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A8CDA" w14:textId="77777777" w:rsidR="008230F1" w:rsidRPr="003217D3" w:rsidRDefault="004F3A7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4DF569C" wp14:editId="370A928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91A4098" w14:textId="77777777" w:rsidR="008230F1" w:rsidRPr="003217D3" w:rsidRDefault="004F3A7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F2CBFF0" w14:textId="77777777" w:rsidR="008230F1" w:rsidRPr="00A36AA9" w:rsidRDefault="004F3A7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2CC474A" w14:textId="77777777" w:rsidR="008230F1" w:rsidRPr="00A36AA9" w:rsidRDefault="004F3A7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83D5A" w14:paraId="723152EC" w14:textId="77777777" w:rsidTr="00983D5A">
        <w:tc>
          <w:tcPr>
            <w:cnfStyle w:val="001000000000" w:firstRow="0" w:lastRow="0" w:firstColumn="1" w:lastColumn="0" w:oddVBand="0" w:evenVBand="0" w:oddHBand="0" w:evenHBand="0" w:firstRowFirstColumn="0" w:firstRowLastColumn="0" w:lastRowFirstColumn="0" w:lastRowLastColumn="0"/>
            <w:tcW w:w="3227" w:type="dxa"/>
          </w:tcPr>
          <w:p w14:paraId="71D780FA" w14:textId="77777777" w:rsidR="008230F1" w:rsidRPr="00A36AA9" w:rsidRDefault="004F3A7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37BDF45" w14:textId="77777777" w:rsidR="008230F1" w:rsidRDefault="004F3A7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Country Mile Home Care</w:t>
            </w:r>
          </w:p>
        </w:tc>
      </w:tr>
      <w:tr w:rsidR="00983D5A" w14:paraId="6D9B7CD6" w14:textId="77777777" w:rsidTr="00983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47277C" w14:textId="77777777" w:rsidR="008230F1" w:rsidRPr="00A36AA9" w:rsidRDefault="004F3A7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9C2B4B5" w14:textId="77777777" w:rsidR="008230F1" w:rsidRPr="00C27BE3" w:rsidRDefault="004F3A7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500241</w:t>
            </w:r>
          </w:p>
        </w:tc>
      </w:tr>
      <w:tr w:rsidR="00983D5A" w14:paraId="7EEE53FE" w14:textId="77777777" w:rsidTr="00983D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110BF7" w14:textId="77777777" w:rsidR="008230F1" w:rsidRPr="00A36AA9" w:rsidRDefault="004F3A7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604BDB4" w14:textId="77777777" w:rsidR="008230F1" w:rsidRPr="00540817" w:rsidRDefault="004F3A7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Morgan</w:t>
            </w:r>
            <w:r>
              <w:rPr>
                <w:rFonts w:ascii="Arial" w:eastAsia="Times New Roman" w:hAnsi="Arial" w:cs="Arial"/>
                <w:lang w:eastAsia="en-AU"/>
              </w:rPr>
              <w:t xml:space="preserve"> Court, AUSTRALIND, Western Australia, 6233</w:t>
            </w:r>
          </w:p>
        </w:tc>
      </w:tr>
      <w:tr w:rsidR="00983D5A" w14:paraId="77C8614B" w14:textId="77777777" w:rsidTr="00983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19260E" w14:textId="77777777" w:rsidR="008230F1" w:rsidRPr="00A36AA9" w:rsidRDefault="004F3A7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D5952B" w14:textId="77777777" w:rsidR="008230F1" w:rsidRPr="00A36AA9" w:rsidRDefault="004F3A7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83D5A" w14:paraId="43ADBB90" w14:textId="77777777" w:rsidTr="00983D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496FCF" w14:textId="77777777" w:rsidR="008230F1" w:rsidRPr="00A36AA9" w:rsidRDefault="004F3A7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55331E3" w14:textId="77777777" w:rsidR="008230F1" w:rsidRPr="00A36AA9" w:rsidRDefault="004F3A7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November 2023 to 22 November 2023</w:t>
            </w:r>
          </w:p>
        </w:tc>
      </w:tr>
      <w:tr w:rsidR="00983D5A" w14:paraId="7B608045" w14:textId="77777777" w:rsidTr="00983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0164F1" w14:textId="77777777" w:rsidR="008230F1" w:rsidRPr="00A36AA9" w:rsidRDefault="004F3A7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64302665"/>
            <w:placeholder>
              <w:docPart w:val="A7F4949C78414813B67B25D37262F9D8"/>
            </w:placeholder>
            <w:date w:fullDate="2024-01-19T00:00:00Z">
              <w:dateFormat w:val="d MMMM yyyy"/>
              <w:lid w:val="en-AU"/>
              <w:storeMappedDataAs w:val="dateTime"/>
              <w:calendar w:val="gregorian"/>
            </w:date>
          </w:sdtPr>
          <w:sdtEndPr/>
          <w:sdtContent>
            <w:tc>
              <w:tcPr>
                <w:tcW w:w="7114" w:type="dxa"/>
                <w:shd w:val="clear" w:color="auto" w:fill="auto"/>
              </w:tcPr>
              <w:p w14:paraId="7F8A6563" w14:textId="41ABE06E" w:rsidR="008230F1" w:rsidRPr="00A36AA9" w:rsidRDefault="00AA50D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January 2024</w:t>
                </w:r>
              </w:p>
            </w:tc>
          </w:sdtContent>
        </w:sdt>
      </w:tr>
    </w:tbl>
    <w:bookmarkEnd w:id="0"/>
    <w:p w14:paraId="4025DA44" w14:textId="77777777" w:rsidR="008230F1" w:rsidRPr="00A36AA9" w:rsidRDefault="004F3A7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7333EA5" w14:textId="77777777" w:rsidR="008230F1" w:rsidRDefault="004F3A73"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3F6EE8C" w14:textId="77777777" w:rsidR="008230F1" w:rsidRPr="00214549" w:rsidRDefault="004F3A7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8923 Country Mile Home Care Pty Ltd</w:t>
      </w:r>
      <w:r>
        <w:rPr>
          <w:rFonts w:ascii="Arial" w:eastAsia="Arial" w:hAnsi="Arial" w:cs="Arial"/>
        </w:rPr>
        <w:br/>
        <w:t>Service: 26502 Country Mile Home Care</w:t>
      </w:r>
      <w:r>
        <w:br/>
      </w:r>
      <w:bookmarkEnd w:id="1"/>
    </w:p>
    <w:p w14:paraId="432A49F3" w14:textId="77777777" w:rsidR="008230F1" w:rsidRPr="00A36AA9" w:rsidRDefault="004F3A7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863C7FE" w14:textId="722D1C22" w:rsidR="008230F1" w:rsidRPr="00A36AA9" w:rsidRDefault="004F3A73" w:rsidP="00CF657E">
      <w:pPr>
        <w:pStyle w:val="NormalArial"/>
      </w:pPr>
      <w:r w:rsidRPr="00A36AA9">
        <w:t xml:space="preserve">This performance report for </w:t>
      </w:r>
      <w:r w:rsidRPr="00C27BE3">
        <w:rPr>
          <w:color w:val="auto"/>
        </w:rPr>
        <w:t>Country Mile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6FC3783" w14:textId="77777777" w:rsidR="008230F1" w:rsidRPr="00A36AA9" w:rsidRDefault="004F3A73" w:rsidP="00CF657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80E625" w14:textId="77777777" w:rsidR="008230F1" w:rsidRPr="00A36AA9" w:rsidRDefault="004F3A73" w:rsidP="00DF37F2">
      <w:pPr>
        <w:pStyle w:val="Heading1"/>
        <w:spacing w:before="0" w:after="240" w:line="22" w:lineRule="atLeast"/>
        <w:rPr>
          <w:rFonts w:ascii="Arial" w:hAnsi="Arial" w:cs="Arial"/>
        </w:rPr>
      </w:pPr>
      <w:r w:rsidRPr="00A36AA9">
        <w:rPr>
          <w:rFonts w:ascii="Arial" w:hAnsi="Arial" w:cs="Arial"/>
        </w:rPr>
        <w:t>Material relied on</w:t>
      </w:r>
    </w:p>
    <w:p w14:paraId="7F09F3A7" w14:textId="77777777" w:rsidR="008230F1" w:rsidRPr="00A36AA9" w:rsidRDefault="004F3A73" w:rsidP="00CF657E">
      <w:pPr>
        <w:pStyle w:val="NormalArial"/>
      </w:pPr>
      <w:r w:rsidRPr="00A36AA9">
        <w:t>The following information has been considered in preparing the performance report:</w:t>
      </w:r>
    </w:p>
    <w:p w14:paraId="3BD5422F" w14:textId="298D5596" w:rsidR="008230F1" w:rsidRPr="002C750B" w:rsidRDefault="004F3A73" w:rsidP="00473764">
      <w:pPr>
        <w:pStyle w:val="ListParagraph"/>
        <w:numPr>
          <w:ilvl w:val="0"/>
          <w:numId w:val="2"/>
        </w:numPr>
        <w:tabs>
          <w:tab w:val="clear" w:pos="357"/>
        </w:tabs>
        <w:spacing w:line="240" w:lineRule="atLeast"/>
        <w:ind w:left="425" w:hanging="425"/>
        <w:contextualSpacing w:val="0"/>
        <w:rPr>
          <w:rFonts w:ascii="Arial" w:eastAsia="Times New Roman" w:hAnsi="Arial" w:cs="Arial"/>
          <w:color w:val="000000"/>
          <w:lang w:eastAsia="en-AU"/>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2C750B">
        <w:rPr>
          <w:rFonts w:ascii="Arial" w:eastAsia="Times New Roman" w:hAnsi="Arial" w:cs="Arial"/>
          <w:color w:val="000000"/>
          <w:lang w:eastAsia="en-AU"/>
        </w:rPr>
        <w:t>by a site assessment, observations at the service, review of documents and interviews with staff, consumers</w:t>
      </w:r>
      <w:r w:rsidR="00A57305" w:rsidRPr="002C750B">
        <w:rPr>
          <w:rFonts w:ascii="Arial" w:eastAsia="Times New Roman" w:hAnsi="Arial" w:cs="Arial"/>
          <w:color w:val="000000"/>
          <w:lang w:eastAsia="en-AU"/>
        </w:rPr>
        <w:t xml:space="preserve">, </w:t>
      </w:r>
      <w:r w:rsidR="002C750B" w:rsidRPr="002C750B">
        <w:rPr>
          <w:rFonts w:ascii="Arial" w:eastAsia="Times New Roman" w:hAnsi="Arial" w:cs="Arial"/>
          <w:color w:val="000000"/>
          <w:lang w:eastAsia="en-AU"/>
        </w:rPr>
        <w:t>representatives,</w:t>
      </w:r>
      <w:r w:rsidRPr="002C750B">
        <w:rPr>
          <w:rFonts w:ascii="Arial" w:eastAsia="Times New Roman" w:hAnsi="Arial" w:cs="Arial"/>
          <w:color w:val="000000"/>
          <w:lang w:eastAsia="en-AU"/>
        </w:rPr>
        <w:t xml:space="preserve"> and </w:t>
      </w:r>
      <w:r w:rsidR="00A57305" w:rsidRPr="002C750B">
        <w:rPr>
          <w:rFonts w:ascii="Arial" w:eastAsia="Times New Roman" w:hAnsi="Arial" w:cs="Arial"/>
          <w:color w:val="000000"/>
          <w:lang w:eastAsia="en-AU"/>
        </w:rPr>
        <w:t>management;</w:t>
      </w:r>
    </w:p>
    <w:p w14:paraId="3302CE25" w14:textId="4728F102" w:rsidR="002C750B" w:rsidRDefault="002C750B" w:rsidP="00CF657E">
      <w:pPr>
        <w:pStyle w:val="NormalWeb"/>
        <w:spacing w:before="0" w:beforeAutospacing="0" w:after="120" w:afterAutospacing="0"/>
        <w:rPr>
          <w:rFonts w:ascii="Arial" w:hAnsi="Arial" w:cs="Arial"/>
          <w:color w:val="000000"/>
        </w:rPr>
      </w:pPr>
      <w:r>
        <w:rPr>
          <w:rFonts w:ascii="Arial" w:hAnsi="Arial" w:cs="Arial"/>
          <w:color w:val="000000"/>
        </w:rPr>
        <w:t xml:space="preserve">The provider did not submit a response to the assessment team’s report. </w:t>
      </w:r>
    </w:p>
    <w:p w14:paraId="3873B633" w14:textId="77777777" w:rsidR="008230F1" w:rsidRPr="00D76BC8" w:rsidRDefault="004F3A7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A219E3D" w14:textId="44AC493D" w:rsidR="008230F1" w:rsidRPr="00244176" w:rsidRDefault="004F3A7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83D5A" w14:paraId="26EC8E82" w14:textId="77777777" w:rsidTr="00983D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C07097" w14:textId="77777777" w:rsidR="008230F1" w:rsidRPr="00A36AA9" w:rsidRDefault="004F3A7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FAC0FF3" w14:textId="77777777" w:rsidR="008230F1" w:rsidRPr="00E96B92" w:rsidRDefault="0095774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0124477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F3A73">
                  <w:rPr>
                    <w:rFonts w:ascii="Arial" w:hAnsi="Arial" w:cs="Arial"/>
                  </w:rPr>
                  <w:t>Compliant</w:t>
                </w:r>
              </w:sdtContent>
            </w:sdt>
          </w:p>
        </w:tc>
      </w:tr>
      <w:tr w:rsidR="00983D5A" w14:paraId="62047149" w14:textId="77777777" w:rsidTr="00983D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23D1AA" w14:textId="77777777" w:rsidR="008230F1" w:rsidRPr="00A36AA9" w:rsidRDefault="004F3A7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52F48B0" w14:textId="77777777" w:rsidR="008230F1" w:rsidRPr="00A213EA" w:rsidRDefault="009577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383682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F3A73" w:rsidRPr="00A213EA">
                  <w:rPr>
                    <w:rFonts w:ascii="Arial" w:hAnsi="Arial" w:cs="Arial"/>
                    <w:b/>
                    <w:bCs/>
                  </w:rPr>
                  <w:t>Compliant</w:t>
                </w:r>
              </w:sdtContent>
            </w:sdt>
          </w:p>
        </w:tc>
      </w:tr>
      <w:tr w:rsidR="00983D5A" w14:paraId="42607676" w14:textId="77777777" w:rsidTr="00983D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7AE631" w14:textId="77777777" w:rsidR="008230F1" w:rsidRPr="00A36AA9" w:rsidRDefault="004F3A7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8DDDC7E" w14:textId="77777777" w:rsidR="008230F1" w:rsidRPr="00A213EA" w:rsidRDefault="009577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520594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F3A73" w:rsidRPr="00A213EA">
                  <w:rPr>
                    <w:rFonts w:ascii="Arial" w:hAnsi="Arial" w:cs="Arial"/>
                    <w:b/>
                    <w:bCs/>
                  </w:rPr>
                  <w:t>Compliant</w:t>
                </w:r>
              </w:sdtContent>
            </w:sdt>
          </w:p>
        </w:tc>
      </w:tr>
      <w:tr w:rsidR="00983D5A" w14:paraId="33DCA4A7" w14:textId="77777777" w:rsidTr="00983D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AD588C" w14:textId="77777777" w:rsidR="008230F1" w:rsidRPr="00A36AA9" w:rsidRDefault="004F3A7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A2AB7DE" w14:textId="77777777" w:rsidR="008230F1" w:rsidRPr="001922EA" w:rsidRDefault="009577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161594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F3A73" w:rsidRPr="001922EA">
                  <w:rPr>
                    <w:rFonts w:ascii="Arial" w:hAnsi="Arial" w:cs="Arial"/>
                    <w:b/>
                    <w:bCs/>
                  </w:rPr>
                  <w:t>Compliant</w:t>
                </w:r>
              </w:sdtContent>
            </w:sdt>
          </w:p>
        </w:tc>
      </w:tr>
      <w:tr w:rsidR="00983D5A" w14:paraId="76186C77" w14:textId="77777777" w:rsidTr="00983D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EC42BB" w14:textId="77777777" w:rsidR="008230F1" w:rsidRPr="00A36AA9" w:rsidRDefault="004F3A7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4C8CACA" w14:textId="77777777" w:rsidR="008230F1" w:rsidRPr="00A213EA" w:rsidRDefault="009577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284687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4F3A73" w:rsidRPr="00A213EA">
                  <w:rPr>
                    <w:rFonts w:ascii="Arial" w:hAnsi="Arial" w:cs="Arial"/>
                    <w:b/>
                    <w:bCs/>
                  </w:rPr>
                  <w:t>Compliant</w:t>
                </w:r>
              </w:sdtContent>
            </w:sdt>
          </w:p>
        </w:tc>
      </w:tr>
      <w:tr w:rsidR="00983D5A" w14:paraId="6607616A" w14:textId="77777777" w:rsidTr="00983D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05FD34" w14:textId="77777777" w:rsidR="008230F1" w:rsidRPr="00A36AA9" w:rsidRDefault="004F3A7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ACF83FD" w14:textId="77777777" w:rsidR="008230F1" w:rsidRPr="00A213EA" w:rsidRDefault="009577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882901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F3A73" w:rsidRPr="00A213EA">
                  <w:rPr>
                    <w:rFonts w:ascii="Arial" w:hAnsi="Arial" w:cs="Arial"/>
                    <w:b/>
                    <w:bCs/>
                  </w:rPr>
                  <w:t>Compliant</w:t>
                </w:r>
              </w:sdtContent>
            </w:sdt>
          </w:p>
        </w:tc>
      </w:tr>
      <w:tr w:rsidR="00983D5A" w14:paraId="04FFE366" w14:textId="77777777" w:rsidTr="00983D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311DE9" w14:textId="77777777" w:rsidR="008230F1" w:rsidRPr="00A36AA9" w:rsidRDefault="004F3A7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B555DE5" w14:textId="77777777" w:rsidR="008230F1" w:rsidRPr="00A213EA" w:rsidRDefault="009577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750654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F3A73" w:rsidRPr="00A213EA">
                  <w:rPr>
                    <w:rFonts w:ascii="Arial" w:hAnsi="Arial" w:cs="Arial"/>
                    <w:b/>
                    <w:bCs/>
                  </w:rPr>
                  <w:t>Compliant</w:t>
                </w:r>
              </w:sdtContent>
            </w:sdt>
          </w:p>
        </w:tc>
      </w:tr>
    </w:tbl>
    <w:p w14:paraId="7C8FD530" w14:textId="77777777" w:rsidR="008230F1" w:rsidRPr="00A36AA9" w:rsidRDefault="004F3A73" w:rsidP="00F87E39">
      <w:pPr>
        <w:pStyle w:val="NormalArial"/>
        <w:spacing w:before="120"/>
      </w:pPr>
      <w:r w:rsidRPr="00A36AA9">
        <w:t>A detailed assessment is provided later in this report for each assessed Standard.</w:t>
      </w:r>
    </w:p>
    <w:p w14:paraId="34F29CE8" w14:textId="77777777" w:rsidR="008230F1" w:rsidRPr="00A36AA9" w:rsidRDefault="004F3A73" w:rsidP="00FC045E">
      <w:pPr>
        <w:pStyle w:val="Heading1"/>
        <w:spacing w:before="0" w:after="240" w:line="22" w:lineRule="atLeast"/>
        <w:rPr>
          <w:rFonts w:ascii="Arial" w:hAnsi="Arial" w:cs="Arial"/>
        </w:rPr>
      </w:pPr>
      <w:r w:rsidRPr="00A36AA9">
        <w:rPr>
          <w:rFonts w:ascii="Arial" w:hAnsi="Arial" w:cs="Arial"/>
        </w:rPr>
        <w:t>Areas for improvement</w:t>
      </w:r>
    </w:p>
    <w:p w14:paraId="1E976EAA" w14:textId="77777777" w:rsidR="008230F1" w:rsidRPr="00A36AA9" w:rsidRDefault="004F3A7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7A5B53" w14:textId="7A7A2ED1" w:rsidR="008230F1" w:rsidRPr="00A36AA9" w:rsidRDefault="004F3A73" w:rsidP="00F87E39">
      <w:pPr>
        <w:pStyle w:val="NormalArial"/>
      </w:pPr>
      <w:r w:rsidRPr="00A36AA9">
        <w:br w:type="page"/>
      </w:r>
    </w:p>
    <w:p w14:paraId="470E57DE" w14:textId="77777777" w:rsidR="008230F1" w:rsidRDefault="004F3A7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D63B4" w14:paraId="742C8987" w14:textId="77777777" w:rsidTr="00AA5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C4DBBE3" w14:textId="77777777" w:rsidR="008D63B4" w:rsidRPr="003217D3" w:rsidRDefault="008D63B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7EDCB584" w14:textId="66175F83" w:rsidR="008D63B4" w:rsidRPr="003217D3" w:rsidRDefault="003D765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w:t>
            </w:r>
            <w:r w:rsidRPr="003D7655">
              <w:rPr>
                <w:rFonts w:ascii="Arial" w:hAnsi="Arial" w:cs="Arial"/>
                <w:color w:val="FFFFFF" w:themeColor="background1"/>
              </w:rPr>
              <w:t>P</w:t>
            </w:r>
          </w:p>
        </w:tc>
      </w:tr>
      <w:tr w:rsidR="008D63B4" w14:paraId="5C1257A9"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4F48E" w14:textId="77777777" w:rsidR="008D63B4" w:rsidRPr="00244176" w:rsidRDefault="008D63B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3246D6CF"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6C4CDEF5"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107990"/>
                <w:placeholder>
                  <w:docPart w:val="58F7A639EF9C4A07AB1A06A24EE19045"/>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7EE6AB5C"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9D592"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62432072"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00C0C8DE"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837501"/>
                <w:placeholder>
                  <w:docPart w:val="4B6BCA0CDB1D44909819093FC172CDCC"/>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1E52D521"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8E9E5"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7241FD22"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89906CC" w14:textId="77777777" w:rsidR="008D63B4" w:rsidRPr="00244176" w:rsidRDefault="008D63B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1A6AD47" w14:textId="77777777" w:rsidR="008D63B4" w:rsidRPr="00244176" w:rsidRDefault="008D63B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2526F96" w14:textId="77777777" w:rsidR="008D63B4" w:rsidRPr="00244176" w:rsidRDefault="008D63B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F8F8B76" w14:textId="77777777" w:rsidR="008D63B4" w:rsidRPr="00244176" w:rsidRDefault="008D63B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7F41E749"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55271"/>
                <w:placeholder>
                  <w:docPart w:val="0FA2EB78CF2A4155B2BA2BF3F5C0F25C"/>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1A34C688"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C72555"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74F01F9E"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20092748"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773218"/>
                <w:placeholder>
                  <w:docPart w:val="5FA6614D9504404B8CB16E87FDB4AF1E"/>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637152A6"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10CEB"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24499872"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1F1AD530"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011070"/>
                <w:placeholder>
                  <w:docPart w:val="B21407CF10C04F05AF891AAE75095DD1"/>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1F86003C"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7C9DB3"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00BA8504"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tcPr>
          <w:p w14:paraId="6BFE8D77"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431948"/>
                <w:placeholder>
                  <w:docPart w:val="88D4F073FC294699A63A30F9E4337C2A"/>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bl>
    <w:p w14:paraId="72C3D28A" w14:textId="77777777" w:rsidR="008230F1" w:rsidRDefault="004F3A73" w:rsidP="007B3959">
      <w:pPr>
        <w:pStyle w:val="Heading20"/>
      </w:pPr>
      <w:r w:rsidRPr="00A36AA9">
        <w:t>Findings</w:t>
      </w:r>
    </w:p>
    <w:p w14:paraId="0C89735E" w14:textId="1EA26C0D" w:rsidR="006003B8" w:rsidRDefault="000406FB" w:rsidP="00F87E39">
      <w:pPr>
        <w:pStyle w:val="NormalArial"/>
        <w:rPr>
          <w:rFonts w:eastAsia="Arial"/>
        </w:rPr>
      </w:pPr>
      <w:r w:rsidRPr="443D1C88">
        <w:rPr>
          <w:rFonts w:eastAsia="Arial"/>
        </w:rPr>
        <w:t xml:space="preserve">Consumers and representatives said </w:t>
      </w:r>
      <w:r>
        <w:rPr>
          <w:rFonts w:eastAsia="Arial"/>
        </w:rPr>
        <w:t>consumers</w:t>
      </w:r>
      <w:r w:rsidRPr="443D1C88">
        <w:rPr>
          <w:rFonts w:eastAsia="Arial"/>
        </w:rPr>
        <w:t xml:space="preserve"> are treated with dignity </w:t>
      </w:r>
      <w:r>
        <w:rPr>
          <w:rFonts w:eastAsia="Arial"/>
        </w:rPr>
        <w:t xml:space="preserve">and their culture and identity is respected. </w:t>
      </w:r>
      <w:r w:rsidR="002B3EB2" w:rsidRPr="443D1C88">
        <w:rPr>
          <w:rFonts w:eastAsia="Arial"/>
        </w:rPr>
        <w:t xml:space="preserve">Policies and procedures outline responsibilities </w:t>
      </w:r>
      <w:r w:rsidR="00C80409">
        <w:rPr>
          <w:rFonts w:eastAsia="Arial"/>
        </w:rPr>
        <w:t>of</w:t>
      </w:r>
      <w:r w:rsidR="002B3EB2" w:rsidRPr="443D1C88">
        <w:rPr>
          <w:rFonts w:eastAsia="Arial"/>
        </w:rPr>
        <w:t xml:space="preserve"> staff to treat consumers with respect</w:t>
      </w:r>
      <w:r w:rsidR="002B3EB2">
        <w:rPr>
          <w:rFonts w:eastAsia="Arial"/>
        </w:rPr>
        <w:t xml:space="preserve"> and deliver culturally safe care. M</w:t>
      </w:r>
      <w:r w:rsidR="002B3EB2" w:rsidRPr="443D1C88">
        <w:rPr>
          <w:rFonts w:eastAsia="Arial"/>
        </w:rPr>
        <w:t xml:space="preserve">anagement </w:t>
      </w:r>
      <w:r w:rsidR="002B3EB2">
        <w:rPr>
          <w:rFonts w:eastAsia="Arial"/>
        </w:rPr>
        <w:t xml:space="preserve">considers </w:t>
      </w:r>
      <w:r w:rsidR="00C80409">
        <w:rPr>
          <w:rFonts w:eastAsia="Arial"/>
        </w:rPr>
        <w:t>applicant</w:t>
      </w:r>
      <w:r w:rsidR="002B3EB2" w:rsidRPr="443D1C88">
        <w:rPr>
          <w:rFonts w:eastAsia="Arial"/>
        </w:rPr>
        <w:t xml:space="preserve"> </w:t>
      </w:r>
      <w:r w:rsidR="002B3EB2">
        <w:rPr>
          <w:rFonts w:eastAsia="Arial"/>
        </w:rPr>
        <w:t xml:space="preserve">suitability </w:t>
      </w:r>
      <w:r w:rsidR="002B3EB2" w:rsidRPr="443D1C88">
        <w:rPr>
          <w:rFonts w:eastAsia="Arial"/>
        </w:rPr>
        <w:t>during</w:t>
      </w:r>
      <w:r w:rsidR="002B3EB2">
        <w:rPr>
          <w:rFonts w:eastAsia="Arial"/>
        </w:rPr>
        <w:t xml:space="preserve"> </w:t>
      </w:r>
      <w:r w:rsidR="002B3EB2" w:rsidRPr="443D1C88">
        <w:rPr>
          <w:rFonts w:eastAsia="Arial"/>
        </w:rPr>
        <w:t xml:space="preserve">recruitment processes to ensure person centred care is provided. </w:t>
      </w:r>
      <w:r w:rsidR="006003B8" w:rsidRPr="443D1C88">
        <w:rPr>
          <w:rFonts w:eastAsia="Arial"/>
        </w:rPr>
        <w:t xml:space="preserve">Staff </w:t>
      </w:r>
      <w:r w:rsidR="00C80409">
        <w:rPr>
          <w:rFonts w:eastAsia="Arial"/>
        </w:rPr>
        <w:t>knew</w:t>
      </w:r>
      <w:r w:rsidR="006003B8" w:rsidRPr="443D1C88">
        <w:rPr>
          <w:rFonts w:eastAsia="Arial"/>
        </w:rPr>
        <w:t xml:space="preserve"> consumer</w:t>
      </w:r>
      <w:r w:rsidR="002B3EB2">
        <w:rPr>
          <w:rFonts w:eastAsia="Arial"/>
        </w:rPr>
        <w:t>s’</w:t>
      </w:r>
      <w:r w:rsidR="006003B8" w:rsidRPr="443D1C88">
        <w:rPr>
          <w:rFonts w:eastAsia="Arial"/>
        </w:rPr>
        <w:t xml:space="preserve"> history, </w:t>
      </w:r>
      <w:r w:rsidR="00F80A36" w:rsidRPr="443D1C88">
        <w:rPr>
          <w:rFonts w:eastAsia="Arial"/>
        </w:rPr>
        <w:t>background,</w:t>
      </w:r>
      <w:r w:rsidR="006003B8" w:rsidRPr="443D1C88">
        <w:rPr>
          <w:rFonts w:eastAsia="Arial"/>
        </w:rPr>
        <w:t xml:space="preserve"> and preferences</w:t>
      </w:r>
      <w:r w:rsidR="002B3EB2">
        <w:rPr>
          <w:rFonts w:eastAsia="Arial"/>
        </w:rPr>
        <w:t xml:space="preserve">, and </w:t>
      </w:r>
      <w:r w:rsidR="002B3EB2" w:rsidRPr="443D1C88">
        <w:rPr>
          <w:rFonts w:eastAsia="Arial"/>
        </w:rPr>
        <w:t>described how they uph</w:t>
      </w:r>
      <w:r w:rsidR="002B3EB2">
        <w:rPr>
          <w:rFonts w:eastAsia="Arial"/>
        </w:rPr>
        <w:t>o</w:t>
      </w:r>
      <w:r w:rsidR="002B3EB2" w:rsidRPr="443D1C88">
        <w:rPr>
          <w:rFonts w:eastAsia="Arial"/>
        </w:rPr>
        <w:t>ld consumer</w:t>
      </w:r>
      <w:r w:rsidR="00C80409">
        <w:rPr>
          <w:rFonts w:eastAsia="Arial"/>
        </w:rPr>
        <w:t>s’</w:t>
      </w:r>
      <w:r w:rsidR="002B3EB2" w:rsidRPr="443D1C88">
        <w:rPr>
          <w:rFonts w:eastAsia="Arial"/>
        </w:rPr>
        <w:t xml:space="preserve"> dignity</w:t>
      </w:r>
      <w:r w:rsidR="002B3EB2">
        <w:rPr>
          <w:rFonts w:eastAsia="Arial"/>
        </w:rPr>
        <w:t xml:space="preserve"> and </w:t>
      </w:r>
      <w:r w:rsidR="00C80409">
        <w:rPr>
          <w:rFonts w:eastAsia="Arial"/>
        </w:rPr>
        <w:t>diversi</w:t>
      </w:r>
      <w:r w:rsidR="002B3EB2">
        <w:rPr>
          <w:rFonts w:eastAsia="Arial"/>
        </w:rPr>
        <w:t>ty</w:t>
      </w:r>
      <w:r w:rsidR="00C80409">
        <w:rPr>
          <w:rFonts w:eastAsia="Arial"/>
        </w:rPr>
        <w:t>.</w:t>
      </w:r>
      <w:r w:rsidR="006003B8" w:rsidRPr="443D1C88">
        <w:rPr>
          <w:rFonts w:eastAsia="Arial"/>
        </w:rPr>
        <w:t xml:space="preserve"> </w:t>
      </w:r>
      <w:r w:rsidR="00F80A36" w:rsidRPr="34D25E59">
        <w:rPr>
          <w:rFonts w:eastAsia="Arial"/>
        </w:rPr>
        <w:t xml:space="preserve">Staff </w:t>
      </w:r>
      <w:r w:rsidR="00007E32">
        <w:rPr>
          <w:rFonts w:eastAsia="Arial"/>
        </w:rPr>
        <w:t>are educated on</w:t>
      </w:r>
      <w:r w:rsidR="00C80409">
        <w:rPr>
          <w:rFonts w:eastAsia="Arial"/>
        </w:rPr>
        <w:t xml:space="preserve"> supporting</w:t>
      </w:r>
      <w:r w:rsidR="00007E32">
        <w:rPr>
          <w:rFonts w:eastAsia="Arial"/>
        </w:rPr>
        <w:t xml:space="preserve"> consumer</w:t>
      </w:r>
      <w:r w:rsidR="00C80409">
        <w:rPr>
          <w:rFonts w:eastAsia="Arial"/>
        </w:rPr>
        <w:t>s’</w:t>
      </w:r>
      <w:r w:rsidR="00007E32">
        <w:rPr>
          <w:rFonts w:eastAsia="Arial"/>
        </w:rPr>
        <w:t xml:space="preserve"> dignity and </w:t>
      </w:r>
      <w:r w:rsidR="004A7FE4">
        <w:rPr>
          <w:rFonts w:eastAsia="Arial"/>
        </w:rPr>
        <w:t>choice and</w:t>
      </w:r>
      <w:r w:rsidR="00007E32">
        <w:rPr>
          <w:rFonts w:eastAsia="Arial"/>
        </w:rPr>
        <w:t xml:space="preserve"> </w:t>
      </w:r>
      <w:r w:rsidR="00F80A36" w:rsidRPr="34D25E59">
        <w:rPr>
          <w:rFonts w:eastAsia="Arial"/>
        </w:rPr>
        <w:t>assist</w:t>
      </w:r>
      <w:r w:rsidR="00C80409">
        <w:rPr>
          <w:rFonts w:eastAsia="Arial"/>
        </w:rPr>
        <w:t>ing</w:t>
      </w:r>
      <w:r w:rsidR="00F80A36" w:rsidRPr="34D25E59">
        <w:rPr>
          <w:rFonts w:eastAsia="Arial"/>
        </w:rPr>
        <w:t xml:space="preserve"> consumers</w:t>
      </w:r>
      <w:r>
        <w:rPr>
          <w:rFonts w:eastAsia="Arial"/>
        </w:rPr>
        <w:t xml:space="preserve"> to </w:t>
      </w:r>
      <w:r w:rsidR="00F80A36" w:rsidRPr="34D25E59">
        <w:rPr>
          <w:rFonts w:eastAsia="Arial"/>
        </w:rPr>
        <w:t>maintain relationships of importance</w:t>
      </w:r>
      <w:r w:rsidR="00007E32">
        <w:rPr>
          <w:rFonts w:eastAsia="Arial"/>
        </w:rPr>
        <w:t>.</w:t>
      </w:r>
      <w:r w:rsidR="00F80A36" w:rsidRPr="34D25E59">
        <w:rPr>
          <w:rFonts w:eastAsia="Arial"/>
        </w:rPr>
        <w:t xml:space="preserve"> </w:t>
      </w:r>
      <w:r w:rsidR="00F80A36">
        <w:rPr>
          <w:rFonts w:eastAsia="Arial"/>
        </w:rPr>
        <w:t>M</w:t>
      </w:r>
      <w:r w:rsidR="00F80A36" w:rsidRPr="34D25E59">
        <w:rPr>
          <w:rFonts w:eastAsia="Arial"/>
        </w:rPr>
        <w:t xml:space="preserve">anagement reported how person-centred care and services </w:t>
      </w:r>
      <w:r>
        <w:rPr>
          <w:rFonts w:eastAsia="Arial"/>
        </w:rPr>
        <w:t>are</w:t>
      </w:r>
      <w:r w:rsidR="00007E32" w:rsidRPr="34D25E59">
        <w:rPr>
          <w:rFonts w:eastAsia="Arial"/>
        </w:rPr>
        <w:t xml:space="preserve"> central to the service</w:t>
      </w:r>
      <w:r w:rsidR="00007E32">
        <w:rPr>
          <w:rFonts w:eastAsia="Arial"/>
        </w:rPr>
        <w:t>’s</w:t>
      </w:r>
      <w:r w:rsidR="00007E32" w:rsidRPr="34D25E59">
        <w:rPr>
          <w:rFonts w:eastAsia="Arial"/>
        </w:rPr>
        <w:t xml:space="preserve"> values </w:t>
      </w:r>
      <w:r w:rsidR="00007E32">
        <w:rPr>
          <w:rFonts w:eastAsia="Arial"/>
        </w:rPr>
        <w:t>and is</w:t>
      </w:r>
      <w:r w:rsidR="00F80A36" w:rsidRPr="34D25E59">
        <w:rPr>
          <w:rFonts w:eastAsia="Arial"/>
        </w:rPr>
        <w:t xml:space="preserve"> embedded into service delivery.</w:t>
      </w:r>
      <w:r w:rsidR="00F80A36" w:rsidRPr="00F80A36">
        <w:rPr>
          <w:rFonts w:eastAsia="Arial"/>
        </w:rPr>
        <w:t xml:space="preserve"> </w:t>
      </w:r>
      <w:r w:rsidR="00F80A36" w:rsidRPr="34D25E59">
        <w:rPr>
          <w:rFonts w:eastAsia="Arial"/>
        </w:rPr>
        <w:t>Consumers said they exercise choice and independence, make decisions affecting their health</w:t>
      </w:r>
      <w:r w:rsidR="00C80409">
        <w:rPr>
          <w:rFonts w:eastAsia="Arial"/>
        </w:rPr>
        <w:t>,</w:t>
      </w:r>
      <w:r w:rsidR="00F80A36" w:rsidRPr="34D25E59">
        <w:rPr>
          <w:rFonts w:eastAsia="Arial"/>
        </w:rPr>
        <w:t xml:space="preserve"> and maintain relationships with others.</w:t>
      </w:r>
    </w:p>
    <w:p w14:paraId="1BD5012C" w14:textId="278AFA61" w:rsidR="00007E32" w:rsidRDefault="00A2315D" w:rsidP="001F44E9">
      <w:pPr>
        <w:rPr>
          <w:rFonts w:ascii="Arial" w:eastAsia="Arial" w:hAnsi="Arial" w:cs="Arial"/>
        </w:rPr>
      </w:pPr>
      <w:r>
        <w:rPr>
          <w:rFonts w:ascii="Arial" w:eastAsia="Arial" w:hAnsi="Arial" w:cs="Arial"/>
        </w:rPr>
        <w:t>R</w:t>
      </w:r>
      <w:r w:rsidRPr="00A2315D">
        <w:rPr>
          <w:rFonts w:ascii="Arial" w:eastAsia="Arial" w:hAnsi="Arial" w:cs="Arial"/>
        </w:rPr>
        <w:t xml:space="preserve">isks are discussed with consumers and representatives </w:t>
      </w:r>
      <w:r>
        <w:rPr>
          <w:rFonts w:ascii="Arial" w:eastAsia="Arial" w:hAnsi="Arial" w:cs="Arial"/>
        </w:rPr>
        <w:t>to</w:t>
      </w:r>
      <w:r w:rsidRPr="00A2315D">
        <w:rPr>
          <w:rFonts w:ascii="Arial" w:eastAsia="Arial" w:hAnsi="Arial" w:cs="Arial"/>
        </w:rPr>
        <w:t xml:space="preserve"> encourage </w:t>
      </w:r>
      <w:r>
        <w:rPr>
          <w:rFonts w:ascii="Arial" w:eastAsia="Arial" w:hAnsi="Arial" w:cs="Arial"/>
        </w:rPr>
        <w:t>consumers</w:t>
      </w:r>
      <w:r w:rsidRPr="00A2315D">
        <w:rPr>
          <w:rFonts w:ascii="Arial" w:eastAsia="Arial" w:hAnsi="Arial" w:cs="Arial"/>
        </w:rPr>
        <w:t xml:space="preserve"> to live their best </w:t>
      </w:r>
      <w:r w:rsidR="001F44E9" w:rsidRPr="00A2315D">
        <w:rPr>
          <w:rFonts w:ascii="Arial" w:eastAsia="Arial" w:hAnsi="Arial" w:cs="Arial"/>
        </w:rPr>
        <w:t>life</w:t>
      </w:r>
      <w:r w:rsidR="001F44E9">
        <w:rPr>
          <w:rFonts w:ascii="Arial" w:eastAsia="Arial" w:hAnsi="Arial" w:cs="Arial"/>
        </w:rPr>
        <w:t xml:space="preserve"> and</w:t>
      </w:r>
      <w:r w:rsidRPr="00A2315D">
        <w:rPr>
          <w:rFonts w:ascii="Arial" w:eastAsia="Arial" w:hAnsi="Arial" w:cs="Arial"/>
        </w:rPr>
        <w:t xml:space="preserve"> enjoy freedom of choice.</w:t>
      </w:r>
      <w:r w:rsidR="001F44E9">
        <w:rPr>
          <w:rFonts w:ascii="Arial" w:eastAsia="Arial" w:hAnsi="Arial" w:cs="Arial"/>
        </w:rPr>
        <w:t xml:space="preserve"> S</w:t>
      </w:r>
      <w:r w:rsidRPr="00A2315D">
        <w:rPr>
          <w:rFonts w:ascii="Arial" w:eastAsia="Arial" w:hAnsi="Arial" w:cs="Arial"/>
        </w:rPr>
        <w:t xml:space="preserve">taff </w:t>
      </w:r>
      <w:r w:rsidR="005E7E72">
        <w:rPr>
          <w:rFonts w:ascii="Arial" w:eastAsia="Arial" w:hAnsi="Arial" w:cs="Arial"/>
        </w:rPr>
        <w:t>kn</w:t>
      </w:r>
      <w:r w:rsidR="00783FFB">
        <w:rPr>
          <w:rFonts w:ascii="Arial" w:eastAsia="Arial" w:hAnsi="Arial" w:cs="Arial"/>
        </w:rPr>
        <w:t>o</w:t>
      </w:r>
      <w:r w:rsidR="005E7E72">
        <w:rPr>
          <w:rFonts w:ascii="Arial" w:eastAsia="Arial" w:hAnsi="Arial" w:cs="Arial"/>
        </w:rPr>
        <w:t xml:space="preserve">w </w:t>
      </w:r>
      <w:r w:rsidR="00253A27">
        <w:rPr>
          <w:rFonts w:ascii="Arial" w:eastAsia="Arial" w:hAnsi="Arial" w:cs="Arial"/>
        </w:rPr>
        <w:t xml:space="preserve">which </w:t>
      </w:r>
      <w:r w:rsidR="005E7E72">
        <w:rPr>
          <w:rFonts w:ascii="Arial" w:eastAsia="Arial" w:hAnsi="Arial" w:cs="Arial"/>
        </w:rPr>
        <w:t xml:space="preserve">consumers </w:t>
      </w:r>
      <w:r w:rsidR="00783FFB">
        <w:rPr>
          <w:rFonts w:ascii="Arial" w:eastAsia="Arial" w:hAnsi="Arial" w:cs="Arial"/>
        </w:rPr>
        <w:t xml:space="preserve">are </w:t>
      </w:r>
      <w:r w:rsidR="005E7E72">
        <w:rPr>
          <w:rFonts w:ascii="Arial" w:eastAsia="Arial" w:hAnsi="Arial" w:cs="Arial"/>
        </w:rPr>
        <w:t>at risk</w:t>
      </w:r>
      <w:r w:rsidR="001F44E9">
        <w:rPr>
          <w:rFonts w:ascii="Arial" w:eastAsia="Arial" w:hAnsi="Arial" w:cs="Arial"/>
        </w:rPr>
        <w:t xml:space="preserve"> and </w:t>
      </w:r>
      <w:r w:rsidRPr="00A2315D">
        <w:rPr>
          <w:rFonts w:ascii="Arial" w:eastAsia="Arial" w:hAnsi="Arial" w:cs="Arial"/>
        </w:rPr>
        <w:t xml:space="preserve">implement mitigation strategies </w:t>
      </w:r>
      <w:r w:rsidR="001F44E9">
        <w:rPr>
          <w:rFonts w:ascii="Arial" w:eastAsia="Arial" w:hAnsi="Arial" w:cs="Arial"/>
        </w:rPr>
        <w:t xml:space="preserve">to ensure </w:t>
      </w:r>
      <w:r w:rsidRPr="00A2315D">
        <w:rPr>
          <w:rFonts w:ascii="Arial" w:eastAsia="Arial" w:hAnsi="Arial" w:cs="Arial"/>
        </w:rPr>
        <w:t>consumers</w:t>
      </w:r>
      <w:r w:rsidR="005E7E72">
        <w:rPr>
          <w:rFonts w:ascii="Arial" w:eastAsia="Arial" w:hAnsi="Arial" w:cs="Arial"/>
        </w:rPr>
        <w:t>’</w:t>
      </w:r>
      <w:r w:rsidRPr="00A2315D">
        <w:rPr>
          <w:rFonts w:ascii="Arial" w:eastAsia="Arial" w:hAnsi="Arial" w:cs="Arial"/>
        </w:rPr>
        <w:t xml:space="preserve"> dignity of choice is respected.</w:t>
      </w:r>
      <w:r w:rsidR="00007E32" w:rsidRPr="00007E32">
        <w:rPr>
          <w:rFonts w:ascii="Arial" w:eastAsia="Arial" w:hAnsi="Arial" w:cs="Arial"/>
        </w:rPr>
        <w:t xml:space="preserve"> Consumers and representatives said </w:t>
      </w:r>
      <w:r>
        <w:rPr>
          <w:rFonts w:ascii="Arial" w:eastAsia="Arial" w:hAnsi="Arial" w:cs="Arial"/>
        </w:rPr>
        <w:t>consumers</w:t>
      </w:r>
      <w:r w:rsidR="00007E32" w:rsidRPr="00007E32">
        <w:rPr>
          <w:rFonts w:ascii="Arial" w:eastAsia="Arial" w:hAnsi="Arial" w:cs="Arial"/>
        </w:rPr>
        <w:t xml:space="preserve"> are encouraged to be independent and make their own choices.</w:t>
      </w:r>
    </w:p>
    <w:p w14:paraId="1498265C" w14:textId="03F16EFA" w:rsidR="001F44E9" w:rsidRDefault="001F44E9" w:rsidP="001F44E9">
      <w:pPr>
        <w:pStyle w:val="ListBullet"/>
        <w:numPr>
          <w:ilvl w:val="0"/>
          <w:numId w:val="0"/>
        </w:numPr>
        <w:spacing w:before="0" w:after="120"/>
        <w:rPr>
          <w:rFonts w:ascii="Arial" w:eastAsia="Arial" w:hAnsi="Arial" w:cs="Arial"/>
        </w:rPr>
      </w:pPr>
      <w:r w:rsidRPr="001F44E9">
        <w:rPr>
          <w:rFonts w:ascii="Arial" w:eastAsia="Arial" w:hAnsi="Arial" w:cs="Arial"/>
        </w:rPr>
        <w:t xml:space="preserve">Management said they have provided resources to consumers and representatives which includes </w:t>
      </w:r>
      <w:r w:rsidR="005E7E72">
        <w:rPr>
          <w:rFonts w:ascii="Arial" w:eastAsia="Arial" w:hAnsi="Arial" w:cs="Arial"/>
        </w:rPr>
        <w:t xml:space="preserve">the </w:t>
      </w:r>
      <w:r w:rsidRPr="001F44E9">
        <w:rPr>
          <w:rFonts w:ascii="Arial" w:eastAsia="Arial" w:hAnsi="Arial" w:cs="Arial"/>
        </w:rPr>
        <w:t>consumer agreement, charter of rights, fee schedules, client complaints polic</w:t>
      </w:r>
      <w:r w:rsidR="005E7E72">
        <w:rPr>
          <w:rFonts w:ascii="Arial" w:eastAsia="Arial" w:hAnsi="Arial" w:cs="Arial"/>
        </w:rPr>
        <w:t>y</w:t>
      </w:r>
      <w:r w:rsidRPr="001F44E9">
        <w:rPr>
          <w:rFonts w:ascii="Arial" w:eastAsia="Arial" w:hAnsi="Arial" w:cs="Arial"/>
        </w:rPr>
        <w:t xml:space="preserve"> and </w:t>
      </w:r>
      <w:r w:rsidR="005E7E72">
        <w:rPr>
          <w:rFonts w:ascii="Arial" w:eastAsia="Arial" w:hAnsi="Arial" w:cs="Arial"/>
        </w:rPr>
        <w:lastRenderedPageBreak/>
        <w:t xml:space="preserve">the </w:t>
      </w:r>
      <w:r w:rsidRPr="001F44E9">
        <w:rPr>
          <w:rFonts w:ascii="Arial" w:eastAsia="Arial" w:hAnsi="Arial" w:cs="Arial"/>
        </w:rPr>
        <w:t xml:space="preserve">services provided. Consumers and representatives said </w:t>
      </w:r>
      <w:r>
        <w:rPr>
          <w:rFonts w:ascii="Arial" w:eastAsia="Arial" w:hAnsi="Arial" w:cs="Arial"/>
        </w:rPr>
        <w:t>consumers</w:t>
      </w:r>
      <w:r w:rsidRPr="001F44E9">
        <w:rPr>
          <w:rFonts w:ascii="Arial" w:eastAsia="Arial" w:hAnsi="Arial" w:cs="Arial"/>
        </w:rPr>
        <w:t xml:space="preserve"> receive financial statements monthly</w:t>
      </w:r>
      <w:r w:rsidR="005E7E72">
        <w:rPr>
          <w:rFonts w:ascii="Arial" w:eastAsia="Arial" w:hAnsi="Arial" w:cs="Arial"/>
        </w:rPr>
        <w:t xml:space="preserve"> </w:t>
      </w:r>
      <w:r w:rsidRPr="001F44E9">
        <w:rPr>
          <w:rFonts w:ascii="Arial" w:eastAsia="Arial" w:hAnsi="Arial" w:cs="Arial"/>
        </w:rPr>
        <w:t>and said management are always accessible</w:t>
      </w:r>
      <w:r>
        <w:rPr>
          <w:rFonts w:ascii="Arial" w:eastAsia="Arial" w:hAnsi="Arial" w:cs="Arial"/>
        </w:rPr>
        <w:t>.</w:t>
      </w:r>
    </w:p>
    <w:p w14:paraId="232CCA70" w14:textId="4A5D407B" w:rsidR="001F44E9" w:rsidRDefault="00C80409" w:rsidP="001F44E9">
      <w:pPr>
        <w:pStyle w:val="ListBullet"/>
        <w:numPr>
          <w:ilvl w:val="0"/>
          <w:numId w:val="0"/>
        </w:numPr>
        <w:spacing w:before="0" w:after="120"/>
        <w:rPr>
          <w:rFonts w:ascii="Arial" w:eastAsia="Arial" w:hAnsi="Arial" w:cs="Arial"/>
        </w:rPr>
      </w:pPr>
      <w:r w:rsidRPr="00C80409">
        <w:rPr>
          <w:rFonts w:ascii="Arial" w:eastAsia="Arial" w:hAnsi="Arial" w:cs="Arial"/>
        </w:rPr>
        <w:t xml:space="preserve">Staff described how </w:t>
      </w:r>
      <w:r w:rsidR="005E7E72">
        <w:rPr>
          <w:rFonts w:ascii="Arial" w:eastAsia="Arial" w:hAnsi="Arial" w:cs="Arial"/>
        </w:rPr>
        <w:t xml:space="preserve">they </w:t>
      </w:r>
      <w:r w:rsidRPr="00C80409">
        <w:rPr>
          <w:rFonts w:ascii="Arial" w:eastAsia="Arial" w:hAnsi="Arial" w:cs="Arial"/>
        </w:rPr>
        <w:t>uphold consumer privacy and confidentiality as part of service delivery. Management said staff receive information on privacy and confidentiality as part of contractua</w:t>
      </w:r>
      <w:r>
        <w:rPr>
          <w:rFonts w:ascii="Arial" w:eastAsia="Arial" w:hAnsi="Arial" w:cs="Arial"/>
        </w:rPr>
        <w:t>l</w:t>
      </w:r>
      <w:r w:rsidRPr="00C80409">
        <w:rPr>
          <w:rFonts w:ascii="Arial" w:eastAsia="Arial" w:hAnsi="Arial" w:cs="Arial"/>
        </w:rPr>
        <w:t xml:space="preserve"> agreements</w:t>
      </w:r>
      <w:r w:rsidR="005E7E72">
        <w:rPr>
          <w:rFonts w:ascii="Arial" w:eastAsia="Arial" w:hAnsi="Arial" w:cs="Arial"/>
        </w:rPr>
        <w:t>,</w:t>
      </w:r>
      <w:r w:rsidRPr="00C80409">
        <w:rPr>
          <w:rFonts w:ascii="Arial" w:eastAsia="Arial" w:hAnsi="Arial" w:cs="Arial"/>
        </w:rPr>
        <w:t xml:space="preserve"> and polic</w:t>
      </w:r>
      <w:r>
        <w:rPr>
          <w:rFonts w:ascii="Arial" w:eastAsia="Arial" w:hAnsi="Arial" w:cs="Arial"/>
        </w:rPr>
        <w:t>ies</w:t>
      </w:r>
      <w:r w:rsidRPr="00C80409">
        <w:rPr>
          <w:rFonts w:ascii="Arial" w:eastAsia="Arial" w:hAnsi="Arial" w:cs="Arial"/>
        </w:rPr>
        <w:t xml:space="preserve"> </w:t>
      </w:r>
      <w:r>
        <w:rPr>
          <w:rFonts w:ascii="Arial" w:eastAsia="Arial" w:hAnsi="Arial" w:cs="Arial"/>
        </w:rPr>
        <w:t>are in place</w:t>
      </w:r>
      <w:r w:rsidRPr="00C80409">
        <w:rPr>
          <w:rFonts w:ascii="Arial" w:eastAsia="Arial" w:hAnsi="Arial" w:cs="Arial"/>
        </w:rPr>
        <w:t xml:space="preserve"> to manage information.</w:t>
      </w:r>
      <w:r>
        <w:rPr>
          <w:rFonts w:ascii="Arial" w:eastAsia="Arial" w:hAnsi="Arial" w:cs="Arial"/>
        </w:rPr>
        <w:t xml:space="preserve"> </w:t>
      </w:r>
      <w:r w:rsidRPr="00C80409">
        <w:rPr>
          <w:rFonts w:ascii="Arial" w:eastAsia="Arial" w:hAnsi="Arial" w:cs="Arial"/>
        </w:rPr>
        <w:t xml:space="preserve">Consumers and representatives said staff undertake care and services in ways </w:t>
      </w:r>
      <w:r w:rsidR="005E7E72">
        <w:rPr>
          <w:rFonts w:ascii="Arial" w:eastAsia="Arial" w:hAnsi="Arial" w:cs="Arial"/>
        </w:rPr>
        <w:t>that</w:t>
      </w:r>
      <w:r w:rsidRPr="00C80409">
        <w:rPr>
          <w:rFonts w:ascii="Arial" w:eastAsia="Arial" w:hAnsi="Arial" w:cs="Arial"/>
        </w:rPr>
        <w:t xml:space="preserve"> respect </w:t>
      </w:r>
      <w:r>
        <w:rPr>
          <w:rFonts w:ascii="Arial" w:eastAsia="Arial" w:hAnsi="Arial" w:cs="Arial"/>
        </w:rPr>
        <w:t>consumers’</w:t>
      </w:r>
      <w:r w:rsidRPr="00C80409">
        <w:rPr>
          <w:rFonts w:ascii="Arial" w:eastAsia="Arial" w:hAnsi="Arial" w:cs="Arial"/>
        </w:rPr>
        <w:t xml:space="preserve"> privacy.</w:t>
      </w:r>
    </w:p>
    <w:p w14:paraId="59F9A430" w14:textId="19CFBE69" w:rsidR="00C80409" w:rsidRPr="00C80409" w:rsidRDefault="00C80409" w:rsidP="00C80409">
      <w:pPr>
        <w:rPr>
          <w:rFonts w:ascii="Arial" w:eastAsia="Arial" w:hAnsi="Arial" w:cs="Arial"/>
        </w:rPr>
      </w:pPr>
      <w:r w:rsidRPr="00465D37">
        <w:rPr>
          <w:rFonts w:ascii="Arial" w:eastAsia="Times New Roman" w:hAnsi="Arial" w:cs="Arial"/>
          <w:color w:val="000000"/>
          <w:lang w:eastAsia="en-AU"/>
        </w:rPr>
        <w:t>Based on the assessment team’s report, I find</w:t>
      </w:r>
      <w:r>
        <w:rPr>
          <w:rFonts w:ascii="Arial" w:eastAsia="Times New Roman" w:hAnsi="Arial" w:cs="Arial"/>
          <w:color w:val="000000"/>
          <w:lang w:eastAsia="en-AU"/>
        </w:rPr>
        <w:t xml:space="preserve"> all</w:t>
      </w:r>
      <w:r w:rsidRPr="00465D37">
        <w:rPr>
          <w:rFonts w:ascii="Arial" w:eastAsia="Times New Roman" w:hAnsi="Arial" w:cs="Arial"/>
          <w:color w:val="000000"/>
          <w:lang w:eastAsia="en-AU"/>
        </w:rPr>
        <w:t xml:space="preserve"> requirements</w:t>
      </w:r>
      <w:r>
        <w:rPr>
          <w:rFonts w:ascii="Arial" w:eastAsia="Times New Roman" w:hAnsi="Arial" w:cs="Arial"/>
          <w:color w:val="000000"/>
          <w:lang w:eastAsia="en-AU"/>
        </w:rPr>
        <w:t xml:space="preserve"> </w:t>
      </w:r>
      <w:r w:rsidRPr="00465D37">
        <w:rPr>
          <w:rFonts w:ascii="Arial" w:eastAsia="Times New Roman" w:hAnsi="Arial" w:cs="Arial"/>
          <w:color w:val="000000"/>
          <w:lang w:eastAsia="en-AU"/>
        </w:rPr>
        <w:t xml:space="preserve">in </w:t>
      </w:r>
      <w:r w:rsidRPr="00C80409">
        <w:rPr>
          <w:rFonts w:ascii="Arial" w:eastAsia="Arial" w:hAnsi="Arial" w:cs="Arial"/>
        </w:rPr>
        <w:t>Standard 1 Consumer dignity and choice compliant.</w:t>
      </w:r>
    </w:p>
    <w:p w14:paraId="5D70E2AE" w14:textId="1CEB5E32" w:rsidR="008230F1" w:rsidRPr="00C80409" w:rsidRDefault="004F3A73" w:rsidP="00F87E39">
      <w:pPr>
        <w:pStyle w:val="NormalArial"/>
        <w:rPr>
          <w:rFonts w:eastAsia="Arial"/>
        </w:rPr>
      </w:pPr>
      <w:r w:rsidRPr="00C80409">
        <w:rPr>
          <w:rFonts w:eastAsia="Arial"/>
        </w:rPr>
        <w:br w:type="page"/>
      </w:r>
    </w:p>
    <w:p w14:paraId="4EB51270" w14:textId="77777777" w:rsidR="008230F1" w:rsidRDefault="004F3A7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D63B4" w14:paraId="47952B66" w14:textId="77777777" w:rsidTr="00AA5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3913BBD" w14:textId="77777777" w:rsidR="008D63B4" w:rsidRPr="003217D3" w:rsidRDefault="008D63B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2E3F25AD" w14:textId="3A07C3A2" w:rsidR="008D63B4" w:rsidRPr="003217D3" w:rsidRDefault="003D765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w:t>
            </w:r>
            <w:r w:rsidR="008D63B4" w:rsidRPr="003217D3">
              <w:rPr>
                <w:rFonts w:ascii="Arial" w:hAnsi="Arial" w:cs="Arial"/>
                <w:color w:val="FFFFFF" w:themeColor="background1"/>
              </w:rPr>
              <w:t>P</w:t>
            </w:r>
          </w:p>
        </w:tc>
      </w:tr>
      <w:tr w:rsidR="008D63B4" w14:paraId="5F82E649"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EC1D2"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0B4E5FFF"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29849CDF"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264415"/>
                <w:placeholder>
                  <w:docPart w:val="C4C91F4F67074599BDAE58322B433B6E"/>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204E2D05"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95F1A"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37524775"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tcPr>
          <w:p w14:paraId="1ACC07A6"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685367"/>
                <w:placeholder>
                  <w:docPart w:val="4BB2A57C22ED4EFEA31874C545ACC336"/>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441B9A93"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1D7C1"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175EF722"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13B9C1C" w14:textId="77777777" w:rsidR="008D63B4" w:rsidRPr="00244176" w:rsidRDefault="008D63B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6E09FF5" w14:textId="77777777" w:rsidR="008D63B4" w:rsidRPr="00244176" w:rsidRDefault="008D63B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07117755"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320328"/>
                <w:placeholder>
                  <w:docPart w:val="CBD9C97508694D859DAF4A3A773F2555"/>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17016E7F"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5C7B1"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62CABB19"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2BC09ADA"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077011"/>
                <w:placeholder>
                  <w:docPart w:val="E3B263914AA94D0BA31FC6AA67A8FCD6"/>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30B5F914"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8B4B0"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5C388067"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496B33FB"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399293"/>
                <w:placeholder>
                  <w:docPart w:val="0EF5DE9CEF304036B99C19C85B2B69F2"/>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bl>
    <w:bookmarkEnd w:id="2"/>
    <w:p w14:paraId="50214663" w14:textId="77777777" w:rsidR="008230F1" w:rsidRDefault="004F3A73" w:rsidP="00A63FCF">
      <w:pPr>
        <w:pStyle w:val="Heading20"/>
        <w:tabs>
          <w:tab w:val="left" w:pos="1890"/>
        </w:tabs>
      </w:pPr>
      <w:r w:rsidRPr="00A36AA9">
        <w:t>Findings</w:t>
      </w:r>
    </w:p>
    <w:p w14:paraId="6049687B" w14:textId="020D3F90" w:rsidR="00F83A38" w:rsidRPr="00F83A38" w:rsidRDefault="0011642C" w:rsidP="00E53790">
      <w:pPr>
        <w:pStyle w:val="ListBullet"/>
        <w:numPr>
          <w:ilvl w:val="0"/>
          <w:numId w:val="0"/>
        </w:numPr>
        <w:spacing w:before="0" w:after="120"/>
        <w:rPr>
          <w:rFonts w:ascii="Arial" w:hAnsi="Arial" w:cs="Arial"/>
          <w:color w:val="auto"/>
          <w:szCs w:val="22"/>
        </w:rPr>
      </w:pPr>
      <w:r>
        <w:rPr>
          <w:rFonts w:ascii="Arial" w:hAnsi="Arial" w:cs="Arial"/>
          <w:color w:val="auto"/>
          <w:szCs w:val="22"/>
        </w:rPr>
        <w:t>A</w:t>
      </w:r>
      <w:r w:rsidRPr="0011642C">
        <w:rPr>
          <w:rFonts w:ascii="Arial" w:hAnsi="Arial" w:cs="Arial"/>
          <w:color w:val="auto"/>
          <w:szCs w:val="22"/>
        </w:rPr>
        <w:t>ssessment and planning process</w:t>
      </w:r>
      <w:r>
        <w:rPr>
          <w:rFonts w:ascii="Arial" w:hAnsi="Arial" w:cs="Arial"/>
          <w:color w:val="auto"/>
          <w:szCs w:val="22"/>
        </w:rPr>
        <w:t>es</w:t>
      </w:r>
      <w:r w:rsidRPr="0011642C">
        <w:rPr>
          <w:rFonts w:ascii="Arial" w:hAnsi="Arial" w:cs="Arial"/>
          <w:color w:val="auto"/>
          <w:szCs w:val="22"/>
        </w:rPr>
        <w:t xml:space="preserve"> consider risks to consumers</w:t>
      </w:r>
      <w:r w:rsidR="000406FB">
        <w:rPr>
          <w:rFonts w:ascii="Arial" w:hAnsi="Arial" w:cs="Arial"/>
          <w:color w:val="auto"/>
          <w:szCs w:val="22"/>
        </w:rPr>
        <w:t>’</w:t>
      </w:r>
      <w:r w:rsidRPr="0011642C">
        <w:rPr>
          <w:rFonts w:ascii="Arial" w:hAnsi="Arial" w:cs="Arial"/>
          <w:color w:val="auto"/>
          <w:szCs w:val="22"/>
        </w:rPr>
        <w:t xml:space="preserve"> health and well</w:t>
      </w:r>
      <w:r w:rsidR="00E53790">
        <w:rPr>
          <w:rFonts w:ascii="Arial" w:hAnsi="Arial" w:cs="Arial"/>
          <w:color w:val="auto"/>
          <w:szCs w:val="22"/>
        </w:rPr>
        <w:t>-</w:t>
      </w:r>
      <w:r w:rsidRPr="0011642C">
        <w:rPr>
          <w:rFonts w:ascii="Arial" w:hAnsi="Arial" w:cs="Arial"/>
          <w:color w:val="auto"/>
          <w:szCs w:val="22"/>
        </w:rPr>
        <w:t xml:space="preserve">being and guides staff </w:t>
      </w:r>
      <w:r w:rsidR="006A008A">
        <w:rPr>
          <w:rFonts w:ascii="Arial" w:hAnsi="Arial" w:cs="Arial"/>
          <w:color w:val="auto"/>
          <w:szCs w:val="22"/>
        </w:rPr>
        <w:t>to</w:t>
      </w:r>
      <w:r w:rsidRPr="0011642C">
        <w:rPr>
          <w:rFonts w:ascii="Arial" w:hAnsi="Arial" w:cs="Arial"/>
          <w:color w:val="auto"/>
          <w:szCs w:val="22"/>
        </w:rPr>
        <w:t xml:space="preserve"> provid</w:t>
      </w:r>
      <w:r w:rsidR="006A008A">
        <w:rPr>
          <w:rFonts w:ascii="Arial" w:hAnsi="Arial" w:cs="Arial"/>
          <w:color w:val="auto"/>
          <w:szCs w:val="22"/>
        </w:rPr>
        <w:t xml:space="preserve">e </w:t>
      </w:r>
      <w:r w:rsidRPr="0011642C">
        <w:rPr>
          <w:rFonts w:ascii="Arial" w:hAnsi="Arial" w:cs="Arial"/>
          <w:color w:val="auto"/>
          <w:szCs w:val="22"/>
        </w:rPr>
        <w:t xml:space="preserve">safe and effective care and services. </w:t>
      </w:r>
      <w:r w:rsidR="00886E49">
        <w:rPr>
          <w:rFonts w:ascii="Arial" w:hAnsi="Arial" w:cs="Arial"/>
          <w:color w:val="auto"/>
          <w:szCs w:val="22"/>
        </w:rPr>
        <w:t>A</w:t>
      </w:r>
      <w:r w:rsidR="00886E49" w:rsidRPr="00F83A38">
        <w:rPr>
          <w:rFonts w:ascii="Arial" w:eastAsia="Times New Roman" w:hAnsi="Arial" w:cs="Arial"/>
          <w:color w:val="000000"/>
          <w:lang w:eastAsia="en-AU"/>
        </w:rPr>
        <w:t xml:space="preserve">dvance care planning and end of life planning </w:t>
      </w:r>
      <w:r w:rsidR="006A008A">
        <w:rPr>
          <w:rFonts w:ascii="Arial" w:eastAsia="Times New Roman" w:hAnsi="Arial" w:cs="Arial"/>
          <w:color w:val="000000"/>
          <w:lang w:eastAsia="en-AU"/>
        </w:rPr>
        <w:t>are</w:t>
      </w:r>
      <w:r w:rsidR="00886E49">
        <w:rPr>
          <w:rFonts w:ascii="Arial" w:eastAsia="Times New Roman" w:hAnsi="Arial" w:cs="Arial"/>
          <w:color w:val="000000"/>
          <w:lang w:eastAsia="en-AU"/>
        </w:rPr>
        <w:t xml:space="preserve"> discussed </w:t>
      </w:r>
      <w:r w:rsidR="00886E49" w:rsidRPr="00F83A38">
        <w:rPr>
          <w:rFonts w:ascii="Arial" w:eastAsia="Times New Roman" w:hAnsi="Arial" w:cs="Arial"/>
          <w:color w:val="000000"/>
          <w:lang w:eastAsia="en-AU"/>
        </w:rPr>
        <w:t xml:space="preserve">if the consumer wishes. </w:t>
      </w:r>
      <w:r>
        <w:rPr>
          <w:rFonts w:ascii="Arial" w:hAnsi="Arial" w:cs="Arial"/>
          <w:color w:val="auto"/>
          <w:szCs w:val="22"/>
        </w:rPr>
        <w:t>A</w:t>
      </w:r>
      <w:r w:rsidRPr="0011642C">
        <w:rPr>
          <w:rFonts w:ascii="Arial" w:hAnsi="Arial" w:cs="Arial"/>
          <w:color w:val="auto"/>
          <w:szCs w:val="22"/>
        </w:rPr>
        <w:t>n initial intake assessment</w:t>
      </w:r>
      <w:r>
        <w:rPr>
          <w:rFonts w:ascii="Arial" w:hAnsi="Arial" w:cs="Arial"/>
          <w:color w:val="auto"/>
          <w:szCs w:val="22"/>
        </w:rPr>
        <w:t xml:space="preserve"> </w:t>
      </w:r>
      <w:r w:rsidRPr="0011642C">
        <w:rPr>
          <w:rFonts w:ascii="Arial" w:hAnsi="Arial" w:cs="Arial"/>
          <w:color w:val="auto"/>
          <w:szCs w:val="22"/>
        </w:rPr>
        <w:t xml:space="preserve">considers </w:t>
      </w:r>
      <w:r w:rsidR="00F83A38">
        <w:rPr>
          <w:rFonts w:ascii="Arial" w:hAnsi="Arial" w:cs="Arial"/>
          <w:color w:val="auto"/>
          <w:szCs w:val="22"/>
        </w:rPr>
        <w:t xml:space="preserve">all relevant </w:t>
      </w:r>
      <w:r w:rsidRPr="0011642C">
        <w:rPr>
          <w:rFonts w:ascii="Arial" w:hAnsi="Arial" w:cs="Arial"/>
          <w:color w:val="auto"/>
          <w:szCs w:val="22"/>
        </w:rPr>
        <w:t xml:space="preserve">information </w:t>
      </w:r>
      <w:r w:rsidR="00F83A38">
        <w:rPr>
          <w:rFonts w:ascii="Arial" w:hAnsi="Arial" w:cs="Arial"/>
          <w:color w:val="auto"/>
          <w:szCs w:val="22"/>
        </w:rPr>
        <w:t>and involves the consumer to ensure</w:t>
      </w:r>
      <w:r w:rsidRPr="0011642C">
        <w:rPr>
          <w:rFonts w:ascii="Arial" w:hAnsi="Arial" w:cs="Arial"/>
          <w:color w:val="auto"/>
          <w:szCs w:val="22"/>
        </w:rPr>
        <w:t xml:space="preserve"> care and services </w:t>
      </w:r>
      <w:r w:rsidR="00F83A38">
        <w:rPr>
          <w:rFonts w:ascii="Arial" w:hAnsi="Arial" w:cs="Arial"/>
          <w:color w:val="auto"/>
          <w:szCs w:val="22"/>
        </w:rPr>
        <w:t>provided meet the needs of the consumer</w:t>
      </w:r>
      <w:r w:rsidRPr="0011642C">
        <w:rPr>
          <w:rFonts w:ascii="Arial" w:hAnsi="Arial" w:cs="Arial"/>
          <w:color w:val="auto"/>
          <w:szCs w:val="22"/>
        </w:rPr>
        <w:t xml:space="preserve">. </w:t>
      </w:r>
      <w:r w:rsidR="00F83A38">
        <w:rPr>
          <w:rFonts w:ascii="Arial" w:hAnsi="Arial" w:cs="Arial"/>
          <w:color w:val="auto"/>
          <w:szCs w:val="22"/>
        </w:rPr>
        <w:t>R</w:t>
      </w:r>
      <w:r w:rsidRPr="0011642C">
        <w:rPr>
          <w:rFonts w:ascii="Arial" w:hAnsi="Arial" w:cs="Arial"/>
          <w:color w:val="auto"/>
          <w:szCs w:val="22"/>
        </w:rPr>
        <w:t>isk</w:t>
      </w:r>
      <w:r w:rsidR="00F83A38">
        <w:rPr>
          <w:rFonts w:ascii="Arial" w:hAnsi="Arial" w:cs="Arial"/>
          <w:color w:val="auto"/>
          <w:szCs w:val="22"/>
        </w:rPr>
        <w:t>s</w:t>
      </w:r>
      <w:r w:rsidRPr="0011642C">
        <w:rPr>
          <w:rFonts w:ascii="Arial" w:hAnsi="Arial" w:cs="Arial"/>
          <w:color w:val="auto"/>
          <w:szCs w:val="22"/>
        </w:rPr>
        <w:t xml:space="preserve"> </w:t>
      </w:r>
      <w:r w:rsidR="00E53790">
        <w:rPr>
          <w:rFonts w:ascii="Arial" w:hAnsi="Arial" w:cs="Arial"/>
          <w:color w:val="auto"/>
          <w:szCs w:val="22"/>
        </w:rPr>
        <w:t>to</w:t>
      </w:r>
      <w:r w:rsidRPr="0011642C">
        <w:rPr>
          <w:rFonts w:ascii="Arial" w:hAnsi="Arial" w:cs="Arial"/>
          <w:color w:val="auto"/>
          <w:szCs w:val="22"/>
        </w:rPr>
        <w:t xml:space="preserve"> consumers </w:t>
      </w:r>
      <w:r w:rsidR="00F83A38">
        <w:rPr>
          <w:rFonts w:ascii="Arial" w:hAnsi="Arial" w:cs="Arial"/>
          <w:color w:val="auto"/>
          <w:szCs w:val="22"/>
        </w:rPr>
        <w:t xml:space="preserve">are monitored </w:t>
      </w:r>
      <w:r w:rsidRPr="0011642C">
        <w:rPr>
          <w:rFonts w:ascii="Arial" w:hAnsi="Arial" w:cs="Arial"/>
          <w:color w:val="auto"/>
          <w:szCs w:val="22"/>
        </w:rPr>
        <w:t>on an ongoing basis and when events occur, strategies to reduce risk</w:t>
      </w:r>
      <w:r w:rsidR="00E53790">
        <w:rPr>
          <w:rFonts w:ascii="Arial" w:hAnsi="Arial" w:cs="Arial"/>
          <w:color w:val="auto"/>
          <w:szCs w:val="22"/>
        </w:rPr>
        <w:t>s</w:t>
      </w:r>
      <w:r w:rsidRPr="0011642C">
        <w:rPr>
          <w:rFonts w:ascii="Arial" w:hAnsi="Arial" w:cs="Arial"/>
          <w:color w:val="auto"/>
          <w:szCs w:val="22"/>
        </w:rPr>
        <w:t xml:space="preserve"> are discussed with consumers</w:t>
      </w:r>
      <w:r w:rsidR="00E53790">
        <w:rPr>
          <w:rFonts w:ascii="Arial" w:hAnsi="Arial" w:cs="Arial"/>
          <w:color w:val="auto"/>
          <w:szCs w:val="22"/>
        </w:rPr>
        <w:t xml:space="preserve">, </w:t>
      </w:r>
      <w:r w:rsidR="00E53790" w:rsidRPr="0011642C">
        <w:rPr>
          <w:rFonts w:ascii="Arial" w:hAnsi="Arial" w:cs="Arial"/>
          <w:color w:val="auto"/>
          <w:szCs w:val="22"/>
        </w:rPr>
        <w:t>representatives</w:t>
      </w:r>
      <w:r w:rsidR="00E53790">
        <w:rPr>
          <w:rFonts w:ascii="Arial" w:hAnsi="Arial" w:cs="Arial"/>
          <w:color w:val="auto"/>
          <w:szCs w:val="22"/>
        </w:rPr>
        <w:t>, and</w:t>
      </w:r>
      <w:r w:rsidRPr="0011642C">
        <w:rPr>
          <w:rFonts w:ascii="Arial" w:hAnsi="Arial" w:cs="Arial"/>
          <w:color w:val="auto"/>
          <w:szCs w:val="22"/>
        </w:rPr>
        <w:t xml:space="preserve"> staff. </w:t>
      </w:r>
      <w:r w:rsidR="00886E49">
        <w:rPr>
          <w:rFonts w:ascii="Arial" w:eastAsia="Times New Roman" w:hAnsi="Arial" w:cs="Arial"/>
          <w:color w:val="000000"/>
          <w:lang w:eastAsia="en-AU"/>
        </w:rPr>
        <w:t xml:space="preserve">Staff </w:t>
      </w:r>
      <w:r w:rsidR="00886E49" w:rsidRPr="00F83A38">
        <w:rPr>
          <w:rFonts w:ascii="Arial" w:eastAsia="Times New Roman" w:hAnsi="Arial" w:cs="Arial"/>
          <w:color w:val="000000"/>
          <w:lang w:eastAsia="en-AU"/>
        </w:rPr>
        <w:t xml:space="preserve">regularly communicate with consumers and </w:t>
      </w:r>
      <w:r w:rsidR="00E53790">
        <w:rPr>
          <w:rFonts w:ascii="Arial" w:eastAsia="Times New Roman" w:hAnsi="Arial" w:cs="Arial"/>
          <w:color w:val="000000"/>
          <w:lang w:eastAsia="en-AU"/>
        </w:rPr>
        <w:t xml:space="preserve">representatives to ensure </w:t>
      </w:r>
      <w:r w:rsidR="00886E49" w:rsidRPr="00F83A38">
        <w:rPr>
          <w:rFonts w:ascii="Arial" w:eastAsia="Times New Roman" w:hAnsi="Arial" w:cs="Arial"/>
          <w:color w:val="000000"/>
          <w:lang w:eastAsia="en-AU"/>
        </w:rPr>
        <w:t>the care and services provide</w:t>
      </w:r>
      <w:r w:rsidR="006A008A">
        <w:rPr>
          <w:rFonts w:ascii="Arial" w:eastAsia="Times New Roman" w:hAnsi="Arial" w:cs="Arial"/>
          <w:color w:val="000000"/>
          <w:lang w:eastAsia="en-AU"/>
        </w:rPr>
        <w:t xml:space="preserve">d </w:t>
      </w:r>
      <w:r w:rsidR="00886E49" w:rsidRPr="00F83A38">
        <w:rPr>
          <w:rFonts w:ascii="Arial" w:eastAsia="Times New Roman" w:hAnsi="Arial" w:cs="Arial"/>
          <w:color w:val="000000"/>
          <w:lang w:eastAsia="en-AU"/>
        </w:rPr>
        <w:t xml:space="preserve">meet </w:t>
      </w:r>
      <w:r w:rsidR="006E6B98">
        <w:rPr>
          <w:rFonts w:ascii="Arial" w:eastAsia="Times New Roman" w:hAnsi="Arial" w:cs="Arial"/>
          <w:color w:val="000000"/>
          <w:lang w:eastAsia="en-AU"/>
        </w:rPr>
        <w:t>consumers</w:t>
      </w:r>
      <w:r w:rsidR="00B32BB6">
        <w:rPr>
          <w:rFonts w:ascii="Arial" w:eastAsia="Times New Roman" w:hAnsi="Arial" w:cs="Arial"/>
          <w:color w:val="000000"/>
          <w:lang w:eastAsia="en-AU"/>
        </w:rPr>
        <w:t>’</w:t>
      </w:r>
      <w:r w:rsidR="006A008A">
        <w:rPr>
          <w:rFonts w:ascii="Arial" w:eastAsia="Times New Roman" w:hAnsi="Arial" w:cs="Arial"/>
          <w:color w:val="000000"/>
          <w:lang w:eastAsia="en-AU"/>
        </w:rPr>
        <w:t xml:space="preserve"> </w:t>
      </w:r>
      <w:r w:rsidR="00886E49" w:rsidRPr="00F83A38">
        <w:rPr>
          <w:rFonts w:ascii="Arial" w:eastAsia="Times New Roman" w:hAnsi="Arial" w:cs="Arial"/>
          <w:color w:val="000000"/>
          <w:lang w:eastAsia="en-AU"/>
        </w:rPr>
        <w:t xml:space="preserve">current needs, </w:t>
      </w:r>
      <w:r w:rsidR="006A008A">
        <w:rPr>
          <w:rFonts w:ascii="Arial" w:eastAsia="Times New Roman" w:hAnsi="Arial" w:cs="Arial"/>
          <w:color w:val="000000"/>
          <w:lang w:eastAsia="en-AU"/>
        </w:rPr>
        <w:t>goals, and preferences</w:t>
      </w:r>
      <w:r w:rsidR="00C357A9">
        <w:rPr>
          <w:rFonts w:ascii="Arial" w:eastAsia="Times New Roman" w:hAnsi="Arial" w:cs="Arial"/>
          <w:color w:val="000000"/>
          <w:lang w:eastAsia="en-AU"/>
        </w:rPr>
        <w:t xml:space="preserve">. </w:t>
      </w:r>
      <w:r w:rsidR="00F83A38" w:rsidRPr="00F83A38">
        <w:rPr>
          <w:rFonts w:ascii="Arial" w:hAnsi="Arial" w:cs="Arial"/>
          <w:color w:val="auto"/>
          <w:szCs w:val="22"/>
        </w:rPr>
        <w:t xml:space="preserve">Consumers said care and services </w:t>
      </w:r>
      <w:r w:rsidR="00F83A38">
        <w:rPr>
          <w:rFonts w:ascii="Arial" w:hAnsi="Arial" w:cs="Arial"/>
          <w:color w:val="auto"/>
          <w:szCs w:val="22"/>
        </w:rPr>
        <w:t xml:space="preserve">are regularly discussed </w:t>
      </w:r>
      <w:r w:rsidR="00F83A38" w:rsidRPr="00F83A38">
        <w:rPr>
          <w:rFonts w:ascii="Arial" w:hAnsi="Arial" w:cs="Arial"/>
          <w:color w:val="auto"/>
          <w:szCs w:val="22"/>
        </w:rPr>
        <w:t xml:space="preserve">to ensure </w:t>
      </w:r>
      <w:r w:rsidR="00F83A38">
        <w:rPr>
          <w:rFonts w:ascii="Arial" w:hAnsi="Arial" w:cs="Arial"/>
          <w:color w:val="auto"/>
          <w:szCs w:val="22"/>
        </w:rPr>
        <w:t>they</w:t>
      </w:r>
      <w:r w:rsidR="00F83A38" w:rsidRPr="00F83A38">
        <w:rPr>
          <w:rFonts w:ascii="Arial" w:hAnsi="Arial" w:cs="Arial"/>
          <w:color w:val="auto"/>
          <w:szCs w:val="22"/>
        </w:rPr>
        <w:t xml:space="preserve"> </w:t>
      </w:r>
      <w:r w:rsidR="00F83A38">
        <w:rPr>
          <w:rFonts w:ascii="Arial" w:hAnsi="Arial" w:cs="Arial"/>
          <w:color w:val="auto"/>
          <w:szCs w:val="22"/>
        </w:rPr>
        <w:t xml:space="preserve">continually meet </w:t>
      </w:r>
      <w:r w:rsidR="00B32BB6">
        <w:rPr>
          <w:rFonts w:ascii="Arial" w:hAnsi="Arial" w:cs="Arial"/>
          <w:color w:val="auto"/>
          <w:szCs w:val="22"/>
        </w:rPr>
        <w:t xml:space="preserve">consumers’ </w:t>
      </w:r>
      <w:r w:rsidR="00F83A38" w:rsidRPr="00F83A38">
        <w:rPr>
          <w:rFonts w:ascii="Arial" w:hAnsi="Arial" w:cs="Arial"/>
          <w:color w:val="auto"/>
          <w:szCs w:val="22"/>
        </w:rPr>
        <w:t>needs, goals, and preferences.</w:t>
      </w:r>
    </w:p>
    <w:p w14:paraId="11CAFC6C" w14:textId="7B7D29E0" w:rsidR="005275B3" w:rsidRPr="005275B3" w:rsidRDefault="005275B3" w:rsidP="00E53790">
      <w:pPr>
        <w:pStyle w:val="ListBullet"/>
        <w:numPr>
          <w:ilvl w:val="0"/>
          <w:numId w:val="0"/>
        </w:numPr>
        <w:spacing w:before="0" w:after="120"/>
        <w:rPr>
          <w:rFonts w:ascii="Arial" w:hAnsi="Arial" w:cs="Arial"/>
          <w:color w:val="auto"/>
          <w:szCs w:val="22"/>
        </w:rPr>
      </w:pPr>
      <w:r>
        <w:rPr>
          <w:rFonts w:ascii="Arial" w:eastAsia="Times New Roman" w:hAnsi="Arial" w:cs="Arial"/>
          <w:color w:val="000000"/>
          <w:lang w:eastAsia="en-AU"/>
        </w:rPr>
        <w:t>P</w:t>
      </w:r>
      <w:r w:rsidR="00886E49" w:rsidRPr="00886E49">
        <w:rPr>
          <w:rFonts w:ascii="Arial" w:eastAsia="Times New Roman" w:hAnsi="Arial" w:cs="Arial"/>
          <w:color w:val="000000"/>
          <w:lang w:eastAsia="en-AU"/>
        </w:rPr>
        <w:t xml:space="preserve">rocesses </w:t>
      </w:r>
      <w:r>
        <w:rPr>
          <w:rFonts w:ascii="Arial" w:eastAsia="Times New Roman" w:hAnsi="Arial" w:cs="Arial"/>
          <w:color w:val="000000"/>
          <w:lang w:eastAsia="en-AU"/>
        </w:rPr>
        <w:t xml:space="preserve">are </w:t>
      </w:r>
      <w:r w:rsidR="00886E49" w:rsidRPr="00886E49">
        <w:rPr>
          <w:rFonts w:ascii="Arial" w:eastAsia="Times New Roman" w:hAnsi="Arial" w:cs="Arial"/>
          <w:color w:val="000000"/>
          <w:lang w:eastAsia="en-AU"/>
        </w:rPr>
        <w:t>in place to support consumers</w:t>
      </w:r>
      <w:r w:rsidR="00B32BB6">
        <w:rPr>
          <w:rFonts w:ascii="Arial" w:eastAsia="Times New Roman" w:hAnsi="Arial" w:cs="Arial"/>
          <w:color w:val="000000"/>
          <w:lang w:eastAsia="en-AU"/>
        </w:rPr>
        <w:t xml:space="preserve"> to</w:t>
      </w:r>
      <w:r w:rsidR="00886E49" w:rsidRPr="00886E49">
        <w:rPr>
          <w:rFonts w:ascii="Arial" w:eastAsia="Times New Roman" w:hAnsi="Arial" w:cs="Arial"/>
          <w:color w:val="000000"/>
          <w:lang w:eastAsia="en-AU"/>
        </w:rPr>
        <w:t xml:space="preserve"> access external service providers</w:t>
      </w:r>
      <w:r w:rsidR="00B32BB6">
        <w:rPr>
          <w:rFonts w:ascii="Arial" w:eastAsia="Times New Roman" w:hAnsi="Arial" w:cs="Arial"/>
          <w:color w:val="000000"/>
          <w:lang w:eastAsia="en-AU"/>
        </w:rPr>
        <w:t>,</w:t>
      </w:r>
      <w:r w:rsidR="00886E49" w:rsidRPr="00886E49">
        <w:rPr>
          <w:rFonts w:ascii="Arial" w:eastAsia="Times New Roman" w:hAnsi="Arial" w:cs="Arial"/>
          <w:color w:val="000000"/>
          <w:lang w:eastAsia="en-AU"/>
        </w:rPr>
        <w:t xml:space="preserve"> including </w:t>
      </w:r>
      <w:r>
        <w:rPr>
          <w:rFonts w:ascii="Arial" w:eastAsia="Times New Roman" w:hAnsi="Arial" w:cs="Arial"/>
          <w:color w:val="000000"/>
          <w:lang w:eastAsia="en-AU"/>
        </w:rPr>
        <w:t>m</w:t>
      </w:r>
      <w:r w:rsidR="00886E49" w:rsidRPr="00886E49">
        <w:rPr>
          <w:rFonts w:ascii="Arial" w:eastAsia="Times New Roman" w:hAnsi="Arial" w:cs="Arial"/>
          <w:color w:val="000000"/>
          <w:lang w:eastAsia="en-AU"/>
        </w:rPr>
        <w:t xml:space="preserve">edical </w:t>
      </w:r>
      <w:r>
        <w:rPr>
          <w:rFonts w:ascii="Arial" w:eastAsia="Times New Roman" w:hAnsi="Arial" w:cs="Arial"/>
          <w:color w:val="000000"/>
          <w:lang w:eastAsia="en-AU"/>
        </w:rPr>
        <w:t>o</w:t>
      </w:r>
      <w:r w:rsidR="00886E49" w:rsidRPr="00886E49">
        <w:rPr>
          <w:rFonts w:ascii="Arial" w:eastAsia="Times New Roman" w:hAnsi="Arial" w:cs="Arial"/>
          <w:color w:val="000000"/>
          <w:lang w:eastAsia="en-AU"/>
        </w:rPr>
        <w:t xml:space="preserve">fficers, nursing services, allied health, meal services, and equipment providers. </w:t>
      </w:r>
      <w:r w:rsidRPr="005275B3">
        <w:rPr>
          <w:rFonts w:ascii="Arial" w:hAnsi="Arial" w:cs="Arial"/>
          <w:color w:val="auto"/>
          <w:szCs w:val="22"/>
        </w:rPr>
        <w:t xml:space="preserve">Consumers and representatives said they can access the services </w:t>
      </w:r>
      <w:r w:rsidR="00B32BB6">
        <w:rPr>
          <w:rFonts w:ascii="Arial" w:hAnsi="Arial" w:cs="Arial"/>
          <w:color w:val="auto"/>
          <w:szCs w:val="22"/>
        </w:rPr>
        <w:t>consumers</w:t>
      </w:r>
      <w:r w:rsidRPr="005275B3">
        <w:rPr>
          <w:rFonts w:ascii="Arial" w:hAnsi="Arial" w:cs="Arial"/>
          <w:color w:val="auto"/>
          <w:szCs w:val="22"/>
        </w:rPr>
        <w:t xml:space="preserve"> need</w:t>
      </w:r>
      <w:r>
        <w:rPr>
          <w:rFonts w:ascii="Arial" w:hAnsi="Arial" w:cs="Arial"/>
          <w:color w:val="auto"/>
          <w:szCs w:val="22"/>
        </w:rPr>
        <w:t xml:space="preserve"> and </w:t>
      </w:r>
      <w:r w:rsidRPr="005275B3">
        <w:rPr>
          <w:rFonts w:ascii="Arial" w:hAnsi="Arial" w:cs="Arial"/>
          <w:color w:val="auto"/>
          <w:szCs w:val="22"/>
        </w:rPr>
        <w:t xml:space="preserve">when their needs change, </w:t>
      </w:r>
      <w:r w:rsidR="00057574">
        <w:rPr>
          <w:rFonts w:ascii="Arial" w:hAnsi="Arial" w:cs="Arial"/>
          <w:color w:val="auto"/>
          <w:szCs w:val="22"/>
        </w:rPr>
        <w:t xml:space="preserve">additional support is available through </w:t>
      </w:r>
      <w:r w:rsidRPr="005275B3">
        <w:rPr>
          <w:rFonts w:ascii="Arial" w:hAnsi="Arial" w:cs="Arial"/>
          <w:color w:val="auto"/>
          <w:szCs w:val="22"/>
        </w:rPr>
        <w:t>external care and service</w:t>
      </w:r>
      <w:r w:rsidR="00057574">
        <w:rPr>
          <w:rFonts w:ascii="Arial" w:hAnsi="Arial" w:cs="Arial"/>
          <w:color w:val="auto"/>
          <w:szCs w:val="22"/>
        </w:rPr>
        <w:t>s providers.</w:t>
      </w:r>
    </w:p>
    <w:p w14:paraId="76D2C765" w14:textId="1AE16899" w:rsidR="005275B3" w:rsidRPr="005275B3" w:rsidRDefault="006E1105" w:rsidP="00E53790">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O</w:t>
      </w:r>
      <w:r w:rsidR="005275B3" w:rsidRPr="005275B3">
        <w:rPr>
          <w:rFonts w:ascii="Arial" w:eastAsia="Times New Roman" w:hAnsi="Arial" w:cs="Arial"/>
          <w:color w:val="000000"/>
          <w:lang w:eastAsia="en-AU"/>
        </w:rPr>
        <w:t xml:space="preserve">utcomes of </w:t>
      </w:r>
      <w:r w:rsidR="004D564C">
        <w:rPr>
          <w:rFonts w:ascii="Arial" w:eastAsia="Times New Roman" w:hAnsi="Arial" w:cs="Arial"/>
          <w:color w:val="000000"/>
          <w:lang w:eastAsia="en-AU"/>
        </w:rPr>
        <w:t xml:space="preserve">assessment and </w:t>
      </w:r>
      <w:r w:rsidR="005275B3" w:rsidRPr="005275B3">
        <w:rPr>
          <w:rFonts w:ascii="Arial" w:eastAsia="Times New Roman" w:hAnsi="Arial" w:cs="Arial"/>
          <w:color w:val="000000"/>
          <w:lang w:eastAsia="en-AU"/>
        </w:rPr>
        <w:t>planning are</w:t>
      </w:r>
      <w:r w:rsidR="00057574">
        <w:rPr>
          <w:rFonts w:ascii="Arial" w:eastAsia="Times New Roman" w:hAnsi="Arial" w:cs="Arial"/>
          <w:color w:val="000000"/>
          <w:lang w:eastAsia="en-AU"/>
        </w:rPr>
        <w:t xml:space="preserve"> documented and</w:t>
      </w:r>
      <w:r w:rsidR="005275B3" w:rsidRPr="005275B3">
        <w:rPr>
          <w:rFonts w:ascii="Arial" w:eastAsia="Times New Roman" w:hAnsi="Arial" w:cs="Arial"/>
          <w:color w:val="000000"/>
          <w:lang w:eastAsia="en-AU"/>
        </w:rPr>
        <w:t xml:space="preserve"> effectively communicated with consumers and representatives</w:t>
      </w:r>
      <w:r w:rsidR="00057574">
        <w:rPr>
          <w:rFonts w:ascii="Arial" w:eastAsia="Times New Roman" w:hAnsi="Arial" w:cs="Arial"/>
          <w:color w:val="000000"/>
          <w:lang w:eastAsia="en-AU"/>
        </w:rPr>
        <w:t>.</w:t>
      </w:r>
      <w:r w:rsidR="005275B3" w:rsidRPr="005275B3">
        <w:rPr>
          <w:rFonts w:ascii="Arial" w:eastAsia="Times New Roman" w:hAnsi="Arial" w:cs="Arial"/>
          <w:color w:val="000000"/>
          <w:lang w:eastAsia="en-AU"/>
        </w:rPr>
        <w:t xml:space="preserve"> </w:t>
      </w:r>
      <w:r>
        <w:rPr>
          <w:rFonts w:ascii="Arial" w:eastAsia="Times New Roman" w:hAnsi="Arial" w:cs="Arial"/>
          <w:color w:val="000000"/>
          <w:lang w:eastAsia="en-AU"/>
        </w:rPr>
        <w:t>Staff</w:t>
      </w:r>
      <w:r w:rsidR="005275B3" w:rsidRPr="005275B3">
        <w:rPr>
          <w:rFonts w:ascii="Arial" w:eastAsia="Times New Roman" w:hAnsi="Arial" w:cs="Arial"/>
          <w:color w:val="000000"/>
          <w:lang w:eastAsia="en-AU"/>
        </w:rPr>
        <w:t xml:space="preserve"> have access to support plan</w:t>
      </w:r>
      <w:r>
        <w:rPr>
          <w:rFonts w:ascii="Arial" w:eastAsia="Times New Roman" w:hAnsi="Arial" w:cs="Arial"/>
          <w:color w:val="000000"/>
          <w:lang w:eastAsia="en-AU"/>
        </w:rPr>
        <w:t>s</w:t>
      </w:r>
      <w:r w:rsidR="005275B3" w:rsidRPr="005275B3">
        <w:rPr>
          <w:rFonts w:ascii="Arial" w:eastAsia="Times New Roman" w:hAnsi="Arial" w:cs="Arial"/>
          <w:color w:val="000000"/>
          <w:lang w:eastAsia="en-AU"/>
        </w:rPr>
        <w:t xml:space="preserve"> </w:t>
      </w:r>
      <w:r w:rsidR="00057574">
        <w:rPr>
          <w:rFonts w:ascii="Arial" w:eastAsia="Times New Roman" w:hAnsi="Arial" w:cs="Arial"/>
          <w:color w:val="000000"/>
          <w:lang w:eastAsia="en-AU"/>
        </w:rPr>
        <w:t xml:space="preserve">kept </w:t>
      </w:r>
      <w:r>
        <w:rPr>
          <w:rFonts w:ascii="Arial" w:eastAsia="Times New Roman" w:hAnsi="Arial" w:cs="Arial"/>
          <w:color w:val="000000"/>
          <w:lang w:eastAsia="en-AU"/>
        </w:rPr>
        <w:t xml:space="preserve">in consumers’ homes </w:t>
      </w:r>
      <w:r w:rsidR="005275B3" w:rsidRPr="005275B3">
        <w:rPr>
          <w:rFonts w:ascii="Arial" w:eastAsia="Times New Roman" w:hAnsi="Arial" w:cs="Arial"/>
          <w:color w:val="000000"/>
          <w:lang w:eastAsia="en-AU"/>
        </w:rPr>
        <w:lastRenderedPageBreak/>
        <w:t xml:space="preserve">and receive </w:t>
      </w:r>
      <w:r>
        <w:rPr>
          <w:rFonts w:ascii="Arial" w:eastAsia="Times New Roman" w:hAnsi="Arial" w:cs="Arial"/>
          <w:color w:val="000000"/>
          <w:lang w:eastAsia="en-AU"/>
        </w:rPr>
        <w:t>updates to care and services v</w:t>
      </w:r>
      <w:r w:rsidR="005275B3" w:rsidRPr="005275B3">
        <w:rPr>
          <w:rFonts w:ascii="Arial" w:eastAsia="Times New Roman" w:hAnsi="Arial" w:cs="Arial"/>
          <w:color w:val="000000"/>
          <w:lang w:eastAsia="en-AU"/>
        </w:rPr>
        <w:t>ia email and telephone</w:t>
      </w:r>
      <w:r>
        <w:rPr>
          <w:rFonts w:ascii="Arial" w:eastAsia="Times New Roman" w:hAnsi="Arial" w:cs="Arial"/>
          <w:color w:val="000000"/>
          <w:lang w:eastAsia="en-AU"/>
        </w:rPr>
        <w:t>.</w:t>
      </w:r>
      <w:r w:rsidR="005275B3" w:rsidRPr="005275B3">
        <w:rPr>
          <w:rFonts w:ascii="Arial" w:eastAsia="Times New Roman" w:hAnsi="Arial" w:cs="Arial"/>
          <w:color w:val="000000"/>
          <w:lang w:eastAsia="en-AU"/>
        </w:rPr>
        <w:t xml:space="preserve"> </w:t>
      </w:r>
      <w:r w:rsidRPr="006E1105">
        <w:rPr>
          <w:rFonts w:ascii="Arial" w:eastAsia="Times New Roman" w:hAnsi="Arial" w:cs="Arial"/>
          <w:color w:val="000000"/>
          <w:lang w:eastAsia="en-AU"/>
        </w:rPr>
        <w:t>Some support plans reviewed were brief and did not contain all information known by the care manager and support workers; however, staff were extremely knowledgeable about consumers’ needs</w:t>
      </w:r>
      <w:r w:rsidR="00057574">
        <w:rPr>
          <w:rFonts w:ascii="Arial" w:eastAsia="Times New Roman" w:hAnsi="Arial" w:cs="Arial"/>
          <w:color w:val="000000"/>
          <w:lang w:eastAsia="en-AU"/>
        </w:rPr>
        <w:t>,</w:t>
      </w:r>
      <w:r w:rsidRPr="006E1105">
        <w:rPr>
          <w:rFonts w:ascii="Arial" w:eastAsia="Times New Roman" w:hAnsi="Arial" w:cs="Arial"/>
          <w:color w:val="000000"/>
          <w:lang w:eastAsia="en-AU"/>
        </w:rPr>
        <w:t xml:space="preserve"> goals</w:t>
      </w:r>
      <w:r w:rsidR="00440624">
        <w:rPr>
          <w:rFonts w:ascii="Arial" w:eastAsia="Times New Roman" w:hAnsi="Arial" w:cs="Arial"/>
          <w:color w:val="000000"/>
          <w:lang w:eastAsia="en-AU"/>
        </w:rPr>
        <w:t>,</w:t>
      </w:r>
      <w:r w:rsidRPr="006E1105">
        <w:rPr>
          <w:rFonts w:ascii="Arial" w:eastAsia="Times New Roman" w:hAnsi="Arial" w:cs="Arial"/>
          <w:color w:val="000000"/>
          <w:lang w:eastAsia="en-AU"/>
        </w:rPr>
        <w:t xml:space="preserve"> and preferences, and how they liked care and services to be provided. Management advised they are in the process of engaging another staff member to take on the care manager role, which would </w:t>
      </w:r>
      <w:r w:rsidR="00260EC4">
        <w:rPr>
          <w:rFonts w:ascii="Arial" w:eastAsia="Times New Roman" w:hAnsi="Arial" w:cs="Arial"/>
          <w:color w:val="000000"/>
          <w:lang w:eastAsia="en-AU"/>
        </w:rPr>
        <w:t>provide</w:t>
      </w:r>
      <w:r w:rsidRPr="006E1105">
        <w:rPr>
          <w:rFonts w:ascii="Arial" w:eastAsia="Times New Roman" w:hAnsi="Arial" w:cs="Arial"/>
          <w:color w:val="000000"/>
          <w:lang w:eastAsia="en-AU"/>
        </w:rPr>
        <w:t xml:space="preserve"> </w:t>
      </w:r>
      <w:r w:rsidR="00260EC4">
        <w:rPr>
          <w:rFonts w:ascii="Arial" w:eastAsia="Times New Roman" w:hAnsi="Arial" w:cs="Arial"/>
          <w:color w:val="000000"/>
          <w:lang w:eastAsia="en-AU"/>
        </w:rPr>
        <w:t>resources to improve</w:t>
      </w:r>
      <w:r w:rsidR="005D584C">
        <w:rPr>
          <w:rFonts w:ascii="Arial" w:eastAsia="Times New Roman" w:hAnsi="Arial" w:cs="Arial"/>
          <w:color w:val="000000"/>
          <w:lang w:eastAsia="en-AU"/>
        </w:rPr>
        <w:t xml:space="preserve"> </w:t>
      </w:r>
      <w:r w:rsidRPr="006E1105">
        <w:rPr>
          <w:rFonts w:ascii="Arial" w:eastAsia="Times New Roman" w:hAnsi="Arial" w:cs="Arial"/>
          <w:color w:val="000000"/>
          <w:lang w:eastAsia="en-AU"/>
        </w:rPr>
        <w:t>documentation</w:t>
      </w:r>
      <w:r w:rsidR="005D584C">
        <w:rPr>
          <w:rFonts w:ascii="Arial" w:eastAsia="Times New Roman" w:hAnsi="Arial" w:cs="Arial"/>
          <w:color w:val="000000"/>
          <w:lang w:eastAsia="en-AU"/>
        </w:rPr>
        <w:t>.</w:t>
      </w:r>
      <w:r w:rsidRPr="006E1105">
        <w:rPr>
          <w:rFonts w:ascii="Arial" w:eastAsia="Times New Roman" w:hAnsi="Arial" w:cs="Arial"/>
          <w:color w:val="000000"/>
          <w:lang w:eastAsia="en-AU"/>
        </w:rPr>
        <w:t xml:space="preserve"> </w:t>
      </w:r>
      <w:r w:rsidRPr="005275B3">
        <w:rPr>
          <w:rFonts w:ascii="Arial" w:eastAsia="Times New Roman" w:hAnsi="Arial" w:cs="Arial"/>
          <w:color w:val="000000"/>
          <w:lang w:eastAsia="en-AU"/>
        </w:rPr>
        <w:t>Consumers and representatives said support plan</w:t>
      </w:r>
      <w:r w:rsidR="00440624">
        <w:rPr>
          <w:rFonts w:ascii="Arial" w:eastAsia="Times New Roman" w:hAnsi="Arial" w:cs="Arial"/>
          <w:color w:val="000000"/>
          <w:lang w:eastAsia="en-AU"/>
        </w:rPr>
        <w:t xml:space="preserve">s are </w:t>
      </w:r>
      <w:r w:rsidRPr="005275B3">
        <w:rPr>
          <w:rFonts w:ascii="Arial" w:eastAsia="Times New Roman" w:hAnsi="Arial" w:cs="Arial"/>
          <w:color w:val="000000"/>
          <w:lang w:eastAsia="en-AU"/>
        </w:rPr>
        <w:t xml:space="preserve">discussed with them and </w:t>
      </w:r>
      <w:r w:rsidR="00440624">
        <w:rPr>
          <w:rFonts w:ascii="Arial" w:eastAsia="Times New Roman" w:hAnsi="Arial" w:cs="Arial"/>
          <w:color w:val="000000"/>
          <w:lang w:eastAsia="en-AU"/>
        </w:rPr>
        <w:t xml:space="preserve">are kept in a file at </w:t>
      </w:r>
      <w:r w:rsidR="00B32BB6">
        <w:rPr>
          <w:rFonts w:ascii="Arial" w:eastAsia="Times New Roman" w:hAnsi="Arial" w:cs="Arial"/>
          <w:color w:val="000000"/>
          <w:lang w:eastAsia="en-AU"/>
        </w:rPr>
        <w:t>consumer homes</w:t>
      </w:r>
      <w:r w:rsidR="00440624">
        <w:rPr>
          <w:rFonts w:ascii="Arial" w:eastAsia="Times New Roman" w:hAnsi="Arial" w:cs="Arial"/>
          <w:color w:val="000000"/>
          <w:lang w:eastAsia="en-AU"/>
        </w:rPr>
        <w:t>.</w:t>
      </w:r>
    </w:p>
    <w:p w14:paraId="734DFE7C" w14:textId="5476854E" w:rsidR="00886E49" w:rsidRPr="00886E49" w:rsidRDefault="00E53790" w:rsidP="00E53790">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P</w:t>
      </w:r>
      <w:r w:rsidR="006E1105" w:rsidRPr="006E1105">
        <w:rPr>
          <w:rFonts w:ascii="Arial" w:eastAsia="Times New Roman" w:hAnsi="Arial" w:cs="Arial"/>
          <w:color w:val="000000"/>
          <w:lang w:eastAsia="en-AU"/>
        </w:rPr>
        <w:t xml:space="preserve">rocesses are in place to </w:t>
      </w:r>
      <w:r w:rsidR="006E1105" w:rsidRPr="006E1105">
        <w:rPr>
          <w:rFonts w:ascii="Arial" w:eastAsia="Times New Roman" w:hAnsi="Arial" w:cs="Arial"/>
          <w:color w:val="auto"/>
          <w:lang w:eastAsia="en-AU"/>
        </w:rPr>
        <w:t>ensure support plans are</w:t>
      </w:r>
      <w:r w:rsidR="006E1105" w:rsidRPr="006E1105">
        <w:rPr>
          <w:rFonts w:ascii="Arial" w:eastAsia="Times New Roman" w:hAnsi="Arial" w:cs="Arial"/>
          <w:color w:val="000000"/>
          <w:lang w:eastAsia="en-AU"/>
        </w:rPr>
        <w:t xml:space="preserve"> regularly reviewed</w:t>
      </w:r>
      <w:r w:rsidR="00B32BB6">
        <w:rPr>
          <w:rFonts w:ascii="Arial" w:eastAsia="Times New Roman" w:hAnsi="Arial" w:cs="Arial"/>
          <w:color w:val="000000"/>
          <w:lang w:eastAsia="en-AU"/>
        </w:rPr>
        <w:t>,</w:t>
      </w:r>
      <w:r w:rsidR="006E1105" w:rsidRPr="006E1105">
        <w:rPr>
          <w:rFonts w:ascii="Arial" w:eastAsia="Times New Roman" w:hAnsi="Arial" w:cs="Arial"/>
          <w:color w:val="000000"/>
          <w:lang w:eastAsia="en-AU"/>
        </w:rPr>
        <w:t xml:space="preserve"> </w:t>
      </w:r>
      <w:r w:rsidR="00440624">
        <w:rPr>
          <w:rFonts w:ascii="Arial" w:eastAsia="Times New Roman" w:hAnsi="Arial" w:cs="Arial"/>
          <w:color w:val="000000"/>
          <w:lang w:eastAsia="en-AU"/>
        </w:rPr>
        <w:t xml:space="preserve">including </w:t>
      </w:r>
      <w:r w:rsidR="006E1105" w:rsidRPr="006E1105">
        <w:rPr>
          <w:rFonts w:ascii="Arial" w:eastAsia="Times New Roman" w:hAnsi="Arial" w:cs="Arial"/>
          <w:color w:val="000000"/>
          <w:lang w:eastAsia="en-AU"/>
        </w:rPr>
        <w:t xml:space="preserve">when </w:t>
      </w:r>
      <w:r w:rsidR="00440624">
        <w:rPr>
          <w:rFonts w:ascii="Arial" w:eastAsia="Times New Roman" w:hAnsi="Arial" w:cs="Arial"/>
          <w:color w:val="000000"/>
          <w:lang w:eastAsia="en-AU"/>
        </w:rPr>
        <w:t xml:space="preserve">there is an </w:t>
      </w:r>
      <w:r w:rsidR="006E1105" w:rsidRPr="006E1105">
        <w:rPr>
          <w:rFonts w:ascii="Arial" w:eastAsia="Times New Roman" w:hAnsi="Arial" w:cs="Arial"/>
          <w:color w:val="000000"/>
          <w:lang w:eastAsia="en-AU"/>
        </w:rPr>
        <w:t>adverse event</w:t>
      </w:r>
      <w:r w:rsidR="00440624">
        <w:rPr>
          <w:rFonts w:ascii="Arial" w:eastAsia="Times New Roman" w:hAnsi="Arial" w:cs="Arial"/>
          <w:color w:val="000000"/>
          <w:lang w:eastAsia="en-AU"/>
        </w:rPr>
        <w:t xml:space="preserve">, </w:t>
      </w:r>
      <w:r w:rsidR="006E1105" w:rsidRPr="006E1105">
        <w:rPr>
          <w:rFonts w:ascii="Arial" w:eastAsia="Times New Roman" w:hAnsi="Arial" w:cs="Arial"/>
          <w:color w:val="000000"/>
          <w:lang w:eastAsia="en-AU"/>
        </w:rPr>
        <w:t>a change in consumers</w:t>
      </w:r>
      <w:r w:rsidR="00440624">
        <w:rPr>
          <w:rFonts w:ascii="Arial" w:eastAsia="Times New Roman" w:hAnsi="Arial" w:cs="Arial"/>
          <w:color w:val="000000"/>
          <w:lang w:eastAsia="en-AU"/>
        </w:rPr>
        <w:t>’</w:t>
      </w:r>
      <w:r w:rsidR="006E1105" w:rsidRPr="006E1105">
        <w:rPr>
          <w:rFonts w:ascii="Arial" w:eastAsia="Times New Roman" w:hAnsi="Arial" w:cs="Arial"/>
          <w:color w:val="000000"/>
          <w:lang w:eastAsia="en-AU"/>
        </w:rPr>
        <w:t xml:space="preserve"> condition</w:t>
      </w:r>
      <w:r w:rsidR="00440624">
        <w:rPr>
          <w:rFonts w:ascii="Arial" w:eastAsia="Times New Roman" w:hAnsi="Arial" w:cs="Arial"/>
          <w:color w:val="000000"/>
          <w:lang w:eastAsia="en-AU"/>
        </w:rPr>
        <w:t>,</w:t>
      </w:r>
      <w:r w:rsidR="006E1105" w:rsidRPr="006E1105">
        <w:rPr>
          <w:rFonts w:ascii="Arial" w:eastAsia="Times New Roman" w:hAnsi="Arial" w:cs="Arial"/>
          <w:color w:val="000000"/>
          <w:lang w:eastAsia="en-AU"/>
        </w:rPr>
        <w:t xml:space="preserve"> or personal preference.</w:t>
      </w:r>
      <w:r w:rsidR="006E1105" w:rsidRPr="006E1105">
        <w:t xml:space="preserve"> </w:t>
      </w:r>
      <w:r w:rsidRPr="00440624">
        <w:rPr>
          <w:rFonts w:ascii="Arial" w:hAnsi="Arial" w:cs="Arial"/>
          <w:color w:val="auto"/>
          <w:szCs w:val="22"/>
        </w:rPr>
        <w:t>W</w:t>
      </w:r>
      <w:r w:rsidR="006E1105" w:rsidRPr="006E1105">
        <w:rPr>
          <w:rFonts w:ascii="Arial" w:hAnsi="Arial" w:cs="Arial"/>
          <w:color w:val="auto"/>
          <w:szCs w:val="22"/>
        </w:rPr>
        <w:t xml:space="preserve">hen </w:t>
      </w:r>
      <w:r>
        <w:rPr>
          <w:rFonts w:ascii="Arial" w:hAnsi="Arial" w:cs="Arial"/>
          <w:color w:val="auto"/>
          <w:szCs w:val="22"/>
        </w:rPr>
        <w:t xml:space="preserve">staff </w:t>
      </w:r>
      <w:r w:rsidR="006E1105" w:rsidRPr="006E1105">
        <w:rPr>
          <w:rFonts w:ascii="Arial" w:hAnsi="Arial" w:cs="Arial"/>
          <w:color w:val="auto"/>
          <w:szCs w:val="22"/>
        </w:rPr>
        <w:t>identify a change to a consumer’s condition, or</w:t>
      </w:r>
      <w:r w:rsidR="00440624">
        <w:rPr>
          <w:rFonts w:ascii="Arial" w:hAnsi="Arial" w:cs="Arial"/>
          <w:color w:val="auto"/>
          <w:szCs w:val="22"/>
        </w:rPr>
        <w:t xml:space="preserve"> an incident has occurred, </w:t>
      </w:r>
      <w:r w:rsidR="006E1105" w:rsidRPr="006E1105">
        <w:rPr>
          <w:rFonts w:ascii="Arial" w:hAnsi="Arial" w:cs="Arial"/>
          <w:color w:val="auto"/>
          <w:szCs w:val="22"/>
        </w:rPr>
        <w:t xml:space="preserve">they report </w:t>
      </w:r>
      <w:r w:rsidR="00440624">
        <w:rPr>
          <w:rFonts w:ascii="Arial" w:hAnsi="Arial" w:cs="Arial"/>
          <w:color w:val="auto"/>
          <w:szCs w:val="22"/>
        </w:rPr>
        <w:t xml:space="preserve">it </w:t>
      </w:r>
      <w:r w:rsidR="006E1105" w:rsidRPr="006E1105">
        <w:rPr>
          <w:rFonts w:ascii="Arial" w:hAnsi="Arial" w:cs="Arial"/>
          <w:color w:val="auto"/>
          <w:szCs w:val="22"/>
        </w:rPr>
        <w:t xml:space="preserve">to the </w:t>
      </w:r>
      <w:r>
        <w:rPr>
          <w:rFonts w:ascii="Arial" w:hAnsi="Arial" w:cs="Arial"/>
          <w:color w:val="auto"/>
          <w:szCs w:val="22"/>
        </w:rPr>
        <w:t>manager</w:t>
      </w:r>
      <w:r w:rsidR="00440624">
        <w:rPr>
          <w:rFonts w:ascii="Arial" w:hAnsi="Arial" w:cs="Arial"/>
          <w:color w:val="auto"/>
          <w:szCs w:val="22"/>
        </w:rPr>
        <w:t xml:space="preserve">, </w:t>
      </w:r>
      <w:r w:rsidR="006E1105" w:rsidRPr="006E1105">
        <w:rPr>
          <w:rFonts w:ascii="Arial" w:hAnsi="Arial" w:cs="Arial"/>
          <w:color w:val="auto"/>
          <w:szCs w:val="22"/>
        </w:rPr>
        <w:t>complete an incident form</w:t>
      </w:r>
      <w:r w:rsidR="00440624">
        <w:rPr>
          <w:rFonts w:ascii="Arial" w:hAnsi="Arial" w:cs="Arial"/>
          <w:color w:val="auto"/>
          <w:szCs w:val="22"/>
        </w:rPr>
        <w:t>,</w:t>
      </w:r>
      <w:r w:rsidR="006E1105" w:rsidRPr="006E1105">
        <w:rPr>
          <w:rFonts w:ascii="Arial" w:hAnsi="Arial" w:cs="Arial"/>
          <w:color w:val="auto"/>
          <w:szCs w:val="22"/>
        </w:rPr>
        <w:t xml:space="preserve"> and </w:t>
      </w:r>
      <w:r>
        <w:rPr>
          <w:rFonts w:ascii="Arial" w:hAnsi="Arial" w:cs="Arial"/>
          <w:color w:val="auto"/>
          <w:szCs w:val="22"/>
        </w:rPr>
        <w:t>update documentation.</w:t>
      </w:r>
      <w:r w:rsidR="006E1105" w:rsidRPr="006E1105">
        <w:rPr>
          <w:rFonts w:ascii="Arial" w:eastAsia="Times New Roman" w:hAnsi="Arial" w:cs="Arial"/>
          <w:color w:val="000000"/>
          <w:lang w:eastAsia="en-AU"/>
        </w:rPr>
        <w:t xml:space="preserve"> Consumers and representatives said services </w:t>
      </w:r>
      <w:r w:rsidR="00440624">
        <w:rPr>
          <w:rFonts w:ascii="Arial" w:eastAsia="Times New Roman" w:hAnsi="Arial" w:cs="Arial"/>
          <w:color w:val="000000"/>
          <w:lang w:eastAsia="en-AU"/>
        </w:rPr>
        <w:t xml:space="preserve">provided </w:t>
      </w:r>
      <w:r w:rsidR="006E1105" w:rsidRPr="006E1105">
        <w:rPr>
          <w:rFonts w:ascii="Arial" w:eastAsia="Times New Roman" w:hAnsi="Arial" w:cs="Arial"/>
          <w:color w:val="000000"/>
          <w:lang w:eastAsia="en-AU"/>
        </w:rPr>
        <w:t xml:space="preserve">are regularly reviewed and </w:t>
      </w:r>
      <w:r>
        <w:rPr>
          <w:rFonts w:ascii="Arial" w:eastAsia="Times New Roman" w:hAnsi="Arial" w:cs="Arial"/>
          <w:color w:val="000000"/>
          <w:lang w:eastAsia="en-AU"/>
        </w:rPr>
        <w:t>consumers</w:t>
      </w:r>
      <w:r w:rsidR="006E1105" w:rsidRPr="006E1105">
        <w:rPr>
          <w:rFonts w:ascii="Arial" w:eastAsia="Times New Roman" w:hAnsi="Arial" w:cs="Arial"/>
          <w:color w:val="000000"/>
          <w:lang w:eastAsia="en-AU"/>
        </w:rPr>
        <w:t xml:space="preserve"> can </w:t>
      </w:r>
      <w:r>
        <w:rPr>
          <w:rFonts w:ascii="Arial" w:eastAsia="Times New Roman" w:hAnsi="Arial" w:cs="Arial"/>
          <w:color w:val="000000"/>
          <w:lang w:eastAsia="en-AU"/>
        </w:rPr>
        <w:t xml:space="preserve">discuss </w:t>
      </w:r>
      <w:r w:rsidR="006E1105" w:rsidRPr="006E1105">
        <w:rPr>
          <w:rFonts w:ascii="Arial" w:eastAsia="Times New Roman" w:hAnsi="Arial" w:cs="Arial"/>
          <w:color w:val="000000"/>
          <w:lang w:eastAsia="en-AU"/>
        </w:rPr>
        <w:t xml:space="preserve">any necessary changes </w:t>
      </w:r>
      <w:r>
        <w:rPr>
          <w:rFonts w:ascii="Arial" w:eastAsia="Times New Roman" w:hAnsi="Arial" w:cs="Arial"/>
          <w:color w:val="000000"/>
          <w:lang w:eastAsia="en-AU"/>
        </w:rPr>
        <w:t>with staff.</w:t>
      </w:r>
    </w:p>
    <w:p w14:paraId="3E19BDF7" w14:textId="51B57C6A" w:rsidR="006E1105" w:rsidRPr="006E1105" w:rsidRDefault="006E1105" w:rsidP="00E53790">
      <w:pPr>
        <w:rPr>
          <w:rFonts w:ascii="Arial" w:eastAsia="Times New Roman" w:hAnsi="Arial" w:cs="Arial"/>
          <w:color w:val="000000"/>
          <w:lang w:eastAsia="en-AU"/>
        </w:rPr>
      </w:pPr>
      <w:r w:rsidRPr="00465D37">
        <w:rPr>
          <w:rFonts w:ascii="Arial" w:eastAsia="Times New Roman" w:hAnsi="Arial" w:cs="Arial"/>
          <w:color w:val="000000"/>
          <w:lang w:eastAsia="en-AU"/>
        </w:rPr>
        <w:t>Based on the assessment team’s report, I find</w:t>
      </w:r>
      <w:r>
        <w:rPr>
          <w:rFonts w:ascii="Arial" w:eastAsia="Times New Roman" w:hAnsi="Arial" w:cs="Arial"/>
          <w:color w:val="000000"/>
          <w:lang w:eastAsia="en-AU"/>
        </w:rPr>
        <w:t xml:space="preserve"> all</w:t>
      </w:r>
      <w:r w:rsidRPr="00465D37">
        <w:rPr>
          <w:rFonts w:ascii="Arial" w:eastAsia="Times New Roman" w:hAnsi="Arial" w:cs="Arial"/>
          <w:color w:val="000000"/>
          <w:lang w:eastAsia="en-AU"/>
        </w:rPr>
        <w:t xml:space="preserve"> requirements</w:t>
      </w:r>
      <w:r>
        <w:rPr>
          <w:rFonts w:ascii="Arial" w:eastAsia="Times New Roman" w:hAnsi="Arial" w:cs="Arial"/>
          <w:color w:val="000000"/>
          <w:lang w:eastAsia="en-AU"/>
        </w:rPr>
        <w:t xml:space="preserve"> </w:t>
      </w:r>
      <w:r w:rsidRPr="00465D37">
        <w:rPr>
          <w:rFonts w:ascii="Arial" w:eastAsia="Times New Roman" w:hAnsi="Arial" w:cs="Arial"/>
          <w:color w:val="000000"/>
          <w:lang w:eastAsia="en-AU"/>
        </w:rPr>
        <w:t xml:space="preserve">in </w:t>
      </w:r>
      <w:r w:rsidRPr="006E1105">
        <w:rPr>
          <w:rFonts w:ascii="Arial" w:eastAsia="Times New Roman" w:hAnsi="Arial" w:cs="Arial"/>
          <w:color w:val="000000"/>
          <w:lang w:eastAsia="en-AU"/>
        </w:rPr>
        <w:t>Standard 2 Ongoing assessment and planning with consumers compliant.</w:t>
      </w:r>
    </w:p>
    <w:p w14:paraId="279620CE" w14:textId="767F8AD8" w:rsidR="008230F1" w:rsidRPr="006B4042" w:rsidRDefault="004F3A73" w:rsidP="00F87E39">
      <w:pPr>
        <w:pStyle w:val="NormalArial"/>
      </w:pPr>
      <w:r w:rsidRPr="006B4042">
        <w:br w:type="page"/>
      </w:r>
    </w:p>
    <w:p w14:paraId="45753456" w14:textId="77777777" w:rsidR="008230F1" w:rsidRDefault="004F3A7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483"/>
        <w:gridCol w:w="5729"/>
        <w:gridCol w:w="1982"/>
      </w:tblGrid>
      <w:tr w:rsidR="008D63B4" w14:paraId="213748FA" w14:textId="77777777" w:rsidTr="00AA5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65953E" w14:textId="77777777" w:rsidR="008D63B4" w:rsidRPr="003217D3" w:rsidRDefault="008D63B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C22CA3" w14:textId="02EC89E5" w:rsidR="008D63B4" w:rsidRPr="003217D3" w:rsidRDefault="003D765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HCP</w:t>
            </w:r>
          </w:p>
        </w:tc>
      </w:tr>
      <w:tr w:rsidR="008D63B4" w14:paraId="78E8AA41" w14:textId="77777777" w:rsidTr="00AA50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F7578A"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E6363B"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9BB3AE5" w14:textId="77777777" w:rsidR="008D63B4" w:rsidRPr="00244176" w:rsidRDefault="008D63B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ECF2547" w14:textId="77777777" w:rsidR="008D63B4" w:rsidRPr="00244176" w:rsidRDefault="008D63B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BD5F693" w14:textId="77777777" w:rsidR="008D63B4" w:rsidRPr="00244176" w:rsidRDefault="008D63B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005C7C"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301367"/>
                <w:placeholder>
                  <w:docPart w:val="D0FCD42929054BB5B79F9B6283401EDC"/>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2F03FF15"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D87C13"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1C8D23"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E4C26F"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78071"/>
                <w:placeholder>
                  <w:docPart w:val="11F6F5CCB7D54280B7F301C30EEF0489"/>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6EE2CBC0" w14:textId="77777777" w:rsidTr="00AA50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5D8B8A" w14:textId="77777777" w:rsidR="008D63B4" w:rsidRPr="00244176" w:rsidRDefault="008D63B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BF0ED6" w14:textId="77777777" w:rsidR="008D63B4" w:rsidRPr="00244176" w:rsidRDefault="008D63B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F49E5"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699016"/>
                <w:placeholder>
                  <w:docPart w:val="F69A4B7A3C9B4149B707FAE6E3187E16"/>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59A8A75D"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AF84CE"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8696A6"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33DDA"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773392"/>
                <w:placeholder>
                  <w:docPart w:val="6AF93F3C9FD747B6BAA4C34B44C47F9E"/>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25E74C89" w14:textId="77777777" w:rsidTr="00AA50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298C74"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FE06AB"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C52349"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177952"/>
                <w:placeholder>
                  <w:docPart w:val="057A611A63274A4197E5718E334986E5"/>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61B6E850"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6FF345"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D478B2"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26E1F3"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032870"/>
                <w:placeholder>
                  <w:docPart w:val="C2C7C59F1A8A4EC5B7615BB654C08529"/>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0F1C3AAB" w14:textId="77777777" w:rsidTr="00AA50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FB3861"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4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AEA9A0"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7ADFE12" w14:textId="77777777" w:rsidR="008D63B4" w:rsidRPr="00244176" w:rsidRDefault="008D63B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8F8D30D" w14:textId="77777777" w:rsidR="008D63B4" w:rsidRPr="00244176" w:rsidRDefault="008D63B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13DD43"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956323"/>
                <w:placeholder>
                  <w:docPart w:val="A21628FF750141FE842A70A84811B04D"/>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bl>
    <w:bookmarkEnd w:id="3"/>
    <w:p w14:paraId="4903781B" w14:textId="77777777" w:rsidR="008230F1" w:rsidRDefault="004F3A73" w:rsidP="007B3959">
      <w:pPr>
        <w:pStyle w:val="Heading20"/>
      </w:pPr>
      <w:r w:rsidRPr="00A36AA9">
        <w:t>Findings</w:t>
      </w:r>
    </w:p>
    <w:p w14:paraId="7535DC4E" w14:textId="689F40DA" w:rsidR="00440624" w:rsidRDefault="007335CF" w:rsidP="00D97534">
      <w:pPr>
        <w:rPr>
          <w:rFonts w:ascii="Arial" w:eastAsia="Times New Roman" w:hAnsi="Arial" w:cs="Arial"/>
          <w:color w:val="000000"/>
          <w:lang w:eastAsia="en-AU"/>
        </w:rPr>
      </w:pPr>
      <w:r>
        <w:rPr>
          <w:rFonts w:ascii="Arial" w:eastAsia="Times New Roman" w:hAnsi="Arial" w:cs="Arial"/>
          <w:color w:val="000000"/>
          <w:lang w:eastAsia="en-AU"/>
        </w:rPr>
        <w:t>P</w:t>
      </w:r>
      <w:r w:rsidR="00440624" w:rsidRPr="00440624">
        <w:rPr>
          <w:rFonts w:ascii="Arial" w:eastAsia="Times New Roman" w:hAnsi="Arial" w:cs="Arial"/>
          <w:color w:val="000000"/>
          <w:lang w:eastAsia="en-AU"/>
        </w:rPr>
        <w:t xml:space="preserve">ersonal care is individually tailored to the needs, </w:t>
      </w:r>
      <w:r w:rsidR="00D97534" w:rsidRPr="00440624">
        <w:rPr>
          <w:rFonts w:ascii="Arial" w:eastAsia="Times New Roman" w:hAnsi="Arial" w:cs="Arial"/>
          <w:color w:val="000000"/>
          <w:lang w:eastAsia="en-AU"/>
        </w:rPr>
        <w:t>goals,</w:t>
      </w:r>
      <w:r w:rsidR="00440624" w:rsidRPr="00440624">
        <w:rPr>
          <w:rFonts w:ascii="Arial" w:eastAsia="Times New Roman" w:hAnsi="Arial" w:cs="Arial"/>
          <w:color w:val="000000"/>
          <w:lang w:eastAsia="en-AU"/>
        </w:rPr>
        <w:t xml:space="preserve"> and preferences of each consumer</w:t>
      </w:r>
      <w:r w:rsidR="00404F07">
        <w:rPr>
          <w:rFonts w:ascii="Arial" w:eastAsia="Times New Roman" w:hAnsi="Arial" w:cs="Arial"/>
          <w:color w:val="000000"/>
          <w:lang w:eastAsia="en-AU"/>
        </w:rPr>
        <w:t>.</w:t>
      </w:r>
      <w:r w:rsidR="00440624" w:rsidRPr="00440624">
        <w:rPr>
          <w:rFonts w:ascii="Arial" w:eastAsia="Times New Roman" w:hAnsi="Arial" w:cs="Arial"/>
          <w:color w:val="000000"/>
          <w:lang w:eastAsia="en-AU"/>
        </w:rPr>
        <w:t xml:space="preserve"> </w:t>
      </w:r>
      <w:r w:rsidR="00404F07">
        <w:rPr>
          <w:rFonts w:ascii="Arial" w:eastAsia="Times New Roman" w:hAnsi="Arial" w:cs="Arial"/>
          <w:color w:val="000000"/>
          <w:lang w:eastAsia="en-AU"/>
        </w:rPr>
        <w:t>Whilst</w:t>
      </w:r>
      <w:r w:rsidR="00440624" w:rsidRPr="00440624">
        <w:rPr>
          <w:rFonts w:ascii="Arial" w:eastAsia="Times New Roman" w:hAnsi="Arial" w:cs="Arial"/>
          <w:color w:val="000000"/>
          <w:lang w:eastAsia="en-AU"/>
        </w:rPr>
        <w:t xml:space="preserve"> clinical care is not provided to consumers, there are systems in place to ensure consumers who require clinical care are referred to external providers</w:t>
      </w:r>
      <w:r>
        <w:rPr>
          <w:rFonts w:ascii="Arial" w:eastAsia="Times New Roman" w:hAnsi="Arial" w:cs="Arial"/>
          <w:color w:val="000000"/>
          <w:lang w:eastAsia="en-AU"/>
        </w:rPr>
        <w:t xml:space="preserve">. </w:t>
      </w:r>
      <w:r w:rsidRPr="00440624">
        <w:rPr>
          <w:rFonts w:ascii="Arial" w:eastAsia="Times New Roman" w:hAnsi="Arial" w:cs="Arial"/>
          <w:color w:val="000000"/>
          <w:lang w:eastAsia="en-AU"/>
        </w:rPr>
        <w:t>S</w:t>
      </w:r>
      <w:r>
        <w:rPr>
          <w:rFonts w:ascii="Arial" w:eastAsia="Times New Roman" w:hAnsi="Arial" w:cs="Arial"/>
          <w:color w:val="000000"/>
          <w:lang w:eastAsia="en-AU"/>
        </w:rPr>
        <w:t xml:space="preserve">taff </w:t>
      </w:r>
      <w:r w:rsidR="00404F07">
        <w:rPr>
          <w:rFonts w:ascii="Arial" w:eastAsia="Times New Roman" w:hAnsi="Arial" w:cs="Arial"/>
          <w:color w:val="000000"/>
          <w:lang w:eastAsia="en-AU"/>
        </w:rPr>
        <w:t xml:space="preserve">were knowledgeable </w:t>
      </w:r>
      <w:r w:rsidR="00B32BB6">
        <w:rPr>
          <w:rFonts w:ascii="Arial" w:eastAsia="Times New Roman" w:hAnsi="Arial" w:cs="Arial"/>
          <w:color w:val="000000"/>
          <w:lang w:eastAsia="en-AU"/>
        </w:rPr>
        <w:t>of consumers’</w:t>
      </w:r>
      <w:r w:rsidRPr="00440624">
        <w:rPr>
          <w:rFonts w:ascii="Arial" w:eastAsia="Times New Roman" w:hAnsi="Arial" w:cs="Arial"/>
          <w:color w:val="000000"/>
          <w:lang w:eastAsia="en-AU"/>
        </w:rPr>
        <w:t xml:space="preserve"> care </w:t>
      </w:r>
      <w:r>
        <w:rPr>
          <w:rFonts w:ascii="Arial" w:eastAsia="Times New Roman" w:hAnsi="Arial" w:cs="Arial"/>
          <w:color w:val="000000"/>
          <w:lang w:eastAsia="en-AU"/>
        </w:rPr>
        <w:t>requirements</w:t>
      </w:r>
      <w:r w:rsidRPr="00440624">
        <w:rPr>
          <w:rFonts w:ascii="Arial" w:eastAsia="Times New Roman" w:hAnsi="Arial" w:cs="Arial"/>
          <w:color w:val="000000"/>
          <w:lang w:eastAsia="en-AU"/>
        </w:rPr>
        <w:t xml:space="preserve"> and provided examples of how they tailor care to optimise</w:t>
      </w:r>
      <w:r w:rsidR="00404F07">
        <w:rPr>
          <w:rFonts w:ascii="Arial" w:eastAsia="Times New Roman" w:hAnsi="Arial" w:cs="Arial"/>
          <w:color w:val="000000"/>
          <w:lang w:eastAsia="en-AU"/>
        </w:rPr>
        <w:t xml:space="preserve"> their</w:t>
      </w:r>
      <w:r w:rsidRPr="00440624">
        <w:rPr>
          <w:rFonts w:ascii="Arial" w:eastAsia="Times New Roman" w:hAnsi="Arial" w:cs="Arial"/>
          <w:color w:val="000000"/>
          <w:lang w:eastAsia="en-AU"/>
        </w:rPr>
        <w:t xml:space="preserve"> well</w:t>
      </w:r>
      <w:r w:rsidR="00404F07">
        <w:rPr>
          <w:rFonts w:ascii="Arial" w:eastAsia="Times New Roman" w:hAnsi="Arial" w:cs="Arial"/>
          <w:color w:val="000000"/>
          <w:lang w:eastAsia="en-AU"/>
        </w:rPr>
        <w:t>-</w:t>
      </w:r>
      <w:r w:rsidRPr="00440624">
        <w:rPr>
          <w:rFonts w:ascii="Arial" w:eastAsia="Times New Roman" w:hAnsi="Arial" w:cs="Arial"/>
          <w:color w:val="000000"/>
          <w:lang w:eastAsia="en-AU"/>
        </w:rPr>
        <w:t xml:space="preserve">being. </w:t>
      </w:r>
      <w:r w:rsidR="00440624" w:rsidRPr="00440624">
        <w:rPr>
          <w:rFonts w:ascii="Arial" w:eastAsia="Times New Roman" w:hAnsi="Arial" w:cs="Arial"/>
          <w:color w:val="000000"/>
          <w:lang w:eastAsia="en-AU"/>
        </w:rPr>
        <w:t xml:space="preserve">Consumers said they get the personal care they need. </w:t>
      </w:r>
    </w:p>
    <w:p w14:paraId="22A6ABE2" w14:textId="09C062CF" w:rsidR="007335CF" w:rsidRPr="007335CF" w:rsidRDefault="00EF0E74" w:rsidP="00D97534">
      <w:pPr>
        <w:rPr>
          <w:rFonts w:ascii="Arial" w:eastAsia="Times New Roman" w:hAnsi="Arial" w:cs="Arial"/>
          <w:color w:val="000000"/>
          <w:lang w:eastAsia="en-AU"/>
        </w:rPr>
      </w:pPr>
      <w:r>
        <w:rPr>
          <w:rFonts w:ascii="Arial" w:eastAsia="Times New Roman" w:hAnsi="Arial" w:cs="Arial"/>
          <w:color w:val="000000"/>
          <w:lang w:eastAsia="en-AU"/>
        </w:rPr>
        <w:t>P</w:t>
      </w:r>
      <w:r w:rsidR="007335CF" w:rsidRPr="007335CF">
        <w:rPr>
          <w:rFonts w:ascii="Arial" w:eastAsia="Times New Roman" w:hAnsi="Arial" w:cs="Arial"/>
          <w:color w:val="000000"/>
          <w:lang w:eastAsia="en-AU"/>
        </w:rPr>
        <w:t xml:space="preserve">rocesses are in place </w:t>
      </w:r>
      <w:r w:rsidR="00C65622">
        <w:rPr>
          <w:rFonts w:ascii="Arial" w:eastAsia="Times New Roman" w:hAnsi="Arial" w:cs="Arial"/>
          <w:color w:val="000000"/>
          <w:lang w:eastAsia="en-AU"/>
        </w:rPr>
        <w:t xml:space="preserve">to </w:t>
      </w:r>
      <w:r w:rsidR="007335CF" w:rsidRPr="007335CF">
        <w:rPr>
          <w:rFonts w:ascii="Arial" w:eastAsia="Times New Roman" w:hAnsi="Arial" w:cs="Arial"/>
          <w:color w:val="000000"/>
          <w:lang w:eastAsia="en-AU"/>
        </w:rPr>
        <w:t>identify and manage risk</w:t>
      </w:r>
      <w:r w:rsidR="00C65622">
        <w:rPr>
          <w:rFonts w:ascii="Arial" w:eastAsia="Times New Roman" w:hAnsi="Arial" w:cs="Arial"/>
          <w:color w:val="000000"/>
          <w:lang w:eastAsia="en-AU"/>
        </w:rPr>
        <w:t>s</w:t>
      </w:r>
      <w:r w:rsidR="004046DA">
        <w:rPr>
          <w:rFonts w:ascii="Arial" w:eastAsia="Times New Roman" w:hAnsi="Arial" w:cs="Arial"/>
          <w:color w:val="000000"/>
          <w:lang w:eastAsia="en-AU"/>
        </w:rPr>
        <w:t>,</w:t>
      </w:r>
      <w:r w:rsidR="00C65622">
        <w:rPr>
          <w:rFonts w:ascii="Arial" w:eastAsia="Times New Roman" w:hAnsi="Arial" w:cs="Arial"/>
          <w:color w:val="000000"/>
          <w:lang w:eastAsia="en-AU"/>
        </w:rPr>
        <w:t xml:space="preserve"> and documentation showed</w:t>
      </w:r>
      <w:r>
        <w:rPr>
          <w:rFonts w:ascii="Arial" w:eastAsia="Times New Roman" w:hAnsi="Arial" w:cs="Arial"/>
          <w:color w:val="000000"/>
          <w:lang w:eastAsia="en-AU"/>
        </w:rPr>
        <w:t xml:space="preserve"> identified</w:t>
      </w:r>
      <w:r w:rsidR="00C65622">
        <w:rPr>
          <w:rFonts w:ascii="Arial" w:eastAsia="Times New Roman" w:hAnsi="Arial" w:cs="Arial"/>
          <w:color w:val="000000"/>
          <w:lang w:eastAsia="en-AU"/>
        </w:rPr>
        <w:t xml:space="preserve"> risks</w:t>
      </w:r>
      <w:r w:rsidR="007335CF" w:rsidRPr="007335CF">
        <w:rPr>
          <w:rFonts w:ascii="Arial" w:eastAsia="Times New Roman" w:hAnsi="Arial" w:cs="Arial"/>
          <w:color w:val="000000"/>
          <w:lang w:eastAsia="en-AU"/>
        </w:rPr>
        <w:t xml:space="preserve"> have appropriate </w:t>
      </w:r>
      <w:r w:rsidR="00C65622">
        <w:rPr>
          <w:rFonts w:ascii="Arial" w:eastAsia="Times New Roman" w:hAnsi="Arial" w:cs="Arial"/>
          <w:color w:val="000000"/>
          <w:lang w:eastAsia="en-AU"/>
        </w:rPr>
        <w:t>mitigation strategies</w:t>
      </w:r>
      <w:r>
        <w:rPr>
          <w:rFonts w:ascii="Arial" w:eastAsia="Times New Roman" w:hAnsi="Arial" w:cs="Arial"/>
          <w:color w:val="000000"/>
          <w:lang w:eastAsia="en-AU"/>
        </w:rPr>
        <w:t xml:space="preserve"> implemented</w:t>
      </w:r>
      <w:r w:rsidR="00C65622">
        <w:rPr>
          <w:rFonts w:ascii="Arial" w:eastAsia="Times New Roman" w:hAnsi="Arial" w:cs="Arial"/>
          <w:color w:val="000000"/>
          <w:lang w:eastAsia="en-AU"/>
        </w:rPr>
        <w:t xml:space="preserve">. </w:t>
      </w:r>
      <w:r w:rsidR="007335CF" w:rsidRPr="007335CF">
        <w:rPr>
          <w:rFonts w:ascii="Arial" w:eastAsia="Times New Roman" w:hAnsi="Arial" w:cs="Arial"/>
          <w:color w:val="000000"/>
          <w:lang w:eastAsia="en-AU"/>
        </w:rPr>
        <w:t xml:space="preserve">Emergency contact plans are in place to ensure </w:t>
      </w:r>
      <w:r w:rsidR="004046DA">
        <w:rPr>
          <w:rFonts w:ascii="Arial" w:eastAsia="Times New Roman" w:hAnsi="Arial" w:cs="Arial"/>
          <w:color w:val="000000"/>
          <w:lang w:eastAsia="en-AU"/>
        </w:rPr>
        <w:t xml:space="preserve">risks are </w:t>
      </w:r>
      <w:r w:rsidR="007335CF" w:rsidRPr="007335CF">
        <w:rPr>
          <w:rFonts w:ascii="Arial" w:eastAsia="Times New Roman" w:hAnsi="Arial" w:cs="Arial"/>
          <w:color w:val="000000"/>
          <w:lang w:eastAsia="en-AU"/>
        </w:rPr>
        <w:t>escalate</w:t>
      </w:r>
      <w:r w:rsidR="004046DA">
        <w:rPr>
          <w:rFonts w:ascii="Arial" w:eastAsia="Times New Roman" w:hAnsi="Arial" w:cs="Arial"/>
          <w:color w:val="000000"/>
          <w:lang w:eastAsia="en-AU"/>
        </w:rPr>
        <w:t>d</w:t>
      </w:r>
      <w:r w:rsidR="007335CF" w:rsidRPr="007335CF">
        <w:rPr>
          <w:rFonts w:ascii="Arial" w:eastAsia="Times New Roman" w:hAnsi="Arial" w:cs="Arial"/>
          <w:color w:val="000000"/>
          <w:lang w:eastAsia="en-AU"/>
        </w:rPr>
        <w:t xml:space="preserve"> </w:t>
      </w:r>
      <w:r w:rsidR="004046DA">
        <w:rPr>
          <w:rFonts w:ascii="Arial" w:eastAsia="Times New Roman" w:hAnsi="Arial" w:cs="Arial"/>
          <w:color w:val="000000"/>
          <w:lang w:eastAsia="en-AU"/>
        </w:rPr>
        <w:t xml:space="preserve">and appropriate services are contacted. </w:t>
      </w:r>
      <w:r w:rsidR="007335CF" w:rsidRPr="007335CF">
        <w:rPr>
          <w:rFonts w:ascii="Arial" w:eastAsia="Times New Roman" w:hAnsi="Arial" w:cs="Arial"/>
          <w:color w:val="000000"/>
          <w:lang w:eastAsia="en-AU"/>
        </w:rPr>
        <w:t xml:space="preserve">Consumers and </w:t>
      </w:r>
      <w:r w:rsidR="007335CF" w:rsidRPr="007335CF">
        <w:rPr>
          <w:rFonts w:ascii="Arial" w:eastAsia="Times New Roman" w:hAnsi="Arial" w:cs="Arial"/>
          <w:color w:val="000000"/>
          <w:lang w:eastAsia="en-AU"/>
        </w:rPr>
        <w:lastRenderedPageBreak/>
        <w:t xml:space="preserve">representatives said </w:t>
      </w:r>
      <w:r w:rsidR="00C65622">
        <w:rPr>
          <w:rFonts w:ascii="Arial" w:eastAsia="Times New Roman" w:hAnsi="Arial" w:cs="Arial"/>
          <w:color w:val="000000"/>
          <w:lang w:eastAsia="en-AU"/>
        </w:rPr>
        <w:t xml:space="preserve">consumers are </w:t>
      </w:r>
      <w:r w:rsidR="007335CF" w:rsidRPr="007335CF">
        <w:rPr>
          <w:rFonts w:ascii="Arial" w:eastAsia="Times New Roman" w:hAnsi="Arial" w:cs="Arial"/>
          <w:color w:val="000000"/>
          <w:lang w:eastAsia="en-AU"/>
        </w:rPr>
        <w:t xml:space="preserve">well cared for, and risks and interventions </w:t>
      </w:r>
      <w:r w:rsidR="00C65622">
        <w:rPr>
          <w:rFonts w:ascii="Arial" w:eastAsia="Times New Roman" w:hAnsi="Arial" w:cs="Arial"/>
          <w:color w:val="000000"/>
          <w:lang w:eastAsia="en-AU"/>
        </w:rPr>
        <w:t xml:space="preserve">are </w:t>
      </w:r>
      <w:r w:rsidR="007335CF" w:rsidRPr="007335CF">
        <w:rPr>
          <w:rFonts w:ascii="Arial" w:eastAsia="Times New Roman" w:hAnsi="Arial" w:cs="Arial"/>
          <w:color w:val="000000"/>
          <w:lang w:eastAsia="en-AU"/>
        </w:rPr>
        <w:t>discussed to enable them to remain safe.</w:t>
      </w:r>
    </w:p>
    <w:p w14:paraId="1F61BD16" w14:textId="417F8526" w:rsidR="007335CF" w:rsidRDefault="00D97534" w:rsidP="00D97534">
      <w:pPr>
        <w:rPr>
          <w:rFonts w:ascii="Arial" w:eastAsia="Times New Roman" w:hAnsi="Arial" w:cs="Arial"/>
          <w:color w:val="000000"/>
          <w:lang w:eastAsia="en-AU"/>
        </w:rPr>
      </w:pPr>
      <w:r>
        <w:rPr>
          <w:rFonts w:ascii="Arial" w:eastAsia="Times New Roman" w:hAnsi="Arial" w:cs="Arial"/>
          <w:color w:val="000000"/>
          <w:lang w:eastAsia="en-AU"/>
        </w:rPr>
        <w:t>R</w:t>
      </w:r>
      <w:r w:rsidR="00C65622" w:rsidRPr="00D97534">
        <w:rPr>
          <w:rFonts w:ascii="Arial" w:eastAsia="Times New Roman" w:hAnsi="Arial" w:cs="Arial"/>
          <w:color w:val="000000"/>
          <w:lang w:eastAsia="en-AU"/>
        </w:rPr>
        <w:t>elevant health and palliative services are contacted whe</w:t>
      </w:r>
      <w:r>
        <w:rPr>
          <w:rFonts w:ascii="Arial" w:eastAsia="Times New Roman" w:hAnsi="Arial" w:cs="Arial"/>
          <w:color w:val="000000"/>
          <w:lang w:eastAsia="en-AU"/>
        </w:rPr>
        <w:t xml:space="preserve">n requested by </w:t>
      </w:r>
      <w:r w:rsidR="00C65622" w:rsidRPr="00D97534">
        <w:rPr>
          <w:rFonts w:ascii="Arial" w:eastAsia="Times New Roman" w:hAnsi="Arial" w:cs="Arial"/>
          <w:color w:val="000000"/>
          <w:lang w:eastAsia="en-AU"/>
        </w:rPr>
        <w:t>the consumer</w:t>
      </w:r>
      <w:r w:rsidR="004046DA">
        <w:rPr>
          <w:rFonts w:ascii="Arial" w:eastAsia="Times New Roman" w:hAnsi="Arial" w:cs="Arial"/>
          <w:color w:val="000000"/>
          <w:lang w:eastAsia="en-AU"/>
        </w:rPr>
        <w:t xml:space="preserve"> </w:t>
      </w:r>
      <w:r w:rsidR="004046DA" w:rsidRPr="004046DA">
        <w:rPr>
          <w:rFonts w:ascii="Arial" w:eastAsia="Times New Roman" w:hAnsi="Arial" w:cs="Arial"/>
          <w:color w:val="000000"/>
          <w:lang w:eastAsia="en-AU"/>
        </w:rPr>
        <w:t xml:space="preserve">to ensure </w:t>
      </w:r>
      <w:r w:rsidR="00B32BB6">
        <w:rPr>
          <w:rFonts w:ascii="Arial" w:eastAsia="Times New Roman" w:hAnsi="Arial" w:cs="Arial"/>
          <w:color w:val="000000"/>
          <w:lang w:eastAsia="en-AU"/>
        </w:rPr>
        <w:t>their</w:t>
      </w:r>
      <w:r w:rsidR="004046DA" w:rsidRPr="004046DA">
        <w:rPr>
          <w:rFonts w:ascii="Arial" w:eastAsia="Times New Roman" w:hAnsi="Arial" w:cs="Arial"/>
          <w:color w:val="000000"/>
          <w:lang w:eastAsia="en-AU"/>
        </w:rPr>
        <w:t xml:space="preserve"> comfort </w:t>
      </w:r>
      <w:r w:rsidR="004046DA">
        <w:rPr>
          <w:rFonts w:ascii="Arial" w:eastAsia="Times New Roman" w:hAnsi="Arial" w:cs="Arial"/>
          <w:color w:val="000000"/>
          <w:lang w:eastAsia="en-AU"/>
        </w:rPr>
        <w:t xml:space="preserve">is </w:t>
      </w:r>
      <w:r w:rsidR="004046DA" w:rsidRPr="004046DA">
        <w:rPr>
          <w:rFonts w:ascii="Arial" w:eastAsia="Times New Roman" w:hAnsi="Arial" w:cs="Arial"/>
          <w:color w:val="000000"/>
          <w:lang w:eastAsia="en-AU"/>
        </w:rPr>
        <w:t>maximised</w:t>
      </w:r>
      <w:r w:rsidR="004046DA">
        <w:rPr>
          <w:rFonts w:ascii="Arial" w:eastAsia="Times New Roman" w:hAnsi="Arial" w:cs="Arial"/>
          <w:color w:val="000000"/>
          <w:lang w:eastAsia="en-AU"/>
        </w:rPr>
        <w:t>.</w:t>
      </w:r>
      <w:r w:rsidR="00C65622" w:rsidRPr="00D97534">
        <w:rPr>
          <w:rFonts w:ascii="Arial" w:eastAsia="Times New Roman" w:hAnsi="Arial" w:cs="Arial"/>
          <w:color w:val="000000"/>
          <w:lang w:eastAsia="en-AU"/>
        </w:rPr>
        <w:t xml:space="preserve"> Consumers</w:t>
      </w:r>
      <w:r>
        <w:rPr>
          <w:rFonts w:ascii="Arial" w:eastAsia="Times New Roman" w:hAnsi="Arial" w:cs="Arial"/>
          <w:color w:val="000000"/>
          <w:lang w:eastAsia="en-AU"/>
        </w:rPr>
        <w:t xml:space="preserve"> and </w:t>
      </w:r>
      <w:r w:rsidR="00C65622" w:rsidRPr="00D97534">
        <w:rPr>
          <w:rFonts w:ascii="Arial" w:eastAsia="Times New Roman" w:hAnsi="Arial" w:cs="Arial"/>
          <w:color w:val="000000"/>
          <w:lang w:eastAsia="en-AU"/>
        </w:rPr>
        <w:t>representatives confirmed advance care planning and end of life planning are discussed as part of the initial care planning discussion</w:t>
      </w:r>
      <w:r>
        <w:rPr>
          <w:rFonts w:ascii="Arial" w:eastAsia="Times New Roman" w:hAnsi="Arial" w:cs="Arial"/>
          <w:color w:val="000000"/>
          <w:lang w:eastAsia="en-AU"/>
        </w:rPr>
        <w:t xml:space="preserve"> or</w:t>
      </w:r>
      <w:r w:rsidR="00C65622" w:rsidRPr="00D97534">
        <w:rPr>
          <w:rFonts w:ascii="Arial" w:eastAsia="Times New Roman" w:hAnsi="Arial" w:cs="Arial"/>
          <w:color w:val="000000"/>
          <w:lang w:eastAsia="en-AU"/>
        </w:rPr>
        <w:t xml:space="preserve"> </w:t>
      </w:r>
      <w:r>
        <w:rPr>
          <w:rFonts w:ascii="Arial" w:eastAsia="Times New Roman" w:hAnsi="Arial" w:cs="Arial"/>
          <w:color w:val="000000"/>
          <w:lang w:eastAsia="en-AU"/>
        </w:rPr>
        <w:t>when</w:t>
      </w:r>
      <w:r w:rsidR="00C65622" w:rsidRPr="00D97534">
        <w:rPr>
          <w:rFonts w:ascii="Arial" w:eastAsia="Times New Roman" w:hAnsi="Arial" w:cs="Arial"/>
          <w:color w:val="000000"/>
          <w:lang w:eastAsia="en-AU"/>
        </w:rPr>
        <w:t xml:space="preserve"> </w:t>
      </w:r>
      <w:r w:rsidR="00477A27">
        <w:rPr>
          <w:rFonts w:ascii="Arial" w:eastAsia="Times New Roman" w:hAnsi="Arial" w:cs="Arial"/>
          <w:color w:val="000000"/>
          <w:lang w:eastAsia="en-AU"/>
        </w:rPr>
        <w:t>consumers</w:t>
      </w:r>
      <w:r w:rsidR="00C65622" w:rsidRPr="00D97534">
        <w:rPr>
          <w:rFonts w:ascii="Arial" w:eastAsia="Times New Roman" w:hAnsi="Arial" w:cs="Arial"/>
          <w:color w:val="000000"/>
          <w:lang w:eastAsia="en-AU"/>
        </w:rPr>
        <w:t xml:space="preserve"> wish.</w:t>
      </w:r>
    </w:p>
    <w:p w14:paraId="385F1F04" w14:textId="4FF80295" w:rsidR="00D97534" w:rsidRDefault="0008459D" w:rsidP="00D97534">
      <w:pPr>
        <w:rPr>
          <w:rFonts w:ascii="Arial" w:eastAsia="Times New Roman" w:hAnsi="Arial" w:cs="Arial"/>
          <w:color w:val="000000"/>
          <w:lang w:eastAsia="en-AU"/>
        </w:rPr>
      </w:pPr>
      <w:r>
        <w:rPr>
          <w:rFonts w:ascii="Arial" w:eastAsia="Times New Roman" w:hAnsi="Arial" w:cs="Arial"/>
          <w:color w:val="000000"/>
          <w:lang w:eastAsia="en-AU"/>
        </w:rPr>
        <w:t>Staff</w:t>
      </w:r>
      <w:r w:rsidR="00D97534" w:rsidRPr="00D97534">
        <w:rPr>
          <w:rFonts w:ascii="Arial" w:eastAsia="Times New Roman" w:hAnsi="Arial" w:cs="Arial"/>
          <w:color w:val="000000"/>
          <w:lang w:eastAsia="en-AU"/>
        </w:rPr>
        <w:t xml:space="preserve"> describe</w:t>
      </w:r>
      <w:r>
        <w:rPr>
          <w:rFonts w:ascii="Arial" w:eastAsia="Times New Roman" w:hAnsi="Arial" w:cs="Arial"/>
          <w:color w:val="000000"/>
          <w:lang w:eastAsia="en-AU"/>
        </w:rPr>
        <w:t>d</w:t>
      </w:r>
      <w:r w:rsidR="00D97534" w:rsidRPr="00D97534">
        <w:rPr>
          <w:rFonts w:ascii="Arial" w:eastAsia="Times New Roman" w:hAnsi="Arial" w:cs="Arial"/>
          <w:color w:val="000000"/>
          <w:lang w:eastAsia="en-AU"/>
        </w:rPr>
        <w:t xml:space="preserve"> how they respond to deterioration</w:t>
      </w:r>
      <w:r w:rsidR="00B32BB6">
        <w:rPr>
          <w:rFonts w:ascii="Arial" w:eastAsia="Times New Roman" w:hAnsi="Arial" w:cs="Arial"/>
          <w:color w:val="000000"/>
          <w:lang w:eastAsia="en-AU"/>
        </w:rPr>
        <w:t>,</w:t>
      </w:r>
      <w:r w:rsidR="00D97534" w:rsidRPr="00D97534">
        <w:rPr>
          <w:rFonts w:ascii="Arial" w:eastAsia="Times New Roman" w:hAnsi="Arial" w:cs="Arial"/>
          <w:color w:val="000000"/>
          <w:lang w:eastAsia="en-AU"/>
        </w:rPr>
        <w:t xml:space="preserve"> including notifying the </w:t>
      </w:r>
      <w:r>
        <w:rPr>
          <w:rFonts w:ascii="Arial" w:eastAsia="Times New Roman" w:hAnsi="Arial" w:cs="Arial"/>
          <w:color w:val="000000"/>
          <w:lang w:eastAsia="en-AU"/>
        </w:rPr>
        <w:t>manager a</w:t>
      </w:r>
      <w:r w:rsidR="00D97534" w:rsidRPr="00D97534">
        <w:rPr>
          <w:rFonts w:ascii="Arial" w:eastAsia="Times New Roman" w:hAnsi="Arial" w:cs="Arial"/>
          <w:color w:val="000000"/>
          <w:lang w:eastAsia="en-AU"/>
        </w:rPr>
        <w:t xml:space="preserve">nd medical services where necessary. </w:t>
      </w:r>
      <w:r>
        <w:rPr>
          <w:rFonts w:ascii="Arial" w:eastAsia="Times New Roman" w:hAnsi="Arial" w:cs="Arial"/>
          <w:color w:val="000000"/>
          <w:lang w:eastAsia="en-AU"/>
        </w:rPr>
        <w:t>S</w:t>
      </w:r>
      <w:r w:rsidRPr="00D97534">
        <w:rPr>
          <w:rFonts w:ascii="Arial" w:eastAsia="Times New Roman" w:hAnsi="Arial" w:cs="Arial"/>
          <w:color w:val="000000"/>
          <w:lang w:eastAsia="en-AU"/>
        </w:rPr>
        <w:t xml:space="preserve">ystems and processes are </w:t>
      </w:r>
      <w:r>
        <w:rPr>
          <w:rFonts w:ascii="Arial" w:eastAsia="Times New Roman" w:hAnsi="Arial" w:cs="Arial"/>
          <w:color w:val="000000"/>
          <w:lang w:eastAsia="en-AU"/>
        </w:rPr>
        <w:t>in place to support staff and do</w:t>
      </w:r>
      <w:r w:rsidR="00D97534" w:rsidRPr="00D97534">
        <w:rPr>
          <w:rFonts w:ascii="Arial" w:eastAsia="Times New Roman" w:hAnsi="Arial" w:cs="Arial"/>
          <w:color w:val="000000"/>
          <w:lang w:eastAsia="en-AU"/>
        </w:rPr>
        <w:t>cumentation showed changes to consumers</w:t>
      </w:r>
      <w:r w:rsidR="00B32BB6">
        <w:rPr>
          <w:rFonts w:ascii="Arial" w:eastAsia="Times New Roman" w:hAnsi="Arial" w:cs="Arial"/>
          <w:color w:val="000000"/>
          <w:lang w:eastAsia="en-AU"/>
        </w:rPr>
        <w:t>’</w:t>
      </w:r>
      <w:r w:rsidR="00D97534" w:rsidRPr="00D97534">
        <w:rPr>
          <w:rFonts w:ascii="Arial" w:eastAsia="Times New Roman" w:hAnsi="Arial" w:cs="Arial"/>
          <w:color w:val="000000"/>
          <w:lang w:eastAsia="en-AU"/>
        </w:rPr>
        <w:t xml:space="preserve"> well</w:t>
      </w:r>
      <w:r>
        <w:rPr>
          <w:rFonts w:ascii="Arial" w:eastAsia="Times New Roman" w:hAnsi="Arial" w:cs="Arial"/>
          <w:color w:val="000000"/>
          <w:lang w:eastAsia="en-AU"/>
        </w:rPr>
        <w:t>-</w:t>
      </w:r>
      <w:r w:rsidR="00D97534" w:rsidRPr="00D97534">
        <w:rPr>
          <w:rFonts w:ascii="Arial" w:eastAsia="Times New Roman" w:hAnsi="Arial" w:cs="Arial"/>
          <w:color w:val="000000"/>
          <w:lang w:eastAsia="en-AU"/>
        </w:rPr>
        <w:t xml:space="preserve">being have been escalated and responded to appropriately. </w:t>
      </w:r>
      <w:r w:rsidR="009A4361" w:rsidRPr="00D97534">
        <w:rPr>
          <w:rFonts w:ascii="Arial" w:eastAsia="Times New Roman" w:hAnsi="Arial" w:cs="Arial"/>
          <w:color w:val="000000"/>
          <w:lang w:eastAsia="en-AU"/>
        </w:rPr>
        <w:t>Consumers and representatives said they are satisfied with the service’s prompt response to any change or deterioration in consumer</w:t>
      </w:r>
      <w:r>
        <w:rPr>
          <w:rFonts w:ascii="Arial" w:eastAsia="Times New Roman" w:hAnsi="Arial" w:cs="Arial"/>
          <w:color w:val="000000"/>
          <w:lang w:eastAsia="en-AU"/>
        </w:rPr>
        <w:t>s’ condition</w:t>
      </w:r>
      <w:r w:rsidR="009A4361" w:rsidRPr="00D97534">
        <w:rPr>
          <w:rFonts w:ascii="Arial" w:eastAsia="Times New Roman" w:hAnsi="Arial" w:cs="Arial"/>
          <w:color w:val="000000"/>
          <w:lang w:eastAsia="en-AU"/>
        </w:rPr>
        <w:t>.</w:t>
      </w:r>
    </w:p>
    <w:p w14:paraId="05C82059" w14:textId="04686CF6" w:rsidR="0008459D" w:rsidRDefault="00826FD0" w:rsidP="00B63A5C">
      <w:pPr>
        <w:rPr>
          <w:rFonts w:ascii="Arial" w:eastAsia="Times New Roman" w:hAnsi="Arial" w:cs="Arial"/>
          <w:color w:val="000000"/>
          <w:lang w:eastAsia="en-AU"/>
        </w:rPr>
      </w:pPr>
      <w:r>
        <w:rPr>
          <w:rFonts w:ascii="Arial" w:eastAsia="Times New Roman" w:hAnsi="Arial" w:cs="Arial"/>
          <w:color w:val="000000"/>
          <w:lang w:eastAsia="en-AU"/>
        </w:rPr>
        <w:t>I</w:t>
      </w:r>
      <w:r w:rsidR="0008459D" w:rsidRPr="0008459D">
        <w:rPr>
          <w:rFonts w:ascii="Arial" w:eastAsia="Times New Roman" w:hAnsi="Arial" w:cs="Arial"/>
          <w:color w:val="000000"/>
          <w:lang w:eastAsia="en-AU"/>
        </w:rPr>
        <w:t>nformation systems</w:t>
      </w:r>
      <w:r w:rsidR="00B63A5C">
        <w:rPr>
          <w:rFonts w:ascii="Arial" w:eastAsia="Times New Roman" w:hAnsi="Arial" w:cs="Arial"/>
          <w:color w:val="000000"/>
          <w:lang w:eastAsia="en-AU"/>
        </w:rPr>
        <w:t xml:space="preserve"> are in place for</w:t>
      </w:r>
      <w:r w:rsidR="0008459D" w:rsidRPr="0008459D">
        <w:rPr>
          <w:rFonts w:ascii="Arial" w:eastAsia="Times New Roman" w:hAnsi="Arial" w:cs="Arial"/>
          <w:color w:val="000000"/>
          <w:lang w:eastAsia="en-AU"/>
        </w:rPr>
        <w:t xml:space="preserve"> staff and other</w:t>
      </w:r>
      <w:r w:rsidR="00B63A5C">
        <w:rPr>
          <w:rFonts w:ascii="Arial" w:eastAsia="Times New Roman" w:hAnsi="Arial" w:cs="Arial"/>
          <w:color w:val="000000"/>
          <w:lang w:eastAsia="en-AU"/>
        </w:rPr>
        <w:t>s</w:t>
      </w:r>
      <w:r w:rsidR="0008459D" w:rsidRPr="0008459D">
        <w:rPr>
          <w:rFonts w:ascii="Arial" w:eastAsia="Times New Roman" w:hAnsi="Arial" w:cs="Arial"/>
          <w:color w:val="000000"/>
          <w:lang w:eastAsia="en-AU"/>
        </w:rPr>
        <w:t xml:space="preserve"> who provide care </w:t>
      </w:r>
      <w:r w:rsidR="00B63A5C">
        <w:rPr>
          <w:rFonts w:ascii="Arial" w:eastAsia="Times New Roman" w:hAnsi="Arial" w:cs="Arial"/>
          <w:color w:val="000000"/>
          <w:lang w:eastAsia="en-AU"/>
        </w:rPr>
        <w:t xml:space="preserve">to </w:t>
      </w:r>
      <w:r w:rsidR="0008459D" w:rsidRPr="0008459D">
        <w:rPr>
          <w:rFonts w:ascii="Arial" w:eastAsia="Times New Roman" w:hAnsi="Arial" w:cs="Arial"/>
          <w:color w:val="000000"/>
          <w:lang w:eastAsia="en-AU"/>
        </w:rPr>
        <w:t>assist the</w:t>
      </w:r>
      <w:r w:rsidR="00B63A5C">
        <w:rPr>
          <w:rFonts w:ascii="Arial" w:eastAsia="Times New Roman" w:hAnsi="Arial" w:cs="Arial"/>
          <w:color w:val="000000"/>
          <w:lang w:eastAsia="en-AU"/>
        </w:rPr>
        <w:t xml:space="preserve"> </w:t>
      </w:r>
      <w:r w:rsidR="00B63A5C" w:rsidRPr="0008459D">
        <w:rPr>
          <w:rFonts w:ascii="Arial" w:eastAsia="Times New Roman" w:hAnsi="Arial" w:cs="Arial"/>
          <w:color w:val="000000"/>
          <w:lang w:eastAsia="en-AU"/>
        </w:rPr>
        <w:t>coordinat</w:t>
      </w:r>
      <w:r w:rsidR="00B63A5C">
        <w:rPr>
          <w:rFonts w:ascii="Arial" w:eastAsia="Times New Roman" w:hAnsi="Arial" w:cs="Arial"/>
          <w:color w:val="000000"/>
          <w:lang w:eastAsia="en-AU"/>
        </w:rPr>
        <w:t>ion of</w:t>
      </w:r>
      <w:r w:rsidR="0008459D" w:rsidRPr="0008459D">
        <w:rPr>
          <w:rFonts w:ascii="Arial" w:eastAsia="Times New Roman" w:hAnsi="Arial" w:cs="Arial"/>
          <w:color w:val="000000"/>
          <w:lang w:eastAsia="en-AU"/>
        </w:rPr>
        <w:t xml:space="preserve"> care</w:t>
      </w:r>
      <w:r w:rsidR="00B63A5C">
        <w:rPr>
          <w:rFonts w:ascii="Arial" w:eastAsia="Times New Roman" w:hAnsi="Arial" w:cs="Arial"/>
          <w:color w:val="000000"/>
          <w:lang w:eastAsia="en-AU"/>
        </w:rPr>
        <w:t xml:space="preserve"> and services to meet the </w:t>
      </w:r>
      <w:r w:rsidR="0008459D" w:rsidRPr="0008459D">
        <w:rPr>
          <w:rFonts w:ascii="Arial" w:eastAsia="Times New Roman" w:hAnsi="Arial" w:cs="Arial"/>
          <w:color w:val="000000"/>
          <w:lang w:eastAsia="en-AU"/>
        </w:rPr>
        <w:t>needs and preferences</w:t>
      </w:r>
      <w:r w:rsidR="00B63A5C">
        <w:rPr>
          <w:rFonts w:ascii="Arial" w:eastAsia="Times New Roman" w:hAnsi="Arial" w:cs="Arial"/>
          <w:color w:val="000000"/>
          <w:lang w:eastAsia="en-AU"/>
        </w:rPr>
        <w:t xml:space="preserve"> of consumers</w:t>
      </w:r>
      <w:r w:rsidR="0008459D" w:rsidRPr="0008459D">
        <w:rPr>
          <w:rFonts w:ascii="Arial" w:eastAsia="Times New Roman" w:hAnsi="Arial" w:cs="Arial"/>
          <w:color w:val="000000"/>
          <w:lang w:eastAsia="en-AU"/>
        </w:rPr>
        <w:t>. Support plans are updated, and all staff have access to information</w:t>
      </w:r>
      <w:r w:rsidR="00C94B19">
        <w:rPr>
          <w:rFonts w:ascii="Arial" w:eastAsia="Times New Roman" w:hAnsi="Arial" w:cs="Arial"/>
          <w:color w:val="000000"/>
          <w:lang w:eastAsia="en-AU"/>
        </w:rPr>
        <w:t xml:space="preserve"> via emails, bulletins, and telephone</w:t>
      </w:r>
      <w:r w:rsidR="0008459D" w:rsidRPr="0008459D">
        <w:rPr>
          <w:rFonts w:ascii="Arial" w:eastAsia="Times New Roman" w:hAnsi="Arial" w:cs="Arial"/>
          <w:color w:val="000000"/>
          <w:lang w:eastAsia="en-AU"/>
        </w:rPr>
        <w:t xml:space="preserve">. </w:t>
      </w:r>
      <w:r w:rsidR="00B63A5C" w:rsidRPr="002B03BC">
        <w:rPr>
          <w:rFonts w:ascii="Arial" w:eastAsia="Times New Roman" w:hAnsi="Arial" w:cs="Arial"/>
          <w:color w:val="000000"/>
          <w:lang w:eastAsia="en-AU"/>
        </w:rPr>
        <w:t xml:space="preserve">Consumers and representatives said they feel </w:t>
      </w:r>
      <w:r w:rsidR="002B03BC" w:rsidRPr="002B03BC">
        <w:rPr>
          <w:rFonts w:ascii="Arial" w:eastAsia="Times New Roman" w:hAnsi="Arial" w:cs="Arial"/>
          <w:color w:val="000000"/>
          <w:lang w:eastAsia="en-AU"/>
        </w:rPr>
        <w:t>consumers’</w:t>
      </w:r>
      <w:r w:rsidR="00B63A5C" w:rsidRPr="002B03BC">
        <w:rPr>
          <w:rFonts w:ascii="Arial" w:eastAsia="Times New Roman" w:hAnsi="Arial" w:cs="Arial"/>
          <w:color w:val="000000"/>
          <w:lang w:eastAsia="en-AU"/>
        </w:rPr>
        <w:t xml:space="preserve"> needs and preferences are effectively communicated between all involved in their care.</w:t>
      </w:r>
    </w:p>
    <w:p w14:paraId="33785CB9" w14:textId="787D4704" w:rsidR="002B03BC" w:rsidRPr="002B03BC" w:rsidRDefault="002B03BC" w:rsidP="00404F07">
      <w:pPr>
        <w:rPr>
          <w:rFonts w:ascii="Arial" w:eastAsia="Times New Roman" w:hAnsi="Arial" w:cs="Arial"/>
          <w:color w:val="000000"/>
          <w:lang w:eastAsia="en-AU"/>
        </w:rPr>
      </w:pPr>
      <w:r>
        <w:rPr>
          <w:rFonts w:ascii="Arial" w:eastAsia="Times New Roman" w:hAnsi="Arial" w:cs="Arial"/>
          <w:color w:val="000000"/>
          <w:lang w:eastAsia="en-AU"/>
        </w:rPr>
        <w:t>Staff</w:t>
      </w:r>
      <w:r w:rsidRPr="002B03BC">
        <w:rPr>
          <w:rFonts w:ascii="Arial" w:eastAsia="Times New Roman" w:hAnsi="Arial" w:cs="Arial"/>
          <w:color w:val="000000"/>
          <w:lang w:eastAsia="en-AU"/>
        </w:rPr>
        <w:t xml:space="preserve"> advise the </w:t>
      </w:r>
      <w:r>
        <w:rPr>
          <w:rFonts w:ascii="Arial" w:eastAsia="Times New Roman" w:hAnsi="Arial" w:cs="Arial"/>
          <w:color w:val="000000"/>
          <w:lang w:eastAsia="en-AU"/>
        </w:rPr>
        <w:t>manager when</w:t>
      </w:r>
      <w:r w:rsidRPr="002B03BC">
        <w:rPr>
          <w:rFonts w:ascii="Arial" w:eastAsia="Times New Roman" w:hAnsi="Arial" w:cs="Arial"/>
          <w:color w:val="000000"/>
          <w:lang w:eastAsia="en-AU"/>
        </w:rPr>
        <w:t xml:space="preserve"> they notice a consumer may need additional services or further assessment for a higher-level </w:t>
      </w:r>
      <w:r w:rsidR="00B32BB6">
        <w:rPr>
          <w:rFonts w:ascii="Arial" w:eastAsia="Times New Roman" w:hAnsi="Arial" w:cs="Arial"/>
          <w:color w:val="000000"/>
          <w:lang w:eastAsia="en-AU"/>
        </w:rPr>
        <w:t>HCP</w:t>
      </w:r>
      <w:r w:rsidRPr="002B03BC">
        <w:rPr>
          <w:rFonts w:ascii="Arial" w:eastAsia="Times New Roman" w:hAnsi="Arial" w:cs="Arial"/>
          <w:color w:val="000000"/>
          <w:lang w:eastAsia="en-AU"/>
        </w:rPr>
        <w:t xml:space="preserve">. Documentation showed timely involvement of other organisations and providers of care. Consumers said the </w:t>
      </w:r>
      <w:r>
        <w:rPr>
          <w:rFonts w:ascii="Arial" w:eastAsia="Times New Roman" w:hAnsi="Arial" w:cs="Arial"/>
          <w:color w:val="000000"/>
          <w:lang w:eastAsia="en-AU"/>
        </w:rPr>
        <w:t>manager</w:t>
      </w:r>
      <w:r w:rsidRPr="002B03BC">
        <w:rPr>
          <w:rFonts w:ascii="Arial" w:eastAsia="Times New Roman" w:hAnsi="Arial" w:cs="Arial"/>
          <w:color w:val="000000"/>
          <w:lang w:eastAsia="en-AU"/>
        </w:rPr>
        <w:t xml:space="preserve"> advise</w:t>
      </w:r>
      <w:r>
        <w:rPr>
          <w:rFonts w:ascii="Arial" w:eastAsia="Times New Roman" w:hAnsi="Arial" w:cs="Arial"/>
          <w:color w:val="000000"/>
          <w:lang w:eastAsia="en-AU"/>
        </w:rPr>
        <w:t>s</w:t>
      </w:r>
      <w:r w:rsidRPr="002B03BC">
        <w:rPr>
          <w:rFonts w:ascii="Arial" w:eastAsia="Times New Roman" w:hAnsi="Arial" w:cs="Arial"/>
          <w:color w:val="000000"/>
          <w:lang w:eastAsia="en-AU"/>
        </w:rPr>
        <w:t xml:space="preserve"> them of the services provided by the organisation and for those services not provided, they are referred to alternate external providers</w:t>
      </w:r>
      <w:r w:rsidR="00404F07">
        <w:rPr>
          <w:rFonts w:ascii="Arial" w:eastAsia="Times New Roman" w:hAnsi="Arial" w:cs="Arial"/>
          <w:color w:val="000000"/>
          <w:lang w:eastAsia="en-AU"/>
        </w:rPr>
        <w:t>.</w:t>
      </w:r>
    </w:p>
    <w:p w14:paraId="05F3AD1E" w14:textId="044D241F" w:rsidR="00404F07" w:rsidRPr="00404F07" w:rsidRDefault="00404F07" w:rsidP="00404F07">
      <w:pPr>
        <w:rPr>
          <w:rFonts w:ascii="Arial" w:eastAsia="Times New Roman" w:hAnsi="Arial" w:cs="Arial"/>
          <w:color w:val="000000"/>
          <w:lang w:eastAsia="en-AU"/>
        </w:rPr>
      </w:pPr>
      <w:r>
        <w:rPr>
          <w:rFonts w:ascii="Arial" w:eastAsia="Times New Roman" w:hAnsi="Arial" w:cs="Arial"/>
          <w:color w:val="000000"/>
          <w:lang w:eastAsia="en-AU"/>
        </w:rPr>
        <w:t>I</w:t>
      </w:r>
      <w:r w:rsidRPr="00404F07">
        <w:rPr>
          <w:rFonts w:ascii="Arial" w:eastAsia="Times New Roman" w:hAnsi="Arial" w:cs="Arial"/>
          <w:color w:val="000000"/>
          <w:lang w:eastAsia="en-AU"/>
        </w:rPr>
        <w:t xml:space="preserve">nfection related risks </w:t>
      </w:r>
      <w:r>
        <w:rPr>
          <w:rFonts w:ascii="Arial" w:eastAsia="Times New Roman" w:hAnsi="Arial" w:cs="Arial"/>
          <w:color w:val="000000"/>
          <w:lang w:eastAsia="en-AU"/>
        </w:rPr>
        <w:t xml:space="preserve">are minimised </w:t>
      </w:r>
      <w:r w:rsidRPr="00404F07">
        <w:rPr>
          <w:rFonts w:ascii="Arial" w:eastAsia="Times New Roman" w:hAnsi="Arial" w:cs="Arial"/>
          <w:color w:val="000000"/>
          <w:lang w:eastAsia="en-AU"/>
        </w:rPr>
        <w:t>through infection prevention and control practices which are guided by</w:t>
      </w:r>
      <w:r>
        <w:rPr>
          <w:rFonts w:ascii="Arial" w:eastAsia="Times New Roman" w:hAnsi="Arial" w:cs="Arial"/>
          <w:color w:val="000000"/>
          <w:lang w:eastAsia="en-AU"/>
        </w:rPr>
        <w:t xml:space="preserve"> a</w:t>
      </w:r>
      <w:r w:rsidRPr="00404F07">
        <w:rPr>
          <w:rFonts w:ascii="Arial" w:eastAsia="Times New Roman" w:hAnsi="Arial" w:cs="Arial"/>
          <w:color w:val="000000"/>
          <w:lang w:eastAsia="en-AU"/>
        </w:rPr>
        <w:t xml:space="preserve">n </w:t>
      </w:r>
      <w:r>
        <w:rPr>
          <w:rFonts w:ascii="Arial" w:eastAsia="Times New Roman" w:hAnsi="Arial" w:cs="Arial"/>
          <w:color w:val="000000"/>
          <w:lang w:eastAsia="en-AU"/>
        </w:rPr>
        <w:t>i</w:t>
      </w:r>
      <w:r w:rsidRPr="00404F07">
        <w:rPr>
          <w:rFonts w:ascii="Arial" w:eastAsia="Times New Roman" w:hAnsi="Arial" w:cs="Arial"/>
          <w:color w:val="000000"/>
          <w:lang w:eastAsia="en-AU"/>
        </w:rPr>
        <w:t xml:space="preserve">nfection </w:t>
      </w:r>
      <w:r>
        <w:rPr>
          <w:rFonts w:ascii="Arial" w:eastAsia="Times New Roman" w:hAnsi="Arial" w:cs="Arial"/>
          <w:color w:val="000000"/>
          <w:lang w:eastAsia="en-AU"/>
        </w:rPr>
        <w:t>c</w:t>
      </w:r>
      <w:r w:rsidRPr="00404F07">
        <w:rPr>
          <w:rFonts w:ascii="Arial" w:eastAsia="Times New Roman" w:hAnsi="Arial" w:cs="Arial"/>
          <w:color w:val="000000"/>
          <w:lang w:eastAsia="en-AU"/>
        </w:rPr>
        <w:t xml:space="preserve">ontrol </w:t>
      </w:r>
      <w:r>
        <w:rPr>
          <w:rFonts w:ascii="Arial" w:eastAsia="Times New Roman" w:hAnsi="Arial" w:cs="Arial"/>
          <w:color w:val="000000"/>
          <w:lang w:eastAsia="en-AU"/>
        </w:rPr>
        <w:t>p</w:t>
      </w:r>
      <w:r w:rsidRPr="00404F07">
        <w:rPr>
          <w:rFonts w:ascii="Arial" w:eastAsia="Times New Roman" w:hAnsi="Arial" w:cs="Arial"/>
          <w:color w:val="000000"/>
          <w:lang w:eastAsia="en-AU"/>
        </w:rPr>
        <w:t>olicy</w:t>
      </w:r>
      <w:r w:rsidR="00C94B19">
        <w:rPr>
          <w:rFonts w:ascii="Arial" w:eastAsia="Times New Roman" w:hAnsi="Arial" w:cs="Arial"/>
          <w:color w:val="000000"/>
          <w:lang w:eastAsia="en-AU"/>
        </w:rPr>
        <w:t xml:space="preserve"> and</w:t>
      </w:r>
      <w:r w:rsidRPr="00404F07">
        <w:rPr>
          <w:rFonts w:ascii="Arial" w:eastAsia="Times New Roman" w:hAnsi="Arial" w:cs="Arial"/>
          <w:color w:val="000000"/>
          <w:lang w:eastAsia="en-AU"/>
        </w:rPr>
        <w:t xml:space="preserve"> </w:t>
      </w:r>
      <w:r>
        <w:rPr>
          <w:rFonts w:ascii="Arial" w:eastAsia="Times New Roman" w:hAnsi="Arial" w:cs="Arial"/>
          <w:color w:val="000000"/>
          <w:lang w:eastAsia="en-AU"/>
        </w:rPr>
        <w:t>training of staff</w:t>
      </w:r>
      <w:r w:rsidR="00C94B19">
        <w:rPr>
          <w:rFonts w:ascii="Arial" w:eastAsia="Times New Roman" w:hAnsi="Arial" w:cs="Arial"/>
          <w:color w:val="000000"/>
          <w:lang w:eastAsia="en-AU"/>
        </w:rPr>
        <w:t>.</w:t>
      </w:r>
      <w:r w:rsidRPr="00404F07">
        <w:rPr>
          <w:rFonts w:ascii="Arial" w:eastAsia="Times New Roman" w:hAnsi="Arial" w:cs="Arial"/>
          <w:color w:val="000000"/>
          <w:lang w:eastAsia="en-AU"/>
        </w:rPr>
        <w:t xml:space="preserve"> S</w:t>
      </w:r>
      <w:r>
        <w:rPr>
          <w:rFonts w:ascii="Arial" w:eastAsia="Times New Roman" w:hAnsi="Arial" w:cs="Arial"/>
          <w:color w:val="000000"/>
          <w:lang w:eastAsia="en-AU"/>
        </w:rPr>
        <w:t xml:space="preserve">taff </w:t>
      </w:r>
      <w:r w:rsidRPr="00404F07">
        <w:rPr>
          <w:rFonts w:ascii="Arial" w:eastAsia="Times New Roman" w:hAnsi="Arial" w:cs="Arial"/>
          <w:color w:val="000000"/>
          <w:lang w:eastAsia="en-AU"/>
        </w:rPr>
        <w:t>describe</w:t>
      </w:r>
      <w:r>
        <w:rPr>
          <w:rFonts w:ascii="Arial" w:eastAsia="Times New Roman" w:hAnsi="Arial" w:cs="Arial"/>
          <w:color w:val="000000"/>
          <w:lang w:eastAsia="en-AU"/>
        </w:rPr>
        <w:t>d</w:t>
      </w:r>
      <w:r w:rsidRPr="00404F07">
        <w:rPr>
          <w:rFonts w:ascii="Arial" w:eastAsia="Times New Roman" w:hAnsi="Arial" w:cs="Arial"/>
          <w:color w:val="000000"/>
          <w:lang w:eastAsia="en-AU"/>
        </w:rPr>
        <w:t xml:space="preserve"> how they minimise infection related risks and documentation showed appropriate strategies to minimise infection related risks. </w:t>
      </w:r>
    </w:p>
    <w:p w14:paraId="5B5C98F7" w14:textId="0AC39919" w:rsidR="00440624" w:rsidRPr="006E1105" w:rsidRDefault="00440624" w:rsidP="00D97534">
      <w:pPr>
        <w:rPr>
          <w:rFonts w:ascii="Arial" w:eastAsia="Times New Roman" w:hAnsi="Arial" w:cs="Arial"/>
          <w:color w:val="000000"/>
          <w:lang w:eastAsia="en-AU"/>
        </w:rPr>
      </w:pPr>
      <w:bookmarkStart w:id="4" w:name="_Hlk156397793"/>
      <w:r w:rsidRPr="00465D37">
        <w:rPr>
          <w:rFonts w:ascii="Arial" w:eastAsia="Times New Roman" w:hAnsi="Arial" w:cs="Arial"/>
          <w:color w:val="000000"/>
          <w:lang w:eastAsia="en-AU"/>
        </w:rPr>
        <w:t>Based on the assessment team’s report, I find</w:t>
      </w:r>
      <w:r>
        <w:rPr>
          <w:rFonts w:ascii="Arial" w:eastAsia="Times New Roman" w:hAnsi="Arial" w:cs="Arial"/>
          <w:color w:val="000000"/>
          <w:lang w:eastAsia="en-AU"/>
        </w:rPr>
        <w:t xml:space="preserve"> all</w:t>
      </w:r>
      <w:r w:rsidRPr="00465D37">
        <w:rPr>
          <w:rFonts w:ascii="Arial" w:eastAsia="Times New Roman" w:hAnsi="Arial" w:cs="Arial"/>
          <w:color w:val="000000"/>
          <w:lang w:eastAsia="en-AU"/>
        </w:rPr>
        <w:t xml:space="preserve"> requirements</w:t>
      </w:r>
      <w:r>
        <w:rPr>
          <w:rFonts w:ascii="Arial" w:eastAsia="Times New Roman" w:hAnsi="Arial" w:cs="Arial"/>
          <w:color w:val="000000"/>
          <w:lang w:eastAsia="en-AU"/>
        </w:rPr>
        <w:t xml:space="preserve"> </w:t>
      </w:r>
      <w:r w:rsidRPr="00465D37">
        <w:rPr>
          <w:rFonts w:ascii="Arial" w:eastAsia="Times New Roman" w:hAnsi="Arial" w:cs="Arial"/>
          <w:color w:val="000000"/>
          <w:lang w:eastAsia="en-AU"/>
        </w:rPr>
        <w:t xml:space="preserve">in </w:t>
      </w:r>
      <w:r w:rsidRPr="006E1105">
        <w:rPr>
          <w:rFonts w:ascii="Arial" w:eastAsia="Times New Roman" w:hAnsi="Arial" w:cs="Arial"/>
          <w:color w:val="000000"/>
          <w:lang w:eastAsia="en-AU"/>
        </w:rPr>
        <w:t xml:space="preserve">Standard </w:t>
      </w:r>
      <w:r>
        <w:rPr>
          <w:rFonts w:ascii="Arial" w:eastAsia="Times New Roman" w:hAnsi="Arial" w:cs="Arial"/>
          <w:color w:val="000000"/>
          <w:lang w:eastAsia="en-AU"/>
        </w:rPr>
        <w:t>3</w:t>
      </w:r>
      <w:r w:rsidRPr="006E1105">
        <w:rPr>
          <w:rFonts w:ascii="Arial" w:eastAsia="Times New Roman" w:hAnsi="Arial" w:cs="Arial"/>
          <w:color w:val="000000"/>
          <w:lang w:eastAsia="en-AU"/>
        </w:rPr>
        <w:t xml:space="preserve"> </w:t>
      </w:r>
      <w:r w:rsidRPr="00440624">
        <w:rPr>
          <w:rFonts w:ascii="Arial" w:eastAsia="Times New Roman" w:hAnsi="Arial" w:cs="Arial"/>
          <w:color w:val="000000"/>
          <w:lang w:eastAsia="en-AU"/>
        </w:rPr>
        <w:t>Personal care and clinical care</w:t>
      </w:r>
      <w:r w:rsidRPr="006E1105">
        <w:rPr>
          <w:rFonts w:ascii="Arial" w:eastAsia="Times New Roman" w:hAnsi="Arial" w:cs="Arial"/>
          <w:color w:val="000000"/>
          <w:lang w:eastAsia="en-AU"/>
        </w:rPr>
        <w:t xml:space="preserve"> compliant.</w:t>
      </w:r>
    </w:p>
    <w:bookmarkEnd w:id="4"/>
    <w:p w14:paraId="25237050" w14:textId="6B50BEF8" w:rsidR="008230F1" w:rsidRPr="006B4042" w:rsidRDefault="004F3A73" w:rsidP="00F87E39">
      <w:pPr>
        <w:pStyle w:val="NormalArial"/>
      </w:pPr>
      <w:r w:rsidRPr="006B4042">
        <w:br w:type="page"/>
      </w:r>
    </w:p>
    <w:p w14:paraId="5B9871FF" w14:textId="77777777" w:rsidR="008230F1" w:rsidRPr="00A36AA9" w:rsidRDefault="004F3A7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D63B4" w14:paraId="0536C158" w14:textId="77777777" w:rsidTr="00AA5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25A21AD" w14:textId="77777777" w:rsidR="008D63B4" w:rsidRPr="00991076" w:rsidRDefault="008D63B4"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35C5ED8B" w14:textId="16C861AD" w:rsidR="008D63B4" w:rsidRPr="00991076" w:rsidRDefault="003D765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w:t>
            </w:r>
            <w:r w:rsidR="008D63B4" w:rsidRPr="00991076">
              <w:rPr>
                <w:rFonts w:ascii="Arial" w:hAnsi="Arial" w:cs="Arial"/>
                <w:color w:val="FFFFFF" w:themeColor="background1"/>
              </w:rPr>
              <w:t>P</w:t>
            </w:r>
          </w:p>
        </w:tc>
      </w:tr>
      <w:bookmarkEnd w:id="5"/>
      <w:tr w:rsidR="008D63B4" w14:paraId="1DF4BF1C"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40A43"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40" w:type="dxa"/>
            <w:shd w:val="clear" w:color="auto" w:fill="auto"/>
          </w:tcPr>
          <w:p w14:paraId="502A7625"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7FBD5863"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309853"/>
                <w:placeholder>
                  <w:docPart w:val="9917BEE025F6474A91B78AE6AA0165F1"/>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21978D5C"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45370"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40" w:type="dxa"/>
            <w:shd w:val="clear" w:color="auto" w:fill="auto"/>
          </w:tcPr>
          <w:p w14:paraId="2B11C75B"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4953740A"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716161"/>
                <w:placeholder>
                  <w:docPart w:val="86CC945D759A461D8100AA319F0EDD00"/>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532E12A9"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6C136"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40" w:type="dxa"/>
            <w:shd w:val="clear" w:color="auto" w:fill="auto"/>
          </w:tcPr>
          <w:p w14:paraId="59FF16B2"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A16A1F4" w14:textId="77777777" w:rsidR="008D63B4" w:rsidRPr="00244176" w:rsidRDefault="008D63B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14FC7B6" w14:textId="77777777" w:rsidR="008D63B4" w:rsidRPr="00244176" w:rsidRDefault="008D63B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CAD6231" w14:textId="77777777" w:rsidR="008D63B4" w:rsidRPr="00244176" w:rsidRDefault="008D63B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21910308"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977136"/>
                <w:placeholder>
                  <w:docPart w:val="828F83EE88274F72918035854B7CD091"/>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1111BA3D"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EC58C"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40" w:type="dxa"/>
            <w:shd w:val="clear" w:color="auto" w:fill="auto"/>
          </w:tcPr>
          <w:p w14:paraId="653D51C4"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7181867F"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471556"/>
                <w:placeholder>
                  <w:docPart w:val="6D3E44655BFF4AA882FD4949F7E1C6D4"/>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4AC1C9C7"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272A0"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40" w:type="dxa"/>
            <w:shd w:val="clear" w:color="auto" w:fill="auto"/>
          </w:tcPr>
          <w:p w14:paraId="7494545D"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2A84FBEF"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113819"/>
                <w:placeholder>
                  <w:docPart w:val="6948193320EB465A8A1BF8ACEDB6F01F"/>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542C3A43"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9BE491B" w14:textId="77777777" w:rsidR="008D63B4" w:rsidRPr="00B32BB6" w:rsidRDefault="008D63B4" w:rsidP="007E513C">
            <w:pPr>
              <w:spacing w:line="22" w:lineRule="atLeast"/>
              <w:rPr>
                <w:rFonts w:ascii="Arial" w:hAnsi="Arial" w:cs="Arial"/>
              </w:rPr>
            </w:pPr>
            <w:r w:rsidRPr="00B32BB6">
              <w:rPr>
                <w:rFonts w:ascii="Arial" w:hAnsi="Arial" w:cs="Arial"/>
              </w:rPr>
              <w:t>Requirement 4(3)(g)</w:t>
            </w:r>
          </w:p>
        </w:tc>
        <w:tc>
          <w:tcPr>
            <w:tcW w:w="5840" w:type="dxa"/>
            <w:shd w:val="clear" w:color="auto" w:fill="FFFFFF" w:themeFill="background1"/>
          </w:tcPr>
          <w:p w14:paraId="34074AA7" w14:textId="77777777" w:rsidR="008D63B4" w:rsidRPr="00B32BB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32BB6">
              <w:rPr>
                <w:rFonts w:ascii="Arial" w:hAnsi="Arial" w:cs="Arial"/>
              </w:rPr>
              <w:t>Where equipment is provided, it is safe, suitable, clean and well maintained.</w:t>
            </w:r>
          </w:p>
        </w:tc>
        <w:tc>
          <w:tcPr>
            <w:tcW w:w="1984" w:type="dxa"/>
            <w:shd w:val="clear" w:color="auto" w:fill="FFFFFF" w:themeFill="background1"/>
          </w:tcPr>
          <w:p w14:paraId="09CB37E6"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96002"/>
                <w:placeholder>
                  <w:docPart w:val="42E923DD873C4326A0A67F63CF2C6525"/>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bl>
    <w:p w14:paraId="3FC3EFA9" w14:textId="77777777" w:rsidR="008230F1" w:rsidRDefault="004F3A73" w:rsidP="007B3959">
      <w:pPr>
        <w:pStyle w:val="Heading20"/>
      </w:pPr>
      <w:r w:rsidRPr="00A36AA9">
        <w:t>Findings</w:t>
      </w:r>
    </w:p>
    <w:p w14:paraId="70972899" w14:textId="7F937E4F" w:rsidR="0059067B" w:rsidRPr="005A7F51" w:rsidRDefault="00B32BB6" w:rsidP="00940065">
      <w:pPr>
        <w:rPr>
          <w:rFonts w:ascii="Arial" w:eastAsia="Times New Roman" w:hAnsi="Arial" w:cs="Arial"/>
          <w:color w:val="000000"/>
          <w:lang w:eastAsia="en-AU"/>
        </w:rPr>
      </w:pPr>
      <w:r>
        <w:rPr>
          <w:rFonts w:ascii="Arial" w:eastAsia="Times New Roman" w:hAnsi="Arial" w:cs="Arial"/>
          <w:color w:val="000000"/>
          <w:lang w:eastAsia="en-AU"/>
        </w:rPr>
        <w:t>T</w:t>
      </w:r>
      <w:r w:rsidR="00C41771">
        <w:rPr>
          <w:rFonts w:ascii="Arial" w:eastAsia="Times New Roman" w:hAnsi="Arial" w:cs="Arial"/>
          <w:color w:val="000000"/>
          <w:lang w:eastAsia="en-AU"/>
        </w:rPr>
        <w:t xml:space="preserve">he </w:t>
      </w:r>
      <w:r w:rsidR="00F5058B" w:rsidRPr="00F5058B">
        <w:rPr>
          <w:rFonts w:ascii="Arial" w:eastAsia="Times New Roman" w:hAnsi="Arial" w:cs="Arial"/>
          <w:color w:val="000000"/>
          <w:lang w:eastAsia="en-AU"/>
        </w:rPr>
        <w:t xml:space="preserve">needs, </w:t>
      </w:r>
      <w:r w:rsidR="00276DAC" w:rsidRPr="00F5058B">
        <w:rPr>
          <w:rFonts w:ascii="Arial" w:eastAsia="Times New Roman" w:hAnsi="Arial" w:cs="Arial"/>
          <w:color w:val="000000"/>
          <w:lang w:eastAsia="en-AU"/>
        </w:rPr>
        <w:t>goals,</w:t>
      </w:r>
      <w:r w:rsidR="00F5058B" w:rsidRPr="00F5058B">
        <w:rPr>
          <w:rFonts w:ascii="Arial" w:eastAsia="Times New Roman" w:hAnsi="Arial" w:cs="Arial"/>
          <w:color w:val="000000"/>
          <w:lang w:eastAsia="en-AU"/>
        </w:rPr>
        <w:t xml:space="preserve"> and preferences </w:t>
      </w:r>
      <w:r w:rsidR="00C41771">
        <w:rPr>
          <w:rFonts w:ascii="Arial" w:eastAsia="Times New Roman" w:hAnsi="Arial" w:cs="Arial"/>
          <w:color w:val="000000"/>
          <w:lang w:eastAsia="en-AU"/>
        </w:rPr>
        <w:t xml:space="preserve">of consumers </w:t>
      </w:r>
      <w:r w:rsidR="00425E32">
        <w:rPr>
          <w:rFonts w:ascii="Arial" w:eastAsia="Times New Roman" w:hAnsi="Arial" w:cs="Arial"/>
          <w:color w:val="000000"/>
          <w:lang w:eastAsia="en-AU"/>
        </w:rPr>
        <w:t>are recorded</w:t>
      </w:r>
      <w:r w:rsidR="00F94F98">
        <w:rPr>
          <w:rFonts w:ascii="Arial" w:eastAsia="Times New Roman" w:hAnsi="Arial" w:cs="Arial"/>
          <w:color w:val="000000"/>
          <w:lang w:eastAsia="en-AU"/>
        </w:rPr>
        <w:t xml:space="preserve"> </w:t>
      </w:r>
      <w:r w:rsidR="00F5058B" w:rsidRPr="00F5058B">
        <w:rPr>
          <w:rFonts w:ascii="Arial" w:eastAsia="Times New Roman" w:hAnsi="Arial" w:cs="Arial"/>
          <w:color w:val="000000"/>
          <w:lang w:eastAsia="en-AU"/>
        </w:rPr>
        <w:t>to guide staff</w:t>
      </w:r>
      <w:r w:rsidR="00276DAC">
        <w:rPr>
          <w:rFonts w:ascii="Arial" w:eastAsia="Times New Roman" w:hAnsi="Arial" w:cs="Arial"/>
          <w:color w:val="000000"/>
          <w:lang w:eastAsia="en-AU"/>
        </w:rPr>
        <w:t xml:space="preserve"> when providing care and services</w:t>
      </w:r>
      <w:r w:rsidR="00F5058B" w:rsidRPr="00F5058B">
        <w:rPr>
          <w:rFonts w:ascii="Arial" w:eastAsia="Times New Roman" w:hAnsi="Arial" w:cs="Arial"/>
          <w:color w:val="000000"/>
          <w:lang w:eastAsia="en-AU"/>
        </w:rPr>
        <w:t>.</w:t>
      </w:r>
      <w:r w:rsidR="00F94F98">
        <w:rPr>
          <w:rFonts w:ascii="Arial" w:eastAsia="Times New Roman" w:hAnsi="Arial" w:cs="Arial"/>
          <w:color w:val="000000"/>
          <w:lang w:eastAsia="en-AU"/>
        </w:rPr>
        <w:t xml:space="preserve"> </w:t>
      </w:r>
      <w:r w:rsidR="00F5058B" w:rsidRPr="00F5058B">
        <w:rPr>
          <w:rFonts w:ascii="Arial" w:eastAsia="Times New Roman" w:hAnsi="Arial" w:cs="Arial"/>
          <w:color w:val="000000"/>
          <w:lang w:eastAsia="en-AU"/>
        </w:rPr>
        <w:t xml:space="preserve">Staff </w:t>
      </w:r>
      <w:r w:rsidR="00276DAC">
        <w:rPr>
          <w:rFonts w:ascii="Arial" w:eastAsia="Times New Roman" w:hAnsi="Arial" w:cs="Arial"/>
          <w:color w:val="000000"/>
          <w:lang w:eastAsia="en-AU"/>
        </w:rPr>
        <w:t xml:space="preserve">knew </w:t>
      </w:r>
      <w:r w:rsidR="00F5058B" w:rsidRPr="00F5058B">
        <w:rPr>
          <w:rFonts w:ascii="Arial" w:eastAsia="Times New Roman" w:hAnsi="Arial" w:cs="Arial"/>
          <w:color w:val="000000"/>
          <w:lang w:eastAsia="en-AU"/>
        </w:rPr>
        <w:t xml:space="preserve">consumers </w:t>
      </w:r>
      <w:r w:rsidR="00F94F98">
        <w:rPr>
          <w:rFonts w:ascii="Arial" w:eastAsia="Times New Roman" w:hAnsi="Arial" w:cs="Arial"/>
          <w:color w:val="000000"/>
          <w:lang w:eastAsia="en-AU"/>
        </w:rPr>
        <w:t>well</w:t>
      </w:r>
      <w:r w:rsidR="00276DAC">
        <w:rPr>
          <w:rFonts w:ascii="Arial" w:eastAsia="Times New Roman" w:hAnsi="Arial" w:cs="Arial"/>
          <w:color w:val="000000"/>
          <w:lang w:eastAsia="en-AU"/>
        </w:rPr>
        <w:t xml:space="preserve"> </w:t>
      </w:r>
      <w:r w:rsidR="00F5058B" w:rsidRPr="00F5058B">
        <w:rPr>
          <w:rFonts w:ascii="Arial" w:eastAsia="Times New Roman" w:hAnsi="Arial" w:cs="Arial"/>
          <w:color w:val="000000"/>
          <w:lang w:eastAsia="en-AU"/>
        </w:rPr>
        <w:t xml:space="preserve">and provided examples of how they support </w:t>
      </w:r>
      <w:r w:rsidR="00276DAC">
        <w:rPr>
          <w:rFonts w:ascii="Arial" w:eastAsia="Times New Roman" w:hAnsi="Arial" w:cs="Arial"/>
          <w:color w:val="000000"/>
          <w:lang w:eastAsia="en-AU"/>
        </w:rPr>
        <w:t>the</w:t>
      </w:r>
      <w:r w:rsidR="005E077E">
        <w:rPr>
          <w:rFonts w:ascii="Arial" w:eastAsia="Times New Roman" w:hAnsi="Arial" w:cs="Arial"/>
          <w:color w:val="000000"/>
          <w:lang w:eastAsia="en-AU"/>
        </w:rPr>
        <w:t>ir</w:t>
      </w:r>
      <w:r w:rsidR="00276DAC">
        <w:rPr>
          <w:rFonts w:ascii="Arial" w:eastAsia="Times New Roman" w:hAnsi="Arial" w:cs="Arial"/>
          <w:color w:val="000000"/>
          <w:lang w:eastAsia="en-AU"/>
        </w:rPr>
        <w:t xml:space="preserve"> </w:t>
      </w:r>
      <w:r w:rsidR="00F5058B" w:rsidRPr="00F5058B">
        <w:rPr>
          <w:rFonts w:ascii="Arial" w:eastAsia="Times New Roman" w:hAnsi="Arial" w:cs="Arial"/>
          <w:color w:val="000000"/>
          <w:lang w:eastAsia="en-AU"/>
        </w:rPr>
        <w:t>independence</w:t>
      </w:r>
      <w:r w:rsidR="00C41771">
        <w:rPr>
          <w:rFonts w:ascii="Arial" w:eastAsia="Times New Roman" w:hAnsi="Arial" w:cs="Arial"/>
          <w:color w:val="000000"/>
          <w:lang w:eastAsia="en-AU"/>
        </w:rPr>
        <w:t>,</w:t>
      </w:r>
      <w:r w:rsidR="00F5058B" w:rsidRPr="00F5058B">
        <w:rPr>
          <w:rFonts w:ascii="Arial" w:eastAsia="Times New Roman" w:hAnsi="Arial" w:cs="Arial"/>
          <w:color w:val="000000"/>
          <w:lang w:eastAsia="en-AU"/>
        </w:rPr>
        <w:t xml:space="preserve"> well</w:t>
      </w:r>
      <w:r w:rsidR="00C41771">
        <w:rPr>
          <w:rFonts w:ascii="Arial" w:eastAsia="Times New Roman" w:hAnsi="Arial" w:cs="Arial"/>
          <w:color w:val="000000"/>
          <w:lang w:eastAsia="en-AU"/>
        </w:rPr>
        <w:t>-</w:t>
      </w:r>
      <w:r w:rsidR="00F5058B" w:rsidRPr="00F5058B">
        <w:rPr>
          <w:rFonts w:ascii="Arial" w:eastAsia="Times New Roman" w:hAnsi="Arial" w:cs="Arial"/>
          <w:color w:val="000000"/>
          <w:lang w:eastAsia="en-AU"/>
        </w:rPr>
        <w:t>being</w:t>
      </w:r>
      <w:r w:rsidR="00C41771">
        <w:rPr>
          <w:rFonts w:ascii="Arial" w:eastAsia="Times New Roman" w:hAnsi="Arial" w:cs="Arial"/>
          <w:color w:val="000000"/>
          <w:lang w:eastAsia="en-AU"/>
        </w:rPr>
        <w:t>,</w:t>
      </w:r>
      <w:r w:rsidR="00F5058B" w:rsidRPr="00F5058B">
        <w:rPr>
          <w:rFonts w:ascii="Arial" w:eastAsia="Times New Roman" w:hAnsi="Arial" w:cs="Arial"/>
          <w:color w:val="000000"/>
          <w:lang w:eastAsia="en-AU"/>
        </w:rPr>
        <w:t xml:space="preserve"> and quality of life</w:t>
      </w:r>
      <w:r w:rsidR="00EC70CF">
        <w:rPr>
          <w:rFonts w:ascii="Arial" w:eastAsia="Times New Roman" w:hAnsi="Arial" w:cs="Arial"/>
          <w:color w:val="000000"/>
          <w:lang w:eastAsia="en-AU"/>
        </w:rPr>
        <w:t>.</w:t>
      </w:r>
      <w:r w:rsidR="00263A19">
        <w:rPr>
          <w:rFonts w:ascii="Arial" w:eastAsia="Times New Roman" w:hAnsi="Arial" w:cs="Arial"/>
          <w:color w:val="000000"/>
          <w:lang w:eastAsia="en-AU"/>
        </w:rPr>
        <w:t xml:space="preserve"> </w:t>
      </w:r>
      <w:r w:rsidR="00C41771" w:rsidRPr="00F5058B">
        <w:rPr>
          <w:rFonts w:ascii="Arial" w:eastAsia="Times New Roman" w:hAnsi="Arial" w:cs="Arial"/>
          <w:color w:val="000000"/>
          <w:lang w:eastAsia="en-AU"/>
        </w:rPr>
        <w:t xml:space="preserve">Consumers said they </w:t>
      </w:r>
      <w:r w:rsidR="00BA18F1">
        <w:rPr>
          <w:rFonts w:ascii="Arial" w:eastAsia="Times New Roman" w:hAnsi="Arial" w:cs="Arial"/>
          <w:color w:val="000000"/>
          <w:lang w:eastAsia="en-AU"/>
        </w:rPr>
        <w:t>are</w:t>
      </w:r>
      <w:r w:rsidR="00C41771" w:rsidRPr="00F5058B">
        <w:rPr>
          <w:rFonts w:ascii="Arial" w:eastAsia="Times New Roman" w:hAnsi="Arial" w:cs="Arial"/>
          <w:color w:val="000000"/>
          <w:lang w:eastAsia="en-AU"/>
        </w:rPr>
        <w:t xml:space="preserve"> supported by staff to </w:t>
      </w:r>
      <w:r w:rsidR="005A7F51">
        <w:rPr>
          <w:rFonts w:ascii="Arial" w:eastAsia="Times New Roman" w:hAnsi="Arial" w:cs="Arial"/>
          <w:color w:val="000000"/>
          <w:lang w:eastAsia="en-AU"/>
        </w:rPr>
        <w:t xml:space="preserve">be as independent as possible </w:t>
      </w:r>
      <w:r w:rsidR="0059067B">
        <w:rPr>
          <w:rFonts w:ascii="Arial" w:eastAsia="Times New Roman" w:hAnsi="Arial" w:cs="Arial"/>
          <w:color w:val="000000"/>
          <w:lang w:eastAsia="en-AU"/>
        </w:rPr>
        <w:t xml:space="preserve">and </w:t>
      </w:r>
      <w:r w:rsidR="0059067B" w:rsidRPr="005A7F51">
        <w:rPr>
          <w:rFonts w:ascii="Arial" w:eastAsia="Times New Roman" w:hAnsi="Arial" w:cs="Arial"/>
          <w:color w:val="000000"/>
          <w:lang w:eastAsia="en-AU"/>
        </w:rPr>
        <w:t>social supports help reduce any feelings of isolation or loneliness</w:t>
      </w:r>
      <w:r w:rsidR="001C064D">
        <w:rPr>
          <w:rFonts w:ascii="Arial" w:eastAsia="Times New Roman" w:hAnsi="Arial" w:cs="Arial"/>
          <w:color w:val="000000"/>
          <w:lang w:eastAsia="en-AU"/>
        </w:rPr>
        <w:t>.</w:t>
      </w:r>
    </w:p>
    <w:p w14:paraId="2E322516" w14:textId="165A610B" w:rsidR="005A7F51" w:rsidRPr="00406C85" w:rsidRDefault="00106958" w:rsidP="00940065">
      <w:pPr>
        <w:pStyle w:val="ListBullet"/>
        <w:numPr>
          <w:ilvl w:val="0"/>
          <w:numId w:val="0"/>
        </w:numPr>
        <w:spacing w:before="0" w:after="120"/>
        <w:rPr>
          <w:rFonts w:ascii="Arial" w:hAnsi="Arial" w:cs="Arial"/>
          <w:color w:val="auto"/>
          <w:szCs w:val="22"/>
        </w:rPr>
      </w:pPr>
      <w:r>
        <w:rPr>
          <w:rFonts w:ascii="Arial" w:eastAsia="Times New Roman" w:hAnsi="Arial" w:cs="Arial"/>
          <w:color w:val="000000"/>
          <w:lang w:eastAsia="en-AU"/>
        </w:rPr>
        <w:t>Staff</w:t>
      </w:r>
      <w:r w:rsidR="005A7F51" w:rsidRPr="005A7F51">
        <w:rPr>
          <w:rFonts w:ascii="Arial" w:eastAsia="Times New Roman" w:hAnsi="Arial" w:cs="Arial"/>
          <w:color w:val="000000"/>
          <w:lang w:eastAsia="en-AU"/>
        </w:rPr>
        <w:t xml:space="preserve"> described </w:t>
      </w:r>
      <w:r w:rsidR="00AE5288">
        <w:rPr>
          <w:rFonts w:ascii="Arial" w:eastAsia="Times New Roman" w:hAnsi="Arial" w:cs="Arial"/>
          <w:color w:val="000000"/>
          <w:lang w:eastAsia="en-AU"/>
        </w:rPr>
        <w:t>consumers’</w:t>
      </w:r>
      <w:r w:rsidR="005A7F51" w:rsidRPr="005A7F51">
        <w:rPr>
          <w:rFonts w:ascii="Arial" w:eastAsia="Times New Roman" w:hAnsi="Arial" w:cs="Arial"/>
          <w:color w:val="000000"/>
          <w:lang w:eastAsia="en-AU"/>
        </w:rPr>
        <w:t xml:space="preserve"> interests</w:t>
      </w:r>
      <w:r w:rsidR="00AE5288">
        <w:rPr>
          <w:rFonts w:ascii="Arial" w:eastAsia="Times New Roman" w:hAnsi="Arial" w:cs="Arial"/>
          <w:color w:val="000000"/>
          <w:lang w:eastAsia="en-AU"/>
        </w:rPr>
        <w:t xml:space="preserve"> and </w:t>
      </w:r>
      <w:r w:rsidR="005A7F51" w:rsidRPr="005A7F51">
        <w:rPr>
          <w:rFonts w:ascii="Arial" w:eastAsia="Times New Roman" w:hAnsi="Arial" w:cs="Arial"/>
          <w:color w:val="000000"/>
          <w:lang w:eastAsia="en-AU"/>
        </w:rPr>
        <w:t>relationships of importance</w:t>
      </w:r>
      <w:r w:rsidR="00AE5288">
        <w:rPr>
          <w:rFonts w:ascii="Arial" w:eastAsia="Times New Roman" w:hAnsi="Arial" w:cs="Arial"/>
          <w:color w:val="000000"/>
          <w:lang w:eastAsia="en-AU"/>
        </w:rPr>
        <w:t xml:space="preserve"> and </w:t>
      </w:r>
      <w:r w:rsidR="00406C85" w:rsidRPr="00406C85">
        <w:rPr>
          <w:rFonts w:ascii="Arial" w:hAnsi="Arial" w:cs="Arial"/>
          <w:color w:val="auto"/>
          <w:szCs w:val="22"/>
        </w:rPr>
        <w:t xml:space="preserve">support plans are reviewed </w:t>
      </w:r>
      <w:r w:rsidR="00406C85">
        <w:rPr>
          <w:rFonts w:ascii="Arial" w:hAnsi="Arial" w:cs="Arial"/>
          <w:color w:val="auto"/>
          <w:szCs w:val="22"/>
        </w:rPr>
        <w:t>regu</w:t>
      </w:r>
      <w:r w:rsidR="0016620C">
        <w:rPr>
          <w:rFonts w:ascii="Arial" w:hAnsi="Arial" w:cs="Arial"/>
          <w:color w:val="auto"/>
          <w:szCs w:val="22"/>
        </w:rPr>
        <w:t>larly</w:t>
      </w:r>
      <w:r w:rsidR="00940065">
        <w:rPr>
          <w:rFonts w:ascii="Arial" w:hAnsi="Arial" w:cs="Arial"/>
          <w:color w:val="auto"/>
          <w:szCs w:val="22"/>
        </w:rPr>
        <w:t xml:space="preserve"> </w:t>
      </w:r>
      <w:r w:rsidR="00406C85" w:rsidRPr="00406C85">
        <w:rPr>
          <w:rFonts w:ascii="Arial" w:hAnsi="Arial" w:cs="Arial"/>
          <w:color w:val="auto"/>
          <w:szCs w:val="22"/>
        </w:rPr>
        <w:t>to ensure services and supports provided continue to reflect consumers</w:t>
      </w:r>
      <w:r w:rsidR="00B32BB6">
        <w:rPr>
          <w:rFonts w:ascii="Arial" w:hAnsi="Arial" w:cs="Arial"/>
          <w:color w:val="auto"/>
          <w:szCs w:val="22"/>
        </w:rPr>
        <w:t>’</w:t>
      </w:r>
      <w:r w:rsidR="00406C85" w:rsidRPr="00406C85">
        <w:rPr>
          <w:rFonts w:ascii="Arial" w:hAnsi="Arial" w:cs="Arial"/>
          <w:color w:val="auto"/>
          <w:szCs w:val="22"/>
        </w:rPr>
        <w:t xml:space="preserve"> interests and relationships of importance. </w:t>
      </w:r>
      <w:r w:rsidRPr="005A7F51">
        <w:rPr>
          <w:rFonts w:ascii="Arial" w:eastAsia="Times New Roman" w:hAnsi="Arial" w:cs="Arial"/>
          <w:color w:val="000000"/>
          <w:lang w:eastAsia="en-AU"/>
        </w:rPr>
        <w:t>Consumers said they can do things they enjoy, maintain social and personal relationships</w:t>
      </w:r>
      <w:r>
        <w:rPr>
          <w:rFonts w:ascii="Arial" w:eastAsia="Times New Roman" w:hAnsi="Arial" w:cs="Arial"/>
          <w:color w:val="000000"/>
          <w:lang w:eastAsia="en-AU"/>
        </w:rPr>
        <w:t>,</w:t>
      </w:r>
      <w:r w:rsidRPr="005A7F51">
        <w:rPr>
          <w:rFonts w:ascii="Arial" w:eastAsia="Times New Roman" w:hAnsi="Arial" w:cs="Arial"/>
          <w:color w:val="000000"/>
          <w:lang w:eastAsia="en-AU"/>
        </w:rPr>
        <w:t xml:space="preserve"> and can participate in the community as they wish</w:t>
      </w:r>
      <w:r w:rsidR="00940065">
        <w:rPr>
          <w:rFonts w:ascii="Arial" w:eastAsia="Times New Roman" w:hAnsi="Arial" w:cs="Arial"/>
          <w:color w:val="000000"/>
          <w:lang w:eastAsia="en-AU"/>
        </w:rPr>
        <w:t>.</w:t>
      </w:r>
    </w:p>
    <w:p w14:paraId="78CD989F" w14:textId="7C0E3143" w:rsidR="005A7F51" w:rsidRPr="005A7F51" w:rsidRDefault="00106958" w:rsidP="00940065">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I</w:t>
      </w:r>
      <w:r w:rsidR="005A7F51" w:rsidRPr="005A7F51">
        <w:rPr>
          <w:rFonts w:ascii="Arial" w:eastAsia="Times New Roman" w:hAnsi="Arial" w:cs="Arial"/>
          <w:color w:val="000000"/>
          <w:lang w:eastAsia="en-AU"/>
        </w:rPr>
        <w:t>nformation sharing processes ensure consumers</w:t>
      </w:r>
      <w:r w:rsidR="00B32BB6">
        <w:rPr>
          <w:rFonts w:ascii="Arial" w:eastAsia="Times New Roman" w:hAnsi="Arial" w:cs="Arial"/>
          <w:color w:val="000000"/>
          <w:lang w:eastAsia="en-AU"/>
        </w:rPr>
        <w:t>’</w:t>
      </w:r>
      <w:r w:rsidR="005A7F51" w:rsidRPr="005A7F51">
        <w:rPr>
          <w:rFonts w:ascii="Arial" w:eastAsia="Times New Roman" w:hAnsi="Arial" w:cs="Arial"/>
          <w:color w:val="000000"/>
          <w:lang w:eastAsia="en-AU"/>
        </w:rPr>
        <w:t xml:space="preserve"> condition, needs and preferences are communicated </w:t>
      </w:r>
      <w:r w:rsidR="005269FB">
        <w:rPr>
          <w:rFonts w:ascii="Arial" w:eastAsia="Times New Roman" w:hAnsi="Arial" w:cs="Arial"/>
          <w:color w:val="000000"/>
          <w:lang w:eastAsia="en-AU"/>
        </w:rPr>
        <w:t>appropriately</w:t>
      </w:r>
      <w:r w:rsidR="0011199B">
        <w:rPr>
          <w:rFonts w:ascii="Arial" w:eastAsia="Times New Roman" w:hAnsi="Arial" w:cs="Arial"/>
          <w:color w:val="000000"/>
          <w:lang w:eastAsia="en-AU"/>
        </w:rPr>
        <w:t>.</w:t>
      </w:r>
      <w:r w:rsidR="005A7F51" w:rsidRPr="005A7F51">
        <w:rPr>
          <w:rFonts w:ascii="Arial" w:eastAsia="Times New Roman" w:hAnsi="Arial" w:cs="Arial"/>
          <w:color w:val="000000"/>
          <w:lang w:eastAsia="en-AU"/>
        </w:rPr>
        <w:t xml:space="preserve"> </w:t>
      </w:r>
      <w:r>
        <w:rPr>
          <w:rFonts w:ascii="Arial" w:eastAsia="Times New Roman" w:hAnsi="Arial" w:cs="Arial"/>
          <w:color w:val="000000"/>
          <w:lang w:eastAsia="en-AU"/>
        </w:rPr>
        <w:t>Staff</w:t>
      </w:r>
      <w:r w:rsidR="005A7F51" w:rsidRPr="005A7F51">
        <w:rPr>
          <w:rFonts w:ascii="Arial" w:eastAsia="Times New Roman" w:hAnsi="Arial" w:cs="Arial"/>
          <w:color w:val="000000"/>
          <w:lang w:eastAsia="en-AU"/>
        </w:rPr>
        <w:t xml:space="preserve"> provided examples of how information </w:t>
      </w:r>
      <w:r w:rsidR="005269FB">
        <w:rPr>
          <w:rFonts w:ascii="Arial" w:eastAsia="Times New Roman" w:hAnsi="Arial" w:cs="Arial"/>
          <w:color w:val="000000"/>
          <w:lang w:eastAsia="en-AU"/>
        </w:rPr>
        <w:t>is</w:t>
      </w:r>
      <w:r w:rsidR="005A7F51" w:rsidRPr="005A7F51">
        <w:rPr>
          <w:rFonts w:ascii="Arial" w:eastAsia="Times New Roman" w:hAnsi="Arial" w:cs="Arial"/>
          <w:color w:val="000000"/>
          <w:lang w:eastAsia="en-AU"/>
        </w:rPr>
        <w:t xml:space="preserve"> </w:t>
      </w:r>
      <w:r w:rsidR="005269FB" w:rsidRPr="005A7F51">
        <w:rPr>
          <w:rFonts w:ascii="Arial" w:eastAsia="Times New Roman" w:hAnsi="Arial" w:cs="Arial"/>
          <w:color w:val="000000"/>
          <w:lang w:eastAsia="en-AU"/>
        </w:rPr>
        <w:t>shared,</w:t>
      </w:r>
      <w:r w:rsidR="005A7F51" w:rsidRPr="005A7F51">
        <w:rPr>
          <w:rFonts w:ascii="Arial" w:eastAsia="Times New Roman" w:hAnsi="Arial" w:cs="Arial"/>
          <w:color w:val="000000"/>
          <w:lang w:eastAsia="en-AU"/>
        </w:rPr>
        <w:t xml:space="preserve"> </w:t>
      </w:r>
      <w:r>
        <w:rPr>
          <w:rFonts w:ascii="Arial" w:eastAsia="Times New Roman" w:hAnsi="Arial" w:cs="Arial"/>
          <w:color w:val="000000"/>
          <w:lang w:eastAsia="en-AU"/>
        </w:rPr>
        <w:t xml:space="preserve">and documentation </w:t>
      </w:r>
      <w:r w:rsidR="005A7F51" w:rsidRPr="005A7F51">
        <w:rPr>
          <w:rFonts w:ascii="Arial" w:eastAsia="Times New Roman" w:hAnsi="Arial" w:cs="Arial"/>
          <w:color w:val="000000"/>
          <w:lang w:eastAsia="en-AU"/>
        </w:rPr>
        <w:t>showed information</w:t>
      </w:r>
      <w:r>
        <w:rPr>
          <w:rFonts w:ascii="Arial" w:eastAsia="Times New Roman" w:hAnsi="Arial" w:cs="Arial"/>
          <w:color w:val="000000"/>
          <w:lang w:eastAsia="en-AU"/>
        </w:rPr>
        <w:t xml:space="preserve"> </w:t>
      </w:r>
      <w:r w:rsidR="00457F31">
        <w:rPr>
          <w:rFonts w:ascii="Arial" w:eastAsia="Times New Roman" w:hAnsi="Arial" w:cs="Arial"/>
          <w:color w:val="000000"/>
          <w:lang w:eastAsia="en-AU"/>
        </w:rPr>
        <w:t>is communicated</w:t>
      </w:r>
      <w:r w:rsidR="005A7F51" w:rsidRPr="005A7F51">
        <w:rPr>
          <w:rFonts w:ascii="Arial" w:eastAsia="Times New Roman" w:hAnsi="Arial" w:cs="Arial"/>
          <w:color w:val="000000"/>
          <w:lang w:eastAsia="en-AU"/>
        </w:rPr>
        <w:t xml:space="preserve"> within the service and with external providers</w:t>
      </w:r>
      <w:r>
        <w:rPr>
          <w:rFonts w:ascii="Arial" w:eastAsia="Times New Roman" w:hAnsi="Arial" w:cs="Arial"/>
          <w:color w:val="000000"/>
          <w:lang w:eastAsia="en-AU"/>
        </w:rPr>
        <w:t>. C</w:t>
      </w:r>
      <w:r w:rsidRPr="005A7F51">
        <w:rPr>
          <w:rFonts w:ascii="Arial" w:eastAsia="Times New Roman" w:hAnsi="Arial" w:cs="Arial"/>
          <w:color w:val="000000"/>
          <w:lang w:eastAsia="en-AU"/>
        </w:rPr>
        <w:t>onsumers and representatives said the service communicate</w:t>
      </w:r>
      <w:r>
        <w:rPr>
          <w:rFonts w:ascii="Arial" w:eastAsia="Times New Roman" w:hAnsi="Arial" w:cs="Arial"/>
          <w:color w:val="000000"/>
          <w:lang w:eastAsia="en-AU"/>
        </w:rPr>
        <w:t>s</w:t>
      </w:r>
      <w:r w:rsidRPr="005A7F51">
        <w:rPr>
          <w:rFonts w:ascii="Arial" w:eastAsia="Times New Roman" w:hAnsi="Arial" w:cs="Arial"/>
          <w:color w:val="000000"/>
          <w:lang w:eastAsia="en-AU"/>
        </w:rPr>
        <w:t xml:space="preserve"> with them well and they fe</w:t>
      </w:r>
      <w:r w:rsidR="00B32BB6">
        <w:rPr>
          <w:rFonts w:ascii="Arial" w:eastAsia="Times New Roman" w:hAnsi="Arial" w:cs="Arial"/>
          <w:color w:val="000000"/>
          <w:lang w:eastAsia="en-AU"/>
        </w:rPr>
        <w:t>el</w:t>
      </w:r>
      <w:r w:rsidRPr="005A7F51">
        <w:rPr>
          <w:rFonts w:ascii="Arial" w:eastAsia="Times New Roman" w:hAnsi="Arial" w:cs="Arial"/>
          <w:color w:val="000000"/>
          <w:lang w:eastAsia="en-AU"/>
        </w:rPr>
        <w:t xml:space="preserve"> informed.</w:t>
      </w:r>
    </w:p>
    <w:p w14:paraId="27BD4C62" w14:textId="0A597416" w:rsidR="005A7F51" w:rsidRPr="005A7F51" w:rsidRDefault="00B162FD" w:rsidP="00940065">
      <w:pPr>
        <w:rPr>
          <w:rFonts w:ascii="Arial" w:eastAsia="Times New Roman" w:hAnsi="Arial" w:cs="Arial"/>
          <w:color w:val="000000"/>
          <w:lang w:eastAsia="en-AU"/>
        </w:rPr>
      </w:pPr>
      <w:r>
        <w:rPr>
          <w:rFonts w:ascii="Arial" w:eastAsia="Times New Roman" w:hAnsi="Arial" w:cs="Arial"/>
          <w:color w:val="000000"/>
          <w:lang w:eastAsia="en-AU"/>
        </w:rPr>
        <w:t>Staff described the referral process for consumers who r</w:t>
      </w:r>
      <w:r w:rsidRPr="005A7F51">
        <w:rPr>
          <w:rFonts w:ascii="Arial" w:eastAsia="Times New Roman" w:hAnsi="Arial" w:cs="Arial"/>
          <w:color w:val="000000"/>
          <w:lang w:eastAsia="en-AU"/>
        </w:rPr>
        <w:t>equire</w:t>
      </w:r>
      <w:r>
        <w:rPr>
          <w:rFonts w:ascii="Arial" w:eastAsia="Times New Roman" w:hAnsi="Arial" w:cs="Arial"/>
          <w:color w:val="000000"/>
          <w:lang w:eastAsia="en-AU"/>
        </w:rPr>
        <w:t xml:space="preserve"> additional support and e</w:t>
      </w:r>
      <w:r w:rsidR="000C69C5" w:rsidRPr="005A7F51">
        <w:rPr>
          <w:rFonts w:ascii="Arial" w:eastAsia="Times New Roman" w:hAnsi="Arial" w:cs="Arial"/>
          <w:color w:val="000000"/>
          <w:lang w:eastAsia="en-AU"/>
        </w:rPr>
        <w:t xml:space="preserve">xternal </w:t>
      </w:r>
      <w:r w:rsidR="000C69C5">
        <w:rPr>
          <w:rFonts w:ascii="Arial" w:eastAsia="Times New Roman" w:hAnsi="Arial" w:cs="Arial"/>
          <w:color w:val="000000"/>
          <w:lang w:eastAsia="en-AU"/>
        </w:rPr>
        <w:t xml:space="preserve">service </w:t>
      </w:r>
      <w:r w:rsidR="000C69C5" w:rsidRPr="005A7F51">
        <w:rPr>
          <w:rFonts w:ascii="Arial" w:eastAsia="Times New Roman" w:hAnsi="Arial" w:cs="Arial"/>
          <w:color w:val="000000"/>
          <w:lang w:eastAsia="en-AU"/>
        </w:rPr>
        <w:t>providers are brokered</w:t>
      </w:r>
      <w:r>
        <w:rPr>
          <w:rFonts w:ascii="Arial" w:eastAsia="Times New Roman" w:hAnsi="Arial" w:cs="Arial"/>
          <w:color w:val="000000"/>
          <w:lang w:eastAsia="en-AU"/>
        </w:rPr>
        <w:t xml:space="preserve"> where </w:t>
      </w:r>
      <w:r w:rsidR="000C69C5" w:rsidRPr="005A7F51">
        <w:rPr>
          <w:rFonts w:ascii="Arial" w:eastAsia="Times New Roman" w:hAnsi="Arial" w:cs="Arial"/>
          <w:color w:val="000000"/>
          <w:lang w:eastAsia="en-AU"/>
        </w:rPr>
        <w:t>additional services and supports outside the scope of the organisation are required</w:t>
      </w:r>
      <w:r w:rsidR="000C69C5">
        <w:rPr>
          <w:rFonts w:ascii="Arial" w:eastAsia="Times New Roman" w:hAnsi="Arial" w:cs="Arial"/>
          <w:color w:val="000000"/>
          <w:lang w:eastAsia="en-AU"/>
        </w:rPr>
        <w:t>.</w:t>
      </w:r>
      <w:r w:rsidR="005A7F51" w:rsidRPr="005A7F51">
        <w:rPr>
          <w:rFonts w:ascii="Arial" w:eastAsia="Times New Roman" w:hAnsi="Arial" w:cs="Arial"/>
          <w:color w:val="000000"/>
          <w:lang w:eastAsia="en-AU"/>
        </w:rPr>
        <w:t xml:space="preserve"> </w:t>
      </w:r>
      <w:r w:rsidR="00106958">
        <w:rPr>
          <w:rFonts w:ascii="Arial" w:eastAsia="Times New Roman" w:hAnsi="Arial" w:cs="Arial"/>
          <w:color w:val="000000"/>
          <w:lang w:eastAsia="en-AU"/>
        </w:rPr>
        <w:t>D</w:t>
      </w:r>
      <w:r w:rsidR="005A7F51" w:rsidRPr="005A7F51">
        <w:rPr>
          <w:rFonts w:ascii="Arial" w:eastAsia="Times New Roman" w:hAnsi="Arial" w:cs="Arial"/>
          <w:color w:val="000000"/>
          <w:lang w:eastAsia="en-AU"/>
        </w:rPr>
        <w:t xml:space="preserve">ocumentation showed referrals </w:t>
      </w:r>
      <w:r w:rsidR="00B32BB6">
        <w:rPr>
          <w:rFonts w:ascii="Arial" w:eastAsia="Times New Roman" w:hAnsi="Arial" w:cs="Arial"/>
          <w:color w:val="000000"/>
          <w:lang w:eastAsia="en-AU"/>
        </w:rPr>
        <w:t>a</w:t>
      </w:r>
      <w:r w:rsidR="005A7F51" w:rsidRPr="005A7F51">
        <w:rPr>
          <w:rFonts w:ascii="Arial" w:eastAsia="Times New Roman" w:hAnsi="Arial" w:cs="Arial"/>
          <w:color w:val="000000"/>
          <w:lang w:eastAsia="en-AU"/>
        </w:rPr>
        <w:t>re timely and appropriate</w:t>
      </w:r>
      <w:r w:rsidR="00B32BB6">
        <w:rPr>
          <w:rFonts w:ascii="Arial" w:eastAsia="Times New Roman" w:hAnsi="Arial" w:cs="Arial"/>
          <w:color w:val="000000"/>
          <w:lang w:eastAsia="en-AU"/>
        </w:rPr>
        <w:t>,</w:t>
      </w:r>
      <w:r w:rsidR="00106958">
        <w:rPr>
          <w:rFonts w:ascii="Arial" w:eastAsia="Times New Roman" w:hAnsi="Arial" w:cs="Arial"/>
          <w:color w:val="000000"/>
          <w:lang w:eastAsia="en-AU"/>
        </w:rPr>
        <w:t xml:space="preserve"> and </w:t>
      </w:r>
      <w:r w:rsidR="00106958">
        <w:rPr>
          <w:rFonts w:ascii="Arial" w:eastAsia="Times New Roman" w:hAnsi="Arial" w:cs="Arial"/>
          <w:color w:val="000000"/>
          <w:lang w:eastAsia="en-AU"/>
        </w:rPr>
        <w:lastRenderedPageBreak/>
        <w:t>c</w:t>
      </w:r>
      <w:r w:rsidR="00106958" w:rsidRPr="005A7F51">
        <w:rPr>
          <w:rFonts w:ascii="Arial" w:eastAsia="Times New Roman" w:hAnsi="Arial" w:cs="Arial"/>
          <w:color w:val="000000"/>
          <w:lang w:eastAsia="en-AU"/>
        </w:rPr>
        <w:t xml:space="preserve">onsumers </w:t>
      </w:r>
      <w:r w:rsidR="00B32BB6">
        <w:rPr>
          <w:rFonts w:ascii="Arial" w:eastAsia="Times New Roman" w:hAnsi="Arial" w:cs="Arial"/>
          <w:color w:val="000000"/>
          <w:lang w:eastAsia="en-AU"/>
        </w:rPr>
        <w:t>are</w:t>
      </w:r>
      <w:r w:rsidR="00106958" w:rsidRPr="005A7F51">
        <w:rPr>
          <w:rFonts w:ascii="Arial" w:eastAsia="Times New Roman" w:hAnsi="Arial" w:cs="Arial"/>
          <w:color w:val="000000"/>
          <w:lang w:eastAsia="en-AU"/>
        </w:rPr>
        <w:t xml:space="preserve"> satisfied with the services provided </w:t>
      </w:r>
      <w:r w:rsidR="00106958">
        <w:rPr>
          <w:rFonts w:ascii="Arial" w:eastAsia="Times New Roman" w:hAnsi="Arial" w:cs="Arial"/>
          <w:color w:val="000000"/>
          <w:lang w:eastAsia="en-AU"/>
        </w:rPr>
        <w:t>when</w:t>
      </w:r>
      <w:r>
        <w:rPr>
          <w:rFonts w:ascii="Arial" w:eastAsia="Times New Roman" w:hAnsi="Arial" w:cs="Arial"/>
          <w:color w:val="000000"/>
          <w:lang w:eastAsia="en-AU"/>
        </w:rPr>
        <w:t xml:space="preserve"> being</w:t>
      </w:r>
      <w:r w:rsidR="00106958">
        <w:rPr>
          <w:rFonts w:ascii="Arial" w:eastAsia="Times New Roman" w:hAnsi="Arial" w:cs="Arial"/>
          <w:color w:val="000000"/>
          <w:lang w:eastAsia="en-AU"/>
        </w:rPr>
        <w:t xml:space="preserve"> </w:t>
      </w:r>
      <w:r w:rsidR="00106958" w:rsidRPr="005A7F51">
        <w:rPr>
          <w:rFonts w:ascii="Arial" w:eastAsia="Times New Roman" w:hAnsi="Arial" w:cs="Arial"/>
          <w:color w:val="000000"/>
          <w:lang w:eastAsia="en-AU"/>
        </w:rPr>
        <w:t>referred to different service providers.</w:t>
      </w:r>
    </w:p>
    <w:p w14:paraId="5170F4A2" w14:textId="1243FEBC" w:rsidR="005A7F51" w:rsidRPr="005A7F51" w:rsidRDefault="005A7F51" w:rsidP="00940065">
      <w:pPr>
        <w:rPr>
          <w:rFonts w:ascii="Arial" w:eastAsia="Times New Roman" w:hAnsi="Arial" w:cs="Arial"/>
          <w:color w:val="000000"/>
          <w:lang w:eastAsia="en-AU"/>
        </w:rPr>
      </w:pPr>
      <w:r w:rsidRPr="005A7F51">
        <w:rPr>
          <w:rFonts w:ascii="Arial" w:eastAsia="Times New Roman" w:hAnsi="Arial" w:cs="Arial"/>
          <w:color w:val="000000"/>
          <w:lang w:eastAsia="en-AU"/>
        </w:rPr>
        <w:t>S</w:t>
      </w:r>
      <w:r w:rsidR="008F68D1">
        <w:rPr>
          <w:rFonts w:ascii="Arial" w:eastAsia="Times New Roman" w:hAnsi="Arial" w:cs="Arial"/>
          <w:color w:val="000000"/>
          <w:lang w:eastAsia="en-AU"/>
        </w:rPr>
        <w:t xml:space="preserve">taff </w:t>
      </w:r>
      <w:r w:rsidRPr="005A7F51">
        <w:rPr>
          <w:rFonts w:ascii="Arial" w:eastAsia="Times New Roman" w:hAnsi="Arial" w:cs="Arial"/>
          <w:color w:val="000000"/>
          <w:lang w:eastAsia="en-AU"/>
        </w:rPr>
        <w:t xml:space="preserve">report </w:t>
      </w:r>
      <w:r w:rsidR="008F68D1">
        <w:rPr>
          <w:rFonts w:ascii="Arial" w:eastAsia="Times New Roman" w:hAnsi="Arial" w:cs="Arial"/>
          <w:color w:val="000000"/>
          <w:lang w:eastAsia="en-AU"/>
        </w:rPr>
        <w:t xml:space="preserve">the </w:t>
      </w:r>
      <w:r w:rsidRPr="005A7F51">
        <w:rPr>
          <w:rFonts w:ascii="Arial" w:eastAsia="Times New Roman" w:hAnsi="Arial" w:cs="Arial"/>
          <w:color w:val="000000"/>
          <w:lang w:eastAsia="en-AU"/>
        </w:rPr>
        <w:t xml:space="preserve">equipment needs of consumers </w:t>
      </w:r>
      <w:r w:rsidR="008F68D1">
        <w:rPr>
          <w:rFonts w:ascii="Arial" w:eastAsia="Times New Roman" w:hAnsi="Arial" w:cs="Arial"/>
          <w:color w:val="000000"/>
          <w:lang w:eastAsia="en-AU"/>
        </w:rPr>
        <w:t>t</w:t>
      </w:r>
      <w:r w:rsidRPr="005A7F51">
        <w:rPr>
          <w:rFonts w:ascii="Arial" w:eastAsia="Times New Roman" w:hAnsi="Arial" w:cs="Arial"/>
          <w:color w:val="000000"/>
          <w:lang w:eastAsia="en-AU"/>
        </w:rPr>
        <w:t xml:space="preserve">o the </w:t>
      </w:r>
      <w:r w:rsidR="008F68D1">
        <w:rPr>
          <w:rFonts w:ascii="Arial" w:eastAsia="Times New Roman" w:hAnsi="Arial" w:cs="Arial"/>
          <w:color w:val="000000"/>
          <w:lang w:eastAsia="en-AU"/>
        </w:rPr>
        <w:t>manager</w:t>
      </w:r>
      <w:r w:rsidR="00812102">
        <w:rPr>
          <w:rFonts w:ascii="Arial" w:eastAsia="Times New Roman" w:hAnsi="Arial" w:cs="Arial"/>
          <w:color w:val="000000"/>
          <w:lang w:eastAsia="en-AU"/>
        </w:rPr>
        <w:t xml:space="preserve"> and </w:t>
      </w:r>
      <w:r w:rsidRPr="005A7F51">
        <w:rPr>
          <w:rFonts w:ascii="Arial" w:eastAsia="Times New Roman" w:hAnsi="Arial" w:cs="Arial"/>
          <w:color w:val="000000"/>
          <w:lang w:eastAsia="en-AU"/>
        </w:rPr>
        <w:t>equipment needs are assessed and purchased</w:t>
      </w:r>
      <w:r w:rsidR="00B96C77">
        <w:rPr>
          <w:rFonts w:ascii="Arial" w:eastAsia="Times New Roman" w:hAnsi="Arial" w:cs="Arial"/>
          <w:color w:val="000000"/>
          <w:lang w:eastAsia="en-AU"/>
        </w:rPr>
        <w:t xml:space="preserve"> </w:t>
      </w:r>
      <w:r w:rsidR="00E1713B">
        <w:rPr>
          <w:rFonts w:ascii="Arial" w:eastAsia="Times New Roman" w:hAnsi="Arial" w:cs="Arial"/>
          <w:color w:val="000000"/>
          <w:lang w:eastAsia="en-AU"/>
        </w:rPr>
        <w:t>within</w:t>
      </w:r>
      <w:r w:rsidR="00B96C77">
        <w:rPr>
          <w:rFonts w:ascii="Arial" w:eastAsia="Times New Roman" w:hAnsi="Arial" w:cs="Arial"/>
          <w:color w:val="000000"/>
          <w:lang w:eastAsia="en-AU"/>
        </w:rPr>
        <w:t xml:space="preserve"> </w:t>
      </w:r>
      <w:r w:rsidRPr="005A7F51">
        <w:rPr>
          <w:rFonts w:ascii="Arial" w:eastAsia="Times New Roman" w:hAnsi="Arial" w:cs="Arial"/>
          <w:color w:val="000000"/>
          <w:lang w:eastAsia="en-AU"/>
        </w:rPr>
        <w:t>consumers</w:t>
      </w:r>
      <w:r w:rsidR="00B96C77">
        <w:rPr>
          <w:rFonts w:ascii="Arial" w:eastAsia="Times New Roman" w:hAnsi="Arial" w:cs="Arial"/>
          <w:color w:val="000000"/>
          <w:lang w:eastAsia="en-AU"/>
        </w:rPr>
        <w:t>’</w:t>
      </w:r>
      <w:r w:rsidRPr="005A7F51">
        <w:rPr>
          <w:rFonts w:ascii="Arial" w:eastAsia="Times New Roman" w:hAnsi="Arial" w:cs="Arial"/>
          <w:color w:val="000000"/>
          <w:lang w:eastAsia="en-AU"/>
        </w:rPr>
        <w:t xml:space="preserve"> funding. Equipment needs</w:t>
      </w:r>
      <w:r w:rsidR="008F68D1">
        <w:rPr>
          <w:rFonts w:ascii="Arial" w:eastAsia="Times New Roman" w:hAnsi="Arial" w:cs="Arial"/>
          <w:color w:val="000000"/>
          <w:lang w:eastAsia="en-AU"/>
        </w:rPr>
        <w:t xml:space="preserve"> of consumers</w:t>
      </w:r>
      <w:r w:rsidRPr="005A7F51">
        <w:rPr>
          <w:rFonts w:ascii="Arial" w:eastAsia="Times New Roman" w:hAnsi="Arial" w:cs="Arial"/>
          <w:color w:val="000000"/>
          <w:lang w:eastAsia="en-AU"/>
        </w:rPr>
        <w:t xml:space="preserve"> are reviewed regular</w:t>
      </w:r>
      <w:r w:rsidR="00E1713B">
        <w:rPr>
          <w:rFonts w:ascii="Arial" w:eastAsia="Times New Roman" w:hAnsi="Arial" w:cs="Arial"/>
          <w:color w:val="000000"/>
          <w:lang w:eastAsia="en-AU"/>
        </w:rPr>
        <w:t>ly</w:t>
      </w:r>
      <w:r w:rsidRPr="005A7F51">
        <w:rPr>
          <w:rFonts w:ascii="Arial" w:eastAsia="Times New Roman" w:hAnsi="Arial" w:cs="Arial"/>
          <w:color w:val="000000"/>
          <w:lang w:eastAsia="en-AU"/>
        </w:rPr>
        <w:t xml:space="preserve"> </w:t>
      </w:r>
      <w:r w:rsidR="00144AF2">
        <w:rPr>
          <w:rFonts w:ascii="Arial" w:eastAsia="Times New Roman" w:hAnsi="Arial" w:cs="Arial"/>
          <w:color w:val="000000"/>
          <w:lang w:eastAsia="en-AU"/>
        </w:rPr>
        <w:t>at</w:t>
      </w:r>
      <w:r w:rsidRPr="005A7F51">
        <w:rPr>
          <w:rFonts w:ascii="Arial" w:eastAsia="Times New Roman" w:hAnsi="Arial" w:cs="Arial"/>
          <w:color w:val="000000"/>
          <w:lang w:eastAsia="en-AU"/>
        </w:rPr>
        <w:t xml:space="preserve"> meetings</w:t>
      </w:r>
      <w:r w:rsidR="00144AF2">
        <w:rPr>
          <w:rFonts w:ascii="Arial" w:eastAsia="Times New Roman" w:hAnsi="Arial" w:cs="Arial"/>
          <w:color w:val="000000"/>
          <w:lang w:eastAsia="en-AU"/>
        </w:rPr>
        <w:t xml:space="preserve"> or </w:t>
      </w:r>
      <w:r w:rsidRPr="005A7F51">
        <w:rPr>
          <w:rFonts w:ascii="Arial" w:eastAsia="Times New Roman" w:hAnsi="Arial" w:cs="Arial"/>
          <w:color w:val="000000"/>
          <w:lang w:eastAsia="en-AU"/>
        </w:rPr>
        <w:t>as</w:t>
      </w:r>
      <w:r w:rsidR="00144AF2">
        <w:rPr>
          <w:rFonts w:ascii="Arial" w:eastAsia="Times New Roman" w:hAnsi="Arial" w:cs="Arial"/>
          <w:color w:val="000000"/>
          <w:lang w:eastAsia="en-AU"/>
        </w:rPr>
        <w:t xml:space="preserve"> required. </w:t>
      </w:r>
      <w:r w:rsidRPr="005A7F51">
        <w:rPr>
          <w:rFonts w:ascii="Arial" w:eastAsia="Times New Roman" w:hAnsi="Arial" w:cs="Arial"/>
          <w:color w:val="000000"/>
          <w:lang w:eastAsia="en-AU"/>
        </w:rPr>
        <w:t>External providers maintain</w:t>
      </w:r>
      <w:r w:rsidR="00913C60">
        <w:rPr>
          <w:rFonts w:ascii="Arial" w:eastAsia="Times New Roman" w:hAnsi="Arial" w:cs="Arial"/>
          <w:color w:val="000000"/>
          <w:lang w:eastAsia="en-AU"/>
        </w:rPr>
        <w:t xml:space="preserve"> </w:t>
      </w:r>
      <w:r w:rsidRPr="005A7F51">
        <w:rPr>
          <w:rFonts w:ascii="Arial" w:eastAsia="Times New Roman" w:hAnsi="Arial" w:cs="Arial"/>
          <w:color w:val="000000"/>
          <w:lang w:eastAsia="en-AU"/>
        </w:rPr>
        <w:t>equipment</w:t>
      </w:r>
      <w:r w:rsidR="008F68D1">
        <w:rPr>
          <w:rFonts w:ascii="Arial" w:eastAsia="Times New Roman" w:hAnsi="Arial" w:cs="Arial"/>
          <w:color w:val="000000"/>
          <w:lang w:eastAsia="en-AU"/>
        </w:rPr>
        <w:t xml:space="preserve"> and c</w:t>
      </w:r>
      <w:r w:rsidR="008F68D1" w:rsidRPr="005A7F51">
        <w:rPr>
          <w:rFonts w:ascii="Arial" w:eastAsia="Times New Roman" w:hAnsi="Arial" w:cs="Arial"/>
          <w:color w:val="000000"/>
          <w:lang w:eastAsia="en-AU"/>
        </w:rPr>
        <w:t xml:space="preserve">onsumers said the equipment </w:t>
      </w:r>
      <w:r w:rsidR="008F68D1">
        <w:rPr>
          <w:rFonts w:ascii="Arial" w:eastAsia="Times New Roman" w:hAnsi="Arial" w:cs="Arial"/>
          <w:color w:val="000000"/>
          <w:lang w:eastAsia="en-AU"/>
        </w:rPr>
        <w:t xml:space="preserve">provided </w:t>
      </w:r>
      <w:r w:rsidR="008F68D1" w:rsidRPr="008F68D1">
        <w:rPr>
          <w:rFonts w:ascii="Arial" w:eastAsia="Times New Roman" w:hAnsi="Arial" w:cs="Arial"/>
          <w:color w:val="000000"/>
          <w:lang w:eastAsia="en-AU"/>
        </w:rPr>
        <w:t>helps them maintain their independence and is</w:t>
      </w:r>
      <w:r w:rsidR="008F68D1">
        <w:rPr>
          <w:rFonts w:ascii="Arial" w:eastAsia="Times New Roman" w:hAnsi="Arial" w:cs="Arial"/>
          <w:color w:val="000000"/>
          <w:lang w:eastAsia="en-AU"/>
        </w:rPr>
        <w:t xml:space="preserve"> </w:t>
      </w:r>
      <w:r w:rsidR="008F68D1" w:rsidRPr="005A7F51">
        <w:rPr>
          <w:rFonts w:ascii="Arial" w:eastAsia="Times New Roman" w:hAnsi="Arial" w:cs="Arial"/>
          <w:color w:val="000000"/>
          <w:lang w:eastAsia="en-AU"/>
        </w:rPr>
        <w:t>safe and comfortable.</w:t>
      </w:r>
    </w:p>
    <w:p w14:paraId="2B62094A" w14:textId="01B26D12" w:rsidR="005A7F51" w:rsidRPr="006E1105" w:rsidRDefault="005A7F51" w:rsidP="00940065">
      <w:pPr>
        <w:rPr>
          <w:rFonts w:ascii="Arial" w:eastAsia="Times New Roman" w:hAnsi="Arial" w:cs="Arial"/>
          <w:color w:val="000000"/>
          <w:lang w:eastAsia="en-AU"/>
        </w:rPr>
      </w:pPr>
      <w:r w:rsidRPr="00465D37">
        <w:rPr>
          <w:rFonts w:ascii="Arial" w:eastAsia="Times New Roman" w:hAnsi="Arial" w:cs="Arial"/>
          <w:color w:val="000000"/>
          <w:lang w:eastAsia="en-AU"/>
        </w:rPr>
        <w:t>Based on the assessment team’s report, I find</w:t>
      </w:r>
      <w:r>
        <w:rPr>
          <w:rFonts w:ascii="Arial" w:eastAsia="Times New Roman" w:hAnsi="Arial" w:cs="Arial"/>
          <w:color w:val="000000"/>
          <w:lang w:eastAsia="en-AU"/>
        </w:rPr>
        <w:t xml:space="preserve"> all</w:t>
      </w:r>
      <w:r w:rsidRPr="00465D37">
        <w:rPr>
          <w:rFonts w:ascii="Arial" w:eastAsia="Times New Roman" w:hAnsi="Arial" w:cs="Arial"/>
          <w:color w:val="000000"/>
          <w:lang w:eastAsia="en-AU"/>
        </w:rPr>
        <w:t xml:space="preserve"> requirements</w:t>
      </w:r>
      <w:r>
        <w:rPr>
          <w:rFonts w:ascii="Arial" w:eastAsia="Times New Roman" w:hAnsi="Arial" w:cs="Arial"/>
          <w:color w:val="000000"/>
          <w:lang w:eastAsia="en-AU"/>
        </w:rPr>
        <w:t xml:space="preserve"> </w:t>
      </w:r>
      <w:r w:rsidRPr="00465D37">
        <w:rPr>
          <w:rFonts w:ascii="Arial" w:eastAsia="Times New Roman" w:hAnsi="Arial" w:cs="Arial"/>
          <w:color w:val="000000"/>
          <w:lang w:eastAsia="en-AU"/>
        </w:rPr>
        <w:t xml:space="preserve">in </w:t>
      </w:r>
      <w:r w:rsidRPr="006E1105">
        <w:rPr>
          <w:rFonts w:ascii="Arial" w:eastAsia="Times New Roman" w:hAnsi="Arial" w:cs="Arial"/>
          <w:color w:val="000000"/>
          <w:lang w:eastAsia="en-AU"/>
        </w:rPr>
        <w:t xml:space="preserve">Standard </w:t>
      </w:r>
      <w:r>
        <w:rPr>
          <w:rFonts w:ascii="Arial" w:eastAsia="Times New Roman" w:hAnsi="Arial" w:cs="Arial"/>
          <w:color w:val="000000"/>
          <w:lang w:eastAsia="en-AU"/>
        </w:rPr>
        <w:t>4</w:t>
      </w:r>
      <w:r w:rsidRPr="006E1105">
        <w:rPr>
          <w:rFonts w:ascii="Arial" w:eastAsia="Times New Roman" w:hAnsi="Arial" w:cs="Arial"/>
          <w:color w:val="000000"/>
          <w:lang w:eastAsia="en-AU"/>
        </w:rPr>
        <w:t xml:space="preserve"> </w:t>
      </w:r>
      <w:r w:rsidRPr="005A7F51">
        <w:rPr>
          <w:rFonts w:ascii="Arial" w:eastAsia="Times New Roman" w:hAnsi="Arial" w:cs="Arial"/>
          <w:color w:val="000000"/>
          <w:lang w:eastAsia="en-AU"/>
        </w:rPr>
        <w:t>Services and supports for daily living</w:t>
      </w:r>
      <w:r w:rsidRPr="006E1105">
        <w:rPr>
          <w:rFonts w:ascii="Arial" w:eastAsia="Times New Roman" w:hAnsi="Arial" w:cs="Arial"/>
          <w:color w:val="000000"/>
          <w:lang w:eastAsia="en-AU"/>
        </w:rPr>
        <w:t xml:space="preserve"> compliant.</w:t>
      </w:r>
    </w:p>
    <w:p w14:paraId="5ACDFFA2" w14:textId="60FF9A2D" w:rsidR="008230F1" w:rsidRPr="00A36AA9" w:rsidRDefault="004F3A73" w:rsidP="00F87E39">
      <w:pPr>
        <w:pStyle w:val="NormalArial"/>
      </w:pPr>
      <w:r w:rsidRPr="00A36AA9">
        <w:br w:type="page"/>
      </w:r>
    </w:p>
    <w:p w14:paraId="72C98119" w14:textId="77777777" w:rsidR="008230F1" w:rsidRPr="00A36AA9" w:rsidRDefault="004F3A7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D63B4" w14:paraId="7783243E" w14:textId="77777777" w:rsidTr="00AA5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6A9FBB" w14:textId="77777777" w:rsidR="008D63B4" w:rsidRPr="003217D3" w:rsidRDefault="008D63B4" w:rsidP="001F455A">
            <w:pPr>
              <w:spacing w:before="0" w:line="22" w:lineRule="atLeast"/>
              <w:rPr>
                <w:rFonts w:ascii="Arial" w:hAnsi="Arial" w:cs="Arial"/>
                <w:b w:val="0"/>
                <w:color w:val="FFFFFF" w:themeColor="background1"/>
              </w:rPr>
            </w:pPr>
            <w:bookmarkStart w:id="6" w:name="_Hlk156458888"/>
            <w:r w:rsidRPr="003217D3">
              <w:rPr>
                <w:rFonts w:ascii="Arial" w:hAnsi="Arial" w:cs="Arial"/>
                <w:color w:val="FFFFFF" w:themeColor="background1"/>
              </w:rPr>
              <w:t>Feedback and complaints</w:t>
            </w:r>
            <w:bookmarkEnd w:id="6"/>
          </w:p>
        </w:tc>
        <w:tc>
          <w:tcPr>
            <w:tcW w:w="1984" w:type="dxa"/>
            <w:tcBorders>
              <w:bottom w:val="single" w:sz="4" w:space="0" w:color="BFBFBF" w:themeColor="background1" w:themeShade="BF"/>
            </w:tcBorders>
          </w:tcPr>
          <w:p w14:paraId="660C0E08" w14:textId="7E0235E5" w:rsidR="008D63B4" w:rsidRPr="003217D3" w:rsidRDefault="003D765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w:t>
            </w:r>
            <w:r w:rsidR="008D63B4" w:rsidRPr="003217D3">
              <w:rPr>
                <w:rFonts w:ascii="Arial" w:hAnsi="Arial" w:cs="Arial"/>
                <w:color w:val="FFFFFF" w:themeColor="background1"/>
              </w:rPr>
              <w:t>P</w:t>
            </w:r>
          </w:p>
        </w:tc>
      </w:tr>
      <w:tr w:rsidR="008D63B4" w14:paraId="08F5A868"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124878"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41731DCD"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75DF0CA9"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257156"/>
                <w:placeholder>
                  <w:docPart w:val="4B3E46196FCD4C32930478FFA889FBD4"/>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2909A200"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A5EBE"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67218B5E"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692AC663"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735816"/>
                <w:placeholder>
                  <w:docPart w:val="8193AA9B02094CFE864025A00EFBE567"/>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3FCF615E"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8B243"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09FBB37F"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639E0269"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657725"/>
                <w:placeholder>
                  <w:docPart w:val="AB65E42D863F45CC8087A70083438197"/>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24FAB399" w14:textId="77777777" w:rsidTr="00AA50D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72A38"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067B5C5F"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41062D0A"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939698"/>
                <w:placeholder>
                  <w:docPart w:val="FC74F5261D5A4BB9B179CF681BD27310"/>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bl>
    <w:p w14:paraId="40C8BBB0" w14:textId="77777777" w:rsidR="008230F1" w:rsidRDefault="004F3A73" w:rsidP="007B3959">
      <w:pPr>
        <w:pStyle w:val="Heading20"/>
      </w:pPr>
      <w:r w:rsidRPr="00A36AA9">
        <w:t>Findings</w:t>
      </w:r>
    </w:p>
    <w:p w14:paraId="44292546" w14:textId="21BB272C" w:rsidR="00A8026A" w:rsidRDefault="00A8026A" w:rsidP="00E80A39">
      <w:pPr>
        <w:pStyle w:val="ListBullet"/>
        <w:numPr>
          <w:ilvl w:val="0"/>
          <w:numId w:val="0"/>
        </w:numPr>
        <w:spacing w:before="0" w:after="120"/>
        <w:rPr>
          <w:rFonts w:ascii="Arial" w:eastAsia="Arial" w:hAnsi="Arial" w:cs="Arial"/>
          <w:lang w:eastAsia="en-AU"/>
        </w:rPr>
      </w:pPr>
      <w:r w:rsidRPr="00A8026A">
        <w:rPr>
          <w:rFonts w:ascii="Arial" w:eastAsia="Arial" w:hAnsi="Arial" w:cs="Arial"/>
          <w:lang w:eastAsia="en-AU"/>
        </w:rPr>
        <w:t xml:space="preserve">Staff </w:t>
      </w:r>
      <w:r w:rsidR="001D4C82" w:rsidRPr="00A8026A">
        <w:rPr>
          <w:rFonts w:ascii="Arial" w:eastAsia="Arial" w:hAnsi="Arial" w:cs="Arial"/>
          <w:color w:val="auto"/>
          <w:szCs w:val="22"/>
        </w:rPr>
        <w:t xml:space="preserve">regularly seek </w:t>
      </w:r>
      <w:r w:rsidR="001D4C82">
        <w:rPr>
          <w:rFonts w:ascii="Arial" w:eastAsia="Arial" w:hAnsi="Arial" w:cs="Arial"/>
          <w:color w:val="auto"/>
          <w:szCs w:val="22"/>
        </w:rPr>
        <w:t>consumer</w:t>
      </w:r>
      <w:r w:rsidR="001D4C82" w:rsidRPr="00A8026A">
        <w:rPr>
          <w:rFonts w:ascii="Arial" w:eastAsia="Arial" w:hAnsi="Arial" w:cs="Arial"/>
          <w:color w:val="auto"/>
          <w:szCs w:val="22"/>
        </w:rPr>
        <w:t xml:space="preserve"> feedback </w:t>
      </w:r>
      <w:r w:rsidR="001D4C82">
        <w:rPr>
          <w:rFonts w:ascii="Arial" w:eastAsia="Arial" w:hAnsi="Arial" w:cs="Arial"/>
          <w:color w:val="auto"/>
          <w:szCs w:val="22"/>
        </w:rPr>
        <w:t xml:space="preserve">and </w:t>
      </w:r>
      <w:r w:rsidRPr="00A8026A">
        <w:rPr>
          <w:rFonts w:ascii="Arial" w:eastAsia="Arial" w:hAnsi="Arial" w:cs="Arial"/>
          <w:lang w:eastAsia="en-AU"/>
        </w:rPr>
        <w:t xml:space="preserve">described </w:t>
      </w:r>
      <w:r w:rsidR="00F604E3">
        <w:rPr>
          <w:rFonts w:ascii="Arial" w:eastAsia="Arial" w:hAnsi="Arial" w:cs="Arial"/>
          <w:lang w:eastAsia="en-AU"/>
        </w:rPr>
        <w:t xml:space="preserve">how they support </w:t>
      </w:r>
      <w:r w:rsidRPr="00A8026A">
        <w:rPr>
          <w:rFonts w:ascii="Arial" w:eastAsia="Arial" w:hAnsi="Arial" w:cs="Arial"/>
          <w:lang w:eastAsia="en-AU"/>
        </w:rPr>
        <w:t>consumers and representatives</w:t>
      </w:r>
      <w:r w:rsidR="00F604E3">
        <w:rPr>
          <w:rFonts w:ascii="Arial" w:eastAsia="Arial" w:hAnsi="Arial" w:cs="Arial"/>
          <w:lang w:eastAsia="en-AU"/>
        </w:rPr>
        <w:t xml:space="preserve"> </w:t>
      </w:r>
      <w:r w:rsidR="00B32BB6">
        <w:rPr>
          <w:rFonts w:ascii="Arial" w:eastAsia="Arial" w:hAnsi="Arial" w:cs="Arial"/>
          <w:lang w:eastAsia="en-AU"/>
        </w:rPr>
        <w:t xml:space="preserve">to </w:t>
      </w:r>
      <w:r w:rsidRPr="00A8026A">
        <w:rPr>
          <w:rFonts w:ascii="Arial" w:eastAsia="Arial" w:hAnsi="Arial" w:cs="Arial"/>
          <w:lang w:eastAsia="en-AU"/>
        </w:rPr>
        <w:t>provide feedback</w:t>
      </w:r>
      <w:r w:rsidR="0005743B">
        <w:rPr>
          <w:rFonts w:ascii="Arial" w:eastAsia="Arial" w:hAnsi="Arial" w:cs="Arial"/>
          <w:lang w:eastAsia="en-AU"/>
        </w:rPr>
        <w:t>.</w:t>
      </w:r>
      <w:r w:rsidRPr="00A8026A">
        <w:rPr>
          <w:rFonts w:ascii="Arial" w:eastAsia="Arial" w:hAnsi="Arial" w:cs="Arial"/>
          <w:lang w:eastAsia="en-AU"/>
        </w:rPr>
        <w:t xml:space="preserve"> </w:t>
      </w:r>
      <w:r w:rsidR="00B32BB6">
        <w:rPr>
          <w:rFonts w:ascii="Arial" w:eastAsia="Arial" w:hAnsi="Arial" w:cs="Arial"/>
          <w:color w:val="auto"/>
          <w:szCs w:val="22"/>
        </w:rPr>
        <w:t>F</w:t>
      </w:r>
      <w:r w:rsidRPr="00A8026A">
        <w:rPr>
          <w:rFonts w:ascii="Arial" w:eastAsia="Arial" w:hAnsi="Arial" w:cs="Arial"/>
          <w:color w:val="auto"/>
          <w:szCs w:val="22"/>
        </w:rPr>
        <w:t>eedback and complaints are captured electronically</w:t>
      </w:r>
      <w:r w:rsidR="00AF61BE">
        <w:rPr>
          <w:rFonts w:ascii="Arial" w:eastAsia="Arial" w:hAnsi="Arial" w:cs="Arial"/>
          <w:color w:val="auto"/>
          <w:szCs w:val="22"/>
        </w:rPr>
        <w:t xml:space="preserve"> and </w:t>
      </w:r>
      <w:r w:rsidRPr="00A8026A">
        <w:rPr>
          <w:rFonts w:ascii="Arial" w:eastAsia="Arial" w:hAnsi="Arial" w:cs="Arial"/>
          <w:color w:val="auto"/>
          <w:szCs w:val="22"/>
        </w:rPr>
        <w:t>responded to immediately</w:t>
      </w:r>
      <w:r w:rsidR="00AF61BE">
        <w:rPr>
          <w:rFonts w:ascii="Arial" w:eastAsia="Arial" w:hAnsi="Arial" w:cs="Arial"/>
          <w:color w:val="auto"/>
          <w:szCs w:val="22"/>
        </w:rPr>
        <w:t xml:space="preserve">. </w:t>
      </w:r>
      <w:r w:rsidRPr="00A8026A">
        <w:rPr>
          <w:rFonts w:ascii="Arial" w:eastAsia="Arial" w:hAnsi="Arial" w:cs="Arial"/>
          <w:lang w:eastAsia="en-AU"/>
        </w:rPr>
        <w:t xml:space="preserve">Consumers and representatives said they are encouraged to provide feedback and </w:t>
      </w:r>
      <w:r w:rsidR="00EA59BF" w:rsidRPr="00A8026A">
        <w:rPr>
          <w:rFonts w:ascii="Arial" w:eastAsia="Arial" w:hAnsi="Arial" w:cs="Arial"/>
          <w:lang w:eastAsia="en-AU"/>
        </w:rPr>
        <w:t>complaints</w:t>
      </w:r>
      <w:r w:rsidR="00EA59BF">
        <w:rPr>
          <w:rFonts w:ascii="Arial" w:eastAsia="Arial" w:hAnsi="Arial" w:cs="Arial"/>
          <w:lang w:eastAsia="en-AU"/>
        </w:rPr>
        <w:t xml:space="preserve"> and</w:t>
      </w:r>
      <w:r w:rsidRPr="00A8026A">
        <w:rPr>
          <w:rFonts w:ascii="Arial" w:eastAsia="Arial" w:hAnsi="Arial" w:cs="Arial"/>
          <w:lang w:eastAsia="en-AU"/>
        </w:rPr>
        <w:t xml:space="preserve"> fe</w:t>
      </w:r>
      <w:r w:rsidR="00B32BB6">
        <w:rPr>
          <w:rFonts w:ascii="Arial" w:eastAsia="Arial" w:hAnsi="Arial" w:cs="Arial"/>
          <w:lang w:eastAsia="en-AU"/>
        </w:rPr>
        <w:t>el</w:t>
      </w:r>
      <w:r w:rsidRPr="00A8026A">
        <w:rPr>
          <w:rFonts w:ascii="Arial" w:eastAsia="Arial" w:hAnsi="Arial" w:cs="Arial"/>
          <w:lang w:eastAsia="en-AU"/>
        </w:rPr>
        <w:t xml:space="preserve"> comfortable doing so.</w:t>
      </w:r>
    </w:p>
    <w:p w14:paraId="62029C0B" w14:textId="3D111622" w:rsidR="008C1A73" w:rsidRPr="008C1A73" w:rsidRDefault="008C1A73" w:rsidP="00E80A39">
      <w:pPr>
        <w:rPr>
          <w:rFonts w:ascii="Arial" w:eastAsia="Arial" w:hAnsi="Arial" w:cs="Arial"/>
          <w:color w:val="auto"/>
          <w:szCs w:val="22"/>
        </w:rPr>
      </w:pPr>
      <w:r w:rsidRPr="008C1A73">
        <w:rPr>
          <w:rFonts w:ascii="Arial" w:eastAsia="Arial" w:hAnsi="Arial" w:cs="Arial"/>
          <w:color w:val="auto"/>
          <w:szCs w:val="22"/>
        </w:rPr>
        <w:t>Documentation provided to consumers and representatives includes contact details for advocacy services and management described processes to ensure consumers can access these if required</w:t>
      </w:r>
      <w:r w:rsidR="00283EBC">
        <w:rPr>
          <w:rFonts w:ascii="Arial" w:eastAsia="Arial" w:hAnsi="Arial" w:cs="Arial"/>
          <w:color w:val="auto"/>
          <w:szCs w:val="22"/>
        </w:rPr>
        <w:t xml:space="preserve">. </w:t>
      </w:r>
      <w:r w:rsidRPr="008C1A73">
        <w:rPr>
          <w:rFonts w:ascii="Arial" w:eastAsia="Arial" w:hAnsi="Arial" w:cs="Arial"/>
          <w:color w:val="auto"/>
          <w:szCs w:val="22"/>
        </w:rPr>
        <w:t>Consumer and representatives said they are provided with information in relation to advocacy and language services and other methods for raising and resolving complaints.</w:t>
      </w:r>
    </w:p>
    <w:p w14:paraId="11E38F71" w14:textId="473BA007" w:rsidR="008C1A73" w:rsidRPr="00E80A39" w:rsidRDefault="004C3DDD" w:rsidP="00AA50DE">
      <w:pPr>
        <w:rPr>
          <w:rFonts w:ascii="Arial" w:eastAsia="Arial" w:hAnsi="Arial" w:cs="Arial"/>
          <w:lang w:eastAsia="en-AU"/>
        </w:rPr>
      </w:pPr>
      <w:r>
        <w:rPr>
          <w:rFonts w:ascii="Arial" w:eastAsia="Arial" w:hAnsi="Arial" w:cs="Arial"/>
          <w:lang w:eastAsia="en-AU"/>
        </w:rPr>
        <w:t>C</w:t>
      </w:r>
      <w:r w:rsidR="00D61FC6" w:rsidRPr="00D61FC6">
        <w:rPr>
          <w:rFonts w:ascii="Arial" w:eastAsia="Arial" w:hAnsi="Arial" w:cs="Arial"/>
          <w:lang w:eastAsia="en-AU"/>
        </w:rPr>
        <w:t xml:space="preserve">omplaints are actioned </w:t>
      </w:r>
      <w:r w:rsidR="001969D8" w:rsidRPr="00D61FC6">
        <w:rPr>
          <w:rFonts w:ascii="Arial" w:eastAsia="Arial" w:hAnsi="Arial" w:cs="Arial"/>
          <w:lang w:eastAsia="en-AU"/>
        </w:rPr>
        <w:t>immediately,</w:t>
      </w:r>
      <w:r w:rsidR="00D61FC6" w:rsidRPr="00D61FC6">
        <w:rPr>
          <w:rFonts w:ascii="Arial" w:eastAsia="Arial" w:hAnsi="Arial" w:cs="Arial"/>
          <w:lang w:eastAsia="en-AU"/>
        </w:rPr>
        <w:t xml:space="preserve"> and processes are in place to ensure timely resolution. </w:t>
      </w:r>
      <w:r w:rsidR="00AD35FB" w:rsidRPr="00E33F4B">
        <w:rPr>
          <w:rFonts w:ascii="Arial" w:eastAsia="Arial" w:hAnsi="Arial" w:cs="Arial"/>
          <w:lang w:eastAsia="en-AU"/>
        </w:rPr>
        <w:t>Open disclosure principles are embedded in staff culture</w:t>
      </w:r>
      <w:r w:rsidR="0080483C" w:rsidRPr="0080483C">
        <w:rPr>
          <w:rFonts w:ascii="Arial" w:eastAsia="Arial" w:hAnsi="Arial" w:cs="Arial"/>
          <w:lang w:eastAsia="en-AU"/>
        </w:rPr>
        <w:t xml:space="preserve"> </w:t>
      </w:r>
      <w:r w:rsidR="00AD35FB">
        <w:rPr>
          <w:rFonts w:ascii="Arial" w:eastAsia="Arial" w:hAnsi="Arial" w:cs="Arial"/>
          <w:lang w:eastAsia="en-AU"/>
        </w:rPr>
        <w:t>and c</w:t>
      </w:r>
      <w:r w:rsidR="0080483C" w:rsidRPr="00D61FC6">
        <w:rPr>
          <w:rFonts w:ascii="Arial" w:eastAsia="Arial" w:hAnsi="Arial" w:cs="Arial"/>
          <w:lang w:eastAsia="en-AU"/>
        </w:rPr>
        <w:t xml:space="preserve">onsumers </w:t>
      </w:r>
      <w:r w:rsidR="00B32BB6">
        <w:rPr>
          <w:rFonts w:ascii="Arial" w:eastAsia="Arial" w:hAnsi="Arial" w:cs="Arial"/>
          <w:lang w:eastAsia="en-AU"/>
        </w:rPr>
        <w:t>a</w:t>
      </w:r>
      <w:r w:rsidR="0080483C" w:rsidRPr="00D61FC6">
        <w:rPr>
          <w:rFonts w:ascii="Arial" w:eastAsia="Arial" w:hAnsi="Arial" w:cs="Arial"/>
          <w:lang w:eastAsia="en-AU"/>
        </w:rPr>
        <w:t>re satisfied with action</w:t>
      </w:r>
      <w:r w:rsidR="00AD35FB">
        <w:rPr>
          <w:rFonts w:ascii="Arial" w:eastAsia="Arial" w:hAnsi="Arial" w:cs="Arial"/>
          <w:lang w:eastAsia="en-AU"/>
        </w:rPr>
        <w:t>s</w:t>
      </w:r>
      <w:r w:rsidR="0080483C" w:rsidRPr="00D61FC6">
        <w:rPr>
          <w:rFonts w:ascii="Arial" w:eastAsia="Arial" w:hAnsi="Arial" w:cs="Arial"/>
          <w:lang w:eastAsia="en-AU"/>
        </w:rPr>
        <w:t xml:space="preserve"> taken in response to feedback and complaints and </w:t>
      </w:r>
      <w:r w:rsidR="00BC2247">
        <w:rPr>
          <w:rFonts w:ascii="Arial" w:eastAsia="Arial" w:hAnsi="Arial" w:cs="Arial"/>
          <w:lang w:eastAsia="en-AU"/>
        </w:rPr>
        <w:t>the open and transparent</w:t>
      </w:r>
      <w:r w:rsidR="0057331D">
        <w:rPr>
          <w:rFonts w:ascii="Arial" w:eastAsia="Arial" w:hAnsi="Arial" w:cs="Arial"/>
          <w:lang w:eastAsia="en-AU"/>
        </w:rPr>
        <w:t xml:space="preserve"> approach of staff.</w:t>
      </w:r>
      <w:r w:rsidR="00AA50DE">
        <w:rPr>
          <w:rFonts w:ascii="Arial" w:eastAsia="Arial" w:hAnsi="Arial" w:cs="Arial"/>
          <w:lang w:eastAsia="en-AU"/>
        </w:rPr>
        <w:t xml:space="preserve"> </w:t>
      </w:r>
      <w:r w:rsidR="006C2065" w:rsidRPr="00E80A39">
        <w:rPr>
          <w:rFonts w:ascii="Arial" w:eastAsia="Arial" w:hAnsi="Arial" w:cs="Arial"/>
          <w:lang w:eastAsia="en-AU"/>
        </w:rPr>
        <w:t xml:space="preserve">Documentation showed actions taken in response to feedback and complaints and </w:t>
      </w:r>
      <w:r w:rsidR="009F61E8">
        <w:rPr>
          <w:rFonts w:ascii="Arial" w:eastAsia="Arial" w:hAnsi="Arial" w:cs="Arial"/>
          <w:lang w:eastAsia="en-AU"/>
        </w:rPr>
        <w:t xml:space="preserve">improvement made </w:t>
      </w:r>
      <w:r w:rsidR="00575D04">
        <w:rPr>
          <w:rFonts w:ascii="Arial" w:eastAsia="Arial" w:hAnsi="Arial" w:cs="Arial"/>
          <w:lang w:eastAsia="en-AU"/>
        </w:rPr>
        <w:t>to care and services</w:t>
      </w:r>
      <w:r w:rsidR="000A7339">
        <w:rPr>
          <w:rFonts w:ascii="Arial" w:eastAsia="Arial" w:hAnsi="Arial" w:cs="Arial"/>
          <w:lang w:eastAsia="en-AU"/>
        </w:rPr>
        <w:t xml:space="preserve"> as a result of </w:t>
      </w:r>
      <w:r w:rsidR="00191256">
        <w:rPr>
          <w:rFonts w:ascii="Arial" w:eastAsia="Arial" w:hAnsi="Arial" w:cs="Arial"/>
          <w:lang w:eastAsia="en-AU"/>
        </w:rPr>
        <w:t>feedback</w:t>
      </w:r>
      <w:r w:rsidR="00575D04">
        <w:rPr>
          <w:rFonts w:ascii="Arial" w:eastAsia="Arial" w:hAnsi="Arial" w:cs="Arial"/>
          <w:lang w:eastAsia="en-AU"/>
        </w:rPr>
        <w:t xml:space="preserve">. </w:t>
      </w:r>
      <w:r w:rsidR="0005542F" w:rsidRPr="00E80A39">
        <w:rPr>
          <w:rFonts w:ascii="Arial" w:eastAsia="Arial" w:hAnsi="Arial" w:cs="Arial"/>
          <w:lang w:eastAsia="en-AU"/>
        </w:rPr>
        <w:t xml:space="preserve">Consumers and representatives </w:t>
      </w:r>
      <w:r w:rsidR="00191256">
        <w:rPr>
          <w:rFonts w:ascii="Arial" w:eastAsia="Arial" w:hAnsi="Arial" w:cs="Arial"/>
          <w:lang w:eastAsia="en-AU"/>
        </w:rPr>
        <w:t>are</w:t>
      </w:r>
      <w:r w:rsidR="0005542F" w:rsidRPr="00E80A39">
        <w:rPr>
          <w:rFonts w:ascii="Arial" w:eastAsia="Arial" w:hAnsi="Arial" w:cs="Arial"/>
          <w:lang w:eastAsia="en-AU"/>
        </w:rPr>
        <w:t xml:space="preserve"> happy with changes made to improve the quality of services and care provided.</w:t>
      </w:r>
    </w:p>
    <w:p w14:paraId="08A3FDCE" w14:textId="37352653" w:rsidR="00A8026A" w:rsidRPr="006E1105" w:rsidRDefault="00A8026A" w:rsidP="00E80A39">
      <w:pPr>
        <w:rPr>
          <w:rFonts w:ascii="Arial" w:eastAsia="Times New Roman" w:hAnsi="Arial" w:cs="Arial"/>
          <w:color w:val="000000"/>
          <w:lang w:eastAsia="en-AU"/>
        </w:rPr>
      </w:pPr>
      <w:r w:rsidRPr="00465D37">
        <w:rPr>
          <w:rFonts w:ascii="Arial" w:eastAsia="Times New Roman" w:hAnsi="Arial" w:cs="Arial"/>
          <w:color w:val="000000"/>
          <w:lang w:eastAsia="en-AU"/>
        </w:rPr>
        <w:t>Based on the assessment team’s report, I find</w:t>
      </w:r>
      <w:r>
        <w:rPr>
          <w:rFonts w:ascii="Arial" w:eastAsia="Times New Roman" w:hAnsi="Arial" w:cs="Arial"/>
          <w:color w:val="000000"/>
          <w:lang w:eastAsia="en-AU"/>
        </w:rPr>
        <w:t xml:space="preserve"> all</w:t>
      </w:r>
      <w:r w:rsidRPr="00465D37">
        <w:rPr>
          <w:rFonts w:ascii="Arial" w:eastAsia="Times New Roman" w:hAnsi="Arial" w:cs="Arial"/>
          <w:color w:val="000000"/>
          <w:lang w:eastAsia="en-AU"/>
        </w:rPr>
        <w:t xml:space="preserve"> requirements</w:t>
      </w:r>
      <w:r>
        <w:rPr>
          <w:rFonts w:ascii="Arial" w:eastAsia="Times New Roman" w:hAnsi="Arial" w:cs="Arial"/>
          <w:color w:val="000000"/>
          <w:lang w:eastAsia="en-AU"/>
        </w:rPr>
        <w:t xml:space="preserve"> </w:t>
      </w:r>
      <w:r w:rsidRPr="00465D37">
        <w:rPr>
          <w:rFonts w:ascii="Arial" w:eastAsia="Times New Roman" w:hAnsi="Arial" w:cs="Arial"/>
          <w:color w:val="000000"/>
          <w:lang w:eastAsia="en-AU"/>
        </w:rPr>
        <w:t xml:space="preserve">in </w:t>
      </w:r>
      <w:r w:rsidRPr="006E1105">
        <w:rPr>
          <w:rFonts w:ascii="Arial" w:eastAsia="Times New Roman" w:hAnsi="Arial" w:cs="Arial"/>
          <w:color w:val="000000"/>
          <w:lang w:eastAsia="en-AU"/>
        </w:rPr>
        <w:t xml:space="preserve">Standard </w:t>
      </w:r>
      <w:r>
        <w:rPr>
          <w:rFonts w:ascii="Arial" w:eastAsia="Times New Roman" w:hAnsi="Arial" w:cs="Arial"/>
          <w:color w:val="000000"/>
          <w:lang w:eastAsia="en-AU"/>
        </w:rPr>
        <w:t>6</w:t>
      </w:r>
      <w:r w:rsidRPr="006E1105">
        <w:rPr>
          <w:rFonts w:ascii="Arial" w:eastAsia="Times New Roman" w:hAnsi="Arial" w:cs="Arial"/>
          <w:color w:val="000000"/>
          <w:lang w:eastAsia="en-AU"/>
        </w:rPr>
        <w:t xml:space="preserve"> </w:t>
      </w:r>
      <w:r w:rsidRPr="00A8026A">
        <w:rPr>
          <w:rFonts w:ascii="Arial" w:eastAsia="Times New Roman" w:hAnsi="Arial" w:cs="Arial"/>
          <w:color w:val="000000"/>
          <w:lang w:eastAsia="en-AU"/>
        </w:rPr>
        <w:t xml:space="preserve">Feedback and complaints </w:t>
      </w:r>
      <w:r w:rsidRPr="006E1105">
        <w:rPr>
          <w:rFonts w:ascii="Arial" w:eastAsia="Times New Roman" w:hAnsi="Arial" w:cs="Arial"/>
          <w:color w:val="000000"/>
          <w:lang w:eastAsia="en-AU"/>
        </w:rPr>
        <w:t>compliant.</w:t>
      </w:r>
    </w:p>
    <w:p w14:paraId="6FD5373C" w14:textId="4FF4A03A" w:rsidR="008230F1" w:rsidRDefault="004F3A73" w:rsidP="00F87E39">
      <w:pPr>
        <w:pStyle w:val="NormalArial"/>
      </w:pPr>
      <w:r>
        <w:br w:type="page"/>
      </w:r>
    </w:p>
    <w:p w14:paraId="61B4F301" w14:textId="77777777" w:rsidR="008230F1" w:rsidRPr="003217D3" w:rsidRDefault="004F3A7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D63B4" w14:paraId="46515A32" w14:textId="77777777" w:rsidTr="00AA5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DB5117" w14:textId="77777777" w:rsidR="008D63B4" w:rsidRPr="003217D3" w:rsidRDefault="008D63B4" w:rsidP="001F455A">
            <w:pPr>
              <w:spacing w:before="0" w:line="22" w:lineRule="atLeast"/>
              <w:rPr>
                <w:rFonts w:ascii="Arial" w:hAnsi="Arial" w:cs="Arial"/>
                <w:b w:val="0"/>
                <w:color w:val="FFFFFF" w:themeColor="background1"/>
              </w:rPr>
            </w:pPr>
            <w:bookmarkStart w:id="7" w:name="_Hlk156463711"/>
            <w:r w:rsidRPr="003217D3">
              <w:rPr>
                <w:rFonts w:ascii="Arial" w:hAnsi="Arial" w:cs="Arial"/>
                <w:color w:val="FFFFFF" w:themeColor="background1"/>
              </w:rPr>
              <w:t>Human resources</w:t>
            </w:r>
            <w:bookmarkEnd w:id="7"/>
          </w:p>
        </w:tc>
        <w:tc>
          <w:tcPr>
            <w:tcW w:w="1984" w:type="dxa"/>
          </w:tcPr>
          <w:p w14:paraId="42AB726B" w14:textId="7C1D6513" w:rsidR="008D63B4" w:rsidRPr="003217D3" w:rsidRDefault="003D765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w:t>
            </w:r>
            <w:r w:rsidR="008D63B4" w:rsidRPr="003217D3">
              <w:rPr>
                <w:rFonts w:ascii="Arial" w:hAnsi="Arial" w:cs="Arial"/>
                <w:color w:val="FFFFFF" w:themeColor="background1"/>
              </w:rPr>
              <w:t>P</w:t>
            </w:r>
          </w:p>
        </w:tc>
      </w:tr>
      <w:tr w:rsidR="008D63B4" w14:paraId="6C90ACA7"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E1C83"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64989A17"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96897B3" w14:textId="77777777" w:rsidR="008D63B4" w:rsidRPr="00AA50DE" w:rsidRDefault="0095774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146273"/>
                <w:placeholder>
                  <w:docPart w:val="B3D19AF4615D4FE29A353DF7FDB86168"/>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194368CC"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C81D3"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7D4D3891"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48810902" w14:textId="77777777" w:rsidR="008D63B4" w:rsidRPr="00AA50DE" w:rsidRDefault="0095774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648450"/>
                <w:placeholder>
                  <w:docPart w:val="4966EF4B3F1D49359E092A9FDC25007D"/>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3A8B5ADB"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81022"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182FC0C5"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3E07566D" w14:textId="77777777" w:rsidR="008D63B4" w:rsidRPr="00AA50DE" w:rsidRDefault="0095774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699076"/>
                <w:placeholder>
                  <w:docPart w:val="ADB57CC1B95749E7ADE8CC5C8DAB610C"/>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23DDB4E6"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9536F"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3F7294ED"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7F60139F" w14:textId="77777777" w:rsidR="008D63B4" w:rsidRPr="00AA50DE" w:rsidRDefault="0095774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315637"/>
                <w:placeholder>
                  <w:docPart w:val="E5B74A907699415880DE4ED80485568C"/>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56B7F2FD"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19208"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1EFBF268"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0EA7CEDF" w14:textId="77777777" w:rsidR="008D63B4" w:rsidRPr="00AA50DE" w:rsidRDefault="0095774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139503"/>
                <w:placeholder>
                  <w:docPart w:val="ED44DB04E7F844D4B357BB76BF11A348"/>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bl>
    <w:p w14:paraId="69F1B3AB" w14:textId="77777777" w:rsidR="008230F1" w:rsidRDefault="004F3A73" w:rsidP="007B3959">
      <w:pPr>
        <w:pStyle w:val="Heading20"/>
      </w:pPr>
      <w:r w:rsidRPr="00A36AA9">
        <w:t>Findings</w:t>
      </w:r>
    </w:p>
    <w:p w14:paraId="6B7EAA6E" w14:textId="30D05CCA" w:rsidR="0080513B" w:rsidRDefault="009D6043" w:rsidP="00F87E39">
      <w:pPr>
        <w:pStyle w:val="NormalArial"/>
        <w:rPr>
          <w:rFonts w:eastAsia="Arial"/>
        </w:rPr>
      </w:pPr>
      <w:r w:rsidRPr="32C675FE">
        <w:rPr>
          <w:rFonts w:eastAsia="Arial"/>
        </w:rPr>
        <w:t xml:space="preserve">Staff said rostered hours </w:t>
      </w:r>
      <w:r w:rsidR="00CD23DB">
        <w:rPr>
          <w:rFonts w:eastAsia="Arial"/>
        </w:rPr>
        <w:t xml:space="preserve">enable them to provide care and services </w:t>
      </w:r>
      <w:r w:rsidRPr="32C675FE">
        <w:rPr>
          <w:rFonts w:eastAsia="Arial"/>
        </w:rPr>
        <w:t>in line with consumer</w:t>
      </w:r>
      <w:r w:rsidR="00CD23DB">
        <w:rPr>
          <w:rFonts w:eastAsia="Arial"/>
        </w:rPr>
        <w:t>s’</w:t>
      </w:r>
      <w:r w:rsidRPr="32C675FE">
        <w:rPr>
          <w:rFonts w:eastAsia="Arial"/>
        </w:rPr>
        <w:t xml:space="preserve"> care plans.</w:t>
      </w:r>
      <w:r w:rsidR="00CD23DB">
        <w:rPr>
          <w:rFonts w:eastAsia="Arial"/>
        </w:rPr>
        <w:t xml:space="preserve"> S</w:t>
      </w:r>
      <w:r w:rsidRPr="32C675FE">
        <w:rPr>
          <w:rFonts w:eastAsia="Arial"/>
        </w:rPr>
        <w:t xml:space="preserve">ystems and processes </w:t>
      </w:r>
      <w:r w:rsidR="00CD23DB">
        <w:rPr>
          <w:rFonts w:eastAsia="Arial"/>
        </w:rPr>
        <w:t xml:space="preserve">are in place </w:t>
      </w:r>
      <w:r w:rsidRPr="32C675FE">
        <w:rPr>
          <w:rFonts w:eastAsia="Arial"/>
        </w:rPr>
        <w:t>to ensure the workforce is planned</w:t>
      </w:r>
      <w:r w:rsidR="00A40A50">
        <w:rPr>
          <w:rFonts w:eastAsia="Arial"/>
        </w:rPr>
        <w:t>,</w:t>
      </w:r>
      <w:r w:rsidRPr="32C675FE">
        <w:rPr>
          <w:rFonts w:eastAsia="Arial"/>
        </w:rPr>
        <w:t xml:space="preserve"> with the </w:t>
      </w:r>
      <w:r w:rsidR="00944E03">
        <w:rPr>
          <w:rFonts w:eastAsia="Arial"/>
        </w:rPr>
        <w:t xml:space="preserve">right </w:t>
      </w:r>
      <w:r w:rsidRPr="32C675FE">
        <w:rPr>
          <w:rFonts w:eastAsia="Arial"/>
        </w:rPr>
        <w:t>number and mix of staff</w:t>
      </w:r>
      <w:r w:rsidR="00BD268C">
        <w:rPr>
          <w:rFonts w:eastAsia="Arial"/>
        </w:rPr>
        <w:t>,</w:t>
      </w:r>
      <w:r w:rsidRPr="32C675FE">
        <w:rPr>
          <w:rFonts w:eastAsia="Arial"/>
        </w:rPr>
        <w:t xml:space="preserve"> to deliver safe and quality care and services</w:t>
      </w:r>
      <w:r w:rsidR="00944E03">
        <w:rPr>
          <w:rFonts w:eastAsia="Arial"/>
        </w:rPr>
        <w:t xml:space="preserve">. </w:t>
      </w:r>
      <w:r w:rsidR="00165D1F">
        <w:rPr>
          <w:rFonts w:eastAsia="Arial"/>
        </w:rPr>
        <w:t>C</w:t>
      </w:r>
      <w:r w:rsidR="00165D1F" w:rsidRPr="32C675FE">
        <w:rPr>
          <w:rFonts w:eastAsia="Arial"/>
        </w:rPr>
        <w:t>onsumers said the workforce ha</w:t>
      </w:r>
      <w:r w:rsidR="00191256">
        <w:rPr>
          <w:rFonts w:eastAsia="Arial"/>
        </w:rPr>
        <w:t>s</w:t>
      </w:r>
      <w:r w:rsidR="00165D1F" w:rsidRPr="32C675FE">
        <w:rPr>
          <w:rFonts w:eastAsia="Arial"/>
        </w:rPr>
        <w:t xml:space="preserve"> the right skills to provide care and services</w:t>
      </w:r>
      <w:r w:rsidR="004C0877" w:rsidRPr="004C0877">
        <w:rPr>
          <w:rFonts w:eastAsia="Arial"/>
        </w:rPr>
        <w:t xml:space="preserve"> </w:t>
      </w:r>
      <w:r w:rsidR="004C0877" w:rsidRPr="32C675FE">
        <w:rPr>
          <w:rFonts w:eastAsia="Arial"/>
        </w:rPr>
        <w:t xml:space="preserve">and if another worker </w:t>
      </w:r>
      <w:r w:rsidR="00191256">
        <w:rPr>
          <w:rFonts w:eastAsia="Arial"/>
        </w:rPr>
        <w:t>i</w:t>
      </w:r>
      <w:r w:rsidR="00E34F84">
        <w:rPr>
          <w:rFonts w:eastAsia="Arial"/>
        </w:rPr>
        <w:t>s</w:t>
      </w:r>
      <w:r w:rsidR="004C0877" w:rsidRPr="32C675FE">
        <w:rPr>
          <w:rFonts w:eastAsia="Arial"/>
        </w:rPr>
        <w:t xml:space="preserve"> required, the quality of care </w:t>
      </w:r>
      <w:r w:rsidR="00944E03">
        <w:rPr>
          <w:rFonts w:eastAsia="Arial"/>
        </w:rPr>
        <w:t>remain</w:t>
      </w:r>
      <w:r w:rsidR="00191256">
        <w:rPr>
          <w:rFonts w:eastAsia="Arial"/>
        </w:rPr>
        <w:t>s</w:t>
      </w:r>
      <w:r w:rsidR="004C0877" w:rsidRPr="32C675FE">
        <w:rPr>
          <w:rFonts w:eastAsia="Arial"/>
        </w:rPr>
        <w:t xml:space="preserve"> </w:t>
      </w:r>
      <w:r w:rsidR="0080513B">
        <w:rPr>
          <w:rFonts w:eastAsia="Arial"/>
        </w:rPr>
        <w:t>consistent.</w:t>
      </w:r>
    </w:p>
    <w:p w14:paraId="26859C53" w14:textId="762C7B9F" w:rsidR="009D6043" w:rsidRDefault="00780DC2" w:rsidP="00F87E39">
      <w:pPr>
        <w:pStyle w:val="NormalArial"/>
        <w:rPr>
          <w:rFonts w:eastAsia="Arial"/>
        </w:rPr>
      </w:pPr>
      <w:r>
        <w:rPr>
          <w:rFonts w:eastAsia="Arial"/>
        </w:rPr>
        <w:t>M</w:t>
      </w:r>
      <w:r w:rsidR="00B45D41" w:rsidRPr="32C675FE">
        <w:rPr>
          <w:rFonts w:eastAsia="Arial"/>
        </w:rPr>
        <w:t xml:space="preserve">anagement and staff spoke of consumers in a kind and caring manner and </w:t>
      </w:r>
      <w:r>
        <w:rPr>
          <w:rFonts w:eastAsia="Arial"/>
        </w:rPr>
        <w:t xml:space="preserve">documentation </w:t>
      </w:r>
      <w:r w:rsidR="00B45D41" w:rsidRPr="32C675FE">
        <w:rPr>
          <w:rFonts w:eastAsia="Arial"/>
        </w:rPr>
        <w:t xml:space="preserve">showed staff are trained </w:t>
      </w:r>
      <w:r w:rsidR="005914D4">
        <w:rPr>
          <w:rFonts w:eastAsia="Arial"/>
        </w:rPr>
        <w:t xml:space="preserve">to </w:t>
      </w:r>
      <w:r w:rsidR="00B45D41" w:rsidRPr="32C675FE">
        <w:rPr>
          <w:rFonts w:eastAsia="Arial"/>
        </w:rPr>
        <w:t>provid</w:t>
      </w:r>
      <w:r w:rsidR="005914D4">
        <w:rPr>
          <w:rFonts w:eastAsia="Arial"/>
        </w:rPr>
        <w:t xml:space="preserve">e </w:t>
      </w:r>
      <w:r w:rsidR="00B45D41" w:rsidRPr="32C675FE">
        <w:rPr>
          <w:rFonts w:eastAsia="Arial"/>
        </w:rPr>
        <w:t>person centred care.</w:t>
      </w:r>
      <w:r w:rsidR="00BE0FA5">
        <w:rPr>
          <w:rFonts w:eastAsia="Arial"/>
        </w:rPr>
        <w:t xml:space="preserve"> </w:t>
      </w:r>
      <w:r w:rsidR="00BE0FA5" w:rsidRPr="32C675FE">
        <w:rPr>
          <w:rFonts w:eastAsia="Arial"/>
        </w:rPr>
        <w:t xml:space="preserve">Staff </w:t>
      </w:r>
      <w:r w:rsidR="00191256">
        <w:rPr>
          <w:rFonts w:eastAsia="Arial"/>
        </w:rPr>
        <w:t>a</w:t>
      </w:r>
      <w:r w:rsidR="00775F77">
        <w:rPr>
          <w:rFonts w:eastAsia="Arial"/>
        </w:rPr>
        <w:t xml:space="preserve">re </w:t>
      </w:r>
      <w:r w:rsidR="00BE0FA5" w:rsidRPr="32C675FE">
        <w:rPr>
          <w:rFonts w:eastAsia="Arial"/>
        </w:rPr>
        <w:t>knowledge</w:t>
      </w:r>
      <w:r w:rsidR="00775F77">
        <w:rPr>
          <w:rFonts w:eastAsia="Arial"/>
        </w:rPr>
        <w:t xml:space="preserve">able </w:t>
      </w:r>
      <w:r w:rsidR="00BE0FA5" w:rsidRPr="32C675FE">
        <w:rPr>
          <w:rFonts w:eastAsia="Arial"/>
        </w:rPr>
        <w:t xml:space="preserve">of consumers and </w:t>
      </w:r>
      <w:r w:rsidR="00A23F84">
        <w:rPr>
          <w:rFonts w:eastAsia="Arial"/>
        </w:rPr>
        <w:t xml:space="preserve">described </w:t>
      </w:r>
      <w:r w:rsidR="00BE0FA5" w:rsidRPr="32C675FE">
        <w:rPr>
          <w:rFonts w:eastAsia="Arial"/>
        </w:rPr>
        <w:t>how they respond to the diversity of consumers</w:t>
      </w:r>
      <w:r w:rsidR="00A23F84">
        <w:rPr>
          <w:rFonts w:eastAsia="Arial"/>
        </w:rPr>
        <w:t>’</w:t>
      </w:r>
      <w:r w:rsidR="00BE0FA5" w:rsidRPr="32C675FE">
        <w:rPr>
          <w:rFonts w:eastAsia="Arial"/>
        </w:rPr>
        <w:t xml:space="preserve"> needs, backgrounds, and identities. </w:t>
      </w:r>
      <w:r w:rsidR="005914D4">
        <w:rPr>
          <w:rFonts w:eastAsia="Arial"/>
        </w:rPr>
        <w:t>C</w:t>
      </w:r>
      <w:r w:rsidRPr="32C675FE">
        <w:rPr>
          <w:rFonts w:eastAsia="Arial"/>
        </w:rPr>
        <w:t xml:space="preserve">onsumers and representatives said staff </w:t>
      </w:r>
      <w:r w:rsidR="00191256">
        <w:rPr>
          <w:rFonts w:eastAsia="Arial"/>
        </w:rPr>
        <w:t>a</w:t>
      </w:r>
      <w:r w:rsidRPr="32C675FE">
        <w:rPr>
          <w:rFonts w:eastAsia="Arial"/>
        </w:rPr>
        <w:t>re kind, caring and respectful</w:t>
      </w:r>
      <w:r w:rsidR="00B00AD3">
        <w:rPr>
          <w:rFonts w:eastAsia="Arial"/>
        </w:rPr>
        <w:t xml:space="preserve"> </w:t>
      </w:r>
      <w:r w:rsidRPr="32C675FE">
        <w:rPr>
          <w:rFonts w:eastAsia="Arial"/>
        </w:rPr>
        <w:t>of each consumer</w:t>
      </w:r>
      <w:r w:rsidR="00191256">
        <w:rPr>
          <w:rFonts w:eastAsia="Arial"/>
        </w:rPr>
        <w:t>’</w:t>
      </w:r>
      <w:r w:rsidRPr="32C675FE">
        <w:rPr>
          <w:rFonts w:eastAsia="Arial"/>
        </w:rPr>
        <w:t xml:space="preserve">s identity, </w:t>
      </w:r>
      <w:r w:rsidR="0072574A" w:rsidRPr="32C675FE">
        <w:rPr>
          <w:rFonts w:eastAsia="Arial"/>
        </w:rPr>
        <w:t>culture,</w:t>
      </w:r>
      <w:r w:rsidRPr="32C675FE">
        <w:rPr>
          <w:rFonts w:eastAsia="Arial"/>
        </w:rPr>
        <w:t xml:space="preserve"> and diversity.</w:t>
      </w:r>
    </w:p>
    <w:p w14:paraId="1C8AF672" w14:textId="4496AA6D" w:rsidR="009532B3" w:rsidRDefault="00D92CE9" w:rsidP="00F87E39">
      <w:pPr>
        <w:pStyle w:val="NormalArial"/>
        <w:rPr>
          <w:rFonts w:eastAsia="Arial"/>
        </w:rPr>
      </w:pPr>
      <w:r w:rsidRPr="32C675FE">
        <w:rPr>
          <w:rFonts w:eastAsia="Arial"/>
        </w:rPr>
        <w:t xml:space="preserve">Staff </w:t>
      </w:r>
      <w:r w:rsidR="00D52566">
        <w:rPr>
          <w:rFonts w:eastAsia="Arial"/>
        </w:rPr>
        <w:t>have the</w:t>
      </w:r>
      <w:r w:rsidRPr="32C675FE">
        <w:rPr>
          <w:rFonts w:eastAsia="Arial"/>
        </w:rPr>
        <w:t xml:space="preserve"> relevant qualifications and experience and are supported </w:t>
      </w:r>
      <w:r w:rsidR="007A7745">
        <w:rPr>
          <w:rFonts w:eastAsia="Arial"/>
        </w:rPr>
        <w:t>to</w:t>
      </w:r>
      <w:r w:rsidRPr="32C675FE">
        <w:rPr>
          <w:rFonts w:eastAsia="Arial"/>
        </w:rPr>
        <w:t xml:space="preserve"> perform</w:t>
      </w:r>
      <w:r w:rsidR="007A7745">
        <w:rPr>
          <w:rFonts w:eastAsia="Arial"/>
        </w:rPr>
        <w:t xml:space="preserve"> </w:t>
      </w:r>
      <w:r w:rsidRPr="32C675FE">
        <w:rPr>
          <w:rFonts w:eastAsia="Arial"/>
        </w:rPr>
        <w:t>their roles.</w:t>
      </w:r>
      <w:r w:rsidR="00035217">
        <w:rPr>
          <w:rFonts w:eastAsia="Arial"/>
        </w:rPr>
        <w:t xml:space="preserve"> The </w:t>
      </w:r>
      <w:r w:rsidR="00035217" w:rsidRPr="32C675FE">
        <w:rPr>
          <w:rFonts w:eastAsia="Arial"/>
        </w:rPr>
        <w:t xml:space="preserve">recruitment and selection process includes checks of police clearances, qualifications, and experience. </w:t>
      </w:r>
      <w:r w:rsidR="000B7147">
        <w:rPr>
          <w:rFonts w:eastAsia="Arial"/>
        </w:rPr>
        <w:t>C</w:t>
      </w:r>
      <w:r w:rsidRPr="32C675FE">
        <w:rPr>
          <w:rFonts w:eastAsia="Arial"/>
        </w:rPr>
        <w:t>ompetency assessment</w:t>
      </w:r>
      <w:r w:rsidR="00D52566">
        <w:rPr>
          <w:rFonts w:eastAsia="Arial"/>
        </w:rPr>
        <w:t>s</w:t>
      </w:r>
      <w:r w:rsidRPr="32C675FE">
        <w:rPr>
          <w:rFonts w:eastAsia="Arial"/>
        </w:rPr>
        <w:t xml:space="preserve"> </w:t>
      </w:r>
      <w:r w:rsidR="000B7147">
        <w:rPr>
          <w:rFonts w:eastAsia="Arial"/>
        </w:rPr>
        <w:t xml:space="preserve">are undertaken </w:t>
      </w:r>
      <w:r w:rsidRPr="32C675FE">
        <w:rPr>
          <w:rFonts w:eastAsia="Arial"/>
        </w:rPr>
        <w:t xml:space="preserve">as part of </w:t>
      </w:r>
      <w:r w:rsidR="00231617">
        <w:rPr>
          <w:rFonts w:eastAsia="Arial"/>
        </w:rPr>
        <w:t>staff</w:t>
      </w:r>
      <w:r w:rsidRPr="32C675FE">
        <w:rPr>
          <w:rFonts w:eastAsia="Arial"/>
        </w:rPr>
        <w:t xml:space="preserve"> training</w:t>
      </w:r>
      <w:r w:rsidR="00A7041C">
        <w:rPr>
          <w:rFonts w:eastAsia="Arial"/>
        </w:rPr>
        <w:t xml:space="preserve"> </w:t>
      </w:r>
      <w:r w:rsidR="0090539B">
        <w:rPr>
          <w:rFonts w:eastAsia="Arial"/>
        </w:rPr>
        <w:t xml:space="preserve">with </w:t>
      </w:r>
      <w:r w:rsidR="000017E1">
        <w:rPr>
          <w:rFonts w:eastAsia="Arial"/>
        </w:rPr>
        <w:t>any gaps identified addressed</w:t>
      </w:r>
      <w:r w:rsidR="00191256">
        <w:rPr>
          <w:rFonts w:eastAsia="Arial"/>
        </w:rPr>
        <w:t>,</w:t>
      </w:r>
      <w:r w:rsidR="0090539B">
        <w:rPr>
          <w:rFonts w:eastAsia="Arial"/>
        </w:rPr>
        <w:t xml:space="preserve"> and </w:t>
      </w:r>
      <w:r w:rsidR="008B1D1B" w:rsidRPr="32C675FE">
        <w:rPr>
          <w:rFonts w:eastAsia="Arial"/>
        </w:rPr>
        <w:t>systems</w:t>
      </w:r>
      <w:r w:rsidR="00E313BF">
        <w:rPr>
          <w:rFonts w:eastAsia="Arial"/>
        </w:rPr>
        <w:t xml:space="preserve"> are in place to </w:t>
      </w:r>
      <w:r w:rsidR="008B1D1B" w:rsidRPr="32C675FE">
        <w:rPr>
          <w:rFonts w:eastAsia="Arial"/>
        </w:rPr>
        <w:t>determin</w:t>
      </w:r>
      <w:r w:rsidR="00E313BF">
        <w:rPr>
          <w:rFonts w:eastAsia="Arial"/>
        </w:rPr>
        <w:t xml:space="preserve">e </w:t>
      </w:r>
      <w:r w:rsidR="008B1D1B" w:rsidRPr="32C675FE">
        <w:rPr>
          <w:rFonts w:eastAsia="Arial"/>
        </w:rPr>
        <w:t>training needs where deficits are identified</w:t>
      </w:r>
      <w:r w:rsidR="00E313BF">
        <w:rPr>
          <w:rFonts w:eastAsia="Arial"/>
        </w:rPr>
        <w:t xml:space="preserve">. </w:t>
      </w:r>
      <w:r w:rsidR="00194B90" w:rsidRPr="32C675FE">
        <w:rPr>
          <w:rFonts w:eastAsia="Arial"/>
        </w:rPr>
        <w:t xml:space="preserve">Consumers and representatives said staff </w:t>
      </w:r>
      <w:r w:rsidR="00191256">
        <w:rPr>
          <w:rFonts w:eastAsia="Arial"/>
        </w:rPr>
        <w:t>a</w:t>
      </w:r>
      <w:r w:rsidR="00194B90">
        <w:rPr>
          <w:rFonts w:eastAsia="Arial"/>
        </w:rPr>
        <w:t>re competent in</w:t>
      </w:r>
      <w:r w:rsidR="00194B90" w:rsidRPr="32C675FE">
        <w:rPr>
          <w:rFonts w:eastAsia="Arial"/>
        </w:rPr>
        <w:t xml:space="preserve"> their roles</w:t>
      </w:r>
      <w:r w:rsidR="00772A1E">
        <w:rPr>
          <w:rFonts w:eastAsia="Arial"/>
        </w:rPr>
        <w:t xml:space="preserve"> and </w:t>
      </w:r>
      <w:r w:rsidR="0032218C">
        <w:rPr>
          <w:rFonts w:eastAsia="Arial"/>
        </w:rPr>
        <w:t xml:space="preserve">they </w:t>
      </w:r>
      <w:r w:rsidR="00772A1E" w:rsidRPr="32C675FE">
        <w:rPr>
          <w:rFonts w:eastAsia="Arial"/>
        </w:rPr>
        <w:t>would inform management if they had concerns</w:t>
      </w:r>
      <w:r w:rsidR="0032218C">
        <w:rPr>
          <w:rFonts w:eastAsia="Arial"/>
        </w:rPr>
        <w:t>.</w:t>
      </w:r>
    </w:p>
    <w:p w14:paraId="24D4B684" w14:textId="0058F15C" w:rsidR="009D6043" w:rsidRPr="006E1105" w:rsidRDefault="009D6043" w:rsidP="009D6043">
      <w:pPr>
        <w:rPr>
          <w:rFonts w:ascii="Arial" w:eastAsia="Times New Roman" w:hAnsi="Arial" w:cs="Arial"/>
          <w:color w:val="000000"/>
          <w:lang w:eastAsia="en-AU"/>
        </w:rPr>
      </w:pPr>
      <w:r w:rsidRPr="00465D37">
        <w:rPr>
          <w:rFonts w:ascii="Arial" w:eastAsia="Times New Roman" w:hAnsi="Arial" w:cs="Arial"/>
          <w:color w:val="000000"/>
          <w:lang w:eastAsia="en-AU"/>
        </w:rPr>
        <w:t>Based on the assessment team’s report, I find</w:t>
      </w:r>
      <w:r>
        <w:rPr>
          <w:rFonts w:ascii="Arial" w:eastAsia="Times New Roman" w:hAnsi="Arial" w:cs="Arial"/>
          <w:color w:val="000000"/>
          <w:lang w:eastAsia="en-AU"/>
        </w:rPr>
        <w:t xml:space="preserve"> all</w:t>
      </w:r>
      <w:r w:rsidRPr="00465D37">
        <w:rPr>
          <w:rFonts w:ascii="Arial" w:eastAsia="Times New Roman" w:hAnsi="Arial" w:cs="Arial"/>
          <w:color w:val="000000"/>
          <w:lang w:eastAsia="en-AU"/>
        </w:rPr>
        <w:t xml:space="preserve"> requirements</w:t>
      </w:r>
      <w:r>
        <w:rPr>
          <w:rFonts w:ascii="Arial" w:eastAsia="Times New Roman" w:hAnsi="Arial" w:cs="Arial"/>
          <w:color w:val="000000"/>
          <w:lang w:eastAsia="en-AU"/>
        </w:rPr>
        <w:t xml:space="preserve"> </w:t>
      </w:r>
      <w:r w:rsidRPr="00465D37">
        <w:rPr>
          <w:rFonts w:ascii="Arial" w:eastAsia="Times New Roman" w:hAnsi="Arial" w:cs="Arial"/>
          <w:color w:val="000000"/>
          <w:lang w:eastAsia="en-AU"/>
        </w:rPr>
        <w:t xml:space="preserve">in </w:t>
      </w:r>
      <w:r w:rsidRPr="006E1105">
        <w:rPr>
          <w:rFonts w:ascii="Arial" w:eastAsia="Times New Roman" w:hAnsi="Arial" w:cs="Arial"/>
          <w:color w:val="000000"/>
          <w:lang w:eastAsia="en-AU"/>
        </w:rPr>
        <w:t xml:space="preserve">Standard </w:t>
      </w:r>
      <w:r>
        <w:rPr>
          <w:rFonts w:ascii="Arial" w:eastAsia="Times New Roman" w:hAnsi="Arial" w:cs="Arial"/>
          <w:color w:val="000000"/>
          <w:lang w:eastAsia="en-AU"/>
        </w:rPr>
        <w:t>7</w:t>
      </w:r>
      <w:r w:rsidRPr="006E1105">
        <w:rPr>
          <w:rFonts w:ascii="Arial" w:eastAsia="Times New Roman" w:hAnsi="Arial" w:cs="Arial"/>
          <w:color w:val="000000"/>
          <w:lang w:eastAsia="en-AU"/>
        </w:rPr>
        <w:t xml:space="preserve"> </w:t>
      </w:r>
      <w:r w:rsidRPr="009D6043">
        <w:rPr>
          <w:rFonts w:ascii="Arial" w:eastAsia="Times New Roman" w:hAnsi="Arial" w:cs="Arial"/>
          <w:color w:val="000000"/>
          <w:lang w:eastAsia="en-AU"/>
        </w:rPr>
        <w:t>Human resources</w:t>
      </w:r>
      <w:r w:rsidRPr="00A8026A">
        <w:rPr>
          <w:rFonts w:ascii="Arial" w:eastAsia="Times New Roman" w:hAnsi="Arial" w:cs="Arial"/>
          <w:color w:val="000000"/>
          <w:lang w:eastAsia="en-AU"/>
        </w:rPr>
        <w:t xml:space="preserve"> </w:t>
      </w:r>
      <w:r w:rsidRPr="006E1105">
        <w:rPr>
          <w:rFonts w:ascii="Arial" w:eastAsia="Times New Roman" w:hAnsi="Arial" w:cs="Arial"/>
          <w:color w:val="000000"/>
          <w:lang w:eastAsia="en-AU"/>
        </w:rPr>
        <w:t>compliant.</w:t>
      </w:r>
    </w:p>
    <w:p w14:paraId="78868634" w14:textId="6ECAE8BA" w:rsidR="008230F1" w:rsidRPr="00A36AA9" w:rsidRDefault="004F3A73" w:rsidP="00F87E39">
      <w:pPr>
        <w:pStyle w:val="NormalArial"/>
      </w:pPr>
      <w:r w:rsidRPr="00A36AA9">
        <w:br w:type="page"/>
      </w:r>
    </w:p>
    <w:p w14:paraId="5BD765FC" w14:textId="77777777" w:rsidR="008230F1" w:rsidRPr="00A36AA9" w:rsidRDefault="004F3A7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D63B4" w14:paraId="21C60C04" w14:textId="77777777" w:rsidTr="00AA5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70605E" w14:textId="77777777" w:rsidR="008D63B4" w:rsidRPr="003217D3" w:rsidRDefault="008D63B4" w:rsidP="001F455A">
            <w:pPr>
              <w:spacing w:before="0" w:line="22" w:lineRule="atLeast"/>
              <w:rPr>
                <w:rFonts w:ascii="Arial" w:hAnsi="Arial" w:cs="Arial"/>
                <w:b w:val="0"/>
                <w:color w:val="FFFFFF" w:themeColor="background1"/>
              </w:rPr>
            </w:pPr>
            <w:bookmarkStart w:id="8" w:name="_Hlk156464214"/>
            <w:r w:rsidRPr="003217D3">
              <w:rPr>
                <w:rFonts w:ascii="Arial" w:hAnsi="Arial" w:cs="Arial"/>
                <w:color w:val="FFFFFF" w:themeColor="background1"/>
              </w:rPr>
              <w:t>Organisational governance</w:t>
            </w:r>
            <w:bookmarkEnd w:id="8"/>
          </w:p>
        </w:tc>
        <w:tc>
          <w:tcPr>
            <w:tcW w:w="1984" w:type="dxa"/>
          </w:tcPr>
          <w:p w14:paraId="1DC17584" w14:textId="6EDA74CB" w:rsidR="008D63B4" w:rsidRPr="003217D3" w:rsidRDefault="003D765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w:t>
            </w:r>
            <w:r w:rsidR="008D63B4" w:rsidRPr="003217D3">
              <w:rPr>
                <w:rFonts w:ascii="Arial" w:hAnsi="Arial" w:cs="Arial"/>
                <w:color w:val="FFFFFF" w:themeColor="background1"/>
              </w:rPr>
              <w:t>P</w:t>
            </w:r>
          </w:p>
        </w:tc>
      </w:tr>
      <w:tr w:rsidR="008D63B4" w14:paraId="5AE1CB61"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7BEBC"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1AECFE80"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52F6A341"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207117"/>
                <w:placeholder>
                  <w:docPart w:val="9AEE7AC1BAB74C6D9667CF3CCE5F9588"/>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027C8F3C"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442F1E"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09D05470"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057C0947"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1954161"/>
                <w:placeholder>
                  <w:docPart w:val="BA5009C9A353472B900F092ADCA1183A"/>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5F223854"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FAB3D"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45A93714"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7B2C4AC" w14:textId="77777777" w:rsidR="008D63B4" w:rsidRPr="00244176" w:rsidRDefault="008D63B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02FBC1E" w14:textId="77777777" w:rsidR="008D63B4" w:rsidRPr="00244176" w:rsidRDefault="008D63B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250CF98" w14:textId="77777777" w:rsidR="008D63B4" w:rsidRPr="00244176" w:rsidRDefault="008D63B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138EE6F" w14:textId="77777777" w:rsidR="008D63B4" w:rsidRPr="00244176" w:rsidRDefault="008D63B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01FE7AD" w14:textId="77777777" w:rsidR="008D63B4" w:rsidRPr="00244176" w:rsidRDefault="008D63B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307990A" w14:textId="77777777" w:rsidR="008D63B4" w:rsidRPr="00244176" w:rsidRDefault="008D63B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2EDFEA09"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025400"/>
                <w:placeholder>
                  <w:docPart w:val="A83E78B79F1F4BC6AFC626CC99A9C293"/>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0DBF88FF" w14:textId="77777777" w:rsidTr="00AA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D7DF48"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7A9DB527" w14:textId="77777777" w:rsidR="008D63B4" w:rsidRPr="00244176" w:rsidRDefault="008D6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F3B9DDF" w14:textId="77777777" w:rsidR="008D63B4" w:rsidRPr="00244176" w:rsidRDefault="008D63B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D241B7F" w14:textId="77777777" w:rsidR="008D63B4" w:rsidRPr="00244176" w:rsidRDefault="008D63B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D3FCCC6" w14:textId="77777777" w:rsidR="008D63B4" w:rsidRPr="00244176" w:rsidRDefault="008D63B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39FA8AA" w14:textId="77777777" w:rsidR="008D63B4" w:rsidRPr="00244176" w:rsidRDefault="008D63B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74E4EF5C" w14:textId="77777777" w:rsidR="008D63B4" w:rsidRPr="00AA50DE" w:rsidRDefault="009577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289292"/>
                <w:placeholder>
                  <w:docPart w:val="2CC31EEBD0BF4D27B15F59B7239ABC44"/>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r w:rsidR="008D63B4" w14:paraId="75E86358" w14:textId="77777777" w:rsidTr="00AA50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759C2" w14:textId="77777777" w:rsidR="008D63B4" w:rsidRPr="00244176" w:rsidRDefault="008D6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40" w:type="dxa"/>
            <w:shd w:val="clear" w:color="auto" w:fill="auto"/>
          </w:tcPr>
          <w:p w14:paraId="373B2704" w14:textId="77777777" w:rsidR="008D63B4" w:rsidRPr="00244176" w:rsidRDefault="008D6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3549F7D" w14:textId="77777777" w:rsidR="008D63B4" w:rsidRPr="00244176" w:rsidRDefault="008D63B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07772DA" w14:textId="77777777" w:rsidR="008D63B4" w:rsidRPr="00244176" w:rsidRDefault="008D63B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17DD329" w14:textId="77777777" w:rsidR="008D63B4" w:rsidRPr="00244176" w:rsidRDefault="008D63B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1194009E" w14:textId="77777777" w:rsidR="008D63B4" w:rsidRPr="00AA50DE" w:rsidRDefault="009577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121615"/>
                <w:placeholder>
                  <w:docPart w:val="594472BB73E144D8912B316CE817EE45"/>
                </w:placeholder>
                <w:dropDownList>
                  <w:listItem w:displayText="choose a rating" w:value="choose a rating"/>
                  <w:listItem w:displayText="Compliant" w:value="Compliant"/>
                  <w:listItem w:displayText="Not Compliant" w:value="Not Compliant"/>
                </w:dropDownList>
              </w:sdtPr>
              <w:sdtEndPr/>
              <w:sdtContent>
                <w:r w:rsidR="008D63B4" w:rsidRPr="00AA50DE">
                  <w:rPr>
                    <w:rFonts w:ascii="Arial" w:hAnsi="Arial" w:cs="Arial"/>
                  </w:rPr>
                  <w:t>Compliant</w:t>
                </w:r>
              </w:sdtContent>
            </w:sdt>
            <w:r w:rsidR="008D63B4" w:rsidRPr="00AA50DE">
              <w:rPr>
                <w:rFonts w:ascii="Arial" w:hAnsi="Arial" w:cs="Arial"/>
              </w:rPr>
              <w:t xml:space="preserve"> </w:t>
            </w:r>
          </w:p>
        </w:tc>
      </w:tr>
    </w:tbl>
    <w:p w14:paraId="6F381EC7" w14:textId="77777777" w:rsidR="008230F1" w:rsidRDefault="004F3A73" w:rsidP="003217D3">
      <w:pPr>
        <w:pStyle w:val="Heading20"/>
      </w:pPr>
      <w:r w:rsidRPr="00A36AA9">
        <w:t>Findings</w:t>
      </w:r>
    </w:p>
    <w:p w14:paraId="16AC75BC" w14:textId="7FD3A53D" w:rsidR="00B50CC3" w:rsidRDefault="00D85418" w:rsidP="00D85FC0">
      <w:pPr>
        <w:pStyle w:val="NormalArial"/>
        <w:rPr>
          <w:rFonts w:eastAsia="Arial"/>
        </w:rPr>
      </w:pPr>
      <w:r w:rsidRPr="1198CAFD">
        <w:rPr>
          <w:rFonts w:eastAsia="Arial"/>
        </w:rPr>
        <w:t>Staff described how consumers are empowered to make decisions, remain independent</w:t>
      </w:r>
      <w:r w:rsidR="00247A27">
        <w:rPr>
          <w:rFonts w:eastAsia="Arial"/>
        </w:rPr>
        <w:t>,</w:t>
      </w:r>
      <w:r w:rsidRPr="1198CAFD">
        <w:rPr>
          <w:rFonts w:eastAsia="Arial"/>
        </w:rPr>
        <w:t xml:space="preserve"> and choose care and services in accordance with their preferences. Documentation </w:t>
      </w:r>
      <w:r w:rsidR="00247A27">
        <w:rPr>
          <w:rFonts w:eastAsia="Arial"/>
        </w:rPr>
        <w:t>showed</w:t>
      </w:r>
      <w:r w:rsidRPr="1198CAFD">
        <w:rPr>
          <w:rFonts w:eastAsia="Arial"/>
        </w:rPr>
        <w:t xml:space="preserve"> consumers and representatives are regularly consulted about issues and are partners in </w:t>
      </w:r>
      <w:r w:rsidR="00191256">
        <w:rPr>
          <w:rFonts w:eastAsia="Arial"/>
        </w:rPr>
        <w:t>consumers’</w:t>
      </w:r>
      <w:r w:rsidRPr="1198CAFD">
        <w:rPr>
          <w:rFonts w:eastAsia="Arial"/>
        </w:rPr>
        <w:t xml:space="preserve"> care.</w:t>
      </w:r>
      <w:r w:rsidR="00445647" w:rsidRPr="00445647">
        <w:rPr>
          <w:rFonts w:eastAsia="Arial"/>
        </w:rPr>
        <w:t xml:space="preserve"> </w:t>
      </w:r>
      <w:r w:rsidR="00865C30">
        <w:rPr>
          <w:rFonts w:eastAsia="Arial"/>
        </w:rPr>
        <w:t>C</w:t>
      </w:r>
      <w:r w:rsidR="00445647" w:rsidRPr="1198CAFD">
        <w:rPr>
          <w:rFonts w:eastAsia="Arial"/>
        </w:rPr>
        <w:t>onsumers and representatives said they are involved in the development, delivery and evaluation of care and services provided</w:t>
      </w:r>
      <w:r w:rsidR="00865C30">
        <w:rPr>
          <w:rFonts w:eastAsia="Arial"/>
        </w:rPr>
        <w:t xml:space="preserve"> to consumers</w:t>
      </w:r>
      <w:r w:rsidR="00445647" w:rsidRPr="1198CAFD">
        <w:rPr>
          <w:rFonts w:eastAsia="Arial"/>
        </w:rPr>
        <w:t>.</w:t>
      </w:r>
    </w:p>
    <w:p w14:paraId="47CDF1EC" w14:textId="76ADF70E" w:rsidR="00EA1F25" w:rsidRPr="00D31620" w:rsidRDefault="005B32E3" w:rsidP="00D85FC0">
      <w:pPr>
        <w:pStyle w:val="ListBullet"/>
        <w:numPr>
          <w:ilvl w:val="0"/>
          <w:numId w:val="0"/>
        </w:numPr>
        <w:spacing w:before="0" w:after="120"/>
        <w:rPr>
          <w:rFonts w:ascii="Arial" w:eastAsia="Arial" w:hAnsi="Arial" w:cs="Arial"/>
        </w:rPr>
      </w:pPr>
      <w:r w:rsidRPr="00816C3F">
        <w:rPr>
          <w:rFonts w:ascii="Arial" w:eastAsia="Arial" w:hAnsi="Arial" w:cs="Arial"/>
        </w:rPr>
        <w:t xml:space="preserve">An </w:t>
      </w:r>
      <w:r w:rsidR="006C5D78">
        <w:rPr>
          <w:rFonts w:ascii="Arial" w:eastAsia="Arial" w:hAnsi="Arial" w:cs="Arial"/>
        </w:rPr>
        <w:t>a</w:t>
      </w:r>
      <w:r w:rsidRPr="00816C3F">
        <w:rPr>
          <w:rFonts w:ascii="Arial" w:eastAsia="Arial" w:hAnsi="Arial" w:cs="Arial"/>
        </w:rPr>
        <w:t xml:space="preserve">dvisory </w:t>
      </w:r>
      <w:r w:rsidR="006C5D78">
        <w:rPr>
          <w:rFonts w:ascii="Arial" w:eastAsia="Arial" w:hAnsi="Arial" w:cs="Arial"/>
        </w:rPr>
        <w:t>b</w:t>
      </w:r>
      <w:r w:rsidRPr="00816C3F">
        <w:rPr>
          <w:rFonts w:ascii="Arial" w:eastAsia="Arial" w:hAnsi="Arial" w:cs="Arial"/>
        </w:rPr>
        <w:t xml:space="preserve">oard has been appointed to assist with governance as the size of the service has recently expanded. </w:t>
      </w:r>
      <w:r w:rsidR="006418AB">
        <w:rPr>
          <w:rFonts w:ascii="Arial" w:eastAsia="Arial" w:hAnsi="Arial" w:cs="Arial"/>
        </w:rPr>
        <w:t>R</w:t>
      </w:r>
      <w:r w:rsidRPr="00816C3F">
        <w:rPr>
          <w:rFonts w:ascii="Arial" w:eastAsia="Arial" w:hAnsi="Arial" w:cs="Arial"/>
        </w:rPr>
        <w:t xml:space="preserve">eporting mechanisms ensure the management team are accountable for </w:t>
      </w:r>
      <w:r w:rsidRPr="00D31620">
        <w:rPr>
          <w:rFonts w:ascii="Arial" w:eastAsia="Arial" w:hAnsi="Arial" w:cs="Arial"/>
        </w:rPr>
        <w:lastRenderedPageBreak/>
        <w:t xml:space="preserve">the delivery of quality and safe care and services. </w:t>
      </w:r>
      <w:r w:rsidR="00C2083E" w:rsidRPr="00D31620">
        <w:rPr>
          <w:rFonts w:ascii="Arial" w:eastAsia="Arial" w:hAnsi="Arial" w:cs="Arial"/>
        </w:rPr>
        <w:t>The board’s a</w:t>
      </w:r>
      <w:r w:rsidR="00033C08" w:rsidRPr="00D31620">
        <w:rPr>
          <w:rFonts w:ascii="Arial" w:eastAsia="Arial" w:hAnsi="Arial" w:cs="Arial"/>
          <w:color w:val="auto"/>
        </w:rPr>
        <w:t xml:space="preserve">genda </w:t>
      </w:r>
      <w:r w:rsidR="00C2083E" w:rsidRPr="00D31620">
        <w:rPr>
          <w:rFonts w:ascii="Arial" w:eastAsia="Arial" w:hAnsi="Arial" w:cs="Arial"/>
          <w:color w:val="auto"/>
        </w:rPr>
        <w:t>will include</w:t>
      </w:r>
      <w:r w:rsidR="00CE04A4" w:rsidRPr="00D31620">
        <w:rPr>
          <w:rFonts w:ascii="Arial" w:eastAsia="Arial" w:hAnsi="Arial" w:cs="Arial"/>
          <w:color w:val="auto"/>
        </w:rPr>
        <w:t xml:space="preserve"> </w:t>
      </w:r>
      <w:r w:rsidR="00033C08" w:rsidRPr="00D31620">
        <w:rPr>
          <w:rFonts w:ascii="Arial" w:eastAsia="Arial" w:hAnsi="Arial" w:cs="Arial"/>
          <w:color w:val="auto"/>
        </w:rPr>
        <w:t>review of clinical indicators, incidents, feedback and complaints, workforce, and other key areas of risk to ensure appropriate action is undertaken</w:t>
      </w:r>
      <w:r w:rsidR="00CE04A4" w:rsidRPr="00D31620">
        <w:rPr>
          <w:rFonts w:ascii="Arial" w:eastAsia="Arial" w:hAnsi="Arial" w:cs="Arial"/>
          <w:color w:val="auto"/>
        </w:rPr>
        <w:t xml:space="preserve"> and </w:t>
      </w:r>
      <w:r w:rsidR="00033C08" w:rsidRPr="00D31620">
        <w:rPr>
          <w:rFonts w:ascii="Arial" w:eastAsia="Arial" w:hAnsi="Arial" w:cs="Arial"/>
          <w:color w:val="auto"/>
        </w:rPr>
        <w:t xml:space="preserve">a culture of continuous </w:t>
      </w:r>
      <w:r w:rsidR="00033C08" w:rsidRPr="00D31620">
        <w:rPr>
          <w:rFonts w:ascii="Arial" w:eastAsia="Arial" w:hAnsi="Arial" w:cs="Arial"/>
        </w:rPr>
        <w:t>improvement is adopted</w:t>
      </w:r>
      <w:r w:rsidR="00CE04A4" w:rsidRPr="00D31620">
        <w:rPr>
          <w:rFonts w:ascii="Arial" w:eastAsia="Arial" w:hAnsi="Arial" w:cs="Arial"/>
        </w:rPr>
        <w:t>.</w:t>
      </w:r>
      <w:r w:rsidR="006418AB" w:rsidRPr="00D31620">
        <w:rPr>
          <w:rFonts w:ascii="Arial" w:eastAsia="Arial" w:hAnsi="Arial" w:cs="Arial"/>
        </w:rPr>
        <w:t xml:space="preserve"> </w:t>
      </w:r>
      <w:r w:rsidR="00EA1F25" w:rsidRPr="00D31620">
        <w:rPr>
          <w:rFonts w:ascii="Arial" w:eastAsia="Arial" w:hAnsi="Arial" w:cs="Arial"/>
        </w:rPr>
        <w:t xml:space="preserve">Staff said management is supportive, pro-active, and promotes safe work practices which are consumer focused. </w:t>
      </w:r>
    </w:p>
    <w:p w14:paraId="3AE46EA2" w14:textId="0D54C7A4" w:rsidR="0060252D" w:rsidRPr="00D31620" w:rsidRDefault="00A43DE6" w:rsidP="00D85FC0">
      <w:pPr>
        <w:rPr>
          <w:rFonts w:ascii="Arial" w:hAnsi="Arial" w:cs="Arial"/>
          <w:color w:val="auto"/>
        </w:rPr>
      </w:pPr>
      <w:r w:rsidRPr="00D31620">
        <w:rPr>
          <w:rFonts w:ascii="Arial" w:hAnsi="Arial" w:cs="Arial"/>
          <w:color w:val="auto"/>
        </w:rPr>
        <w:t xml:space="preserve">Consumers and representatives are provided up-to-date information in relation to care and services. </w:t>
      </w:r>
      <w:r w:rsidR="00060827" w:rsidRPr="00D31620">
        <w:rPr>
          <w:rFonts w:ascii="Arial" w:hAnsi="Arial" w:cs="Arial"/>
          <w:color w:val="auto"/>
        </w:rPr>
        <w:t>S</w:t>
      </w:r>
      <w:r w:rsidR="0060252D" w:rsidRPr="00D31620">
        <w:rPr>
          <w:rFonts w:ascii="Arial" w:hAnsi="Arial" w:cs="Arial"/>
          <w:color w:val="auto"/>
        </w:rPr>
        <w:t xml:space="preserve">ystems </w:t>
      </w:r>
      <w:r w:rsidR="00060827" w:rsidRPr="00D31620">
        <w:rPr>
          <w:rFonts w:ascii="Arial" w:hAnsi="Arial" w:cs="Arial"/>
          <w:color w:val="auto"/>
        </w:rPr>
        <w:t xml:space="preserve">are in place </w:t>
      </w:r>
      <w:r w:rsidR="0060252D" w:rsidRPr="00D31620">
        <w:rPr>
          <w:rFonts w:ascii="Arial" w:hAnsi="Arial" w:cs="Arial"/>
          <w:color w:val="auto"/>
        </w:rPr>
        <w:t>to ensure confidential information is stored in line with privacy requirements</w:t>
      </w:r>
      <w:r w:rsidR="007A3B37" w:rsidRPr="00D31620">
        <w:rPr>
          <w:rFonts w:ascii="Arial" w:hAnsi="Arial" w:cs="Arial"/>
          <w:color w:val="auto"/>
        </w:rPr>
        <w:t xml:space="preserve">. </w:t>
      </w:r>
      <w:r w:rsidR="0060252D" w:rsidRPr="00D31620">
        <w:rPr>
          <w:rFonts w:ascii="Arial" w:hAnsi="Arial" w:cs="Arial"/>
          <w:color w:val="auto"/>
        </w:rPr>
        <w:t>A continuous improvement plan identifies areas for improvement and sets out issues identified, planned action, person responsible, completion date and outcome.</w:t>
      </w:r>
      <w:r w:rsidR="00041A73" w:rsidRPr="00D31620">
        <w:rPr>
          <w:rFonts w:ascii="Arial" w:hAnsi="Arial" w:cs="Arial"/>
          <w:color w:val="auto"/>
        </w:rPr>
        <w:t xml:space="preserve"> </w:t>
      </w:r>
      <w:r w:rsidR="00286680" w:rsidRPr="00D31620">
        <w:rPr>
          <w:rFonts w:ascii="Arial" w:hAnsi="Arial" w:cs="Arial"/>
          <w:color w:val="auto"/>
        </w:rPr>
        <w:t>I</w:t>
      </w:r>
      <w:r w:rsidR="0060252D" w:rsidRPr="00D31620">
        <w:rPr>
          <w:rFonts w:ascii="Arial" w:hAnsi="Arial" w:cs="Arial"/>
          <w:color w:val="auto"/>
        </w:rPr>
        <w:t>ndependent financial audits are undertaken and management monitor consumer financial statements</w:t>
      </w:r>
      <w:r w:rsidR="00191256" w:rsidRPr="00D31620">
        <w:rPr>
          <w:rFonts w:ascii="Arial" w:hAnsi="Arial" w:cs="Arial"/>
          <w:color w:val="auto"/>
        </w:rPr>
        <w:t>,</w:t>
      </w:r>
      <w:r w:rsidR="0060252D" w:rsidRPr="00D31620">
        <w:rPr>
          <w:rFonts w:ascii="Arial" w:hAnsi="Arial" w:cs="Arial"/>
          <w:color w:val="auto"/>
        </w:rPr>
        <w:t xml:space="preserve"> including unspent funds.</w:t>
      </w:r>
      <w:r w:rsidR="00EE7AF5" w:rsidRPr="00D31620">
        <w:rPr>
          <w:rFonts w:ascii="Arial" w:hAnsi="Arial" w:cs="Arial"/>
          <w:color w:val="auto"/>
        </w:rPr>
        <w:t xml:space="preserve"> </w:t>
      </w:r>
      <w:r w:rsidR="00191256" w:rsidRPr="00D31620">
        <w:rPr>
          <w:rFonts w:ascii="Arial" w:eastAsia="Arial" w:hAnsi="Arial" w:cs="Arial"/>
          <w:color w:val="auto"/>
        </w:rPr>
        <w:t>There are systems</w:t>
      </w:r>
      <w:r w:rsidR="0060252D" w:rsidRPr="00D31620">
        <w:rPr>
          <w:rFonts w:ascii="Arial" w:eastAsia="Arial" w:hAnsi="Arial" w:cs="Arial"/>
          <w:color w:val="auto"/>
        </w:rPr>
        <w:t xml:space="preserve"> to ensure qualified and experienced staff are recruited</w:t>
      </w:r>
      <w:r w:rsidR="00191256" w:rsidRPr="00D31620">
        <w:rPr>
          <w:rFonts w:ascii="Arial" w:eastAsia="Arial" w:hAnsi="Arial" w:cs="Arial"/>
          <w:color w:val="auto"/>
        </w:rPr>
        <w:t xml:space="preserve"> and</w:t>
      </w:r>
      <w:r w:rsidR="0060252D" w:rsidRPr="00D31620">
        <w:rPr>
          <w:rFonts w:ascii="Arial" w:eastAsia="Arial" w:hAnsi="Arial" w:cs="Arial"/>
          <w:color w:val="auto"/>
        </w:rPr>
        <w:t xml:space="preserve"> performance is monitored, and contractors work within scope of practice as set out in the contractor service agreement.</w:t>
      </w:r>
      <w:r w:rsidR="00EE7AF5" w:rsidRPr="00D31620">
        <w:rPr>
          <w:rFonts w:ascii="Arial" w:hAnsi="Arial" w:cs="Arial"/>
          <w:color w:val="auto"/>
        </w:rPr>
        <w:t xml:space="preserve"> </w:t>
      </w:r>
      <w:r w:rsidR="00EF4359" w:rsidRPr="00D31620">
        <w:rPr>
          <w:rFonts w:ascii="Arial" w:eastAsia="Arial" w:hAnsi="Arial" w:cs="Arial"/>
          <w:color w:val="auto"/>
        </w:rPr>
        <w:t xml:space="preserve">Subscriptions </w:t>
      </w:r>
      <w:r w:rsidR="0060252D" w:rsidRPr="00D31620">
        <w:rPr>
          <w:rFonts w:ascii="Arial" w:eastAsia="Arial" w:hAnsi="Arial" w:cs="Arial"/>
          <w:color w:val="auto"/>
        </w:rPr>
        <w:t xml:space="preserve">to relevant </w:t>
      </w:r>
      <w:r w:rsidR="00EF4359" w:rsidRPr="00D31620">
        <w:rPr>
          <w:rFonts w:ascii="Arial" w:eastAsia="Arial" w:hAnsi="Arial" w:cs="Arial"/>
          <w:color w:val="auto"/>
        </w:rPr>
        <w:t>a</w:t>
      </w:r>
      <w:r w:rsidR="0060252D" w:rsidRPr="00D31620">
        <w:rPr>
          <w:rFonts w:ascii="Arial" w:eastAsia="Arial" w:hAnsi="Arial" w:cs="Arial"/>
          <w:color w:val="auto"/>
        </w:rPr>
        <w:t xml:space="preserve">ged </w:t>
      </w:r>
      <w:r w:rsidR="00EF4359" w:rsidRPr="00D31620">
        <w:rPr>
          <w:rFonts w:ascii="Arial" w:eastAsia="Arial" w:hAnsi="Arial" w:cs="Arial"/>
          <w:color w:val="auto"/>
        </w:rPr>
        <w:t>c</w:t>
      </w:r>
      <w:r w:rsidR="0060252D" w:rsidRPr="00D31620">
        <w:rPr>
          <w:rFonts w:ascii="Arial" w:eastAsia="Arial" w:hAnsi="Arial" w:cs="Arial"/>
          <w:color w:val="auto"/>
        </w:rPr>
        <w:t>are newsletters</w:t>
      </w:r>
      <w:r w:rsidR="008C2C60" w:rsidRPr="00D31620">
        <w:rPr>
          <w:rFonts w:ascii="Arial" w:eastAsia="Arial" w:hAnsi="Arial" w:cs="Arial"/>
          <w:color w:val="auto"/>
        </w:rPr>
        <w:t xml:space="preserve"> and </w:t>
      </w:r>
      <w:r w:rsidR="0060252D" w:rsidRPr="00D31620">
        <w:rPr>
          <w:rFonts w:ascii="Arial" w:eastAsia="Arial" w:hAnsi="Arial" w:cs="Arial"/>
          <w:color w:val="auto"/>
        </w:rPr>
        <w:t>Commission emails</w:t>
      </w:r>
      <w:r w:rsidR="00EF4359" w:rsidRPr="00D31620">
        <w:rPr>
          <w:rFonts w:ascii="Arial" w:eastAsia="Arial" w:hAnsi="Arial" w:cs="Arial"/>
          <w:color w:val="auto"/>
        </w:rPr>
        <w:t xml:space="preserve"> ensure </w:t>
      </w:r>
      <w:r w:rsidR="002C0A0D" w:rsidRPr="00D31620">
        <w:rPr>
          <w:rFonts w:ascii="Arial" w:eastAsia="Arial" w:hAnsi="Arial" w:cs="Arial"/>
          <w:color w:val="auto"/>
        </w:rPr>
        <w:t xml:space="preserve">the service is informed about </w:t>
      </w:r>
      <w:r w:rsidR="0060252D" w:rsidRPr="00D31620">
        <w:rPr>
          <w:rFonts w:ascii="Arial" w:eastAsia="Arial" w:hAnsi="Arial" w:cs="Arial"/>
          <w:color w:val="auto"/>
        </w:rPr>
        <w:t>regulatory changes.</w:t>
      </w:r>
      <w:r w:rsidR="002C0A0D" w:rsidRPr="00D31620">
        <w:rPr>
          <w:rFonts w:ascii="Arial" w:hAnsi="Arial" w:cs="Arial"/>
          <w:color w:val="auto"/>
        </w:rPr>
        <w:t xml:space="preserve"> </w:t>
      </w:r>
      <w:r w:rsidR="0060252D" w:rsidRPr="00D31620">
        <w:rPr>
          <w:rFonts w:ascii="Arial" w:eastAsia="Arial" w:hAnsi="Arial" w:cs="Arial"/>
          <w:color w:val="auto"/>
        </w:rPr>
        <w:t xml:space="preserve">Feedback and complaints are documented and regularly reviewed to identify opportunities for continuous improvement. </w:t>
      </w:r>
    </w:p>
    <w:p w14:paraId="38E62643" w14:textId="160A9F28" w:rsidR="00D85FC0" w:rsidRPr="00D31620" w:rsidRDefault="000F382C" w:rsidP="006265B2">
      <w:pPr>
        <w:pStyle w:val="ListBullet"/>
        <w:numPr>
          <w:ilvl w:val="0"/>
          <w:numId w:val="0"/>
        </w:numPr>
        <w:spacing w:before="0" w:after="120"/>
        <w:rPr>
          <w:rFonts w:eastAsia="Arial"/>
        </w:rPr>
      </w:pPr>
      <w:r w:rsidRPr="00D31620">
        <w:rPr>
          <w:rFonts w:ascii="Arial" w:hAnsi="Arial" w:cs="Arial"/>
          <w:color w:val="auto"/>
        </w:rPr>
        <w:t>E</w:t>
      </w:r>
      <w:r w:rsidR="00467BF1" w:rsidRPr="00D31620">
        <w:rPr>
          <w:rFonts w:ascii="Arial" w:hAnsi="Arial" w:cs="Arial"/>
          <w:color w:val="auto"/>
        </w:rPr>
        <w:t>ffective systems</w:t>
      </w:r>
      <w:r w:rsidR="00225870" w:rsidRPr="00D31620">
        <w:rPr>
          <w:rFonts w:ascii="Arial" w:hAnsi="Arial" w:cs="Arial"/>
          <w:color w:val="auto"/>
        </w:rPr>
        <w:t xml:space="preserve"> are</w:t>
      </w:r>
      <w:r w:rsidR="00467BF1" w:rsidRPr="00D31620">
        <w:rPr>
          <w:rFonts w:ascii="Arial" w:hAnsi="Arial" w:cs="Arial"/>
          <w:color w:val="auto"/>
        </w:rPr>
        <w:t xml:space="preserve"> in place to manage high-impact or high-prevalence risks associated with the care of consumers. Staff discuss risk management with consumers and representatives and implement mitigation strategies to support consumers</w:t>
      </w:r>
      <w:r w:rsidR="00191256" w:rsidRPr="00D31620">
        <w:rPr>
          <w:rFonts w:ascii="Arial" w:hAnsi="Arial" w:cs="Arial"/>
          <w:color w:val="auto"/>
        </w:rPr>
        <w:t>’</w:t>
      </w:r>
      <w:r w:rsidR="00467BF1" w:rsidRPr="00D31620">
        <w:rPr>
          <w:rFonts w:ascii="Arial" w:hAnsi="Arial" w:cs="Arial"/>
          <w:color w:val="auto"/>
        </w:rPr>
        <w:t xml:space="preserve"> independence and enable them to live their best life. </w:t>
      </w:r>
      <w:r w:rsidR="00191256" w:rsidRPr="00D31620">
        <w:rPr>
          <w:rFonts w:ascii="Arial" w:hAnsi="Arial" w:cs="Arial"/>
          <w:color w:val="auto"/>
        </w:rPr>
        <w:t>T</w:t>
      </w:r>
      <w:r w:rsidR="00781C8F" w:rsidRPr="00D31620">
        <w:rPr>
          <w:rFonts w:ascii="Arial" w:hAnsi="Arial" w:cs="Arial"/>
          <w:color w:val="auto"/>
        </w:rPr>
        <w:t>he service has a risk reporting and management process</w:t>
      </w:r>
      <w:r w:rsidR="006D146E" w:rsidRPr="00D31620">
        <w:rPr>
          <w:rFonts w:ascii="Arial" w:hAnsi="Arial" w:cs="Arial"/>
          <w:color w:val="auto"/>
        </w:rPr>
        <w:t xml:space="preserve"> and s</w:t>
      </w:r>
      <w:r w:rsidR="00781C8F" w:rsidRPr="00D31620">
        <w:rPr>
          <w:rFonts w:ascii="Arial" w:hAnsi="Arial" w:cs="Arial"/>
          <w:color w:val="auto"/>
        </w:rPr>
        <w:t>taff confirmed</w:t>
      </w:r>
      <w:r w:rsidR="00A23A70" w:rsidRPr="00D31620">
        <w:rPr>
          <w:rFonts w:ascii="Arial" w:hAnsi="Arial" w:cs="Arial"/>
          <w:color w:val="auto"/>
        </w:rPr>
        <w:t xml:space="preserve"> they have received</w:t>
      </w:r>
      <w:r w:rsidR="00781C8F" w:rsidRPr="00D31620">
        <w:rPr>
          <w:rFonts w:ascii="Arial" w:hAnsi="Arial" w:cs="Arial"/>
          <w:color w:val="auto"/>
        </w:rPr>
        <w:t xml:space="preserve"> training in relation to elder abuse</w:t>
      </w:r>
      <w:r w:rsidR="00406BF1" w:rsidRPr="00D31620">
        <w:rPr>
          <w:rFonts w:ascii="Arial" w:hAnsi="Arial" w:cs="Arial"/>
          <w:color w:val="auto"/>
        </w:rPr>
        <w:t xml:space="preserve"> and were</w:t>
      </w:r>
      <w:r w:rsidR="00781C8F" w:rsidRPr="00D31620">
        <w:rPr>
          <w:rFonts w:ascii="Arial" w:hAnsi="Arial" w:cs="Arial"/>
          <w:color w:val="auto"/>
        </w:rPr>
        <w:t xml:space="preserve"> knowledge</w:t>
      </w:r>
      <w:r w:rsidR="00406BF1" w:rsidRPr="00D31620">
        <w:rPr>
          <w:rFonts w:ascii="Arial" w:hAnsi="Arial" w:cs="Arial"/>
          <w:color w:val="auto"/>
        </w:rPr>
        <w:t>able</w:t>
      </w:r>
      <w:r w:rsidR="00781C8F" w:rsidRPr="00D31620">
        <w:rPr>
          <w:rFonts w:ascii="Arial" w:hAnsi="Arial" w:cs="Arial"/>
          <w:color w:val="auto"/>
        </w:rPr>
        <w:t xml:space="preserve"> about </w:t>
      </w:r>
      <w:r w:rsidR="00356E56" w:rsidRPr="00D31620">
        <w:rPr>
          <w:rFonts w:ascii="Arial" w:hAnsi="Arial" w:cs="Arial"/>
          <w:color w:val="auto"/>
        </w:rPr>
        <w:t xml:space="preserve">the </w:t>
      </w:r>
      <w:r w:rsidR="00781C8F" w:rsidRPr="00D31620">
        <w:rPr>
          <w:rFonts w:ascii="Arial" w:hAnsi="Arial" w:cs="Arial"/>
          <w:color w:val="auto"/>
        </w:rPr>
        <w:t>S</w:t>
      </w:r>
      <w:r w:rsidR="00406BF1" w:rsidRPr="00D31620">
        <w:rPr>
          <w:rFonts w:ascii="Arial" w:hAnsi="Arial" w:cs="Arial"/>
          <w:color w:val="auto"/>
        </w:rPr>
        <w:t xml:space="preserve">erious </w:t>
      </w:r>
      <w:r w:rsidR="00781C8F" w:rsidRPr="00D31620">
        <w:rPr>
          <w:rFonts w:ascii="Arial" w:hAnsi="Arial" w:cs="Arial"/>
          <w:color w:val="auto"/>
        </w:rPr>
        <w:t>I</w:t>
      </w:r>
      <w:r w:rsidR="00406BF1" w:rsidRPr="00D31620">
        <w:rPr>
          <w:rFonts w:ascii="Arial" w:hAnsi="Arial" w:cs="Arial"/>
          <w:color w:val="auto"/>
        </w:rPr>
        <w:t xml:space="preserve">ncident </w:t>
      </w:r>
      <w:r w:rsidR="00781C8F" w:rsidRPr="00D31620">
        <w:rPr>
          <w:rFonts w:ascii="Arial" w:hAnsi="Arial" w:cs="Arial"/>
          <w:color w:val="auto"/>
        </w:rPr>
        <w:t>R</w:t>
      </w:r>
      <w:r w:rsidR="00406BF1" w:rsidRPr="00D31620">
        <w:rPr>
          <w:rFonts w:ascii="Arial" w:hAnsi="Arial" w:cs="Arial"/>
          <w:color w:val="auto"/>
        </w:rPr>
        <w:t xml:space="preserve">esponse </w:t>
      </w:r>
      <w:r w:rsidR="00781C8F" w:rsidRPr="00D31620">
        <w:rPr>
          <w:rFonts w:ascii="Arial" w:hAnsi="Arial" w:cs="Arial"/>
          <w:color w:val="auto"/>
        </w:rPr>
        <w:t>S</w:t>
      </w:r>
      <w:r w:rsidR="00406BF1" w:rsidRPr="00D31620">
        <w:rPr>
          <w:rFonts w:ascii="Arial" w:hAnsi="Arial" w:cs="Arial"/>
          <w:color w:val="auto"/>
        </w:rPr>
        <w:t>cheme</w:t>
      </w:r>
      <w:r w:rsidR="00851FC1" w:rsidRPr="00D31620">
        <w:rPr>
          <w:rFonts w:ascii="Arial" w:hAnsi="Arial" w:cs="Arial"/>
          <w:color w:val="auto"/>
        </w:rPr>
        <w:t>.</w:t>
      </w:r>
      <w:r w:rsidR="00781C8F" w:rsidRPr="00D31620">
        <w:rPr>
          <w:rFonts w:ascii="Arial" w:hAnsi="Arial" w:cs="Arial"/>
          <w:color w:val="auto"/>
        </w:rPr>
        <w:t xml:space="preserve"> </w:t>
      </w:r>
      <w:r w:rsidR="00406BF1" w:rsidRPr="00D31620">
        <w:rPr>
          <w:rFonts w:ascii="Arial" w:hAnsi="Arial" w:cs="Arial"/>
          <w:color w:val="auto"/>
        </w:rPr>
        <w:t>A</w:t>
      </w:r>
      <w:r w:rsidR="00806B35" w:rsidRPr="00D31620">
        <w:rPr>
          <w:rFonts w:ascii="Arial" w:hAnsi="Arial" w:cs="Arial"/>
          <w:color w:val="auto"/>
        </w:rPr>
        <w:t>n incident management system</w:t>
      </w:r>
      <w:r w:rsidR="00406BF1" w:rsidRPr="00D31620">
        <w:rPr>
          <w:rFonts w:ascii="Arial" w:hAnsi="Arial" w:cs="Arial"/>
          <w:color w:val="auto"/>
        </w:rPr>
        <w:t xml:space="preserve"> </w:t>
      </w:r>
      <w:r w:rsidR="006D146E" w:rsidRPr="00D31620">
        <w:rPr>
          <w:rFonts w:ascii="Arial" w:hAnsi="Arial" w:cs="Arial"/>
          <w:color w:val="auto"/>
        </w:rPr>
        <w:t>used</w:t>
      </w:r>
      <w:r w:rsidR="00406BF1" w:rsidRPr="00D31620">
        <w:rPr>
          <w:rFonts w:ascii="Arial" w:hAnsi="Arial" w:cs="Arial"/>
          <w:color w:val="auto"/>
        </w:rPr>
        <w:t xml:space="preserve"> by staff </w:t>
      </w:r>
      <w:r w:rsidR="00806B35" w:rsidRPr="00D31620">
        <w:rPr>
          <w:rFonts w:ascii="Arial" w:hAnsi="Arial" w:cs="Arial"/>
          <w:color w:val="auto"/>
        </w:rPr>
        <w:t>record</w:t>
      </w:r>
      <w:r w:rsidR="00406BF1" w:rsidRPr="00D31620">
        <w:rPr>
          <w:rFonts w:ascii="Arial" w:hAnsi="Arial" w:cs="Arial"/>
          <w:color w:val="auto"/>
        </w:rPr>
        <w:t>s</w:t>
      </w:r>
      <w:r w:rsidR="00806B35" w:rsidRPr="00D31620">
        <w:rPr>
          <w:rFonts w:ascii="Arial" w:hAnsi="Arial" w:cs="Arial"/>
          <w:color w:val="auto"/>
        </w:rPr>
        <w:t xml:space="preserve"> incidents</w:t>
      </w:r>
      <w:r w:rsidR="00191256" w:rsidRPr="00D31620">
        <w:rPr>
          <w:rFonts w:ascii="Arial" w:hAnsi="Arial" w:cs="Arial"/>
          <w:color w:val="auto"/>
        </w:rPr>
        <w:t>,</w:t>
      </w:r>
      <w:r w:rsidR="00806B35" w:rsidRPr="00D31620">
        <w:rPr>
          <w:rFonts w:ascii="Arial" w:hAnsi="Arial" w:cs="Arial"/>
          <w:color w:val="auto"/>
        </w:rPr>
        <w:t xml:space="preserve"> such as </w:t>
      </w:r>
      <w:r w:rsidR="00851FC1" w:rsidRPr="00D31620">
        <w:rPr>
          <w:rFonts w:ascii="Arial" w:hAnsi="Arial" w:cs="Arial"/>
          <w:color w:val="auto"/>
        </w:rPr>
        <w:t>falls and staff described appropriate escalation and reporting processes.</w:t>
      </w:r>
      <w:r w:rsidR="00806B35" w:rsidRPr="00D31620">
        <w:rPr>
          <w:rFonts w:ascii="Arial" w:hAnsi="Arial" w:cs="Arial"/>
          <w:color w:val="auto"/>
        </w:rPr>
        <w:t xml:space="preserve"> </w:t>
      </w:r>
    </w:p>
    <w:p w14:paraId="5717EECE" w14:textId="310EC443" w:rsidR="00D12184" w:rsidRPr="00D31620" w:rsidRDefault="00B14E1A" w:rsidP="0092222D">
      <w:pPr>
        <w:rPr>
          <w:rFonts w:ascii="Arial" w:hAnsi="Arial" w:cs="Arial"/>
          <w:color w:val="auto"/>
        </w:rPr>
      </w:pPr>
      <w:r w:rsidRPr="00D31620">
        <w:rPr>
          <w:rFonts w:ascii="Arial" w:hAnsi="Arial" w:cs="Arial"/>
          <w:color w:val="auto"/>
        </w:rPr>
        <w:t>C</w:t>
      </w:r>
      <w:r w:rsidR="005F7A8E" w:rsidRPr="00D31620">
        <w:rPr>
          <w:rFonts w:ascii="Arial" w:hAnsi="Arial" w:cs="Arial"/>
          <w:color w:val="auto"/>
        </w:rPr>
        <w:t>linical care services are not offered to consumers</w:t>
      </w:r>
      <w:r w:rsidR="00191256" w:rsidRPr="00D31620">
        <w:rPr>
          <w:rFonts w:ascii="Arial" w:hAnsi="Arial" w:cs="Arial"/>
          <w:color w:val="auto"/>
        </w:rPr>
        <w:t>,</w:t>
      </w:r>
      <w:r w:rsidR="005F7A8E" w:rsidRPr="00D31620">
        <w:rPr>
          <w:rFonts w:ascii="Arial" w:hAnsi="Arial" w:cs="Arial"/>
          <w:color w:val="auto"/>
        </w:rPr>
        <w:t xml:space="preserve"> however</w:t>
      </w:r>
      <w:r w:rsidR="00191256" w:rsidRPr="00D31620">
        <w:rPr>
          <w:rFonts w:ascii="Arial" w:hAnsi="Arial" w:cs="Arial"/>
          <w:color w:val="auto"/>
        </w:rPr>
        <w:t>,</w:t>
      </w:r>
      <w:r w:rsidR="005F7A8E" w:rsidRPr="00D31620">
        <w:rPr>
          <w:rFonts w:ascii="Arial" w:hAnsi="Arial" w:cs="Arial"/>
          <w:color w:val="auto"/>
        </w:rPr>
        <w:t xml:space="preserve"> </w:t>
      </w:r>
      <w:r w:rsidRPr="00D31620">
        <w:rPr>
          <w:rFonts w:ascii="Arial" w:hAnsi="Arial" w:cs="Arial"/>
          <w:color w:val="auto"/>
        </w:rPr>
        <w:t xml:space="preserve">policies </w:t>
      </w:r>
      <w:r w:rsidR="005F7A8E" w:rsidRPr="00D31620">
        <w:rPr>
          <w:rFonts w:ascii="Arial" w:hAnsi="Arial" w:cs="Arial"/>
          <w:color w:val="auto"/>
        </w:rPr>
        <w:t>support consumer</w:t>
      </w:r>
      <w:r w:rsidR="00191256" w:rsidRPr="00D31620">
        <w:rPr>
          <w:rFonts w:ascii="Arial" w:hAnsi="Arial" w:cs="Arial"/>
          <w:color w:val="auto"/>
        </w:rPr>
        <w:t>s to</w:t>
      </w:r>
      <w:r w:rsidR="005F7A8E" w:rsidRPr="00D31620">
        <w:rPr>
          <w:rFonts w:ascii="Arial" w:hAnsi="Arial" w:cs="Arial"/>
          <w:color w:val="auto"/>
        </w:rPr>
        <w:t xml:space="preserve"> </w:t>
      </w:r>
      <w:r w:rsidR="00F20C76" w:rsidRPr="00D31620">
        <w:rPr>
          <w:rFonts w:ascii="Arial" w:hAnsi="Arial" w:cs="Arial"/>
          <w:color w:val="auto"/>
        </w:rPr>
        <w:t>a</w:t>
      </w:r>
      <w:r w:rsidR="005F7A8E" w:rsidRPr="00D31620">
        <w:rPr>
          <w:rFonts w:ascii="Arial" w:hAnsi="Arial" w:cs="Arial"/>
          <w:color w:val="auto"/>
        </w:rPr>
        <w:t xml:space="preserve">ccess clinical </w:t>
      </w:r>
      <w:r w:rsidR="00191256" w:rsidRPr="00D31620">
        <w:rPr>
          <w:rFonts w:ascii="Arial" w:hAnsi="Arial" w:cs="Arial"/>
          <w:color w:val="auto"/>
        </w:rPr>
        <w:t>care</w:t>
      </w:r>
      <w:r w:rsidRPr="00D31620">
        <w:rPr>
          <w:rFonts w:ascii="Arial" w:hAnsi="Arial" w:cs="Arial"/>
          <w:color w:val="auto"/>
        </w:rPr>
        <w:t xml:space="preserve"> if required</w:t>
      </w:r>
      <w:r w:rsidR="005F7A8E" w:rsidRPr="00D31620">
        <w:rPr>
          <w:rFonts w:ascii="Arial" w:hAnsi="Arial" w:cs="Arial"/>
          <w:color w:val="auto"/>
        </w:rPr>
        <w:t xml:space="preserve">. </w:t>
      </w:r>
      <w:r w:rsidR="00631771" w:rsidRPr="00D31620">
        <w:rPr>
          <w:rFonts w:ascii="Arial" w:hAnsi="Arial" w:cs="Arial"/>
          <w:color w:val="auto"/>
        </w:rPr>
        <w:t>The</w:t>
      </w:r>
      <w:r w:rsidR="005F7A8E" w:rsidRPr="00D31620">
        <w:rPr>
          <w:rFonts w:ascii="Arial" w:hAnsi="Arial" w:cs="Arial"/>
          <w:color w:val="auto"/>
        </w:rPr>
        <w:t xml:space="preserve"> use of antibiotics is discussed with c</w:t>
      </w:r>
      <w:r w:rsidR="00631771" w:rsidRPr="00D31620">
        <w:rPr>
          <w:rFonts w:ascii="Arial" w:hAnsi="Arial" w:cs="Arial"/>
          <w:color w:val="auto"/>
        </w:rPr>
        <w:t>onsumers</w:t>
      </w:r>
      <w:r w:rsidR="005F7A8E" w:rsidRPr="00D31620">
        <w:rPr>
          <w:rFonts w:ascii="Arial" w:hAnsi="Arial" w:cs="Arial"/>
          <w:color w:val="auto"/>
        </w:rPr>
        <w:t xml:space="preserve"> </w:t>
      </w:r>
      <w:r w:rsidR="000C6C88" w:rsidRPr="00D31620">
        <w:rPr>
          <w:rFonts w:ascii="Arial" w:hAnsi="Arial" w:cs="Arial"/>
          <w:color w:val="auto"/>
        </w:rPr>
        <w:t xml:space="preserve">and antibiotics </w:t>
      </w:r>
      <w:r w:rsidR="005B027E" w:rsidRPr="00D31620">
        <w:rPr>
          <w:rFonts w:ascii="Arial" w:hAnsi="Arial" w:cs="Arial"/>
          <w:color w:val="auto"/>
        </w:rPr>
        <w:t xml:space="preserve">are only prescribed </w:t>
      </w:r>
      <w:r w:rsidR="005F7A8E" w:rsidRPr="00D31620">
        <w:rPr>
          <w:rFonts w:ascii="Arial" w:hAnsi="Arial" w:cs="Arial"/>
          <w:color w:val="auto"/>
        </w:rPr>
        <w:t>once infection is detected as part of pathology testing.</w:t>
      </w:r>
      <w:r w:rsidR="00D12184" w:rsidRPr="00D31620">
        <w:rPr>
          <w:rFonts w:ascii="Arial" w:hAnsi="Arial" w:cs="Arial"/>
          <w:color w:val="auto"/>
        </w:rPr>
        <w:t xml:space="preserve"> </w:t>
      </w:r>
      <w:r w:rsidR="007E13E1" w:rsidRPr="00D31620">
        <w:rPr>
          <w:rFonts w:ascii="Arial" w:hAnsi="Arial" w:cs="Arial"/>
          <w:color w:val="auto"/>
        </w:rPr>
        <w:t>There are n</w:t>
      </w:r>
      <w:r w:rsidR="00D12184" w:rsidRPr="00D31620">
        <w:rPr>
          <w:rFonts w:ascii="Arial" w:hAnsi="Arial" w:cs="Arial"/>
          <w:color w:val="auto"/>
        </w:rPr>
        <w:t xml:space="preserve">o consumers currently subject to restrictive practices and the service does not have </w:t>
      </w:r>
      <w:r w:rsidR="00E1208F" w:rsidRPr="00D31620">
        <w:rPr>
          <w:rFonts w:ascii="Arial" w:hAnsi="Arial" w:cs="Arial"/>
          <w:color w:val="auto"/>
        </w:rPr>
        <w:t>a restrictive practice policy</w:t>
      </w:r>
      <w:r w:rsidR="00D12184" w:rsidRPr="00D31620">
        <w:rPr>
          <w:rFonts w:ascii="Arial" w:hAnsi="Arial" w:cs="Arial"/>
          <w:color w:val="auto"/>
        </w:rPr>
        <w:t>.</w:t>
      </w:r>
      <w:r w:rsidR="0092222D" w:rsidRPr="00D31620">
        <w:rPr>
          <w:rFonts w:ascii="Arial" w:hAnsi="Arial" w:cs="Arial"/>
          <w:color w:val="auto"/>
        </w:rPr>
        <w:t xml:space="preserve"> </w:t>
      </w:r>
      <w:r w:rsidR="00E1208F" w:rsidRPr="00D31620">
        <w:rPr>
          <w:rFonts w:ascii="Arial" w:hAnsi="Arial" w:cs="Arial"/>
          <w:color w:val="auto"/>
        </w:rPr>
        <w:t xml:space="preserve">Documentation </w:t>
      </w:r>
      <w:r w:rsidR="008175BF" w:rsidRPr="00D31620">
        <w:rPr>
          <w:rFonts w:ascii="Arial" w:hAnsi="Arial" w:cs="Arial"/>
          <w:color w:val="auto"/>
        </w:rPr>
        <w:t>showed</w:t>
      </w:r>
      <w:r w:rsidR="00E1208F" w:rsidRPr="00D31620">
        <w:rPr>
          <w:rFonts w:ascii="Arial" w:hAnsi="Arial" w:cs="Arial"/>
          <w:color w:val="auto"/>
        </w:rPr>
        <w:t xml:space="preserve"> staff have received information relati</w:t>
      </w:r>
      <w:r w:rsidR="008175BF" w:rsidRPr="00D31620">
        <w:rPr>
          <w:rFonts w:ascii="Arial" w:hAnsi="Arial" w:cs="Arial"/>
          <w:color w:val="auto"/>
        </w:rPr>
        <w:t>ng</w:t>
      </w:r>
      <w:r w:rsidR="00E1208F" w:rsidRPr="00D31620">
        <w:rPr>
          <w:rFonts w:ascii="Arial" w:hAnsi="Arial" w:cs="Arial"/>
          <w:color w:val="auto"/>
        </w:rPr>
        <w:t xml:space="preserve"> to restrictive practices and the </w:t>
      </w:r>
      <w:r w:rsidR="009D55D1" w:rsidRPr="00D31620">
        <w:rPr>
          <w:rFonts w:ascii="Arial" w:hAnsi="Arial" w:cs="Arial"/>
          <w:color w:val="auto"/>
        </w:rPr>
        <w:t>b</w:t>
      </w:r>
      <w:r w:rsidR="00E1208F" w:rsidRPr="00D31620">
        <w:rPr>
          <w:rFonts w:ascii="Arial" w:hAnsi="Arial" w:cs="Arial"/>
          <w:color w:val="auto"/>
        </w:rPr>
        <w:t xml:space="preserve">oard is </w:t>
      </w:r>
      <w:r w:rsidR="008175BF" w:rsidRPr="00D31620">
        <w:rPr>
          <w:rFonts w:ascii="Arial" w:hAnsi="Arial" w:cs="Arial"/>
          <w:color w:val="auto"/>
        </w:rPr>
        <w:t xml:space="preserve">currently </w:t>
      </w:r>
      <w:r w:rsidR="00E1208F" w:rsidRPr="00D31620">
        <w:rPr>
          <w:rFonts w:ascii="Arial" w:hAnsi="Arial" w:cs="Arial"/>
          <w:color w:val="auto"/>
        </w:rPr>
        <w:t>reviewing policies and procedures and restrictive practices will be incorporated in</w:t>
      </w:r>
      <w:r w:rsidR="009D55D1" w:rsidRPr="00D31620">
        <w:rPr>
          <w:rFonts w:ascii="Arial" w:hAnsi="Arial" w:cs="Arial"/>
          <w:color w:val="auto"/>
        </w:rPr>
        <w:t>to</w:t>
      </w:r>
      <w:r w:rsidR="00E1208F" w:rsidRPr="00D31620">
        <w:rPr>
          <w:rFonts w:ascii="Arial" w:hAnsi="Arial" w:cs="Arial"/>
          <w:color w:val="auto"/>
        </w:rPr>
        <w:t xml:space="preserve"> the clinical governance framework.</w:t>
      </w:r>
    </w:p>
    <w:p w14:paraId="2C62DBB7" w14:textId="2A6BB9CB" w:rsidR="005F7A8E" w:rsidRPr="00D31620" w:rsidRDefault="005F7A8E" w:rsidP="0092222D">
      <w:pPr>
        <w:rPr>
          <w:rFonts w:ascii="Arial" w:hAnsi="Arial" w:cs="Arial"/>
          <w:color w:val="auto"/>
        </w:rPr>
      </w:pPr>
      <w:r w:rsidRPr="00D31620">
        <w:rPr>
          <w:rFonts w:ascii="Arial" w:hAnsi="Arial" w:cs="Arial"/>
          <w:color w:val="auto"/>
        </w:rPr>
        <w:t xml:space="preserve">Management said they are open and transparent with consumers and representatives when things go wrong and find solutions or mitigate risk </w:t>
      </w:r>
      <w:r w:rsidR="00405704" w:rsidRPr="00D31620">
        <w:rPr>
          <w:rFonts w:ascii="Arial" w:hAnsi="Arial" w:cs="Arial"/>
          <w:color w:val="auto"/>
        </w:rPr>
        <w:t>following an</w:t>
      </w:r>
      <w:r w:rsidRPr="00D31620">
        <w:rPr>
          <w:rFonts w:ascii="Arial" w:hAnsi="Arial" w:cs="Arial"/>
          <w:color w:val="auto"/>
        </w:rPr>
        <w:t xml:space="preserve"> incident. </w:t>
      </w:r>
      <w:r w:rsidR="00405704" w:rsidRPr="00D31620">
        <w:rPr>
          <w:rFonts w:ascii="Arial" w:hAnsi="Arial" w:cs="Arial"/>
          <w:color w:val="auto"/>
        </w:rPr>
        <w:t>A</w:t>
      </w:r>
      <w:r w:rsidRPr="00D31620">
        <w:rPr>
          <w:rFonts w:ascii="Arial" w:hAnsi="Arial" w:cs="Arial"/>
          <w:color w:val="auto"/>
        </w:rPr>
        <w:t xml:space="preserve">n </w:t>
      </w:r>
      <w:r w:rsidR="00405704" w:rsidRPr="00D31620">
        <w:rPr>
          <w:rFonts w:ascii="Arial" w:hAnsi="Arial" w:cs="Arial"/>
          <w:color w:val="auto"/>
        </w:rPr>
        <w:t>o</w:t>
      </w:r>
      <w:r w:rsidRPr="00D31620">
        <w:rPr>
          <w:rFonts w:ascii="Arial" w:hAnsi="Arial" w:cs="Arial"/>
          <w:color w:val="auto"/>
        </w:rPr>
        <w:t xml:space="preserve">pen </w:t>
      </w:r>
      <w:r w:rsidR="00405704" w:rsidRPr="00D31620">
        <w:rPr>
          <w:rFonts w:ascii="Arial" w:hAnsi="Arial" w:cs="Arial"/>
          <w:color w:val="auto"/>
        </w:rPr>
        <w:t>d</w:t>
      </w:r>
      <w:r w:rsidRPr="00D31620">
        <w:rPr>
          <w:rFonts w:ascii="Arial" w:hAnsi="Arial" w:cs="Arial"/>
          <w:color w:val="auto"/>
        </w:rPr>
        <w:t>isclosure fact sheet is distributed to consumers to explain open disclosure and what they can do to help resolve issues</w:t>
      </w:r>
      <w:r w:rsidR="00A27CC2" w:rsidRPr="00D31620">
        <w:rPr>
          <w:rFonts w:ascii="Arial" w:hAnsi="Arial" w:cs="Arial"/>
          <w:color w:val="auto"/>
        </w:rPr>
        <w:t>.</w:t>
      </w:r>
      <w:r w:rsidRPr="00D31620">
        <w:rPr>
          <w:rFonts w:ascii="Arial" w:hAnsi="Arial" w:cs="Arial"/>
          <w:color w:val="auto"/>
        </w:rPr>
        <w:t xml:space="preserve"> </w:t>
      </w:r>
      <w:r w:rsidR="00E1208F" w:rsidRPr="00D31620">
        <w:rPr>
          <w:rFonts w:ascii="Arial" w:hAnsi="Arial" w:cs="Arial"/>
          <w:color w:val="auto"/>
        </w:rPr>
        <w:t>Consumers and representatives expressed confidence in management and said they work through issues to find solutions to issues and mitigate risk as required.</w:t>
      </w:r>
    </w:p>
    <w:p w14:paraId="78337794" w14:textId="6AA7667F" w:rsidR="00B50CC3" w:rsidRPr="0009748D" w:rsidRDefault="00B50CC3" w:rsidP="0009748D">
      <w:pPr>
        <w:rPr>
          <w:rFonts w:ascii="Arial" w:hAnsi="Arial" w:cs="Arial"/>
          <w:color w:val="auto"/>
          <w:szCs w:val="22"/>
        </w:rPr>
      </w:pPr>
      <w:r w:rsidRPr="00D31620">
        <w:rPr>
          <w:rFonts w:ascii="Arial" w:hAnsi="Arial" w:cs="Arial"/>
          <w:color w:val="auto"/>
        </w:rPr>
        <w:t>Based on the assessment team’s report, I find all requirements in Standard 8 Organisational governance compliant</w:t>
      </w:r>
      <w:r w:rsidRPr="0092222D">
        <w:rPr>
          <w:rFonts w:ascii="Arial" w:hAnsi="Arial" w:cs="Arial"/>
          <w:color w:val="auto"/>
          <w:szCs w:val="22"/>
        </w:rPr>
        <w:t>.</w:t>
      </w:r>
    </w:p>
    <w:sectPr w:rsidR="00B50CC3" w:rsidRPr="0009748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125D9" w14:textId="77777777" w:rsidR="005416BC" w:rsidRDefault="005416BC">
      <w:pPr>
        <w:spacing w:after="0"/>
      </w:pPr>
      <w:r>
        <w:separator/>
      </w:r>
    </w:p>
  </w:endnote>
  <w:endnote w:type="continuationSeparator" w:id="0">
    <w:p w14:paraId="59EFC5FB" w14:textId="77777777" w:rsidR="005416BC" w:rsidRDefault="005416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4C297" w14:textId="77777777" w:rsidR="008230F1" w:rsidRPr="00DF37F2" w:rsidRDefault="004F3A73"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Country Mile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A2A0493" w14:textId="77777777" w:rsidR="008230F1" w:rsidRPr="00DF37F2" w:rsidRDefault="004F3A7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500241</w:t>
    </w:r>
    <w:bookmarkEnd w:id="9"/>
    <w:r w:rsidRPr="00DF37F2">
      <w:rPr>
        <w:rStyle w:val="FooterBold"/>
        <w:rFonts w:ascii="Arial" w:hAnsi="Arial"/>
        <w:b w:val="0"/>
      </w:rPr>
      <w:tab/>
      <w:t xml:space="preserve">OFFICIAL: Sensitive </w:t>
    </w:r>
  </w:p>
  <w:p w14:paraId="38FE86EB" w14:textId="77777777" w:rsidR="008230F1" w:rsidRPr="00DF37F2" w:rsidRDefault="004F3A7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F6606" w14:textId="77777777" w:rsidR="005416BC" w:rsidRDefault="005416BC" w:rsidP="00D71F88">
      <w:pPr>
        <w:spacing w:after="0"/>
      </w:pPr>
      <w:r>
        <w:separator/>
      </w:r>
    </w:p>
  </w:footnote>
  <w:footnote w:type="continuationSeparator" w:id="0">
    <w:p w14:paraId="79312B6C" w14:textId="77777777" w:rsidR="005416BC" w:rsidRDefault="005416BC" w:rsidP="00D71F88">
      <w:pPr>
        <w:spacing w:after="0"/>
      </w:pPr>
      <w:r>
        <w:continuationSeparator/>
      </w:r>
    </w:p>
  </w:footnote>
  <w:footnote w:id="1">
    <w:p w14:paraId="7A0D1EBD" w14:textId="100773A2" w:rsidR="008230F1" w:rsidRDefault="004F3A73" w:rsidP="000078F8">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section </w:t>
      </w:r>
      <w:r w:rsidRPr="00473764">
        <w:rPr>
          <w:rFonts w:ascii="Arial" w:hAnsi="Arial" w:cs="Arial"/>
          <w:sz w:val="20"/>
          <w:szCs w:val="20"/>
        </w:rPr>
        <w:t>57</w:t>
      </w:r>
      <w:r w:rsidR="00473764" w:rsidRPr="00473764">
        <w:rPr>
          <w:rFonts w:ascii="Arial" w:hAnsi="Arial" w:cs="Arial"/>
          <w:sz w:val="20"/>
          <w:szCs w:val="20"/>
        </w:rPr>
        <w:t xml:space="preserve"> </w:t>
      </w:r>
      <w:r w:rsidRPr="002C3CB4">
        <w:rPr>
          <w:rFonts w:ascii="Arial" w:hAnsi="Arial" w:cs="Arial"/>
          <w:sz w:val="20"/>
          <w:szCs w:val="20"/>
        </w:rPr>
        <w:t>of the Aged Care Quality and Safety Commission Rules 2018.</w:t>
      </w:r>
    </w:p>
    <w:p w14:paraId="64613749" w14:textId="77777777" w:rsidR="008230F1" w:rsidRDefault="008230F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4C913" w14:textId="77777777" w:rsidR="008230F1" w:rsidRDefault="004F3A73">
    <w:pPr>
      <w:pStyle w:val="Header"/>
    </w:pPr>
    <w:r>
      <w:rPr>
        <w:noProof/>
        <w:color w:val="2B579A"/>
        <w:shd w:val="clear" w:color="auto" w:fill="E6E6E6"/>
        <w:lang w:val="en-US"/>
      </w:rPr>
      <w:drawing>
        <wp:anchor distT="0" distB="0" distL="114300" distR="114300" simplePos="0" relativeHeight="251663360" behindDoc="1" locked="0" layoutInCell="1" allowOverlap="1" wp14:anchorId="23A75D1D" wp14:editId="66ABE78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3DCE" w14:textId="77777777" w:rsidR="008230F1" w:rsidRDefault="004F3A73">
    <w:pPr>
      <w:pStyle w:val="Header"/>
    </w:pPr>
    <w:r>
      <w:rPr>
        <w:noProof/>
      </w:rPr>
      <w:drawing>
        <wp:anchor distT="0" distB="0" distL="114300" distR="114300" simplePos="0" relativeHeight="251661312" behindDoc="0" locked="0" layoutInCell="1" allowOverlap="1" wp14:anchorId="6BDDA5D1" wp14:editId="312F2E3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16AFFC2">
      <w:start w:val="1"/>
      <w:numFmt w:val="lowerRoman"/>
      <w:lvlText w:val="(%1)"/>
      <w:lvlJc w:val="left"/>
      <w:pPr>
        <w:ind w:left="1080" w:hanging="720"/>
      </w:pPr>
      <w:rPr>
        <w:rFonts w:hint="default"/>
      </w:rPr>
    </w:lvl>
    <w:lvl w:ilvl="1" w:tplc="77FEA642" w:tentative="1">
      <w:start w:val="1"/>
      <w:numFmt w:val="lowerLetter"/>
      <w:lvlText w:val="%2."/>
      <w:lvlJc w:val="left"/>
      <w:pPr>
        <w:ind w:left="1440" w:hanging="360"/>
      </w:pPr>
    </w:lvl>
    <w:lvl w:ilvl="2" w:tplc="9F48F8BA" w:tentative="1">
      <w:start w:val="1"/>
      <w:numFmt w:val="lowerRoman"/>
      <w:lvlText w:val="%3."/>
      <w:lvlJc w:val="right"/>
      <w:pPr>
        <w:ind w:left="2160" w:hanging="180"/>
      </w:pPr>
    </w:lvl>
    <w:lvl w:ilvl="3" w:tplc="BF966964" w:tentative="1">
      <w:start w:val="1"/>
      <w:numFmt w:val="decimal"/>
      <w:lvlText w:val="%4."/>
      <w:lvlJc w:val="left"/>
      <w:pPr>
        <w:ind w:left="2880" w:hanging="360"/>
      </w:pPr>
    </w:lvl>
    <w:lvl w:ilvl="4" w:tplc="C25A9298" w:tentative="1">
      <w:start w:val="1"/>
      <w:numFmt w:val="lowerLetter"/>
      <w:lvlText w:val="%5."/>
      <w:lvlJc w:val="left"/>
      <w:pPr>
        <w:ind w:left="3600" w:hanging="360"/>
      </w:pPr>
    </w:lvl>
    <w:lvl w:ilvl="5" w:tplc="52307B28" w:tentative="1">
      <w:start w:val="1"/>
      <w:numFmt w:val="lowerRoman"/>
      <w:lvlText w:val="%6."/>
      <w:lvlJc w:val="right"/>
      <w:pPr>
        <w:ind w:left="4320" w:hanging="180"/>
      </w:pPr>
    </w:lvl>
    <w:lvl w:ilvl="6" w:tplc="39725718" w:tentative="1">
      <w:start w:val="1"/>
      <w:numFmt w:val="decimal"/>
      <w:lvlText w:val="%7."/>
      <w:lvlJc w:val="left"/>
      <w:pPr>
        <w:ind w:left="5040" w:hanging="360"/>
      </w:pPr>
    </w:lvl>
    <w:lvl w:ilvl="7" w:tplc="8CEEEA0A" w:tentative="1">
      <w:start w:val="1"/>
      <w:numFmt w:val="lowerLetter"/>
      <w:lvlText w:val="%8."/>
      <w:lvlJc w:val="left"/>
      <w:pPr>
        <w:ind w:left="5760" w:hanging="360"/>
      </w:pPr>
    </w:lvl>
    <w:lvl w:ilvl="8" w:tplc="450899E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CAA78C0">
      <w:start w:val="1"/>
      <w:numFmt w:val="lowerRoman"/>
      <w:lvlText w:val="(%1)"/>
      <w:lvlJc w:val="left"/>
      <w:pPr>
        <w:ind w:left="1080" w:hanging="720"/>
      </w:pPr>
      <w:rPr>
        <w:rFonts w:hint="default"/>
      </w:rPr>
    </w:lvl>
    <w:lvl w:ilvl="1" w:tplc="CA92D3EC" w:tentative="1">
      <w:start w:val="1"/>
      <w:numFmt w:val="lowerLetter"/>
      <w:lvlText w:val="%2."/>
      <w:lvlJc w:val="left"/>
      <w:pPr>
        <w:ind w:left="1440" w:hanging="360"/>
      </w:pPr>
    </w:lvl>
    <w:lvl w:ilvl="2" w:tplc="8D42AE9A" w:tentative="1">
      <w:start w:val="1"/>
      <w:numFmt w:val="lowerRoman"/>
      <w:lvlText w:val="%3."/>
      <w:lvlJc w:val="right"/>
      <w:pPr>
        <w:ind w:left="2160" w:hanging="180"/>
      </w:pPr>
    </w:lvl>
    <w:lvl w:ilvl="3" w:tplc="ED9E650C" w:tentative="1">
      <w:start w:val="1"/>
      <w:numFmt w:val="decimal"/>
      <w:lvlText w:val="%4."/>
      <w:lvlJc w:val="left"/>
      <w:pPr>
        <w:ind w:left="2880" w:hanging="360"/>
      </w:pPr>
    </w:lvl>
    <w:lvl w:ilvl="4" w:tplc="042437C0" w:tentative="1">
      <w:start w:val="1"/>
      <w:numFmt w:val="lowerLetter"/>
      <w:lvlText w:val="%5."/>
      <w:lvlJc w:val="left"/>
      <w:pPr>
        <w:ind w:left="3600" w:hanging="360"/>
      </w:pPr>
    </w:lvl>
    <w:lvl w:ilvl="5" w:tplc="37CAD142" w:tentative="1">
      <w:start w:val="1"/>
      <w:numFmt w:val="lowerRoman"/>
      <w:lvlText w:val="%6."/>
      <w:lvlJc w:val="right"/>
      <w:pPr>
        <w:ind w:left="4320" w:hanging="180"/>
      </w:pPr>
    </w:lvl>
    <w:lvl w:ilvl="6" w:tplc="755CE3AA" w:tentative="1">
      <w:start w:val="1"/>
      <w:numFmt w:val="decimal"/>
      <w:lvlText w:val="%7."/>
      <w:lvlJc w:val="left"/>
      <w:pPr>
        <w:ind w:left="5040" w:hanging="360"/>
      </w:pPr>
    </w:lvl>
    <w:lvl w:ilvl="7" w:tplc="8F04F396" w:tentative="1">
      <w:start w:val="1"/>
      <w:numFmt w:val="lowerLetter"/>
      <w:lvlText w:val="%8."/>
      <w:lvlJc w:val="left"/>
      <w:pPr>
        <w:ind w:left="5760" w:hanging="360"/>
      </w:pPr>
    </w:lvl>
    <w:lvl w:ilvl="8" w:tplc="642A149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07CDA76">
      <w:start w:val="1"/>
      <w:numFmt w:val="lowerRoman"/>
      <w:lvlText w:val="(%1)"/>
      <w:lvlJc w:val="left"/>
      <w:pPr>
        <w:ind w:left="1080" w:hanging="720"/>
      </w:pPr>
      <w:rPr>
        <w:rFonts w:hint="default"/>
      </w:rPr>
    </w:lvl>
    <w:lvl w:ilvl="1" w:tplc="80C6CF98" w:tentative="1">
      <w:start w:val="1"/>
      <w:numFmt w:val="lowerLetter"/>
      <w:lvlText w:val="%2."/>
      <w:lvlJc w:val="left"/>
      <w:pPr>
        <w:ind w:left="1440" w:hanging="360"/>
      </w:pPr>
    </w:lvl>
    <w:lvl w:ilvl="2" w:tplc="862CE198" w:tentative="1">
      <w:start w:val="1"/>
      <w:numFmt w:val="lowerRoman"/>
      <w:lvlText w:val="%3."/>
      <w:lvlJc w:val="right"/>
      <w:pPr>
        <w:ind w:left="2160" w:hanging="180"/>
      </w:pPr>
    </w:lvl>
    <w:lvl w:ilvl="3" w:tplc="066836CC" w:tentative="1">
      <w:start w:val="1"/>
      <w:numFmt w:val="decimal"/>
      <w:lvlText w:val="%4."/>
      <w:lvlJc w:val="left"/>
      <w:pPr>
        <w:ind w:left="2880" w:hanging="360"/>
      </w:pPr>
    </w:lvl>
    <w:lvl w:ilvl="4" w:tplc="BE5C7C00" w:tentative="1">
      <w:start w:val="1"/>
      <w:numFmt w:val="lowerLetter"/>
      <w:lvlText w:val="%5."/>
      <w:lvlJc w:val="left"/>
      <w:pPr>
        <w:ind w:left="3600" w:hanging="360"/>
      </w:pPr>
    </w:lvl>
    <w:lvl w:ilvl="5" w:tplc="7C32306C" w:tentative="1">
      <w:start w:val="1"/>
      <w:numFmt w:val="lowerRoman"/>
      <w:lvlText w:val="%6."/>
      <w:lvlJc w:val="right"/>
      <w:pPr>
        <w:ind w:left="4320" w:hanging="180"/>
      </w:pPr>
    </w:lvl>
    <w:lvl w:ilvl="6" w:tplc="027E11CC" w:tentative="1">
      <w:start w:val="1"/>
      <w:numFmt w:val="decimal"/>
      <w:lvlText w:val="%7."/>
      <w:lvlJc w:val="left"/>
      <w:pPr>
        <w:ind w:left="5040" w:hanging="360"/>
      </w:pPr>
    </w:lvl>
    <w:lvl w:ilvl="7" w:tplc="28C208EE" w:tentative="1">
      <w:start w:val="1"/>
      <w:numFmt w:val="lowerLetter"/>
      <w:lvlText w:val="%8."/>
      <w:lvlJc w:val="left"/>
      <w:pPr>
        <w:ind w:left="5760" w:hanging="360"/>
      </w:pPr>
    </w:lvl>
    <w:lvl w:ilvl="8" w:tplc="03DE9A58" w:tentative="1">
      <w:start w:val="1"/>
      <w:numFmt w:val="lowerRoman"/>
      <w:lvlText w:val="%9."/>
      <w:lvlJc w:val="right"/>
      <w:pPr>
        <w:ind w:left="6480" w:hanging="180"/>
      </w:pPr>
    </w:lvl>
  </w:abstractNum>
  <w:abstractNum w:abstractNumId="4" w15:restartNumberingAfterBreak="0">
    <w:nsid w:val="0CE1C520"/>
    <w:multiLevelType w:val="hybridMultilevel"/>
    <w:tmpl w:val="FFFFFFFF"/>
    <w:lvl w:ilvl="0" w:tplc="FFFFFFFF">
      <w:start w:val="1"/>
      <w:numFmt w:val="bullet"/>
      <w:lvlText w:val=""/>
      <w:lvlJc w:val="left"/>
      <w:pPr>
        <w:ind w:left="720" w:hanging="360"/>
      </w:pPr>
      <w:rPr>
        <w:rFonts w:ascii="Symbol" w:hAnsi="Symbol" w:hint="default"/>
      </w:rPr>
    </w:lvl>
    <w:lvl w:ilvl="1" w:tplc="76F4EB72">
      <w:start w:val="1"/>
      <w:numFmt w:val="bullet"/>
      <w:lvlText w:val="o"/>
      <w:lvlJc w:val="left"/>
      <w:pPr>
        <w:ind w:left="1440" w:hanging="360"/>
      </w:pPr>
      <w:rPr>
        <w:rFonts w:ascii="Courier New" w:hAnsi="Courier New" w:hint="default"/>
      </w:rPr>
    </w:lvl>
    <w:lvl w:ilvl="2" w:tplc="39FA9BB0">
      <w:start w:val="1"/>
      <w:numFmt w:val="bullet"/>
      <w:lvlText w:val=""/>
      <w:lvlJc w:val="left"/>
      <w:pPr>
        <w:ind w:left="2160" w:hanging="360"/>
      </w:pPr>
      <w:rPr>
        <w:rFonts w:ascii="Wingdings" w:hAnsi="Wingdings" w:hint="default"/>
      </w:rPr>
    </w:lvl>
    <w:lvl w:ilvl="3" w:tplc="13F637AE">
      <w:start w:val="1"/>
      <w:numFmt w:val="bullet"/>
      <w:lvlText w:val=""/>
      <w:lvlJc w:val="left"/>
      <w:pPr>
        <w:ind w:left="2880" w:hanging="360"/>
      </w:pPr>
      <w:rPr>
        <w:rFonts w:ascii="Symbol" w:hAnsi="Symbol" w:hint="default"/>
      </w:rPr>
    </w:lvl>
    <w:lvl w:ilvl="4" w:tplc="80606C78">
      <w:start w:val="1"/>
      <w:numFmt w:val="bullet"/>
      <w:lvlText w:val="o"/>
      <w:lvlJc w:val="left"/>
      <w:pPr>
        <w:ind w:left="3600" w:hanging="360"/>
      </w:pPr>
      <w:rPr>
        <w:rFonts w:ascii="Courier New" w:hAnsi="Courier New" w:hint="default"/>
      </w:rPr>
    </w:lvl>
    <w:lvl w:ilvl="5" w:tplc="B352DA18">
      <w:start w:val="1"/>
      <w:numFmt w:val="bullet"/>
      <w:lvlText w:val=""/>
      <w:lvlJc w:val="left"/>
      <w:pPr>
        <w:ind w:left="4320" w:hanging="360"/>
      </w:pPr>
      <w:rPr>
        <w:rFonts w:ascii="Wingdings" w:hAnsi="Wingdings" w:hint="default"/>
      </w:rPr>
    </w:lvl>
    <w:lvl w:ilvl="6" w:tplc="510EDF4E">
      <w:start w:val="1"/>
      <w:numFmt w:val="bullet"/>
      <w:lvlText w:val=""/>
      <w:lvlJc w:val="left"/>
      <w:pPr>
        <w:ind w:left="5040" w:hanging="360"/>
      </w:pPr>
      <w:rPr>
        <w:rFonts w:ascii="Symbol" w:hAnsi="Symbol" w:hint="default"/>
      </w:rPr>
    </w:lvl>
    <w:lvl w:ilvl="7" w:tplc="345AC32E">
      <w:start w:val="1"/>
      <w:numFmt w:val="bullet"/>
      <w:lvlText w:val="o"/>
      <w:lvlJc w:val="left"/>
      <w:pPr>
        <w:ind w:left="5760" w:hanging="360"/>
      </w:pPr>
      <w:rPr>
        <w:rFonts w:ascii="Courier New" w:hAnsi="Courier New" w:hint="default"/>
      </w:rPr>
    </w:lvl>
    <w:lvl w:ilvl="8" w:tplc="71FE9494">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0854EEF8">
      <w:start w:val="1"/>
      <w:numFmt w:val="lowerRoman"/>
      <w:lvlText w:val="(%1)"/>
      <w:lvlJc w:val="left"/>
      <w:pPr>
        <w:ind w:left="1080" w:hanging="720"/>
      </w:pPr>
      <w:rPr>
        <w:rFonts w:hint="default"/>
      </w:rPr>
    </w:lvl>
    <w:lvl w:ilvl="1" w:tplc="2404326E" w:tentative="1">
      <w:start w:val="1"/>
      <w:numFmt w:val="lowerLetter"/>
      <w:lvlText w:val="%2."/>
      <w:lvlJc w:val="left"/>
      <w:pPr>
        <w:ind w:left="1440" w:hanging="360"/>
      </w:pPr>
    </w:lvl>
    <w:lvl w:ilvl="2" w:tplc="24E6EDD0" w:tentative="1">
      <w:start w:val="1"/>
      <w:numFmt w:val="lowerRoman"/>
      <w:lvlText w:val="%3."/>
      <w:lvlJc w:val="right"/>
      <w:pPr>
        <w:ind w:left="2160" w:hanging="180"/>
      </w:pPr>
    </w:lvl>
    <w:lvl w:ilvl="3" w:tplc="CA746CBA" w:tentative="1">
      <w:start w:val="1"/>
      <w:numFmt w:val="decimal"/>
      <w:lvlText w:val="%4."/>
      <w:lvlJc w:val="left"/>
      <w:pPr>
        <w:ind w:left="2880" w:hanging="360"/>
      </w:pPr>
    </w:lvl>
    <w:lvl w:ilvl="4" w:tplc="A3F80C46" w:tentative="1">
      <w:start w:val="1"/>
      <w:numFmt w:val="lowerLetter"/>
      <w:lvlText w:val="%5."/>
      <w:lvlJc w:val="left"/>
      <w:pPr>
        <w:ind w:left="3600" w:hanging="360"/>
      </w:pPr>
    </w:lvl>
    <w:lvl w:ilvl="5" w:tplc="338CCDF6" w:tentative="1">
      <w:start w:val="1"/>
      <w:numFmt w:val="lowerRoman"/>
      <w:lvlText w:val="%6."/>
      <w:lvlJc w:val="right"/>
      <w:pPr>
        <w:ind w:left="4320" w:hanging="180"/>
      </w:pPr>
    </w:lvl>
    <w:lvl w:ilvl="6" w:tplc="E508F76C" w:tentative="1">
      <w:start w:val="1"/>
      <w:numFmt w:val="decimal"/>
      <w:lvlText w:val="%7."/>
      <w:lvlJc w:val="left"/>
      <w:pPr>
        <w:ind w:left="5040" w:hanging="360"/>
      </w:pPr>
    </w:lvl>
    <w:lvl w:ilvl="7" w:tplc="807E08F4" w:tentative="1">
      <w:start w:val="1"/>
      <w:numFmt w:val="lowerLetter"/>
      <w:lvlText w:val="%8."/>
      <w:lvlJc w:val="left"/>
      <w:pPr>
        <w:ind w:left="5760" w:hanging="360"/>
      </w:pPr>
    </w:lvl>
    <w:lvl w:ilvl="8" w:tplc="E9BC528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0C9C1BD0">
      <w:start w:val="1"/>
      <w:numFmt w:val="lowerRoman"/>
      <w:lvlText w:val="(%1)"/>
      <w:lvlJc w:val="left"/>
      <w:pPr>
        <w:ind w:left="1080" w:hanging="720"/>
      </w:pPr>
      <w:rPr>
        <w:rFonts w:hint="default"/>
      </w:rPr>
    </w:lvl>
    <w:lvl w:ilvl="1" w:tplc="6D62B5D2" w:tentative="1">
      <w:start w:val="1"/>
      <w:numFmt w:val="lowerLetter"/>
      <w:lvlText w:val="%2."/>
      <w:lvlJc w:val="left"/>
      <w:pPr>
        <w:ind w:left="1440" w:hanging="360"/>
      </w:pPr>
    </w:lvl>
    <w:lvl w:ilvl="2" w:tplc="CA7809FE" w:tentative="1">
      <w:start w:val="1"/>
      <w:numFmt w:val="lowerRoman"/>
      <w:lvlText w:val="%3."/>
      <w:lvlJc w:val="right"/>
      <w:pPr>
        <w:ind w:left="2160" w:hanging="180"/>
      </w:pPr>
    </w:lvl>
    <w:lvl w:ilvl="3" w:tplc="A24229EE" w:tentative="1">
      <w:start w:val="1"/>
      <w:numFmt w:val="decimal"/>
      <w:lvlText w:val="%4."/>
      <w:lvlJc w:val="left"/>
      <w:pPr>
        <w:ind w:left="2880" w:hanging="360"/>
      </w:pPr>
    </w:lvl>
    <w:lvl w:ilvl="4" w:tplc="FC1C656E" w:tentative="1">
      <w:start w:val="1"/>
      <w:numFmt w:val="lowerLetter"/>
      <w:lvlText w:val="%5."/>
      <w:lvlJc w:val="left"/>
      <w:pPr>
        <w:ind w:left="3600" w:hanging="360"/>
      </w:pPr>
    </w:lvl>
    <w:lvl w:ilvl="5" w:tplc="964EC5D2" w:tentative="1">
      <w:start w:val="1"/>
      <w:numFmt w:val="lowerRoman"/>
      <w:lvlText w:val="%6."/>
      <w:lvlJc w:val="right"/>
      <w:pPr>
        <w:ind w:left="4320" w:hanging="180"/>
      </w:pPr>
    </w:lvl>
    <w:lvl w:ilvl="6" w:tplc="BB9498DE" w:tentative="1">
      <w:start w:val="1"/>
      <w:numFmt w:val="decimal"/>
      <w:lvlText w:val="%7."/>
      <w:lvlJc w:val="left"/>
      <w:pPr>
        <w:ind w:left="5040" w:hanging="360"/>
      </w:pPr>
    </w:lvl>
    <w:lvl w:ilvl="7" w:tplc="1B96B62C" w:tentative="1">
      <w:start w:val="1"/>
      <w:numFmt w:val="lowerLetter"/>
      <w:lvlText w:val="%8."/>
      <w:lvlJc w:val="left"/>
      <w:pPr>
        <w:ind w:left="5760" w:hanging="360"/>
      </w:pPr>
    </w:lvl>
    <w:lvl w:ilvl="8" w:tplc="25EC357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D324B5A">
      <w:start w:val="1"/>
      <w:numFmt w:val="bullet"/>
      <w:lvlText w:val=""/>
      <w:lvlJc w:val="left"/>
      <w:pPr>
        <w:ind w:left="720" w:hanging="360"/>
      </w:pPr>
      <w:rPr>
        <w:rFonts w:ascii="Symbol" w:hAnsi="Symbol" w:hint="default"/>
        <w:color w:val="auto"/>
        <w:sz w:val="24"/>
        <w:szCs w:val="24"/>
      </w:rPr>
    </w:lvl>
    <w:lvl w:ilvl="1" w:tplc="16A2CD22" w:tentative="1">
      <w:start w:val="1"/>
      <w:numFmt w:val="bullet"/>
      <w:lvlText w:val="o"/>
      <w:lvlJc w:val="left"/>
      <w:pPr>
        <w:ind w:left="1440" w:hanging="360"/>
      </w:pPr>
      <w:rPr>
        <w:rFonts w:ascii="Courier New" w:hAnsi="Courier New" w:cs="Courier New" w:hint="default"/>
      </w:rPr>
    </w:lvl>
    <w:lvl w:ilvl="2" w:tplc="49941448" w:tentative="1">
      <w:start w:val="1"/>
      <w:numFmt w:val="bullet"/>
      <w:lvlText w:val=""/>
      <w:lvlJc w:val="left"/>
      <w:pPr>
        <w:ind w:left="2160" w:hanging="360"/>
      </w:pPr>
      <w:rPr>
        <w:rFonts w:ascii="Wingdings" w:hAnsi="Wingdings" w:hint="default"/>
      </w:rPr>
    </w:lvl>
    <w:lvl w:ilvl="3" w:tplc="543ACCCC" w:tentative="1">
      <w:start w:val="1"/>
      <w:numFmt w:val="bullet"/>
      <w:lvlText w:val=""/>
      <w:lvlJc w:val="left"/>
      <w:pPr>
        <w:ind w:left="2880" w:hanging="360"/>
      </w:pPr>
      <w:rPr>
        <w:rFonts w:ascii="Symbol" w:hAnsi="Symbol" w:hint="default"/>
      </w:rPr>
    </w:lvl>
    <w:lvl w:ilvl="4" w:tplc="2F902A88" w:tentative="1">
      <w:start w:val="1"/>
      <w:numFmt w:val="bullet"/>
      <w:lvlText w:val="o"/>
      <w:lvlJc w:val="left"/>
      <w:pPr>
        <w:ind w:left="3600" w:hanging="360"/>
      </w:pPr>
      <w:rPr>
        <w:rFonts w:ascii="Courier New" w:hAnsi="Courier New" w:cs="Courier New" w:hint="default"/>
      </w:rPr>
    </w:lvl>
    <w:lvl w:ilvl="5" w:tplc="1ECCDE7C" w:tentative="1">
      <w:start w:val="1"/>
      <w:numFmt w:val="bullet"/>
      <w:lvlText w:val=""/>
      <w:lvlJc w:val="left"/>
      <w:pPr>
        <w:ind w:left="4320" w:hanging="360"/>
      </w:pPr>
      <w:rPr>
        <w:rFonts w:ascii="Wingdings" w:hAnsi="Wingdings" w:hint="default"/>
      </w:rPr>
    </w:lvl>
    <w:lvl w:ilvl="6" w:tplc="F198F780" w:tentative="1">
      <w:start w:val="1"/>
      <w:numFmt w:val="bullet"/>
      <w:lvlText w:val=""/>
      <w:lvlJc w:val="left"/>
      <w:pPr>
        <w:ind w:left="5040" w:hanging="360"/>
      </w:pPr>
      <w:rPr>
        <w:rFonts w:ascii="Symbol" w:hAnsi="Symbol" w:hint="default"/>
      </w:rPr>
    </w:lvl>
    <w:lvl w:ilvl="7" w:tplc="AB124FD6" w:tentative="1">
      <w:start w:val="1"/>
      <w:numFmt w:val="bullet"/>
      <w:lvlText w:val="o"/>
      <w:lvlJc w:val="left"/>
      <w:pPr>
        <w:ind w:left="5760" w:hanging="360"/>
      </w:pPr>
      <w:rPr>
        <w:rFonts w:ascii="Courier New" w:hAnsi="Courier New" w:cs="Courier New" w:hint="default"/>
      </w:rPr>
    </w:lvl>
    <w:lvl w:ilvl="8" w:tplc="5C52253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3D7E7406">
      <w:start w:val="1"/>
      <w:numFmt w:val="lowerRoman"/>
      <w:lvlText w:val="(%1)"/>
      <w:lvlJc w:val="left"/>
      <w:pPr>
        <w:ind w:left="1080" w:hanging="720"/>
      </w:pPr>
      <w:rPr>
        <w:rFonts w:hint="default"/>
      </w:rPr>
    </w:lvl>
    <w:lvl w:ilvl="1" w:tplc="7EC02AA8" w:tentative="1">
      <w:start w:val="1"/>
      <w:numFmt w:val="lowerLetter"/>
      <w:lvlText w:val="%2."/>
      <w:lvlJc w:val="left"/>
      <w:pPr>
        <w:ind w:left="1440" w:hanging="360"/>
      </w:pPr>
    </w:lvl>
    <w:lvl w:ilvl="2" w:tplc="F7564A36" w:tentative="1">
      <w:start w:val="1"/>
      <w:numFmt w:val="lowerRoman"/>
      <w:lvlText w:val="%3."/>
      <w:lvlJc w:val="right"/>
      <w:pPr>
        <w:ind w:left="2160" w:hanging="180"/>
      </w:pPr>
    </w:lvl>
    <w:lvl w:ilvl="3" w:tplc="62A020A8" w:tentative="1">
      <w:start w:val="1"/>
      <w:numFmt w:val="decimal"/>
      <w:lvlText w:val="%4."/>
      <w:lvlJc w:val="left"/>
      <w:pPr>
        <w:ind w:left="2880" w:hanging="360"/>
      </w:pPr>
    </w:lvl>
    <w:lvl w:ilvl="4" w:tplc="1CB0D36E" w:tentative="1">
      <w:start w:val="1"/>
      <w:numFmt w:val="lowerLetter"/>
      <w:lvlText w:val="%5."/>
      <w:lvlJc w:val="left"/>
      <w:pPr>
        <w:ind w:left="3600" w:hanging="360"/>
      </w:pPr>
    </w:lvl>
    <w:lvl w:ilvl="5" w:tplc="CB6EEBC2" w:tentative="1">
      <w:start w:val="1"/>
      <w:numFmt w:val="lowerRoman"/>
      <w:lvlText w:val="%6."/>
      <w:lvlJc w:val="right"/>
      <w:pPr>
        <w:ind w:left="4320" w:hanging="180"/>
      </w:pPr>
    </w:lvl>
    <w:lvl w:ilvl="6" w:tplc="2E64F7AC" w:tentative="1">
      <w:start w:val="1"/>
      <w:numFmt w:val="decimal"/>
      <w:lvlText w:val="%7."/>
      <w:lvlJc w:val="left"/>
      <w:pPr>
        <w:ind w:left="5040" w:hanging="360"/>
      </w:pPr>
    </w:lvl>
    <w:lvl w:ilvl="7" w:tplc="03ECCF8E" w:tentative="1">
      <w:start w:val="1"/>
      <w:numFmt w:val="lowerLetter"/>
      <w:lvlText w:val="%8."/>
      <w:lvlJc w:val="left"/>
      <w:pPr>
        <w:ind w:left="5760" w:hanging="360"/>
      </w:pPr>
    </w:lvl>
    <w:lvl w:ilvl="8" w:tplc="34089834" w:tentative="1">
      <w:start w:val="1"/>
      <w:numFmt w:val="lowerRoman"/>
      <w:lvlText w:val="%9."/>
      <w:lvlJc w:val="right"/>
      <w:pPr>
        <w:ind w:left="6480" w:hanging="180"/>
      </w:pPr>
    </w:lvl>
  </w:abstractNum>
  <w:abstractNum w:abstractNumId="9" w15:restartNumberingAfterBreak="0">
    <w:nsid w:val="2083D060"/>
    <w:multiLevelType w:val="hybridMultilevel"/>
    <w:tmpl w:val="830CD682"/>
    <w:lvl w:ilvl="0" w:tplc="EE92FC38">
      <w:start w:val="1"/>
      <w:numFmt w:val="bullet"/>
      <w:lvlText w:val=""/>
      <w:lvlJc w:val="left"/>
      <w:pPr>
        <w:ind w:left="720" w:hanging="360"/>
      </w:pPr>
      <w:rPr>
        <w:rFonts w:ascii="Symbol" w:hAnsi="Symbol" w:hint="default"/>
      </w:rPr>
    </w:lvl>
    <w:lvl w:ilvl="1" w:tplc="9F8C3BE0">
      <w:start w:val="1"/>
      <w:numFmt w:val="bullet"/>
      <w:lvlText w:val="o"/>
      <w:lvlJc w:val="left"/>
      <w:pPr>
        <w:ind w:left="1440" w:hanging="360"/>
      </w:pPr>
      <w:rPr>
        <w:rFonts w:ascii="Courier New" w:hAnsi="Courier New" w:hint="default"/>
      </w:rPr>
    </w:lvl>
    <w:lvl w:ilvl="2" w:tplc="8A3EFE08">
      <w:start w:val="1"/>
      <w:numFmt w:val="bullet"/>
      <w:lvlText w:val=""/>
      <w:lvlJc w:val="left"/>
      <w:pPr>
        <w:ind w:left="2160" w:hanging="360"/>
      </w:pPr>
      <w:rPr>
        <w:rFonts w:ascii="Wingdings" w:hAnsi="Wingdings" w:hint="default"/>
      </w:rPr>
    </w:lvl>
    <w:lvl w:ilvl="3" w:tplc="137E0EC6">
      <w:start w:val="1"/>
      <w:numFmt w:val="bullet"/>
      <w:lvlText w:val=""/>
      <w:lvlJc w:val="left"/>
      <w:pPr>
        <w:ind w:left="2880" w:hanging="360"/>
      </w:pPr>
      <w:rPr>
        <w:rFonts w:ascii="Symbol" w:hAnsi="Symbol" w:hint="default"/>
      </w:rPr>
    </w:lvl>
    <w:lvl w:ilvl="4" w:tplc="01EE6320">
      <w:start w:val="1"/>
      <w:numFmt w:val="bullet"/>
      <w:lvlText w:val="o"/>
      <w:lvlJc w:val="left"/>
      <w:pPr>
        <w:ind w:left="3600" w:hanging="360"/>
      </w:pPr>
      <w:rPr>
        <w:rFonts w:ascii="Courier New" w:hAnsi="Courier New" w:hint="default"/>
      </w:rPr>
    </w:lvl>
    <w:lvl w:ilvl="5" w:tplc="49CC7002">
      <w:start w:val="1"/>
      <w:numFmt w:val="bullet"/>
      <w:lvlText w:val=""/>
      <w:lvlJc w:val="left"/>
      <w:pPr>
        <w:ind w:left="4320" w:hanging="360"/>
      </w:pPr>
      <w:rPr>
        <w:rFonts w:ascii="Wingdings" w:hAnsi="Wingdings" w:hint="default"/>
      </w:rPr>
    </w:lvl>
    <w:lvl w:ilvl="6" w:tplc="86F2973E">
      <w:start w:val="1"/>
      <w:numFmt w:val="bullet"/>
      <w:lvlText w:val=""/>
      <w:lvlJc w:val="left"/>
      <w:pPr>
        <w:ind w:left="5040" w:hanging="360"/>
      </w:pPr>
      <w:rPr>
        <w:rFonts w:ascii="Symbol" w:hAnsi="Symbol" w:hint="default"/>
      </w:rPr>
    </w:lvl>
    <w:lvl w:ilvl="7" w:tplc="A8D69CFC">
      <w:start w:val="1"/>
      <w:numFmt w:val="bullet"/>
      <w:lvlText w:val="o"/>
      <w:lvlJc w:val="left"/>
      <w:pPr>
        <w:ind w:left="5760" w:hanging="360"/>
      </w:pPr>
      <w:rPr>
        <w:rFonts w:ascii="Courier New" w:hAnsi="Courier New" w:hint="default"/>
      </w:rPr>
    </w:lvl>
    <w:lvl w:ilvl="8" w:tplc="FB3E02D4">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83804BEE">
      <w:start w:val="1"/>
      <w:numFmt w:val="lowerRoman"/>
      <w:lvlText w:val="(%1)"/>
      <w:lvlJc w:val="left"/>
      <w:pPr>
        <w:ind w:left="1080" w:hanging="720"/>
      </w:pPr>
      <w:rPr>
        <w:rFonts w:hint="default"/>
      </w:rPr>
    </w:lvl>
    <w:lvl w:ilvl="1" w:tplc="46ACBB12" w:tentative="1">
      <w:start w:val="1"/>
      <w:numFmt w:val="lowerLetter"/>
      <w:lvlText w:val="%2."/>
      <w:lvlJc w:val="left"/>
      <w:pPr>
        <w:ind w:left="1440" w:hanging="360"/>
      </w:pPr>
    </w:lvl>
    <w:lvl w:ilvl="2" w:tplc="2BA0E3EC" w:tentative="1">
      <w:start w:val="1"/>
      <w:numFmt w:val="lowerRoman"/>
      <w:lvlText w:val="%3."/>
      <w:lvlJc w:val="right"/>
      <w:pPr>
        <w:ind w:left="2160" w:hanging="180"/>
      </w:pPr>
    </w:lvl>
    <w:lvl w:ilvl="3" w:tplc="5D1ED266" w:tentative="1">
      <w:start w:val="1"/>
      <w:numFmt w:val="decimal"/>
      <w:lvlText w:val="%4."/>
      <w:lvlJc w:val="left"/>
      <w:pPr>
        <w:ind w:left="2880" w:hanging="360"/>
      </w:pPr>
    </w:lvl>
    <w:lvl w:ilvl="4" w:tplc="4848679A" w:tentative="1">
      <w:start w:val="1"/>
      <w:numFmt w:val="lowerLetter"/>
      <w:lvlText w:val="%5."/>
      <w:lvlJc w:val="left"/>
      <w:pPr>
        <w:ind w:left="3600" w:hanging="360"/>
      </w:pPr>
    </w:lvl>
    <w:lvl w:ilvl="5" w:tplc="D50A7866" w:tentative="1">
      <w:start w:val="1"/>
      <w:numFmt w:val="lowerRoman"/>
      <w:lvlText w:val="%6."/>
      <w:lvlJc w:val="right"/>
      <w:pPr>
        <w:ind w:left="4320" w:hanging="180"/>
      </w:pPr>
    </w:lvl>
    <w:lvl w:ilvl="6" w:tplc="5798E4B6" w:tentative="1">
      <w:start w:val="1"/>
      <w:numFmt w:val="decimal"/>
      <w:lvlText w:val="%7."/>
      <w:lvlJc w:val="left"/>
      <w:pPr>
        <w:ind w:left="5040" w:hanging="360"/>
      </w:pPr>
    </w:lvl>
    <w:lvl w:ilvl="7" w:tplc="9DB25264" w:tentative="1">
      <w:start w:val="1"/>
      <w:numFmt w:val="lowerLetter"/>
      <w:lvlText w:val="%8."/>
      <w:lvlJc w:val="left"/>
      <w:pPr>
        <w:ind w:left="5760" w:hanging="360"/>
      </w:pPr>
    </w:lvl>
    <w:lvl w:ilvl="8" w:tplc="2188E92C" w:tentative="1">
      <w:start w:val="1"/>
      <w:numFmt w:val="lowerRoman"/>
      <w:lvlText w:val="%9."/>
      <w:lvlJc w:val="right"/>
      <w:pPr>
        <w:ind w:left="6480" w:hanging="180"/>
      </w:pPr>
    </w:lvl>
  </w:abstractNum>
  <w:abstractNum w:abstractNumId="11" w15:restartNumberingAfterBreak="0">
    <w:nsid w:val="2934A465"/>
    <w:multiLevelType w:val="hybridMultilevel"/>
    <w:tmpl w:val="F0A48E62"/>
    <w:lvl w:ilvl="0" w:tplc="C03AF21A">
      <w:start w:val="1"/>
      <w:numFmt w:val="bullet"/>
      <w:lvlText w:val="o"/>
      <w:lvlJc w:val="left"/>
      <w:pPr>
        <w:ind w:left="720" w:hanging="360"/>
      </w:pPr>
      <w:rPr>
        <w:rFonts w:ascii="Courier New" w:hAnsi="Courier New" w:hint="default"/>
      </w:rPr>
    </w:lvl>
    <w:lvl w:ilvl="1" w:tplc="63507F1E">
      <w:start w:val="1"/>
      <w:numFmt w:val="bullet"/>
      <w:lvlText w:val="o"/>
      <w:lvlJc w:val="left"/>
      <w:pPr>
        <w:ind w:left="1440" w:hanging="360"/>
      </w:pPr>
      <w:rPr>
        <w:rFonts w:ascii="Courier New" w:hAnsi="Courier New" w:hint="default"/>
      </w:rPr>
    </w:lvl>
    <w:lvl w:ilvl="2" w:tplc="29087980">
      <w:start w:val="1"/>
      <w:numFmt w:val="bullet"/>
      <w:lvlText w:val=""/>
      <w:lvlJc w:val="left"/>
      <w:pPr>
        <w:ind w:left="2160" w:hanging="360"/>
      </w:pPr>
      <w:rPr>
        <w:rFonts w:ascii="Wingdings" w:hAnsi="Wingdings" w:hint="default"/>
      </w:rPr>
    </w:lvl>
    <w:lvl w:ilvl="3" w:tplc="7EE2330E">
      <w:start w:val="1"/>
      <w:numFmt w:val="bullet"/>
      <w:lvlText w:val=""/>
      <w:lvlJc w:val="left"/>
      <w:pPr>
        <w:ind w:left="2880" w:hanging="360"/>
      </w:pPr>
      <w:rPr>
        <w:rFonts w:ascii="Symbol" w:hAnsi="Symbol" w:hint="default"/>
      </w:rPr>
    </w:lvl>
    <w:lvl w:ilvl="4" w:tplc="12C09978">
      <w:start w:val="1"/>
      <w:numFmt w:val="bullet"/>
      <w:lvlText w:val="o"/>
      <w:lvlJc w:val="left"/>
      <w:pPr>
        <w:ind w:left="3600" w:hanging="360"/>
      </w:pPr>
      <w:rPr>
        <w:rFonts w:ascii="Courier New" w:hAnsi="Courier New" w:hint="default"/>
      </w:rPr>
    </w:lvl>
    <w:lvl w:ilvl="5" w:tplc="F7168DA4">
      <w:start w:val="1"/>
      <w:numFmt w:val="bullet"/>
      <w:lvlText w:val=""/>
      <w:lvlJc w:val="left"/>
      <w:pPr>
        <w:ind w:left="4320" w:hanging="360"/>
      </w:pPr>
      <w:rPr>
        <w:rFonts w:ascii="Wingdings" w:hAnsi="Wingdings" w:hint="default"/>
      </w:rPr>
    </w:lvl>
    <w:lvl w:ilvl="6" w:tplc="57E69056">
      <w:start w:val="1"/>
      <w:numFmt w:val="bullet"/>
      <w:lvlText w:val=""/>
      <w:lvlJc w:val="left"/>
      <w:pPr>
        <w:ind w:left="5040" w:hanging="360"/>
      </w:pPr>
      <w:rPr>
        <w:rFonts w:ascii="Symbol" w:hAnsi="Symbol" w:hint="default"/>
      </w:rPr>
    </w:lvl>
    <w:lvl w:ilvl="7" w:tplc="96DE4224">
      <w:start w:val="1"/>
      <w:numFmt w:val="bullet"/>
      <w:lvlText w:val="o"/>
      <w:lvlJc w:val="left"/>
      <w:pPr>
        <w:ind w:left="5760" w:hanging="360"/>
      </w:pPr>
      <w:rPr>
        <w:rFonts w:ascii="Courier New" w:hAnsi="Courier New" w:hint="default"/>
      </w:rPr>
    </w:lvl>
    <w:lvl w:ilvl="8" w:tplc="E892EDF8">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9C66C8C">
      <w:start w:val="1"/>
      <w:numFmt w:val="lowerRoman"/>
      <w:lvlText w:val="(%1)"/>
      <w:lvlJc w:val="left"/>
      <w:pPr>
        <w:ind w:left="1080" w:hanging="720"/>
      </w:pPr>
      <w:rPr>
        <w:rFonts w:hint="default"/>
      </w:rPr>
    </w:lvl>
    <w:lvl w:ilvl="1" w:tplc="C69CC078" w:tentative="1">
      <w:start w:val="1"/>
      <w:numFmt w:val="lowerLetter"/>
      <w:lvlText w:val="%2."/>
      <w:lvlJc w:val="left"/>
      <w:pPr>
        <w:ind w:left="1440" w:hanging="360"/>
      </w:pPr>
    </w:lvl>
    <w:lvl w:ilvl="2" w:tplc="5928D2E8" w:tentative="1">
      <w:start w:val="1"/>
      <w:numFmt w:val="lowerRoman"/>
      <w:lvlText w:val="%3."/>
      <w:lvlJc w:val="right"/>
      <w:pPr>
        <w:ind w:left="2160" w:hanging="180"/>
      </w:pPr>
    </w:lvl>
    <w:lvl w:ilvl="3" w:tplc="A3021010" w:tentative="1">
      <w:start w:val="1"/>
      <w:numFmt w:val="decimal"/>
      <w:lvlText w:val="%4."/>
      <w:lvlJc w:val="left"/>
      <w:pPr>
        <w:ind w:left="2880" w:hanging="360"/>
      </w:pPr>
    </w:lvl>
    <w:lvl w:ilvl="4" w:tplc="A8B82DAC" w:tentative="1">
      <w:start w:val="1"/>
      <w:numFmt w:val="lowerLetter"/>
      <w:lvlText w:val="%5."/>
      <w:lvlJc w:val="left"/>
      <w:pPr>
        <w:ind w:left="3600" w:hanging="360"/>
      </w:pPr>
    </w:lvl>
    <w:lvl w:ilvl="5" w:tplc="6742B52A" w:tentative="1">
      <w:start w:val="1"/>
      <w:numFmt w:val="lowerRoman"/>
      <w:lvlText w:val="%6."/>
      <w:lvlJc w:val="right"/>
      <w:pPr>
        <w:ind w:left="4320" w:hanging="180"/>
      </w:pPr>
    </w:lvl>
    <w:lvl w:ilvl="6" w:tplc="9EC69742" w:tentative="1">
      <w:start w:val="1"/>
      <w:numFmt w:val="decimal"/>
      <w:lvlText w:val="%7."/>
      <w:lvlJc w:val="left"/>
      <w:pPr>
        <w:ind w:left="5040" w:hanging="360"/>
      </w:pPr>
    </w:lvl>
    <w:lvl w:ilvl="7" w:tplc="277AEF46" w:tentative="1">
      <w:start w:val="1"/>
      <w:numFmt w:val="lowerLetter"/>
      <w:lvlText w:val="%8."/>
      <w:lvlJc w:val="left"/>
      <w:pPr>
        <w:ind w:left="5760" w:hanging="360"/>
      </w:pPr>
    </w:lvl>
    <w:lvl w:ilvl="8" w:tplc="D4D45D46"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040CBEEA">
      <w:start w:val="1"/>
      <w:numFmt w:val="lowerRoman"/>
      <w:lvlText w:val="(%1)"/>
      <w:lvlJc w:val="left"/>
      <w:pPr>
        <w:ind w:left="1080" w:hanging="720"/>
      </w:pPr>
      <w:rPr>
        <w:rFonts w:hint="default"/>
      </w:rPr>
    </w:lvl>
    <w:lvl w:ilvl="1" w:tplc="C70A7C94" w:tentative="1">
      <w:start w:val="1"/>
      <w:numFmt w:val="lowerLetter"/>
      <w:lvlText w:val="%2."/>
      <w:lvlJc w:val="left"/>
      <w:pPr>
        <w:ind w:left="1440" w:hanging="360"/>
      </w:pPr>
    </w:lvl>
    <w:lvl w:ilvl="2" w:tplc="C1045104" w:tentative="1">
      <w:start w:val="1"/>
      <w:numFmt w:val="lowerRoman"/>
      <w:lvlText w:val="%3."/>
      <w:lvlJc w:val="right"/>
      <w:pPr>
        <w:ind w:left="2160" w:hanging="180"/>
      </w:pPr>
    </w:lvl>
    <w:lvl w:ilvl="3" w:tplc="8E38797A" w:tentative="1">
      <w:start w:val="1"/>
      <w:numFmt w:val="decimal"/>
      <w:lvlText w:val="%4."/>
      <w:lvlJc w:val="left"/>
      <w:pPr>
        <w:ind w:left="2880" w:hanging="360"/>
      </w:pPr>
    </w:lvl>
    <w:lvl w:ilvl="4" w:tplc="9B00B488" w:tentative="1">
      <w:start w:val="1"/>
      <w:numFmt w:val="lowerLetter"/>
      <w:lvlText w:val="%5."/>
      <w:lvlJc w:val="left"/>
      <w:pPr>
        <w:ind w:left="3600" w:hanging="360"/>
      </w:pPr>
    </w:lvl>
    <w:lvl w:ilvl="5" w:tplc="373C7BBE" w:tentative="1">
      <w:start w:val="1"/>
      <w:numFmt w:val="lowerRoman"/>
      <w:lvlText w:val="%6."/>
      <w:lvlJc w:val="right"/>
      <w:pPr>
        <w:ind w:left="4320" w:hanging="180"/>
      </w:pPr>
    </w:lvl>
    <w:lvl w:ilvl="6" w:tplc="86666BD2" w:tentative="1">
      <w:start w:val="1"/>
      <w:numFmt w:val="decimal"/>
      <w:lvlText w:val="%7."/>
      <w:lvlJc w:val="left"/>
      <w:pPr>
        <w:ind w:left="5040" w:hanging="360"/>
      </w:pPr>
    </w:lvl>
    <w:lvl w:ilvl="7" w:tplc="F2D2280E" w:tentative="1">
      <w:start w:val="1"/>
      <w:numFmt w:val="lowerLetter"/>
      <w:lvlText w:val="%8."/>
      <w:lvlJc w:val="left"/>
      <w:pPr>
        <w:ind w:left="5760" w:hanging="360"/>
      </w:pPr>
    </w:lvl>
    <w:lvl w:ilvl="8" w:tplc="E35E372E"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AA2A8232">
      <w:start w:val="1"/>
      <w:numFmt w:val="lowerRoman"/>
      <w:lvlText w:val="(%1)"/>
      <w:lvlJc w:val="left"/>
      <w:pPr>
        <w:ind w:left="1080" w:hanging="720"/>
      </w:pPr>
      <w:rPr>
        <w:rFonts w:hint="default"/>
      </w:rPr>
    </w:lvl>
    <w:lvl w:ilvl="1" w:tplc="1C741260" w:tentative="1">
      <w:start w:val="1"/>
      <w:numFmt w:val="lowerLetter"/>
      <w:lvlText w:val="%2."/>
      <w:lvlJc w:val="left"/>
      <w:pPr>
        <w:ind w:left="1440" w:hanging="360"/>
      </w:pPr>
    </w:lvl>
    <w:lvl w:ilvl="2" w:tplc="4AF02EB8" w:tentative="1">
      <w:start w:val="1"/>
      <w:numFmt w:val="lowerRoman"/>
      <w:lvlText w:val="%3."/>
      <w:lvlJc w:val="right"/>
      <w:pPr>
        <w:ind w:left="2160" w:hanging="180"/>
      </w:pPr>
    </w:lvl>
    <w:lvl w:ilvl="3" w:tplc="C7082240" w:tentative="1">
      <w:start w:val="1"/>
      <w:numFmt w:val="decimal"/>
      <w:lvlText w:val="%4."/>
      <w:lvlJc w:val="left"/>
      <w:pPr>
        <w:ind w:left="2880" w:hanging="360"/>
      </w:pPr>
    </w:lvl>
    <w:lvl w:ilvl="4" w:tplc="573AC684" w:tentative="1">
      <w:start w:val="1"/>
      <w:numFmt w:val="lowerLetter"/>
      <w:lvlText w:val="%5."/>
      <w:lvlJc w:val="left"/>
      <w:pPr>
        <w:ind w:left="3600" w:hanging="360"/>
      </w:pPr>
    </w:lvl>
    <w:lvl w:ilvl="5" w:tplc="46467DB0" w:tentative="1">
      <w:start w:val="1"/>
      <w:numFmt w:val="lowerRoman"/>
      <w:lvlText w:val="%6."/>
      <w:lvlJc w:val="right"/>
      <w:pPr>
        <w:ind w:left="4320" w:hanging="180"/>
      </w:pPr>
    </w:lvl>
    <w:lvl w:ilvl="6" w:tplc="2514BCB8" w:tentative="1">
      <w:start w:val="1"/>
      <w:numFmt w:val="decimal"/>
      <w:lvlText w:val="%7."/>
      <w:lvlJc w:val="left"/>
      <w:pPr>
        <w:ind w:left="5040" w:hanging="360"/>
      </w:pPr>
    </w:lvl>
    <w:lvl w:ilvl="7" w:tplc="4DA04728" w:tentative="1">
      <w:start w:val="1"/>
      <w:numFmt w:val="lowerLetter"/>
      <w:lvlText w:val="%8."/>
      <w:lvlJc w:val="left"/>
      <w:pPr>
        <w:ind w:left="5760" w:hanging="360"/>
      </w:pPr>
    </w:lvl>
    <w:lvl w:ilvl="8" w:tplc="538489C2"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02D02EAC">
      <w:start w:val="1"/>
      <w:numFmt w:val="lowerRoman"/>
      <w:lvlText w:val="(%1)"/>
      <w:lvlJc w:val="left"/>
      <w:pPr>
        <w:ind w:left="1080" w:hanging="720"/>
      </w:pPr>
      <w:rPr>
        <w:rFonts w:hint="default"/>
      </w:rPr>
    </w:lvl>
    <w:lvl w:ilvl="1" w:tplc="EB2A661A" w:tentative="1">
      <w:start w:val="1"/>
      <w:numFmt w:val="lowerLetter"/>
      <w:lvlText w:val="%2."/>
      <w:lvlJc w:val="left"/>
      <w:pPr>
        <w:ind w:left="1440" w:hanging="360"/>
      </w:pPr>
    </w:lvl>
    <w:lvl w:ilvl="2" w:tplc="9258A9F2" w:tentative="1">
      <w:start w:val="1"/>
      <w:numFmt w:val="lowerRoman"/>
      <w:lvlText w:val="%3."/>
      <w:lvlJc w:val="right"/>
      <w:pPr>
        <w:ind w:left="2160" w:hanging="180"/>
      </w:pPr>
    </w:lvl>
    <w:lvl w:ilvl="3" w:tplc="437E8636" w:tentative="1">
      <w:start w:val="1"/>
      <w:numFmt w:val="decimal"/>
      <w:lvlText w:val="%4."/>
      <w:lvlJc w:val="left"/>
      <w:pPr>
        <w:ind w:left="2880" w:hanging="360"/>
      </w:pPr>
    </w:lvl>
    <w:lvl w:ilvl="4" w:tplc="6060ACCC" w:tentative="1">
      <w:start w:val="1"/>
      <w:numFmt w:val="lowerLetter"/>
      <w:lvlText w:val="%5."/>
      <w:lvlJc w:val="left"/>
      <w:pPr>
        <w:ind w:left="3600" w:hanging="360"/>
      </w:pPr>
    </w:lvl>
    <w:lvl w:ilvl="5" w:tplc="7BB44EB0" w:tentative="1">
      <w:start w:val="1"/>
      <w:numFmt w:val="lowerRoman"/>
      <w:lvlText w:val="%6."/>
      <w:lvlJc w:val="right"/>
      <w:pPr>
        <w:ind w:left="4320" w:hanging="180"/>
      </w:pPr>
    </w:lvl>
    <w:lvl w:ilvl="6" w:tplc="3FFAE2D6" w:tentative="1">
      <w:start w:val="1"/>
      <w:numFmt w:val="decimal"/>
      <w:lvlText w:val="%7."/>
      <w:lvlJc w:val="left"/>
      <w:pPr>
        <w:ind w:left="5040" w:hanging="360"/>
      </w:pPr>
    </w:lvl>
    <w:lvl w:ilvl="7" w:tplc="BA5E186A" w:tentative="1">
      <w:start w:val="1"/>
      <w:numFmt w:val="lowerLetter"/>
      <w:lvlText w:val="%8."/>
      <w:lvlJc w:val="left"/>
      <w:pPr>
        <w:ind w:left="5760" w:hanging="360"/>
      </w:pPr>
    </w:lvl>
    <w:lvl w:ilvl="8" w:tplc="E7C0717C"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67B64FDA">
      <w:start w:val="1"/>
      <w:numFmt w:val="lowerRoman"/>
      <w:lvlText w:val="(%1)"/>
      <w:lvlJc w:val="left"/>
      <w:pPr>
        <w:ind w:left="1080" w:hanging="720"/>
      </w:pPr>
      <w:rPr>
        <w:rFonts w:hint="default"/>
      </w:rPr>
    </w:lvl>
    <w:lvl w:ilvl="1" w:tplc="F2961638" w:tentative="1">
      <w:start w:val="1"/>
      <w:numFmt w:val="lowerLetter"/>
      <w:lvlText w:val="%2."/>
      <w:lvlJc w:val="left"/>
      <w:pPr>
        <w:ind w:left="1440" w:hanging="360"/>
      </w:pPr>
    </w:lvl>
    <w:lvl w:ilvl="2" w:tplc="AF06022E" w:tentative="1">
      <w:start w:val="1"/>
      <w:numFmt w:val="lowerRoman"/>
      <w:lvlText w:val="%3."/>
      <w:lvlJc w:val="right"/>
      <w:pPr>
        <w:ind w:left="2160" w:hanging="180"/>
      </w:pPr>
    </w:lvl>
    <w:lvl w:ilvl="3" w:tplc="047EBC1E" w:tentative="1">
      <w:start w:val="1"/>
      <w:numFmt w:val="decimal"/>
      <w:lvlText w:val="%4."/>
      <w:lvlJc w:val="left"/>
      <w:pPr>
        <w:ind w:left="2880" w:hanging="360"/>
      </w:pPr>
    </w:lvl>
    <w:lvl w:ilvl="4" w:tplc="763A2EA0" w:tentative="1">
      <w:start w:val="1"/>
      <w:numFmt w:val="lowerLetter"/>
      <w:lvlText w:val="%5."/>
      <w:lvlJc w:val="left"/>
      <w:pPr>
        <w:ind w:left="3600" w:hanging="360"/>
      </w:pPr>
    </w:lvl>
    <w:lvl w:ilvl="5" w:tplc="0532A65A" w:tentative="1">
      <w:start w:val="1"/>
      <w:numFmt w:val="lowerRoman"/>
      <w:lvlText w:val="%6."/>
      <w:lvlJc w:val="right"/>
      <w:pPr>
        <w:ind w:left="4320" w:hanging="180"/>
      </w:pPr>
    </w:lvl>
    <w:lvl w:ilvl="6" w:tplc="7F3A5168" w:tentative="1">
      <w:start w:val="1"/>
      <w:numFmt w:val="decimal"/>
      <w:lvlText w:val="%7."/>
      <w:lvlJc w:val="left"/>
      <w:pPr>
        <w:ind w:left="5040" w:hanging="360"/>
      </w:pPr>
    </w:lvl>
    <w:lvl w:ilvl="7" w:tplc="6E0C3EC6" w:tentative="1">
      <w:start w:val="1"/>
      <w:numFmt w:val="lowerLetter"/>
      <w:lvlText w:val="%8."/>
      <w:lvlJc w:val="left"/>
      <w:pPr>
        <w:ind w:left="5760" w:hanging="360"/>
      </w:pPr>
    </w:lvl>
    <w:lvl w:ilvl="8" w:tplc="ABC40180"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A3C2E1B0">
      <w:start w:val="1"/>
      <w:numFmt w:val="lowerRoman"/>
      <w:lvlText w:val="(%1)"/>
      <w:lvlJc w:val="left"/>
      <w:pPr>
        <w:ind w:left="1080" w:hanging="720"/>
      </w:pPr>
      <w:rPr>
        <w:rFonts w:hint="default"/>
      </w:rPr>
    </w:lvl>
    <w:lvl w:ilvl="1" w:tplc="DCA8B626" w:tentative="1">
      <w:start w:val="1"/>
      <w:numFmt w:val="lowerLetter"/>
      <w:lvlText w:val="%2."/>
      <w:lvlJc w:val="left"/>
      <w:pPr>
        <w:ind w:left="1440" w:hanging="360"/>
      </w:pPr>
    </w:lvl>
    <w:lvl w:ilvl="2" w:tplc="4A0C12F4" w:tentative="1">
      <w:start w:val="1"/>
      <w:numFmt w:val="lowerRoman"/>
      <w:lvlText w:val="%3."/>
      <w:lvlJc w:val="right"/>
      <w:pPr>
        <w:ind w:left="2160" w:hanging="180"/>
      </w:pPr>
    </w:lvl>
    <w:lvl w:ilvl="3" w:tplc="722C8B86" w:tentative="1">
      <w:start w:val="1"/>
      <w:numFmt w:val="decimal"/>
      <w:lvlText w:val="%4."/>
      <w:lvlJc w:val="left"/>
      <w:pPr>
        <w:ind w:left="2880" w:hanging="360"/>
      </w:pPr>
    </w:lvl>
    <w:lvl w:ilvl="4" w:tplc="12CED5CC" w:tentative="1">
      <w:start w:val="1"/>
      <w:numFmt w:val="lowerLetter"/>
      <w:lvlText w:val="%5."/>
      <w:lvlJc w:val="left"/>
      <w:pPr>
        <w:ind w:left="3600" w:hanging="360"/>
      </w:pPr>
    </w:lvl>
    <w:lvl w:ilvl="5" w:tplc="75F6E6B6" w:tentative="1">
      <w:start w:val="1"/>
      <w:numFmt w:val="lowerRoman"/>
      <w:lvlText w:val="%6."/>
      <w:lvlJc w:val="right"/>
      <w:pPr>
        <w:ind w:left="4320" w:hanging="180"/>
      </w:pPr>
    </w:lvl>
    <w:lvl w:ilvl="6" w:tplc="96FEF5BA" w:tentative="1">
      <w:start w:val="1"/>
      <w:numFmt w:val="decimal"/>
      <w:lvlText w:val="%7."/>
      <w:lvlJc w:val="left"/>
      <w:pPr>
        <w:ind w:left="5040" w:hanging="360"/>
      </w:pPr>
    </w:lvl>
    <w:lvl w:ilvl="7" w:tplc="7046AF12" w:tentative="1">
      <w:start w:val="1"/>
      <w:numFmt w:val="lowerLetter"/>
      <w:lvlText w:val="%8."/>
      <w:lvlJc w:val="left"/>
      <w:pPr>
        <w:ind w:left="5760" w:hanging="360"/>
      </w:pPr>
    </w:lvl>
    <w:lvl w:ilvl="8" w:tplc="F64A076E"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6E786378">
      <w:start w:val="1"/>
      <w:numFmt w:val="lowerRoman"/>
      <w:lvlText w:val="(%1)"/>
      <w:lvlJc w:val="left"/>
      <w:pPr>
        <w:ind w:left="1080" w:hanging="720"/>
      </w:pPr>
      <w:rPr>
        <w:rFonts w:hint="default"/>
      </w:rPr>
    </w:lvl>
    <w:lvl w:ilvl="1" w:tplc="8194AC20" w:tentative="1">
      <w:start w:val="1"/>
      <w:numFmt w:val="lowerLetter"/>
      <w:lvlText w:val="%2."/>
      <w:lvlJc w:val="left"/>
      <w:pPr>
        <w:ind w:left="1440" w:hanging="360"/>
      </w:pPr>
    </w:lvl>
    <w:lvl w:ilvl="2" w:tplc="CE5EA746" w:tentative="1">
      <w:start w:val="1"/>
      <w:numFmt w:val="lowerRoman"/>
      <w:lvlText w:val="%3."/>
      <w:lvlJc w:val="right"/>
      <w:pPr>
        <w:ind w:left="2160" w:hanging="180"/>
      </w:pPr>
    </w:lvl>
    <w:lvl w:ilvl="3" w:tplc="B680CE4A" w:tentative="1">
      <w:start w:val="1"/>
      <w:numFmt w:val="decimal"/>
      <w:lvlText w:val="%4."/>
      <w:lvlJc w:val="left"/>
      <w:pPr>
        <w:ind w:left="2880" w:hanging="360"/>
      </w:pPr>
    </w:lvl>
    <w:lvl w:ilvl="4" w:tplc="7F44C0FA" w:tentative="1">
      <w:start w:val="1"/>
      <w:numFmt w:val="lowerLetter"/>
      <w:lvlText w:val="%5."/>
      <w:lvlJc w:val="left"/>
      <w:pPr>
        <w:ind w:left="3600" w:hanging="360"/>
      </w:pPr>
    </w:lvl>
    <w:lvl w:ilvl="5" w:tplc="ECA62986" w:tentative="1">
      <w:start w:val="1"/>
      <w:numFmt w:val="lowerRoman"/>
      <w:lvlText w:val="%6."/>
      <w:lvlJc w:val="right"/>
      <w:pPr>
        <w:ind w:left="4320" w:hanging="180"/>
      </w:pPr>
    </w:lvl>
    <w:lvl w:ilvl="6" w:tplc="716CA71C" w:tentative="1">
      <w:start w:val="1"/>
      <w:numFmt w:val="decimal"/>
      <w:lvlText w:val="%7."/>
      <w:lvlJc w:val="left"/>
      <w:pPr>
        <w:ind w:left="5040" w:hanging="360"/>
      </w:pPr>
    </w:lvl>
    <w:lvl w:ilvl="7" w:tplc="8F02DDD8" w:tentative="1">
      <w:start w:val="1"/>
      <w:numFmt w:val="lowerLetter"/>
      <w:lvlText w:val="%8."/>
      <w:lvlJc w:val="left"/>
      <w:pPr>
        <w:ind w:left="5760" w:hanging="360"/>
      </w:pPr>
    </w:lvl>
    <w:lvl w:ilvl="8" w:tplc="60AE8084"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AA04CCE6">
      <w:start w:val="1"/>
      <w:numFmt w:val="lowerRoman"/>
      <w:lvlText w:val="(%1)"/>
      <w:lvlJc w:val="left"/>
      <w:pPr>
        <w:ind w:left="1080" w:hanging="720"/>
      </w:pPr>
      <w:rPr>
        <w:rFonts w:hint="default"/>
      </w:rPr>
    </w:lvl>
    <w:lvl w:ilvl="1" w:tplc="11D6B46A" w:tentative="1">
      <w:start w:val="1"/>
      <w:numFmt w:val="lowerLetter"/>
      <w:lvlText w:val="%2."/>
      <w:lvlJc w:val="left"/>
      <w:pPr>
        <w:ind w:left="1440" w:hanging="360"/>
      </w:pPr>
    </w:lvl>
    <w:lvl w:ilvl="2" w:tplc="BCD246AE" w:tentative="1">
      <w:start w:val="1"/>
      <w:numFmt w:val="lowerRoman"/>
      <w:lvlText w:val="%3."/>
      <w:lvlJc w:val="right"/>
      <w:pPr>
        <w:ind w:left="2160" w:hanging="180"/>
      </w:pPr>
    </w:lvl>
    <w:lvl w:ilvl="3" w:tplc="F5EAD6D0" w:tentative="1">
      <w:start w:val="1"/>
      <w:numFmt w:val="decimal"/>
      <w:lvlText w:val="%4."/>
      <w:lvlJc w:val="left"/>
      <w:pPr>
        <w:ind w:left="2880" w:hanging="360"/>
      </w:pPr>
    </w:lvl>
    <w:lvl w:ilvl="4" w:tplc="9C7CEC1E" w:tentative="1">
      <w:start w:val="1"/>
      <w:numFmt w:val="lowerLetter"/>
      <w:lvlText w:val="%5."/>
      <w:lvlJc w:val="left"/>
      <w:pPr>
        <w:ind w:left="3600" w:hanging="360"/>
      </w:pPr>
    </w:lvl>
    <w:lvl w:ilvl="5" w:tplc="BE123D72" w:tentative="1">
      <w:start w:val="1"/>
      <w:numFmt w:val="lowerRoman"/>
      <w:lvlText w:val="%6."/>
      <w:lvlJc w:val="right"/>
      <w:pPr>
        <w:ind w:left="4320" w:hanging="180"/>
      </w:pPr>
    </w:lvl>
    <w:lvl w:ilvl="6" w:tplc="8952BA44" w:tentative="1">
      <w:start w:val="1"/>
      <w:numFmt w:val="decimal"/>
      <w:lvlText w:val="%7."/>
      <w:lvlJc w:val="left"/>
      <w:pPr>
        <w:ind w:left="5040" w:hanging="360"/>
      </w:pPr>
    </w:lvl>
    <w:lvl w:ilvl="7" w:tplc="34040DDE" w:tentative="1">
      <w:start w:val="1"/>
      <w:numFmt w:val="lowerLetter"/>
      <w:lvlText w:val="%8."/>
      <w:lvlJc w:val="left"/>
      <w:pPr>
        <w:ind w:left="5760" w:hanging="360"/>
      </w:pPr>
    </w:lvl>
    <w:lvl w:ilvl="8" w:tplc="3E50FBDA" w:tentative="1">
      <w:start w:val="1"/>
      <w:numFmt w:val="lowerRoman"/>
      <w:lvlText w:val="%9."/>
      <w:lvlJc w:val="right"/>
      <w:pPr>
        <w:ind w:left="6480" w:hanging="180"/>
      </w:pPr>
    </w:lvl>
  </w:abstractNum>
  <w:abstractNum w:abstractNumId="20" w15:restartNumberingAfterBreak="0">
    <w:nsid w:val="65A9625E"/>
    <w:multiLevelType w:val="hybridMultilevel"/>
    <w:tmpl w:val="EF08C73C"/>
    <w:lvl w:ilvl="0" w:tplc="C2363212">
      <w:start w:val="1"/>
      <w:numFmt w:val="bullet"/>
      <w:lvlText w:val=""/>
      <w:lvlJc w:val="left"/>
      <w:pPr>
        <w:ind w:left="720" w:hanging="360"/>
      </w:pPr>
      <w:rPr>
        <w:rFonts w:ascii="Symbol" w:hAnsi="Symbol" w:hint="default"/>
      </w:rPr>
    </w:lvl>
    <w:lvl w:ilvl="1" w:tplc="4F9C7B06">
      <w:start w:val="1"/>
      <w:numFmt w:val="bullet"/>
      <w:lvlText w:val="o"/>
      <w:lvlJc w:val="left"/>
      <w:pPr>
        <w:ind w:left="1440" w:hanging="360"/>
      </w:pPr>
      <w:rPr>
        <w:rFonts w:ascii="Courier New" w:hAnsi="Courier New" w:hint="default"/>
      </w:rPr>
    </w:lvl>
    <w:lvl w:ilvl="2" w:tplc="31E21B24">
      <w:start w:val="1"/>
      <w:numFmt w:val="bullet"/>
      <w:lvlText w:val=""/>
      <w:lvlJc w:val="left"/>
      <w:pPr>
        <w:ind w:left="2160" w:hanging="360"/>
      </w:pPr>
      <w:rPr>
        <w:rFonts w:ascii="Wingdings" w:hAnsi="Wingdings" w:hint="default"/>
      </w:rPr>
    </w:lvl>
    <w:lvl w:ilvl="3" w:tplc="BBB8383C">
      <w:start w:val="1"/>
      <w:numFmt w:val="bullet"/>
      <w:lvlText w:val=""/>
      <w:lvlJc w:val="left"/>
      <w:pPr>
        <w:ind w:left="2880" w:hanging="360"/>
      </w:pPr>
      <w:rPr>
        <w:rFonts w:ascii="Symbol" w:hAnsi="Symbol" w:hint="default"/>
      </w:rPr>
    </w:lvl>
    <w:lvl w:ilvl="4" w:tplc="B3507628">
      <w:start w:val="1"/>
      <w:numFmt w:val="bullet"/>
      <w:lvlText w:val="o"/>
      <w:lvlJc w:val="left"/>
      <w:pPr>
        <w:ind w:left="3600" w:hanging="360"/>
      </w:pPr>
      <w:rPr>
        <w:rFonts w:ascii="Courier New" w:hAnsi="Courier New" w:hint="default"/>
      </w:rPr>
    </w:lvl>
    <w:lvl w:ilvl="5" w:tplc="7B7EFD68">
      <w:start w:val="1"/>
      <w:numFmt w:val="bullet"/>
      <w:lvlText w:val=""/>
      <w:lvlJc w:val="left"/>
      <w:pPr>
        <w:ind w:left="4320" w:hanging="360"/>
      </w:pPr>
      <w:rPr>
        <w:rFonts w:ascii="Wingdings" w:hAnsi="Wingdings" w:hint="default"/>
      </w:rPr>
    </w:lvl>
    <w:lvl w:ilvl="6" w:tplc="2DDCB2AE">
      <w:start w:val="1"/>
      <w:numFmt w:val="bullet"/>
      <w:lvlText w:val=""/>
      <w:lvlJc w:val="left"/>
      <w:pPr>
        <w:ind w:left="5040" w:hanging="360"/>
      </w:pPr>
      <w:rPr>
        <w:rFonts w:ascii="Symbol" w:hAnsi="Symbol" w:hint="default"/>
      </w:rPr>
    </w:lvl>
    <w:lvl w:ilvl="7" w:tplc="34065078">
      <w:start w:val="1"/>
      <w:numFmt w:val="bullet"/>
      <w:lvlText w:val="o"/>
      <w:lvlJc w:val="left"/>
      <w:pPr>
        <w:ind w:left="5760" w:hanging="360"/>
      </w:pPr>
      <w:rPr>
        <w:rFonts w:ascii="Courier New" w:hAnsi="Courier New" w:hint="default"/>
      </w:rPr>
    </w:lvl>
    <w:lvl w:ilvl="8" w:tplc="7C5C65D4">
      <w:start w:val="1"/>
      <w:numFmt w:val="bullet"/>
      <w:lvlText w:val=""/>
      <w:lvlJc w:val="left"/>
      <w:pPr>
        <w:ind w:left="6480" w:hanging="360"/>
      </w:pPr>
      <w:rPr>
        <w:rFonts w:ascii="Wingdings" w:hAnsi="Wingdings" w:hint="default"/>
      </w:rPr>
    </w:lvl>
  </w:abstractNum>
  <w:abstractNum w:abstractNumId="21" w15:restartNumberingAfterBreak="0">
    <w:nsid w:val="694F0834"/>
    <w:multiLevelType w:val="hybridMultilevel"/>
    <w:tmpl w:val="11C62E3E"/>
    <w:lvl w:ilvl="0" w:tplc="71F42E08">
      <w:start w:val="1"/>
      <w:numFmt w:val="bullet"/>
      <w:lvlText w:val=""/>
      <w:lvlJc w:val="left"/>
      <w:pPr>
        <w:ind w:left="720" w:hanging="360"/>
      </w:pPr>
      <w:rPr>
        <w:rFonts w:ascii="Symbol" w:hAnsi="Symbol" w:hint="default"/>
      </w:rPr>
    </w:lvl>
    <w:lvl w:ilvl="1" w:tplc="320EBAE4">
      <w:start w:val="1"/>
      <w:numFmt w:val="bullet"/>
      <w:lvlText w:val="o"/>
      <w:lvlJc w:val="left"/>
      <w:pPr>
        <w:ind w:left="1440" w:hanging="360"/>
      </w:pPr>
      <w:rPr>
        <w:rFonts w:ascii="Courier New" w:hAnsi="Courier New" w:hint="default"/>
      </w:rPr>
    </w:lvl>
    <w:lvl w:ilvl="2" w:tplc="2F040084">
      <w:start w:val="1"/>
      <w:numFmt w:val="bullet"/>
      <w:lvlText w:val=""/>
      <w:lvlJc w:val="left"/>
      <w:pPr>
        <w:ind w:left="2160" w:hanging="360"/>
      </w:pPr>
      <w:rPr>
        <w:rFonts w:ascii="Wingdings" w:hAnsi="Wingdings" w:hint="default"/>
      </w:rPr>
    </w:lvl>
    <w:lvl w:ilvl="3" w:tplc="328460E0">
      <w:start w:val="1"/>
      <w:numFmt w:val="bullet"/>
      <w:lvlText w:val=""/>
      <w:lvlJc w:val="left"/>
      <w:pPr>
        <w:ind w:left="2880" w:hanging="360"/>
      </w:pPr>
      <w:rPr>
        <w:rFonts w:ascii="Symbol" w:hAnsi="Symbol" w:hint="default"/>
      </w:rPr>
    </w:lvl>
    <w:lvl w:ilvl="4" w:tplc="C63EC02A">
      <w:start w:val="1"/>
      <w:numFmt w:val="bullet"/>
      <w:lvlText w:val="o"/>
      <w:lvlJc w:val="left"/>
      <w:pPr>
        <w:ind w:left="3600" w:hanging="360"/>
      </w:pPr>
      <w:rPr>
        <w:rFonts w:ascii="Courier New" w:hAnsi="Courier New" w:hint="default"/>
      </w:rPr>
    </w:lvl>
    <w:lvl w:ilvl="5" w:tplc="8B6AC650">
      <w:start w:val="1"/>
      <w:numFmt w:val="bullet"/>
      <w:lvlText w:val=""/>
      <w:lvlJc w:val="left"/>
      <w:pPr>
        <w:ind w:left="4320" w:hanging="360"/>
      </w:pPr>
      <w:rPr>
        <w:rFonts w:ascii="Wingdings" w:hAnsi="Wingdings" w:hint="default"/>
      </w:rPr>
    </w:lvl>
    <w:lvl w:ilvl="6" w:tplc="6292EBF0">
      <w:start w:val="1"/>
      <w:numFmt w:val="bullet"/>
      <w:lvlText w:val=""/>
      <w:lvlJc w:val="left"/>
      <w:pPr>
        <w:ind w:left="5040" w:hanging="360"/>
      </w:pPr>
      <w:rPr>
        <w:rFonts w:ascii="Symbol" w:hAnsi="Symbol" w:hint="default"/>
      </w:rPr>
    </w:lvl>
    <w:lvl w:ilvl="7" w:tplc="D9900B7C">
      <w:start w:val="1"/>
      <w:numFmt w:val="bullet"/>
      <w:lvlText w:val="o"/>
      <w:lvlJc w:val="left"/>
      <w:pPr>
        <w:ind w:left="5760" w:hanging="360"/>
      </w:pPr>
      <w:rPr>
        <w:rFonts w:ascii="Courier New" w:hAnsi="Courier New" w:hint="default"/>
      </w:rPr>
    </w:lvl>
    <w:lvl w:ilvl="8" w:tplc="0C4E638E">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6B46FA6C">
      <w:start w:val="1"/>
      <w:numFmt w:val="lowerRoman"/>
      <w:lvlText w:val="(%1)"/>
      <w:lvlJc w:val="left"/>
      <w:pPr>
        <w:ind w:left="1080" w:hanging="720"/>
      </w:pPr>
      <w:rPr>
        <w:rFonts w:hint="default"/>
      </w:rPr>
    </w:lvl>
    <w:lvl w:ilvl="1" w:tplc="96085600" w:tentative="1">
      <w:start w:val="1"/>
      <w:numFmt w:val="lowerLetter"/>
      <w:lvlText w:val="%2."/>
      <w:lvlJc w:val="left"/>
      <w:pPr>
        <w:ind w:left="1440" w:hanging="360"/>
      </w:pPr>
    </w:lvl>
    <w:lvl w:ilvl="2" w:tplc="D04A4284" w:tentative="1">
      <w:start w:val="1"/>
      <w:numFmt w:val="lowerRoman"/>
      <w:lvlText w:val="%3."/>
      <w:lvlJc w:val="right"/>
      <w:pPr>
        <w:ind w:left="2160" w:hanging="180"/>
      </w:pPr>
    </w:lvl>
    <w:lvl w:ilvl="3" w:tplc="54CEF826" w:tentative="1">
      <w:start w:val="1"/>
      <w:numFmt w:val="decimal"/>
      <w:lvlText w:val="%4."/>
      <w:lvlJc w:val="left"/>
      <w:pPr>
        <w:ind w:left="2880" w:hanging="360"/>
      </w:pPr>
    </w:lvl>
    <w:lvl w:ilvl="4" w:tplc="8C425604" w:tentative="1">
      <w:start w:val="1"/>
      <w:numFmt w:val="lowerLetter"/>
      <w:lvlText w:val="%5."/>
      <w:lvlJc w:val="left"/>
      <w:pPr>
        <w:ind w:left="3600" w:hanging="360"/>
      </w:pPr>
    </w:lvl>
    <w:lvl w:ilvl="5" w:tplc="5FFA590E" w:tentative="1">
      <w:start w:val="1"/>
      <w:numFmt w:val="lowerRoman"/>
      <w:lvlText w:val="%6."/>
      <w:lvlJc w:val="right"/>
      <w:pPr>
        <w:ind w:left="4320" w:hanging="180"/>
      </w:pPr>
    </w:lvl>
    <w:lvl w:ilvl="6" w:tplc="F5A670C6" w:tentative="1">
      <w:start w:val="1"/>
      <w:numFmt w:val="decimal"/>
      <w:lvlText w:val="%7."/>
      <w:lvlJc w:val="left"/>
      <w:pPr>
        <w:ind w:left="5040" w:hanging="360"/>
      </w:pPr>
    </w:lvl>
    <w:lvl w:ilvl="7" w:tplc="E09A2B54" w:tentative="1">
      <w:start w:val="1"/>
      <w:numFmt w:val="lowerLetter"/>
      <w:lvlText w:val="%8."/>
      <w:lvlJc w:val="left"/>
      <w:pPr>
        <w:ind w:left="5760" w:hanging="360"/>
      </w:pPr>
    </w:lvl>
    <w:lvl w:ilvl="8" w:tplc="87FAF796"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0F381D04">
      <w:start w:val="1"/>
      <w:numFmt w:val="lowerRoman"/>
      <w:lvlText w:val="(%1)"/>
      <w:lvlJc w:val="left"/>
      <w:pPr>
        <w:ind w:left="1080" w:hanging="720"/>
      </w:pPr>
      <w:rPr>
        <w:rFonts w:hint="default"/>
      </w:rPr>
    </w:lvl>
    <w:lvl w:ilvl="1" w:tplc="7AF4734A" w:tentative="1">
      <w:start w:val="1"/>
      <w:numFmt w:val="lowerLetter"/>
      <w:lvlText w:val="%2."/>
      <w:lvlJc w:val="left"/>
      <w:pPr>
        <w:ind w:left="1440" w:hanging="360"/>
      </w:pPr>
    </w:lvl>
    <w:lvl w:ilvl="2" w:tplc="5888CBBC" w:tentative="1">
      <w:start w:val="1"/>
      <w:numFmt w:val="lowerRoman"/>
      <w:lvlText w:val="%3."/>
      <w:lvlJc w:val="right"/>
      <w:pPr>
        <w:ind w:left="2160" w:hanging="180"/>
      </w:pPr>
    </w:lvl>
    <w:lvl w:ilvl="3" w:tplc="6E1EF30A" w:tentative="1">
      <w:start w:val="1"/>
      <w:numFmt w:val="decimal"/>
      <w:lvlText w:val="%4."/>
      <w:lvlJc w:val="left"/>
      <w:pPr>
        <w:ind w:left="2880" w:hanging="360"/>
      </w:pPr>
    </w:lvl>
    <w:lvl w:ilvl="4" w:tplc="509A9936" w:tentative="1">
      <w:start w:val="1"/>
      <w:numFmt w:val="lowerLetter"/>
      <w:lvlText w:val="%5."/>
      <w:lvlJc w:val="left"/>
      <w:pPr>
        <w:ind w:left="3600" w:hanging="360"/>
      </w:pPr>
    </w:lvl>
    <w:lvl w:ilvl="5" w:tplc="1CDA3DDA" w:tentative="1">
      <w:start w:val="1"/>
      <w:numFmt w:val="lowerRoman"/>
      <w:lvlText w:val="%6."/>
      <w:lvlJc w:val="right"/>
      <w:pPr>
        <w:ind w:left="4320" w:hanging="180"/>
      </w:pPr>
    </w:lvl>
    <w:lvl w:ilvl="6" w:tplc="581ED74A" w:tentative="1">
      <w:start w:val="1"/>
      <w:numFmt w:val="decimal"/>
      <w:lvlText w:val="%7."/>
      <w:lvlJc w:val="left"/>
      <w:pPr>
        <w:ind w:left="5040" w:hanging="360"/>
      </w:pPr>
    </w:lvl>
    <w:lvl w:ilvl="7" w:tplc="D32A6C90" w:tentative="1">
      <w:start w:val="1"/>
      <w:numFmt w:val="lowerLetter"/>
      <w:lvlText w:val="%8."/>
      <w:lvlJc w:val="left"/>
      <w:pPr>
        <w:ind w:left="5760" w:hanging="360"/>
      </w:pPr>
    </w:lvl>
    <w:lvl w:ilvl="8" w:tplc="682E0736"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ADB21EB6">
      <w:start w:val="1"/>
      <w:numFmt w:val="lowerRoman"/>
      <w:lvlText w:val="(%1)"/>
      <w:lvlJc w:val="left"/>
      <w:pPr>
        <w:ind w:left="1080" w:hanging="720"/>
      </w:pPr>
      <w:rPr>
        <w:rFonts w:hint="default"/>
      </w:rPr>
    </w:lvl>
    <w:lvl w:ilvl="1" w:tplc="A1081D2E" w:tentative="1">
      <w:start w:val="1"/>
      <w:numFmt w:val="lowerLetter"/>
      <w:lvlText w:val="%2."/>
      <w:lvlJc w:val="left"/>
      <w:pPr>
        <w:ind w:left="1440" w:hanging="360"/>
      </w:pPr>
    </w:lvl>
    <w:lvl w:ilvl="2" w:tplc="B68EF8AE" w:tentative="1">
      <w:start w:val="1"/>
      <w:numFmt w:val="lowerRoman"/>
      <w:lvlText w:val="%3."/>
      <w:lvlJc w:val="right"/>
      <w:pPr>
        <w:ind w:left="2160" w:hanging="180"/>
      </w:pPr>
    </w:lvl>
    <w:lvl w:ilvl="3" w:tplc="D3168B60" w:tentative="1">
      <w:start w:val="1"/>
      <w:numFmt w:val="decimal"/>
      <w:lvlText w:val="%4."/>
      <w:lvlJc w:val="left"/>
      <w:pPr>
        <w:ind w:left="2880" w:hanging="360"/>
      </w:pPr>
    </w:lvl>
    <w:lvl w:ilvl="4" w:tplc="6CE890FE" w:tentative="1">
      <w:start w:val="1"/>
      <w:numFmt w:val="lowerLetter"/>
      <w:lvlText w:val="%5."/>
      <w:lvlJc w:val="left"/>
      <w:pPr>
        <w:ind w:left="3600" w:hanging="360"/>
      </w:pPr>
    </w:lvl>
    <w:lvl w:ilvl="5" w:tplc="021E8980" w:tentative="1">
      <w:start w:val="1"/>
      <w:numFmt w:val="lowerRoman"/>
      <w:lvlText w:val="%6."/>
      <w:lvlJc w:val="right"/>
      <w:pPr>
        <w:ind w:left="4320" w:hanging="180"/>
      </w:pPr>
    </w:lvl>
    <w:lvl w:ilvl="6" w:tplc="5E8EE48C" w:tentative="1">
      <w:start w:val="1"/>
      <w:numFmt w:val="decimal"/>
      <w:lvlText w:val="%7."/>
      <w:lvlJc w:val="left"/>
      <w:pPr>
        <w:ind w:left="5040" w:hanging="360"/>
      </w:pPr>
    </w:lvl>
    <w:lvl w:ilvl="7" w:tplc="53C41C58" w:tentative="1">
      <w:start w:val="1"/>
      <w:numFmt w:val="lowerLetter"/>
      <w:lvlText w:val="%8."/>
      <w:lvlJc w:val="left"/>
      <w:pPr>
        <w:ind w:left="5760" w:hanging="360"/>
      </w:pPr>
    </w:lvl>
    <w:lvl w:ilvl="8" w:tplc="E586E16E" w:tentative="1">
      <w:start w:val="1"/>
      <w:numFmt w:val="lowerRoman"/>
      <w:lvlText w:val="%9."/>
      <w:lvlJc w:val="right"/>
      <w:pPr>
        <w:ind w:left="6480" w:hanging="180"/>
      </w:pPr>
    </w:lvl>
  </w:abstractNum>
  <w:abstractNum w:abstractNumId="25" w15:restartNumberingAfterBreak="0">
    <w:nsid w:val="714C40D9"/>
    <w:multiLevelType w:val="hybridMultilevel"/>
    <w:tmpl w:val="FFFFFFFF"/>
    <w:lvl w:ilvl="0" w:tplc="778A8924">
      <w:start w:val="1"/>
      <w:numFmt w:val="bullet"/>
      <w:lvlText w:val=""/>
      <w:lvlJc w:val="left"/>
      <w:pPr>
        <w:ind w:left="720" w:hanging="360"/>
      </w:pPr>
      <w:rPr>
        <w:rFonts w:ascii="Symbol" w:hAnsi="Symbol" w:hint="default"/>
      </w:rPr>
    </w:lvl>
    <w:lvl w:ilvl="1" w:tplc="8F1225B6">
      <w:start w:val="1"/>
      <w:numFmt w:val="bullet"/>
      <w:lvlText w:val="o"/>
      <w:lvlJc w:val="left"/>
      <w:pPr>
        <w:ind w:left="1440" w:hanging="360"/>
      </w:pPr>
      <w:rPr>
        <w:rFonts w:ascii="Courier New" w:hAnsi="Courier New" w:hint="default"/>
      </w:rPr>
    </w:lvl>
    <w:lvl w:ilvl="2" w:tplc="F88A9190">
      <w:start w:val="1"/>
      <w:numFmt w:val="bullet"/>
      <w:lvlText w:val=""/>
      <w:lvlJc w:val="left"/>
      <w:pPr>
        <w:ind w:left="2160" w:hanging="360"/>
      </w:pPr>
      <w:rPr>
        <w:rFonts w:ascii="Wingdings" w:hAnsi="Wingdings" w:hint="default"/>
      </w:rPr>
    </w:lvl>
    <w:lvl w:ilvl="3" w:tplc="AA260D6E">
      <w:start w:val="1"/>
      <w:numFmt w:val="bullet"/>
      <w:lvlText w:val=""/>
      <w:lvlJc w:val="left"/>
      <w:pPr>
        <w:ind w:left="2880" w:hanging="360"/>
      </w:pPr>
      <w:rPr>
        <w:rFonts w:ascii="Symbol" w:hAnsi="Symbol" w:hint="default"/>
      </w:rPr>
    </w:lvl>
    <w:lvl w:ilvl="4" w:tplc="A564944C">
      <w:start w:val="1"/>
      <w:numFmt w:val="bullet"/>
      <w:lvlText w:val="o"/>
      <w:lvlJc w:val="left"/>
      <w:pPr>
        <w:ind w:left="3600" w:hanging="360"/>
      </w:pPr>
      <w:rPr>
        <w:rFonts w:ascii="Courier New" w:hAnsi="Courier New" w:hint="default"/>
      </w:rPr>
    </w:lvl>
    <w:lvl w:ilvl="5" w:tplc="D410E2BC">
      <w:start w:val="1"/>
      <w:numFmt w:val="bullet"/>
      <w:lvlText w:val=""/>
      <w:lvlJc w:val="left"/>
      <w:pPr>
        <w:ind w:left="4320" w:hanging="360"/>
      </w:pPr>
      <w:rPr>
        <w:rFonts w:ascii="Wingdings" w:hAnsi="Wingdings" w:hint="default"/>
      </w:rPr>
    </w:lvl>
    <w:lvl w:ilvl="6" w:tplc="EFF8B59C">
      <w:start w:val="1"/>
      <w:numFmt w:val="bullet"/>
      <w:lvlText w:val=""/>
      <w:lvlJc w:val="left"/>
      <w:pPr>
        <w:ind w:left="5040" w:hanging="360"/>
      </w:pPr>
      <w:rPr>
        <w:rFonts w:ascii="Symbol" w:hAnsi="Symbol" w:hint="default"/>
      </w:rPr>
    </w:lvl>
    <w:lvl w:ilvl="7" w:tplc="BA04B6F4">
      <w:start w:val="1"/>
      <w:numFmt w:val="bullet"/>
      <w:lvlText w:val="o"/>
      <w:lvlJc w:val="left"/>
      <w:pPr>
        <w:ind w:left="5760" w:hanging="360"/>
      </w:pPr>
      <w:rPr>
        <w:rFonts w:ascii="Courier New" w:hAnsi="Courier New" w:hint="default"/>
      </w:rPr>
    </w:lvl>
    <w:lvl w:ilvl="8" w:tplc="5BB23B30">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B216086"/>
    <w:multiLevelType w:val="hybridMultilevel"/>
    <w:tmpl w:val="FFFFFFFF"/>
    <w:lvl w:ilvl="0" w:tplc="FFFFFFFF">
      <w:start w:val="1"/>
      <w:numFmt w:val="bullet"/>
      <w:lvlText w:val=""/>
      <w:lvlJc w:val="left"/>
      <w:pPr>
        <w:ind w:left="720" w:hanging="360"/>
      </w:pPr>
      <w:rPr>
        <w:rFonts w:ascii="Symbol" w:hAnsi="Symbol" w:hint="default"/>
      </w:rPr>
    </w:lvl>
    <w:lvl w:ilvl="1" w:tplc="E8F812FE">
      <w:start w:val="1"/>
      <w:numFmt w:val="bullet"/>
      <w:lvlText w:val="o"/>
      <w:lvlJc w:val="left"/>
      <w:pPr>
        <w:ind w:left="1440" w:hanging="360"/>
      </w:pPr>
      <w:rPr>
        <w:rFonts w:ascii="Courier New" w:hAnsi="Courier New" w:hint="default"/>
      </w:rPr>
    </w:lvl>
    <w:lvl w:ilvl="2" w:tplc="E84E78C2">
      <w:start w:val="1"/>
      <w:numFmt w:val="bullet"/>
      <w:lvlText w:val=""/>
      <w:lvlJc w:val="left"/>
      <w:pPr>
        <w:ind w:left="2160" w:hanging="360"/>
      </w:pPr>
      <w:rPr>
        <w:rFonts w:ascii="Wingdings" w:hAnsi="Wingdings" w:hint="default"/>
      </w:rPr>
    </w:lvl>
    <w:lvl w:ilvl="3" w:tplc="2AC8B7BA">
      <w:start w:val="1"/>
      <w:numFmt w:val="bullet"/>
      <w:lvlText w:val=""/>
      <w:lvlJc w:val="left"/>
      <w:pPr>
        <w:ind w:left="2880" w:hanging="360"/>
      </w:pPr>
      <w:rPr>
        <w:rFonts w:ascii="Symbol" w:hAnsi="Symbol" w:hint="default"/>
      </w:rPr>
    </w:lvl>
    <w:lvl w:ilvl="4" w:tplc="DE5E42B0">
      <w:start w:val="1"/>
      <w:numFmt w:val="bullet"/>
      <w:lvlText w:val="o"/>
      <w:lvlJc w:val="left"/>
      <w:pPr>
        <w:ind w:left="3600" w:hanging="360"/>
      </w:pPr>
      <w:rPr>
        <w:rFonts w:ascii="Courier New" w:hAnsi="Courier New" w:hint="default"/>
      </w:rPr>
    </w:lvl>
    <w:lvl w:ilvl="5" w:tplc="DF0A47A4">
      <w:start w:val="1"/>
      <w:numFmt w:val="bullet"/>
      <w:lvlText w:val=""/>
      <w:lvlJc w:val="left"/>
      <w:pPr>
        <w:ind w:left="4320" w:hanging="360"/>
      </w:pPr>
      <w:rPr>
        <w:rFonts w:ascii="Wingdings" w:hAnsi="Wingdings" w:hint="default"/>
      </w:rPr>
    </w:lvl>
    <w:lvl w:ilvl="6" w:tplc="EBA0F8CC">
      <w:start w:val="1"/>
      <w:numFmt w:val="bullet"/>
      <w:lvlText w:val=""/>
      <w:lvlJc w:val="left"/>
      <w:pPr>
        <w:ind w:left="5040" w:hanging="360"/>
      </w:pPr>
      <w:rPr>
        <w:rFonts w:ascii="Symbol" w:hAnsi="Symbol" w:hint="default"/>
      </w:rPr>
    </w:lvl>
    <w:lvl w:ilvl="7" w:tplc="375E662C">
      <w:start w:val="1"/>
      <w:numFmt w:val="bullet"/>
      <w:lvlText w:val="o"/>
      <w:lvlJc w:val="left"/>
      <w:pPr>
        <w:ind w:left="5760" w:hanging="360"/>
      </w:pPr>
      <w:rPr>
        <w:rFonts w:ascii="Courier New" w:hAnsi="Courier New" w:hint="default"/>
      </w:rPr>
    </w:lvl>
    <w:lvl w:ilvl="8" w:tplc="12D83C9C">
      <w:start w:val="1"/>
      <w:numFmt w:val="bullet"/>
      <w:lvlText w:val=""/>
      <w:lvlJc w:val="left"/>
      <w:pPr>
        <w:ind w:left="6480" w:hanging="360"/>
      </w:pPr>
      <w:rPr>
        <w:rFonts w:ascii="Wingdings" w:hAnsi="Wingdings" w:hint="default"/>
      </w:rPr>
    </w:lvl>
  </w:abstractNum>
  <w:num w:numId="1" w16cid:durableId="913857846">
    <w:abstractNumId w:val="26"/>
  </w:num>
  <w:num w:numId="2" w16cid:durableId="275598531">
    <w:abstractNumId w:val="7"/>
  </w:num>
  <w:num w:numId="3" w16cid:durableId="1694258951">
    <w:abstractNumId w:val="2"/>
  </w:num>
  <w:num w:numId="4" w16cid:durableId="240481309">
    <w:abstractNumId w:val="13"/>
  </w:num>
  <w:num w:numId="5" w16cid:durableId="1853569335">
    <w:abstractNumId w:val="12"/>
  </w:num>
  <w:num w:numId="6" w16cid:durableId="1352417919">
    <w:abstractNumId w:val="1"/>
  </w:num>
  <w:num w:numId="7" w16cid:durableId="721364705">
    <w:abstractNumId w:val="18"/>
  </w:num>
  <w:num w:numId="8" w16cid:durableId="174660465">
    <w:abstractNumId w:val="8"/>
  </w:num>
  <w:num w:numId="9" w16cid:durableId="1023480683">
    <w:abstractNumId w:val="16"/>
  </w:num>
  <w:num w:numId="10" w16cid:durableId="477457780">
    <w:abstractNumId w:val="6"/>
  </w:num>
  <w:num w:numId="11" w16cid:durableId="828597604">
    <w:abstractNumId w:val="24"/>
  </w:num>
  <w:num w:numId="12" w16cid:durableId="1155730814">
    <w:abstractNumId w:val="14"/>
  </w:num>
  <w:num w:numId="13" w16cid:durableId="1645701635">
    <w:abstractNumId w:val="5"/>
  </w:num>
  <w:num w:numId="14" w16cid:durableId="2067298600">
    <w:abstractNumId w:val="3"/>
  </w:num>
  <w:num w:numId="15" w16cid:durableId="1092242796">
    <w:abstractNumId w:val="22"/>
  </w:num>
  <w:num w:numId="16" w16cid:durableId="2069181700">
    <w:abstractNumId w:val="19"/>
  </w:num>
  <w:num w:numId="17" w16cid:durableId="1946427018">
    <w:abstractNumId w:val="10"/>
  </w:num>
  <w:num w:numId="18" w16cid:durableId="1009676210">
    <w:abstractNumId w:val="17"/>
  </w:num>
  <w:num w:numId="19" w16cid:durableId="601689984">
    <w:abstractNumId w:val="23"/>
  </w:num>
  <w:num w:numId="20" w16cid:durableId="831026778">
    <w:abstractNumId w:val="15"/>
  </w:num>
  <w:num w:numId="21" w16cid:durableId="903443000">
    <w:abstractNumId w:val="0"/>
  </w:num>
  <w:num w:numId="22" w16cid:durableId="970282575">
    <w:abstractNumId w:val="26"/>
  </w:num>
  <w:num w:numId="23" w16cid:durableId="672226643">
    <w:abstractNumId w:val="21"/>
  </w:num>
  <w:num w:numId="24" w16cid:durableId="723599805">
    <w:abstractNumId w:val="25"/>
  </w:num>
  <w:num w:numId="25" w16cid:durableId="1870293404">
    <w:abstractNumId w:val="27"/>
  </w:num>
  <w:num w:numId="26" w16cid:durableId="2139757874">
    <w:abstractNumId w:val="4"/>
  </w:num>
  <w:num w:numId="27" w16cid:durableId="740055133">
    <w:abstractNumId w:val="20"/>
  </w:num>
  <w:num w:numId="28" w16cid:durableId="618298314">
    <w:abstractNumId w:val="11"/>
  </w:num>
  <w:num w:numId="29" w16cid:durableId="13945068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D5A"/>
    <w:rsid w:val="000017E1"/>
    <w:rsid w:val="00006A21"/>
    <w:rsid w:val="00007E32"/>
    <w:rsid w:val="0003148E"/>
    <w:rsid w:val="00033C08"/>
    <w:rsid w:val="00035217"/>
    <w:rsid w:val="000406FB"/>
    <w:rsid w:val="00041A73"/>
    <w:rsid w:val="00047075"/>
    <w:rsid w:val="0005542F"/>
    <w:rsid w:val="0005743B"/>
    <w:rsid w:val="00057574"/>
    <w:rsid w:val="00060827"/>
    <w:rsid w:val="000805D3"/>
    <w:rsid w:val="00080A32"/>
    <w:rsid w:val="0008459D"/>
    <w:rsid w:val="00085831"/>
    <w:rsid w:val="000871A9"/>
    <w:rsid w:val="00093148"/>
    <w:rsid w:val="0009748D"/>
    <w:rsid w:val="000A7339"/>
    <w:rsid w:val="000B7147"/>
    <w:rsid w:val="000C69C5"/>
    <w:rsid w:val="000C6C88"/>
    <w:rsid w:val="000F382C"/>
    <w:rsid w:val="00104C5D"/>
    <w:rsid w:val="00106958"/>
    <w:rsid w:val="0011199B"/>
    <w:rsid w:val="0011642C"/>
    <w:rsid w:val="00144AF2"/>
    <w:rsid w:val="00165D1F"/>
    <w:rsid w:val="0016620C"/>
    <w:rsid w:val="00172B0E"/>
    <w:rsid w:val="00191256"/>
    <w:rsid w:val="001922EA"/>
    <w:rsid w:val="00194B90"/>
    <w:rsid w:val="001969D8"/>
    <w:rsid w:val="001C064D"/>
    <w:rsid w:val="001D4C82"/>
    <w:rsid w:val="001F115A"/>
    <w:rsid w:val="001F2E64"/>
    <w:rsid w:val="001F44E9"/>
    <w:rsid w:val="00201591"/>
    <w:rsid w:val="002056A3"/>
    <w:rsid w:val="00225870"/>
    <w:rsid w:val="00231617"/>
    <w:rsid w:val="00247A27"/>
    <w:rsid w:val="00253A27"/>
    <w:rsid w:val="00260EC4"/>
    <w:rsid w:val="00263A19"/>
    <w:rsid w:val="00276DAC"/>
    <w:rsid w:val="002778AF"/>
    <w:rsid w:val="00283EBC"/>
    <w:rsid w:val="00286680"/>
    <w:rsid w:val="0028749E"/>
    <w:rsid w:val="002A4EF0"/>
    <w:rsid w:val="002A71D1"/>
    <w:rsid w:val="002B03BC"/>
    <w:rsid w:val="002B3EB2"/>
    <w:rsid w:val="002C0A0D"/>
    <w:rsid w:val="002C750B"/>
    <w:rsid w:val="002F069A"/>
    <w:rsid w:val="003013F9"/>
    <w:rsid w:val="00303EEB"/>
    <w:rsid w:val="0032218C"/>
    <w:rsid w:val="00356E56"/>
    <w:rsid w:val="00374327"/>
    <w:rsid w:val="003D7655"/>
    <w:rsid w:val="003F1DDB"/>
    <w:rsid w:val="004046DA"/>
    <w:rsid w:val="00404F07"/>
    <w:rsid w:val="00405704"/>
    <w:rsid w:val="00406BF1"/>
    <w:rsid w:val="00406C85"/>
    <w:rsid w:val="0042003E"/>
    <w:rsid w:val="004256B2"/>
    <w:rsid w:val="00425E32"/>
    <w:rsid w:val="004303C5"/>
    <w:rsid w:val="00436534"/>
    <w:rsid w:val="00440624"/>
    <w:rsid w:val="00445647"/>
    <w:rsid w:val="00457F31"/>
    <w:rsid w:val="00467BF1"/>
    <w:rsid w:val="00473764"/>
    <w:rsid w:val="00477A27"/>
    <w:rsid w:val="004A1791"/>
    <w:rsid w:val="004A7FE4"/>
    <w:rsid w:val="004C0877"/>
    <w:rsid w:val="004C3DDD"/>
    <w:rsid w:val="004D564C"/>
    <w:rsid w:val="004F3A73"/>
    <w:rsid w:val="005269FB"/>
    <w:rsid w:val="005275B3"/>
    <w:rsid w:val="005416BC"/>
    <w:rsid w:val="0057331D"/>
    <w:rsid w:val="00575D04"/>
    <w:rsid w:val="0059067B"/>
    <w:rsid w:val="005914D4"/>
    <w:rsid w:val="005A7F51"/>
    <w:rsid w:val="005B027E"/>
    <w:rsid w:val="005B2CBA"/>
    <w:rsid w:val="005B32E3"/>
    <w:rsid w:val="005D584C"/>
    <w:rsid w:val="005E077E"/>
    <w:rsid w:val="005E7E72"/>
    <w:rsid w:val="005F7A8E"/>
    <w:rsid w:val="006003B8"/>
    <w:rsid w:val="0060252D"/>
    <w:rsid w:val="006265B2"/>
    <w:rsid w:val="00631771"/>
    <w:rsid w:val="00640B42"/>
    <w:rsid w:val="006418AB"/>
    <w:rsid w:val="00651146"/>
    <w:rsid w:val="006A008A"/>
    <w:rsid w:val="006C2065"/>
    <w:rsid w:val="006C5D78"/>
    <w:rsid w:val="006D146E"/>
    <w:rsid w:val="006E1105"/>
    <w:rsid w:val="006E6666"/>
    <w:rsid w:val="006E6B98"/>
    <w:rsid w:val="007167FE"/>
    <w:rsid w:val="00720D9D"/>
    <w:rsid w:val="0072574A"/>
    <w:rsid w:val="007335CF"/>
    <w:rsid w:val="00772A1E"/>
    <w:rsid w:val="00775F77"/>
    <w:rsid w:val="00780DC2"/>
    <w:rsid w:val="00781C8F"/>
    <w:rsid w:val="00783609"/>
    <w:rsid w:val="00783FFB"/>
    <w:rsid w:val="00792BB8"/>
    <w:rsid w:val="007A3B37"/>
    <w:rsid w:val="007A7745"/>
    <w:rsid w:val="007E13E1"/>
    <w:rsid w:val="007E5B17"/>
    <w:rsid w:val="0080483C"/>
    <w:rsid w:val="0080513B"/>
    <w:rsid w:val="00806B35"/>
    <w:rsid w:val="00812102"/>
    <w:rsid w:val="0081443D"/>
    <w:rsid w:val="00816C3F"/>
    <w:rsid w:val="008175BF"/>
    <w:rsid w:val="008230F1"/>
    <w:rsid w:val="00826FD0"/>
    <w:rsid w:val="00851FC1"/>
    <w:rsid w:val="00865C30"/>
    <w:rsid w:val="00865E31"/>
    <w:rsid w:val="0087007E"/>
    <w:rsid w:val="00880DA1"/>
    <w:rsid w:val="00884910"/>
    <w:rsid w:val="00886E49"/>
    <w:rsid w:val="008A2E74"/>
    <w:rsid w:val="008A5B5E"/>
    <w:rsid w:val="008B1D1B"/>
    <w:rsid w:val="008C1A73"/>
    <w:rsid w:val="008C2C60"/>
    <w:rsid w:val="008D63B4"/>
    <w:rsid w:val="008F68D1"/>
    <w:rsid w:val="0090539B"/>
    <w:rsid w:val="00913C60"/>
    <w:rsid w:val="0092222D"/>
    <w:rsid w:val="00940065"/>
    <w:rsid w:val="00944E03"/>
    <w:rsid w:val="009532B3"/>
    <w:rsid w:val="0095774D"/>
    <w:rsid w:val="00983D5A"/>
    <w:rsid w:val="009A4361"/>
    <w:rsid w:val="009A7E3D"/>
    <w:rsid w:val="009B7BA4"/>
    <w:rsid w:val="009C5CD3"/>
    <w:rsid w:val="009C7D49"/>
    <w:rsid w:val="009D55D1"/>
    <w:rsid w:val="009D6043"/>
    <w:rsid w:val="009F61E8"/>
    <w:rsid w:val="00A2315D"/>
    <w:rsid w:val="00A23A70"/>
    <w:rsid w:val="00A23F84"/>
    <w:rsid w:val="00A27CC2"/>
    <w:rsid w:val="00A40A50"/>
    <w:rsid w:val="00A43DE6"/>
    <w:rsid w:val="00A57305"/>
    <w:rsid w:val="00A7041C"/>
    <w:rsid w:val="00A72284"/>
    <w:rsid w:val="00A7495B"/>
    <w:rsid w:val="00A8026A"/>
    <w:rsid w:val="00AA50DE"/>
    <w:rsid w:val="00AA71AD"/>
    <w:rsid w:val="00AD35FB"/>
    <w:rsid w:val="00AE5288"/>
    <w:rsid w:val="00AF61BE"/>
    <w:rsid w:val="00AF76E3"/>
    <w:rsid w:val="00B00AD3"/>
    <w:rsid w:val="00B14E1A"/>
    <w:rsid w:val="00B162FD"/>
    <w:rsid w:val="00B2199D"/>
    <w:rsid w:val="00B32BB6"/>
    <w:rsid w:val="00B45D41"/>
    <w:rsid w:val="00B50CC3"/>
    <w:rsid w:val="00B63A5C"/>
    <w:rsid w:val="00B63F3F"/>
    <w:rsid w:val="00B96C77"/>
    <w:rsid w:val="00B9726F"/>
    <w:rsid w:val="00BA18F1"/>
    <w:rsid w:val="00BA2E28"/>
    <w:rsid w:val="00BC2247"/>
    <w:rsid w:val="00BD268C"/>
    <w:rsid w:val="00BD74C7"/>
    <w:rsid w:val="00BE0FA5"/>
    <w:rsid w:val="00C2083E"/>
    <w:rsid w:val="00C357A9"/>
    <w:rsid w:val="00C35F2E"/>
    <w:rsid w:val="00C37BC4"/>
    <w:rsid w:val="00C41771"/>
    <w:rsid w:val="00C65622"/>
    <w:rsid w:val="00C80409"/>
    <w:rsid w:val="00C94B19"/>
    <w:rsid w:val="00CD23DB"/>
    <w:rsid w:val="00CD638B"/>
    <w:rsid w:val="00CE04A4"/>
    <w:rsid w:val="00CF4D85"/>
    <w:rsid w:val="00CF657E"/>
    <w:rsid w:val="00D12184"/>
    <w:rsid w:val="00D31620"/>
    <w:rsid w:val="00D405B1"/>
    <w:rsid w:val="00D52566"/>
    <w:rsid w:val="00D61FC6"/>
    <w:rsid w:val="00D85418"/>
    <w:rsid w:val="00D85FC0"/>
    <w:rsid w:val="00D92CE9"/>
    <w:rsid w:val="00D97534"/>
    <w:rsid w:val="00E1208F"/>
    <w:rsid w:val="00E1713B"/>
    <w:rsid w:val="00E313BF"/>
    <w:rsid w:val="00E33F4B"/>
    <w:rsid w:val="00E34F84"/>
    <w:rsid w:val="00E50CD2"/>
    <w:rsid w:val="00E53790"/>
    <w:rsid w:val="00E678A1"/>
    <w:rsid w:val="00E80A39"/>
    <w:rsid w:val="00EA1F25"/>
    <w:rsid w:val="00EA4FC4"/>
    <w:rsid w:val="00EA59BF"/>
    <w:rsid w:val="00EB3EFE"/>
    <w:rsid w:val="00EC3DC6"/>
    <w:rsid w:val="00EC70CF"/>
    <w:rsid w:val="00EE7AF5"/>
    <w:rsid w:val="00EF0E74"/>
    <w:rsid w:val="00EF4359"/>
    <w:rsid w:val="00F20C76"/>
    <w:rsid w:val="00F5058B"/>
    <w:rsid w:val="00F5290F"/>
    <w:rsid w:val="00F604E3"/>
    <w:rsid w:val="00F64F56"/>
    <w:rsid w:val="00F80A36"/>
    <w:rsid w:val="00F83A38"/>
    <w:rsid w:val="00F94F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13F72"/>
  <w15:docId w15:val="{E3F60D75-0A2C-481A-A634-555D4A275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5">
    <w:name w:val="heading 5"/>
    <w:basedOn w:val="Normal"/>
    <w:next w:val="Normal"/>
    <w:link w:val="Heading5Char"/>
    <w:uiPriority w:val="9"/>
    <w:semiHidden/>
    <w:unhideWhenUsed/>
    <w:qFormat/>
    <w:rsid w:val="00806B3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semiHidden/>
    <w:unhideWhenUsed/>
    <w:rsid w:val="002C750B"/>
    <w:pPr>
      <w:spacing w:before="100" w:beforeAutospacing="1" w:after="100" w:afterAutospacing="1"/>
    </w:pPr>
    <w:rPr>
      <w:rFonts w:ascii="Times New Roman" w:eastAsia="Times New Roman" w:hAnsi="Times New Roman"/>
      <w:color w:val="auto"/>
      <w:lang w:eastAsia="en-AU"/>
    </w:rPr>
  </w:style>
  <w:style w:type="character" w:customStyle="1" w:styleId="Heading5Char">
    <w:name w:val="Heading 5 Char"/>
    <w:basedOn w:val="DefaultParagraphFont"/>
    <w:link w:val="Heading5"/>
    <w:uiPriority w:val="9"/>
    <w:semiHidden/>
    <w:rsid w:val="00806B35"/>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79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F0D19" w:rsidRDefault="00AF3B9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F0D19" w:rsidRDefault="00AF3B9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F3B9C" w:rsidRDefault="00AF3B9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F3B9C" w:rsidRDefault="00AF3B9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F3B9C" w:rsidRDefault="00AF3B9C"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F3B9C" w:rsidRDefault="00AF3B9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F3B9C" w:rsidRDefault="00AF3B9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F3B9C" w:rsidRDefault="00AF3B9C" w:rsidP="003F0F27">
          <w:pPr>
            <w:pStyle w:val="15C0292866B847DA9326E179CB55CD97"/>
          </w:pPr>
          <w:r w:rsidRPr="00D858FE">
            <w:rPr>
              <w:rStyle w:val="PlaceholderText"/>
            </w:rPr>
            <w:t>Choose an item.</w:t>
          </w:r>
        </w:p>
      </w:docPartBody>
    </w:docPart>
    <w:docPart>
      <w:docPartPr>
        <w:name w:val="58F7A639EF9C4A07AB1A06A24EE19045"/>
        <w:category>
          <w:name w:val="General"/>
          <w:gallery w:val="placeholder"/>
        </w:category>
        <w:types>
          <w:type w:val="bbPlcHdr"/>
        </w:types>
        <w:behaviors>
          <w:behavior w:val="content"/>
        </w:behaviors>
        <w:guid w:val="{CC22D9D9-79AF-4931-B01D-7E6481DFAD83}"/>
      </w:docPartPr>
      <w:docPartBody>
        <w:p w:rsidR="00CD7ACE" w:rsidRDefault="009A6936" w:rsidP="009A6936">
          <w:pPr>
            <w:pStyle w:val="58F7A639EF9C4A07AB1A06A24EE19045"/>
          </w:pPr>
          <w:r w:rsidRPr="00D858FE">
            <w:rPr>
              <w:rStyle w:val="PlaceholderText"/>
            </w:rPr>
            <w:t>Choose an item.</w:t>
          </w:r>
        </w:p>
      </w:docPartBody>
    </w:docPart>
    <w:docPart>
      <w:docPartPr>
        <w:name w:val="4B6BCA0CDB1D44909819093FC172CDCC"/>
        <w:category>
          <w:name w:val="General"/>
          <w:gallery w:val="placeholder"/>
        </w:category>
        <w:types>
          <w:type w:val="bbPlcHdr"/>
        </w:types>
        <w:behaviors>
          <w:behavior w:val="content"/>
        </w:behaviors>
        <w:guid w:val="{32112548-497E-46B0-A629-C665D765CB7F}"/>
      </w:docPartPr>
      <w:docPartBody>
        <w:p w:rsidR="00CD7ACE" w:rsidRDefault="009A6936" w:rsidP="009A6936">
          <w:pPr>
            <w:pStyle w:val="4B6BCA0CDB1D44909819093FC172CDCC"/>
          </w:pPr>
          <w:r w:rsidRPr="00D858FE">
            <w:rPr>
              <w:rStyle w:val="PlaceholderText"/>
            </w:rPr>
            <w:t>Choose an item.</w:t>
          </w:r>
        </w:p>
      </w:docPartBody>
    </w:docPart>
    <w:docPart>
      <w:docPartPr>
        <w:name w:val="0FA2EB78CF2A4155B2BA2BF3F5C0F25C"/>
        <w:category>
          <w:name w:val="General"/>
          <w:gallery w:val="placeholder"/>
        </w:category>
        <w:types>
          <w:type w:val="bbPlcHdr"/>
        </w:types>
        <w:behaviors>
          <w:behavior w:val="content"/>
        </w:behaviors>
        <w:guid w:val="{7D5C19DE-3656-4E6E-BC39-5F87F6BA3BDB}"/>
      </w:docPartPr>
      <w:docPartBody>
        <w:p w:rsidR="00CD7ACE" w:rsidRDefault="009A6936" w:rsidP="009A6936">
          <w:pPr>
            <w:pStyle w:val="0FA2EB78CF2A4155B2BA2BF3F5C0F25C"/>
          </w:pPr>
          <w:r w:rsidRPr="00D858FE">
            <w:rPr>
              <w:rStyle w:val="PlaceholderText"/>
            </w:rPr>
            <w:t>Choose an item.</w:t>
          </w:r>
        </w:p>
      </w:docPartBody>
    </w:docPart>
    <w:docPart>
      <w:docPartPr>
        <w:name w:val="5FA6614D9504404B8CB16E87FDB4AF1E"/>
        <w:category>
          <w:name w:val="General"/>
          <w:gallery w:val="placeholder"/>
        </w:category>
        <w:types>
          <w:type w:val="bbPlcHdr"/>
        </w:types>
        <w:behaviors>
          <w:behavior w:val="content"/>
        </w:behaviors>
        <w:guid w:val="{353F4755-11FF-45F2-B033-044402F6B64A}"/>
      </w:docPartPr>
      <w:docPartBody>
        <w:p w:rsidR="00CD7ACE" w:rsidRDefault="009A6936" w:rsidP="009A6936">
          <w:pPr>
            <w:pStyle w:val="5FA6614D9504404B8CB16E87FDB4AF1E"/>
          </w:pPr>
          <w:r w:rsidRPr="00D858FE">
            <w:rPr>
              <w:rStyle w:val="PlaceholderText"/>
            </w:rPr>
            <w:t>Choose an item.</w:t>
          </w:r>
        </w:p>
      </w:docPartBody>
    </w:docPart>
    <w:docPart>
      <w:docPartPr>
        <w:name w:val="B21407CF10C04F05AF891AAE75095DD1"/>
        <w:category>
          <w:name w:val="General"/>
          <w:gallery w:val="placeholder"/>
        </w:category>
        <w:types>
          <w:type w:val="bbPlcHdr"/>
        </w:types>
        <w:behaviors>
          <w:behavior w:val="content"/>
        </w:behaviors>
        <w:guid w:val="{B6B2B9BF-FB78-4014-9B02-B9857EBCB5AE}"/>
      </w:docPartPr>
      <w:docPartBody>
        <w:p w:rsidR="00CD7ACE" w:rsidRDefault="009A6936" w:rsidP="009A6936">
          <w:pPr>
            <w:pStyle w:val="B21407CF10C04F05AF891AAE75095DD1"/>
          </w:pPr>
          <w:r w:rsidRPr="00D858FE">
            <w:rPr>
              <w:rStyle w:val="PlaceholderText"/>
            </w:rPr>
            <w:t>Choose an item.</w:t>
          </w:r>
        </w:p>
      </w:docPartBody>
    </w:docPart>
    <w:docPart>
      <w:docPartPr>
        <w:name w:val="88D4F073FC294699A63A30F9E4337C2A"/>
        <w:category>
          <w:name w:val="General"/>
          <w:gallery w:val="placeholder"/>
        </w:category>
        <w:types>
          <w:type w:val="bbPlcHdr"/>
        </w:types>
        <w:behaviors>
          <w:behavior w:val="content"/>
        </w:behaviors>
        <w:guid w:val="{FDD46152-0788-4315-9ADF-F2F3AB9F9A2A}"/>
      </w:docPartPr>
      <w:docPartBody>
        <w:p w:rsidR="00CD7ACE" w:rsidRDefault="009A6936" w:rsidP="009A6936">
          <w:pPr>
            <w:pStyle w:val="88D4F073FC294699A63A30F9E4337C2A"/>
          </w:pPr>
          <w:r w:rsidRPr="00D858FE">
            <w:rPr>
              <w:rStyle w:val="PlaceholderText"/>
            </w:rPr>
            <w:t>Choose an item.</w:t>
          </w:r>
        </w:p>
      </w:docPartBody>
    </w:docPart>
    <w:docPart>
      <w:docPartPr>
        <w:name w:val="C4C91F4F67074599BDAE58322B433B6E"/>
        <w:category>
          <w:name w:val="General"/>
          <w:gallery w:val="placeholder"/>
        </w:category>
        <w:types>
          <w:type w:val="bbPlcHdr"/>
        </w:types>
        <w:behaviors>
          <w:behavior w:val="content"/>
        </w:behaviors>
        <w:guid w:val="{5F06BC64-DD2F-49BD-8A43-CAFEC3FD45DD}"/>
      </w:docPartPr>
      <w:docPartBody>
        <w:p w:rsidR="00CD7ACE" w:rsidRDefault="009A6936" w:rsidP="009A6936">
          <w:pPr>
            <w:pStyle w:val="C4C91F4F67074599BDAE58322B433B6E"/>
          </w:pPr>
          <w:r w:rsidRPr="00D858FE">
            <w:rPr>
              <w:rStyle w:val="PlaceholderText"/>
            </w:rPr>
            <w:t>Choose an item.</w:t>
          </w:r>
        </w:p>
      </w:docPartBody>
    </w:docPart>
    <w:docPart>
      <w:docPartPr>
        <w:name w:val="4BB2A57C22ED4EFEA31874C545ACC336"/>
        <w:category>
          <w:name w:val="General"/>
          <w:gallery w:val="placeholder"/>
        </w:category>
        <w:types>
          <w:type w:val="bbPlcHdr"/>
        </w:types>
        <w:behaviors>
          <w:behavior w:val="content"/>
        </w:behaviors>
        <w:guid w:val="{CA125612-D6DE-4DE4-A1F7-ECF5F9926443}"/>
      </w:docPartPr>
      <w:docPartBody>
        <w:p w:rsidR="00CD7ACE" w:rsidRDefault="009A6936" w:rsidP="009A6936">
          <w:pPr>
            <w:pStyle w:val="4BB2A57C22ED4EFEA31874C545ACC336"/>
          </w:pPr>
          <w:r w:rsidRPr="00D858FE">
            <w:rPr>
              <w:rStyle w:val="PlaceholderText"/>
            </w:rPr>
            <w:t>Choose an item.</w:t>
          </w:r>
        </w:p>
      </w:docPartBody>
    </w:docPart>
    <w:docPart>
      <w:docPartPr>
        <w:name w:val="CBD9C97508694D859DAF4A3A773F2555"/>
        <w:category>
          <w:name w:val="General"/>
          <w:gallery w:val="placeholder"/>
        </w:category>
        <w:types>
          <w:type w:val="bbPlcHdr"/>
        </w:types>
        <w:behaviors>
          <w:behavior w:val="content"/>
        </w:behaviors>
        <w:guid w:val="{7DEF1418-F105-434A-9464-EED07FCC9933}"/>
      </w:docPartPr>
      <w:docPartBody>
        <w:p w:rsidR="00CD7ACE" w:rsidRDefault="009A6936" w:rsidP="009A6936">
          <w:pPr>
            <w:pStyle w:val="CBD9C97508694D859DAF4A3A773F2555"/>
          </w:pPr>
          <w:r w:rsidRPr="00D858FE">
            <w:rPr>
              <w:rStyle w:val="PlaceholderText"/>
            </w:rPr>
            <w:t>Choose an item.</w:t>
          </w:r>
        </w:p>
      </w:docPartBody>
    </w:docPart>
    <w:docPart>
      <w:docPartPr>
        <w:name w:val="E3B263914AA94D0BA31FC6AA67A8FCD6"/>
        <w:category>
          <w:name w:val="General"/>
          <w:gallery w:val="placeholder"/>
        </w:category>
        <w:types>
          <w:type w:val="bbPlcHdr"/>
        </w:types>
        <w:behaviors>
          <w:behavior w:val="content"/>
        </w:behaviors>
        <w:guid w:val="{865C2FC5-2A57-4ED1-9C65-11F24CB2FA09}"/>
      </w:docPartPr>
      <w:docPartBody>
        <w:p w:rsidR="00CD7ACE" w:rsidRDefault="009A6936" w:rsidP="009A6936">
          <w:pPr>
            <w:pStyle w:val="E3B263914AA94D0BA31FC6AA67A8FCD6"/>
          </w:pPr>
          <w:r w:rsidRPr="00D858FE">
            <w:rPr>
              <w:rStyle w:val="PlaceholderText"/>
            </w:rPr>
            <w:t>Choose an item.</w:t>
          </w:r>
        </w:p>
      </w:docPartBody>
    </w:docPart>
    <w:docPart>
      <w:docPartPr>
        <w:name w:val="0EF5DE9CEF304036B99C19C85B2B69F2"/>
        <w:category>
          <w:name w:val="General"/>
          <w:gallery w:val="placeholder"/>
        </w:category>
        <w:types>
          <w:type w:val="bbPlcHdr"/>
        </w:types>
        <w:behaviors>
          <w:behavior w:val="content"/>
        </w:behaviors>
        <w:guid w:val="{C2A84789-9C93-49F1-8D41-806947FEDE5C}"/>
      </w:docPartPr>
      <w:docPartBody>
        <w:p w:rsidR="00CD7ACE" w:rsidRDefault="009A6936" w:rsidP="009A6936">
          <w:pPr>
            <w:pStyle w:val="0EF5DE9CEF304036B99C19C85B2B69F2"/>
          </w:pPr>
          <w:r w:rsidRPr="00D858FE">
            <w:rPr>
              <w:rStyle w:val="PlaceholderText"/>
            </w:rPr>
            <w:t>Choose an item.</w:t>
          </w:r>
        </w:p>
      </w:docPartBody>
    </w:docPart>
    <w:docPart>
      <w:docPartPr>
        <w:name w:val="D0FCD42929054BB5B79F9B6283401EDC"/>
        <w:category>
          <w:name w:val="General"/>
          <w:gallery w:val="placeholder"/>
        </w:category>
        <w:types>
          <w:type w:val="bbPlcHdr"/>
        </w:types>
        <w:behaviors>
          <w:behavior w:val="content"/>
        </w:behaviors>
        <w:guid w:val="{E29457D5-A9E7-4FD1-987E-E5E7E7515A75}"/>
      </w:docPartPr>
      <w:docPartBody>
        <w:p w:rsidR="00CD7ACE" w:rsidRDefault="009A6936" w:rsidP="009A6936">
          <w:pPr>
            <w:pStyle w:val="D0FCD42929054BB5B79F9B6283401EDC"/>
          </w:pPr>
          <w:r w:rsidRPr="00D858FE">
            <w:rPr>
              <w:rStyle w:val="PlaceholderText"/>
            </w:rPr>
            <w:t>Choose an item.</w:t>
          </w:r>
        </w:p>
      </w:docPartBody>
    </w:docPart>
    <w:docPart>
      <w:docPartPr>
        <w:name w:val="11F6F5CCB7D54280B7F301C30EEF0489"/>
        <w:category>
          <w:name w:val="General"/>
          <w:gallery w:val="placeholder"/>
        </w:category>
        <w:types>
          <w:type w:val="bbPlcHdr"/>
        </w:types>
        <w:behaviors>
          <w:behavior w:val="content"/>
        </w:behaviors>
        <w:guid w:val="{AE369295-9524-4E4A-8565-93188A94DF28}"/>
      </w:docPartPr>
      <w:docPartBody>
        <w:p w:rsidR="00CD7ACE" w:rsidRDefault="009A6936" w:rsidP="009A6936">
          <w:pPr>
            <w:pStyle w:val="11F6F5CCB7D54280B7F301C30EEF0489"/>
          </w:pPr>
          <w:r w:rsidRPr="00D858FE">
            <w:rPr>
              <w:rStyle w:val="PlaceholderText"/>
            </w:rPr>
            <w:t>Choose an item.</w:t>
          </w:r>
        </w:p>
      </w:docPartBody>
    </w:docPart>
    <w:docPart>
      <w:docPartPr>
        <w:name w:val="F69A4B7A3C9B4149B707FAE6E3187E16"/>
        <w:category>
          <w:name w:val="General"/>
          <w:gallery w:val="placeholder"/>
        </w:category>
        <w:types>
          <w:type w:val="bbPlcHdr"/>
        </w:types>
        <w:behaviors>
          <w:behavior w:val="content"/>
        </w:behaviors>
        <w:guid w:val="{19519BF4-92CD-416B-A26E-33E83B0E3A31}"/>
      </w:docPartPr>
      <w:docPartBody>
        <w:p w:rsidR="00CD7ACE" w:rsidRDefault="009A6936" w:rsidP="009A6936">
          <w:pPr>
            <w:pStyle w:val="F69A4B7A3C9B4149B707FAE6E3187E16"/>
          </w:pPr>
          <w:r w:rsidRPr="00D858FE">
            <w:rPr>
              <w:rStyle w:val="PlaceholderText"/>
            </w:rPr>
            <w:t>Choose an item.</w:t>
          </w:r>
        </w:p>
      </w:docPartBody>
    </w:docPart>
    <w:docPart>
      <w:docPartPr>
        <w:name w:val="6AF93F3C9FD747B6BAA4C34B44C47F9E"/>
        <w:category>
          <w:name w:val="General"/>
          <w:gallery w:val="placeholder"/>
        </w:category>
        <w:types>
          <w:type w:val="bbPlcHdr"/>
        </w:types>
        <w:behaviors>
          <w:behavior w:val="content"/>
        </w:behaviors>
        <w:guid w:val="{BD8A0D71-A487-4CDB-9729-677C9340C2C2}"/>
      </w:docPartPr>
      <w:docPartBody>
        <w:p w:rsidR="00CD7ACE" w:rsidRDefault="009A6936" w:rsidP="009A6936">
          <w:pPr>
            <w:pStyle w:val="6AF93F3C9FD747B6BAA4C34B44C47F9E"/>
          </w:pPr>
          <w:r w:rsidRPr="00D858FE">
            <w:rPr>
              <w:rStyle w:val="PlaceholderText"/>
            </w:rPr>
            <w:t>Choose an item.</w:t>
          </w:r>
        </w:p>
      </w:docPartBody>
    </w:docPart>
    <w:docPart>
      <w:docPartPr>
        <w:name w:val="057A611A63274A4197E5718E334986E5"/>
        <w:category>
          <w:name w:val="General"/>
          <w:gallery w:val="placeholder"/>
        </w:category>
        <w:types>
          <w:type w:val="bbPlcHdr"/>
        </w:types>
        <w:behaviors>
          <w:behavior w:val="content"/>
        </w:behaviors>
        <w:guid w:val="{D630102C-8A7D-43D8-AB96-0D08B79F7C57}"/>
      </w:docPartPr>
      <w:docPartBody>
        <w:p w:rsidR="00CD7ACE" w:rsidRDefault="009A6936" w:rsidP="009A6936">
          <w:pPr>
            <w:pStyle w:val="057A611A63274A4197E5718E334986E5"/>
          </w:pPr>
          <w:r w:rsidRPr="00D858FE">
            <w:rPr>
              <w:rStyle w:val="PlaceholderText"/>
            </w:rPr>
            <w:t>Choose an item.</w:t>
          </w:r>
        </w:p>
      </w:docPartBody>
    </w:docPart>
    <w:docPart>
      <w:docPartPr>
        <w:name w:val="C2C7C59F1A8A4EC5B7615BB654C08529"/>
        <w:category>
          <w:name w:val="General"/>
          <w:gallery w:val="placeholder"/>
        </w:category>
        <w:types>
          <w:type w:val="bbPlcHdr"/>
        </w:types>
        <w:behaviors>
          <w:behavior w:val="content"/>
        </w:behaviors>
        <w:guid w:val="{BB33D79D-0048-4028-B5A4-6D3D2D5CAF1B}"/>
      </w:docPartPr>
      <w:docPartBody>
        <w:p w:rsidR="00CD7ACE" w:rsidRDefault="009A6936" w:rsidP="009A6936">
          <w:pPr>
            <w:pStyle w:val="C2C7C59F1A8A4EC5B7615BB654C08529"/>
          </w:pPr>
          <w:r w:rsidRPr="00D858FE">
            <w:rPr>
              <w:rStyle w:val="PlaceholderText"/>
            </w:rPr>
            <w:t>Choose an item.</w:t>
          </w:r>
        </w:p>
      </w:docPartBody>
    </w:docPart>
    <w:docPart>
      <w:docPartPr>
        <w:name w:val="A21628FF750141FE842A70A84811B04D"/>
        <w:category>
          <w:name w:val="General"/>
          <w:gallery w:val="placeholder"/>
        </w:category>
        <w:types>
          <w:type w:val="bbPlcHdr"/>
        </w:types>
        <w:behaviors>
          <w:behavior w:val="content"/>
        </w:behaviors>
        <w:guid w:val="{163AC790-67E2-4CC7-A3F5-A289E7EBC9CA}"/>
      </w:docPartPr>
      <w:docPartBody>
        <w:p w:rsidR="00CD7ACE" w:rsidRDefault="009A6936" w:rsidP="009A6936">
          <w:pPr>
            <w:pStyle w:val="A21628FF750141FE842A70A84811B04D"/>
          </w:pPr>
          <w:r w:rsidRPr="00D858FE">
            <w:rPr>
              <w:rStyle w:val="PlaceholderText"/>
            </w:rPr>
            <w:t>Choose an item.</w:t>
          </w:r>
        </w:p>
      </w:docPartBody>
    </w:docPart>
    <w:docPart>
      <w:docPartPr>
        <w:name w:val="9917BEE025F6474A91B78AE6AA0165F1"/>
        <w:category>
          <w:name w:val="General"/>
          <w:gallery w:val="placeholder"/>
        </w:category>
        <w:types>
          <w:type w:val="bbPlcHdr"/>
        </w:types>
        <w:behaviors>
          <w:behavior w:val="content"/>
        </w:behaviors>
        <w:guid w:val="{ED631323-7F03-4C76-8406-E1A24B346823}"/>
      </w:docPartPr>
      <w:docPartBody>
        <w:p w:rsidR="00CD7ACE" w:rsidRDefault="009A6936" w:rsidP="009A6936">
          <w:pPr>
            <w:pStyle w:val="9917BEE025F6474A91B78AE6AA0165F1"/>
          </w:pPr>
          <w:r w:rsidRPr="00D858FE">
            <w:rPr>
              <w:rStyle w:val="PlaceholderText"/>
            </w:rPr>
            <w:t>Choose an item.</w:t>
          </w:r>
        </w:p>
      </w:docPartBody>
    </w:docPart>
    <w:docPart>
      <w:docPartPr>
        <w:name w:val="86CC945D759A461D8100AA319F0EDD00"/>
        <w:category>
          <w:name w:val="General"/>
          <w:gallery w:val="placeholder"/>
        </w:category>
        <w:types>
          <w:type w:val="bbPlcHdr"/>
        </w:types>
        <w:behaviors>
          <w:behavior w:val="content"/>
        </w:behaviors>
        <w:guid w:val="{70B6631D-7D75-4468-8CFE-1E4327F92F49}"/>
      </w:docPartPr>
      <w:docPartBody>
        <w:p w:rsidR="00CD7ACE" w:rsidRDefault="009A6936" w:rsidP="009A6936">
          <w:pPr>
            <w:pStyle w:val="86CC945D759A461D8100AA319F0EDD00"/>
          </w:pPr>
          <w:r w:rsidRPr="00D858FE">
            <w:rPr>
              <w:rStyle w:val="PlaceholderText"/>
            </w:rPr>
            <w:t>Choose an item.</w:t>
          </w:r>
        </w:p>
      </w:docPartBody>
    </w:docPart>
    <w:docPart>
      <w:docPartPr>
        <w:name w:val="828F83EE88274F72918035854B7CD091"/>
        <w:category>
          <w:name w:val="General"/>
          <w:gallery w:val="placeholder"/>
        </w:category>
        <w:types>
          <w:type w:val="bbPlcHdr"/>
        </w:types>
        <w:behaviors>
          <w:behavior w:val="content"/>
        </w:behaviors>
        <w:guid w:val="{BB62031B-82EE-4E0D-8674-AE0D27705386}"/>
      </w:docPartPr>
      <w:docPartBody>
        <w:p w:rsidR="00CD7ACE" w:rsidRDefault="009A6936" w:rsidP="009A6936">
          <w:pPr>
            <w:pStyle w:val="828F83EE88274F72918035854B7CD091"/>
          </w:pPr>
          <w:r w:rsidRPr="00D858FE">
            <w:rPr>
              <w:rStyle w:val="PlaceholderText"/>
            </w:rPr>
            <w:t>Choose an item.</w:t>
          </w:r>
        </w:p>
      </w:docPartBody>
    </w:docPart>
    <w:docPart>
      <w:docPartPr>
        <w:name w:val="6D3E44655BFF4AA882FD4949F7E1C6D4"/>
        <w:category>
          <w:name w:val="General"/>
          <w:gallery w:val="placeholder"/>
        </w:category>
        <w:types>
          <w:type w:val="bbPlcHdr"/>
        </w:types>
        <w:behaviors>
          <w:behavior w:val="content"/>
        </w:behaviors>
        <w:guid w:val="{0C4E0D25-3806-4A0B-9208-4F80A96BEAEB}"/>
      </w:docPartPr>
      <w:docPartBody>
        <w:p w:rsidR="00CD7ACE" w:rsidRDefault="009A6936" w:rsidP="009A6936">
          <w:pPr>
            <w:pStyle w:val="6D3E44655BFF4AA882FD4949F7E1C6D4"/>
          </w:pPr>
          <w:r w:rsidRPr="00D858FE">
            <w:rPr>
              <w:rStyle w:val="PlaceholderText"/>
            </w:rPr>
            <w:t>Choose an item.</w:t>
          </w:r>
        </w:p>
      </w:docPartBody>
    </w:docPart>
    <w:docPart>
      <w:docPartPr>
        <w:name w:val="6948193320EB465A8A1BF8ACEDB6F01F"/>
        <w:category>
          <w:name w:val="General"/>
          <w:gallery w:val="placeholder"/>
        </w:category>
        <w:types>
          <w:type w:val="bbPlcHdr"/>
        </w:types>
        <w:behaviors>
          <w:behavior w:val="content"/>
        </w:behaviors>
        <w:guid w:val="{B124D058-0E5C-4595-8BB1-BF456F161ED5}"/>
      </w:docPartPr>
      <w:docPartBody>
        <w:p w:rsidR="00CD7ACE" w:rsidRDefault="009A6936" w:rsidP="009A6936">
          <w:pPr>
            <w:pStyle w:val="6948193320EB465A8A1BF8ACEDB6F01F"/>
          </w:pPr>
          <w:r w:rsidRPr="00D858FE">
            <w:rPr>
              <w:rStyle w:val="PlaceholderText"/>
            </w:rPr>
            <w:t>Choose an item.</w:t>
          </w:r>
        </w:p>
      </w:docPartBody>
    </w:docPart>
    <w:docPart>
      <w:docPartPr>
        <w:name w:val="42E923DD873C4326A0A67F63CF2C6525"/>
        <w:category>
          <w:name w:val="General"/>
          <w:gallery w:val="placeholder"/>
        </w:category>
        <w:types>
          <w:type w:val="bbPlcHdr"/>
        </w:types>
        <w:behaviors>
          <w:behavior w:val="content"/>
        </w:behaviors>
        <w:guid w:val="{3189A317-96BB-4665-928F-67CCFF11A82E}"/>
      </w:docPartPr>
      <w:docPartBody>
        <w:p w:rsidR="00CD7ACE" w:rsidRDefault="009A6936" w:rsidP="009A6936">
          <w:pPr>
            <w:pStyle w:val="42E923DD873C4326A0A67F63CF2C6525"/>
          </w:pPr>
          <w:r w:rsidRPr="00D858FE">
            <w:rPr>
              <w:rStyle w:val="PlaceholderText"/>
            </w:rPr>
            <w:t>Choose an item.</w:t>
          </w:r>
        </w:p>
      </w:docPartBody>
    </w:docPart>
    <w:docPart>
      <w:docPartPr>
        <w:name w:val="4B3E46196FCD4C32930478FFA889FBD4"/>
        <w:category>
          <w:name w:val="General"/>
          <w:gallery w:val="placeholder"/>
        </w:category>
        <w:types>
          <w:type w:val="bbPlcHdr"/>
        </w:types>
        <w:behaviors>
          <w:behavior w:val="content"/>
        </w:behaviors>
        <w:guid w:val="{A3DE83B4-466C-428B-AAF4-7272CB71DB1C}"/>
      </w:docPartPr>
      <w:docPartBody>
        <w:p w:rsidR="00CD7ACE" w:rsidRDefault="009A6936" w:rsidP="009A6936">
          <w:pPr>
            <w:pStyle w:val="4B3E46196FCD4C32930478FFA889FBD4"/>
          </w:pPr>
          <w:r w:rsidRPr="00D858FE">
            <w:rPr>
              <w:rStyle w:val="PlaceholderText"/>
            </w:rPr>
            <w:t>Choose an item.</w:t>
          </w:r>
        </w:p>
      </w:docPartBody>
    </w:docPart>
    <w:docPart>
      <w:docPartPr>
        <w:name w:val="8193AA9B02094CFE864025A00EFBE567"/>
        <w:category>
          <w:name w:val="General"/>
          <w:gallery w:val="placeholder"/>
        </w:category>
        <w:types>
          <w:type w:val="bbPlcHdr"/>
        </w:types>
        <w:behaviors>
          <w:behavior w:val="content"/>
        </w:behaviors>
        <w:guid w:val="{88191E3A-4D5A-4F58-A71C-18533569D783}"/>
      </w:docPartPr>
      <w:docPartBody>
        <w:p w:rsidR="00CD7ACE" w:rsidRDefault="009A6936" w:rsidP="009A6936">
          <w:pPr>
            <w:pStyle w:val="8193AA9B02094CFE864025A00EFBE567"/>
          </w:pPr>
          <w:r w:rsidRPr="00D858FE">
            <w:rPr>
              <w:rStyle w:val="PlaceholderText"/>
            </w:rPr>
            <w:t>Choose an item.</w:t>
          </w:r>
        </w:p>
      </w:docPartBody>
    </w:docPart>
    <w:docPart>
      <w:docPartPr>
        <w:name w:val="AB65E42D863F45CC8087A70083438197"/>
        <w:category>
          <w:name w:val="General"/>
          <w:gallery w:val="placeholder"/>
        </w:category>
        <w:types>
          <w:type w:val="bbPlcHdr"/>
        </w:types>
        <w:behaviors>
          <w:behavior w:val="content"/>
        </w:behaviors>
        <w:guid w:val="{E7E89A2C-B53C-4A2E-B4B5-4BAFA4FD1AAE}"/>
      </w:docPartPr>
      <w:docPartBody>
        <w:p w:rsidR="00CD7ACE" w:rsidRDefault="009A6936" w:rsidP="009A6936">
          <w:pPr>
            <w:pStyle w:val="AB65E42D863F45CC8087A70083438197"/>
          </w:pPr>
          <w:r w:rsidRPr="00D858FE">
            <w:rPr>
              <w:rStyle w:val="PlaceholderText"/>
            </w:rPr>
            <w:t>Choose an item.</w:t>
          </w:r>
        </w:p>
      </w:docPartBody>
    </w:docPart>
    <w:docPart>
      <w:docPartPr>
        <w:name w:val="FC74F5261D5A4BB9B179CF681BD27310"/>
        <w:category>
          <w:name w:val="General"/>
          <w:gallery w:val="placeholder"/>
        </w:category>
        <w:types>
          <w:type w:val="bbPlcHdr"/>
        </w:types>
        <w:behaviors>
          <w:behavior w:val="content"/>
        </w:behaviors>
        <w:guid w:val="{22AE8F95-6F3E-4B38-B7B2-AE7A16289153}"/>
      </w:docPartPr>
      <w:docPartBody>
        <w:p w:rsidR="00CD7ACE" w:rsidRDefault="009A6936" w:rsidP="009A6936">
          <w:pPr>
            <w:pStyle w:val="FC74F5261D5A4BB9B179CF681BD27310"/>
          </w:pPr>
          <w:r w:rsidRPr="00D858FE">
            <w:rPr>
              <w:rStyle w:val="PlaceholderText"/>
            </w:rPr>
            <w:t>Choose an item.</w:t>
          </w:r>
        </w:p>
      </w:docPartBody>
    </w:docPart>
    <w:docPart>
      <w:docPartPr>
        <w:name w:val="B3D19AF4615D4FE29A353DF7FDB86168"/>
        <w:category>
          <w:name w:val="General"/>
          <w:gallery w:val="placeholder"/>
        </w:category>
        <w:types>
          <w:type w:val="bbPlcHdr"/>
        </w:types>
        <w:behaviors>
          <w:behavior w:val="content"/>
        </w:behaviors>
        <w:guid w:val="{0C752561-2A2D-4AAB-87A5-6DDFD4BFD64C}"/>
      </w:docPartPr>
      <w:docPartBody>
        <w:p w:rsidR="00CD7ACE" w:rsidRDefault="009A6936" w:rsidP="009A6936">
          <w:pPr>
            <w:pStyle w:val="B3D19AF4615D4FE29A353DF7FDB86168"/>
          </w:pPr>
          <w:r w:rsidRPr="00D858FE">
            <w:rPr>
              <w:rStyle w:val="PlaceholderText"/>
            </w:rPr>
            <w:t>Choose an item.</w:t>
          </w:r>
        </w:p>
      </w:docPartBody>
    </w:docPart>
    <w:docPart>
      <w:docPartPr>
        <w:name w:val="4966EF4B3F1D49359E092A9FDC25007D"/>
        <w:category>
          <w:name w:val="General"/>
          <w:gallery w:val="placeholder"/>
        </w:category>
        <w:types>
          <w:type w:val="bbPlcHdr"/>
        </w:types>
        <w:behaviors>
          <w:behavior w:val="content"/>
        </w:behaviors>
        <w:guid w:val="{8B7E9E0A-783F-4EAF-96C3-1E02BD01B86B}"/>
      </w:docPartPr>
      <w:docPartBody>
        <w:p w:rsidR="00CD7ACE" w:rsidRDefault="009A6936" w:rsidP="009A6936">
          <w:pPr>
            <w:pStyle w:val="4966EF4B3F1D49359E092A9FDC25007D"/>
          </w:pPr>
          <w:r w:rsidRPr="00D858FE">
            <w:rPr>
              <w:rStyle w:val="PlaceholderText"/>
            </w:rPr>
            <w:t>Choose an item.</w:t>
          </w:r>
        </w:p>
      </w:docPartBody>
    </w:docPart>
    <w:docPart>
      <w:docPartPr>
        <w:name w:val="ADB57CC1B95749E7ADE8CC5C8DAB610C"/>
        <w:category>
          <w:name w:val="General"/>
          <w:gallery w:val="placeholder"/>
        </w:category>
        <w:types>
          <w:type w:val="bbPlcHdr"/>
        </w:types>
        <w:behaviors>
          <w:behavior w:val="content"/>
        </w:behaviors>
        <w:guid w:val="{29F23086-CB1A-4046-B6F0-F39EC5BAB75C}"/>
      </w:docPartPr>
      <w:docPartBody>
        <w:p w:rsidR="00CD7ACE" w:rsidRDefault="009A6936" w:rsidP="009A6936">
          <w:pPr>
            <w:pStyle w:val="ADB57CC1B95749E7ADE8CC5C8DAB610C"/>
          </w:pPr>
          <w:r w:rsidRPr="00D858FE">
            <w:rPr>
              <w:rStyle w:val="PlaceholderText"/>
            </w:rPr>
            <w:t>Choose an item.</w:t>
          </w:r>
        </w:p>
      </w:docPartBody>
    </w:docPart>
    <w:docPart>
      <w:docPartPr>
        <w:name w:val="E5B74A907699415880DE4ED80485568C"/>
        <w:category>
          <w:name w:val="General"/>
          <w:gallery w:val="placeholder"/>
        </w:category>
        <w:types>
          <w:type w:val="bbPlcHdr"/>
        </w:types>
        <w:behaviors>
          <w:behavior w:val="content"/>
        </w:behaviors>
        <w:guid w:val="{86846441-DCC0-41A1-BBF9-4E99E9320702}"/>
      </w:docPartPr>
      <w:docPartBody>
        <w:p w:rsidR="00CD7ACE" w:rsidRDefault="009A6936" w:rsidP="009A6936">
          <w:pPr>
            <w:pStyle w:val="E5B74A907699415880DE4ED80485568C"/>
          </w:pPr>
          <w:r w:rsidRPr="00D858FE">
            <w:rPr>
              <w:rStyle w:val="PlaceholderText"/>
            </w:rPr>
            <w:t>Choose an item.</w:t>
          </w:r>
        </w:p>
      </w:docPartBody>
    </w:docPart>
    <w:docPart>
      <w:docPartPr>
        <w:name w:val="ED44DB04E7F844D4B357BB76BF11A348"/>
        <w:category>
          <w:name w:val="General"/>
          <w:gallery w:val="placeholder"/>
        </w:category>
        <w:types>
          <w:type w:val="bbPlcHdr"/>
        </w:types>
        <w:behaviors>
          <w:behavior w:val="content"/>
        </w:behaviors>
        <w:guid w:val="{402668D5-7F45-420A-B9BC-A8E82999B33F}"/>
      </w:docPartPr>
      <w:docPartBody>
        <w:p w:rsidR="00CD7ACE" w:rsidRDefault="009A6936" w:rsidP="009A6936">
          <w:pPr>
            <w:pStyle w:val="ED44DB04E7F844D4B357BB76BF11A348"/>
          </w:pPr>
          <w:r w:rsidRPr="00D858FE">
            <w:rPr>
              <w:rStyle w:val="PlaceholderText"/>
            </w:rPr>
            <w:t>Choose an item.</w:t>
          </w:r>
        </w:p>
      </w:docPartBody>
    </w:docPart>
    <w:docPart>
      <w:docPartPr>
        <w:name w:val="9AEE7AC1BAB74C6D9667CF3CCE5F9588"/>
        <w:category>
          <w:name w:val="General"/>
          <w:gallery w:val="placeholder"/>
        </w:category>
        <w:types>
          <w:type w:val="bbPlcHdr"/>
        </w:types>
        <w:behaviors>
          <w:behavior w:val="content"/>
        </w:behaviors>
        <w:guid w:val="{E2D10EF0-9F87-4C59-B2B6-F474BEDDAC57}"/>
      </w:docPartPr>
      <w:docPartBody>
        <w:p w:rsidR="00CD7ACE" w:rsidRDefault="009A6936" w:rsidP="009A6936">
          <w:pPr>
            <w:pStyle w:val="9AEE7AC1BAB74C6D9667CF3CCE5F9588"/>
          </w:pPr>
          <w:r w:rsidRPr="00D858FE">
            <w:rPr>
              <w:rStyle w:val="PlaceholderText"/>
            </w:rPr>
            <w:t>Choose an item.</w:t>
          </w:r>
        </w:p>
      </w:docPartBody>
    </w:docPart>
    <w:docPart>
      <w:docPartPr>
        <w:name w:val="BA5009C9A353472B900F092ADCA1183A"/>
        <w:category>
          <w:name w:val="General"/>
          <w:gallery w:val="placeholder"/>
        </w:category>
        <w:types>
          <w:type w:val="bbPlcHdr"/>
        </w:types>
        <w:behaviors>
          <w:behavior w:val="content"/>
        </w:behaviors>
        <w:guid w:val="{26583965-EFFA-4909-A4E9-E429F5AD5B39}"/>
      </w:docPartPr>
      <w:docPartBody>
        <w:p w:rsidR="00CD7ACE" w:rsidRDefault="009A6936" w:rsidP="009A6936">
          <w:pPr>
            <w:pStyle w:val="BA5009C9A353472B900F092ADCA1183A"/>
          </w:pPr>
          <w:r w:rsidRPr="00D858FE">
            <w:rPr>
              <w:rStyle w:val="PlaceholderText"/>
            </w:rPr>
            <w:t>Choose an item.</w:t>
          </w:r>
        </w:p>
      </w:docPartBody>
    </w:docPart>
    <w:docPart>
      <w:docPartPr>
        <w:name w:val="A83E78B79F1F4BC6AFC626CC99A9C293"/>
        <w:category>
          <w:name w:val="General"/>
          <w:gallery w:val="placeholder"/>
        </w:category>
        <w:types>
          <w:type w:val="bbPlcHdr"/>
        </w:types>
        <w:behaviors>
          <w:behavior w:val="content"/>
        </w:behaviors>
        <w:guid w:val="{82D26D80-837E-448A-9F65-25D79231797E}"/>
      </w:docPartPr>
      <w:docPartBody>
        <w:p w:rsidR="00CD7ACE" w:rsidRDefault="009A6936" w:rsidP="009A6936">
          <w:pPr>
            <w:pStyle w:val="A83E78B79F1F4BC6AFC626CC99A9C293"/>
          </w:pPr>
          <w:r w:rsidRPr="00D858FE">
            <w:rPr>
              <w:rStyle w:val="PlaceholderText"/>
            </w:rPr>
            <w:t>Choose an item.</w:t>
          </w:r>
        </w:p>
      </w:docPartBody>
    </w:docPart>
    <w:docPart>
      <w:docPartPr>
        <w:name w:val="2CC31EEBD0BF4D27B15F59B7239ABC44"/>
        <w:category>
          <w:name w:val="General"/>
          <w:gallery w:val="placeholder"/>
        </w:category>
        <w:types>
          <w:type w:val="bbPlcHdr"/>
        </w:types>
        <w:behaviors>
          <w:behavior w:val="content"/>
        </w:behaviors>
        <w:guid w:val="{35365D3E-8EC9-448C-81DA-B65D3C246E8F}"/>
      </w:docPartPr>
      <w:docPartBody>
        <w:p w:rsidR="00CD7ACE" w:rsidRDefault="009A6936" w:rsidP="009A6936">
          <w:pPr>
            <w:pStyle w:val="2CC31EEBD0BF4D27B15F59B7239ABC44"/>
          </w:pPr>
          <w:r w:rsidRPr="00D858FE">
            <w:rPr>
              <w:rStyle w:val="PlaceholderText"/>
            </w:rPr>
            <w:t>Choose an item.</w:t>
          </w:r>
        </w:p>
      </w:docPartBody>
    </w:docPart>
    <w:docPart>
      <w:docPartPr>
        <w:name w:val="594472BB73E144D8912B316CE817EE45"/>
        <w:category>
          <w:name w:val="General"/>
          <w:gallery w:val="placeholder"/>
        </w:category>
        <w:types>
          <w:type w:val="bbPlcHdr"/>
        </w:types>
        <w:behaviors>
          <w:behavior w:val="content"/>
        </w:behaviors>
        <w:guid w:val="{1C712EFB-E810-49D4-818E-A48CB97ECB81}"/>
      </w:docPartPr>
      <w:docPartBody>
        <w:p w:rsidR="00CD7ACE" w:rsidRDefault="009A6936" w:rsidP="009A6936">
          <w:pPr>
            <w:pStyle w:val="594472BB73E144D8912B316CE817EE4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3B9C"/>
    <w:rsid w:val="00003E7B"/>
    <w:rsid w:val="001706CD"/>
    <w:rsid w:val="001A445C"/>
    <w:rsid w:val="003F0D19"/>
    <w:rsid w:val="005E3667"/>
    <w:rsid w:val="008919B7"/>
    <w:rsid w:val="009A6936"/>
    <w:rsid w:val="00AF3B9C"/>
    <w:rsid w:val="00B84DC2"/>
    <w:rsid w:val="00CD7ACE"/>
    <w:rsid w:val="00D3259D"/>
    <w:rsid w:val="00DF4403"/>
    <w:rsid w:val="00EA6B84"/>
    <w:rsid w:val="00FF7B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A6936"/>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58F7A639EF9C4A07AB1A06A24EE19045">
    <w:name w:val="58F7A639EF9C4A07AB1A06A24EE19045"/>
    <w:rsid w:val="009A6936"/>
  </w:style>
  <w:style w:type="paragraph" w:customStyle="1" w:styleId="4B6BCA0CDB1D44909819093FC172CDCC">
    <w:name w:val="4B6BCA0CDB1D44909819093FC172CDCC"/>
    <w:rsid w:val="009A6936"/>
  </w:style>
  <w:style w:type="paragraph" w:customStyle="1" w:styleId="0FA2EB78CF2A4155B2BA2BF3F5C0F25C">
    <w:name w:val="0FA2EB78CF2A4155B2BA2BF3F5C0F25C"/>
    <w:rsid w:val="009A6936"/>
  </w:style>
  <w:style w:type="paragraph" w:customStyle="1" w:styleId="5FA6614D9504404B8CB16E87FDB4AF1E">
    <w:name w:val="5FA6614D9504404B8CB16E87FDB4AF1E"/>
    <w:rsid w:val="009A6936"/>
  </w:style>
  <w:style w:type="paragraph" w:customStyle="1" w:styleId="B21407CF10C04F05AF891AAE75095DD1">
    <w:name w:val="B21407CF10C04F05AF891AAE75095DD1"/>
    <w:rsid w:val="009A6936"/>
  </w:style>
  <w:style w:type="paragraph" w:customStyle="1" w:styleId="88D4F073FC294699A63A30F9E4337C2A">
    <w:name w:val="88D4F073FC294699A63A30F9E4337C2A"/>
    <w:rsid w:val="009A6936"/>
  </w:style>
  <w:style w:type="paragraph" w:customStyle="1" w:styleId="C4C91F4F67074599BDAE58322B433B6E">
    <w:name w:val="C4C91F4F67074599BDAE58322B433B6E"/>
    <w:rsid w:val="009A6936"/>
  </w:style>
  <w:style w:type="paragraph" w:customStyle="1" w:styleId="4BB2A57C22ED4EFEA31874C545ACC336">
    <w:name w:val="4BB2A57C22ED4EFEA31874C545ACC336"/>
    <w:rsid w:val="009A6936"/>
  </w:style>
  <w:style w:type="paragraph" w:customStyle="1" w:styleId="CBD9C97508694D859DAF4A3A773F2555">
    <w:name w:val="CBD9C97508694D859DAF4A3A773F2555"/>
    <w:rsid w:val="009A6936"/>
  </w:style>
  <w:style w:type="paragraph" w:customStyle="1" w:styleId="E3B263914AA94D0BA31FC6AA67A8FCD6">
    <w:name w:val="E3B263914AA94D0BA31FC6AA67A8FCD6"/>
    <w:rsid w:val="009A6936"/>
  </w:style>
  <w:style w:type="paragraph" w:customStyle="1" w:styleId="0EF5DE9CEF304036B99C19C85B2B69F2">
    <w:name w:val="0EF5DE9CEF304036B99C19C85B2B69F2"/>
    <w:rsid w:val="009A6936"/>
  </w:style>
  <w:style w:type="paragraph" w:customStyle="1" w:styleId="D0FCD42929054BB5B79F9B6283401EDC">
    <w:name w:val="D0FCD42929054BB5B79F9B6283401EDC"/>
    <w:rsid w:val="009A6936"/>
  </w:style>
  <w:style w:type="paragraph" w:customStyle="1" w:styleId="11F6F5CCB7D54280B7F301C30EEF0489">
    <w:name w:val="11F6F5CCB7D54280B7F301C30EEF0489"/>
    <w:rsid w:val="009A6936"/>
  </w:style>
  <w:style w:type="paragraph" w:customStyle="1" w:styleId="F69A4B7A3C9B4149B707FAE6E3187E16">
    <w:name w:val="F69A4B7A3C9B4149B707FAE6E3187E16"/>
    <w:rsid w:val="009A6936"/>
  </w:style>
  <w:style w:type="paragraph" w:customStyle="1" w:styleId="6AF93F3C9FD747B6BAA4C34B44C47F9E">
    <w:name w:val="6AF93F3C9FD747B6BAA4C34B44C47F9E"/>
    <w:rsid w:val="009A6936"/>
  </w:style>
  <w:style w:type="paragraph" w:customStyle="1" w:styleId="057A611A63274A4197E5718E334986E5">
    <w:name w:val="057A611A63274A4197E5718E334986E5"/>
    <w:rsid w:val="009A6936"/>
  </w:style>
  <w:style w:type="paragraph" w:customStyle="1" w:styleId="C2C7C59F1A8A4EC5B7615BB654C08529">
    <w:name w:val="C2C7C59F1A8A4EC5B7615BB654C08529"/>
    <w:rsid w:val="009A6936"/>
  </w:style>
  <w:style w:type="paragraph" w:customStyle="1" w:styleId="A21628FF750141FE842A70A84811B04D">
    <w:name w:val="A21628FF750141FE842A70A84811B04D"/>
    <w:rsid w:val="009A6936"/>
  </w:style>
  <w:style w:type="paragraph" w:customStyle="1" w:styleId="9917BEE025F6474A91B78AE6AA0165F1">
    <w:name w:val="9917BEE025F6474A91B78AE6AA0165F1"/>
    <w:rsid w:val="009A6936"/>
  </w:style>
  <w:style w:type="paragraph" w:customStyle="1" w:styleId="86CC945D759A461D8100AA319F0EDD00">
    <w:name w:val="86CC945D759A461D8100AA319F0EDD00"/>
    <w:rsid w:val="009A6936"/>
  </w:style>
  <w:style w:type="paragraph" w:customStyle="1" w:styleId="828F83EE88274F72918035854B7CD091">
    <w:name w:val="828F83EE88274F72918035854B7CD091"/>
    <w:rsid w:val="009A6936"/>
  </w:style>
  <w:style w:type="paragraph" w:customStyle="1" w:styleId="6D3E44655BFF4AA882FD4949F7E1C6D4">
    <w:name w:val="6D3E44655BFF4AA882FD4949F7E1C6D4"/>
    <w:rsid w:val="009A6936"/>
  </w:style>
  <w:style w:type="paragraph" w:customStyle="1" w:styleId="6948193320EB465A8A1BF8ACEDB6F01F">
    <w:name w:val="6948193320EB465A8A1BF8ACEDB6F01F"/>
    <w:rsid w:val="009A6936"/>
  </w:style>
  <w:style w:type="paragraph" w:customStyle="1" w:styleId="42E923DD873C4326A0A67F63CF2C6525">
    <w:name w:val="42E923DD873C4326A0A67F63CF2C6525"/>
    <w:rsid w:val="009A6936"/>
  </w:style>
  <w:style w:type="paragraph" w:customStyle="1" w:styleId="4B3E46196FCD4C32930478FFA889FBD4">
    <w:name w:val="4B3E46196FCD4C32930478FFA889FBD4"/>
    <w:rsid w:val="009A6936"/>
  </w:style>
  <w:style w:type="paragraph" w:customStyle="1" w:styleId="8193AA9B02094CFE864025A00EFBE567">
    <w:name w:val="8193AA9B02094CFE864025A00EFBE567"/>
    <w:rsid w:val="009A6936"/>
  </w:style>
  <w:style w:type="paragraph" w:customStyle="1" w:styleId="AB65E42D863F45CC8087A70083438197">
    <w:name w:val="AB65E42D863F45CC8087A70083438197"/>
    <w:rsid w:val="009A6936"/>
  </w:style>
  <w:style w:type="paragraph" w:customStyle="1" w:styleId="FC74F5261D5A4BB9B179CF681BD27310">
    <w:name w:val="FC74F5261D5A4BB9B179CF681BD27310"/>
    <w:rsid w:val="009A6936"/>
  </w:style>
  <w:style w:type="paragraph" w:customStyle="1" w:styleId="B3D19AF4615D4FE29A353DF7FDB86168">
    <w:name w:val="B3D19AF4615D4FE29A353DF7FDB86168"/>
    <w:rsid w:val="009A6936"/>
  </w:style>
  <w:style w:type="paragraph" w:customStyle="1" w:styleId="4966EF4B3F1D49359E092A9FDC25007D">
    <w:name w:val="4966EF4B3F1D49359E092A9FDC25007D"/>
    <w:rsid w:val="009A6936"/>
  </w:style>
  <w:style w:type="paragraph" w:customStyle="1" w:styleId="ADB57CC1B95749E7ADE8CC5C8DAB610C">
    <w:name w:val="ADB57CC1B95749E7ADE8CC5C8DAB610C"/>
    <w:rsid w:val="009A6936"/>
  </w:style>
  <w:style w:type="paragraph" w:customStyle="1" w:styleId="E5B74A907699415880DE4ED80485568C">
    <w:name w:val="E5B74A907699415880DE4ED80485568C"/>
    <w:rsid w:val="009A6936"/>
  </w:style>
  <w:style w:type="paragraph" w:customStyle="1" w:styleId="ED44DB04E7F844D4B357BB76BF11A348">
    <w:name w:val="ED44DB04E7F844D4B357BB76BF11A348"/>
    <w:rsid w:val="009A6936"/>
  </w:style>
  <w:style w:type="paragraph" w:customStyle="1" w:styleId="9AEE7AC1BAB74C6D9667CF3CCE5F9588">
    <w:name w:val="9AEE7AC1BAB74C6D9667CF3CCE5F9588"/>
    <w:rsid w:val="009A6936"/>
  </w:style>
  <w:style w:type="paragraph" w:customStyle="1" w:styleId="BA5009C9A353472B900F092ADCA1183A">
    <w:name w:val="BA5009C9A353472B900F092ADCA1183A"/>
    <w:rsid w:val="009A6936"/>
  </w:style>
  <w:style w:type="paragraph" w:customStyle="1" w:styleId="A83E78B79F1F4BC6AFC626CC99A9C293">
    <w:name w:val="A83E78B79F1F4BC6AFC626CC99A9C293"/>
    <w:rsid w:val="009A6936"/>
  </w:style>
  <w:style w:type="paragraph" w:customStyle="1" w:styleId="2CC31EEBD0BF4D27B15F59B7239ABC44">
    <w:name w:val="2CC31EEBD0BF4D27B15F59B7239ABC44"/>
    <w:rsid w:val="009A6936"/>
  </w:style>
  <w:style w:type="paragraph" w:customStyle="1" w:styleId="594472BB73E144D8912B316CE817EE45">
    <w:name w:val="594472BB73E144D8912B316CE817EE45"/>
    <w:rsid w:val="009A69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3921</Words>
  <Characters>22356</Characters>
  <Application>Microsoft Office Word</Application>
  <DocSecurity>8</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2024-01-30T03:13:00Z</dcterms:created>
  <dcterms:modified xsi:type="dcterms:W3CDTF">2024-01-30T03:15:00Z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