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62A33" w14:textId="4DD68054" w:rsidR="00B756A6" w:rsidRPr="0098777F" w:rsidRDefault="005013B0" w:rsidP="00B756A6">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78063080" wp14:editId="3743DDC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16387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78063082" wp14:editId="0F5683F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4569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Eastern Volunteer Resource Centre Inc</w:t>
      </w:r>
    </w:p>
    <w:p w14:paraId="78062A34" w14:textId="77777777" w:rsidR="00B756A6" w:rsidRPr="0098777F" w:rsidRDefault="005013B0" w:rsidP="00B756A6">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FD1BA3" w14:paraId="78062A37" w14:textId="77777777" w:rsidTr="00B756A6">
        <w:tc>
          <w:tcPr>
            <w:tcW w:w="2127" w:type="dxa"/>
          </w:tcPr>
          <w:p w14:paraId="78062A35" w14:textId="77777777" w:rsidR="00B756A6" w:rsidRPr="0098777F" w:rsidRDefault="005013B0" w:rsidP="00B756A6">
            <w:pPr>
              <w:tabs>
                <w:tab w:val="left" w:pos="2127"/>
              </w:tabs>
              <w:spacing w:before="120"/>
              <w:rPr>
                <w:b/>
                <w:color w:val="FFFFFF" w:themeColor="background1"/>
              </w:rPr>
            </w:pPr>
            <w:r w:rsidRPr="0098777F">
              <w:rPr>
                <w:b/>
                <w:color w:val="FFFFFF" w:themeColor="background1"/>
              </w:rPr>
              <w:t>Address:</w:t>
            </w:r>
          </w:p>
        </w:tc>
        <w:tc>
          <w:tcPr>
            <w:tcW w:w="6090" w:type="dxa"/>
          </w:tcPr>
          <w:p w14:paraId="78062A36" w14:textId="77777777" w:rsidR="00B756A6" w:rsidRPr="0098777F" w:rsidRDefault="005013B0" w:rsidP="00B756A6">
            <w:pPr>
              <w:tabs>
                <w:tab w:val="left" w:pos="2127"/>
              </w:tabs>
              <w:spacing w:before="120"/>
              <w:rPr>
                <w:color w:val="FFFFFF" w:themeColor="background1"/>
              </w:rPr>
            </w:pPr>
            <w:r>
              <w:rPr>
                <w:rFonts w:eastAsia="Arial"/>
                <w:color w:val="FFFFFF" w:themeColor="background1"/>
              </w:rPr>
              <w:t>Suite 1a, 36 New Street</w:t>
            </w:r>
            <w:r w:rsidRPr="0098777F">
              <w:rPr>
                <w:color w:val="FFFFFF" w:themeColor="background1"/>
              </w:rPr>
              <w:br/>
            </w:r>
            <w:r>
              <w:rPr>
                <w:rFonts w:eastAsia="Arial"/>
                <w:color w:val="FFFFFF" w:themeColor="background1"/>
              </w:rPr>
              <w:t>RINGWOOD VIC 3134</w:t>
            </w:r>
          </w:p>
        </w:tc>
      </w:tr>
      <w:tr w:rsidR="00FD1BA3" w14:paraId="78062A3A" w14:textId="77777777" w:rsidTr="00B756A6">
        <w:tc>
          <w:tcPr>
            <w:tcW w:w="2127" w:type="dxa"/>
          </w:tcPr>
          <w:p w14:paraId="78062A38" w14:textId="77777777" w:rsidR="00B756A6" w:rsidRPr="0098777F" w:rsidRDefault="005013B0" w:rsidP="00B756A6">
            <w:pPr>
              <w:tabs>
                <w:tab w:val="left" w:pos="2127"/>
              </w:tabs>
              <w:spacing w:before="120"/>
              <w:rPr>
                <w:b/>
                <w:color w:val="FFFFFF" w:themeColor="background1"/>
              </w:rPr>
            </w:pPr>
            <w:r w:rsidRPr="0098777F">
              <w:rPr>
                <w:b/>
                <w:color w:val="FFFFFF" w:themeColor="background1"/>
              </w:rPr>
              <w:t>Phone:</w:t>
            </w:r>
          </w:p>
        </w:tc>
        <w:tc>
          <w:tcPr>
            <w:tcW w:w="6090" w:type="dxa"/>
          </w:tcPr>
          <w:p w14:paraId="78062A39" w14:textId="77777777" w:rsidR="00B756A6" w:rsidRPr="0098777F" w:rsidRDefault="005013B0" w:rsidP="00B756A6">
            <w:pPr>
              <w:tabs>
                <w:tab w:val="left" w:pos="2127"/>
              </w:tabs>
              <w:spacing w:before="120"/>
              <w:rPr>
                <w:color w:val="FFFFFF" w:themeColor="background1"/>
              </w:rPr>
            </w:pPr>
            <w:r w:rsidRPr="007632B4">
              <w:rPr>
                <w:rFonts w:eastAsia="Arial"/>
                <w:color w:val="FFFFFF" w:themeColor="background1"/>
              </w:rPr>
              <w:t>03 9870 7822</w:t>
            </w:r>
          </w:p>
        </w:tc>
      </w:tr>
      <w:tr w:rsidR="00FD1BA3" w14:paraId="78062A3D" w14:textId="77777777" w:rsidTr="00B756A6">
        <w:tc>
          <w:tcPr>
            <w:tcW w:w="2127" w:type="dxa"/>
          </w:tcPr>
          <w:p w14:paraId="78062A3B" w14:textId="77777777" w:rsidR="00B756A6" w:rsidRPr="0098777F" w:rsidRDefault="005013B0" w:rsidP="00B756A6">
            <w:pPr>
              <w:tabs>
                <w:tab w:val="left" w:pos="2127"/>
              </w:tabs>
              <w:spacing w:before="120"/>
              <w:rPr>
                <w:b/>
                <w:color w:val="FFFFFF" w:themeColor="background1"/>
              </w:rPr>
            </w:pPr>
            <w:r w:rsidRPr="0098777F">
              <w:rPr>
                <w:b/>
                <w:color w:val="FFFFFF" w:themeColor="background1"/>
              </w:rPr>
              <w:t>Commission ID:</w:t>
            </w:r>
          </w:p>
        </w:tc>
        <w:tc>
          <w:tcPr>
            <w:tcW w:w="6090" w:type="dxa"/>
          </w:tcPr>
          <w:p w14:paraId="78062A3C" w14:textId="77777777" w:rsidR="00B756A6" w:rsidRPr="00C0489C" w:rsidRDefault="005013B0" w:rsidP="00B756A6">
            <w:pPr>
              <w:tabs>
                <w:tab w:val="left" w:pos="2127"/>
              </w:tabs>
              <w:spacing w:before="120"/>
              <w:rPr>
                <w:rFonts w:eastAsia="Arial"/>
                <w:color w:val="FFFFFF" w:themeColor="background1"/>
              </w:rPr>
            </w:pPr>
            <w:r>
              <w:rPr>
                <w:rFonts w:eastAsia="Arial"/>
                <w:color w:val="FFFFFF" w:themeColor="background1"/>
              </w:rPr>
              <w:t>300590</w:t>
            </w:r>
          </w:p>
        </w:tc>
      </w:tr>
      <w:tr w:rsidR="00FD1BA3" w14:paraId="78062A40" w14:textId="77777777" w:rsidTr="00B756A6">
        <w:tc>
          <w:tcPr>
            <w:tcW w:w="2127" w:type="dxa"/>
          </w:tcPr>
          <w:p w14:paraId="78062A3E" w14:textId="77777777" w:rsidR="00B756A6" w:rsidRPr="0098777F" w:rsidRDefault="005013B0" w:rsidP="00B756A6">
            <w:pPr>
              <w:tabs>
                <w:tab w:val="left" w:pos="2127"/>
              </w:tabs>
              <w:spacing w:before="120"/>
              <w:rPr>
                <w:b/>
                <w:color w:val="FFFFFF" w:themeColor="background1"/>
              </w:rPr>
            </w:pPr>
            <w:r>
              <w:rPr>
                <w:b/>
                <w:color w:val="FFFFFF" w:themeColor="background1"/>
              </w:rPr>
              <w:t>Provider name:</w:t>
            </w:r>
          </w:p>
        </w:tc>
        <w:tc>
          <w:tcPr>
            <w:tcW w:w="6090" w:type="dxa"/>
          </w:tcPr>
          <w:p w14:paraId="78062A3F" w14:textId="77777777" w:rsidR="00B756A6" w:rsidRDefault="005013B0" w:rsidP="00B756A6">
            <w:pPr>
              <w:tabs>
                <w:tab w:val="left" w:pos="2127"/>
              </w:tabs>
              <w:spacing w:before="120"/>
              <w:rPr>
                <w:rFonts w:eastAsia="Arial"/>
                <w:color w:val="FFFFFF" w:themeColor="background1"/>
              </w:rPr>
            </w:pPr>
            <w:r>
              <w:rPr>
                <w:rFonts w:eastAsia="Arial"/>
                <w:color w:val="FFFFFF" w:themeColor="background1"/>
              </w:rPr>
              <w:t>Eastern Volunteer Resource Centre Inc</w:t>
            </w:r>
          </w:p>
        </w:tc>
      </w:tr>
      <w:tr w:rsidR="00FD1BA3" w14:paraId="78062A43" w14:textId="77777777" w:rsidTr="00B756A6">
        <w:tc>
          <w:tcPr>
            <w:tcW w:w="2127" w:type="dxa"/>
          </w:tcPr>
          <w:p w14:paraId="78062A41" w14:textId="77777777" w:rsidR="00B756A6" w:rsidRPr="0098777F" w:rsidRDefault="005013B0" w:rsidP="00B756A6">
            <w:pPr>
              <w:tabs>
                <w:tab w:val="left" w:pos="2127"/>
              </w:tabs>
              <w:spacing w:before="120"/>
              <w:rPr>
                <w:b/>
                <w:color w:val="FFFFFF" w:themeColor="background1"/>
              </w:rPr>
            </w:pPr>
            <w:r w:rsidRPr="0098777F">
              <w:rPr>
                <w:b/>
                <w:color w:val="FFFFFF" w:themeColor="background1"/>
              </w:rPr>
              <w:t>Activity type:</w:t>
            </w:r>
          </w:p>
        </w:tc>
        <w:tc>
          <w:tcPr>
            <w:tcW w:w="6090" w:type="dxa"/>
          </w:tcPr>
          <w:p w14:paraId="78062A42" w14:textId="77777777" w:rsidR="00B756A6" w:rsidRPr="0098777F" w:rsidRDefault="005013B0" w:rsidP="00B756A6">
            <w:pPr>
              <w:tabs>
                <w:tab w:val="left" w:pos="2127"/>
              </w:tabs>
              <w:spacing w:before="120"/>
              <w:rPr>
                <w:color w:val="FFFFFF" w:themeColor="background1"/>
              </w:rPr>
            </w:pPr>
            <w:r>
              <w:rPr>
                <w:rFonts w:eastAsia="Arial"/>
                <w:color w:val="FFFFFF" w:themeColor="background1"/>
              </w:rPr>
              <w:t>Quality Audit</w:t>
            </w:r>
          </w:p>
        </w:tc>
      </w:tr>
      <w:tr w:rsidR="00FD1BA3" w14:paraId="78062A46" w14:textId="77777777" w:rsidTr="00B756A6">
        <w:tc>
          <w:tcPr>
            <w:tcW w:w="2127" w:type="dxa"/>
          </w:tcPr>
          <w:p w14:paraId="78062A44" w14:textId="77777777" w:rsidR="00B756A6" w:rsidRPr="0098777F" w:rsidRDefault="005013B0" w:rsidP="00B756A6">
            <w:pPr>
              <w:tabs>
                <w:tab w:val="left" w:pos="2127"/>
              </w:tabs>
              <w:spacing w:before="120"/>
              <w:rPr>
                <w:b/>
                <w:color w:val="FFFFFF" w:themeColor="background1"/>
              </w:rPr>
            </w:pPr>
            <w:r w:rsidRPr="0098777F">
              <w:rPr>
                <w:b/>
                <w:color w:val="FFFFFF" w:themeColor="background1"/>
              </w:rPr>
              <w:t>Activity date:</w:t>
            </w:r>
          </w:p>
        </w:tc>
        <w:tc>
          <w:tcPr>
            <w:tcW w:w="6090" w:type="dxa"/>
          </w:tcPr>
          <w:p w14:paraId="78062A45" w14:textId="77777777" w:rsidR="00B756A6" w:rsidRPr="005D3493" w:rsidRDefault="005013B0" w:rsidP="00B756A6">
            <w:pPr>
              <w:tabs>
                <w:tab w:val="left" w:pos="2127"/>
              </w:tabs>
              <w:spacing w:before="120"/>
              <w:rPr>
                <w:color w:val="FFFFFF" w:themeColor="background1"/>
              </w:rPr>
            </w:pPr>
            <w:r>
              <w:rPr>
                <w:rFonts w:eastAsia="Arial"/>
                <w:color w:val="FFFFFF" w:themeColor="background1"/>
              </w:rPr>
              <w:t>3 June 2022 to 7 June 2022</w:t>
            </w:r>
          </w:p>
        </w:tc>
      </w:tr>
      <w:tr w:rsidR="00FD1BA3" w14:paraId="78062A49" w14:textId="77777777" w:rsidTr="00B756A6">
        <w:tc>
          <w:tcPr>
            <w:tcW w:w="2127" w:type="dxa"/>
          </w:tcPr>
          <w:p w14:paraId="78062A47" w14:textId="77777777" w:rsidR="00B756A6" w:rsidRPr="00917EEE" w:rsidRDefault="005013B0" w:rsidP="00B756A6">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78062A48" w14:textId="5BBF1D5E" w:rsidR="00B756A6" w:rsidRDefault="00952E08" w:rsidP="00B756A6">
            <w:pPr>
              <w:tabs>
                <w:tab w:val="left" w:pos="2127"/>
              </w:tabs>
              <w:spacing w:before="120"/>
              <w:rPr>
                <w:color w:val="FFFFFF" w:themeColor="background1"/>
              </w:rPr>
            </w:pPr>
            <w:r w:rsidRPr="00952E08">
              <w:rPr>
                <w:rFonts w:eastAsia="Arial"/>
                <w:color w:val="FFFFFF" w:themeColor="background1"/>
              </w:rPr>
              <w:t>25 July 2022</w:t>
            </w:r>
          </w:p>
        </w:tc>
      </w:tr>
    </w:tbl>
    <w:p w14:paraId="78062A4A" w14:textId="77777777" w:rsidR="00B756A6" w:rsidRDefault="00B756A6" w:rsidP="00B756A6">
      <w:pPr>
        <w:tabs>
          <w:tab w:val="left" w:pos="2127"/>
        </w:tabs>
        <w:spacing w:before="120"/>
        <w:rPr>
          <w:rFonts w:eastAsia="Arial"/>
          <w:color w:val="FFFFFF" w:themeColor="background1"/>
          <w:sz w:val="28"/>
          <w:szCs w:val="28"/>
          <w:highlight w:val="yellow"/>
        </w:rPr>
      </w:pPr>
    </w:p>
    <w:p w14:paraId="78062A4B" w14:textId="77777777" w:rsidR="00B756A6" w:rsidRDefault="00B756A6" w:rsidP="00B756A6">
      <w:pPr>
        <w:pStyle w:val="Heading1"/>
        <w:sectPr w:rsidR="00B756A6" w:rsidSect="00B756A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8062A4C" w14:textId="77777777" w:rsidR="00B756A6" w:rsidRDefault="005013B0" w:rsidP="00B756A6">
      <w:pPr>
        <w:pStyle w:val="Heading1"/>
      </w:pPr>
      <w:bookmarkStart w:id="0" w:name="_Hlk32477662"/>
      <w:r>
        <w:lastRenderedPageBreak/>
        <w:t>Performance report prepared by</w:t>
      </w:r>
    </w:p>
    <w:p w14:paraId="78062A4D" w14:textId="3D809FAB" w:rsidR="00B756A6" w:rsidRPr="009B0F30" w:rsidRDefault="00B756A6" w:rsidP="00B756A6">
      <w:r>
        <w:t>M Murray</w:t>
      </w:r>
      <w:r w:rsidR="005013B0" w:rsidRPr="007E1990">
        <w:t xml:space="preserve"> delegate</w:t>
      </w:r>
      <w:r w:rsidR="005013B0">
        <w:t xml:space="preserve"> of the Aged Care Quality and Safety Commissioner.</w:t>
      </w:r>
    </w:p>
    <w:p w14:paraId="78062A4E" w14:textId="77777777" w:rsidR="00B756A6" w:rsidRDefault="005013B0" w:rsidP="00B756A6">
      <w:pPr>
        <w:pStyle w:val="Heading1"/>
      </w:pPr>
      <w:r>
        <w:t>Publication of report</w:t>
      </w:r>
    </w:p>
    <w:p w14:paraId="78062A4F" w14:textId="77777777" w:rsidR="00B756A6" w:rsidRDefault="005013B0" w:rsidP="00B756A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78062A50" w14:textId="77777777" w:rsidR="00B756A6" w:rsidRDefault="005013B0" w:rsidP="00B756A6">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78062A51" w14:textId="77777777" w:rsidR="00B756A6" w:rsidRDefault="005013B0" w:rsidP="00B756A6">
      <w:pPr>
        <w:tabs>
          <w:tab w:val="left" w:pos="4111"/>
        </w:tabs>
      </w:pPr>
      <w:bookmarkStart w:id="1" w:name="HcsServicesFullListWithAddress"/>
      <w:r>
        <w:rPr>
          <w:b/>
          <w:bCs/>
        </w:rPr>
        <w:t>CHSP:</w:t>
      </w:r>
    </w:p>
    <w:p w14:paraId="78062A52" w14:textId="77777777" w:rsidR="00B756A6" w:rsidRDefault="005013B0" w:rsidP="00B756A6">
      <w:pPr>
        <w:numPr>
          <w:ilvl w:val="0"/>
          <w:numId w:val="38"/>
        </w:numPr>
        <w:tabs>
          <w:tab w:val="left" w:pos="4111"/>
        </w:tabs>
        <w:spacing w:before="0"/>
      </w:pPr>
      <w:r>
        <w:t>CHSP Transport, 4-B4J5X5K, Suite 1a, 36 New Street, RINGWOOD VIC 3134</w:t>
      </w:r>
    </w:p>
    <w:p w14:paraId="78062A53" w14:textId="77777777" w:rsidR="00B756A6" w:rsidRDefault="005013B0" w:rsidP="00B756A6">
      <w:pPr>
        <w:numPr>
          <w:ilvl w:val="0"/>
          <w:numId w:val="38"/>
        </w:numPr>
        <w:tabs>
          <w:tab w:val="left" w:pos="4111"/>
        </w:tabs>
      </w:pPr>
      <w:r>
        <w:t>Flexible Respite - Care Relationships and Carer Support, 4-B4J5WKN, Suite 1a, 36 New Street, RINGWOOD VIC 3134</w:t>
      </w:r>
    </w:p>
    <w:p w14:paraId="78062A54" w14:textId="77777777" w:rsidR="00B756A6" w:rsidRDefault="005013B0" w:rsidP="00B756A6">
      <w:pPr>
        <w:numPr>
          <w:ilvl w:val="0"/>
          <w:numId w:val="38"/>
        </w:numPr>
        <w:tabs>
          <w:tab w:val="left" w:pos="4111"/>
        </w:tabs>
        <w:spacing w:after="0"/>
      </w:pPr>
      <w:r>
        <w:t>Social Support Individual, 4-B4J5WWA, Suite 1a, 36 New Street, RINGWOOD VIC 3134</w:t>
      </w:r>
    </w:p>
    <w:bookmarkEnd w:id="1"/>
    <w:bookmarkEnd w:id="0"/>
    <w:p w14:paraId="78062A57" w14:textId="77777777" w:rsidR="00B756A6" w:rsidRPr="007E1990" w:rsidRDefault="005013B0">
      <w:pPr>
        <w:spacing w:before="0" w:after="160" w:line="259" w:lineRule="auto"/>
      </w:pPr>
      <w:r>
        <w:br w:type="page"/>
      </w:r>
    </w:p>
    <w:p w14:paraId="78062C0C" w14:textId="68E12A3E" w:rsidR="00B756A6" w:rsidRPr="00DE64DB" w:rsidRDefault="005013B0" w:rsidP="00DE64DB">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bookmarkStart w:id="2" w:name="_Hlk27119087"/>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DE64DB" w14:paraId="07268233" w14:textId="77777777" w:rsidTr="009E27F9">
        <w:tc>
          <w:tcPr>
            <w:tcW w:w="5385" w:type="dxa"/>
          </w:tcPr>
          <w:bookmarkEnd w:id="2"/>
          <w:p w14:paraId="0AF8FD58" w14:textId="77777777" w:rsidR="00DE64DB" w:rsidRPr="00A65009" w:rsidRDefault="00DE64DB" w:rsidP="009E27F9">
            <w:pPr>
              <w:pStyle w:val="Heading4"/>
              <w:tabs>
                <w:tab w:val="clear" w:pos="9072"/>
              </w:tabs>
              <w:spacing w:before="120" w:after="0" w:line="240" w:lineRule="auto"/>
              <w:outlineLvl w:val="3"/>
              <w:rPr>
                <w:b w:val="0"/>
              </w:rPr>
            </w:pPr>
            <w:r w:rsidRPr="00A65009">
              <w:t>Standard 1 Consumer dignity and choice</w:t>
            </w:r>
          </w:p>
        </w:tc>
        <w:tc>
          <w:tcPr>
            <w:tcW w:w="919" w:type="dxa"/>
          </w:tcPr>
          <w:p w14:paraId="0D1BCDF2" w14:textId="77777777" w:rsidR="00DE64DB" w:rsidRPr="00A65009" w:rsidRDefault="00DE64DB" w:rsidP="009E27F9">
            <w:pPr>
              <w:pStyle w:val="Heading4"/>
              <w:tabs>
                <w:tab w:val="clear" w:pos="9072"/>
              </w:tabs>
              <w:spacing w:before="120" w:after="0" w:line="240" w:lineRule="auto"/>
              <w:outlineLvl w:val="3"/>
              <w:rPr>
                <w:rFonts w:eastAsia="Times New Roman"/>
                <w:iCs w:val="0"/>
              </w:rPr>
            </w:pPr>
            <w:r w:rsidRPr="00A65009">
              <w:t>CHSP</w:t>
            </w:r>
          </w:p>
        </w:tc>
        <w:tc>
          <w:tcPr>
            <w:tcW w:w="3341" w:type="dxa"/>
          </w:tcPr>
          <w:p w14:paraId="7EB8807F" w14:textId="77777777" w:rsidR="00DE64DB" w:rsidRPr="00A65009" w:rsidRDefault="00DE64DB" w:rsidP="009E27F9">
            <w:pPr>
              <w:pStyle w:val="Heading4"/>
              <w:tabs>
                <w:tab w:val="clear" w:pos="9072"/>
              </w:tabs>
              <w:spacing w:before="120" w:after="0" w:line="240" w:lineRule="auto"/>
              <w:outlineLvl w:val="3"/>
            </w:pPr>
            <w:r w:rsidRPr="00A65009">
              <w:rPr>
                <w:rFonts w:eastAsia="Times New Roman"/>
                <w:iCs w:val="0"/>
              </w:rPr>
              <w:t>Compliant</w:t>
            </w:r>
          </w:p>
        </w:tc>
      </w:tr>
      <w:tr w:rsidR="00DE64DB" w14:paraId="39CBF2BF" w14:textId="77777777" w:rsidTr="009E27F9">
        <w:tc>
          <w:tcPr>
            <w:tcW w:w="5385" w:type="dxa"/>
          </w:tcPr>
          <w:p w14:paraId="6B5D8DF4" w14:textId="77777777" w:rsidR="00DE64DB" w:rsidRPr="00A65009" w:rsidRDefault="00DE64DB" w:rsidP="009E27F9">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7F1BC904" w14:textId="77777777" w:rsidR="00DE64DB" w:rsidRPr="00A65009" w:rsidRDefault="00DE64DB" w:rsidP="009E27F9">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67FB9690" w14:textId="77777777" w:rsidR="00DE64DB" w:rsidRPr="00A65009" w:rsidRDefault="00DE64DB" w:rsidP="009E27F9">
            <w:pPr>
              <w:pStyle w:val="Heading4"/>
              <w:tabs>
                <w:tab w:val="clear" w:pos="9072"/>
              </w:tabs>
              <w:spacing w:before="120" w:after="0" w:line="240" w:lineRule="auto"/>
              <w:outlineLvl w:val="3"/>
              <w:rPr>
                <w:b w:val="0"/>
              </w:rPr>
            </w:pPr>
            <w:r w:rsidRPr="00A65009">
              <w:rPr>
                <w:rFonts w:eastAsia="Times New Roman"/>
                <w:b w:val="0"/>
                <w:iCs w:val="0"/>
              </w:rPr>
              <w:t>Compliant</w:t>
            </w:r>
          </w:p>
        </w:tc>
      </w:tr>
      <w:tr w:rsidR="00DE64DB" w14:paraId="637DD402" w14:textId="77777777" w:rsidTr="009E27F9">
        <w:tc>
          <w:tcPr>
            <w:tcW w:w="5385" w:type="dxa"/>
          </w:tcPr>
          <w:p w14:paraId="602C5A75" w14:textId="77777777" w:rsidR="00DE64DB" w:rsidRPr="00A65009" w:rsidRDefault="00DE64DB" w:rsidP="009E27F9">
            <w:pPr>
              <w:pStyle w:val="Heading4"/>
              <w:tabs>
                <w:tab w:val="clear" w:pos="9072"/>
              </w:tabs>
              <w:spacing w:before="120" w:after="0" w:line="240" w:lineRule="auto"/>
              <w:outlineLvl w:val="3"/>
              <w:rPr>
                <w:b w:val="0"/>
              </w:rPr>
            </w:pPr>
            <w:r w:rsidRPr="00A65009">
              <w:rPr>
                <w:b w:val="0"/>
              </w:rPr>
              <w:t>Requirement 1(3)(b)</w:t>
            </w:r>
          </w:p>
        </w:tc>
        <w:tc>
          <w:tcPr>
            <w:tcW w:w="919" w:type="dxa"/>
          </w:tcPr>
          <w:p w14:paraId="209728E0" w14:textId="77777777" w:rsidR="00DE64DB" w:rsidRPr="00A65009" w:rsidRDefault="00DE64DB" w:rsidP="009E27F9">
            <w:pPr>
              <w:pStyle w:val="Heading4"/>
              <w:tabs>
                <w:tab w:val="clear" w:pos="9072"/>
              </w:tabs>
              <w:spacing w:before="120" w:after="0" w:line="240" w:lineRule="auto"/>
              <w:outlineLvl w:val="3"/>
              <w:rPr>
                <w:b w:val="0"/>
              </w:rPr>
            </w:pPr>
            <w:r w:rsidRPr="00A65009">
              <w:rPr>
                <w:b w:val="0"/>
              </w:rPr>
              <w:t>CHSP</w:t>
            </w:r>
          </w:p>
        </w:tc>
        <w:tc>
          <w:tcPr>
            <w:tcW w:w="3341" w:type="dxa"/>
          </w:tcPr>
          <w:p w14:paraId="6207E234" w14:textId="77777777" w:rsidR="00DE64DB" w:rsidRPr="00A65009" w:rsidRDefault="00DE64DB" w:rsidP="009E27F9">
            <w:pPr>
              <w:pStyle w:val="Heading4"/>
              <w:tabs>
                <w:tab w:val="clear" w:pos="9072"/>
              </w:tabs>
              <w:spacing w:before="120" w:after="0" w:line="240" w:lineRule="auto"/>
              <w:outlineLvl w:val="3"/>
              <w:rPr>
                <w:b w:val="0"/>
              </w:rPr>
            </w:pPr>
            <w:r w:rsidRPr="00A65009">
              <w:rPr>
                <w:rFonts w:eastAsia="Times New Roman"/>
                <w:b w:val="0"/>
                <w:iCs w:val="0"/>
              </w:rPr>
              <w:t>Compliant</w:t>
            </w:r>
          </w:p>
        </w:tc>
      </w:tr>
      <w:tr w:rsidR="00DE64DB" w14:paraId="090C0F09" w14:textId="77777777" w:rsidTr="009E27F9">
        <w:tc>
          <w:tcPr>
            <w:tcW w:w="5385" w:type="dxa"/>
          </w:tcPr>
          <w:p w14:paraId="6D3B38E0" w14:textId="77777777" w:rsidR="00DE64DB" w:rsidRPr="00A65009" w:rsidRDefault="00DE64DB" w:rsidP="009E27F9">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1401D5A6" w14:textId="77777777" w:rsidR="00DE64DB" w:rsidRPr="00A65009" w:rsidRDefault="00DE64DB" w:rsidP="009E27F9">
            <w:pPr>
              <w:pStyle w:val="Heading4"/>
              <w:tabs>
                <w:tab w:val="clear" w:pos="9072"/>
              </w:tabs>
              <w:spacing w:before="120" w:after="0" w:line="240" w:lineRule="auto"/>
              <w:ind w:left="31"/>
              <w:outlineLvl w:val="3"/>
              <w:rPr>
                <w:b w:val="0"/>
              </w:rPr>
            </w:pPr>
            <w:r w:rsidRPr="00A65009">
              <w:rPr>
                <w:b w:val="0"/>
              </w:rPr>
              <w:t>CHSP</w:t>
            </w:r>
          </w:p>
        </w:tc>
        <w:tc>
          <w:tcPr>
            <w:tcW w:w="3341" w:type="dxa"/>
          </w:tcPr>
          <w:p w14:paraId="256E06EA" w14:textId="77777777" w:rsidR="00DE64DB" w:rsidRPr="00A65009" w:rsidRDefault="00DE64DB" w:rsidP="009E27F9">
            <w:pPr>
              <w:pStyle w:val="Heading4"/>
              <w:tabs>
                <w:tab w:val="clear" w:pos="9072"/>
              </w:tabs>
              <w:spacing w:before="120" w:after="0" w:line="240" w:lineRule="auto"/>
              <w:outlineLvl w:val="3"/>
              <w:rPr>
                <w:b w:val="0"/>
              </w:rPr>
            </w:pPr>
            <w:r w:rsidRPr="00A65009">
              <w:rPr>
                <w:rFonts w:eastAsia="Times New Roman"/>
                <w:b w:val="0"/>
                <w:iCs w:val="0"/>
              </w:rPr>
              <w:t>Compliant</w:t>
            </w:r>
          </w:p>
        </w:tc>
      </w:tr>
      <w:tr w:rsidR="00DE64DB" w14:paraId="5C85B185" w14:textId="77777777" w:rsidTr="009E27F9">
        <w:tc>
          <w:tcPr>
            <w:tcW w:w="5385" w:type="dxa"/>
          </w:tcPr>
          <w:p w14:paraId="2EA97F72" w14:textId="77777777" w:rsidR="00DE64DB" w:rsidRPr="00A65009" w:rsidRDefault="00DE64DB" w:rsidP="009E27F9">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378B1494" w14:textId="77777777" w:rsidR="00DE64DB" w:rsidRPr="00A65009" w:rsidRDefault="00DE64DB" w:rsidP="009E27F9">
            <w:pPr>
              <w:pStyle w:val="Heading4"/>
              <w:keepNext w:val="0"/>
              <w:tabs>
                <w:tab w:val="clear" w:pos="9072"/>
              </w:tabs>
              <w:spacing w:before="120" w:after="0" w:line="240" w:lineRule="auto"/>
              <w:outlineLvl w:val="3"/>
              <w:rPr>
                <w:b w:val="0"/>
              </w:rPr>
            </w:pPr>
            <w:r w:rsidRPr="00A65009">
              <w:rPr>
                <w:b w:val="0"/>
              </w:rPr>
              <w:t>CHSP</w:t>
            </w:r>
          </w:p>
        </w:tc>
        <w:tc>
          <w:tcPr>
            <w:tcW w:w="3341" w:type="dxa"/>
          </w:tcPr>
          <w:p w14:paraId="6DA13546" w14:textId="77777777" w:rsidR="00DE64DB" w:rsidRPr="00A65009" w:rsidRDefault="00DE64DB" w:rsidP="009E27F9">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DE64DB" w14:paraId="4684E562" w14:textId="77777777" w:rsidTr="009E27F9">
        <w:tc>
          <w:tcPr>
            <w:tcW w:w="5385" w:type="dxa"/>
          </w:tcPr>
          <w:p w14:paraId="0FF81529" w14:textId="77777777" w:rsidR="00DE64DB" w:rsidRPr="00A65009" w:rsidRDefault="00DE64DB" w:rsidP="009E27F9">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3B507134" w14:textId="77777777" w:rsidR="00DE64DB" w:rsidRPr="00A65009" w:rsidRDefault="00DE64DB" w:rsidP="009E27F9">
            <w:pPr>
              <w:pStyle w:val="Heading4"/>
              <w:keepNext w:val="0"/>
              <w:tabs>
                <w:tab w:val="clear" w:pos="9072"/>
              </w:tabs>
              <w:spacing w:before="120" w:after="0" w:line="240" w:lineRule="auto"/>
              <w:outlineLvl w:val="3"/>
              <w:rPr>
                <w:b w:val="0"/>
              </w:rPr>
            </w:pPr>
            <w:r w:rsidRPr="00A65009">
              <w:rPr>
                <w:b w:val="0"/>
              </w:rPr>
              <w:t>CHSP</w:t>
            </w:r>
          </w:p>
        </w:tc>
        <w:tc>
          <w:tcPr>
            <w:tcW w:w="3341" w:type="dxa"/>
          </w:tcPr>
          <w:p w14:paraId="1813B148" w14:textId="77777777" w:rsidR="00DE64DB" w:rsidRPr="00A65009" w:rsidRDefault="00DE64DB" w:rsidP="009E27F9">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DE64DB" w14:paraId="33D7016E" w14:textId="77777777" w:rsidTr="009E27F9">
        <w:tc>
          <w:tcPr>
            <w:tcW w:w="5385" w:type="dxa"/>
          </w:tcPr>
          <w:p w14:paraId="7360AC5A" w14:textId="77777777" w:rsidR="00DE64DB" w:rsidRPr="00A65009" w:rsidRDefault="00DE64DB" w:rsidP="009E27F9">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5EC0EB09" w14:textId="77777777" w:rsidR="00DE64DB" w:rsidRPr="00A65009" w:rsidRDefault="00DE64DB" w:rsidP="009E27F9">
            <w:pPr>
              <w:pStyle w:val="Heading4"/>
              <w:keepNext w:val="0"/>
              <w:tabs>
                <w:tab w:val="clear" w:pos="9072"/>
              </w:tabs>
              <w:spacing w:before="120" w:after="0" w:line="240" w:lineRule="auto"/>
              <w:outlineLvl w:val="3"/>
              <w:rPr>
                <w:b w:val="0"/>
              </w:rPr>
            </w:pPr>
            <w:r w:rsidRPr="00A65009">
              <w:rPr>
                <w:b w:val="0"/>
              </w:rPr>
              <w:t>CHSP</w:t>
            </w:r>
          </w:p>
        </w:tc>
        <w:tc>
          <w:tcPr>
            <w:tcW w:w="3341" w:type="dxa"/>
          </w:tcPr>
          <w:p w14:paraId="2A05994E" w14:textId="77777777" w:rsidR="00DE64DB" w:rsidRPr="00A65009" w:rsidRDefault="00DE64DB" w:rsidP="009E27F9">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DE64DB" w14:paraId="6D31E004" w14:textId="77777777" w:rsidTr="009E27F9">
        <w:tc>
          <w:tcPr>
            <w:tcW w:w="5385" w:type="dxa"/>
          </w:tcPr>
          <w:p w14:paraId="5A5EA65C" w14:textId="77777777" w:rsidR="00DE64DB" w:rsidRPr="00A65009" w:rsidRDefault="00DE64DB" w:rsidP="009E27F9">
            <w:pPr>
              <w:pStyle w:val="Heading4"/>
              <w:keepNext w:val="0"/>
              <w:tabs>
                <w:tab w:val="clear" w:pos="9072"/>
              </w:tabs>
              <w:spacing w:before="120" w:after="0" w:line="240" w:lineRule="auto"/>
              <w:outlineLvl w:val="3"/>
              <w:rPr>
                <w:b w:val="0"/>
              </w:rPr>
            </w:pPr>
          </w:p>
        </w:tc>
        <w:tc>
          <w:tcPr>
            <w:tcW w:w="919" w:type="dxa"/>
          </w:tcPr>
          <w:p w14:paraId="7C21099C" w14:textId="77777777" w:rsidR="00DE64DB" w:rsidRPr="00A65009" w:rsidRDefault="00DE64DB" w:rsidP="009E27F9">
            <w:pPr>
              <w:pStyle w:val="Heading4"/>
              <w:keepNext w:val="0"/>
              <w:tabs>
                <w:tab w:val="clear" w:pos="9072"/>
              </w:tabs>
              <w:spacing w:before="120" w:after="0" w:line="240" w:lineRule="auto"/>
              <w:outlineLvl w:val="3"/>
              <w:rPr>
                <w:b w:val="0"/>
              </w:rPr>
            </w:pPr>
          </w:p>
        </w:tc>
        <w:tc>
          <w:tcPr>
            <w:tcW w:w="3341" w:type="dxa"/>
          </w:tcPr>
          <w:p w14:paraId="1A7A9EFC" w14:textId="77777777" w:rsidR="00DE64DB" w:rsidRPr="00A65009" w:rsidRDefault="00DE64DB" w:rsidP="009E27F9">
            <w:pPr>
              <w:pStyle w:val="Heading4"/>
              <w:keepNext w:val="0"/>
              <w:tabs>
                <w:tab w:val="clear" w:pos="9072"/>
              </w:tabs>
              <w:spacing w:before="120" w:after="0" w:line="240" w:lineRule="auto"/>
              <w:outlineLvl w:val="3"/>
              <w:rPr>
                <w:rFonts w:eastAsia="Times New Roman"/>
                <w:b w:val="0"/>
                <w:iCs w:val="0"/>
              </w:rPr>
            </w:pPr>
          </w:p>
        </w:tc>
      </w:tr>
      <w:tr w:rsidR="00DE64DB" w14:paraId="6F65A523" w14:textId="77777777" w:rsidTr="009E27F9">
        <w:tc>
          <w:tcPr>
            <w:tcW w:w="5385" w:type="dxa"/>
          </w:tcPr>
          <w:p w14:paraId="2D6BFBAE" w14:textId="77777777" w:rsidR="00DE64DB" w:rsidRPr="00A65009" w:rsidRDefault="00DE64DB" w:rsidP="009E27F9">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22A3105D" w14:textId="77777777" w:rsidR="00DE64DB" w:rsidRPr="00A65009" w:rsidRDefault="00DE64DB" w:rsidP="009E27F9">
            <w:pPr>
              <w:pStyle w:val="Heading4"/>
              <w:keepNext w:val="0"/>
              <w:tabs>
                <w:tab w:val="clear" w:pos="9072"/>
              </w:tabs>
              <w:spacing w:before="120" w:after="0" w:line="240" w:lineRule="auto"/>
              <w:ind w:left="31"/>
              <w:outlineLvl w:val="3"/>
              <w:rPr>
                <w:b w:val="0"/>
              </w:rPr>
            </w:pPr>
            <w:r w:rsidRPr="00A65009">
              <w:t xml:space="preserve">CHSP </w:t>
            </w:r>
          </w:p>
        </w:tc>
        <w:tc>
          <w:tcPr>
            <w:tcW w:w="3341" w:type="dxa"/>
          </w:tcPr>
          <w:p w14:paraId="64B78491" w14:textId="77777777" w:rsidR="00DE64DB" w:rsidRPr="00A65009" w:rsidRDefault="00DE64DB" w:rsidP="009E27F9">
            <w:pPr>
              <w:pStyle w:val="Heading4"/>
              <w:keepNext w:val="0"/>
              <w:tabs>
                <w:tab w:val="clear" w:pos="9072"/>
              </w:tabs>
              <w:spacing w:before="120" w:after="0" w:line="240" w:lineRule="auto"/>
              <w:outlineLvl w:val="3"/>
              <w:rPr>
                <w:rFonts w:eastAsia="Times New Roman"/>
                <w:b w:val="0"/>
                <w:iCs w:val="0"/>
              </w:rPr>
            </w:pPr>
            <w:r w:rsidRPr="00A65009">
              <w:rPr>
                <w:rFonts w:eastAsia="Times New Roman"/>
                <w:iCs w:val="0"/>
              </w:rPr>
              <w:t>Compliant</w:t>
            </w:r>
          </w:p>
        </w:tc>
      </w:tr>
      <w:tr w:rsidR="00DE64DB" w14:paraId="02A73D6D" w14:textId="77777777" w:rsidTr="009E27F9">
        <w:tc>
          <w:tcPr>
            <w:tcW w:w="5385" w:type="dxa"/>
          </w:tcPr>
          <w:p w14:paraId="297D1039" w14:textId="77777777" w:rsidR="00DE64DB" w:rsidRPr="00A65009" w:rsidRDefault="00DE64DB" w:rsidP="009E27F9">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3DE432C0" w14:textId="77777777" w:rsidR="00DE64DB" w:rsidRPr="00A65009" w:rsidRDefault="00DE64DB" w:rsidP="009E27F9">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67BB3A2" w14:textId="77777777" w:rsidR="00DE64DB" w:rsidRPr="00A65009" w:rsidRDefault="00DE64DB" w:rsidP="009E27F9">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DE64DB" w14:paraId="7B56AEB5" w14:textId="77777777" w:rsidTr="009E27F9">
        <w:tc>
          <w:tcPr>
            <w:tcW w:w="5385" w:type="dxa"/>
          </w:tcPr>
          <w:p w14:paraId="64EC1D8B" w14:textId="77777777" w:rsidR="00DE64DB" w:rsidRPr="00A65009" w:rsidRDefault="00DE64DB" w:rsidP="009E27F9">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51363803" w14:textId="77777777" w:rsidR="00DE64DB" w:rsidRPr="00A65009" w:rsidRDefault="00DE64DB" w:rsidP="009E27F9">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280FA5C1" w14:textId="77777777" w:rsidR="00DE64DB" w:rsidRPr="00A65009" w:rsidRDefault="00DE64DB" w:rsidP="009E27F9">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DE64DB" w14:paraId="151F4D50" w14:textId="77777777" w:rsidTr="009E27F9">
        <w:tc>
          <w:tcPr>
            <w:tcW w:w="5385" w:type="dxa"/>
          </w:tcPr>
          <w:p w14:paraId="47794E8A" w14:textId="77777777" w:rsidR="00DE64DB" w:rsidRPr="00A65009" w:rsidRDefault="00DE64DB" w:rsidP="009E27F9">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13C6D67B" w14:textId="77777777" w:rsidR="00DE64DB" w:rsidRPr="00A65009" w:rsidRDefault="00DE64DB" w:rsidP="009E27F9">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4E1EF810" w14:textId="77777777" w:rsidR="00DE64DB" w:rsidRPr="00A65009" w:rsidRDefault="00DE64DB" w:rsidP="009E27F9">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DE64DB" w14:paraId="58DDD5FC" w14:textId="77777777" w:rsidTr="009E27F9">
        <w:tc>
          <w:tcPr>
            <w:tcW w:w="5385" w:type="dxa"/>
          </w:tcPr>
          <w:p w14:paraId="6CE5C52F" w14:textId="77777777" w:rsidR="00DE64DB" w:rsidRPr="00A65009" w:rsidRDefault="00DE64DB" w:rsidP="009E27F9">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45CA9515" w14:textId="77777777" w:rsidR="00DE64DB" w:rsidRPr="00A65009" w:rsidRDefault="00DE64DB" w:rsidP="009E27F9">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07C62DF5" w14:textId="77777777" w:rsidR="00DE64DB" w:rsidRPr="00A65009" w:rsidRDefault="00DE64DB" w:rsidP="009E27F9">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DE64DB" w14:paraId="01172F56" w14:textId="77777777" w:rsidTr="009E27F9">
        <w:tc>
          <w:tcPr>
            <w:tcW w:w="5385" w:type="dxa"/>
          </w:tcPr>
          <w:p w14:paraId="51671769" w14:textId="77777777" w:rsidR="00DE64DB" w:rsidRPr="00A65009" w:rsidRDefault="00DE64DB" w:rsidP="009E27F9">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7AFA0270" w14:textId="77777777" w:rsidR="00DE64DB" w:rsidRPr="00A65009" w:rsidRDefault="00DE64DB" w:rsidP="009E27F9">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643C8715" w14:textId="77777777" w:rsidR="00DE64DB" w:rsidRPr="00A65009" w:rsidRDefault="00DE64DB" w:rsidP="009E27F9">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DE64DB" w14:paraId="5335982B" w14:textId="77777777" w:rsidTr="009E27F9">
        <w:tc>
          <w:tcPr>
            <w:tcW w:w="5385" w:type="dxa"/>
          </w:tcPr>
          <w:p w14:paraId="717FAFA2" w14:textId="77777777" w:rsidR="00DE64DB" w:rsidRPr="00A65009" w:rsidRDefault="00DE64DB" w:rsidP="009E27F9">
            <w:pPr>
              <w:pStyle w:val="Heading4"/>
              <w:keepNext w:val="0"/>
              <w:tabs>
                <w:tab w:val="clear" w:pos="9072"/>
              </w:tabs>
              <w:spacing w:before="120" w:after="0" w:line="240" w:lineRule="auto"/>
              <w:outlineLvl w:val="3"/>
              <w:rPr>
                <w:b w:val="0"/>
              </w:rPr>
            </w:pPr>
          </w:p>
        </w:tc>
        <w:tc>
          <w:tcPr>
            <w:tcW w:w="919" w:type="dxa"/>
          </w:tcPr>
          <w:p w14:paraId="4A81DF4D" w14:textId="77777777" w:rsidR="00DE64DB" w:rsidRPr="00A65009" w:rsidRDefault="00DE64DB" w:rsidP="009E27F9">
            <w:pPr>
              <w:pStyle w:val="Heading4"/>
              <w:keepNext w:val="0"/>
              <w:tabs>
                <w:tab w:val="clear" w:pos="9072"/>
              </w:tabs>
              <w:spacing w:before="120" w:after="0" w:line="240" w:lineRule="auto"/>
              <w:ind w:hanging="101"/>
              <w:outlineLvl w:val="3"/>
              <w:rPr>
                <w:b w:val="0"/>
              </w:rPr>
            </w:pPr>
          </w:p>
        </w:tc>
        <w:tc>
          <w:tcPr>
            <w:tcW w:w="3341" w:type="dxa"/>
          </w:tcPr>
          <w:p w14:paraId="73605F51" w14:textId="77777777" w:rsidR="00DE64DB" w:rsidRPr="00A65009" w:rsidRDefault="00DE64DB" w:rsidP="009E27F9">
            <w:pPr>
              <w:pStyle w:val="Heading4"/>
              <w:keepNext w:val="0"/>
              <w:tabs>
                <w:tab w:val="clear" w:pos="9072"/>
              </w:tabs>
              <w:spacing w:before="120" w:after="0" w:line="240" w:lineRule="auto"/>
              <w:outlineLvl w:val="3"/>
              <w:rPr>
                <w:rFonts w:eastAsia="Times New Roman"/>
                <w:b w:val="0"/>
                <w:iCs w:val="0"/>
              </w:rPr>
            </w:pPr>
          </w:p>
        </w:tc>
      </w:tr>
      <w:tr w:rsidR="00DE64DB" w14:paraId="69226154" w14:textId="77777777" w:rsidTr="009E27F9">
        <w:tc>
          <w:tcPr>
            <w:tcW w:w="5385" w:type="dxa"/>
          </w:tcPr>
          <w:p w14:paraId="4A1B7945" w14:textId="77777777" w:rsidR="00DE64DB" w:rsidRPr="00A65009" w:rsidRDefault="00DE64DB" w:rsidP="009E27F9">
            <w:pPr>
              <w:pStyle w:val="Heading4"/>
              <w:tabs>
                <w:tab w:val="clear" w:pos="9072"/>
              </w:tabs>
              <w:spacing w:before="120" w:after="0" w:line="240" w:lineRule="auto"/>
              <w:outlineLvl w:val="3"/>
              <w:rPr>
                <w:b w:val="0"/>
              </w:rPr>
            </w:pPr>
            <w:r w:rsidRPr="00A65009">
              <w:t>Standard 3 Personal care and clinical care</w:t>
            </w:r>
          </w:p>
        </w:tc>
        <w:tc>
          <w:tcPr>
            <w:tcW w:w="919" w:type="dxa"/>
          </w:tcPr>
          <w:p w14:paraId="1B082921" w14:textId="77777777" w:rsidR="00DE64DB" w:rsidRPr="00A65009" w:rsidRDefault="00DE64DB" w:rsidP="009E27F9">
            <w:pPr>
              <w:pStyle w:val="Heading4"/>
              <w:tabs>
                <w:tab w:val="clear" w:pos="9072"/>
              </w:tabs>
              <w:spacing w:before="120" w:after="0" w:line="240" w:lineRule="auto"/>
              <w:outlineLvl w:val="3"/>
              <w:rPr>
                <w:rFonts w:eastAsia="Times New Roman"/>
                <w:iCs w:val="0"/>
              </w:rPr>
            </w:pPr>
            <w:r w:rsidRPr="00A65009">
              <w:t>CHSP</w:t>
            </w:r>
          </w:p>
        </w:tc>
        <w:tc>
          <w:tcPr>
            <w:tcW w:w="3341" w:type="dxa"/>
          </w:tcPr>
          <w:p w14:paraId="231EA165" w14:textId="77777777" w:rsidR="00DE64DB" w:rsidRPr="00A65009" w:rsidRDefault="00DE64DB" w:rsidP="009E27F9">
            <w:pPr>
              <w:pStyle w:val="Heading4"/>
              <w:tabs>
                <w:tab w:val="clear" w:pos="9072"/>
              </w:tabs>
              <w:spacing w:before="120" w:after="0" w:line="240" w:lineRule="auto"/>
              <w:outlineLvl w:val="3"/>
            </w:pPr>
            <w:r>
              <w:rPr>
                <w:rFonts w:eastAsia="Times New Roman"/>
                <w:iCs w:val="0"/>
              </w:rPr>
              <w:t>Not Applicable</w:t>
            </w:r>
          </w:p>
        </w:tc>
      </w:tr>
      <w:tr w:rsidR="00DE64DB" w14:paraId="2C6F828C" w14:textId="77777777" w:rsidTr="009E27F9">
        <w:tc>
          <w:tcPr>
            <w:tcW w:w="5385" w:type="dxa"/>
          </w:tcPr>
          <w:p w14:paraId="66FCB1D9" w14:textId="77777777" w:rsidR="00DE64DB" w:rsidRPr="00A65009" w:rsidRDefault="00DE64DB" w:rsidP="009E27F9">
            <w:pPr>
              <w:pStyle w:val="Heading4"/>
              <w:keepNext w:val="0"/>
              <w:tabs>
                <w:tab w:val="clear" w:pos="9072"/>
              </w:tabs>
              <w:spacing w:before="120" w:after="0" w:line="240" w:lineRule="auto"/>
              <w:ind w:left="21"/>
              <w:outlineLvl w:val="3"/>
              <w:rPr>
                <w:b w:val="0"/>
              </w:rPr>
            </w:pPr>
          </w:p>
        </w:tc>
        <w:tc>
          <w:tcPr>
            <w:tcW w:w="919" w:type="dxa"/>
          </w:tcPr>
          <w:p w14:paraId="073FC5FA" w14:textId="77777777" w:rsidR="00DE64DB" w:rsidRPr="00A65009" w:rsidRDefault="00DE64DB" w:rsidP="009E27F9">
            <w:pPr>
              <w:pStyle w:val="Heading4"/>
              <w:keepNext w:val="0"/>
              <w:tabs>
                <w:tab w:val="clear" w:pos="9072"/>
              </w:tabs>
              <w:spacing w:before="120" w:after="0" w:line="240" w:lineRule="auto"/>
              <w:ind w:left="21"/>
              <w:outlineLvl w:val="3"/>
              <w:rPr>
                <w:b w:val="0"/>
              </w:rPr>
            </w:pPr>
          </w:p>
        </w:tc>
        <w:tc>
          <w:tcPr>
            <w:tcW w:w="3341" w:type="dxa"/>
          </w:tcPr>
          <w:p w14:paraId="349AA9C4" w14:textId="77777777" w:rsidR="00DE64DB" w:rsidRPr="00A65009" w:rsidRDefault="00DE64DB" w:rsidP="009E27F9">
            <w:pPr>
              <w:pStyle w:val="Heading4"/>
              <w:keepNext w:val="0"/>
              <w:tabs>
                <w:tab w:val="clear" w:pos="9072"/>
              </w:tabs>
              <w:spacing w:before="120" w:after="0" w:line="240" w:lineRule="auto"/>
              <w:ind w:left="21"/>
              <w:outlineLvl w:val="3"/>
              <w:rPr>
                <w:rFonts w:eastAsia="Times New Roman"/>
                <w:b w:val="0"/>
                <w:iCs w:val="0"/>
              </w:rPr>
            </w:pPr>
          </w:p>
        </w:tc>
      </w:tr>
      <w:tr w:rsidR="00DE64DB" w14:paraId="1E560242" w14:textId="77777777" w:rsidTr="009E27F9">
        <w:tc>
          <w:tcPr>
            <w:tcW w:w="5385" w:type="dxa"/>
          </w:tcPr>
          <w:p w14:paraId="4CEFED21" w14:textId="77777777" w:rsidR="00DE64DB" w:rsidRPr="00A65009" w:rsidRDefault="00DE64DB" w:rsidP="009E27F9">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919" w:type="dxa"/>
          </w:tcPr>
          <w:p w14:paraId="2B68F4A4" w14:textId="77777777" w:rsidR="00DE64DB" w:rsidRPr="00A65009" w:rsidRDefault="00DE64DB" w:rsidP="009E27F9">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747DEF66" w14:textId="77777777" w:rsidR="00DE64DB" w:rsidRPr="00A65009" w:rsidRDefault="00DE64DB" w:rsidP="009E27F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DE64DB" w14:paraId="673C0189" w14:textId="77777777" w:rsidTr="009E27F9">
        <w:tc>
          <w:tcPr>
            <w:tcW w:w="5385" w:type="dxa"/>
          </w:tcPr>
          <w:p w14:paraId="64A16E86" w14:textId="77777777" w:rsidR="00DE64DB" w:rsidRPr="00A65009" w:rsidRDefault="00DE64DB" w:rsidP="009E27F9">
            <w:pPr>
              <w:pStyle w:val="Heading4"/>
              <w:keepNext w:val="0"/>
              <w:tabs>
                <w:tab w:val="clear" w:pos="9072"/>
              </w:tabs>
              <w:spacing w:before="120" w:after="0" w:line="240" w:lineRule="auto"/>
              <w:ind w:left="21"/>
              <w:outlineLvl w:val="3"/>
              <w:rPr>
                <w:b w:val="0"/>
              </w:rPr>
            </w:pPr>
            <w:r w:rsidRPr="00A65009">
              <w:rPr>
                <w:b w:val="0"/>
              </w:rPr>
              <w:t>Requirement 4(3)(a)</w:t>
            </w:r>
          </w:p>
        </w:tc>
        <w:tc>
          <w:tcPr>
            <w:tcW w:w="919" w:type="dxa"/>
          </w:tcPr>
          <w:p w14:paraId="2019EEA3" w14:textId="77777777" w:rsidR="00DE64DB" w:rsidRPr="00A65009" w:rsidRDefault="00DE64DB" w:rsidP="009E27F9">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DE4A288" w14:textId="77777777" w:rsidR="00DE64DB" w:rsidRPr="00A65009" w:rsidRDefault="00DE64DB" w:rsidP="009E27F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DE64DB" w14:paraId="7510BE15" w14:textId="77777777" w:rsidTr="009E27F9">
        <w:tc>
          <w:tcPr>
            <w:tcW w:w="5385" w:type="dxa"/>
          </w:tcPr>
          <w:p w14:paraId="0413E593" w14:textId="77777777" w:rsidR="00DE64DB" w:rsidRPr="00A65009" w:rsidRDefault="00DE64DB" w:rsidP="009E27F9">
            <w:pPr>
              <w:pStyle w:val="Heading4"/>
              <w:keepNext w:val="0"/>
              <w:tabs>
                <w:tab w:val="clear" w:pos="9072"/>
              </w:tabs>
              <w:spacing w:before="120" w:after="0" w:line="240" w:lineRule="auto"/>
              <w:ind w:left="21"/>
              <w:outlineLvl w:val="3"/>
              <w:rPr>
                <w:b w:val="0"/>
              </w:rPr>
            </w:pPr>
            <w:r w:rsidRPr="00A65009">
              <w:rPr>
                <w:b w:val="0"/>
              </w:rPr>
              <w:t>Requirement 4(3)(b)</w:t>
            </w:r>
          </w:p>
        </w:tc>
        <w:tc>
          <w:tcPr>
            <w:tcW w:w="919" w:type="dxa"/>
          </w:tcPr>
          <w:p w14:paraId="0A5AF519" w14:textId="77777777" w:rsidR="00DE64DB" w:rsidRPr="00A65009" w:rsidRDefault="00DE64DB" w:rsidP="009E27F9">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5E797880" w14:textId="77777777" w:rsidR="00DE64DB" w:rsidRPr="00A65009" w:rsidRDefault="00DE64DB" w:rsidP="009E27F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DE64DB" w14:paraId="777E9E1B" w14:textId="77777777" w:rsidTr="009E27F9">
        <w:tc>
          <w:tcPr>
            <w:tcW w:w="5385" w:type="dxa"/>
          </w:tcPr>
          <w:p w14:paraId="1E5927F0" w14:textId="77777777" w:rsidR="00DE64DB" w:rsidRPr="00A65009" w:rsidRDefault="00DE64DB" w:rsidP="009E27F9">
            <w:pPr>
              <w:pStyle w:val="Heading4"/>
              <w:keepNext w:val="0"/>
              <w:tabs>
                <w:tab w:val="clear" w:pos="9072"/>
              </w:tabs>
              <w:spacing w:before="120" w:after="0" w:line="240" w:lineRule="auto"/>
              <w:ind w:left="21"/>
              <w:outlineLvl w:val="3"/>
              <w:rPr>
                <w:b w:val="0"/>
              </w:rPr>
            </w:pPr>
            <w:r w:rsidRPr="00A65009">
              <w:rPr>
                <w:b w:val="0"/>
              </w:rPr>
              <w:t>Requirement 4(3)(c)</w:t>
            </w:r>
          </w:p>
        </w:tc>
        <w:tc>
          <w:tcPr>
            <w:tcW w:w="919" w:type="dxa"/>
          </w:tcPr>
          <w:p w14:paraId="5D5DE2D9" w14:textId="77777777" w:rsidR="00DE64DB" w:rsidRPr="00A65009" w:rsidRDefault="00DE64DB" w:rsidP="009E27F9">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5D495AA" w14:textId="77777777" w:rsidR="00DE64DB" w:rsidRPr="00A65009" w:rsidRDefault="00DE64DB" w:rsidP="009E27F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DE64DB" w14:paraId="10BFDB21" w14:textId="77777777" w:rsidTr="009E27F9">
        <w:tc>
          <w:tcPr>
            <w:tcW w:w="5385" w:type="dxa"/>
          </w:tcPr>
          <w:p w14:paraId="4F845BAF" w14:textId="77777777" w:rsidR="00DE64DB" w:rsidRPr="00A65009" w:rsidRDefault="00DE64DB" w:rsidP="009E27F9">
            <w:pPr>
              <w:pStyle w:val="Heading4"/>
              <w:keepNext w:val="0"/>
              <w:tabs>
                <w:tab w:val="clear" w:pos="9072"/>
              </w:tabs>
              <w:spacing w:before="120" w:after="0" w:line="240" w:lineRule="auto"/>
              <w:ind w:left="21"/>
              <w:outlineLvl w:val="3"/>
              <w:rPr>
                <w:b w:val="0"/>
              </w:rPr>
            </w:pPr>
            <w:r w:rsidRPr="00A65009">
              <w:rPr>
                <w:b w:val="0"/>
              </w:rPr>
              <w:t>Requirement 4(3)(d)</w:t>
            </w:r>
          </w:p>
        </w:tc>
        <w:tc>
          <w:tcPr>
            <w:tcW w:w="919" w:type="dxa"/>
          </w:tcPr>
          <w:p w14:paraId="23BE1561" w14:textId="77777777" w:rsidR="00DE64DB" w:rsidRPr="00A65009" w:rsidRDefault="00DE64DB" w:rsidP="009E27F9">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E46E4AF" w14:textId="77777777" w:rsidR="00DE64DB" w:rsidRPr="00A65009" w:rsidRDefault="00DE64DB" w:rsidP="009E27F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DE64DB" w14:paraId="5651E9B8" w14:textId="77777777" w:rsidTr="009E27F9">
        <w:tc>
          <w:tcPr>
            <w:tcW w:w="5385" w:type="dxa"/>
          </w:tcPr>
          <w:p w14:paraId="2B463464" w14:textId="77777777" w:rsidR="00DE64DB" w:rsidRPr="00A65009" w:rsidRDefault="00DE64DB" w:rsidP="009E27F9">
            <w:pPr>
              <w:pStyle w:val="Heading4"/>
              <w:keepNext w:val="0"/>
              <w:tabs>
                <w:tab w:val="clear" w:pos="9072"/>
              </w:tabs>
              <w:spacing w:before="120" w:after="0" w:line="240" w:lineRule="auto"/>
              <w:ind w:left="21"/>
              <w:outlineLvl w:val="3"/>
              <w:rPr>
                <w:b w:val="0"/>
              </w:rPr>
            </w:pPr>
            <w:r w:rsidRPr="00A65009">
              <w:rPr>
                <w:b w:val="0"/>
              </w:rPr>
              <w:t>Requirement 4(3)(e)</w:t>
            </w:r>
          </w:p>
        </w:tc>
        <w:tc>
          <w:tcPr>
            <w:tcW w:w="919" w:type="dxa"/>
          </w:tcPr>
          <w:p w14:paraId="3F54AB08" w14:textId="77777777" w:rsidR="00DE64DB" w:rsidRPr="00A65009" w:rsidRDefault="00DE64DB" w:rsidP="009E27F9">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E322F6B" w14:textId="77777777" w:rsidR="00DE64DB" w:rsidRPr="00A65009" w:rsidRDefault="00DE64DB" w:rsidP="009E27F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810D01" w14:paraId="1053873F" w14:textId="77777777" w:rsidTr="009E27F9">
        <w:tc>
          <w:tcPr>
            <w:tcW w:w="5385" w:type="dxa"/>
          </w:tcPr>
          <w:p w14:paraId="1F802D7C" w14:textId="77777777" w:rsidR="00810D01" w:rsidRPr="00A65009" w:rsidRDefault="00810D01" w:rsidP="00810D01">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135DA845" w14:textId="77777777" w:rsidR="00810D01" w:rsidRPr="00A65009" w:rsidRDefault="00810D01" w:rsidP="00810D01">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B0D17B7" w14:textId="3C4509A4" w:rsidR="00810D01" w:rsidRPr="00A65009" w:rsidRDefault="00810D01" w:rsidP="00810D0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Pr>
                <w:rFonts w:eastAsia="Times New Roman"/>
                <w:b w:val="0"/>
                <w:iCs w:val="0"/>
              </w:rPr>
              <w:t>Applicable</w:t>
            </w:r>
          </w:p>
        </w:tc>
      </w:tr>
      <w:tr w:rsidR="00810D01" w14:paraId="1B211C2E" w14:textId="77777777" w:rsidTr="009E27F9">
        <w:tc>
          <w:tcPr>
            <w:tcW w:w="5385" w:type="dxa"/>
          </w:tcPr>
          <w:p w14:paraId="6F784577" w14:textId="77777777" w:rsidR="00810D01" w:rsidRPr="00A65009" w:rsidRDefault="00810D01" w:rsidP="00810D01">
            <w:pPr>
              <w:pStyle w:val="Heading4"/>
              <w:keepNext w:val="0"/>
              <w:tabs>
                <w:tab w:val="clear" w:pos="9072"/>
              </w:tabs>
              <w:spacing w:before="120" w:after="0" w:line="240" w:lineRule="auto"/>
              <w:ind w:left="21"/>
              <w:outlineLvl w:val="3"/>
              <w:rPr>
                <w:b w:val="0"/>
              </w:rPr>
            </w:pPr>
            <w:r w:rsidRPr="00A65009">
              <w:rPr>
                <w:b w:val="0"/>
              </w:rPr>
              <w:t>Requirement 4(3)(g)</w:t>
            </w:r>
          </w:p>
        </w:tc>
        <w:tc>
          <w:tcPr>
            <w:tcW w:w="919" w:type="dxa"/>
          </w:tcPr>
          <w:p w14:paraId="740DCE4E" w14:textId="77777777" w:rsidR="00810D01" w:rsidRPr="00A65009" w:rsidRDefault="00810D01" w:rsidP="00810D01">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50B06BB7" w14:textId="77777777" w:rsidR="00810D01" w:rsidRPr="00A65009" w:rsidRDefault="00810D01" w:rsidP="00810D0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Pr>
                <w:rFonts w:eastAsia="Times New Roman"/>
                <w:b w:val="0"/>
                <w:iCs w:val="0"/>
              </w:rPr>
              <w:t>Applicable</w:t>
            </w:r>
          </w:p>
        </w:tc>
      </w:tr>
      <w:tr w:rsidR="00810D01" w14:paraId="770121A0" w14:textId="77777777" w:rsidTr="009E27F9">
        <w:tc>
          <w:tcPr>
            <w:tcW w:w="5385" w:type="dxa"/>
          </w:tcPr>
          <w:p w14:paraId="6042DC3D" w14:textId="77777777" w:rsidR="00810D01" w:rsidRPr="00A65009" w:rsidRDefault="00810D01" w:rsidP="00810D01">
            <w:pPr>
              <w:pStyle w:val="Heading4"/>
              <w:keepNext w:val="0"/>
              <w:tabs>
                <w:tab w:val="clear" w:pos="9072"/>
              </w:tabs>
              <w:spacing w:before="120" w:after="0" w:line="240" w:lineRule="auto"/>
              <w:ind w:left="21"/>
              <w:outlineLvl w:val="3"/>
              <w:rPr>
                <w:b w:val="0"/>
              </w:rPr>
            </w:pPr>
          </w:p>
        </w:tc>
        <w:tc>
          <w:tcPr>
            <w:tcW w:w="919" w:type="dxa"/>
          </w:tcPr>
          <w:p w14:paraId="0007ED9A" w14:textId="77777777" w:rsidR="00810D01" w:rsidRPr="00A65009" w:rsidRDefault="00810D01" w:rsidP="00810D01">
            <w:pPr>
              <w:pStyle w:val="Heading4"/>
              <w:keepNext w:val="0"/>
              <w:tabs>
                <w:tab w:val="clear" w:pos="9072"/>
              </w:tabs>
              <w:spacing w:before="120" w:after="0" w:line="240" w:lineRule="auto"/>
              <w:ind w:left="21"/>
              <w:outlineLvl w:val="3"/>
              <w:rPr>
                <w:b w:val="0"/>
              </w:rPr>
            </w:pPr>
          </w:p>
        </w:tc>
        <w:tc>
          <w:tcPr>
            <w:tcW w:w="3341" w:type="dxa"/>
          </w:tcPr>
          <w:p w14:paraId="4B32CD77" w14:textId="77777777" w:rsidR="00810D01" w:rsidRPr="00A65009" w:rsidRDefault="00810D01" w:rsidP="00810D01">
            <w:pPr>
              <w:pStyle w:val="Heading4"/>
              <w:keepNext w:val="0"/>
              <w:tabs>
                <w:tab w:val="clear" w:pos="9072"/>
              </w:tabs>
              <w:spacing w:before="120" w:after="0" w:line="240" w:lineRule="auto"/>
              <w:ind w:left="21"/>
              <w:outlineLvl w:val="3"/>
              <w:rPr>
                <w:rFonts w:eastAsia="Times New Roman"/>
                <w:b w:val="0"/>
                <w:iCs w:val="0"/>
              </w:rPr>
            </w:pPr>
          </w:p>
        </w:tc>
      </w:tr>
      <w:tr w:rsidR="00810D01" w14:paraId="756ACDCE" w14:textId="77777777" w:rsidTr="009E27F9">
        <w:tc>
          <w:tcPr>
            <w:tcW w:w="5385" w:type="dxa"/>
          </w:tcPr>
          <w:p w14:paraId="0173E4F9" w14:textId="77777777" w:rsidR="00810D01" w:rsidRPr="00A65009" w:rsidRDefault="00810D01" w:rsidP="00810D01">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tcPr>
          <w:p w14:paraId="5623E305" w14:textId="77777777" w:rsidR="00810D01" w:rsidRPr="00A65009" w:rsidRDefault="00810D01" w:rsidP="00810D01">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39C92A5C" w14:textId="77777777" w:rsidR="00810D01" w:rsidRPr="00A65009" w:rsidRDefault="00810D01" w:rsidP="00810D0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810D01" w14:paraId="645686CA" w14:textId="77777777" w:rsidTr="009E27F9">
        <w:tc>
          <w:tcPr>
            <w:tcW w:w="5385" w:type="dxa"/>
          </w:tcPr>
          <w:p w14:paraId="1D66557E" w14:textId="77777777" w:rsidR="00810D01" w:rsidRPr="00A65009" w:rsidRDefault="00810D01" w:rsidP="00810D01">
            <w:pPr>
              <w:pStyle w:val="Heading4"/>
              <w:keepNext w:val="0"/>
              <w:tabs>
                <w:tab w:val="clear" w:pos="9072"/>
              </w:tabs>
              <w:spacing w:before="120" w:after="0" w:line="240" w:lineRule="auto"/>
              <w:ind w:left="21"/>
              <w:outlineLvl w:val="3"/>
              <w:rPr>
                <w:b w:val="0"/>
              </w:rPr>
            </w:pPr>
            <w:r w:rsidRPr="00A65009">
              <w:rPr>
                <w:b w:val="0"/>
              </w:rPr>
              <w:t>Requirement 5(3)(a)</w:t>
            </w:r>
          </w:p>
        </w:tc>
        <w:tc>
          <w:tcPr>
            <w:tcW w:w="919" w:type="dxa"/>
          </w:tcPr>
          <w:p w14:paraId="79EA8DC6" w14:textId="77777777" w:rsidR="00810D01" w:rsidRPr="00A65009" w:rsidRDefault="00810D01" w:rsidP="00810D01">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64DDE50" w14:textId="62CED471" w:rsidR="00810D01" w:rsidRPr="00A65009" w:rsidRDefault="00810D01" w:rsidP="00810D0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Pr>
                <w:rFonts w:eastAsia="Times New Roman"/>
                <w:b w:val="0"/>
                <w:iCs w:val="0"/>
              </w:rPr>
              <w:t>Applicable</w:t>
            </w:r>
            <w:r w:rsidRPr="00A65009">
              <w:rPr>
                <w:rFonts w:eastAsia="Times New Roman"/>
                <w:b w:val="0"/>
                <w:iCs w:val="0"/>
              </w:rPr>
              <w:t xml:space="preserve"> </w:t>
            </w:r>
          </w:p>
        </w:tc>
      </w:tr>
      <w:tr w:rsidR="00810D01" w14:paraId="7A8044FE" w14:textId="77777777" w:rsidTr="009E27F9">
        <w:tc>
          <w:tcPr>
            <w:tcW w:w="5385" w:type="dxa"/>
          </w:tcPr>
          <w:p w14:paraId="667DEA84" w14:textId="77777777" w:rsidR="00810D01" w:rsidRPr="00A65009" w:rsidRDefault="00810D01" w:rsidP="00810D01">
            <w:pPr>
              <w:pStyle w:val="Heading4"/>
              <w:keepNext w:val="0"/>
              <w:tabs>
                <w:tab w:val="clear" w:pos="9072"/>
              </w:tabs>
              <w:spacing w:before="120" w:after="0" w:line="240" w:lineRule="auto"/>
              <w:ind w:left="21"/>
              <w:outlineLvl w:val="3"/>
              <w:rPr>
                <w:b w:val="0"/>
              </w:rPr>
            </w:pPr>
            <w:r w:rsidRPr="00A65009">
              <w:rPr>
                <w:b w:val="0"/>
              </w:rPr>
              <w:t>Requirement 5(3)(b)</w:t>
            </w:r>
          </w:p>
        </w:tc>
        <w:tc>
          <w:tcPr>
            <w:tcW w:w="919" w:type="dxa"/>
          </w:tcPr>
          <w:p w14:paraId="079AC2D1" w14:textId="77777777" w:rsidR="00810D01" w:rsidRPr="00A65009" w:rsidRDefault="00810D01" w:rsidP="00810D01">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57307EE0" w14:textId="77777777" w:rsidR="00810D01" w:rsidRPr="00A65009" w:rsidRDefault="00810D01" w:rsidP="00810D0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810D01" w14:paraId="53948ACC" w14:textId="77777777" w:rsidTr="009E27F9">
        <w:tc>
          <w:tcPr>
            <w:tcW w:w="5385" w:type="dxa"/>
          </w:tcPr>
          <w:p w14:paraId="25E3BA83" w14:textId="77777777" w:rsidR="00810D01" w:rsidRPr="00A65009" w:rsidRDefault="00810D01" w:rsidP="00810D01">
            <w:pPr>
              <w:pStyle w:val="Heading4"/>
              <w:keepNext w:val="0"/>
              <w:tabs>
                <w:tab w:val="clear" w:pos="9072"/>
              </w:tabs>
              <w:spacing w:before="120" w:after="0" w:line="240" w:lineRule="auto"/>
              <w:ind w:left="21"/>
              <w:outlineLvl w:val="3"/>
              <w:rPr>
                <w:b w:val="0"/>
              </w:rPr>
            </w:pPr>
            <w:r w:rsidRPr="00A65009">
              <w:rPr>
                <w:b w:val="0"/>
              </w:rPr>
              <w:t>Requirement 5(3)(c)</w:t>
            </w:r>
          </w:p>
        </w:tc>
        <w:tc>
          <w:tcPr>
            <w:tcW w:w="919" w:type="dxa"/>
          </w:tcPr>
          <w:p w14:paraId="2C76FF58" w14:textId="77777777" w:rsidR="00810D01" w:rsidRPr="00A65009" w:rsidRDefault="00810D01" w:rsidP="00810D01">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6C2E9EF2" w14:textId="77777777" w:rsidR="00810D01" w:rsidRPr="00A65009" w:rsidRDefault="00810D01" w:rsidP="00810D0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810D01" w14:paraId="399C32CF" w14:textId="77777777" w:rsidTr="009E27F9">
        <w:tc>
          <w:tcPr>
            <w:tcW w:w="5385" w:type="dxa"/>
          </w:tcPr>
          <w:p w14:paraId="78F71340" w14:textId="77777777" w:rsidR="00810D01" w:rsidRPr="00A65009" w:rsidRDefault="00810D01" w:rsidP="00810D01">
            <w:pPr>
              <w:pStyle w:val="Heading4"/>
              <w:keepNext w:val="0"/>
              <w:tabs>
                <w:tab w:val="clear" w:pos="9072"/>
              </w:tabs>
              <w:spacing w:before="120" w:after="0" w:line="240" w:lineRule="auto"/>
              <w:ind w:left="21"/>
              <w:outlineLvl w:val="3"/>
              <w:rPr>
                <w:b w:val="0"/>
              </w:rPr>
            </w:pPr>
            <w:r w:rsidRPr="00A65009">
              <w:lastRenderedPageBreak/>
              <w:t>Standard 6 Feedback and complaints</w:t>
            </w:r>
          </w:p>
        </w:tc>
        <w:tc>
          <w:tcPr>
            <w:tcW w:w="919" w:type="dxa"/>
          </w:tcPr>
          <w:p w14:paraId="39AA8785" w14:textId="77777777" w:rsidR="00810D01" w:rsidRPr="00A65009" w:rsidRDefault="00810D01" w:rsidP="00810D01">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5E1DD5B4" w14:textId="77777777" w:rsidR="00810D01" w:rsidRPr="00A65009" w:rsidRDefault="00810D01" w:rsidP="00810D0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810D01" w14:paraId="30CEB3DB" w14:textId="77777777" w:rsidTr="009E27F9">
        <w:tc>
          <w:tcPr>
            <w:tcW w:w="5385" w:type="dxa"/>
          </w:tcPr>
          <w:p w14:paraId="3855EF90" w14:textId="77777777" w:rsidR="00810D01" w:rsidRPr="00A65009" w:rsidRDefault="00810D01" w:rsidP="00810D01">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tcPr>
          <w:p w14:paraId="53D44246" w14:textId="77777777" w:rsidR="00810D01" w:rsidRPr="00A65009" w:rsidRDefault="00810D01" w:rsidP="00810D01">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10FF64E7" w14:textId="77777777" w:rsidR="00810D01" w:rsidRPr="00A65009" w:rsidRDefault="00810D01" w:rsidP="00810D0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810D01" w14:paraId="73F7575E" w14:textId="77777777" w:rsidTr="009E27F9">
        <w:tc>
          <w:tcPr>
            <w:tcW w:w="5385" w:type="dxa"/>
          </w:tcPr>
          <w:p w14:paraId="04D6AC68" w14:textId="77777777" w:rsidR="00810D01" w:rsidRPr="00A65009" w:rsidRDefault="00810D01" w:rsidP="00810D01">
            <w:pPr>
              <w:pStyle w:val="Heading4"/>
              <w:keepNext w:val="0"/>
              <w:tabs>
                <w:tab w:val="clear" w:pos="9072"/>
              </w:tabs>
              <w:spacing w:before="120" w:after="0" w:line="240" w:lineRule="auto"/>
              <w:ind w:left="21"/>
              <w:outlineLvl w:val="3"/>
              <w:rPr>
                <w:b w:val="0"/>
              </w:rPr>
            </w:pPr>
            <w:r w:rsidRPr="00A65009">
              <w:rPr>
                <w:b w:val="0"/>
              </w:rPr>
              <w:t>Requirement 6(3)(b)</w:t>
            </w:r>
          </w:p>
        </w:tc>
        <w:tc>
          <w:tcPr>
            <w:tcW w:w="919" w:type="dxa"/>
          </w:tcPr>
          <w:p w14:paraId="3AA0CF13" w14:textId="77777777" w:rsidR="00810D01" w:rsidRPr="00A65009" w:rsidRDefault="00810D01" w:rsidP="00810D01">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634D5B5" w14:textId="77777777" w:rsidR="00810D01" w:rsidRPr="00A65009" w:rsidRDefault="00810D01" w:rsidP="00810D0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810D01" w14:paraId="02FD89B1" w14:textId="77777777" w:rsidTr="009E27F9">
        <w:tc>
          <w:tcPr>
            <w:tcW w:w="5385" w:type="dxa"/>
          </w:tcPr>
          <w:p w14:paraId="72DFB073" w14:textId="77777777" w:rsidR="00810D01" w:rsidRPr="00A65009" w:rsidRDefault="00810D01" w:rsidP="00810D01">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0A811CFF" w14:textId="77777777" w:rsidR="00810D01" w:rsidRPr="00A65009" w:rsidRDefault="00810D01" w:rsidP="00810D01">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64227CC" w14:textId="77777777" w:rsidR="00810D01" w:rsidRPr="00A65009" w:rsidRDefault="00810D01" w:rsidP="00810D0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810D01" w14:paraId="2735E012" w14:textId="77777777" w:rsidTr="009E27F9">
        <w:tc>
          <w:tcPr>
            <w:tcW w:w="5385" w:type="dxa"/>
          </w:tcPr>
          <w:p w14:paraId="5397F0D7" w14:textId="77777777" w:rsidR="00810D01" w:rsidRPr="00A65009" w:rsidRDefault="00810D01" w:rsidP="00810D01">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06FF4207" w14:textId="77777777" w:rsidR="00810D01" w:rsidRPr="00A65009" w:rsidRDefault="00810D01" w:rsidP="00810D01">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994A977" w14:textId="77777777" w:rsidR="00810D01" w:rsidRPr="00A65009" w:rsidRDefault="00810D01" w:rsidP="00810D0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810D01" w14:paraId="28C61576" w14:textId="77777777" w:rsidTr="009E27F9">
        <w:tc>
          <w:tcPr>
            <w:tcW w:w="5385" w:type="dxa"/>
          </w:tcPr>
          <w:p w14:paraId="58E1E1F6" w14:textId="77777777" w:rsidR="00810D01" w:rsidRPr="00A65009" w:rsidRDefault="00810D01" w:rsidP="00810D01">
            <w:pPr>
              <w:pStyle w:val="Heading4"/>
              <w:tabs>
                <w:tab w:val="clear" w:pos="9072"/>
              </w:tabs>
              <w:spacing w:before="120" w:after="0" w:line="240" w:lineRule="auto"/>
              <w:ind w:left="21"/>
              <w:outlineLvl w:val="3"/>
              <w:rPr>
                <w:b w:val="0"/>
              </w:rPr>
            </w:pPr>
          </w:p>
        </w:tc>
        <w:tc>
          <w:tcPr>
            <w:tcW w:w="919" w:type="dxa"/>
          </w:tcPr>
          <w:p w14:paraId="6CA688E2" w14:textId="77777777" w:rsidR="00810D01" w:rsidRPr="00A65009" w:rsidRDefault="00810D01" w:rsidP="00810D01">
            <w:pPr>
              <w:pStyle w:val="Heading4"/>
              <w:tabs>
                <w:tab w:val="clear" w:pos="9072"/>
              </w:tabs>
              <w:spacing w:before="120" w:after="0" w:line="240" w:lineRule="auto"/>
              <w:ind w:left="21"/>
              <w:outlineLvl w:val="3"/>
              <w:rPr>
                <w:b w:val="0"/>
              </w:rPr>
            </w:pPr>
          </w:p>
        </w:tc>
        <w:tc>
          <w:tcPr>
            <w:tcW w:w="3341" w:type="dxa"/>
          </w:tcPr>
          <w:p w14:paraId="4BDE433B" w14:textId="77777777" w:rsidR="00810D01" w:rsidRPr="00A65009" w:rsidRDefault="00810D01" w:rsidP="00810D01">
            <w:pPr>
              <w:pStyle w:val="Heading4"/>
              <w:keepNext w:val="0"/>
              <w:tabs>
                <w:tab w:val="clear" w:pos="9072"/>
              </w:tabs>
              <w:spacing w:before="120" w:after="0" w:line="240" w:lineRule="auto"/>
              <w:ind w:left="21"/>
              <w:outlineLvl w:val="3"/>
              <w:rPr>
                <w:rFonts w:eastAsia="Times New Roman"/>
                <w:b w:val="0"/>
                <w:iCs w:val="0"/>
              </w:rPr>
            </w:pPr>
          </w:p>
        </w:tc>
      </w:tr>
      <w:tr w:rsidR="00810D01" w14:paraId="61A94ACA" w14:textId="77777777" w:rsidTr="009E27F9">
        <w:tc>
          <w:tcPr>
            <w:tcW w:w="5385" w:type="dxa"/>
          </w:tcPr>
          <w:p w14:paraId="52322057" w14:textId="77777777" w:rsidR="00810D01" w:rsidRPr="00A65009" w:rsidRDefault="00810D01" w:rsidP="00810D01">
            <w:pPr>
              <w:pStyle w:val="Heading4"/>
              <w:keepNext w:val="0"/>
              <w:tabs>
                <w:tab w:val="clear" w:pos="9072"/>
              </w:tabs>
              <w:spacing w:before="120" w:after="0" w:line="240" w:lineRule="auto"/>
              <w:ind w:left="36"/>
              <w:outlineLvl w:val="3"/>
              <w:rPr>
                <w:b w:val="0"/>
              </w:rPr>
            </w:pPr>
            <w:r w:rsidRPr="00A65009">
              <w:t>Standard 7 Human resources</w:t>
            </w:r>
          </w:p>
        </w:tc>
        <w:tc>
          <w:tcPr>
            <w:tcW w:w="919" w:type="dxa"/>
          </w:tcPr>
          <w:p w14:paraId="680F8697" w14:textId="77777777" w:rsidR="00810D01" w:rsidRPr="00A65009" w:rsidRDefault="00810D01" w:rsidP="00810D01">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36AB38A8" w14:textId="77777777" w:rsidR="00810D01" w:rsidRPr="00A65009" w:rsidRDefault="00810D01" w:rsidP="00810D0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810D01" w14:paraId="43C504DE" w14:textId="77777777" w:rsidTr="009E27F9">
        <w:tc>
          <w:tcPr>
            <w:tcW w:w="5385" w:type="dxa"/>
          </w:tcPr>
          <w:p w14:paraId="36A70558" w14:textId="77777777" w:rsidR="00810D01" w:rsidRPr="00A65009" w:rsidRDefault="00810D01" w:rsidP="00810D01">
            <w:pPr>
              <w:pStyle w:val="Heading4"/>
              <w:keepNext w:val="0"/>
              <w:tabs>
                <w:tab w:val="clear" w:pos="9072"/>
              </w:tabs>
              <w:spacing w:before="120" w:after="0" w:line="240" w:lineRule="auto"/>
              <w:ind w:left="36"/>
              <w:outlineLvl w:val="3"/>
              <w:rPr>
                <w:b w:val="0"/>
              </w:rPr>
            </w:pPr>
            <w:r w:rsidRPr="00A65009">
              <w:rPr>
                <w:b w:val="0"/>
              </w:rPr>
              <w:t>Requirement 7(3)(a)</w:t>
            </w:r>
          </w:p>
        </w:tc>
        <w:tc>
          <w:tcPr>
            <w:tcW w:w="919" w:type="dxa"/>
          </w:tcPr>
          <w:p w14:paraId="4084D244" w14:textId="77777777" w:rsidR="00810D01" w:rsidRPr="00A65009" w:rsidRDefault="00810D01" w:rsidP="00810D01">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4283579D" w14:textId="77777777" w:rsidR="00810D01" w:rsidRPr="00A65009" w:rsidRDefault="00810D01" w:rsidP="00810D0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810D01" w14:paraId="3CE4E4CC" w14:textId="77777777" w:rsidTr="009E27F9">
        <w:tc>
          <w:tcPr>
            <w:tcW w:w="5385" w:type="dxa"/>
          </w:tcPr>
          <w:p w14:paraId="78588286" w14:textId="77777777" w:rsidR="00810D01" w:rsidRPr="00A65009" w:rsidRDefault="00810D01" w:rsidP="00810D01">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tcPr>
          <w:p w14:paraId="769452A0" w14:textId="77777777" w:rsidR="00810D01" w:rsidRPr="00A65009" w:rsidRDefault="00810D01" w:rsidP="00810D01">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332BF62" w14:textId="77777777" w:rsidR="00810D01" w:rsidRPr="00A65009" w:rsidRDefault="00810D01" w:rsidP="00810D0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810D01" w14:paraId="2CE4FE51" w14:textId="77777777" w:rsidTr="009E27F9">
        <w:tc>
          <w:tcPr>
            <w:tcW w:w="5385" w:type="dxa"/>
          </w:tcPr>
          <w:p w14:paraId="342A49EA" w14:textId="77777777" w:rsidR="00810D01" w:rsidRPr="00A65009" w:rsidRDefault="00810D01" w:rsidP="00810D01">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tcPr>
          <w:p w14:paraId="55626DBF" w14:textId="77777777" w:rsidR="00810D01" w:rsidRPr="00A65009" w:rsidRDefault="00810D01" w:rsidP="00810D01">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C192D20" w14:textId="77777777" w:rsidR="00810D01" w:rsidRPr="00A65009" w:rsidRDefault="00810D01" w:rsidP="00810D0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810D01" w14:paraId="0EC84044" w14:textId="77777777" w:rsidTr="009E27F9">
        <w:tc>
          <w:tcPr>
            <w:tcW w:w="5385" w:type="dxa"/>
          </w:tcPr>
          <w:p w14:paraId="67FD2D29" w14:textId="77777777" w:rsidR="00810D01" w:rsidRPr="00A65009" w:rsidRDefault="00810D01" w:rsidP="00810D01">
            <w:pPr>
              <w:pStyle w:val="Heading4"/>
              <w:keepNext w:val="0"/>
              <w:tabs>
                <w:tab w:val="clear" w:pos="9072"/>
              </w:tabs>
              <w:spacing w:before="120" w:after="0" w:line="240" w:lineRule="auto"/>
              <w:ind w:left="36"/>
              <w:outlineLvl w:val="3"/>
              <w:rPr>
                <w:b w:val="0"/>
              </w:rPr>
            </w:pPr>
            <w:r w:rsidRPr="00A65009">
              <w:rPr>
                <w:b w:val="0"/>
              </w:rPr>
              <w:t>Requirement 7(3)(d)</w:t>
            </w:r>
          </w:p>
        </w:tc>
        <w:tc>
          <w:tcPr>
            <w:tcW w:w="919" w:type="dxa"/>
          </w:tcPr>
          <w:p w14:paraId="76BA5F86" w14:textId="77777777" w:rsidR="00810D01" w:rsidRPr="00A65009" w:rsidRDefault="00810D01" w:rsidP="00810D01">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66EF8B84" w14:textId="77777777" w:rsidR="00810D01" w:rsidRPr="00A65009" w:rsidRDefault="00810D01" w:rsidP="00810D0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810D01" w14:paraId="1DAA1869" w14:textId="77777777" w:rsidTr="009E27F9">
        <w:tc>
          <w:tcPr>
            <w:tcW w:w="5385" w:type="dxa"/>
          </w:tcPr>
          <w:p w14:paraId="3356271A" w14:textId="77777777" w:rsidR="00810D01" w:rsidRPr="00A65009" w:rsidRDefault="00810D01" w:rsidP="00810D01">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tcPr>
          <w:p w14:paraId="0B26E558" w14:textId="77777777" w:rsidR="00810D01" w:rsidRPr="00A65009" w:rsidRDefault="00810D01" w:rsidP="00810D01">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6E390CB9" w14:textId="77777777" w:rsidR="00810D01" w:rsidRPr="00A65009" w:rsidRDefault="00810D01" w:rsidP="00810D0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810D01" w14:paraId="0CDAFF76" w14:textId="77777777" w:rsidTr="009E27F9">
        <w:tc>
          <w:tcPr>
            <w:tcW w:w="5385" w:type="dxa"/>
          </w:tcPr>
          <w:p w14:paraId="217729B8" w14:textId="77777777" w:rsidR="00810D01" w:rsidRPr="00A65009" w:rsidRDefault="00810D01" w:rsidP="00810D01">
            <w:pPr>
              <w:pStyle w:val="Heading4"/>
              <w:keepNext w:val="0"/>
              <w:tabs>
                <w:tab w:val="clear" w:pos="9072"/>
              </w:tabs>
              <w:spacing w:before="120" w:after="0" w:line="240" w:lineRule="auto"/>
              <w:ind w:left="36"/>
              <w:outlineLvl w:val="3"/>
              <w:rPr>
                <w:b w:val="0"/>
              </w:rPr>
            </w:pPr>
          </w:p>
        </w:tc>
        <w:tc>
          <w:tcPr>
            <w:tcW w:w="919" w:type="dxa"/>
          </w:tcPr>
          <w:p w14:paraId="73884CCF" w14:textId="77777777" w:rsidR="00810D01" w:rsidRPr="00A65009" w:rsidRDefault="00810D01" w:rsidP="00810D01">
            <w:pPr>
              <w:pStyle w:val="Heading4"/>
              <w:keepNext w:val="0"/>
              <w:tabs>
                <w:tab w:val="clear" w:pos="9072"/>
              </w:tabs>
              <w:spacing w:before="120" w:after="0" w:line="240" w:lineRule="auto"/>
              <w:ind w:left="36"/>
              <w:outlineLvl w:val="3"/>
              <w:rPr>
                <w:b w:val="0"/>
              </w:rPr>
            </w:pPr>
          </w:p>
        </w:tc>
        <w:tc>
          <w:tcPr>
            <w:tcW w:w="3341" w:type="dxa"/>
          </w:tcPr>
          <w:p w14:paraId="4EF7A0A7" w14:textId="77777777" w:rsidR="00810D01" w:rsidRPr="00A65009" w:rsidRDefault="00810D01" w:rsidP="00810D01">
            <w:pPr>
              <w:pStyle w:val="Heading4"/>
              <w:keepNext w:val="0"/>
              <w:tabs>
                <w:tab w:val="clear" w:pos="9072"/>
              </w:tabs>
              <w:spacing w:before="120" w:after="0" w:line="240" w:lineRule="auto"/>
              <w:ind w:left="36"/>
              <w:outlineLvl w:val="3"/>
              <w:rPr>
                <w:rFonts w:eastAsia="Times New Roman"/>
                <w:b w:val="0"/>
                <w:iCs w:val="0"/>
              </w:rPr>
            </w:pPr>
          </w:p>
        </w:tc>
      </w:tr>
      <w:tr w:rsidR="00810D01" w14:paraId="60C83FAA" w14:textId="77777777" w:rsidTr="009E27F9">
        <w:tc>
          <w:tcPr>
            <w:tcW w:w="5385" w:type="dxa"/>
          </w:tcPr>
          <w:p w14:paraId="48870EB5" w14:textId="77777777" w:rsidR="00810D01" w:rsidRPr="00A65009" w:rsidRDefault="00810D01" w:rsidP="00810D01">
            <w:pPr>
              <w:pStyle w:val="Heading4"/>
              <w:keepNext w:val="0"/>
              <w:tabs>
                <w:tab w:val="clear" w:pos="9072"/>
              </w:tabs>
              <w:spacing w:before="120" w:after="0" w:line="240" w:lineRule="auto"/>
              <w:ind w:left="36"/>
              <w:outlineLvl w:val="3"/>
              <w:rPr>
                <w:b w:val="0"/>
              </w:rPr>
            </w:pPr>
            <w:r w:rsidRPr="00A65009">
              <w:t>Standard 8 Organisational governance</w:t>
            </w:r>
          </w:p>
        </w:tc>
        <w:tc>
          <w:tcPr>
            <w:tcW w:w="919" w:type="dxa"/>
          </w:tcPr>
          <w:p w14:paraId="004C227B" w14:textId="77777777" w:rsidR="00810D01" w:rsidRPr="00A65009" w:rsidRDefault="00810D01" w:rsidP="00810D01">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03D36B4E" w14:textId="77777777" w:rsidR="00810D01" w:rsidRPr="00A65009" w:rsidRDefault="00810D01" w:rsidP="00810D0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810D01" w14:paraId="53339AFA" w14:textId="77777777" w:rsidTr="009E27F9">
        <w:tc>
          <w:tcPr>
            <w:tcW w:w="5385" w:type="dxa"/>
          </w:tcPr>
          <w:p w14:paraId="7D3F4B09" w14:textId="77777777" w:rsidR="00810D01" w:rsidRPr="00A65009" w:rsidRDefault="00810D01" w:rsidP="00810D01">
            <w:pPr>
              <w:pStyle w:val="Heading4"/>
              <w:keepNext w:val="0"/>
              <w:tabs>
                <w:tab w:val="clear" w:pos="9072"/>
              </w:tabs>
              <w:spacing w:before="120" w:after="0" w:line="240" w:lineRule="auto"/>
              <w:ind w:left="36"/>
              <w:outlineLvl w:val="3"/>
              <w:rPr>
                <w:b w:val="0"/>
              </w:rPr>
            </w:pPr>
            <w:r w:rsidRPr="00A65009">
              <w:rPr>
                <w:b w:val="0"/>
              </w:rPr>
              <w:t>Requirement 8(3)(a)</w:t>
            </w:r>
          </w:p>
        </w:tc>
        <w:tc>
          <w:tcPr>
            <w:tcW w:w="919" w:type="dxa"/>
          </w:tcPr>
          <w:p w14:paraId="002E9002" w14:textId="77777777" w:rsidR="00810D01" w:rsidRPr="00A65009" w:rsidRDefault="00810D01" w:rsidP="00810D01">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15575A65" w14:textId="77777777" w:rsidR="00810D01" w:rsidRPr="00A65009" w:rsidRDefault="00810D01" w:rsidP="00810D0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810D01" w14:paraId="5FC07DA5" w14:textId="77777777" w:rsidTr="009E27F9">
        <w:tc>
          <w:tcPr>
            <w:tcW w:w="5385" w:type="dxa"/>
          </w:tcPr>
          <w:p w14:paraId="7DCD3932" w14:textId="77777777" w:rsidR="00810D01" w:rsidRPr="00A65009" w:rsidRDefault="00810D01" w:rsidP="00810D01">
            <w:pPr>
              <w:pStyle w:val="Heading4"/>
              <w:keepNext w:val="0"/>
              <w:tabs>
                <w:tab w:val="clear" w:pos="9072"/>
              </w:tabs>
              <w:spacing w:before="120" w:after="0" w:line="240" w:lineRule="auto"/>
              <w:ind w:left="36"/>
              <w:outlineLvl w:val="3"/>
              <w:rPr>
                <w:b w:val="0"/>
              </w:rPr>
            </w:pPr>
            <w:r w:rsidRPr="00A65009">
              <w:rPr>
                <w:b w:val="0"/>
              </w:rPr>
              <w:t>Requirement 8(3)(b)</w:t>
            </w:r>
          </w:p>
        </w:tc>
        <w:tc>
          <w:tcPr>
            <w:tcW w:w="919" w:type="dxa"/>
          </w:tcPr>
          <w:p w14:paraId="4518376A" w14:textId="77777777" w:rsidR="00810D01" w:rsidRPr="00A65009" w:rsidRDefault="00810D01" w:rsidP="00810D01">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4D12A7E9" w14:textId="77777777" w:rsidR="00810D01" w:rsidRPr="00A65009" w:rsidRDefault="00810D01" w:rsidP="00810D0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810D01" w14:paraId="6B8EF769" w14:textId="77777777" w:rsidTr="009E27F9">
        <w:tc>
          <w:tcPr>
            <w:tcW w:w="5385" w:type="dxa"/>
          </w:tcPr>
          <w:p w14:paraId="76A10146" w14:textId="77777777" w:rsidR="00810D01" w:rsidRPr="00A65009" w:rsidRDefault="00810D01" w:rsidP="00810D01">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19BACE92" w14:textId="77777777" w:rsidR="00810D01" w:rsidRPr="00A65009" w:rsidRDefault="00810D01" w:rsidP="00810D01">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E937F7F" w14:textId="77777777" w:rsidR="00810D01" w:rsidRPr="00A65009" w:rsidRDefault="00810D01" w:rsidP="00810D0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810D01" w14:paraId="45E618E7" w14:textId="77777777" w:rsidTr="009E27F9">
        <w:tc>
          <w:tcPr>
            <w:tcW w:w="5385" w:type="dxa"/>
          </w:tcPr>
          <w:p w14:paraId="66B673E6" w14:textId="77777777" w:rsidR="00810D01" w:rsidRPr="00A65009" w:rsidRDefault="00810D01" w:rsidP="00810D01">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00892908" w14:textId="77777777" w:rsidR="00810D01" w:rsidRPr="00A65009" w:rsidRDefault="00810D01" w:rsidP="00810D01">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8F7CFA8" w14:textId="77777777" w:rsidR="00810D01" w:rsidRPr="00A65009" w:rsidRDefault="00810D01" w:rsidP="00810D0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810D01" w14:paraId="049EFE95" w14:textId="77777777" w:rsidTr="009E27F9">
        <w:tc>
          <w:tcPr>
            <w:tcW w:w="5385" w:type="dxa"/>
          </w:tcPr>
          <w:p w14:paraId="27563617" w14:textId="77777777" w:rsidR="00810D01" w:rsidRPr="00A65009" w:rsidRDefault="00810D01" w:rsidP="00810D01">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3165DC2F" w14:textId="77777777" w:rsidR="00810D01" w:rsidRPr="00A65009" w:rsidRDefault="00810D01" w:rsidP="00810D01">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BBCCA05" w14:textId="77777777" w:rsidR="00810D01" w:rsidRPr="00A65009" w:rsidRDefault="00810D01" w:rsidP="00810D01">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Not Applicable</w:t>
            </w:r>
          </w:p>
        </w:tc>
      </w:tr>
    </w:tbl>
    <w:p w14:paraId="78062DD7" w14:textId="77777777" w:rsidR="00B756A6" w:rsidRDefault="005013B0">
      <w:pPr>
        <w:spacing w:before="0" w:after="160" w:line="259" w:lineRule="auto"/>
        <w:rPr>
          <w:rFonts w:ascii="Arial Black" w:hAnsi="Arial Black"/>
          <w:b/>
          <w:bCs/>
          <w:iCs/>
          <w:color w:val="00577D"/>
          <w:sz w:val="32"/>
          <w:szCs w:val="40"/>
        </w:rPr>
      </w:pPr>
      <w:r>
        <w:br w:type="page"/>
      </w:r>
    </w:p>
    <w:p w14:paraId="78062DD8" w14:textId="77777777" w:rsidR="00B756A6" w:rsidRPr="00D21DCD" w:rsidRDefault="005013B0" w:rsidP="00B756A6">
      <w:pPr>
        <w:pStyle w:val="Heading1"/>
      </w:pPr>
      <w:r>
        <w:lastRenderedPageBreak/>
        <w:t>Detailed assessment</w:t>
      </w:r>
    </w:p>
    <w:p w14:paraId="78062DD9" w14:textId="77777777" w:rsidR="00B756A6" w:rsidRPr="00D63989" w:rsidRDefault="005013B0" w:rsidP="00B756A6">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78062DDA" w14:textId="77777777" w:rsidR="00B756A6" w:rsidRPr="001E6954" w:rsidRDefault="005013B0" w:rsidP="00B756A6">
      <w:pPr>
        <w:rPr>
          <w:color w:val="auto"/>
        </w:rPr>
      </w:pPr>
      <w:r w:rsidRPr="00D63989">
        <w:t>The report also specifies areas in which improvements must be made to ensure the Quality Standards are complied with.</w:t>
      </w:r>
    </w:p>
    <w:p w14:paraId="78062DDB" w14:textId="77777777" w:rsidR="00B756A6" w:rsidRDefault="005013B0" w:rsidP="00B756A6">
      <w:r w:rsidRPr="00D63989">
        <w:t>The following information has been taken into account in developing this performance report:</w:t>
      </w:r>
    </w:p>
    <w:p w14:paraId="4C811C43" w14:textId="77777777" w:rsidR="00BA1ADB" w:rsidRDefault="005013B0" w:rsidP="00BA1ADB">
      <w:pPr>
        <w:pStyle w:val="ListBullet"/>
      </w:pPr>
      <w:r w:rsidRPr="007E1990">
        <w:t xml:space="preserve">the Assessment Team’s report for the </w:t>
      </w:r>
      <w:r>
        <w:t>Quality Audit</w:t>
      </w:r>
      <w:r w:rsidRPr="007E1990">
        <w:t xml:space="preserve">; the </w:t>
      </w:r>
      <w:r>
        <w:t>Quality Audit</w:t>
      </w:r>
      <w:r w:rsidRPr="007E1990">
        <w:t xml:space="preserve"> report was informed by </w:t>
      </w:r>
      <w:r w:rsidRPr="00810D01">
        <w:t>a site assessment, observations at the service, review of documents and interviews with staff, consumers/representatives and others</w:t>
      </w:r>
    </w:p>
    <w:p w14:paraId="41461B63" w14:textId="77777777" w:rsidR="00C030C3" w:rsidRPr="00C030C3" w:rsidRDefault="005013B0" w:rsidP="00C030C3">
      <w:pPr>
        <w:pStyle w:val="ListBullet"/>
        <w:rPr>
          <w:b/>
          <w:bCs/>
        </w:rPr>
      </w:pPr>
      <w:r w:rsidRPr="007E1990">
        <w:t xml:space="preserve">the provider’s response to the </w:t>
      </w:r>
      <w:r>
        <w:t>Quality Audit</w:t>
      </w:r>
      <w:r w:rsidRPr="007E1990">
        <w:t xml:space="preserve"> report received </w:t>
      </w:r>
      <w:r w:rsidR="00C030C3">
        <w:t>03 July 2022</w:t>
      </w:r>
      <w:r w:rsidRPr="00BA1ADB">
        <w:rPr>
          <w:color w:val="0000FF"/>
        </w:rPr>
        <w:t xml:space="preserve"> </w:t>
      </w:r>
    </w:p>
    <w:p w14:paraId="78062DE0" w14:textId="77777777" w:rsidR="00B756A6" w:rsidRPr="00F911DD" w:rsidRDefault="00B756A6" w:rsidP="00B756A6">
      <w:pPr>
        <w:pStyle w:val="ListBullet"/>
        <w:sectPr w:rsidR="00B756A6" w:rsidRPr="00F911DD" w:rsidSect="00B756A6">
          <w:headerReference w:type="first" r:id="rId16"/>
          <w:pgSz w:w="11906" w:h="16838"/>
          <w:pgMar w:top="1701" w:right="1418" w:bottom="1418" w:left="1418" w:header="567" w:footer="397" w:gutter="0"/>
          <w:cols w:space="708"/>
          <w:docGrid w:linePitch="360"/>
        </w:sectPr>
      </w:pPr>
    </w:p>
    <w:p w14:paraId="78062DE1" w14:textId="77777777" w:rsidR="00B756A6" w:rsidRPr="00CF4FAC" w:rsidRDefault="005013B0" w:rsidP="00B756A6">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78063084" wp14:editId="78063085">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1828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78062DE2" w14:textId="7413060D" w:rsidR="00B756A6" w:rsidRPr="00162F6A" w:rsidRDefault="005013B0" w:rsidP="00B756A6">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5A615A">
        <w:rPr>
          <w:color w:val="FFFFFF" w:themeColor="background1"/>
          <w:sz w:val="36"/>
        </w:rPr>
        <w:t>Compliant</w:t>
      </w:r>
    </w:p>
    <w:p w14:paraId="78062DE3" w14:textId="77777777" w:rsidR="00B756A6" w:rsidRDefault="00B756A6" w:rsidP="00B756A6"/>
    <w:p w14:paraId="78062DE4" w14:textId="77777777" w:rsidR="00B756A6" w:rsidRPr="00F37C4C" w:rsidRDefault="00B756A6" w:rsidP="00B756A6">
      <w:pPr>
        <w:sectPr w:rsidR="00B756A6" w:rsidRPr="00F37C4C" w:rsidSect="00B756A6">
          <w:pgSz w:w="11906" w:h="16838"/>
          <w:pgMar w:top="1701" w:right="1418" w:bottom="1418" w:left="1418" w:header="568" w:footer="397" w:gutter="0"/>
          <w:cols w:space="708"/>
          <w:docGrid w:linePitch="360"/>
        </w:sectPr>
      </w:pPr>
    </w:p>
    <w:p w14:paraId="78062DE5" w14:textId="77777777" w:rsidR="00B756A6" w:rsidRPr="00D63989" w:rsidRDefault="005013B0" w:rsidP="00B756A6">
      <w:pPr>
        <w:pStyle w:val="Heading3"/>
        <w:shd w:val="clear" w:color="auto" w:fill="F2F2F2" w:themeFill="background1" w:themeFillShade="F2"/>
      </w:pPr>
      <w:r w:rsidRPr="00D63989">
        <w:t>Consumer outcome:</w:t>
      </w:r>
    </w:p>
    <w:p w14:paraId="78062DE6" w14:textId="77777777" w:rsidR="00B756A6" w:rsidRPr="00D63989" w:rsidRDefault="005013B0" w:rsidP="00B756A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8062DE7" w14:textId="77777777" w:rsidR="00B756A6" w:rsidRPr="00D63989" w:rsidRDefault="005013B0" w:rsidP="00B756A6">
      <w:pPr>
        <w:pStyle w:val="Heading3"/>
        <w:shd w:val="clear" w:color="auto" w:fill="F2F2F2" w:themeFill="background1" w:themeFillShade="F2"/>
      </w:pPr>
      <w:r w:rsidRPr="00D63989">
        <w:t>Organisation statement:</w:t>
      </w:r>
    </w:p>
    <w:p w14:paraId="78062DE8" w14:textId="77777777" w:rsidR="00B756A6" w:rsidRPr="00D63989" w:rsidRDefault="005013B0" w:rsidP="00B756A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8062DE9" w14:textId="77777777" w:rsidR="00B756A6" w:rsidRDefault="005013B0" w:rsidP="00B756A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8062DEA" w14:textId="77777777" w:rsidR="00B756A6" w:rsidRPr="00D63989" w:rsidRDefault="005013B0" w:rsidP="00B756A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8062DEB" w14:textId="77777777" w:rsidR="00B756A6" w:rsidRPr="00D63989" w:rsidRDefault="005013B0" w:rsidP="00B756A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8062DEC" w14:textId="77777777" w:rsidR="00B756A6" w:rsidRDefault="005013B0" w:rsidP="00B756A6">
      <w:pPr>
        <w:pStyle w:val="Heading2"/>
      </w:pPr>
      <w:r>
        <w:t xml:space="preserve">Assessment </w:t>
      </w:r>
      <w:r w:rsidRPr="002B2C0F">
        <w:t>of Standard</w:t>
      </w:r>
      <w:r>
        <w:t xml:space="preserve"> 1</w:t>
      </w:r>
    </w:p>
    <w:p w14:paraId="4862F1E9" w14:textId="77777777" w:rsidR="005A615A" w:rsidRDefault="005A615A" w:rsidP="009E27F9">
      <w:pPr>
        <w:rPr>
          <w:rFonts w:eastAsia="Calibri"/>
          <w:color w:val="auto"/>
          <w:lang w:eastAsia="en-US"/>
        </w:rPr>
      </w:pPr>
      <w:bookmarkStart w:id="3" w:name="_Hlk73426529"/>
      <w:r>
        <w:rPr>
          <w:rFonts w:eastAsia="Fira Sans Light"/>
          <w:color w:val="auto"/>
          <w:lang w:eastAsia="en-US"/>
        </w:rPr>
        <w:t>Consumers reported they</w:t>
      </w:r>
      <w:r w:rsidRPr="00147D4D">
        <w:rPr>
          <w:rFonts w:eastAsia="Fira Sans Light"/>
          <w:color w:val="auto"/>
          <w:lang w:eastAsia="en-US"/>
        </w:rPr>
        <w:t xml:space="preserve"> are </w:t>
      </w:r>
      <w:r>
        <w:rPr>
          <w:rFonts w:eastAsia="Fira Sans Light"/>
          <w:color w:val="auto"/>
          <w:lang w:eastAsia="en-US"/>
        </w:rPr>
        <w:t xml:space="preserve">always </w:t>
      </w:r>
      <w:r w:rsidRPr="00147D4D">
        <w:rPr>
          <w:rFonts w:eastAsia="Fira Sans Light"/>
          <w:color w:val="auto"/>
          <w:lang w:eastAsia="en-US"/>
        </w:rPr>
        <w:t xml:space="preserve">treated with dignity and respect </w:t>
      </w:r>
      <w:r>
        <w:rPr>
          <w:rFonts w:eastAsia="Fira Sans Light"/>
          <w:color w:val="auto"/>
          <w:lang w:eastAsia="en-US"/>
        </w:rPr>
        <w:t>by their driver and staff in the office</w:t>
      </w:r>
      <w:r w:rsidRPr="00147D4D">
        <w:rPr>
          <w:rFonts w:eastAsia="Fira Sans Light"/>
          <w:color w:val="auto"/>
          <w:lang w:eastAsia="en-US"/>
        </w:rPr>
        <w:t>.</w:t>
      </w:r>
      <w:r>
        <w:rPr>
          <w:rFonts w:eastAsia="Fira Sans Light"/>
          <w:color w:val="auto"/>
          <w:lang w:eastAsia="en-US"/>
        </w:rPr>
        <w:t xml:space="preserve"> Volunteers and staff</w:t>
      </w:r>
      <w:r w:rsidRPr="008C7BD5">
        <w:rPr>
          <w:rFonts w:eastAsia="Fira Sans Light"/>
          <w:color w:val="auto"/>
          <w:lang w:eastAsia="en-US"/>
        </w:rPr>
        <w:t xml:space="preserve"> </w:t>
      </w:r>
      <w:r>
        <w:rPr>
          <w:rFonts w:eastAsia="Fira Sans Light"/>
          <w:color w:val="auto"/>
          <w:lang w:eastAsia="en-US"/>
        </w:rPr>
        <w:t>could discuss</w:t>
      </w:r>
      <w:r w:rsidRPr="008C7BD5">
        <w:rPr>
          <w:rFonts w:eastAsia="Fira Sans Light"/>
          <w:color w:val="auto"/>
          <w:lang w:eastAsia="en-US"/>
        </w:rPr>
        <w:t xml:space="preserve"> how they understand</w:t>
      </w:r>
      <w:r>
        <w:rPr>
          <w:rFonts w:eastAsia="Fira Sans Light"/>
          <w:color w:val="auto"/>
          <w:lang w:eastAsia="en-US"/>
        </w:rPr>
        <w:t xml:space="preserve"> each</w:t>
      </w:r>
      <w:r w:rsidRPr="008C7BD5">
        <w:rPr>
          <w:rFonts w:eastAsia="Fira Sans Light"/>
          <w:color w:val="auto"/>
          <w:lang w:eastAsia="en-US"/>
        </w:rPr>
        <w:t xml:space="preserve"> consumers’ culture and diversity</w:t>
      </w:r>
      <w:r>
        <w:rPr>
          <w:rFonts w:eastAsia="Calibri"/>
          <w:color w:val="auto"/>
          <w:lang w:eastAsia="en-US"/>
        </w:rPr>
        <w:t xml:space="preserve"> to inform service delivery.</w:t>
      </w:r>
    </w:p>
    <w:p w14:paraId="16E75B87" w14:textId="77777777" w:rsidR="005A615A" w:rsidRDefault="005A615A" w:rsidP="009E27F9">
      <w:pPr>
        <w:rPr>
          <w:rFonts w:eastAsia="Fira Sans Light"/>
          <w:color w:val="auto"/>
          <w:lang w:eastAsia="en-US"/>
        </w:rPr>
      </w:pPr>
      <w:r w:rsidRPr="00147D4D">
        <w:rPr>
          <w:rFonts w:eastAsia="Fira Sans Light"/>
          <w:color w:val="auto"/>
          <w:lang w:eastAsia="en-US"/>
        </w:rPr>
        <w:t>Consumers</w:t>
      </w:r>
      <w:r>
        <w:rPr>
          <w:rFonts w:eastAsia="Fira Sans Light"/>
          <w:color w:val="auto"/>
          <w:lang w:eastAsia="en-US"/>
        </w:rPr>
        <w:t>/representatives interviewed said, in various ways,</w:t>
      </w:r>
      <w:r w:rsidRPr="00147D4D">
        <w:rPr>
          <w:rFonts w:eastAsia="Fira Sans Light"/>
          <w:color w:val="auto"/>
          <w:lang w:eastAsia="en-US"/>
        </w:rPr>
        <w:t xml:space="preserve"> </w:t>
      </w:r>
      <w:r>
        <w:rPr>
          <w:rFonts w:eastAsia="Fira Sans Light"/>
          <w:color w:val="auto"/>
          <w:lang w:eastAsia="en-US"/>
        </w:rPr>
        <w:t>the services provided are culturally safe and driver volunteers</w:t>
      </w:r>
      <w:r w:rsidRPr="00147D4D">
        <w:rPr>
          <w:rFonts w:eastAsia="Fira Sans Light"/>
          <w:color w:val="auto"/>
          <w:lang w:eastAsia="en-US"/>
        </w:rPr>
        <w:t xml:space="preserve"> know the</w:t>
      </w:r>
      <w:r>
        <w:rPr>
          <w:rFonts w:eastAsia="Fira Sans Light"/>
          <w:color w:val="auto"/>
          <w:lang w:eastAsia="en-US"/>
        </w:rPr>
        <w:t xml:space="preserve">m to the extent they would expect for transport services. </w:t>
      </w:r>
      <w:r w:rsidRPr="00FB55E2">
        <w:rPr>
          <w:rFonts w:eastAsia="Fira Sans Light"/>
          <w:color w:val="auto"/>
          <w:lang w:eastAsia="en-US"/>
        </w:rPr>
        <w:t>Culturally safe service delivery is supported through consumer fee</w:t>
      </w:r>
      <w:r>
        <w:rPr>
          <w:rFonts w:eastAsia="Fira Sans Light"/>
          <w:color w:val="auto"/>
          <w:lang w:eastAsia="en-US"/>
        </w:rPr>
        <w:t xml:space="preserve">dback, staff and volunteer training </w:t>
      </w:r>
      <w:r w:rsidRPr="00FB55E2">
        <w:rPr>
          <w:rFonts w:eastAsia="Fira Sans Light"/>
          <w:color w:val="auto"/>
          <w:lang w:eastAsia="en-US"/>
        </w:rPr>
        <w:t xml:space="preserve">and </w:t>
      </w:r>
      <w:r>
        <w:rPr>
          <w:rFonts w:eastAsia="Fira Sans Light"/>
          <w:color w:val="auto"/>
          <w:lang w:eastAsia="en-US"/>
        </w:rPr>
        <w:t xml:space="preserve">organisational </w:t>
      </w:r>
      <w:r w:rsidRPr="00FB55E2">
        <w:rPr>
          <w:rFonts w:eastAsia="Fira Sans Light"/>
          <w:color w:val="auto"/>
          <w:lang w:eastAsia="en-US"/>
        </w:rPr>
        <w:t>policies.</w:t>
      </w:r>
      <w:r>
        <w:rPr>
          <w:rFonts w:eastAsia="Fira Sans Light"/>
          <w:color w:val="auto"/>
          <w:lang w:eastAsia="en-US"/>
        </w:rPr>
        <w:t xml:space="preserve"> </w:t>
      </w:r>
    </w:p>
    <w:p w14:paraId="44AF0264" w14:textId="77777777" w:rsidR="005A615A" w:rsidRDefault="005A615A" w:rsidP="009E27F9">
      <w:pPr>
        <w:rPr>
          <w:rFonts w:eastAsia="Calibri"/>
          <w:color w:val="auto"/>
          <w:lang w:eastAsia="en-US"/>
        </w:rPr>
      </w:pPr>
      <w:r>
        <w:rPr>
          <w:rFonts w:eastAsia="Calibri"/>
          <w:color w:val="auto"/>
          <w:lang w:eastAsia="en-US"/>
        </w:rPr>
        <w:t>C</w:t>
      </w:r>
      <w:r w:rsidRPr="000D6104">
        <w:rPr>
          <w:rFonts w:eastAsia="Calibri"/>
          <w:color w:val="auto"/>
          <w:lang w:eastAsia="en-US"/>
        </w:rPr>
        <w:t>onsumers</w:t>
      </w:r>
      <w:r>
        <w:rPr>
          <w:rFonts w:eastAsia="Calibri"/>
          <w:color w:val="auto"/>
          <w:lang w:eastAsia="en-US"/>
        </w:rPr>
        <w:t xml:space="preserve">/representatives interviewed </w:t>
      </w:r>
      <w:r w:rsidRPr="000D6104">
        <w:rPr>
          <w:rFonts w:eastAsia="Calibri"/>
          <w:color w:val="auto"/>
          <w:lang w:eastAsia="en-US"/>
        </w:rPr>
        <w:t xml:space="preserve">are satisfied </w:t>
      </w:r>
      <w:r>
        <w:rPr>
          <w:rFonts w:eastAsia="Calibri"/>
          <w:color w:val="auto"/>
          <w:lang w:eastAsia="en-US"/>
        </w:rPr>
        <w:t xml:space="preserve">with how the service supports them to </w:t>
      </w:r>
      <w:r w:rsidRPr="000D6104">
        <w:rPr>
          <w:rFonts w:eastAsia="Calibri"/>
          <w:color w:val="auto"/>
          <w:lang w:eastAsia="en-US"/>
        </w:rPr>
        <w:t>make choices and decisions about how services are delivered</w:t>
      </w:r>
      <w:r>
        <w:rPr>
          <w:rFonts w:eastAsia="Calibri"/>
          <w:color w:val="auto"/>
          <w:lang w:eastAsia="en-US"/>
        </w:rPr>
        <w:t xml:space="preserve"> and </w:t>
      </w:r>
      <w:r w:rsidRPr="000D6104">
        <w:rPr>
          <w:rFonts w:eastAsia="Calibri"/>
          <w:color w:val="auto"/>
          <w:lang w:eastAsia="en-US"/>
        </w:rPr>
        <w:t>who is involved</w:t>
      </w:r>
      <w:r>
        <w:rPr>
          <w:rFonts w:eastAsia="Calibri"/>
          <w:color w:val="auto"/>
          <w:lang w:eastAsia="en-US"/>
        </w:rPr>
        <w:t>. They described how the service assists them to connect with others</w:t>
      </w:r>
      <w:r w:rsidRPr="00147D4D">
        <w:rPr>
          <w:rFonts w:eastAsia="Arial"/>
          <w:color w:val="auto"/>
        </w:rPr>
        <w:t>.</w:t>
      </w:r>
      <w:r>
        <w:rPr>
          <w:rFonts w:eastAsia="Arial"/>
          <w:color w:val="auto"/>
        </w:rPr>
        <w:t xml:space="preserve"> </w:t>
      </w:r>
      <w:r w:rsidRPr="000D6104">
        <w:rPr>
          <w:rFonts w:eastAsia="Calibri"/>
          <w:color w:val="auto"/>
          <w:lang w:eastAsia="en-US"/>
        </w:rPr>
        <w:t>Staff</w:t>
      </w:r>
      <w:r>
        <w:rPr>
          <w:rFonts w:eastAsia="Calibri"/>
          <w:color w:val="auto"/>
          <w:lang w:eastAsia="en-US"/>
        </w:rPr>
        <w:t xml:space="preserve"> and volunteers</w:t>
      </w:r>
      <w:r w:rsidRPr="000D6104">
        <w:rPr>
          <w:rFonts w:eastAsia="Calibri"/>
          <w:color w:val="auto"/>
          <w:lang w:eastAsia="en-US"/>
        </w:rPr>
        <w:t xml:space="preserve"> </w:t>
      </w:r>
      <w:r>
        <w:rPr>
          <w:rFonts w:eastAsia="Calibri"/>
          <w:color w:val="auto"/>
          <w:lang w:eastAsia="en-US"/>
        </w:rPr>
        <w:t xml:space="preserve">interviewed </w:t>
      </w:r>
      <w:r w:rsidRPr="000D6104">
        <w:rPr>
          <w:rFonts w:eastAsia="Calibri"/>
          <w:color w:val="auto"/>
          <w:lang w:eastAsia="en-US"/>
        </w:rPr>
        <w:t>described how they support consumer choice, independence and decision making</w:t>
      </w:r>
      <w:r>
        <w:rPr>
          <w:rFonts w:eastAsia="Calibri"/>
          <w:color w:val="auto"/>
          <w:lang w:eastAsia="en-US"/>
        </w:rPr>
        <w:t>,</w:t>
      </w:r>
      <w:r w:rsidRPr="000D6104">
        <w:rPr>
          <w:rFonts w:eastAsia="Calibri"/>
          <w:color w:val="auto"/>
          <w:lang w:eastAsia="en-US"/>
        </w:rPr>
        <w:t xml:space="preserve"> including </w:t>
      </w:r>
      <w:r>
        <w:rPr>
          <w:rFonts w:eastAsia="Calibri"/>
          <w:color w:val="auto"/>
          <w:lang w:eastAsia="en-US"/>
        </w:rPr>
        <w:t xml:space="preserve">asking them about their priorities for service provision and being </w:t>
      </w:r>
      <w:r w:rsidRPr="00227E9D">
        <w:t>flexible to do what consumers choose</w:t>
      </w:r>
      <w:r>
        <w:t xml:space="preserve">. </w:t>
      </w:r>
    </w:p>
    <w:p w14:paraId="08FB8096" w14:textId="77777777" w:rsidR="005A615A" w:rsidRDefault="005A615A" w:rsidP="009E27F9">
      <w:pPr>
        <w:tabs>
          <w:tab w:val="right" w:pos="9026"/>
        </w:tabs>
      </w:pPr>
      <w:r>
        <w:t>While c</w:t>
      </w:r>
      <w:r w:rsidRPr="00CD366A">
        <w:t>onsumers</w:t>
      </w:r>
      <w:r>
        <w:t xml:space="preserve"> and representatives did not provide examples of risk taking, they</w:t>
      </w:r>
      <w:r w:rsidRPr="00CD366A">
        <w:t xml:space="preserve"> </w:t>
      </w:r>
      <w:r>
        <w:t xml:space="preserve">are satisfied </w:t>
      </w:r>
      <w:r w:rsidRPr="00CD366A">
        <w:t xml:space="preserve">the service supports </w:t>
      </w:r>
      <w:r>
        <w:t xml:space="preserve">consumers </w:t>
      </w:r>
      <w:r w:rsidRPr="00CD366A">
        <w:t xml:space="preserve">to live </w:t>
      </w:r>
      <w:r>
        <w:t>well.</w:t>
      </w:r>
      <w:r w:rsidRPr="00CD366A">
        <w:rPr>
          <w:rFonts w:eastAsia="Calibri"/>
        </w:rPr>
        <w:t xml:space="preserve"> </w:t>
      </w:r>
      <w:r w:rsidRPr="00CD366A">
        <w:t xml:space="preserve">Staff </w:t>
      </w:r>
      <w:r>
        <w:t xml:space="preserve">and volunteer drivers </w:t>
      </w:r>
      <w:r w:rsidRPr="00F91817">
        <w:t>described support and assistance measures to ensure consumers are as safe as possible</w:t>
      </w:r>
      <w:r>
        <w:t xml:space="preserve"> during service delivery</w:t>
      </w:r>
      <w:r w:rsidRPr="00F91817">
        <w:t xml:space="preserve">. </w:t>
      </w:r>
      <w:r>
        <w:t>Volunteer drivers receive individual consumer directives to inform the strategies required</w:t>
      </w:r>
      <w:r w:rsidRPr="00F91817">
        <w:t xml:space="preserve"> to mitigate identified risks</w:t>
      </w:r>
      <w:r>
        <w:t xml:space="preserve"> and support service participation.</w:t>
      </w:r>
    </w:p>
    <w:p w14:paraId="3380AE32" w14:textId="77777777" w:rsidR="005A615A" w:rsidRDefault="005A615A" w:rsidP="009E27F9">
      <w:pPr>
        <w:rPr>
          <w:rFonts w:eastAsia="Fira Sans Light"/>
          <w:color w:val="auto"/>
        </w:rPr>
      </w:pPr>
      <w:r>
        <w:rPr>
          <w:rFonts w:eastAsia="Fira Sans Light"/>
          <w:color w:val="auto"/>
        </w:rPr>
        <w:t xml:space="preserve">Information is provided to consumers including a service information handbook, quarterly newsletters, emails, letters, texts, phone calls and the organisation’s website. Volunteers provide consumers with brochures, surveys and other service relevant documentation. </w:t>
      </w:r>
    </w:p>
    <w:p w14:paraId="6AA77460" w14:textId="25F5A2DC" w:rsidR="005A615A" w:rsidRDefault="005A615A" w:rsidP="009E27F9">
      <w:pPr>
        <w:rPr>
          <w:color w:val="auto"/>
        </w:rPr>
      </w:pPr>
      <w:r>
        <w:rPr>
          <w:rFonts w:eastAsia="Calibri"/>
          <w:color w:val="auto"/>
          <w:lang w:eastAsia="en-US"/>
        </w:rPr>
        <w:t>C</w:t>
      </w:r>
      <w:r w:rsidRPr="008322CD">
        <w:rPr>
          <w:color w:val="auto"/>
        </w:rPr>
        <w:t xml:space="preserve">onsumers </w:t>
      </w:r>
      <w:r>
        <w:rPr>
          <w:color w:val="auto"/>
        </w:rPr>
        <w:t xml:space="preserve">and representatives </w:t>
      </w:r>
      <w:r w:rsidRPr="008322CD">
        <w:rPr>
          <w:color w:val="auto"/>
        </w:rPr>
        <w:t xml:space="preserve">interviewed </w:t>
      </w:r>
      <w:r>
        <w:rPr>
          <w:color w:val="auto"/>
        </w:rPr>
        <w:t>are</w:t>
      </w:r>
      <w:r w:rsidRPr="008322CD">
        <w:rPr>
          <w:color w:val="auto"/>
        </w:rPr>
        <w:t xml:space="preserve"> satisfied </w:t>
      </w:r>
      <w:r>
        <w:rPr>
          <w:color w:val="auto"/>
        </w:rPr>
        <w:t xml:space="preserve">consumer </w:t>
      </w:r>
      <w:r w:rsidRPr="008322CD">
        <w:rPr>
          <w:color w:val="auto"/>
        </w:rPr>
        <w:t>privacy and confidentiality are respected. Staff</w:t>
      </w:r>
      <w:r>
        <w:rPr>
          <w:color w:val="auto"/>
        </w:rPr>
        <w:t xml:space="preserve"> and volunteers</w:t>
      </w:r>
      <w:r w:rsidRPr="008322CD">
        <w:rPr>
          <w:color w:val="auto"/>
        </w:rPr>
        <w:t xml:space="preserve"> </w:t>
      </w:r>
      <w:r>
        <w:rPr>
          <w:color w:val="auto"/>
        </w:rPr>
        <w:t xml:space="preserve">sampled </w:t>
      </w:r>
      <w:r w:rsidRPr="008322CD">
        <w:rPr>
          <w:color w:val="auto"/>
        </w:rPr>
        <w:t>gave examples of ways they protect consumer privacy and confidentiality</w:t>
      </w:r>
      <w:r>
        <w:rPr>
          <w:color w:val="auto"/>
        </w:rPr>
        <w:t>.</w:t>
      </w:r>
      <w:r w:rsidRPr="00F21D3B">
        <w:rPr>
          <w:color w:val="auto"/>
        </w:rPr>
        <w:t xml:space="preserve"> </w:t>
      </w:r>
    </w:p>
    <w:p w14:paraId="5B75AB4F" w14:textId="5B0E39E2" w:rsidR="005A615A" w:rsidRDefault="005A615A" w:rsidP="009E27F9">
      <w:pPr>
        <w:rPr>
          <w:rFonts w:eastAsiaTheme="minorHAnsi"/>
          <w:color w:val="auto"/>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w:t>
      </w:r>
      <w:r w:rsidRPr="00312815">
        <w:rPr>
          <w:rFonts w:eastAsiaTheme="minorHAnsi"/>
          <w:color w:val="auto"/>
        </w:rPr>
        <w:t xml:space="preserve">is assessed as Compliant as six of the six specific requirements have been assessed as Compliant. </w:t>
      </w:r>
    </w:p>
    <w:p w14:paraId="46E89100" w14:textId="27814FA3" w:rsidR="00982C08" w:rsidRPr="00507CBC" w:rsidRDefault="00982C08" w:rsidP="00982C08">
      <w:pPr>
        <w:pStyle w:val="ListParagraph"/>
        <w:numPr>
          <w:ilvl w:val="0"/>
          <w:numId w:val="0"/>
        </w:numPr>
        <w:tabs>
          <w:tab w:val="left" w:pos="0"/>
        </w:tabs>
        <w:rPr>
          <w:b/>
          <w:i/>
          <w:color w:val="0000FF"/>
        </w:rPr>
      </w:pPr>
      <w:r w:rsidRPr="00B00ED3">
        <w:rPr>
          <w:rFonts w:cs="Times New Roman"/>
          <w:b/>
          <w:color w:val="auto"/>
          <w:sz w:val="28"/>
          <w:szCs w:val="28"/>
        </w:rPr>
        <w:t xml:space="preserve">Assessment of Standard </w:t>
      </w:r>
      <w:r w:rsidR="00AC4648">
        <w:rPr>
          <w:rFonts w:cs="Times New Roman"/>
          <w:b/>
          <w:color w:val="auto"/>
          <w:sz w:val="28"/>
          <w:szCs w:val="28"/>
        </w:rPr>
        <w:t>1</w:t>
      </w:r>
      <w:r w:rsidRPr="00B00ED3">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D1BA3" w14:paraId="78062DF4" w14:textId="77777777" w:rsidTr="00B756A6">
        <w:tc>
          <w:tcPr>
            <w:tcW w:w="4531" w:type="dxa"/>
            <w:shd w:val="clear" w:color="auto" w:fill="E7E6E6" w:themeFill="background2"/>
          </w:tcPr>
          <w:bookmarkEnd w:id="3"/>
          <w:p w14:paraId="78062DF1" w14:textId="77777777" w:rsidR="00B756A6" w:rsidRPr="002B61BB" w:rsidRDefault="005013B0" w:rsidP="00B756A6">
            <w:pPr>
              <w:pStyle w:val="Heading3"/>
              <w:spacing w:before="120" w:after="0"/>
              <w:ind w:hanging="106"/>
              <w:outlineLvl w:val="2"/>
            </w:pPr>
            <w:r w:rsidRPr="00163FEE">
              <w:t>Requirement 1(3)(a)</w:t>
            </w:r>
          </w:p>
        </w:tc>
        <w:tc>
          <w:tcPr>
            <w:tcW w:w="993" w:type="dxa"/>
            <w:shd w:val="clear" w:color="auto" w:fill="E7E6E6" w:themeFill="background2"/>
          </w:tcPr>
          <w:p w14:paraId="78062DF2" w14:textId="33D985AC" w:rsidR="00B756A6" w:rsidRPr="002B61BB" w:rsidRDefault="005013B0" w:rsidP="00B756A6">
            <w:pPr>
              <w:pStyle w:val="Heading3"/>
              <w:spacing w:before="120" w:after="0"/>
              <w:outlineLvl w:val="2"/>
            </w:pPr>
            <w:r w:rsidRPr="002B61BB">
              <w:t xml:space="preserve">   </w:t>
            </w:r>
          </w:p>
        </w:tc>
        <w:tc>
          <w:tcPr>
            <w:tcW w:w="3548" w:type="dxa"/>
            <w:shd w:val="clear" w:color="auto" w:fill="E7E6E6" w:themeFill="background2"/>
          </w:tcPr>
          <w:p w14:paraId="78062DF3" w14:textId="3AE9E0CD" w:rsidR="00B756A6" w:rsidRPr="006107BF" w:rsidRDefault="00B756A6" w:rsidP="00B756A6">
            <w:pPr>
              <w:pStyle w:val="Heading3"/>
              <w:spacing w:before="120" w:after="0"/>
              <w:jc w:val="right"/>
              <w:outlineLvl w:val="2"/>
            </w:pPr>
          </w:p>
        </w:tc>
      </w:tr>
      <w:tr w:rsidR="00FD1BA3" w14:paraId="78062DF8" w14:textId="77777777" w:rsidTr="00B756A6">
        <w:tc>
          <w:tcPr>
            <w:tcW w:w="4531" w:type="dxa"/>
            <w:shd w:val="clear" w:color="auto" w:fill="E7E6E6" w:themeFill="background2"/>
          </w:tcPr>
          <w:p w14:paraId="78062DF5" w14:textId="77777777" w:rsidR="00B756A6" w:rsidRPr="002B61BB" w:rsidRDefault="00B756A6" w:rsidP="00B756A6">
            <w:pPr>
              <w:pStyle w:val="Heading3"/>
              <w:spacing w:before="0" w:after="0"/>
              <w:outlineLvl w:val="2"/>
            </w:pPr>
          </w:p>
        </w:tc>
        <w:tc>
          <w:tcPr>
            <w:tcW w:w="993" w:type="dxa"/>
            <w:shd w:val="clear" w:color="auto" w:fill="E7E6E6" w:themeFill="background2"/>
          </w:tcPr>
          <w:p w14:paraId="78062DF6" w14:textId="77777777" w:rsidR="00B756A6" w:rsidRPr="002B61BB" w:rsidRDefault="005013B0" w:rsidP="00B756A6">
            <w:pPr>
              <w:pStyle w:val="Heading3"/>
              <w:spacing w:before="0" w:after="0"/>
              <w:outlineLvl w:val="2"/>
            </w:pPr>
            <w:r w:rsidRPr="002B61BB">
              <w:t xml:space="preserve">CHSP </w:t>
            </w:r>
          </w:p>
        </w:tc>
        <w:tc>
          <w:tcPr>
            <w:tcW w:w="3548" w:type="dxa"/>
            <w:shd w:val="clear" w:color="auto" w:fill="E7E6E6" w:themeFill="background2"/>
          </w:tcPr>
          <w:p w14:paraId="78062DF7" w14:textId="3961FB57" w:rsidR="00B756A6" w:rsidRPr="006107BF" w:rsidRDefault="005013B0" w:rsidP="00B756A6">
            <w:pPr>
              <w:pStyle w:val="Heading3"/>
              <w:spacing w:before="0" w:after="0"/>
              <w:jc w:val="right"/>
              <w:outlineLvl w:val="2"/>
            </w:pPr>
            <w:r w:rsidRPr="005A615A">
              <w:t>Compliant</w:t>
            </w:r>
          </w:p>
        </w:tc>
      </w:tr>
    </w:tbl>
    <w:p w14:paraId="78062DF9" w14:textId="77777777" w:rsidR="00B756A6" w:rsidRPr="00215FC3" w:rsidRDefault="005013B0" w:rsidP="00B756A6">
      <w:pPr>
        <w:rPr>
          <w:i/>
        </w:rPr>
      </w:pPr>
      <w:r w:rsidRPr="00215FC3">
        <w:rPr>
          <w:i/>
        </w:rPr>
        <w:t>Each consumer is treated with dignity and respect, with their identity, culture and diversity valued.</w:t>
      </w:r>
    </w:p>
    <w:p w14:paraId="78062DFC" w14:textId="6C77655E" w:rsidR="00B756A6" w:rsidRDefault="00B756A6" w:rsidP="00B756A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D1BA3" w14:paraId="78062E00" w14:textId="77777777" w:rsidTr="00B756A6">
        <w:tc>
          <w:tcPr>
            <w:tcW w:w="4531" w:type="dxa"/>
            <w:shd w:val="clear" w:color="auto" w:fill="E7E6E6" w:themeFill="background2"/>
          </w:tcPr>
          <w:p w14:paraId="78062DFD" w14:textId="77777777" w:rsidR="00B756A6" w:rsidRPr="002B61BB" w:rsidRDefault="005013B0" w:rsidP="00B756A6">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78062DFE" w14:textId="7823F70E" w:rsidR="00B756A6" w:rsidRPr="002B61BB" w:rsidRDefault="005013B0" w:rsidP="00B756A6">
            <w:pPr>
              <w:pStyle w:val="Heading3"/>
              <w:spacing w:before="120" w:after="0"/>
              <w:outlineLvl w:val="2"/>
            </w:pPr>
            <w:r w:rsidRPr="002B61BB">
              <w:t xml:space="preserve">   </w:t>
            </w:r>
          </w:p>
        </w:tc>
        <w:tc>
          <w:tcPr>
            <w:tcW w:w="3548" w:type="dxa"/>
            <w:shd w:val="clear" w:color="auto" w:fill="E7E6E6" w:themeFill="background2"/>
          </w:tcPr>
          <w:p w14:paraId="78062DFF" w14:textId="16C9DF15" w:rsidR="00B756A6" w:rsidRPr="006107BF" w:rsidRDefault="00B756A6" w:rsidP="00B756A6">
            <w:pPr>
              <w:pStyle w:val="Heading3"/>
              <w:spacing w:before="120" w:after="0"/>
              <w:jc w:val="right"/>
              <w:outlineLvl w:val="2"/>
            </w:pPr>
          </w:p>
        </w:tc>
      </w:tr>
      <w:tr w:rsidR="00FD1BA3" w:rsidRPr="005A615A" w14:paraId="78062E04" w14:textId="77777777" w:rsidTr="00B756A6">
        <w:tc>
          <w:tcPr>
            <w:tcW w:w="4531" w:type="dxa"/>
            <w:shd w:val="clear" w:color="auto" w:fill="E7E6E6" w:themeFill="background2"/>
          </w:tcPr>
          <w:p w14:paraId="78062E01" w14:textId="77777777" w:rsidR="00B756A6" w:rsidRPr="002B61BB" w:rsidRDefault="00B756A6" w:rsidP="00B756A6">
            <w:pPr>
              <w:pStyle w:val="Heading3"/>
              <w:spacing w:before="0" w:after="0"/>
              <w:outlineLvl w:val="2"/>
            </w:pPr>
          </w:p>
        </w:tc>
        <w:tc>
          <w:tcPr>
            <w:tcW w:w="993" w:type="dxa"/>
            <w:shd w:val="clear" w:color="auto" w:fill="E7E6E6" w:themeFill="background2"/>
          </w:tcPr>
          <w:p w14:paraId="78062E02" w14:textId="77777777" w:rsidR="00B756A6" w:rsidRPr="002B61BB" w:rsidRDefault="005013B0" w:rsidP="00B756A6">
            <w:pPr>
              <w:pStyle w:val="Heading3"/>
              <w:spacing w:before="0" w:after="0"/>
              <w:outlineLvl w:val="2"/>
            </w:pPr>
            <w:r w:rsidRPr="002B61BB">
              <w:t xml:space="preserve">CHSP </w:t>
            </w:r>
          </w:p>
        </w:tc>
        <w:tc>
          <w:tcPr>
            <w:tcW w:w="3548" w:type="dxa"/>
            <w:shd w:val="clear" w:color="auto" w:fill="E7E6E6" w:themeFill="background2"/>
          </w:tcPr>
          <w:p w14:paraId="78062E03" w14:textId="597FDA01" w:rsidR="00B756A6" w:rsidRPr="006107BF" w:rsidRDefault="005013B0" w:rsidP="00B756A6">
            <w:pPr>
              <w:pStyle w:val="Heading3"/>
              <w:spacing w:before="0" w:after="0"/>
              <w:jc w:val="right"/>
              <w:outlineLvl w:val="2"/>
            </w:pPr>
            <w:r w:rsidRPr="005A615A">
              <w:t>Compliant</w:t>
            </w:r>
          </w:p>
        </w:tc>
      </w:tr>
    </w:tbl>
    <w:p w14:paraId="78062E05" w14:textId="77777777" w:rsidR="00B756A6" w:rsidRDefault="005013B0" w:rsidP="00B756A6">
      <w:pPr>
        <w:pStyle w:val="Heading3"/>
        <w:tabs>
          <w:tab w:val="left" w:pos="4111"/>
        </w:tabs>
        <w:rPr>
          <w:b w:val="0"/>
          <w:i/>
          <w:color w:val="000000"/>
          <w:sz w:val="24"/>
        </w:rPr>
      </w:pPr>
      <w:r w:rsidRPr="00E46D0C">
        <w:rPr>
          <w:b w:val="0"/>
          <w:i/>
          <w:color w:val="000000"/>
          <w:sz w:val="24"/>
        </w:rPr>
        <w:t>Care and services are culturally safe.</w:t>
      </w:r>
    </w:p>
    <w:p w14:paraId="78062E08" w14:textId="28893C9F" w:rsidR="00B756A6" w:rsidRDefault="00B756A6" w:rsidP="00B756A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D1BA3" w14:paraId="78062E0C" w14:textId="77777777" w:rsidTr="00B756A6">
        <w:tc>
          <w:tcPr>
            <w:tcW w:w="4531" w:type="dxa"/>
            <w:shd w:val="clear" w:color="auto" w:fill="E7E6E6" w:themeFill="background2"/>
          </w:tcPr>
          <w:p w14:paraId="78062E09" w14:textId="77777777" w:rsidR="00B756A6" w:rsidRPr="002B61BB" w:rsidRDefault="005013B0" w:rsidP="00B756A6">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78062E0A" w14:textId="3CD74F5D" w:rsidR="00B756A6" w:rsidRPr="002B61BB" w:rsidRDefault="005013B0" w:rsidP="00B756A6">
            <w:pPr>
              <w:pStyle w:val="Heading3"/>
              <w:spacing w:before="120" w:after="0"/>
              <w:outlineLvl w:val="2"/>
            </w:pPr>
            <w:r w:rsidRPr="002B61BB">
              <w:t xml:space="preserve">   </w:t>
            </w:r>
          </w:p>
        </w:tc>
        <w:tc>
          <w:tcPr>
            <w:tcW w:w="3548" w:type="dxa"/>
            <w:shd w:val="clear" w:color="auto" w:fill="E7E6E6" w:themeFill="background2"/>
          </w:tcPr>
          <w:p w14:paraId="78062E0B" w14:textId="66CB9A47" w:rsidR="00B756A6" w:rsidRPr="006107BF" w:rsidRDefault="00B756A6" w:rsidP="00B756A6">
            <w:pPr>
              <w:pStyle w:val="Heading3"/>
              <w:spacing w:before="120" w:after="0"/>
              <w:jc w:val="right"/>
              <w:outlineLvl w:val="2"/>
            </w:pPr>
          </w:p>
        </w:tc>
      </w:tr>
      <w:tr w:rsidR="00FD1BA3" w14:paraId="78062E10" w14:textId="77777777" w:rsidTr="00B756A6">
        <w:tc>
          <w:tcPr>
            <w:tcW w:w="4531" w:type="dxa"/>
            <w:shd w:val="clear" w:color="auto" w:fill="E7E6E6" w:themeFill="background2"/>
          </w:tcPr>
          <w:p w14:paraId="78062E0D" w14:textId="77777777" w:rsidR="00B756A6" w:rsidRPr="002B61BB" w:rsidRDefault="00B756A6" w:rsidP="00B756A6">
            <w:pPr>
              <w:pStyle w:val="Heading3"/>
              <w:spacing w:before="0" w:after="0"/>
              <w:outlineLvl w:val="2"/>
            </w:pPr>
          </w:p>
        </w:tc>
        <w:tc>
          <w:tcPr>
            <w:tcW w:w="993" w:type="dxa"/>
            <w:shd w:val="clear" w:color="auto" w:fill="E7E6E6" w:themeFill="background2"/>
          </w:tcPr>
          <w:p w14:paraId="78062E0E" w14:textId="77777777" w:rsidR="00B756A6" w:rsidRPr="002B61BB" w:rsidRDefault="005013B0" w:rsidP="00B756A6">
            <w:pPr>
              <w:pStyle w:val="Heading3"/>
              <w:spacing w:before="0" w:after="0"/>
              <w:outlineLvl w:val="2"/>
            </w:pPr>
            <w:r w:rsidRPr="002B61BB">
              <w:t xml:space="preserve">CHSP </w:t>
            </w:r>
          </w:p>
        </w:tc>
        <w:tc>
          <w:tcPr>
            <w:tcW w:w="3548" w:type="dxa"/>
            <w:shd w:val="clear" w:color="auto" w:fill="E7E6E6" w:themeFill="background2"/>
          </w:tcPr>
          <w:p w14:paraId="78062E0F" w14:textId="2BEA885C" w:rsidR="00B756A6" w:rsidRPr="006107BF" w:rsidRDefault="005013B0" w:rsidP="00B756A6">
            <w:pPr>
              <w:pStyle w:val="Heading3"/>
              <w:spacing w:before="0" w:after="0"/>
              <w:jc w:val="right"/>
              <w:outlineLvl w:val="2"/>
            </w:pPr>
            <w:r w:rsidRPr="005A615A">
              <w:t>Compliant</w:t>
            </w:r>
          </w:p>
        </w:tc>
      </w:tr>
    </w:tbl>
    <w:p w14:paraId="78062E11" w14:textId="77777777" w:rsidR="00B756A6" w:rsidRPr="008D114F" w:rsidRDefault="005013B0" w:rsidP="00B756A6">
      <w:pPr>
        <w:tabs>
          <w:tab w:val="right" w:pos="9026"/>
        </w:tabs>
        <w:spacing w:after="0"/>
        <w:outlineLvl w:val="4"/>
        <w:rPr>
          <w:i/>
        </w:rPr>
      </w:pPr>
      <w:r w:rsidRPr="008D114F">
        <w:rPr>
          <w:i/>
        </w:rPr>
        <w:t xml:space="preserve">Each consumer is supported to exercise choice and independence, including to: </w:t>
      </w:r>
    </w:p>
    <w:p w14:paraId="78062E12" w14:textId="77777777" w:rsidR="00B756A6" w:rsidRPr="008D114F" w:rsidRDefault="005013B0" w:rsidP="00B756A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8062E13" w14:textId="77777777" w:rsidR="00B756A6" w:rsidRPr="008D114F" w:rsidRDefault="005013B0" w:rsidP="00B756A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8062E14" w14:textId="77777777" w:rsidR="00B756A6" w:rsidRPr="008D114F" w:rsidRDefault="005013B0" w:rsidP="00B756A6">
      <w:pPr>
        <w:numPr>
          <w:ilvl w:val="0"/>
          <w:numId w:val="12"/>
        </w:numPr>
        <w:tabs>
          <w:tab w:val="right" w:pos="9026"/>
        </w:tabs>
        <w:spacing w:before="0" w:after="0"/>
        <w:ind w:left="567" w:hanging="425"/>
        <w:outlineLvl w:val="4"/>
        <w:rPr>
          <w:i/>
        </w:rPr>
      </w:pPr>
      <w:r w:rsidRPr="008D114F">
        <w:rPr>
          <w:i/>
        </w:rPr>
        <w:t xml:space="preserve">communicate their decisions; and </w:t>
      </w:r>
    </w:p>
    <w:p w14:paraId="78062E15" w14:textId="77777777" w:rsidR="00B756A6" w:rsidRDefault="005013B0" w:rsidP="00B756A6">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D1BA3" w14:paraId="78062E1C" w14:textId="77777777" w:rsidTr="00B756A6">
        <w:tc>
          <w:tcPr>
            <w:tcW w:w="4531" w:type="dxa"/>
            <w:shd w:val="clear" w:color="auto" w:fill="E7E6E6" w:themeFill="background2"/>
          </w:tcPr>
          <w:p w14:paraId="78062E19" w14:textId="77777777" w:rsidR="00B756A6" w:rsidRPr="002B61BB" w:rsidRDefault="005013B0" w:rsidP="00B756A6">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78062E1A" w14:textId="3CFF9154" w:rsidR="00B756A6" w:rsidRPr="002B61BB" w:rsidRDefault="005013B0" w:rsidP="00B756A6">
            <w:pPr>
              <w:pStyle w:val="Heading3"/>
              <w:spacing w:before="120" w:after="0"/>
              <w:outlineLvl w:val="2"/>
            </w:pPr>
            <w:r w:rsidRPr="002B61BB">
              <w:t xml:space="preserve">   </w:t>
            </w:r>
          </w:p>
        </w:tc>
        <w:tc>
          <w:tcPr>
            <w:tcW w:w="3548" w:type="dxa"/>
            <w:shd w:val="clear" w:color="auto" w:fill="E7E6E6" w:themeFill="background2"/>
          </w:tcPr>
          <w:p w14:paraId="78062E1B" w14:textId="346640A6" w:rsidR="00B756A6" w:rsidRPr="006107BF" w:rsidRDefault="00B756A6" w:rsidP="00B756A6">
            <w:pPr>
              <w:pStyle w:val="Heading3"/>
              <w:spacing w:before="120" w:after="0"/>
              <w:jc w:val="right"/>
              <w:outlineLvl w:val="2"/>
            </w:pPr>
          </w:p>
        </w:tc>
      </w:tr>
      <w:tr w:rsidR="00FD1BA3" w14:paraId="78062E20" w14:textId="77777777" w:rsidTr="00B756A6">
        <w:tc>
          <w:tcPr>
            <w:tcW w:w="4531" w:type="dxa"/>
            <w:shd w:val="clear" w:color="auto" w:fill="E7E6E6" w:themeFill="background2"/>
          </w:tcPr>
          <w:p w14:paraId="78062E1D" w14:textId="77777777" w:rsidR="00B756A6" w:rsidRPr="002B61BB" w:rsidRDefault="00B756A6" w:rsidP="00B756A6">
            <w:pPr>
              <w:pStyle w:val="Heading3"/>
              <w:spacing w:before="0" w:after="0"/>
              <w:outlineLvl w:val="2"/>
            </w:pPr>
          </w:p>
        </w:tc>
        <w:tc>
          <w:tcPr>
            <w:tcW w:w="993" w:type="dxa"/>
            <w:shd w:val="clear" w:color="auto" w:fill="E7E6E6" w:themeFill="background2"/>
          </w:tcPr>
          <w:p w14:paraId="78062E1E" w14:textId="77777777" w:rsidR="00B756A6" w:rsidRPr="002B61BB" w:rsidRDefault="005013B0" w:rsidP="00B756A6">
            <w:pPr>
              <w:pStyle w:val="Heading3"/>
              <w:spacing w:before="0" w:after="0"/>
              <w:outlineLvl w:val="2"/>
            </w:pPr>
            <w:r w:rsidRPr="002B61BB">
              <w:t xml:space="preserve">CHSP </w:t>
            </w:r>
          </w:p>
        </w:tc>
        <w:tc>
          <w:tcPr>
            <w:tcW w:w="3548" w:type="dxa"/>
            <w:shd w:val="clear" w:color="auto" w:fill="E7E6E6" w:themeFill="background2"/>
          </w:tcPr>
          <w:p w14:paraId="78062E1F" w14:textId="51CAFE0A" w:rsidR="00B756A6" w:rsidRPr="006107BF" w:rsidRDefault="005013B0" w:rsidP="00B756A6">
            <w:pPr>
              <w:pStyle w:val="Heading3"/>
              <w:spacing w:before="0" w:after="0"/>
              <w:jc w:val="right"/>
              <w:outlineLvl w:val="2"/>
            </w:pPr>
            <w:r w:rsidRPr="005A615A">
              <w:t>Compliant</w:t>
            </w:r>
          </w:p>
        </w:tc>
      </w:tr>
    </w:tbl>
    <w:p w14:paraId="78062E21" w14:textId="77777777" w:rsidR="00B756A6" w:rsidRDefault="005013B0" w:rsidP="00B756A6">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78062E24" w14:textId="169050F2" w:rsidR="00B756A6" w:rsidRDefault="00B756A6" w:rsidP="00B756A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D1BA3" w14:paraId="78062E28" w14:textId="77777777" w:rsidTr="00B756A6">
        <w:tc>
          <w:tcPr>
            <w:tcW w:w="4531" w:type="dxa"/>
            <w:shd w:val="clear" w:color="auto" w:fill="E7E6E6" w:themeFill="background2"/>
          </w:tcPr>
          <w:p w14:paraId="78062E25" w14:textId="77777777" w:rsidR="00B756A6" w:rsidRPr="002B61BB" w:rsidRDefault="005013B0" w:rsidP="00B756A6">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78062E26" w14:textId="089FDE19" w:rsidR="00B756A6" w:rsidRPr="002B61BB" w:rsidRDefault="005013B0" w:rsidP="00B756A6">
            <w:pPr>
              <w:pStyle w:val="Heading3"/>
              <w:spacing w:before="120" w:after="0"/>
              <w:outlineLvl w:val="2"/>
            </w:pPr>
            <w:r w:rsidRPr="002B61BB">
              <w:t xml:space="preserve">   </w:t>
            </w:r>
          </w:p>
        </w:tc>
        <w:tc>
          <w:tcPr>
            <w:tcW w:w="3548" w:type="dxa"/>
            <w:shd w:val="clear" w:color="auto" w:fill="E7E6E6" w:themeFill="background2"/>
          </w:tcPr>
          <w:p w14:paraId="78062E27" w14:textId="40E5A861" w:rsidR="00B756A6" w:rsidRPr="006107BF" w:rsidRDefault="00B756A6" w:rsidP="00B756A6">
            <w:pPr>
              <w:pStyle w:val="Heading3"/>
              <w:spacing w:before="120" w:after="0"/>
              <w:jc w:val="right"/>
              <w:outlineLvl w:val="2"/>
            </w:pPr>
          </w:p>
        </w:tc>
      </w:tr>
      <w:tr w:rsidR="00FD1BA3" w14:paraId="78062E2C" w14:textId="77777777" w:rsidTr="00B756A6">
        <w:tc>
          <w:tcPr>
            <w:tcW w:w="4531" w:type="dxa"/>
            <w:shd w:val="clear" w:color="auto" w:fill="E7E6E6" w:themeFill="background2"/>
          </w:tcPr>
          <w:p w14:paraId="78062E29" w14:textId="77777777" w:rsidR="00B756A6" w:rsidRPr="002B61BB" w:rsidRDefault="00B756A6" w:rsidP="00B756A6">
            <w:pPr>
              <w:pStyle w:val="Heading3"/>
              <w:spacing w:before="0" w:after="0"/>
              <w:outlineLvl w:val="2"/>
            </w:pPr>
          </w:p>
        </w:tc>
        <w:tc>
          <w:tcPr>
            <w:tcW w:w="993" w:type="dxa"/>
            <w:shd w:val="clear" w:color="auto" w:fill="E7E6E6" w:themeFill="background2"/>
          </w:tcPr>
          <w:p w14:paraId="78062E2A" w14:textId="77777777" w:rsidR="00B756A6" w:rsidRPr="002B61BB" w:rsidRDefault="005013B0" w:rsidP="00B756A6">
            <w:pPr>
              <w:pStyle w:val="Heading3"/>
              <w:spacing w:before="0" w:after="0"/>
              <w:outlineLvl w:val="2"/>
            </w:pPr>
            <w:r w:rsidRPr="002B61BB">
              <w:t xml:space="preserve">CHSP </w:t>
            </w:r>
          </w:p>
        </w:tc>
        <w:tc>
          <w:tcPr>
            <w:tcW w:w="3548" w:type="dxa"/>
            <w:shd w:val="clear" w:color="auto" w:fill="E7E6E6" w:themeFill="background2"/>
          </w:tcPr>
          <w:p w14:paraId="78062E2B" w14:textId="5A916259" w:rsidR="00B756A6" w:rsidRPr="006107BF" w:rsidRDefault="005013B0" w:rsidP="00B756A6">
            <w:pPr>
              <w:pStyle w:val="Heading3"/>
              <w:spacing w:before="0" w:after="0"/>
              <w:jc w:val="right"/>
              <w:outlineLvl w:val="2"/>
            </w:pPr>
            <w:r w:rsidRPr="005A615A">
              <w:t xml:space="preserve"> Compliant</w:t>
            </w:r>
          </w:p>
        </w:tc>
      </w:tr>
    </w:tbl>
    <w:p w14:paraId="78062E2D" w14:textId="77777777" w:rsidR="00B756A6" w:rsidRDefault="005013B0" w:rsidP="00B756A6">
      <w:pPr>
        <w:rPr>
          <w:i/>
        </w:rPr>
      </w:pPr>
      <w:r w:rsidRPr="008D114F">
        <w:rPr>
          <w:i/>
        </w:rPr>
        <w:t>Information provided to each consumer is current, accurate and timely, and communicated in a way that is clear, easy to understand and enables them to exercise choice.</w:t>
      </w:r>
    </w:p>
    <w:p w14:paraId="78062E30" w14:textId="6E66E5EE" w:rsidR="00B756A6" w:rsidRDefault="00B756A6" w:rsidP="00B756A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D1BA3" w14:paraId="78062E34" w14:textId="77777777" w:rsidTr="00B756A6">
        <w:tc>
          <w:tcPr>
            <w:tcW w:w="4531" w:type="dxa"/>
            <w:shd w:val="clear" w:color="auto" w:fill="E7E6E6" w:themeFill="background2"/>
          </w:tcPr>
          <w:p w14:paraId="78062E31" w14:textId="77777777" w:rsidR="00B756A6" w:rsidRPr="002B61BB" w:rsidRDefault="005013B0" w:rsidP="00B756A6">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78062E32" w14:textId="6EC0B4DE" w:rsidR="00B756A6" w:rsidRPr="002B61BB" w:rsidRDefault="005013B0" w:rsidP="00B756A6">
            <w:pPr>
              <w:pStyle w:val="Heading3"/>
              <w:spacing w:before="120" w:after="0"/>
              <w:outlineLvl w:val="2"/>
            </w:pPr>
            <w:r w:rsidRPr="002B61BB">
              <w:t xml:space="preserve">   </w:t>
            </w:r>
          </w:p>
        </w:tc>
        <w:tc>
          <w:tcPr>
            <w:tcW w:w="3548" w:type="dxa"/>
            <w:shd w:val="clear" w:color="auto" w:fill="E7E6E6" w:themeFill="background2"/>
          </w:tcPr>
          <w:p w14:paraId="78062E33" w14:textId="1692B332" w:rsidR="00B756A6" w:rsidRPr="006107BF" w:rsidRDefault="00B756A6" w:rsidP="00B756A6">
            <w:pPr>
              <w:pStyle w:val="Heading3"/>
              <w:spacing w:before="120" w:after="0"/>
              <w:jc w:val="right"/>
              <w:outlineLvl w:val="2"/>
            </w:pPr>
          </w:p>
        </w:tc>
      </w:tr>
      <w:tr w:rsidR="00FD1BA3" w:rsidRPr="005A615A" w14:paraId="78062E38" w14:textId="77777777" w:rsidTr="00B756A6">
        <w:tc>
          <w:tcPr>
            <w:tcW w:w="4531" w:type="dxa"/>
            <w:shd w:val="clear" w:color="auto" w:fill="E7E6E6" w:themeFill="background2"/>
          </w:tcPr>
          <w:p w14:paraId="78062E35" w14:textId="77777777" w:rsidR="00B756A6" w:rsidRPr="002B61BB" w:rsidRDefault="00B756A6" w:rsidP="00B756A6">
            <w:pPr>
              <w:pStyle w:val="Heading3"/>
              <w:spacing w:before="0" w:after="0"/>
              <w:outlineLvl w:val="2"/>
            </w:pPr>
          </w:p>
        </w:tc>
        <w:tc>
          <w:tcPr>
            <w:tcW w:w="993" w:type="dxa"/>
            <w:shd w:val="clear" w:color="auto" w:fill="E7E6E6" w:themeFill="background2"/>
          </w:tcPr>
          <w:p w14:paraId="78062E36" w14:textId="77777777" w:rsidR="00B756A6" w:rsidRPr="002B61BB" w:rsidRDefault="005013B0" w:rsidP="00B756A6">
            <w:pPr>
              <w:pStyle w:val="Heading3"/>
              <w:spacing w:before="0" w:after="0"/>
              <w:outlineLvl w:val="2"/>
            </w:pPr>
            <w:r w:rsidRPr="002B61BB">
              <w:t xml:space="preserve">CHSP </w:t>
            </w:r>
          </w:p>
        </w:tc>
        <w:tc>
          <w:tcPr>
            <w:tcW w:w="3548" w:type="dxa"/>
            <w:shd w:val="clear" w:color="auto" w:fill="E7E6E6" w:themeFill="background2"/>
          </w:tcPr>
          <w:p w14:paraId="78062E37" w14:textId="10078377" w:rsidR="00B756A6" w:rsidRPr="006107BF" w:rsidRDefault="005013B0" w:rsidP="007A3BF4">
            <w:pPr>
              <w:pStyle w:val="Heading3"/>
              <w:spacing w:before="0" w:after="0"/>
              <w:jc w:val="right"/>
              <w:outlineLvl w:val="2"/>
            </w:pPr>
            <w:r w:rsidRPr="005A615A">
              <w:t>Compliant</w:t>
            </w:r>
          </w:p>
        </w:tc>
      </w:tr>
    </w:tbl>
    <w:p w14:paraId="78062E39" w14:textId="77777777" w:rsidR="00B756A6" w:rsidRDefault="005013B0" w:rsidP="00B756A6">
      <w:pPr>
        <w:rPr>
          <w:i/>
        </w:rPr>
      </w:pPr>
      <w:r w:rsidRPr="008D114F">
        <w:rPr>
          <w:i/>
        </w:rPr>
        <w:t>Each consumer’s privacy is respected and personal information is kept confidential.</w:t>
      </w:r>
    </w:p>
    <w:p w14:paraId="78062E3E" w14:textId="77777777" w:rsidR="00B756A6" w:rsidRDefault="00B756A6" w:rsidP="00B756A6">
      <w:pPr>
        <w:sectPr w:rsidR="00B756A6" w:rsidSect="00B756A6">
          <w:type w:val="continuous"/>
          <w:pgSz w:w="11906" w:h="16838"/>
          <w:pgMar w:top="1701" w:right="1418" w:bottom="1418" w:left="1418" w:header="568" w:footer="397" w:gutter="0"/>
          <w:cols w:space="708"/>
          <w:titlePg/>
          <w:docGrid w:linePitch="360"/>
        </w:sectPr>
      </w:pPr>
    </w:p>
    <w:p w14:paraId="78062E3F" w14:textId="77777777" w:rsidR="00B756A6" w:rsidRDefault="005013B0">
      <w:pPr>
        <w:spacing w:before="0" w:after="160" w:line="259" w:lineRule="auto"/>
        <w:rPr>
          <w:rFonts w:ascii="Arial Black" w:hAnsi="Arial Black"/>
          <w:b/>
          <w:bCs/>
          <w:iCs/>
          <w:color w:val="FFFFFF" w:themeColor="background1"/>
          <w:sz w:val="36"/>
          <w:szCs w:val="40"/>
        </w:rPr>
      </w:pPr>
      <w:r>
        <w:rPr>
          <w:color w:val="FFFFFF" w:themeColor="background1"/>
          <w:sz w:val="36"/>
        </w:rPr>
        <w:lastRenderedPageBreak/>
        <w:br w:type="page"/>
      </w:r>
    </w:p>
    <w:p w14:paraId="78062E40" w14:textId="77777777" w:rsidR="00B756A6" w:rsidRDefault="005013B0" w:rsidP="00B756A6">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8063086" wp14:editId="78063087">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2836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p>
    <w:p w14:paraId="78062E41" w14:textId="22D7BDBC" w:rsidR="00B756A6" w:rsidRPr="00162F6A" w:rsidRDefault="005013B0" w:rsidP="00B756A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Pr>
          <w:rFonts w:ascii="Arial" w:hAnsi="Arial"/>
          <w:bCs w:val="0"/>
          <w:iCs w:val="0"/>
          <w:color w:val="0000FF"/>
          <w:sz w:val="36"/>
          <w:szCs w:val="36"/>
        </w:rPr>
        <w:t xml:space="preserve"> </w:t>
      </w:r>
      <w:r w:rsidRPr="005A615A">
        <w:rPr>
          <w:color w:val="FFFFFF" w:themeColor="background1"/>
          <w:sz w:val="36"/>
        </w:rPr>
        <w:t>Compliant</w:t>
      </w:r>
    </w:p>
    <w:p w14:paraId="78062E42" w14:textId="77777777" w:rsidR="00B756A6" w:rsidRDefault="00B756A6" w:rsidP="00B756A6"/>
    <w:p w14:paraId="78062E43" w14:textId="77777777" w:rsidR="00B756A6" w:rsidRPr="00ED6B57" w:rsidRDefault="005013B0" w:rsidP="00B756A6">
      <w:pPr>
        <w:pStyle w:val="Heading3"/>
        <w:shd w:val="clear" w:color="auto" w:fill="F2F2F2" w:themeFill="background1" w:themeFillShade="F2"/>
      </w:pPr>
      <w:r w:rsidRPr="00ED6B57">
        <w:t>Consumer outcome:</w:t>
      </w:r>
    </w:p>
    <w:p w14:paraId="78062E44" w14:textId="77777777" w:rsidR="00B756A6" w:rsidRPr="00ED6B57" w:rsidRDefault="005013B0" w:rsidP="00B756A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8062E45" w14:textId="77777777" w:rsidR="00B756A6" w:rsidRPr="00ED6B57" w:rsidRDefault="005013B0" w:rsidP="00B756A6">
      <w:pPr>
        <w:pStyle w:val="Heading3"/>
        <w:shd w:val="clear" w:color="auto" w:fill="F2F2F2" w:themeFill="background1" w:themeFillShade="F2"/>
      </w:pPr>
      <w:r w:rsidRPr="00ED6B57">
        <w:t>Organisation statement:</w:t>
      </w:r>
    </w:p>
    <w:p w14:paraId="78062E46" w14:textId="77777777" w:rsidR="00B756A6" w:rsidRPr="00ED6B57" w:rsidRDefault="005013B0" w:rsidP="00B756A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8062E47" w14:textId="77777777" w:rsidR="00B756A6" w:rsidRDefault="005013B0" w:rsidP="00B756A6">
      <w:pPr>
        <w:pStyle w:val="Heading2"/>
      </w:pPr>
      <w:r>
        <w:t xml:space="preserve">Assessment </w:t>
      </w:r>
      <w:r w:rsidRPr="002B2C0F">
        <w:t>of Standard</w:t>
      </w:r>
      <w:r>
        <w:t xml:space="preserve"> 2</w:t>
      </w:r>
    </w:p>
    <w:p w14:paraId="0BCE7976" w14:textId="77777777" w:rsidR="005A615A" w:rsidRDefault="005A615A" w:rsidP="009E27F9">
      <w:pPr>
        <w:rPr>
          <w:rFonts w:eastAsia="Calibri"/>
          <w:color w:val="auto"/>
          <w:lang w:eastAsia="en-US"/>
        </w:rPr>
      </w:pPr>
      <w:r w:rsidRPr="00CB6B5E">
        <w:rPr>
          <w:rFonts w:eastAsia="Calibri"/>
          <w:color w:val="auto"/>
          <w:lang w:eastAsia="en-US"/>
        </w:rPr>
        <w:t xml:space="preserve">Consumers/representatives interviewed indicated they get the services they need and were satisfied with the </w:t>
      </w:r>
      <w:r>
        <w:rPr>
          <w:rFonts w:eastAsia="Calibri"/>
          <w:color w:val="auto"/>
          <w:lang w:eastAsia="en-US"/>
        </w:rPr>
        <w:t xml:space="preserve">transport </w:t>
      </w:r>
      <w:r w:rsidRPr="00CB6B5E">
        <w:rPr>
          <w:rFonts w:eastAsia="Calibri"/>
          <w:color w:val="auto"/>
          <w:lang w:eastAsia="en-US"/>
        </w:rPr>
        <w:t xml:space="preserve">delivered by </w:t>
      </w:r>
      <w:r>
        <w:rPr>
          <w:rFonts w:eastAsia="Calibri"/>
          <w:color w:val="auto"/>
          <w:lang w:eastAsia="en-US"/>
        </w:rPr>
        <w:t>the service</w:t>
      </w:r>
      <w:r w:rsidRPr="00CB6B5E">
        <w:rPr>
          <w:rFonts w:eastAsia="Calibri"/>
          <w:color w:val="auto"/>
          <w:lang w:eastAsia="en-US"/>
        </w:rPr>
        <w:t xml:space="preserve">. </w:t>
      </w:r>
    </w:p>
    <w:p w14:paraId="0B1660F0" w14:textId="77777777" w:rsidR="005A615A" w:rsidRPr="009212AD" w:rsidRDefault="005A615A" w:rsidP="009E27F9">
      <w:pPr>
        <w:tabs>
          <w:tab w:val="right" w:pos="9026"/>
        </w:tabs>
        <w:rPr>
          <w:rFonts w:eastAsia="Calibri"/>
          <w:color w:val="auto"/>
          <w:lang w:eastAsia="en-US"/>
        </w:rPr>
      </w:pPr>
      <w:r>
        <w:rPr>
          <w:rFonts w:eastAsia="Calibri"/>
          <w:color w:val="auto"/>
          <w:lang w:eastAsia="en-US"/>
        </w:rPr>
        <w:t>C</w:t>
      </w:r>
      <w:r w:rsidRPr="009212AD">
        <w:rPr>
          <w:rFonts w:eastAsia="Calibri"/>
          <w:color w:val="auto"/>
          <w:lang w:eastAsia="en-US"/>
        </w:rPr>
        <w:t>onsumers/representatives confirmed taking part in assessment and planning, where the consumer’s needs, goals and preferences are discussed. In relation to advanced care planning and end of life wishes, the consumers/representatives did not recall discussions about the same.</w:t>
      </w:r>
    </w:p>
    <w:p w14:paraId="74918C16" w14:textId="77777777" w:rsidR="005A615A" w:rsidRPr="00C04160" w:rsidRDefault="005A615A" w:rsidP="009E27F9">
      <w:pPr>
        <w:rPr>
          <w:rFonts w:eastAsia="Calibri"/>
          <w:color w:val="auto"/>
          <w:lang w:eastAsia="en-US"/>
        </w:rPr>
      </w:pPr>
      <w:r w:rsidRPr="00C04160">
        <w:rPr>
          <w:rFonts w:eastAsia="Calibri"/>
          <w:color w:val="auto"/>
          <w:lang w:eastAsia="en-US"/>
        </w:rPr>
        <w:t>Consumers/representatives</w:t>
      </w:r>
      <w:r>
        <w:rPr>
          <w:rFonts w:eastAsia="Calibri"/>
          <w:color w:val="auto"/>
          <w:lang w:eastAsia="en-US"/>
        </w:rPr>
        <w:t xml:space="preserve"> and staff </w:t>
      </w:r>
      <w:r w:rsidRPr="00C04160">
        <w:rPr>
          <w:rFonts w:eastAsia="Calibri"/>
          <w:color w:val="auto"/>
          <w:lang w:eastAsia="en-US"/>
        </w:rPr>
        <w:t>confirm</w:t>
      </w:r>
      <w:r>
        <w:rPr>
          <w:rFonts w:eastAsia="Calibri"/>
          <w:color w:val="auto"/>
          <w:lang w:eastAsia="en-US"/>
        </w:rPr>
        <w:t>ed</w:t>
      </w:r>
      <w:r w:rsidRPr="00C04160">
        <w:rPr>
          <w:rFonts w:eastAsia="Calibri"/>
          <w:color w:val="auto"/>
          <w:lang w:eastAsia="en-US"/>
        </w:rPr>
        <w:t xml:space="preserve"> assessment</w:t>
      </w:r>
      <w:r>
        <w:rPr>
          <w:rFonts w:eastAsia="Calibri"/>
          <w:color w:val="auto"/>
          <w:lang w:eastAsia="en-US"/>
        </w:rPr>
        <w:t xml:space="preserve"> and</w:t>
      </w:r>
      <w:r w:rsidRPr="00C04160">
        <w:rPr>
          <w:rFonts w:eastAsia="Calibri"/>
          <w:color w:val="auto"/>
          <w:lang w:eastAsia="en-US"/>
        </w:rPr>
        <w:t xml:space="preserve"> care planning of consumers’ services is completed in partnership with the consumer and others the consumer wishes to involve, including </w:t>
      </w:r>
      <w:r>
        <w:rPr>
          <w:rFonts w:eastAsia="Calibri"/>
          <w:color w:val="auto"/>
          <w:lang w:eastAsia="en-US"/>
        </w:rPr>
        <w:t>family and friends</w:t>
      </w:r>
      <w:r w:rsidRPr="00C04160">
        <w:rPr>
          <w:rFonts w:eastAsia="Calibri"/>
          <w:color w:val="auto"/>
          <w:lang w:eastAsia="en-US"/>
        </w:rPr>
        <w:t>.</w:t>
      </w:r>
    </w:p>
    <w:p w14:paraId="0EB80AFA" w14:textId="77777777" w:rsidR="005A615A" w:rsidRPr="00F32377" w:rsidRDefault="005A615A" w:rsidP="009E27F9">
      <w:pPr>
        <w:rPr>
          <w:rFonts w:eastAsia="Calibri"/>
          <w:color w:val="auto"/>
          <w:lang w:eastAsia="en-US"/>
        </w:rPr>
      </w:pPr>
      <w:r>
        <w:rPr>
          <w:rFonts w:eastAsia="Calibri"/>
          <w:color w:val="auto"/>
          <w:lang w:eastAsia="en-US"/>
        </w:rPr>
        <w:t>C</w:t>
      </w:r>
      <w:r w:rsidRPr="0082687B">
        <w:rPr>
          <w:rFonts w:eastAsia="Calibri"/>
          <w:color w:val="auto"/>
          <w:lang w:eastAsia="en-US"/>
        </w:rPr>
        <w:t>onsumers/representatives confirmed they receive</w:t>
      </w:r>
      <w:r>
        <w:rPr>
          <w:rFonts w:eastAsia="Calibri"/>
          <w:color w:val="auto"/>
          <w:lang w:eastAsia="en-US"/>
        </w:rPr>
        <w:t>d</w:t>
      </w:r>
      <w:r w:rsidRPr="0082687B">
        <w:rPr>
          <w:rFonts w:eastAsia="Calibri"/>
          <w:color w:val="auto"/>
          <w:lang w:eastAsia="en-US"/>
        </w:rPr>
        <w:t xml:space="preserve"> a copy of the care plan</w:t>
      </w:r>
      <w:r>
        <w:rPr>
          <w:rFonts w:eastAsia="Calibri"/>
          <w:color w:val="auto"/>
          <w:lang w:eastAsia="en-US"/>
        </w:rPr>
        <w:t>.</w:t>
      </w:r>
      <w:r w:rsidRPr="0082687B">
        <w:rPr>
          <w:rFonts w:eastAsia="Calibri"/>
          <w:color w:val="auto"/>
          <w:lang w:eastAsia="en-US"/>
        </w:rPr>
        <w:t xml:space="preserve"> </w:t>
      </w:r>
      <w:r>
        <w:rPr>
          <w:rFonts w:eastAsia="Calibri"/>
          <w:color w:val="auto"/>
          <w:lang w:eastAsia="en-US"/>
        </w:rPr>
        <w:t xml:space="preserve">Management and </w:t>
      </w:r>
      <w:r w:rsidRPr="0082687B">
        <w:rPr>
          <w:rFonts w:eastAsia="Calibri"/>
          <w:color w:val="auto"/>
          <w:lang w:eastAsia="en-US"/>
        </w:rPr>
        <w:t xml:space="preserve">staff stated that a copy of the care plan is </w:t>
      </w:r>
      <w:r>
        <w:rPr>
          <w:rFonts w:eastAsia="Calibri"/>
          <w:color w:val="auto"/>
          <w:lang w:eastAsia="en-US"/>
        </w:rPr>
        <w:t>mailed</w:t>
      </w:r>
      <w:r w:rsidRPr="0082687B">
        <w:rPr>
          <w:rFonts w:eastAsia="Calibri"/>
          <w:color w:val="auto"/>
          <w:lang w:eastAsia="en-US"/>
        </w:rPr>
        <w:t xml:space="preserve"> to consumers initially</w:t>
      </w:r>
      <w:r>
        <w:rPr>
          <w:rFonts w:eastAsia="Calibri"/>
          <w:color w:val="auto"/>
          <w:lang w:eastAsia="en-US"/>
        </w:rPr>
        <w:t xml:space="preserve"> and ongoing if needs change.</w:t>
      </w:r>
    </w:p>
    <w:p w14:paraId="4589CA59" w14:textId="77777777" w:rsidR="005A615A" w:rsidRPr="00F32377" w:rsidRDefault="005A615A" w:rsidP="009E27F9">
      <w:pPr>
        <w:rPr>
          <w:rFonts w:eastAsia="Calibri"/>
          <w:color w:val="auto"/>
          <w:lang w:eastAsia="en-US"/>
        </w:rPr>
      </w:pPr>
      <w:r>
        <w:rPr>
          <w:rFonts w:eastAsia="Calibri"/>
          <w:color w:val="auto"/>
          <w:lang w:eastAsia="en-US"/>
        </w:rPr>
        <w:t>C</w:t>
      </w:r>
      <w:r w:rsidRPr="00D66565">
        <w:rPr>
          <w:rFonts w:eastAsia="Calibri"/>
          <w:color w:val="auto"/>
          <w:lang w:eastAsia="en-US"/>
        </w:rPr>
        <w:t xml:space="preserve">onsumers/representative interviewed </w:t>
      </w:r>
      <w:r>
        <w:rPr>
          <w:rFonts w:eastAsia="Calibri"/>
          <w:color w:val="auto"/>
          <w:lang w:eastAsia="en-US"/>
        </w:rPr>
        <w:t>confirmed participation in service</w:t>
      </w:r>
      <w:r w:rsidRPr="00D66565">
        <w:rPr>
          <w:rFonts w:eastAsia="Calibri"/>
          <w:color w:val="auto"/>
          <w:lang w:eastAsia="en-US"/>
        </w:rPr>
        <w:t xml:space="preserve"> </w:t>
      </w:r>
      <w:r>
        <w:rPr>
          <w:rFonts w:eastAsia="Calibri"/>
          <w:color w:val="auto"/>
          <w:lang w:eastAsia="en-US"/>
        </w:rPr>
        <w:t xml:space="preserve">reviews.  </w:t>
      </w:r>
      <w:r w:rsidRPr="00D66565">
        <w:rPr>
          <w:rFonts w:eastAsia="Calibri"/>
          <w:color w:val="auto"/>
          <w:lang w:eastAsia="en-US"/>
        </w:rPr>
        <w:t>Staff interviewed stated consumer reviews are conducted annually or as needs change.</w:t>
      </w:r>
      <w:r>
        <w:rPr>
          <w:rFonts w:eastAsia="Calibri"/>
          <w:color w:val="auto"/>
          <w:lang w:eastAsia="en-US"/>
        </w:rPr>
        <w:t xml:space="preserve"> Management discussed how deterioration or change in the ability of the consumer to get on and off the vehicles triggers a review of the consumer and a reassessment.</w:t>
      </w:r>
    </w:p>
    <w:p w14:paraId="6E313633" w14:textId="69F59FAC" w:rsidR="00952E08" w:rsidRDefault="00DF5009" w:rsidP="00DF5009">
      <w:pPr>
        <w:rPr>
          <w:rFonts w:eastAsiaTheme="minorHAnsi"/>
          <w:color w:val="auto"/>
        </w:rPr>
      </w:pPr>
      <w:r w:rsidRPr="00D7393E">
        <w:rPr>
          <w:rFonts w:eastAsiaTheme="minorHAnsi"/>
          <w:color w:val="auto"/>
        </w:rPr>
        <w:lastRenderedPageBreak/>
        <w:t>The Quality Standard for the 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 xml:space="preserve"> </w:t>
      </w:r>
      <w:r w:rsidRPr="009C7E60">
        <w:rPr>
          <w:rFonts w:eastAsiaTheme="minorHAnsi"/>
          <w:color w:val="auto"/>
        </w:rPr>
        <w:t xml:space="preserve">is assessed as Compliant as five of the five specific requirements have been assessed as Compliant. </w:t>
      </w:r>
    </w:p>
    <w:p w14:paraId="62D27720" w14:textId="77777777" w:rsidR="00AC4648" w:rsidRPr="00507CBC" w:rsidRDefault="00AC4648" w:rsidP="00AC4648">
      <w:pPr>
        <w:pStyle w:val="ListParagraph"/>
        <w:numPr>
          <w:ilvl w:val="0"/>
          <w:numId w:val="0"/>
        </w:numPr>
        <w:tabs>
          <w:tab w:val="left" w:pos="0"/>
        </w:tabs>
        <w:rPr>
          <w:b/>
          <w:i/>
          <w:color w:val="0000FF"/>
        </w:rPr>
      </w:pPr>
      <w:r w:rsidRPr="00B00ED3">
        <w:rPr>
          <w:rFonts w:cs="Times New Roman"/>
          <w:b/>
          <w:color w:val="auto"/>
          <w:sz w:val="28"/>
          <w:szCs w:val="28"/>
        </w:rPr>
        <w:t xml:space="preserve">Assessment of Standard </w:t>
      </w:r>
      <w:r>
        <w:rPr>
          <w:rFonts w:cs="Times New Roman"/>
          <w:b/>
          <w:color w:val="auto"/>
          <w:sz w:val="28"/>
          <w:szCs w:val="28"/>
        </w:rPr>
        <w:t>1</w:t>
      </w:r>
      <w:r w:rsidRPr="00B00ED3">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D1BA3" w14:paraId="78062E4F" w14:textId="77777777" w:rsidTr="00B756A6">
        <w:tc>
          <w:tcPr>
            <w:tcW w:w="4531" w:type="dxa"/>
            <w:shd w:val="clear" w:color="auto" w:fill="E7E6E6" w:themeFill="background2"/>
          </w:tcPr>
          <w:p w14:paraId="78062E4C" w14:textId="77777777" w:rsidR="00B756A6" w:rsidRPr="002B61BB" w:rsidRDefault="005013B0" w:rsidP="00B756A6">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78062E4D" w14:textId="52C0A7FE" w:rsidR="00B756A6" w:rsidRPr="002B61BB" w:rsidRDefault="005013B0" w:rsidP="00B756A6">
            <w:pPr>
              <w:pStyle w:val="Heading3"/>
              <w:spacing w:before="120" w:after="0"/>
              <w:outlineLvl w:val="2"/>
            </w:pPr>
            <w:r w:rsidRPr="002B61BB">
              <w:t xml:space="preserve">   </w:t>
            </w:r>
          </w:p>
        </w:tc>
        <w:tc>
          <w:tcPr>
            <w:tcW w:w="3548" w:type="dxa"/>
            <w:shd w:val="clear" w:color="auto" w:fill="E7E6E6" w:themeFill="background2"/>
          </w:tcPr>
          <w:p w14:paraId="78062E4E" w14:textId="0FFCC793" w:rsidR="00B756A6" w:rsidRPr="006107BF" w:rsidRDefault="00B756A6" w:rsidP="00B756A6">
            <w:pPr>
              <w:pStyle w:val="Heading3"/>
              <w:spacing w:before="120" w:after="0"/>
              <w:jc w:val="right"/>
              <w:outlineLvl w:val="2"/>
            </w:pPr>
          </w:p>
        </w:tc>
      </w:tr>
      <w:tr w:rsidR="00FD1BA3" w14:paraId="78062E53" w14:textId="77777777" w:rsidTr="00B756A6">
        <w:tc>
          <w:tcPr>
            <w:tcW w:w="4531" w:type="dxa"/>
            <w:shd w:val="clear" w:color="auto" w:fill="E7E6E6" w:themeFill="background2"/>
          </w:tcPr>
          <w:p w14:paraId="78062E50" w14:textId="77777777" w:rsidR="00B756A6" w:rsidRPr="002B61BB" w:rsidRDefault="00B756A6" w:rsidP="00B756A6">
            <w:pPr>
              <w:pStyle w:val="Heading3"/>
              <w:spacing w:before="0" w:after="0"/>
              <w:outlineLvl w:val="2"/>
            </w:pPr>
          </w:p>
        </w:tc>
        <w:tc>
          <w:tcPr>
            <w:tcW w:w="993" w:type="dxa"/>
            <w:shd w:val="clear" w:color="auto" w:fill="E7E6E6" w:themeFill="background2"/>
          </w:tcPr>
          <w:p w14:paraId="78062E51" w14:textId="77777777" w:rsidR="00B756A6" w:rsidRPr="002B61BB" w:rsidRDefault="005013B0" w:rsidP="00B756A6">
            <w:pPr>
              <w:pStyle w:val="Heading3"/>
              <w:spacing w:before="0" w:after="0"/>
              <w:outlineLvl w:val="2"/>
            </w:pPr>
            <w:r w:rsidRPr="002B61BB">
              <w:t xml:space="preserve">CHSP </w:t>
            </w:r>
          </w:p>
        </w:tc>
        <w:tc>
          <w:tcPr>
            <w:tcW w:w="3548" w:type="dxa"/>
            <w:shd w:val="clear" w:color="auto" w:fill="E7E6E6" w:themeFill="background2"/>
          </w:tcPr>
          <w:p w14:paraId="78062E52" w14:textId="6F81013B" w:rsidR="00B756A6" w:rsidRPr="006107BF" w:rsidRDefault="005013B0" w:rsidP="00B756A6">
            <w:pPr>
              <w:pStyle w:val="Heading3"/>
              <w:spacing w:before="0" w:after="0"/>
              <w:jc w:val="right"/>
              <w:outlineLvl w:val="2"/>
            </w:pPr>
            <w:r w:rsidRPr="00DF5009">
              <w:t>Compliant</w:t>
            </w:r>
          </w:p>
        </w:tc>
      </w:tr>
    </w:tbl>
    <w:p w14:paraId="78062E54" w14:textId="77777777" w:rsidR="00B756A6" w:rsidRDefault="005013B0" w:rsidP="00B756A6">
      <w:pPr>
        <w:rPr>
          <w:i/>
        </w:rPr>
      </w:pPr>
      <w:r w:rsidRPr="008D114F">
        <w:rPr>
          <w:i/>
        </w:rPr>
        <w:t>Assessment and planning, including consideration of risks to the consumer’s health and well-being, informs the delivery of safe and effective care and services.</w:t>
      </w:r>
    </w:p>
    <w:p w14:paraId="78062E57" w14:textId="70E2B3DD" w:rsidR="00B756A6" w:rsidRPr="00F32377" w:rsidRDefault="00B756A6" w:rsidP="00B756A6">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D1BA3" w14:paraId="78062E5B" w14:textId="77777777" w:rsidTr="00B756A6">
        <w:tc>
          <w:tcPr>
            <w:tcW w:w="4531" w:type="dxa"/>
            <w:shd w:val="clear" w:color="auto" w:fill="E7E6E6" w:themeFill="background2"/>
          </w:tcPr>
          <w:p w14:paraId="78062E58" w14:textId="77777777" w:rsidR="00B756A6" w:rsidRPr="002B61BB" w:rsidRDefault="005013B0" w:rsidP="00B756A6">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78062E59" w14:textId="416F7B0A" w:rsidR="00B756A6" w:rsidRPr="002B61BB" w:rsidRDefault="005013B0" w:rsidP="00B756A6">
            <w:pPr>
              <w:pStyle w:val="Heading3"/>
              <w:spacing w:before="120" w:after="0"/>
              <w:outlineLvl w:val="2"/>
            </w:pPr>
            <w:r w:rsidRPr="002B61BB">
              <w:t xml:space="preserve">   </w:t>
            </w:r>
          </w:p>
        </w:tc>
        <w:tc>
          <w:tcPr>
            <w:tcW w:w="3548" w:type="dxa"/>
            <w:shd w:val="clear" w:color="auto" w:fill="E7E6E6" w:themeFill="background2"/>
          </w:tcPr>
          <w:p w14:paraId="78062E5A" w14:textId="1E1621F2" w:rsidR="00B756A6" w:rsidRPr="006107BF" w:rsidRDefault="00B756A6" w:rsidP="00B756A6">
            <w:pPr>
              <w:pStyle w:val="Heading3"/>
              <w:spacing w:before="120" w:after="0"/>
              <w:jc w:val="right"/>
              <w:outlineLvl w:val="2"/>
            </w:pPr>
          </w:p>
        </w:tc>
      </w:tr>
      <w:tr w:rsidR="00FD1BA3" w14:paraId="78062E5F" w14:textId="77777777" w:rsidTr="00B756A6">
        <w:tc>
          <w:tcPr>
            <w:tcW w:w="4531" w:type="dxa"/>
            <w:shd w:val="clear" w:color="auto" w:fill="E7E6E6" w:themeFill="background2"/>
          </w:tcPr>
          <w:p w14:paraId="78062E5C" w14:textId="77777777" w:rsidR="00B756A6" w:rsidRPr="002B61BB" w:rsidRDefault="00B756A6" w:rsidP="00B756A6">
            <w:pPr>
              <w:pStyle w:val="Heading3"/>
              <w:spacing w:before="0" w:after="0"/>
              <w:outlineLvl w:val="2"/>
            </w:pPr>
          </w:p>
        </w:tc>
        <w:tc>
          <w:tcPr>
            <w:tcW w:w="993" w:type="dxa"/>
            <w:shd w:val="clear" w:color="auto" w:fill="E7E6E6" w:themeFill="background2"/>
          </w:tcPr>
          <w:p w14:paraId="78062E5D" w14:textId="77777777" w:rsidR="00B756A6" w:rsidRPr="002B61BB" w:rsidRDefault="005013B0" w:rsidP="00B756A6">
            <w:pPr>
              <w:pStyle w:val="Heading3"/>
              <w:spacing w:before="0" w:after="0"/>
              <w:outlineLvl w:val="2"/>
            </w:pPr>
            <w:r w:rsidRPr="002B61BB">
              <w:t xml:space="preserve">CHSP </w:t>
            </w:r>
          </w:p>
        </w:tc>
        <w:tc>
          <w:tcPr>
            <w:tcW w:w="3548" w:type="dxa"/>
            <w:shd w:val="clear" w:color="auto" w:fill="E7E6E6" w:themeFill="background2"/>
          </w:tcPr>
          <w:p w14:paraId="78062E5E" w14:textId="1097D884" w:rsidR="00B756A6" w:rsidRPr="006107BF" w:rsidRDefault="005013B0" w:rsidP="00B756A6">
            <w:pPr>
              <w:pStyle w:val="Heading3"/>
              <w:spacing w:before="0" w:after="0"/>
              <w:jc w:val="right"/>
              <w:outlineLvl w:val="2"/>
            </w:pPr>
            <w:r w:rsidRPr="00DF5009">
              <w:t xml:space="preserve"> Compliant</w:t>
            </w:r>
          </w:p>
        </w:tc>
      </w:tr>
    </w:tbl>
    <w:p w14:paraId="78062E60" w14:textId="77777777" w:rsidR="00B756A6" w:rsidRDefault="005013B0" w:rsidP="00B756A6">
      <w:pPr>
        <w:rPr>
          <w:i/>
        </w:rPr>
      </w:pPr>
      <w:r w:rsidRPr="008D114F">
        <w:rPr>
          <w:i/>
        </w:rPr>
        <w:t>Assessment and planning identifies and addresses the consumer’s current needs, goals and preferences, including advance care planning and end of life planning if the consumer wishes.</w:t>
      </w:r>
    </w:p>
    <w:p w14:paraId="78062E63" w14:textId="4A53B163" w:rsidR="00B756A6" w:rsidRPr="00F32377" w:rsidRDefault="00B756A6" w:rsidP="00B756A6">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D1BA3" w14:paraId="78062E67" w14:textId="77777777" w:rsidTr="00B756A6">
        <w:tc>
          <w:tcPr>
            <w:tcW w:w="4531" w:type="dxa"/>
            <w:shd w:val="clear" w:color="auto" w:fill="E7E6E6" w:themeFill="background2"/>
          </w:tcPr>
          <w:p w14:paraId="78062E64" w14:textId="77777777" w:rsidR="00B756A6" w:rsidRPr="002B61BB" w:rsidRDefault="005013B0" w:rsidP="00B756A6">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78062E65" w14:textId="07DBC93C" w:rsidR="00B756A6" w:rsidRPr="002B61BB" w:rsidRDefault="005013B0" w:rsidP="00B756A6">
            <w:pPr>
              <w:pStyle w:val="Heading3"/>
              <w:spacing w:before="120" w:after="0"/>
              <w:outlineLvl w:val="2"/>
            </w:pPr>
            <w:r w:rsidRPr="002B61BB">
              <w:t xml:space="preserve"> </w:t>
            </w:r>
          </w:p>
        </w:tc>
        <w:tc>
          <w:tcPr>
            <w:tcW w:w="3548" w:type="dxa"/>
            <w:shd w:val="clear" w:color="auto" w:fill="E7E6E6" w:themeFill="background2"/>
          </w:tcPr>
          <w:p w14:paraId="78062E66" w14:textId="69E43A91" w:rsidR="00B756A6" w:rsidRPr="006107BF" w:rsidRDefault="00B756A6" w:rsidP="00B756A6">
            <w:pPr>
              <w:pStyle w:val="Heading3"/>
              <w:spacing w:before="120" w:after="0"/>
              <w:jc w:val="right"/>
              <w:outlineLvl w:val="2"/>
            </w:pPr>
          </w:p>
        </w:tc>
      </w:tr>
      <w:tr w:rsidR="00FD1BA3" w14:paraId="78062E6B" w14:textId="77777777" w:rsidTr="00B756A6">
        <w:tc>
          <w:tcPr>
            <w:tcW w:w="4531" w:type="dxa"/>
            <w:shd w:val="clear" w:color="auto" w:fill="E7E6E6" w:themeFill="background2"/>
          </w:tcPr>
          <w:p w14:paraId="78062E68" w14:textId="77777777" w:rsidR="00B756A6" w:rsidRPr="002B61BB" w:rsidRDefault="00B756A6" w:rsidP="00B756A6">
            <w:pPr>
              <w:pStyle w:val="Heading3"/>
              <w:spacing w:before="0" w:after="0"/>
              <w:outlineLvl w:val="2"/>
            </w:pPr>
          </w:p>
        </w:tc>
        <w:tc>
          <w:tcPr>
            <w:tcW w:w="993" w:type="dxa"/>
            <w:shd w:val="clear" w:color="auto" w:fill="E7E6E6" w:themeFill="background2"/>
          </w:tcPr>
          <w:p w14:paraId="78062E69" w14:textId="77777777" w:rsidR="00B756A6" w:rsidRPr="002B61BB" w:rsidRDefault="005013B0" w:rsidP="00B756A6">
            <w:pPr>
              <w:pStyle w:val="Heading3"/>
              <w:spacing w:before="0" w:after="0"/>
              <w:outlineLvl w:val="2"/>
            </w:pPr>
            <w:r w:rsidRPr="002B61BB">
              <w:t xml:space="preserve">CHSP </w:t>
            </w:r>
          </w:p>
        </w:tc>
        <w:tc>
          <w:tcPr>
            <w:tcW w:w="3548" w:type="dxa"/>
            <w:shd w:val="clear" w:color="auto" w:fill="E7E6E6" w:themeFill="background2"/>
          </w:tcPr>
          <w:p w14:paraId="78062E6A" w14:textId="71AFF14A" w:rsidR="00B756A6" w:rsidRPr="006107BF" w:rsidRDefault="005013B0" w:rsidP="00B756A6">
            <w:pPr>
              <w:pStyle w:val="Heading3"/>
              <w:spacing w:before="0" w:after="0"/>
              <w:jc w:val="right"/>
              <w:outlineLvl w:val="2"/>
            </w:pPr>
            <w:r w:rsidRPr="006107BF">
              <w:rPr>
                <w:color w:val="0000FF"/>
                <w:szCs w:val="26"/>
              </w:rPr>
              <w:t xml:space="preserve"> </w:t>
            </w:r>
            <w:r w:rsidRPr="00DF5009">
              <w:t>Compliant</w:t>
            </w:r>
          </w:p>
        </w:tc>
      </w:tr>
    </w:tbl>
    <w:p w14:paraId="78062E6C" w14:textId="77777777" w:rsidR="00B756A6" w:rsidRPr="008D114F" w:rsidRDefault="005013B0" w:rsidP="00B756A6">
      <w:pPr>
        <w:rPr>
          <w:i/>
        </w:rPr>
      </w:pPr>
      <w:r w:rsidRPr="008D114F">
        <w:rPr>
          <w:i/>
        </w:rPr>
        <w:t>The organisation demonstrates that assessment and planning:</w:t>
      </w:r>
    </w:p>
    <w:p w14:paraId="78062E6D" w14:textId="77777777" w:rsidR="00B756A6" w:rsidRPr="008D114F" w:rsidRDefault="005013B0" w:rsidP="00B756A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8062E6E" w14:textId="77777777" w:rsidR="00B756A6" w:rsidRDefault="005013B0" w:rsidP="00B756A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062E71" w14:textId="7562C37D" w:rsidR="00B756A6" w:rsidRPr="00F32377" w:rsidRDefault="00B756A6" w:rsidP="00B756A6">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D1BA3" w14:paraId="78062E75" w14:textId="77777777" w:rsidTr="00B756A6">
        <w:tc>
          <w:tcPr>
            <w:tcW w:w="4531" w:type="dxa"/>
            <w:shd w:val="clear" w:color="auto" w:fill="E7E6E6" w:themeFill="background2"/>
          </w:tcPr>
          <w:p w14:paraId="78062E72" w14:textId="77777777" w:rsidR="00B756A6" w:rsidRPr="002B61BB" w:rsidRDefault="005013B0" w:rsidP="00B756A6">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78062E73" w14:textId="435C1F50" w:rsidR="00B756A6" w:rsidRPr="002B61BB" w:rsidRDefault="005013B0" w:rsidP="00B756A6">
            <w:pPr>
              <w:pStyle w:val="Heading3"/>
              <w:spacing w:before="120" w:after="0"/>
              <w:outlineLvl w:val="2"/>
            </w:pPr>
            <w:r w:rsidRPr="002B61BB">
              <w:t xml:space="preserve">   </w:t>
            </w:r>
          </w:p>
        </w:tc>
        <w:tc>
          <w:tcPr>
            <w:tcW w:w="3548" w:type="dxa"/>
            <w:shd w:val="clear" w:color="auto" w:fill="E7E6E6" w:themeFill="background2"/>
          </w:tcPr>
          <w:p w14:paraId="78062E74" w14:textId="3F5E87A5" w:rsidR="00B756A6" w:rsidRPr="006107BF" w:rsidRDefault="00B756A6" w:rsidP="00B756A6">
            <w:pPr>
              <w:pStyle w:val="Heading3"/>
              <w:spacing w:before="120" w:after="0"/>
              <w:jc w:val="right"/>
              <w:outlineLvl w:val="2"/>
            </w:pPr>
          </w:p>
        </w:tc>
      </w:tr>
      <w:tr w:rsidR="00FD1BA3" w14:paraId="78062E79" w14:textId="77777777" w:rsidTr="00B756A6">
        <w:tc>
          <w:tcPr>
            <w:tcW w:w="4531" w:type="dxa"/>
            <w:shd w:val="clear" w:color="auto" w:fill="E7E6E6" w:themeFill="background2"/>
          </w:tcPr>
          <w:p w14:paraId="78062E76" w14:textId="77777777" w:rsidR="00B756A6" w:rsidRPr="002B61BB" w:rsidRDefault="00B756A6" w:rsidP="00B756A6">
            <w:pPr>
              <w:pStyle w:val="Heading3"/>
              <w:spacing w:before="0" w:after="0"/>
              <w:outlineLvl w:val="2"/>
            </w:pPr>
          </w:p>
        </w:tc>
        <w:tc>
          <w:tcPr>
            <w:tcW w:w="993" w:type="dxa"/>
            <w:shd w:val="clear" w:color="auto" w:fill="E7E6E6" w:themeFill="background2"/>
          </w:tcPr>
          <w:p w14:paraId="78062E77" w14:textId="77777777" w:rsidR="00B756A6" w:rsidRPr="002B61BB" w:rsidRDefault="005013B0" w:rsidP="00B756A6">
            <w:pPr>
              <w:pStyle w:val="Heading3"/>
              <w:spacing w:before="0" w:after="0"/>
              <w:outlineLvl w:val="2"/>
            </w:pPr>
            <w:r w:rsidRPr="002B61BB">
              <w:t xml:space="preserve">CHSP </w:t>
            </w:r>
          </w:p>
        </w:tc>
        <w:tc>
          <w:tcPr>
            <w:tcW w:w="3548" w:type="dxa"/>
            <w:shd w:val="clear" w:color="auto" w:fill="E7E6E6" w:themeFill="background2"/>
          </w:tcPr>
          <w:p w14:paraId="78062E78" w14:textId="4AF42D82" w:rsidR="00B756A6" w:rsidRPr="006107BF" w:rsidRDefault="005013B0" w:rsidP="00B756A6">
            <w:pPr>
              <w:pStyle w:val="Heading3"/>
              <w:spacing w:before="0" w:after="0"/>
              <w:jc w:val="right"/>
              <w:outlineLvl w:val="2"/>
            </w:pPr>
            <w:r w:rsidRPr="006107BF">
              <w:rPr>
                <w:color w:val="0000FF"/>
                <w:szCs w:val="26"/>
              </w:rPr>
              <w:t xml:space="preserve"> </w:t>
            </w:r>
            <w:r w:rsidRPr="00DF5009">
              <w:t>Compliant</w:t>
            </w:r>
          </w:p>
        </w:tc>
      </w:tr>
    </w:tbl>
    <w:p w14:paraId="78062E7A" w14:textId="77777777" w:rsidR="00B756A6" w:rsidRDefault="005013B0" w:rsidP="00B756A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D1BA3" w14:paraId="78062E81" w14:textId="77777777" w:rsidTr="00B756A6">
        <w:tc>
          <w:tcPr>
            <w:tcW w:w="4531" w:type="dxa"/>
            <w:shd w:val="clear" w:color="auto" w:fill="E7E6E6" w:themeFill="background2"/>
          </w:tcPr>
          <w:p w14:paraId="78062E7E" w14:textId="77777777" w:rsidR="00B756A6" w:rsidRPr="002B61BB" w:rsidRDefault="005013B0" w:rsidP="00B756A6">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78062E7F" w14:textId="7F1116E1" w:rsidR="00B756A6" w:rsidRPr="002B61BB" w:rsidRDefault="005013B0" w:rsidP="00B756A6">
            <w:pPr>
              <w:pStyle w:val="Heading3"/>
              <w:spacing w:before="120" w:after="0"/>
              <w:outlineLvl w:val="2"/>
            </w:pPr>
            <w:r w:rsidRPr="002B61BB">
              <w:t xml:space="preserve">  </w:t>
            </w:r>
          </w:p>
        </w:tc>
        <w:tc>
          <w:tcPr>
            <w:tcW w:w="3548" w:type="dxa"/>
            <w:shd w:val="clear" w:color="auto" w:fill="E7E6E6" w:themeFill="background2"/>
          </w:tcPr>
          <w:p w14:paraId="78062E80" w14:textId="2054F7E9" w:rsidR="00B756A6" w:rsidRPr="006107BF" w:rsidRDefault="00B756A6" w:rsidP="00B756A6">
            <w:pPr>
              <w:pStyle w:val="Heading3"/>
              <w:spacing w:before="120" w:after="0"/>
              <w:jc w:val="right"/>
              <w:outlineLvl w:val="2"/>
            </w:pPr>
          </w:p>
        </w:tc>
      </w:tr>
      <w:tr w:rsidR="00FD1BA3" w14:paraId="78062E85" w14:textId="77777777" w:rsidTr="00B756A6">
        <w:tc>
          <w:tcPr>
            <w:tcW w:w="4531" w:type="dxa"/>
            <w:shd w:val="clear" w:color="auto" w:fill="E7E6E6" w:themeFill="background2"/>
          </w:tcPr>
          <w:p w14:paraId="78062E82" w14:textId="77777777" w:rsidR="00B756A6" w:rsidRPr="002B61BB" w:rsidRDefault="00B756A6" w:rsidP="00B756A6">
            <w:pPr>
              <w:pStyle w:val="Heading3"/>
              <w:spacing w:before="0" w:after="0"/>
              <w:outlineLvl w:val="2"/>
            </w:pPr>
          </w:p>
        </w:tc>
        <w:tc>
          <w:tcPr>
            <w:tcW w:w="993" w:type="dxa"/>
            <w:shd w:val="clear" w:color="auto" w:fill="E7E6E6" w:themeFill="background2"/>
          </w:tcPr>
          <w:p w14:paraId="78062E83" w14:textId="77777777" w:rsidR="00B756A6" w:rsidRPr="002B61BB" w:rsidRDefault="005013B0" w:rsidP="00B756A6">
            <w:pPr>
              <w:pStyle w:val="Heading3"/>
              <w:spacing w:before="0" w:after="0"/>
              <w:outlineLvl w:val="2"/>
            </w:pPr>
            <w:r w:rsidRPr="002B61BB">
              <w:t xml:space="preserve">CHSP </w:t>
            </w:r>
          </w:p>
        </w:tc>
        <w:tc>
          <w:tcPr>
            <w:tcW w:w="3548" w:type="dxa"/>
            <w:shd w:val="clear" w:color="auto" w:fill="E7E6E6" w:themeFill="background2"/>
          </w:tcPr>
          <w:p w14:paraId="78062E84" w14:textId="76B76136" w:rsidR="00B756A6" w:rsidRPr="006107BF" w:rsidRDefault="005013B0" w:rsidP="00B756A6">
            <w:pPr>
              <w:pStyle w:val="Heading3"/>
              <w:spacing w:before="0" w:after="0"/>
              <w:jc w:val="right"/>
              <w:outlineLvl w:val="2"/>
            </w:pPr>
            <w:r w:rsidRPr="00DF5009">
              <w:t>Compliant</w:t>
            </w:r>
          </w:p>
        </w:tc>
      </w:tr>
    </w:tbl>
    <w:p w14:paraId="78062E86" w14:textId="77777777" w:rsidR="00B756A6" w:rsidRDefault="005013B0" w:rsidP="00B756A6">
      <w:pPr>
        <w:rPr>
          <w:i/>
        </w:rPr>
      </w:pPr>
      <w:r w:rsidRPr="008D114F">
        <w:rPr>
          <w:i/>
        </w:rPr>
        <w:t>Care and services are reviewed regularly for effectiveness, and when circumstances change or when incidents impact on the needs, goals or preferences of the consumer.</w:t>
      </w:r>
    </w:p>
    <w:p w14:paraId="78062E8A" w14:textId="77777777" w:rsidR="00B756A6" w:rsidRDefault="00B756A6" w:rsidP="00B756A6">
      <w:pPr>
        <w:sectPr w:rsidR="00B756A6" w:rsidSect="00B756A6">
          <w:headerReference w:type="first" r:id="rId17"/>
          <w:type w:val="continuous"/>
          <w:pgSz w:w="11906" w:h="16838"/>
          <w:pgMar w:top="1701" w:right="1418" w:bottom="1418" w:left="1418" w:header="709" w:footer="397" w:gutter="0"/>
          <w:cols w:space="708"/>
          <w:titlePg/>
          <w:docGrid w:linePitch="360"/>
        </w:sectPr>
      </w:pPr>
    </w:p>
    <w:p w14:paraId="35DECEC3" w14:textId="77777777" w:rsidR="00DF5009" w:rsidRDefault="00DF5009" w:rsidP="00DF5009">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6A80F6C5" wp14:editId="7087D288">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2375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3FAECD1B" w14:textId="77777777" w:rsidR="00DF5009" w:rsidRPr="00162F6A" w:rsidRDefault="00DF5009" w:rsidP="00DF500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Pr>
          <w:color w:val="FFFFFF" w:themeColor="background1"/>
          <w:sz w:val="36"/>
        </w:rPr>
        <w:t xml:space="preserve">Not Applicable </w:t>
      </w:r>
    </w:p>
    <w:p w14:paraId="2FFF5C7A" w14:textId="77777777" w:rsidR="00DF5009" w:rsidRPr="00443B18" w:rsidRDefault="00DF5009" w:rsidP="00DF5009"/>
    <w:p w14:paraId="728B7BB9" w14:textId="77777777" w:rsidR="00DF5009" w:rsidRPr="00443B18" w:rsidRDefault="00DF5009" w:rsidP="00DF5009">
      <w:pPr>
        <w:sectPr w:rsidR="00DF5009" w:rsidRPr="00443B18" w:rsidSect="009E27F9">
          <w:headerReference w:type="first" r:id="rId18"/>
          <w:pgSz w:w="11906" w:h="16838"/>
          <w:pgMar w:top="1701" w:right="1418" w:bottom="1418" w:left="1418" w:header="709" w:footer="397" w:gutter="0"/>
          <w:cols w:space="708"/>
          <w:docGrid w:linePitch="360"/>
        </w:sectPr>
      </w:pPr>
    </w:p>
    <w:p w14:paraId="6C166C61" w14:textId="77777777" w:rsidR="00DF5009" w:rsidRPr="00FD1B02" w:rsidRDefault="00DF5009" w:rsidP="00DF5009">
      <w:pPr>
        <w:pStyle w:val="Heading3"/>
        <w:shd w:val="clear" w:color="auto" w:fill="F2F2F2" w:themeFill="background1" w:themeFillShade="F2"/>
      </w:pPr>
      <w:r w:rsidRPr="00FD1B02">
        <w:t>Consumer outcome:</w:t>
      </w:r>
    </w:p>
    <w:p w14:paraId="3348AEF7" w14:textId="77777777" w:rsidR="00DF5009" w:rsidRDefault="00DF5009" w:rsidP="00DF5009">
      <w:pPr>
        <w:numPr>
          <w:ilvl w:val="0"/>
          <w:numId w:val="3"/>
        </w:numPr>
        <w:shd w:val="clear" w:color="auto" w:fill="F2F2F2" w:themeFill="background1" w:themeFillShade="F2"/>
      </w:pPr>
      <w:r>
        <w:t>I get personal care, clinical care, or both personal care and clinical care, that is safe and right for me.</w:t>
      </w:r>
    </w:p>
    <w:p w14:paraId="066CF899" w14:textId="77777777" w:rsidR="00DF5009" w:rsidRDefault="00DF5009" w:rsidP="00DF5009">
      <w:pPr>
        <w:pStyle w:val="Heading3"/>
        <w:shd w:val="clear" w:color="auto" w:fill="F2F2F2" w:themeFill="background1" w:themeFillShade="F2"/>
      </w:pPr>
      <w:r>
        <w:t>Organisation statement:</w:t>
      </w:r>
    </w:p>
    <w:p w14:paraId="1D89C845" w14:textId="77777777" w:rsidR="00DF5009" w:rsidRDefault="00DF5009" w:rsidP="00DF500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9D4CBDE" w14:textId="77777777" w:rsidR="00DF5009" w:rsidRPr="00B00ED3" w:rsidRDefault="00DF5009" w:rsidP="00DF5009">
      <w:pPr>
        <w:pStyle w:val="Heading2"/>
      </w:pPr>
      <w:r w:rsidRPr="00B00ED3">
        <w:t>Assessment of Standard 3</w:t>
      </w:r>
    </w:p>
    <w:p w14:paraId="5547242B" w14:textId="1B94D44A" w:rsidR="00952E08" w:rsidRPr="00B00ED3" w:rsidRDefault="00B00ED3" w:rsidP="00DF5009">
      <w:pPr>
        <w:pStyle w:val="ListParagraph"/>
        <w:numPr>
          <w:ilvl w:val="0"/>
          <w:numId w:val="0"/>
        </w:numPr>
        <w:tabs>
          <w:tab w:val="left" w:pos="0"/>
        </w:tabs>
      </w:pPr>
      <w:bookmarkStart w:id="5" w:name="_Hlk75950982"/>
      <w:r w:rsidRPr="00B00ED3">
        <w:t xml:space="preserve">The organisation does not </w:t>
      </w:r>
      <w:r>
        <w:t>provide</w:t>
      </w:r>
      <w:r w:rsidRPr="00B00ED3">
        <w:t xml:space="preserve"> personal or clinical care. This Standard does not apply.</w:t>
      </w:r>
    </w:p>
    <w:p w14:paraId="039DE476" w14:textId="25436E39" w:rsidR="00DF5009" w:rsidRPr="00507CBC" w:rsidRDefault="00DF5009" w:rsidP="00DF5009">
      <w:pPr>
        <w:pStyle w:val="ListParagraph"/>
        <w:numPr>
          <w:ilvl w:val="0"/>
          <w:numId w:val="0"/>
        </w:numPr>
        <w:tabs>
          <w:tab w:val="left" w:pos="0"/>
        </w:tabs>
        <w:rPr>
          <w:b/>
          <w:i/>
          <w:color w:val="0000FF"/>
        </w:rPr>
      </w:pPr>
      <w:bookmarkStart w:id="6" w:name="_Hlk109653831"/>
      <w:r w:rsidRPr="00B00ED3">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F5009" w14:paraId="26E1AA24" w14:textId="77777777" w:rsidTr="009E27F9">
        <w:tc>
          <w:tcPr>
            <w:tcW w:w="4531" w:type="dxa"/>
            <w:shd w:val="clear" w:color="auto" w:fill="E7E6E6" w:themeFill="background2"/>
          </w:tcPr>
          <w:bookmarkEnd w:id="5"/>
          <w:bookmarkEnd w:id="6"/>
          <w:p w14:paraId="5B522A0E" w14:textId="77777777" w:rsidR="00DF5009" w:rsidRPr="002B61BB" w:rsidRDefault="00DF5009" w:rsidP="009E27F9">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7A2434D9" w14:textId="77777777" w:rsidR="00DF5009" w:rsidRPr="002B61BB" w:rsidRDefault="00DF5009" w:rsidP="009E27F9">
            <w:pPr>
              <w:pStyle w:val="Heading3"/>
              <w:spacing w:before="120" w:after="0"/>
              <w:outlineLvl w:val="2"/>
            </w:pPr>
            <w:r w:rsidRPr="002B61BB">
              <w:t xml:space="preserve">   </w:t>
            </w:r>
          </w:p>
        </w:tc>
        <w:tc>
          <w:tcPr>
            <w:tcW w:w="3548" w:type="dxa"/>
            <w:shd w:val="clear" w:color="auto" w:fill="E7E6E6" w:themeFill="background2"/>
          </w:tcPr>
          <w:p w14:paraId="5A0C59E6" w14:textId="77777777" w:rsidR="00DF5009" w:rsidRPr="006107BF" w:rsidRDefault="00DF5009" w:rsidP="009E27F9">
            <w:pPr>
              <w:pStyle w:val="Heading3"/>
              <w:spacing w:before="0" w:after="0"/>
              <w:jc w:val="right"/>
              <w:outlineLvl w:val="2"/>
            </w:pPr>
          </w:p>
        </w:tc>
      </w:tr>
      <w:tr w:rsidR="00DF5009" w14:paraId="6B09DA9A" w14:textId="77777777" w:rsidTr="009E27F9">
        <w:tc>
          <w:tcPr>
            <w:tcW w:w="4531" w:type="dxa"/>
            <w:shd w:val="clear" w:color="auto" w:fill="E7E6E6" w:themeFill="background2"/>
          </w:tcPr>
          <w:p w14:paraId="3A48FBE6" w14:textId="77777777" w:rsidR="00DF5009" w:rsidRPr="002B61BB" w:rsidRDefault="00DF5009" w:rsidP="009E27F9">
            <w:pPr>
              <w:pStyle w:val="Heading3"/>
              <w:spacing w:before="0" w:after="0"/>
              <w:outlineLvl w:val="2"/>
            </w:pPr>
          </w:p>
        </w:tc>
        <w:tc>
          <w:tcPr>
            <w:tcW w:w="993" w:type="dxa"/>
            <w:shd w:val="clear" w:color="auto" w:fill="E7E6E6" w:themeFill="background2"/>
          </w:tcPr>
          <w:p w14:paraId="1CF471B6" w14:textId="77777777" w:rsidR="00DF5009" w:rsidRPr="002B61BB" w:rsidRDefault="00DF5009" w:rsidP="009E27F9">
            <w:pPr>
              <w:pStyle w:val="Heading3"/>
              <w:spacing w:before="0" w:after="0"/>
              <w:outlineLvl w:val="2"/>
            </w:pPr>
            <w:r w:rsidRPr="002B61BB">
              <w:t xml:space="preserve">CHSP </w:t>
            </w:r>
          </w:p>
        </w:tc>
        <w:tc>
          <w:tcPr>
            <w:tcW w:w="3548" w:type="dxa"/>
            <w:shd w:val="clear" w:color="auto" w:fill="E7E6E6" w:themeFill="background2"/>
          </w:tcPr>
          <w:p w14:paraId="68BB0DB5" w14:textId="77777777" w:rsidR="00DF5009" w:rsidRPr="006107BF" w:rsidRDefault="00DF5009" w:rsidP="009E27F9">
            <w:pPr>
              <w:pStyle w:val="Heading3"/>
              <w:spacing w:before="0" w:after="0"/>
              <w:jc w:val="right"/>
              <w:outlineLvl w:val="2"/>
            </w:pPr>
            <w:r>
              <w:t>Not Applicable</w:t>
            </w:r>
          </w:p>
        </w:tc>
      </w:tr>
    </w:tbl>
    <w:p w14:paraId="74143DD4" w14:textId="77777777" w:rsidR="00DF5009" w:rsidRPr="008D114F" w:rsidRDefault="00DF5009" w:rsidP="00DF5009">
      <w:pPr>
        <w:rPr>
          <w:i/>
        </w:rPr>
      </w:pPr>
      <w:r w:rsidRPr="008D114F">
        <w:rPr>
          <w:i/>
        </w:rPr>
        <w:t>Each consumer gets safe and effective personal care, clinical care, or both personal care and clinical care, that:</w:t>
      </w:r>
    </w:p>
    <w:p w14:paraId="4794DFD5" w14:textId="77777777" w:rsidR="00DF5009" w:rsidRPr="008D114F" w:rsidRDefault="00DF5009" w:rsidP="00DF5009">
      <w:pPr>
        <w:numPr>
          <w:ilvl w:val="0"/>
          <w:numId w:val="24"/>
        </w:numPr>
        <w:tabs>
          <w:tab w:val="right" w:pos="9026"/>
        </w:tabs>
        <w:spacing w:before="0" w:after="0"/>
        <w:ind w:left="567" w:hanging="425"/>
        <w:outlineLvl w:val="4"/>
        <w:rPr>
          <w:i/>
        </w:rPr>
      </w:pPr>
      <w:r w:rsidRPr="008D114F">
        <w:rPr>
          <w:i/>
        </w:rPr>
        <w:t>is best practice; and</w:t>
      </w:r>
    </w:p>
    <w:p w14:paraId="355BC4EC" w14:textId="77777777" w:rsidR="00DF5009" w:rsidRPr="008D114F" w:rsidRDefault="00DF5009" w:rsidP="00DF5009">
      <w:pPr>
        <w:numPr>
          <w:ilvl w:val="0"/>
          <w:numId w:val="24"/>
        </w:numPr>
        <w:tabs>
          <w:tab w:val="right" w:pos="9026"/>
        </w:tabs>
        <w:spacing w:before="0" w:after="0"/>
        <w:ind w:left="567" w:hanging="425"/>
        <w:outlineLvl w:val="4"/>
        <w:rPr>
          <w:i/>
        </w:rPr>
      </w:pPr>
      <w:r w:rsidRPr="008D114F">
        <w:rPr>
          <w:i/>
        </w:rPr>
        <w:t>is tailored to their needs; and</w:t>
      </w:r>
    </w:p>
    <w:p w14:paraId="1C9E63B5" w14:textId="77777777" w:rsidR="00DF5009" w:rsidRDefault="00DF5009" w:rsidP="00DF5009">
      <w:pPr>
        <w:numPr>
          <w:ilvl w:val="0"/>
          <w:numId w:val="24"/>
        </w:numPr>
        <w:tabs>
          <w:tab w:val="right" w:pos="9026"/>
        </w:tabs>
        <w:spacing w:before="0" w:after="0"/>
        <w:ind w:left="567" w:hanging="425"/>
        <w:outlineLvl w:val="4"/>
        <w:rPr>
          <w:i/>
        </w:rPr>
      </w:pPr>
      <w:r w:rsidRPr="008D114F">
        <w:rPr>
          <w:i/>
        </w:rPr>
        <w:t>optimises their health and well-being.</w:t>
      </w:r>
    </w:p>
    <w:p w14:paraId="2A6E1BC6" w14:textId="77777777" w:rsidR="00DF5009" w:rsidRDefault="00DF5009" w:rsidP="00DF500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F5009" w14:paraId="3A8F2962" w14:textId="77777777" w:rsidTr="009E27F9">
        <w:tc>
          <w:tcPr>
            <w:tcW w:w="4531" w:type="dxa"/>
            <w:shd w:val="clear" w:color="auto" w:fill="E7E6E6" w:themeFill="background2"/>
          </w:tcPr>
          <w:p w14:paraId="5D2C482E" w14:textId="77777777" w:rsidR="00DF5009" w:rsidRPr="002B61BB" w:rsidRDefault="00DF5009" w:rsidP="009E27F9">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06D9F0F8" w14:textId="77777777" w:rsidR="00DF5009" w:rsidRPr="002B61BB" w:rsidRDefault="00DF5009" w:rsidP="009E27F9">
            <w:pPr>
              <w:pStyle w:val="Heading3"/>
              <w:spacing w:before="120" w:after="0"/>
              <w:outlineLvl w:val="2"/>
            </w:pPr>
            <w:r w:rsidRPr="002B61BB">
              <w:t xml:space="preserve">   </w:t>
            </w:r>
          </w:p>
        </w:tc>
        <w:tc>
          <w:tcPr>
            <w:tcW w:w="3548" w:type="dxa"/>
            <w:shd w:val="clear" w:color="auto" w:fill="E7E6E6" w:themeFill="background2"/>
          </w:tcPr>
          <w:p w14:paraId="71FE0EEA" w14:textId="77777777" w:rsidR="00DF5009" w:rsidRPr="006107BF" w:rsidRDefault="00DF5009" w:rsidP="009E27F9">
            <w:pPr>
              <w:pStyle w:val="Heading3"/>
              <w:spacing w:before="120" w:after="0"/>
              <w:jc w:val="right"/>
              <w:outlineLvl w:val="2"/>
            </w:pPr>
          </w:p>
        </w:tc>
      </w:tr>
      <w:tr w:rsidR="00DF5009" w:rsidRPr="00015543" w14:paraId="59F2717C" w14:textId="77777777" w:rsidTr="009E27F9">
        <w:tc>
          <w:tcPr>
            <w:tcW w:w="4531" w:type="dxa"/>
            <w:shd w:val="clear" w:color="auto" w:fill="E7E6E6" w:themeFill="background2"/>
          </w:tcPr>
          <w:p w14:paraId="2133708A" w14:textId="77777777" w:rsidR="00DF5009" w:rsidRPr="002B61BB" w:rsidRDefault="00DF5009" w:rsidP="009E27F9">
            <w:pPr>
              <w:pStyle w:val="Heading3"/>
              <w:spacing w:before="0" w:after="0"/>
              <w:outlineLvl w:val="2"/>
            </w:pPr>
          </w:p>
        </w:tc>
        <w:tc>
          <w:tcPr>
            <w:tcW w:w="993" w:type="dxa"/>
            <w:shd w:val="clear" w:color="auto" w:fill="E7E6E6" w:themeFill="background2"/>
          </w:tcPr>
          <w:p w14:paraId="4D71331A" w14:textId="77777777" w:rsidR="00DF5009" w:rsidRPr="002B61BB" w:rsidRDefault="00DF5009" w:rsidP="009E27F9">
            <w:pPr>
              <w:pStyle w:val="Heading3"/>
              <w:spacing w:before="0" w:after="0"/>
              <w:outlineLvl w:val="2"/>
            </w:pPr>
            <w:r w:rsidRPr="002B61BB">
              <w:t xml:space="preserve">CHSP </w:t>
            </w:r>
          </w:p>
        </w:tc>
        <w:tc>
          <w:tcPr>
            <w:tcW w:w="3548" w:type="dxa"/>
            <w:shd w:val="clear" w:color="auto" w:fill="E7E6E6" w:themeFill="background2"/>
          </w:tcPr>
          <w:p w14:paraId="0AC2458A" w14:textId="77777777" w:rsidR="00DF5009" w:rsidRPr="006107BF" w:rsidRDefault="00DF5009" w:rsidP="009E27F9">
            <w:pPr>
              <w:pStyle w:val="Heading3"/>
              <w:spacing w:before="0" w:after="0"/>
              <w:jc w:val="right"/>
              <w:outlineLvl w:val="2"/>
            </w:pPr>
            <w:r>
              <w:t>Not Applicable</w:t>
            </w:r>
          </w:p>
        </w:tc>
      </w:tr>
    </w:tbl>
    <w:p w14:paraId="44F87E49" w14:textId="77777777" w:rsidR="00DF5009" w:rsidRDefault="00DF5009" w:rsidP="00DF5009">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F5009" w14:paraId="1673B73E" w14:textId="77777777" w:rsidTr="009E27F9">
        <w:tc>
          <w:tcPr>
            <w:tcW w:w="4531" w:type="dxa"/>
            <w:shd w:val="clear" w:color="auto" w:fill="E7E6E6" w:themeFill="background2"/>
          </w:tcPr>
          <w:p w14:paraId="168EA59C" w14:textId="77777777" w:rsidR="00DF5009" w:rsidRPr="002B61BB" w:rsidRDefault="00DF5009" w:rsidP="009E27F9">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79740585" w14:textId="77777777" w:rsidR="00DF5009" w:rsidRPr="002B61BB" w:rsidRDefault="00DF5009" w:rsidP="009E27F9">
            <w:pPr>
              <w:pStyle w:val="Heading3"/>
              <w:spacing w:before="120" w:after="0"/>
              <w:outlineLvl w:val="2"/>
            </w:pPr>
            <w:r w:rsidRPr="002B61BB">
              <w:t xml:space="preserve">   </w:t>
            </w:r>
          </w:p>
        </w:tc>
        <w:tc>
          <w:tcPr>
            <w:tcW w:w="3548" w:type="dxa"/>
            <w:shd w:val="clear" w:color="auto" w:fill="E7E6E6" w:themeFill="background2"/>
          </w:tcPr>
          <w:p w14:paraId="7304B3D4" w14:textId="77777777" w:rsidR="00DF5009" w:rsidRPr="006107BF" w:rsidRDefault="00DF5009" w:rsidP="009E27F9">
            <w:pPr>
              <w:pStyle w:val="Heading3"/>
              <w:spacing w:before="120" w:after="0"/>
              <w:jc w:val="right"/>
              <w:outlineLvl w:val="2"/>
            </w:pPr>
          </w:p>
        </w:tc>
      </w:tr>
      <w:tr w:rsidR="00DF5009" w14:paraId="326F110B" w14:textId="77777777" w:rsidTr="009E27F9">
        <w:tc>
          <w:tcPr>
            <w:tcW w:w="4531" w:type="dxa"/>
            <w:shd w:val="clear" w:color="auto" w:fill="E7E6E6" w:themeFill="background2"/>
          </w:tcPr>
          <w:p w14:paraId="7049764D" w14:textId="77777777" w:rsidR="00DF5009" w:rsidRPr="002B61BB" w:rsidRDefault="00DF5009" w:rsidP="009E27F9">
            <w:pPr>
              <w:pStyle w:val="Heading3"/>
              <w:spacing w:before="0" w:after="0"/>
              <w:outlineLvl w:val="2"/>
            </w:pPr>
          </w:p>
        </w:tc>
        <w:tc>
          <w:tcPr>
            <w:tcW w:w="993" w:type="dxa"/>
            <w:shd w:val="clear" w:color="auto" w:fill="E7E6E6" w:themeFill="background2"/>
          </w:tcPr>
          <w:p w14:paraId="4D4C4B54" w14:textId="77777777" w:rsidR="00DF5009" w:rsidRPr="002B61BB" w:rsidRDefault="00DF5009" w:rsidP="009E27F9">
            <w:pPr>
              <w:pStyle w:val="Heading3"/>
              <w:spacing w:before="0" w:after="0"/>
              <w:outlineLvl w:val="2"/>
            </w:pPr>
            <w:r w:rsidRPr="002B61BB">
              <w:t xml:space="preserve">CHSP </w:t>
            </w:r>
          </w:p>
        </w:tc>
        <w:tc>
          <w:tcPr>
            <w:tcW w:w="3548" w:type="dxa"/>
            <w:shd w:val="clear" w:color="auto" w:fill="E7E6E6" w:themeFill="background2"/>
          </w:tcPr>
          <w:p w14:paraId="02F2A9F7" w14:textId="77777777" w:rsidR="00DF5009" w:rsidRPr="006107BF" w:rsidRDefault="00DF5009" w:rsidP="009E27F9">
            <w:pPr>
              <w:pStyle w:val="Heading3"/>
              <w:spacing w:before="0" w:after="0"/>
              <w:jc w:val="right"/>
              <w:outlineLvl w:val="2"/>
            </w:pPr>
            <w:r>
              <w:t>Not Applicable</w:t>
            </w:r>
          </w:p>
        </w:tc>
      </w:tr>
    </w:tbl>
    <w:p w14:paraId="69EDA232" w14:textId="77777777" w:rsidR="00DF5009" w:rsidRDefault="00DF5009" w:rsidP="00DF5009">
      <w:pPr>
        <w:rPr>
          <w:i/>
          <w:szCs w:val="22"/>
        </w:rPr>
      </w:pPr>
      <w:r w:rsidRPr="008D114F">
        <w:rPr>
          <w:i/>
          <w:szCs w:val="22"/>
        </w:rPr>
        <w:t>The needs, goals and preferences of consumers nearing the end of life are recognised and addressed, their comfort maximised and their dignity preserved.</w:t>
      </w:r>
    </w:p>
    <w:p w14:paraId="5C7448C8" w14:textId="77777777" w:rsidR="00DF5009" w:rsidRDefault="00DF5009" w:rsidP="00DF500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F5009" w14:paraId="12F228A3" w14:textId="77777777" w:rsidTr="009E27F9">
        <w:tc>
          <w:tcPr>
            <w:tcW w:w="4531" w:type="dxa"/>
            <w:shd w:val="clear" w:color="auto" w:fill="E7E6E6" w:themeFill="background2"/>
          </w:tcPr>
          <w:p w14:paraId="7418FAB8" w14:textId="77777777" w:rsidR="00DF5009" w:rsidRPr="002B61BB" w:rsidRDefault="00DF5009" w:rsidP="009E27F9">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7D574B6B" w14:textId="77777777" w:rsidR="00DF5009" w:rsidRPr="002B61BB" w:rsidRDefault="00DF5009" w:rsidP="009E27F9">
            <w:pPr>
              <w:pStyle w:val="Heading3"/>
              <w:spacing w:before="120" w:after="0"/>
              <w:outlineLvl w:val="2"/>
            </w:pPr>
            <w:r w:rsidRPr="002B61BB">
              <w:t xml:space="preserve">   </w:t>
            </w:r>
          </w:p>
        </w:tc>
        <w:tc>
          <w:tcPr>
            <w:tcW w:w="3548" w:type="dxa"/>
            <w:shd w:val="clear" w:color="auto" w:fill="E7E6E6" w:themeFill="background2"/>
          </w:tcPr>
          <w:p w14:paraId="18F53B57" w14:textId="77777777" w:rsidR="00DF5009" w:rsidRPr="006107BF" w:rsidRDefault="00DF5009" w:rsidP="009E27F9">
            <w:pPr>
              <w:pStyle w:val="Heading3"/>
              <w:spacing w:before="120" w:after="0"/>
              <w:jc w:val="right"/>
              <w:outlineLvl w:val="2"/>
            </w:pPr>
          </w:p>
        </w:tc>
      </w:tr>
      <w:tr w:rsidR="00DF5009" w14:paraId="5C02EBD0" w14:textId="77777777" w:rsidTr="009E27F9">
        <w:tc>
          <w:tcPr>
            <w:tcW w:w="4531" w:type="dxa"/>
            <w:shd w:val="clear" w:color="auto" w:fill="E7E6E6" w:themeFill="background2"/>
          </w:tcPr>
          <w:p w14:paraId="6F0DB93F" w14:textId="77777777" w:rsidR="00DF5009" w:rsidRPr="002B61BB" w:rsidRDefault="00DF5009" w:rsidP="009E27F9">
            <w:pPr>
              <w:pStyle w:val="Heading3"/>
              <w:spacing w:before="0" w:after="0"/>
              <w:outlineLvl w:val="2"/>
            </w:pPr>
          </w:p>
        </w:tc>
        <w:tc>
          <w:tcPr>
            <w:tcW w:w="993" w:type="dxa"/>
            <w:shd w:val="clear" w:color="auto" w:fill="E7E6E6" w:themeFill="background2"/>
          </w:tcPr>
          <w:p w14:paraId="7C88A363" w14:textId="77777777" w:rsidR="00DF5009" w:rsidRPr="002B61BB" w:rsidRDefault="00DF5009" w:rsidP="009E27F9">
            <w:pPr>
              <w:pStyle w:val="Heading3"/>
              <w:spacing w:before="0" w:after="0"/>
              <w:outlineLvl w:val="2"/>
            </w:pPr>
            <w:r w:rsidRPr="002B61BB">
              <w:t xml:space="preserve">CHSP </w:t>
            </w:r>
          </w:p>
        </w:tc>
        <w:tc>
          <w:tcPr>
            <w:tcW w:w="3548" w:type="dxa"/>
            <w:shd w:val="clear" w:color="auto" w:fill="E7E6E6" w:themeFill="background2"/>
          </w:tcPr>
          <w:p w14:paraId="20F116C3" w14:textId="77777777" w:rsidR="00DF5009" w:rsidRPr="006107BF" w:rsidRDefault="00DF5009" w:rsidP="009E27F9">
            <w:pPr>
              <w:pStyle w:val="Heading3"/>
              <w:spacing w:before="0" w:after="0"/>
              <w:jc w:val="right"/>
              <w:outlineLvl w:val="2"/>
            </w:pPr>
            <w:r>
              <w:t>Not Applicable</w:t>
            </w:r>
          </w:p>
        </w:tc>
      </w:tr>
    </w:tbl>
    <w:p w14:paraId="771D7482" w14:textId="77777777" w:rsidR="00DF5009" w:rsidRDefault="00DF5009" w:rsidP="00DF5009">
      <w:pPr>
        <w:rPr>
          <w:i/>
          <w:szCs w:val="22"/>
        </w:rPr>
      </w:pPr>
      <w:r w:rsidRPr="008D114F">
        <w:rPr>
          <w:i/>
          <w:szCs w:val="22"/>
        </w:rPr>
        <w:t>Deterioration or change of a consumer’s mental health, cognitive or physical function, capacity or condition is recognised and responded to in a timely manner.</w:t>
      </w:r>
    </w:p>
    <w:p w14:paraId="400B9949" w14:textId="77777777" w:rsidR="00DF5009" w:rsidRDefault="00DF5009" w:rsidP="00DF500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F5009" w14:paraId="6F7E0D85" w14:textId="77777777" w:rsidTr="009E27F9">
        <w:tc>
          <w:tcPr>
            <w:tcW w:w="4531" w:type="dxa"/>
            <w:shd w:val="clear" w:color="auto" w:fill="E7E6E6" w:themeFill="background2"/>
          </w:tcPr>
          <w:p w14:paraId="18045B51" w14:textId="77777777" w:rsidR="00DF5009" w:rsidRPr="002B61BB" w:rsidRDefault="00DF5009" w:rsidP="009E27F9">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7A2FE513" w14:textId="77777777" w:rsidR="00DF5009" w:rsidRPr="002B61BB" w:rsidRDefault="00DF5009" w:rsidP="009E27F9">
            <w:pPr>
              <w:pStyle w:val="Heading3"/>
              <w:spacing w:before="120" w:after="0"/>
              <w:outlineLvl w:val="2"/>
            </w:pPr>
            <w:r w:rsidRPr="002B61BB">
              <w:t xml:space="preserve">   </w:t>
            </w:r>
          </w:p>
        </w:tc>
        <w:tc>
          <w:tcPr>
            <w:tcW w:w="3548" w:type="dxa"/>
            <w:shd w:val="clear" w:color="auto" w:fill="E7E6E6" w:themeFill="background2"/>
          </w:tcPr>
          <w:p w14:paraId="1A740204" w14:textId="77777777" w:rsidR="00DF5009" w:rsidRPr="006107BF" w:rsidRDefault="00DF5009" w:rsidP="009E27F9">
            <w:pPr>
              <w:pStyle w:val="Heading3"/>
              <w:spacing w:before="120" w:after="0"/>
              <w:jc w:val="right"/>
              <w:outlineLvl w:val="2"/>
            </w:pPr>
          </w:p>
        </w:tc>
      </w:tr>
      <w:tr w:rsidR="00DF5009" w14:paraId="23989542" w14:textId="77777777" w:rsidTr="009E27F9">
        <w:tc>
          <w:tcPr>
            <w:tcW w:w="4531" w:type="dxa"/>
            <w:shd w:val="clear" w:color="auto" w:fill="E7E6E6" w:themeFill="background2"/>
          </w:tcPr>
          <w:p w14:paraId="51D99EC0" w14:textId="77777777" w:rsidR="00DF5009" w:rsidRPr="002B61BB" w:rsidRDefault="00DF5009" w:rsidP="009E27F9">
            <w:pPr>
              <w:pStyle w:val="Heading3"/>
              <w:spacing w:before="0" w:after="0"/>
              <w:outlineLvl w:val="2"/>
            </w:pPr>
          </w:p>
        </w:tc>
        <w:tc>
          <w:tcPr>
            <w:tcW w:w="993" w:type="dxa"/>
            <w:shd w:val="clear" w:color="auto" w:fill="E7E6E6" w:themeFill="background2"/>
          </w:tcPr>
          <w:p w14:paraId="24AC1A45" w14:textId="77777777" w:rsidR="00DF5009" w:rsidRPr="002B61BB" w:rsidRDefault="00DF5009" w:rsidP="009E27F9">
            <w:pPr>
              <w:pStyle w:val="Heading3"/>
              <w:spacing w:before="0" w:after="0"/>
              <w:outlineLvl w:val="2"/>
            </w:pPr>
            <w:r w:rsidRPr="002B61BB">
              <w:t xml:space="preserve">CHSP </w:t>
            </w:r>
          </w:p>
        </w:tc>
        <w:tc>
          <w:tcPr>
            <w:tcW w:w="3548" w:type="dxa"/>
            <w:shd w:val="clear" w:color="auto" w:fill="E7E6E6" w:themeFill="background2"/>
          </w:tcPr>
          <w:p w14:paraId="79789FD5" w14:textId="77777777" w:rsidR="00DF5009" w:rsidRPr="006107BF" w:rsidRDefault="00DF5009" w:rsidP="009E27F9">
            <w:pPr>
              <w:pStyle w:val="Heading3"/>
              <w:spacing w:before="0" w:after="0"/>
              <w:jc w:val="right"/>
              <w:outlineLvl w:val="2"/>
            </w:pPr>
            <w:r>
              <w:t>Not Applicable</w:t>
            </w:r>
          </w:p>
        </w:tc>
      </w:tr>
    </w:tbl>
    <w:p w14:paraId="2FA2C797" w14:textId="77777777" w:rsidR="00DF5009" w:rsidRDefault="00DF5009" w:rsidP="00DF5009">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12CFB1B1" w14:textId="77777777" w:rsidR="00DF5009" w:rsidRDefault="00DF5009" w:rsidP="00DF500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F5009" w14:paraId="69FEB392" w14:textId="77777777" w:rsidTr="009E27F9">
        <w:tc>
          <w:tcPr>
            <w:tcW w:w="4531" w:type="dxa"/>
            <w:shd w:val="clear" w:color="auto" w:fill="E7E6E6" w:themeFill="background2"/>
          </w:tcPr>
          <w:p w14:paraId="44E091DE" w14:textId="77777777" w:rsidR="00DF5009" w:rsidRPr="002B61BB" w:rsidRDefault="00DF5009" w:rsidP="009E27F9">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7648BED2" w14:textId="77777777" w:rsidR="00DF5009" w:rsidRPr="002B61BB" w:rsidRDefault="00DF5009" w:rsidP="009E27F9">
            <w:pPr>
              <w:pStyle w:val="Heading3"/>
              <w:spacing w:before="120" w:after="0"/>
              <w:outlineLvl w:val="2"/>
            </w:pPr>
            <w:r w:rsidRPr="002B61BB">
              <w:t xml:space="preserve">   </w:t>
            </w:r>
          </w:p>
        </w:tc>
        <w:tc>
          <w:tcPr>
            <w:tcW w:w="3548" w:type="dxa"/>
            <w:shd w:val="clear" w:color="auto" w:fill="E7E6E6" w:themeFill="background2"/>
          </w:tcPr>
          <w:p w14:paraId="5FCD81F0" w14:textId="77777777" w:rsidR="00DF5009" w:rsidRPr="006107BF" w:rsidRDefault="00DF5009" w:rsidP="009E27F9">
            <w:pPr>
              <w:pStyle w:val="Heading3"/>
              <w:spacing w:before="120" w:after="0"/>
              <w:jc w:val="right"/>
              <w:outlineLvl w:val="2"/>
            </w:pPr>
          </w:p>
        </w:tc>
      </w:tr>
      <w:tr w:rsidR="00DF5009" w:rsidRPr="00332949" w14:paraId="782654A9" w14:textId="77777777" w:rsidTr="009E27F9">
        <w:tc>
          <w:tcPr>
            <w:tcW w:w="4531" w:type="dxa"/>
            <w:shd w:val="clear" w:color="auto" w:fill="E7E6E6" w:themeFill="background2"/>
          </w:tcPr>
          <w:p w14:paraId="6B3BCAA4" w14:textId="77777777" w:rsidR="00DF5009" w:rsidRPr="002B61BB" w:rsidRDefault="00DF5009" w:rsidP="009E27F9">
            <w:pPr>
              <w:pStyle w:val="Heading3"/>
              <w:spacing w:before="0" w:after="0"/>
              <w:outlineLvl w:val="2"/>
            </w:pPr>
          </w:p>
        </w:tc>
        <w:tc>
          <w:tcPr>
            <w:tcW w:w="993" w:type="dxa"/>
            <w:shd w:val="clear" w:color="auto" w:fill="E7E6E6" w:themeFill="background2"/>
          </w:tcPr>
          <w:p w14:paraId="6FD9F747" w14:textId="77777777" w:rsidR="00DF5009" w:rsidRPr="002B61BB" w:rsidRDefault="00DF5009" w:rsidP="009E27F9">
            <w:pPr>
              <w:pStyle w:val="Heading3"/>
              <w:spacing w:before="0" w:after="0"/>
              <w:outlineLvl w:val="2"/>
            </w:pPr>
            <w:r w:rsidRPr="002B61BB">
              <w:t xml:space="preserve">CHSP </w:t>
            </w:r>
          </w:p>
        </w:tc>
        <w:tc>
          <w:tcPr>
            <w:tcW w:w="3548" w:type="dxa"/>
            <w:shd w:val="clear" w:color="auto" w:fill="E7E6E6" w:themeFill="background2"/>
          </w:tcPr>
          <w:p w14:paraId="17F048D2" w14:textId="77777777" w:rsidR="00DF5009" w:rsidRPr="006107BF" w:rsidRDefault="00DF5009" w:rsidP="009E27F9">
            <w:pPr>
              <w:pStyle w:val="Heading3"/>
              <w:spacing w:before="0" w:after="0"/>
              <w:jc w:val="right"/>
              <w:outlineLvl w:val="2"/>
            </w:pPr>
            <w:r>
              <w:t>Not Applicable</w:t>
            </w:r>
          </w:p>
        </w:tc>
      </w:tr>
    </w:tbl>
    <w:p w14:paraId="718AD652" w14:textId="77777777" w:rsidR="00DF5009" w:rsidRDefault="00DF5009" w:rsidP="00DF5009">
      <w:pPr>
        <w:rPr>
          <w:i/>
          <w:szCs w:val="22"/>
        </w:rPr>
      </w:pPr>
      <w:r w:rsidRPr="008D114F">
        <w:rPr>
          <w:i/>
          <w:szCs w:val="22"/>
        </w:rPr>
        <w:t>Timely and appropriate referrals to individuals, other organisations and providers of other care and services.</w:t>
      </w:r>
    </w:p>
    <w:p w14:paraId="764CFC99" w14:textId="77777777" w:rsidR="00DF5009" w:rsidRDefault="00DF5009" w:rsidP="00DF500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F5009" w14:paraId="0441F812" w14:textId="77777777" w:rsidTr="009E27F9">
        <w:tc>
          <w:tcPr>
            <w:tcW w:w="4531" w:type="dxa"/>
            <w:shd w:val="clear" w:color="auto" w:fill="E7E6E6" w:themeFill="background2"/>
          </w:tcPr>
          <w:p w14:paraId="028380AF" w14:textId="77777777" w:rsidR="00DF5009" w:rsidRPr="002B61BB" w:rsidRDefault="00DF5009" w:rsidP="009E27F9">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09EC59DF" w14:textId="77777777" w:rsidR="00DF5009" w:rsidRPr="002B61BB" w:rsidRDefault="00DF5009" w:rsidP="009E27F9">
            <w:pPr>
              <w:pStyle w:val="Heading3"/>
              <w:spacing w:before="120" w:after="0"/>
              <w:outlineLvl w:val="2"/>
            </w:pPr>
            <w:r w:rsidRPr="002B61BB">
              <w:t xml:space="preserve">   </w:t>
            </w:r>
          </w:p>
        </w:tc>
        <w:tc>
          <w:tcPr>
            <w:tcW w:w="3548" w:type="dxa"/>
            <w:shd w:val="clear" w:color="auto" w:fill="E7E6E6" w:themeFill="background2"/>
          </w:tcPr>
          <w:p w14:paraId="4B407E81" w14:textId="77777777" w:rsidR="00DF5009" w:rsidRPr="006107BF" w:rsidRDefault="00DF5009" w:rsidP="009E27F9">
            <w:pPr>
              <w:pStyle w:val="Heading3"/>
              <w:spacing w:before="120" w:after="0"/>
              <w:jc w:val="right"/>
              <w:outlineLvl w:val="2"/>
            </w:pPr>
          </w:p>
        </w:tc>
      </w:tr>
      <w:tr w:rsidR="00DF5009" w:rsidRPr="00332949" w14:paraId="4C5C6400" w14:textId="77777777" w:rsidTr="009E27F9">
        <w:tc>
          <w:tcPr>
            <w:tcW w:w="4531" w:type="dxa"/>
            <w:shd w:val="clear" w:color="auto" w:fill="E7E6E6" w:themeFill="background2"/>
          </w:tcPr>
          <w:p w14:paraId="71D66D3A" w14:textId="77777777" w:rsidR="00DF5009" w:rsidRPr="002B61BB" w:rsidRDefault="00DF5009" w:rsidP="009E27F9">
            <w:pPr>
              <w:pStyle w:val="Heading3"/>
              <w:spacing w:before="0" w:after="0"/>
              <w:outlineLvl w:val="2"/>
            </w:pPr>
          </w:p>
        </w:tc>
        <w:tc>
          <w:tcPr>
            <w:tcW w:w="993" w:type="dxa"/>
            <w:shd w:val="clear" w:color="auto" w:fill="E7E6E6" w:themeFill="background2"/>
          </w:tcPr>
          <w:p w14:paraId="4A294E18" w14:textId="77777777" w:rsidR="00DF5009" w:rsidRPr="002B61BB" w:rsidRDefault="00DF5009" w:rsidP="009E27F9">
            <w:pPr>
              <w:pStyle w:val="Heading3"/>
              <w:spacing w:before="0" w:after="0"/>
              <w:jc w:val="right"/>
              <w:outlineLvl w:val="2"/>
            </w:pPr>
            <w:r w:rsidRPr="002B61BB">
              <w:t xml:space="preserve">CHSP </w:t>
            </w:r>
          </w:p>
        </w:tc>
        <w:tc>
          <w:tcPr>
            <w:tcW w:w="3548" w:type="dxa"/>
            <w:shd w:val="clear" w:color="auto" w:fill="E7E6E6" w:themeFill="background2"/>
          </w:tcPr>
          <w:p w14:paraId="2DA5CAA8" w14:textId="77777777" w:rsidR="00DF5009" w:rsidRPr="006107BF" w:rsidRDefault="00DF5009" w:rsidP="009E27F9">
            <w:pPr>
              <w:pStyle w:val="Heading3"/>
              <w:spacing w:before="0" w:after="0"/>
              <w:jc w:val="right"/>
              <w:outlineLvl w:val="2"/>
            </w:pPr>
            <w:r>
              <w:t>Not Applicable</w:t>
            </w:r>
          </w:p>
        </w:tc>
      </w:tr>
    </w:tbl>
    <w:p w14:paraId="0F752D18" w14:textId="77777777" w:rsidR="00DF5009" w:rsidRPr="008D114F" w:rsidRDefault="00DF5009" w:rsidP="00DF5009">
      <w:pPr>
        <w:tabs>
          <w:tab w:val="right" w:pos="9026"/>
        </w:tabs>
        <w:spacing w:after="0"/>
        <w:outlineLvl w:val="4"/>
        <w:rPr>
          <w:i/>
          <w:szCs w:val="22"/>
        </w:rPr>
      </w:pPr>
      <w:r w:rsidRPr="008D114F">
        <w:rPr>
          <w:i/>
          <w:szCs w:val="22"/>
        </w:rPr>
        <w:t>Minimisation of infection related risks through implementing:</w:t>
      </w:r>
    </w:p>
    <w:p w14:paraId="1D4FA413" w14:textId="77777777" w:rsidR="00DF5009" w:rsidRPr="008D114F" w:rsidRDefault="00DF5009" w:rsidP="00DF5009">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35622C7" w14:textId="77777777" w:rsidR="00DF5009" w:rsidRDefault="00DF5009" w:rsidP="00DF500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8062EF2" w14:textId="77777777" w:rsidR="00B756A6" w:rsidRDefault="00B756A6" w:rsidP="00B756A6"/>
    <w:p w14:paraId="78062EF3" w14:textId="77777777" w:rsidR="00B756A6" w:rsidRDefault="00B756A6" w:rsidP="00B756A6">
      <w:pPr>
        <w:sectPr w:rsidR="00B756A6" w:rsidSect="00B756A6">
          <w:headerReference w:type="first" r:id="rId19"/>
          <w:type w:val="continuous"/>
          <w:pgSz w:w="11906" w:h="16838"/>
          <w:pgMar w:top="1701" w:right="1418" w:bottom="1418" w:left="1418" w:header="709" w:footer="397" w:gutter="0"/>
          <w:cols w:space="708"/>
          <w:titlePg/>
          <w:docGrid w:linePitch="360"/>
        </w:sectPr>
      </w:pPr>
    </w:p>
    <w:p w14:paraId="78062EF4" w14:textId="77777777" w:rsidR="00B756A6" w:rsidRDefault="005013B0" w:rsidP="00B756A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806308A" wp14:editId="7806308B">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3556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78062EF5" w14:textId="21DD51F8" w:rsidR="00B756A6" w:rsidRPr="00162F6A" w:rsidRDefault="005013B0" w:rsidP="00B756A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Pr>
          <w:rFonts w:ascii="Arial" w:hAnsi="Arial"/>
          <w:bCs w:val="0"/>
          <w:iCs w:val="0"/>
          <w:color w:val="0000FF"/>
          <w:sz w:val="36"/>
          <w:szCs w:val="36"/>
        </w:rPr>
        <w:t xml:space="preserve"> </w:t>
      </w:r>
      <w:r w:rsidRPr="00DF5009">
        <w:rPr>
          <w:color w:val="FFFFFF" w:themeColor="background1"/>
          <w:sz w:val="36"/>
        </w:rPr>
        <w:t>Compliant</w:t>
      </w:r>
    </w:p>
    <w:p w14:paraId="78062EF6" w14:textId="77777777" w:rsidR="00B756A6" w:rsidRPr="006716D8" w:rsidRDefault="00B756A6" w:rsidP="00B756A6"/>
    <w:p w14:paraId="78062EF7" w14:textId="77777777" w:rsidR="00B756A6" w:rsidRPr="006716D8" w:rsidRDefault="00B756A6" w:rsidP="00B756A6">
      <w:pPr>
        <w:sectPr w:rsidR="00B756A6" w:rsidRPr="006716D8" w:rsidSect="00B756A6">
          <w:headerReference w:type="first" r:id="rId20"/>
          <w:pgSz w:w="11906" w:h="16838"/>
          <w:pgMar w:top="1701" w:right="1418" w:bottom="1418" w:left="1418" w:header="709" w:footer="397" w:gutter="0"/>
          <w:cols w:space="708"/>
          <w:docGrid w:linePitch="360"/>
        </w:sectPr>
      </w:pPr>
    </w:p>
    <w:p w14:paraId="78062EF8" w14:textId="77777777" w:rsidR="00B756A6" w:rsidRPr="00FD1B02" w:rsidRDefault="005013B0" w:rsidP="00B756A6">
      <w:pPr>
        <w:pStyle w:val="Heading3"/>
        <w:shd w:val="clear" w:color="auto" w:fill="F2F2F2" w:themeFill="background1" w:themeFillShade="F2"/>
      </w:pPr>
      <w:r w:rsidRPr="00FD1B02">
        <w:t>Consumer outcome:</w:t>
      </w:r>
    </w:p>
    <w:p w14:paraId="78062EF9" w14:textId="77777777" w:rsidR="00B756A6" w:rsidRDefault="005013B0" w:rsidP="00B756A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8062EFA" w14:textId="77777777" w:rsidR="00B756A6" w:rsidRDefault="005013B0" w:rsidP="00B756A6">
      <w:pPr>
        <w:pStyle w:val="Heading3"/>
        <w:shd w:val="clear" w:color="auto" w:fill="F2F2F2" w:themeFill="background1" w:themeFillShade="F2"/>
      </w:pPr>
      <w:r>
        <w:t>Organisation statement:</w:t>
      </w:r>
    </w:p>
    <w:p w14:paraId="78062EFB" w14:textId="77777777" w:rsidR="00B756A6" w:rsidRDefault="005013B0" w:rsidP="00B756A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8062EFC" w14:textId="77777777" w:rsidR="00B756A6" w:rsidRDefault="005013B0" w:rsidP="00B756A6">
      <w:pPr>
        <w:pStyle w:val="Heading2"/>
      </w:pPr>
      <w:r>
        <w:t>Assessment of Standard 4</w:t>
      </w:r>
    </w:p>
    <w:p w14:paraId="0A7D1E52" w14:textId="77777777" w:rsidR="00DF5009" w:rsidRDefault="00DF5009" w:rsidP="00DF5009">
      <w:pPr>
        <w:rPr>
          <w:rFonts w:eastAsia="Calibri"/>
          <w:color w:val="0000FF"/>
          <w:lang w:eastAsia="en-US"/>
        </w:rPr>
      </w:pPr>
      <w:bookmarkStart w:id="7" w:name="_Hlk75951207"/>
      <w:r>
        <w:rPr>
          <w:color w:val="auto"/>
        </w:rPr>
        <w:t>Consumers/representatives provided feedback about how consumers receive services that allow them to do the things they want to do and maintain their independence.</w:t>
      </w:r>
      <w:r>
        <w:rPr>
          <w:rFonts w:eastAsia="Calibri"/>
          <w:color w:val="0000FF"/>
          <w:lang w:eastAsia="en-US"/>
        </w:rPr>
        <w:t xml:space="preserve"> </w:t>
      </w:r>
      <w:r>
        <w:rPr>
          <w:color w:val="auto"/>
        </w:rPr>
        <w:t>Services include transport and sometimes assisted shopping to promote consumers’ independence.</w:t>
      </w:r>
    </w:p>
    <w:p w14:paraId="7D00D314" w14:textId="77777777" w:rsidR="00DF5009" w:rsidRDefault="00DF5009" w:rsidP="00DF5009">
      <w:pPr>
        <w:rPr>
          <w:color w:val="auto"/>
        </w:rPr>
      </w:pPr>
      <w:r w:rsidRPr="00342CB4">
        <w:rPr>
          <w:rFonts w:eastAsia="Calibri"/>
          <w:color w:val="auto"/>
          <w:lang w:eastAsia="en-US"/>
        </w:rPr>
        <w:t xml:space="preserve">Consumers/representatives </w:t>
      </w:r>
      <w:r w:rsidRPr="00342CB4">
        <w:rPr>
          <w:color w:val="auto"/>
        </w:rPr>
        <w:t>felt supported by the service. Staff described how they recognise when a consumer is feeling low and how they support them. Care planning documents provided details as to what was important to the consumer.</w:t>
      </w:r>
    </w:p>
    <w:p w14:paraId="23AE9550" w14:textId="77777777" w:rsidR="00DF5009" w:rsidRDefault="00DF5009" w:rsidP="00DF5009">
      <w:pPr>
        <w:tabs>
          <w:tab w:val="right" w:pos="9026"/>
        </w:tabs>
        <w:rPr>
          <w:color w:val="auto"/>
        </w:rPr>
      </w:pPr>
      <w:r w:rsidRPr="00147D4D">
        <w:rPr>
          <w:color w:val="auto"/>
        </w:rPr>
        <w:t>Consumers</w:t>
      </w:r>
      <w:r>
        <w:rPr>
          <w:color w:val="auto"/>
        </w:rPr>
        <w:t>/</w:t>
      </w:r>
      <w:r w:rsidRPr="00147D4D">
        <w:rPr>
          <w:color w:val="auto"/>
        </w:rPr>
        <w:t xml:space="preserve">representatives described being supported to maintain contact with the people important to them, and to continue to do the things of interest. </w:t>
      </w:r>
      <w:r w:rsidRPr="00147D4D">
        <w:rPr>
          <w:rFonts w:eastAsia="Fira Sans Light"/>
          <w:color w:val="auto"/>
          <w:lang w:eastAsia="en-US"/>
        </w:rPr>
        <w:t>The service supports consumers to maintain social relationships and participate in activities of interest to them in the community</w:t>
      </w:r>
      <w:r>
        <w:rPr>
          <w:rFonts w:eastAsia="Fira Sans Light"/>
          <w:color w:val="auto"/>
          <w:lang w:eastAsia="en-US"/>
        </w:rPr>
        <w:t xml:space="preserve"> by transporting them to the activities of their choice</w:t>
      </w:r>
      <w:r>
        <w:rPr>
          <w:color w:val="auto"/>
        </w:rPr>
        <w:t xml:space="preserve">. </w:t>
      </w:r>
    </w:p>
    <w:p w14:paraId="7BA2D907" w14:textId="77777777" w:rsidR="00DF5009" w:rsidRPr="00784E95" w:rsidRDefault="00DF5009" w:rsidP="00DF5009">
      <w:pPr>
        <w:tabs>
          <w:tab w:val="right" w:pos="9026"/>
        </w:tabs>
        <w:spacing w:before="120"/>
        <w:rPr>
          <w:rFonts w:eastAsia="Fira Sans Light"/>
          <w:color w:val="auto"/>
          <w:lang w:eastAsia="en-US"/>
        </w:rPr>
      </w:pPr>
      <w:r w:rsidRPr="00784E95">
        <w:rPr>
          <w:rFonts w:eastAsia="Fira Sans Light"/>
          <w:color w:val="auto"/>
          <w:lang w:eastAsia="en-US"/>
        </w:rPr>
        <w:t xml:space="preserve">The service communicates the condition, needs and preferences of the consumer within the organisation and with others where care is shared. </w:t>
      </w:r>
      <w:r>
        <w:rPr>
          <w:rFonts w:eastAsia="Fira Sans Light"/>
          <w:color w:val="auto"/>
          <w:lang w:eastAsia="en-US"/>
        </w:rPr>
        <w:t>Volunteer drivers con</w:t>
      </w:r>
      <w:r w:rsidRPr="00784E95">
        <w:rPr>
          <w:rFonts w:eastAsiaTheme="minorHAnsi"/>
          <w:color w:val="auto"/>
          <w:szCs w:val="22"/>
          <w:lang w:eastAsia="en-US"/>
        </w:rPr>
        <w:t xml:space="preserve">firmed </w:t>
      </w:r>
      <w:r>
        <w:rPr>
          <w:rFonts w:eastAsiaTheme="minorHAnsi"/>
          <w:color w:val="auto"/>
          <w:szCs w:val="22"/>
          <w:lang w:eastAsia="en-US"/>
        </w:rPr>
        <w:t>having access to consumer information via manifests and rosters.</w:t>
      </w:r>
      <w:r w:rsidRPr="00784E95">
        <w:rPr>
          <w:rFonts w:eastAsiaTheme="minorHAnsi"/>
          <w:color w:val="auto"/>
          <w:szCs w:val="22"/>
          <w:lang w:eastAsia="en-US"/>
        </w:rPr>
        <w:t xml:space="preserve"> </w:t>
      </w:r>
    </w:p>
    <w:p w14:paraId="316CDFE0" w14:textId="29500CD0" w:rsidR="00DF5009" w:rsidRDefault="00DF5009" w:rsidP="00DF5009">
      <w:pPr>
        <w:rPr>
          <w:rFonts w:eastAsia="Calibri"/>
          <w:color w:val="0000FF"/>
          <w:lang w:eastAsia="en-US"/>
        </w:rPr>
      </w:pPr>
      <w:r w:rsidRPr="00147D4D">
        <w:rPr>
          <w:rFonts w:eastAsiaTheme="minorHAnsi"/>
          <w:color w:val="auto"/>
          <w:szCs w:val="22"/>
          <w:lang w:eastAsia="en-US"/>
        </w:rPr>
        <w:t xml:space="preserve">Consumers/representatives when asked if the service is supportive in connecting </w:t>
      </w:r>
      <w:r>
        <w:rPr>
          <w:rFonts w:eastAsiaTheme="minorHAnsi"/>
          <w:color w:val="auto"/>
          <w:szCs w:val="22"/>
          <w:lang w:eastAsia="en-US"/>
        </w:rPr>
        <w:t xml:space="preserve">them </w:t>
      </w:r>
      <w:r w:rsidRPr="00147D4D">
        <w:rPr>
          <w:rFonts w:eastAsiaTheme="minorHAnsi"/>
          <w:color w:val="auto"/>
          <w:szCs w:val="22"/>
          <w:lang w:eastAsia="en-US"/>
        </w:rPr>
        <w:t xml:space="preserve">with other services </w:t>
      </w:r>
      <w:r>
        <w:rPr>
          <w:rFonts w:eastAsiaTheme="minorHAnsi"/>
          <w:color w:val="auto"/>
          <w:szCs w:val="22"/>
          <w:lang w:eastAsia="en-US"/>
        </w:rPr>
        <w:t xml:space="preserve">stated that they only need transport as they cannot drive any more. </w:t>
      </w:r>
      <w:r w:rsidRPr="00147D4D">
        <w:rPr>
          <w:rFonts w:eastAsiaTheme="minorHAnsi"/>
          <w:color w:val="auto"/>
          <w:szCs w:val="22"/>
          <w:lang w:eastAsia="en-US"/>
        </w:rPr>
        <w:t xml:space="preserve">The service demonstrated </w:t>
      </w:r>
      <w:r>
        <w:rPr>
          <w:rFonts w:eastAsiaTheme="minorHAnsi"/>
          <w:color w:val="auto"/>
          <w:szCs w:val="22"/>
          <w:lang w:eastAsia="en-US"/>
        </w:rPr>
        <w:t xml:space="preserve">a review and </w:t>
      </w:r>
      <w:r w:rsidRPr="00147D4D">
        <w:rPr>
          <w:rFonts w:eastAsiaTheme="minorHAnsi"/>
          <w:color w:val="auto"/>
          <w:szCs w:val="22"/>
          <w:lang w:eastAsia="en-US"/>
        </w:rPr>
        <w:t xml:space="preserve">appropriate referrals occur for consumers </w:t>
      </w:r>
      <w:r>
        <w:rPr>
          <w:rFonts w:eastAsiaTheme="minorHAnsi"/>
          <w:color w:val="auto"/>
          <w:szCs w:val="22"/>
          <w:lang w:eastAsia="en-US"/>
        </w:rPr>
        <w:t xml:space="preserve">to My Aged Care if the service is unable to meet the consumers transport needs </w:t>
      </w:r>
      <w:r w:rsidRPr="00147D4D">
        <w:rPr>
          <w:rFonts w:eastAsiaTheme="minorHAnsi"/>
          <w:color w:val="auto"/>
          <w:szCs w:val="22"/>
          <w:lang w:eastAsia="en-US"/>
        </w:rPr>
        <w:t xml:space="preserve">to support their </w:t>
      </w:r>
      <w:r>
        <w:rPr>
          <w:rFonts w:eastAsiaTheme="minorHAnsi"/>
          <w:color w:val="auto"/>
          <w:szCs w:val="22"/>
          <w:lang w:eastAsia="en-US"/>
        </w:rPr>
        <w:t xml:space="preserve">quality of life and </w:t>
      </w:r>
      <w:r w:rsidRPr="00147D4D">
        <w:rPr>
          <w:rFonts w:eastAsiaTheme="minorHAnsi"/>
          <w:color w:val="auto"/>
          <w:szCs w:val="22"/>
          <w:lang w:eastAsia="en-US"/>
        </w:rPr>
        <w:t>wellbeing.</w:t>
      </w:r>
      <w:r>
        <w:rPr>
          <w:rFonts w:eastAsia="Calibri"/>
          <w:color w:val="0000FF"/>
          <w:lang w:eastAsia="en-US"/>
        </w:rPr>
        <w:t xml:space="preserve"> </w:t>
      </w:r>
    </w:p>
    <w:p w14:paraId="7EE105D9" w14:textId="689E2BAF" w:rsidR="00DF5009" w:rsidRPr="00113251" w:rsidRDefault="00DF5009" w:rsidP="00DF5009">
      <w:pPr>
        <w:rPr>
          <w:rFonts w:eastAsia="Calibri"/>
          <w:i/>
          <w:color w:val="auto"/>
          <w:lang w:eastAsia="en-US"/>
        </w:rPr>
      </w:pPr>
      <w:r w:rsidRPr="00D7393E">
        <w:rPr>
          <w:rFonts w:eastAsiaTheme="minorHAnsi"/>
          <w:color w:val="auto"/>
        </w:rPr>
        <w:lastRenderedPageBreak/>
        <w:t>The Quality Standard for the Commonwealth home support program</w:t>
      </w:r>
      <w:r>
        <w:rPr>
          <w:rFonts w:eastAsiaTheme="minorHAnsi"/>
          <w:color w:val="auto"/>
        </w:rPr>
        <w:t>me</w:t>
      </w:r>
      <w:r w:rsidRPr="00D7393E">
        <w:rPr>
          <w:rFonts w:eastAsiaTheme="minorHAnsi"/>
          <w:color w:val="auto"/>
        </w:rPr>
        <w:t xml:space="preserve"> service</w:t>
      </w:r>
      <w:r>
        <w:rPr>
          <w:rFonts w:eastAsiaTheme="minorHAnsi"/>
          <w:color w:val="0000FF"/>
        </w:rPr>
        <w:t xml:space="preserve"> </w:t>
      </w:r>
      <w:r w:rsidRPr="00082E6B">
        <w:rPr>
          <w:rFonts w:eastAsiaTheme="minorHAnsi"/>
          <w:color w:val="auto"/>
        </w:rPr>
        <w:t xml:space="preserve">is assessed as </w:t>
      </w:r>
      <w:r w:rsidRPr="00082E6B">
        <w:rPr>
          <w:color w:val="auto"/>
        </w:rPr>
        <w:t xml:space="preserve">Compliant </w:t>
      </w:r>
      <w:r w:rsidRPr="00082E6B">
        <w:rPr>
          <w:rFonts w:eastAsiaTheme="minorHAnsi"/>
          <w:color w:val="auto"/>
        </w:rPr>
        <w:t xml:space="preserve">as </w:t>
      </w:r>
      <w:r w:rsidR="00B00ED3">
        <w:rPr>
          <w:rFonts w:eastAsiaTheme="minorHAnsi"/>
          <w:color w:val="auto"/>
        </w:rPr>
        <w:t>all relevant</w:t>
      </w:r>
      <w:r w:rsidRPr="00082E6B">
        <w:rPr>
          <w:rFonts w:eastAsiaTheme="minorHAnsi"/>
          <w:color w:val="auto"/>
        </w:rPr>
        <w:t xml:space="preserve"> requirements have been assessed as</w:t>
      </w:r>
      <w:r w:rsidR="006E55AC">
        <w:rPr>
          <w:rFonts w:eastAsiaTheme="minorHAnsi"/>
          <w:color w:val="auto"/>
        </w:rPr>
        <w:t xml:space="preserve"> Compliant.</w:t>
      </w:r>
    </w:p>
    <w:p w14:paraId="3F943234" w14:textId="77777777" w:rsidR="008C2F2B" w:rsidRDefault="005013B0" w:rsidP="008C2F2B">
      <w:pPr>
        <w:pStyle w:val="ListParagraph"/>
        <w:numPr>
          <w:ilvl w:val="0"/>
          <w:numId w:val="0"/>
        </w:numPr>
        <w:tabs>
          <w:tab w:val="left" w:pos="0"/>
        </w:tabs>
        <w:rPr>
          <w:color w:val="0000FF"/>
        </w:rPr>
      </w:pPr>
      <w:r w:rsidRPr="00593A89">
        <w:rPr>
          <w:rFonts w:cs="Times New Roman"/>
          <w:b/>
          <w:color w:val="auto"/>
          <w:sz w:val="28"/>
          <w:szCs w:val="28"/>
        </w:rPr>
        <w:t>Assessment of Standard 4 Requirements</w:t>
      </w:r>
      <w:r w:rsidRPr="0066387A">
        <w:rPr>
          <w:i/>
          <w:color w:val="0000FF"/>
        </w:rPr>
        <w:t xml:space="preserve"> </w:t>
      </w:r>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C2F2B" w14:paraId="60347DB2" w14:textId="77777777" w:rsidTr="009E27F9">
        <w:tc>
          <w:tcPr>
            <w:tcW w:w="4531" w:type="dxa"/>
            <w:shd w:val="clear" w:color="auto" w:fill="E7E6E6" w:themeFill="background2"/>
          </w:tcPr>
          <w:p w14:paraId="3356DAB8" w14:textId="77777777" w:rsidR="008C2F2B" w:rsidRPr="002B61BB" w:rsidRDefault="008C2F2B" w:rsidP="009E27F9">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61198EA" w14:textId="77777777" w:rsidR="008C2F2B" w:rsidRPr="002B61BB" w:rsidRDefault="008C2F2B" w:rsidP="009E27F9">
            <w:pPr>
              <w:pStyle w:val="Heading3"/>
              <w:spacing w:before="120" w:after="0"/>
              <w:outlineLvl w:val="2"/>
            </w:pPr>
            <w:r w:rsidRPr="002B61BB">
              <w:t xml:space="preserve">   </w:t>
            </w:r>
          </w:p>
        </w:tc>
        <w:tc>
          <w:tcPr>
            <w:tcW w:w="3548" w:type="dxa"/>
            <w:shd w:val="clear" w:color="auto" w:fill="E7E6E6" w:themeFill="background2"/>
          </w:tcPr>
          <w:p w14:paraId="0C241B35" w14:textId="77777777" w:rsidR="008C2F2B" w:rsidRPr="006107BF" w:rsidRDefault="008C2F2B" w:rsidP="009E27F9">
            <w:pPr>
              <w:pStyle w:val="Heading3"/>
              <w:spacing w:before="120" w:after="0"/>
              <w:jc w:val="right"/>
              <w:outlineLvl w:val="2"/>
            </w:pPr>
          </w:p>
        </w:tc>
      </w:tr>
      <w:tr w:rsidR="008C2F2B" w14:paraId="1426EB72" w14:textId="77777777" w:rsidTr="009E27F9">
        <w:tc>
          <w:tcPr>
            <w:tcW w:w="4531" w:type="dxa"/>
            <w:shd w:val="clear" w:color="auto" w:fill="E7E6E6" w:themeFill="background2"/>
          </w:tcPr>
          <w:p w14:paraId="58C6ED67" w14:textId="77777777" w:rsidR="008C2F2B" w:rsidRPr="002B61BB" w:rsidRDefault="008C2F2B" w:rsidP="009E27F9">
            <w:pPr>
              <w:pStyle w:val="Heading3"/>
              <w:spacing w:before="0" w:after="0"/>
              <w:outlineLvl w:val="2"/>
            </w:pPr>
          </w:p>
        </w:tc>
        <w:tc>
          <w:tcPr>
            <w:tcW w:w="993" w:type="dxa"/>
            <w:shd w:val="clear" w:color="auto" w:fill="E7E6E6" w:themeFill="background2"/>
          </w:tcPr>
          <w:p w14:paraId="628E7D28" w14:textId="77777777" w:rsidR="008C2F2B" w:rsidRPr="002B61BB" w:rsidRDefault="008C2F2B" w:rsidP="009E27F9">
            <w:pPr>
              <w:pStyle w:val="Heading3"/>
              <w:spacing w:before="0" w:after="0"/>
              <w:outlineLvl w:val="2"/>
            </w:pPr>
            <w:r w:rsidRPr="002B61BB">
              <w:t xml:space="preserve">CHSP </w:t>
            </w:r>
          </w:p>
        </w:tc>
        <w:tc>
          <w:tcPr>
            <w:tcW w:w="3548" w:type="dxa"/>
            <w:shd w:val="clear" w:color="auto" w:fill="E7E6E6" w:themeFill="background2"/>
          </w:tcPr>
          <w:p w14:paraId="0F644139" w14:textId="77777777" w:rsidR="008C2F2B" w:rsidRPr="006107BF" w:rsidRDefault="008C2F2B" w:rsidP="009E27F9">
            <w:pPr>
              <w:pStyle w:val="Heading3"/>
              <w:spacing w:before="0" w:after="0"/>
              <w:jc w:val="right"/>
              <w:outlineLvl w:val="2"/>
            </w:pPr>
            <w:r w:rsidRPr="00332949">
              <w:t>Compliant</w:t>
            </w:r>
          </w:p>
        </w:tc>
      </w:tr>
    </w:tbl>
    <w:p w14:paraId="34232FAF" w14:textId="77777777" w:rsidR="008C2F2B" w:rsidRDefault="008C2F2B" w:rsidP="008C2F2B">
      <w:pPr>
        <w:rPr>
          <w:i/>
        </w:rPr>
      </w:pPr>
      <w:r w:rsidRPr="008D114F">
        <w:rPr>
          <w:i/>
        </w:rPr>
        <w:t>Each consumer gets safe and effective services and supports for daily living that meet the consumer’s needs, goals and preferences and optimise their independence, health, well-being and quality of life.</w:t>
      </w:r>
    </w:p>
    <w:p w14:paraId="44E91A0D" w14:textId="77777777" w:rsidR="008C2F2B" w:rsidRDefault="008C2F2B" w:rsidP="008C2F2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C2F2B" w14:paraId="5DB6815A" w14:textId="77777777" w:rsidTr="009E27F9">
        <w:tc>
          <w:tcPr>
            <w:tcW w:w="4531" w:type="dxa"/>
            <w:shd w:val="clear" w:color="auto" w:fill="E7E6E6" w:themeFill="background2"/>
          </w:tcPr>
          <w:p w14:paraId="3D993785" w14:textId="77777777" w:rsidR="008C2F2B" w:rsidRPr="002B61BB" w:rsidRDefault="008C2F2B" w:rsidP="009E27F9">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39F3B824" w14:textId="77777777" w:rsidR="008C2F2B" w:rsidRPr="002B61BB" w:rsidRDefault="008C2F2B" w:rsidP="009E27F9">
            <w:pPr>
              <w:pStyle w:val="Heading3"/>
              <w:spacing w:before="120" w:after="0"/>
              <w:outlineLvl w:val="2"/>
            </w:pPr>
            <w:r w:rsidRPr="002B61BB">
              <w:t xml:space="preserve">   </w:t>
            </w:r>
          </w:p>
        </w:tc>
        <w:tc>
          <w:tcPr>
            <w:tcW w:w="3548" w:type="dxa"/>
            <w:shd w:val="clear" w:color="auto" w:fill="E7E6E6" w:themeFill="background2"/>
          </w:tcPr>
          <w:p w14:paraId="55EC1A37" w14:textId="77777777" w:rsidR="008C2F2B" w:rsidRPr="00332949" w:rsidRDefault="008C2F2B" w:rsidP="009E27F9">
            <w:pPr>
              <w:pStyle w:val="Heading3"/>
              <w:spacing w:before="0" w:after="0"/>
              <w:outlineLvl w:val="2"/>
            </w:pPr>
          </w:p>
        </w:tc>
      </w:tr>
      <w:tr w:rsidR="008C2F2B" w14:paraId="7A0F4085" w14:textId="77777777" w:rsidTr="009E27F9">
        <w:tc>
          <w:tcPr>
            <w:tcW w:w="4531" w:type="dxa"/>
            <w:shd w:val="clear" w:color="auto" w:fill="E7E6E6" w:themeFill="background2"/>
          </w:tcPr>
          <w:p w14:paraId="3D8D3D93" w14:textId="77777777" w:rsidR="008C2F2B" w:rsidRPr="002B61BB" w:rsidRDefault="008C2F2B" w:rsidP="009E27F9">
            <w:pPr>
              <w:pStyle w:val="Heading3"/>
              <w:spacing w:before="0" w:after="0"/>
              <w:outlineLvl w:val="2"/>
            </w:pPr>
          </w:p>
        </w:tc>
        <w:tc>
          <w:tcPr>
            <w:tcW w:w="993" w:type="dxa"/>
            <w:shd w:val="clear" w:color="auto" w:fill="E7E6E6" w:themeFill="background2"/>
          </w:tcPr>
          <w:p w14:paraId="6E800F1C" w14:textId="77777777" w:rsidR="008C2F2B" w:rsidRPr="002B61BB" w:rsidRDefault="008C2F2B" w:rsidP="009E27F9">
            <w:pPr>
              <w:pStyle w:val="Heading3"/>
              <w:spacing w:before="0" w:after="0"/>
              <w:outlineLvl w:val="2"/>
            </w:pPr>
            <w:r w:rsidRPr="002B61BB">
              <w:t xml:space="preserve">CHSP </w:t>
            </w:r>
          </w:p>
        </w:tc>
        <w:tc>
          <w:tcPr>
            <w:tcW w:w="3548" w:type="dxa"/>
            <w:shd w:val="clear" w:color="auto" w:fill="E7E6E6" w:themeFill="background2"/>
          </w:tcPr>
          <w:p w14:paraId="41D095CA" w14:textId="77777777" w:rsidR="008C2F2B" w:rsidRPr="006107BF" w:rsidRDefault="008C2F2B" w:rsidP="009E27F9">
            <w:pPr>
              <w:pStyle w:val="Heading3"/>
              <w:spacing w:before="0" w:after="0"/>
              <w:jc w:val="right"/>
              <w:outlineLvl w:val="2"/>
            </w:pPr>
            <w:r w:rsidRPr="00332949">
              <w:t>Compliant</w:t>
            </w:r>
          </w:p>
        </w:tc>
      </w:tr>
    </w:tbl>
    <w:p w14:paraId="362B1BDD" w14:textId="77777777" w:rsidR="008C2F2B" w:rsidRDefault="008C2F2B" w:rsidP="008C2F2B">
      <w:pPr>
        <w:rPr>
          <w:i/>
        </w:rPr>
      </w:pPr>
      <w:r w:rsidRPr="008D114F">
        <w:rPr>
          <w:i/>
        </w:rPr>
        <w:t>Services and supports for daily living promote each consumer’s emotional, spiritual and psychological well-being.</w:t>
      </w:r>
    </w:p>
    <w:p w14:paraId="2ED8B657" w14:textId="77777777" w:rsidR="008C2F2B" w:rsidRDefault="008C2F2B" w:rsidP="008C2F2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C2F2B" w14:paraId="3EB04D2B" w14:textId="77777777" w:rsidTr="009E27F9">
        <w:tc>
          <w:tcPr>
            <w:tcW w:w="4531" w:type="dxa"/>
            <w:shd w:val="clear" w:color="auto" w:fill="E7E6E6" w:themeFill="background2"/>
          </w:tcPr>
          <w:p w14:paraId="4AD80544" w14:textId="77777777" w:rsidR="008C2F2B" w:rsidRPr="002B61BB" w:rsidRDefault="008C2F2B" w:rsidP="009E27F9">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5C4EDD7D" w14:textId="77777777" w:rsidR="008C2F2B" w:rsidRPr="002B61BB" w:rsidRDefault="008C2F2B" w:rsidP="009E27F9">
            <w:pPr>
              <w:pStyle w:val="Heading3"/>
              <w:spacing w:before="120" w:after="0"/>
              <w:outlineLvl w:val="2"/>
            </w:pPr>
            <w:r w:rsidRPr="002B61BB">
              <w:t xml:space="preserve">   </w:t>
            </w:r>
          </w:p>
        </w:tc>
        <w:tc>
          <w:tcPr>
            <w:tcW w:w="3548" w:type="dxa"/>
            <w:shd w:val="clear" w:color="auto" w:fill="E7E6E6" w:themeFill="background2"/>
          </w:tcPr>
          <w:p w14:paraId="5893F1CE" w14:textId="77777777" w:rsidR="008C2F2B" w:rsidRPr="006107BF" w:rsidRDefault="008C2F2B" w:rsidP="009E27F9">
            <w:pPr>
              <w:pStyle w:val="Heading3"/>
              <w:spacing w:before="120" w:after="0"/>
              <w:jc w:val="right"/>
              <w:outlineLvl w:val="2"/>
            </w:pPr>
          </w:p>
        </w:tc>
      </w:tr>
      <w:tr w:rsidR="008C2F2B" w14:paraId="1539ECD7" w14:textId="77777777" w:rsidTr="009E27F9">
        <w:tc>
          <w:tcPr>
            <w:tcW w:w="4531" w:type="dxa"/>
            <w:shd w:val="clear" w:color="auto" w:fill="E7E6E6" w:themeFill="background2"/>
          </w:tcPr>
          <w:p w14:paraId="0C8D4297" w14:textId="77777777" w:rsidR="008C2F2B" w:rsidRPr="002B61BB" w:rsidRDefault="008C2F2B" w:rsidP="009E27F9">
            <w:pPr>
              <w:pStyle w:val="Heading3"/>
              <w:spacing w:before="0" w:after="0"/>
              <w:outlineLvl w:val="2"/>
            </w:pPr>
          </w:p>
        </w:tc>
        <w:tc>
          <w:tcPr>
            <w:tcW w:w="993" w:type="dxa"/>
            <w:shd w:val="clear" w:color="auto" w:fill="E7E6E6" w:themeFill="background2"/>
          </w:tcPr>
          <w:p w14:paraId="224057C6" w14:textId="77777777" w:rsidR="008C2F2B" w:rsidRPr="002B61BB" w:rsidRDefault="008C2F2B" w:rsidP="009E27F9">
            <w:pPr>
              <w:pStyle w:val="Heading3"/>
              <w:spacing w:before="0" w:after="0"/>
              <w:outlineLvl w:val="2"/>
            </w:pPr>
            <w:r w:rsidRPr="002B61BB">
              <w:t xml:space="preserve">CHSP </w:t>
            </w:r>
          </w:p>
        </w:tc>
        <w:tc>
          <w:tcPr>
            <w:tcW w:w="3548" w:type="dxa"/>
            <w:shd w:val="clear" w:color="auto" w:fill="E7E6E6" w:themeFill="background2"/>
          </w:tcPr>
          <w:p w14:paraId="19741442" w14:textId="77777777" w:rsidR="008C2F2B" w:rsidRPr="006107BF" w:rsidRDefault="008C2F2B" w:rsidP="009E27F9">
            <w:pPr>
              <w:pStyle w:val="Heading3"/>
              <w:spacing w:before="0" w:after="0"/>
              <w:jc w:val="right"/>
              <w:outlineLvl w:val="2"/>
            </w:pPr>
            <w:r w:rsidRPr="00332949">
              <w:t>Compliant</w:t>
            </w:r>
          </w:p>
        </w:tc>
      </w:tr>
    </w:tbl>
    <w:p w14:paraId="6A3FA4CE" w14:textId="77777777" w:rsidR="008C2F2B" w:rsidRPr="008D114F" w:rsidRDefault="008C2F2B" w:rsidP="008C2F2B">
      <w:pPr>
        <w:rPr>
          <w:i/>
        </w:rPr>
      </w:pPr>
      <w:r w:rsidRPr="008D114F">
        <w:rPr>
          <w:i/>
        </w:rPr>
        <w:t>Services and supports for daily living assist each consumer to:</w:t>
      </w:r>
    </w:p>
    <w:p w14:paraId="26A27596" w14:textId="77777777" w:rsidR="008C2F2B" w:rsidRPr="008D114F" w:rsidRDefault="008C2F2B" w:rsidP="008C2F2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185D3E8" w14:textId="77777777" w:rsidR="008C2F2B" w:rsidRPr="008D114F" w:rsidRDefault="008C2F2B" w:rsidP="008C2F2B">
      <w:pPr>
        <w:numPr>
          <w:ilvl w:val="0"/>
          <w:numId w:val="26"/>
        </w:numPr>
        <w:tabs>
          <w:tab w:val="right" w:pos="9026"/>
        </w:tabs>
        <w:spacing w:before="0" w:after="0"/>
        <w:ind w:left="567" w:hanging="425"/>
        <w:outlineLvl w:val="4"/>
        <w:rPr>
          <w:i/>
        </w:rPr>
      </w:pPr>
      <w:r w:rsidRPr="008D114F">
        <w:rPr>
          <w:i/>
        </w:rPr>
        <w:t>have social and personal relationships; and</w:t>
      </w:r>
    </w:p>
    <w:p w14:paraId="461F5202" w14:textId="77777777" w:rsidR="008C2F2B" w:rsidRPr="00F5173F" w:rsidRDefault="008C2F2B" w:rsidP="008C2F2B">
      <w:pPr>
        <w:numPr>
          <w:ilvl w:val="0"/>
          <w:numId w:val="26"/>
        </w:numPr>
        <w:tabs>
          <w:tab w:val="right" w:pos="9026"/>
        </w:tabs>
        <w:spacing w:before="0" w:after="0"/>
        <w:ind w:left="567" w:hanging="425"/>
        <w:outlineLvl w:val="4"/>
        <w:rPr>
          <w:i/>
        </w:rPr>
      </w:pPr>
      <w:r w:rsidRPr="008D114F">
        <w:rPr>
          <w:i/>
        </w:rPr>
        <w:t>do the things of interest to them.</w:t>
      </w:r>
    </w:p>
    <w:p w14:paraId="3A99F1B1" w14:textId="77777777" w:rsidR="008C2F2B" w:rsidRPr="00215FC3" w:rsidRDefault="008C2F2B" w:rsidP="008C2F2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C2F2B" w14:paraId="3DD8AA9D" w14:textId="77777777" w:rsidTr="009E27F9">
        <w:tc>
          <w:tcPr>
            <w:tcW w:w="4531" w:type="dxa"/>
            <w:shd w:val="clear" w:color="auto" w:fill="E7E6E6" w:themeFill="background2"/>
          </w:tcPr>
          <w:p w14:paraId="3ED9DA68" w14:textId="77777777" w:rsidR="008C2F2B" w:rsidRPr="002B61BB" w:rsidRDefault="008C2F2B" w:rsidP="009E27F9">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469CB015" w14:textId="77777777" w:rsidR="008C2F2B" w:rsidRPr="002B61BB" w:rsidRDefault="008C2F2B" w:rsidP="009E27F9">
            <w:pPr>
              <w:pStyle w:val="Heading3"/>
              <w:spacing w:before="120" w:after="0"/>
              <w:outlineLvl w:val="2"/>
            </w:pPr>
            <w:r w:rsidRPr="002B61BB">
              <w:t xml:space="preserve">   </w:t>
            </w:r>
          </w:p>
        </w:tc>
        <w:tc>
          <w:tcPr>
            <w:tcW w:w="3548" w:type="dxa"/>
            <w:shd w:val="clear" w:color="auto" w:fill="E7E6E6" w:themeFill="background2"/>
          </w:tcPr>
          <w:p w14:paraId="041BE97A" w14:textId="77777777" w:rsidR="008C2F2B" w:rsidRPr="006107BF" w:rsidRDefault="008C2F2B" w:rsidP="009E27F9">
            <w:pPr>
              <w:pStyle w:val="Heading3"/>
              <w:spacing w:before="120" w:after="0"/>
              <w:jc w:val="right"/>
              <w:outlineLvl w:val="2"/>
            </w:pPr>
          </w:p>
        </w:tc>
      </w:tr>
      <w:tr w:rsidR="008C2F2B" w14:paraId="4AAFDE95" w14:textId="77777777" w:rsidTr="009E27F9">
        <w:tc>
          <w:tcPr>
            <w:tcW w:w="4531" w:type="dxa"/>
            <w:shd w:val="clear" w:color="auto" w:fill="E7E6E6" w:themeFill="background2"/>
          </w:tcPr>
          <w:p w14:paraId="3C1612D7" w14:textId="77777777" w:rsidR="008C2F2B" w:rsidRPr="002B61BB" w:rsidRDefault="008C2F2B" w:rsidP="009E27F9">
            <w:pPr>
              <w:pStyle w:val="Heading3"/>
              <w:spacing w:before="0" w:after="0"/>
              <w:outlineLvl w:val="2"/>
            </w:pPr>
          </w:p>
        </w:tc>
        <w:tc>
          <w:tcPr>
            <w:tcW w:w="993" w:type="dxa"/>
            <w:shd w:val="clear" w:color="auto" w:fill="E7E6E6" w:themeFill="background2"/>
          </w:tcPr>
          <w:p w14:paraId="35DD98B9" w14:textId="77777777" w:rsidR="008C2F2B" w:rsidRPr="002B61BB" w:rsidRDefault="008C2F2B" w:rsidP="009E27F9">
            <w:pPr>
              <w:pStyle w:val="Heading3"/>
              <w:spacing w:before="0" w:after="0"/>
              <w:outlineLvl w:val="2"/>
            </w:pPr>
            <w:r w:rsidRPr="002B61BB">
              <w:t xml:space="preserve">CHSP </w:t>
            </w:r>
          </w:p>
        </w:tc>
        <w:tc>
          <w:tcPr>
            <w:tcW w:w="3548" w:type="dxa"/>
            <w:shd w:val="clear" w:color="auto" w:fill="E7E6E6" w:themeFill="background2"/>
          </w:tcPr>
          <w:p w14:paraId="1138CA26" w14:textId="77777777" w:rsidR="008C2F2B" w:rsidRPr="006107BF" w:rsidRDefault="008C2F2B" w:rsidP="009E27F9">
            <w:pPr>
              <w:pStyle w:val="Heading3"/>
              <w:spacing w:before="0" w:after="0"/>
              <w:jc w:val="right"/>
              <w:outlineLvl w:val="2"/>
            </w:pPr>
            <w:r w:rsidRPr="00332949">
              <w:t>Compliant</w:t>
            </w:r>
          </w:p>
        </w:tc>
      </w:tr>
    </w:tbl>
    <w:p w14:paraId="57FADE9B" w14:textId="77777777" w:rsidR="008C2F2B" w:rsidRDefault="008C2F2B" w:rsidP="008C2F2B">
      <w:pPr>
        <w:rPr>
          <w:i/>
        </w:rPr>
      </w:pPr>
      <w:r w:rsidRPr="008D114F">
        <w:rPr>
          <w:i/>
        </w:rPr>
        <w:t>Information about the consumer’s condition, needs and preferences is communicated within the organisation, and with others where responsibility for care is shared.</w:t>
      </w:r>
    </w:p>
    <w:p w14:paraId="4E3AD067" w14:textId="77777777" w:rsidR="008C2F2B" w:rsidRDefault="008C2F2B" w:rsidP="008C2F2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C2F2B" w14:paraId="37856E50" w14:textId="77777777" w:rsidTr="009E27F9">
        <w:tc>
          <w:tcPr>
            <w:tcW w:w="4531" w:type="dxa"/>
            <w:shd w:val="clear" w:color="auto" w:fill="E7E6E6" w:themeFill="background2"/>
          </w:tcPr>
          <w:p w14:paraId="4159CF11" w14:textId="77777777" w:rsidR="008C2F2B" w:rsidRPr="002B61BB" w:rsidRDefault="008C2F2B" w:rsidP="009E27F9">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2D699C3D" w14:textId="77777777" w:rsidR="008C2F2B" w:rsidRPr="002B61BB" w:rsidRDefault="008C2F2B" w:rsidP="009E27F9">
            <w:pPr>
              <w:pStyle w:val="Heading3"/>
              <w:spacing w:before="120" w:after="0"/>
              <w:outlineLvl w:val="2"/>
            </w:pPr>
            <w:r w:rsidRPr="002B61BB">
              <w:t xml:space="preserve">   </w:t>
            </w:r>
          </w:p>
        </w:tc>
        <w:tc>
          <w:tcPr>
            <w:tcW w:w="3548" w:type="dxa"/>
            <w:shd w:val="clear" w:color="auto" w:fill="E7E6E6" w:themeFill="background2"/>
          </w:tcPr>
          <w:p w14:paraId="479B9A90" w14:textId="77777777" w:rsidR="008C2F2B" w:rsidRPr="006107BF" w:rsidRDefault="008C2F2B" w:rsidP="009E27F9">
            <w:pPr>
              <w:pStyle w:val="Heading3"/>
              <w:spacing w:before="120" w:after="0"/>
              <w:jc w:val="right"/>
              <w:outlineLvl w:val="2"/>
            </w:pPr>
          </w:p>
        </w:tc>
      </w:tr>
      <w:tr w:rsidR="008C2F2B" w14:paraId="43068047" w14:textId="77777777" w:rsidTr="009E27F9">
        <w:tc>
          <w:tcPr>
            <w:tcW w:w="4531" w:type="dxa"/>
            <w:shd w:val="clear" w:color="auto" w:fill="E7E6E6" w:themeFill="background2"/>
          </w:tcPr>
          <w:p w14:paraId="14E5D166" w14:textId="77777777" w:rsidR="008C2F2B" w:rsidRPr="002B61BB" w:rsidRDefault="008C2F2B" w:rsidP="009E27F9">
            <w:pPr>
              <w:pStyle w:val="Heading3"/>
              <w:spacing w:before="0" w:after="0"/>
              <w:outlineLvl w:val="2"/>
            </w:pPr>
          </w:p>
        </w:tc>
        <w:tc>
          <w:tcPr>
            <w:tcW w:w="993" w:type="dxa"/>
            <w:shd w:val="clear" w:color="auto" w:fill="E7E6E6" w:themeFill="background2"/>
          </w:tcPr>
          <w:p w14:paraId="4F9F03D4" w14:textId="77777777" w:rsidR="008C2F2B" w:rsidRPr="002B61BB" w:rsidRDefault="008C2F2B" w:rsidP="009E27F9">
            <w:pPr>
              <w:pStyle w:val="Heading3"/>
              <w:spacing w:before="0" w:after="0"/>
              <w:outlineLvl w:val="2"/>
            </w:pPr>
            <w:r w:rsidRPr="002B61BB">
              <w:t xml:space="preserve">CHSP </w:t>
            </w:r>
          </w:p>
        </w:tc>
        <w:tc>
          <w:tcPr>
            <w:tcW w:w="3548" w:type="dxa"/>
            <w:shd w:val="clear" w:color="auto" w:fill="E7E6E6" w:themeFill="background2"/>
          </w:tcPr>
          <w:p w14:paraId="2262CAB0" w14:textId="77777777" w:rsidR="008C2F2B" w:rsidRPr="006107BF" w:rsidRDefault="008C2F2B" w:rsidP="009E27F9">
            <w:pPr>
              <w:pStyle w:val="Heading3"/>
              <w:spacing w:before="0" w:after="0"/>
              <w:jc w:val="right"/>
              <w:outlineLvl w:val="2"/>
            </w:pPr>
            <w:r w:rsidRPr="00332949">
              <w:t>Compliant</w:t>
            </w:r>
          </w:p>
        </w:tc>
      </w:tr>
    </w:tbl>
    <w:p w14:paraId="6B74026D" w14:textId="77777777" w:rsidR="008C2F2B" w:rsidRDefault="008C2F2B" w:rsidP="008C2F2B">
      <w:pPr>
        <w:rPr>
          <w:i/>
        </w:rPr>
      </w:pPr>
      <w:r w:rsidRPr="008D114F">
        <w:rPr>
          <w:i/>
        </w:rPr>
        <w:t>Timely and appropriate referrals to individuals, other organisations and providers of other care and services.</w:t>
      </w:r>
    </w:p>
    <w:p w14:paraId="5C8DF93F" w14:textId="77777777" w:rsidR="008C2F2B" w:rsidRDefault="008C2F2B" w:rsidP="008C2F2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C2F2B" w14:paraId="2C461667" w14:textId="77777777" w:rsidTr="009E27F9">
        <w:tc>
          <w:tcPr>
            <w:tcW w:w="4531" w:type="dxa"/>
            <w:shd w:val="clear" w:color="auto" w:fill="E7E6E6" w:themeFill="background2"/>
          </w:tcPr>
          <w:p w14:paraId="4D9FC439" w14:textId="77777777" w:rsidR="008C2F2B" w:rsidRPr="002B61BB" w:rsidRDefault="008C2F2B" w:rsidP="009E27F9">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05378C7D" w14:textId="77777777" w:rsidR="008C2F2B" w:rsidRPr="002B61BB" w:rsidRDefault="008C2F2B" w:rsidP="009E27F9">
            <w:pPr>
              <w:pStyle w:val="Heading3"/>
              <w:spacing w:before="120" w:after="0"/>
              <w:outlineLvl w:val="2"/>
            </w:pPr>
            <w:r w:rsidRPr="002B61BB">
              <w:t xml:space="preserve">   </w:t>
            </w:r>
          </w:p>
        </w:tc>
        <w:tc>
          <w:tcPr>
            <w:tcW w:w="3548" w:type="dxa"/>
            <w:shd w:val="clear" w:color="auto" w:fill="E7E6E6" w:themeFill="background2"/>
          </w:tcPr>
          <w:p w14:paraId="3F15395A" w14:textId="77777777" w:rsidR="008C2F2B" w:rsidRPr="006107BF" w:rsidRDefault="008C2F2B" w:rsidP="009E27F9">
            <w:pPr>
              <w:pStyle w:val="Heading3"/>
              <w:spacing w:before="120" w:after="0"/>
              <w:jc w:val="right"/>
              <w:outlineLvl w:val="2"/>
            </w:pPr>
          </w:p>
        </w:tc>
      </w:tr>
      <w:tr w:rsidR="008C2F2B" w14:paraId="42E1D50D" w14:textId="77777777" w:rsidTr="009E27F9">
        <w:tc>
          <w:tcPr>
            <w:tcW w:w="4531" w:type="dxa"/>
            <w:shd w:val="clear" w:color="auto" w:fill="E7E6E6" w:themeFill="background2"/>
          </w:tcPr>
          <w:p w14:paraId="17D625B1" w14:textId="77777777" w:rsidR="008C2F2B" w:rsidRPr="002B61BB" w:rsidRDefault="008C2F2B" w:rsidP="009E27F9">
            <w:pPr>
              <w:pStyle w:val="Heading3"/>
              <w:spacing w:before="0" w:after="0"/>
              <w:outlineLvl w:val="2"/>
            </w:pPr>
          </w:p>
        </w:tc>
        <w:tc>
          <w:tcPr>
            <w:tcW w:w="993" w:type="dxa"/>
            <w:shd w:val="clear" w:color="auto" w:fill="E7E6E6" w:themeFill="background2"/>
          </w:tcPr>
          <w:p w14:paraId="0D70BA97" w14:textId="77777777" w:rsidR="008C2F2B" w:rsidRPr="002B61BB" w:rsidRDefault="008C2F2B" w:rsidP="009E27F9">
            <w:pPr>
              <w:pStyle w:val="Heading3"/>
              <w:spacing w:before="0" w:after="0"/>
              <w:outlineLvl w:val="2"/>
            </w:pPr>
            <w:r w:rsidRPr="002B61BB">
              <w:t xml:space="preserve">CHSP </w:t>
            </w:r>
          </w:p>
        </w:tc>
        <w:tc>
          <w:tcPr>
            <w:tcW w:w="3548" w:type="dxa"/>
            <w:shd w:val="clear" w:color="auto" w:fill="E7E6E6" w:themeFill="background2"/>
          </w:tcPr>
          <w:p w14:paraId="38B2EAAE" w14:textId="3FE12C9A" w:rsidR="008C2F2B" w:rsidRPr="006107BF" w:rsidRDefault="008C2F2B" w:rsidP="009E27F9">
            <w:pPr>
              <w:pStyle w:val="Heading3"/>
              <w:spacing w:before="0" w:after="0"/>
              <w:jc w:val="right"/>
              <w:outlineLvl w:val="2"/>
            </w:pPr>
            <w:r w:rsidRPr="00113251">
              <w:t>Not Applicable</w:t>
            </w:r>
          </w:p>
        </w:tc>
      </w:tr>
    </w:tbl>
    <w:p w14:paraId="6CB72445" w14:textId="77777777" w:rsidR="008C2F2B" w:rsidRDefault="008C2F2B" w:rsidP="008C2F2B">
      <w:pPr>
        <w:rPr>
          <w:i/>
        </w:rPr>
      </w:pPr>
      <w:r w:rsidRPr="008D114F">
        <w:rPr>
          <w:i/>
        </w:rPr>
        <w:t>Where meals are provided, they are varied and of suitable quality and quantity.</w:t>
      </w:r>
    </w:p>
    <w:p w14:paraId="48F74F05" w14:textId="77777777" w:rsidR="008C2F2B" w:rsidRDefault="008C2F2B" w:rsidP="008C2F2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C2F2B" w14:paraId="05571B54" w14:textId="77777777" w:rsidTr="009E27F9">
        <w:tc>
          <w:tcPr>
            <w:tcW w:w="4531" w:type="dxa"/>
            <w:shd w:val="clear" w:color="auto" w:fill="E7E6E6" w:themeFill="background2"/>
          </w:tcPr>
          <w:p w14:paraId="529F58A5" w14:textId="77777777" w:rsidR="008C2F2B" w:rsidRPr="002B61BB" w:rsidRDefault="008C2F2B" w:rsidP="009E27F9">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46188603" w14:textId="77777777" w:rsidR="008C2F2B" w:rsidRPr="002B61BB" w:rsidRDefault="008C2F2B" w:rsidP="009E27F9">
            <w:pPr>
              <w:pStyle w:val="Heading3"/>
              <w:spacing w:before="120" w:after="0"/>
              <w:outlineLvl w:val="2"/>
            </w:pPr>
            <w:r w:rsidRPr="002B61BB">
              <w:t xml:space="preserve">   </w:t>
            </w:r>
          </w:p>
        </w:tc>
        <w:tc>
          <w:tcPr>
            <w:tcW w:w="3548" w:type="dxa"/>
            <w:shd w:val="clear" w:color="auto" w:fill="E7E6E6" w:themeFill="background2"/>
          </w:tcPr>
          <w:p w14:paraId="35D9F34A" w14:textId="77777777" w:rsidR="008C2F2B" w:rsidRPr="006107BF" w:rsidRDefault="008C2F2B" w:rsidP="009E27F9">
            <w:pPr>
              <w:pStyle w:val="Heading3"/>
              <w:spacing w:before="120" w:after="0"/>
              <w:jc w:val="right"/>
              <w:outlineLvl w:val="2"/>
            </w:pPr>
          </w:p>
        </w:tc>
      </w:tr>
      <w:tr w:rsidR="008C2F2B" w:rsidRPr="00332949" w14:paraId="6F7B229F" w14:textId="77777777" w:rsidTr="009E27F9">
        <w:tc>
          <w:tcPr>
            <w:tcW w:w="4531" w:type="dxa"/>
            <w:shd w:val="clear" w:color="auto" w:fill="E7E6E6" w:themeFill="background2"/>
          </w:tcPr>
          <w:p w14:paraId="79C016E4" w14:textId="77777777" w:rsidR="008C2F2B" w:rsidRPr="002B61BB" w:rsidRDefault="008C2F2B" w:rsidP="009E27F9">
            <w:pPr>
              <w:pStyle w:val="Heading3"/>
              <w:spacing w:before="0" w:after="0"/>
              <w:outlineLvl w:val="2"/>
            </w:pPr>
          </w:p>
        </w:tc>
        <w:tc>
          <w:tcPr>
            <w:tcW w:w="993" w:type="dxa"/>
            <w:shd w:val="clear" w:color="auto" w:fill="E7E6E6" w:themeFill="background2"/>
          </w:tcPr>
          <w:p w14:paraId="593B1D91" w14:textId="77777777" w:rsidR="008C2F2B" w:rsidRPr="002B61BB" w:rsidRDefault="008C2F2B" w:rsidP="009E27F9">
            <w:pPr>
              <w:pStyle w:val="Heading3"/>
              <w:spacing w:before="0" w:after="0"/>
              <w:outlineLvl w:val="2"/>
            </w:pPr>
            <w:r w:rsidRPr="002B61BB">
              <w:t xml:space="preserve">CHSP </w:t>
            </w:r>
          </w:p>
        </w:tc>
        <w:tc>
          <w:tcPr>
            <w:tcW w:w="3548" w:type="dxa"/>
            <w:shd w:val="clear" w:color="auto" w:fill="E7E6E6" w:themeFill="background2"/>
          </w:tcPr>
          <w:p w14:paraId="4BEA1D84" w14:textId="77777777" w:rsidR="008C2F2B" w:rsidRPr="00113251" w:rsidRDefault="008C2F2B" w:rsidP="009E27F9">
            <w:pPr>
              <w:pStyle w:val="Heading3"/>
              <w:spacing w:before="0" w:after="0"/>
              <w:jc w:val="right"/>
              <w:outlineLvl w:val="2"/>
              <w:rPr>
                <w:color w:val="auto"/>
              </w:rPr>
            </w:pPr>
            <w:r w:rsidRPr="00113251">
              <w:t>Not Applicable</w:t>
            </w:r>
          </w:p>
        </w:tc>
      </w:tr>
    </w:tbl>
    <w:p w14:paraId="61EC2D83" w14:textId="77777777" w:rsidR="008C2F2B" w:rsidRDefault="008C2F2B" w:rsidP="008C2F2B">
      <w:pPr>
        <w:rPr>
          <w:i/>
        </w:rPr>
      </w:pPr>
      <w:r w:rsidRPr="008D114F">
        <w:rPr>
          <w:i/>
        </w:rPr>
        <w:t>Where equipment is provided, it is safe, suitable, clean and well maintained.</w:t>
      </w:r>
    </w:p>
    <w:p w14:paraId="78062F59" w14:textId="77777777" w:rsidR="00B756A6" w:rsidRDefault="00B756A6" w:rsidP="00B756A6"/>
    <w:p w14:paraId="78062F5A" w14:textId="77777777" w:rsidR="00B756A6" w:rsidRDefault="00B756A6" w:rsidP="00B756A6">
      <w:pPr>
        <w:sectPr w:rsidR="00B756A6" w:rsidSect="00B756A6">
          <w:headerReference w:type="first" r:id="rId21"/>
          <w:type w:val="continuous"/>
          <w:pgSz w:w="11906" w:h="16838"/>
          <w:pgMar w:top="1701" w:right="1418" w:bottom="1418" w:left="1418" w:header="709" w:footer="397" w:gutter="0"/>
          <w:cols w:space="708"/>
          <w:docGrid w:linePitch="360"/>
        </w:sectPr>
      </w:pPr>
    </w:p>
    <w:p w14:paraId="78062F5B" w14:textId="77777777" w:rsidR="00B756A6" w:rsidRDefault="005013B0" w:rsidP="00B756A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806308C" wp14:editId="7806308D">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971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78062F5C" w14:textId="59834818" w:rsidR="00B756A6" w:rsidRDefault="005013B0" w:rsidP="00B756A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 xml:space="preserve">CHSP </w:t>
      </w:r>
      <w:r w:rsidRPr="00162F6A">
        <w:rPr>
          <w:color w:val="FFFFFF" w:themeColor="background1"/>
          <w:sz w:val="36"/>
        </w:rPr>
        <w:tab/>
      </w:r>
      <w:r>
        <w:rPr>
          <w:rFonts w:ascii="Arial" w:hAnsi="Arial"/>
          <w:bCs w:val="0"/>
          <w:iCs w:val="0"/>
          <w:color w:val="0000FF"/>
          <w:sz w:val="36"/>
          <w:szCs w:val="36"/>
        </w:rPr>
        <w:t xml:space="preserve"> </w:t>
      </w:r>
      <w:r w:rsidRPr="008C2F2B">
        <w:rPr>
          <w:color w:val="FFFFFF" w:themeColor="background1"/>
          <w:sz w:val="36"/>
        </w:rPr>
        <w:t>Compliant</w:t>
      </w:r>
    </w:p>
    <w:p w14:paraId="1C71AE91" w14:textId="77777777" w:rsidR="00B00ED3" w:rsidRPr="00B00ED3" w:rsidRDefault="00B00ED3" w:rsidP="00B00ED3"/>
    <w:p w14:paraId="78062F5D" w14:textId="77777777" w:rsidR="00B756A6" w:rsidRPr="006716D8" w:rsidRDefault="00B756A6" w:rsidP="00B756A6"/>
    <w:p w14:paraId="78062F5E" w14:textId="77777777" w:rsidR="00B756A6" w:rsidRPr="006716D8" w:rsidRDefault="00B756A6" w:rsidP="00B756A6">
      <w:pPr>
        <w:sectPr w:rsidR="00B756A6" w:rsidRPr="006716D8" w:rsidSect="00B756A6">
          <w:pgSz w:w="11906" w:h="16838"/>
          <w:pgMar w:top="1701" w:right="1418" w:bottom="1418" w:left="1418" w:header="709" w:footer="397" w:gutter="0"/>
          <w:cols w:space="708"/>
          <w:docGrid w:linePitch="360"/>
        </w:sectPr>
      </w:pPr>
    </w:p>
    <w:p w14:paraId="78062F5F" w14:textId="77777777" w:rsidR="00B756A6" w:rsidRPr="00FD1B02" w:rsidRDefault="005013B0" w:rsidP="00B756A6">
      <w:pPr>
        <w:pStyle w:val="Heading3"/>
        <w:shd w:val="clear" w:color="auto" w:fill="F2F2F2" w:themeFill="background1" w:themeFillShade="F2"/>
      </w:pPr>
      <w:r w:rsidRPr="00FD1B02">
        <w:t>Consumer outcome:</w:t>
      </w:r>
    </w:p>
    <w:p w14:paraId="78062F60" w14:textId="77777777" w:rsidR="00B756A6" w:rsidRDefault="005013B0" w:rsidP="00B756A6">
      <w:pPr>
        <w:numPr>
          <w:ilvl w:val="0"/>
          <w:numId w:val="5"/>
        </w:numPr>
        <w:shd w:val="clear" w:color="auto" w:fill="F2F2F2" w:themeFill="background1" w:themeFillShade="F2"/>
      </w:pPr>
      <w:r>
        <w:t>I feel I belong and I am safe and comfortable in the organisation’s service environment.</w:t>
      </w:r>
    </w:p>
    <w:p w14:paraId="78062F61" w14:textId="77777777" w:rsidR="00B756A6" w:rsidRDefault="005013B0" w:rsidP="00B756A6">
      <w:pPr>
        <w:pStyle w:val="Heading3"/>
        <w:shd w:val="clear" w:color="auto" w:fill="F2F2F2" w:themeFill="background1" w:themeFillShade="F2"/>
      </w:pPr>
      <w:r>
        <w:t>Organisation statement:</w:t>
      </w:r>
    </w:p>
    <w:p w14:paraId="78062F62" w14:textId="77777777" w:rsidR="00B756A6" w:rsidRDefault="005013B0" w:rsidP="00B756A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8062F63" w14:textId="77777777" w:rsidR="00B756A6" w:rsidRDefault="005013B0" w:rsidP="00B756A6">
      <w:pPr>
        <w:pStyle w:val="Heading2"/>
      </w:pPr>
      <w:r>
        <w:t>Assessment of Standard 5</w:t>
      </w:r>
    </w:p>
    <w:p w14:paraId="7ABDE6B1" w14:textId="77777777" w:rsidR="008C2F2B" w:rsidRPr="00DC1925" w:rsidRDefault="008C2F2B" w:rsidP="008C2F2B">
      <w:pPr>
        <w:tabs>
          <w:tab w:val="right" w:pos="9026"/>
        </w:tabs>
      </w:pPr>
      <w:r>
        <w:t>The service is only funded to provide transport under the CHSP programme. The service does not provide programs onsite.</w:t>
      </w:r>
    </w:p>
    <w:p w14:paraId="62481793" w14:textId="77777777" w:rsidR="008C2F2B" w:rsidRPr="007C1280" w:rsidRDefault="008C2F2B" w:rsidP="008C2F2B">
      <w:pPr>
        <w:rPr>
          <w:rFonts w:eastAsia="Calibri"/>
          <w:color w:val="auto"/>
          <w:lang w:eastAsia="en-US"/>
        </w:rPr>
      </w:pPr>
      <w:r w:rsidRPr="007C1280">
        <w:rPr>
          <w:rFonts w:eastAsia="Calibri"/>
          <w:color w:val="auto"/>
          <w:lang w:eastAsia="en-US"/>
        </w:rPr>
        <w:t xml:space="preserve">Consumers/representatives reported that the vehicles are clean. Observations by the Assessment Team identified the vehicles </w:t>
      </w:r>
      <w:r w:rsidRPr="007C1280">
        <w:rPr>
          <w:color w:val="auto"/>
        </w:rPr>
        <w:t>used to transport consumers were clean, sanitized and well maintained.</w:t>
      </w:r>
    </w:p>
    <w:p w14:paraId="02BD453D" w14:textId="15A6DBE5" w:rsidR="008C2F2B" w:rsidRPr="00997962" w:rsidRDefault="008C2F2B" w:rsidP="008C2F2B">
      <w:pPr>
        <w:tabs>
          <w:tab w:val="right" w:pos="9026"/>
        </w:tabs>
        <w:rPr>
          <w:rFonts w:eastAsia="Calibri"/>
          <w:color w:val="auto"/>
          <w:lang w:eastAsia="en-US"/>
        </w:rPr>
      </w:pPr>
      <w:r w:rsidRPr="00380953">
        <w:rPr>
          <w:color w:val="auto"/>
        </w:rPr>
        <w:t>Consumers interviewed did not raise any concerns in relation to this Requirement and advised the vehicles used to transport them are always clean and well maintained. Management</w:t>
      </w:r>
      <w:r>
        <w:rPr>
          <w:color w:val="auto"/>
        </w:rPr>
        <w:t>, staff</w:t>
      </w:r>
      <w:r w:rsidRPr="00380953">
        <w:rPr>
          <w:color w:val="auto"/>
        </w:rPr>
        <w:t xml:space="preserve"> and volunteers described processes to arrange for maintenance of organisational vehicles. Observations evidenced the vehicles used to transport to be well maintained, suitable for the consumer, clean and safe</w:t>
      </w:r>
      <w:r w:rsidRPr="00997962">
        <w:rPr>
          <w:color w:val="auto"/>
        </w:rPr>
        <w:t>.</w:t>
      </w:r>
      <w:r w:rsidRPr="00997962">
        <w:rPr>
          <w:rFonts w:eastAsia="Calibri"/>
          <w:color w:val="auto"/>
          <w:lang w:eastAsia="en-US"/>
        </w:rPr>
        <w:t xml:space="preserve"> </w:t>
      </w:r>
    </w:p>
    <w:p w14:paraId="0BB48B17" w14:textId="392CDA19" w:rsidR="008C2F2B" w:rsidRPr="00113251" w:rsidRDefault="008C2F2B" w:rsidP="008C2F2B">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Pr>
          <w:rFonts w:eastAsiaTheme="minorHAnsi"/>
          <w:color w:val="0000FF"/>
        </w:rPr>
        <w:t xml:space="preserve"> </w:t>
      </w:r>
      <w:r w:rsidRPr="00082E6B">
        <w:rPr>
          <w:rFonts w:eastAsiaTheme="minorHAnsi"/>
          <w:color w:val="auto"/>
        </w:rPr>
        <w:t xml:space="preserve">is assessed as </w:t>
      </w:r>
      <w:r w:rsidRPr="00082E6B">
        <w:rPr>
          <w:color w:val="auto"/>
        </w:rPr>
        <w:t xml:space="preserve">Compliant </w:t>
      </w:r>
      <w:r w:rsidRPr="00082E6B">
        <w:rPr>
          <w:rFonts w:eastAsiaTheme="minorHAnsi"/>
          <w:color w:val="auto"/>
        </w:rPr>
        <w:t xml:space="preserve">as </w:t>
      </w:r>
      <w:r w:rsidR="00997962">
        <w:rPr>
          <w:rFonts w:eastAsiaTheme="minorHAnsi"/>
          <w:color w:val="auto"/>
        </w:rPr>
        <w:t>all the relevant</w:t>
      </w:r>
      <w:r w:rsidRPr="00082E6B">
        <w:rPr>
          <w:rFonts w:eastAsiaTheme="minorHAnsi"/>
          <w:color w:val="auto"/>
        </w:rPr>
        <w:t xml:space="preserve"> requirements have been assessed as </w:t>
      </w:r>
      <w:r w:rsidRPr="00082E6B">
        <w:rPr>
          <w:color w:val="auto"/>
        </w:rPr>
        <w:t>Compliant</w:t>
      </w:r>
      <w:r w:rsidR="00997962">
        <w:rPr>
          <w:color w:val="auto"/>
        </w:rPr>
        <w:t>.</w:t>
      </w:r>
    </w:p>
    <w:p w14:paraId="78062F67" w14:textId="7B2AA6F5" w:rsidR="00B756A6" w:rsidRPr="0028516B" w:rsidRDefault="005013B0" w:rsidP="00B756A6">
      <w:pPr>
        <w:pStyle w:val="Heading2"/>
        <w:rPr>
          <w:i/>
          <w:color w:val="0000FF"/>
          <w:sz w:val="24"/>
          <w:szCs w:val="24"/>
        </w:rPr>
      </w:pPr>
      <w:r>
        <w:lastRenderedPageBreak/>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C2F2B" w14:paraId="6BE28DA9" w14:textId="77777777" w:rsidTr="009E27F9">
        <w:tc>
          <w:tcPr>
            <w:tcW w:w="4531" w:type="dxa"/>
            <w:shd w:val="clear" w:color="auto" w:fill="E7E6E6" w:themeFill="background2"/>
          </w:tcPr>
          <w:p w14:paraId="4C671B7C" w14:textId="77777777" w:rsidR="008C2F2B" w:rsidRPr="002B61BB" w:rsidRDefault="008C2F2B" w:rsidP="009E27F9">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2A9650B2" w14:textId="77777777" w:rsidR="008C2F2B" w:rsidRPr="002B61BB" w:rsidRDefault="008C2F2B" w:rsidP="009E27F9">
            <w:pPr>
              <w:pStyle w:val="Heading3"/>
              <w:spacing w:before="120" w:after="0"/>
              <w:outlineLvl w:val="2"/>
            </w:pPr>
            <w:r w:rsidRPr="002B61BB">
              <w:t xml:space="preserve">   </w:t>
            </w:r>
          </w:p>
        </w:tc>
        <w:tc>
          <w:tcPr>
            <w:tcW w:w="3548" w:type="dxa"/>
            <w:shd w:val="clear" w:color="auto" w:fill="E7E6E6" w:themeFill="background2"/>
          </w:tcPr>
          <w:p w14:paraId="63A27EAD" w14:textId="77777777" w:rsidR="008C2F2B" w:rsidRPr="00332949" w:rsidRDefault="008C2F2B" w:rsidP="009E27F9">
            <w:pPr>
              <w:pStyle w:val="Heading3"/>
              <w:spacing w:before="0" w:after="0"/>
              <w:jc w:val="right"/>
              <w:outlineLvl w:val="2"/>
              <w:rPr>
                <w:color w:val="0000FF"/>
                <w:szCs w:val="26"/>
              </w:rPr>
            </w:pPr>
          </w:p>
        </w:tc>
      </w:tr>
      <w:tr w:rsidR="008C2F2B" w:rsidRPr="00332949" w14:paraId="0D5833F2" w14:textId="77777777" w:rsidTr="009E27F9">
        <w:tc>
          <w:tcPr>
            <w:tcW w:w="4531" w:type="dxa"/>
            <w:shd w:val="clear" w:color="auto" w:fill="E7E6E6" w:themeFill="background2"/>
          </w:tcPr>
          <w:p w14:paraId="6D616BED" w14:textId="77777777" w:rsidR="008C2F2B" w:rsidRPr="002B61BB" w:rsidRDefault="008C2F2B" w:rsidP="009E27F9">
            <w:pPr>
              <w:pStyle w:val="Heading3"/>
              <w:spacing w:before="0" w:after="0"/>
              <w:outlineLvl w:val="2"/>
            </w:pPr>
          </w:p>
        </w:tc>
        <w:tc>
          <w:tcPr>
            <w:tcW w:w="993" w:type="dxa"/>
            <w:shd w:val="clear" w:color="auto" w:fill="E7E6E6" w:themeFill="background2"/>
          </w:tcPr>
          <w:p w14:paraId="4D7653B7" w14:textId="77777777" w:rsidR="008C2F2B" w:rsidRPr="002B61BB" w:rsidRDefault="008C2F2B" w:rsidP="009E27F9">
            <w:pPr>
              <w:pStyle w:val="Heading3"/>
              <w:spacing w:before="0" w:after="0"/>
              <w:outlineLvl w:val="2"/>
            </w:pPr>
            <w:r w:rsidRPr="002B61BB">
              <w:t xml:space="preserve">CHSP </w:t>
            </w:r>
          </w:p>
        </w:tc>
        <w:tc>
          <w:tcPr>
            <w:tcW w:w="3548" w:type="dxa"/>
            <w:shd w:val="clear" w:color="auto" w:fill="E7E6E6" w:themeFill="background2"/>
          </w:tcPr>
          <w:p w14:paraId="4F766D9E" w14:textId="7F08F4F7" w:rsidR="008C2F2B" w:rsidRPr="006107BF" w:rsidRDefault="008C2F2B" w:rsidP="009E27F9">
            <w:pPr>
              <w:pStyle w:val="Heading3"/>
              <w:spacing w:before="0" w:after="0"/>
              <w:jc w:val="right"/>
              <w:outlineLvl w:val="2"/>
            </w:pPr>
            <w:r w:rsidRPr="00113251">
              <w:t>Not Applicable</w:t>
            </w:r>
          </w:p>
        </w:tc>
      </w:tr>
    </w:tbl>
    <w:p w14:paraId="0BCD93D3" w14:textId="77777777" w:rsidR="008C2F2B" w:rsidRDefault="008C2F2B" w:rsidP="008C2F2B">
      <w:pPr>
        <w:rPr>
          <w:i/>
        </w:rPr>
      </w:pPr>
      <w:r w:rsidRPr="008D114F">
        <w:rPr>
          <w:i/>
        </w:rPr>
        <w:t>The service environment is welcoming and easy to understand, and optimises each consumer’s sense of belonging, independence, interaction and function.</w:t>
      </w:r>
    </w:p>
    <w:p w14:paraId="68ACAF03" w14:textId="77777777" w:rsidR="008C2F2B" w:rsidRPr="00215FC3" w:rsidRDefault="008C2F2B" w:rsidP="008C2F2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C2F2B" w14:paraId="61A226D3" w14:textId="77777777" w:rsidTr="009E27F9">
        <w:tc>
          <w:tcPr>
            <w:tcW w:w="4531" w:type="dxa"/>
            <w:shd w:val="clear" w:color="auto" w:fill="E7E6E6" w:themeFill="background2"/>
          </w:tcPr>
          <w:p w14:paraId="43C2EA1F" w14:textId="77777777" w:rsidR="008C2F2B" w:rsidRPr="002B61BB" w:rsidRDefault="008C2F2B" w:rsidP="009E27F9">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279C6D8C" w14:textId="77777777" w:rsidR="008C2F2B" w:rsidRPr="002B61BB" w:rsidRDefault="008C2F2B" w:rsidP="009E27F9">
            <w:pPr>
              <w:pStyle w:val="Heading3"/>
              <w:spacing w:before="120" w:after="0"/>
              <w:outlineLvl w:val="2"/>
            </w:pPr>
            <w:r w:rsidRPr="002B61BB">
              <w:t xml:space="preserve">   </w:t>
            </w:r>
          </w:p>
        </w:tc>
        <w:tc>
          <w:tcPr>
            <w:tcW w:w="3548" w:type="dxa"/>
            <w:shd w:val="clear" w:color="auto" w:fill="E7E6E6" w:themeFill="background2"/>
          </w:tcPr>
          <w:p w14:paraId="372355DF" w14:textId="77777777" w:rsidR="008C2F2B" w:rsidRPr="006107BF" w:rsidRDefault="008C2F2B" w:rsidP="009E27F9">
            <w:pPr>
              <w:pStyle w:val="Heading3"/>
              <w:spacing w:before="120" w:after="0"/>
              <w:jc w:val="right"/>
              <w:outlineLvl w:val="2"/>
            </w:pPr>
          </w:p>
        </w:tc>
      </w:tr>
      <w:tr w:rsidR="008C2F2B" w14:paraId="015ADB7A" w14:textId="77777777" w:rsidTr="009E27F9">
        <w:tc>
          <w:tcPr>
            <w:tcW w:w="4531" w:type="dxa"/>
            <w:shd w:val="clear" w:color="auto" w:fill="E7E6E6" w:themeFill="background2"/>
          </w:tcPr>
          <w:p w14:paraId="24B84C30" w14:textId="77777777" w:rsidR="008C2F2B" w:rsidRPr="002B61BB" w:rsidRDefault="008C2F2B" w:rsidP="009E27F9">
            <w:pPr>
              <w:pStyle w:val="Heading3"/>
              <w:spacing w:before="0" w:after="0"/>
              <w:outlineLvl w:val="2"/>
            </w:pPr>
          </w:p>
        </w:tc>
        <w:tc>
          <w:tcPr>
            <w:tcW w:w="993" w:type="dxa"/>
            <w:shd w:val="clear" w:color="auto" w:fill="E7E6E6" w:themeFill="background2"/>
          </w:tcPr>
          <w:p w14:paraId="4D4F979E" w14:textId="77777777" w:rsidR="008C2F2B" w:rsidRPr="002B61BB" w:rsidRDefault="008C2F2B" w:rsidP="009E27F9">
            <w:pPr>
              <w:pStyle w:val="Heading3"/>
              <w:spacing w:before="0" w:after="0"/>
              <w:outlineLvl w:val="2"/>
            </w:pPr>
            <w:r w:rsidRPr="002B61BB">
              <w:t xml:space="preserve">CHSP </w:t>
            </w:r>
          </w:p>
        </w:tc>
        <w:tc>
          <w:tcPr>
            <w:tcW w:w="3548" w:type="dxa"/>
            <w:shd w:val="clear" w:color="auto" w:fill="E7E6E6" w:themeFill="background2"/>
          </w:tcPr>
          <w:p w14:paraId="01785B80" w14:textId="77777777" w:rsidR="008C2F2B" w:rsidRPr="006107BF" w:rsidRDefault="008C2F2B" w:rsidP="009E27F9">
            <w:pPr>
              <w:pStyle w:val="Heading3"/>
              <w:spacing w:before="0" w:after="0"/>
              <w:jc w:val="right"/>
              <w:outlineLvl w:val="2"/>
            </w:pPr>
            <w:r w:rsidRPr="00332949">
              <w:t>Compliant</w:t>
            </w:r>
          </w:p>
        </w:tc>
      </w:tr>
    </w:tbl>
    <w:p w14:paraId="15A27D9D" w14:textId="77777777" w:rsidR="008C2F2B" w:rsidRPr="008D114F" w:rsidRDefault="008C2F2B" w:rsidP="008C2F2B">
      <w:pPr>
        <w:rPr>
          <w:i/>
        </w:rPr>
      </w:pPr>
      <w:r w:rsidRPr="008D114F">
        <w:rPr>
          <w:i/>
        </w:rPr>
        <w:t>The service environment:</w:t>
      </w:r>
    </w:p>
    <w:p w14:paraId="15B9A80B" w14:textId="77777777" w:rsidR="008C2F2B" w:rsidRPr="008D114F" w:rsidRDefault="008C2F2B" w:rsidP="008C2F2B">
      <w:pPr>
        <w:numPr>
          <w:ilvl w:val="0"/>
          <w:numId w:val="27"/>
        </w:numPr>
        <w:tabs>
          <w:tab w:val="right" w:pos="9026"/>
        </w:tabs>
        <w:spacing w:before="0" w:after="0"/>
        <w:ind w:left="567" w:hanging="425"/>
        <w:outlineLvl w:val="4"/>
        <w:rPr>
          <w:i/>
        </w:rPr>
      </w:pPr>
      <w:r w:rsidRPr="008D114F">
        <w:rPr>
          <w:i/>
        </w:rPr>
        <w:t>is safe, clean, well maintained and comfortable; and</w:t>
      </w:r>
    </w:p>
    <w:p w14:paraId="0E707B70" w14:textId="77777777" w:rsidR="008C2F2B" w:rsidRPr="00F5173F" w:rsidRDefault="008C2F2B" w:rsidP="008C2F2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C3C33D2" w14:textId="77777777" w:rsidR="008C2F2B" w:rsidRDefault="008C2F2B" w:rsidP="008C2F2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C2F2B" w14:paraId="3AA6ECEA" w14:textId="77777777" w:rsidTr="009E27F9">
        <w:tc>
          <w:tcPr>
            <w:tcW w:w="4531" w:type="dxa"/>
            <w:shd w:val="clear" w:color="auto" w:fill="E7E6E6" w:themeFill="background2"/>
          </w:tcPr>
          <w:p w14:paraId="7C9CBCFD" w14:textId="77777777" w:rsidR="008C2F2B" w:rsidRPr="002B61BB" w:rsidRDefault="008C2F2B" w:rsidP="009E27F9">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240B3939" w14:textId="77777777" w:rsidR="008C2F2B" w:rsidRPr="002B61BB" w:rsidRDefault="008C2F2B" w:rsidP="009E27F9">
            <w:pPr>
              <w:pStyle w:val="Heading3"/>
              <w:spacing w:before="120" w:after="0"/>
              <w:outlineLvl w:val="2"/>
            </w:pPr>
            <w:r w:rsidRPr="002B61BB">
              <w:t xml:space="preserve">   </w:t>
            </w:r>
          </w:p>
        </w:tc>
        <w:tc>
          <w:tcPr>
            <w:tcW w:w="3548" w:type="dxa"/>
            <w:shd w:val="clear" w:color="auto" w:fill="E7E6E6" w:themeFill="background2"/>
          </w:tcPr>
          <w:p w14:paraId="5D9F12F3" w14:textId="77777777" w:rsidR="008C2F2B" w:rsidRPr="006107BF" w:rsidRDefault="008C2F2B" w:rsidP="009E27F9">
            <w:pPr>
              <w:pStyle w:val="Heading3"/>
              <w:spacing w:before="120" w:after="0"/>
              <w:jc w:val="right"/>
              <w:outlineLvl w:val="2"/>
            </w:pPr>
          </w:p>
        </w:tc>
      </w:tr>
      <w:tr w:rsidR="008C2F2B" w14:paraId="666A6BEC" w14:textId="77777777" w:rsidTr="009E27F9">
        <w:tc>
          <w:tcPr>
            <w:tcW w:w="4531" w:type="dxa"/>
            <w:shd w:val="clear" w:color="auto" w:fill="E7E6E6" w:themeFill="background2"/>
          </w:tcPr>
          <w:p w14:paraId="30DB916B" w14:textId="77777777" w:rsidR="008C2F2B" w:rsidRPr="002B61BB" w:rsidRDefault="008C2F2B" w:rsidP="009E27F9">
            <w:pPr>
              <w:pStyle w:val="Heading3"/>
              <w:spacing w:before="0" w:after="0"/>
              <w:outlineLvl w:val="2"/>
            </w:pPr>
          </w:p>
        </w:tc>
        <w:tc>
          <w:tcPr>
            <w:tcW w:w="993" w:type="dxa"/>
            <w:shd w:val="clear" w:color="auto" w:fill="E7E6E6" w:themeFill="background2"/>
          </w:tcPr>
          <w:p w14:paraId="7266897D" w14:textId="77777777" w:rsidR="008C2F2B" w:rsidRPr="002B61BB" w:rsidRDefault="008C2F2B" w:rsidP="009E27F9">
            <w:pPr>
              <w:pStyle w:val="Heading3"/>
              <w:spacing w:before="0" w:after="0"/>
              <w:outlineLvl w:val="2"/>
            </w:pPr>
            <w:r w:rsidRPr="002B61BB">
              <w:t xml:space="preserve">CHSP </w:t>
            </w:r>
          </w:p>
        </w:tc>
        <w:tc>
          <w:tcPr>
            <w:tcW w:w="3548" w:type="dxa"/>
            <w:shd w:val="clear" w:color="auto" w:fill="E7E6E6" w:themeFill="background2"/>
          </w:tcPr>
          <w:p w14:paraId="62B57585" w14:textId="77777777" w:rsidR="008C2F2B" w:rsidRPr="006107BF" w:rsidRDefault="008C2F2B" w:rsidP="009E27F9">
            <w:pPr>
              <w:pStyle w:val="Heading3"/>
              <w:spacing w:before="0" w:after="0"/>
              <w:jc w:val="right"/>
              <w:outlineLvl w:val="2"/>
            </w:pPr>
            <w:r w:rsidRPr="00332949">
              <w:t>Compliant</w:t>
            </w:r>
          </w:p>
        </w:tc>
      </w:tr>
    </w:tbl>
    <w:p w14:paraId="1BBB1933" w14:textId="4882D81B" w:rsidR="00952E08" w:rsidRDefault="008C2F2B" w:rsidP="008C2F2B">
      <w:pPr>
        <w:rPr>
          <w:i/>
        </w:rPr>
      </w:pPr>
      <w:r w:rsidRPr="008D114F">
        <w:rPr>
          <w:i/>
        </w:rPr>
        <w:t>Furniture, fittings and equipment are safe, clean, well maintained and suitable for the consumer.</w:t>
      </w:r>
    </w:p>
    <w:p w14:paraId="5EA96703" w14:textId="77777777" w:rsidR="00952E08" w:rsidRDefault="00952E08">
      <w:pPr>
        <w:spacing w:before="0" w:after="160" w:line="259" w:lineRule="auto"/>
        <w:rPr>
          <w:i/>
        </w:rPr>
      </w:pPr>
      <w:r>
        <w:rPr>
          <w:i/>
        </w:rPr>
        <w:br w:type="page"/>
      </w:r>
    </w:p>
    <w:p w14:paraId="78062F90" w14:textId="77777777" w:rsidR="00B756A6" w:rsidRDefault="00B756A6" w:rsidP="00B756A6">
      <w:pPr>
        <w:sectPr w:rsidR="00B756A6" w:rsidSect="00B756A6">
          <w:headerReference w:type="first" r:id="rId22"/>
          <w:type w:val="continuous"/>
          <w:pgSz w:w="11906" w:h="16838"/>
          <w:pgMar w:top="1701" w:right="1418" w:bottom="1418" w:left="1418" w:header="709" w:footer="397" w:gutter="0"/>
          <w:cols w:space="708"/>
          <w:docGrid w:linePitch="360"/>
        </w:sectPr>
      </w:pPr>
    </w:p>
    <w:p w14:paraId="78062F91" w14:textId="77777777" w:rsidR="00B756A6" w:rsidRDefault="005013B0" w:rsidP="00B756A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806308E" wp14:editId="7806308F">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9712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78062F92" w14:textId="440A3E61" w:rsidR="00B756A6" w:rsidRPr="00162F6A" w:rsidRDefault="005013B0" w:rsidP="00B756A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Pr>
          <w:rFonts w:ascii="Arial" w:hAnsi="Arial"/>
          <w:bCs w:val="0"/>
          <w:iCs w:val="0"/>
          <w:color w:val="0000FF"/>
          <w:sz w:val="36"/>
          <w:szCs w:val="36"/>
        </w:rPr>
        <w:t xml:space="preserve"> </w:t>
      </w:r>
      <w:r w:rsidRPr="00A272CE">
        <w:rPr>
          <w:color w:val="FFFFFF" w:themeColor="background1"/>
          <w:sz w:val="36"/>
        </w:rPr>
        <w:t>Compliant</w:t>
      </w:r>
    </w:p>
    <w:p w14:paraId="78062F93" w14:textId="77777777" w:rsidR="00B756A6" w:rsidRPr="006716D8" w:rsidRDefault="00B756A6" w:rsidP="00B756A6"/>
    <w:p w14:paraId="78062F94" w14:textId="77777777" w:rsidR="00B756A6" w:rsidRDefault="00B756A6" w:rsidP="00B756A6"/>
    <w:p w14:paraId="78062F95" w14:textId="77777777" w:rsidR="00B756A6" w:rsidRPr="006716D8" w:rsidRDefault="00B756A6" w:rsidP="00B756A6">
      <w:pPr>
        <w:spacing w:before="0" w:line="240" w:lineRule="auto"/>
        <w:sectPr w:rsidR="00B756A6" w:rsidRPr="006716D8" w:rsidSect="00B756A6">
          <w:type w:val="continuous"/>
          <w:pgSz w:w="11906" w:h="16838" w:code="9"/>
          <w:pgMar w:top="1701" w:right="1418" w:bottom="1418" w:left="1418" w:header="709" w:footer="397" w:gutter="0"/>
          <w:cols w:space="708"/>
          <w:docGrid w:linePitch="360"/>
        </w:sectPr>
      </w:pPr>
    </w:p>
    <w:p w14:paraId="78062F96" w14:textId="77777777" w:rsidR="00B756A6" w:rsidRPr="00FD1B02" w:rsidRDefault="005013B0" w:rsidP="00B756A6">
      <w:pPr>
        <w:pStyle w:val="Heading3"/>
        <w:shd w:val="clear" w:color="auto" w:fill="F2F2F2" w:themeFill="background1" w:themeFillShade="F2"/>
        <w:spacing w:before="0" w:line="240" w:lineRule="auto"/>
      </w:pPr>
      <w:r w:rsidRPr="00FD1B02">
        <w:t>Consumer outcome:</w:t>
      </w:r>
    </w:p>
    <w:p w14:paraId="78062F97" w14:textId="77777777" w:rsidR="00B756A6" w:rsidRDefault="005013B0" w:rsidP="00B756A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8062F98" w14:textId="77777777" w:rsidR="00B756A6" w:rsidRDefault="005013B0" w:rsidP="00B756A6">
      <w:pPr>
        <w:pStyle w:val="Heading3"/>
        <w:shd w:val="clear" w:color="auto" w:fill="F2F2F2" w:themeFill="background1" w:themeFillShade="F2"/>
      </w:pPr>
      <w:r>
        <w:t>Organisation statement:</w:t>
      </w:r>
    </w:p>
    <w:p w14:paraId="78062F99" w14:textId="77777777" w:rsidR="00B756A6" w:rsidRDefault="005013B0" w:rsidP="00B756A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8062F9A" w14:textId="77777777" w:rsidR="00B756A6" w:rsidRDefault="005013B0" w:rsidP="00B756A6">
      <w:pPr>
        <w:pStyle w:val="Heading2"/>
      </w:pPr>
      <w:r>
        <w:t>Assessment of Standard 6</w:t>
      </w:r>
    </w:p>
    <w:p w14:paraId="7EE3A59F" w14:textId="77777777" w:rsidR="00A272CE" w:rsidRPr="00442BED" w:rsidRDefault="00A272CE" w:rsidP="00A272CE">
      <w:pPr>
        <w:rPr>
          <w:rFonts w:eastAsia="Calibri"/>
          <w:color w:val="auto"/>
          <w:lang w:eastAsia="en-US"/>
        </w:rPr>
      </w:pPr>
      <w:r>
        <w:rPr>
          <w:rFonts w:eastAsia="Calibri"/>
          <w:color w:val="auto"/>
          <w:lang w:eastAsia="en-US"/>
        </w:rPr>
        <w:t xml:space="preserve">Consumers reported feeling encouraged and supported to provide feedback in various ways including face to face with their driver, written feedback forms, telephone call, letters and via the organisation’s website. Staff and volunteers provided examples of how they support consumers to provide feedback. Documentation defines the complaints process and evidences the services’ approach to encourage consumer feedback. </w:t>
      </w:r>
    </w:p>
    <w:p w14:paraId="7E55C230" w14:textId="77777777" w:rsidR="00A272CE" w:rsidRDefault="00A272CE" w:rsidP="00A272CE">
      <w:pPr>
        <w:rPr>
          <w:rFonts w:eastAsia="Calibri"/>
          <w:color w:val="auto"/>
          <w:lang w:eastAsia="en-US"/>
        </w:rPr>
      </w:pPr>
      <w:r>
        <w:rPr>
          <w:rFonts w:eastAsia="Calibri"/>
          <w:color w:val="auto"/>
          <w:lang w:eastAsia="en-US"/>
        </w:rPr>
        <w:t>Consumers/representatives interviewed reported they feel safe to raise complaints and they could ask the service for assistance if additional support is required. Staff described their role in advocating for consumers in various ways and identified organ</w:t>
      </w:r>
      <w:r w:rsidRPr="008E10D3">
        <w:rPr>
          <w:rFonts w:eastAsia="Calibri"/>
          <w:color w:val="auto"/>
          <w:lang w:eastAsia="en-US"/>
        </w:rPr>
        <w:t xml:space="preserve">isations available to consumers for support with advocacy.  </w:t>
      </w:r>
    </w:p>
    <w:p w14:paraId="3B07AE56" w14:textId="77777777" w:rsidR="00A272CE" w:rsidRDefault="00A272CE" w:rsidP="00A272CE">
      <w:pPr>
        <w:spacing w:line="259" w:lineRule="auto"/>
        <w:rPr>
          <w:rFonts w:eastAsiaTheme="minorHAnsi"/>
          <w:color w:val="auto"/>
          <w:lang w:eastAsia="en-US"/>
        </w:rPr>
      </w:pPr>
      <w:r>
        <w:rPr>
          <w:rFonts w:eastAsiaTheme="minorHAnsi"/>
          <w:color w:val="auto"/>
          <w:lang w:eastAsia="en-US"/>
        </w:rPr>
        <w:t xml:space="preserve">Consumers/representatives did not provide feedback in relation to this Requirement. </w:t>
      </w:r>
      <w:r w:rsidRPr="00BF264E">
        <w:rPr>
          <w:rFonts w:eastAsiaTheme="minorHAnsi"/>
          <w:color w:val="auto"/>
          <w:lang w:eastAsia="en-US"/>
        </w:rPr>
        <w:t>Management</w:t>
      </w:r>
      <w:r>
        <w:rPr>
          <w:rFonts w:eastAsiaTheme="minorHAnsi"/>
          <w:color w:val="auto"/>
          <w:lang w:eastAsia="en-US"/>
        </w:rPr>
        <w:t xml:space="preserve">, staff and volunteers </w:t>
      </w:r>
      <w:r w:rsidRPr="00BF264E">
        <w:rPr>
          <w:rFonts w:eastAsiaTheme="minorHAnsi"/>
          <w:color w:val="auto"/>
          <w:lang w:eastAsia="en-US"/>
        </w:rPr>
        <w:t xml:space="preserve">were able to explain </w:t>
      </w:r>
      <w:r>
        <w:rPr>
          <w:rFonts w:eastAsiaTheme="minorHAnsi"/>
          <w:color w:val="auto"/>
          <w:lang w:eastAsia="en-US"/>
        </w:rPr>
        <w:t xml:space="preserve">how </w:t>
      </w:r>
      <w:r w:rsidRPr="00BF264E">
        <w:rPr>
          <w:rFonts w:eastAsiaTheme="minorHAnsi"/>
          <w:color w:val="auto"/>
          <w:lang w:eastAsia="en-US"/>
        </w:rPr>
        <w:t>open disclosure</w:t>
      </w:r>
      <w:r>
        <w:rPr>
          <w:rFonts w:eastAsiaTheme="minorHAnsi"/>
          <w:color w:val="auto"/>
          <w:lang w:eastAsia="en-US"/>
        </w:rPr>
        <w:t xml:space="preserve"> is used </w:t>
      </w:r>
      <w:r w:rsidRPr="00BF264E">
        <w:rPr>
          <w:rFonts w:eastAsiaTheme="minorHAnsi"/>
          <w:color w:val="auto"/>
          <w:lang w:eastAsia="en-US"/>
        </w:rPr>
        <w:t xml:space="preserve">when something </w:t>
      </w:r>
      <w:r>
        <w:rPr>
          <w:rFonts w:eastAsiaTheme="minorHAnsi"/>
          <w:color w:val="auto"/>
          <w:lang w:eastAsia="en-US"/>
        </w:rPr>
        <w:t>goes</w:t>
      </w:r>
      <w:r w:rsidRPr="00BF264E">
        <w:rPr>
          <w:rFonts w:eastAsiaTheme="minorHAnsi"/>
          <w:color w:val="auto"/>
          <w:lang w:eastAsia="en-US"/>
        </w:rPr>
        <w:t xml:space="preserve"> wrong</w:t>
      </w:r>
      <w:r>
        <w:rPr>
          <w:rFonts w:eastAsiaTheme="minorHAnsi"/>
          <w:color w:val="auto"/>
          <w:lang w:eastAsia="en-US"/>
        </w:rPr>
        <w:t>. Incident and feedback registers evidence takes appropriate action to support consumers and inform continuous improvement strategies.</w:t>
      </w:r>
    </w:p>
    <w:p w14:paraId="30B7FFAC" w14:textId="27FC8BD6" w:rsidR="00A272CE" w:rsidRDefault="00A272CE" w:rsidP="00A272CE">
      <w:pPr>
        <w:tabs>
          <w:tab w:val="right" w:pos="9026"/>
        </w:tabs>
        <w:rPr>
          <w:rFonts w:eastAsia="Fira Sans Light"/>
          <w:color w:val="auto"/>
          <w:lang w:eastAsia="en-US"/>
        </w:rPr>
      </w:pPr>
      <w:r>
        <w:rPr>
          <w:rFonts w:eastAsia="Fira Sans Light"/>
          <w:color w:val="auto"/>
          <w:lang w:eastAsia="en-US"/>
        </w:rPr>
        <w:t>C</w:t>
      </w:r>
      <w:r w:rsidRPr="00B66FF3">
        <w:rPr>
          <w:rFonts w:eastAsia="Fira Sans Light"/>
          <w:color w:val="auto"/>
          <w:lang w:eastAsia="en-US"/>
        </w:rPr>
        <w:t>onsumers</w:t>
      </w:r>
      <w:r>
        <w:rPr>
          <w:rFonts w:eastAsia="Fira Sans Light"/>
          <w:color w:val="auto"/>
          <w:lang w:eastAsia="en-US"/>
        </w:rPr>
        <w:t xml:space="preserve">/representatives reported they </w:t>
      </w:r>
      <w:r w:rsidRPr="00B66FF3">
        <w:rPr>
          <w:rFonts w:eastAsia="Fira Sans Light"/>
          <w:color w:val="auto"/>
          <w:lang w:eastAsia="en-US"/>
        </w:rPr>
        <w:t xml:space="preserve">are satisfied the service listens to </w:t>
      </w:r>
      <w:r>
        <w:rPr>
          <w:rFonts w:eastAsia="Fira Sans Light"/>
          <w:color w:val="auto"/>
          <w:lang w:eastAsia="en-US"/>
        </w:rPr>
        <w:t>feedback</w:t>
      </w:r>
      <w:r w:rsidRPr="00B66FF3">
        <w:rPr>
          <w:rFonts w:eastAsia="Fira Sans Light"/>
          <w:color w:val="auto"/>
          <w:lang w:eastAsia="en-US"/>
        </w:rPr>
        <w:t xml:space="preserve"> and </w:t>
      </w:r>
      <w:r>
        <w:rPr>
          <w:rFonts w:eastAsia="Fira Sans Light"/>
          <w:color w:val="auto"/>
          <w:lang w:eastAsia="en-US"/>
        </w:rPr>
        <w:t>responds</w:t>
      </w:r>
      <w:r w:rsidRPr="00B66FF3">
        <w:rPr>
          <w:rFonts w:eastAsia="Fira Sans Light"/>
          <w:color w:val="auto"/>
          <w:lang w:eastAsia="en-US"/>
        </w:rPr>
        <w:t xml:space="preserve"> as necessary. Consumers provided positive feedback regarding the </w:t>
      </w:r>
      <w:r>
        <w:rPr>
          <w:rFonts w:eastAsia="Fira Sans Light"/>
          <w:color w:val="auto"/>
          <w:lang w:eastAsia="en-US"/>
        </w:rPr>
        <w:t>conduct of</w:t>
      </w:r>
      <w:r w:rsidRPr="00B66FF3">
        <w:rPr>
          <w:rFonts w:eastAsia="Fira Sans Light"/>
          <w:color w:val="auto"/>
          <w:lang w:eastAsia="en-US"/>
        </w:rPr>
        <w:t xml:space="preserve"> </w:t>
      </w:r>
      <w:r>
        <w:rPr>
          <w:rFonts w:eastAsia="Fira Sans Light"/>
          <w:color w:val="auto"/>
          <w:lang w:eastAsia="en-US"/>
        </w:rPr>
        <w:t xml:space="preserve">volunteers and staff; and the services they receive. Staff interviews and </w:t>
      </w:r>
      <w:r>
        <w:rPr>
          <w:rFonts w:eastAsia="Fira Sans Light"/>
          <w:color w:val="auto"/>
          <w:lang w:eastAsia="en-US"/>
        </w:rPr>
        <w:lastRenderedPageBreak/>
        <w:t>continuous improvement documentation evidences how feedback is used to inform quality service improvements.</w:t>
      </w:r>
    </w:p>
    <w:p w14:paraId="1E8D53BB" w14:textId="7F6AB2B3" w:rsidR="00A272CE" w:rsidRPr="00A272CE" w:rsidRDefault="00A272CE" w:rsidP="00A272CE">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Pr="00F74DB4">
        <w:rPr>
          <w:rFonts w:eastAsiaTheme="minorHAnsi"/>
          <w:color w:val="auto"/>
        </w:rPr>
        <w:t xml:space="preserve"> </w:t>
      </w:r>
      <w:r w:rsidRPr="0009365C">
        <w:rPr>
          <w:rFonts w:eastAsiaTheme="minorHAnsi"/>
          <w:color w:val="auto"/>
        </w:rPr>
        <w:t xml:space="preserve">is assessed as </w:t>
      </w:r>
      <w:r w:rsidRPr="0009365C">
        <w:rPr>
          <w:color w:val="auto"/>
        </w:rPr>
        <w:t xml:space="preserve">Compliant </w:t>
      </w:r>
      <w:r w:rsidRPr="0009365C">
        <w:rPr>
          <w:rFonts w:eastAsiaTheme="minorHAnsi"/>
          <w:color w:val="auto"/>
        </w:rPr>
        <w:t xml:space="preserve">as four of the four specific requirements have been assessed as </w:t>
      </w:r>
      <w:r w:rsidRPr="0009365C">
        <w:rPr>
          <w:color w:val="auto"/>
        </w:rPr>
        <w:t>Compliant</w:t>
      </w:r>
      <w:r w:rsidRPr="0009365C">
        <w:rPr>
          <w:rFonts w:eastAsiaTheme="minorHAnsi"/>
          <w:color w:val="auto"/>
        </w:rPr>
        <w:t>.</w:t>
      </w:r>
    </w:p>
    <w:p w14:paraId="78062F9E" w14:textId="7E9F22BB" w:rsidR="00B756A6" w:rsidRPr="0028516B" w:rsidRDefault="005013B0" w:rsidP="00B756A6">
      <w:pPr>
        <w:pStyle w:val="Heading2"/>
        <w:rPr>
          <w:i/>
          <w:color w:val="0000FF"/>
          <w:sz w:val="24"/>
          <w:szCs w:val="24"/>
        </w:rPr>
      </w:pPr>
      <w:r>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272CE" w14:paraId="0C00C97E" w14:textId="77777777" w:rsidTr="009E27F9">
        <w:tc>
          <w:tcPr>
            <w:tcW w:w="4531" w:type="dxa"/>
            <w:shd w:val="clear" w:color="auto" w:fill="E7E6E6" w:themeFill="background2"/>
          </w:tcPr>
          <w:p w14:paraId="77A840BC" w14:textId="77777777" w:rsidR="00A272CE" w:rsidRPr="002B61BB" w:rsidRDefault="00A272CE" w:rsidP="009E27F9">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0CC8641C" w14:textId="77777777" w:rsidR="00A272CE" w:rsidRPr="002B61BB" w:rsidRDefault="00A272CE" w:rsidP="009E27F9">
            <w:pPr>
              <w:pStyle w:val="Heading3"/>
              <w:spacing w:before="120" w:after="0"/>
              <w:outlineLvl w:val="2"/>
            </w:pPr>
            <w:r w:rsidRPr="002B61BB">
              <w:t xml:space="preserve">   </w:t>
            </w:r>
          </w:p>
        </w:tc>
        <w:tc>
          <w:tcPr>
            <w:tcW w:w="3548" w:type="dxa"/>
            <w:shd w:val="clear" w:color="auto" w:fill="E7E6E6" w:themeFill="background2"/>
          </w:tcPr>
          <w:p w14:paraId="7EB54ABA" w14:textId="77777777" w:rsidR="00A272CE" w:rsidRPr="006107BF" w:rsidRDefault="00A272CE" w:rsidP="009E27F9">
            <w:pPr>
              <w:pStyle w:val="Heading3"/>
              <w:spacing w:before="0" w:after="0"/>
              <w:jc w:val="right"/>
              <w:outlineLvl w:val="2"/>
            </w:pPr>
          </w:p>
        </w:tc>
      </w:tr>
      <w:tr w:rsidR="00A272CE" w14:paraId="17F872C3" w14:textId="77777777" w:rsidTr="009E27F9">
        <w:tc>
          <w:tcPr>
            <w:tcW w:w="4531" w:type="dxa"/>
            <w:shd w:val="clear" w:color="auto" w:fill="E7E6E6" w:themeFill="background2"/>
          </w:tcPr>
          <w:p w14:paraId="153EAD6F" w14:textId="77777777" w:rsidR="00A272CE" w:rsidRPr="002B61BB" w:rsidRDefault="00A272CE" w:rsidP="009E27F9">
            <w:pPr>
              <w:pStyle w:val="Heading3"/>
              <w:spacing w:before="0" w:after="0"/>
              <w:outlineLvl w:val="2"/>
            </w:pPr>
          </w:p>
        </w:tc>
        <w:tc>
          <w:tcPr>
            <w:tcW w:w="993" w:type="dxa"/>
            <w:shd w:val="clear" w:color="auto" w:fill="E7E6E6" w:themeFill="background2"/>
          </w:tcPr>
          <w:p w14:paraId="209039D1" w14:textId="77777777" w:rsidR="00A272CE" w:rsidRPr="002B61BB" w:rsidRDefault="00A272CE" w:rsidP="009E27F9">
            <w:pPr>
              <w:pStyle w:val="Heading3"/>
              <w:spacing w:before="0" w:after="0"/>
              <w:outlineLvl w:val="2"/>
            </w:pPr>
            <w:r w:rsidRPr="002B61BB">
              <w:t xml:space="preserve">CHSP </w:t>
            </w:r>
          </w:p>
        </w:tc>
        <w:tc>
          <w:tcPr>
            <w:tcW w:w="3548" w:type="dxa"/>
            <w:shd w:val="clear" w:color="auto" w:fill="E7E6E6" w:themeFill="background2"/>
          </w:tcPr>
          <w:p w14:paraId="5806CD22" w14:textId="77777777" w:rsidR="00A272CE" w:rsidRPr="006107BF" w:rsidRDefault="00A272CE" w:rsidP="009E27F9">
            <w:pPr>
              <w:pStyle w:val="Heading3"/>
              <w:spacing w:before="0" w:after="0"/>
              <w:jc w:val="right"/>
              <w:outlineLvl w:val="2"/>
            </w:pPr>
            <w:r w:rsidRPr="00332949">
              <w:t>Compliant</w:t>
            </w:r>
          </w:p>
        </w:tc>
      </w:tr>
    </w:tbl>
    <w:p w14:paraId="31575B69" w14:textId="77777777" w:rsidR="00A272CE" w:rsidRDefault="00A272CE" w:rsidP="00A272CE">
      <w:pPr>
        <w:rPr>
          <w:i/>
        </w:rPr>
      </w:pPr>
      <w:r w:rsidRPr="008D114F">
        <w:rPr>
          <w:i/>
        </w:rPr>
        <w:t>Consumers, their family, friends, carers and others are encouraged and supported to provide feedback and make complaints.</w:t>
      </w:r>
    </w:p>
    <w:p w14:paraId="7F5AAA4D" w14:textId="77777777" w:rsidR="00A272CE" w:rsidRDefault="00A272CE" w:rsidP="00A272C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272CE" w14:paraId="14188986" w14:textId="77777777" w:rsidTr="009E27F9">
        <w:tc>
          <w:tcPr>
            <w:tcW w:w="4531" w:type="dxa"/>
            <w:shd w:val="clear" w:color="auto" w:fill="E7E6E6" w:themeFill="background2"/>
          </w:tcPr>
          <w:p w14:paraId="54444009" w14:textId="77777777" w:rsidR="00A272CE" w:rsidRPr="002B61BB" w:rsidRDefault="00A272CE" w:rsidP="009E27F9">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5959810B" w14:textId="77777777" w:rsidR="00A272CE" w:rsidRPr="002B61BB" w:rsidRDefault="00A272CE" w:rsidP="009E27F9">
            <w:pPr>
              <w:pStyle w:val="Heading3"/>
              <w:spacing w:before="120" w:after="0"/>
              <w:outlineLvl w:val="2"/>
            </w:pPr>
            <w:r w:rsidRPr="002B61BB">
              <w:t xml:space="preserve">   </w:t>
            </w:r>
          </w:p>
        </w:tc>
        <w:tc>
          <w:tcPr>
            <w:tcW w:w="3548" w:type="dxa"/>
            <w:shd w:val="clear" w:color="auto" w:fill="E7E6E6" w:themeFill="background2"/>
          </w:tcPr>
          <w:p w14:paraId="59B872CA" w14:textId="77777777" w:rsidR="00A272CE" w:rsidRPr="006107BF" w:rsidRDefault="00A272CE" w:rsidP="009E27F9">
            <w:pPr>
              <w:pStyle w:val="Heading3"/>
              <w:spacing w:before="0" w:after="0"/>
              <w:jc w:val="right"/>
              <w:outlineLvl w:val="2"/>
            </w:pPr>
          </w:p>
        </w:tc>
      </w:tr>
      <w:tr w:rsidR="00A272CE" w14:paraId="1DB5A2B6" w14:textId="77777777" w:rsidTr="009E27F9">
        <w:tc>
          <w:tcPr>
            <w:tcW w:w="4531" w:type="dxa"/>
            <w:shd w:val="clear" w:color="auto" w:fill="E7E6E6" w:themeFill="background2"/>
          </w:tcPr>
          <w:p w14:paraId="0C60A0DD" w14:textId="77777777" w:rsidR="00A272CE" w:rsidRPr="002B61BB" w:rsidRDefault="00A272CE" w:rsidP="009E27F9">
            <w:pPr>
              <w:pStyle w:val="Heading3"/>
              <w:spacing w:before="0" w:after="0"/>
              <w:outlineLvl w:val="2"/>
            </w:pPr>
          </w:p>
        </w:tc>
        <w:tc>
          <w:tcPr>
            <w:tcW w:w="993" w:type="dxa"/>
            <w:shd w:val="clear" w:color="auto" w:fill="E7E6E6" w:themeFill="background2"/>
          </w:tcPr>
          <w:p w14:paraId="72080730" w14:textId="77777777" w:rsidR="00A272CE" w:rsidRPr="002B61BB" w:rsidRDefault="00A272CE" w:rsidP="009E27F9">
            <w:pPr>
              <w:pStyle w:val="Heading3"/>
              <w:spacing w:before="0" w:after="0"/>
              <w:outlineLvl w:val="2"/>
            </w:pPr>
            <w:r w:rsidRPr="002B61BB">
              <w:t xml:space="preserve">CHSP </w:t>
            </w:r>
          </w:p>
        </w:tc>
        <w:tc>
          <w:tcPr>
            <w:tcW w:w="3548" w:type="dxa"/>
            <w:shd w:val="clear" w:color="auto" w:fill="E7E6E6" w:themeFill="background2"/>
          </w:tcPr>
          <w:p w14:paraId="3908B286" w14:textId="77777777" w:rsidR="00A272CE" w:rsidRPr="006107BF" w:rsidRDefault="00A272CE" w:rsidP="009E27F9">
            <w:pPr>
              <w:pStyle w:val="Heading3"/>
              <w:spacing w:before="0" w:after="0"/>
              <w:jc w:val="right"/>
              <w:outlineLvl w:val="2"/>
            </w:pPr>
            <w:r w:rsidRPr="00332949">
              <w:t>Compliant</w:t>
            </w:r>
          </w:p>
        </w:tc>
      </w:tr>
    </w:tbl>
    <w:p w14:paraId="5C2FE666" w14:textId="77777777" w:rsidR="00A272CE" w:rsidRDefault="00A272CE" w:rsidP="00A272CE">
      <w:pPr>
        <w:rPr>
          <w:i/>
        </w:rPr>
      </w:pPr>
      <w:r w:rsidRPr="008D114F">
        <w:rPr>
          <w:i/>
        </w:rPr>
        <w:t>Consumers are made aware of and have access to advocates, language services and other methods for raising and resolving complaints.</w:t>
      </w:r>
    </w:p>
    <w:p w14:paraId="34A6BF6E" w14:textId="77777777" w:rsidR="00A272CE" w:rsidRDefault="00A272CE" w:rsidP="00A272C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272CE" w14:paraId="3A9CF21D" w14:textId="77777777" w:rsidTr="009E27F9">
        <w:tc>
          <w:tcPr>
            <w:tcW w:w="4531" w:type="dxa"/>
            <w:shd w:val="clear" w:color="auto" w:fill="E7E6E6" w:themeFill="background2"/>
          </w:tcPr>
          <w:p w14:paraId="7C0AB9C5" w14:textId="77777777" w:rsidR="00A272CE" w:rsidRPr="002B61BB" w:rsidRDefault="00A272CE" w:rsidP="009E27F9">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4285C077" w14:textId="77777777" w:rsidR="00A272CE" w:rsidRPr="002B61BB" w:rsidRDefault="00A272CE" w:rsidP="009E27F9">
            <w:pPr>
              <w:pStyle w:val="Heading3"/>
              <w:spacing w:before="120" w:after="0"/>
              <w:outlineLvl w:val="2"/>
            </w:pPr>
            <w:r w:rsidRPr="002B61BB">
              <w:t xml:space="preserve">   </w:t>
            </w:r>
          </w:p>
        </w:tc>
        <w:tc>
          <w:tcPr>
            <w:tcW w:w="3548" w:type="dxa"/>
            <w:shd w:val="clear" w:color="auto" w:fill="E7E6E6" w:themeFill="background2"/>
          </w:tcPr>
          <w:p w14:paraId="20355F7D" w14:textId="77777777" w:rsidR="00A272CE" w:rsidRPr="006107BF" w:rsidRDefault="00A272CE" w:rsidP="009E27F9">
            <w:pPr>
              <w:pStyle w:val="Heading3"/>
              <w:spacing w:before="120" w:after="0"/>
              <w:jc w:val="right"/>
              <w:outlineLvl w:val="2"/>
            </w:pPr>
          </w:p>
        </w:tc>
      </w:tr>
      <w:tr w:rsidR="00A272CE" w14:paraId="298AA435" w14:textId="77777777" w:rsidTr="009E27F9">
        <w:tc>
          <w:tcPr>
            <w:tcW w:w="4531" w:type="dxa"/>
            <w:shd w:val="clear" w:color="auto" w:fill="E7E6E6" w:themeFill="background2"/>
          </w:tcPr>
          <w:p w14:paraId="320102C0" w14:textId="77777777" w:rsidR="00A272CE" w:rsidRPr="002B61BB" w:rsidRDefault="00A272CE" w:rsidP="009E27F9">
            <w:pPr>
              <w:pStyle w:val="Heading3"/>
              <w:spacing w:before="0" w:after="0"/>
              <w:outlineLvl w:val="2"/>
            </w:pPr>
          </w:p>
        </w:tc>
        <w:tc>
          <w:tcPr>
            <w:tcW w:w="993" w:type="dxa"/>
            <w:shd w:val="clear" w:color="auto" w:fill="E7E6E6" w:themeFill="background2"/>
          </w:tcPr>
          <w:p w14:paraId="6BD34CC6" w14:textId="77777777" w:rsidR="00A272CE" w:rsidRPr="002B61BB" w:rsidRDefault="00A272CE" w:rsidP="009E27F9">
            <w:pPr>
              <w:pStyle w:val="Heading3"/>
              <w:spacing w:before="0" w:after="0"/>
              <w:outlineLvl w:val="2"/>
            </w:pPr>
            <w:r w:rsidRPr="002B61BB">
              <w:t xml:space="preserve">CHSP </w:t>
            </w:r>
          </w:p>
        </w:tc>
        <w:tc>
          <w:tcPr>
            <w:tcW w:w="3548" w:type="dxa"/>
            <w:shd w:val="clear" w:color="auto" w:fill="E7E6E6" w:themeFill="background2"/>
          </w:tcPr>
          <w:p w14:paraId="24353DA5" w14:textId="77777777" w:rsidR="00A272CE" w:rsidRPr="006107BF" w:rsidRDefault="00A272CE" w:rsidP="009E27F9">
            <w:pPr>
              <w:pStyle w:val="Heading3"/>
              <w:spacing w:before="0" w:after="0"/>
              <w:jc w:val="right"/>
              <w:outlineLvl w:val="2"/>
            </w:pPr>
            <w:r w:rsidRPr="00332949">
              <w:t>Compliant</w:t>
            </w:r>
          </w:p>
        </w:tc>
      </w:tr>
    </w:tbl>
    <w:p w14:paraId="46CA40BF" w14:textId="77777777" w:rsidR="00A272CE" w:rsidRDefault="00A272CE" w:rsidP="00A272CE">
      <w:pPr>
        <w:rPr>
          <w:i/>
        </w:rPr>
      </w:pPr>
      <w:r w:rsidRPr="008D114F">
        <w:rPr>
          <w:i/>
        </w:rPr>
        <w:t>Appropriate action is taken in response to complaints and an open disclosure process is used when things go wrong.</w:t>
      </w:r>
    </w:p>
    <w:p w14:paraId="5822C1C4" w14:textId="77777777" w:rsidR="00A272CE" w:rsidRDefault="00A272CE" w:rsidP="00A272C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272CE" w14:paraId="3513C51E" w14:textId="77777777" w:rsidTr="009E27F9">
        <w:tc>
          <w:tcPr>
            <w:tcW w:w="4531" w:type="dxa"/>
            <w:shd w:val="clear" w:color="auto" w:fill="E7E6E6" w:themeFill="background2"/>
          </w:tcPr>
          <w:p w14:paraId="48706900" w14:textId="77777777" w:rsidR="00A272CE" w:rsidRPr="002B61BB" w:rsidRDefault="00A272CE" w:rsidP="009E27F9">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1B78F4F3" w14:textId="77777777" w:rsidR="00A272CE" w:rsidRPr="002B61BB" w:rsidRDefault="00A272CE" w:rsidP="009E27F9">
            <w:pPr>
              <w:pStyle w:val="Heading3"/>
              <w:spacing w:before="120" w:after="0"/>
              <w:outlineLvl w:val="2"/>
            </w:pPr>
            <w:r w:rsidRPr="002B61BB">
              <w:t xml:space="preserve">   </w:t>
            </w:r>
          </w:p>
        </w:tc>
        <w:tc>
          <w:tcPr>
            <w:tcW w:w="3548" w:type="dxa"/>
            <w:shd w:val="clear" w:color="auto" w:fill="E7E6E6" w:themeFill="background2"/>
          </w:tcPr>
          <w:p w14:paraId="0A59E0DA" w14:textId="77777777" w:rsidR="00A272CE" w:rsidRPr="006107BF" w:rsidRDefault="00A272CE" w:rsidP="009E27F9">
            <w:pPr>
              <w:pStyle w:val="Heading3"/>
              <w:spacing w:before="120" w:after="0"/>
              <w:jc w:val="right"/>
              <w:outlineLvl w:val="2"/>
            </w:pPr>
          </w:p>
        </w:tc>
      </w:tr>
      <w:tr w:rsidR="00A272CE" w:rsidRPr="00332949" w14:paraId="6CB286DA" w14:textId="77777777" w:rsidTr="009E27F9">
        <w:tc>
          <w:tcPr>
            <w:tcW w:w="4531" w:type="dxa"/>
            <w:shd w:val="clear" w:color="auto" w:fill="E7E6E6" w:themeFill="background2"/>
          </w:tcPr>
          <w:p w14:paraId="527DD309" w14:textId="77777777" w:rsidR="00A272CE" w:rsidRPr="002B61BB" w:rsidRDefault="00A272CE" w:rsidP="009E27F9">
            <w:pPr>
              <w:pStyle w:val="Heading3"/>
              <w:spacing w:before="0" w:after="0"/>
              <w:outlineLvl w:val="2"/>
            </w:pPr>
          </w:p>
        </w:tc>
        <w:tc>
          <w:tcPr>
            <w:tcW w:w="993" w:type="dxa"/>
            <w:shd w:val="clear" w:color="auto" w:fill="E7E6E6" w:themeFill="background2"/>
          </w:tcPr>
          <w:p w14:paraId="4015D085" w14:textId="77777777" w:rsidR="00A272CE" w:rsidRPr="002B61BB" w:rsidRDefault="00A272CE" w:rsidP="009E27F9">
            <w:pPr>
              <w:pStyle w:val="Heading3"/>
              <w:spacing w:before="0" w:after="0"/>
              <w:outlineLvl w:val="2"/>
            </w:pPr>
            <w:r w:rsidRPr="002B61BB">
              <w:t xml:space="preserve">CHSP </w:t>
            </w:r>
          </w:p>
        </w:tc>
        <w:tc>
          <w:tcPr>
            <w:tcW w:w="3548" w:type="dxa"/>
            <w:shd w:val="clear" w:color="auto" w:fill="E7E6E6" w:themeFill="background2"/>
          </w:tcPr>
          <w:p w14:paraId="1FED4666" w14:textId="77777777" w:rsidR="00A272CE" w:rsidRPr="006107BF" w:rsidRDefault="00A272CE" w:rsidP="009E27F9">
            <w:pPr>
              <w:pStyle w:val="Heading3"/>
              <w:spacing w:before="0" w:after="0"/>
              <w:jc w:val="right"/>
              <w:outlineLvl w:val="2"/>
            </w:pPr>
            <w:r w:rsidRPr="00332949">
              <w:t>Compliant</w:t>
            </w:r>
          </w:p>
        </w:tc>
      </w:tr>
    </w:tbl>
    <w:p w14:paraId="17EC4432" w14:textId="77777777" w:rsidR="00A272CE" w:rsidRDefault="00A272CE" w:rsidP="00A272CE">
      <w:pPr>
        <w:rPr>
          <w:i/>
        </w:rPr>
      </w:pPr>
      <w:r w:rsidRPr="008D114F">
        <w:rPr>
          <w:i/>
        </w:rPr>
        <w:t>Feedback and complaints are reviewed and used to improve the quality of care and services.</w:t>
      </w:r>
    </w:p>
    <w:p w14:paraId="78062FD0" w14:textId="77777777" w:rsidR="00B756A6" w:rsidRPr="001B3DE8" w:rsidRDefault="00B756A6" w:rsidP="00B756A6"/>
    <w:p w14:paraId="78062FD1" w14:textId="77777777" w:rsidR="00B756A6" w:rsidRDefault="00B756A6" w:rsidP="00B756A6">
      <w:pPr>
        <w:sectPr w:rsidR="00B756A6" w:rsidSect="00B756A6">
          <w:headerReference w:type="first" r:id="rId23"/>
          <w:type w:val="continuous"/>
          <w:pgSz w:w="11906" w:h="16838"/>
          <w:pgMar w:top="1701" w:right="1418" w:bottom="1418" w:left="1418" w:header="709" w:footer="397" w:gutter="0"/>
          <w:cols w:space="708"/>
          <w:titlePg/>
          <w:docGrid w:linePitch="360"/>
        </w:sectPr>
      </w:pPr>
    </w:p>
    <w:p w14:paraId="78062FD2" w14:textId="77777777" w:rsidR="00B756A6" w:rsidRDefault="005013B0" w:rsidP="00B756A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8063090" wp14:editId="7806309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239263" name="Picture 9"/>
                    <pic:cNvPicPr/>
                  </pic:nvPicPr>
                  <pic:blipFill rotWithShape="1">
                    <a:blip r:embed="rId24"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78062FD3" w14:textId="5CA4F692" w:rsidR="00B756A6" w:rsidRPr="00162F6A" w:rsidRDefault="005013B0" w:rsidP="00B756A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Pr>
          <w:rFonts w:ascii="Arial" w:hAnsi="Arial"/>
          <w:bCs w:val="0"/>
          <w:iCs w:val="0"/>
          <w:color w:val="0000FF"/>
          <w:sz w:val="36"/>
          <w:szCs w:val="36"/>
        </w:rPr>
        <w:t xml:space="preserve"> </w:t>
      </w:r>
      <w:r w:rsidRPr="00A272CE">
        <w:rPr>
          <w:color w:val="FFFFFF" w:themeColor="background1"/>
          <w:sz w:val="36"/>
        </w:rPr>
        <w:t>Compliant</w:t>
      </w:r>
    </w:p>
    <w:p w14:paraId="78062FD4" w14:textId="77777777" w:rsidR="00B756A6" w:rsidRDefault="00B756A6" w:rsidP="00B756A6">
      <w:pPr>
        <w:tabs>
          <w:tab w:val="left" w:pos="7620"/>
        </w:tabs>
      </w:pPr>
    </w:p>
    <w:p w14:paraId="78062FD5" w14:textId="77777777" w:rsidR="00B756A6" w:rsidRPr="00F34225" w:rsidRDefault="00B756A6" w:rsidP="00B756A6">
      <w:pPr>
        <w:tabs>
          <w:tab w:val="left" w:pos="7620"/>
        </w:tabs>
        <w:sectPr w:rsidR="00B756A6" w:rsidRPr="00F34225" w:rsidSect="00B756A6">
          <w:headerReference w:type="first" r:id="rId25"/>
          <w:pgSz w:w="11906" w:h="16838"/>
          <w:pgMar w:top="1701" w:right="1418" w:bottom="1418" w:left="1418" w:header="709" w:footer="397" w:gutter="0"/>
          <w:cols w:space="708"/>
          <w:docGrid w:linePitch="360"/>
        </w:sectPr>
      </w:pPr>
    </w:p>
    <w:p w14:paraId="78062FD6" w14:textId="77777777" w:rsidR="00B756A6" w:rsidRPr="000E654D" w:rsidRDefault="005013B0" w:rsidP="00B756A6">
      <w:pPr>
        <w:pStyle w:val="Heading3"/>
        <w:shd w:val="clear" w:color="auto" w:fill="F2F2F2" w:themeFill="background1" w:themeFillShade="F2"/>
      </w:pPr>
      <w:r w:rsidRPr="000E654D">
        <w:t>Consumer outcome:</w:t>
      </w:r>
    </w:p>
    <w:p w14:paraId="78062FD7" w14:textId="77777777" w:rsidR="00B756A6" w:rsidRDefault="005013B0" w:rsidP="00B756A6">
      <w:pPr>
        <w:numPr>
          <w:ilvl w:val="0"/>
          <w:numId w:val="7"/>
        </w:numPr>
        <w:shd w:val="clear" w:color="auto" w:fill="F2F2F2" w:themeFill="background1" w:themeFillShade="F2"/>
      </w:pPr>
      <w:r>
        <w:t>I get quality care and services when I need them from people who are knowledgeable, capable and caring.</w:t>
      </w:r>
    </w:p>
    <w:p w14:paraId="78062FD8" w14:textId="77777777" w:rsidR="00B756A6" w:rsidRDefault="005013B0" w:rsidP="00B756A6">
      <w:pPr>
        <w:pStyle w:val="Heading3"/>
        <w:shd w:val="clear" w:color="auto" w:fill="F2F2F2" w:themeFill="background1" w:themeFillShade="F2"/>
      </w:pPr>
      <w:r>
        <w:t>Organisation statement:</w:t>
      </w:r>
    </w:p>
    <w:p w14:paraId="78062FD9" w14:textId="77777777" w:rsidR="00B756A6" w:rsidRDefault="005013B0" w:rsidP="00B756A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8062FDA" w14:textId="77777777" w:rsidR="00B756A6" w:rsidRDefault="005013B0" w:rsidP="00B756A6">
      <w:pPr>
        <w:pStyle w:val="Heading2"/>
      </w:pPr>
      <w:r>
        <w:t>Assessment of Standard 7</w:t>
      </w:r>
    </w:p>
    <w:p w14:paraId="10B28AF8" w14:textId="77777777" w:rsidR="00A272CE" w:rsidRDefault="00A272CE" w:rsidP="00A272CE">
      <w:pPr>
        <w:tabs>
          <w:tab w:val="right" w:pos="9026"/>
        </w:tabs>
        <w:rPr>
          <w:rFonts w:eastAsia="Fira Sans Light"/>
          <w:szCs w:val="22"/>
          <w:lang w:eastAsia="en-US"/>
        </w:rPr>
      </w:pPr>
      <w:r>
        <w:rPr>
          <w:rFonts w:eastAsia="Fira Sans Light"/>
          <w:szCs w:val="22"/>
          <w:lang w:eastAsia="en-US"/>
        </w:rPr>
        <w:t xml:space="preserve">Consumers/representatives reported their services to run to schedule, they are never rushed by drivers and they are provided with adequate notice where any changes arise. Staff and volunteer drivers described feeling supported by the organisation to manage busy periods. </w:t>
      </w:r>
    </w:p>
    <w:p w14:paraId="2C89F59B" w14:textId="77777777" w:rsidR="00A272CE" w:rsidRPr="00DC1925" w:rsidRDefault="00A272CE" w:rsidP="00A272CE">
      <w:pPr>
        <w:tabs>
          <w:tab w:val="right" w:pos="9026"/>
        </w:tabs>
      </w:pPr>
      <w:r w:rsidRPr="00857BE3">
        <w:rPr>
          <w:rFonts w:eastAsia="Fira Sans Light"/>
          <w:color w:val="auto"/>
          <w:lang w:eastAsia="en-US"/>
        </w:rPr>
        <w:t>Consumers</w:t>
      </w:r>
      <w:r>
        <w:rPr>
          <w:rFonts w:eastAsia="Fira Sans Light"/>
          <w:color w:val="auto"/>
          <w:lang w:eastAsia="en-US"/>
        </w:rPr>
        <w:t>/representatives reported</w:t>
      </w:r>
      <w:r w:rsidRPr="00857BE3">
        <w:rPr>
          <w:rFonts w:eastAsia="Fira Sans Light"/>
          <w:color w:val="auto"/>
          <w:lang w:eastAsia="en-US"/>
        </w:rPr>
        <w:t xml:space="preserve"> </w:t>
      </w:r>
      <w:r>
        <w:rPr>
          <w:rFonts w:eastAsia="Fira Sans Light"/>
          <w:color w:val="auto"/>
          <w:lang w:eastAsia="en-US"/>
        </w:rPr>
        <w:t>staff and volunteers to be</w:t>
      </w:r>
      <w:r w:rsidRPr="00857BE3">
        <w:rPr>
          <w:rFonts w:eastAsia="Fira Sans Light"/>
          <w:color w:val="auto"/>
          <w:lang w:eastAsia="en-US"/>
        </w:rPr>
        <w:t xml:space="preserve"> kind</w:t>
      </w:r>
      <w:r>
        <w:rPr>
          <w:rFonts w:eastAsia="Fira Sans Light"/>
          <w:color w:val="auto"/>
          <w:lang w:eastAsia="en-US"/>
        </w:rPr>
        <w:t>,</w:t>
      </w:r>
      <w:r w:rsidRPr="00857BE3">
        <w:rPr>
          <w:rFonts w:eastAsia="Fira Sans Light"/>
          <w:color w:val="auto"/>
          <w:lang w:eastAsia="en-US"/>
        </w:rPr>
        <w:t xml:space="preserve"> caring</w:t>
      </w:r>
      <w:r w:rsidRPr="00262C17">
        <w:rPr>
          <w:rFonts w:eastAsia="Fira Sans Light"/>
          <w:color w:val="auto"/>
          <w:lang w:eastAsia="en-US"/>
        </w:rPr>
        <w:t xml:space="preserve"> </w:t>
      </w:r>
      <w:r w:rsidRPr="00857BE3">
        <w:rPr>
          <w:rFonts w:eastAsia="Fira Sans Light"/>
          <w:color w:val="auto"/>
          <w:lang w:eastAsia="en-US"/>
        </w:rPr>
        <w:t xml:space="preserve">and </w:t>
      </w:r>
      <w:r>
        <w:rPr>
          <w:rFonts w:eastAsia="Fira Sans Light"/>
          <w:color w:val="auto"/>
          <w:lang w:eastAsia="en-US"/>
        </w:rPr>
        <w:t>respectful</w:t>
      </w:r>
      <w:r w:rsidRPr="00857BE3">
        <w:rPr>
          <w:rFonts w:eastAsia="Fira Sans Light"/>
          <w:color w:val="auto"/>
          <w:lang w:eastAsia="en-US"/>
        </w:rPr>
        <w:t xml:space="preserve">. </w:t>
      </w:r>
      <w:r>
        <w:rPr>
          <w:rFonts w:eastAsia="Fira Sans Light"/>
          <w:color w:val="auto"/>
          <w:lang w:eastAsia="en-US"/>
        </w:rPr>
        <w:t>Staff and volunteers described the ways they incorporate each consumers’ identity, background and culture during service delivery. Staff training records, organisational policies, consumer files and observations of staff speaking to, or about, consumers evidence the organisation’s promotion and delivery of kind, caring workforce interactions respectful of each consumer’s identity, culture and diversity.</w:t>
      </w:r>
    </w:p>
    <w:p w14:paraId="43A006E9" w14:textId="77777777" w:rsidR="00A272CE" w:rsidRDefault="00A272CE" w:rsidP="00A272CE">
      <w:pPr>
        <w:rPr>
          <w:rFonts w:eastAsia="Fira Sans Light"/>
          <w:color w:val="auto"/>
          <w:lang w:eastAsia="en-US"/>
        </w:rPr>
      </w:pPr>
      <w:r>
        <w:rPr>
          <w:rFonts w:eastAsia="Fira Sans Light"/>
          <w:color w:val="auto"/>
          <w:lang w:eastAsia="en-US"/>
        </w:rPr>
        <w:t>C</w:t>
      </w:r>
      <w:r w:rsidRPr="00D60060">
        <w:rPr>
          <w:rFonts w:eastAsia="Fira Sans Light"/>
          <w:color w:val="auto"/>
          <w:lang w:eastAsia="en-US"/>
        </w:rPr>
        <w:t>onsumers</w:t>
      </w:r>
      <w:r>
        <w:rPr>
          <w:rFonts w:eastAsia="Fira Sans Light"/>
          <w:color w:val="auto"/>
          <w:lang w:eastAsia="en-US"/>
        </w:rPr>
        <w:t>/representatives interviewed are satisfied</w:t>
      </w:r>
      <w:r w:rsidRPr="00D60060">
        <w:rPr>
          <w:rFonts w:eastAsia="Fira Sans Light"/>
          <w:color w:val="auto"/>
          <w:lang w:eastAsia="en-US"/>
        </w:rPr>
        <w:t xml:space="preserve"> </w:t>
      </w:r>
      <w:r>
        <w:rPr>
          <w:rFonts w:eastAsia="Fira Sans Light"/>
          <w:color w:val="auto"/>
          <w:lang w:eastAsia="en-US"/>
        </w:rPr>
        <w:t xml:space="preserve">staff are appropriately skilled to meet consumer needs. Staff and volunteer drivers explained how their qualifications, experience and knowledge enables their effective role performance. </w:t>
      </w:r>
    </w:p>
    <w:p w14:paraId="6D35FD0C" w14:textId="23E1CAD0" w:rsidR="00A272CE" w:rsidRDefault="00A272CE" w:rsidP="00A272CE">
      <w:pPr>
        <w:rPr>
          <w:rFonts w:eastAsia="Arial"/>
          <w:color w:val="auto"/>
        </w:rPr>
      </w:pPr>
      <w:r>
        <w:rPr>
          <w:rFonts w:eastAsia="Arial"/>
          <w:color w:val="000000" w:themeColor="text1"/>
        </w:rPr>
        <w:t xml:space="preserve">Consumers/representatives interviewed reported they had confidence that staff are trained to deliver consumer transport and shopping support services. Staff and volunteer drivers described how they are trained and equipped </w:t>
      </w:r>
      <w:r w:rsidRPr="00EC0A5C">
        <w:rPr>
          <w:rFonts w:eastAsia="Arial"/>
          <w:color w:val="000000" w:themeColor="text1"/>
        </w:rPr>
        <w:t>to deliver the outcomes required by these standards</w:t>
      </w:r>
      <w:r>
        <w:rPr>
          <w:rFonts w:eastAsia="Arial"/>
          <w:color w:val="000000" w:themeColor="text1"/>
        </w:rPr>
        <w:t xml:space="preserve"> and described being satisfied with the support provided to them by management.</w:t>
      </w:r>
      <w:r>
        <w:rPr>
          <w:rFonts w:eastAsia="Arial"/>
          <w:color w:val="auto"/>
        </w:rPr>
        <w:t xml:space="preserve"> </w:t>
      </w:r>
    </w:p>
    <w:p w14:paraId="4B399E7C" w14:textId="464D6B8E" w:rsidR="00A272CE" w:rsidRDefault="00A272CE" w:rsidP="00A272CE">
      <w:pPr>
        <w:rPr>
          <w:color w:val="auto"/>
        </w:rPr>
      </w:pPr>
      <w:r>
        <w:rPr>
          <w:color w:val="auto"/>
        </w:rPr>
        <w:lastRenderedPageBreak/>
        <w:t>Staff interviewed said their performance is monitored in an ongoing capacity, and formal appraisals occur annually, although COVID-19 lockdowns disrupted the usual schedule.</w:t>
      </w:r>
    </w:p>
    <w:p w14:paraId="2323F749" w14:textId="205DDFAC" w:rsidR="00A272CE" w:rsidRPr="00567FCA" w:rsidRDefault="00A272CE" w:rsidP="00A272CE">
      <w:pPr>
        <w:rPr>
          <w:color w:val="auto"/>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Pr="00F74DB4">
        <w:rPr>
          <w:rFonts w:eastAsiaTheme="minorHAnsi"/>
          <w:color w:val="auto"/>
        </w:rPr>
        <w:t xml:space="preserve"> </w:t>
      </w:r>
      <w:r w:rsidRPr="00327F1F">
        <w:rPr>
          <w:rFonts w:eastAsiaTheme="minorHAnsi"/>
          <w:color w:val="auto"/>
        </w:rPr>
        <w:t xml:space="preserve">is assessed as </w:t>
      </w:r>
      <w:r w:rsidRPr="00327F1F">
        <w:rPr>
          <w:color w:val="auto"/>
        </w:rPr>
        <w:t xml:space="preserve">Compliant </w:t>
      </w:r>
      <w:r w:rsidRPr="00327F1F">
        <w:rPr>
          <w:rFonts w:eastAsiaTheme="minorHAnsi"/>
          <w:color w:val="auto"/>
        </w:rPr>
        <w:t xml:space="preserve">as five of the five specific requirements have been assessed as </w:t>
      </w:r>
      <w:r w:rsidRPr="00327F1F">
        <w:rPr>
          <w:color w:val="auto"/>
        </w:rPr>
        <w:t>Compliant</w:t>
      </w:r>
      <w:r>
        <w:rPr>
          <w:color w:val="auto"/>
        </w:rPr>
        <w:t>.</w:t>
      </w:r>
    </w:p>
    <w:p w14:paraId="78062FDE" w14:textId="5A2B8E3D" w:rsidR="00B756A6" w:rsidRPr="0028516B" w:rsidRDefault="005013B0" w:rsidP="00B756A6">
      <w:pPr>
        <w:pStyle w:val="Heading2"/>
        <w:rPr>
          <w:i/>
          <w:color w:val="0000FF"/>
          <w:sz w:val="24"/>
          <w:szCs w:val="24"/>
        </w:rPr>
      </w:pPr>
      <w:r>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272CE" w14:paraId="1BD98358" w14:textId="77777777" w:rsidTr="009E27F9">
        <w:tc>
          <w:tcPr>
            <w:tcW w:w="4531" w:type="dxa"/>
            <w:shd w:val="clear" w:color="auto" w:fill="E7E6E6" w:themeFill="background2"/>
          </w:tcPr>
          <w:p w14:paraId="53FCB2F2" w14:textId="77777777" w:rsidR="00A272CE" w:rsidRPr="002B61BB" w:rsidRDefault="00A272CE" w:rsidP="009E27F9">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2069C043" w14:textId="77777777" w:rsidR="00A272CE" w:rsidRPr="002B61BB" w:rsidRDefault="00A272CE" w:rsidP="009E27F9">
            <w:pPr>
              <w:pStyle w:val="Heading3"/>
              <w:spacing w:before="120" w:after="0"/>
              <w:outlineLvl w:val="2"/>
            </w:pPr>
            <w:r w:rsidRPr="002B61BB">
              <w:t xml:space="preserve">   </w:t>
            </w:r>
          </w:p>
        </w:tc>
        <w:tc>
          <w:tcPr>
            <w:tcW w:w="3548" w:type="dxa"/>
            <w:shd w:val="clear" w:color="auto" w:fill="E7E6E6" w:themeFill="background2"/>
          </w:tcPr>
          <w:p w14:paraId="140195B9" w14:textId="77777777" w:rsidR="00A272CE" w:rsidRPr="006107BF" w:rsidRDefault="00A272CE" w:rsidP="009E27F9">
            <w:pPr>
              <w:pStyle w:val="Heading3"/>
              <w:spacing w:before="120" w:after="0"/>
              <w:jc w:val="right"/>
              <w:outlineLvl w:val="2"/>
            </w:pPr>
          </w:p>
        </w:tc>
      </w:tr>
      <w:tr w:rsidR="00A272CE" w14:paraId="479E61BA" w14:textId="77777777" w:rsidTr="009E27F9">
        <w:tc>
          <w:tcPr>
            <w:tcW w:w="4531" w:type="dxa"/>
            <w:shd w:val="clear" w:color="auto" w:fill="E7E6E6" w:themeFill="background2"/>
          </w:tcPr>
          <w:p w14:paraId="02909619" w14:textId="77777777" w:rsidR="00A272CE" w:rsidRPr="002B61BB" w:rsidRDefault="00A272CE" w:rsidP="009E27F9">
            <w:pPr>
              <w:pStyle w:val="Heading3"/>
              <w:spacing w:before="0" w:after="0"/>
              <w:outlineLvl w:val="2"/>
            </w:pPr>
          </w:p>
        </w:tc>
        <w:tc>
          <w:tcPr>
            <w:tcW w:w="993" w:type="dxa"/>
            <w:shd w:val="clear" w:color="auto" w:fill="E7E6E6" w:themeFill="background2"/>
          </w:tcPr>
          <w:p w14:paraId="7FDAE95C" w14:textId="77777777" w:rsidR="00A272CE" w:rsidRPr="002B61BB" w:rsidRDefault="00A272CE" w:rsidP="009E27F9">
            <w:pPr>
              <w:pStyle w:val="Heading3"/>
              <w:spacing w:before="0" w:after="0"/>
              <w:outlineLvl w:val="2"/>
            </w:pPr>
            <w:r w:rsidRPr="002B61BB">
              <w:t xml:space="preserve">CHSP </w:t>
            </w:r>
          </w:p>
        </w:tc>
        <w:tc>
          <w:tcPr>
            <w:tcW w:w="3548" w:type="dxa"/>
            <w:shd w:val="clear" w:color="auto" w:fill="E7E6E6" w:themeFill="background2"/>
          </w:tcPr>
          <w:p w14:paraId="0C377C0B" w14:textId="77777777" w:rsidR="00A272CE" w:rsidRPr="006107BF" w:rsidRDefault="00A272CE" w:rsidP="009E27F9">
            <w:pPr>
              <w:pStyle w:val="Heading3"/>
              <w:spacing w:before="0" w:after="0"/>
              <w:jc w:val="right"/>
              <w:outlineLvl w:val="2"/>
            </w:pPr>
            <w:r w:rsidRPr="00332949">
              <w:t>Compliant</w:t>
            </w:r>
          </w:p>
        </w:tc>
      </w:tr>
    </w:tbl>
    <w:p w14:paraId="2217EB19" w14:textId="77777777" w:rsidR="00A272CE" w:rsidRDefault="00A272CE" w:rsidP="00A272CE">
      <w:pPr>
        <w:rPr>
          <w:i/>
        </w:rPr>
      </w:pPr>
      <w:r w:rsidRPr="008D114F">
        <w:rPr>
          <w:i/>
        </w:rPr>
        <w:t>The workforce is planned to enable, and the number and mix of members of the workforce deployed enables, the delivery and management of safe and quality care and services.</w:t>
      </w:r>
    </w:p>
    <w:p w14:paraId="0AA2DF59" w14:textId="77777777" w:rsidR="00A272CE" w:rsidRDefault="00A272CE" w:rsidP="00A272C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272CE" w14:paraId="768CB956" w14:textId="77777777" w:rsidTr="009E27F9">
        <w:tc>
          <w:tcPr>
            <w:tcW w:w="4531" w:type="dxa"/>
            <w:shd w:val="clear" w:color="auto" w:fill="E7E6E6" w:themeFill="background2"/>
          </w:tcPr>
          <w:p w14:paraId="255F14D4" w14:textId="77777777" w:rsidR="00A272CE" w:rsidRPr="002B61BB" w:rsidRDefault="00A272CE" w:rsidP="009E27F9">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4BAEC508" w14:textId="77777777" w:rsidR="00A272CE" w:rsidRPr="002B61BB" w:rsidRDefault="00A272CE" w:rsidP="009E27F9">
            <w:pPr>
              <w:pStyle w:val="Heading3"/>
              <w:spacing w:before="120" w:after="0"/>
              <w:outlineLvl w:val="2"/>
            </w:pPr>
            <w:r w:rsidRPr="002B61BB">
              <w:t xml:space="preserve">   </w:t>
            </w:r>
          </w:p>
        </w:tc>
        <w:tc>
          <w:tcPr>
            <w:tcW w:w="3548" w:type="dxa"/>
            <w:shd w:val="clear" w:color="auto" w:fill="E7E6E6" w:themeFill="background2"/>
          </w:tcPr>
          <w:p w14:paraId="0AC9B0B5" w14:textId="77777777" w:rsidR="00A272CE" w:rsidRPr="006107BF" w:rsidRDefault="00A272CE" w:rsidP="009E27F9">
            <w:pPr>
              <w:pStyle w:val="Heading3"/>
              <w:spacing w:before="120" w:after="0"/>
              <w:jc w:val="right"/>
              <w:outlineLvl w:val="2"/>
            </w:pPr>
          </w:p>
        </w:tc>
      </w:tr>
      <w:tr w:rsidR="00A272CE" w14:paraId="0A4A35F1" w14:textId="77777777" w:rsidTr="009E27F9">
        <w:tc>
          <w:tcPr>
            <w:tcW w:w="4531" w:type="dxa"/>
            <w:shd w:val="clear" w:color="auto" w:fill="E7E6E6" w:themeFill="background2"/>
          </w:tcPr>
          <w:p w14:paraId="0FAF112E" w14:textId="77777777" w:rsidR="00A272CE" w:rsidRPr="002B61BB" w:rsidRDefault="00A272CE" w:rsidP="009E27F9">
            <w:pPr>
              <w:pStyle w:val="Heading3"/>
              <w:spacing w:before="0" w:after="0"/>
              <w:outlineLvl w:val="2"/>
            </w:pPr>
          </w:p>
        </w:tc>
        <w:tc>
          <w:tcPr>
            <w:tcW w:w="993" w:type="dxa"/>
            <w:shd w:val="clear" w:color="auto" w:fill="E7E6E6" w:themeFill="background2"/>
          </w:tcPr>
          <w:p w14:paraId="4A32CBC8" w14:textId="77777777" w:rsidR="00A272CE" w:rsidRPr="002B61BB" w:rsidRDefault="00A272CE" w:rsidP="009E27F9">
            <w:pPr>
              <w:pStyle w:val="Heading3"/>
              <w:spacing w:before="0" w:after="0"/>
              <w:outlineLvl w:val="2"/>
            </w:pPr>
            <w:r w:rsidRPr="002B61BB">
              <w:t xml:space="preserve">CHSP </w:t>
            </w:r>
          </w:p>
        </w:tc>
        <w:tc>
          <w:tcPr>
            <w:tcW w:w="3548" w:type="dxa"/>
            <w:shd w:val="clear" w:color="auto" w:fill="E7E6E6" w:themeFill="background2"/>
          </w:tcPr>
          <w:p w14:paraId="19C088BB" w14:textId="77777777" w:rsidR="00A272CE" w:rsidRPr="006107BF" w:rsidRDefault="00A272CE" w:rsidP="009E27F9">
            <w:pPr>
              <w:pStyle w:val="Heading3"/>
              <w:spacing w:before="0" w:after="0"/>
              <w:jc w:val="right"/>
              <w:outlineLvl w:val="2"/>
            </w:pPr>
            <w:r w:rsidRPr="00332949">
              <w:t>Compliant</w:t>
            </w:r>
          </w:p>
        </w:tc>
      </w:tr>
    </w:tbl>
    <w:p w14:paraId="5C042761" w14:textId="77777777" w:rsidR="00A272CE" w:rsidRDefault="00A272CE" w:rsidP="00A272CE">
      <w:pPr>
        <w:rPr>
          <w:i/>
        </w:rPr>
      </w:pPr>
      <w:r w:rsidRPr="008D114F">
        <w:rPr>
          <w:i/>
        </w:rPr>
        <w:t>Workforce interactions with consumers are kind, caring and respectful of each consumer’s identity, culture and diversity.</w:t>
      </w:r>
    </w:p>
    <w:p w14:paraId="2667A35C" w14:textId="77777777" w:rsidR="00A272CE" w:rsidRDefault="00A272CE" w:rsidP="00A272C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272CE" w14:paraId="2BFB25B1" w14:textId="77777777" w:rsidTr="009E27F9">
        <w:tc>
          <w:tcPr>
            <w:tcW w:w="4531" w:type="dxa"/>
            <w:shd w:val="clear" w:color="auto" w:fill="E7E6E6" w:themeFill="background2"/>
          </w:tcPr>
          <w:p w14:paraId="70F2C235" w14:textId="77777777" w:rsidR="00A272CE" w:rsidRPr="002B61BB" w:rsidRDefault="00A272CE" w:rsidP="009E27F9">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2C115787" w14:textId="77777777" w:rsidR="00A272CE" w:rsidRPr="002B61BB" w:rsidRDefault="00A272CE" w:rsidP="009E27F9">
            <w:pPr>
              <w:pStyle w:val="Heading3"/>
              <w:spacing w:before="120" w:after="0"/>
              <w:outlineLvl w:val="2"/>
            </w:pPr>
            <w:r w:rsidRPr="002B61BB">
              <w:t xml:space="preserve">   </w:t>
            </w:r>
          </w:p>
        </w:tc>
        <w:tc>
          <w:tcPr>
            <w:tcW w:w="3548" w:type="dxa"/>
            <w:shd w:val="clear" w:color="auto" w:fill="E7E6E6" w:themeFill="background2"/>
          </w:tcPr>
          <w:p w14:paraId="30579BA7" w14:textId="77777777" w:rsidR="00A272CE" w:rsidRPr="006107BF" w:rsidRDefault="00A272CE" w:rsidP="009E27F9">
            <w:pPr>
              <w:pStyle w:val="Heading3"/>
              <w:spacing w:before="0" w:after="0"/>
              <w:jc w:val="right"/>
              <w:outlineLvl w:val="2"/>
            </w:pPr>
          </w:p>
        </w:tc>
      </w:tr>
      <w:tr w:rsidR="00A272CE" w14:paraId="1575307F" w14:textId="77777777" w:rsidTr="009E27F9">
        <w:tc>
          <w:tcPr>
            <w:tcW w:w="4531" w:type="dxa"/>
            <w:shd w:val="clear" w:color="auto" w:fill="E7E6E6" w:themeFill="background2"/>
          </w:tcPr>
          <w:p w14:paraId="5CE1D0D7" w14:textId="77777777" w:rsidR="00A272CE" w:rsidRPr="002B61BB" w:rsidRDefault="00A272CE" w:rsidP="009E27F9">
            <w:pPr>
              <w:pStyle w:val="Heading3"/>
              <w:spacing w:before="0" w:after="0"/>
              <w:outlineLvl w:val="2"/>
            </w:pPr>
          </w:p>
        </w:tc>
        <w:tc>
          <w:tcPr>
            <w:tcW w:w="993" w:type="dxa"/>
            <w:shd w:val="clear" w:color="auto" w:fill="E7E6E6" w:themeFill="background2"/>
          </w:tcPr>
          <w:p w14:paraId="5E15A444" w14:textId="77777777" w:rsidR="00A272CE" w:rsidRPr="002B61BB" w:rsidRDefault="00A272CE" w:rsidP="009E27F9">
            <w:pPr>
              <w:pStyle w:val="Heading3"/>
              <w:spacing w:before="0" w:after="0"/>
              <w:outlineLvl w:val="2"/>
            </w:pPr>
            <w:r w:rsidRPr="002B61BB">
              <w:t xml:space="preserve">CHSP </w:t>
            </w:r>
          </w:p>
        </w:tc>
        <w:tc>
          <w:tcPr>
            <w:tcW w:w="3548" w:type="dxa"/>
            <w:shd w:val="clear" w:color="auto" w:fill="E7E6E6" w:themeFill="background2"/>
          </w:tcPr>
          <w:p w14:paraId="7F4BAE93" w14:textId="77777777" w:rsidR="00A272CE" w:rsidRPr="006107BF" w:rsidRDefault="00A272CE" w:rsidP="009E27F9">
            <w:pPr>
              <w:pStyle w:val="Heading3"/>
              <w:spacing w:before="0" w:after="0"/>
              <w:jc w:val="right"/>
              <w:outlineLvl w:val="2"/>
            </w:pPr>
            <w:r w:rsidRPr="00332949">
              <w:t>Compliant</w:t>
            </w:r>
          </w:p>
        </w:tc>
      </w:tr>
    </w:tbl>
    <w:p w14:paraId="4BD22B9D" w14:textId="77777777" w:rsidR="00A272CE" w:rsidRDefault="00A272CE" w:rsidP="00A272CE">
      <w:pPr>
        <w:rPr>
          <w:i/>
        </w:rPr>
      </w:pPr>
      <w:r w:rsidRPr="008D114F">
        <w:rPr>
          <w:i/>
        </w:rPr>
        <w:t>The workforce is competent and the members of the workforce have the qualifications and knowledge to effectively perform their roles.</w:t>
      </w:r>
    </w:p>
    <w:p w14:paraId="58DFF7B5" w14:textId="77777777" w:rsidR="00A272CE" w:rsidRDefault="00A272CE" w:rsidP="00A272C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272CE" w14:paraId="68ABA15A" w14:textId="77777777" w:rsidTr="009E27F9">
        <w:tc>
          <w:tcPr>
            <w:tcW w:w="4531" w:type="dxa"/>
            <w:shd w:val="clear" w:color="auto" w:fill="E7E6E6" w:themeFill="background2"/>
          </w:tcPr>
          <w:p w14:paraId="232EB425" w14:textId="77777777" w:rsidR="00A272CE" w:rsidRPr="002B61BB" w:rsidRDefault="00A272CE" w:rsidP="009E27F9">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51C1BDAA" w14:textId="77777777" w:rsidR="00A272CE" w:rsidRPr="002B61BB" w:rsidRDefault="00A272CE" w:rsidP="009E27F9">
            <w:pPr>
              <w:pStyle w:val="Heading3"/>
              <w:spacing w:before="120" w:after="0"/>
              <w:outlineLvl w:val="2"/>
            </w:pPr>
            <w:r w:rsidRPr="002B61BB">
              <w:t xml:space="preserve">   </w:t>
            </w:r>
          </w:p>
        </w:tc>
        <w:tc>
          <w:tcPr>
            <w:tcW w:w="3548" w:type="dxa"/>
            <w:shd w:val="clear" w:color="auto" w:fill="E7E6E6" w:themeFill="background2"/>
          </w:tcPr>
          <w:p w14:paraId="109614E0" w14:textId="77777777" w:rsidR="00A272CE" w:rsidRPr="006107BF" w:rsidRDefault="00A272CE" w:rsidP="009E27F9">
            <w:pPr>
              <w:pStyle w:val="Heading3"/>
              <w:spacing w:before="120" w:after="0"/>
              <w:jc w:val="right"/>
              <w:outlineLvl w:val="2"/>
            </w:pPr>
          </w:p>
        </w:tc>
      </w:tr>
      <w:tr w:rsidR="00A272CE" w14:paraId="0821D857" w14:textId="77777777" w:rsidTr="009E27F9">
        <w:tc>
          <w:tcPr>
            <w:tcW w:w="4531" w:type="dxa"/>
            <w:shd w:val="clear" w:color="auto" w:fill="E7E6E6" w:themeFill="background2"/>
          </w:tcPr>
          <w:p w14:paraId="1B59DA95" w14:textId="77777777" w:rsidR="00A272CE" w:rsidRPr="002B61BB" w:rsidRDefault="00A272CE" w:rsidP="009E27F9">
            <w:pPr>
              <w:pStyle w:val="Heading3"/>
              <w:spacing w:before="0" w:after="0"/>
              <w:outlineLvl w:val="2"/>
            </w:pPr>
          </w:p>
        </w:tc>
        <w:tc>
          <w:tcPr>
            <w:tcW w:w="993" w:type="dxa"/>
            <w:shd w:val="clear" w:color="auto" w:fill="E7E6E6" w:themeFill="background2"/>
          </w:tcPr>
          <w:p w14:paraId="61233448" w14:textId="77777777" w:rsidR="00A272CE" w:rsidRPr="002B61BB" w:rsidRDefault="00A272CE" w:rsidP="009E27F9">
            <w:pPr>
              <w:pStyle w:val="Heading3"/>
              <w:spacing w:before="0" w:after="0"/>
              <w:outlineLvl w:val="2"/>
            </w:pPr>
            <w:r w:rsidRPr="002B61BB">
              <w:t xml:space="preserve">CHSP </w:t>
            </w:r>
          </w:p>
        </w:tc>
        <w:tc>
          <w:tcPr>
            <w:tcW w:w="3548" w:type="dxa"/>
            <w:shd w:val="clear" w:color="auto" w:fill="E7E6E6" w:themeFill="background2"/>
          </w:tcPr>
          <w:p w14:paraId="1E99AA2A" w14:textId="77777777" w:rsidR="00A272CE" w:rsidRPr="006107BF" w:rsidRDefault="00A272CE" w:rsidP="009E27F9">
            <w:pPr>
              <w:pStyle w:val="Heading3"/>
              <w:spacing w:before="0" w:after="0"/>
              <w:jc w:val="right"/>
              <w:outlineLvl w:val="2"/>
            </w:pPr>
            <w:r w:rsidRPr="00332949">
              <w:t>Compliant</w:t>
            </w:r>
          </w:p>
        </w:tc>
      </w:tr>
    </w:tbl>
    <w:p w14:paraId="1575353C" w14:textId="77777777" w:rsidR="00A272CE" w:rsidRDefault="00A272CE" w:rsidP="00A272CE">
      <w:pPr>
        <w:rPr>
          <w:i/>
        </w:rPr>
      </w:pPr>
      <w:r w:rsidRPr="008D114F">
        <w:rPr>
          <w:i/>
        </w:rPr>
        <w:t>The workforce is recruited, trained, equipped and supported to deliver the outcomes required by these standards.</w:t>
      </w:r>
    </w:p>
    <w:p w14:paraId="4C87F80B" w14:textId="77777777" w:rsidR="00A272CE" w:rsidRDefault="00A272CE" w:rsidP="00A272CE">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272CE" w14:paraId="47EC0B42" w14:textId="77777777" w:rsidTr="009E27F9">
        <w:tc>
          <w:tcPr>
            <w:tcW w:w="4531" w:type="dxa"/>
            <w:shd w:val="clear" w:color="auto" w:fill="E7E6E6" w:themeFill="background2"/>
          </w:tcPr>
          <w:p w14:paraId="17438F25" w14:textId="77777777" w:rsidR="00A272CE" w:rsidRPr="002B61BB" w:rsidRDefault="00A272CE" w:rsidP="009E27F9">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5D74D6B" w14:textId="77777777" w:rsidR="00A272CE" w:rsidRPr="002B61BB" w:rsidRDefault="00A272CE" w:rsidP="009E27F9">
            <w:pPr>
              <w:pStyle w:val="Heading3"/>
              <w:spacing w:before="120" w:after="0"/>
              <w:outlineLvl w:val="2"/>
            </w:pPr>
            <w:r w:rsidRPr="002B61BB">
              <w:t xml:space="preserve">   </w:t>
            </w:r>
          </w:p>
        </w:tc>
        <w:tc>
          <w:tcPr>
            <w:tcW w:w="3548" w:type="dxa"/>
            <w:shd w:val="clear" w:color="auto" w:fill="E7E6E6" w:themeFill="background2"/>
          </w:tcPr>
          <w:p w14:paraId="7FC1C694" w14:textId="77777777" w:rsidR="00A272CE" w:rsidRPr="006107BF" w:rsidRDefault="00A272CE" w:rsidP="009E27F9">
            <w:pPr>
              <w:pStyle w:val="Heading3"/>
              <w:spacing w:before="120" w:after="0"/>
              <w:jc w:val="right"/>
              <w:outlineLvl w:val="2"/>
            </w:pPr>
          </w:p>
        </w:tc>
      </w:tr>
      <w:tr w:rsidR="00A272CE" w14:paraId="4C3C50E1" w14:textId="77777777" w:rsidTr="009E27F9">
        <w:tc>
          <w:tcPr>
            <w:tcW w:w="4531" w:type="dxa"/>
            <w:shd w:val="clear" w:color="auto" w:fill="E7E6E6" w:themeFill="background2"/>
          </w:tcPr>
          <w:p w14:paraId="4578C79B" w14:textId="77777777" w:rsidR="00A272CE" w:rsidRPr="002B61BB" w:rsidRDefault="00A272CE" w:rsidP="009E27F9">
            <w:pPr>
              <w:pStyle w:val="Heading3"/>
              <w:spacing w:before="0" w:after="0"/>
              <w:outlineLvl w:val="2"/>
            </w:pPr>
          </w:p>
        </w:tc>
        <w:tc>
          <w:tcPr>
            <w:tcW w:w="993" w:type="dxa"/>
            <w:shd w:val="clear" w:color="auto" w:fill="E7E6E6" w:themeFill="background2"/>
          </w:tcPr>
          <w:p w14:paraId="458E5CFA" w14:textId="77777777" w:rsidR="00A272CE" w:rsidRPr="002B61BB" w:rsidRDefault="00A272CE" w:rsidP="009E27F9">
            <w:pPr>
              <w:pStyle w:val="Heading3"/>
              <w:spacing w:before="0" w:after="0"/>
              <w:outlineLvl w:val="2"/>
            </w:pPr>
            <w:r w:rsidRPr="002B61BB">
              <w:t xml:space="preserve">CHSP </w:t>
            </w:r>
          </w:p>
        </w:tc>
        <w:tc>
          <w:tcPr>
            <w:tcW w:w="3548" w:type="dxa"/>
            <w:shd w:val="clear" w:color="auto" w:fill="E7E6E6" w:themeFill="background2"/>
          </w:tcPr>
          <w:p w14:paraId="0191AA3B" w14:textId="77777777" w:rsidR="00A272CE" w:rsidRPr="006107BF" w:rsidRDefault="00A272CE" w:rsidP="009E27F9">
            <w:pPr>
              <w:pStyle w:val="Heading3"/>
              <w:spacing w:before="0" w:after="0"/>
              <w:jc w:val="right"/>
              <w:outlineLvl w:val="2"/>
            </w:pPr>
            <w:r w:rsidRPr="006C6C94">
              <w:t>Compliant</w:t>
            </w:r>
          </w:p>
        </w:tc>
      </w:tr>
    </w:tbl>
    <w:p w14:paraId="40F7B177" w14:textId="77777777" w:rsidR="00A272CE" w:rsidRDefault="00A272CE" w:rsidP="00A272CE">
      <w:pPr>
        <w:rPr>
          <w:i/>
        </w:rPr>
      </w:pPr>
      <w:r w:rsidRPr="008D114F">
        <w:rPr>
          <w:i/>
        </w:rPr>
        <w:t>Regular assessment, monitoring and review of the performance of each member of the workforce is undertaken.</w:t>
      </w:r>
    </w:p>
    <w:p w14:paraId="7806301B" w14:textId="77777777" w:rsidR="00B756A6" w:rsidRPr="00506F7F" w:rsidRDefault="00B756A6" w:rsidP="00B756A6"/>
    <w:p w14:paraId="7806301C" w14:textId="77777777" w:rsidR="00B756A6" w:rsidRDefault="00B756A6" w:rsidP="00B756A6">
      <w:pPr>
        <w:sectPr w:rsidR="00B756A6" w:rsidSect="00B756A6">
          <w:type w:val="continuous"/>
          <w:pgSz w:w="11906" w:h="16838"/>
          <w:pgMar w:top="1701" w:right="1418" w:bottom="1418" w:left="1418" w:header="709" w:footer="397" w:gutter="0"/>
          <w:cols w:space="708"/>
          <w:titlePg/>
          <w:docGrid w:linePitch="360"/>
        </w:sectPr>
      </w:pPr>
    </w:p>
    <w:p w14:paraId="7806301D" w14:textId="77777777" w:rsidR="00B756A6" w:rsidRDefault="005013B0">
      <w:pPr>
        <w:spacing w:before="0" w:after="160" w:line="259" w:lineRule="auto"/>
        <w:rPr>
          <w:rFonts w:ascii="Arial Black" w:hAnsi="Arial Black"/>
          <w:b/>
          <w:bCs/>
          <w:iCs/>
          <w:color w:val="FFFFFF" w:themeColor="background1"/>
          <w:sz w:val="36"/>
          <w:szCs w:val="40"/>
        </w:rPr>
      </w:pPr>
      <w:r>
        <w:rPr>
          <w:color w:val="FFFFFF" w:themeColor="background1"/>
          <w:sz w:val="36"/>
        </w:rPr>
        <w:lastRenderedPageBreak/>
        <w:br w:type="page"/>
      </w:r>
    </w:p>
    <w:p w14:paraId="7806301E" w14:textId="77777777" w:rsidR="00B756A6" w:rsidRDefault="005013B0" w:rsidP="00B756A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8063092" wp14:editId="78063093">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6158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7806301F" w14:textId="23F065E8" w:rsidR="00B756A6" w:rsidRPr="00162F6A" w:rsidRDefault="005013B0" w:rsidP="00B756A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Pr>
          <w:rFonts w:ascii="Arial" w:hAnsi="Arial"/>
          <w:bCs w:val="0"/>
          <w:iCs w:val="0"/>
          <w:color w:val="0000FF"/>
          <w:sz w:val="36"/>
          <w:szCs w:val="36"/>
        </w:rPr>
        <w:t xml:space="preserve"> </w:t>
      </w:r>
      <w:r w:rsidRPr="009E27F9">
        <w:rPr>
          <w:color w:val="FFFFFF" w:themeColor="background1"/>
          <w:sz w:val="36"/>
        </w:rPr>
        <w:t>Compliant</w:t>
      </w:r>
    </w:p>
    <w:p w14:paraId="78063020" w14:textId="77777777" w:rsidR="00B756A6" w:rsidRPr="003A5F62" w:rsidRDefault="00B756A6" w:rsidP="00B756A6">
      <w:pPr>
        <w:spacing w:after="0"/>
      </w:pPr>
    </w:p>
    <w:p w14:paraId="78063021" w14:textId="77777777" w:rsidR="00B756A6" w:rsidRDefault="00B756A6" w:rsidP="00B756A6"/>
    <w:p w14:paraId="78063022" w14:textId="77777777" w:rsidR="00B756A6" w:rsidRPr="00FD1B02" w:rsidRDefault="005013B0" w:rsidP="00B756A6">
      <w:pPr>
        <w:pStyle w:val="Heading3"/>
        <w:shd w:val="clear" w:color="auto" w:fill="F2F2F2" w:themeFill="background1" w:themeFillShade="F2"/>
      </w:pPr>
      <w:r w:rsidRPr="008312AC">
        <w:t>Consumer</w:t>
      </w:r>
      <w:r w:rsidRPr="00FD1B02">
        <w:t xml:space="preserve"> outcome:</w:t>
      </w:r>
    </w:p>
    <w:p w14:paraId="78063023" w14:textId="77777777" w:rsidR="00B756A6" w:rsidRDefault="005013B0" w:rsidP="00B756A6">
      <w:pPr>
        <w:numPr>
          <w:ilvl w:val="0"/>
          <w:numId w:val="8"/>
        </w:numPr>
        <w:shd w:val="clear" w:color="auto" w:fill="F2F2F2" w:themeFill="background1" w:themeFillShade="F2"/>
      </w:pPr>
      <w:r>
        <w:t>I am confident the organisation is well run. I can partner in improving the delivery of care and services.</w:t>
      </w:r>
    </w:p>
    <w:p w14:paraId="78063024" w14:textId="77777777" w:rsidR="00B756A6" w:rsidRDefault="005013B0" w:rsidP="00B756A6">
      <w:pPr>
        <w:pStyle w:val="Heading3"/>
        <w:shd w:val="clear" w:color="auto" w:fill="F2F2F2" w:themeFill="background1" w:themeFillShade="F2"/>
      </w:pPr>
      <w:r>
        <w:t>Organisation statement:</w:t>
      </w:r>
    </w:p>
    <w:p w14:paraId="78063025" w14:textId="77777777" w:rsidR="00B756A6" w:rsidRDefault="005013B0" w:rsidP="00B756A6">
      <w:pPr>
        <w:numPr>
          <w:ilvl w:val="0"/>
          <w:numId w:val="8"/>
        </w:numPr>
        <w:shd w:val="clear" w:color="auto" w:fill="F2F2F2" w:themeFill="background1" w:themeFillShade="F2"/>
      </w:pPr>
      <w:r>
        <w:t>The organisation’s governing body is accountable for the delivery of safe and quality care and services.</w:t>
      </w:r>
    </w:p>
    <w:p w14:paraId="78063026" w14:textId="77777777" w:rsidR="00B756A6" w:rsidRDefault="005013B0" w:rsidP="00B756A6">
      <w:pPr>
        <w:pStyle w:val="Heading2"/>
      </w:pPr>
      <w:r>
        <w:t>Assessment of Standard 8</w:t>
      </w:r>
    </w:p>
    <w:p w14:paraId="0D894507" w14:textId="77777777" w:rsidR="009E27F9" w:rsidRDefault="009E27F9" w:rsidP="009E27F9">
      <w:pPr>
        <w:rPr>
          <w:color w:val="auto"/>
        </w:rPr>
      </w:pPr>
      <w:r w:rsidRPr="00A5707D">
        <w:rPr>
          <w:color w:val="auto"/>
        </w:rPr>
        <w:t>The service demonstrated</w:t>
      </w:r>
      <w:r>
        <w:rPr>
          <w:color w:val="auto"/>
        </w:rPr>
        <w:t xml:space="preserve"> how they engage consumers to evaluate services to inform the development and delivery of services. The service has established a consumer panel to gather feedback and inform service delivery improvements.</w:t>
      </w:r>
    </w:p>
    <w:p w14:paraId="6629CFBE" w14:textId="27653654" w:rsidR="009E27F9" w:rsidRPr="00997962" w:rsidRDefault="009E27F9" w:rsidP="009E27F9">
      <w:pPr>
        <w:tabs>
          <w:tab w:val="right" w:pos="9026"/>
        </w:tabs>
        <w:rPr>
          <w:color w:val="auto"/>
        </w:rPr>
      </w:pPr>
      <w:r>
        <w:t xml:space="preserve">The organisation demonstrated effective governance systems, however, some areas of improvement were identified </w:t>
      </w:r>
      <w:r w:rsidR="00997962">
        <w:t>for example, an</w:t>
      </w:r>
      <w:r>
        <w:t xml:space="preserve"> upgrade information systems</w:t>
      </w:r>
      <w:r w:rsidR="00997962">
        <w:t>.</w:t>
      </w:r>
      <w:r>
        <w:t xml:space="preserve"> </w:t>
      </w:r>
    </w:p>
    <w:p w14:paraId="6D13A0AF" w14:textId="77777777" w:rsidR="009E27F9" w:rsidRDefault="009E27F9" w:rsidP="009E27F9">
      <w:pPr>
        <w:tabs>
          <w:tab w:val="right" w:pos="9026"/>
        </w:tabs>
      </w:pPr>
      <w:r>
        <w:t xml:space="preserve">The organisation has effective risk management systems and practices to manage high impact or high prevalence risks, to identify and respond to abuse and neglect of consumers, to support consumers to live their best life and to manage and prevent incidents.  </w:t>
      </w:r>
    </w:p>
    <w:p w14:paraId="67DA73D2" w14:textId="6B01FCFD" w:rsidR="009E27F9" w:rsidRPr="00113251" w:rsidRDefault="009E27F9" w:rsidP="009E27F9">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Pr="00F74DB4">
        <w:rPr>
          <w:rFonts w:eastAsiaTheme="minorHAnsi"/>
          <w:color w:val="auto"/>
        </w:rPr>
        <w:t xml:space="preserve"> </w:t>
      </w:r>
      <w:r w:rsidRPr="00386554">
        <w:rPr>
          <w:rFonts w:eastAsiaTheme="minorHAnsi"/>
          <w:color w:val="auto"/>
        </w:rPr>
        <w:t xml:space="preserve">is assessed as </w:t>
      </w:r>
      <w:r w:rsidRPr="00386554">
        <w:rPr>
          <w:color w:val="auto"/>
        </w:rPr>
        <w:t xml:space="preserve">Compliant </w:t>
      </w:r>
      <w:r w:rsidRPr="00386554">
        <w:rPr>
          <w:rFonts w:eastAsiaTheme="minorHAnsi"/>
          <w:color w:val="auto"/>
        </w:rPr>
        <w:t xml:space="preserve">as </w:t>
      </w:r>
      <w:r w:rsidR="00EA7566">
        <w:rPr>
          <w:rFonts w:eastAsiaTheme="minorHAnsi"/>
          <w:color w:val="auto"/>
        </w:rPr>
        <w:t>all relevant</w:t>
      </w:r>
      <w:r w:rsidRPr="00386554">
        <w:rPr>
          <w:rFonts w:eastAsiaTheme="minorHAnsi"/>
          <w:color w:val="auto"/>
        </w:rPr>
        <w:t xml:space="preserve"> requirements have been assessed as </w:t>
      </w:r>
      <w:r w:rsidRPr="00386554">
        <w:rPr>
          <w:color w:val="auto"/>
        </w:rPr>
        <w:t>Compliant</w:t>
      </w:r>
      <w:r w:rsidR="00997962">
        <w:rPr>
          <w:color w:val="auto"/>
        </w:rPr>
        <w:t>.</w:t>
      </w:r>
    </w:p>
    <w:p w14:paraId="7806302A" w14:textId="429A299D" w:rsidR="00B756A6" w:rsidRPr="0028516B" w:rsidRDefault="005013B0" w:rsidP="00B756A6">
      <w:pPr>
        <w:pStyle w:val="Heading2"/>
        <w:rPr>
          <w:i/>
          <w:color w:val="0000FF"/>
          <w:sz w:val="24"/>
          <w:szCs w:val="24"/>
        </w:rPr>
      </w:pPr>
      <w:r>
        <w:t xml:space="preserve">Assessment of Standard 8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E27F9" w14:paraId="3C5A46F9" w14:textId="77777777" w:rsidTr="009E27F9">
        <w:tc>
          <w:tcPr>
            <w:tcW w:w="4531" w:type="dxa"/>
            <w:shd w:val="clear" w:color="auto" w:fill="E7E6E6" w:themeFill="background2"/>
          </w:tcPr>
          <w:p w14:paraId="0C24315B" w14:textId="77777777" w:rsidR="009E27F9" w:rsidRPr="002B61BB" w:rsidRDefault="009E27F9" w:rsidP="009E27F9">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63862747" w14:textId="77777777" w:rsidR="009E27F9" w:rsidRPr="002B61BB" w:rsidRDefault="009E27F9" w:rsidP="009E27F9">
            <w:pPr>
              <w:pStyle w:val="Heading3"/>
              <w:spacing w:before="120" w:after="0"/>
              <w:outlineLvl w:val="2"/>
            </w:pPr>
            <w:r w:rsidRPr="002B61BB">
              <w:t xml:space="preserve">   </w:t>
            </w:r>
          </w:p>
        </w:tc>
        <w:tc>
          <w:tcPr>
            <w:tcW w:w="3548" w:type="dxa"/>
            <w:shd w:val="clear" w:color="auto" w:fill="E7E6E6" w:themeFill="background2"/>
          </w:tcPr>
          <w:p w14:paraId="2C9DC9FA" w14:textId="77777777" w:rsidR="009E27F9" w:rsidRPr="006107BF" w:rsidRDefault="009E27F9" w:rsidP="009E27F9">
            <w:pPr>
              <w:pStyle w:val="Heading3"/>
              <w:spacing w:before="0" w:after="0"/>
              <w:jc w:val="right"/>
              <w:outlineLvl w:val="2"/>
            </w:pPr>
          </w:p>
        </w:tc>
      </w:tr>
      <w:tr w:rsidR="009E27F9" w14:paraId="0D093839" w14:textId="77777777" w:rsidTr="009E27F9">
        <w:tc>
          <w:tcPr>
            <w:tcW w:w="4531" w:type="dxa"/>
            <w:shd w:val="clear" w:color="auto" w:fill="E7E6E6" w:themeFill="background2"/>
          </w:tcPr>
          <w:p w14:paraId="6E619F69" w14:textId="77777777" w:rsidR="009E27F9" w:rsidRPr="002B61BB" w:rsidRDefault="009E27F9" w:rsidP="009E27F9">
            <w:pPr>
              <w:pStyle w:val="Heading3"/>
              <w:spacing w:before="0" w:after="0"/>
              <w:outlineLvl w:val="2"/>
            </w:pPr>
          </w:p>
        </w:tc>
        <w:tc>
          <w:tcPr>
            <w:tcW w:w="993" w:type="dxa"/>
            <w:shd w:val="clear" w:color="auto" w:fill="E7E6E6" w:themeFill="background2"/>
          </w:tcPr>
          <w:p w14:paraId="322D80FF" w14:textId="77777777" w:rsidR="009E27F9" w:rsidRPr="002B61BB" w:rsidRDefault="009E27F9" w:rsidP="009E27F9">
            <w:pPr>
              <w:pStyle w:val="Heading3"/>
              <w:spacing w:before="0" w:after="0"/>
              <w:outlineLvl w:val="2"/>
            </w:pPr>
            <w:r w:rsidRPr="002B61BB">
              <w:t xml:space="preserve">CHSP </w:t>
            </w:r>
          </w:p>
        </w:tc>
        <w:tc>
          <w:tcPr>
            <w:tcW w:w="3548" w:type="dxa"/>
            <w:shd w:val="clear" w:color="auto" w:fill="E7E6E6" w:themeFill="background2"/>
          </w:tcPr>
          <w:p w14:paraId="16BA883D" w14:textId="77777777" w:rsidR="009E27F9" w:rsidRPr="006107BF" w:rsidRDefault="009E27F9" w:rsidP="009E27F9">
            <w:pPr>
              <w:pStyle w:val="Heading3"/>
              <w:spacing w:before="0" w:after="0"/>
              <w:jc w:val="right"/>
              <w:outlineLvl w:val="2"/>
            </w:pPr>
            <w:r w:rsidRPr="006C6C94">
              <w:t>Compliant</w:t>
            </w:r>
          </w:p>
        </w:tc>
      </w:tr>
    </w:tbl>
    <w:p w14:paraId="35BE8EB1" w14:textId="77777777" w:rsidR="009E27F9" w:rsidRDefault="009E27F9" w:rsidP="009E27F9">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E27F9" w14:paraId="50175FF2" w14:textId="77777777" w:rsidTr="009E27F9">
        <w:tc>
          <w:tcPr>
            <w:tcW w:w="4531" w:type="dxa"/>
            <w:shd w:val="clear" w:color="auto" w:fill="E7E6E6" w:themeFill="background2"/>
          </w:tcPr>
          <w:p w14:paraId="21E8CDB6" w14:textId="77777777" w:rsidR="009E27F9" w:rsidRPr="002B61BB" w:rsidRDefault="009E27F9" w:rsidP="009E27F9">
            <w:pPr>
              <w:pStyle w:val="Heading3"/>
              <w:spacing w:before="120" w:after="0"/>
              <w:ind w:hanging="106"/>
              <w:outlineLvl w:val="2"/>
            </w:pPr>
            <w:r w:rsidRPr="00163FEE">
              <w:lastRenderedPageBreak/>
              <w:t xml:space="preserve">Requirement </w:t>
            </w:r>
            <w:r>
              <w:t>8</w:t>
            </w:r>
            <w:r w:rsidRPr="00163FEE">
              <w:t>(3)(</w:t>
            </w:r>
            <w:r>
              <w:t>b</w:t>
            </w:r>
            <w:r w:rsidRPr="00163FEE">
              <w:t>)</w:t>
            </w:r>
          </w:p>
        </w:tc>
        <w:tc>
          <w:tcPr>
            <w:tcW w:w="993" w:type="dxa"/>
            <w:shd w:val="clear" w:color="auto" w:fill="E7E6E6" w:themeFill="background2"/>
          </w:tcPr>
          <w:p w14:paraId="7B288E3D" w14:textId="77777777" w:rsidR="009E27F9" w:rsidRPr="002B61BB" w:rsidRDefault="009E27F9" w:rsidP="009E27F9">
            <w:pPr>
              <w:pStyle w:val="Heading3"/>
              <w:spacing w:before="120" w:after="0"/>
              <w:outlineLvl w:val="2"/>
            </w:pPr>
            <w:r w:rsidRPr="002B61BB">
              <w:t xml:space="preserve">   </w:t>
            </w:r>
          </w:p>
        </w:tc>
        <w:tc>
          <w:tcPr>
            <w:tcW w:w="3548" w:type="dxa"/>
            <w:shd w:val="clear" w:color="auto" w:fill="E7E6E6" w:themeFill="background2"/>
          </w:tcPr>
          <w:p w14:paraId="5DE5B32B" w14:textId="77777777" w:rsidR="009E27F9" w:rsidRPr="006107BF" w:rsidRDefault="009E27F9" w:rsidP="009E27F9">
            <w:pPr>
              <w:pStyle w:val="Heading3"/>
              <w:spacing w:before="120" w:after="0"/>
              <w:jc w:val="right"/>
              <w:outlineLvl w:val="2"/>
            </w:pPr>
          </w:p>
        </w:tc>
      </w:tr>
      <w:tr w:rsidR="009E27F9" w14:paraId="28638974" w14:textId="77777777" w:rsidTr="009E27F9">
        <w:tc>
          <w:tcPr>
            <w:tcW w:w="4531" w:type="dxa"/>
            <w:shd w:val="clear" w:color="auto" w:fill="E7E6E6" w:themeFill="background2"/>
          </w:tcPr>
          <w:p w14:paraId="2BC8B343" w14:textId="77777777" w:rsidR="009E27F9" w:rsidRPr="002B61BB" w:rsidRDefault="009E27F9" w:rsidP="009E27F9">
            <w:pPr>
              <w:pStyle w:val="Heading3"/>
              <w:spacing w:before="0" w:after="0"/>
              <w:outlineLvl w:val="2"/>
            </w:pPr>
          </w:p>
        </w:tc>
        <w:tc>
          <w:tcPr>
            <w:tcW w:w="993" w:type="dxa"/>
            <w:shd w:val="clear" w:color="auto" w:fill="E7E6E6" w:themeFill="background2"/>
          </w:tcPr>
          <w:p w14:paraId="4D91DDD7" w14:textId="77777777" w:rsidR="009E27F9" w:rsidRPr="002B61BB" w:rsidRDefault="009E27F9" w:rsidP="009E27F9">
            <w:pPr>
              <w:pStyle w:val="Heading3"/>
              <w:spacing w:before="0" w:after="0"/>
              <w:outlineLvl w:val="2"/>
            </w:pPr>
            <w:r w:rsidRPr="002B61BB">
              <w:t xml:space="preserve">CHSP </w:t>
            </w:r>
          </w:p>
        </w:tc>
        <w:tc>
          <w:tcPr>
            <w:tcW w:w="3548" w:type="dxa"/>
            <w:shd w:val="clear" w:color="auto" w:fill="E7E6E6" w:themeFill="background2"/>
          </w:tcPr>
          <w:p w14:paraId="6FF86C66" w14:textId="77777777" w:rsidR="009E27F9" w:rsidRPr="006107BF" w:rsidRDefault="009E27F9" w:rsidP="009E27F9">
            <w:pPr>
              <w:pStyle w:val="Heading3"/>
              <w:spacing w:before="0" w:after="0"/>
              <w:jc w:val="right"/>
              <w:outlineLvl w:val="2"/>
            </w:pPr>
            <w:r w:rsidRPr="006C6C94">
              <w:t>Compliant</w:t>
            </w:r>
          </w:p>
        </w:tc>
      </w:tr>
    </w:tbl>
    <w:p w14:paraId="0D9CFF7C" w14:textId="12B396B8" w:rsidR="009E27F9" w:rsidRDefault="009E27F9" w:rsidP="009E27F9">
      <w:pPr>
        <w:rPr>
          <w:i/>
        </w:rPr>
      </w:pPr>
      <w:r w:rsidRPr="008D114F">
        <w:rPr>
          <w:i/>
        </w:rPr>
        <w:t>The organisation’s governing body promotes a culture of safe, inclusive and quality care and services and is accountable for their delivery.</w:t>
      </w:r>
    </w:p>
    <w:p w14:paraId="095603FF" w14:textId="7B704B2F" w:rsidR="00997962" w:rsidRDefault="001870D3" w:rsidP="001870D3">
      <w:pPr>
        <w:rPr>
          <w:color w:val="auto"/>
          <w:szCs w:val="22"/>
          <w:lang w:eastAsia="en-US"/>
        </w:rPr>
      </w:pPr>
      <w:r>
        <w:rPr>
          <w:color w:val="auto"/>
          <w:szCs w:val="22"/>
          <w:lang w:eastAsia="en-US"/>
        </w:rPr>
        <w:t>The Assessment Team reported the</w:t>
      </w:r>
      <w:r w:rsidR="00A00CAE">
        <w:rPr>
          <w:color w:val="auto"/>
          <w:szCs w:val="22"/>
          <w:lang w:eastAsia="en-US"/>
        </w:rPr>
        <w:t xml:space="preserve"> service did not demonstrate oversight of transport services delivered by </w:t>
      </w:r>
      <w:r w:rsidR="00997962">
        <w:rPr>
          <w:color w:val="auto"/>
          <w:szCs w:val="22"/>
          <w:lang w:eastAsia="en-US"/>
        </w:rPr>
        <w:t xml:space="preserve">a </w:t>
      </w:r>
      <w:r w:rsidR="00A00CAE">
        <w:rPr>
          <w:color w:val="auto"/>
          <w:szCs w:val="22"/>
          <w:lang w:eastAsia="en-US"/>
        </w:rPr>
        <w:t xml:space="preserve">subcontracted provider. </w:t>
      </w:r>
    </w:p>
    <w:p w14:paraId="1AD6990C" w14:textId="3F9F708F" w:rsidR="00A00CAE" w:rsidRDefault="00997962" w:rsidP="001870D3">
      <w:pPr>
        <w:rPr>
          <w:color w:val="auto"/>
          <w:szCs w:val="22"/>
          <w:lang w:eastAsia="en-US"/>
        </w:rPr>
      </w:pPr>
      <w:r>
        <w:rPr>
          <w:rFonts w:eastAsia="Calibri"/>
          <w:color w:val="auto"/>
          <w:lang w:eastAsia="en-US"/>
        </w:rPr>
        <w:t xml:space="preserve">The approved provider’s response outlines that they have received some growth funding in a joint funding agreement with a provider in the next suburb. However, the organisations have not entered into mutual subcontracting arrangements as a consequence of receiving the growth funding. Separate contracts to make this clear were requested from the funding body but this did </w:t>
      </w:r>
      <w:proofErr w:type="spellStart"/>
      <w:r>
        <w:rPr>
          <w:rFonts w:eastAsia="Calibri"/>
          <w:color w:val="auto"/>
          <w:lang w:eastAsia="en-US"/>
        </w:rPr>
        <w:t>ot</w:t>
      </w:r>
      <w:proofErr w:type="spellEnd"/>
      <w:r>
        <w:rPr>
          <w:rFonts w:eastAsia="Calibri"/>
          <w:color w:val="auto"/>
          <w:lang w:eastAsia="en-US"/>
        </w:rPr>
        <w:t xml:space="preserve"> occur. </w:t>
      </w:r>
    </w:p>
    <w:p w14:paraId="377FEFA3" w14:textId="382BBC0D" w:rsidR="001870D3" w:rsidRDefault="001870D3" w:rsidP="001870D3">
      <w:pPr>
        <w:tabs>
          <w:tab w:val="right" w:pos="9026"/>
        </w:tabs>
        <w:rPr>
          <w:rFonts w:eastAsia="Fira Sans Light"/>
        </w:rPr>
      </w:pPr>
      <w:r w:rsidRPr="00163FEE">
        <w:rPr>
          <w:rFonts w:eastAsia="Fira Sans Light"/>
        </w:rPr>
        <w:t xml:space="preserve">Based on the evidence (summarised above), </w:t>
      </w:r>
      <w:r w:rsidR="00997962">
        <w:rPr>
          <w:rFonts w:eastAsia="Fira Sans Light"/>
        </w:rPr>
        <w:t xml:space="preserve">I am </w:t>
      </w:r>
      <w:proofErr w:type="spellStart"/>
      <w:r w:rsidR="00997962">
        <w:rPr>
          <w:rFonts w:eastAsia="Fira Sans Light"/>
        </w:rPr>
        <w:t>satisified</w:t>
      </w:r>
      <w:proofErr w:type="spellEnd"/>
      <w:r w:rsidR="00997962">
        <w:rPr>
          <w:rFonts w:eastAsia="Fira Sans Light"/>
        </w:rPr>
        <w:t xml:space="preserve"> that the approved provider is not in a subcontracting arrangement, and complies with all aspects of Requirement 8(3)(b).</w:t>
      </w:r>
    </w:p>
    <w:p w14:paraId="661F55EE" w14:textId="77777777" w:rsidR="00997962" w:rsidRPr="00163FEE" w:rsidRDefault="00997962" w:rsidP="001870D3">
      <w:pPr>
        <w:tabs>
          <w:tab w:val="right" w:pos="9026"/>
        </w:tabs>
        <w:rPr>
          <w:iC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E27F9" w14:paraId="020AF740" w14:textId="77777777" w:rsidTr="009E27F9">
        <w:tc>
          <w:tcPr>
            <w:tcW w:w="4531" w:type="dxa"/>
            <w:shd w:val="clear" w:color="auto" w:fill="E7E6E6" w:themeFill="background2"/>
          </w:tcPr>
          <w:p w14:paraId="74985B22" w14:textId="77777777" w:rsidR="009E27F9" w:rsidRPr="002B61BB" w:rsidRDefault="009E27F9" w:rsidP="009E27F9">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13ED1473" w14:textId="77777777" w:rsidR="009E27F9" w:rsidRPr="002B61BB" w:rsidRDefault="009E27F9" w:rsidP="009E27F9">
            <w:pPr>
              <w:pStyle w:val="Heading3"/>
              <w:spacing w:before="120" w:after="0"/>
              <w:outlineLvl w:val="2"/>
            </w:pPr>
            <w:r w:rsidRPr="002B61BB">
              <w:t xml:space="preserve">   </w:t>
            </w:r>
          </w:p>
        </w:tc>
        <w:tc>
          <w:tcPr>
            <w:tcW w:w="3548" w:type="dxa"/>
            <w:shd w:val="clear" w:color="auto" w:fill="E7E6E6" w:themeFill="background2"/>
          </w:tcPr>
          <w:p w14:paraId="0936453D" w14:textId="77777777" w:rsidR="009E27F9" w:rsidRPr="006107BF" w:rsidRDefault="009E27F9" w:rsidP="009E27F9">
            <w:pPr>
              <w:pStyle w:val="Heading3"/>
              <w:spacing w:before="0" w:after="0"/>
              <w:jc w:val="right"/>
              <w:outlineLvl w:val="2"/>
            </w:pPr>
          </w:p>
        </w:tc>
      </w:tr>
      <w:tr w:rsidR="009E27F9" w14:paraId="6CAF35E4" w14:textId="77777777" w:rsidTr="009E27F9">
        <w:tc>
          <w:tcPr>
            <w:tcW w:w="4531" w:type="dxa"/>
            <w:shd w:val="clear" w:color="auto" w:fill="E7E6E6" w:themeFill="background2"/>
          </w:tcPr>
          <w:p w14:paraId="79BC0DAA" w14:textId="77777777" w:rsidR="009E27F9" w:rsidRPr="002B61BB" w:rsidRDefault="009E27F9" w:rsidP="009E27F9">
            <w:pPr>
              <w:pStyle w:val="Heading3"/>
              <w:spacing w:before="0" w:after="0"/>
              <w:outlineLvl w:val="2"/>
            </w:pPr>
          </w:p>
        </w:tc>
        <w:tc>
          <w:tcPr>
            <w:tcW w:w="993" w:type="dxa"/>
            <w:shd w:val="clear" w:color="auto" w:fill="E7E6E6" w:themeFill="background2"/>
          </w:tcPr>
          <w:p w14:paraId="3E653489" w14:textId="77777777" w:rsidR="009E27F9" w:rsidRPr="002B61BB" w:rsidRDefault="009E27F9" w:rsidP="009E27F9">
            <w:pPr>
              <w:pStyle w:val="Heading3"/>
              <w:spacing w:before="0" w:after="0"/>
              <w:outlineLvl w:val="2"/>
            </w:pPr>
            <w:r w:rsidRPr="002B61BB">
              <w:t xml:space="preserve">CHSP </w:t>
            </w:r>
          </w:p>
        </w:tc>
        <w:tc>
          <w:tcPr>
            <w:tcW w:w="3548" w:type="dxa"/>
            <w:shd w:val="clear" w:color="auto" w:fill="E7E6E6" w:themeFill="background2"/>
          </w:tcPr>
          <w:p w14:paraId="4B9D4D67" w14:textId="77777777" w:rsidR="009E27F9" w:rsidRPr="006107BF" w:rsidRDefault="009E27F9" w:rsidP="009E27F9">
            <w:pPr>
              <w:pStyle w:val="Heading3"/>
              <w:spacing w:before="0" w:after="0"/>
              <w:jc w:val="right"/>
              <w:outlineLvl w:val="2"/>
            </w:pPr>
            <w:r w:rsidRPr="006C6C94">
              <w:t>Compliant</w:t>
            </w:r>
          </w:p>
        </w:tc>
      </w:tr>
    </w:tbl>
    <w:p w14:paraId="18B364FD" w14:textId="77777777" w:rsidR="009E27F9" w:rsidRPr="008D114F" w:rsidRDefault="009E27F9" w:rsidP="009E27F9">
      <w:pPr>
        <w:rPr>
          <w:i/>
        </w:rPr>
      </w:pPr>
      <w:r w:rsidRPr="008D114F">
        <w:rPr>
          <w:i/>
        </w:rPr>
        <w:t>Effective organisation wide governance systems relating to the following:</w:t>
      </w:r>
    </w:p>
    <w:p w14:paraId="35360CD0" w14:textId="77777777" w:rsidR="009E27F9" w:rsidRPr="008D114F" w:rsidRDefault="009E27F9" w:rsidP="009E27F9">
      <w:pPr>
        <w:numPr>
          <w:ilvl w:val="0"/>
          <w:numId w:val="28"/>
        </w:numPr>
        <w:tabs>
          <w:tab w:val="right" w:pos="9026"/>
        </w:tabs>
        <w:spacing w:before="0" w:after="0"/>
        <w:ind w:left="567" w:hanging="425"/>
        <w:outlineLvl w:val="4"/>
        <w:rPr>
          <w:i/>
        </w:rPr>
      </w:pPr>
      <w:r w:rsidRPr="008D114F">
        <w:rPr>
          <w:i/>
        </w:rPr>
        <w:t>information management;</w:t>
      </w:r>
    </w:p>
    <w:p w14:paraId="7596454D" w14:textId="77777777" w:rsidR="009E27F9" w:rsidRPr="008D114F" w:rsidRDefault="009E27F9" w:rsidP="009E27F9">
      <w:pPr>
        <w:numPr>
          <w:ilvl w:val="0"/>
          <w:numId w:val="28"/>
        </w:numPr>
        <w:tabs>
          <w:tab w:val="right" w:pos="9026"/>
        </w:tabs>
        <w:spacing w:before="0" w:after="0"/>
        <w:ind w:left="567" w:hanging="425"/>
        <w:outlineLvl w:val="4"/>
        <w:rPr>
          <w:i/>
        </w:rPr>
      </w:pPr>
      <w:r w:rsidRPr="008D114F">
        <w:rPr>
          <w:i/>
        </w:rPr>
        <w:t>continuous improvement;</w:t>
      </w:r>
    </w:p>
    <w:p w14:paraId="20ED8E97" w14:textId="77777777" w:rsidR="009E27F9" w:rsidRPr="008D114F" w:rsidRDefault="009E27F9" w:rsidP="009E27F9">
      <w:pPr>
        <w:numPr>
          <w:ilvl w:val="0"/>
          <w:numId w:val="28"/>
        </w:numPr>
        <w:tabs>
          <w:tab w:val="right" w:pos="9026"/>
        </w:tabs>
        <w:spacing w:before="0" w:after="0"/>
        <w:ind w:left="567" w:hanging="425"/>
        <w:outlineLvl w:val="4"/>
        <w:rPr>
          <w:i/>
        </w:rPr>
      </w:pPr>
      <w:r w:rsidRPr="008D114F">
        <w:rPr>
          <w:i/>
        </w:rPr>
        <w:t>financial governance;</w:t>
      </w:r>
    </w:p>
    <w:p w14:paraId="5483F4D2" w14:textId="77777777" w:rsidR="009E27F9" w:rsidRPr="008D114F" w:rsidRDefault="009E27F9" w:rsidP="009E27F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553FE71" w14:textId="77777777" w:rsidR="009E27F9" w:rsidRPr="008D114F" w:rsidRDefault="009E27F9" w:rsidP="009E27F9">
      <w:pPr>
        <w:numPr>
          <w:ilvl w:val="0"/>
          <w:numId w:val="28"/>
        </w:numPr>
        <w:tabs>
          <w:tab w:val="right" w:pos="9026"/>
        </w:tabs>
        <w:spacing w:before="0" w:after="0"/>
        <w:ind w:left="567" w:hanging="425"/>
        <w:outlineLvl w:val="4"/>
        <w:rPr>
          <w:i/>
        </w:rPr>
      </w:pPr>
      <w:r w:rsidRPr="008D114F">
        <w:rPr>
          <w:i/>
        </w:rPr>
        <w:t>regulatory compliance;</w:t>
      </w:r>
    </w:p>
    <w:p w14:paraId="6255334E" w14:textId="77777777" w:rsidR="009E27F9" w:rsidRDefault="009E27F9" w:rsidP="009E27F9">
      <w:pPr>
        <w:numPr>
          <w:ilvl w:val="0"/>
          <w:numId w:val="28"/>
        </w:numPr>
        <w:tabs>
          <w:tab w:val="right" w:pos="9026"/>
        </w:tabs>
        <w:spacing w:before="0" w:after="0"/>
        <w:ind w:left="567" w:hanging="425"/>
        <w:outlineLvl w:val="4"/>
        <w:rPr>
          <w:i/>
        </w:rPr>
      </w:pPr>
      <w:r w:rsidRPr="008D114F">
        <w:rPr>
          <w:i/>
        </w:rPr>
        <w:t>feedback and complaints.</w:t>
      </w:r>
    </w:p>
    <w:p w14:paraId="799E13A5" w14:textId="77777777" w:rsidR="009E27F9" w:rsidRPr="00997962" w:rsidRDefault="009E27F9" w:rsidP="009E27F9">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E27F9" w14:paraId="406B9CA7" w14:textId="77777777" w:rsidTr="009E27F9">
        <w:tc>
          <w:tcPr>
            <w:tcW w:w="4531" w:type="dxa"/>
            <w:shd w:val="clear" w:color="auto" w:fill="E7E6E6" w:themeFill="background2"/>
          </w:tcPr>
          <w:p w14:paraId="406498C1" w14:textId="77777777" w:rsidR="009E27F9" w:rsidRPr="002B61BB" w:rsidRDefault="009E27F9" w:rsidP="009E27F9">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6E44E8AC" w14:textId="77777777" w:rsidR="009E27F9" w:rsidRPr="002B61BB" w:rsidRDefault="009E27F9" w:rsidP="009E27F9">
            <w:pPr>
              <w:pStyle w:val="Heading3"/>
              <w:spacing w:before="120" w:after="0"/>
              <w:outlineLvl w:val="2"/>
            </w:pPr>
            <w:r w:rsidRPr="002B61BB">
              <w:t xml:space="preserve">   </w:t>
            </w:r>
          </w:p>
        </w:tc>
        <w:tc>
          <w:tcPr>
            <w:tcW w:w="3548" w:type="dxa"/>
            <w:shd w:val="clear" w:color="auto" w:fill="E7E6E6" w:themeFill="background2"/>
          </w:tcPr>
          <w:p w14:paraId="649EF00A" w14:textId="77777777" w:rsidR="009E27F9" w:rsidRPr="006107BF" w:rsidRDefault="009E27F9" w:rsidP="009E27F9">
            <w:pPr>
              <w:pStyle w:val="Heading3"/>
              <w:spacing w:before="120" w:after="0"/>
              <w:jc w:val="right"/>
              <w:outlineLvl w:val="2"/>
            </w:pPr>
          </w:p>
        </w:tc>
      </w:tr>
      <w:tr w:rsidR="009E27F9" w14:paraId="60E977D1" w14:textId="77777777" w:rsidTr="009E27F9">
        <w:tc>
          <w:tcPr>
            <w:tcW w:w="4531" w:type="dxa"/>
            <w:shd w:val="clear" w:color="auto" w:fill="E7E6E6" w:themeFill="background2"/>
          </w:tcPr>
          <w:p w14:paraId="7B659785" w14:textId="77777777" w:rsidR="009E27F9" w:rsidRPr="002B61BB" w:rsidRDefault="009E27F9" w:rsidP="009E27F9">
            <w:pPr>
              <w:pStyle w:val="Heading3"/>
              <w:spacing w:before="0" w:after="0"/>
              <w:outlineLvl w:val="2"/>
            </w:pPr>
          </w:p>
        </w:tc>
        <w:tc>
          <w:tcPr>
            <w:tcW w:w="993" w:type="dxa"/>
            <w:shd w:val="clear" w:color="auto" w:fill="E7E6E6" w:themeFill="background2"/>
          </w:tcPr>
          <w:p w14:paraId="0372B5E4" w14:textId="77777777" w:rsidR="009E27F9" w:rsidRPr="002B61BB" w:rsidRDefault="009E27F9" w:rsidP="009E27F9">
            <w:pPr>
              <w:pStyle w:val="Heading3"/>
              <w:spacing w:before="0" w:after="0"/>
              <w:outlineLvl w:val="2"/>
            </w:pPr>
            <w:r w:rsidRPr="002B61BB">
              <w:t xml:space="preserve">CHSP </w:t>
            </w:r>
          </w:p>
        </w:tc>
        <w:tc>
          <w:tcPr>
            <w:tcW w:w="3548" w:type="dxa"/>
            <w:shd w:val="clear" w:color="auto" w:fill="E7E6E6" w:themeFill="background2"/>
          </w:tcPr>
          <w:p w14:paraId="62B8A6F2" w14:textId="77777777" w:rsidR="009E27F9" w:rsidRPr="006107BF" w:rsidRDefault="009E27F9" w:rsidP="009E27F9">
            <w:pPr>
              <w:pStyle w:val="Heading3"/>
              <w:spacing w:before="0" w:after="0"/>
              <w:jc w:val="right"/>
              <w:outlineLvl w:val="2"/>
            </w:pPr>
            <w:r w:rsidRPr="006C6C94">
              <w:t>Compliant</w:t>
            </w:r>
          </w:p>
        </w:tc>
      </w:tr>
    </w:tbl>
    <w:p w14:paraId="77A667F6" w14:textId="77777777" w:rsidR="009E27F9" w:rsidRPr="008D114F" w:rsidRDefault="009E27F9" w:rsidP="009E27F9">
      <w:pPr>
        <w:rPr>
          <w:i/>
        </w:rPr>
      </w:pPr>
      <w:r w:rsidRPr="008D114F">
        <w:rPr>
          <w:i/>
        </w:rPr>
        <w:t>Effective risk management systems and practices, including but not limited to the following:</w:t>
      </w:r>
    </w:p>
    <w:p w14:paraId="45EF3CCE" w14:textId="77777777" w:rsidR="009E27F9" w:rsidRPr="008D114F" w:rsidRDefault="009E27F9" w:rsidP="009E27F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5FC8F2B" w14:textId="77777777" w:rsidR="009E27F9" w:rsidRPr="008D114F" w:rsidRDefault="009E27F9" w:rsidP="009E27F9">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450D206A" w14:textId="77777777" w:rsidR="009E27F9" w:rsidRDefault="009E27F9" w:rsidP="009E27F9">
      <w:pPr>
        <w:numPr>
          <w:ilvl w:val="0"/>
          <w:numId w:val="29"/>
        </w:numPr>
        <w:tabs>
          <w:tab w:val="right" w:pos="9026"/>
        </w:tabs>
        <w:spacing w:before="0" w:after="0"/>
        <w:ind w:left="567" w:hanging="425"/>
        <w:outlineLvl w:val="4"/>
        <w:rPr>
          <w:i/>
        </w:rPr>
      </w:pPr>
      <w:r w:rsidRPr="008D114F">
        <w:rPr>
          <w:i/>
        </w:rPr>
        <w:t>supporting consumers to live the best life they can</w:t>
      </w:r>
    </w:p>
    <w:p w14:paraId="23A15A67" w14:textId="77777777" w:rsidR="009E27F9" w:rsidRPr="00B76A21" w:rsidRDefault="009E27F9" w:rsidP="009E27F9">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015D75F" w14:textId="77777777" w:rsidR="009E27F9" w:rsidRPr="00997962" w:rsidRDefault="009E27F9" w:rsidP="009E27F9">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E27F9" w14:paraId="5EB62C4B" w14:textId="77777777" w:rsidTr="009E27F9">
        <w:tc>
          <w:tcPr>
            <w:tcW w:w="4531" w:type="dxa"/>
            <w:shd w:val="clear" w:color="auto" w:fill="E7E6E6" w:themeFill="background2"/>
          </w:tcPr>
          <w:p w14:paraId="60F40298" w14:textId="77777777" w:rsidR="009E27F9" w:rsidRPr="002B61BB" w:rsidRDefault="009E27F9" w:rsidP="009E27F9">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0C146C12" w14:textId="77777777" w:rsidR="009E27F9" w:rsidRPr="002B61BB" w:rsidRDefault="009E27F9" w:rsidP="009E27F9">
            <w:pPr>
              <w:pStyle w:val="Heading3"/>
              <w:spacing w:before="120" w:after="0"/>
              <w:outlineLvl w:val="2"/>
            </w:pPr>
            <w:r w:rsidRPr="002B61BB">
              <w:t xml:space="preserve">   </w:t>
            </w:r>
          </w:p>
        </w:tc>
        <w:tc>
          <w:tcPr>
            <w:tcW w:w="3548" w:type="dxa"/>
            <w:shd w:val="clear" w:color="auto" w:fill="E7E6E6" w:themeFill="background2"/>
          </w:tcPr>
          <w:p w14:paraId="0682B068" w14:textId="77777777" w:rsidR="009E27F9" w:rsidRPr="006107BF" w:rsidRDefault="009E27F9" w:rsidP="009E27F9">
            <w:pPr>
              <w:pStyle w:val="Heading3"/>
              <w:spacing w:before="120" w:after="0"/>
              <w:jc w:val="right"/>
              <w:outlineLvl w:val="2"/>
            </w:pPr>
          </w:p>
        </w:tc>
      </w:tr>
      <w:tr w:rsidR="009E27F9" w14:paraId="42B110BF" w14:textId="77777777" w:rsidTr="009E27F9">
        <w:tc>
          <w:tcPr>
            <w:tcW w:w="4531" w:type="dxa"/>
            <w:shd w:val="clear" w:color="auto" w:fill="E7E6E6" w:themeFill="background2"/>
          </w:tcPr>
          <w:p w14:paraId="0DCE2106" w14:textId="77777777" w:rsidR="009E27F9" w:rsidRPr="002B61BB" w:rsidRDefault="009E27F9" w:rsidP="009E27F9">
            <w:pPr>
              <w:pStyle w:val="Heading3"/>
              <w:spacing w:before="0" w:after="0"/>
              <w:outlineLvl w:val="2"/>
            </w:pPr>
          </w:p>
        </w:tc>
        <w:tc>
          <w:tcPr>
            <w:tcW w:w="993" w:type="dxa"/>
            <w:shd w:val="clear" w:color="auto" w:fill="E7E6E6" w:themeFill="background2"/>
          </w:tcPr>
          <w:p w14:paraId="37D5AC9C" w14:textId="77777777" w:rsidR="009E27F9" w:rsidRPr="002B61BB" w:rsidRDefault="009E27F9" w:rsidP="009E27F9">
            <w:pPr>
              <w:pStyle w:val="Heading3"/>
              <w:spacing w:before="0" w:after="0"/>
              <w:outlineLvl w:val="2"/>
            </w:pPr>
            <w:r w:rsidRPr="002B61BB">
              <w:t xml:space="preserve">CHSP </w:t>
            </w:r>
          </w:p>
        </w:tc>
        <w:tc>
          <w:tcPr>
            <w:tcW w:w="3548" w:type="dxa"/>
            <w:shd w:val="clear" w:color="auto" w:fill="E7E6E6" w:themeFill="background2"/>
          </w:tcPr>
          <w:p w14:paraId="1B4BB6D0" w14:textId="77777777" w:rsidR="009E27F9" w:rsidRPr="006107BF" w:rsidRDefault="009E27F9" w:rsidP="009E27F9">
            <w:pPr>
              <w:pStyle w:val="Heading3"/>
              <w:spacing w:before="0" w:after="0"/>
              <w:jc w:val="right"/>
              <w:outlineLvl w:val="2"/>
            </w:pPr>
            <w:r>
              <w:t>Not Applicable</w:t>
            </w:r>
          </w:p>
        </w:tc>
      </w:tr>
    </w:tbl>
    <w:p w14:paraId="1DDC384B" w14:textId="77777777" w:rsidR="009E27F9" w:rsidRPr="008D114F" w:rsidRDefault="009E27F9" w:rsidP="009E27F9">
      <w:pPr>
        <w:rPr>
          <w:i/>
        </w:rPr>
      </w:pPr>
      <w:r w:rsidRPr="008D114F">
        <w:rPr>
          <w:i/>
        </w:rPr>
        <w:t>Where clinical care is provided—a clinical governance framework, including but not limited to the following:</w:t>
      </w:r>
    </w:p>
    <w:p w14:paraId="246864F9" w14:textId="77777777" w:rsidR="009E27F9" w:rsidRPr="008D114F" w:rsidRDefault="009E27F9" w:rsidP="009E27F9">
      <w:pPr>
        <w:numPr>
          <w:ilvl w:val="0"/>
          <w:numId w:val="30"/>
        </w:numPr>
        <w:tabs>
          <w:tab w:val="right" w:pos="9026"/>
        </w:tabs>
        <w:spacing w:before="0" w:after="0"/>
        <w:ind w:left="567" w:hanging="425"/>
        <w:outlineLvl w:val="4"/>
        <w:rPr>
          <w:i/>
        </w:rPr>
      </w:pPr>
      <w:r w:rsidRPr="008D114F">
        <w:rPr>
          <w:i/>
        </w:rPr>
        <w:t>antimicrobial stewardship;</w:t>
      </w:r>
    </w:p>
    <w:p w14:paraId="53F6621F" w14:textId="77777777" w:rsidR="009E27F9" w:rsidRPr="008D114F" w:rsidRDefault="009E27F9" w:rsidP="009E27F9">
      <w:pPr>
        <w:numPr>
          <w:ilvl w:val="0"/>
          <w:numId w:val="30"/>
        </w:numPr>
        <w:tabs>
          <w:tab w:val="right" w:pos="9026"/>
        </w:tabs>
        <w:spacing w:before="0" w:after="0"/>
        <w:ind w:left="567" w:hanging="425"/>
        <w:outlineLvl w:val="4"/>
        <w:rPr>
          <w:i/>
        </w:rPr>
      </w:pPr>
      <w:r w:rsidRPr="008D114F">
        <w:rPr>
          <w:i/>
        </w:rPr>
        <w:t>minimising the use of restraint;</w:t>
      </w:r>
    </w:p>
    <w:p w14:paraId="2E1F2BE9" w14:textId="77777777" w:rsidR="009E27F9" w:rsidRPr="00B76A21" w:rsidRDefault="009E27F9" w:rsidP="009E27F9">
      <w:pPr>
        <w:numPr>
          <w:ilvl w:val="0"/>
          <w:numId w:val="30"/>
        </w:numPr>
        <w:tabs>
          <w:tab w:val="right" w:pos="9026"/>
        </w:tabs>
        <w:spacing w:before="0" w:after="0"/>
        <w:ind w:left="567" w:hanging="425"/>
        <w:outlineLvl w:val="4"/>
        <w:rPr>
          <w:i/>
        </w:rPr>
      </w:pPr>
      <w:r w:rsidRPr="008D114F">
        <w:rPr>
          <w:i/>
        </w:rPr>
        <w:t>open disclosure.</w:t>
      </w:r>
    </w:p>
    <w:p w14:paraId="78063074" w14:textId="77777777" w:rsidR="00B756A6" w:rsidRPr="00154403" w:rsidRDefault="00B756A6" w:rsidP="00B756A6"/>
    <w:p w14:paraId="78063075" w14:textId="77777777" w:rsidR="00B756A6" w:rsidRDefault="00B756A6" w:rsidP="00B756A6">
      <w:pPr>
        <w:tabs>
          <w:tab w:val="right" w:pos="9026"/>
        </w:tabs>
        <w:sectPr w:rsidR="00B756A6" w:rsidSect="00B756A6">
          <w:headerReference w:type="first" r:id="rId26"/>
          <w:type w:val="continuous"/>
          <w:pgSz w:w="11906" w:h="16838"/>
          <w:pgMar w:top="1701" w:right="1418" w:bottom="1418" w:left="1418" w:header="709" w:footer="397" w:gutter="0"/>
          <w:cols w:space="708"/>
          <w:docGrid w:linePitch="360"/>
        </w:sectPr>
      </w:pPr>
    </w:p>
    <w:p w14:paraId="78063076" w14:textId="77777777" w:rsidR="00B756A6" w:rsidRPr="00872DF6" w:rsidRDefault="005013B0" w:rsidP="00B756A6">
      <w:pPr>
        <w:pStyle w:val="Heading1"/>
      </w:pPr>
      <w:r w:rsidRPr="00872DF6">
        <w:lastRenderedPageBreak/>
        <w:t>Areas for improvement</w:t>
      </w:r>
    </w:p>
    <w:p w14:paraId="1F43ADEF" w14:textId="77777777" w:rsidR="00A00CAE" w:rsidRPr="00872DF6" w:rsidRDefault="00A00CAE" w:rsidP="00A00CAE">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bookmarkStart w:id="8" w:name="_GoBack"/>
      <w:bookmarkEnd w:id="8"/>
    </w:p>
    <w:sectPr w:rsidR="00A00CAE" w:rsidRPr="00872DF6" w:rsidSect="00B756A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EDC95" w14:textId="77777777" w:rsidR="007A3BF4" w:rsidRDefault="007A3BF4">
      <w:pPr>
        <w:spacing w:before="0" w:after="0" w:line="240" w:lineRule="auto"/>
      </w:pPr>
      <w:r>
        <w:separator/>
      </w:r>
    </w:p>
  </w:endnote>
  <w:endnote w:type="continuationSeparator" w:id="0">
    <w:p w14:paraId="5D9B87EA" w14:textId="77777777" w:rsidR="007A3BF4" w:rsidRDefault="007A3B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63095" w14:textId="77777777" w:rsidR="007A3BF4" w:rsidRPr="009A1F1B" w:rsidRDefault="007A3BF4" w:rsidP="00B756A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063096" w14:textId="77777777" w:rsidR="007A3BF4" w:rsidRPr="007E1990" w:rsidRDefault="007A3BF4" w:rsidP="00B756A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Eastern Volunteer Resource Centre Inc</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78063097" w14:textId="77777777" w:rsidR="007A3BF4" w:rsidRPr="00C72FFB" w:rsidRDefault="007A3BF4" w:rsidP="00B756A6">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300590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63098" w14:textId="77777777" w:rsidR="007A3BF4" w:rsidRPr="009A1F1B" w:rsidRDefault="007A3BF4" w:rsidP="00B756A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063099" w14:textId="77777777" w:rsidR="007A3BF4" w:rsidRPr="00C72FFB" w:rsidRDefault="007A3BF4" w:rsidP="00B756A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Eastern Volunteer Resource Centre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806309A" w14:textId="77777777" w:rsidR="007A3BF4" w:rsidRPr="00A3716D" w:rsidRDefault="007A3BF4" w:rsidP="00B756A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300590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2B436" w14:textId="77777777" w:rsidR="007A3BF4" w:rsidRDefault="007A3BF4">
      <w:pPr>
        <w:spacing w:before="0" w:after="0" w:line="240" w:lineRule="auto"/>
      </w:pPr>
      <w:r>
        <w:separator/>
      </w:r>
    </w:p>
  </w:footnote>
  <w:footnote w:type="continuationSeparator" w:id="0">
    <w:p w14:paraId="1AF74578" w14:textId="77777777" w:rsidR="007A3BF4" w:rsidRDefault="007A3BF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63094" w14:textId="77777777" w:rsidR="007A3BF4" w:rsidRDefault="007A3BF4" w:rsidP="00B756A6">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80630A5" wp14:editId="780630A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7452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630A2" w14:textId="77777777" w:rsidR="007A3BF4" w:rsidRDefault="007A3BF4" w:rsidP="00B756A6">
    <w:pPr>
      <w:tabs>
        <w:tab w:val="left" w:pos="3624"/>
      </w:tabs>
    </w:pPr>
    <w:r>
      <w:rPr>
        <w:noProof/>
        <w:color w:val="auto"/>
        <w:sz w:val="20"/>
        <w:lang w:val="en-US" w:eastAsia="en-US"/>
      </w:rPr>
      <w:drawing>
        <wp:anchor distT="0" distB="0" distL="114300" distR="114300" simplePos="0" relativeHeight="251664384" behindDoc="1" locked="0" layoutInCell="1" allowOverlap="1" wp14:anchorId="780630B5" wp14:editId="780630B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029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630A3" w14:textId="77777777" w:rsidR="007A3BF4" w:rsidRDefault="007A3BF4" w:rsidP="00B756A6">
    <w:pPr>
      <w:tabs>
        <w:tab w:val="left" w:pos="3624"/>
      </w:tabs>
    </w:pPr>
    <w:r>
      <w:rPr>
        <w:noProof/>
        <w:color w:val="auto"/>
        <w:sz w:val="20"/>
        <w:lang w:val="en-US" w:eastAsia="en-US"/>
      </w:rPr>
      <w:drawing>
        <wp:anchor distT="0" distB="0" distL="114300" distR="114300" simplePos="0" relativeHeight="251665408" behindDoc="1" locked="0" layoutInCell="1" allowOverlap="1" wp14:anchorId="780630B7" wp14:editId="780630B8">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7060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630A4" w14:textId="77777777" w:rsidR="007A3BF4" w:rsidRDefault="007A3BF4" w:rsidP="00B756A6">
    <w:pPr>
      <w:tabs>
        <w:tab w:val="left" w:pos="3624"/>
      </w:tabs>
    </w:pPr>
    <w:r>
      <w:rPr>
        <w:noProof/>
        <w:color w:val="auto"/>
        <w:sz w:val="20"/>
        <w:lang w:val="en-US" w:eastAsia="en-US"/>
      </w:rPr>
      <w:drawing>
        <wp:anchor distT="0" distB="0" distL="114300" distR="114300" simplePos="0" relativeHeight="251666432" behindDoc="1" locked="0" layoutInCell="1" allowOverlap="1" wp14:anchorId="780630B9" wp14:editId="780630B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4338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6309B" w14:textId="77777777" w:rsidR="007A3BF4" w:rsidRDefault="007A3BF4" w:rsidP="00B756A6">
    <w:r>
      <w:rPr>
        <w:noProof/>
        <w:color w:val="auto"/>
        <w:sz w:val="20"/>
        <w:lang w:val="en-US" w:eastAsia="en-US"/>
      </w:rPr>
      <w:drawing>
        <wp:anchor distT="0" distB="0" distL="114300" distR="114300" simplePos="0" relativeHeight="251659264" behindDoc="1" locked="0" layoutInCell="1" allowOverlap="1" wp14:anchorId="780630A7" wp14:editId="780630A8">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627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6309C" w14:textId="77777777" w:rsidR="007A3BF4" w:rsidRDefault="007A3BF4" w:rsidP="00B756A6">
    <w:r>
      <w:rPr>
        <w:noProof/>
        <w:color w:val="auto"/>
        <w:sz w:val="20"/>
        <w:lang w:val="en-US" w:eastAsia="en-US"/>
      </w:rPr>
      <w:drawing>
        <wp:anchor distT="0" distB="0" distL="114300" distR="114300" simplePos="0" relativeHeight="251660288" behindDoc="1" locked="0" layoutInCell="1" allowOverlap="1" wp14:anchorId="780630A9" wp14:editId="780630AA">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765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4ABFC" w14:textId="77777777" w:rsidR="007A3BF4" w:rsidRDefault="007A3BF4" w:rsidP="009E27F9">
    <w:r>
      <w:rPr>
        <w:noProof/>
        <w:color w:val="auto"/>
        <w:sz w:val="20"/>
        <w:lang w:val="en-US" w:eastAsia="en-US"/>
      </w:rPr>
      <w:drawing>
        <wp:anchor distT="0" distB="0" distL="114300" distR="114300" simplePos="0" relativeHeight="251670528" behindDoc="1" locked="0" layoutInCell="1" allowOverlap="1" wp14:anchorId="339587D0" wp14:editId="0A8806AA">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4234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6309D" w14:textId="77777777" w:rsidR="007A3BF4" w:rsidRDefault="007A3BF4" w:rsidP="00B756A6">
    <w:r>
      <w:rPr>
        <w:noProof/>
        <w:color w:val="auto"/>
        <w:sz w:val="20"/>
        <w:lang w:val="en-US" w:eastAsia="en-US"/>
      </w:rPr>
      <w:drawing>
        <wp:anchor distT="0" distB="0" distL="114300" distR="114300" simplePos="0" relativeHeight="251661312" behindDoc="1" locked="0" layoutInCell="1" allowOverlap="1" wp14:anchorId="780630AB" wp14:editId="780630A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5575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6309E" w14:textId="77777777" w:rsidR="007A3BF4" w:rsidRDefault="007A3BF4" w:rsidP="00B756A6">
    <w:r>
      <w:rPr>
        <w:noProof/>
        <w:color w:val="auto"/>
        <w:sz w:val="20"/>
        <w:lang w:val="en-US" w:eastAsia="en-US"/>
      </w:rPr>
      <w:drawing>
        <wp:anchor distT="0" distB="0" distL="114300" distR="114300" simplePos="0" relativeHeight="251662336" behindDoc="1" locked="0" layoutInCell="1" allowOverlap="1" wp14:anchorId="780630AD" wp14:editId="780630A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2403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6309F" w14:textId="77777777" w:rsidR="007A3BF4" w:rsidRDefault="007A3BF4" w:rsidP="00B756A6">
    <w:r>
      <w:rPr>
        <w:noProof/>
        <w:color w:val="auto"/>
        <w:sz w:val="20"/>
        <w:lang w:val="en-US" w:eastAsia="en-US"/>
      </w:rPr>
      <w:drawing>
        <wp:anchor distT="0" distB="0" distL="114300" distR="114300" simplePos="0" relativeHeight="251667456" behindDoc="1" locked="0" layoutInCell="1" allowOverlap="1" wp14:anchorId="780630AF" wp14:editId="780630B0">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894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630A0" w14:textId="77777777" w:rsidR="007A3BF4" w:rsidRDefault="007A3BF4" w:rsidP="00B756A6">
    <w:r>
      <w:rPr>
        <w:noProof/>
        <w:color w:val="auto"/>
        <w:sz w:val="20"/>
        <w:lang w:val="en-US" w:eastAsia="en-US"/>
      </w:rPr>
      <w:drawing>
        <wp:anchor distT="0" distB="0" distL="114300" distR="114300" simplePos="0" relativeHeight="251668480" behindDoc="1" locked="0" layoutInCell="1" allowOverlap="1" wp14:anchorId="780630B1" wp14:editId="780630B2">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448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630A1" w14:textId="77777777" w:rsidR="007A3BF4" w:rsidRDefault="007A3BF4" w:rsidP="00B756A6">
    <w:pPr>
      <w:tabs>
        <w:tab w:val="left" w:pos="3624"/>
      </w:tabs>
    </w:pPr>
    <w:r>
      <w:rPr>
        <w:noProof/>
        <w:color w:val="auto"/>
        <w:sz w:val="20"/>
        <w:lang w:val="en-US" w:eastAsia="en-US"/>
      </w:rPr>
      <w:drawing>
        <wp:anchor distT="0" distB="0" distL="114300" distR="114300" simplePos="0" relativeHeight="251663360" behindDoc="1" locked="0" layoutInCell="1" allowOverlap="1" wp14:anchorId="780630B3" wp14:editId="780630B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81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B0630F4">
      <w:start w:val="1"/>
      <w:numFmt w:val="lowerRoman"/>
      <w:lvlText w:val="(%1)"/>
      <w:lvlJc w:val="left"/>
      <w:pPr>
        <w:ind w:left="1080" w:hanging="720"/>
      </w:pPr>
      <w:rPr>
        <w:rFonts w:hint="default"/>
        <w:b w:val="0"/>
      </w:rPr>
    </w:lvl>
    <w:lvl w:ilvl="1" w:tplc="6C987BB4" w:tentative="1">
      <w:start w:val="1"/>
      <w:numFmt w:val="lowerLetter"/>
      <w:lvlText w:val="%2."/>
      <w:lvlJc w:val="left"/>
      <w:pPr>
        <w:ind w:left="1440" w:hanging="360"/>
      </w:pPr>
    </w:lvl>
    <w:lvl w:ilvl="2" w:tplc="44D047D4" w:tentative="1">
      <w:start w:val="1"/>
      <w:numFmt w:val="lowerRoman"/>
      <w:lvlText w:val="%3."/>
      <w:lvlJc w:val="right"/>
      <w:pPr>
        <w:ind w:left="2160" w:hanging="180"/>
      </w:pPr>
    </w:lvl>
    <w:lvl w:ilvl="3" w:tplc="E2C8A6E4" w:tentative="1">
      <w:start w:val="1"/>
      <w:numFmt w:val="decimal"/>
      <w:lvlText w:val="%4."/>
      <w:lvlJc w:val="left"/>
      <w:pPr>
        <w:ind w:left="2880" w:hanging="360"/>
      </w:pPr>
    </w:lvl>
    <w:lvl w:ilvl="4" w:tplc="EDB6F998" w:tentative="1">
      <w:start w:val="1"/>
      <w:numFmt w:val="lowerLetter"/>
      <w:lvlText w:val="%5."/>
      <w:lvlJc w:val="left"/>
      <w:pPr>
        <w:ind w:left="3600" w:hanging="360"/>
      </w:pPr>
    </w:lvl>
    <w:lvl w:ilvl="5" w:tplc="F91066CC" w:tentative="1">
      <w:start w:val="1"/>
      <w:numFmt w:val="lowerRoman"/>
      <w:lvlText w:val="%6."/>
      <w:lvlJc w:val="right"/>
      <w:pPr>
        <w:ind w:left="4320" w:hanging="180"/>
      </w:pPr>
    </w:lvl>
    <w:lvl w:ilvl="6" w:tplc="F7F4F3DA" w:tentative="1">
      <w:start w:val="1"/>
      <w:numFmt w:val="decimal"/>
      <w:lvlText w:val="%7."/>
      <w:lvlJc w:val="left"/>
      <w:pPr>
        <w:ind w:left="5040" w:hanging="360"/>
      </w:pPr>
    </w:lvl>
    <w:lvl w:ilvl="7" w:tplc="993ABA56" w:tentative="1">
      <w:start w:val="1"/>
      <w:numFmt w:val="lowerLetter"/>
      <w:lvlText w:val="%8."/>
      <w:lvlJc w:val="left"/>
      <w:pPr>
        <w:ind w:left="5760" w:hanging="360"/>
      </w:pPr>
    </w:lvl>
    <w:lvl w:ilvl="8" w:tplc="1AC4230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852A1DE">
      <w:start w:val="1"/>
      <w:numFmt w:val="bullet"/>
      <w:pStyle w:val="ListParagraph"/>
      <w:lvlText w:val=""/>
      <w:lvlJc w:val="left"/>
      <w:pPr>
        <w:ind w:left="1440" w:hanging="360"/>
      </w:pPr>
      <w:rPr>
        <w:rFonts w:ascii="Symbol" w:hAnsi="Symbol" w:hint="default"/>
        <w:color w:val="auto"/>
      </w:rPr>
    </w:lvl>
    <w:lvl w:ilvl="1" w:tplc="2F0C32D0" w:tentative="1">
      <w:start w:val="1"/>
      <w:numFmt w:val="bullet"/>
      <w:lvlText w:val="o"/>
      <w:lvlJc w:val="left"/>
      <w:pPr>
        <w:ind w:left="2160" w:hanging="360"/>
      </w:pPr>
      <w:rPr>
        <w:rFonts w:ascii="Courier New" w:hAnsi="Courier New" w:cs="Courier New" w:hint="default"/>
      </w:rPr>
    </w:lvl>
    <w:lvl w:ilvl="2" w:tplc="E0A250F2" w:tentative="1">
      <w:start w:val="1"/>
      <w:numFmt w:val="bullet"/>
      <w:lvlText w:val=""/>
      <w:lvlJc w:val="left"/>
      <w:pPr>
        <w:ind w:left="2880" w:hanging="360"/>
      </w:pPr>
      <w:rPr>
        <w:rFonts w:ascii="Wingdings" w:hAnsi="Wingdings" w:hint="default"/>
      </w:rPr>
    </w:lvl>
    <w:lvl w:ilvl="3" w:tplc="B6649486" w:tentative="1">
      <w:start w:val="1"/>
      <w:numFmt w:val="bullet"/>
      <w:lvlText w:val=""/>
      <w:lvlJc w:val="left"/>
      <w:pPr>
        <w:ind w:left="3600" w:hanging="360"/>
      </w:pPr>
      <w:rPr>
        <w:rFonts w:ascii="Symbol" w:hAnsi="Symbol" w:hint="default"/>
      </w:rPr>
    </w:lvl>
    <w:lvl w:ilvl="4" w:tplc="7C4CF258" w:tentative="1">
      <w:start w:val="1"/>
      <w:numFmt w:val="bullet"/>
      <w:lvlText w:val="o"/>
      <w:lvlJc w:val="left"/>
      <w:pPr>
        <w:ind w:left="4320" w:hanging="360"/>
      </w:pPr>
      <w:rPr>
        <w:rFonts w:ascii="Courier New" w:hAnsi="Courier New" w:cs="Courier New" w:hint="default"/>
      </w:rPr>
    </w:lvl>
    <w:lvl w:ilvl="5" w:tplc="CD9E9FAA" w:tentative="1">
      <w:start w:val="1"/>
      <w:numFmt w:val="bullet"/>
      <w:lvlText w:val=""/>
      <w:lvlJc w:val="left"/>
      <w:pPr>
        <w:ind w:left="5040" w:hanging="360"/>
      </w:pPr>
      <w:rPr>
        <w:rFonts w:ascii="Wingdings" w:hAnsi="Wingdings" w:hint="default"/>
      </w:rPr>
    </w:lvl>
    <w:lvl w:ilvl="6" w:tplc="B4A46750" w:tentative="1">
      <w:start w:val="1"/>
      <w:numFmt w:val="bullet"/>
      <w:lvlText w:val=""/>
      <w:lvlJc w:val="left"/>
      <w:pPr>
        <w:ind w:left="5760" w:hanging="360"/>
      </w:pPr>
      <w:rPr>
        <w:rFonts w:ascii="Symbol" w:hAnsi="Symbol" w:hint="default"/>
      </w:rPr>
    </w:lvl>
    <w:lvl w:ilvl="7" w:tplc="EF88F992" w:tentative="1">
      <w:start w:val="1"/>
      <w:numFmt w:val="bullet"/>
      <w:lvlText w:val="o"/>
      <w:lvlJc w:val="left"/>
      <w:pPr>
        <w:ind w:left="6480" w:hanging="360"/>
      </w:pPr>
      <w:rPr>
        <w:rFonts w:ascii="Courier New" w:hAnsi="Courier New" w:cs="Courier New" w:hint="default"/>
      </w:rPr>
    </w:lvl>
    <w:lvl w:ilvl="8" w:tplc="0164933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81E1224">
      <w:start w:val="1"/>
      <w:numFmt w:val="lowerRoman"/>
      <w:lvlText w:val="(%1)"/>
      <w:lvlJc w:val="left"/>
      <w:pPr>
        <w:ind w:left="1004" w:hanging="720"/>
      </w:pPr>
      <w:rPr>
        <w:rFonts w:hint="default"/>
        <w:b w:val="0"/>
      </w:rPr>
    </w:lvl>
    <w:lvl w:ilvl="1" w:tplc="6C5A33F2" w:tentative="1">
      <w:start w:val="1"/>
      <w:numFmt w:val="lowerLetter"/>
      <w:lvlText w:val="%2."/>
      <w:lvlJc w:val="left"/>
      <w:pPr>
        <w:ind w:left="1364" w:hanging="360"/>
      </w:pPr>
    </w:lvl>
    <w:lvl w:ilvl="2" w:tplc="4CF6D56E" w:tentative="1">
      <w:start w:val="1"/>
      <w:numFmt w:val="lowerRoman"/>
      <w:lvlText w:val="%3."/>
      <w:lvlJc w:val="right"/>
      <w:pPr>
        <w:ind w:left="2084" w:hanging="180"/>
      </w:pPr>
    </w:lvl>
    <w:lvl w:ilvl="3" w:tplc="54EAFC9A" w:tentative="1">
      <w:start w:val="1"/>
      <w:numFmt w:val="decimal"/>
      <w:lvlText w:val="%4."/>
      <w:lvlJc w:val="left"/>
      <w:pPr>
        <w:ind w:left="2804" w:hanging="360"/>
      </w:pPr>
    </w:lvl>
    <w:lvl w:ilvl="4" w:tplc="3C74B13E" w:tentative="1">
      <w:start w:val="1"/>
      <w:numFmt w:val="lowerLetter"/>
      <w:lvlText w:val="%5."/>
      <w:lvlJc w:val="left"/>
      <w:pPr>
        <w:ind w:left="3524" w:hanging="360"/>
      </w:pPr>
    </w:lvl>
    <w:lvl w:ilvl="5" w:tplc="43547490" w:tentative="1">
      <w:start w:val="1"/>
      <w:numFmt w:val="lowerRoman"/>
      <w:lvlText w:val="%6."/>
      <w:lvlJc w:val="right"/>
      <w:pPr>
        <w:ind w:left="4244" w:hanging="180"/>
      </w:pPr>
    </w:lvl>
    <w:lvl w:ilvl="6" w:tplc="409C21AC" w:tentative="1">
      <w:start w:val="1"/>
      <w:numFmt w:val="decimal"/>
      <w:lvlText w:val="%7."/>
      <w:lvlJc w:val="left"/>
      <w:pPr>
        <w:ind w:left="4964" w:hanging="360"/>
      </w:pPr>
    </w:lvl>
    <w:lvl w:ilvl="7" w:tplc="2818794E" w:tentative="1">
      <w:start w:val="1"/>
      <w:numFmt w:val="lowerLetter"/>
      <w:lvlText w:val="%8."/>
      <w:lvlJc w:val="left"/>
      <w:pPr>
        <w:ind w:left="5684" w:hanging="360"/>
      </w:pPr>
    </w:lvl>
    <w:lvl w:ilvl="8" w:tplc="0A62C24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230BD26">
      <w:start w:val="1"/>
      <w:numFmt w:val="lowerRoman"/>
      <w:lvlText w:val="(%1)"/>
      <w:lvlJc w:val="left"/>
      <w:pPr>
        <w:ind w:left="1080" w:hanging="720"/>
      </w:pPr>
      <w:rPr>
        <w:rFonts w:hint="default"/>
      </w:rPr>
    </w:lvl>
    <w:lvl w:ilvl="1" w:tplc="E38C207C" w:tentative="1">
      <w:start w:val="1"/>
      <w:numFmt w:val="lowerLetter"/>
      <w:lvlText w:val="%2."/>
      <w:lvlJc w:val="left"/>
      <w:pPr>
        <w:ind w:left="1440" w:hanging="360"/>
      </w:pPr>
    </w:lvl>
    <w:lvl w:ilvl="2" w:tplc="B3E2585C" w:tentative="1">
      <w:start w:val="1"/>
      <w:numFmt w:val="lowerRoman"/>
      <w:lvlText w:val="%3."/>
      <w:lvlJc w:val="right"/>
      <w:pPr>
        <w:ind w:left="2160" w:hanging="180"/>
      </w:pPr>
    </w:lvl>
    <w:lvl w:ilvl="3" w:tplc="1BA278C4" w:tentative="1">
      <w:start w:val="1"/>
      <w:numFmt w:val="decimal"/>
      <w:lvlText w:val="%4."/>
      <w:lvlJc w:val="left"/>
      <w:pPr>
        <w:ind w:left="2880" w:hanging="360"/>
      </w:pPr>
    </w:lvl>
    <w:lvl w:ilvl="4" w:tplc="7E3082A0" w:tentative="1">
      <w:start w:val="1"/>
      <w:numFmt w:val="lowerLetter"/>
      <w:lvlText w:val="%5."/>
      <w:lvlJc w:val="left"/>
      <w:pPr>
        <w:ind w:left="3600" w:hanging="360"/>
      </w:pPr>
    </w:lvl>
    <w:lvl w:ilvl="5" w:tplc="C7C2E590" w:tentative="1">
      <w:start w:val="1"/>
      <w:numFmt w:val="lowerRoman"/>
      <w:lvlText w:val="%6."/>
      <w:lvlJc w:val="right"/>
      <w:pPr>
        <w:ind w:left="4320" w:hanging="180"/>
      </w:pPr>
    </w:lvl>
    <w:lvl w:ilvl="6" w:tplc="7A301C96" w:tentative="1">
      <w:start w:val="1"/>
      <w:numFmt w:val="decimal"/>
      <w:lvlText w:val="%7."/>
      <w:lvlJc w:val="left"/>
      <w:pPr>
        <w:ind w:left="5040" w:hanging="360"/>
      </w:pPr>
    </w:lvl>
    <w:lvl w:ilvl="7" w:tplc="2254569A" w:tentative="1">
      <w:start w:val="1"/>
      <w:numFmt w:val="lowerLetter"/>
      <w:lvlText w:val="%8."/>
      <w:lvlJc w:val="left"/>
      <w:pPr>
        <w:ind w:left="5760" w:hanging="360"/>
      </w:pPr>
    </w:lvl>
    <w:lvl w:ilvl="8" w:tplc="BBC4C84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544C58E">
      <w:start w:val="1"/>
      <w:numFmt w:val="lowerRoman"/>
      <w:lvlText w:val="(%1)"/>
      <w:lvlJc w:val="left"/>
      <w:pPr>
        <w:ind w:left="1080" w:hanging="720"/>
      </w:pPr>
      <w:rPr>
        <w:rFonts w:hint="default"/>
      </w:rPr>
    </w:lvl>
    <w:lvl w:ilvl="1" w:tplc="8F648582" w:tentative="1">
      <w:start w:val="1"/>
      <w:numFmt w:val="lowerLetter"/>
      <w:lvlText w:val="%2."/>
      <w:lvlJc w:val="left"/>
      <w:pPr>
        <w:ind w:left="1440" w:hanging="360"/>
      </w:pPr>
    </w:lvl>
    <w:lvl w:ilvl="2" w:tplc="348C66DE" w:tentative="1">
      <w:start w:val="1"/>
      <w:numFmt w:val="lowerRoman"/>
      <w:lvlText w:val="%3."/>
      <w:lvlJc w:val="right"/>
      <w:pPr>
        <w:ind w:left="2160" w:hanging="180"/>
      </w:pPr>
    </w:lvl>
    <w:lvl w:ilvl="3" w:tplc="DB04AF48" w:tentative="1">
      <w:start w:val="1"/>
      <w:numFmt w:val="decimal"/>
      <w:lvlText w:val="%4."/>
      <w:lvlJc w:val="left"/>
      <w:pPr>
        <w:ind w:left="2880" w:hanging="360"/>
      </w:pPr>
    </w:lvl>
    <w:lvl w:ilvl="4" w:tplc="D1DEAA78" w:tentative="1">
      <w:start w:val="1"/>
      <w:numFmt w:val="lowerLetter"/>
      <w:lvlText w:val="%5."/>
      <w:lvlJc w:val="left"/>
      <w:pPr>
        <w:ind w:left="3600" w:hanging="360"/>
      </w:pPr>
    </w:lvl>
    <w:lvl w:ilvl="5" w:tplc="65A62180" w:tentative="1">
      <w:start w:val="1"/>
      <w:numFmt w:val="lowerRoman"/>
      <w:lvlText w:val="%6."/>
      <w:lvlJc w:val="right"/>
      <w:pPr>
        <w:ind w:left="4320" w:hanging="180"/>
      </w:pPr>
    </w:lvl>
    <w:lvl w:ilvl="6" w:tplc="85885BB2" w:tentative="1">
      <w:start w:val="1"/>
      <w:numFmt w:val="decimal"/>
      <w:lvlText w:val="%7."/>
      <w:lvlJc w:val="left"/>
      <w:pPr>
        <w:ind w:left="5040" w:hanging="360"/>
      </w:pPr>
    </w:lvl>
    <w:lvl w:ilvl="7" w:tplc="4B742F1A" w:tentative="1">
      <w:start w:val="1"/>
      <w:numFmt w:val="lowerLetter"/>
      <w:lvlText w:val="%8."/>
      <w:lvlJc w:val="left"/>
      <w:pPr>
        <w:ind w:left="5760" w:hanging="360"/>
      </w:pPr>
    </w:lvl>
    <w:lvl w:ilvl="8" w:tplc="7834D56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386C032">
      <w:start w:val="1"/>
      <w:numFmt w:val="lowerRoman"/>
      <w:lvlText w:val="(%1)"/>
      <w:lvlJc w:val="left"/>
      <w:pPr>
        <w:ind w:left="1080" w:hanging="720"/>
      </w:pPr>
      <w:rPr>
        <w:rFonts w:hint="default"/>
        <w:b w:val="0"/>
      </w:rPr>
    </w:lvl>
    <w:lvl w:ilvl="1" w:tplc="E91EE3A2" w:tentative="1">
      <w:start w:val="1"/>
      <w:numFmt w:val="lowerLetter"/>
      <w:lvlText w:val="%2."/>
      <w:lvlJc w:val="left"/>
      <w:pPr>
        <w:ind w:left="1440" w:hanging="360"/>
      </w:pPr>
    </w:lvl>
    <w:lvl w:ilvl="2" w:tplc="6B3AE852" w:tentative="1">
      <w:start w:val="1"/>
      <w:numFmt w:val="lowerRoman"/>
      <w:lvlText w:val="%3."/>
      <w:lvlJc w:val="right"/>
      <w:pPr>
        <w:ind w:left="2160" w:hanging="180"/>
      </w:pPr>
    </w:lvl>
    <w:lvl w:ilvl="3" w:tplc="40AC6854" w:tentative="1">
      <w:start w:val="1"/>
      <w:numFmt w:val="decimal"/>
      <w:lvlText w:val="%4."/>
      <w:lvlJc w:val="left"/>
      <w:pPr>
        <w:ind w:left="2880" w:hanging="360"/>
      </w:pPr>
    </w:lvl>
    <w:lvl w:ilvl="4" w:tplc="FD76603A" w:tentative="1">
      <w:start w:val="1"/>
      <w:numFmt w:val="lowerLetter"/>
      <w:lvlText w:val="%5."/>
      <w:lvlJc w:val="left"/>
      <w:pPr>
        <w:ind w:left="3600" w:hanging="360"/>
      </w:pPr>
    </w:lvl>
    <w:lvl w:ilvl="5" w:tplc="F47847AE" w:tentative="1">
      <w:start w:val="1"/>
      <w:numFmt w:val="lowerRoman"/>
      <w:lvlText w:val="%6."/>
      <w:lvlJc w:val="right"/>
      <w:pPr>
        <w:ind w:left="4320" w:hanging="180"/>
      </w:pPr>
    </w:lvl>
    <w:lvl w:ilvl="6" w:tplc="38F8FC96" w:tentative="1">
      <w:start w:val="1"/>
      <w:numFmt w:val="decimal"/>
      <w:lvlText w:val="%7."/>
      <w:lvlJc w:val="left"/>
      <w:pPr>
        <w:ind w:left="5040" w:hanging="360"/>
      </w:pPr>
    </w:lvl>
    <w:lvl w:ilvl="7" w:tplc="98FA4864" w:tentative="1">
      <w:start w:val="1"/>
      <w:numFmt w:val="lowerLetter"/>
      <w:lvlText w:val="%8."/>
      <w:lvlJc w:val="left"/>
      <w:pPr>
        <w:ind w:left="5760" w:hanging="360"/>
      </w:pPr>
    </w:lvl>
    <w:lvl w:ilvl="8" w:tplc="9280A68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F16AD82">
      <w:start w:val="1"/>
      <w:numFmt w:val="lowerLetter"/>
      <w:lvlText w:val="(%1)"/>
      <w:lvlJc w:val="left"/>
      <w:pPr>
        <w:ind w:left="360" w:hanging="360"/>
      </w:pPr>
      <w:rPr>
        <w:rFonts w:hint="default"/>
      </w:rPr>
    </w:lvl>
    <w:lvl w:ilvl="1" w:tplc="DA161148" w:tentative="1">
      <w:start w:val="1"/>
      <w:numFmt w:val="lowerLetter"/>
      <w:lvlText w:val="%2."/>
      <w:lvlJc w:val="left"/>
      <w:pPr>
        <w:ind w:left="1080" w:hanging="360"/>
      </w:pPr>
    </w:lvl>
    <w:lvl w:ilvl="2" w:tplc="469ADE1A" w:tentative="1">
      <w:start w:val="1"/>
      <w:numFmt w:val="lowerRoman"/>
      <w:lvlText w:val="%3."/>
      <w:lvlJc w:val="right"/>
      <w:pPr>
        <w:ind w:left="1800" w:hanging="180"/>
      </w:pPr>
    </w:lvl>
    <w:lvl w:ilvl="3" w:tplc="3E6E8CDA" w:tentative="1">
      <w:start w:val="1"/>
      <w:numFmt w:val="decimal"/>
      <w:lvlText w:val="%4."/>
      <w:lvlJc w:val="left"/>
      <w:pPr>
        <w:ind w:left="2520" w:hanging="360"/>
      </w:pPr>
    </w:lvl>
    <w:lvl w:ilvl="4" w:tplc="2A485060" w:tentative="1">
      <w:start w:val="1"/>
      <w:numFmt w:val="lowerLetter"/>
      <w:lvlText w:val="%5."/>
      <w:lvlJc w:val="left"/>
      <w:pPr>
        <w:ind w:left="3240" w:hanging="360"/>
      </w:pPr>
    </w:lvl>
    <w:lvl w:ilvl="5" w:tplc="D20E2470" w:tentative="1">
      <w:start w:val="1"/>
      <w:numFmt w:val="lowerRoman"/>
      <w:lvlText w:val="%6."/>
      <w:lvlJc w:val="right"/>
      <w:pPr>
        <w:ind w:left="3960" w:hanging="180"/>
      </w:pPr>
    </w:lvl>
    <w:lvl w:ilvl="6" w:tplc="51D83F3C" w:tentative="1">
      <w:start w:val="1"/>
      <w:numFmt w:val="decimal"/>
      <w:lvlText w:val="%7."/>
      <w:lvlJc w:val="left"/>
      <w:pPr>
        <w:ind w:left="4680" w:hanging="360"/>
      </w:pPr>
    </w:lvl>
    <w:lvl w:ilvl="7" w:tplc="6AB4FA1A" w:tentative="1">
      <w:start w:val="1"/>
      <w:numFmt w:val="lowerLetter"/>
      <w:lvlText w:val="%8."/>
      <w:lvlJc w:val="left"/>
      <w:pPr>
        <w:ind w:left="5400" w:hanging="360"/>
      </w:pPr>
    </w:lvl>
    <w:lvl w:ilvl="8" w:tplc="55506AB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4DAFBF0">
      <w:start w:val="1"/>
      <w:numFmt w:val="decimal"/>
      <w:lvlText w:val="%1."/>
      <w:lvlJc w:val="left"/>
      <w:pPr>
        <w:ind w:left="360" w:hanging="360"/>
      </w:pPr>
      <w:rPr>
        <w:rFonts w:hint="default"/>
      </w:rPr>
    </w:lvl>
    <w:lvl w:ilvl="1" w:tplc="B11E6514" w:tentative="1">
      <w:start w:val="1"/>
      <w:numFmt w:val="lowerLetter"/>
      <w:lvlText w:val="%2."/>
      <w:lvlJc w:val="left"/>
      <w:pPr>
        <w:ind w:left="1080" w:hanging="360"/>
      </w:pPr>
    </w:lvl>
    <w:lvl w:ilvl="2" w:tplc="0ED081AA" w:tentative="1">
      <w:start w:val="1"/>
      <w:numFmt w:val="lowerRoman"/>
      <w:lvlText w:val="%3."/>
      <w:lvlJc w:val="right"/>
      <w:pPr>
        <w:ind w:left="1800" w:hanging="180"/>
      </w:pPr>
    </w:lvl>
    <w:lvl w:ilvl="3" w:tplc="DC42905E" w:tentative="1">
      <w:start w:val="1"/>
      <w:numFmt w:val="decimal"/>
      <w:lvlText w:val="%4."/>
      <w:lvlJc w:val="left"/>
      <w:pPr>
        <w:ind w:left="2520" w:hanging="360"/>
      </w:pPr>
    </w:lvl>
    <w:lvl w:ilvl="4" w:tplc="EF9861B4" w:tentative="1">
      <w:start w:val="1"/>
      <w:numFmt w:val="lowerLetter"/>
      <w:lvlText w:val="%5."/>
      <w:lvlJc w:val="left"/>
      <w:pPr>
        <w:ind w:left="3240" w:hanging="360"/>
      </w:pPr>
    </w:lvl>
    <w:lvl w:ilvl="5" w:tplc="B366DA44" w:tentative="1">
      <w:start w:val="1"/>
      <w:numFmt w:val="lowerRoman"/>
      <w:lvlText w:val="%6."/>
      <w:lvlJc w:val="right"/>
      <w:pPr>
        <w:ind w:left="3960" w:hanging="180"/>
      </w:pPr>
    </w:lvl>
    <w:lvl w:ilvl="6" w:tplc="1292C25C" w:tentative="1">
      <w:start w:val="1"/>
      <w:numFmt w:val="decimal"/>
      <w:lvlText w:val="%7."/>
      <w:lvlJc w:val="left"/>
      <w:pPr>
        <w:ind w:left="4680" w:hanging="360"/>
      </w:pPr>
    </w:lvl>
    <w:lvl w:ilvl="7" w:tplc="D9A08CEC" w:tentative="1">
      <w:start w:val="1"/>
      <w:numFmt w:val="lowerLetter"/>
      <w:lvlText w:val="%8."/>
      <w:lvlJc w:val="left"/>
      <w:pPr>
        <w:ind w:left="5400" w:hanging="360"/>
      </w:pPr>
    </w:lvl>
    <w:lvl w:ilvl="8" w:tplc="BA026BA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4C0EDC8">
      <w:start w:val="1"/>
      <w:numFmt w:val="decimal"/>
      <w:lvlText w:val="%1."/>
      <w:lvlJc w:val="left"/>
      <w:pPr>
        <w:ind w:left="360" w:hanging="360"/>
      </w:pPr>
      <w:rPr>
        <w:rFonts w:hint="default"/>
      </w:rPr>
    </w:lvl>
    <w:lvl w:ilvl="1" w:tplc="94122408" w:tentative="1">
      <w:start w:val="1"/>
      <w:numFmt w:val="lowerLetter"/>
      <w:lvlText w:val="%2."/>
      <w:lvlJc w:val="left"/>
      <w:pPr>
        <w:ind w:left="1080" w:hanging="360"/>
      </w:pPr>
    </w:lvl>
    <w:lvl w:ilvl="2" w:tplc="88E8AA16" w:tentative="1">
      <w:start w:val="1"/>
      <w:numFmt w:val="lowerRoman"/>
      <w:lvlText w:val="%3."/>
      <w:lvlJc w:val="right"/>
      <w:pPr>
        <w:ind w:left="1800" w:hanging="180"/>
      </w:pPr>
    </w:lvl>
    <w:lvl w:ilvl="3" w:tplc="9EEA1758" w:tentative="1">
      <w:start w:val="1"/>
      <w:numFmt w:val="decimal"/>
      <w:lvlText w:val="%4."/>
      <w:lvlJc w:val="left"/>
      <w:pPr>
        <w:ind w:left="2520" w:hanging="360"/>
      </w:pPr>
    </w:lvl>
    <w:lvl w:ilvl="4" w:tplc="CCC4FF32" w:tentative="1">
      <w:start w:val="1"/>
      <w:numFmt w:val="lowerLetter"/>
      <w:lvlText w:val="%5."/>
      <w:lvlJc w:val="left"/>
      <w:pPr>
        <w:ind w:left="3240" w:hanging="360"/>
      </w:pPr>
    </w:lvl>
    <w:lvl w:ilvl="5" w:tplc="C43E26C8" w:tentative="1">
      <w:start w:val="1"/>
      <w:numFmt w:val="lowerRoman"/>
      <w:lvlText w:val="%6."/>
      <w:lvlJc w:val="right"/>
      <w:pPr>
        <w:ind w:left="3960" w:hanging="180"/>
      </w:pPr>
    </w:lvl>
    <w:lvl w:ilvl="6" w:tplc="10D65E3C" w:tentative="1">
      <w:start w:val="1"/>
      <w:numFmt w:val="decimal"/>
      <w:lvlText w:val="%7."/>
      <w:lvlJc w:val="left"/>
      <w:pPr>
        <w:ind w:left="4680" w:hanging="360"/>
      </w:pPr>
    </w:lvl>
    <w:lvl w:ilvl="7" w:tplc="9AD4219E" w:tentative="1">
      <w:start w:val="1"/>
      <w:numFmt w:val="lowerLetter"/>
      <w:lvlText w:val="%8."/>
      <w:lvlJc w:val="left"/>
      <w:pPr>
        <w:ind w:left="5400" w:hanging="360"/>
      </w:pPr>
    </w:lvl>
    <w:lvl w:ilvl="8" w:tplc="31CCC2E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6E0ABA2">
      <w:start w:val="1"/>
      <w:numFmt w:val="lowerRoman"/>
      <w:lvlText w:val="(%1)"/>
      <w:lvlJc w:val="left"/>
      <w:pPr>
        <w:ind w:left="1080" w:hanging="720"/>
      </w:pPr>
      <w:rPr>
        <w:rFonts w:hint="default"/>
        <w:b w:val="0"/>
      </w:rPr>
    </w:lvl>
    <w:lvl w:ilvl="1" w:tplc="EF4AA906" w:tentative="1">
      <w:start w:val="1"/>
      <w:numFmt w:val="lowerLetter"/>
      <w:lvlText w:val="%2."/>
      <w:lvlJc w:val="left"/>
      <w:pPr>
        <w:ind w:left="1440" w:hanging="360"/>
      </w:pPr>
    </w:lvl>
    <w:lvl w:ilvl="2" w:tplc="E7ECDE62" w:tentative="1">
      <w:start w:val="1"/>
      <w:numFmt w:val="lowerRoman"/>
      <w:lvlText w:val="%3."/>
      <w:lvlJc w:val="right"/>
      <w:pPr>
        <w:ind w:left="2160" w:hanging="180"/>
      </w:pPr>
    </w:lvl>
    <w:lvl w:ilvl="3" w:tplc="18A019C0" w:tentative="1">
      <w:start w:val="1"/>
      <w:numFmt w:val="decimal"/>
      <w:lvlText w:val="%4."/>
      <w:lvlJc w:val="left"/>
      <w:pPr>
        <w:ind w:left="2880" w:hanging="360"/>
      </w:pPr>
    </w:lvl>
    <w:lvl w:ilvl="4" w:tplc="5D38C7FC" w:tentative="1">
      <w:start w:val="1"/>
      <w:numFmt w:val="lowerLetter"/>
      <w:lvlText w:val="%5."/>
      <w:lvlJc w:val="left"/>
      <w:pPr>
        <w:ind w:left="3600" w:hanging="360"/>
      </w:pPr>
    </w:lvl>
    <w:lvl w:ilvl="5" w:tplc="87881776" w:tentative="1">
      <w:start w:val="1"/>
      <w:numFmt w:val="lowerRoman"/>
      <w:lvlText w:val="%6."/>
      <w:lvlJc w:val="right"/>
      <w:pPr>
        <w:ind w:left="4320" w:hanging="180"/>
      </w:pPr>
    </w:lvl>
    <w:lvl w:ilvl="6" w:tplc="6ED6A9E6" w:tentative="1">
      <w:start w:val="1"/>
      <w:numFmt w:val="decimal"/>
      <w:lvlText w:val="%7."/>
      <w:lvlJc w:val="left"/>
      <w:pPr>
        <w:ind w:left="5040" w:hanging="360"/>
      </w:pPr>
    </w:lvl>
    <w:lvl w:ilvl="7" w:tplc="8A6AA820" w:tentative="1">
      <w:start w:val="1"/>
      <w:numFmt w:val="lowerLetter"/>
      <w:lvlText w:val="%8."/>
      <w:lvlJc w:val="left"/>
      <w:pPr>
        <w:ind w:left="5760" w:hanging="360"/>
      </w:pPr>
    </w:lvl>
    <w:lvl w:ilvl="8" w:tplc="42A6501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0942E50">
      <w:start w:val="1"/>
      <w:numFmt w:val="lowerRoman"/>
      <w:lvlText w:val="(%1)"/>
      <w:lvlJc w:val="left"/>
      <w:pPr>
        <w:ind w:left="1080" w:hanging="720"/>
      </w:pPr>
      <w:rPr>
        <w:rFonts w:hint="default"/>
      </w:rPr>
    </w:lvl>
    <w:lvl w:ilvl="1" w:tplc="1130C3B0" w:tentative="1">
      <w:start w:val="1"/>
      <w:numFmt w:val="lowerLetter"/>
      <w:lvlText w:val="%2."/>
      <w:lvlJc w:val="left"/>
      <w:pPr>
        <w:ind w:left="1440" w:hanging="360"/>
      </w:pPr>
    </w:lvl>
    <w:lvl w:ilvl="2" w:tplc="EBDAD064" w:tentative="1">
      <w:start w:val="1"/>
      <w:numFmt w:val="lowerRoman"/>
      <w:lvlText w:val="%3."/>
      <w:lvlJc w:val="right"/>
      <w:pPr>
        <w:ind w:left="2160" w:hanging="180"/>
      </w:pPr>
    </w:lvl>
    <w:lvl w:ilvl="3" w:tplc="19EA8D04" w:tentative="1">
      <w:start w:val="1"/>
      <w:numFmt w:val="decimal"/>
      <w:lvlText w:val="%4."/>
      <w:lvlJc w:val="left"/>
      <w:pPr>
        <w:ind w:left="2880" w:hanging="360"/>
      </w:pPr>
    </w:lvl>
    <w:lvl w:ilvl="4" w:tplc="34109544" w:tentative="1">
      <w:start w:val="1"/>
      <w:numFmt w:val="lowerLetter"/>
      <w:lvlText w:val="%5."/>
      <w:lvlJc w:val="left"/>
      <w:pPr>
        <w:ind w:left="3600" w:hanging="360"/>
      </w:pPr>
    </w:lvl>
    <w:lvl w:ilvl="5" w:tplc="FFD2E296" w:tentative="1">
      <w:start w:val="1"/>
      <w:numFmt w:val="lowerRoman"/>
      <w:lvlText w:val="%6."/>
      <w:lvlJc w:val="right"/>
      <w:pPr>
        <w:ind w:left="4320" w:hanging="180"/>
      </w:pPr>
    </w:lvl>
    <w:lvl w:ilvl="6" w:tplc="59045744" w:tentative="1">
      <w:start w:val="1"/>
      <w:numFmt w:val="decimal"/>
      <w:lvlText w:val="%7."/>
      <w:lvlJc w:val="left"/>
      <w:pPr>
        <w:ind w:left="5040" w:hanging="360"/>
      </w:pPr>
    </w:lvl>
    <w:lvl w:ilvl="7" w:tplc="2E20EBE8" w:tentative="1">
      <w:start w:val="1"/>
      <w:numFmt w:val="lowerLetter"/>
      <w:lvlText w:val="%8."/>
      <w:lvlJc w:val="left"/>
      <w:pPr>
        <w:ind w:left="5760" w:hanging="360"/>
      </w:pPr>
    </w:lvl>
    <w:lvl w:ilvl="8" w:tplc="A58699EE" w:tentative="1">
      <w:start w:val="1"/>
      <w:numFmt w:val="lowerRoman"/>
      <w:lvlText w:val="%9."/>
      <w:lvlJc w:val="right"/>
      <w:pPr>
        <w:ind w:left="6480" w:hanging="180"/>
      </w:pPr>
    </w:lvl>
  </w:abstractNum>
  <w:abstractNum w:abstractNumId="18" w15:restartNumberingAfterBreak="0">
    <w:nsid w:val="389A2A32"/>
    <w:multiLevelType w:val="hybridMultilevel"/>
    <w:tmpl w:val="A5D69CFA"/>
    <w:lvl w:ilvl="0" w:tplc="D94836A4">
      <w:start w:val="1"/>
      <w:numFmt w:val="bullet"/>
      <w:pStyle w:val="ListBullet"/>
      <w:lvlText w:val=""/>
      <w:lvlJc w:val="left"/>
      <w:pPr>
        <w:ind w:left="720" w:hanging="360"/>
      </w:pPr>
      <w:rPr>
        <w:rFonts w:ascii="Symbol" w:hAnsi="Symbol" w:hint="default"/>
      </w:rPr>
    </w:lvl>
    <w:lvl w:ilvl="1" w:tplc="AF12C67A">
      <w:start w:val="1"/>
      <w:numFmt w:val="bullet"/>
      <w:pStyle w:val="ListBullet2"/>
      <w:lvlText w:val="o"/>
      <w:lvlJc w:val="left"/>
      <w:pPr>
        <w:ind w:left="1440" w:hanging="360"/>
      </w:pPr>
      <w:rPr>
        <w:rFonts w:ascii="Courier New" w:hAnsi="Courier New" w:cs="Courier New" w:hint="default"/>
      </w:rPr>
    </w:lvl>
    <w:lvl w:ilvl="2" w:tplc="A8929802">
      <w:start w:val="1"/>
      <w:numFmt w:val="bullet"/>
      <w:lvlText w:val=""/>
      <w:lvlJc w:val="left"/>
      <w:pPr>
        <w:ind w:left="2160" w:hanging="360"/>
      </w:pPr>
      <w:rPr>
        <w:rFonts w:ascii="Wingdings" w:hAnsi="Wingdings" w:hint="default"/>
      </w:rPr>
    </w:lvl>
    <w:lvl w:ilvl="3" w:tplc="1756C39C">
      <w:start w:val="1"/>
      <w:numFmt w:val="bullet"/>
      <w:lvlText w:val=""/>
      <w:lvlJc w:val="left"/>
      <w:pPr>
        <w:ind w:left="2880" w:hanging="360"/>
      </w:pPr>
      <w:rPr>
        <w:rFonts w:ascii="Symbol" w:hAnsi="Symbol" w:hint="default"/>
      </w:rPr>
    </w:lvl>
    <w:lvl w:ilvl="4" w:tplc="AC9C7C50">
      <w:start w:val="1"/>
      <w:numFmt w:val="bullet"/>
      <w:lvlText w:val="o"/>
      <w:lvlJc w:val="left"/>
      <w:pPr>
        <w:ind w:left="3600" w:hanging="360"/>
      </w:pPr>
      <w:rPr>
        <w:rFonts w:ascii="Courier New" w:hAnsi="Courier New" w:cs="Courier New" w:hint="default"/>
      </w:rPr>
    </w:lvl>
    <w:lvl w:ilvl="5" w:tplc="A38808C2">
      <w:start w:val="1"/>
      <w:numFmt w:val="bullet"/>
      <w:pStyle w:val="ListBullet3"/>
      <w:lvlText w:val=""/>
      <w:lvlJc w:val="left"/>
      <w:pPr>
        <w:ind w:left="4320" w:hanging="360"/>
      </w:pPr>
      <w:rPr>
        <w:rFonts w:ascii="Wingdings" w:hAnsi="Wingdings" w:hint="default"/>
      </w:rPr>
    </w:lvl>
    <w:lvl w:ilvl="6" w:tplc="5262D2B4">
      <w:start w:val="1"/>
      <w:numFmt w:val="bullet"/>
      <w:lvlText w:val=""/>
      <w:lvlJc w:val="left"/>
      <w:pPr>
        <w:ind w:left="5040" w:hanging="360"/>
      </w:pPr>
      <w:rPr>
        <w:rFonts w:ascii="Symbol" w:hAnsi="Symbol" w:hint="default"/>
      </w:rPr>
    </w:lvl>
    <w:lvl w:ilvl="7" w:tplc="D5106D98">
      <w:start w:val="1"/>
      <w:numFmt w:val="bullet"/>
      <w:lvlText w:val="o"/>
      <w:lvlJc w:val="left"/>
      <w:pPr>
        <w:ind w:left="5760" w:hanging="360"/>
      </w:pPr>
      <w:rPr>
        <w:rFonts w:ascii="Courier New" w:hAnsi="Courier New" w:cs="Courier New" w:hint="default"/>
      </w:rPr>
    </w:lvl>
    <w:lvl w:ilvl="8" w:tplc="F15E588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0BAB160">
      <w:start w:val="1"/>
      <w:numFmt w:val="bullet"/>
      <w:lvlText w:val=""/>
      <w:lvlJc w:val="left"/>
      <w:pPr>
        <w:ind w:left="360" w:hanging="360"/>
      </w:pPr>
      <w:rPr>
        <w:rFonts w:ascii="Symbol" w:hAnsi="Symbol" w:hint="default"/>
      </w:rPr>
    </w:lvl>
    <w:lvl w:ilvl="1" w:tplc="4A0C11E2" w:tentative="1">
      <w:start w:val="1"/>
      <w:numFmt w:val="bullet"/>
      <w:lvlText w:val="o"/>
      <w:lvlJc w:val="left"/>
      <w:pPr>
        <w:ind w:left="1080" w:hanging="360"/>
      </w:pPr>
      <w:rPr>
        <w:rFonts w:ascii="Courier New" w:hAnsi="Courier New" w:cs="Courier New" w:hint="default"/>
      </w:rPr>
    </w:lvl>
    <w:lvl w:ilvl="2" w:tplc="6CB49768" w:tentative="1">
      <w:start w:val="1"/>
      <w:numFmt w:val="bullet"/>
      <w:lvlText w:val=""/>
      <w:lvlJc w:val="left"/>
      <w:pPr>
        <w:ind w:left="1800" w:hanging="360"/>
      </w:pPr>
      <w:rPr>
        <w:rFonts w:ascii="Wingdings" w:hAnsi="Wingdings" w:hint="default"/>
      </w:rPr>
    </w:lvl>
    <w:lvl w:ilvl="3" w:tplc="095087CE" w:tentative="1">
      <w:start w:val="1"/>
      <w:numFmt w:val="bullet"/>
      <w:lvlText w:val=""/>
      <w:lvlJc w:val="left"/>
      <w:pPr>
        <w:ind w:left="2520" w:hanging="360"/>
      </w:pPr>
      <w:rPr>
        <w:rFonts w:ascii="Symbol" w:hAnsi="Symbol" w:hint="default"/>
      </w:rPr>
    </w:lvl>
    <w:lvl w:ilvl="4" w:tplc="7BAE69F4" w:tentative="1">
      <w:start w:val="1"/>
      <w:numFmt w:val="bullet"/>
      <w:lvlText w:val="o"/>
      <w:lvlJc w:val="left"/>
      <w:pPr>
        <w:ind w:left="3240" w:hanging="360"/>
      </w:pPr>
      <w:rPr>
        <w:rFonts w:ascii="Courier New" w:hAnsi="Courier New" w:cs="Courier New" w:hint="default"/>
      </w:rPr>
    </w:lvl>
    <w:lvl w:ilvl="5" w:tplc="474C7F96" w:tentative="1">
      <w:start w:val="1"/>
      <w:numFmt w:val="bullet"/>
      <w:lvlText w:val=""/>
      <w:lvlJc w:val="left"/>
      <w:pPr>
        <w:ind w:left="3960" w:hanging="360"/>
      </w:pPr>
      <w:rPr>
        <w:rFonts w:ascii="Wingdings" w:hAnsi="Wingdings" w:hint="default"/>
      </w:rPr>
    </w:lvl>
    <w:lvl w:ilvl="6" w:tplc="38CA0FE6" w:tentative="1">
      <w:start w:val="1"/>
      <w:numFmt w:val="bullet"/>
      <w:lvlText w:val=""/>
      <w:lvlJc w:val="left"/>
      <w:pPr>
        <w:ind w:left="4680" w:hanging="360"/>
      </w:pPr>
      <w:rPr>
        <w:rFonts w:ascii="Symbol" w:hAnsi="Symbol" w:hint="default"/>
      </w:rPr>
    </w:lvl>
    <w:lvl w:ilvl="7" w:tplc="4224B102" w:tentative="1">
      <w:start w:val="1"/>
      <w:numFmt w:val="bullet"/>
      <w:lvlText w:val="o"/>
      <w:lvlJc w:val="left"/>
      <w:pPr>
        <w:ind w:left="5400" w:hanging="360"/>
      </w:pPr>
      <w:rPr>
        <w:rFonts w:ascii="Courier New" w:hAnsi="Courier New" w:cs="Courier New" w:hint="default"/>
      </w:rPr>
    </w:lvl>
    <w:lvl w:ilvl="8" w:tplc="25D023D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88C1F04">
      <w:start w:val="1"/>
      <w:numFmt w:val="lowerRoman"/>
      <w:lvlText w:val="(%1)"/>
      <w:lvlJc w:val="left"/>
      <w:pPr>
        <w:ind w:left="1080" w:hanging="720"/>
      </w:pPr>
      <w:rPr>
        <w:rFonts w:hint="default"/>
      </w:rPr>
    </w:lvl>
    <w:lvl w:ilvl="1" w:tplc="6432675E" w:tentative="1">
      <w:start w:val="1"/>
      <w:numFmt w:val="lowerLetter"/>
      <w:lvlText w:val="%2."/>
      <w:lvlJc w:val="left"/>
      <w:pPr>
        <w:ind w:left="1440" w:hanging="360"/>
      </w:pPr>
    </w:lvl>
    <w:lvl w:ilvl="2" w:tplc="E3281B92" w:tentative="1">
      <w:start w:val="1"/>
      <w:numFmt w:val="lowerRoman"/>
      <w:lvlText w:val="%3."/>
      <w:lvlJc w:val="right"/>
      <w:pPr>
        <w:ind w:left="2160" w:hanging="180"/>
      </w:pPr>
    </w:lvl>
    <w:lvl w:ilvl="3" w:tplc="0C94FE38" w:tentative="1">
      <w:start w:val="1"/>
      <w:numFmt w:val="decimal"/>
      <w:lvlText w:val="%4."/>
      <w:lvlJc w:val="left"/>
      <w:pPr>
        <w:ind w:left="2880" w:hanging="360"/>
      </w:pPr>
    </w:lvl>
    <w:lvl w:ilvl="4" w:tplc="4530B622" w:tentative="1">
      <w:start w:val="1"/>
      <w:numFmt w:val="lowerLetter"/>
      <w:lvlText w:val="%5."/>
      <w:lvlJc w:val="left"/>
      <w:pPr>
        <w:ind w:left="3600" w:hanging="360"/>
      </w:pPr>
    </w:lvl>
    <w:lvl w:ilvl="5" w:tplc="CDB8891C" w:tentative="1">
      <w:start w:val="1"/>
      <w:numFmt w:val="lowerRoman"/>
      <w:lvlText w:val="%6."/>
      <w:lvlJc w:val="right"/>
      <w:pPr>
        <w:ind w:left="4320" w:hanging="180"/>
      </w:pPr>
    </w:lvl>
    <w:lvl w:ilvl="6" w:tplc="8CCC0D84" w:tentative="1">
      <w:start w:val="1"/>
      <w:numFmt w:val="decimal"/>
      <w:lvlText w:val="%7."/>
      <w:lvlJc w:val="left"/>
      <w:pPr>
        <w:ind w:left="5040" w:hanging="360"/>
      </w:pPr>
    </w:lvl>
    <w:lvl w:ilvl="7" w:tplc="C09493B0" w:tentative="1">
      <w:start w:val="1"/>
      <w:numFmt w:val="lowerLetter"/>
      <w:lvlText w:val="%8."/>
      <w:lvlJc w:val="left"/>
      <w:pPr>
        <w:ind w:left="5760" w:hanging="360"/>
      </w:pPr>
    </w:lvl>
    <w:lvl w:ilvl="8" w:tplc="6EE2742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DCC7304">
      <w:start w:val="1"/>
      <w:numFmt w:val="lowerRoman"/>
      <w:lvlText w:val="(%1)"/>
      <w:lvlJc w:val="left"/>
      <w:pPr>
        <w:ind w:left="1080" w:hanging="720"/>
      </w:pPr>
      <w:rPr>
        <w:rFonts w:hint="default"/>
      </w:rPr>
    </w:lvl>
    <w:lvl w:ilvl="1" w:tplc="EFE2755A" w:tentative="1">
      <w:start w:val="1"/>
      <w:numFmt w:val="lowerLetter"/>
      <w:lvlText w:val="%2."/>
      <w:lvlJc w:val="left"/>
      <w:pPr>
        <w:ind w:left="1440" w:hanging="360"/>
      </w:pPr>
    </w:lvl>
    <w:lvl w:ilvl="2" w:tplc="9E049E34" w:tentative="1">
      <w:start w:val="1"/>
      <w:numFmt w:val="lowerRoman"/>
      <w:lvlText w:val="%3."/>
      <w:lvlJc w:val="right"/>
      <w:pPr>
        <w:ind w:left="2160" w:hanging="180"/>
      </w:pPr>
    </w:lvl>
    <w:lvl w:ilvl="3" w:tplc="BD667B86" w:tentative="1">
      <w:start w:val="1"/>
      <w:numFmt w:val="decimal"/>
      <w:lvlText w:val="%4."/>
      <w:lvlJc w:val="left"/>
      <w:pPr>
        <w:ind w:left="2880" w:hanging="360"/>
      </w:pPr>
    </w:lvl>
    <w:lvl w:ilvl="4" w:tplc="6B423972" w:tentative="1">
      <w:start w:val="1"/>
      <w:numFmt w:val="lowerLetter"/>
      <w:lvlText w:val="%5."/>
      <w:lvlJc w:val="left"/>
      <w:pPr>
        <w:ind w:left="3600" w:hanging="360"/>
      </w:pPr>
    </w:lvl>
    <w:lvl w:ilvl="5" w:tplc="53961C28" w:tentative="1">
      <w:start w:val="1"/>
      <w:numFmt w:val="lowerRoman"/>
      <w:lvlText w:val="%6."/>
      <w:lvlJc w:val="right"/>
      <w:pPr>
        <w:ind w:left="4320" w:hanging="180"/>
      </w:pPr>
    </w:lvl>
    <w:lvl w:ilvl="6" w:tplc="78969E0E" w:tentative="1">
      <w:start w:val="1"/>
      <w:numFmt w:val="decimal"/>
      <w:lvlText w:val="%7."/>
      <w:lvlJc w:val="left"/>
      <w:pPr>
        <w:ind w:left="5040" w:hanging="360"/>
      </w:pPr>
    </w:lvl>
    <w:lvl w:ilvl="7" w:tplc="180CFBC0" w:tentative="1">
      <w:start w:val="1"/>
      <w:numFmt w:val="lowerLetter"/>
      <w:lvlText w:val="%8."/>
      <w:lvlJc w:val="left"/>
      <w:pPr>
        <w:ind w:left="5760" w:hanging="360"/>
      </w:pPr>
    </w:lvl>
    <w:lvl w:ilvl="8" w:tplc="A96070F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2C81708">
      <w:start w:val="1"/>
      <w:numFmt w:val="lowerRoman"/>
      <w:lvlText w:val="(%1)"/>
      <w:lvlJc w:val="left"/>
      <w:pPr>
        <w:ind w:left="1080" w:hanging="720"/>
      </w:pPr>
      <w:rPr>
        <w:rFonts w:hint="default"/>
        <w:b w:val="0"/>
      </w:rPr>
    </w:lvl>
    <w:lvl w:ilvl="1" w:tplc="E2EE47EE" w:tentative="1">
      <w:start w:val="1"/>
      <w:numFmt w:val="lowerLetter"/>
      <w:lvlText w:val="%2."/>
      <w:lvlJc w:val="left"/>
      <w:pPr>
        <w:ind w:left="1440" w:hanging="360"/>
      </w:pPr>
    </w:lvl>
    <w:lvl w:ilvl="2" w:tplc="F8E27FFC" w:tentative="1">
      <w:start w:val="1"/>
      <w:numFmt w:val="lowerRoman"/>
      <w:lvlText w:val="%3."/>
      <w:lvlJc w:val="right"/>
      <w:pPr>
        <w:ind w:left="2160" w:hanging="180"/>
      </w:pPr>
    </w:lvl>
    <w:lvl w:ilvl="3" w:tplc="5A362850" w:tentative="1">
      <w:start w:val="1"/>
      <w:numFmt w:val="decimal"/>
      <w:lvlText w:val="%4."/>
      <w:lvlJc w:val="left"/>
      <w:pPr>
        <w:ind w:left="2880" w:hanging="360"/>
      </w:pPr>
    </w:lvl>
    <w:lvl w:ilvl="4" w:tplc="FCDE78E8" w:tentative="1">
      <w:start w:val="1"/>
      <w:numFmt w:val="lowerLetter"/>
      <w:lvlText w:val="%5."/>
      <w:lvlJc w:val="left"/>
      <w:pPr>
        <w:ind w:left="3600" w:hanging="360"/>
      </w:pPr>
    </w:lvl>
    <w:lvl w:ilvl="5" w:tplc="EC74D80A" w:tentative="1">
      <w:start w:val="1"/>
      <w:numFmt w:val="lowerRoman"/>
      <w:lvlText w:val="%6."/>
      <w:lvlJc w:val="right"/>
      <w:pPr>
        <w:ind w:left="4320" w:hanging="180"/>
      </w:pPr>
    </w:lvl>
    <w:lvl w:ilvl="6" w:tplc="85CC7686" w:tentative="1">
      <w:start w:val="1"/>
      <w:numFmt w:val="decimal"/>
      <w:lvlText w:val="%7."/>
      <w:lvlJc w:val="left"/>
      <w:pPr>
        <w:ind w:left="5040" w:hanging="360"/>
      </w:pPr>
    </w:lvl>
    <w:lvl w:ilvl="7" w:tplc="7CC4E910" w:tentative="1">
      <w:start w:val="1"/>
      <w:numFmt w:val="lowerLetter"/>
      <w:lvlText w:val="%8."/>
      <w:lvlJc w:val="left"/>
      <w:pPr>
        <w:ind w:left="5760" w:hanging="360"/>
      </w:pPr>
    </w:lvl>
    <w:lvl w:ilvl="8" w:tplc="C1521FD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102A452">
      <w:start w:val="1"/>
      <w:numFmt w:val="lowerRoman"/>
      <w:lvlText w:val="(%1)"/>
      <w:lvlJc w:val="left"/>
      <w:pPr>
        <w:ind w:left="1080" w:hanging="720"/>
      </w:pPr>
      <w:rPr>
        <w:rFonts w:hint="default"/>
        <w:b w:val="0"/>
      </w:rPr>
    </w:lvl>
    <w:lvl w:ilvl="1" w:tplc="700603D4" w:tentative="1">
      <w:start w:val="1"/>
      <w:numFmt w:val="lowerLetter"/>
      <w:lvlText w:val="%2."/>
      <w:lvlJc w:val="left"/>
      <w:pPr>
        <w:ind w:left="1440" w:hanging="360"/>
      </w:pPr>
    </w:lvl>
    <w:lvl w:ilvl="2" w:tplc="5172E76C" w:tentative="1">
      <w:start w:val="1"/>
      <w:numFmt w:val="lowerRoman"/>
      <w:lvlText w:val="%3."/>
      <w:lvlJc w:val="right"/>
      <w:pPr>
        <w:ind w:left="2160" w:hanging="180"/>
      </w:pPr>
    </w:lvl>
    <w:lvl w:ilvl="3" w:tplc="C486DBD6" w:tentative="1">
      <w:start w:val="1"/>
      <w:numFmt w:val="decimal"/>
      <w:lvlText w:val="%4."/>
      <w:lvlJc w:val="left"/>
      <w:pPr>
        <w:ind w:left="2880" w:hanging="360"/>
      </w:pPr>
    </w:lvl>
    <w:lvl w:ilvl="4" w:tplc="5E6E2370" w:tentative="1">
      <w:start w:val="1"/>
      <w:numFmt w:val="lowerLetter"/>
      <w:lvlText w:val="%5."/>
      <w:lvlJc w:val="left"/>
      <w:pPr>
        <w:ind w:left="3600" w:hanging="360"/>
      </w:pPr>
    </w:lvl>
    <w:lvl w:ilvl="5" w:tplc="E7264D9E" w:tentative="1">
      <w:start w:val="1"/>
      <w:numFmt w:val="lowerRoman"/>
      <w:lvlText w:val="%6."/>
      <w:lvlJc w:val="right"/>
      <w:pPr>
        <w:ind w:left="4320" w:hanging="180"/>
      </w:pPr>
    </w:lvl>
    <w:lvl w:ilvl="6" w:tplc="33E08358" w:tentative="1">
      <w:start w:val="1"/>
      <w:numFmt w:val="decimal"/>
      <w:lvlText w:val="%7."/>
      <w:lvlJc w:val="left"/>
      <w:pPr>
        <w:ind w:left="5040" w:hanging="360"/>
      </w:pPr>
    </w:lvl>
    <w:lvl w:ilvl="7" w:tplc="2E503B3C" w:tentative="1">
      <w:start w:val="1"/>
      <w:numFmt w:val="lowerLetter"/>
      <w:lvlText w:val="%8."/>
      <w:lvlJc w:val="left"/>
      <w:pPr>
        <w:ind w:left="5760" w:hanging="360"/>
      </w:pPr>
    </w:lvl>
    <w:lvl w:ilvl="8" w:tplc="BB4C041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878E73E">
      <w:start w:val="1"/>
      <w:numFmt w:val="decimal"/>
      <w:lvlText w:val="%1."/>
      <w:lvlJc w:val="left"/>
      <w:pPr>
        <w:ind w:left="360" w:hanging="360"/>
      </w:pPr>
      <w:rPr>
        <w:rFonts w:hint="default"/>
      </w:rPr>
    </w:lvl>
    <w:lvl w:ilvl="1" w:tplc="E25C7A80" w:tentative="1">
      <w:start w:val="1"/>
      <w:numFmt w:val="lowerLetter"/>
      <w:lvlText w:val="%2."/>
      <w:lvlJc w:val="left"/>
      <w:pPr>
        <w:ind w:left="1080" w:hanging="360"/>
      </w:pPr>
    </w:lvl>
    <w:lvl w:ilvl="2" w:tplc="F080E3AC" w:tentative="1">
      <w:start w:val="1"/>
      <w:numFmt w:val="lowerRoman"/>
      <w:lvlText w:val="%3."/>
      <w:lvlJc w:val="right"/>
      <w:pPr>
        <w:ind w:left="1800" w:hanging="180"/>
      </w:pPr>
    </w:lvl>
    <w:lvl w:ilvl="3" w:tplc="E5548DEC" w:tentative="1">
      <w:start w:val="1"/>
      <w:numFmt w:val="decimal"/>
      <w:lvlText w:val="%4."/>
      <w:lvlJc w:val="left"/>
      <w:pPr>
        <w:ind w:left="2520" w:hanging="360"/>
      </w:pPr>
    </w:lvl>
    <w:lvl w:ilvl="4" w:tplc="214E24EA" w:tentative="1">
      <w:start w:val="1"/>
      <w:numFmt w:val="lowerLetter"/>
      <w:lvlText w:val="%5."/>
      <w:lvlJc w:val="left"/>
      <w:pPr>
        <w:ind w:left="3240" w:hanging="360"/>
      </w:pPr>
    </w:lvl>
    <w:lvl w:ilvl="5" w:tplc="68CE1F24" w:tentative="1">
      <w:start w:val="1"/>
      <w:numFmt w:val="lowerRoman"/>
      <w:lvlText w:val="%6."/>
      <w:lvlJc w:val="right"/>
      <w:pPr>
        <w:ind w:left="3960" w:hanging="180"/>
      </w:pPr>
    </w:lvl>
    <w:lvl w:ilvl="6" w:tplc="142C2094" w:tentative="1">
      <w:start w:val="1"/>
      <w:numFmt w:val="decimal"/>
      <w:lvlText w:val="%7."/>
      <w:lvlJc w:val="left"/>
      <w:pPr>
        <w:ind w:left="4680" w:hanging="360"/>
      </w:pPr>
    </w:lvl>
    <w:lvl w:ilvl="7" w:tplc="4B741CC2" w:tentative="1">
      <w:start w:val="1"/>
      <w:numFmt w:val="lowerLetter"/>
      <w:lvlText w:val="%8."/>
      <w:lvlJc w:val="left"/>
      <w:pPr>
        <w:ind w:left="5400" w:hanging="360"/>
      </w:pPr>
    </w:lvl>
    <w:lvl w:ilvl="8" w:tplc="9B3CDFDC" w:tentative="1">
      <w:start w:val="1"/>
      <w:numFmt w:val="lowerRoman"/>
      <w:lvlText w:val="%9."/>
      <w:lvlJc w:val="right"/>
      <w:pPr>
        <w:ind w:left="6120" w:hanging="180"/>
      </w:pPr>
    </w:lvl>
  </w:abstractNum>
  <w:abstractNum w:abstractNumId="25" w15:restartNumberingAfterBreak="0">
    <w:nsid w:val="50F91FBB"/>
    <w:multiLevelType w:val="hybridMultilevel"/>
    <w:tmpl w:val="E96EE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0C53FF"/>
    <w:multiLevelType w:val="hybridMultilevel"/>
    <w:tmpl w:val="5504F770"/>
    <w:lvl w:ilvl="0" w:tplc="99E0B41A">
      <w:start w:val="1"/>
      <w:numFmt w:val="lowerRoman"/>
      <w:lvlText w:val="(%1)"/>
      <w:lvlJc w:val="left"/>
      <w:pPr>
        <w:ind w:left="1080" w:hanging="720"/>
      </w:pPr>
      <w:rPr>
        <w:rFonts w:hint="default"/>
      </w:rPr>
    </w:lvl>
    <w:lvl w:ilvl="1" w:tplc="BF580F34" w:tentative="1">
      <w:start w:val="1"/>
      <w:numFmt w:val="lowerLetter"/>
      <w:lvlText w:val="%2."/>
      <w:lvlJc w:val="left"/>
      <w:pPr>
        <w:ind w:left="1440" w:hanging="360"/>
      </w:pPr>
    </w:lvl>
    <w:lvl w:ilvl="2" w:tplc="A8568EB0" w:tentative="1">
      <w:start w:val="1"/>
      <w:numFmt w:val="lowerRoman"/>
      <w:lvlText w:val="%3."/>
      <w:lvlJc w:val="right"/>
      <w:pPr>
        <w:ind w:left="2160" w:hanging="180"/>
      </w:pPr>
    </w:lvl>
    <w:lvl w:ilvl="3" w:tplc="6DF84D86" w:tentative="1">
      <w:start w:val="1"/>
      <w:numFmt w:val="decimal"/>
      <w:lvlText w:val="%4."/>
      <w:lvlJc w:val="left"/>
      <w:pPr>
        <w:ind w:left="2880" w:hanging="360"/>
      </w:pPr>
    </w:lvl>
    <w:lvl w:ilvl="4" w:tplc="76E6CA84" w:tentative="1">
      <w:start w:val="1"/>
      <w:numFmt w:val="lowerLetter"/>
      <w:lvlText w:val="%5."/>
      <w:lvlJc w:val="left"/>
      <w:pPr>
        <w:ind w:left="3600" w:hanging="360"/>
      </w:pPr>
    </w:lvl>
    <w:lvl w:ilvl="5" w:tplc="CA68965E" w:tentative="1">
      <w:start w:val="1"/>
      <w:numFmt w:val="lowerRoman"/>
      <w:lvlText w:val="%6."/>
      <w:lvlJc w:val="right"/>
      <w:pPr>
        <w:ind w:left="4320" w:hanging="180"/>
      </w:pPr>
    </w:lvl>
    <w:lvl w:ilvl="6" w:tplc="36A84AFE" w:tentative="1">
      <w:start w:val="1"/>
      <w:numFmt w:val="decimal"/>
      <w:lvlText w:val="%7."/>
      <w:lvlJc w:val="left"/>
      <w:pPr>
        <w:ind w:left="5040" w:hanging="360"/>
      </w:pPr>
    </w:lvl>
    <w:lvl w:ilvl="7" w:tplc="6E9817A6" w:tentative="1">
      <w:start w:val="1"/>
      <w:numFmt w:val="lowerLetter"/>
      <w:lvlText w:val="%8."/>
      <w:lvlJc w:val="left"/>
      <w:pPr>
        <w:ind w:left="5760" w:hanging="360"/>
      </w:pPr>
    </w:lvl>
    <w:lvl w:ilvl="8" w:tplc="7ECE35B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A01E3EF6">
      <w:start w:val="1"/>
      <w:numFmt w:val="decimal"/>
      <w:lvlText w:val="%1."/>
      <w:lvlJc w:val="left"/>
      <w:pPr>
        <w:ind w:left="360" w:hanging="360"/>
      </w:pPr>
    </w:lvl>
    <w:lvl w:ilvl="1" w:tplc="CC92BC5C" w:tentative="1">
      <w:start w:val="1"/>
      <w:numFmt w:val="lowerLetter"/>
      <w:lvlText w:val="%2."/>
      <w:lvlJc w:val="left"/>
      <w:pPr>
        <w:ind w:left="1080" w:hanging="360"/>
      </w:pPr>
    </w:lvl>
    <w:lvl w:ilvl="2" w:tplc="B81E0300" w:tentative="1">
      <w:start w:val="1"/>
      <w:numFmt w:val="lowerRoman"/>
      <w:lvlText w:val="%3."/>
      <w:lvlJc w:val="right"/>
      <w:pPr>
        <w:ind w:left="1800" w:hanging="180"/>
      </w:pPr>
    </w:lvl>
    <w:lvl w:ilvl="3" w:tplc="99B2C124" w:tentative="1">
      <w:start w:val="1"/>
      <w:numFmt w:val="decimal"/>
      <w:lvlText w:val="%4."/>
      <w:lvlJc w:val="left"/>
      <w:pPr>
        <w:ind w:left="2520" w:hanging="360"/>
      </w:pPr>
    </w:lvl>
    <w:lvl w:ilvl="4" w:tplc="25D01732" w:tentative="1">
      <w:start w:val="1"/>
      <w:numFmt w:val="lowerLetter"/>
      <w:lvlText w:val="%5."/>
      <w:lvlJc w:val="left"/>
      <w:pPr>
        <w:ind w:left="3240" w:hanging="360"/>
      </w:pPr>
    </w:lvl>
    <w:lvl w:ilvl="5" w:tplc="5686D1F4" w:tentative="1">
      <w:start w:val="1"/>
      <w:numFmt w:val="lowerRoman"/>
      <w:lvlText w:val="%6."/>
      <w:lvlJc w:val="right"/>
      <w:pPr>
        <w:ind w:left="3960" w:hanging="180"/>
      </w:pPr>
    </w:lvl>
    <w:lvl w:ilvl="6" w:tplc="335A9578" w:tentative="1">
      <w:start w:val="1"/>
      <w:numFmt w:val="decimal"/>
      <w:lvlText w:val="%7."/>
      <w:lvlJc w:val="left"/>
      <w:pPr>
        <w:ind w:left="4680" w:hanging="360"/>
      </w:pPr>
    </w:lvl>
    <w:lvl w:ilvl="7" w:tplc="BD90D3AA" w:tentative="1">
      <w:start w:val="1"/>
      <w:numFmt w:val="lowerLetter"/>
      <w:lvlText w:val="%8."/>
      <w:lvlJc w:val="left"/>
      <w:pPr>
        <w:ind w:left="5400" w:hanging="360"/>
      </w:pPr>
    </w:lvl>
    <w:lvl w:ilvl="8" w:tplc="CE5AEB9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E76CCE0E">
      <w:start w:val="1"/>
      <w:numFmt w:val="lowerRoman"/>
      <w:lvlText w:val="(%1)"/>
      <w:lvlJc w:val="left"/>
      <w:pPr>
        <w:ind w:left="1080" w:hanging="720"/>
      </w:pPr>
      <w:rPr>
        <w:rFonts w:hint="default"/>
        <w:b w:val="0"/>
      </w:rPr>
    </w:lvl>
    <w:lvl w:ilvl="1" w:tplc="A0C89134" w:tentative="1">
      <w:start w:val="1"/>
      <w:numFmt w:val="lowerLetter"/>
      <w:lvlText w:val="%2."/>
      <w:lvlJc w:val="left"/>
      <w:pPr>
        <w:ind w:left="1440" w:hanging="360"/>
      </w:pPr>
    </w:lvl>
    <w:lvl w:ilvl="2" w:tplc="0414F318" w:tentative="1">
      <w:start w:val="1"/>
      <w:numFmt w:val="lowerRoman"/>
      <w:lvlText w:val="%3."/>
      <w:lvlJc w:val="right"/>
      <w:pPr>
        <w:ind w:left="2160" w:hanging="180"/>
      </w:pPr>
    </w:lvl>
    <w:lvl w:ilvl="3" w:tplc="72CA2CBA" w:tentative="1">
      <w:start w:val="1"/>
      <w:numFmt w:val="decimal"/>
      <w:lvlText w:val="%4."/>
      <w:lvlJc w:val="left"/>
      <w:pPr>
        <w:ind w:left="2880" w:hanging="360"/>
      </w:pPr>
    </w:lvl>
    <w:lvl w:ilvl="4" w:tplc="387AF43A" w:tentative="1">
      <w:start w:val="1"/>
      <w:numFmt w:val="lowerLetter"/>
      <w:lvlText w:val="%5."/>
      <w:lvlJc w:val="left"/>
      <w:pPr>
        <w:ind w:left="3600" w:hanging="360"/>
      </w:pPr>
    </w:lvl>
    <w:lvl w:ilvl="5" w:tplc="01FA0B50" w:tentative="1">
      <w:start w:val="1"/>
      <w:numFmt w:val="lowerRoman"/>
      <w:lvlText w:val="%6."/>
      <w:lvlJc w:val="right"/>
      <w:pPr>
        <w:ind w:left="4320" w:hanging="180"/>
      </w:pPr>
    </w:lvl>
    <w:lvl w:ilvl="6" w:tplc="6B60A5E6" w:tentative="1">
      <w:start w:val="1"/>
      <w:numFmt w:val="decimal"/>
      <w:lvlText w:val="%7."/>
      <w:lvlJc w:val="left"/>
      <w:pPr>
        <w:ind w:left="5040" w:hanging="360"/>
      </w:pPr>
    </w:lvl>
    <w:lvl w:ilvl="7" w:tplc="0150AD00" w:tentative="1">
      <w:start w:val="1"/>
      <w:numFmt w:val="lowerLetter"/>
      <w:lvlText w:val="%8."/>
      <w:lvlJc w:val="left"/>
      <w:pPr>
        <w:ind w:left="5760" w:hanging="360"/>
      </w:pPr>
    </w:lvl>
    <w:lvl w:ilvl="8" w:tplc="6CB60D3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0818E552">
      <w:start w:val="1"/>
      <w:numFmt w:val="lowerRoman"/>
      <w:lvlText w:val="(%1)"/>
      <w:lvlJc w:val="left"/>
      <w:pPr>
        <w:ind w:left="1080" w:hanging="720"/>
      </w:pPr>
      <w:rPr>
        <w:rFonts w:hint="default"/>
      </w:rPr>
    </w:lvl>
    <w:lvl w:ilvl="1" w:tplc="2FFA036C" w:tentative="1">
      <w:start w:val="1"/>
      <w:numFmt w:val="lowerLetter"/>
      <w:lvlText w:val="%2."/>
      <w:lvlJc w:val="left"/>
      <w:pPr>
        <w:ind w:left="1440" w:hanging="360"/>
      </w:pPr>
    </w:lvl>
    <w:lvl w:ilvl="2" w:tplc="8BF47886" w:tentative="1">
      <w:start w:val="1"/>
      <w:numFmt w:val="lowerRoman"/>
      <w:lvlText w:val="%3."/>
      <w:lvlJc w:val="right"/>
      <w:pPr>
        <w:ind w:left="2160" w:hanging="180"/>
      </w:pPr>
    </w:lvl>
    <w:lvl w:ilvl="3" w:tplc="2284A88E" w:tentative="1">
      <w:start w:val="1"/>
      <w:numFmt w:val="decimal"/>
      <w:lvlText w:val="%4."/>
      <w:lvlJc w:val="left"/>
      <w:pPr>
        <w:ind w:left="2880" w:hanging="360"/>
      </w:pPr>
    </w:lvl>
    <w:lvl w:ilvl="4" w:tplc="DC880070" w:tentative="1">
      <w:start w:val="1"/>
      <w:numFmt w:val="lowerLetter"/>
      <w:lvlText w:val="%5."/>
      <w:lvlJc w:val="left"/>
      <w:pPr>
        <w:ind w:left="3600" w:hanging="360"/>
      </w:pPr>
    </w:lvl>
    <w:lvl w:ilvl="5" w:tplc="1C987060" w:tentative="1">
      <w:start w:val="1"/>
      <w:numFmt w:val="lowerRoman"/>
      <w:lvlText w:val="%6."/>
      <w:lvlJc w:val="right"/>
      <w:pPr>
        <w:ind w:left="4320" w:hanging="180"/>
      </w:pPr>
    </w:lvl>
    <w:lvl w:ilvl="6" w:tplc="8996E1FE" w:tentative="1">
      <w:start w:val="1"/>
      <w:numFmt w:val="decimal"/>
      <w:lvlText w:val="%7."/>
      <w:lvlJc w:val="left"/>
      <w:pPr>
        <w:ind w:left="5040" w:hanging="360"/>
      </w:pPr>
    </w:lvl>
    <w:lvl w:ilvl="7" w:tplc="87A8CA58" w:tentative="1">
      <w:start w:val="1"/>
      <w:numFmt w:val="lowerLetter"/>
      <w:lvlText w:val="%8."/>
      <w:lvlJc w:val="left"/>
      <w:pPr>
        <w:ind w:left="5760" w:hanging="360"/>
      </w:pPr>
    </w:lvl>
    <w:lvl w:ilvl="8" w:tplc="3076958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21CA82F8">
      <w:start w:val="1"/>
      <w:numFmt w:val="lowerRoman"/>
      <w:lvlText w:val="(%1)"/>
      <w:lvlJc w:val="left"/>
      <w:pPr>
        <w:ind w:left="1080" w:hanging="720"/>
      </w:pPr>
      <w:rPr>
        <w:rFonts w:hint="default"/>
      </w:rPr>
    </w:lvl>
    <w:lvl w:ilvl="1" w:tplc="D76C02BC" w:tentative="1">
      <w:start w:val="1"/>
      <w:numFmt w:val="lowerLetter"/>
      <w:lvlText w:val="%2."/>
      <w:lvlJc w:val="left"/>
      <w:pPr>
        <w:ind w:left="1440" w:hanging="360"/>
      </w:pPr>
    </w:lvl>
    <w:lvl w:ilvl="2" w:tplc="3D52E516" w:tentative="1">
      <w:start w:val="1"/>
      <w:numFmt w:val="lowerRoman"/>
      <w:lvlText w:val="%3."/>
      <w:lvlJc w:val="right"/>
      <w:pPr>
        <w:ind w:left="2160" w:hanging="180"/>
      </w:pPr>
    </w:lvl>
    <w:lvl w:ilvl="3" w:tplc="F93C3B80" w:tentative="1">
      <w:start w:val="1"/>
      <w:numFmt w:val="decimal"/>
      <w:lvlText w:val="%4."/>
      <w:lvlJc w:val="left"/>
      <w:pPr>
        <w:ind w:left="2880" w:hanging="360"/>
      </w:pPr>
    </w:lvl>
    <w:lvl w:ilvl="4" w:tplc="F1AAA716" w:tentative="1">
      <w:start w:val="1"/>
      <w:numFmt w:val="lowerLetter"/>
      <w:lvlText w:val="%5."/>
      <w:lvlJc w:val="left"/>
      <w:pPr>
        <w:ind w:left="3600" w:hanging="360"/>
      </w:pPr>
    </w:lvl>
    <w:lvl w:ilvl="5" w:tplc="6DC8FB7C" w:tentative="1">
      <w:start w:val="1"/>
      <w:numFmt w:val="lowerRoman"/>
      <w:lvlText w:val="%6."/>
      <w:lvlJc w:val="right"/>
      <w:pPr>
        <w:ind w:left="4320" w:hanging="180"/>
      </w:pPr>
    </w:lvl>
    <w:lvl w:ilvl="6" w:tplc="56D00654" w:tentative="1">
      <w:start w:val="1"/>
      <w:numFmt w:val="decimal"/>
      <w:lvlText w:val="%7."/>
      <w:lvlJc w:val="left"/>
      <w:pPr>
        <w:ind w:left="5040" w:hanging="360"/>
      </w:pPr>
    </w:lvl>
    <w:lvl w:ilvl="7" w:tplc="491C2A14" w:tentative="1">
      <w:start w:val="1"/>
      <w:numFmt w:val="lowerLetter"/>
      <w:lvlText w:val="%8."/>
      <w:lvlJc w:val="left"/>
      <w:pPr>
        <w:ind w:left="5760" w:hanging="360"/>
      </w:pPr>
    </w:lvl>
    <w:lvl w:ilvl="8" w:tplc="C78853E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A09AAA1A">
      <w:start w:val="1"/>
      <w:numFmt w:val="lowerRoman"/>
      <w:lvlText w:val="(%1)"/>
      <w:lvlJc w:val="left"/>
      <w:pPr>
        <w:ind w:left="1004" w:hanging="720"/>
      </w:pPr>
      <w:rPr>
        <w:rFonts w:hint="default"/>
        <w:b w:val="0"/>
      </w:rPr>
    </w:lvl>
    <w:lvl w:ilvl="1" w:tplc="55227196" w:tentative="1">
      <w:start w:val="1"/>
      <w:numFmt w:val="lowerLetter"/>
      <w:lvlText w:val="%2."/>
      <w:lvlJc w:val="left"/>
      <w:pPr>
        <w:ind w:left="1364" w:hanging="360"/>
      </w:pPr>
    </w:lvl>
    <w:lvl w:ilvl="2" w:tplc="FC18E37A" w:tentative="1">
      <w:start w:val="1"/>
      <w:numFmt w:val="lowerRoman"/>
      <w:lvlText w:val="%3."/>
      <w:lvlJc w:val="right"/>
      <w:pPr>
        <w:ind w:left="2084" w:hanging="180"/>
      </w:pPr>
    </w:lvl>
    <w:lvl w:ilvl="3" w:tplc="8182EC68" w:tentative="1">
      <w:start w:val="1"/>
      <w:numFmt w:val="decimal"/>
      <w:lvlText w:val="%4."/>
      <w:lvlJc w:val="left"/>
      <w:pPr>
        <w:ind w:left="2804" w:hanging="360"/>
      </w:pPr>
    </w:lvl>
    <w:lvl w:ilvl="4" w:tplc="085C23E8" w:tentative="1">
      <w:start w:val="1"/>
      <w:numFmt w:val="lowerLetter"/>
      <w:lvlText w:val="%5."/>
      <w:lvlJc w:val="left"/>
      <w:pPr>
        <w:ind w:left="3524" w:hanging="360"/>
      </w:pPr>
    </w:lvl>
    <w:lvl w:ilvl="5" w:tplc="CF12A022" w:tentative="1">
      <w:start w:val="1"/>
      <w:numFmt w:val="lowerRoman"/>
      <w:lvlText w:val="%6."/>
      <w:lvlJc w:val="right"/>
      <w:pPr>
        <w:ind w:left="4244" w:hanging="180"/>
      </w:pPr>
    </w:lvl>
    <w:lvl w:ilvl="6" w:tplc="DF9C1954" w:tentative="1">
      <w:start w:val="1"/>
      <w:numFmt w:val="decimal"/>
      <w:lvlText w:val="%7."/>
      <w:lvlJc w:val="left"/>
      <w:pPr>
        <w:ind w:left="4964" w:hanging="360"/>
      </w:pPr>
    </w:lvl>
    <w:lvl w:ilvl="7" w:tplc="1F2AE346" w:tentative="1">
      <w:start w:val="1"/>
      <w:numFmt w:val="lowerLetter"/>
      <w:lvlText w:val="%8."/>
      <w:lvlJc w:val="left"/>
      <w:pPr>
        <w:ind w:left="5684" w:hanging="360"/>
      </w:pPr>
    </w:lvl>
    <w:lvl w:ilvl="8" w:tplc="9F9EE6F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6F047A80">
      <w:start w:val="1"/>
      <w:numFmt w:val="decimal"/>
      <w:lvlText w:val="%1."/>
      <w:lvlJc w:val="left"/>
      <w:pPr>
        <w:ind w:left="360" w:hanging="360"/>
      </w:pPr>
      <w:rPr>
        <w:rFonts w:hint="default"/>
      </w:rPr>
    </w:lvl>
    <w:lvl w:ilvl="1" w:tplc="DC786900" w:tentative="1">
      <w:start w:val="1"/>
      <w:numFmt w:val="lowerLetter"/>
      <w:lvlText w:val="%2."/>
      <w:lvlJc w:val="left"/>
      <w:pPr>
        <w:ind w:left="1080" w:hanging="360"/>
      </w:pPr>
    </w:lvl>
    <w:lvl w:ilvl="2" w:tplc="C61463A2" w:tentative="1">
      <w:start w:val="1"/>
      <w:numFmt w:val="lowerRoman"/>
      <w:lvlText w:val="%3."/>
      <w:lvlJc w:val="right"/>
      <w:pPr>
        <w:ind w:left="1800" w:hanging="180"/>
      </w:pPr>
    </w:lvl>
    <w:lvl w:ilvl="3" w:tplc="C95A19F0" w:tentative="1">
      <w:start w:val="1"/>
      <w:numFmt w:val="decimal"/>
      <w:lvlText w:val="%4."/>
      <w:lvlJc w:val="left"/>
      <w:pPr>
        <w:ind w:left="2520" w:hanging="360"/>
      </w:pPr>
    </w:lvl>
    <w:lvl w:ilvl="4" w:tplc="5954493A" w:tentative="1">
      <w:start w:val="1"/>
      <w:numFmt w:val="lowerLetter"/>
      <w:lvlText w:val="%5."/>
      <w:lvlJc w:val="left"/>
      <w:pPr>
        <w:ind w:left="3240" w:hanging="360"/>
      </w:pPr>
    </w:lvl>
    <w:lvl w:ilvl="5" w:tplc="CCF21D62" w:tentative="1">
      <w:start w:val="1"/>
      <w:numFmt w:val="lowerRoman"/>
      <w:lvlText w:val="%6."/>
      <w:lvlJc w:val="right"/>
      <w:pPr>
        <w:ind w:left="3960" w:hanging="180"/>
      </w:pPr>
    </w:lvl>
    <w:lvl w:ilvl="6" w:tplc="B4CA597C" w:tentative="1">
      <w:start w:val="1"/>
      <w:numFmt w:val="decimal"/>
      <w:lvlText w:val="%7."/>
      <w:lvlJc w:val="left"/>
      <w:pPr>
        <w:ind w:left="4680" w:hanging="360"/>
      </w:pPr>
    </w:lvl>
    <w:lvl w:ilvl="7" w:tplc="6A22F17C" w:tentative="1">
      <w:start w:val="1"/>
      <w:numFmt w:val="lowerLetter"/>
      <w:lvlText w:val="%8."/>
      <w:lvlJc w:val="left"/>
      <w:pPr>
        <w:ind w:left="5400" w:hanging="360"/>
      </w:pPr>
    </w:lvl>
    <w:lvl w:ilvl="8" w:tplc="C6EE1A5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05085C90">
      <w:start w:val="1"/>
      <w:numFmt w:val="lowerRoman"/>
      <w:lvlText w:val="(%1)"/>
      <w:lvlJc w:val="left"/>
      <w:pPr>
        <w:ind w:left="1080" w:hanging="720"/>
      </w:pPr>
      <w:rPr>
        <w:rFonts w:hint="default"/>
      </w:rPr>
    </w:lvl>
    <w:lvl w:ilvl="1" w:tplc="59F6C746" w:tentative="1">
      <w:start w:val="1"/>
      <w:numFmt w:val="lowerLetter"/>
      <w:lvlText w:val="%2."/>
      <w:lvlJc w:val="left"/>
      <w:pPr>
        <w:ind w:left="1440" w:hanging="360"/>
      </w:pPr>
    </w:lvl>
    <w:lvl w:ilvl="2" w:tplc="6B2E4D7A" w:tentative="1">
      <w:start w:val="1"/>
      <w:numFmt w:val="lowerRoman"/>
      <w:lvlText w:val="%3."/>
      <w:lvlJc w:val="right"/>
      <w:pPr>
        <w:ind w:left="2160" w:hanging="180"/>
      </w:pPr>
    </w:lvl>
    <w:lvl w:ilvl="3" w:tplc="8F80A542" w:tentative="1">
      <w:start w:val="1"/>
      <w:numFmt w:val="decimal"/>
      <w:lvlText w:val="%4."/>
      <w:lvlJc w:val="left"/>
      <w:pPr>
        <w:ind w:left="2880" w:hanging="360"/>
      </w:pPr>
    </w:lvl>
    <w:lvl w:ilvl="4" w:tplc="5F56D1F6" w:tentative="1">
      <w:start w:val="1"/>
      <w:numFmt w:val="lowerLetter"/>
      <w:lvlText w:val="%5."/>
      <w:lvlJc w:val="left"/>
      <w:pPr>
        <w:ind w:left="3600" w:hanging="360"/>
      </w:pPr>
    </w:lvl>
    <w:lvl w:ilvl="5" w:tplc="50CE4586" w:tentative="1">
      <w:start w:val="1"/>
      <w:numFmt w:val="lowerRoman"/>
      <w:lvlText w:val="%6."/>
      <w:lvlJc w:val="right"/>
      <w:pPr>
        <w:ind w:left="4320" w:hanging="180"/>
      </w:pPr>
    </w:lvl>
    <w:lvl w:ilvl="6" w:tplc="93023FAC" w:tentative="1">
      <w:start w:val="1"/>
      <w:numFmt w:val="decimal"/>
      <w:lvlText w:val="%7."/>
      <w:lvlJc w:val="left"/>
      <w:pPr>
        <w:ind w:left="5040" w:hanging="360"/>
      </w:pPr>
    </w:lvl>
    <w:lvl w:ilvl="7" w:tplc="0F360810" w:tentative="1">
      <w:start w:val="1"/>
      <w:numFmt w:val="lowerLetter"/>
      <w:lvlText w:val="%8."/>
      <w:lvlJc w:val="left"/>
      <w:pPr>
        <w:ind w:left="5760" w:hanging="360"/>
      </w:pPr>
    </w:lvl>
    <w:lvl w:ilvl="8" w:tplc="8ADA5346"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70F2772E">
      <w:start w:val="1"/>
      <w:numFmt w:val="decimal"/>
      <w:lvlText w:val="%1."/>
      <w:lvlJc w:val="left"/>
      <w:pPr>
        <w:ind w:left="360" w:hanging="360"/>
      </w:pPr>
      <w:rPr>
        <w:rFonts w:hint="default"/>
      </w:rPr>
    </w:lvl>
    <w:lvl w:ilvl="1" w:tplc="9D66D2B2" w:tentative="1">
      <w:start w:val="1"/>
      <w:numFmt w:val="lowerLetter"/>
      <w:lvlText w:val="%2."/>
      <w:lvlJc w:val="left"/>
      <w:pPr>
        <w:ind w:left="1080" w:hanging="360"/>
      </w:pPr>
    </w:lvl>
    <w:lvl w:ilvl="2" w:tplc="97784F24" w:tentative="1">
      <w:start w:val="1"/>
      <w:numFmt w:val="lowerRoman"/>
      <w:lvlText w:val="%3."/>
      <w:lvlJc w:val="right"/>
      <w:pPr>
        <w:ind w:left="1800" w:hanging="180"/>
      </w:pPr>
    </w:lvl>
    <w:lvl w:ilvl="3" w:tplc="98E6562E" w:tentative="1">
      <w:start w:val="1"/>
      <w:numFmt w:val="decimal"/>
      <w:lvlText w:val="%4."/>
      <w:lvlJc w:val="left"/>
      <w:pPr>
        <w:ind w:left="2520" w:hanging="360"/>
      </w:pPr>
    </w:lvl>
    <w:lvl w:ilvl="4" w:tplc="9ECC99D6" w:tentative="1">
      <w:start w:val="1"/>
      <w:numFmt w:val="lowerLetter"/>
      <w:lvlText w:val="%5."/>
      <w:lvlJc w:val="left"/>
      <w:pPr>
        <w:ind w:left="3240" w:hanging="360"/>
      </w:pPr>
    </w:lvl>
    <w:lvl w:ilvl="5" w:tplc="148475C2" w:tentative="1">
      <w:start w:val="1"/>
      <w:numFmt w:val="lowerRoman"/>
      <w:lvlText w:val="%6."/>
      <w:lvlJc w:val="right"/>
      <w:pPr>
        <w:ind w:left="3960" w:hanging="180"/>
      </w:pPr>
    </w:lvl>
    <w:lvl w:ilvl="6" w:tplc="03AACA3E" w:tentative="1">
      <w:start w:val="1"/>
      <w:numFmt w:val="decimal"/>
      <w:lvlText w:val="%7."/>
      <w:lvlJc w:val="left"/>
      <w:pPr>
        <w:ind w:left="4680" w:hanging="360"/>
      </w:pPr>
    </w:lvl>
    <w:lvl w:ilvl="7" w:tplc="43663296" w:tentative="1">
      <w:start w:val="1"/>
      <w:numFmt w:val="lowerLetter"/>
      <w:lvlText w:val="%8."/>
      <w:lvlJc w:val="left"/>
      <w:pPr>
        <w:ind w:left="5400" w:hanging="360"/>
      </w:pPr>
    </w:lvl>
    <w:lvl w:ilvl="8" w:tplc="24F882B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B7909774">
      <w:start w:val="1"/>
      <w:numFmt w:val="lowerRoman"/>
      <w:lvlText w:val="(%1)"/>
      <w:lvlJc w:val="left"/>
      <w:pPr>
        <w:ind w:left="1080" w:hanging="720"/>
      </w:pPr>
      <w:rPr>
        <w:rFonts w:hint="default"/>
      </w:rPr>
    </w:lvl>
    <w:lvl w:ilvl="1" w:tplc="A9C46A44" w:tentative="1">
      <w:start w:val="1"/>
      <w:numFmt w:val="lowerLetter"/>
      <w:lvlText w:val="%2."/>
      <w:lvlJc w:val="left"/>
      <w:pPr>
        <w:ind w:left="1440" w:hanging="360"/>
      </w:pPr>
    </w:lvl>
    <w:lvl w:ilvl="2" w:tplc="222EA18E" w:tentative="1">
      <w:start w:val="1"/>
      <w:numFmt w:val="lowerRoman"/>
      <w:lvlText w:val="%3."/>
      <w:lvlJc w:val="right"/>
      <w:pPr>
        <w:ind w:left="2160" w:hanging="180"/>
      </w:pPr>
    </w:lvl>
    <w:lvl w:ilvl="3" w:tplc="49128686" w:tentative="1">
      <w:start w:val="1"/>
      <w:numFmt w:val="decimal"/>
      <w:lvlText w:val="%4."/>
      <w:lvlJc w:val="left"/>
      <w:pPr>
        <w:ind w:left="2880" w:hanging="360"/>
      </w:pPr>
    </w:lvl>
    <w:lvl w:ilvl="4" w:tplc="46CEAE18" w:tentative="1">
      <w:start w:val="1"/>
      <w:numFmt w:val="lowerLetter"/>
      <w:lvlText w:val="%5."/>
      <w:lvlJc w:val="left"/>
      <w:pPr>
        <w:ind w:left="3600" w:hanging="360"/>
      </w:pPr>
    </w:lvl>
    <w:lvl w:ilvl="5" w:tplc="3E7ED110" w:tentative="1">
      <w:start w:val="1"/>
      <w:numFmt w:val="lowerRoman"/>
      <w:lvlText w:val="%6."/>
      <w:lvlJc w:val="right"/>
      <w:pPr>
        <w:ind w:left="4320" w:hanging="180"/>
      </w:pPr>
    </w:lvl>
    <w:lvl w:ilvl="6" w:tplc="FEF6DEA4" w:tentative="1">
      <w:start w:val="1"/>
      <w:numFmt w:val="decimal"/>
      <w:lvlText w:val="%7."/>
      <w:lvlJc w:val="left"/>
      <w:pPr>
        <w:ind w:left="5040" w:hanging="360"/>
      </w:pPr>
    </w:lvl>
    <w:lvl w:ilvl="7" w:tplc="B8C6FF46" w:tentative="1">
      <w:start w:val="1"/>
      <w:numFmt w:val="lowerLetter"/>
      <w:lvlText w:val="%8."/>
      <w:lvlJc w:val="left"/>
      <w:pPr>
        <w:ind w:left="5760" w:hanging="360"/>
      </w:pPr>
    </w:lvl>
    <w:lvl w:ilvl="8" w:tplc="C16A7F6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C2B2C604">
      <w:start w:val="1"/>
      <w:numFmt w:val="decimal"/>
      <w:lvlText w:val="%1."/>
      <w:lvlJc w:val="left"/>
      <w:pPr>
        <w:ind w:left="360" w:hanging="360"/>
      </w:pPr>
      <w:rPr>
        <w:rFonts w:hint="default"/>
      </w:rPr>
    </w:lvl>
    <w:lvl w:ilvl="1" w:tplc="FEEADC66" w:tentative="1">
      <w:start w:val="1"/>
      <w:numFmt w:val="lowerLetter"/>
      <w:lvlText w:val="%2."/>
      <w:lvlJc w:val="left"/>
      <w:pPr>
        <w:ind w:left="1080" w:hanging="360"/>
      </w:pPr>
    </w:lvl>
    <w:lvl w:ilvl="2" w:tplc="CD2489BC" w:tentative="1">
      <w:start w:val="1"/>
      <w:numFmt w:val="lowerRoman"/>
      <w:lvlText w:val="%3."/>
      <w:lvlJc w:val="right"/>
      <w:pPr>
        <w:ind w:left="1800" w:hanging="180"/>
      </w:pPr>
    </w:lvl>
    <w:lvl w:ilvl="3" w:tplc="8A02D252" w:tentative="1">
      <w:start w:val="1"/>
      <w:numFmt w:val="decimal"/>
      <w:lvlText w:val="%4."/>
      <w:lvlJc w:val="left"/>
      <w:pPr>
        <w:ind w:left="2520" w:hanging="360"/>
      </w:pPr>
    </w:lvl>
    <w:lvl w:ilvl="4" w:tplc="12E41148" w:tentative="1">
      <w:start w:val="1"/>
      <w:numFmt w:val="lowerLetter"/>
      <w:lvlText w:val="%5."/>
      <w:lvlJc w:val="left"/>
      <w:pPr>
        <w:ind w:left="3240" w:hanging="360"/>
      </w:pPr>
    </w:lvl>
    <w:lvl w:ilvl="5" w:tplc="6106BC08" w:tentative="1">
      <w:start w:val="1"/>
      <w:numFmt w:val="lowerRoman"/>
      <w:lvlText w:val="%6."/>
      <w:lvlJc w:val="right"/>
      <w:pPr>
        <w:ind w:left="3960" w:hanging="180"/>
      </w:pPr>
    </w:lvl>
    <w:lvl w:ilvl="6" w:tplc="1A626B00" w:tentative="1">
      <w:start w:val="1"/>
      <w:numFmt w:val="decimal"/>
      <w:lvlText w:val="%7."/>
      <w:lvlJc w:val="left"/>
      <w:pPr>
        <w:ind w:left="4680" w:hanging="360"/>
      </w:pPr>
    </w:lvl>
    <w:lvl w:ilvl="7" w:tplc="519680D8" w:tentative="1">
      <w:start w:val="1"/>
      <w:numFmt w:val="lowerLetter"/>
      <w:lvlText w:val="%8."/>
      <w:lvlJc w:val="left"/>
      <w:pPr>
        <w:ind w:left="5400" w:hanging="360"/>
      </w:pPr>
    </w:lvl>
    <w:lvl w:ilvl="8" w:tplc="428EA0A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B33C8CDE">
      <w:start w:val="1"/>
      <w:numFmt w:val="decimal"/>
      <w:lvlText w:val="%1."/>
      <w:lvlJc w:val="left"/>
      <w:pPr>
        <w:ind w:left="360" w:hanging="360"/>
      </w:pPr>
      <w:rPr>
        <w:rFonts w:hint="default"/>
      </w:rPr>
    </w:lvl>
    <w:lvl w:ilvl="1" w:tplc="CDA0F972" w:tentative="1">
      <w:start w:val="1"/>
      <w:numFmt w:val="lowerLetter"/>
      <w:lvlText w:val="%2."/>
      <w:lvlJc w:val="left"/>
      <w:pPr>
        <w:ind w:left="1080" w:hanging="360"/>
      </w:pPr>
    </w:lvl>
    <w:lvl w:ilvl="2" w:tplc="553A0186" w:tentative="1">
      <w:start w:val="1"/>
      <w:numFmt w:val="lowerRoman"/>
      <w:lvlText w:val="%3."/>
      <w:lvlJc w:val="right"/>
      <w:pPr>
        <w:ind w:left="1800" w:hanging="180"/>
      </w:pPr>
    </w:lvl>
    <w:lvl w:ilvl="3" w:tplc="D7E88858" w:tentative="1">
      <w:start w:val="1"/>
      <w:numFmt w:val="decimal"/>
      <w:lvlText w:val="%4."/>
      <w:lvlJc w:val="left"/>
      <w:pPr>
        <w:ind w:left="2520" w:hanging="360"/>
      </w:pPr>
    </w:lvl>
    <w:lvl w:ilvl="4" w:tplc="1C5E81E6" w:tentative="1">
      <w:start w:val="1"/>
      <w:numFmt w:val="lowerLetter"/>
      <w:lvlText w:val="%5."/>
      <w:lvlJc w:val="left"/>
      <w:pPr>
        <w:ind w:left="3240" w:hanging="360"/>
      </w:pPr>
    </w:lvl>
    <w:lvl w:ilvl="5" w:tplc="D51E85E4" w:tentative="1">
      <w:start w:val="1"/>
      <w:numFmt w:val="lowerRoman"/>
      <w:lvlText w:val="%6."/>
      <w:lvlJc w:val="right"/>
      <w:pPr>
        <w:ind w:left="3960" w:hanging="180"/>
      </w:pPr>
    </w:lvl>
    <w:lvl w:ilvl="6" w:tplc="F5C64370" w:tentative="1">
      <w:start w:val="1"/>
      <w:numFmt w:val="decimal"/>
      <w:lvlText w:val="%7."/>
      <w:lvlJc w:val="left"/>
      <w:pPr>
        <w:ind w:left="4680" w:hanging="360"/>
      </w:pPr>
    </w:lvl>
    <w:lvl w:ilvl="7" w:tplc="9AE4981A" w:tentative="1">
      <w:start w:val="1"/>
      <w:numFmt w:val="lowerLetter"/>
      <w:lvlText w:val="%8."/>
      <w:lvlJc w:val="left"/>
      <w:pPr>
        <w:ind w:left="5400" w:hanging="360"/>
      </w:pPr>
    </w:lvl>
    <w:lvl w:ilvl="8" w:tplc="AA18D05E" w:tentative="1">
      <w:start w:val="1"/>
      <w:numFmt w:val="lowerRoman"/>
      <w:lvlText w:val="%9."/>
      <w:lvlJc w:val="right"/>
      <w:pPr>
        <w:ind w:left="6120" w:hanging="180"/>
      </w:pPr>
    </w:lvl>
  </w:abstractNum>
  <w:abstractNum w:abstractNumId="38" w15:restartNumberingAfterBreak="0">
    <w:nsid w:val="7FAA7A1F"/>
    <w:multiLevelType w:val="hybridMultilevel"/>
    <w:tmpl w:val="7FAA7A1F"/>
    <w:lvl w:ilvl="0" w:tplc="7DEA0EC2">
      <w:start w:val="1"/>
      <w:numFmt w:val="bullet"/>
      <w:lvlText w:val=""/>
      <w:lvlJc w:val="left"/>
      <w:pPr>
        <w:tabs>
          <w:tab w:val="num" w:pos="720"/>
        </w:tabs>
        <w:ind w:left="720" w:hanging="360"/>
      </w:pPr>
      <w:rPr>
        <w:rFonts w:ascii="Symbol" w:hAnsi="Symbol"/>
      </w:rPr>
    </w:lvl>
    <w:lvl w:ilvl="1" w:tplc="852A0708">
      <w:start w:val="1"/>
      <w:numFmt w:val="bullet"/>
      <w:lvlText w:val="o"/>
      <w:lvlJc w:val="left"/>
      <w:pPr>
        <w:tabs>
          <w:tab w:val="num" w:pos="1440"/>
        </w:tabs>
        <w:ind w:left="1440" w:hanging="360"/>
      </w:pPr>
      <w:rPr>
        <w:rFonts w:ascii="Courier New" w:hAnsi="Courier New"/>
      </w:rPr>
    </w:lvl>
    <w:lvl w:ilvl="2" w:tplc="06321588">
      <w:start w:val="1"/>
      <w:numFmt w:val="bullet"/>
      <w:lvlText w:val=""/>
      <w:lvlJc w:val="left"/>
      <w:pPr>
        <w:tabs>
          <w:tab w:val="num" w:pos="2160"/>
        </w:tabs>
        <w:ind w:left="2160" w:hanging="360"/>
      </w:pPr>
      <w:rPr>
        <w:rFonts w:ascii="Wingdings" w:hAnsi="Wingdings"/>
      </w:rPr>
    </w:lvl>
    <w:lvl w:ilvl="3" w:tplc="65F6E99A">
      <w:start w:val="1"/>
      <w:numFmt w:val="bullet"/>
      <w:lvlText w:val=""/>
      <w:lvlJc w:val="left"/>
      <w:pPr>
        <w:tabs>
          <w:tab w:val="num" w:pos="2880"/>
        </w:tabs>
        <w:ind w:left="2880" w:hanging="360"/>
      </w:pPr>
      <w:rPr>
        <w:rFonts w:ascii="Symbol" w:hAnsi="Symbol"/>
      </w:rPr>
    </w:lvl>
    <w:lvl w:ilvl="4" w:tplc="3DCC43C6">
      <w:start w:val="1"/>
      <w:numFmt w:val="bullet"/>
      <w:lvlText w:val="o"/>
      <w:lvlJc w:val="left"/>
      <w:pPr>
        <w:tabs>
          <w:tab w:val="num" w:pos="3600"/>
        </w:tabs>
        <w:ind w:left="3600" w:hanging="360"/>
      </w:pPr>
      <w:rPr>
        <w:rFonts w:ascii="Courier New" w:hAnsi="Courier New"/>
      </w:rPr>
    </w:lvl>
    <w:lvl w:ilvl="5" w:tplc="6220DE74">
      <w:start w:val="1"/>
      <w:numFmt w:val="bullet"/>
      <w:lvlText w:val=""/>
      <w:lvlJc w:val="left"/>
      <w:pPr>
        <w:tabs>
          <w:tab w:val="num" w:pos="4320"/>
        </w:tabs>
        <w:ind w:left="4320" w:hanging="360"/>
      </w:pPr>
      <w:rPr>
        <w:rFonts w:ascii="Wingdings" w:hAnsi="Wingdings"/>
      </w:rPr>
    </w:lvl>
    <w:lvl w:ilvl="6" w:tplc="B16ADC34">
      <w:start w:val="1"/>
      <w:numFmt w:val="bullet"/>
      <w:lvlText w:val=""/>
      <w:lvlJc w:val="left"/>
      <w:pPr>
        <w:tabs>
          <w:tab w:val="num" w:pos="5040"/>
        </w:tabs>
        <w:ind w:left="5040" w:hanging="360"/>
      </w:pPr>
      <w:rPr>
        <w:rFonts w:ascii="Symbol" w:hAnsi="Symbol"/>
      </w:rPr>
    </w:lvl>
    <w:lvl w:ilvl="7" w:tplc="48D21E5E">
      <w:start w:val="1"/>
      <w:numFmt w:val="bullet"/>
      <w:lvlText w:val="o"/>
      <w:lvlJc w:val="left"/>
      <w:pPr>
        <w:tabs>
          <w:tab w:val="num" w:pos="5760"/>
        </w:tabs>
        <w:ind w:left="5760" w:hanging="360"/>
      </w:pPr>
      <w:rPr>
        <w:rFonts w:ascii="Courier New" w:hAnsi="Courier New"/>
      </w:rPr>
    </w:lvl>
    <w:lvl w:ilvl="8" w:tplc="46FCB850">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BA3"/>
    <w:rsid w:val="00095482"/>
    <w:rsid w:val="001870D3"/>
    <w:rsid w:val="00307CCC"/>
    <w:rsid w:val="003C2B99"/>
    <w:rsid w:val="003E5ACF"/>
    <w:rsid w:val="0046463D"/>
    <w:rsid w:val="005013B0"/>
    <w:rsid w:val="005A615A"/>
    <w:rsid w:val="006D0969"/>
    <w:rsid w:val="006E55AC"/>
    <w:rsid w:val="007A3BF4"/>
    <w:rsid w:val="00810D01"/>
    <w:rsid w:val="0084611B"/>
    <w:rsid w:val="008C2F2B"/>
    <w:rsid w:val="00952E08"/>
    <w:rsid w:val="00982C08"/>
    <w:rsid w:val="00997962"/>
    <w:rsid w:val="009E27F9"/>
    <w:rsid w:val="00A00CAE"/>
    <w:rsid w:val="00A272CE"/>
    <w:rsid w:val="00AC4648"/>
    <w:rsid w:val="00B00ED3"/>
    <w:rsid w:val="00B756A6"/>
    <w:rsid w:val="00BA1ADB"/>
    <w:rsid w:val="00C030C3"/>
    <w:rsid w:val="00DE64DB"/>
    <w:rsid w:val="00DF5009"/>
    <w:rsid w:val="00E13335"/>
    <w:rsid w:val="00EA7566"/>
    <w:rsid w:val="00F32377"/>
    <w:rsid w:val="00FD1B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62A33"/>
  <w15:docId w15:val="{697F032A-8913-4A2C-BD91-DD1E4E01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300590</RACS_x0020_ID>
    <Approved_x0020_Provider xmlns="a8338b6e-77a6-4851-82b6-98166143ffdd">Eastern Volunteer Resource Centre Inc</Approved_x0020_Provider>
    <Management_x0020_Company_x0020_ID xmlns="a8338b6e-77a6-4851-82b6-98166143ffdd" xsi:nil="true"/>
    <Home xmlns="a8338b6e-77a6-4851-82b6-98166143ffdd">Eastern Volunteer Resource Centre Inc</Home>
    <Signed xmlns="a8338b6e-77a6-4851-82b6-98166143ffdd" xsi:nil="true"/>
    <Uploaded xmlns="a8338b6e-77a6-4851-82b6-98166143ffdd">true</Uploaded>
    <Management_x0020_Company xmlns="a8338b6e-77a6-4851-82b6-98166143ffdd" xsi:nil="true"/>
    <Doc_x0020_Date xmlns="a8338b6e-77a6-4851-82b6-98166143ffdd">2022-07-24T23:40:28+00:00</Doc_x0020_Date>
    <CSI_x0020_ID xmlns="a8338b6e-77a6-4851-82b6-98166143ffdd" xsi:nil="true"/>
    <Case_x0020_ID xmlns="a8338b6e-77a6-4851-82b6-98166143ffdd" xsi:nil="true"/>
    <Approved_x0020_Provider_x0020_ID xmlns="a8338b6e-77a6-4851-82b6-98166143ffdd">05E376B4-CB48-E611-BEA8-005056922186</Approved_x0020_Provider_x0020_ID>
    <Location xmlns="a8338b6e-77a6-4851-82b6-98166143ffdd" xsi:nil="true"/>
    <Doc_x0020_Type xmlns="a8338b6e-77a6-4851-82b6-98166143ffdd">Audit Decision</Doc_x0020_Type>
    <Home_x0020_ID xmlns="a8338b6e-77a6-4851-82b6-98166143ffdd">A1499EBB-C956-E611-924A-005056922186</Home_x0020_ID>
    <State xmlns="a8338b6e-77a6-4851-82b6-98166143ffdd">VIC</State>
    <Doc_x0020_Sent_Received_x0020_Date xmlns="a8338b6e-77a6-4851-82b6-98166143ffdd">2022-07-25T00:00:00+00:00</Doc_x0020_Sent_Received_x0020_Date>
    <Activity_x0020_ID xmlns="a8338b6e-77a6-4851-82b6-98166143ffdd">61D44EDE-14D0-EC11-B079-005056922186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www.w3.org/XML/1998/namespace"/>
    <ds:schemaRef ds:uri="http://purl.org/dc/dcmitype/"/>
    <ds:schemaRef ds:uri="http://purl.org/dc/elements/1.1/"/>
    <ds:schemaRef ds:uri="a8338b6e-77a6-4851-82b6-98166143ffdd"/>
    <ds:schemaRef ds:uri="http://schemas.microsoft.com/office/2006/documentManagement/typ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54014BC-B344-4E21-B0A7-579CD3803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3ADEEBA-FCAC-44A0-B2C3-2D4D8007B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4062</Words>
  <Characters>23154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2022-07-25T05:12:00Z</dcterms:created>
  <dcterms:modified xsi:type="dcterms:W3CDTF">2022-07-25T05:12:00Z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