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66497" w14:textId="77777777" w:rsidR="00E20ADC" w:rsidRPr="003217D3" w:rsidRDefault="00E20AD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A12EB39" wp14:editId="12D6A06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91DD4FD" w14:textId="77777777" w:rsidR="00E20ADC" w:rsidRPr="003217D3" w:rsidRDefault="00E20AD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880C98D" w14:textId="77777777" w:rsidR="00E20ADC" w:rsidRPr="00A36AA9" w:rsidRDefault="00E20AD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C0DF52" w14:textId="77777777" w:rsidR="00E20ADC" w:rsidRPr="00A36AA9" w:rsidRDefault="00E20AD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539F5" w14:paraId="68E9D34D" w14:textId="77777777" w:rsidTr="007539F5">
        <w:tc>
          <w:tcPr>
            <w:cnfStyle w:val="001000000000" w:firstRow="0" w:lastRow="0" w:firstColumn="1" w:lastColumn="0" w:oddVBand="0" w:evenVBand="0" w:oddHBand="0" w:evenHBand="0" w:firstRowFirstColumn="0" w:firstRowLastColumn="0" w:lastRowFirstColumn="0" w:lastRowLastColumn="0"/>
            <w:tcW w:w="3227" w:type="dxa"/>
          </w:tcPr>
          <w:p w14:paraId="45441000" w14:textId="77777777" w:rsidR="00E20ADC" w:rsidRPr="00A36AA9" w:rsidRDefault="00E20AD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26A737" w14:textId="77777777" w:rsidR="00E20ADC" w:rsidRDefault="00E20AD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Esperance Home Care</w:t>
            </w:r>
          </w:p>
        </w:tc>
      </w:tr>
      <w:tr w:rsidR="007539F5" w14:paraId="439D0663"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5C2782" w14:textId="77777777" w:rsidR="00E20ADC" w:rsidRPr="00A36AA9" w:rsidRDefault="00E20AD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648DB5" w14:textId="77777777" w:rsidR="00E20ADC" w:rsidRPr="00C27BE3" w:rsidRDefault="00E20A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500028</w:t>
            </w:r>
          </w:p>
        </w:tc>
      </w:tr>
      <w:tr w:rsidR="007539F5" w14:paraId="312D2103" w14:textId="77777777" w:rsidTr="007539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0ACF31" w14:textId="77777777" w:rsidR="00E20ADC" w:rsidRPr="00A36AA9" w:rsidRDefault="00E20AD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BBB72BB" w14:textId="77777777" w:rsidR="00E20ADC" w:rsidRPr="00540817" w:rsidRDefault="00E20AD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 Black</w:t>
            </w:r>
            <w:r>
              <w:rPr>
                <w:rFonts w:ascii="Arial" w:eastAsia="Times New Roman" w:hAnsi="Arial" w:cs="Arial"/>
                <w:lang w:eastAsia="en-AU"/>
              </w:rPr>
              <w:t xml:space="preserve"> Street, </w:t>
            </w:r>
            <w:proofErr w:type="spellStart"/>
            <w:r>
              <w:rPr>
                <w:rFonts w:ascii="Arial" w:eastAsia="Times New Roman" w:hAnsi="Arial" w:cs="Arial"/>
                <w:lang w:eastAsia="en-AU"/>
              </w:rPr>
              <w:t>Windich</w:t>
            </w:r>
            <w:proofErr w:type="spellEnd"/>
            <w:r>
              <w:rPr>
                <w:rFonts w:ascii="Arial" w:eastAsia="Times New Roman" w:hAnsi="Arial" w:cs="Arial"/>
                <w:lang w:eastAsia="en-AU"/>
              </w:rPr>
              <w:t xml:space="preserve"> Street, ESPERANCE, Western Australia, 6450</w:t>
            </w:r>
          </w:p>
        </w:tc>
      </w:tr>
      <w:tr w:rsidR="007539F5" w14:paraId="41B9EE2A"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5848F5" w14:textId="77777777" w:rsidR="00E20ADC" w:rsidRPr="00A36AA9" w:rsidRDefault="00E20AD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4F3A2D0" w14:textId="77777777" w:rsidR="00E20ADC" w:rsidRPr="00A36AA9" w:rsidRDefault="00E20AD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539F5" w14:paraId="54F5C88E" w14:textId="77777777" w:rsidTr="007539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F28A9E" w14:textId="77777777" w:rsidR="00E20ADC" w:rsidRPr="00A36AA9" w:rsidRDefault="00E20AD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BC7C35" w14:textId="77777777" w:rsidR="00E20ADC" w:rsidRPr="00A36AA9" w:rsidRDefault="00E20AD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17 April 2024</w:t>
            </w:r>
          </w:p>
        </w:tc>
      </w:tr>
      <w:tr w:rsidR="007539F5" w14:paraId="77F867CE"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1BDE7A" w14:textId="77777777" w:rsidR="00E20ADC" w:rsidRPr="00694153" w:rsidRDefault="00E20ADC" w:rsidP="00126F43">
            <w:pPr>
              <w:pStyle w:val="CoverHeading"/>
              <w:spacing w:before="0" w:after="120" w:line="22" w:lineRule="atLeast"/>
              <w:rPr>
                <w:rFonts w:ascii="Arial" w:hAnsi="Arial" w:cs="Arial"/>
                <w:sz w:val="24"/>
              </w:rPr>
            </w:pPr>
            <w:r w:rsidRPr="00694153">
              <w:rPr>
                <w:rFonts w:ascii="Arial" w:hAnsi="Arial" w:cs="Arial"/>
                <w:sz w:val="24"/>
              </w:rPr>
              <w:t>Performance report date:</w:t>
            </w:r>
          </w:p>
        </w:tc>
        <w:sdt>
          <w:sdtPr>
            <w:rPr>
              <w:rFonts w:ascii="Arial" w:hAnsi="Arial" w:cs="Arial"/>
              <w:color w:val="auto"/>
            </w:rPr>
            <w:id w:val="1174473378"/>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6C32E7ED" w14:textId="1BB9761C" w:rsidR="00E20ADC" w:rsidRPr="00694153" w:rsidRDefault="0069415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0FB33BA8" w14:textId="77777777" w:rsidR="00E20ADC" w:rsidRPr="00A36AA9" w:rsidRDefault="00E20AD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044C35" w14:textId="77777777" w:rsidR="00E20ADC" w:rsidRDefault="00E20ADC"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1EC8597" w14:textId="77777777" w:rsidR="00E20ADC" w:rsidRPr="00214549" w:rsidRDefault="00E20ADC"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993 Shire of Esperance</w:t>
      </w:r>
      <w:r>
        <w:rPr>
          <w:rFonts w:ascii="Arial" w:eastAsia="Arial" w:hAnsi="Arial" w:cs="Arial"/>
        </w:rPr>
        <w:br/>
        <w:t>Service: 19142 Esperance Home Care - EACH</w:t>
      </w:r>
      <w:r>
        <w:rPr>
          <w:rFonts w:ascii="Arial" w:eastAsia="Arial" w:hAnsi="Arial" w:cs="Arial"/>
        </w:rPr>
        <w:br/>
        <w:t>Service: 19143 Esperance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8408 SHIRE OF ESPERANCE</w:t>
      </w:r>
      <w:r>
        <w:rPr>
          <w:rFonts w:ascii="Arial" w:eastAsia="Arial" w:hAnsi="Arial" w:cs="Arial"/>
        </w:rPr>
        <w:br/>
        <w:t>Service: 25175 SHIRE OF ESPERANCE - Care Relationships and Carer Support</w:t>
      </w:r>
      <w:r>
        <w:rPr>
          <w:rFonts w:ascii="Arial" w:eastAsia="Arial" w:hAnsi="Arial" w:cs="Arial"/>
        </w:rPr>
        <w:br/>
        <w:t>Service: 27132 SHIRE OF ESPERANCE - Community and Home Support</w:t>
      </w:r>
      <w:r>
        <w:br/>
      </w:r>
      <w:bookmarkEnd w:id="1"/>
    </w:p>
    <w:p w14:paraId="29CDC0C2" w14:textId="77777777" w:rsidR="00E20ADC" w:rsidRPr="00A36AA9" w:rsidRDefault="00E20ADC"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5689037" w14:textId="27EDDD5F" w:rsidR="00E20ADC" w:rsidRPr="00A36AA9" w:rsidRDefault="00E20ADC" w:rsidP="00F87E39">
      <w:pPr>
        <w:pStyle w:val="NormalArial"/>
      </w:pPr>
      <w:r w:rsidRPr="00A36AA9">
        <w:t xml:space="preserve">This performance report for </w:t>
      </w:r>
      <w:r w:rsidRPr="00C27BE3">
        <w:rPr>
          <w:color w:val="auto"/>
        </w:rPr>
        <w:t>Esperance Home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63107" w:rsidRPr="00694153">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718199" w14:textId="77777777" w:rsidR="00E20ADC" w:rsidRPr="00A36AA9" w:rsidRDefault="00E20AD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858879" w14:textId="77777777" w:rsidR="00E20ADC" w:rsidRDefault="00E20ADC" w:rsidP="00F87E39">
      <w:pPr>
        <w:pStyle w:val="NormalArial"/>
      </w:pPr>
      <w:r w:rsidRPr="00A36AA9">
        <w:t>The report also specifies any areas in which improvements must be made to ensure the Quality Standards are complied with.</w:t>
      </w:r>
    </w:p>
    <w:p w14:paraId="45D16525" w14:textId="77777777" w:rsidR="00E20ADC" w:rsidRPr="00A36AA9" w:rsidRDefault="00E20ADC" w:rsidP="00DF37F2">
      <w:pPr>
        <w:pStyle w:val="Heading1"/>
        <w:spacing w:before="0" w:after="240" w:line="22" w:lineRule="atLeast"/>
        <w:rPr>
          <w:rFonts w:ascii="Arial" w:hAnsi="Arial" w:cs="Arial"/>
        </w:rPr>
      </w:pPr>
      <w:r w:rsidRPr="00A36AA9">
        <w:rPr>
          <w:rFonts w:ascii="Arial" w:hAnsi="Arial" w:cs="Arial"/>
        </w:rPr>
        <w:t>Material relied on</w:t>
      </w:r>
    </w:p>
    <w:p w14:paraId="0D221875" w14:textId="77777777" w:rsidR="00E20ADC" w:rsidRPr="00A36AA9" w:rsidRDefault="00E20ADC" w:rsidP="00F87E39">
      <w:pPr>
        <w:pStyle w:val="NormalArial"/>
      </w:pPr>
      <w:r w:rsidRPr="00A36AA9">
        <w:t>The following information has been considered in preparing the performance report:</w:t>
      </w:r>
    </w:p>
    <w:p w14:paraId="7010F613" w14:textId="03853A48" w:rsidR="00E20ADC" w:rsidRPr="00671162" w:rsidRDefault="00E20ADC"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671162">
        <w:rPr>
          <w:rFonts w:ascii="Arial" w:hAnsi="Arial" w:cs="Arial"/>
        </w:rPr>
        <w:t>A</w:t>
      </w:r>
      <w:r w:rsidRPr="00A36AA9">
        <w:rPr>
          <w:rFonts w:ascii="Arial" w:hAnsi="Arial" w:cs="Arial"/>
        </w:rPr>
        <w:t xml:space="preserve">ssessment </w:t>
      </w:r>
      <w:r w:rsidR="00671162">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671162">
        <w:rPr>
          <w:rFonts w:ascii="Arial" w:hAnsi="Arial" w:cs="Arial"/>
          <w:color w:val="auto"/>
        </w:rPr>
        <w:t>a site assessment, observations at the service, review of documents and interviews with staff, consumers/representatives and others</w:t>
      </w:r>
      <w:r w:rsidR="003B5F4B">
        <w:rPr>
          <w:rFonts w:ascii="Arial" w:hAnsi="Arial" w:cs="Arial"/>
          <w:color w:val="auto"/>
        </w:rPr>
        <w:t xml:space="preserve">; and, </w:t>
      </w:r>
    </w:p>
    <w:p w14:paraId="55BD323C" w14:textId="6213FCFE" w:rsidR="00E20ADC" w:rsidRPr="00A36AA9" w:rsidRDefault="00E20AD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3B5F4B">
        <w:rPr>
          <w:rFonts w:ascii="Arial" w:hAnsi="Arial" w:cs="Arial"/>
        </w:rPr>
        <w:t>A</w:t>
      </w:r>
      <w:r w:rsidRPr="00A36AA9">
        <w:rPr>
          <w:rFonts w:ascii="Arial" w:hAnsi="Arial" w:cs="Arial"/>
        </w:rPr>
        <w:t xml:space="preserve">ssessment </w:t>
      </w:r>
      <w:r w:rsidR="003B5F4B">
        <w:rPr>
          <w:rFonts w:ascii="Arial" w:hAnsi="Arial" w:cs="Arial"/>
        </w:rPr>
        <w:t>T</w:t>
      </w:r>
      <w:r w:rsidRPr="00A36AA9">
        <w:rPr>
          <w:rFonts w:ascii="Arial" w:hAnsi="Arial" w:cs="Arial"/>
        </w:rPr>
        <w:t>eam’s report received</w:t>
      </w:r>
      <w:r w:rsidR="003B5F4B">
        <w:rPr>
          <w:rFonts w:ascii="Arial" w:hAnsi="Arial" w:cs="Arial"/>
        </w:rPr>
        <w:t xml:space="preserve"> </w:t>
      </w:r>
      <w:r w:rsidR="00C40EE2">
        <w:rPr>
          <w:rFonts w:ascii="Arial" w:hAnsi="Arial" w:cs="Arial"/>
        </w:rPr>
        <w:t xml:space="preserve">16 May 2024. </w:t>
      </w:r>
      <w:r w:rsidRPr="00A36AA9">
        <w:rPr>
          <w:rFonts w:ascii="Arial" w:hAnsi="Arial" w:cs="Arial"/>
        </w:rPr>
        <w:t xml:space="preserve"> </w:t>
      </w:r>
    </w:p>
    <w:p w14:paraId="119C1A3D" w14:textId="77777777" w:rsidR="00E20ADC" w:rsidRPr="00D76BC8" w:rsidRDefault="00E20AD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CA75EB1" w14:textId="0B3B1598" w:rsidR="00E20ADC" w:rsidRPr="00244176" w:rsidRDefault="00E20AD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539F5" w14:paraId="5B160CC3" w14:textId="77777777" w:rsidTr="007539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87F8C" w14:textId="77777777" w:rsidR="00E20ADC" w:rsidRPr="00A36AA9" w:rsidRDefault="00E20AD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171F022" w14:textId="77777777" w:rsidR="00E20ADC" w:rsidRPr="00E96B92" w:rsidRDefault="00F079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584461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20ADC">
                  <w:rPr>
                    <w:rFonts w:ascii="Arial" w:hAnsi="Arial" w:cs="Arial"/>
                  </w:rPr>
                  <w:t>Compliant</w:t>
                </w:r>
              </w:sdtContent>
            </w:sdt>
          </w:p>
        </w:tc>
      </w:tr>
      <w:tr w:rsidR="007539F5" w14:paraId="337394A4"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F46875" w14:textId="77777777" w:rsidR="00E20ADC" w:rsidRPr="00A36AA9" w:rsidRDefault="00E20ADC"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658459D"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683418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r w:rsidR="007539F5" w14:paraId="4C9D3D19" w14:textId="77777777" w:rsidTr="0075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1A341D" w14:textId="77777777" w:rsidR="00E20ADC" w:rsidRPr="00A36AA9" w:rsidRDefault="00E20ADC"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4E22E4" w14:textId="77777777" w:rsidR="00E20ADC" w:rsidRPr="00A213EA" w:rsidRDefault="00F07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188657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r w:rsidR="007539F5" w14:paraId="0C9A521B"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3DD1BB" w14:textId="77777777" w:rsidR="00E20ADC" w:rsidRPr="00A36AA9" w:rsidRDefault="00E20ADC"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A3D11F"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01636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r w:rsidR="007539F5" w14:paraId="12A2F1C0" w14:textId="77777777" w:rsidTr="0075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4C7FFF" w14:textId="77777777" w:rsidR="00E20ADC" w:rsidRPr="00A36AA9" w:rsidRDefault="00E20ADC"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CD7173A" w14:textId="77777777" w:rsidR="00E20ADC" w:rsidRPr="00A213EA" w:rsidRDefault="00F07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5683301"/>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r w:rsidR="007539F5" w14:paraId="5964AB14"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2118F6" w14:textId="77777777" w:rsidR="00E20ADC" w:rsidRPr="00A36AA9" w:rsidRDefault="00E20ADC"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C75069"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718924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r w:rsidR="007539F5" w14:paraId="35CAA750" w14:textId="77777777" w:rsidTr="0075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03FD6E" w14:textId="77777777" w:rsidR="00E20ADC" w:rsidRPr="00A36AA9" w:rsidRDefault="00E20ADC"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21E0C4C" w14:textId="77777777" w:rsidR="00E20ADC" w:rsidRPr="00A213EA" w:rsidRDefault="00F07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7990225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r w:rsidR="007539F5" w14:paraId="6AF3085B"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816A86" w14:textId="77777777" w:rsidR="00E20ADC" w:rsidRPr="00A36AA9" w:rsidRDefault="00E20ADC"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E074F1"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739531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bCs/>
                  </w:rPr>
                  <w:t>Compliant</w:t>
                </w:r>
              </w:sdtContent>
            </w:sdt>
          </w:p>
        </w:tc>
      </w:tr>
    </w:tbl>
    <w:p w14:paraId="08947DDA" w14:textId="77777777" w:rsidR="00E20ADC" w:rsidRPr="00244176" w:rsidRDefault="00E20AD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539F5" w14:paraId="2BBD379D" w14:textId="77777777" w:rsidTr="007539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ACD229" w14:textId="77777777" w:rsidR="00E20ADC" w:rsidRPr="00244176" w:rsidRDefault="00E20AD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807510D" w14:textId="77777777" w:rsidR="00E20ADC" w:rsidRPr="00A213EA" w:rsidRDefault="00F07956"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0097243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rPr>
                  <w:t>Compliant</w:t>
                </w:r>
              </w:sdtContent>
            </w:sdt>
          </w:p>
        </w:tc>
      </w:tr>
      <w:tr w:rsidR="007539F5" w14:paraId="61C7B624"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0B5E5A" w14:textId="77777777" w:rsidR="00E20ADC" w:rsidRPr="00244176" w:rsidRDefault="00E20AD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2F4DC7"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46710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r w:rsidR="007539F5" w14:paraId="3453F713" w14:textId="77777777" w:rsidTr="0075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A35DD1" w14:textId="77777777" w:rsidR="00E20ADC" w:rsidRPr="00244176" w:rsidRDefault="00E20AD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752F37E" w14:textId="77777777" w:rsidR="00E20ADC" w:rsidRPr="00A213EA" w:rsidRDefault="00F07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8244317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r w:rsidR="007539F5" w14:paraId="055AB172"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3A66A0" w14:textId="77777777" w:rsidR="00E20ADC" w:rsidRPr="00244176" w:rsidRDefault="00E20AD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F7FCFFC"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681743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r w:rsidR="007539F5" w14:paraId="773C41CA" w14:textId="77777777" w:rsidTr="0075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560D0D" w14:textId="77777777" w:rsidR="00E20ADC" w:rsidRPr="00244176" w:rsidRDefault="00E20AD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73F6CC3" w14:textId="77777777" w:rsidR="00E20ADC" w:rsidRPr="00A213EA" w:rsidRDefault="00F07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24542381"/>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r w:rsidR="007539F5" w14:paraId="11FC91DE"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B4D120" w14:textId="77777777" w:rsidR="00E20ADC" w:rsidRPr="00244176" w:rsidRDefault="00E20AD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CC7A472"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09752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r w:rsidR="007539F5" w14:paraId="10E77F32" w14:textId="77777777" w:rsidTr="0075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174AD38" w14:textId="77777777" w:rsidR="00E20ADC" w:rsidRPr="00244176" w:rsidRDefault="00E20AD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4260055" w14:textId="77777777" w:rsidR="00E20ADC" w:rsidRPr="00A213EA" w:rsidRDefault="00F0795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2028142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r w:rsidR="007539F5" w14:paraId="66808D86" w14:textId="77777777" w:rsidTr="00753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074B20" w14:textId="77777777" w:rsidR="00E20ADC" w:rsidRPr="00244176" w:rsidRDefault="00E20AD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ED9D9AC" w14:textId="77777777" w:rsidR="00E20ADC" w:rsidRPr="00A213EA" w:rsidRDefault="00F07956"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71753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20ADC" w:rsidRPr="00A213EA">
                  <w:rPr>
                    <w:rFonts w:ascii="Arial" w:hAnsi="Arial" w:cs="Arial"/>
                    <w:b/>
                  </w:rPr>
                  <w:t>Compliant</w:t>
                </w:r>
              </w:sdtContent>
            </w:sdt>
          </w:p>
        </w:tc>
      </w:tr>
    </w:tbl>
    <w:p w14:paraId="6CC2390D" w14:textId="77777777" w:rsidR="00E20ADC" w:rsidRPr="00A36AA9" w:rsidRDefault="00E20ADC" w:rsidP="00F87E39">
      <w:pPr>
        <w:pStyle w:val="NormalArial"/>
        <w:spacing w:before="120"/>
      </w:pPr>
      <w:r w:rsidRPr="00A36AA9">
        <w:t>A detailed assessment is provided later in this report for each assessed Standard.</w:t>
      </w:r>
    </w:p>
    <w:p w14:paraId="730A8FB6" w14:textId="2A291E83" w:rsidR="00E20ADC" w:rsidRPr="004D276D" w:rsidRDefault="00E20ADC" w:rsidP="004D276D">
      <w:pPr>
        <w:pStyle w:val="Heading1"/>
        <w:spacing w:before="0" w:after="240" w:line="22" w:lineRule="atLeast"/>
        <w:rPr>
          <w:rFonts w:ascii="Arial" w:hAnsi="Arial" w:cs="Arial"/>
        </w:rPr>
      </w:pPr>
      <w:r w:rsidRPr="00A36AA9">
        <w:rPr>
          <w:rFonts w:ascii="Arial" w:hAnsi="Arial" w:cs="Arial"/>
        </w:rPr>
        <w:t>Areas for improvement</w:t>
      </w:r>
    </w:p>
    <w:p w14:paraId="773838B8" w14:textId="77777777" w:rsidR="00E20ADC" w:rsidRPr="00A36AA9" w:rsidRDefault="00E20ADC"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4F84E3E" w14:textId="5FFDCF34" w:rsidR="00E20ADC" w:rsidRPr="00A36AA9" w:rsidRDefault="00E20ADC" w:rsidP="00F87E39">
      <w:pPr>
        <w:pStyle w:val="NormalArial"/>
      </w:pPr>
      <w:r w:rsidRPr="00A36AA9">
        <w:br w:type="page"/>
      </w:r>
    </w:p>
    <w:p w14:paraId="14DE65C3" w14:textId="77777777" w:rsidR="00E20ADC" w:rsidRDefault="00E20AD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539F5" w14:paraId="408A4526"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2F29706" w14:textId="77777777" w:rsidR="00E20ADC" w:rsidRPr="003217D3" w:rsidRDefault="00E20A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F9888F7"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9CB1FA8"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2F0C8538"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BA9D6" w14:textId="77777777" w:rsidR="00E20ADC" w:rsidRPr="00244176" w:rsidRDefault="00E20AD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FFF20D9"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99C282F"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5763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shd w:val="clear" w:color="auto" w:fill="auto"/>
          </w:tcPr>
          <w:p w14:paraId="66BE5695"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930675"/>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34543413"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5F8F30"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304CFC0"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AA2ABC6"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62330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shd w:val="clear" w:color="auto" w:fill="auto"/>
          </w:tcPr>
          <w:p w14:paraId="7DA4BF84"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67470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3174FF61"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E7FF7"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5FF003"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4876F4A" w14:textId="77777777" w:rsidR="00E20ADC" w:rsidRPr="00244176" w:rsidRDefault="00E20AD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C55FAC" w14:textId="77777777" w:rsidR="00E20ADC" w:rsidRPr="00244176" w:rsidRDefault="00E20AD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F411A4" w14:textId="77777777" w:rsidR="00E20ADC" w:rsidRPr="00244176" w:rsidRDefault="00E20AD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E559758" w14:textId="77777777" w:rsidR="00E20ADC" w:rsidRPr="00244176" w:rsidRDefault="00E20AD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49BF1D8"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041104"/>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shd w:val="clear" w:color="auto" w:fill="auto"/>
          </w:tcPr>
          <w:p w14:paraId="1D99D45F"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931242"/>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07C6A5C5"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5EEEC"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75BC6E5"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6EA4671"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823720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shd w:val="clear" w:color="auto" w:fill="auto"/>
          </w:tcPr>
          <w:p w14:paraId="349D0B48"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51906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4B9A9E8C"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23D85"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E8F180C"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29A3A3B"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376624"/>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shd w:val="clear" w:color="auto" w:fill="auto"/>
          </w:tcPr>
          <w:p w14:paraId="21B8DA47"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23794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7B93EF4F"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14903"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31ABDFF"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13F7CB89"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857760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shd w:val="clear" w:color="auto" w:fill="auto"/>
          </w:tcPr>
          <w:p w14:paraId="24480FD4"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85672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p w14:paraId="7550ABD9" w14:textId="77777777" w:rsidR="00E20ADC" w:rsidRDefault="00E20ADC" w:rsidP="007B3959">
      <w:pPr>
        <w:pStyle w:val="Heading20"/>
      </w:pPr>
      <w:r w:rsidRPr="00A36AA9">
        <w:t>Findings</w:t>
      </w:r>
    </w:p>
    <w:p w14:paraId="763F199B" w14:textId="258962ED" w:rsidR="00E52D94" w:rsidRDefault="00BD3D33" w:rsidP="00BD3D33">
      <w:pPr>
        <w:pStyle w:val="NormalArial"/>
      </w:pPr>
      <w:r w:rsidRPr="00BD3D33">
        <w:t>This Quality Standard has been assessed as compliant as 6 of the 6 specific requirements are compliant for the service.</w:t>
      </w:r>
    </w:p>
    <w:p w14:paraId="1CAF3548" w14:textId="6D5207CD" w:rsidR="00A23E37" w:rsidRDefault="006B0483" w:rsidP="00BD3D33">
      <w:pPr>
        <w:pStyle w:val="NormalArial"/>
      </w:pPr>
      <w:r w:rsidRPr="006B0483">
        <w:t xml:space="preserve">Consumers </w:t>
      </w:r>
      <w:r w:rsidR="00BD0410">
        <w:t xml:space="preserve">confirmed </w:t>
      </w:r>
      <w:r w:rsidR="00965E3A" w:rsidRPr="00C5487F">
        <w:t>staff treat them with respect and</w:t>
      </w:r>
      <w:r w:rsidR="00965E3A">
        <w:t xml:space="preserve"> are provided dignified care and services. </w:t>
      </w:r>
      <w:r w:rsidR="00E33B51">
        <w:t xml:space="preserve">Consumers expressed satisfaction with the kindness and approachability </w:t>
      </w:r>
      <w:r w:rsidR="00E66D7D">
        <w:t xml:space="preserve">of staff who always went the extra mile </w:t>
      </w:r>
      <w:r w:rsidR="00145D0D">
        <w:t xml:space="preserve">to make them feel well looked after. </w:t>
      </w:r>
      <w:r w:rsidR="00044E49" w:rsidRPr="00044E49">
        <w:t xml:space="preserve">Staff spoke respectfully about consumers and </w:t>
      </w:r>
      <w:r w:rsidR="00A278E1">
        <w:t xml:space="preserve">described </w:t>
      </w:r>
      <w:r w:rsidR="00481283">
        <w:t>how</w:t>
      </w:r>
      <w:r w:rsidR="00236FCD">
        <w:t xml:space="preserve"> consumers care and services are delivered with dignity and respect.</w:t>
      </w:r>
      <w:r w:rsidR="00906314">
        <w:t xml:space="preserve"> </w:t>
      </w:r>
      <w:r w:rsidR="00906314" w:rsidRPr="00906314">
        <w:t>Management stated</w:t>
      </w:r>
      <w:r w:rsidR="006B7B2F">
        <w:t>, and training records confirm,</w:t>
      </w:r>
      <w:r w:rsidR="00906314" w:rsidRPr="00906314">
        <w:t xml:space="preserve"> that staff are trained and educated on dignity, respect, identity, </w:t>
      </w:r>
      <w:r w:rsidR="00694153" w:rsidRPr="00906314">
        <w:t>culture,</w:t>
      </w:r>
      <w:r w:rsidR="007651D4">
        <w:t xml:space="preserve"> </w:t>
      </w:r>
      <w:r w:rsidR="00906314" w:rsidRPr="00906314">
        <w:t>and diversity</w:t>
      </w:r>
      <w:r w:rsidR="007651D4">
        <w:t>.</w:t>
      </w:r>
    </w:p>
    <w:p w14:paraId="53A5010B" w14:textId="4530AD0B" w:rsidR="00836751" w:rsidRDefault="008F3F0B" w:rsidP="00BD3D33">
      <w:pPr>
        <w:pStyle w:val="NormalArial"/>
      </w:pPr>
      <w:r>
        <w:t>Consumers</w:t>
      </w:r>
      <w:r w:rsidR="00694153">
        <w:t xml:space="preserve"> and </w:t>
      </w:r>
      <w:r w:rsidR="00F9479A">
        <w:t xml:space="preserve">representatives advised staff have a good understanding of consumers cultural preferences </w:t>
      </w:r>
      <w:r w:rsidR="003A4788" w:rsidRPr="003A4788">
        <w:t xml:space="preserve">and </w:t>
      </w:r>
      <w:r w:rsidR="001B7B39">
        <w:t xml:space="preserve">ensure </w:t>
      </w:r>
      <w:r w:rsidR="00EA5AB0" w:rsidRPr="00EA5AB0">
        <w:t>care and service</w:t>
      </w:r>
      <w:r w:rsidR="00EA5AB0">
        <w:t>s</w:t>
      </w:r>
      <w:r w:rsidR="00EA5AB0" w:rsidRPr="00EA5AB0">
        <w:t xml:space="preserve"> delive</w:t>
      </w:r>
      <w:r w:rsidR="00EA5AB0">
        <w:t xml:space="preserve">red </w:t>
      </w:r>
      <w:r w:rsidR="00EA5AB0" w:rsidRPr="00EA5AB0">
        <w:t>are culturally appropriate.</w:t>
      </w:r>
      <w:r w:rsidR="00811B22">
        <w:t xml:space="preserve"> </w:t>
      </w:r>
      <w:r w:rsidR="008A3C3E">
        <w:t xml:space="preserve">Staff </w:t>
      </w:r>
      <w:r w:rsidR="004707CC">
        <w:t>described how</w:t>
      </w:r>
      <w:r w:rsidR="006B54A7">
        <w:t xml:space="preserve"> referring to consumer care plans and</w:t>
      </w:r>
      <w:r w:rsidR="004707CC">
        <w:t xml:space="preserve"> </w:t>
      </w:r>
      <w:r w:rsidR="00144A33" w:rsidRPr="00144A33">
        <w:t xml:space="preserve">ongoing conversations with consumers and their </w:t>
      </w:r>
      <w:r w:rsidR="00144A33" w:rsidRPr="00144A33">
        <w:lastRenderedPageBreak/>
        <w:t>representatives allow them to provide</w:t>
      </w:r>
      <w:r w:rsidR="00144A33">
        <w:t xml:space="preserve"> culturally appropriate care.</w:t>
      </w:r>
      <w:r w:rsidR="005E7759">
        <w:t xml:space="preserve"> </w:t>
      </w:r>
      <w:r w:rsidR="00185015">
        <w:t>Management advised</w:t>
      </w:r>
      <w:r w:rsidR="00B7502C">
        <w:t xml:space="preserve"> consumer cultural background is gathered upon intake and </w:t>
      </w:r>
      <w:r w:rsidR="00836751">
        <w:t>recorded and stored electronically</w:t>
      </w:r>
      <w:r w:rsidR="008A0634">
        <w:t>.</w:t>
      </w:r>
      <w:r w:rsidR="00495FE1">
        <w:t xml:space="preserve"> </w:t>
      </w:r>
      <w:r w:rsidR="008A0634">
        <w:t>H</w:t>
      </w:r>
      <w:r w:rsidR="00495FE1">
        <w:t>owever,</w:t>
      </w:r>
      <w:r w:rsidR="00836751">
        <w:t xml:space="preserve"> </w:t>
      </w:r>
      <w:r w:rsidR="008A0634">
        <w:t xml:space="preserve">management </w:t>
      </w:r>
      <w:r w:rsidR="00836751">
        <w:t xml:space="preserve">acknowledged </w:t>
      </w:r>
      <w:r w:rsidR="00A804BE">
        <w:t xml:space="preserve">inconsistencies with information recorded on care planning documentation available at point of </w:t>
      </w:r>
      <w:r w:rsidR="00583263">
        <w:t>care delivery</w:t>
      </w:r>
      <w:r w:rsidR="00A804BE">
        <w:t>.</w:t>
      </w:r>
      <w:r w:rsidR="008A0634">
        <w:t xml:space="preserve"> Subsequent</w:t>
      </w:r>
      <w:r w:rsidR="000B0728">
        <w:t xml:space="preserve"> update of care planning documentation </w:t>
      </w:r>
      <w:r w:rsidR="00583263">
        <w:t>confirms</w:t>
      </w:r>
      <w:r w:rsidR="000B0728">
        <w:t xml:space="preserve"> an area to </w:t>
      </w:r>
      <w:r w:rsidR="000B0728" w:rsidRPr="000B0728">
        <w:t>record consumers spiritual and cultural needs and preferences</w:t>
      </w:r>
      <w:r w:rsidR="00CD7E66" w:rsidRPr="00CD7E66">
        <w:t xml:space="preserve"> to guide care delivery</w:t>
      </w:r>
      <w:r w:rsidR="00CD7E66">
        <w:t xml:space="preserve"> have been actioned.</w:t>
      </w:r>
    </w:p>
    <w:p w14:paraId="6753F30C" w14:textId="6ACBEBF7" w:rsidR="007651D4" w:rsidRDefault="00C52BA9" w:rsidP="00BD3D33">
      <w:pPr>
        <w:pStyle w:val="NormalArial"/>
      </w:pPr>
      <w:r w:rsidRPr="00C52BA9">
        <w:t>Consumers</w:t>
      </w:r>
      <w:r w:rsidR="00694153">
        <w:t xml:space="preserve"> and </w:t>
      </w:r>
      <w:r w:rsidRPr="00C52BA9">
        <w:t xml:space="preserve">representatives said that staff always consult with them and support </w:t>
      </w:r>
      <w:r w:rsidR="001A4ACF">
        <w:t>consumers</w:t>
      </w:r>
      <w:r w:rsidRPr="00C52BA9">
        <w:t xml:space="preserve"> to make decisions. Staff demonstrated</w:t>
      </w:r>
      <w:r w:rsidR="001A4ACF">
        <w:t xml:space="preserve"> an</w:t>
      </w:r>
      <w:r w:rsidRPr="00C52BA9">
        <w:t xml:space="preserve"> understanding </w:t>
      </w:r>
      <w:r w:rsidR="001A4ACF">
        <w:t>of the</w:t>
      </w:r>
      <w:r w:rsidRPr="00C52BA9">
        <w:t xml:space="preserve"> importance of respecting and consulting with consumers and their representatives in decision making.</w:t>
      </w:r>
      <w:r w:rsidR="00A417A0">
        <w:t xml:space="preserve"> </w:t>
      </w:r>
      <w:r w:rsidR="00002D59">
        <w:t>Staff provided examples of</w:t>
      </w:r>
      <w:r w:rsidR="00A3718C">
        <w:t xml:space="preserve"> how consumers are consulted and </w:t>
      </w:r>
      <w:r w:rsidR="004202F2">
        <w:t xml:space="preserve">their decisions on care delivery supported and respected. </w:t>
      </w:r>
      <w:r w:rsidR="00C47AAE" w:rsidRPr="00C47AAE">
        <w:t>Care documentation reviewed include consumer choices and decisions about care and services</w:t>
      </w:r>
      <w:r w:rsidR="009D51C5">
        <w:t xml:space="preserve"> and how best to support their choices and decisions on care delivery. </w:t>
      </w:r>
    </w:p>
    <w:p w14:paraId="22D8C0FD" w14:textId="664B79FE" w:rsidR="008C5361" w:rsidRDefault="008B0930" w:rsidP="00BD3D33">
      <w:pPr>
        <w:pStyle w:val="NormalArial"/>
      </w:pPr>
      <w:r w:rsidRPr="008B0930">
        <w:t>Consumers</w:t>
      </w:r>
      <w:r w:rsidR="00694153">
        <w:t xml:space="preserve"> and </w:t>
      </w:r>
      <w:r w:rsidR="00F928B2">
        <w:t>representatives</w:t>
      </w:r>
      <w:r w:rsidR="004C2D44">
        <w:t xml:space="preserve"> were confirmed to have been consulted on </w:t>
      </w:r>
      <w:r w:rsidR="007F6389">
        <w:t>risk mitigating strategies</w:t>
      </w:r>
      <w:r w:rsidRPr="008B0930">
        <w:t xml:space="preserve"> </w:t>
      </w:r>
      <w:r w:rsidR="005D35B8">
        <w:t xml:space="preserve">enacted to support </w:t>
      </w:r>
      <w:r w:rsidR="001C3447">
        <w:t xml:space="preserve">consumer </w:t>
      </w:r>
      <w:r w:rsidR="005D35B8">
        <w:t>dignity of risk choices</w:t>
      </w:r>
      <w:r w:rsidR="00392D6C">
        <w:t xml:space="preserve">. </w:t>
      </w:r>
      <w:r w:rsidRPr="008B0930">
        <w:t>Staff described how they support consume</w:t>
      </w:r>
      <w:r w:rsidR="00694153">
        <w:t>r</w:t>
      </w:r>
      <w:r w:rsidRPr="008B0930">
        <w:t>s to take risks and to do things</w:t>
      </w:r>
      <w:r w:rsidR="00710F23">
        <w:t xml:space="preserve"> of</w:t>
      </w:r>
      <w:r w:rsidRPr="008B0930">
        <w:t xml:space="preserve"> </w:t>
      </w:r>
      <w:r w:rsidR="007F6389" w:rsidRPr="008B0930">
        <w:t>importanc</w:t>
      </w:r>
      <w:r w:rsidR="007F6389">
        <w:t>e</w:t>
      </w:r>
      <w:r w:rsidRPr="008B0930">
        <w:t xml:space="preserve"> to them</w:t>
      </w:r>
      <w:r w:rsidR="00F214F5">
        <w:t xml:space="preserve"> by </w:t>
      </w:r>
      <w:r w:rsidR="00731BD7">
        <w:t>ongoing consultative discussions held with consumers</w:t>
      </w:r>
      <w:r w:rsidR="00694153">
        <w:t xml:space="preserve"> and </w:t>
      </w:r>
      <w:r w:rsidR="00731BD7">
        <w:t>representatives.</w:t>
      </w:r>
      <w:r w:rsidR="006171F1" w:rsidRPr="006171F1">
        <w:t xml:space="preserve"> The service has policies, procedures and forms that address dignity of risk</w:t>
      </w:r>
      <w:r w:rsidR="00AA41EB">
        <w:t>.</w:t>
      </w:r>
      <w:r w:rsidR="006171F1" w:rsidRPr="006171F1">
        <w:t xml:space="preserve"> </w:t>
      </w:r>
    </w:p>
    <w:p w14:paraId="485DF02D" w14:textId="4E3A09E4" w:rsidR="00316804" w:rsidRDefault="00A61DBB" w:rsidP="00BD3D33">
      <w:pPr>
        <w:pStyle w:val="NormalArial"/>
      </w:pPr>
      <w:r w:rsidRPr="00A61DBB">
        <w:t>Consumers</w:t>
      </w:r>
      <w:r w:rsidR="00694153">
        <w:t xml:space="preserve"> and </w:t>
      </w:r>
      <w:r w:rsidRPr="00A61DBB">
        <w:t xml:space="preserve">representatives </w:t>
      </w:r>
      <w:r w:rsidR="005831AE">
        <w:t>advised</w:t>
      </w:r>
      <w:r w:rsidRPr="00A61DBB">
        <w:t xml:space="preserve"> they receive information that is timely, </w:t>
      </w:r>
      <w:r w:rsidR="00694153" w:rsidRPr="00A61DBB">
        <w:t>clear,</w:t>
      </w:r>
      <w:r w:rsidRPr="00A61DBB">
        <w:t xml:space="preserve"> and accurate</w:t>
      </w:r>
      <w:r w:rsidR="00380A2E">
        <w:t xml:space="preserve"> and</w:t>
      </w:r>
      <w:r w:rsidR="006F3762">
        <w:t xml:space="preserve"> </w:t>
      </w:r>
      <w:r w:rsidR="005831AE">
        <w:t>confirmed</w:t>
      </w:r>
      <w:r w:rsidR="009F1BD8">
        <w:t xml:space="preserve"> clarification </w:t>
      </w:r>
      <w:r w:rsidR="0086657D">
        <w:t>of information received is easily sought and provided.</w:t>
      </w:r>
      <w:r w:rsidR="00DA07ED">
        <w:t xml:space="preserve"> Staff and management interviewed, described </w:t>
      </w:r>
      <w:r w:rsidR="00327A62">
        <w:t xml:space="preserve">using online platforms, phone calls, physical </w:t>
      </w:r>
      <w:r w:rsidR="00694153">
        <w:t>mail,</w:t>
      </w:r>
      <w:r w:rsidR="00327A62">
        <w:t xml:space="preserve"> and emails to communicate informat</w:t>
      </w:r>
      <w:r w:rsidR="00D75B97">
        <w:t>ion to consumers</w:t>
      </w:r>
      <w:r w:rsidR="00694153">
        <w:t xml:space="preserve"> and </w:t>
      </w:r>
      <w:r w:rsidR="00D75B97">
        <w:t>representatives.</w:t>
      </w:r>
      <w:r w:rsidR="00751EE3">
        <w:t xml:space="preserve"> Information provided to consumers</w:t>
      </w:r>
      <w:r w:rsidR="003B24B8">
        <w:t xml:space="preserve"> </w:t>
      </w:r>
      <w:r w:rsidR="0086641B">
        <w:t xml:space="preserve">was observed to </w:t>
      </w:r>
      <w:r w:rsidR="003B24B8">
        <w:t>include clear and timely updates on</w:t>
      </w:r>
      <w:r w:rsidR="0086641B">
        <w:t xml:space="preserve"> pricing changes.</w:t>
      </w:r>
    </w:p>
    <w:p w14:paraId="40FFC0A5" w14:textId="6F374362" w:rsidR="00A2136D" w:rsidRPr="006B0483" w:rsidRDefault="007C7972" w:rsidP="00BD3D33">
      <w:pPr>
        <w:pStyle w:val="NormalArial"/>
      </w:pPr>
      <w:r w:rsidRPr="007C7972">
        <w:t>Consumers</w:t>
      </w:r>
      <w:r w:rsidR="00694153">
        <w:t xml:space="preserve"> and </w:t>
      </w:r>
      <w:r w:rsidRPr="007C7972">
        <w:t>representatives</w:t>
      </w:r>
      <w:r>
        <w:t xml:space="preserve"> </w:t>
      </w:r>
      <w:r w:rsidR="00A85DA7">
        <w:t xml:space="preserve">were satisfied </w:t>
      </w:r>
      <w:r w:rsidR="00B4791C">
        <w:t xml:space="preserve">consumer privacy is </w:t>
      </w:r>
      <w:r w:rsidR="00934F3F" w:rsidRPr="00934F3F">
        <w:t>respected</w:t>
      </w:r>
      <w:r w:rsidR="0098664B">
        <w:t xml:space="preserve">, </w:t>
      </w:r>
      <w:r w:rsidR="00934F3F" w:rsidRPr="00934F3F">
        <w:t xml:space="preserve">their </w:t>
      </w:r>
      <w:r w:rsidR="00C21337">
        <w:t xml:space="preserve">personal </w:t>
      </w:r>
      <w:r w:rsidR="00934F3F" w:rsidRPr="00934F3F">
        <w:t xml:space="preserve">information </w:t>
      </w:r>
      <w:r w:rsidR="00C21337">
        <w:t xml:space="preserve">kept </w:t>
      </w:r>
      <w:r w:rsidR="00277035" w:rsidRPr="00934F3F">
        <w:t>safe,</w:t>
      </w:r>
      <w:r w:rsidR="0098664B">
        <w:t xml:space="preserve"> and </w:t>
      </w:r>
      <w:r w:rsidR="0063479C">
        <w:t>their consent sought prior to any information shar</w:t>
      </w:r>
      <w:r w:rsidR="00A416F3">
        <w:t>ing</w:t>
      </w:r>
      <w:r w:rsidR="0063479C">
        <w:t xml:space="preserve">. </w:t>
      </w:r>
      <w:r w:rsidR="00277035">
        <w:t xml:space="preserve">Staff demonstrated </w:t>
      </w:r>
      <w:r w:rsidR="006C5A4A">
        <w:t xml:space="preserve">an </w:t>
      </w:r>
      <w:r w:rsidR="00154D55" w:rsidRPr="00154D55">
        <w:t>understanding of</w:t>
      </w:r>
      <w:r w:rsidR="00722F3D">
        <w:t xml:space="preserve"> respecting consumer</w:t>
      </w:r>
      <w:r w:rsidR="00154D55" w:rsidRPr="00154D55">
        <w:t xml:space="preserve"> privacy and confidentiality</w:t>
      </w:r>
      <w:r w:rsidR="00722F3D">
        <w:t xml:space="preserve"> and </w:t>
      </w:r>
      <w:r w:rsidR="00722F3D" w:rsidRPr="00722F3D">
        <w:t xml:space="preserve">provided practical ways </w:t>
      </w:r>
      <w:r w:rsidR="00722F3D">
        <w:t>this is</w:t>
      </w:r>
      <w:r w:rsidR="00722F3D" w:rsidRPr="00722F3D">
        <w:t xml:space="preserve"> maintained.</w:t>
      </w:r>
      <w:r w:rsidR="002F7F8D">
        <w:t xml:space="preserve"> Management advised</w:t>
      </w:r>
      <w:r w:rsidR="00F33C91">
        <w:t>, and observations confirm,</w:t>
      </w:r>
      <w:r w:rsidR="002F7F8D">
        <w:t xml:space="preserve"> </w:t>
      </w:r>
      <w:r w:rsidR="003F3157" w:rsidRPr="003F3157">
        <w:t>all consumer’s information is</w:t>
      </w:r>
      <w:r w:rsidR="0020344C">
        <w:t xml:space="preserve"> </w:t>
      </w:r>
      <w:r w:rsidR="00694153">
        <w:t>securely</w:t>
      </w:r>
      <w:r w:rsidR="003F3157" w:rsidRPr="003F3157">
        <w:t xml:space="preserve"> stored on the service’s electronic care management system and accessi</w:t>
      </w:r>
      <w:r w:rsidR="003F3157">
        <w:t>bility is role specific</w:t>
      </w:r>
      <w:r w:rsidR="00C4664D">
        <w:t xml:space="preserve">. All physical consumer information was observed to be stored in locked cabinets. </w:t>
      </w:r>
      <w:r w:rsidR="009A73CF" w:rsidRPr="009A73CF">
        <w:t xml:space="preserve">Documentation </w:t>
      </w:r>
      <w:r w:rsidR="009A73CF">
        <w:t xml:space="preserve">reviewed </w:t>
      </w:r>
      <w:r w:rsidR="009A73CF" w:rsidRPr="009A73CF">
        <w:t>show policies and procedures</w:t>
      </w:r>
      <w:r w:rsidR="004C7B18">
        <w:t xml:space="preserve"> </w:t>
      </w:r>
      <w:r w:rsidR="004C7B18" w:rsidRPr="004C7B18">
        <w:t xml:space="preserve">related to privacy and security of </w:t>
      </w:r>
      <w:r w:rsidR="004C7B18">
        <w:t xml:space="preserve">information are in place. </w:t>
      </w:r>
    </w:p>
    <w:p w14:paraId="32DD914E" w14:textId="76B7852A" w:rsidR="00E20ADC" w:rsidRPr="006B4042" w:rsidRDefault="006A6EB2" w:rsidP="006A6EB2">
      <w:pPr>
        <w:pStyle w:val="NormalArial"/>
      </w:pPr>
      <w:r>
        <w:t xml:space="preserve">Based on the information summarised above, I find the provider, in relation to the service, compliant with all Requirements in Standard 1, Consumer dignity and choice. </w:t>
      </w:r>
      <w:r w:rsidR="00E20ADC" w:rsidRPr="00A36AA9">
        <w:br w:type="page"/>
      </w:r>
    </w:p>
    <w:p w14:paraId="791C1F58" w14:textId="77777777" w:rsidR="00E20ADC" w:rsidRDefault="00E20AD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7539F5" w14:paraId="52E4EE18"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6EB7425" w14:textId="77777777" w:rsidR="00E20ADC" w:rsidRPr="003217D3" w:rsidRDefault="00E20ADC"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1D38EF9" w14:textId="77777777" w:rsidR="00E20ADC" w:rsidRPr="003217D3" w:rsidRDefault="00E20AD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C20D700"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4C4EFE78"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EF96B"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F034A87"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C4EC98E"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23714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4596FC04"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69404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798E8177"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51358"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543D0F7"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5B45DD5"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05806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0380A6E0"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90537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3D787684"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09A4DE"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C06D58D"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3B7AA2" w14:textId="77777777" w:rsidR="00E20ADC" w:rsidRPr="00244176" w:rsidRDefault="00E20AD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DDC6ECB" w14:textId="77777777" w:rsidR="00E20ADC" w:rsidRPr="00244176" w:rsidRDefault="00E20AD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C9348B3"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97208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5958C488"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06096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421E9041"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676903"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73487BD"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05480381"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59586"/>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36BB14ED"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120285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557E7245"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0E462"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696441E"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DBFF56F"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92162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0837888E"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701172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bookmarkEnd w:id="2"/>
    <w:p w14:paraId="6EF2B43B" w14:textId="77777777" w:rsidR="00E20ADC" w:rsidRDefault="00E20ADC" w:rsidP="00A63FCF">
      <w:pPr>
        <w:pStyle w:val="Heading20"/>
        <w:tabs>
          <w:tab w:val="left" w:pos="1890"/>
        </w:tabs>
      </w:pPr>
      <w:r w:rsidRPr="00A36AA9">
        <w:t>Findings</w:t>
      </w:r>
    </w:p>
    <w:p w14:paraId="331BCB56" w14:textId="4749043B" w:rsidR="00E4286C" w:rsidRDefault="00E4286C" w:rsidP="00387109">
      <w:pPr>
        <w:pStyle w:val="NormalArial"/>
      </w:pPr>
      <w:r w:rsidRPr="00E4286C">
        <w:t>This Quality Standard has been assessed as compliant as 5 of the 5 specific requirements are compliant for the service.</w:t>
      </w:r>
    </w:p>
    <w:p w14:paraId="7DADAD0B" w14:textId="2962BD5D" w:rsidR="00387109" w:rsidRDefault="00EC2176" w:rsidP="00387109">
      <w:pPr>
        <w:pStyle w:val="NormalArial"/>
      </w:pPr>
      <w:r w:rsidRPr="00EC2176">
        <w:t>Consumers</w:t>
      </w:r>
      <w:r w:rsidR="00694153">
        <w:t xml:space="preserve"> and </w:t>
      </w:r>
      <w:r w:rsidRPr="00EC2176">
        <w:t>representatives</w:t>
      </w:r>
      <w:r>
        <w:t xml:space="preserve"> </w:t>
      </w:r>
      <w:r w:rsidR="004523EA">
        <w:t>confirmed initial assessments</w:t>
      </w:r>
      <w:r w:rsidR="001432DD">
        <w:t xml:space="preserve"> completed included discussions on specific c</w:t>
      </w:r>
      <w:r w:rsidR="00874B1E">
        <w:t>onsumer care needs</w:t>
      </w:r>
      <w:r w:rsidR="00F31576">
        <w:t xml:space="preserve"> and considered consumers health and well-being. </w:t>
      </w:r>
      <w:r w:rsidR="00387109" w:rsidRPr="00DB610B">
        <w:t>Staff and documentation reviewed</w:t>
      </w:r>
      <w:r w:rsidR="00EC3260">
        <w:t>,</w:t>
      </w:r>
      <w:r w:rsidR="00387109" w:rsidRPr="00DB610B">
        <w:t xml:space="preserve"> confi</w:t>
      </w:r>
      <w:r w:rsidR="005E6666">
        <w:t>rm</w:t>
      </w:r>
      <w:r w:rsidR="00387109" w:rsidRPr="00DB610B">
        <w:t xml:space="preserve"> validated assessment tools</w:t>
      </w:r>
      <w:r w:rsidR="00D4561E" w:rsidRPr="00DB610B">
        <w:t xml:space="preserve"> </w:t>
      </w:r>
      <w:r w:rsidR="00387109" w:rsidRPr="00DB610B">
        <w:t>such as, home risk,</w:t>
      </w:r>
      <w:r w:rsidR="003D6FBE" w:rsidRPr="00DB610B">
        <w:t xml:space="preserve"> falls risk, skin integrity</w:t>
      </w:r>
      <w:r w:rsidR="00D4561E" w:rsidRPr="00DB610B">
        <w:t xml:space="preserve"> and psychogeriatric scale assessments</w:t>
      </w:r>
      <w:r w:rsidR="00387109" w:rsidRPr="00DB610B">
        <w:t xml:space="preserve"> are used to assess consumer needs and risks to inform the delivery of safe and effective care and services.  </w:t>
      </w:r>
    </w:p>
    <w:p w14:paraId="0AD46953" w14:textId="22CE84D9" w:rsidR="00387109" w:rsidRDefault="00EB79A7" w:rsidP="00CC25D3">
      <w:pPr>
        <w:pStyle w:val="NormalArial"/>
      </w:pPr>
      <w:r w:rsidRPr="00EB79A7">
        <w:lastRenderedPageBreak/>
        <w:t>Consumers</w:t>
      </w:r>
      <w:r w:rsidR="00694153">
        <w:t xml:space="preserve"> and </w:t>
      </w:r>
      <w:r w:rsidRPr="00EB79A7">
        <w:t>representatives</w:t>
      </w:r>
      <w:r>
        <w:t xml:space="preserve"> advised </w:t>
      </w:r>
      <w:r w:rsidR="002404FD">
        <w:t>assessment and care planning discussions</w:t>
      </w:r>
      <w:r w:rsidR="00E912B0">
        <w:t xml:space="preserve"> identified consumers’ </w:t>
      </w:r>
      <w:r w:rsidR="00900C81" w:rsidRPr="00900C81">
        <w:t>current needs, goals, and preferences.</w:t>
      </w:r>
      <w:r w:rsidR="00F749BD">
        <w:t xml:space="preserve"> </w:t>
      </w:r>
      <w:r w:rsidR="003111CD">
        <w:t>Coordination s</w:t>
      </w:r>
      <w:r w:rsidR="00F749BD">
        <w:t xml:space="preserve">taff </w:t>
      </w:r>
      <w:r w:rsidR="00C76D35">
        <w:t xml:space="preserve">interviewed, and documentation reviewed, </w:t>
      </w:r>
      <w:r w:rsidR="009E48A4">
        <w:t>confirm consumers’ specific needs</w:t>
      </w:r>
      <w:r w:rsidR="001E05E3">
        <w:t xml:space="preserve">, goals and preferences are discussed, </w:t>
      </w:r>
      <w:r w:rsidR="00694153">
        <w:t>recorded,</w:t>
      </w:r>
      <w:r w:rsidR="001E05E3">
        <w:t xml:space="preserve"> and reviewe</w:t>
      </w:r>
      <w:r w:rsidR="004B59A4">
        <w:t>d.</w:t>
      </w:r>
      <w:r w:rsidR="00C45345">
        <w:t xml:space="preserve"> Advanced care directives are</w:t>
      </w:r>
      <w:r w:rsidR="002E44E8">
        <w:t xml:space="preserve"> asked for and recorded in consumer files</w:t>
      </w:r>
      <w:r w:rsidR="004A41AE">
        <w:t xml:space="preserve"> </w:t>
      </w:r>
      <w:r w:rsidR="00D37082">
        <w:t>and</w:t>
      </w:r>
      <w:r w:rsidR="002E44E8">
        <w:t xml:space="preserve"> </w:t>
      </w:r>
      <w:r w:rsidR="00A63AE2">
        <w:t>end of life planning</w:t>
      </w:r>
      <w:r w:rsidR="004A41AE">
        <w:t xml:space="preserve"> </w:t>
      </w:r>
      <w:r w:rsidR="002E44E8">
        <w:t>information discussed and provided as required.</w:t>
      </w:r>
      <w:r w:rsidR="00CC25D3">
        <w:t xml:space="preserve"> In addition, </w:t>
      </w:r>
      <w:r w:rsidR="003C4502">
        <w:t>t</w:t>
      </w:r>
      <w:r w:rsidR="00543918">
        <w:t xml:space="preserve">he service has advised </w:t>
      </w:r>
      <w:r w:rsidR="00CC25D3">
        <w:t>a</w:t>
      </w:r>
      <w:r w:rsidR="00B36369">
        <w:t xml:space="preserve"> </w:t>
      </w:r>
      <w:r w:rsidR="00360495">
        <w:t>c</w:t>
      </w:r>
      <w:r w:rsidR="00911B7C">
        <w:t>ontinuous improvement action of ensurin</w:t>
      </w:r>
      <w:r w:rsidR="00EB4283">
        <w:t xml:space="preserve">g advanced care directive </w:t>
      </w:r>
      <w:r w:rsidR="00602880">
        <w:t>information</w:t>
      </w:r>
      <w:r w:rsidR="00694153">
        <w:t xml:space="preserve"> and </w:t>
      </w:r>
      <w:r w:rsidR="00360495">
        <w:t>discussion</w:t>
      </w:r>
      <w:r w:rsidR="00602880">
        <w:t xml:space="preserve"> is consistently recorded in the electronic care management system has </w:t>
      </w:r>
      <w:r w:rsidR="00B87231">
        <w:t>since been actioned</w:t>
      </w:r>
      <w:r w:rsidR="00CD6A4E">
        <w:t xml:space="preserve">. </w:t>
      </w:r>
    </w:p>
    <w:p w14:paraId="4BEB8AB6" w14:textId="1CC26CF5" w:rsidR="00B36369" w:rsidRDefault="00AA4EA9" w:rsidP="00387109">
      <w:pPr>
        <w:pStyle w:val="NormalArial"/>
      </w:pPr>
      <w:r w:rsidRPr="00AA4EA9">
        <w:t>Consumers</w:t>
      </w:r>
      <w:r w:rsidR="00694153">
        <w:t xml:space="preserve"> and </w:t>
      </w:r>
      <w:r w:rsidRPr="00AA4EA9">
        <w:t>representatives</w:t>
      </w:r>
      <w:r w:rsidR="00431EC3">
        <w:t xml:space="preserve"> </w:t>
      </w:r>
      <w:r w:rsidR="00F26084">
        <w:t>confirmed</w:t>
      </w:r>
      <w:r w:rsidR="00431EC3">
        <w:t xml:space="preserve"> </w:t>
      </w:r>
      <w:r w:rsidR="00E56837">
        <w:t>they are consulted</w:t>
      </w:r>
      <w:r w:rsidR="00711F48">
        <w:t xml:space="preserve"> and supported to make decisions about consumers’ care and service</w:t>
      </w:r>
      <w:r w:rsidR="000C3395">
        <w:t xml:space="preserve"> needs and preferences. </w:t>
      </w:r>
      <w:r w:rsidR="000D5F80">
        <w:t>Staff and management interviewed,</w:t>
      </w:r>
      <w:r w:rsidR="00C3197D">
        <w:t xml:space="preserve"> </w:t>
      </w:r>
      <w:r w:rsidR="00C96B6C">
        <w:t xml:space="preserve">and documentation reviewed, </w:t>
      </w:r>
      <w:r w:rsidR="00C3197D">
        <w:t>demonstrate</w:t>
      </w:r>
      <w:r w:rsidR="00694153">
        <w:t>d</w:t>
      </w:r>
      <w:r w:rsidR="00C3197D">
        <w:t xml:space="preserve"> how information </w:t>
      </w:r>
      <w:r w:rsidR="00B04E51">
        <w:t xml:space="preserve">received from </w:t>
      </w:r>
      <w:r w:rsidR="00C96B6C">
        <w:t>consumers</w:t>
      </w:r>
      <w:r w:rsidR="0028027B">
        <w:t xml:space="preserve">, and others they wish to be involved (such as </w:t>
      </w:r>
      <w:r w:rsidR="00B04E51">
        <w:t>external parties</w:t>
      </w:r>
      <w:r w:rsidR="0028027B">
        <w:t>)</w:t>
      </w:r>
      <w:r w:rsidR="00B04E51">
        <w:t xml:space="preserve"> is</w:t>
      </w:r>
      <w:r w:rsidR="0028027B">
        <w:t xml:space="preserve"> considered in assessment and care planning processes. </w:t>
      </w:r>
      <w:r w:rsidR="00B04E51">
        <w:t xml:space="preserve"> </w:t>
      </w:r>
    </w:p>
    <w:p w14:paraId="56542AB6" w14:textId="08BADA1D" w:rsidR="00387109" w:rsidRDefault="00DF13ED" w:rsidP="00387109">
      <w:pPr>
        <w:pStyle w:val="NormalArial"/>
      </w:pPr>
      <w:r w:rsidRPr="00DF13ED">
        <w:t>Consumers</w:t>
      </w:r>
      <w:r w:rsidR="00694153">
        <w:t xml:space="preserve"> and </w:t>
      </w:r>
      <w:r w:rsidRPr="00DF13ED">
        <w:t>representatives</w:t>
      </w:r>
      <w:r>
        <w:t xml:space="preserve"> </w:t>
      </w:r>
      <w:r w:rsidR="004C435E">
        <w:t xml:space="preserve">said they </w:t>
      </w:r>
      <w:r w:rsidR="00D271F2">
        <w:t>are</w:t>
      </w:r>
      <w:r w:rsidR="004C435E">
        <w:t xml:space="preserve"> familiar with the outcomes of </w:t>
      </w:r>
      <w:r w:rsidR="005670B8">
        <w:t xml:space="preserve">consumers’ assessment and planning </w:t>
      </w:r>
      <w:r w:rsidR="00691A1E">
        <w:t>discussions</w:t>
      </w:r>
      <w:r w:rsidR="00B62DDB">
        <w:t xml:space="preserve"> which are </w:t>
      </w:r>
      <w:r w:rsidR="00BC6F38">
        <w:t>consistently</w:t>
      </w:r>
      <w:r w:rsidR="005670B8">
        <w:t xml:space="preserve"> </w:t>
      </w:r>
      <w:r w:rsidR="00BC6F38">
        <w:t>documented in</w:t>
      </w:r>
      <w:r w:rsidR="00D271F2">
        <w:t xml:space="preserve"> care plan</w:t>
      </w:r>
      <w:r w:rsidR="00BC6F38">
        <w:t>s</w:t>
      </w:r>
      <w:r w:rsidR="00D271F2">
        <w:t xml:space="preserve"> provided</w:t>
      </w:r>
      <w:r w:rsidR="00BC6F38">
        <w:t xml:space="preserve"> to them.</w:t>
      </w:r>
      <w:r w:rsidR="00DA7050">
        <w:t xml:space="preserve"> </w:t>
      </w:r>
      <w:r w:rsidR="00BC6F38">
        <w:t xml:space="preserve"> </w:t>
      </w:r>
      <w:r w:rsidR="00387109" w:rsidRPr="00821346">
        <w:t xml:space="preserve">Staff said they have access to </w:t>
      </w:r>
      <w:r w:rsidR="00821346">
        <w:t xml:space="preserve">electronic </w:t>
      </w:r>
      <w:r w:rsidR="00387109" w:rsidRPr="00821346">
        <w:t>care plans which contain sufficient information to provide services in-line with consumers’ needs and preferences.</w:t>
      </w:r>
      <w:r w:rsidR="006309CB">
        <w:t xml:space="preserve"> </w:t>
      </w:r>
      <w:r w:rsidR="00723A3C">
        <w:t>D</w:t>
      </w:r>
      <w:r w:rsidR="006309CB">
        <w:t>ocumentation reviewed confirm</w:t>
      </w:r>
      <w:r w:rsidR="00723A3C">
        <w:t xml:space="preserve"> </w:t>
      </w:r>
      <w:r w:rsidR="002D33AC">
        <w:t xml:space="preserve">consumer care plans are updated and provided to consumers following assessment and care planning discussions. </w:t>
      </w:r>
    </w:p>
    <w:p w14:paraId="75F77E47" w14:textId="2995D54B" w:rsidR="00387109" w:rsidRPr="005A18E7" w:rsidRDefault="006003A8" w:rsidP="00387109">
      <w:pPr>
        <w:pStyle w:val="NormalArial"/>
      </w:pPr>
      <w:r w:rsidRPr="006003A8">
        <w:t>Consumers</w:t>
      </w:r>
      <w:r w:rsidR="00694153">
        <w:t xml:space="preserve"> and </w:t>
      </w:r>
      <w:r w:rsidRPr="006003A8">
        <w:t>representatives</w:t>
      </w:r>
      <w:r>
        <w:t xml:space="preserve"> </w:t>
      </w:r>
      <w:r w:rsidR="000517D1" w:rsidRPr="000517D1">
        <w:t xml:space="preserve">confirmed consumers’ care and services are </w:t>
      </w:r>
      <w:r w:rsidR="009739F0">
        <w:t xml:space="preserve">regularly </w:t>
      </w:r>
      <w:r w:rsidR="000517D1" w:rsidRPr="000517D1">
        <w:t xml:space="preserve">reviewed </w:t>
      </w:r>
      <w:r w:rsidR="009739F0">
        <w:t xml:space="preserve">and </w:t>
      </w:r>
      <w:r w:rsidR="000517D1" w:rsidRPr="000517D1">
        <w:t>as required</w:t>
      </w:r>
      <w:r w:rsidR="009F763A">
        <w:t>,</w:t>
      </w:r>
      <w:r w:rsidR="000517D1" w:rsidRPr="000517D1">
        <w:t xml:space="preserve"> including when</w:t>
      </w:r>
      <w:r w:rsidR="009F763A">
        <w:t xml:space="preserve"> </w:t>
      </w:r>
      <w:r w:rsidR="000517D1" w:rsidRPr="000517D1">
        <w:t>needs and conditions change.</w:t>
      </w:r>
      <w:r w:rsidR="009F763A">
        <w:t xml:space="preserve"> </w:t>
      </w:r>
      <w:r w:rsidR="00A36CF9" w:rsidRPr="00A36CF9">
        <w:t>Staff described</w:t>
      </w:r>
      <w:r w:rsidR="00735FA0">
        <w:t>, and documentation reviewed confirm,</w:t>
      </w:r>
      <w:r w:rsidR="00A36CF9" w:rsidRPr="00A36CF9">
        <w:t xml:space="preserve"> how </w:t>
      </w:r>
      <w:r w:rsidR="00A36CF9">
        <w:t xml:space="preserve">consumer </w:t>
      </w:r>
      <w:r w:rsidR="00A36CF9" w:rsidRPr="00A36CF9">
        <w:t>care</w:t>
      </w:r>
      <w:r w:rsidR="00A36CF9">
        <w:t xml:space="preserve"> and services</w:t>
      </w:r>
      <w:r w:rsidR="00A36CF9" w:rsidRPr="00A36CF9">
        <w:t xml:space="preserve"> </w:t>
      </w:r>
      <w:r w:rsidR="00A63AE2">
        <w:t>are</w:t>
      </w:r>
      <w:r w:rsidR="00A36CF9" w:rsidRPr="00A36CF9">
        <w:t xml:space="preserve"> formally reviewed annually</w:t>
      </w:r>
      <w:r w:rsidR="00FA4267">
        <w:t xml:space="preserve">. In addition, </w:t>
      </w:r>
      <w:r w:rsidR="002E6D58">
        <w:t xml:space="preserve">reviews </w:t>
      </w:r>
      <w:r w:rsidR="00FA4267">
        <w:t>are also</w:t>
      </w:r>
      <w:r w:rsidR="002E6D58">
        <w:t xml:space="preserve"> conducted</w:t>
      </w:r>
      <w:r w:rsidR="00A36CF9" w:rsidRPr="00A36CF9">
        <w:t xml:space="preserve"> when changes </w:t>
      </w:r>
      <w:r w:rsidR="002E6D58">
        <w:t>occur</w:t>
      </w:r>
      <w:r w:rsidR="00A36CF9" w:rsidRPr="00A36CF9">
        <w:t xml:space="preserve"> due to an adverse event or a change in the consumer’s health condition or personal preference.</w:t>
      </w:r>
      <w:r w:rsidR="005D622E">
        <w:t xml:space="preserve"> </w:t>
      </w:r>
      <w:r w:rsidR="00190620" w:rsidRPr="00190620">
        <w:t>The service has policies and procedures to guide staff in the timeframes for the regular or ad hoc review of consumers</w:t>
      </w:r>
      <w:r w:rsidR="00190620">
        <w:t xml:space="preserve"> care and </w:t>
      </w:r>
      <w:r w:rsidR="00190620" w:rsidRPr="007D47A0">
        <w:t>services</w:t>
      </w:r>
      <w:r w:rsidR="00E5663B" w:rsidRPr="007D47A0">
        <w:t xml:space="preserve"> in</w:t>
      </w:r>
      <w:r w:rsidR="00387109" w:rsidRPr="00E5663B">
        <w:t xml:space="preserve"> </w:t>
      </w:r>
      <w:r w:rsidR="00F65A25" w:rsidRPr="00F65A25">
        <w:t>line with their level of care</w:t>
      </w:r>
      <w:r w:rsidR="00F65A25">
        <w:t>.</w:t>
      </w:r>
      <w:r w:rsidR="00E6747D">
        <w:t xml:space="preserve"> </w:t>
      </w:r>
    </w:p>
    <w:p w14:paraId="6FF91C3D" w14:textId="32B454CB" w:rsidR="00E20ADC" w:rsidRPr="006B4042" w:rsidRDefault="00387109" w:rsidP="00387109">
      <w:pPr>
        <w:pStyle w:val="NormalArial"/>
      </w:pPr>
      <w:r>
        <w:t>Based on the information summarised above, I find the provider, in relation to the service, compliant with all Requirements in Standard 2, Ongoing assessment and planning.</w:t>
      </w:r>
      <w:r w:rsidR="00E20ADC" w:rsidRPr="006B4042">
        <w:br w:type="page"/>
      </w:r>
    </w:p>
    <w:p w14:paraId="42BD4413" w14:textId="77777777" w:rsidR="00E20ADC" w:rsidRDefault="00E20AD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539F5" w14:paraId="7EA06D0D"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E966BD" w14:textId="77777777" w:rsidR="00E20ADC" w:rsidRPr="003217D3" w:rsidRDefault="00E20ADC"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1758B3"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B27E33"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77D8DCAB" w14:textId="77777777" w:rsidTr="005A18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B8475BE"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A5FB20"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19FD344" w14:textId="77777777" w:rsidR="00E20ADC" w:rsidRPr="00244176" w:rsidRDefault="00E20AD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B78ACFA" w14:textId="77777777" w:rsidR="00E20ADC" w:rsidRPr="00244176" w:rsidRDefault="00E20AD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F909B0F" w14:textId="77777777" w:rsidR="00E20ADC" w:rsidRPr="00244176" w:rsidRDefault="00E20AD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9956AE"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34956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F2EF2"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45224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259D24C0" w14:textId="77777777" w:rsidTr="005A1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5967565"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22857A"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674E5F"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71192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365D11"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01053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58659D86" w14:textId="77777777" w:rsidTr="005A18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97AFD8" w14:textId="77777777" w:rsidR="00E20ADC" w:rsidRPr="00244176" w:rsidRDefault="00E20AD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E41BFFF" w14:textId="77777777" w:rsidR="00E20ADC" w:rsidRPr="00244176" w:rsidRDefault="00E20AD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F5AE7"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029103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F0B69"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3876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49A77D61" w14:textId="77777777" w:rsidTr="005A1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D590A7A"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BF3BA44"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3DBBA4"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21822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543CA5"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5055018"/>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0801440E" w14:textId="77777777" w:rsidTr="005A18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81C8A2"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FAB2E3"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AD859C"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42636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B6EA9"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74252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2A081C93" w14:textId="77777777" w:rsidTr="005A18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39C8DD3"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F9AF19"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BF0495"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429427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1FB24E"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944146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025D8DC2" w14:textId="77777777" w:rsidTr="005A18E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43CFCC3"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2B971A7"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F49B89C" w14:textId="77777777" w:rsidR="00E20ADC" w:rsidRPr="00244176" w:rsidRDefault="00E20AD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A3C0134" w14:textId="77777777" w:rsidR="00E20ADC" w:rsidRPr="00244176" w:rsidRDefault="00E20AD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71224"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597430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FB848"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63707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bookmarkEnd w:id="3"/>
    <w:p w14:paraId="5A13F8A8" w14:textId="77777777" w:rsidR="00E20ADC" w:rsidRDefault="00E20ADC" w:rsidP="007B3959">
      <w:pPr>
        <w:pStyle w:val="Heading20"/>
      </w:pPr>
      <w:r w:rsidRPr="00A36AA9">
        <w:t>Findings</w:t>
      </w:r>
    </w:p>
    <w:p w14:paraId="068C7FD9" w14:textId="421A34B0" w:rsidR="00E4286C" w:rsidRDefault="003439D9" w:rsidP="00FF263F">
      <w:pPr>
        <w:pStyle w:val="NormalArial"/>
      </w:pPr>
      <w:r w:rsidRPr="003439D9">
        <w:t>This Quality Standard has been assessed as compliant as 7 of the 7 specific requirements are compliant for the service.</w:t>
      </w:r>
    </w:p>
    <w:p w14:paraId="7590584A" w14:textId="72AF6CEB" w:rsidR="00EF5D07" w:rsidRDefault="00EF5D07" w:rsidP="00FF263F">
      <w:pPr>
        <w:pStyle w:val="NormalArial"/>
      </w:pPr>
      <w:r w:rsidRPr="00EF5D07">
        <w:lastRenderedPageBreak/>
        <w:t>Consumers</w:t>
      </w:r>
      <w:r w:rsidR="00A63AE2">
        <w:t xml:space="preserve"> and </w:t>
      </w:r>
      <w:r w:rsidRPr="00EF5D07">
        <w:t>representatives</w:t>
      </w:r>
      <w:r>
        <w:t xml:space="preserve"> </w:t>
      </w:r>
      <w:r w:rsidR="00B16D70" w:rsidRPr="00B16D70">
        <w:t>reported satisfaction with the personal and</w:t>
      </w:r>
      <w:r w:rsidR="00A63AE2">
        <w:t xml:space="preserve"> c</w:t>
      </w:r>
      <w:r w:rsidR="00B16D70" w:rsidRPr="00B16D70">
        <w:t xml:space="preserve">linical care </w:t>
      </w:r>
      <w:r w:rsidR="00CD1C27">
        <w:t>consumers</w:t>
      </w:r>
      <w:r w:rsidR="00B16D70" w:rsidRPr="00B16D70">
        <w:t xml:space="preserve"> receive.</w:t>
      </w:r>
      <w:r w:rsidR="00A4060F">
        <w:t xml:space="preserve"> </w:t>
      </w:r>
      <w:r w:rsidR="005B347C">
        <w:t xml:space="preserve">Staff described providing competent and personalised personal care </w:t>
      </w:r>
      <w:r w:rsidR="00025D9D">
        <w:t>to consumers.</w:t>
      </w:r>
      <w:r w:rsidR="00CD1C27">
        <w:t xml:space="preserve"> </w:t>
      </w:r>
      <w:r w:rsidR="0041691F">
        <w:t>Documentation reviewed confirm</w:t>
      </w:r>
      <w:r w:rsidR="00691506">
        <w:t xml:space="preserve"> </w:t>
      </w:r>
      <w:r w:rsidR="0062324E">
        <w:t>tailored</w:t>
      </w:r>
      <w:r w:rsidR="00691506">
        <w:t xml:space="preserve"> care plans for personal and clinical care are developed using best practice validated assessment tools. </w:t>
      </w:r>
      <w:r w:rsidR="00841FC4">
        <w:t>A restrictive practice policy and procedure is in place</w:t>
      </w:r>
      <w:r w:rsidR="00D26D76">
        <w:t xml:space="preserve"> to guide staff </w:t>
      </w:r>
      <w:r w:rsidR="00A63AE2">
        <w:t>practice;</w:t>
      </w:r>
      <w:r w:rsidR="00D26D76">
        <w:t xml:space="preserve"> however, staff and management confirm no restrictive practices are </w:t>
      </w:r>
      <w:r w:rsidR="00013420">
        <w:t>currently applied</w:t>
      </w:r>
      <w:r w:rsidR="00342345">
        <w:t xml:space="preserve"> to consumers.</w:t>
      </w:r>
    </w:p>
    <w:p w14:paraId="76278655" w14:textId="52725807" w:rsidR="00342345" w:rsidRDefault="00A410B0" w:rsidP="00FF263F">
      <w:pPr>
        <w:pStyle w:val="NormalArial"/>
      </w:pPr>
      <w:r w:rsidRPr="00A410B0">
        <w:t xml:space="preserve">Staff </w:t>
      </w:r>
      <w:r w:rsidR="004B6532">
        <w:t>interviewed demonstrated an understanding o</w:t>
      </w:r>
      <w:r w:rsidR="001F78A8">
        <w:t>f</w:t>
      </w:r>
      <w:r w:rsidR="004B6532">
        <w:t xml:space="preserve"> the </w:t>
      </w:r>
      <w:r w:rsidR="005222C9" w:rsidRPr="005222C9">
        <w:t>needs of consumers who are impacted by high</w:t>
      </w:r>
      <w:r w:rsidR="005222C9">
        <w:t>-</w:t>
      </w:r>
      <w:r w:rsidR="005222C9" w:rsidRPr="005222C9">
        <w:t>prevalence</w:t>
      </w:r>
      <w:r w:rsidR="005222C9">
        <w:t xml:space="preserve"> or </w:t>
      </w:r>
      <w:r w:rsidR="005222C9" w:rsidRPr="005222C9">
        <w:t>high</w:t>
      </w:r>
      <w:r w:rsidR="005222C9">
        <w:t>-</w:t>
      </w:r>
      <w:r w:rsidR="005222C9" w:rsidRPr="005222C9">
        <w:t>impact risks</w:t>
      </w:r>
      <w:r w:rsidR="00820873">
        <w:t xml:space="preserve">. This included </w:t>
      </w:r>
      <w:r w:rsidR="006A70DA">
        <w:t>consumers who are a high falls</w:t>
      </w:r>
      <w:r w:rsidR="002F4BDF">
        <w:t xml:space="preserve"> risk</w:t>
      </w:r>
      <w:r w:rsidR="006A70DA">
        <w:t xml:space="preserve"> requiring ongoing monitoring and reminding to use mobility aids. </w:t>
      </w:r>
      <w:r w:rsidR="00A96099">
        <w:t xml:space="preserve">Management advised high-prevalence or high-impact risks </w:t>
      </w:r>
      <w:r w:rsidR="006376D7">
        <w:t xml:space="preserve">are identified via </w:t>
      </w:r>
      <w:r w:rsidR="00894025">
        <w:t xml:space="preserve">validated </w:t>
      </w:r>
      <w:r w:rsidR="006376D7">
        <w:t xml:space="preserve">clinical assessments and </w:t>
      </w:r>
      <w:r w:rsidR="008F6E9A">
        <w:t>mitigation strategies are documented in consumer care plans</w:t>
      </w:r>
      <w:r w:rsidR="00CD1675">
        <w:t xml:space="preserve"> and electronic care alerts</w:t>
      </w:r>
      <w:r w:rsidR="008F6E9A">
        <w:t xml:space="preserve">. </w:t>
      </w:r>
      <w:r w:rsidR="00B40FD4">
        <w:t>A risk management system</w:t>
      </w:r>
      <w:r w:rsidR="00FF03E2">
        <w:t xml:space="preserve"> is in place to record and monitor high-prevalence or high-impact consumer risks. </w:t>
      </w:r>
      <w:r w:rsidR="00B40FD4">
        <w:t xml:space="preserve"> </w:t>
      </w:r>
    </w:p>
    <w:p w14:paraId="61D4C54E" w14:textId="441259B4" w:rsidR="00FF263F" w:rsidRDefault="00027929" w:rsidP="00FF263F">
      <w:pPr>
        <w:pStyle w:val="NormalArial"/>
      </w:pPr>
      <w:r>
        <w:t>Staff and management advised</w:t>
      </w:r>
      <w:r w:rsidR="00A00202">
        <w:t xml:space="preserve"> </w:t>
      </w:r>
      <w:r w:rsidR="00A00202" w:rsidRPr="00A00202">
        <w:t>discussions with consumers</w:t>
      </w:r>
      <w:r w:rsidR="00A63AE2">
        <w:t xml:space="preserve"> and </w:t>
      </w:r>
      <w:r w:rsidR="00A00202" w:rsidRPr="00A00202">
        <w:t>representatives are used to identify the needs, goals and preferences of consumers nearing the end</w:t>
      </w:r>
      <w:r w:rsidR="00124E34">
        <w:t>-</w:t>
      </w:r>
      <w:r w:rsidR="00A00202" w:rsidRPr="00A00202">
        <w:t>of</w:t>
      </w:r>
      <w:r w:rsidR="00124E34">
        <w:t>-</w:t>
      </w:r>
      <w:r w:rsidR="00A00202" w:rsidRPr="00A00202">
        <w:t>life</w:t>
      </w:r>
      <w:r w:rsidR="00A00202" w:rsidRPr="00E900F1">
        <w:t>.</w:t>
      </w:r>
      <w:r w:rsidR="00437618" w:rsidRPr="00E900F1">
        <w:t xml:space="preserve"> </w:t>
      </w:r>
      <w:r w:rsidR="00FF263F" w:rsidRPr="00E900F1">
        <w:t xml:space="preserve">Staff </w:t>
      </w:r>
      <w:r w:rsidR="00437618" w:rsidRPr="00E900F1">
        <w:t>described liaising with</w:t>
      </w:r>
      <w:r w:rsidR="00FF263F" w:rsidRPr="00E900F1">
        <w:t xml:space="preserve"> external agencies, such as the</w:t>
      </w:r>
      <w:r w:rsidR="007D6310" w:rsidRPr="00E900F1">
        <w:t xml:space="preserve"> hospital</w:t>
      </w:r>
      <w:r w:rsidR="00FF263F" w:rsidRPr="00E900F1">
        <w:t xml:space="preserve"> palliative care team</w:t>
      </w:r>
      <w:r w:rsidR="006C79BB" w:rsidRPr="00E900F1">
        <w:t>,</w:t>
      </w:r>
      <w:r w:rsidR="00FF263F" w:rsidRPr="00E900F1">
        <w:t xml:space="preserve"> to </w:t>
      </w:r>
      <w:r w:rsidR="00B67FCB" w:rsidRPr="00E900F1">
        <w:t>ensure</w:t>
      </w:r>
      <w:r w:rsidR="00FF263F" w:rsidRPr="00E900F1">
        <w:t xml:space="preserve"> services are adjusted to maximise </w:t>
      </w:r>
      <w:r w:rsidR="00B67FCB" w:rsidRPr="00E900F1">
        <w:t>consumer</w:t>
      </w:r>
      <w:r w:rsidR="00FF263F" w:rsidRPr="00E900F1">
        <w:t xml:space="preserve"> comfort and dignity. The service</w:t>
      </w:r>
      <w:r w:rsidR="00E32EC7" w:rsidRPr="00E900F1">
        <w:t xml:space="preserve"> has </w:t>
      </w:r>
      <w:r w:rsidR="00A37637">
        <w:t xml:space="preserve">end-of-life care </w:t>
      </w:r>
      <w:r w:rsidR="00E32EC7" w:rsidRPr="00E900F1">
        <w:t>policies and procedures and</w:t>
      </w:r>
      <w:r w:rsidR="00FF263F" w:rsidRPr="00E900F1">
        <w:t xml:space="preserve"> provides staff training on </w:t>
      </w:r>
      <w:r w:rsidR="00E900F1" w:rsidRPr="00E900F1">
        <w:t>how to provide best practice end</w:t>
      </w:r>
      <w:r w:rsidR="00E900F1">
        <w:t>-</w:t>
      </w:r>
      <w:r w:rsidR="00E900F1" w:rsidRPr="00E900F1">
        <w:t>of</w:t>
      </w:r>
      <w:r w:rsidR="00E900F1">
        <w:t>-</w:t>
      </w:r>
      <w:r w:rsidR="00E900F1" w:rsidRPr="00E900F1">
        <w:t>life care.</w:t>
      </w:r>
      <w:r w:rsidR="00E900F1">
        <w:t xml:space="preserve"> </w:t>
      </w:r>
    </w:p>
    <w:p w14:paraId="239DA711" w14:textId="4430714F" w:rsidR="00124E34" w:rsidRDefault="00124E34" w:rsidP="00FF263F">
      <w:pPr>
        <w:pStyle w:val="NormalArial"/>
      </w:pPr>
      <w:r w:rsidRPr="00124E34">
        <w:t>Consumers</w:t>
      </w:r>
      <w:r w:rsidR="00A63AE2">
        <w:t xml:space="preserve"> and </w:t>
      </w:r>
      <w:r w:rsidRPr="00124E34">
        <w:t>representatives</w:t>
      </w:r>
      <w:r>
        <w:t xml:space="preserve"> </w:t>
      </w:r>
      <w:r w:rsidR="00EF020A">
        <w:t xml:space="preserve">advised staff knew consumers’ well and </w:t>
      </w:r>
      <w:r w:rsidR="00994B58" w:rsidRPr="00994B58">
        <w:t>expressed satisfaction with the timely</w:t>
      </w:r>
      <w:r w:rsidR="00994B58">
        <w:t xml:space="preserve"> </w:t>
      </w:r>
      <w:r w:rsidR="00994B58" w:rsidRPr="00994B58">
        <w:t xml:space="preserve">reporting </w:t>
      </w:r>
      <w:r w:rsidR="00994B58">
        <w:t>of</w:t>
      </w:r>
      <w:r w:rsidR="009D62FE">
        <w:t xml:space="preserve"> </w:t>
      </w:r>
      <w:r w:rsidR="00994B58" w:rsidRPr="00994B58">
        <w:t>changes to consumers</w:t>
      </w:r>
      <w:r w:rsidR="009D62FE">
        <w:t>’</w:t>
      </w:r>
      <w:r w:rsidR="00994B58" w:rsidRPr="00994B58">
        <w:t xml:space="preserve"> overall health and wellbeing.</w:t>
      </w:r>
      <w:r w:rsidR="004C20F0">
        <w:t xml:space="preserve"> </w:t>
      </w:r>
      <w:r w:rsidR="004C20F0" w:rsidRPr="004C20F0">
        <w:t xml:space="preserve">Staff </w:t>
      </w:r>
      <w:r w:rsidR="0099789E">
        <w:t>described how</w:t>
      </w:r>
      <w:r w:rsidR="004C20F0" w:rsidRPr="004C20F0">
        <w:t xml:space="preserve"> consumer deterioration is</w:t>
      </w:r>
      <w:r w:rsidR="009D62FE">
        <w:t xml:space="preserve"> </w:t>
      </w:r>
      <w:r w:rsidR="001D39BE">
        <w:t>reported</w:t>
      </w:r>
      <w:r w:rsidR="00C9379B">
        <w:t xml:space="preserve">, </w:t>
      </w:r>
      <w:r w:rsidR="001D39BE" w:rsidRPr="001D39BE">
        <w:t>escalated for appropriate follow up</w:t>
      </w:r>
      <w:r w:rsidR="00C9379B">
        <w:t xml:space="preserve"> and recorded in progress notes</w:t>
      </w:r>
      <w:r w:rsidR="00087753">
        <w:t xml:space="preserve"> and/or incident reports. </w:t>
      </w:r>
      <w:r w:rsidR="00D462F6" w:rsidRPr="00D462F6">
        <w:t>The service has policies and procedures related to clinical deterioration</w:t>
      </w:r>
      <w:r w:rsidR="00924D46">
        <w:t xml:space="preserve">. </w:t>
      </w:r>
      <w:r w:rsidR="002F25D1">
        <w:t>Gu</w:t>
      </w:r>
      <w:r w:rsidR="00D462F6" w:rsidRPr="00D462F6">
        <w:t>idelines in place</w:t>
      </w:r>
      <w:r w:rsidR="002F25D1">
        <w:t xml:space="preserve"> were observed</w:t>
      </w:r>
      <w:r w:rsidR="00D462F6" w:rsidRPr="00D462F6">
        <w:t xml:space="preserve"> to facilitate the early recognition</w:t>
      </w:r>
      <w:r w:rsidR="00520357">
        <w:t xml:space="preserve"> of deterioration</w:t>
      </w:r>
      <w:r w:rsidR="00D462F6" w:rsidRPr="00D462F6">
        <w:t xml:space="preserve"> and follow up assessment</w:t>
      </w:r>
      <w:r w:rsidR="00663859">
        <w:t>s required</w:t>
      </w:r>
      <w:r w:rsidR="00D462F6" w:rsidRPr="00D462F6">
        <w:t xml:space="preserve"> to ensure appropriate response to the clinical deterioration of consumers.</w:t>
      </w:r>
    </w:p>
    <w:p w14:paraId="782D1CB0" w14:textId="1D9ED4F1" w:rsidR="00FF263F" w:rsidRDefault="00C7647C" w:rsidP="00FF263F">
      <w:pPr>
        <w:pStyle w:val="NormalArial"/>
      </w:pPr>
      <w:r w:rsidRPr="00C7647C">
        <w:t>Consumers</w:t>
      </w:r>
      <w:r w:rsidR="00FE2288">
        <w:t xml:space="preserve"> and </w:t>
      </w:r>
      <w:r w:rsidRPr="00C7647C">
        <w:t>representatives</w:t>
      </w:r>
      <w:r w:rsidR="00B720E7">
        <w:t xml:space="preserve"> were satisfied that consumers’ </w:t>
      </w:r>
      <w:r w:rsidR="00FA769F" w:rsidRPr="00FA769F">
        <w:t xml:space="preserve">needs, preferences, and choices </w:t>
      </w:r>
      <w:r w:rsidR="00FA769F">
        <w:t>are</w:t>
      </w:r>
      <w:r w:rsidR="00FA769F" w:rsidRPr="00FA769F">
        <w:t xml:space="preserve"> communicated effectively</w:t>
      </w:r>
      <w:r w:rsidR="002465F4">
        <w:t xml:space="preserve"> between relevant staff and volunteers.</w:t>
      </w:r>
      <w:r w:rsidR="00010E40">
        <w:t xml:space="preserve"> Staff confirmed</w:t>
      </w:r>
      <w:r w:rsidR="002E66DF">
        <w:t xml:space="preserve"> they have access to sufficient consumer information to deliver</w:t>
      </w:r>
      <w:r w:rsidR="00C228B2">
        <w:t xml:space="preserve"> safe and effective services</w:t>
      </w:r>
      <w:r w:rsidR="003D0C1C">
        <w:t>. Staff advised they</w:t>
      </w:r>
      <w:r w:rsidR="00C228B2">
        <w:t xml:space="preserve"> </w:t>
      </w:r>
      <w:r w:rsidR="0073019D">
        <w:t>record changes in consumer’s condition, needs and preferences in progress notes</w:t>
      </w:r>
      <w:r w:rsidR="00AF6540">
        <w:t xml:space="preserve"> </w:t>
      </w:r>
      <w:r w:rsidR="003D0C1C">
        <w:t xml:space="preserve">that are shared with others involved in </w:t>
      </w:r>
      <w:r w:rsidR="00F30C57">
        <w:t>the management</w:t>
      </w:r>
      <w:r w:rsidR="00FE2288">
        <w:t xml:space="preserve"> and </w:t>
      </w:r>
      <w:r w:rsidR="00F30C57">
        <w:t xml:space="preserve">provision of consumer care. </w:t>
      </w:r>
      <w:r w:rsidR="00A07F02">
        <w:t xml:space="preserve">Documentation reviewed </w:t>
      </w:r>
      <w:r w:rsidR="001D36BA">
        <w:t xml:space="preserve">show regularly communication on changing consumer needs and preferences </w:t>
      </w:r>
      <w:r w:rsidR="009C100E">
        <w:t xml:space="preserve">occurs via emails and regular staff meetings. </w:t>
      </w:r>
      <w:r w:rsidR="002465F4">
        <w:t xml:space="preserve"> </w:t>
      </w:r>
    </w:p>
    <w:p w14:paraId="46855663" w14:textId="6B1C5E4F" w:rsidR="007E15A0" w:rsidRDefault="00A45D95" w:rsidP="00FF263F">
      <w:pPr>
        <w:pStyle w:val="NormalArial"/>
      </w:pPr>
      <w:r w:rsidRPr="00A45D95">
        <w:t>Consumers</w:t>
      </w:r>
      <w:r w:rsidR="00FE2288">
        <w:t xml:space="preserve"> and </w:t>
      </w:r>
      <w:r w:rsidRPr="00A45D95">
        <w:t>representatives</w:t>
      </w:r>
      <w:r>
        <w:t xml:space="preserve"> </w:t>
      </w:r>
      <w:r w:rsidR="00B80D90">
        <w:t>expressed satisfaction wit</w:t>
      </w:r>
      <w:r w:rsidR="00FF6403">
        <w:t xml:space="preserve">h referral processes and confirmed consumers are assisted to assess external services, such as occupational therapy, as required. </w:t>
      </w:r>
      <w:r w:rsidR="00925C7D">
        <w:t xml:space="preserve">Staff and management interviewed, and documentation reviewed confirm, </w:t>
      </w:r>
      <w:r w:rsidR="000143EA" w:rsidRPr="000143EA">
        <w:t>referrals are made to a variety of different health specialists, such as allied health</w:t>
      </w:r>
      <w:r w:rsidR="00F01D07">
        <w:t xml:space="preserve"> and </w:t>
      </w:r>
      <w:r w:rsidR="00F04C64">
        <w:t>nursing. The</w:t>
      </w:r>
      <w:r w:rsidR="005B3CE9">
        <w:t xml:space="preserve"> referral policy and procedure in place guides staff referral practice.</w:t>
      </w:r>
    </w:p>
    <w:p w14:paraId="5E078F34" w14:textId="4B43EE1A" w:rsidR="00FF263F" w:rsidRDefault="00FF263F" w:rsidP="00FF263F">
      <w:pPr>
        <w:pStyle w:val="NormalArial"/>
      </w:pPr>
      <w:r w:rsidRPr="00C9302E">
        <w:t xml:space="preserve">Staff confirmed they have </w:t>
      </w:r>
      <w:r w:rsidR="00C9302E" w:rsidRPr="00C9302E">
        <w:t>completed infection</w:t>
      </w:r>
      <w:r w:rsidRPr="00C9302E">
        <w:t xml:space="preserve"> control training and were able to demonstrate their knowledge of transmission and standard-based precaution procedures</w:t>
      </w:r>
      <w:r w:rsidR="0026595D" w:rsidRPr="00C9302E">
        <w:t>, such as donning and doffing of personal protective equipment</w:t>
      </w:r>
      <w:r w:rsidR="00B07F03">
        <w:t xml:space="preserve">. </w:t>
      </w:r>
      <w:r w:rsidR="002F62FA">
        <w:t>Management confirmed they do not prescribe antibiotics, however, advised antibiotic stewardship is embedded</w:t>
      </w:r>
      <w:r w:rsidR="00700649">
        <w:t xml:space="preserve"> in the clinical governance framework and antibiotic awareness information is provided to consumers</w:t>
      </w:r>
      <w:r w:rsidR="00FE2288">
        <w:t xml:space="preserve"> and </w:t>
      </w:r>
      <w:r w:rsidR="00700649">
        <w:t xml:space="preserve">representatives. </w:t>
      </w:r>
      <w:r w:rsidR="00666E84" w:rsidRPr="00666E84">
        <w:t>The service has documented policies and procedures to support the minimisation of infection related risks</w:t>
      </w:r>
      <w:r w:rsidR="00666E84">
        <w:t xml:space="preserve"> (including COVID-19)</w:t>
      </w:r>
      <w:r w:rsidR="001619B2">
        <w:t xml:space="preserve"> and antibiotic stewardship. </w:t>
      </w:r>
    </w:p>
    <w:p w14:paraId="4B37332E" w14:textId="630D9E06" w:rsidR="00E20ADC" w:rsidRPr="006B4042" w:rsidRDefault="00FF263F" w:rsidP="00FF263F">
      <w:pPr>
        <w:pStyle w:val="NormalArial"/>
      </w:pPr>
      <w:r>
        <w:t xml:space="preserve">Based on the information summarised above, I find the provider, in relation to the service, compliant with all Requirements in Standard 3, Personal care and clinical care.  </w:t>
      </w:r>
      <w:r w:rsidR="00E20ADC" w:rsidRPr="006B4042">
        <w:br w:type="page"/>
      </w:r>
    </w:p>
    <w:p w14:paraId="1FB336A4" w14:textId="77777777" w:rsidR="00E20ADC" w:rsidRPr="00A36AA9" w:rsidRDefault="00E20AD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7539F5" w14:paraId="2BC46762"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943FDA2" w14:textId="77777777" w:rsidR="00E20ADC" w:rsidRPr="00991076" w:rsidRDefault="00E20ADC"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0065F158" w14:textId="77777777" w:rsidR="00E20ADC" w:rsidRPr="00991076"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1E86700" w14:textId="77777777" w:rsidR="00E20ADC" w:rsidRPr="00991076"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539F5" w14:paraId="3E8796C4"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BEF08C"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01EEB73"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D3B6447"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39156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6A82FF43"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46848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18BAA906"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FA67B"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792AF3F"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3159F9C0"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320688"/>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63CF09DF"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23031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496DB25E"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F30C11"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622CD8E"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0349136" w14:textId="77777777" w:rsidR="00E20ADC" w:rsidRPr="00244176" w:rsidRDefault="00E20AD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BB3892D" w14:textId="77777777" w:rsidR="00E20ADC" w:rsidRPr="00244176" w:rsidRDefault="00E20AD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A264E7" w14:textId="77777777" w:rsidR="00E20ADC" w:rsidRPr="00244176" w:rsidRDefault="00E20AD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E05DEC9"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42840"/>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4240C260"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4974255"/>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2A5357DA"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0A3A8"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6731FE6"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99B9969"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649583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11594FB4"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97466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0B18C68B"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E0728"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44575E0"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7C8053D"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453416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2F7DE075"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29572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182F2350"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857466"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ACF45D9"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CB752AC"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201469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77" w:type="dxa"/>
            <w:shd w:val="clear" w:color="auto" w:fill="auto"/>
          </w:tcPr>
          <w:p w14:paraId="4FEB7D34"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467538"/>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FE2288" w14:paraId="1226442F" w14:textId="77777777" w:rsidTr="007539F5">
        <w:tc>
          <w:tcPr>
            <w:cnfStyle w:val="001000000000" w:firstRow="0" w:lastRow="0" w:firstColumn="1" w:lastColumn="0" w:oddVBand="0" w:evenVBand="0" w:oddHBand="0" w:evenHBand="0" w:firstRowFirstColumn="0" w:firstRowLastColumn="0" w:lastRowFirstColumn="0" w:lastRowLastColumn="0"/>
            <w:tcW w:w="0" w:type="auto"/>
          </w:tcPr>
          <w:p w14:paraId="636A6B5C" w14:textId="77777777" w:rsidR="00FE2288" w:rsidRPr="00FE2288" w:rsidRDefault="00FE2288" w:rsidP="00FE2288">
            <w:pPr>
              <w:spacing w:line="22" w:lineRule="atLeast"/>
              <w:rPr>
                <w:rFonts w:ascii="Arial" w:hAnsi="Arial" w:cs="Arial"/>
              </w:rPr>
            </w:pPr>
            <w:r w:rsidRPr="00FE2288">
              <w:rPr>
                <w:rFonts w:ascii="Arial" w:hAnsi="Arial" w:cs="Arial"/>
              </w:rPr>
              <w:t>Requirement 4(3)(g)</w:t>
            </w:r>
          </w:p>
        </w:tc>
        <w:tc>
          <w:tcPr>
            <w:tcW w:w="4740" w:type="dxa"/>
          </w:tcPr>
          <w:p w14:paraId="04A58437" w14:textId="77777777" w:rsidR="00FE2288" w:rsidRPr="00FE2288" w:rsidRDefault="00FE2288" w:rsidP="00FE22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E2288">
              <w:rPr>
                <w:rFonts w:ascii="Arial" w:hAnsi="Arial" w:cs="Arial"/>
              </w:rPr>
              <w:t>Where equipment is provided, it is safe, suitable, clean and well maintained.</w:t>
            </w:r>
          </w:p>
        </w:tc>
        <w:tc>
          <w:tcPr>
            <w:tcW w:w="1886" w:type="dxa"/>
          </w:tcPr>
          <w:p w14:paraId="5CCDD2A6" w14:textId="77777777" w:rsidR="00FE2288" w:rsidRPr="00FE2288" w:rsidRDefault="00F07956" w:rsidP="00FE22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9797064"/>
                <w:placeholder>
                  <w:docPart w:val="4F8086D5056D4120AA200D0BADBEF960"/>
                </w:placeholder>
                <w:dropDownList>
                  <w:listItem w:displayText="choose a rating" w:value="choose a rating"/>
                  <w:listItem w:displayText="Compliant" w:value="Compliant"/>
                  <w:listItem w:displayText="Not Compliant" w:value="Not Compliant"/>
                </w:dropDownList>
              </w:sdtPr>
              <w:sdtEndPr/>
              <w:sdtContent>
                <w:r w:rsidR="00FE2288" w:rsidRPr="00FE2288">
                  <w:rPr>
                    <w:rFonts w:ascii="Arial" w:hAnsi="Arial" w:cs="Arial"/>
                  </w:rPr>
                  <w:t>Compliant</w:t>
                </w:r>
              </w:sdtContent>
            </w:sdt>
            <w:r w:rsidR="00FE2288" w:rsidRPr="00FE2288">
              <w:rPr>
                <w:rFonts w:ascii="Arial" w:hAnsi="Arial" w:cs="Arial"/>
              </w:rPr>
              <w:t xml:space="preserve"> </w:t>
            </w:r>
          </w:p>
        </w:tc>
        <w:tc>
          <w:tcPr>
            <w:tcW w:w="1977" w:type="dxa"/>
          </w:tcPr>
          <w:p w14:paraId="5F170BA3" w14:textId="7EC9456B" w:rsidR="00FE2288" w:rsidRPr="00FE2288" w:rsidRDefault="00F07956" w:rsidP="00FE22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847293"/>
                <w:placeholder>
                  <w:docPart w:val="09C67A4AFCD747858A5718315D281531"/>
                </w:placeholder>
                <w:dropDownList>
                  <w:listItem w:displayText="choose a rating" w:value="choose a rating"/>
                  <w:listItem w:displayText="Compliant" w:value="Compliant"/>
                  <w:listItem w:displayText="Not Compliant" w:value="Not Compliant"/>
                </w:dropDownList>
              </w:sdtPr>
              <w:sdtEndPr/>
              <w:sdtContent>
                <w:r w:rsidR="00FE2288" w:rsidRPr="00501C01">
                  <w:rPr>
                    <w:rFonts w:ascii="Arial" w:hAnsi="Arial" w:cs="Arial"/>
                  </w:rPr>
                  <w:t>Compliant</w:t>
                </w:r>
              </w:sdtContent>
            </w:sdt>
            <w:r w:rsidR="00FE2288" w:rsidRPr="00501C01">
              <w:rPr>
                <w:rFonts w:ascii="Arial" w:hAnsi="Arial" w:cs="Arial"/>
              </w:rPr>
              <w:t xml:space="preserve"> </w:t>
            </w:r>
          </w:p>
        </w:tc>
      </w:tr>
    </w:tbl>
    <w:p w14:paraId="61127BFD" w14:textId="77777777" w:rsidR="00E20ADC" w:rsidRDefault="00E20ADC" w:rsidP="007B3959">
      <w:pPr>
        <w:pStyle w:val="Heading20"/>
      </w:pPr>
      <w:r w:rsidRPr="00A36AA9">
        <w:t>Findings</w:t>
      </w:r>
    </w:p>
    <w:p w14:paraId="54365FB7" w14:textId="6B7CD2E7" w:rsidR="003439D9" w:rsidRDefault="00923FC0" w:rsidP="00A942BB">
      <w:pPr>
        <w:pStyle w:val="NormalArial"/>
      </w:pPr>
      <w:r w:rsidRPr="00923FC0">
        <w:t>This Quality Standard has been assessed as compliant as 7 of the 7 specific requirements are compliant for HCP</w:t>
      </w:r>
      <w:r w:rsidR="00FE2288">
        <w:t xml:space="preserve"> and CHSP</w:t>
      </w:r>
      <w:r w:rsidRPr="00923FC0">
        <w:t xml:space="preserve">.  </w:t>
      </w:r>
    </w:p>
    <w:p w14:paraId="1F01625F" w14:textId="2A761312" w:rsidR="00A942BB" w:rsidRDefault="00473EBC" w:rsidP="00A942BB">
      <w:pPr>
        <w:pStyle w:val="NormalArial"/>
      </w:pPr>
      <w:r w:rsidRPr="00473EBC">
        <w:t>Consumers</w:t>
      </w:r>
      <w:r w:rsidR="00FE2288">
        <w:t xml:space="preserve"> and </w:t>
      </w:r>
      <w:r w:rsidRPr="00473EBC">
        <w:t>representatives</w:t>
      </w:r>
      <w:r>
        <w:t xml:space="preserve"> </w:t>
      </w:r>
      <w:r w:rsidR="00147136">
        <w:t xml:space="preserve">expressed satisfaction with the range of </w:t>
      </w:r>
      <w:r w:rsidR="00C40D44">
        <w:t xml:space="preserve">daily living </w:t>
      </w:r>
      <w:r w:rsidR="00147136">
        <w:t>services</w:t>
      </w:r>
      <w:r w:rsidR="00CA5C55">
        <w:t xml:space="preserve"> provided that optimised consumer</w:t>
      </w:r>
      <w:r w:rsidR="00C40D44">
        <w:t>s’</w:t>
      </w:r>
      <w:r w:rsidR="00CA5C55">
        <w:t xml:space="preserve"> independence</w:t>
      </w:r>
      <w:r w:rsidR="00C40D44">
        <w:t xml:space="preserve"> and well-being. </w:t>
      </w:r>
      <w:r w:rsidR="00A942BB" w:rsidRPr="00B06DF3">
        <w:t xml:space="preserve">Staff described providing services and supports based on individualised consumer needs and preferences. </w:t>
      </w:r>
      <w:r w:rsidR="00662341">
        <w:t>Management advised, and</w:t>
      </w:r>
      <w:r w:rsidR="007972B5">
        <w:t xml:space="preserve"> </w:t>
      </w:r>
      <w:r w:rsidR="007972B5" w:rsidRPr="007972B5">
        <w:t>d</w:t>
      </w:r>
      <w:r w:rsidR="00A942BB" w:rsidRPr="007972B5">
        <w:t>ocumentation reviewed show</w:t>
      </w:r>
      <w:r w:rsidR="007972B5" w:rsidRPr="007972B5">
        <w:t>,</w:t>
      </w:r>
      <w:r w:rsidR="00A942BB" w:rsidRPr="007972B5">
        <w:t xml:space="preserve"> consumers</w:t>
      </w:r>
      <w:r w:rsidR="007972B5">
        <w:t>’</w:t>
      </w:r>
      <w:r w:rsidR="00A942BB" w:rsidRPr="007972B5">
        <w:t xml:space="preserve"> services and supports are tailored to their individual interests, needs and preferences</w:t>
      </w:r>
      <w:r w:rsidR="00736903">
        <w:t xml:space="preserve"> with a focus on maintaining independence and quality of life. </w:t>
      </w:r>
    </w:p>
    <w:p w14:paraId="73FDE38E" w14:textId="6AB4575A" w:rsidR="00AD3C60" w:rsidRDefault="00DD6578" w:rsidP="00A942BB">
      <w:pPr>
        <w:pStyle w:val="NormalArial"/>
      </w:pPr>
      <w:r>
        <w:t>Consumers</w:t>
      </w:r>
      <w:r w:rsidR="002C22F6">
        <w:t xml:space="preserve"> advised </w:t>
      </w:r>
      <w:r w:rsidR="002C22F6" w:rsidRPr="002C22F6">
        <w:t>social support services provided</w:t>
      </w:r>
      <w:r w:rsidR="001B74AA" w:rsidRPr="001B74AA">
        <w:t xml:space="preserve"> contributes to their overall emotional</w:t>
      </w:r>
      <w:r w:rsidR="001B74AA">
        <w:t xml:space="preserve"> and psychological</w:t>
      </w:r>
      <w:r w:rsidR="001B74AA" w:rsidRPr="001B74AA">
        <w:t xml:space="preserve"> wellbeing.</w:t>
      </w:r>
      <w:r w:rsidR="00180B55">
        <w:t xml:space="preserve"> </w:t>
      </w:r>
      <w:r w:rsidR="006759E0">
        <w:t xml:space="preserve">Documentation reviewed show staff </w:t>
      </w:r>
      <w:r w:rsidR="00D263ED" w:rsidRPr="00D263ED">
        <w:t>report any concerns about the emotional well-being of consumers</w:t>
      </w:r>
      <w:r w:rsidR="00D263ED">
        <w:t xml:space="preserve"> and appropriate follow up action</w:t>
      </w:r>
      <w:r w:rsidR="006C4BB2">
        <w:t xml:space="preserve"> is taken. </w:t>
      </w:r>
      <w:r w:rsidR="00AE25B4">
        <w:t xml:space="preserve">Strategies to </w:t>
      </w:r>
      <w:r w:rsidR="00AE25B4">
        <w:lastRenderedPageBreak/>
        <w:t xml:space="preserve">support identified consumers’ emotional, </w:t>
      </w:r>
      <w:r w:rsidR="00840BAD">
        <w:t>spiritual,</w:t>
      </w:r>
      <w:r w:rsidR="00AE25B4">
        <w:t xml:space="preserve"> and psychological needs </w:t>
      </w:r>
      <w:r w:rsidR="00AD3C60">
        <w:t xml:space="preserve">are documented in consumer care plans. </w:t>
      </w:r>
    </w:p>
    <w:p w14:paraId="18834FB9" w14:textId="349140AE" w:rsidR="00F8281A" w:rsidRDefault="00AD3C60" w:rsidP="00A942BB">
      <w:pPr>
        <w:pStyle w:val="NormalArial"/>
      </w:pPr>
      <w:r w:rsidRPr="00AD3C60">
        <w:t>Consumers</w:t>
      </w:r>
      <w:r w:rsidR="00840BAD">
        <w:t xml:space="preserve"> and </w:t>
      </w:r>
      <w:r w:rsidRPr="00AD3C60">
        <w:t>representatives</w:t>
      </w:r>
      <w:r>
        <w:t xml:space="preserve"> </w:t>
      </w:r>
      <w:r w:rsidR="00265B7B">
        <w:t>said social support group</w:t>
      </w:r>
      <w:r w:rsidR="00986F57">
        <w:t xml:space="preserve"> activities consumers attend provides them with opportunities to meet socially </w:t>
      </w:r>
      <w:r w:rsidR="00D96C3E" w:rsidRPr="00D96C3E">
        <w:t>and go out into the community and feel engaged.</w:t>
      </w:r>
      <w:r w:rsidR="00D96C3E">
        <w:t xml:space="preserve"> </w:t>
      </w:r>
      <w:r w:rsidR="00845E12">
        <w:t xml:space="preserve">Staff </w:t>
      </w:r>
      <w:r w:rsidR="000A18AC">
        <w:t xml:space="preserve">and management </w:t>
      </w:r>
      <w:r w:rsidR="00845E12">
        <w:t>described</w:t>
      </w:r>
      <w:r w:rsidR="00A47881">
        <w:t xml:space="preserve"> transport activities in</w:t>
      </w:r>
      <w:r w:rsidR="00826F44">
        <w:t xml:space="preserve"> place that assisted consumers to participate in their community and do things of interest</w:t>
      </w:r>
      <w:r w:rsidR="000A18AC">
        <w:t xml:space="preserve"> to them</w:t>
      </w:r>
      <w:r w:rsidR="00826F44">
        <w:t xml:space="preserve">. </w:t>
      </w:r>
      <w:r w:rsidR="000A18AC">
        <w:t>D</w:t>
      </w:r>
      <w:r w:rsidR="00D5720D">
        <w:t xml:space="preserve">ocumentation reviewed, show </w:t>
      </w:r>
      <w:r w:rsidR="00D4736C">
        <w:t>important consumer relationships and interest</w:t>
      </w:r>
      <w:r w:rsidR="006C13C8">
        <w:t>s</w:t>
      </w:r>
      <w:r w:rsidR="00D4736C">
        <w:t xml:space="preserve"> are documented in care plans.</w:t>
      </w:r>
    </w:p>
    <w:p w14:paraId="2C91846E" w14:textId="6119AFB2" w:rsidR="00D4736C" w:rsidRPr="007972B5" w:rsidRDefault="00D4736C" w:rsidP="00A942BB">
      <w:pPr>
        <w:pStyle w:val="NormalArial"/>
      </w:pPr>
      <w:r w:rsidRPr="00D4736C">
        <w:t>Consumers</w:t>
      </w:r>
      <w:r w:rsidR="00C3673D">
        <w:t xml:space="preserve"> </w:t>
      </w:r>
      <w:r w:rsidR="007B335C">
        <w:t xml:space="preserve">advised </w:t>
      </w:r>
      <w:r w:rsidR="007B335C" w:rsidRPr="007B335C">
        <w:t>staff kno</w:t>
      </w:r>
      <w:r w:rsidR="007B335C">
        <w:t>w their</w:t>
      </w:r>
      <w:r w:rsidR="007B335C" w:rsidRPr="007B335C">
        <w:t xml:space="preserve"> needs </w:t>
      </w:r>
      <w:r w:rsidR="00B141E3">
        <w:t xml:space="preserve">and preferences. </w:t>
      </w:r>
      <w:r w:rsidR="0037116F" w:rsidRPr="0037116F">
        <w:t>Staff</w:t>
      </w:r>
      <w:r w:rsidR="009938C2">
        <w:t xml:space="preserve"> and management interviewed,</w:t>
      </w:r>
      <w:r w:rsidR="0037116F" w:rsidRPr="0037116F">
        <w:t xml:space="preserve"> confirm </w:t>
      </w:r>
      <w:r w:rsidR="009938C2">
        <w:t>staff</w:t>
      </w:r>
      <w:r w:rsidR="00830678" w:rsidRPr="00830678">
        <w:t xml:space="preserve"> receive </w:t>
      </w:r>
      <w:r w:rsidR="009938C2">
        <w:t xml:space="preserve">consumer </w:t>
      </w:r>
      <w:r w:rsidR="00830678" w:rsidRPr="00830678">
        <w:t>updates through an application on their mobile phone, email, or phone calls</w:t>
      </w:r>
      <w:r w:rsidR="009938C2">
        <w:t>.</w:t>
      </w:r>
      <w:r w:rsidR="00E80589">
        <w:t xml:space="preserve"> Care planning documentation reviewed confirm</w:t>
      </w:r>
      <w:r w:rsidR="00E14616">
        <w:t xml:space="preserve"> changes in consumer condition, needs and preferences are documented and share</w:t>
      </w:r>
      <w:r w:rsidR="00305E48">
        <w:t>d</w:t>
      </w:r>
      <w:r w:rsidR="00E14616">
        <w:t xml:space="preserve"> with internal and external staff as required.</w:t>
      </w:r>
      <w:r w:rsidR="009938C2">
        <w:t xml:space="preserve"> </w:t>
      </w:r>
      <w:r w:rsidR="00830678" w:rsidRPr="00830678">
        <w:t xml:space="preserve"> </w:t>
      </w:r>
    </w:p>
    <w:p w14:paraId="1FEA1F0E" w14:textId="7F7E767B" w:rsidR="00E236BB" w:rsidRDefault="00A942BB" w:rsidP="00A942BB">
      <w:pPr>
        <w:pStyle w:val="NormalArial"/>
      </w:pPr>
      <w:r w:rsidRPr="00E236BB">
        <w:t>Consumers</w:t>
      </w:r>
      <w:r w:rsidR="00840BAD">
        <w:t xml:space="preserve"> and </w:t>
      </w:r>
      <w:r w:rsidRPr="00E236BB">
        <w:t>representatives</w:t>
      </w:r>
      <w:r w:rsidR="004F5559">
        <w:t xml:space="preserve"> expressed satisfaction with the </w:t>
      </w:r>
      <w:r w:rsidR="002420A0">
        <w:t xml:space="preserve">timely </w:t>
      </w:r>
      <w:r w:rsidR="004F5559">
        <w:t>support received to connect</w:t>
      </w:r>
      <w:r w:rsidR="00643153">
        <w:t xml:space="preserve"> </w:t>
      </w:r>
      <w:r w:rsidR="005275EB">
        <w:t>consumers</w:t>
      </w:r>
      <w:r w:rsidR="004F5559">
        <w:t xml:space="preserve"> with other lifestyle services </w:t>
      </w:r>
      <w:r w:rsidR="00643153">
        <w:t>as required</w:t>
      </w:r>
      <w:r w:rsidR="00792E09">
        <w:t xml:space="preserve">. </w:t>
      </w:r>
      <w:r w:rsidR="005275EB">
        <w:t>Management described</w:t>
      </w:r>
      <w:r w:rsidR="004400EB">
        <w:t>, and care</w:t>
      </w:r>
      <w:r w:rsidR="00763AD9">
        <w:t xml:space="preserve"> </w:t>
      </w:r>
      <w:r w:rsidR="00434F51">
        <w:t xml:space="preserve">planning documentation reviewed </w:t>
      </w:r>
      <w:r w:rsidR="00505F28">
        <w:t>confirm,</w:t>
      </w:r>
      <w:r w:rsidR="006A54B1">
        <w:t xml:space="preserve"> collaboration with </w:t>
      </w:r>
      <w:r w:rsidR="00B96D07" w:rsidRPr="00B96D07">
        <w:t>other individuals, organisations, or providers to support the diverse needs of consumers including meal delivery, gardening, and maintenance providers.</w:t>
      </w:r>
    </w:p>
    <w:p w14:paraId="78EB4D86" w14:textId="0AA7D611" w:rsidR="00F96708" w:rsidRPr="00F96708" w:rsidRDefault="00A942BB" w:rsidP="00A942BB">
      <w:pPr>
        <w:pStyle w:val="NormalArial"/>
      </w:pPr>
      <w:r w:rsidRPr="00F96708">
        <w:t>Consumers</w:t>
      </w:r>
      <w:r w:rsidR="006600D1" w:rsidRPr="00F96708">
        <w:t xml:space="preserve"> </w:t>
      </w:r>
      <w:r w:rsidR="00F96708">
        <w:t xml:space="preserve">reported satisfaction </w:t>
      </w:r>
      <w:r w:rsidR="00022F4C">
        <w:t>with the suitability, quality and quantity of food</w:t>
      </w:r>
      <w:r w:rsidR="003950AE">
        <w:t xml:space="preserve"> provided.</w:t>
      </w:r>
      <w:r w:rsidR="00746D8D">
        <w:t xml:space="preserve"> </w:t>
      </w:r>
      <w:r w:rsidR="00746D8D" w:rsidRPr="00746D8D">
        <w:t>Staff interviewed had knowledge of consumers’ individual meal requirements and preferences</w:t>
      </w:r>
      <w:r w:rsidR="00746D8D">
        <w:t xml:space="preserve">. </w:t>
      </w:r>
      <w:r w:rsidR="007353C6">
        <w:t>Care planning documentation reviewed confirm</w:t>
      </w:r>
      <w:r w:rsidR="00232C3E">
        <w:t xml:space="preserve"> consumer food allergies and likes and dislikes are documented. </w:t>
      </w:r>
      <w:r w:rsidR="00A11F79" w:rsidRPr="00A11F79">
        <w:t>Management advised, and documentation reviewed show, that the service has a food safety plan in place</w:t>
      </w:r>
      <w:r w:rsidR="00EE1657">
        <w:t>.</w:t>
      </w:r>
      <w:r w:rsidR="00072F1E">
        <w:t xml:space="preserve"> </w:t>
      </w:r>
      <w:r w:rsidR="00EE1657">
        <w:t>Y</w:t>
      </w:r>
      <w:r w:rsidR="00072F1E">
        <w:t xml:space="preserve">early unannounced </w:t>
      </w:r>
      <w:r w:rsidR="007218AE">
        <w:t xml:space="preserve">external </w:t>
      </w:r>
      <w:r w:rsidR="00072F1E">
        <w:t>food safety audits</w:t>
      </w:r>
      <w:r w:rsidR="00EE1657">
        <w:t xml:space="preserve"> and </w:t>
      </w:r>
      <w:r w:rsidR="00F974CB">
        <w:t>twice-yearly</w:t>
      </w:r>
      <w:r w:rsidR="00EE1657">
        <w:t xml:space="preserve"> internal food safety audits </w:t>
      </w:r>
      <w:r w:rsidR="00F974CB">
        <w:t>were observed as an ongoing compliance practice.</w:t>
      </w:r>
    </w:p>
    <w:p w14:paraId="3C80D094" w14:textId="2433FB99" w:rsidR="00A942BB" w:rsidRDefault="00A942BB" w:rsidP="00A942BB">
      <w:pPr>
        <w:pStyle w:val="NormalArial"/>
      </w:pPr>
      <w:r w:rsidRPr="0080222C">
        <w:t>Consumers</w:t>
      </w:r>
      <w:r w:rsidR="00840BAD">
        <w:t xml:space="preserve"> and </w:t>
      </w:r>
      <w:r w:rsidRPr="0080222C">
        <w:t xml:space="preserve">representatives advised they were satisfied with the suitability of equipment purchased through consumers’ funding. </w:t>
      </w:r>
      <w:r w:rsidR="00E062D6" w:rsidRPr="00E062D6">
        <w:t>Consumers</w:t>
      </w:r>
      <w:r w:rsidRPr="00E062D6">
        <w:t xml:space="preserve"> confirmed equipment needs are assessed by allied health professionals prior to purchase.</w:t>
      </w:r>
      <w:r w:rsidR="00FA479A">
        <w:t xml:space="preserve"> Staff advised </w:t>
      </w:r>
      <w:r w:rsidR="009F66F9">
        <w:t>damaged consumer equipment is removed and reported as a hazard</w:t>
      </w:r>
      <w:r w:rsidR="008C55FC">
        <w:t xml:space="preserve"> to be repaired or replaced as required. </w:t>
      </w:r>
    </w:p>
    <w:p w14:paraId="1D2B8C9A" w14:textId="34CE90CA" w:rsidR="00E20ADC" w:rsidRPr="00A36AA9" w:rsidRDefault="00A942BB" w:rsidP="00A942BB">
      <w:pPr>
        <w:pStyle w:val="NormalArial"/>
      </w:pPr>
      <w:r>
        <w:t xml:space="preserve">Based on the information summarised above, I find the provider, in relation to the service, compliant with all Requirements in Standard 4, Services and supports for daily living. </w:t>
      </w:r>
      <w:r w:rsidR="00E20ADC" w:rsidRPr="00A36AA9">
        <w:br w:type="page"/>
      </w:r>
    </w:p>
    <w:p w14:paraId="2ABDB4CE" w14:textId="77777777" w:rsidR="00E20ADC" w:rsidRDefault="00E20AD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7539F5" w14:paraId="172A5B7B"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ACE19E7" w14:textId="77777777" w:rsidR="00E20ADC" w:rsidRPr="003217D3" w:rsidRDefault="00E20A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5FC48F4E"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12BA7BC1"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47948EB5"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043248"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F09E1A0"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9219F6C" w14:textId="77777777" w:rsidR="00E20ADC" w:rsidRPr="006F09AF"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68777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E20ADC" w:rsidRPr="006F09AF">
                  <w:rPr>
                    <w:rFonts w:ascii="Arial" w:hAnsi="Arial" w:cs="Arial"/>
                  </w:rPr>
                  <w:t>Compliant</w:t>
                </w:r>
              </w:sdtContent>
            </w:sdt>
            <w:r w:rsidR="00E20ADC" w:rsidRPr="006F09AF">
              <w:rPr>
                <w:rFonts w:ascii="Arial" w:hAnsi="Arial" w:cs="Arial"/>
              </w:rPr>
              <w:t xml:space="preserve"> </w:t>
            </w:r>
          </w:p>
        </w:tc>
        <w:tc>
          <w:tcPr>
            <w:tcW w:w="1977" w:type="dxa"/>
            <w:shd w:val="clear" w:color="auto" w:fill="auto"/>
          </w:tcPr>
          <w:p w14:paraId="49EDEC71"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48538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6D26ED08"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37F8F"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7B16791"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BDEFE9E" w14:textId="77777777" w:rsidR="00E20ADC" w:rsidRPr="00244176" w:rsidRDefault="00E20AD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4DABE2E" w14:textId="77777777" w:rsidR="00E20ADC" w:rsidRPr="00244176" w:rsidRDefault="00E20ADC"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6BEA8D3" w14:textId="77777777" w:rsidR="00E20ADC" w:rsidRPr="006F09AF"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72186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E20ADC" w:rsidRPr="006F09AF">
                  <w:rPr>
                    <w:rFonts w:ascii="Arial" w:hAnsi="Arial" w:cs="Arial"/>
                  </w:rPr>
                  <w:t>Compliant</w:t>
                </w:r>
              </w:sdtContent>
            </w:sdt>
            <w:r w:rsidR="00E20ADC" w:rsidRPr="006F09AF">
              <w:rPr>
                <w:rFonts w:ascii="Arial" w:hAnsi="Arial" w:cs="Arial"/>
              </w:rPr>
              <w:t xml:space="preserve"> </w:t>
            </w:r>
          </w:p>
        </w:tc>
        <w:tc>
          <w:tcPr>
            <w:tcW w:w="1977" w:type="dxa"/>
            <w:shd w:val="clear" w:color="auto" w:fill="auto"/>
          </w:tcPr>
          <w:p w14:paraId="0B5F96C0"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08179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5BAE82D4"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04F56"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ED03A6F"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255E83E6" w14:textId="77777777" w:rsidR="00E20ADC" w:rsidRPr="006F09AF"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09284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E20ADC" w:rsidRPr="006F09AF">
                  <w:rPr>
                    <w:rFonts w:ascii="Arial" w:hAnsi="Arial" w:cs="Arial"/>
                  </w:rPr>
                  <w:t>Compliant</w:t>
                </w:r>
              </w:sdtContent>
            </w:sdt>
            <w:r w:rsidR="00E20ADC" w:rsidRPr="006F09AF">
              <w:rPr>
                <w:rFonts w:ascii="Arial" w:hAnsi="Arial" w:cs="Arial"/>
              </w:rPr>
              <w:t xml:space="preserve"> </w:t>
            </w:r>
          </w:p>
        </w:tc>
        <w:tc>
          <w:tcPr>
            <w:tcW w:w="1977" w:type="dxa"/>
            <w:shd w:val="clear" w:color="auto" w:fill="auto"/>
          </w:tcPr>
          <w:p w14:paraId="35F6E4A6" w14:textId="77777777" w:rsidR="00E20ADC" w:rsidRPr="00CC646C" w:rsidRDefault="00F07956"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4197450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p w14:paraId="50DDE6A4" w14:textId="77777777" w:rsidR="00E20ADC" w:rsidRDefault="00E20ADC" w:rsidP="007B3959">
      <w:pPr>
        <w:pStyle w:val="Heading20"/>
      </w:pPr>
      <w:r w:rsidRPr="00A36AA9">
        <w:t>Findings</w:t>
      </w:r>
    </w:p>
    <w:p w14:paraId="038AD8B2" w14:textId="6DCBDD58" w:rsidR="00784929" w:rsidRDefault="00784929" w:rsidP="009226F3">
      <w:pPr>
        <w:pStyle w:val="NormalArial"/>
      </w:pPr>
      <w:r w:rsidRPr="00784929">
        <w:t xml:space="preserve">This Quality Standard has been assessed as compliant as </w:t>
      </w:r>
      <w:r>
        <w:t>3</w:t>
      </w:r>
      <w:r w:rsidRPr="00784929">
        <w:t xml:space="preserve"> of the </w:t>
      </w:r>
      <w:r>
        <w:t>3</w:t>
      </w:r>
      <w:r w:rsidRPr="00784929">
        <w:t xml:space="preserve"> specific requirements are compliant for the service.</w:t>
      </w:r>
    </w:p>
    <w:p w14:paraId="1191CAA5" w14:textId="1D90634A" w:rsidR="004C7B18" w:rsidRDefault="00791894" w:rsidP="009226F3">
      <w:pPr>
        <w:pStyle w:val="NormalArial"/>
      </w:pPr>
      <w:r w:rsidRPr="00791894">
        <w:t>Consumers advised</w:t>
      </w:r>
      <w:r>
        <w:t>, and were observed,</w:t>
      </w:r>
      <w:r w:rsidR="008C3D4A">
        <w:t xml:space="preserve"> to feel welcome and</w:t>
      </w:r>
      <w:r w:rsidR="002B2EB9">
        <w:t xml:space="preserve"> enjoy attending the day centre</w:t>
      </w:r>
      <w:r w:rsidR="00517C36">
        <w:t xml:space="preserve"> service environment.</w:t>
      </w:r>
      <w:r w:rsidR="00410069">
        <w:t xml:space="preserve"> </w:t>
      </w:r>
      <w:r w:rsidR="00561AD7">
        <w:t>Staff were observed to</w:t>
      </w:r>
      <w:r w:rsidR="00B007C0">
        <w:t xml:space="preserve"> interact with consumers in a </w:t>
      </w:r>
      <w:r w:rsidR="00E06C4C">
        <w:t>friendly</w:t>
      </w:r>
      <w:r w:rsidR="00B007C0">
        <w:t xml:space="preserve"> and welcoming manner.</w:t>
      </w:r>
      <w:r w:rsidR="00431206">
        <w:t xml:space="preserve"> </w:t>
      </w:r>
      <w:r w:rsidR="00A673C5">
        <w:t>Management advised</w:t>
      </w:r>
      <w:r w:rsidR="00E24D3C">
        <w:t xml:space="preserve"> consumers are regularly asked for feedback about their experiences at the day centre and are consulted</w:t>
      </w:r>
      <w:r w:rsidR="00424469">
        <w:t xml:space="preserve"> on what activities they would like to do. </w:t>
      </w:r>
      <w:r w:rsidR="00694AFE">
        <w:t>Observations of the service environment show</w:t>
      </w:r>
      <w:r w:rsidR="002C1C1E">
        <w:t xml:space="preserve"> there are large directional signage in place to optimise </w:t>
      </w:r>
      <w:r w:rsidR="00662E7B">
        <w:t xml:space="preserve">ease of navigation </w:t>
      </w:r>
      <w:r w:rsidR="00E51552">
        <w:t xml:space="preserve">within the </w:t>
      </w:r>
      <w:r w:rsidR="00662E7B">
        <w:t xml:space="preserve">service environment. </w:t>
      </w:r>
      <w:r w:rsidR="00B007C0">
        <w:t xml:space="preserve"> </w:t>
      </w:r>
      <w:r w:rsidR="00561AD7">
        <w:t xml:space="preserve"> </w:t>
      </w:r>
      <w:r w:rsidR="00517C36">
        <w:t xml:space="preserve"> </w:t>
      </w:r>
      <w:r w:rsidRPr="00791894">
        <w:t xml:space="preserve"> </w:t>
      </w:r>
    </w:p>
    <w:p w14:paraId="713EAAB7" w14:textId="3F9B296B" w:rsidR="00662E7B" w:rsidRDefault="003B2663" w:rsidP="009226F3">
      <w:pPr>
        <w:pStyle w:val="NormalArial"/>
      </w:pPr>
      <w:r>
        <w:t xml:space="preserve">Consumers </w:t>
      </w:r>
      <w:r w:rsidR="007620FC">
        <w:t xml:space="preserve">expressed satisfaction with the safety, cleanliness, and ease </w:t>
      </w:r>
      <w:r w:rsidR="00642BDA">
        <w:t xml:space="preserve">of free movement inside and outside of the service environment. </w:t>
      </w:r>
      <w:r w:rsidR="00B44F70">
        <w:t>Staff and management</w:t>
      </w:r>
      <w:r w:rsidR="005E4043">
        <w:t xml:space="preserve"> interviewed,</w:t>
      </w:r>
      <w:r w:rsidR="00B44F70">
        <w:t xml:space="preserve"> described</w:t>
      </w:r>
      <w:r w:rsidR="00162963">
        <w:t xml:space="preserve"> </w:t>
      </w:r>
      <w:r w:rsidR="005E4043" w:rsidRPr="005E4043">
        <w:t>processes in place</w:t>
      </w:r>
      <w:r w:rsidR="00B15AA0">
        <w:t>, such as building maintenance audits conducted and daily deep cleans,</w:t>
      </w:r>
      <w:r w:rsidR="005E4043" w:rsidRPr="005E4043">
        <w:t xml:space="preserve"> to ensure</w:t>
      </w:r>
      <w:r w:rsidR="007430FC">
        <w:t xml:space="preserve"> the service environment remains safe, </w:t>
      </w:r>
      <w:r w:rsidR="006E345E">
        <w:t>clean,</w:t>
      </w:r>
      <w:r w:rsidR="007430FC">
        <w:t xml:space="preserve"> and well maintained for consumer use. </w:t>
      </w:r>
      <w:r w:rsidR="00B328DA">
        <w:t>Indoor and outdoor areas of the service environment were observed to be clean</w:t>
      </w:r>
      <w:r w:rsidR="00544CBC">
        <w:t xml:space="preserve">, </w:t>
      </w:r>
      <w:r w:rsidR="006E345E">
        <w:t>safe,</w:t>
      </w:r>
      <w:r w:rsidR="00544CBC">
        <w:t xml:space="preserve"> and well-maintained. Consumers were observed to move freely around </w:t>
      </w:r>
      <w:r w:rsidR="00364A4D">
        <w:t>all areas of the</w:t>
      </w:r>
      <w:r w:rsidR="00544CBC">
        <w:t xml:space="preserve"> service </w:t>
      </w:r>
      <w:r w:rsidR="00364A4D">
        <w:t>environment.</w:t>
      </w:r>
    </w:p>
    <w:p w14:paraId="67426BEF" w14:textId="4E48754D" w:rsidR="00364A4D" w:rsidRPr="00791894" w:rsidRDefault="00B54482" w:rsidP="009226F3">
      <w:pPr>
        <w:pStyle w:val="NormalArial"/>
      </w:pPr>
      <w:r>
        <w:t>Consumers confirmed all</w:t>
      </w:r>
      <w:r w:rsidR="00AE43DD">
        <w:t xml:space="preserve"> </w:t>
      </w:r>
      <w:r w:rsidR="004C37B3" w:rsidRPr="00FD454F">
        <w:t>furniture, fittings and equipment used</w:t>
      </w:r>
      <w:r w:rsidR="004C37B3">
        <w:t xml:space="preserve"> is </w:t>
      </w:r>
      <w:r w:rsidR="00FC0C07" w:rsidRPr="00FC0C07">
        <w:t>safe, clean, well maintained, and suitable for their needs.</w:t>
      </w:r>
      <w:r w:rsidR="00FC0C07">
        <w:t xml:space="preserve"> Staff described</w:t>
      </w:r>
      <w:r w:rsidR="00F67A7D">
        <w:t xml:space="preserve"> processes, such as daily cleaning of </w:t>
      </w:r>
      <w:r w:rsidR="00930CC8">
        <w:t>high touch</w:t>
      </w:r>
      <w:r w:rsidR="00F67A7D">
        <w:t xml:space="preserve"> point areas</w:t>
      </w:r>
      <w:r w:rsidR="006B5624">
        <w:t xml:space="preserve"> and the</w:t>
      </w:r>
      <w:r w:rsidR="00735015">
        <w:t xml:space="preserve"> removal and tagging of unsafe</w:t>
      </w:r>
      <w:r w:rsidR="001E622A">
        <w:t xml:space="preserve"> equipment. </w:t>
      </w:r>
      <w:r w:rsidR="00930CC8">
        <w:t xml:space="preserve">Management confirmed staff are trained to red tag unsafe equipment and </w:t>
      </w:r>
      <w:r w:rsidR="000E1A08">
        <w:t>complete</w:t>
      </w:r>
      <w:r w:rsidR="00930CC8">
        <w:t xml:space="preserve"> maintenance request forms.</w:t>
      </w:r>
      <w:r w:rsidR="00B616AB">
        <w:t xml:space="preserve"> </w:t>
      </w:r>
      <w:r w:rsidR="008E7E7C">
        <w:t xml:space="preserve">In addition, </w:t>
      </w:r>
      <w:r w:rsidR="006E345E">
        <w:t>information,</w:t>
      </w:r>
      <w:r w:rsidR="00B616AB">
        <w:t xml:space="preserve"> and evidence </w:t>
      </w:r>
      <w:r w:rsidR="00974ACC">
        <w:t>under</w:t>
      </w:r>
      <w:r w:rsidR="00B616AB">
        <w:t xml:space="preserve"> </w:t>
      </w:r>
      <w:r w:rsidR="00274F4F">
        <w:t xml:space="preserve">Requirement (3)(g) </w:t>
      </w:r>
      <w:r w:rsidR="00974ACC">
        <w:t>of Standard 4</w:t>
      </w:r>
      <w:r w:rsidR="00ED6A6E">
        <w:t xml:space="preserve"> show </w:t>
      </w:r>
      <w:r w:rsidR="005B7213">
        <w:t xml:space="preserve">annual service </w:t>
      </w:r>
      <w:r w:rsidR="005B7213" w:rsidRPr="005B7213">
        <w:t xml:space="preserve">maintenance agreements for service transport vehicles are </w:t>
      </w:r>
      <w:r w:rsidR="005B7213">
        <w:t>in place.</w:t>
      </w:r>
    </w:p>
    <w:p w14:paraId="6BE6036F" w14:textId="3486EE62" w:rsidR="00E20ADC" w:rsidRPr="00A36AA9" w:rsidRDefault="009226F3" w:rsidP="009226F3">
      <w:pPr>
        <w:pStyle w:val="NormalArial"/>
      </w:pPr>
      <w:r>
        <w:t xml:space="preserve">Based on the information summarised above, I find the provider, in relation to the service, compliant with all Requirements in Standard 5, Organisation’s service environment.  </w:t>
      </w:r>
      <w:r w:rsidR="00E20ADC" w:rsidRPr="00A36AA9">
        <w:br w:type="page"/>
      </w:r>
    </w:p>
    <w:p w14:paraId="721E9BB4" w14:textId="77777777" w:rsidR="00E20ADC" w:rsidRPr="00A36AA9" w:rsidRDefault="00E20AD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7539F5" w14:paraId="67F2FC25"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1B483544" w14:textId="77777777" w:rsidR="00E20ADC" w:rsidRPr="003217D3" w:rsidRDefault="00E20A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C302255"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DA1EC4D"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644F2AFD"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FFDCA"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378333B"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5523A39"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81541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64" w:type="dxa"/>
            <w:shd w:val="clear" w:color="auto" w:fill="auto"/>
          </w:tcPr>
          <w:p w14:paraId="5E9063BD"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13298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41A3F526"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12A3D"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52E4971"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BC44161"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29299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64" w:type="dxa"/>
            <w:shd w:val="clear" w:color="auto" w:fill="auto"/>
          </w:tcPr>
          <w:p w14:paraId="230CEB19"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696450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03DA1EF4"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08F31"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2822338"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58DDBB6"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44295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64" w:type="dxa"/>
            <w:shd w:val="clear" w:color="auto" w:fill="auto"/>
          </w:tcPr>
          <w:p w14:paraId="4E3289B7"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6848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2AED2168" w14:textId="77777777" w:rsidTr="007539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E23893"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EA1599C"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4EF79953"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938359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64" w:type="dxa"/>
            <w:shd w:val="clear" w:color="auto" w:fill="auto"/>
          </w:tcPr>
          <w:p w14:paraId="0BC1F553"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7256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p w14:paraId="66276BB8" w14:textId="77777777" w:rsidR="00E20ADC" w:rsidRDefault="00E20ADC" w:rsidP="007B3959">
      <w:pPr>
        <w:pStyle w:val="Heading20"/>
      </w:pPr>
      <w:r w:rsidRPr="00A36AA9">
        <w:t>Findings</w:t>
      </w:r>
    </w:p>
    <w:p w14:paraId="36158766" w14:textId="22BA64DF" w:rsidR="001468B6" w:rsidRPr="005A18E7" w:rsidRDefault="003A51AE" w:rsidP="00A3669D">
      <w:pPr>
        <w:pStyle w:val="NormalArial"/>
      </w:pPr>
      <w:r w:rsidRPr="003A51AE">
        <w:t>This Quality Standard has been assessed as compliant as 4 of the 4 specific requirements are compliant for the service.</w:t>
      </w:r>
    </w:p>
    <w:p w14:paraId="49BEFA0B" w14:textId="519FF580" w:rsidR="002058F8" w:rsidRDefault="00A3669D" w:rsidP="00A3669D">
      <w:pPr>
        <w:pStyle w:val="NormalArial"/>
      </w:pPr>
      <w:r w:rsidRPr="002058F8">
        <w:t>Consumers</w:t>
      </w:r>
      <w:r w:rsidR="006E345E">
        <w:t xml:space="preserve"> and </w:t>
      </w:r>
      <w:r w:rsidRPr="002058F8">
        <w:t xml:space="preserve">representatives </w:t>
      </w:r>
      <w:r w:rsidR="000A2B16" w:rsidRPr="000A2B16">
        <w:t>confirmed they have been provided with information and ways to provide feedback</w:t>
      </w:r>
      <w:r w:rsidR="00A83ECB">
        <w:t xml:space="preserve"> and felt comfortable doing so. </w:t>
      </w:r>
      <w:r w:rsidR="00373429">
        <w:t>Staff advised</w:t>
      </w:r>
      <w:r w:rsidR="00F5557B">
        <w:t>, with consumer consent, they assist to lodge consumer complaints vi</w:t>
      </w:r>
      <w:r w:rsidR="0006589B">
        <w:t>a their mobile phone application.</w:t>
      </w:r>
      <w:r w:rsidR="005632F1">
        <w:t xml:space="preserve"> </w:t>
      </w:r>
      <w:r w:rsidR="00EF2AB7" w:rsidRPr="00EF2AB7">
        <w:t>Documentation reviewed confirm consumers are provided various ways to provide feedback, such as</w:t>
      </w:r>
      <w:r w:rsidR="00AC00C2">
        <w:t xml:space="preserve"> a</w:t>
      </w:r>
      <w:r w:rsidR="00EF2AB7" w:rsidRPr="00EF2AB7">
        <w:t xml:space="preserve"> </w:t>
      </w:r>
      <w:r w:rsidR="00AC00C2" w:rsidRPr="00EF2AB7">
        <w:t>paper-based</w:t>
      </w:r>
      <w:r w:rsidR="00EF2AB7">
        <w:t xml:space="preserve"> </w:t>
      </w:r>
      <w:r w:rsidR="00471290">
        <w:t xml:space="preserve">complaints form available in consumer home folders. </w:t>
      </w:r>
    </w:p>
    <w:p w14:paraId="2A387F7A" w14:textId="50C08FB1" w:rsidR="00AC00C2" w:rsidRPr="002058F8" w:rsidRDefault="00A65D53" w:rsidP="00A3669D">
      <w:pPr>
        <w:pStyle w:val="NormalArial"/>
      </w:pPr>
      <w:r>
        <w:t xml:space="preserve">Staff advised </w:t>
      </w:r>
      <w:r w:rsidR="00176119">
        <w:t>if a</w:t>
      </w:r>
      <w:r w:rsidR="00E526F6">
        <w:t xml:space="preserve"> </w:t>
      </w:r>
      <w:r w:rsidR="0036139F" w:rsidRPr="0036139F">
        <w:t>consumer is not satisfied with the</w:t>
      </w:r>
      <w:r w:rsidR="00F70F8E">
        <w:t>ir</w:t>
      </w:r>
      <w:r w:rsidR="0036139F" w:rsidRPr="0036139F">
        <w:t xml:space="preserve"> </w:t>
      </w:r>
      <w:r w:rsidR="006D63F1">
        <w:t xml:space="preserve">complaint </w:t>
      </w:r>
      <w:r w:rsidR="0036139F" w:rsidRPr="0036139F">
        <w:t xml:space="preserve">outcome or solution provided by the service, </w:t>
      </w:r>
      <w:r w:rsidR="00F70F8E">
        <w:t>consumers are assisted to</w:t>
      </w:r>
      <w:r w:rsidR="0036139F" w:rsidRPr="0036139F">
        <w:t xml:space="preserve"> access advocates, language services and other </w:t>
      </w:r>
      <w:r w:rsidR="00F70F8E">
        <w:t xml:space="preserve">external </w:t>
      </w:r>
      <w:r w:rsidR="0036139F" w:rsidRPr="0036139F">
        <w:t>organisation</w:t>
      </w:r>
      <w:r w:rsidR="00F70F8E">
        <w:t>s</w:t>
      </w:r>
      <w:r w:rsidR="0036139F" w:rsidRPr="0036139F">
        <w:t>.</w:t>
      </w:r>
      <w:r w:rsidR="00F70F8E">
        <w:t xml:space="preserve"> </w:t>
      </w:r>
      <w:r w:rsidR="00C84C81">
        <w:t xml:space="preserve">Documentation </w:t>
      </w:r>
      <w:r w:rsidR="006301E8">
        <w:t xml:space="preserve">reviewed </w:t>
      </w:r>
      <w:r w:rsidR="00115284">
        <w:t xml:space="preserve">show </w:t>
      </w:r>
      <w:r w:rsidR="007B447D">
        <w:t xml:space="preserve">consumer handbooks and service agreements include </w:t>
      </w:r>
      <w:r w:rsidR="00797152">
        <w:t xml:space="preserve">information on how to access </w:t>
      </w:r>
      <w:r w:rsidR="00C76AB2" w:rsidRPr="00C76AB2">
        <w:t>advocacy services, language services and</w:t>
      </w:r>
      <w:r w:rsidR="00C76AB2">
        <w:t xml:space="preserve"> external complaint pathways </w:t>
      </w:r>
      <w:r w:rsidR="006E345E">
        <w:t xml:space="preserve">are </w:t>
      </w:r>
      <w:r w:rsidR="00C76AB2">
        <w:t xml:space="preserve">available. </w:t>
      </w:r>
    </w:p>
    <w:p w14:paraId="27D04389" w14:textId="6BA24B5A" w:rsidR="00CE54A3" w:rsidRDefault="00A3669D" w:rsidP="00A3669D">
      <w:pPr>
        <w:pStyle w:val="NormalArial"/>
      </w:pPr>
      <w:r w:rsidRPr="00C76AB2">
        <w:t>Consumers</w:t>
      </w:r>
      <w:r w:rsidR="006E345E">
        <w:t xml:space="preserve"> and </w:t>
      </w:r>
      <w:r w:rsidRPr="00C76AB2">
        <w:t>representatives</w:t>
      </w:r>
      <w:r w:rsidR="00C76AB2">
        <w:t xml:space="preserve"> </w:t>
      </w:r>
      <w:r w:rsidR="00241E77">
        <w:t xml:space="preserve">expressed </w:t>
      </w:r>
      <w:r w:rsidR="00743E0D">
        <w:t xml:space="preserve">satisfaction </w:t>
      </w:r>
      <w:r w:rsidR="00492551">
        <w:t xml:space="preserve">with </w:t>
      </w:r>
      <w:r w:rsidR="00C048A4">
        <w:t>the timely and appropriate action to complaints</w:t>
      </w:r>
      <w:r w:rsidR="006E345E">
        <w:t xml:space="preserve"> and </w:t>
      </w:r>
      <w:r w:rsidR="00C048A4">
        <w:t xml:space="preserve">feedback made. </w:t>
      </w:r>
      <w:r w:rsidR="000F3046" w:rsidRPr="000F3046">
        <w:t>Staff and management understood the concept of open disclosure and provided documented practical examples of open disclosure used in resolving consumer feedback</w:t>
      </w:r>
      <w:r w:rsidR="006E345E">
        <w:t xml:space="preserve"> and </w:t>
      </w:r>
      <w:r w:rsidR="000F3046" w:rsidRPr="000F3046">
        <w:t>complaints.</w:t>
      </w:r>
      <w:r w:rsidR="000F3046">
        <w:t xml:space="preserve"> </w:t>
      </w:r>
    </w:p>
    <w:p w14:paraId="5E8F2069" w14:textId="5782B0B6" w:rsidR="00C76AB2" w:rsidRPr="00C76AB2" w:rsidRDefault="00BB011D" w:rsidP="00A3669D">
      <w:pPr>
        <w:pStyle w:val="NormalArial"/>
      </w:pPr>
      <w:r>
        <w:t xml:space="preserve">Consumers confirmed </w:t>
      </w:r>
      <w:r w:rsidR="00A00251">
        <w:t xml:space="preserve">the service </w:t>
      </w:r>
      <w:r w:rsidR="003652B3">
        <w:t>reviews</w:t>
      </w:r>
      <w:r w:rsidR="00A00251" w:rsidRPr="00A00251">
        <w:t xml:space="preserve"> their feedback</w:t>
      </w:r>
      <w:r w:rsidR="00A00251">
        <w:t xml:space="preserve"> and </w:t>
      </w:r>
      <w:r w:rsidR="00FC191E">
        <w:t xml:space="preserve">puts in place </w:t>
      </w:r>
      <w:r w:rsidR="009A5C5D">
        <w:t xml:space="preserve">actions to improve the quality </w:t>
      </w:r>
      <w:r w:rsidR="007327B2">
        <w:t>of their care and services.</w:t>
      </w:r>
      <w:r w:rsidR="0069293B">
        <w:t xml:space="preserve"> </w:t>
      </w:r>
      <w:r w:rsidR="00151E14" w:rsidRPr="00151E14">
        <w:t>Documentation reviewed showed continuous improvements to the quality of services</w:t>
      </w:r>
      <w:r w:rsidR="00191F47">
        <w:t>, such as financial invoice formatting</w:t>
      </w:r>
      <w:r w:rsidR="00206960">
        <w:t>,</w:t>
      </w:r>
      <w:r w:rsidR="00151E14" w:rsidRPr="00151E14">
        <w:t xml:space="preserve"> are based on reviews of consumer feedback and complaints data.</w:t>
      </w:r>
      <w:r w:rsidR="007327B2">
        <w:t xml:space="preserve"> </w:t>
      </w:r>
    </w:p>
    <w:p w14:paraId="115C62FD" w14:textId="2DF60333" w:rsidR="00E20ADC" w:rsidRDefault="00A3669D" w:rsidP="00A3669D">
      <w:pPr>
        <w:pStyle w:val="NormalArial"/>
      </w:pPr>
      <w:r>
        <w:t xml:space="preserve">Based on the information summarised above, I find the provider, in relation to the service, compliant with all Requirements in Standard 6, Feedback and complaints. </w:t>
      </w:r>
      <w:r w:rsidR="00E20ADC">
        <w:br w:type="page"/>
      </w:r>
    </w:p>
    <w:p w14:paraId="204E4207" w14:textId="77777777" w:rsidR="00E20ADC" w:rsidRPr="003217D3" w:rsidRDefault="00E20AD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539F5" w14:paraId="0B92B1CB"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547D045" w14:textId="77777777" w:rsidR="00E20ADC" w:rsidRPr="003217D3" w:rsidRDefault="00E20A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F0DDD14"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1E72567"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3AB353AE"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B7644"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B4C70C"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94507FA"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59688"/>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35" w:type="dxa"/>
            <w:shd w:val="clear" w:color="auto" w:fill="auto"/>
          </w:tcPr>
          <w:p w14:paraId="484FDBE2" w14:textId="77777777" w:rsidR="00E20ADC" w:rsidRPr="00CC646C" w:rsidRDefault="00F0795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667733"/>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5A240C36"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E073E"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5887E83"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006A28C8"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85496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35" w:type="dxa"/>
            <w:shd w:val="clear" w:color="auto" w:fill="auto"/>
          </w:tcPr>
          <w:p w14:paraId="03AB352F" w14:textId="77777777" w:rsidR="00E20ADC" w:rsidRPr="00CC646C" w:rsidRDefault="00F0795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9112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5CC23078"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56B89"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92B4148"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3B74512E"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24192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35" w:type="dxa"/>
            <w:shd w:val="clear" w:color="auto" w:fill="auto"/>
          </w:tcPr>
          <w:p w14:paraId="785B2C5F" w14:textId="77777777" w:rsidR="00E20ADC" w:rsidRPr="00CC646C" w:rsidRDefault="00F0795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066747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4CE2F215"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A6475"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F7C8F75"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89842C3"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32515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35" w:type="dxa"/>
            <w:shd w:val="clear" w:color="auto" w:fill="auto"/>
          </w:tcPr>
          <w:p w14:paraId="444602B7" w14:textId="77777777" w:rsidR="00E20ADC" w:rsidRPr="00CC646C" w:rsidRDefault="00F07956"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03838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0D95D0B3"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DF409"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A37C008"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7CEC6AD"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3046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835" w:type="dxa"/>
            <w:shd w:val="clear" w:color="auto" w:fill="auto"/>
          </w:tcPr>
          <w:p w14:paraId="32A8B789" w14:textId="77777777" w:rsidR="00E20ADC" w:rsidRPr="00CC646C" w:rsidRDefault="00F07956"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34017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p w14:paraId="477412E8" w14:textId="77777777" w:rsidR="00E20ADC" w:rsidRDefault="00E20ADC" w:rsidP="007B3959">
      <w:pPr>
        <w:pStyle w:val="Heading20"/>
      </w:pPr>
      <w:r w:rsidRPr="00A36AA9">
        <w:t>Findings</w:t>
      </w:r>
    </w:p>
    <w:p w14:paraId="5401A339" w14:textId="71B8D7C7" w:rsidR="003A51AE" w:rsidRPr="005A18E7" w:rsidRDefault="00403580" w:rsidP="004E63D7">
      <w:pPr>
        <w:pStyle w:val="NormalArial"/>
      </w:pPr>
      <w:r w:rsidRPr="00403580">
        <w:t>This Quality Standard has been assessed as compliant as 5 of the 5 specific requirements are compliant for the service.</w:t>
      </w:r>
    </w:p>
    <w:p w14:paraId="363DAC6D" w14:textId="5779DEDC" w:rsidR="00BC4034" w:rsidRPr="00BC4034" w:rsidRDefault="004E63D7" w:rsidP="004E63D7">
      <w:pPr>
        <w:pStyle w:val="NormalArial"/>
      </w:pPr>
      <w:r w:rsidRPr="00D61B38">
        <w:t>Consumers</w:t>
      </w:r>
      <w:r w:rsidR="006E345E">
        <w:t xml:space="preserve"> and </w:t>
      </w:r>
      <w:r w:rsidRPr="00D61B38">
        <w:t>representatives</w:t>
      </w:r>
      <w:r w:rsidR="00693655">
        <w:t xml:space="preserve"> </w:t>
      </w:r>
      <w:r w:rsidRPr="00BC4034">
        <w:t xml:space="preserve">advised consumers </w:t>
      </w:r>
      <w:r w:rsidR="00BC4034" w:rsidRPr="00BC4034">
        <w:t xml:space="preserve">receive </w:t>
      </w:r>
      <w:r w:rsidR="002A613C">
        <w:t xml:space="preserve">regular </w:t>
      </w:r>
      <w:r w:rsidR="00BC4034" w:rsidRPr="00BC4034">
        <w:t xml:space="preserve">services from a rotating team of </w:t>
      </w:r>
      <w:r w:rsidR="00695295">
        <w:t xml:space="preserve">known </w:t>
      </w:r>
      <w:r w:rsidR="00BC4034" w:rsidRPr="00BC4034">
        <w:t>support staff.</w:t>
      </w:r>
      <w:r w:rsidR="00695295">
        <w:t xml:space="preserve"> Management </w:t>
      </w:r>
      <w:r w:rsidR="00297A20">
        <w:t>described strategies used to recruit and retain staff</w:t>
      </w:r>
      <w:r w:rsidR="00C6734C">
        <w:t xml:space="preserve">, including offering training </w:t>
      </w:r>
      <w:r w:rsidR="00B52AA7">
        <w:t>incentives</w:t>
      </w:r>
      <w:r w:rsidR="00C6734C">
        <w:t xml:space="preserve"> to transition</w:t>
      </w:r>
      <w:r w:rsidR="00B52AA7">
        <w:t xml:space="preserve"> roles. Management advised most senior staff members</w:t>
      </w:r>
      <w:r w:rsidR="00B7398B">
        <w:t xml:space="preserve"> </w:t>
      </w:r>
      <w:r w:rsidR="00D737DC" w:rsidRPr="00D737DC">
        <w:t xml:space="preserve">are multiskilled and </w:t>
      </w:r>
      <w:r w:rsidR="00B7398B">
        <w:t>are</w:t>
      </w:r>
      <w:r w:rsidR="00D737DC" w:rsidRPr="00D737DC">
        <w:t xml:space="preserve"> u</w:t>
      </w:r>
      <w:r w:rsidR="00B7398B">
        <w:t>sed</w:t>
      </w:r>
      <w:r w:rsidR="00D737DC" w:rsidRPr="00D737DC">
        <w:t xml:space="preserve"> to </w:t>
      </w:r>
      <w:r w:rsidR="00D737DC">
        <w:t>cover</w:t>
      </w:r>
      <w:r w:rsidR="003C1EEA">
        <w:t xml:space="preserve"> unplanned leave</w:t>
      </w:r>
      <w:r w:rsidR="00D737DC">
        <w:t xml:space="preserve"> unfilled shifts</w:t>
      </w:r>
      <w:r w:rsidR="003C1EEA">
        <w:t xml:space="preserve">. </w:t>
      </w:r>
      <w:r w:rsidR="00F7554C">
        <w:t>The service was observed to prioritise</w:t>
      </w:r>
      <w:r w:rsidR="008C0387">
        <w:t xml:space="preserve"> staffing levels and service delivery for vulnerable consumers.</w:t>
      </w:r>
      <w:r w:rsidR="00D737DC">
        <w:t xml:space="preserve"> </w:t>
      </w:r>
    </w:p>
    <w:p w14:paraId="2A0B143E" w14:textId="1210FE04" w:rsidR="00474964" w:rsidRDefault="004E63D7" w:rsidP="004E63D7">
      <w:pPr>
        <w:pStyle w:val="NormalArial"/>
      </w:pPr>
      <w:r w:rsidRPr="00540816">
        <w:t>Consumers</w:t>
      </w:r>
      <w:r w:rsidR="006E345E">
        <w:t xml:space="preserve"> and </w:t>
      </w:r>
      <w:r w:rsidRPr="00540816">
        <w:t xml:space="preserve">representatives described staff as kind, caring and respectful. </w:t>
      </w:r>
      <w:r w:rsidRPr="00176C3B">
        <w:t xml:space="preserve">Staff </w:t>
      </w:r>
      <w:r w:rsidR="0098235E" w:rsidRPr="00176C3B">
        <w:t>and management were observed to</w:t>
      </w:r>
      <w:r w:rsidR="00176C3B">
        <w:t xml:space="preserve"> interact with consumers in a kin</w:t>
      </w:r>
      <w:r w:rsidR="00B65955">
        <w:t>d</w:t>
      </w:r>
      <w:r w:rsidR="00176C3B">
        <w:t>, caring and respectful manner.</w:t>
      </w:r>
      <w:r w:rsidR="00B65955">
        <w:t xml:space="preserve"> </w:t>
      </w:r>
      <w:r w:rsidR="00966912" w:rsidRPr="00966912">
        <w:t>Management advised</w:t>
      </w:r>
      <w:r w:rsidR="00176C3B">
        <w:t xml:space="preserve"> </w:t>
      </w:r>
      <w:r w:rsidR="00074943">
        <w:t>the suitability of new candidates to provide caring and respectful</w:t>
      </w:r>
      <w:r w:rsidR="00DC10C2">
        <w:t xml:space="preserve"> services is monitored and assessed from consumer and senior staff feedback. </w:t>
      </w:r>
    </w:p>
    <w:p w14:paraId="333B399F" w14:textId="771069A1" w:rsidR="00176C3B" w:rsidRDefault="005806FB" w:rsidP="004E63D7">
      <w:pPr>
        <w:pStyle w:val="NormalArial"/>
      </w:pPr>
      <w:r>
        <w:t xml:space="preserve">Consumers interviewed did not identify or raise any concerns regarding staff competency. </w:t>
      </w:r>
      <w:r w:rsidR="003D2784">
        <w:t xml:space="preserve">Staff </w:t>
      </w:r>
      <w:r w:rsidR="009B609E">
        <w:t xml:space="preserve">and management interviewed, </w:t>
      </w:r>
      <w:r w:rsidR="003D2784">
        <w:t>confir</w:t>
      </w:r>
      <w:r w:rsidR="009B609E">
        <w:t>m</w:t>
      </w:r>
      <w:r w:rsidR="003D2784">
        <w:t xml:space="preserve"> completion of </w:t>
      </w:r>
      <w:r w:rsidR="009B609E">
        <w:t>staff</w:t>
      </w:r>
      <w:r w:rsidR="00D63B3E">
        <w:t xml:space="preserve"> </w:t>
      </w:r>
      <w:r w:rsidR="003D2784">
        <w:t xml:space="preserve">competency </w:t>
      </w:r>
      <w:r w:rsidR="005B6459">
        <w:t xml:space="preserve">assessments prior to </w:t>
      </w:r>
      <w:r w:rsidR="00A4741F">
        <w:t xml:space="preserve">staff being </w:t>
      </w:r>
      <w:r w:rsidR="005B6459">
        <w:t xml:space="preserve">scheduled to work </w:t>
      </w:r>
      <w:r w:rsidR="009B609E">
        <w:t>independently.</w:t>
      </w:r>
      <w:r w:rsidR="00A4741F">
        <w:t xml:space="preserve"> </w:t>
      </w:r>
      <w:r w:rsidR="00DF5223">
        <w:t xml:space="preserve">Documentation reviewed </w:t>
      </w:r>
      <w:r w:rsidR="000204C0">
        <w:t xml:space="preserve">show required skillsets and qualifications are clearly </w:t>
      </w:r>
      <w:r w:rsidR="000423FB">
        <w:t>detailed</w:t>
      </w:r>
      <w:r w:rsidR="000204C0">
        <w:t xml:space="preserve"> in job descriptions. </w:t>
      </w:r>
      <w:r w:rsidR="00A95A1D">
        <w:t>Information on staff and contractor certification, licence and insurance</w:t>
      </w:r>
      <w:r w:rsidR="009B609E">
        <w:t xml:space="preserve"> </w:t>
      </w:r>
      <w:r w:rsidR="000B58B9">
        <w:t xml:space="preserve">expiry dates are tracked and monitored </w:t>
      </w:r>
      <w:r w:rsidR="00457E65">
        <w:t>i</w:t>
      </w:r>
      <w:r w:rsidR="000B58B9">
        <w:t xml:space="preserve">n the electronic care management system. </w:t>
      </w:r>
    </w:p>
    <w:p w14:paraId="66BDB7CF" w14:textId="35C35C9E" w:rsidR="00457E65" w:rsidRDefault="00854FAD" w:rsidP="004E63D7">
      <w:pPr>
        <w:pStyle w:val="NormalArial"/>
      </w:pPr>
      <w:r w:rsidRPr="00854FAD">
        <w:t xml:space="preserve">Staff </w:t>
      </w:r>
      <w:r w:rsidR="002B0150">
        <w:t>advised</w:t>
      </w:r>
      <w:r w:rsidRPr="00854FAD">
        <w:t xml:space="preserve"> they w</w:t>
      </w:r>
      <w:r w:rsidR="00EA60EE">
        <w:t>ere</w:t>
      </w:r>
      <w:r w:rsidRPr="00854FAD">
        <w:t xml:space="preserve"> satisfied with induction and ongoing training provided</w:t>
      </w:r>
      <w:r w:rsidR="000C518F">
        <w:t>, including</w:t>
      </w:r>
      <w:r w:rsidR="005509BA">
        <w:t xml:space="preserve"> additional training requested for self-development.</w:t>
      </w:r>
      <w:r w:rsidR="00A91A18">
        <w:t xml:space="preserve"> </w:t>
      </w:r>
      <w:r w:rsidR="00E77FCE" w:rsidRPr="00E77FCE">
        <w:t xml:space="preserve">Management stated that </w:t>
      </w:r>
      <w:r w:rsidR="00434785">
        <w:t xml:space="preserve">staff </w:t>
      </w:r>
      <w:r w:rsidR="00E77FCE" w:rsidRPr="00E77FCE">
        <w:t>training is provided in stages</w:t>
      </w:r>
      <w:r w:rsidR="00434785">
        <w:t xml:space="preserve"> </w:t>
      </w:r>
      <w:r w:rsidR="00744678">
        <w:t>and include the use of external training contractors</w:t>
      </w:r>
      <w:r w:rsidR="00EA60EE">
        <w:t>, such as a local diabetes educator</w:t>
      </w:r>
      <w:r w:rsidR="004554A0">
        <w:t xml:space="preserve"> and</w:t>
      </w:r>
      <w:r w:rsidR="0064041E">
        <w:t xml:space="preserve"> Ostomy Australia</w:t>
      </w:r>
      <w:r w:rsidR="004554A0">
        <w:t xml:space="preserve">. </w:t>
      </w:r>
      <w:r w:rsidR="00784A5E">
        <w:t>Completed</w:t>
      </w:r>
      <w:r w:rsidR="005D504B">
        <w:t xml:space="preserve"> staff</w:t>
      </w:r>
      <w:r w:rsidR="00784A5E">
        <w:t xml:space="preserve"> training modules</w:t>
      </w:r>
      <w:r w:rsidR="005D504B">
        <w:t xml:space="preserve"> were </w:t>
      </w:r>
      <w:r w:rsidR="008338A6">
        <w:t>observed</w:t>
      </w:r>
      <w:r w:rsidR="005D504B">
        <w:t xml:space="preserve"> to be recorded </w:t>
      </w:r>
      <w:r w:rsidR="00526A7A">
        <w:t>i</w:t>
      </w:r>
      <w:r w:rsidR="005D504B">
        <w:t>n the</w:t>
      </w:r>
      <w:r w:rsidR="00526A7A">
        <w:t xml:space="preserve"> service’s</w:t>
      </w:r>
      <w:r w:rsidR="005D504B">
        <w:t xml:space="preserve"> electronic care management system</w:t>
      </w:r>
      <w:r w:rsidR="008D3DC8">
        <w:t xml:space="preserve">. </w:t>
      </w:r>
      <w:r w:rsidR="005D504B">
        <w:t xml:space="preserve"> </w:t>
      </w:r>
    </w:p>
    <w:p w14:paraId="4CA352F2" w14:textId="56DD6F0E" w:rsidR="00C0320B" w:rsidRPr="00176C3B" w:rsidRDefault="00C0320B" w:rsidP="004E63D7">
      <w:pPr>
        <w:pStyle w:val="NormalArial"/>
      </w:pPr>
      <w:r>
        <w:lastRenderedPageBreak/>
        <w:t xml:space="preserve">Staff </w:t>
      </w:r>
      <w:r w:rsidR="007D3D41">
        <w:t xml:space="preserve">and management interviewed, </w:t>
      </w:r>
      <w:r w:rsidR="002B0150">
        <w:t>confirm</w:t>
      </w:r>
      <w:r w:rsidR="00D87A4E">
        <w:t xml:space="preserve"> </w:t>
      </w:r>
      <w:r w:rsidR="00627097">
        <w:t xml:space="preserve">annual performance reviews </w:t>
      </w:r>
      <w:r w:rsidR="00EF74E5">
        <w:t>are completed</w:t>
      </w:r>
      <w:r w:rsidR="007D3D41">
        <w:t xml:space="preserve"> to assess performance and </w:t>
      </w:r>
      <w:r w:rsidR="000159F3">
        <w:t xml:space="preserve">identify additional training needs. </w:t>
      </w:r>
      <w:r w:rsidR="00C7034F">
        <w:t>Completed staff annual performance reviews sighted contained</w:t>
      </w:r>
      <w:r w:rsidR="008D5E9B">
        <w:t xml:space="preserve"> individualised comments on performance</w:t>
      </w:r>
      <w:r w:rsidR="00622D89">
        <w:t xml:space="preserve">, assessment on current skills, job knowledge and review of goals </w:t>
      </w:r>
      <w:r w:rsidR="003B3092">
        <w:t xml:space="preserve">and achievements. </w:t>
      </w:r>
    </w:p>
    <w:p w14:paraId="4B062ABE" w14:textId="13B99170" w:rsidR="00E20ADC" w:rsidRPr="00A36AA9" w:rsidRDefault="004E63D7" w:rsidP="004E63D7">
      <w:pPr>
        <w:pStyle w:val="NormalArial"/>
      </w:pPr>
      <w:r>
        <w:t xml:space="preserve">Based on the information summarised above, I find the provider, in relation to the service, compliant with all Requirements in Standard 7, Human Resources. </w:t>
      </w:r>
      <w:r w:rsidR="00E20ADC" w:rsidRPr="00A36AA9">
        <w:br w:type="page"/>
      </w:r>
    </w:p>
    <w:p w14:paraId="46A29A68" w14:textId="77777777" w:rsidR="00E20ADC" w:rsidRPr="00A36AA9" w:rsidRDefault="00E20AD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539F5" w14:paraId="6193036D" w14:textId="77777777" w:rsidTr="0075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70A6A63" w14:textId="77777777" w:rsidR="00E20ADC" w:rsidRPr="003217D3" w:rsidRDefault="00E20AD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5A0334E"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DDCFAEC" w14:textId="77777777" w:rsidR="00E20ADC" w:rsidRPr="003217D3" w:rsidRDefault="00E20A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539F5" w14:paraId="51AC57C4"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768AD"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177AD42"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73E92D8"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72713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44" w:type="dxa"/>
            <w:shd w:val="clear" w:color="auto" w:fill="auto"/>
          </w:tcPr>
          <w:p w14:paraId="16944874"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666407"/>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29DE3EA1"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AFDAEF"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46EEFC6"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EF13674"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28079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44" w:type="dxa"/>
            <w:shd w:val="clear" w:color="auto" w:fill="auto"/>
          </w:tcPr>
          <w:p w14:paraId="76C2CA77"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0788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1B8665DE"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1562A8"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5769B67"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2348620" w14:textId="77777777" w:rsidR="00E20ADC" w:rsidRPr="00244176" w:rsidRDefault="00E20AD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40A4CF2" w14:textId="77777777" w:rsidR="00E20ADC" w:rsidRPr="00244176" w:rsidRDefault="00E20AD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A36B927" w14:textId="77777777" w:rsidR="00E20ADC" w:rsidRPr="00244176" w:rsidRDefault="00E20AD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069F3D3" w14:textId="77777777" w:rsidR="00E20ADC" w:rsidRPr="00244176" w:rsidRDefault="00E20AD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BBB9348" w14:textId="77777777" w:rsidR="00E20ADC" w:rsidRPr="00244176" w:rsidRDefault="00E20AD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60E22BF" w14:textId="77777777" w:rsidR="00E20ADC" w:rsidRPr="00244176" w:rsidRDefault="00E20AD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757EFB3"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3025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44" w:type="dxa"/>
            <w:shd w:val="clear" w:color="auto" w:fill="auto"/>
          </w:tcPr>
          <w:p w14:paraId="1393789A"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917701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70C8F4D6" w14:textId="77777777" w:rsidTr="0075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FEB8CA"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003C746" w14:textId="77777777" w:rsidR="00E20ADC" w:rsidRPr="00244176" w:rsidRDefault="00E20AD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C006A26" w14:textId="77777777" w:rsidR="00E20ADC" w:rsidRPr="00244176" w:rsidRDefault="00E20AD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6F5039B" w14:textId="77777777" w:rsidR="00E20ADC" w:rsidRPr="00244176" w:rsidRDefault="00E20AD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09823C5" w14:textId="77777777" w:rsidR="00E20ADC" w:rsidRPr="00244176" w:rsidRDefault="00E20AD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7A0FF38" w14:textId="77777777" w:rsidR="00E20ADC" w:rsidRPr="00244176" w:rsidRDefault="00E20AD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66BBD7B" w14:textId="77777777" w:rsidR="00E20ADC" w:rsidRPr="00CC646C" w:rsidRDefault="00F07956"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994812"/>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44" w:type="dxa"/>
            <w:shd w:val="clear" w:color="auto" w:fill="auto"/>
          </w:tcPr>
          <w:p w14:paraId="2E50E75F" w14:textId="77777777" w:rsidR="00E20ADC" w:rsidRPr="00CC646C" w:rsidRDefault="00F0795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65511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r w:rsidR="007539F5" w14:paraId="6A6045D0" w14:textId="77777777" w:rsidTr="0075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5A0F6" w14:textId="77777777" w:rsidR="00E20ADC" w:rsidRPr="00244176" w:rsidRDefault="00E20AD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DDCFAE0" w14:textId="77777777" w:rsidR="00E20ADC" w:rsidRPr="00244176" w:rsidRDefault="00E20AD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91205E" w14:textId="77777777" w:rsidR="00E20ADC" w:rsidRPr="00244176" w:rsidRDefault="00E20AD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7938A71" w14:textId="77777777" w:rsidR="00E20ADC" w:rsidRPr="00244176" w:rsidRDefault="00E20AD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232F826" w14:textId="77777777" w:rsidR="00E20ADC" w:rsidRPr="00244176" w:rsidRDefault="00E20AD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866C79C"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73542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c>
          <w:tcPr>
            <w:tcW w:w="1944" w:type="dxa"/>
            <w:shd w:val="clear" w:color="auto" w:fill="auto"/>
          </w:tcPr>
          <w:p w14:paraId="0A04849E" w14:textId="77777777" w:rsidR="00E20ADC" w:rsidRPr="00CC646C" w:rsidRDefault="00F0795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91652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E20ADC" w:rsidRPr="00501C01">
                  <w:rPr>
                    <w:rFonts w:ascii="Arial" w:hAnsi="Arial" w:cs="Arial"/>
                  </w:rPr>
                  <w:t>Compliant</w:t>
                </w:r>
              </w:sdtContent>
            </w:sdt>
            <w:r w:rsidR="00E20ADC" w:rsidRPr="00501C01">
              <w:rPr>
                <w:rFonts w:ascii="Arial" w:hAnsi="Arial" w:cs="Arial"/>
              </w:rPr>
              <w:t xml:space="preserve"> </w:t>
            </w:r>
          </w:p>
        </w:tc>
      </w:tr>
    </w:tbl>
    <w:p w14:paraId="0A63210C" w14:textId="77777777" w:rsidR="00E20ADC" w:rsidRDefault="00E20ADC" w:rsidP="003217D3">
      <w:pPr>
        <w:pStyle w:val="Heading20"/>
      </w:pPr>
      <w:r w:rsidRPr="00A36AA9">
        <w:t>Findings</w:t>
      </w:r>
    </w:p>
    <w:p w14:paraId="7C742CF3" w14:textId="705262F7" w:rsidR="00403580" w:rsidRPr="005A18E7" w:rsidRDefault="00784929" w:rsidP="00ED6890">
      <w:pPr>
        <w:pStyle w:val="NormalArial"/>
      </w:pPr>
      <w:r w:rsidRPr="00784929">
        <w:t>This Quality Standard has been assessed as compliant as 5 of the 5 specific requirements are compliant for the service.</w:t>
      </w:r>
    </w:p>
    <w:p w14:paraId="3EF5B51B" w14:textId="014D554E" w:rsidR="009A4994" w:rsidRDefault="00ED6890" w:rsidP="00ED6890">
      <w:pPr>
        <w:pStyle w:val="NormalArial"/>
      </w:pPr>
      <w:r w:rsidRPr="00241948">
        <w:lastRenderedPageBreak/>
        <w:t>Consumers</w:t>
      </w:r>
      <w:r w:rsidR="006E345E">
        <w:t xml:space="preserve"> and </w:t>
      </w:r>
      <w:r w:rsidRPr="00241948">
        <w:t xml:space="preserve">representatives </w:t>
      </w:r>
      <w:r w:rsidR="00505EFC">
        <w:t xml:space="preserve">advised </w:t>
      </w:r>
      <w:r w:rsidR="00E409EE" w:rsidRPr="00E409EE">
        <w:t xml:space="preserve">they felt comfortable making suggestions about how the delivery of </w:t>
      </w:r>
      <w:r w:rsidR="00E409EE">
        <w:t>consumers’</w:t>
      </w:r>
      <w:r w:rsidR="00E409EE" w:rsidRPr="00E409EE">
        <w:t xml:space="preserve"> care and services could be improved.</w:t>
      </w:r>
      <w:r w:rsidR="00E409EE">
        <w:t xml:space="preserve"> </w:t>
      </w:r>
      <w:r w:rsidR="00053921" w:rsidRPr="00053921">
        <w:t>Documentation reviewed</w:t>
      </w:r>
      <w:r w:rsidR="00053921">
        <w:t xml:space="preserve"> </w:t>
      </w:r>
      <w:r w:rsidR="00B56D9B">
        <w:t>show</w:t>
      </w:r>
      <w:r w:rsidR="00FD5252">
        <w:t xml:space="preserve"> improvements to consumer engagement activities</w:t>
      </w:r>
      <w:r w:rsidR="00F64469">
        <w:t xml:space="preserve"> and day centre renovation ideas were gathered from consumer surveys and verbal </w:t>
      </w:r>
      <w:r w:rsidR="00B07202">
        <w:t>consumer discussions</w:t>
      </w:r>
      <w:r w:rsidR="00F64469">
        <w:t xml:space="preserve"> with staff.</w:t>
      </w:r>
      <w:r w:rsidR="00B07202">
        <w:t xml:space="preserve"> </w:t>
      </w:r>
    </w:p>
    <w:p w14:paraId="5E48F5C0" w14:textId="5DF7F916" w:rsidR="00241948" w:rsidRPr="00241948" w:rsidRDefault="00B74429" w:rsidP="00ED6890">
      <w:pPr>
        <w:pStyle w:val="NormalArial"/>
      </w:pPr>
      <w:r>
        <w:t>Consumers</w:t>
      </w:r>
      <w:r w:rsidR="006E345E">
        <w:t xml:space="preserve"> and </w:t>
      </w:r>
      <w:r>
        <w:t>representatives</w:t>
      </w:r>
      <w:r w:rsidR="003807EE">
        <w:t xml:space="preserve"> interviewed expressed satisfaction with the way the service</w:t>
      </w:r>
      <w:r w:rsidR="002E7DE1">
        <w:t xml:space="preserve"> is run. Staff advised they work in a supportive environment that </w:t>
      </w:r>
      <w:r w:rsidR="008E671E">
        <w:t>mandates</w:t>
      </w:r>
      <w:r w:rsidR="002E7DE1">
        <w:t xml:space="preserve"> safe practice service delivery.</w:t>
      </w:r>
      <w:r w:rsidR="008E671E">
        <w:t xml:space="preserve"> </w:t>
      </w:r>
      <w:r w:rsidR="00814355">
        <w:t>Management described</w:t>
      </w:r>
      <w:r w:rsidR="00385AAE">
        <w:t>, and documentation reviewed confirm,</w:t>
      </w:r>
      <w:r w:rsidR="00814355">
        <w:t xml:space="preserve"> monthly reports </w:t>
      </w:r>
      <w:r w:rsidR="00A966B3">
        <w:t>on organisation wide</w:t>
      </w:r>
      <w:r w:rsidR="00A8604E">
        <w:t xml:space="preserve"> workforce planning, financial reports, continuous </w:t>
      </w:r>
      <w:r w:rsidR="00826FE1">
        <w:t>improvements</w:t>
      </w:r>
      <w:r w:rsidR="0028537F">
        <w:t>, incid</w:t>
      </w:r>
      <w:r w:rsidR="0098562F">
        <w:t>ent data</w:t>
      </w:r>
      <w:r w:rsidR="00826FE1">
        <w:t xml:space="preserve"> and audit outcomes of funding streams are </w:t>
      </w:r>
      <w:r w:rsidR="00CC6862">
        <w:t>provided to the governing body</w:t>
      </w:r>
      <w:r w:rsidR="008C7485">
        <w:t xml:space="preserve">. </w:t>
      </w:r>
      <w:r w:rsidR="00865D64" w:rsidRPr="006E345E">
        <w:t>A continuous improvement</w:t>
      </w:r>
      <w:r w:rsidR="00A27297" w:rsidRPr="006E345E">
        <w:t xml:space="preserve"> action to ensure</w:t>
      </w:r>
      <w:r w:rsidR="00EA5C2A" w:rsidRPr="006E345E">
        <w:t xml:space="preserve"> relevant</w:t>
      </w:r>
      <w:r w:rsidR="00A27297" w:rsidRPr="006E345E">
        <w:t xml:space="preserve"> </w:t>
      </w:r>
      <w:r w:rsidR="009F63D1" w:rsidRPr="006E345E">
        <w:t>decisions</w:t>
      </w:r>
      <w:r w:rsidR="00CC1152" w:rsidRPr="006E345E">
        <w:t xml:space="preserve"> decided</w:t>
      </w:r>
      <w:r w:rsidR="00A27297" w:rsidRPr="006E345E">
        <w:t xml:space="preserve"> </w:t>
      </w:r>
      <w:r w:rsidR="00CC1152" w:rsidRPr="006E345E">
        <w:t>by</w:t>
      </w:r>
      <w:r w:rsidR="00A27297" w:rsidRPr="006E345E">
        <w:t xml:space="preserve"> the governing body</w:t>
      </w:r>
      <w:r w:rsidR="003D29C4" w:rsidRPr="006E345E">
        <w:t xml:space="preserve"> that impact consumers and</w:t>
      </w:r>
      <w:r w:rsidR="00126212" w:rsidRPr="006E345E">
        <w:t xml:space="preserve"> staff</w:t>
      </w:r>
      <w:r w:rsidR="008C7485" w:rsidRPr="006E345E">
        <w:t xml:space="preserve"> </w:t>
      </w:r>
      <w:r w:rsidR="008A1D1F" w:rsidRPr="006E345E">
        <w:t>was confirmed</w:t>
      </w:r>
      <w:r w:rsidR="00243BA4" w:rsidRPr="006E345E">
        <w:t xml:space="preserve"> by the service</w:t>
      </w:r>
      <w:r w:rsidR="00CC1152" w:rsidRPr="006E345E">
        <w:t xml:space="preserve"> </w:t>
      </w:r>
      <w:r w:rsidR="00126212" w:rsidRPr="006E345E">
        <w:t>to</w:t>
      </w:r>
      <w:r w:rsidR="00DB62A0" w:rsidRPr="006E345E">
        <w:t xml:space="preserve"> be communicated </w:t>
      </w:r>
      <w:r w:rsidR="00243BA4" w:rsidRPr="006E345E">
        <w:t xml:space="preserve">appropriately </w:t>
      </w:r>
      <w:r w:rsidR="00DB62A0" w:rsidRPr="006E345E">
        <w:t>moving forward</w:t>
      </w:r>
      <w:r w:rsidR="006E345E" w:rsidRPr="006E345E">
        <w:t xml:space="preserve"> in response to the quality audit findings</w:t>
      </w:r>
      <w:r w:rsidR="00DB62A0" w:rsidRPr="006E345E">
        <w:t>.</w:t>
      </w:r>
      <w:r w:rsidR="00DB62A0">
        <w:t xml:space="preserve"> </w:t>
      </w:r>
      <w:r w:rsidR="00826FE1">
        <w:t xml:space="preserve"> </w:t>
      </w:r>
      <w:r w:rsidR="002E7DE1">
        <w:t xml:space="preserve"> </w:t>
      </w:r>
      <w:r w:rsidR="00F64469">
        <w:t xml:space="preserve"> </w:t>
      </w:r>
      <w:r w:rsidR="00E409EE">
        <w:t xml:space="preserve"> </w:t>
      </w:r>
    </w:p>
    <w:p w14:paraId="3FD89715" w14:textId="77777777" w:rsidR="00ED6890" w:rsidRPr="00DB62A0" w:rsidRDefault="00ED6890" w:rsidP="00ED6890">
      <w:pPr>
        <w:pStyle w:val="NormalArial"/>
      </w:pPr>
      <w:r w:rsidRPr="00DB62A0">
        <w:t>Effective organisation wide governance systems are in place including:</w:t>
      </w:r>
    </w:p>
    <w:p w14:paraId="7328C4BC" w14:textId="77777777" w:rsidR="00ED6890" w:rsidRPr="00DB62A0" w:rsidRDefault="00ED6890" w:rsidP="00ED6890">
      <w:pPr>
        <w:pStyle w:val="NormalArial"/>
      </w:pPr>
      <w:r w:rsidRPr="00DB62A0">
        <w:t>Information management</w:t>
      </w:r>
    </w:p>
    <w:p w14:paraId="7E1064C4" w14:textId="13C4A60C" w:rsidR="00ED6890" w:rsidRPr="003149F6" w:rsidRDefault="00ED6890" w:rsidP="00ED6890">
      <w:pPr>
        <w:pStyle w:val="NormalArial"/>
        <w:numPr>
          <w:ilvl w:val="0"/>
          <w:numId w:val="23"/>
        </w:numPr>
      </w:pPr>
      <w:r w:rsidRPr="003149F6">
        <w:t xml:space="preserve">Consumers confirmed they receive information that is timely, </w:t>
      </w:r>
      <w:r w:rsidR="006E345E" w:rsidRPr="003149F6">
        <w:t>clear,</w:t>
      </w:r>
      <w:r w:rsidRPr="003149F6">
        <w:t xml:space="preserve"> and accurate and are satisfied that their personal information is kept private and respected by staff delivering care and services.</w:t>
      </w:r>
    </w:p>
    <w:p w14:paraId="55F6B8CD" w14:textId="76C4F856" w:rsidR="00ED6890" w:rsidRPr="00063B77" w:rsidRDefault="00ED6890" w:rsidP="00ED6890">
      <w:pPr>
        <w:pStyle w:val="NormalArial"/>
        <w:numPr>
          <w:ilvl w:val="0"/>
          <w:numId w:val="23"/>
        </w:numPr>
      </w:pPr>
      <w:r w:rsidRPr="00063B77">
        <w:t xml:space="preserve">Staff advised they have access to sufficient password protected consumer information relevant to their role. </w:t>
      </w:r>
    </w:p>
    <w:p w14:paraId="5D63D987" w14:textId="77777777" w:rsidR="00ED6890" w:rsidRPr="00DB62A0" w:rsidRDefault="00ED6890" w:rsidP="00ED6890">
      <w:pPr>
        <w:pStyle w:val="NormalArial"/>
      </w:pPr>
      <w:r w:rsidRPr="00DB62A0">
        <w:t>Continuous improvement</w:t>
      </w:r>
    </w:p>
    <w:p w14:paraId="17FAA306" w14:textId="454AE663" w:rsidR="00A348E3" w:rsidRDefault="00ED6890" w:rsidP="00A348E3">
      <w:pPr>
        <w:pStyle w:val="ListParagraph"/>
        <w:numPr>
          <w:ilvl w:val="0"/>
          <w:numId w:val="24"/>
        </w:numPr>
        <w:rPr>
          <w:rFonts w:ascii="Arial" w:hAnsi="Arial" w:cs="Arial"/>
        </w:rPr>
      </w:pPr>
      <w:r w:rsidRPr="00A348E3">
        <w:rPr>
          <w:rFonts w:ascii="Arial" w:hAnsi="Arial" w:cs="Arial"/>
        </w:rPr>
        <w:t>The service</w:t>
      </w:r>
      <w:r w:rsidRPr="009902E6">
        <w:t xml:space="preserve"> </w:t>
      </w:r>
      <w:r w:rsidRPr="00A348E3">
        <w:rPr>
          <w:rFonts w:ascii="Arial" w:hAnsi="Arial" w:cs="Arial"/>
        </w:rPr>
        <w:t>has continuous improvement processes in place, which are sought from</w:t>
      </w:r>
      <w:r w:rsidRPr="00A348E3">
        <w:rPr>
          <w:highlight w:val="yellow"/>
        </w:rPr>
        <w:t xml:space="preserve"> </w:t>
      </w:r>
      <w:r w:rsidR="000E2D55" w:rsidRPr="00A348E3">
        <w:rPr>
          <w:rFonts w:ascii="Arial" w:hAnsi="Arial" w:cs="Arial"/>
        </w:rPr>
        <w:t>review of feedback from consumers and staff.</w:t>
      </w:r>
      <w:r w:rsidR="000578DF" w:rsidRPr="00A348E3">
        <w:rPr>
          <w:rFonts w:ascii="Arial" w:hAnsi="Arial" w:cs="Arial"/>
        </w:rPr>
        <w:t xml:space="preserve"> </w:t>
      </w:r>
      <w:r w:rsidR="00EB509D" w:rsidRPr="00A348E3">
        <w:rPr>
          <w:rFonts w:ascii="Arial" w:hAnsi="Arial" w:cs="Arial"/>
        </w:rPr>
        <w:t xml:space="preserve">Review of the continuous improvement register </w:t>
      </w:r>
      <w:r w:rsidR="00A348E3" w:rsidRPr="00A348E3">
        <w:rPr>
          <w:rFonts w:ascii="Arial" w:hAnsi="Arial" w:cs="Arial"/>
        </w:rPr>
        <w:t xml:space="preserve">clearly lists areas for improvement, actions required, persons responsible, expected completion dates, and outcomes. </w:t>
      </w:r>
    </w:p>
    <w:p w14:paraId="7620A303" w14:textId="0ACF78EE" w:rsidR="00E14EBD" w:rsidRPr="00E14EBD" w:rsidRDefault="00D70D20" w:rsidP="00ED6890">
      <w:pPr>
        <w:pStyle w:val="ListParagraph"/>
        <w:numPr>
          <w:ilvl w:val="1"/>
          <w:numId w:val="24"/>
        </w:numPr>
      </w:pPr>
      <w:r>
        <w:rPr>
          <w:rFonts w:ascii="Arial" w:hAnsi="Arial" w:cs="Arial"/>
        </w:rPr>
        <w:t>I</w:t>
      </w:r>
      <w:r w:rsidR="00C41373" w:rsidRPr="00C41373">
        <w:rPr>
          <w:rFonts w:ascii="Arial" w:hAnsi="Arial" w:cs="Arial"/>
        </w:rPr>
        <w:t>nformation, and evidence, under Requirement (3)(</w:t>
      </w:r>
      <w:r w:rsidR="00C41373">
        <w:rPr>
          <w:rFonts w:ascii="Arial" w:hAnsi="Arial" w:cs="Arial"/>
        </w:rPr>
        <w:t>d</w:t>
      </w:r>
      <w:r w:rsidR="00C41373" w:rsidRPr="00C41373">
        <w:rPr>
          <w:rFonts w:ascii="Arial" w:hAnsi="Arial" w:cs="Arial"/>
        </w:rPr>
        <w:t xml:space="preserve">) of </w:t>
      </w:r>
      <w:r w:rsidR="00C41373">
        <w:rPr>
          <w:rFonts w:ascii="Arial" w:hAnsi="Arial" w:cs="Arial"/>
        </w:rPr>
        <w:t xml:space="preserve">this </w:t>
      </w:r>
      <w:r w:rsidR="00844836">
        <w:rPr>
          <w:rFonts w:ascii="Arial" w:hAnsi="Arial" w:cs="Arial"/>
        </w:rPr>
        <w:t>S</w:t>
      </w:r>
      <w:r w:rsidR="00C41373">
        <w:rPr>
          <w:rFonts w:ascii="Arial" w:hAnsi="Arial" w:cs="Arial"/>
        </w:rPr>
        <w:t xml:space="preserve">tandard </w:t>
      </w:r>
      <w:r>
        <w:rPr>
          <w:rFonts w:ascii="Arial" w:hAnsi="Arial" w:cs="Arial"/>
        </w:rPr>
        <w:t>identified a deficit in the</w:t>
      </w:r>
      <w:r w:rsidR="00C41373">
        <w:rPr>
          <w:rFonts w:ascii="Arial" w:hAnsi="Arial" w:cs="Arial"/>
        </w:rPr>
        <w:t xml:space="preserve"> absence </w:t>
      </w:r>
      <w:r w:rsidR="00FF7BF9">
        <w:rPr>
          <w:rFonts w:ascii="Arial" w:hAnsi="Arial" w:cs="Arial"/>
        </w:rPr>
        <w:t xml:space="preserve">of trended and analysed incident data </w:t>
      </w:r>
      <w:r w:rsidR="003A7C78">
        <w:rPr>
          <w:rFonts w:ascii="Arial" w:hAnsi="Arial" w:cs="Arial"/>
        </w:rPr>
        <w:t xml:space="preserve">used </w:t>
      </w:r>
      <w:r w:rsidR="00FF7BF9">
        <w:rPr>
          <w:rFonts w:ascii="Arial" w:hAnsi="Arial" w:cs="Arial"/>
        </w:rPr>
        <w:t>to inform continuous improvement</w:t>
      </w:r>
      <w:r w:rsidR="003A7C78">
        <w:rPr>
          <w:rFonts w:ascii="Arial" w:hAnsi="Arial" w:cs="Arial"/>
        </w:rPr>
        <w:t xml:space="preserve"> actions</w:t>
      </w:r>
      <w:r w:rsidR="00CB4023">
        <w:rPr>
          <w:rFonts w:ascii="Arial" w:hAnsi="Arial" w:cs="Arial"/>
        </w:rPr>
        <w:t>. The service has since provided explanation this deficit</w:t>
      </w:r>
      <w:r w:rsidR="00FF7BF9">
        <w:rPr>
          <w:rFonts w:ascii="Arial" w:hAnsi="Arial" w:cs="Arial"/>
        </w:rPr>
        <w:t xml:space="preserve"> </w:t>
      </w:r>
      <w:r w:rsidR="0026610B">
        <w:rPr>
          <w:rFonts w:ascii="Arial" w:hAnsi="Arial" w:cs="Arial"/>
        </w:rPr>
        <w:t xml:space="preserve">will be rectified by the reinstatement </w:t>
      </w:r>
      <w:r w:rsidR="00654203">
        <w:rPr>
          <w:rFonts w:ascii="Arial" w:hAnsi="Arial" w:cs="Arial"/>
        </w:rPr>
        <w:t>of quarterly clinical governance meetings</w:t>
      </w:r>
      <w:r w:rsidR="00FF7BF9">
        <w:rPr>
          <w:rFonts w:ascii="Arial" w:hAnsi="Arial" w:cs="Arial"/>
        </w:rPr>
        <w:t xml:space="preserve"> </w:t>
      </w:r>
      <w:r w:rsidR="00B225D5">
        <w:rPr>
          <w:rFonts w:ascii="Arial" w:hAnsi="Arial" w:cs="Arial"/>
        </w:rPr>
        <w:t>to commence 20 June 2024.</w:t>
      </w:r>
      <w:r w:rsidR="0085667B">
        <w:rPr>
          <w:rFonts w:ascii="Arial" w:hAnsi="Arial" w:cs="Arial"/>
        </w:rPr>
        <w:t xml:space="preserve"> I </w:t>
      </w:r>
      <w:r w:rsidR="00CF7E87">
        <w:rPr>
          <w:rFonts w:ascii="Arial" w:hAnsi="Arial" w:cs="Arial"/>
        </w:rPr>
        <w:t>find implementation of</w:t>
      </w:r>
      <w:r w:rsidR="006C344E">
        <w:rPr>
          <w:rFonts w:ascii="Arial" w:hAnsi="Arial" w:cs="Arial"/>
        </w:rPr>
        <w:t xml:space="preserve"> this improvement action will</w:t>
      </w:r>
      <w:r w:rsidR="00E14EBD">
        <w:rPr>
          <w:rFonts w:ascii="Arial" w:hAnsi="Arial" w:cs="Arial"/>
        </w:rPr>
        <w:t xml:space="preserve"> further</w:t>
      </w:r>
      <w:r w:rsidR="006C344E">
        <w:rPr>
          <w:rFonts w:ascii="Arial" w:hAnsi="Arial" w:cs="Arial"/>
        </w:rPr>
        <w:t xml:space="preserve"> strengthen </w:t>
      </w:r>
      <w:r w:rsidR="00526FBC">
        <w:rPr>
          <w:rFonts w:ascii="Arial" w:hAnsi="Arial" w:cs="Arial"/>
        </w:rPr>
        <w:t xml:space="preserve">current </w:t>
      </w:r>
      <w:r w:rsidR="006C344E">
        <w:rPr>
          <w:rFonts w:ascii="Arial" w:hAnsi="Arial" w:cs="Arial"/>
        </w:rPr>
        <w:t>continuous improvement processes</w:t>
      </w:r>
      <w:r w:rsidR="00DC14BB">
        <w:rPr>
          <w:rFonts w:ascii="Arial" w:hAnsi="Arial" w:cs="Arial"/>
        </w:rPr>
        <w:t xml:space="preserve"> in place</w:t>
      </w:r>
      <w:r w:rsidR="00E14EBD">
        <w:rPr>
          <w:rFonts w:ascii="Arial" w:hAnsi="Arial" w:cs="Arial"/>
        </w:rPr>
        <w:t xml:space="preserve">. </w:t>
      </w:r>
      <w:r w:rsidR="00CF7E87">
        <w:rPr>
          <w:rFonts w:ascii="Arial" w:hAnsi="Arial" w:cs="Arial"/>
        </w:rPr>
        <w:t xml:space="preserve"> </w:t>
      </w:r>
    </w:p>
    <w:p w14:paraId="527A411D" w14:textId="5A0B148F" w:rsidR="00ED6890" w:rsidRPr="00E14EBD" w:rsidRDefault="00ED6890" w:rsidP="00E14EBD">
      <w:pPr>
        <w:rPr>
          <w:rFonts w:ascii="Arial" w:hAnsi="Arial" w:cs="Arial"/>
        </w:rPr>
      </w:pPr>
      <w:r w:rsidRPr="00E14EBD">
        <w:rPr>
          <w:rFonts w:ascii="Arial" w:hAnsi="Arial" w:cs="Arial"/>
        </w:rPr>
        <w:t>Financial governance</w:t>
      </w:r>
    </w:p>
    <w:p w14:paraId="3720E8B3" w14:textId="19964F56" w:rsidR="00ED6890" w:rsidRDefault="00D965E0" w:rsidP="005C32DC">
      <w:pPr>
        <w:pStyle w:val="NormalArial"/>
        <w:numPr>
          <w:ilvl w:val="0"/>
          <w:numId w:val="24"/>
        </w:numPr>
      </w:pPr>
      <w:r w:rsidRPr="00756E0A">
        <w:t>Information, and evidence, under Requirement (3)(b) of this Standard</w:t>
      </w:r>
      <w:r w:rsidR="005C32DC" w:rsidRPr="00756E0A">
        <w:t xml:space="preserve"> shows the </w:t>
      </w:r>
      <w:r w:rsidR="00ED6890" w:rsidRPr="00756E0A">
        <w:t xml:space="preserve">organisation oversees financial governance through monthly financial reports to the </w:t>
      </w:r>
      <w:r w:rsidR="00756E0A" w:rsidRPr="00756E0A">
        <w:t xml:space="preserve">governing body. </w:t>
      </w:r>
    </w:p>
    <w:p w14:paraId="4195D7ED" w14:textId="73C8EB96" w:rsidR="00756E0A" w:rsidRPr="00756E0A" w:rsidRDefault="003A4D56" w:rsidP="005C32DC">
      <w:pPr>
        <w:pStyle w:val="NormalArial"/>
        <w:numPr>
          <w:ilvl w:val="0"/>
          <w:numId w:val="24"/>
        </w:numPr>
      </w:pPr>
      <w:r>
        <w:t xml:space="preserve">HCP funds are </w:t>
      </w:r>
      <w:r w:rsidR="00B818B9">
        <w:t>recorded and tracked by coordination staff</w:t>
      </w:r>
      <w:r w:rsidR="00393989">
        <w:t xml:space="preserve"> and discussions </w:t>
      </w:r>
      <w:r w:rsidR="0057447B">
        <w:t xml:space="preserve">are </w:t>
      </w:r>
      <w:r w:rsidR="00393989">
        <w:t xml:space="preserve">held with consumers to encourage </w:t>
      </w:r>
      <w:r w:rsidR="0057447B">
        <w:t xml:space="preserve">the appropriate </w:t>
      </w:r>
      <w:r w:rsidR="00393989">
        <w:t xml:space="preserve">use of high unspent funds. </w:t>
      </w:r>
    </w:p>
    <w:p w14:paraId="048BFBD7" w14:textId="77777777" w:rsidR="00ED6890" w:rsidRPr="00DB62A0" w:rsidRDefault="00ED6890" w:rsidP="00ED6890">
      <w:pPr>
        <w:pStyle w:val="NormalArial"/>
      </w:pPr>
      <w:r w:rsidRPr="00DB62A0">
        <w:t>Workforce governance</w:t>
      </w:r>
      <w:r w:rsidRPr="00DB62A0">
        <w:tab/>
      </w:r>
    </w:p>
    <w:p w14:paraId="09490E4C" w14:textId="30758827" w:rsidR="00ED6890" w:rsidRPr="00AD7EF6" w:rsidRDefault="00ED6890" w:rsidP="00ED6890">
      <w:pPr>
        <w:pStyle w:val="NormalArial"/>
        <w:numPr>
          <w:ilvl w:val="0"/>
          <w:numId w:val="24"/>
        </w:numPr>
      </w:pPr>
      <w:r w:rsidRPr="00AD7EF6">
        <w:t xml:space="preserve">The organisation has </w:t>
      </w:r>
      <w:r w:rsidR="00AD7EF6">
        <w:t>effective</w:t>
      </w:r>
      <w:r w:rsidR="00DF0E52">
        <w:t xml:space="preserve"> systems and processes</w:t>
      </w:r>
      <w:r w:rsidR="00EC07DC">
        <w:t xml:space="preserve"> in place</w:t>
      </w:r>
      <w:r w:rsidRPr="00AD7EF6">
        <w:t xml:space="preserve"> that oversee workforce recruitment, staff performance and education. </w:t>
      </w:r>
    </w:p>
    <w:p w14:paraId="52B62D02" w14:textId="2E692420" w:rsidR="00ED6890" w:rsidRPr="00AD7EF6" w:rsidRDefault="00ED6890" w:rsidP="00ED6890">
      <w:pPr>
        <w:pStyle w:val="NormalArial"/>
        <w:numPr>
          <w:ilvl w:val="0"/>
          <w:numId w:val="24"/>
        </w:numPr>
      </w:pPr>
      <w:r w:rsidRPr="00AD7EF6">
        <w:t xml:space="preserve">Staff were evidenced to have current </w:t>
      </w:r>
      <w:r w:rsidR="00EC07DC">
        <w:t xml:space="preserve">job </w:t>
      </w:r>
      <w:r w:rsidRPr="00AD7EF6">
        <w:t>descriptions that included clear responsibilities and accountabilities.</w:t>
      </w:r>
    </w:p>
    <w:p w14:paraId="5B277D2F" w14:textId="77777777" w:rsidR="00AC72F9" w:rsidRDefault="00AC72F9" w:rsidP="00ED6890">
      <w:pPr>
        <w:pStyle w:val="NormalArial"/>
      </w:pPr>
    </w:p>
    <w:p w14:paraId="64323D28" w14:textId="77777777" w:rsidR="00AC72F9" w:rsidRDefault="00AC72F9" w:rsidP="00ED6890">
      <w:pPr>
        <w:pStyle w:val="NormalArial"/>
      </w:pPr>
    </w:p>
    <w:p w14:paraId="31E996CB" w14:textId="14FA5F99" w:rsidR="00ED6890" w:rsidRPr="00DB62A0" w:rsidRDefault="00ED6890" w:rsidP="00ED6890">
      <w:pPr>
        <w:pStyle w:val="NormalArial"/>
      </w:pPr>
      <w:r w:rsidRPr="00DB62A0">
        <w:lastRenderedPageBreak/>
        <w:t>Regulatory compliance</w:t>
      </w:r>
    </w:p>
    <w:p w14:paraId="694AC741" w14:textId="045F6ED3" w:rsidR="00ED6890" w:rsidRPr="002922BD" w:rsidRDefault="00ED6890" w:rsidP="00ED6890">
      <w:pPr>
        <w:pStyle w:val="NormalArial"/>
        <w:numPr>
          <w:ilvl w:val="0"/>
          <w:numId w:val="25"/>
        </w:numPr>
      </w:pPr>
      <w:r w:rsidRPr="002922BD">
        <w:t>The organisation receives updates regarding regulatory and legislative changes through subscriptions to relevant industry or government notifications.</w:t>
      </w:r>
    </w:p>
    <w:p w14:paraId="74CAFCD3" w14:textId="77777777" w:rsidR="00ED6890" w:rsidRDefault="00ED6890" w:rsidP="00ED6890">
      <w:pPr>
        <w:pStyle w:val="NormalArial"/>
      </w:pPr>
      <w:r w:rsidRPr="00DB62A0">
        <w:t>Feedback and complaints</w:t>
      </w:r>
    </w:p>
    <w:p w14:paraId="452B8EA8" w14:textId="599D19AA" w:rsidR="00AE762F" w:rsidRDefault="00E43716" w:rsidP="00AE762F">
      <w:pPr>
        <w:pStyle w:val="ListParagraph"/>
        <w:numPr>
          <w:ilvl w:val="0"/>
          <w:numId w:val="25"/>
        </w:numPr>
        <w:rPr>
          <w:rFonts w:ascii="Arial" w:hAnsi="Arial" w:cs="Arial"/>
        </w:rPr>
      </w:pPr>
      <w:r w:rsidRPr="00E43716">
        <w:rPr>
          <w:rFonts w:ascii="Arial" w:hAnsi="Arial" w:cs="Arial"/>
        </w:rPr>
        <w:t xml:space="preserve">Feedback and complaints are captured in the services complaints register, which allows the service to effectively analyse and trend feedback and complaints. </w:t>
      </w:r>
    </w:p>
    <w:p w14:paraId="0DD39C2F" w14:textId="0E8DB66D" w:rsidR="00E43716" w:rsidRPr="00C86346" w:rsidRDefault="00B82581" w:rsidP="00C86346">
      <w:pPr>
        <w:pStyle w:val="ListParagraph"/>
        <w:numPr>
          <w:ilvl w:val="1"/>
          <w:numId w:val="25"/>
        </w:numPr>
        <w:rPr>
          <w:rFonts w:ascii="Arial" w:hAnsi="Arial" w:cs="Arial"/>
        </w:rPr>
      </w:pPr>
      <w:r>
        <w:rPr>
          <w:rFonts w:ascii="Arial" w:hAnsi="Arial" w:cs="Arial"/>
        </w:rPr>
        <w:t>Deficit identified</w:t>
      </w:r>
      <w:r w:rsidR="00C86346">
        <w:rPr>
          <w:rFonts w:ascii="Arial" w:hAnsi="Arial" w:cs="Arial"/>
        </w:rPr>
        <w:t xml:space="preserve"> in i</w:t>
      </w:r>
      <w:r w:rsidR="000D4DD8" w:rsidRPr="00C86346">
        <w:rPr>
          <w:rFonts w:ascii="Arial" w:hAnsi="Arial" w:cs="Arial"/>
        </w:rPr>
        <w:t>nformation, and evidence, under Requirement (3)(a) of Standard 6</w:t>
      </w:r>
      <w:r w:rsidR="00AE762F" w:rsidRPr="00C86346">
        <w:rPr>
          <w:rFonts w:ascii="Arial" w:hAnsi="Arial" w:cs="Arial"/>
        </w:rPr>
        <w:t xml:space="preserve"> </w:t>
      </w:r>
      <w:r w:rsidR="00C86346">
        <w:rPr>
          <w:rFonts w:ascii="Arial" w:hAnsi="Arial" w:cs="Arial"/>
        </w:rPr>
        <w:t>show</w:t>
      </w:r>
      <w:r w:rsidR="001A4E7A">
        <w:rPr>
          <w:rFonts w:ascii="Arial" w:hAnsi="Arial" w:cs="Arial"/>
        </w:rPr>
        <w:t xml:space="preserve"> the</w:t>
      </w:r>
      <w:r w:rsidR="00C86346">
        <w:rPr>
          <w:rFonts w:ascii="Arial" w:hAnsi="Arial" w:cs="Arial"/>
        </w:rPr>
        <w:t xml:space="preserve"> </w:t>
      </w:r>
      <w:r w:rsidR="001E4F13">
        <w:rPr>
          <w:rFonts w:ascii="Arial" w:hAnsi="Arial" w:cs="Arial"/>
        </w:rPr>
        <w:t>absence of documented complaint closure date</w:t>
      </w:r>
      <w:r w:rsidR="00570DD5">
        <w:rPr>
          <w:rFonts w:ascii="Arial" w:hAnsi="Arial" w:cs="Arial"/>
        </w:rPr>
        <w:t xml:space="preserve"> to assist </w:t>
      </w:r>
      <w:r w:rsidR="00D74AEC">
        <w:rPr>
          <w:rFonts w:ascii="Arial" w:hAnsi="Arial" w:cs="Arial"/>
        </w:rPr>
        <w:t xml:space="preserve">with the </w:t>
      </w:r>
      <w:r w:rsidR="005F37EB">
        <w:rPr>
          <w:rFonts w:ascii="Arial" w:hAnsi="Arial" w:cs="Arial"/>
        </w:rPr>
        <w:t>reporting</w:t>
      </w:r>
      <w:r w:rsidR="00D74AEC">
        <w:rPr>
          <w:rFonts w:ascii="Arial" w:hAnsi="Arial" w:cs="Arial"/>
        </w:rPr>
        <w:t xml:space="preserve"> of time taken to resolve complaints </w:t>
      </w:r>
      <w:r w:rsidR="00A249A9">
        <w:rPr>
          <w:rFonts w:ascii="Arial" w:hAnsi="Arial" w:cs="Arial"/>
        </w:rPr>
        <w:t>has since been rectified.</w:t>
      </w:r>
      <w:r w:rsidR="00F25392">
        <w:rPr>
          <w:rFonts w:ascii="Arial" w:hAnsi="Arial" w:cs="Arial"/>
        </w:rPr>
        <w:t xml:space="preserve"> Explanation</w:t>
      </w:r>
      <w:r w:rsidR="00FF252E">
        <w:rPr>
          <w:rFonts w:ascii="Arial" w:hAnsi="Arial" w:cs="Arial"/>
        </w:rPr>
        <w:t>, without evidence provided,</w:t>
      </w:r>
      <w:r w:rsidR="00F25392">
        <w:rPr>
          <w:rFonts w:ascii="Arial" w:hAnsi="Arial" w:cs="Arial"/>
        </w:rPr>
        <w:t xml:space="preserve"> of improvement action</w:t>
      </w:r>
      <w:r w:rsidR="00FF252E">
        <w:rPr>
          <w:rFonts w:ascii="Arial" w:hAnsi="Arial" w:cs="Arial"/>
        </w:rPr>
        <w:t xml:space="preserve"> </w:t>
      </w:r>
      <w:r w:rsidR="00D229AD">
        <w:rPr>
          <w:rFonts w:ascii="Arial" w:hAnsi="Arial" w:cs="Arial"/>
        </w:rPr>
        <w:t>implemented included</w:t>
      </w:r>
      <w:r w:rsidR="00F25392">
        <w:rPr>
          <w:rFonts w:ascii="Arial" w:hAnsi="Arial" w:cs="Arial"/>
        </w:rPr>
        <w:t xml:space="preserve"> creation of </w:t>
      </w:r>
      <w:r w:rsidR="00FF252E">
        <w:rPr>
          <w:rFonts w:ascii="Arial" w:hAnsi="Arial" w:cs="Arial"/>
        </w:rPr>
        <w:t xml:space="preserve">a </w:t>
      </w:r>
      <w:r w:rsidR="00F25392">
        <w:rPr>
          <w:rFonts w:ascii="Arial" w:hAnsi="Arial" w:cs="Arial"/>
        </w:rPr>
        <w:t xml:space="preserve">new complaint </w:t>
      </w:r>
      <w:r w:rsidR="002F1AE6">
        <w:rPr>
          <w:rFonts w:ascii="Arial" w:hAnsi="Arial" w:cs="Arial"/>
        </w:rPr>
        <w:t>record documentation to include follow up and closing out dates</w:t>
      </w:r>
      <w:r w:rsidR="00D229AD">
        <w:rPr>
          <w:rFonts w:ascii="Arial" w:hAnsi="Arial" w:cs="Arial"/>
        </w:rPr>
        <w:t>. In addition,</w:t>
      </w:r>
      <w:r w:rsidR="00537BA0">
        <w:rPr>
          <w:rFonts w:ascii="Arial" w:hAnsi="Arial" w:cs="Arial"/>
        </w:rPr>
        <w:t xml:space="preserve"> a </w:t>
      </w:r>
      <w:r w:rsidR="00221B39">
        <w:rPr>
          <w:rFonts w:ascii="Arial" w:hAnsi="Arial" w:cs="Arial"/>
        </w:rPr>
        <w:t>closed-out</w:t>
      </w:r>
      <w:r w:rsidR="00537BA0">
        <w:rPr>
          <w:rFonts w:ascii="Arial" w:hAnsi="Arial" w:cs="Arial"/>
        </w:rPr>
        <w:t xml:space="preserve"> column </w:t>
      </w:r>
      <w:r w:rsidR="00D229AD">
        <w:rPr>
          <w:rFonts w:ascii="Arial" w:hAnsi="Arial" w:cs="Arial"/>
        </w:rPr>
        <w:t xml:space="preserve">has been </w:t>
      </w:r>
      <w:r w:rsidR="00E11AF8">
        <w:rPr>
          <w:rFonts w:ascii="Arial" w:hAnsi="Arial" w:cs="Arial"/>
        </w:rPr>
        <w:t xml:space="preserve">added into the complaints register. </w:t>
      </w:r>
      <w:r w:rsidR="00A249A9">
        <w:rPr>
          <w:rFonts w:ascii="Arial" w:hAnsi="Arial" w:cs="Arial"/>
        </w:rPr>
        <w:t xml:space="preserve"> </w:t>
      </w:r>
    </w:p>
    <w:p w14:paraId="2BAD979E" w14:textId="77777777" w:rsidR="00ED6890" w:rsidRDefault="00ED6890" w:rsidP="00ED6890">
      <w:pPr>
        <w:pStyle w:val="NormalArial"/>
      </w:pPr>
      <w:r w:rsidRPr="00DB62A0">
        <w:t>Effective risk management practices and systems were demonstrated, for example:</w:t>
      </w:r>
    </w:p>
    <w:p w14:paraId="11EA212C" w14:textId="0448AE85" w:rsidR="007E6204" w:rsidRDefault="00644850" w:rsidP="00941F42">
      <w:pPr>
        <w:pStyle w:val="NormalArial"/>
        <w:numPr>
          <w:ilvl w:val="0"/>
          <w:numId w:val="25"/>
        </w:numPr>
      </w:pPr>
      <w:r>
        <w:t>Processes are in place to identify consumer risk</w:t>
      </w:r>
      <w:r w:rsidR="00546AEE">
        <w:t>s</w:t>
      </w:r>
      <w:r w:rsidR="00C165ED">
        <w:t xml:space="preserve"> via the use of validated assessment tools. </w:t>
      </w:r>
    </w:p>
    <w:p w14:paraId="2324ECBC" w14:textId="521B96B4" w:rsidR="00941F42" w:rsidRDefault="007E6204" w:rsidP="00941F42">
      <w:pPr>
        <w:pStyle w:val="NormalArial"/>
        <w:numPr>
          <w:ilvl w:val="0"/>
          <w:numId w:val="25"/>
        </w:numPr>
      </w:pPr>
      <w:r>
        <w:t>Care planning documentation reviewed confirm</w:t>
      </w:r>
      <w:r w:rsidR="00C203C3">
        <w:t xml:space="preserve"> identified consumer risks are managed with individualised mitigating strategies</w:t>
      </w:r>
      <w:r w:rsidR="00785129">
        <w:t xml:space="preserve"> that are discussed with consumers</w:t>
      </w:r>
      <w:r w:rsidR="00AC72F9">
        <w:t xml:space="preserve"> and </w:t>
      </w:r>
      <w:r w:rsidR="00785129">
        <w:t>representatives before implementation</w:t>
      </w:r>
      <w:r w:rsidR="00C203C3">
        <w:t xml:space="preserve">. </w:t>
      </w:r>
      <w:r w:rsidR="00C165ED">
        <w:t xml:space="preserve"> </w:t>
      </w:r>
    </w:p>
    <w:p w14:paraId="110E4D93" w14:textId="3BB1CF29" w:rsidR="00BC4BF4" w:rsidRDefault="003D64A2" w:rsidP="00941F42">
      <w:pPr>
        <w:pStyle w:val="NormalArial"/>
        <w:numPr>
          <w:ilvl w:val="0"/>
          <w:numId w:val="25"/>
        </w:numPr>
      </w:pPr>
      <w:r>
        <w:t>Staff could describe what elder abuse and neglect could look like and confirmed</w:t>
      </w:r>
      <w:r w:rsidR="00C14CC3">
        <w:t xml:space="preserve"> training </w:t>
      </w:r>
      <w:r w:rsidR="00F81393" w:rsidRPr="00F81393">
        <w:t>on the identification and response to elder abuse and neglect has been completed.</w:t>
      </w:r>
    </w:p>
    <w:p w14:paraId="4BAF4AAE" w14:textId="4DA6A484" w:rsidR="00ED6890" w:rsidRPr="00CF4017" w:rsidRDefault="005E02EF" w:rsidP="00CF4017">
      <w:pPr>
        <w:pStyle w:val="NormalArial"/>
        <w:numPr>
          <w:ilvl w:val="0"/>
          <w:numId w:val="25"/>
        </w:numPr>
      </w:pPr>
      <w:r w:rsidRPr="005E02EF">
        <w:t>A review of incidents showed there is timely reporting, investigation and actions taken to prevent or reduce the likelihood of incident</w:t>
      </w:r>
      <w:r w:rsidR="003C2F1A">
        <w:t>s</w:t>
      </w:r>
      <w:r w:rsidRPr="005E02EF">
        <w:t xml:space="preserve"> recurring for each consumer.</w:t>
      </w:r>
      <w:r w:rsidR="003C2F1A">
        <w:t xml:space="preserve"> </w:t>
      </w:r>
      <w:r w:rsidR="00B2619F">
        <w:t xml:space="preserve">Incident </w:t>
      </w:r>
      <w:r w:rsidR="003B14AE">
        <w:t xml:space="preserve">management policies and procedures include reference to the Serious Incident Response Scheme (SIRS), which staff </w:t>
      </w:r>
      <w:r w:rsidR="008F3151">
        <w:t xml:space="preserve">also </w:t>
      </w:r>
      <w:r w:rsidR="00CF4017">
        <w:t xml:space="preserve">confirm they have received training on. </w:t>
      </w:r>
      <w:r w:rsidR="003C2F1A">
        <w:t xml:space="preserve"> </w:t>
      </w:r>
      <w:r w:rsidR="00ED6890" w:rsidRPr="00CF4017">
        <w:rPr>
          <w:highlight w:val="yellow"/>
        </w:rPr>
        <w:t xml:space="preserve"> </w:t>
      </w:r>
    </w:p>
    <w:p w14:paraId="1ED0D7BE" w14:textId="77777777" w:rsidR="00ED6890" w:rsidRPr="00DB62A0" w:rsidRDefault="00ED6890" w:rsidP="00ED6890">
      <w:pPr>
        <w:pStyle w:val="NormalArial"/>
      </w:pPr>
      <w:r w:rsidRPr="00DB62A0">
        <w:t>The service has a clinical governance framework in place which is overseen by a clinical governance committee.</w:t>
      </w:r>
    </w:p>
    <w:p w14:paraId="655C68FD" w14:textId="684DD77A" w:rsidR="00FA0376" w:rsidRDefault="00ED6890" w:rsidP="00ED6890">
      <w:pPr>
        <w:pStyle w:val="NormalArial"/>
        <w:numPr>
          <w:ilvl w:val="0"/>
          <w:numId w:val="26"/>
        </w:numPr>
      </w:pPr>
      <w:r w:rsidRPr="005A0E95">
        <w:t xml:space="preserve">Whilst the service does not prescribe medication, </w:t>
      </w:r>
      <w:r w:rsidR="00FA0376">
        <w:t xml:space="preserve">management advised </w:t>
      </w:r>
      <w:r w:rsidR="00DE316E">
        <w:t>antibiotic stewardship education is provided to consumers</w:t>
      </w:r>
      <w:r w:rsidR="00442513">
        <w:t xml:space="preserve"> via newsletters.</w:t>
      </w:r>
      <w:r w:rsidR="000D22BD">
        <w:t xml:space="preserve"> </w:t>
      </w:r>
      <w:r w:rsidR="00024710">
        <w:t>Documentation reviewed confirm t</w:t>
      </w:r>
      <w:r w:rsidR="000D22BD">
        <w:t xml:space="preserve">he service has an antimicrobial stewardship policy in place. </w:t>
      </w:r>
    </w:p>
    <w:p w14:paraId="5C702448" w14:textId="79E3554F" w:rsidR="00A94422" w:rsidRPr="00A94422" w:rsidRDefault="00A94422" w:rsidP="00A94422">
      <w:pPr>
        <w:pStyle w:val="ListParagraph"/>
        <w:numPr>
          <w:ilvl w:val="0"/>
          <w:numId w:val="26"/>
        </w:numPr>
        <w:rPr>
          <w:rFonts w:ascii="Arial" w:hAnsi="Arial" w:cs="Arial"/>
        </w:rPr>
      </w:pPr>
      <w:r w:rsidRPr="00A94422">
        <w:rPr>
          <w:rFonts w:ascii="Arial" w:hAnsi="Arial" w:cs="Arial"/>
        </w:rPr>
        <w:t>The service has a restrictive practice policy and procedure</w:t>
      </w:r>
      <w:r w:rsidR="00803924">
        <w:rPr>
          <w:rFonts w:ascii="Arial" w:hAnsi="Arial" w:cs="Arial"/>
        </w:rPr>
        <w:t xml:space="preserve"> which was observed to include </w:t>
      </w:r>
      <w:r w:rsidRPr="00A94422">
        <w:rPr>
          <w:rFonts w:ascii="Arial" w:hAnsi="Arial" w:cs="Arial"/>
        </w:rPr>
        <w:t>limited information to address processes in the home and community setting.</w:t>
      </w:r>
      <w:r w:rsidR="00803924">
        <w:rPr>
          <w:rFonts w:ascii="Arial" w:hAnsi="Arial" w:cs="Arial"/>
        </w:rPr>
        <w:t xml:space="preserve"> However, </w:t>
      </w:r>
      <w:r w:rsidR="00B444C0">
        <w:rPr>
          <w:rFonts w:ascii="Arial" w:hAnsi="Arial" w:cs="Arial"/>
        </w:rPr>
        <w:t>s</w:t>
      </w:r>
      <w:r w:rsidRPr="00A94422">
        <w:rPr>
          <w:rFonts w:ascii="Arial" w:hAnsi="Arial" w:cs="Arial"/>
        </w:rPr>
        <w:t xml:space="preserve">taff </w:t>
      </w:r>
      <w:r w:rsidR="00004D35">
        <w:rPr>
          <w:rFonts w:ascii="Arial" w:hAnsi="Arial" w:cs="Arial"/>
        </w:rPr>
        <w:t>advis</w:t>
      </w:r>
      <w:r w:rsidR="001A2925">
        <w:rPr>
          <w:rFonts w:ascii="Arial" w:hAnsi="Arial" w:cs="Arial"/>
        </w:rPr>
        <w:t>ed they</w:t>
      </w:r>
      <w:r w:rsidR="00D75672">
        <w:rPr>
          <w:rFonts w:ascii="Arial" w:hAnsi="Arial" w:cs="Arial"/>
        </w:rPr>
        <w:t xml:space="preserve"> </w:t>
      </w:r>
      <w:r w:rsidRPr="00A94422">
        <w:rPr>
          <w:rFonts w:ascii="Arial" w:hAnsi="Arial" w:cs="Arial"/>
        </w:rPr>
        <w:t>undergo restrictive practice training during induction and refresher training.</w:t>
      </w:r>
    </w:p>
    <w:p w14:paraId="544EC660" w14:textId="030460C7" w:rsidR="00ED6890" w:rsidRPr="00256E12" w:rsidRDefault="00ED6890" w:rsidP="00ED6890">
      <w:pPr>
        <w:pStyle w:val="NormalArial"/>
        <w:numPr>
          <w:ilvl w:val="0"/>
          <w:numId w:val="26"/>
        </w:numPr>
      </w:pPr>
      <w:r w:rsidRPr="00256E12">
        <w:t xml:space="preserve">Staff and management could describe the underlying principles of open disclosure and were able to provide practical examples of open disclosure used to resolve complaints. Documentation reviewed showed the service has an open disclosure policy and procedure in place. </w:t>
      </w:r>
    </w:p>
    <w:p w14:paraId="17F76CBA" w14:textId="6D1D2A1D" w:rsidR="00E20ADC" w:rsidRPr="006B4042" w:rsidRDefault="00ED6890" w:rsidP="00ED6890">
      <w:pPr>
        <w:pStyle w:val="NormalArial"/>
      </w:pPr>
      <w:r>
        <w:t xml:space="preserve">Based on the information summarised above, I find the provider, in relation to the service, compliant with all Requirements in Standard 8, Organisational governance.  </w:t>
      </w:r>
    </w:p>
    <w:sectPr w:rsidR="00E20AD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9C824" w14:textId="77777777" w:rsidR="00223A8B" w:rsidRDefault="00223A8B">
      <w:pPr>
        <w:spacing w:after="0"/>
      </w:pPr>
      <w:r>
        <w:separator/>
      </w:r>
    </w:p>
  </w:endnote>
  <w:endnote w:type="continuationSeparator" w:id="0">
    <w:p w14:paraId="6DA22D57" w14:textId="77777777" w:rsidR="00223A8B" w:rsidRDefault="00223A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82F9" w14:textId="77777777" w:rsidR="00E20ADC" w:rsidRPr="00DF37F2" w:rsidRDefault="00E20AD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Esperance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01E7022" w14:textId="77777777" w:rsidR="00E20ADC" w:rsidRPr="00DF37F2" w:rsidRDefault="00E20AD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500028</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AC0B4DA" w14:textId="77777777" w:rsidR="00E20ADC" w:rsidRPr="00DF37F2" w:rsidRDefault="00E20AD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FAEDC" w14:textId="77777777" w:rsidR="00223A8B" w:rsidRDefault="00223A8B" w:rsidP="00D71F88">
      <w:pPr>
        <w:spacing w:after="0"/>
      </w:pPr>
      <w:r>
        <w:separator/>
      </w:r>
    </w:p>
  </w:footnote>
  <w:footnote w:type="continuationSeparator" w:id="0">
    <w:p w14:paraId="4394CB5E" w14:textId="77777777" w:rsidR="00223A8B" w:rsidRDefault="00223A8B" w:rsidP="00D71F88">
      <w:pPr>
        <w:spacing w:after="0"/>
      </w:pPr>
      <w:r>
        <w:continuationSeparator/>
      </w:r>
    </w:p>
  </w:footnote>
  <w:footnote w:id="1">
    <w:p w14:paraId="351F80FB" w14:textId="4A583DAC" w:rsidR="00E20ADC" w:rsidRDefault="00E20AD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919CE">
        <w:rPr>
          <w:rFonts w:ascii="Arial" w:hAnsi="Arial" w:cs="Arial"/>
          <w:color w:val="auto"/>
          <w:sz w:val="20"/>
          <w:szCs w:val="20"/>
        </w:rPr>
        <w:t>57</w:t>
      </w:r>
      <w:r w:rsidRPr="002C3CB4">
        <w:rPr>
          <w:rFonts w:ascii="Arial" w:hAnsi="Arial" w:cs="Arial"/>
          <w:sz w:val="20"/>
          <w:szCs w:val="20"/>
        </w:rPr>
        <w:t>of the Aged Care Quality and Safety Commission Rules 2018.</w:t>
      </w:r>
    </w:p>
    <w:p w14:paraId="14A3E677" w14:textId="77777777" w:rsidR="00E20ADC" w:rsidRDefault="00E20A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5361" w14:textId="77777777" w:rsidR="00E20ADC" w:rsidRDefault="00E20ADC">
    <w:pPr>
      <w:pStyle w:val="Header"/>
    </w:pPr>
    <w:r>
      <w:rPr>
        <w:noProof/>
        <w:color w:val="2B579A"/>
        <w:shd w:val="clear" w:color="auto" w:fill="E6E6E6"/>
        <w:lang w:val="en-US"/>
      </w:rPr>
      <w:drawing>
        <wp:anchor distT="0" distB="0" distL="114300" distR="114300" simplePos="0" relativeHeight="251663360" behindDoc="1" locked="0" layoutInCell="1" allowOverlap="1" wp14:anchorId="62932C12" wp14:editId="430E957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111F" w14:textId="77777777" w:rsidR="00E20ADC" w:rsidRDefault="00E20ADC">
    <w:pPr>
      <w:pStyle w:val="Header"/>
    </w:pPr>
    <w:r>
      <w:rPr>
        <w:noProof/>
      </w:rPr>
      <w:drawing>
        <wp:anchor distT="0" distB="0" distL="114300" distR="114300" simplePos="0" relativeHeight="251661312" behindDoc="0" locked="0" layoutInCell="1" allowOverlap="1" wp14:anchorId="2189CC48" wp14:editId="3E6EA0E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2646640">
      <w:start w:val="1"/>
      <w:numFmt w:val="lowerRoman"/>
      <w:lvlText w:val="(%1)"/>
      <w:lvlJc w:val="left"/>
      <w:pPr>
        <w:ind w:left="1080" w:hanging="720"/>
      </w:pPr>
      <w:rPr>
        <w:rFonts w:hint="default"/>
      </w:rPr>
    </w:lvl>
    <w:lvl w:ilvl="1" w:tplc="2B70DE9A" w:tentative="1">
      <w:start w:val="1"/>
      <w:numFmt w:val="lowerLetter"/>
      <w:lvlText w:val="%2."/>
      <w:lvlJc w:val="left"/>
      <w:pPr>
        <w:ind w:left="1440" w:hanging="360"/>
      </w:pPr>
    </w:lvl>
    <w:lvl w:ilvl="2" w:tplc="4E2AFEBE" w:tentative="1">
      <w:start w:val="1"/>
      <w:numFmt w:val="lowerRoman"/>
      <w:lvlText w:val="%3."/>
      <w:lvlJc w:val="right"/>
      <w:pPr>
        <w:ind w:left="2160" w:hanging="180"/>
      </w:pPr>
    </w:lvl>
    <w:lvl w:ilvl="3" w:tplc="749847E8" w:tentative="1">
      <w:start w:val="1"/>
      <w:numFmt w:val="decimal"/>
      <w:lvlText w:val="%4."/>
      <w:lvlJc w:val="left"/>
      <w:pPr>
        <w:ind w:left="2880" w:hanging="360"/>
      </w:pPr>
    </w:lvl>
    <w:lvl w:ilvl="4" w:tplc="EE1ADEB6" w:tentative="1">
      <w:start w:val="1"/>
      <w:numFmt w:val="lowerLetter"/>
      <w:lvlText w:val="%5."/>
      <w:lvlJc w:val="left"/>
      <w:pPr>
        <w:ind w:left="3600" w:hanging="360"/>
      </w:pPr>
    </w:lvl>
    <w:lvl w:ilvl="5" w:tplc="9E10489A" w:tentative="1">
      <w:start w:val="1"/>
      <w:numFmt w:val="lowerRoman"/>
      <w:lvlText w:val="%6."/>
      <w:lvlJc w:val="right"/>
      <w:pPr>
        <w:ind w:left="4320" w:hanging="180"/>
      </w:pPr>
    </w:lvl>
    <w:lvl w:ilvl="6" w:tplc="AF0CF05C" w:tentative="1">
      <w:start w:val="1"/>
      <w:numFmt w:val="decimal"/>
      <w:lvlText w:val="%7."/>
      <w:lvlJc w:val="left"/>
      <w:pPr>
        <w:ind w:left="5040" w:hanging="360"/>
      </w:pPr>
    </w:lvl>
    <w:lvl w:ilvl="7" w:tplc="98BE23C2" w:tentative="1">
      <w:start w:val="1"/>
      <w:numFmt w:val="lowerLetter"/>
      <w:lvlText w:val="%8."/>
      <w:lvlJc w:val="left"/>
      <w:pPr>
        <w:ind w:left="5760" w:hanging="360"/>
      </w:pPr>
    </w:lvl>
    <w:lvl w:ilvl="8" w:tplc="32F0A49A" w:tentative="1">
      <w:start w:val="1"/>
      <w:numFmt w:val="lowerRoman"/>
      <w:lvlText w:val="%9."/>
      <w:lvlJc w:val="right"/>
      <w:pPr>
        <w:ind w:left="6480" w:hanging="180"/>
      </w:pPr>
    </w:lvl>
  </w:abstractNum>
  <w:abstractNum w:abstractNumId="2" w15:restartNumberingAfterBreak="0">
    <w:nsid w:val="078245E8"/>
    <w:multiLevelType w:val="hybridMultilevel"/>
    <w:tmpl w:val="797A9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410C0F8">
      <w:start w:val="1"/>
      <w:numFmt w:val="lowerRoman"/>
      <w:lvlText w:val="(%1)"/>
      <w:lvlJc w:val="left"/>
      <w:pPr>
        <w:ind w:left="1080" w:hanging="720"/>
      </w:pPr>
      <w:rPr>
        <w:rFonts w:hint="default"/>
      </w:rPr>
    </w:lvl>
    <w:lvl w:ilvl="1" w:tplc="71F2BF52" w:tentative="1">
      <w:start w:val="1"/>
      <w:numFmt w:val="lowerLetter"/>
      <w:lvlText w:val="%2."/>
      <w:lvlJc w:val="left"/>
      <w:pPr>
        <w:ind w:left="1440" w:hanging="360"/>
      </w:pPr>
    </w:lvl>
    <w:lvl w:ilvl="2" w:tplc="3B967576" w:tentative="1">
      <w:start w:val="1"/>
      <w:numFmt w:val="lowerRoman"/>
      <w:lvlText w:val="%3."/>
      <w:lvlJc w:val="right"/>
      <w:pPr>
        <w:ind w:left="2160" w:hanging="180"/>
      </w:pPr>
    </w:lvl>
    <w:lvl w:ilvl="3" w:tplc="A5BE0112" w:tentative="1">
      <w:start w:val="1"/>
      <w:numFmt w:val="decimal"/>
      <w:lvlText w:val="%4."/>
      <w:lvlJc w:val="left"/>
      <w:pPr>
        <w:ind w:left="2880" w:hanging="360"/>
      </w:pPr>
    </w:lvl>
    <w:lvl w:ilvl="4" w:tplc="596017A2" w:tentative="1">
      <w:start w:val="1"/>
      <w:numFmt w:val="lowerLetter"/>
      <w:lvlText w:val="%5."/>
      <w:lvlJc w:val="left"/>
      <w:pPr>
        <w:ind w:left="3600" w:hanging="360"/>
      </w:pPr>
    </w:lvl>
    <w:lvl w:ilvl="5" w:tplc="0CA0AFF6" w:tentative="1">
      <w:start w:val="1"/>
      <w:numFmt w:val="lowerRoman"/>
      <w:lvlText w:val="%6."/>
      <w:lvlJc w:val="right"/>
      <w:pPr>
        <w:ind w:left="4320" w:hanging="180"/>
      </w:pPr>
    </w:lvl>
    <w:lvl w:ilvl="6" w:tplc="F9C6E4DA" w:tentative="1">
      <w:start w:val="1"/>
      <w:numFmt w:val="decimal"/>
      <w:lvlText w:val="%7."/>
      <w:lvlJc w:val="left"/>
      <w:pPr>
        <w:ind w:left="5040" w:hanging="360"/>
      </w:pPr>
    </w:lvl>
    <w:lvl w:ilvl="7" w:tplc="1AB29EC0" w:tentative="1">
      <w:start w:val="1"/>
      <w:numFmt w:val="lowerLetter"/>
      <w:lvlText w:val="%8."/>
      <w:lvlJc w:val="left"/>
      <w:pPr>
        <w:ind w:left="5760" w:hanging="360"/>
      </w:pPr>
    </w:lvl>
    <w:lvl w:ilvl="8" w:tplc="9BD0079C"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4E347620">
      <w:start w:val="1"/>
      <w:numFmt w:val="lowerRoman"/>
      <w:lvlText w:val="(%1)"/>
      <w:lvlJc w:val="left"/>
      <w:pPr>
        <w:ind w:left="1080" w:hanging="720"/>
      </w:pPr>
      <w:rPr>
        <w:rFonts w:hint="default"/>
      </w:rPr>
    </w:lvl>
    <w:lvl w:ilvl="1" w:tplc="48544E40" w:tentative="1">
      <w:start w:val="1"/>
      <w:numFmt w:val="lowerLetter"/>
      <w:lvlText w:val="%2."/>
      <w:lvlJc w:val="left"/>
      <w:pPr>
        <w:ind w:left="1440" w:hanging="360"/>
      </w:pPr>
    </w:lvl>
    <w:lvl w:ilvl="2" w:tplc="661C9DEA" w:tentative="1">
      <w:start w:val="1"/>
      <w:numFmt w:val="lowerRoman"/>
      <w:lvlText w:val="%3."/>
      <w:lvlJc w:val="right"/>
      <w:pPr>
        <w:ind w:left="2160" w:hanging="180"/>
      </w:pPr>
    </w:lvl>
    <w:lvl w:ilvl="3" w:tplc="C0946792" w:tentative="1">
      <w:start w:val="1"/>
      <w:numFmt w:val="decimal"/>
      <w:lvlText w:val="%4."/>
      <w:lvlJc w:val="left"/>
      <w:pPr>
        <w:ind w:left="2880" w:hanging="360"/>
      </w:pPr>
    </w:lvl>
    <w:lvl w:ilvl="4" w:tplc="BE74ED4E" w:tentative="1">
      <w:start w:val="1"/>
      <w:numFmt w:val="lowerLetter"/>
      <w:lvlText w:val="%5."/>
      <w:lvlJc w:val="left"/>
      <w:pPr>
        <w:ind w:left="3600" w:hanging="360"/>
      </w:pPr>
    </w:lvl>
    <w:lvl w:ilvl="5" w:tplc="4E1AACAA" w:tentative="1">
      <w:start w:val="1"/>
      <w:numFmt w:val="lowerRoman"/>
      <w:lvlText w:val="%6."/>
      <w:lvlJc w:val="right"/>
      <w:pPr>
        <w:ind w:left="4320" w:hanging="180"/>
      </w:pPr>
    </w:lvl>
    <w:lvl w:ilvl="6" w:tplc="6DF6FAA8" w:tentative="1">
      <w:start w:val="1"/>
      <w:numFmt w:val="decimal"/>
      <w:lvlText w:val="%7."/>
      <w:lvlJc w:val="left"/>
      <w:pPr>
        <w:ind w:left="5040" w:hanging="360"/>
      </w:pPr>
    </w:lvl>
    <w:lvl w:ilvl="7" w:tplc="9B5C8C0C" w:tentative="1">
      <w:start w:val="1"/>
      <w:numFmt w:val="lowerLetter"/>
      <w:lvlText w:val="%8."/>
      <w:lvlJc w:val="left"/>
      <w:pPr>
        <w:ind w:left="5760" w:hanging="360"/>
      </w:pPr>
    </w:lvl>
    <w:lvl w:ilvl="8" w:tplc="4E161C4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5306400">
      <w:start w:val="1"/>
      <w:numFmt w:val="lowerRoman"/>
      <w:lvlText w:val="(%1)"/>
      <w:lvlJc w:val="left"/>
      <w:pPr>
        <w:ind w:left="1080" w:hanging="720"/>
      </w:pPr>
      <w:rPr>
        <w:rFonts w:hint="default"/>
      </w:rPr>
    </w:lvl>
    <w:lvl w:ilvl="1" w:tplc="C7C8BF8A" w:tentative="1">
      <w:start w:val="1"/>
      <w:numFmt w:val="lowerLetter"/>
      <w:lvlText w:val="%2."/>
      <w:lvlJc w:val="left"/>
      <w:pPr>
        <w:ind w:left="1440" w:hanging="360"/>
      </w:pPr>
    </w:lvl>
    <w:lvl w:ilvl="2" w:tplc="C87E3BC4" w:tentative="1">
      <w:start w:val="1"/>
      <w:numFmt w:val="lowerRoman"/>
      <w:lvlText w:val="%3."/>
      <w:lvlJc w:val="right"/>
      <w:pPr>
        <w:ind w:left="2160" w:hanging="180"/>
      </w:pPr>
    </w:lvl>
    <w:lvl w:ilvl="3" w:tplc="1FCC2AB6" w:tentative="1">
      <w:start w:val="1"/>
      <w:numFmt w:val="decimal"/>
      <w:lvlText w:val="%4."/>
      <w:lvlJc w:val="left"/>
      <w:pPr>
        <w:ind w:left="2880" w:hanging="360"/>
      </w:pPr>
    </w:lvl>
    <w:lvl w:ilvl="4" w:tplc="0B10CE64" w:tentative="1">
      <w:start w:val="1"/>
      <w:numFmt w:val="lowerLetter"/>
      <w:lvlText w:val="%5."/>
      <w:lvlJc w:val="left"/>
      <w:pPr>
        <w:ind w:left="3600" w:hanging="360"/>
      </w:pPr>
    </w:lvl>
    <w:lvl w:ilvl="5" w:tplc="63B6AAEE" w:tentative="1">
      <w:start w:val="1"/>
      <w:numFmt w:val="lowerRoman"/>
      <w:lvlText w:val="%6."/>
      <w:lvlJc w:val="right"/>
      <w:pPr>
        <w:ind w:left="4320" w:hanging="180"/>
      </w:pPr>
    </w:lvl>
    <w:lvl w:ilvl="6" w:tplc="FF0408F2" w:tentative="1">
      <w:start w:val="1"/>
      <w:numFmt w:val="decimal"/>
      <w:lvlText w:val="%7."/>
      <w:lvlJc w:val="left"/>
      <w:pPr>
        <w:ind w:left="5040" w:hanging="360"/>
      </w:pPr>
    </w:lvl>
    <w:lvl w:ilvl="7" w:tplc="A9104282" w:tentative="1">
      <w:start w:val="1"/>
      <w:numFmt w:val="lowerLetter"/>
      <w:lvlText w:val="%8."/>
      <w:lvlJc w:val="left"/>
      <w:pPr>
        <w:ind w:left="5760" w:hanging="360"/>
      </w:pPr>
    </w:lvl>
    <w:lvl w:ilvl="8" w:tplc="DFF097A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4334AC1C">
      <w:start w:val="1"/>
      <w:numFmt w:val="lowerRoman"/>
      <w:lvlText w:val="(%1)"/>
      <w:lvlJc w:val="left"/>
      <w:pPr>
        <w:ind w:left="1080" w:hanging="720"/>
      </w:pPr>
      <w:rPr>
        <w:rFonts w:hint="default"/>
      </w:rPr>
    </w:lvl>
    <w:lvl w:ilvl="1" w:tplc="29DC26A8" w:tentative="1">
      <w:start w:val="1"/>
      <w:numFmt w:val="lowerLetter"/>
      <w:lvlText w:val="%2."/>
      <w:lvlJc w:val="left"/>
      <w:pPr>
        <w:ind w:left="1440" w:hanging="360"/>
      </w:pPr>
    </w:lvl>
    <w:lvl w:ilvl="2" w:tplc="4C70B384" w:tentative="1">
      <w:start w:val="1"/>
      <w:numFmt w:val="lowerRoman"/>
      <w:lvlText w:val="%3."/>
      <w:lvlJc w:val="right"/>
      <w:pPr>
        <w:ind w:left="2160" w:hanging="180"/>
      </w:pPr>
    </w:lvl>
    <w:lvl w:ilvl="3" w:tplc="57C0BB78" w:tentative="1">
      <w:start w:val="1"/>
      <w:numFmt w:val="decimal"/>
      <w:lvlText w:val="%4."/>
      <w:lvlJc w:val="left"/>
      <w:pPr>
        <w:ind w:left="2880" w:hanging="360"/>
      </w:pPr>
    </w:lvl>
    <w:lvl w:ilvl="4" w:tplc="80DE4458" w:tentative="1">
      <w:start w:val="1"/>
      <w:numFmt w:val="lowerLetter"/>
      <w:lvlText w:val="%5."/>
      <w:lvlJc w:val="left"/>
      <w:pPr>
        <w:ind w:left="3600" w:hanging="360"/>
      </w:pPr>
    </w:lvl>
    <w:lvl w:ilvl="5" w:tplc="59BC1B7E" w:tentative="1">
      <w:start w:val="1"/>
      <w:numFmt w:val="lowerRoman"/>
      <w:lvlText w:val="%6."/>
      <w:lvlJc w:val="right"/>
      <w:pPr>
        <w:ind w:left="4320" w:hanging="180"/>
      </w:pPr>
    </w:lvl>
    <w:lvl w:ilvl="6" w:tplc="281C124A" w:tentative="1">
      <w:start w:val="1"/>
      <w:numFmt w:val="decimal"/>
      <w:lvlText w:val="%7."/>
      <w:lvlJc w:val="left"/>
      <w:pPr>
        <w:ind w:left="5040" w:hanging="360"/>
      </w:pPr>
    </w:lvl>
    <w:lvl w:ilvl="7" w:tplc="E362EAA4" w:tentative="1">
      <w:start w:val="1"/>
      <w:numFmt w:val="lowerLetter"/>
      <w:lvlText w:val="%8."/>
      <w:lvlJc w:val="left"/>
      <w:pPr>
        <w:ind w:left="5760" w:hanging="360"/>
      </w:pPr>
    </w:lvl>
    <w:lvl w:ilvl="8" w:tplc="3656E3E8" w:tentative="1">
      <w:start w:val="1"/>
      <w:numFmt w:val="lowerRoman"/>
      <w:lvlText w:val="%9."/>
      <w:lvlJc w:val="right"/>
      <w:pPr>
        <w:ind w:left="6480" w:hanging="180"/>
      </w:pPr>
    </w:lvl>
  </w:abstractNum>
  <w:abstractNum w:abstractNumId="7" w15:restartNumberingAfterBreak="0">
    <w:nsid w:val="150103AB"/>
    <w:multiLevelType w:val="hybridMultilevel"/>
    <w:tmpl w:val="242A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84ECF94E">
      <w:start w:val="1"/>
      <w:numFmt w:val="bullet"/>
      <w:lvlText w:val=""/>
      <w:lvlJc w:val="left"/>
      <w:pPr>
        <w:ind w:left="720" w:hanging="360"/>
      </w:pPr>
      <w:rPr>
        <w:rFonts w:ascii="Symbol" w:hAnsi="Symbol" w:hint="default"/>
        <w:color w:val="auto"/>
        <w:sz w:val="24"/>
        <w:szCs w:val="24"/>
      </w:rPr>
    </w:lvl>
    <w:lvl w:ilvl="1" w:tplc="B9E8AC8E" w:tentative="1">
      <w:start w:val="1"/>
      <w:numFmt w:val="bullet"/>
      <w:lvlText w:val="o"/>
      <w:lvlJc w:val="left"/>
      <w:pPr>
        <w:ind w:left="1440" w:hanging="360"/>
      </w:pPr>
      <w:rPr>
        <w:rFonts w:ascii="Courier New" w:hAnsi="Courier New" w:cs="Courier New" w:hint="default"/>
      </w:rPr>
    </w:lvl>
    <w:lvl w:ilvl="2" w:tplc="54C44C7A" w:tentative="1">
      <w:start w:val="1"/>
      <w:numFmt w:val="bullet"/>
      <w:lvlText w:val=""/>
      <w:lvlJc w:val="left"/>
      <w:pPr>
        <w:ind w:left="2160" w:hanging="360"/>
      </w:pPr>
      <w:rPr>
        <w:rFonts w:ascii="Wingdings" w:hAnsi="Wingdings" w:hint="default"/>
      </w:rPr>
    </w:lvl>
    <w:lvl w:ilvl="3" w:tplc="3BAA3962" w:tentative="1">
      <w:start w:val="1"/>
      <w:numFmt w:val="bullet"/>
      <w:lvlText w:val=""/>
      <w:lvlJc w:val="left"/>
      <w:pPr>
        <w:ind w:left="2880" w:hanging="360"/>
      </w:pPr>
      <w:rPr>
        <w:rFonts w:ascii="Symbol" w:hAnsi="Symbol" w:hint="default"/>
      </w:rPr>
    </w:lvl>
    <w:lvl w:ilvl="4" w:tplc="B04499D2" w:tentative="1">
      <w:start w:val="1"/>
      <w:numFmt w:val="bullet"/>
      <w:lvlText w:val="o"/>
      <w:lvlJc w:val="left"/>
      <w:pPr>
        <w:ind w:left="3600" w:hanging="360"/>
      </w:pPr>
      <w:rPr>
        <w:rFonts w:ascii="Courier New" w:hAnsi="Courier New" w:cs="Courier New" w:hint="default"/>
      </w:rPr>
    </w:lvl>
    <w:lvl w:ilvl="5" w:tplc="B52CC5F8" w:tentative="1">
      <w:start w:val="1"/>
      <w:numFmt w:val="bullet"/>
      <w:lvlText w:val=""/>
      <w:lvlJc w:val="left"/>
      <w:pPr>
        <w:ind w:left="4320" w:hanging="360"/>
      </w:pPr>
      <w:rPr>
        <w:rFonts w:ascii="Wingdings" w:hAnsi="Wingdings" w:hint="default"/>
      </w:rPr>
    </w:lvl>
    <w:lvl w:ilvl="6" w:tplc="32F8D824" w:tentative="1">
      <w:start w:val="1"/>
      <w:numFmt w:val="bullet"/>
      <w:lvlText w:val=""/>
      <w:lvlJc w:val="left"/>
      <w:pPr>
        <w:ind w:left="5040" w:hanging="360"/>
      </w:pPr>
      <w:rPr>
        <w:rFonts w:ascii="Symbol" w:hAnsi="Symbol" w:hint="default"/>
      </w:rPr>
    </w:lvl>
    <w:lvl w:ilvl="7" w:tplc="7932E79A" w:tentative="1">
      <w:start w:val="1"/>
      <w:numFmt w:val="bullet"/>
      <w:lvlText w:val="o"/>
      <w:lvlJc w:val="left"/>
      <w:pPr>
        <w:ind w:left="5760" w:hanging="360"/>
      </w:pPr>
      <w:rPr>
        <w:rFonts w:ascii="Courier New" w:hAnsi="Courier New" w:cs="Courier New" w:hint="default"/>
      </w:rPr>
    </w:lvl>
    <w:lvl w:ilvl="8" w:tplc="AB16D9EC"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8D70841C">
      <w:start w:val="1"/>
      <w:numFmt w:val="lowerRoman"/>
      <w:lvlText w:val="(%1)"/>
      <w:lvlJc w:val="left"/>
      <w:pPr>
        <w:ind w:left="1080" w:hanging="720"/>
      </w:pPr>
      <w:rPr>
        <w:rFonts w:hint="default"/>
      </w:rPr>
    </w:lvl>
    <w:lvl w:ilvl="1" w:tplc="A50C34DC" w:tentative="1">
      <w:start w:val="1"/>
      <w:numFmt w:val="lowerLetter"/>
      <w:lvlText w:val="%2."/>
      <w:lvlJc w:val="left"/>
      <w:pPr>
        <w:ind w:left="1440" w:hanging="360"/>
      </w:pPr>
    </w:lvl>
    <w:lvl w:ilvl="2" w:tplc="4B3237EC" w:tentative="1">
      <w:start w:val="1"/>
      <w:numFmt w:val="lowerRoman"/>
      <w:lvlText w:val="%3."/>
      <w:lvlJc w:val="right"/>
      <w:pPr>
        <w:ind w:left="2160" w:hanging="180"/>
      </w:pPr>
    </w:lvl>
    <w:lvl w:ilvl="3" w:tplc="A0D6A424" w:tentative="1">
      <w:start w:val="1"/>
      <w:numFmt w:val="decimal"/>
      <w:lvlText w:val="%4."/>
      <w:lvlJc w:val="left"/>
      <w:pPr>
        <w:ind w:left="2880" w:hanging="360"/>
      </w:pPr>
    </w:lvl>
    <w:lvl w:ilvl="4" w:tplc="93EA2068" w:tentative="1">
      <w:start w:val="1"/>
      <w:numFmt w:val="lowerLetter"/>
      <w:lvlText w:val="%5."/>
      <w:lvlJc w:val="left"/>
      <w:pPr>
        <w:ind w:left="3600" w:hanging="360"/>
      </w:pPr>
    </w:lvl>
    <w:lvl w:ilvl="5" w:tplc="96B0844E" w:tentative="1">
      <w:start w:val="1"/>
      <w:numFmt w:val="lowerRoman"/>
      <w:lvlText w:val="%6."/>
      <w:lvlJc w:val="right"/>
      <w:pPr>
        <w:ind w:left="4320" w:hanging="180"/>
      </w:pPr>
    </w:lvl>
    <w:lvl w:ilvl="6" w:tplc="0928BD74" w:tentative="1">
      <w:start w:val="1"/>
      <w:numFmt w:val="decimal"/>
      <w:lvlText w:val="%7."/>
      <w:lvlJc w:val="left"/>
      <w:pPr>
        <w:ind w:left="5040" w:hanging="360"/>
      </w:pPr>
    </w:lvl>
    <w:lvl w:ilvl="7" w:tplc="BEAE9FEA" w:tentative="1">
      <w:start w:val="1"/>
      <w:numFmt w:val="lowerLetter"/>
      <w:lvlText w:val="%8."/>
      <w:lvlJc w:val="left"/>
      <w:pPr>
        <w:ind w:left="5760" w:hanging="360"/>
      </w:pPr>
    </w:lvl>
    <w:lvl w:ilvl="8" w:tplc="546E93D4" w:tentative="1">
      <w:start w:val="1"/>
      <w:numFmt w:val="lowerRoman"/>
      <w:lvlText w:val="%9."/>
      <w:lvlJc w:val="right"/>
      <w:pPr>
        <w:ind w:left="6480" w:hanging="180"/>
      </w:pPr>
    </w:lvl>
  </w:abstractNum>
  <w:abstractNum w:abstractNumId="10" w15:restartNumberingAfterBreak="0">
    <w:nsid w:val="1F745D01"/>
    <w:multiLevelType w:val="hybridMultilevel"/>
    <w:tmpl w:val="88E40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02AAA5FA">
      <w:start w:val="1"/>
      <w:numFmt w:val="lowerRoman"/>
      <w:lvlText w:val="(%1)"/>
      <w:lvlJc w:val="left"/>
      <w:pPr>
        <w:ind w:left="1080" w:hanging="720"/>
      </w:pPr>
      <w:rPr>
        <w:rFonts w:hint="default"/>
      </w:rPr>
    </w:lvl>
    <w:lvl w:ilvl="1" w:tplc="EB36F6C2" w:tentative="1">
      <w:start w:val="1"/>
      <w:numFmt w:val="lowerLetter"/>
      <w:lvlText w:val="%2."/>
      <w:lvlJc w:val="left"/>
      <w:pPr>
        <w:ind w:left="1440" w:hanging="360"/>
      </w:pPr>
    </w:lvl>
    <w:lvl w:ilvl="2" w:tplc="176045EA" w:tentative="1">
      <w:start w:val="1"/>
      <w:numFmt w:val="lowerRoman"/>
      <w:lvlText w:val="%3."/>
      <w:lvlJc w:val="right"/>
      <w:pPr>
        <w:ind w:left="2160" w:hanging="180"/>
      </w:pPr>
    </w:lvl>
    <w:lvl w:ilvl="3" w:tplc="861AF6C0" w:tentative="1">
      <w:start w:val="1"/>
      <w:numFmt w:val="decimal"/>
      <w:lvlText w:val="%4."/>
      <w:lvlJc w:val="left"/>
      <w:pPr>
        <w:ind w:left="2880" w:hanging="360"/>
      </w:pPr>
    </w:lvl>
    <w:lvl w:ilvl="4" w:tplc="CFB863B2" w:tentative="1">
      <w:start w:val="1"/>
      <w:numFmt w:val="lowerLetter"/>
      <w:lvlText w:val="%5."/>
      <w:lvlJc w:val="left"/>
      <w:pPr>
        <w:ind w:left="3600" w:hanging="360"/>
      </w:pPr>
    </w:lvl>
    <w:lvl w:ilvl="5" w:tplc="1826C5A0" w:tentative="1">
      <w:start w:val="1"/>
      <w:numFmt w:val="lowerRoman"/>
      <w:lvlText w:val="%6."/>
      <w:lvlJc w:val="right"/>
      <w:pPr>
        <w:ind w:left="4320" w:hanging="180"/>
      </w:pPr>
    </w:lvl>
    <w:lvl w:ilvl="6" w:tplc="FFE0D1E4" w:tentative="1">
      <w:start w:val="1"/>
      <w:numFmt w:val="decimal"/>
      <w:lvlText w:val="%7."/>
      <w:lvlJc w:val="left"/>
      <w:pPr>
        <w:ind w:left="5040" w:hanging="360"/>
      </w:pPr>
    </w:lvl>
    <w:lvl w:ilvl="7" w:tplc="B9B60C66" w:tentative="1">
      <w:start w:val="1"/>
      <w:numFmt w:val="lowerLetter"/>
      <w:lvlText w:val="%8."/>
      <w:lvlJc w:val="left"/>
      <w:pPr>
        <w:ind w:left="5760" w:hanging="360"/>
      </w:pPr>
    </w:lvl>
    <w:lvl w:ilvl="8" w:tplc="ECD2CA36"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1CD22CB2">
      <w:start w:val="1"/>
      <w:numFmt w:val="lowerRoman"/>
      <w:lvlText w:val="(%1)"/>
      <w:lvlJc w:val="left"/>
      <w:pPr>
        <w:ind w:left="1080" w:hanging="720"/>
      </w:pPr>
      <w:rPr>
        <w:rFonts w:hint="default"/>
      </w:rPr>
    </w:lvl>
    <w:lvl w:ilvl="1" w:tplc="3048905A" w:tentative="1">
      <w:start w:val="1"/>
      <w:numFmt w:val="lowerLetter"/>
      <w:lvlText w:val="%2."/>
      <w:lvlJc w:val="left"/>
      <w:pPr>
        <w:ind w:left="1440" w:hanging="360"/>
      </w:pPr>
    </w:lvl>
    <w:lvl w:ilvl="2" w:tplc="7462768C" w:tentative="1">
      <w:start w:val="1"/>
      <w:numFmt w:val="lowerRoman"/>
      <w:lvlText w:val="%3."/>
      <w:lvlJc w:val="right"/>
      <w:pPr>
        <w:ind w:left="2160" w:hanging="180"/>
      </w:pPr>
    </w:lvl>
    <w:lvl w:ilvl="3" w:tplc="722EE99E" w:tentative="1">
      <w:start w:val="1"/>
      <w:numFmt w:val="decimal"/>
      <w:lvlText w:val="%4."/>
      <w:lvlJc w:val="left"/>
      <w:pPr>
        <w:ind w:left="2880" w:hanging="360"/>
      </w:pPr>
    </w:lvl>
    <w:lvl w:ilvl="4" w:tplc="EE802B34" w:tentative="1">
      <w:start w:val="1"/>
      <w:numFmt w:val="lowerLetter"/>
      <w:lvlText w:val="%5."/>
      <w:lvlJc w:val="left"/>
      <w:pPr>
        <w:ind w:left="3600" w:hanging="360"/>
      </w:pPr>
    </w:lvl>
    <w:lvl w:ilvl="5" w:tplc="F2D21772" w:tentative="1">
      <w:start w:val="1"/>
      <w:numFmt w:val="lowerRoman"/>
      <w:lvlText w:val="%6."/>
      <w:lvlJc w:val="right"/>
      <w:pPr>
        <w:ind w:left="4320" w:hanging="180"/>
      </w:pPr>
    </w:lvl>
    <w:lvl w:ilvl="6" w:tplc="B9DE1E50" w:tentative="1">
      <w:start w:val="1"/>
      <w:numFmt w:val="decimal"/>
      <w:lvlText w:val="%7."/>
      <w:lvlJc w:val="left"/>
      <w:pPr>
        <w:ind w:left="5040" w:hanging="360"/>
      </w:pPr>
    </w:lvl>
    <w:lvl w:ilvl="7" w:tplc="593EFCCA" w:tentative="1">
      <w:start w:val="1"/>
      <w:numFmt w:val="lowerLetter"/>
      <w:lvlText w:val="%8."/>
      <w:lvlJc w:val="left"/>
      <w:pPr>
        <w:ind w:left="5760" w:hanging="360"/>
      </w:pPr>
    </w:lvl>
    <w:lvl w:ilvl="8" w:tplc="96CCADBA"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A2225A1A">
      <w:start w:val="1"/>
      <w:numFmt w:val="lowerRoman"/>
      <w:lvlText w:val="(%1)"/>
      <w:lvlJc w:val="left"/>
      <w:pPr>
        <w:ind w:left="1080" w:hanging="720"/>
      </w:pPr>
      <w:rPr>
        <w:rFonts w:hint="default"/>
      </w:rPr>
    </w:lvl>
    <w:lvl w:ilvl="1" w:tplc="26828BB4" w:tentative="1">
      <w:start w:val="1"/>
      <w:numFmt w:val="lowerLetter"/>
      <w:lvlText w:val="%2."/>
      <w:lvlJc w:val="left"/>
      <w:pPr>
        <w:ind w:left="1440" w:hanging="360"/>
      </w:pPr>
    </w:lvl>
    <w:lvl w:ilvl="2" w:tplc="1248A848" w:tentative="1">
      <w:start w:val="1"/>
      <w:numFmt w:val="lowerRoman"/>
      <w:lvlText w:val="%3."/>
      <w:lvlJc w:val="right"/>
      <w:pPr>
        <w:ind w:left="2160" w:hanging="180"/>
      </w:pPr>
    </w:lvl>
    <w:lvl w:ilvl="3" w:tplc="7584C47A" w:tentative="1">
      <w:start w:val="1"/>
      <w:numFmt w:val="decimal"/>
      <w:lvlText w:val="%4."/>
      <w:lvlJc w:val="left"/>
      <w:pPr>
        <w:ind w:left="2880" w:hanging="360"/>
      </w:pPr>
    </w:lvl>
    <w:lvl w:ilvl="4" w:tplc="1C6A6D94" w:tentative="1">
      <w:start w:val="1"/>
      <w:numFmt w:val="lowerLetter"/>
      <w:lvlText w:val="%5."/>
      <w:lvlJc w:val="left"/>
      <w:pPr>
        <w:ind w:left="3600" w:hanging="360"/>
      </w:pPr>
    </w:lvl>
    <w:lvl w:ilvl="5" w:tplc="5BD2EBFA" w:tentative="1">
      <w:start w:val="1"/>
      <w:numFmt w:val="lowerRoman"/>
      <w:lvlText w:val="%6."/>
      <w:lvlJc w:val="right"/>
      <w:pPr>
        <w:ind w:left="4320" w:hanging="180"/>
      </w:pPr>
    </w:lvl>
    <w:lvl w:ilvl="6" w:tplc="8DC8945E" w:tentative="1">
      <w:start w:val="1"/>
      <w:numFmt w:val="decimal"/>
      <w:lvlText w:val="%7."/>
      <w:lvlJc w:val="left"/>
      <w:pPr>
        <w:ind w:left="5040" w:hanging="360"/>
      </w:pPr>
    </w:lvl>
    <w:lvl w:ilvl="7" w:tplc="4914D924" w:tentative="1">
      <w:start w:val="1"/>
      <w:numFmt w:val="lowerLetter"/>
      <w:lvlText w:val="%8."/>
      <w:lvlJc w:val="left"/>
      <w:pPr>
        <w:ind w:left="5760" w:hanging="360"/>
      </w:pPr>
    </w:lvl>
    <w:lvl w:ilvl="8" w:tplc="C8D4FD1A"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C088941A">
      <w:start w:val="1"/>
      <w:numFmt w:val="lowerRoman"/>
      <w:lvlText w:val="(%1)"/>
      <w:lvlJc w:val="left"/>
      <w:pPr>
        <w:ind w:left="1080" w:hanging="720"/>
      </w:pPr>
      <w:rPr>
        <w:rFonts w:hint="default"/>
      </w:rPr>
    </w:lvl>
    <w:lvl w:ilvl="1" w:tplc="4FE0DB9C" w:tentative="1">
      <w:start w:val="1"/>
      <w:numFmt w:val="lowerLetter"/>
      <w:lvlText w:val="%2."/>
      <w:lvlJc w:val="left"/>
      <w:pPr>
        <w:ind w:left="1440" w:hanging="360"/>
      </w:pPr>
    </w:lvl>
    <w:lvl w:ilvl="2" w:tplc="A794668E" w:tentative="1">
      <w:start w:val="1"/>
      <w:numFmt w:val="lowerRoman"/>
      <w:lvlText w:val="%3."/>
      <w:lvlJc w:val="right"/>
      <w:pPr>
        <w:ind w:left="2160" w:hanging="180"/>
      </w:pPr>
    </w:lvl>
    <w:lvl w:ilvl="3" w:tplc="B9F22226" w:tentative="1">
      <w:start w:val="1"/>
      <w:numFmt w:val="decimal"/>
      <w:lvlText w:val="%4."/>
      <w:lvlJc w:val="left"/>
      <w:pPr>
        <w:ind w:left="2880" w:hanging="360"/>
      </w:pPr>
    </w:lvl>
    <w:lvl w:ilvl="4" w:tplc="6A8862D8" w:tentative="1">
      <w:start w:val="1"/>
      <w:numFmt w:val="lowerLetter"/>
      <w:lvlText w:val="%5."/>
      <w:lvlJc w:val="left"/>
      <w:pPr>
        <w:ind w:left="3600" w:hanging="360"/>
      </w:pPr>
    </w:lvl>
    <w:lvl w:ilvl="5" w:tplc="616499BE" w:tentative="1">
      <w:start w:val="1"/>
      <w:numFmt w:val="lowerRoman"/>
      <w:lvlText w:val="%6."/>
      <w:lvlJc w:val="right"/>
      <w:pPr>
        <w:ind w:left="4320" w:hanging="180"/>
      </w:pPr>
    </w:lvl>
    <w:lvl w:ilvl="6" w:tplc="78C821DE" w:tentative="1">
      <w:start w:val="1"/>
      <w:numFmt w:val="decimal"/>
      <w:lvlText w:val="%7."/>
      <w:lvlJc w:val="left"/>
      <w:pPr>
        <w:ind w:left="5040" w:hanging="360"/>
      </w:pPr>
    </w:lvl>
    <w:lvl w:ilvl="7" w:tplc="AFBC58D2" w:tentative="1">
      <w:start w:val="1"/>
      <w:numFmt w:val="lowerLetter"/>
      <w:lvlText w:val="%8."/>
      <w:lvlJc w:val="left"/>
      <w:pPr>
        <w:ind w:left="5760" w:hanging="360"/>
      </w:pPr>
    </w:lvl>
    <w:lvl w:ilvl="8" w:tplc="F48C2872"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695A3758">
      <w:start w:val="1"/>
      <w:numFmt w:val="lowerRoman"/>
      <w:lvlText w:val="(%1)"/>
      <w:lvlJc w:val="left"/>
      <w:pPr>
        <w:ind w:left="1080" w:hanging="720"/>
      </w:pPr>
      <w:rPr>
        <w:rFonts w:hint="default"/>
      </w:rPr>
    </w:lvl>
    <w:lvl w:ilvl="1" w:tplc="91F02DF8" w:tentative="1">
      <w:start w:val="1"/>
      <w:numFmt w:val="lowerLetter"/>
      <w:lvlText w:val="%2."/>
      <w:lvlJc w:val="left"/>
      <w:pPr>
        <w:ind w:left="1440" w:hanging="360"/>
      </w:pPr>
    </w:lvl>
    <w:lvl w:ilvl="2" w:tplc="F3163664" w:tentative="1">
      <w:start w:val="1"/>
      <w:numFmt w:val="lowerRoman"/>
      <w:lvlText w:val="%3."/>
      <w:lvlJc w:val="right"/>
      <w:pPr>
        <w:ind w:left="2160" w:hanging="180"/>
      </w:pPr>
    </w:lvl>
    <w:lvl w:ilvl="3" w:tplc="EF68FE24" w:tentative="1">
      <w:start w:val="1"/>
      <w:numFmt w:val="decimal"/>
      <w:lvlText w:val="%4."/>
      <w:lvlJc w:val="left"/>
      <w:pPr>
        <w:ind w:left="2880" w:hanging="360"/>
      </w:pPr>
    </w:lvl>
    <w:lvl w:ilvl="4" w:tplc="4C76E1F2" w:tentative="1">
      <w:start w:val="1"/>
      <w:numFmt w:val="lowerLetter"/>
      <w:lvlText w:val="%5."/>
      <w:lvlJc w:val="left"/>
      <w:pPr>
        <w:ind w:left="3600" w:hanging="360"/>
      </w:pPr>
    </w:lvl>
    <w:lvl w:ilvl="5" w:tplc="88A00B14" w:tentative="1">
      <w:start w:val="1"/>
      <w:numFmt w:val="lowerRoman"/>
      <w:lvlText w:val="%6."/>
      <w:lvlJc w:val="right"/>
      <w:pPr>
        <w:ind w:left="4320" w:hanging="180"/>
      </w:pPr>
    </w:lvl>
    <w:lvl w:ilvl="6" w:tplc="53A44166" w:tentative="1">
      <w:start w:val="1"/>
      <w:numFmt w:val="decimal"/>
      <w:lvlText w:val="%7."/>
      <w:lvlJc w:val="left"/>
      <w:pPr>
        <w:ind w:left="5040" w:hanging="360"/>
      </w:pPr>
    </w:lvl>
    <w:lvl w:ilvl="7" w:tplc="3050EA2E" w:tentative="1">
      <w:start w:val="1"/>
      <w:numFmt w:val="lowerLetter"/>
      <w:lvlText w:val="%8."/>
      <w:lvlJc w:val="left"/>
      <w:pPr>
        <w:ind w:left="5760" w:hanging="360"/>
      </w:pPr>
    </w:lvl>
    <w:lvl w:ilvl="8" w:tplc="82427CFE"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385EC5EE">
      <w:start w:val="1"/>
      <w:numFmt w:val="lowerRoman"/>
      <w:lvlText w:val="(%1)"/>
      <w:lvlJc w:val="left"/>
      <w:pPr>
        <w:ind w:left="1080" w:hanging="720"/>
      </w:pPr>
      <w:rPr>
        <w:rFonts w:hint="default"/>
      </w:rPr>
    </w:lvl>
    <w:lvl w:ilvl="1" w:tplc="DF6CE50A" w:tentative="1">
      <w:start w:val="1"/>
      <w:numFmt w:val="lowerLetter"/>
      <w:lvlText w:val="%2."/>
      <w:lvlJc w:val="left"/>
      <w:pPr>
        <w:ind w:left="1440" w:hanging="360"/>
      </w:pPr>
    </w:lvl>
    <w:lvl w:ilvl="2" w:tplc="6BF06E70" w:tentative="1">
      <w:start w:val="1"/>
      <w:numFmt w:val="lowerRoman"/>
      <w:lvlText w:val="%3."/>
      <w:lvlJc w:val="right"/>
      <w:pPr>
        <w:ind w:left="2160" w:hanging="180"/>
      </w:pPr>
    </w:lvl>
    <w:lvl w:ilvl="3" w:tplc="295884B6" w:tentative="1">
      <w:start w:val="1"/>
      <w:numFmt w:val="decimal"/>
      <w:lvlText w:val="%4."/>
      <w:lvlJc w:val="left"/>
      <w:pPr>
        <w:ind w:left="2880" w:hanging="360"/>
      </w:pPr>
    </w:lvl>
    <w:lvl w:ilvl="4" w:tplc="CA06C718" w:tentative="1">
      <w:start w:val="1"/>
      <w:numFmt w:val="lowerLetter"/>
      <w:lvlText w:val="%5."/>
      <w:lvlJc w:val="left"/>
      <w:pPr>
        <w:ind w:left="3600" w:hanging="360"/>
      </w:pPr>
    </w:lvl>
    <w:lvl w:ilvl="5" w:tplc="691E2AC0" w:tentative="1">
      <w:start w:val="1"/>
      <w:numFmt w:val="lowerRoman"/>
      <w:lvlText w:val="%6."/>
      <w:lvlJc w:val="right"/>
      <w:pPr>
        <w:ind w:left="4320" w:hanging="180"/>
      </w:pPr>
    </w:lvl>
    <w:lvl w:ilvl="6" w:tplc="8FD8DE50" w:tentative="1">
      <w:start w:val="1"/>
      <w:numFmt w:val="decimal"/>
      <w:lvlText w:val="%7."/>
      <w:lvlJc w:val="left"/>
      <w:pPr>
        <w:ind w:left="5040" w:hanging="360"/>
      </w:pPr>
    </w:lvl>
    <w:lvl w:ilvl="7" w:tplc="366C3FDC" w:tentative="1">
      <w:start w:val="1"/>
      <w:numFmt w:val="lowerLetter"/>
      <w:lvlText w:val="%8."/>
      <w:lvlJc w:val="left"/>
      <w:pPr>
        <w:ind w:left="5760" w:hanging="360"/>
      </w:pPr>
    </w:lvl>
    <w:lvl w:ilvl="8" w:tplc="447CB280"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7540B724">
      <w:start w:val="1"/>
      <w:numFmt w:val="lowerRoman"/>
      <w:lvlText w:val="(%1)"/>
      <w:lvlJc w:val="left"/>
      <w:pPr>
        <w:ind w:left="1080" w:hanging="720"/>
      </w:pPr>
      <w:rPr>
        <w:rFonts w:hint="default"/>
      </w:rPr>
    </w:lvl>
    <w:lvl w:ilvl="1" w:tplc="7F240C88" w:tentative="1">
      <w:start w:val="1"/>
      <w:numFmt w:val="lowerLetter"/>
      <w:lvlText w:val="%2."/>
      <w:lvlJc w:val="left"/>
      <w:pPr>
        <w:ind w:left="1440" w:hanging="360"/>
      </w:pPr>
    </w:lvl>
    <w:lvl w:ilvl="2" w:tplc="FB6CE518" w:tentative="1">
      <w:start w:val="1"/>
      <w:numFmt w:val="lowerRoman"/>
      <w:lvlText w:val="%3."/>
      <w:lvlJc w:val="right"/>
      <w:pPr>
        <w:ind w:left="2160" w:hanging="180"/>
      </w:pPr>
    </w:lvl>
    <w:lvl w:ilvl="3" w:tplc="5532B810" w:tentative="1">
      <w:start w:val="1"/>
      <w:numFmt w:val="decimal"/>
      <w:lvlText w:val="%4."/>
      <w:lvlJc w:val="left"/>
      <w:pPr>
        <w:ind w:left="2880" w:hanging="360"/>
      </w:pPr>
    </w:lvl>
    <w:lvl w:ilvl="4" w:tplc="F2C28CD0" w:tentative="1">
      <w:start w:val="1"/>
      <w:numFmt w:val="lowerLetter"/>
      <w:lvlText w:val="%5."/>
      <w:lvlJc w:val="left"/>
      <w:pPr>
        <w:ind w:left="3600" w:hanging="360"/>
      </w:pPr>
    </w:lvl>
    <w:lvl w:ilvl="5" w:tplc="86620558" w:tentative="1">
      <w:start w:val="1"/>
      <w:numFmt w:val="lowerRoman"/>
      <w:lvlText w:val="%6."/>
      <w:lvlJc w:val="right"/>
      <w:pPr>
        <w:ind w:left="4320" w:hanging="180"/>
      </w:pPr>
    </w:lvl>
    <w:lvl w:ilvl="6" w:tplc="6FFEDCD6" w:tentative="1">
      <w:start w:val="1"/>
      <w:numFmt w:val="decimal"/>
      <w:lvlText w:val="%7."/>
      <w:lvlJc w:val="left"/>
      <w:pPr>
        <w:ind w:left="5040" w:hanging="360"/>
      </w:pPr>
    </w:lvl>
    <w:lvl w:ilvl="7" w:tplc="A66855CC" w:tentative="1">
      <w:start w:val="1"/>
      <w:numFmt w:val="lowerLetter"/>
      <w:lvlText w:val="%8."/>
      <w:lvlJc w:val="left"/>
      <w:pPr>
        <w:ind w:left="5760" w:hanging="360"/>
      </w:pPr>
    </w:lvl>
    <w:lvl w:ilvl="8" w:tplc="DAAA48D4" w:tentative="1">
      <w:start w:val="1"/>
      <w:numFmt w:val="lowerRoman"/>
      <w:lvlText w:val="%9."/>
      <w:lvlJc w:val="right"/>
      <w:pPr>
        <w:ind w:left="6480" w:hanging="180"/>
      </w:pPr>
    </w:lvl>
  </w:abstractNum>
  <w:abstractNum w:abstractNumId="18" w15:restartNumberingAfterBreak="0">
    <w:nsid w:val="3E615BEC"/>
    <w:multiLevelType w:val="hybridMultilevel"/>
    <w:tmpl w:val="739C8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78DE5144">
      <w:start w:val="1"/>
      <w:numFmt w:val="lowerRoman"/>
      <w:lvlText w:val="(%1)"/>
      <w:lvlJc w:val="left"/>
      <w:pPr>
        <w:ind w:left="1080" w:hanging="720"/>
      </w:pPr>
      <w:rPr>
        <w:rFonts w:hint="default"/>
      </w:rPr>
    </w:lvl>
    <w:lvl w:ilvl="1" w:tplc="14B242A8" w:tentative="1">
      <w:start w:val="1"/>
      <w:numFmt w:val="lowerLetter"/>
      <w:lvlText w:val="%2."/>
      <w:lvlJc w:val="left"/>
      <w:pPr>
        <w:ind w:left="1440" w:hanging="360"/>
      </w:pPr>
    </w:lvl>
    <w:lvl w:ilvl="2" w:tplc="8C90FC24" w:tentative="1">
      <w:start w:val="1"/>
      <w:numFmt w:val="lowerRoman"/>
      <w:lvlText w:val="%3."/>
      <w:lvlJc w:val="right"/>
      <w:pPr>
        <w:ind w:left="2160" w:hanging="180"/>
      </w:pPr>
    </w:lvl>
    <w:lvl w:ilvl="3" w:tplc="A70AD4F2" w:tentative="1">
      <w:start w:val="1"/>
      <w:numFmt w:val="decimal"/>
      <w:lvlText w:val="%4."/>
      <w:lvlJc w:val="left"/>
      <w:pPr>
        <w:ind w:left="2880" w:hanging="360"/>
      </w:pPr>
    </w:lvl>
    <w:lvl w:ilvl="4" w:tplc="F97CABEE" w:tentative="1">
      <w:start w:val="1"/>
      <w:numFmt w:val="lowerLetter"/>
      <w:lvlText w:val="%5."/>
      <w:lvlJc w:val="left"/>
      <w:pPr>
        <w:ind w:left="3600" w:hanging="360"/>
      </w:pPr>
    </w:lvl>
    <w:lvl w:ilvl="5" w:tplc="47283320" w:tentative="1">
      <w:start w:val="1"/>
      <w:numFmt w:val="lowerRoman"/>
      <w:lvlText w:val="%6."/>
      <w:lvlJc w:val="right"/>
      <w:pPr>
        <w:ind w:left="4320" w:hanging="180"/>
      </w:pPr>
    </w:lvl>
    <w:lvl w:ilvl="6" w:tplc="A9F834CE" w:tentative="1">
      <w:start w:val="1"/>
      <w:numFmt w:val="decimal"/>
      <w:lvlText w:val="%7."/>
      <w:lvlJc w:val="left"/>
      <w:pPr>
        <w:ind w:left="5040" w:hanging="360"/>
      </w:pPr>
    </w:lvl>
    <w:lvl w:ilvl="7" w:tplc="31DC5258" w:tentative="1">
      <w:start w:val="1"/>
      <w:numFmt w:val="lowerLetter"/>
      <w:lvlText w:val="%8."/>
      <w:lvlJc w:val="left"/>
      <w:pPr>
        <w:ind w:left="5760" w:hanging="360"/>
      </w:pPr>
    </w:lvl>
    <w:lvl w:ilvl="8" w:tplc="5A004F46"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59128884">
      <w:start w:val="1"/>
      <w:numFmt w:val="lowerRoman"/>
      <w:lvlText w:val="(%1)"/>
      <w:lvlJc w:val="left"/>
      <w:pPr>
        <w:ind w:left="1080" w:hanging="720"/>
      </w:pPr>
      <w:rPr>
        <w:rFonts w:hint="default"/>
      </w:rPr>
    </w:lvl>
    <w:lvl w:ilvl="1" w:tplc="D89ECC62" w:tentative="1">
      <w:start w:val="1"/>
      <w:numFmt w:val="lowerLetter"/>
      <w:lvlText w:val="%2."/>
      <w:lvlJc w:val="left"/>
      <w:pPr>
        <w:ind w:left="1440" w:hanging="360"/>
      </w:pPr>
    </w:lvl>
    <w:lvl w:ilvl="2" w:tplc="7AC43C5C" w:tentative="1">
      <w:start w:val="1"/>
      <w:numFmt w:val="lowerRoman"/>
      <w:lvlText w:val="%3."/>
      <w:lvlJc w:val="right"/>
      <w:pPr>
        <w:ind w:left="2160" w:hanging="180"/>
      </w:pPr>
    </w:lvl>
    <w:lvl w:ilvl="3" w:tplc="FF62E1B4" w:tentative="1">
      <w:start w:val="1"/>
      <w:numFmt w:val="decimal"/>
      <w:lvlText w:val="%4."/>
      <w:lvlJc w:val="left"/>
      <w:pPr>
        <w:ind w:left="2880" w:hanging="360"/>
      </w:pPr>
    </w:lvl>
    <w:lvl w:ilvl="4" w:tplc="48D8D914" w:tentative="1">
      <w:start w:val="1"/>
      <w:numFmt w:val="lowerLetter"/>
      <w:lvlText w:val="%5."/>
      <w:lvlJc w:val="left"/>
      <w:pPr>
        <w:ind w:left="3600" w:hanging="360"/>
      </w:pPr>
    </w:lvl>
    <w:lvl w:ilvl="5" w:tplc="7BFE3A68" w:tentative="1">
      <w:start w:val="1"/>
      <w:numFmt w:val="lowerRoman"/>
      <w:lvlText w:val="%6."/>
      <w:lvlJc w:val="right"/>
      <w:pPr>
        <w:ind w:left="4320" w:hanging="180"/>
      </w:pPr>
    </w:lvl>
    <w:lvl w:ilvl="6" w:tplc="1BFE545C" w:tentative="1">
      <w:start w:val="1"/>
      <w:numFmt w:val="decimal"/>
      <w:lvlText w:val="%7."/>
      <w:lvlJc w:val="left"/>
      <w:pPr>
        <w:ind w:left="5040" w:hanging="360"/>
      </w:pPr>
    </w:lvl>
    <w:lvl w:ilvl="7" w:tplc="B604274C" w:tentative="1">
      <w:start w:val="1"/>
      <w:numFmt w:val="lowerLetter"/>
      <w:lvlText w:val="%8."/>
      <w:lvlJc w:val="left"/>
      <w:pPr>
        <w:ind w:left="5760" w:hanging="360"/>
      </w:pPr>
    </w:lvl>
    <w:lvl w:ilvl="8" w:tplc="17A6B7A6" w:tentative="1">
      <w:start w:val="1"/>
      <w:numFmt w:val="lowerRoman"/>
      <w:lvlText w:val="%9."/>
      <w:lvlJc w:val="right"/>
      <w:pPr>
        <w:ind w:left="6480" w:hanging="180"/>
      </w:pPr>
    </w:lvl>
  </w:abstractNum>
  <w:abstractNum w:abstractNumId="21" w15:restartNumberingAfterBreak="0">
    <w:nsid w:val="63951693"/>
    <w:multiLevelType w:val="hybridMultilevel"/>
    <w:tmpl w:val="95380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A36C16AE">
      <w:start w:val="1"/>
      <w:numFmt w:val="lowerRoman"/>
      <w:lvlText w:val="(%1)"/>
      <w:lvlJc w:val="left"/>
      <w:pPr>
        <w:ind w:left="1080" w:hanging="720"/>
      </w:pPr>
      <w:rPr>
        <w:rFonts w:hint="default"/>
      </w:rPr>
    </w:lvl>
    <w:lvl w:ilvl="1" w:tplc="5F52282E" w:tentative="1">
      <w:start w:val="1"/>
      <w:numFmt w:val="lowerLetter"/>
      <w:lvlText w:val="%2."/>
      <w:lvlJc w:val="left"/>
      <w:pPr>
        <w:ind w:left="1440" w:hanging="360"/>
      </w:pPr>
    </w:lvl>
    <w:lvl w:ilvl="2" w:tplc="E90862F8" w:tentative="1">
      <w:start w:val="1"/>
      <w:numFmt w:val="lowerRoman"/>
      <w:lvlText w:val="%3."/>
      <w:lvlJc w:val="right"/>
      <w:pPr>
        <w:ind w:left="2160" w:hanging="180"/>
      </w:pPr>
    </w:lvl>
    <w:lvl w:ilvl="3" w:tplc="6046E946" w:tentative="1">
      <w:start w:val="1"/>
      <w:numFmt w:val="decimal"/>
      <w:lvlText w:val="%4."/>
      <w:lvlJc w:val="left"/>
      <w:pPr>
        <w:ind w:left="2880" w:hanging="360"/>
      </w:pPr>
    </w:lvl>
    <w:lvl w:ilvl="4" w:tplc="BE7E9C1C" w:tentative="1">
      <w:start w:val="1"/>
      <w:numFmt w:val="lowerLetter"/>
      <w:lvlText w:val="%5."/>
      <w:lvlJc w:val="left"/>
      <w:pPr>
        <w:ind w:left="3600" w:hanging="360"/>
      </w:pPr>
    </w:lvl>
    <w:lvl w:ilvl="5" w:tplc="657A74C0" w:tentative="1">
      <w:start w:val="1"/>
      <w:numFmt w:val="lowerRoman"/>
      <w:lvlText w:val="%6."/>
      <w:lvlJc w:val="right"/>
      <w:pPr>
        <w:ind w:left="4320" w:hanging="180"/>
      </w:pPr>
    </w:lvl>
    <w:lvl w:ilvl="6" w:tplc="8DC673D6" w:tentative="1">
      <w:start w:val="1"/>
      <w:numFmt w:val="decimal"/>
      <w:lvlText w:val="%7."/>
      <w:lvlJc w:val="left"/>
      <w:pPr>
        <w:ind w:left="5040" w:hanging="360"/>
      </w:pPr>
    </w:lvl>
    <w:lvl w:ilvl="7" w:tplc="5A7CB868" w:tentative="1">
      <w:start w:val="1"/>
      <w:numFmt w:val="lowerLetter"/>
      <w:lvlText w:val="%8."/>
      <w:lvlJc w:val="left"/>
      <w:pPr>
        <w:ind w:left="5760" w:hanging="360"/>
      </w:pPr>
    </w:lvl>
    <w:lvl w:ilvl="8" w:tplc="F5D2036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11544686">
      <w:start w:val="1"/>
      <w:numFmt w:val="lowerRoman"/>
      <w:lvlText w:val="(%1)"/>
      <w:lvlJc w:val="left"/>
      <w:pPr>
        <w:ind w:left="1080" w:hanging="720"/>
      </w:pPr>
      <w:rPr>
        <w:rFonts w:hint="default"/>
      </w:rPr>
    </w:lvl>
    <w:lvl w:ilvl="1" w:tplc="F7503B82" w:tentative="1">
      <w:start w:val="1"/>
      <w:numFmt w:val="lowerLetter"/>
      <w:lvlText w:val="%2."/>
      <w:lvlJc w:val="left"/>
      <w:pPr>
        <w:ind w:left="1440" w:hanging="360"/>
      </w:pPr>
    </w:lvl>
    <w:lvl w:ilvl="2" w:tplc="77206774" w:tentative="1">
      <w:start w:val="1"/>
      <w:numFmt w:val="lowerRoman"/>
      <w:lvlText w:val="%3."/>
      <w:lvlJc w:val="right"/>
      <w:pPr>
        <w:ind w:left="2160" w:hanging="180"/>
      </w:pPr>
    </w:lvl>
    <w:lvl w:ilvl="3" w:tplc="30CA1172" w:tentative="1">
      <w:start w:val="1"/>
      <w:numFmt w:val="decimal"/>
      <w:lvlText w:val="%4."/>
      <w:lvlJc w:val="left"/>
      <w:pPr>
        <w:ind w:left="2880" w:hanging="360"/>
      </w:pPr>
    </w:lvl>
    <w:lvl w:ilvl="4" w:tplc="AEB011B2" w:tentative="1">
      <w:start w:val="1"/>
      <w:numFmt w:val="lowerLetter"/>
      <w:lvlText w:val="%5."/>
      <w:lvlJc w:val="left"/>
      <w:pPr>
        <w:ind w:left="3600" w:hanging="360"/>
      </w:pPr>
    </w:lvl>
    <w:lvl w:ilvl="5" w:tplc="22825F18" w:tentative="1">
      <w:start w:val="1"/>
      <w:numFmt w:val="lowerRoman"/>
      <w:lvlText w:val="%6."/>
      <w:lvlJc w:val="right"/>
      <w:pPr>
        <w:ind w:left="4320" w:hanging="180"/>
      </w:pPr>
    </w:lvl>
    <w:lvl w:ilvl="6" w:tplc="A392B01A" w:tentative="1">
      <w:start w:val="1"/>
      <w:numFmt w:val="decimal"/>
      <w:lvlText w:val="%7."/>
      <w:lvlJc w:val="left"/>
      <w:pPr>
        <w:ind w:left="5040" w:hanging="360"/>
      </w:pPr>
    </w:lvl>
    <w:lvl w:ilvl="7" w:tplc="72A83988" w:tentative="1">
      <w:start w:val="1"/>
      <w:numFmt w:val="lowerLetter"/>
      <w:lvlText w:val="%8."/>
      <w:lvlJc w:val="left"/>
      <w:pPr>
        <w:ind w:left="5760" w:hanging="360"/>
      </w:pPr>
    </w:lvl>
    <w:lvl w:ilvl="8" w:tplc="9850AC2E"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C9345CA8">
      <w:start w:val="1"/>
      <w:numFmt w:val="lowerRoman"/>
      <w:lvlText w:val="(%1)"/>
      <w:lvlJc w:val="left"/>
      <w:pPr>
        <w:ind w:left="1080" w:hanging="720"/>
      </w:pPr>
      <w:rPr>
        <w:rFonts w:hint="default"/>
      </w:rPr>
    </w:lvl>
    <w:lvl w:ilvl="1" w:tplc="0FA0CF06" w:tentative="1">
      <w:start w:val="1"/>
      <w:numFmt w:val="lowerLetter"/>
      <w:lvlText w:val="%2."/>
      <w:lvlJc w:val="left"/>
      <w:pPr>
        <w:ind w:left="1440" w:hanging="360"/>
      </w:pPr>
    </w:lvl>
    <w:lvl w:ilvl="2" w:tplc="C52011DA" w:tentative="1">
      <w:start w:val="1"/>
      <w:numFmt w:val="lowerRoman"/>
      <w:lvlText w:val="%3."/>
      <w:lvlJc w:val="right"/>
      <w:pPr>
        <w:ind w:left="2160" w:hanging="180"/>
      </w:pPr>
    </w:lvl>
    <w:lvl w:ilvl="3" w:tplc="3B8A7F4A" w:tentative="1">
      <w:start w:val="1"/>
      <w:numFmt w:val="decimal"/>
      <w:lvlText w:val="%4."/>
      <w:lvlJc w:val="left"/>
      <w:pPr>
        <w:ind w:left="2880" w:hanging="360"/>
      </w:pPr>
    </w:lvl>
    <w:lvl w:ilvl="4" w:tplc="B3B6E8FE" w:tentative="1">
      <w:start w:val="1"/>
      <w:numFmt w:val="lowerLetter"/>
      <w:lvlText w:val="%5."/>
      <w:lvlJc w:val="left"/>
      <w:pPr>
        <w:ind w:left="3600" w:hanging="360"/>
      </w:pPr>
    </w:lvl>
    <w:lvl w:ilvl="5" w:tplc="D4F2E64A" w:tentative="1">
      <w:start w:val="1"/>
      <w:numFmt w:val="lowerRoman"/>
      <w:lvlText w:val="%6."/>
      <w:lvlJc w:val="right"/>
      <w:pPr>
        <w:ind w:left="4320" w:hanging="180"/>
      </w:pPr>
    </w:lvl>
    <w:lvl w:ilvl="6" w:tplc="42AE89F0" w:tentative="1">
      <w:start w:val="1"/>
      <w:numFmt w:val="decimal"/>
      <w:lvlText w:val="%7."/>
      <w:lvlJc w:val="left"/>
      <w:pPr>
        <w:ind w:left="5040" w:hanging="360"/>
      </w:pPr>
    </w:lvl>
    <w:lvl w:ilvl="7" w:tplc="40101E52" w:tentative="1">
      <w:start w:val="1"/>
      <w:numFmt w:val="lowerLetter"/>
      <w:lvlText w:val="%8."/>
      <w:lvlJc w:val="left"/>
      <w:pPr>
        <w:ind w:left="5760" w:hanging="360"/>
      </w:pPr>
    </w:lvl>
    <w:lvl w:ilvl="8" w:tplc="893ADACA"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8195310">
    <w:abstractNumId w:val="25"/>
  </w:num>
  <w:num w:numId="2" w16cid:durableId="148790178">
    <w:abstractNumId w:val="8"/>
  </w:num>
  <w:num w:numId="3" w16cid:durableId="872038650">
    <w:abstractNumId w:val="3"/>
  </w:num>
  <w:num w:numId="4" w16cid:durableId="1285311248">
    <w:abstractNumId w:val="13"/>
  </w:num>
  <w:num w:numId="5" w16cid:durableId="1624573006">
    <w:abstractNumId w:val="12"/>
  </w:num>
  <w:num w:numId="6" w16cid:durableId="1883012608">
    <w:abstractNumId w:val="1"/>
  </w:num>
  <w:num w:numId="7" w16cid:durableId="1125779894">
    <w:abstractNumId w:val="19"/>
  </w:num>
  <w:num w:numId="8" w16cid:durableId="120654055">
    <w:abstractNumId w:val="9"/>
  </w:num>
  <w:num w:numId="9" w16cid:durableId="708455970">
    <w:abstractNumId w:val="16"/>
  </w:num>
  <w:num w:numId="10" w16cid:durableId="129128630">
    <w:abstractNumId w:val="6"/>
  </w:num>
  <w:num w:numId="11" w16cid:durableId="437218361">
    <w:abstractNumId w:val="24"/>
  </w:num>
  <w:num w:numId="12" w16cid:durableId="514534592">
    <w:abstractNumId w:val="14"/>
  </w:num>
  <w:num w:numId="13" w16cid:durableId="736783494">
    <w:abstractNumId w:val="5"/>
  </w:num>
  <w:num w:numId="14" w16cid:durableId="1611546930">
    <w:abstractNumId w:val="4"/>
  </w:num>
  <w:num w:numId="15" w16cid:durableId="502824147">
    <w:abstractNumId w:val="22"/>
  </w:num>
  <w:num w:numId="16" w16cid:durableId="1046563279">
    <w:abstractNumId w:val="20"/>
  </w:num>
  <w:num w:numId="17" w16cid:durableId="1837762429">
    <w:abstractNumId w:val="11"/>
  </w:num>
  <w:num w:numId="18" w16cid:durableId="805780574">
    <w:abstractNumId w:val="17"/>
  </w:num>
  <w:num w:numId="19" w16cid:durableId="1510675707">
    <w:abstractNumId w:val="23"/>
  </w:num>
  <w:num w:numId="20" w16cid:durableId="337268238">
    <w:abstractNumId w:val="15"/>
  </w:num>
  <w:num w:numId="21" w16cid:durableId="2090150146">
    <w:abstractNumId w:val="0"/>
  </w:num>
  <w:num w:numId="22" w16cid:durableId="1087770920">
    <w:abstractNumId w:val="25"/>
  </w:num>
  <w:num w:numId="23" w16cid:durableId="827861785">
    <w:abstractNumId w:val="2"/>
  </w:num>
  <w:num w:numId="24" w16cid:durableId="242840184">
    <w:abstractNumId w:val="18"/>
  </w:num>
  <w:num w:numId="25" w16cid:durableId="1245917723">
    <w:abstractNumId w:val="21"/>
  </w:num>
  <w:num w:numId="26" w16cid:durableId="272130141">
    <w:abstractNumId w:val="7"/>
  </w:num>
  <w:num w:numId="27" w16cid:durableId="3339183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F5"/>
    <w:rsid w:val="00002D59"/>
    <w:rsid w:val="00004D35"/>
    <w:rsid w:val="00010E40"/>
    <w:rsid w:val="00013420"/>
    <w:rsid w:val="000143EA"/>
    <w:rsid w:val="000159F3"/>
    <w:rsid w:val="000204C0"/>
    <w:rsid w:val="00022F4C"/>
    <w:rsid w:val="00024710"/>
    <w:rsid w:val="00025D9D"/>
    <w:rsid w:val="00027929"/>
    <w:rsid w:val="00033B6A"/>
    <w:rsid w:val="000423FB"/>
    <w:rsid w:val="00044E49"/>
    <w:rsid w:val="0004675A"/>
    <w:rsid w:val="00047F17"/>
    <w:rsid w:val="000517D1"/>
    <w:rsid w:val="00053921"/>
    <w:rsid w:val="000578DF"/>
    <w:rsid w:val="00063B77"/>
    <w:rsid w:val="0006589B"/>
    <w:rsid w:val="00072F1E"/>
    <w:rsid w:val="00074943"/>
    <w:rsid w:val="00087753"/>
    <w:rsid w:val="00094B68"/>
    <w:rsid w:val="00094E8C"/>
    <w:rsid w:val="000A18AC"/>
    <w:rsid w:val="000A2B16"/>
    <w:rsid w:val="000A3618"/>
    <w:rsid w:val="000B0728"/>
    <w:rsid w:val="000B58B9"/>
    <w:rsid w:val="000C1E39"/>
    <w:rsid w:val="000C3395"/>
    <w:rsid w:val="000C518F"/>
    <w:rsid w:val="000D22BD"/>
    <w:rsid w:val="000D4DD8"/>
    <w:rsid w:val="000D5F80"/>
    <w:rsid w:val="000E1A08"/>
    <w:rsid w:val="000E2D55"/>
    <w:rsid w:val="000F3046"/>
    <w:rsid w:val="000F580F"/>
    <w:rsid w:val="00115284"/>
    <w:rsid w:val="00124E34"/>
    <w:rsid w:val="00126212"/>
    <w:rsid w:val="001432DD"/>
    <w:rsid w:val="0014402C"/>
    <w:rsid w:val="00144A33"/>
    <w:rsid w:val="00145D0D"/>
    <w:rsid w:val="001468B6"/>
    <w:rsid w:val="00147136"/>
    <w:rsid w:val="001475CC"/>
    <w:rsid w:val="00151E14"/>
    <w:rsid w:val="00153D90"/>
    <w:rsid w:val="00154D55"/>
    <w:rsid w:val="001619B2"/>
    <w:rsid w:val="00161FB2"/>
    <w:rsid w:val="00162963"/>
    <w:rsid w:val="00163961"/>
    <w:rsid w:val="00176119"/>
    <w:rsid w:val="00176C3B"/>
    <w:rsid w:val="00180B55"/>
    <w:rsid w:val="00185015"/>
    <w:rsid w:val="00190620"/>
    <w:rsid w:val="00191F47"/>
    <w:rsid w:val="001979D4"/>
    <w:rsid w:val="001A2925"/>
    <w:rsid w:val="001A4ACF"/>
    <w:rsid w:val="001A4E7A"/>
    <w:rsid w:val="001B74AA"/>
    <w:rsid w:val="001B7B39"/>
    <w:rsid w:val="001C3447"/>
    <w:rsid w:val="001C74CA"/>
    <w:rsid w:val="001D36BA"/>
    <w:rsid w:val="001D39BE"/>
    <w:rsid w:val="001D58DB"/>
    <w:rsid w:val="001E05E3"/>
    <w:rsid w:val="001E4F13"/>
    <w:rsid w:val="001E622A"/>
    <w:rsid w:val="001F1E29"/>
    <w:rsid w:val="001F78A8"/>
    <w:rsid w:val="0020344C"/>
    <w:rsid w:val="002058F8"/>
    <w:rsid w:val="00206960"/>
    <w:rsid w:val="00220576"/>
    <w:rsid w:val="00221B39"/>
    <w:rsid w:val="00223A8B"/>
    <w:rsid w:val="00232C3E"/>
    <w:rsid w:val="00236FCD"/>
    <w:rsid w:val="002404FD"/>
    <w:rsid w:val="00241948"/>
    <w:rsid w:val="00241E77"/>
    <w:rsid w:val="002420A0"/>
    <w:rsid w:val="00243BA4"/>
    <w:rsid w:val="002465F4"/>
    <w:rsid w:val="00256E12"/>
    <w:rsid w:val="00263107"/>
    <w:rsid w:val="0026595D"/>
    <w:rsid w:val="00265B7B"/>
    <w:rsid w:val="0026610B"/>
    <w:rsid w:val="00274F4F"/>
    <w:rsid w:val="00277035"/>
    <w:rsid w:val="0028027B"/>
    <w:rsid w:val="0028151B"/>
    <w:rsid w:val="0028537F"/>
    <w:rsid w:val="002922BD"/>
    <w:rsid w:val="00297A20"/>
    <w:rsid w:val="002A613C"/>
    <w:rsid w:val="002B0150"/>
    <w:rsid w:val="002B2EB9"/>
    <w:rsid w:val="002C1C1E"/>
    <w:rsid w:val="002C22F6"/>
    <w:rsid w:val="002D33AC"/>
    <w:rsid w:val="002E4384"/>
    <w:rsid w:val="002E44E8"/>
    <w:rsid w:val="002E66DF"/>
    <w:rsid w:val="002E6D58"/>
    <w:rsid w:val="002E7DE1"/>
    <w:rsid w:val="002F1AE6"/>
    <w:rsid w:val="002F25D1"/>
    <w:rsid w:val="002F4BDF"/>
    <w:rsid w:val="002F62FA"/>
    <w:rsid w:val="002F7F8D"/>
    <w:rsid w:val="00305E48"/>
    <w:rsid w:val="003111CD"/>
    <w:rsid w:val="003149F6"/>
    <w:rsid w:val="00316314"/>
    <w:rsid w:val="00316804"/>
    <w:rsid w:val="00327A62"/>
    <w:rsid w:val="00342345"/>
    <w:rsid w:val="003439D9"/>
    <w:rsid w:val="00345D8F"/>
    <w:rsid w:val="00360495"/>
    <w:rsid w:val="0036139F"/>
    <w:rsid w:val="00364A4D"/>
    <w:rsid w:val="003652B3"/>
    <w:rsid w:val="0037116F"/>
    <w:rsid w:val="0037221E"/>
    <w:rsid w:val="00373429"/>
    <w:rsid w:val="003807EE"/>
    <w:rsid w:val="00380A2E"/>
    <w:rsid w:val="00385AAE"/>
    <w:rsid w:val="0038613B"/>
    <w:rsid w:val="00387109"/>
    <w:rsid w:val="00392D6C"/>
    <w:rsid w:val="00393989"/>
    <w:rsid w:val="003950AE"/>
    <w:rsid w:val="003A4788"/>
    <w:rsid w:val="003A4D56"/>
    <w:rsid w:val="003A51AE"/>
    <w:rsid w:val="003A7C78"/>
    <w:rsid w:val="003B14AE"/>
    <w:rsid w:val="003B24B8"/>
    <w:rsid w:val="003B2663"/>
    <w:rsid w:val="003B3092"/>
    <w:rsid w:val="003B5F4B"/>
    <w:rsid w:val="003B6FBE"/>
    <w:rsid w:val="003C1EEA"/>
    <w:rsid w:val="003C2F1A"/>
    <w:rsid w:val="003C4502"/>
    <w:rsid w:val="003C7884"/>
    <w:rsid w:val="003D0C1C"/>
    <w:rsid w:val="003D2784"/>
    <w:rsid w:val="003D29C4"/>
    <w:rsid w:val="003D64A2"/>
    <w:rsid w:val="003D6FBE"/>
    <w:rsid w:val="003F3157"/>
    <w:rsid w:val="00403580"/>
    <w:rsid w:val="00410069"/>
    <w:rsid w:val="0041691F"/>
    <w:rsid w:val="004202F2"/>
    <w:rsid w:val="00424469"/>
    <w:rsid w:val="00431206"/>
    <w:rsid w:val="00431EC3"/>
    <w:rsid w:val="00432521"/>
    <w:rsid w:val="00434785"/>
    <w:rsid w:val="00434F51"/>
    <w:rsid w:val="00437618"/>
    <w:rsid w:val="004400EB"/>
    <w:rsid w:val="00442513"/>
    <w:rsid w:val="004523EA"/>
    <w:rsid w:val="004554A0"/>
    <w:rsid w:val="00457E65"/>
    <w:rsid w:val="004664E4"/>
    <w:rsid w:val="004677E7"/>
    <w:rsid w:val="004707CC"/>
    <w:rsid w:val="00471290"/>
    <w:rsid w:val="00473EBC"/>
    <w:rsid w:val="00474964"/>
    <w:rsid w:val="00476A83"/>
    <w:rsid w:val="00481283"/>
    <w:rsid w:val="00492551"/>
    <w:rsid w:val="00495FE1"/>
    <w:rsid w:val="0049713B"/>
    <w:rsid w:val="004A41AE"/>
    <w:rsid w:val="004B59A4"/>
    <w:rsid w:val="004B6532"/>
    <w:rsid w:val="004C20F0"/>
    <w:rsid w:val="004C2D44"/>
    <w:rsid w:val="004C37B3"/>
    <w:rsid w:val="004C435E"/>
    <w:rsid w:val="004C7B18"/>
    <w:rsid w:val="004D276D"/>
    <w:rsid w:val="004E63D7"/>
    <w:rsid w:val="004F5559"/>
    <w:rsid w:val="00500B0A"/>
    <w:rsid w:val="00505EFC"/>
    <w:rsid w:val="00505F28"/>
    <w:rsid w:val="0051506C"/>
    <w:rsid w:val="00517C36"/>
    <w:rsid w:val="00520357"/>
    <w:rsid w:val="005222C9"/>
    <w:rsid w:val="00526A7A"/>
    <w:rsid w:val="00526FBC"/>
    <w:rsid w:val="005275EB"/>
    <w:rsid w:val="00537BA0"/>
    <w:rsid w:val="00540816"/>
    <w:rsid w:val="00543918"/>
    <w:rsid w:val="00544CBC"/>
    <w:rsid w:val="00546AEE"/>
    <w:rsid w:val="005509BA"/>
    <w:rsid w:val="00553C95"/>
    <w:rsid w:val="00561AD7"/>
    <w:rsid w:val="005632F1"/>
    <w:rsid w:val="005670B8"/>
    <w:rsid w:val="00570DD5"/>
    <w:rsid w:val="0057447B"/>
    <w:rsid w:val="005806FB"/>
    <w:rsid w:val="005831AE"/>
    <w:rsid w:val="00583263"/>
    <w:rsid w:val="005A0E95"/>
    <w:rsid w:val="005A18E7"/>
    <w:rsid w:val="005B347C"/>
    <w:rsid w:val="005B3CE9"/>
    <w:rsid w:val="005B6459"/>
    <w:rsid w:val="005B7213"/>
    <w:rsid w:val="005C00D0"/>
    <w:rsid w:val="005C32DC"/>
    <w:rsid w:val="005D35B8"/>
    <w:rsid w:val="005D504B"/>
    <w:rsid w:val="005D622E"/>
    <w:rsid w:val="005E02EF"/>
    <w:rsid w:val="005E4043"/>
    <w:rsid w:val="005E6666"/>
    <w:rsid w:val="005E7759"/>
    <w:rsid w:val="005F37EB"/>
    <w:rsid w:val="005F4EF3"/>
    <w:rsid w:val="006003A8"/>
    <w:rsid w:val="00602880"/>
    <w:rsid w:val="00606A31"/>
    <w:rsid w:val="006171F1"/>
    <w:rsid w:val="00622D89"/>
    <w:rsid w:val="0062324E"/>
    <w:rsid w:val="00625566"/>
    <w:rsid w:val="00627097"/>
    <w:rsid w:val="006301E8"/>
    <w:rsid w:val="006309CB"/>
    <w:rsid w:val="0063479C"/>
    <w:rsid w:val="006376D7"/>
    <w:rsid w:val="0064041E"/>
    <w:rsid w:val="00642BDA"/>
    <w:rsid w:val="00643153"/>
    <w:rsid w:val="00644850"/>
    <w:rsid w:val="00652415"/>
    <w:rsid w:val="00654203"/>
    <w:rsid w:val="006600D1"/>
    <w:rsid w:val="00662341"/>
    <w:rsid w:val="00662E7B"/>
    <w:rsid w:val="00663859"/>
    <w:rsid w:val="00666E84"/>
    <w:rsid w:val="00671162"/>
    <w:rsid w:val="006759E0"/>
    <w:rsid w:val="00684CCD"/>
    <w:rsid w:val="00685B69"/>
    <w:rsid w:val="00691506"/>
    <w:rsid w:val="00691A1E"/>
    <w:rsid w:val="0069293B"/>
    <w:rsid w:val="00693655"/>
    <w:rsid w:val="00694153"/>
    <w:rsid w:val="00694AFE"/>
    <w:rsid w:val="00695295"/>
    <w:rsid w:val="006A54B1"/>
    <w:rsid w:val="006A6EB2"/>
    <w:rsid w:val="006A70DA"/>
    <w:rsid w:val="006B0483"/>
    <w:rsid w:val="006B54A7"/>
    <w:rsid w:val="006B5624"/>
    <w:rsid w:val="006B7B2F"/>
    <w:rsid w:val="006C13C8"/>
    <w:rsid w:val="006C344E"/>
    <w:rsid w:val="006C4BB2"/>
    <w:rsid w:val="006C5A4A"/>
    <w:rsid w:val="006C79BB"/>
    <w:rsid w:val="006D63F1"/>
    <w:rsid w:val="006E345E"/>
    <w:rsid w:val="006F09AF"/>
    <w:rsid w:val="006F3762"/>
    <w:rsid w:val="006F5954"/>
    <w:rsid w:val="00700649"/>
    <w:rsid w:val="00710F23"/>
    <w:rsid w:val="00711F48"/>
    <w:rsid w:val="00714028"/>
    <w:rsid w:val="007218AE"/>
    <w:rsid w:val="00722F3D"/>
    <w:rsid w:val="00723A3C"/>
    <w:rsid w:val="0073019D"/>
    <w:rsid w:val="00731BD7"/>
    <w:rsid w:val="007327B2"/>
    <w:rsid w:val="00735015"/>
    <w:rsid w:val="007353C6"/>
    <w:rsid w:val="00735FA0"/>
    <w:rsid w:val="00736903"/>
    <w:rsid w:val="007430FC"/>
    <w:rsid w:val="00743E0D"/>
    <w:rsid w:val="00744678"/>
    <w:rsid w:val="0074516B"/>
    <w:rsid w:val="00746D8D"/>
    <w:rsid w:val="00751EE3"/>
    <w:rsid w:val="007539F5"/>
    <w:rsid w:val="00756E0A"/>
    <w:rsid w:val="007620FC"/>
    <w:rsid w:val="00763AD9"/>
    <w:rsid w:val="007651D4"/>
    <w:rsid w:val="00784929"/>
    <w:rsid w:val="00784A5E"/>
    <w:rsid w:val="00785129"/>
    <w:rsid w:val="00791894"/>
    <w:rsid w:val="00792E09"/>
    <w:rsid w:val="00797152"/>
    <w:rsid w:val="007972B5"/>
    <w:rsid w:val="007B335C"/>
    <w:rsid w:val="007B3F6B"/>
    <w:rsid w:val="007B447D"/>
    <w:rsid w:val="007C2CD6"/>
    <w:rsid w:val="007C377A"/>
    <w:rsid w:val="007C3809"/>
    <w:rsid w:val="007C6A55"/>
    <w:rsid w:val="007C7972"/>
    <w:rsid w:val="007D3D41"/>
    <w:rsid w:val="007D47A0"/>
    <w:rsid w:val="007D6310"/>
    <w:rsid w:val="007E15A0"/>
    <w:rsid w:val="007E6204"/>
    <w:rsid w:val="007F4068"/>
    <w:rsid w:val="007F6389"/>
    <w:rsid w:val="0080222C"/>
    <w:rsid w:val="00803924"/>
    <w:rsid w:val="00811B22"/>
    <w:rsid w:val="00814355"/>
    <w:rsid w:val="00820873"/>
    <w:rsid w:val="00821346"/>
    <w:rsid w:val="00826F44"/>
    <w:rsid w:val="00826FE1"/>
    <w:rsid w:val="00830678"/>
    <w:rsid w:val="008338A6"/>
    <w:rsid w:val="00836751"/>
    <w:rsid w:val="00840BAD"/>
    <w:rsid w:val="00841FC4"/>
    <w:rsid w:val="00844836"/>
    <w:rsid w:val="00844955"/>
    <w:rsid w:val="00845E12"/>
    <w:rsid w:val="00854FAD"/>
    <w:rsid w:val="0085520E"/>
    <w:rsid w:val="0085667B"/>
    <w:rsid w:val="00865D64"/>
    <w:rsid w:val="0086641B"/>
    <w:rsid w:val="0086657D"/>
    <w:rsid w:val="00874B1E"/>
    <w:rsid w:val="00890A44"/>
    <w:rsid w:val="00891B1A"/>
    <w:rsid w:val="00894025"/>
    <w:rsid w:val="008A0634"/>
    <w:rsid w:val="008A1D1F"/>
    <w:rsid w:val="008A2F3D"/>
    <w:rsid w:val="008A3C3E"/>
    <w:rsid w:val="008B0930"/>
    <w:rsid w:val="008C0387"/>
    <w:rsid w:val="008C16DA"/>
    <w:rsid w:val="008C3D4A"/>
    <w:rsid w:val="008C5361"/>
    <w:rsid w:val="008C55FC"/>
    <w:rsid w:val="008C7485"/>
    <w:rsid w:val="008D3DC8"/>
    <w:rsid w:val="008D5E9B"/>
    <w:rsid w:val="008E4734"/>
    <w:rsid w:val="008E671E"/>
    <w:rsid w:val="008E7E7C"/>
    <w:rsid w:val="008F3151"/>
    <w:rsid w:val="008F3F0B"/>
    <w:rsid w:val="008F6E9A"/>
    <w:rsid w:val="00900C81"/>
    <w:rsid w:val="009056D1"/>
    <w:rsid w:val="00906314"/>
    <w:rsid w:val="00911B7C"/>
    <w:rsid w:val="009226F3"/>
    <w:rsid w:val="00923FC0"/>
    <w:rsid w:val="00924D46"/>
    <w:rsid w:val="00925C7D"/>
    <w:rsid w:val="009307B5"/>
    <w:rsid w:val="00930CC8"/>
    <w:rsid w:val="00934F3F"/>
    <w:rsid w:val="00941F42"/>
    <w:rsid w:val="00951976"/>
    <w:rsid w:val="00961DD0"/>
    <w:rsid w:val="009637B0"/>
    <w:rsid w:val="00964FF1"/>
    <w:rsid w:val="00965E3A"/>
    <w:rsid w:val="00966912"/>
    <w:rsid w:val="009716CD"/>
    <w:rsid w:val="009739F0"/>
    <w:rsid w:val="00974ACC"/>
    <w:rsid w:val="0098235E"/>
    <w:rsid w:val="0098562F"/>
    <w:rsid w:val="0098664B"/>
    <w:rsid w:val="00986F57"/>
    <w:rsid w:val="009902E6"/>
    <w:rsid w:val="009938C2"/>
    <w:rsid w:val="00994B58"/>
    <w:rsid w:val="0099789E"/>
    <w:rsid w:val="009A4994"/>
    <w:rsid w:val="009A5C5D"/>
    <w:rsid w:val="009A6826"/>
    <w:rsid w:val="009A73CF"/>
    <w:rsid w:val="009B609E"/>
    <w:rsid w:val="009C0438"/>
    <w:rsid w:val="009C100E"/>
    <w:rsid w:val="009D51C5"/>
    <w:rsid w:val="009D62FE"/>
    <w:rsid w:val="009E48A4"/>
    <w:rsid w:val="009F1A82"/>
    <w:rsid w:val="009F1BD8"/>
    <w:rsid w:val="009F5D3C"/>
    <w:rsid w:val="009F63D1"/>
    <w:rsid w:val="009F66F9"/>
    <w:rsid w:val="009F763A"/>
    <w:rsid w:val="00A00202"/>
    <w:rsid w:val="00A00251"/>
    <w:rsid w:val="00A07F02"/>
    <w:rsid w:val="00A11F79"/>
    <w:rsid w:val="00A13BD0"/>
    <w:rsid w:val="00A150BD"/>
    <w:rsid w:val="00A16D5E"/>
    <w:rsid w:val="00A17413"/>
    <w:rsid w:val="00A2136D"/>
    <w:rsid w:val="00A23E37"/>
    <w:rsid w:val="00A249A9"/>
    <w:rsid w:val="00A27297"/>
    <w:rsid w:val="00A278E1"/>
    <w:rsid w:val="00A348E3"/>
    <w:rsid w:val="00A3669D"/>
    <w:rsid w:val="00A36CF9"/>
    <w:rsid w:val="00A3718C"/>
    <w:rsid w:val="00A37637"/>
    <w:rsid w:val="00A4060F"/>
    <w:rsid w:val="00A40C95"/>
    <w:rsid w:val="00A410B0"/>
    <w:rsid w:val="00A416F3"/>
    <w:rsid w:val="00A417A0"/>
    <w:rsid w:val="00A45D95"/>
    <w:rsid w:val="00A4741F"/>
    <w:rsid w:val="00A47881"/>
    <w:rsid w:val="00A50AE0"/>
    <w:rsid w:val="00A60C84"/>
    <w:rsid w:val="00A61DBB"/>
    <w:rsid w:val="00A63AE2"/>
    <w:rsid w:val="00A65D53"/>
    <w:rsid w:val="00A673C5"/>
    <w:rsid w:val="00A804BE"/>
    <w:rsid w:val="00A832CB"/>
    <w:rsid w:val="00A83ECB"/>
    <w:rsid w:val="00A85DA7"/>
    <w:rsid w:val="00A8604E"/>
    <w:rsid w:val="00A91A18"/>
    <w:rsid w:val="00A942BB"/>
    <w:rsid w:val="00A94422"/>
    <w:rsid w:val="00A95A1D"/>
    <w:rsid w:val="00A96099"/>
    <w:rsid w:val="00A966B3"/>
    <w:rsid w:val="00AA16B1"/>
    <w:rsid w:val="00AA41EB"/>
    <w:rsid w:val="00AA4EA9"/>
    <w:rsid w:val="00AC00C2"/>
    <w:rsid w:val="00AC72F9"/>
    <w:rsid w:val="00AD3C60"/>
    <w:rsid w:val="00AD7EF6"/>
    <w:rsid w:val="00AE25B4"/>
    <w:rsid w:val="00AE43DD"/>
    <w:rsid w:val="00AE762F"/>
    <w:rsid w:val="00AF6540"/>
    <w:rsid w:val="00B007C0"/>
    <w:rsid w:val="00B04E51"/>
    <w:rsid w:val="00B06DF3"/>
    <w:rsid w:val="00B07202"/>
    <w:rsid w:val="00B07F03"/>
    <w:rsid w:val="00B141E3"/>
    <w:rsid w:val="00B15AA0"/>
    <w:rsid w:val="00B16A3D"/>
    <w:rsid w:val="00B16D70"/>
    <w:rsid w:val="00B225D5"/>
    <w:rsid w:val="00B2619F"/>
    <w:rsid w:val="00B2640F"/>
    <w:rsid w:val="00B328DA"/>
    <w:rsid w:val="00B33CDD"/>
    <w:rsid w:val="00B36369"/>
    <w:rsid w:val="00B40FD4"/>
    <w:rsid w:val="00B444C0"/>
    <w:rsid w:val="00B44F70"/>
    <w:rsid w:val="00B4791C"/>
    <w:rsid w:val="00B52AA7"/>
    <w:rsid w:val="00B54482"/>
    <w:rsid w:val="00B56D9B"/>
    <w:rsid w:val="00B60AE6"/>
    <w:rsid w:val="00B616AB"/>
    <w:rsid w:val="00B62DDB"/>
    <w:rsid w:val="00B65955"/>
    <w:rsid w:val="00B67FCB"/>
    <w:rsid w:val="00B720E7"/>
    <w:rsid w:val="00B7398B"/>
    <w:rsid w:val="00B74429"/>
    <w:rsid w:val="00B7502C"/>
    <w:rsid w:val="00B80D90"/>
    <w:rsid w:val="00B818B9"/>
    <w:rsid w:val="00B82581"/>
    <w:rsid w:val="00B85DC8"/>
    <w:rsid w:val="00B85F82"/>
    <w:rsid w:val="00B87231"/>
    <w:rsid w:val="00B8728C"/>
    <w:rsid w:val="00B919CE"/>
    <w:rsid w:val="00B96D07"/>
    <w:rsid w:val="00BB011D"/>
    <w:rsid w:val="00BB51CE"/>
    <w:rsid w:val="00BC4034"/>
    <w:rsid w:val="00BC4BF4"/>
    <w:rsid w:val="00BC6F38"/>
    <w:rsid w:val="00BD0410"/>
    <w:rsid w:val="00BD3D33"/>
    <w:rsid w:val="00C0320B"/>
    <w:rsid w:val="00C048A4"/>
    <w:rsid w:val="00C052C2"/>
    <w:rsid w:val="00C11CDB"/>
    <w:rsid w:val="00C14CC3"/>
    <w:rsid w:val="00C165ED"/>
    <w:rsid w:val="00C203C3"/>
    <w:rsid w:val="00C21337"/>
    <w:rsid w:val="00C228B2"/>
    <w:rsid w:val="00C3197D"/>
    <w:rsid w:val="00C3673D"/>
    <w:rsid w:val="00C40D44"/>
    <w:rsid w:val="00C40EE2"/>
    <w:rsid w:val="00C41373"/>
    <w:rsid w:val="00C45345"/>
    <w:rsid w:val="00C4664D"/>
    <w:rsid w:val="00C47AAE"/>
    <w:rsid w:val="00C52BA9"/>
    <w:rsid w:val="00C57621"/>
    <w:rsid w:val="00C6734C"/>
    <w:rsid w:val="00C7034F"/>
    <w:rsid w:val="00C75052"/>
    <w:rsid w:val="00C7647C"/>
    <w:rsid w:val="00C76AB2"/>
    <w:rsid w:val="00C76D35"/>
    <w:rsid w:val="00C84C81"/>
    <w:rsid w:val="00C86346"/>
    <w:rsid w:val="00C9302E"/>
    <w:rsid w:val="00C9379B"/>
    <w:rsid w:val="00C96B6C"/>
    <w:rsid w:val="00CA2BB9"/>
    <w:rsid w:val="00CA5C55"/>
    <w:rsid w:val="00CB4023"/>
    <w:rsid w:val="00CC1152"/>
    <w:rsid w:val="00CC25D3"/>
    <w:rsid w:val="00CC2DBF"/>
    <w:rsid w:val="00CC6862"/>
    <w:rsid w:val="00CD1675"/>
    <w:rsid w:val="00CD1C27"/>
    <w:rsid w:val="00CD6A4E"/>
    <w:rsid w:val="00CD7E66"/>
    <w:rsid w:val="00CE54A3"/>
    <w:rsid w:val="00CF4017"/>
    <w:rsid w:val="00CF7E87"/>
    <w:rsid w:val="00D003E9"/>
    <w:rsid w:val="00D1195B"/>
    <w:rsid w:val="00D229AD"/>
    <w:rsid w:val="00D263ED"/>
    <w:rsid w:val="00D26D76"/>
    <w:rsid w:val="00D271F2"/>
    <w:rsid w:val="00D37082"/>
    <w:rsid w:val="00D4561E"/>
    <w:rsid w:val="00D462F6"/>
    <w:rsid w:val="00D4736C"/>
    <w:rsid w:val="00D5720D"/>
    <w:rsid w:val="00D61B38"/>
    <w:rsid w:val="00D63B3E"/>
    <w:rsid w:val="00D70D20"/>
    <w:rsid w:val="00D737DC"/>
    <w:rsid w:val="00D74AEC"/>
    <w:rsid w:val="00D75672"/>
    <w:rsid w:val="00D75B97"/>
    <w:rsid w:val="00D814C7"/>
    <w:rsid w:val="00D87A4E"/>
    <w:rsid w:val="00D93007"/>
    <w:rsid w:val="00D965E0"/>
    <w:rsid w:val="00D96C3E"/>
    <w:rsid w:val="00DA07ED"/>
    <w:rsid w:val="00DA7050"/>
    <w:rsid w:val="00DB610B"/>
    <w:rsid w:val="00DB62A0"/>
    <w:rsid w:val="00DB77BB"/>
    <w:rsid w:val="00DC10C2"/>
    <w:rsid w:val="00DC14BB"/>
    <w:rsid w:val="00DC70E2"/>
    <w:rsid w:val="00DD6578"/>
    <w:rsid w:val="00DE316E"/>
    <w:rsid w:val="00DF0E52"/>
    <w:rsid w:val="00DF13ED"/>
    <w:rsid w:val="00DF5223"/>
    <w:rsid w:val="00E062D6"/>
    <w:rsid w:val="00E06C4C"/>
    <w:rsid w:val="00E11AF8"/>
    <w:rsid w:val="00E14616"/>
    <w:rsid w:val="00E14EBD"/>
    <w:rsid w:val="00E20ADC"/>
    <w:rsid w:val="00E236BB"/>
    <w:rsid w:val="00E24D3C"/>
    <w:rsid w:val="00E266CE"/>
    <w:rsid w:val="00E32EC7"/>
    <w:rsid w:val="00E33B51"/>
    <w:rsid w:val="00E409EE"/>
    <w:rsid w:val="00E4286C"/>
    <w:rsid w:val="00E43716"/>
    <w:rsid w:val="00E51552"/>
    <w:rsid w:val="00E526F6"/>
    <w:rsid w:val="00E52D94"/>
    <w:rsid w:val="00E5663B"/>
    <w:rsid w:val="00E56837"/>
    <w:rsid w:val="00E66D7D"/>
    <w:rsid w:val="00E6747D"/>
    <w:rsid w:val="00E77FCE"/>
    <w:rsid w:val="00E80589"/>
    <w:rsid w:val="00E900F1"/>
    <w:rsid w:val="00E912B0"/>
    <w:rsid w:val="00EA5AB0"/>
    <w:rsid w:val="00EA5C2A"/>
    <w:rsid w:val="00EA60EE"/>
    <w:rsid w:val="00EB4283"/>
    <w:rsid w:val="00EB509D"/>
    <w:rsid w:val="00EB79A7"/>
    <w:rsid w:val="00EC07DC"/>
    <w:rsid w:val="00EC13C4"/>
    <w:rsid w:val="00EC2176"/>
    <w:rsid w:val="00EC3260"/>
    <w:rsid w:val="00ED51E9"/>
    <w:rsid w:val="00ED6890"/>
    <w:rsid w:val="00ED6A6E"/>
    <w:rsid w:val="00EE1657"/>
    <w:rsid w:val="00EF020A"/>
    <w:rsid w:val="00EF2AB7"/>
    <w:rsid w:val="00EF5D07"/>
    <w:rsid w:val="00EF74E5"/>
    <w:rsid w:val="00F01D07"/>
    <w:rsid w:val="00F04C64"/>
    <w:rsid w:val="00F07956"/>
    <w:rsid w:val="00F214F5"/>
    <w:rsid w:val="00F23140"/>
    <w:rsid w:val="00F25392"/>
    <w:rsid w:val="00F26084"/>
    <w:rsid w:val="00F304DB"/>
    <w:rsid w:val="00F30C57"/>
    <w:rsid w:val="00F31576"/>
    <w:rsid w:val="00F33C91"/>
    <w:rsid w:val="00F41C3F"/>
    <w:rsid w:val="00F5557B"/>
    <w:rsid w:val="00F64469"/>
    <w:rsid w:val="00F65A25"/>
    <w:rsid w:val="00F67A7D"/>
    <w:rsid w:val="00F70F8E"/>
    <w:rsid w:val="00F7426E"/>
    <w:rsid w:val="00F749BD"/>
    <w:rsid w:val="00F7554C"/>
    <w:rsid w:val="00F81393"/>
    <w:rsid w:val="00F8281A"/>
    <w:rsid w:val="00F928B2"/>
    <w:rsid w:val="00F9479A"/>
    <w:rsid w:val="00F96708"/>
    <w:rsid w:val="00F96B6D"/>
    <w:rsid w:val="00F974CB"/>
    <w:rsid w:val="00FA0376"/>
    <w:rsid w:val="00FA2BC8"/>
    <w:rsid w:val="00FA4267"/>
    <w:rsid w:val="00FA479A"/>
    <w:rsid w:val="00FA769F"/>
    <w:rsid w:val="00FB64ED"/>
    <w:rsid w:val="00FB7999"/>
    <w:rsid w:val="00FC0C07"/>
    <w:rsid w:val="00FC191E"/>
    <w:rsid w:val="00FC4630"/>
    <w:rsid w:val="00FC7E02"/>
    <w:rsid w:val="00FD31B6"/>
    <w:rsid w:val="00FD5252"/>
    <w:rsid w:val="00FE2288"/>
    <w:rsid w:val="00FF03E2"/>
    <w:rsid w:val="00FF252E"/>
    <w:rsid w:val="00FF263F"/>
    <w:rsid w:val="00FF6403"/>
    <w:rsid w:val="00FF7B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E81E8"/>
  <w15:docId w15:val="{5D82B436-5A9D-4328-B055-9CB91D59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6550A" w:rsidRDefault="0076550A"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6550A" w:rsidRDefault="0076550A"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6550A" w:rsidRDefault="0076550A"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6550A" w:rsidRDefault="0076550A"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6550A" w:rsidRDefault="0076550A"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6550A" w:rsidRDefault="0076550A"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6550A" w:rsidRDefault="0076550A"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6550A" w:rsidRDefault="0076550A"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6550A" w:rsidRDefault="0076550A"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6550A" w:rsidRDefault="0076550A"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6550A" w:rsidRDefault="0076550A"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6550A" w:rsidRDefault="0076550A"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6550A" w:rsidRDefault="0076550A"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6550A" w:rsidRDefault="0076550A"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6550A" w:rsidRDefault="0076550A"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6550A" w:rsidRDefault="0076550A"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6550A" w:rsidRDefault="0076550A"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6550A" w:rsidRDefault="0076550A"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6550A" w:rsidRDefault="0076550A"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6550A" w:rsidRDefault="0076550A"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6550A" w:rsidRDefault="0076550A"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6550A" w:rsidRDefault="0076550A"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6550A" w:rsidRDefault="0076550A"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6550A" w:rsidRDefault="0076550A"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6550A" w:rsidRDefault="0076550A"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6550A" w:rsidRDefault="0076550A"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6550A" w:rsidRDefault="0076550A"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6550A" w:rsidRDefault="0076550A"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6550A" w:rsidRDefault="0076550A"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6550A" w:rsidRDefault="0076550A"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6550A" w:rsidRDefault="0076550A"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6550A" w:rsidRDefault="0076550A"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6550A" w:rsidRDefault="0076550A"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6550A" w:rsidRDefault="0076550A"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6550A" w:rsidRDefault="0076550A"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6550A" w:rsidRDefault="0076550A"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6550A" w:rsidRDefault="0076550A"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6550A" w:rsidRDefault="0076550A"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6550A" w:rsidRDefault="0076550A"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6550A" w:rsidRDefault="0076550A"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6550A" w:rsidRDefault="0076550A"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6550A" w:rsidRDefault="0076550A"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6550A" w:rsidRDefault="0076550A"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6550A" w:rsidRDefault="0076550A"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6550A" w:rsidRDefault="0076550A"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6550A" w:rsidRDefault="0076550A"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6550A" w:rsidRDefault="0076550A"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6550A" w:rsidRDefault="0076550A"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6550A" w:rsidRDefault="0076550A"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6550A" w:rsidRDefault="0076550A"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6550A" w:rsidRDefault="0076550A"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6550A" w:rsidRDefault="0076550A"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6550A" w:rsidRDefault="0076550A"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6550A" w:rsidRDefault="0076550A"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6550A" w:rsidRDefault="0076550A"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6550A" w:rsidRDefault="0076550A"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6550A" w:rsidRDefault="0076550A"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6550A" w:rsidRDefault="0076550A"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6550A" w:rsidRDefault="0076550A"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6550A" w:rsidRDefault="0076550A"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6550A" w:rsidRDefault="0076550A"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6550A" w:rsidRDefault="0076550A"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6550A" w:rsidRDefault="0076550A"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6550A" w:rsidRDefault="0076550A"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6550A" w:rsidRDefault="0076550A" w:rsidP="003F0F27">
          <w:pPr>
            <w:pStyle w:val="ED50A2C83F134EF6B36F104A0EFE3E3D"/>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6550A" w:rsidRDefault="0076550A"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6550A" w:rsidRDefault="0076550A"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6550A" w:rsidRDefault="0076550A"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6550A" w:rsidRDefault="0076550A"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6550A" w:rsidRDefault="0076550A"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6550A" w:rsidRDefault="0076550A"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6550A" w:rsidRDefault="0076550A"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6550A" w:rsidRDefault="0076550A"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6550A" w:rsidRDefault="0076550A"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6550A" w:rsidRDefault="0076550A"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6550A" w:rsidRDefault="0076550A"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6550A" w:rsidRDefault="0076550A"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6550A" w:rsidRDefault="0076550A"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6550A" w:rsidRDefault="0076550A"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6550A" w:rsidRDefault="0076550A"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6550A" w:rsidRDefault="0076550A"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6550A" w:rsidRDefault="0076550A"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6550A" w:rsidRDefault="0076550A"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6550A" w:rsidRDefault="0076550A"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6550A" w:rsidRDefault="0076550A"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6550A" w:rsidRDefault="0076550A"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6550A" w:rsidRDefault="0076550A"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6550A" w:rsidRDefault="0076550A"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6550A" w:rsidRDefault="0076550A"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6550A" w:rsidRDefault="0076550A"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6550A" w:rsidRDefault="0076550A"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6550A" w:rsidRDefault="0076550A"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6550A" w:rsidRDefault="0076550A"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6550A" w:rsidRDefault="0076550A"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6550A" w:rsidRDefault="0076550A"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6550A" w:rsidRDefault="0076550A"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6550A" w:rsidRDefault="0076550A"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6550A" w:rsidRDefault="0076550A"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6550A" w:rsidRDefault="0076550A" w:rsidP="003F0F27">
          <w:pPr>
            <w:pStyle w:val="A7BAC8E365B541DCBAE90C9B6D94E2BE"/>
          </w:pPr>
          <w:r w:rsidRPr="00D858FE">
            <w:rPr>
              <w:rStyle w:val="PlaceholderText"/>
            </w:rPr>
            <w:t>Choose an item.</w:t>
          </w:r>
        </w:p>
      </w:docPartBody>
    </w:docPart>
    <w:docPart>
      <w:docPartPr>
        <w:name w:val="4F8086D5056D4120AA200D0BADBEF960"/>
        <w:category>
          <w:name w:val="General"/>
          <w:gallery w:val="placeholder"/>
        </w:category>
        <w:types>
          <w:type w:val="bbPlcHdr"/>
        </w:types>
        <w:behaviors>
          <w:behavior w:val="content"/>
        </w:behaviors>
        <w:guid w:val="{357F3470-A19F-413D-8409-6A4F796C5344}"/>
      </w:docPartPr>
      <w:docPartBody>
        <w:p w:rsidR="00BF1FC5" w:rsidRDefault="00073751" w:rsidP="00073751">
          <w:pPr>
            <w:pStyle w:val="4F8086D5056D4120AA200D0BADBEF960"/>
          </w:pPr>
          <w:r w:rsidRPr="00D858FE">
            <w:rPr>
              <w:rStyle w:val="PlaceholderText"/>
            </w:rPr>
            <w:t>Choose an item.</w:t>
          </w:r>
        </w:p>
      </w:docPartBody>
    </w:docPart>
    <w:docPart>
      <w:docPartPr>
        <w:name w:val="09C67A4AFCD747858A5718315D281531"/>
        <w:category>
          <w:name w:val="General"/>
          <w:gallery w:val="placeholder"/>
        </w:category>
        <w:types>
          <w:type w:val="bbPlcHdr"/>
        </w:types>
        <w:behaviors>
          <w:behavior w:val="content"/>
        </w:behaviors>
        <w:guid w:val="{6D6D6D0A-2EED-4251-8A3C-D8E9A4EC9EF8}"/>
      </w:docPartPr>
      <w:docPartBody>
        <w:p w:rsidR="00BF1FC5" w:rsidRDefault="00073751" w:rsidP="00073751">
          <w:pPr>
            <w:pStyle w:val="09C67A4AFCD747858A5718315D28153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550A"/>
    <w:rsid w:val="00073751"/>
    <w:rsid w:val="0076550A"/>
    <w:rsid w:val="00A76D08"/>
    <w:rsid w:val="00AA0D15"/>
    <w:rsid w:val="00BF1FC5"/>
    <w:rsid w:val="00CA2B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375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4F8086D5056D4120AA200D0BADBEF960">
    <w:name w:val="4F8086D5056D4120AA200D0BADBEF960"/>
    <w:rsid w:val="00073751"/>
    <w:pPr>
      <w:spacing w:line="278" w:lineRule="auto"/>
    </w:pPr>
    <w:rPr>
      <w:kern w:val="2"/>
      <w:sz w:val="24"/>
      <w:szCs w:val="24"/>
      <w14:ligatures w14:val="standardContextual"/>
    </w:rPr>
  </w:style>
  <w:style w:type="paragraph" w:customStyle="1" w:styleId="09C67A4AFCD747858A5718315D281531">
    <w:name w:val="09C67A4AFCD747858A5718315D281531"/>
    <w:rsid w:val="0007375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5679</Words>
  <Characters>32376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2024-06-21T02:28:00Z</dcterms:created>
  <dcterms:modified xsi:type="dcterms:W3CDTF">2024-06-21T02:34:00Z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