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7F3A4" w14:textId="3B821750" w:rsidR="00120632" w:rsidRDefault="006B7A8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F76869F" wp14:editId="47CDC16C">
                <wp:simplePos x="0" y="0"/>
                <wp:positionH relativeFrom="column">
                  <wp:posOffset>-895350</wp:posOffset>
                </wp:positionH>
                <wp:positionV relativeFrom="paragraph">
                  <wp:posOffset>722630</wp:posOffset>
                </wp:positionV>
                <wp:extent cx="5686425" cy="1727200"/>
                <wp:effectExtent l="0" t="0" r="0" b="0"/>
                <wp:wrapSquare wrapText="bothSides"/>
                <wp:docPr id="1732530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F700" w14:textId="77777777" w:rsidR="00120632" w:rsidRDefault="00FE2075"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74D7E0F" w14:textId="77777777" w:rsidR="00120632" w:rsidRPr="001E694D" w:rsidRDefault="00FE2075"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2E9F517" w14:textId="77777777" w:rsidR="00120632" w:rsidRPr="001E694D" w:rsidRDefault="00FE2075" w:rsidP="009504D0">
                            <w:pPr>
                              <w:pStyle w:val="ContactNumber"/>
                              <w:spacing w:after="600"/>
                              <w:rPr>
                                <w:rFonts w:ascii="Open Sans" w:hAnsi="Open Sans" w:cs="Open Sans"/>
                              </w:rPr>
                            </w:pPr>
                            <w:r w:rsidRPr="001E694D">
                              <w:rPr>
                                <w:rFonts w:ascii="Open Sans" w:hAnsi="Open Sans" w:cs="Open Sans"/>
                              </w:rPr>
                              <w:t>Agedcarequality.gov.au</w:t>
                            </w:r>
                          </w:p>
                          <w:p w14:paraId="146C6613" w14:textId="77777777" w:rsidR="00120632" w:rsidRDefault="001206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6869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661F700" w14:textId="77777777" w:rsidR="00120632" w:rsidRDefault="00FE2075"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74D7E0F" w14:textId="77777777" w:rsidR="00120632" w:rsidRPr="001E694D" w:rsidRDefault="00FE2075"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2E9F517" w14:textId="77777777" w:rsidR="00120632" w:rsidRPr="001E694D" w:rsidRDefault="00FE2075" w:rsidP="009504D0">
                      <w:pPr>
                        <w:pStyle w:val="ContactNumber"/>
                        <w:spacing w:after="600"/>
                        <w:rPr>
                          <w:rFonts w:ascii="Open Sans" w:hAnsi="Open Sans" w:cs="Open Sans"/>
                        </w:rPr>
                      </w:pPr>
                      <w:r w:rsidRPr="001E694D">
                        <w:rPr>
                          <w:rFonts w:ascii="Open Sans" w:hAnsi="Open Sans" w:cs="Open Sans"/>
                        </w:rPr>
                        <w:t>Agedcarequality.gov.au</w:t>
                      </w:r>
                    </w:p>
                    <w:p w14:paraId="146C6613" w14:textId="77777777" w:rsidR="00120632" w:rsidRDefault="00120632"/>
                  </w:txbxContent>
                </v:textbox>
                <w10:wrap type="square"/>
              </v:shape>
            </w:pict>
          </mc:Fallback>
        </mc:AlternateContent>
      </w:r>
      <w:r w:rsidR="00FE2075">
        <w:rPr>
          <w:noProof/>
        </w:rPr>
        <w:drawing>
          <wp:anchor distT="360045" distB="180340" distL="114300" distR="114300" simplePos="0" relativeHeight="251659264" behindDoc="1" locked="0" layoutInCell="1" allowOverlap="1" wp14:anchorId="11175E14" wp14:editId="4880D059">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5AAAC7A" w14:textId="77777777" w:rsidR="00120632" w:rsidRPr="001E694D" w:rsidRDefault="00120632" w:rsidP="001E694D">
      <w:pPr>
        <w:tabs>
          <w:tab w:val="left" w:pos="4569"/>
        </w:tabs>
        <w:rPr>
          <w:rFonts w:ascii="Open Sans" w:hAnsi="Open Sans" w:cs="Open Sans"/>
          <w:color w:val="FFFFFF" w:themeColor="background1"/>
          <w:sz w:val="66"/>
          <w:szCs w:val="66"/>
        </w:rPr>
      </w:pPr>
    </w:p>
    <w:p w14:paraId="3FA78C40" w14:textId="77777777" w:rsidR="00120632" w:rsidRDefault="00120632" w:rsidP="00372ED2">
      <w:pPr>
        <w:spacing w:after="0"/>
        <w:rPr>
          <w:rFonts w:ascii="Open Sans" w:hAnsi="Open Sans" w:cs="Open Sans"/>
          <w:b/>
          <w:bCs/>
          <w:color w:val="FFFFFF" w:themeColor="background1"/>
          <w:sz w:val="66"/>
          <w:szCs w:val="66"/>
        </w:rPr>
      </w:pPr>
    </w:p>
    <w:p w14:paraId="19BC5B7A" w14:textId="77777777" w:rsidR="00120632" w:rsidRDefault="00120632" w:rsidP="00372ED2">
      <w:pPr>
        <w:spacing w:after="0"/>
        <w:rPr>
          <w:rFonts w:ascii="Open Sans" w:hAnsi="Open Sans" w:cs="Open Sans"/>
          <w:b/>
          <w:bCs/>
          <w:color w:val="FFFFFF" w:themeColor="background1"/>
          <w:sz w:val="66"/>
          <w:szCs w:val="66"/>
        </w:rPr>
      </w:pPr>
    </w:p>
    <w:p w14:paraId="6A0E2432" w14:textId="77777777" w:rsidR="00120632" w:rsidRPr="00412FC5" w:rsidRDefault="0012063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611576" w14:paraId="35150653" w14:textId="77777777" w:rsidTr="00611576">
        <w:tc>
          <w:tcPr>
            <w:cnfStyle w:val="001000000000" w:firstRow="0" w:lastRow="0" w:firstColumn="1" w:lastColumn="0" w:oddVBand="0" w:evenVBand="0" w:oddHBand="0" w:evenHBand="0" w:firstRowFirstColumn="0" w:firstRowLastColumn="0" w:lastRowFirstColumn="0" w:lastRowLastColumn="0"/>
            <w:tcW w:w="3227" w:type="dxa"/>
          </w:tcPr>
          <w:p w14:paraId="3B8F79F1" w14:textId="77777777" w:rsidR="00120632" w:rsidRPr="001E694D" w:rsidRDefault="00FE2075"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A45DBFC" w14:textId="77777777" w:rsidR="00120632" w:rsidRPr="001E694D" w:rsidRDefault="00FE2075"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Estia Health Bankstown</w:t>
            </w:r>
          </w:p>
        </w:tc>
      </w:tr>
      <w:tr w:rsidR="00611576" w14:paraId="186E4A89" w14:textId="77777777" w:rsidTr="00611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2A06557" w14:textId="77777777" w:rsidR="00120632" w:rsidRPr="001E694D" w:rsidRDefault="00FE2075"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E5C5D25" w14:textId="77777777" w:rsidR="00120632" w:rsidRPr="001E694D" w:rsidRDefault="00FE207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0538</w:t>
            </w:r>
          </w:p>
        </w:tc>
      </w:tr>
      <w:tr w:rsidR="00611576" w14:paraId="03A77BE3" w14:textId="77777777" w:rsidTr="0061157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A2E1813" w14:textId="77777777" w:rsidR="00120632" w:rsidRPr="001E694D" w:rsidRDefault="00FE2075"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55E747C" w14:textId="77777777" w:rsidR="00120632" w:rsidRPr="001E694D" w:rsidRDefault="00FE207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74 Chiswick</w:t>
            </w:r>
            <w:r w:rsidRPr="001E694D">
              <w:rPr>
                <w:rFonts w:ascii="Open Sans" w:eastAsia="Times New Roman" w:hAnsi="Open Sans" w:cs="Open Sans"/>
                <w:lang w:eastAsia="en-AU"/>
              </w:rPr>
              <w:t xml:space="preserve"> Road, GREENACRE, New South Wales, 2190</w:t>
            </w:r>
          </w:p>
        </w:tc>
      </w:tr>
      <w:tr w:rsidR="00611576" w14:paraId="13C943CA" w14:textId="77777777" w:rsidTr="00611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B4867D7" w14:textId="77777777" w:rsidR="00120632" w:rsidRPr="001E694D" w:rsidRDefault="00FE2075"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3C47BAC" w14:textId="77777777" w:rsidR="00120632" w:rsidRPr="001E694D" w:rsidRDefault="00FE207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611576" w14:paraId="489560FF" w14:textId="77777777" w:rsidTr="0061157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B3A48BE" w14:textId="77777777" w:rsidR="00120632" w:rsidRPr="001E694D" w:rsidRDefault="00FE2075"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60568E0" w14:textId="77777777" w:rsidR="00120632" w:rsidRPr="001E694D" w:rsidRDefault="00FE207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9 October 2024</w:t>
            </w:r>
          </w:p>
        </w:tc>
      </w:tr>
      <w:tr w:rsidR="00611576" w14:paraId="571F7358" w14:textId="77777777" w:rsidTr="00611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5B6E7C9" w14:textId="77777777" w:rsidR="00120632" w:rsidRPr="001E694D" w:rsidRDefault="00FE2075"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132809752"/>
            <w:placeholder>
              <w:docPart w:val="DefaultPlaceholder_-1854013437"/>
            </w:placeholder>
            <w:date w:fullDate="2024-11-26T00:00:00Z">
              <w:dateFormat w:val="d MMMM yyyy"/>
              <w:lid w:val="en-AU"/>
              <w:storeMappedDataAs w:val="dateTime"/>
              <w:calendar w:val="gregorian"/>
            </w:date>
          </w:sdtPr>
          <w:sdtEndPr/>
          <w:sdtContent>
            <w:tc>
              <w:tcPr>
                <w:tcW w:w="7114" w:type="dxa"/>
                <w:shd w:val="clear" w:color="auto" w:fill="FFFFFF" w:themeFill="background1"/>
              </w:tcPr>
              <w:p w14:paraId="74E6D8FE" w14:textId="255ED8D9" w:rsidR="00120632" w:rsidRPr="001E694D" w:rsidRDefault="002E1F3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26 November 2024</w:t>
                </w:r>
              </w:p>
            </w:tc>
          </w:sdtContent>
        </w:sdt>
      </w:tr>
      <w:tr w:rsidR="00611576" w14:paraId="635AE272" w14:textId="77777777" w:rsidTr="0061157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C98E689" w14:textId="77777777" w:rsidR="00120632" w:rsidRPr="001E694D" w:rsidRDefault="00FE2075"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0D1015E" w14:textId="77777777" w:rsidR="00120632" w:rsidRPr="001E694D" w:rsidRDefault="00FE207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5951 Estia Investments Pty Ltd </w:t>
            </w:r>
          </w:p>
          <w:p w14:paraId="2D2E46B2" w14:textId="77777777" w:rsidR="00120632" w:rsidRPr="001E694D" w:rsidRDefault="00FE207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550 Estia Health Bankstown</w:t>
            </w:r>
          </w:p>
        </w:tc>
      </w:tr>
    </w:tbl>
    <w:bookmarkEnd w:id="0"/>
    <w:p w14:paraId="30AE09B4" w14:textId="77777777" w:rsidR="00120632" w:rsidRPr="001E694D" w:rsidRDefault="00FE2075"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FB71383" w14:textId="77777777" w:rsidR="00120632" w:rsidRPr="003E162B" w:rsidRDefault="00FE2075"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D744941" w14:textId="2E16629B" w:rsidR="00120632" w:rsidRPr="001E694D" w:rsidRDefault="00FE2075"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Estia Health Bankstown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421E25">
        <w:rPr>
          <w:rFonts w:ascii="Open Sans" w:hAnsi="Open Sans" w:cs="Open Sans"/>
          <w:color w:val="auto"/>
        </w:rPr>
        <w:t xml:space="preserve">G </w:t>
      </w:r>
      <w:r w:rsidR="00421E25" w:rsidRPr="00421E25">
        <w:rPr>
          <w:rFonts w:ascii="Open Sans" w:hAnsi="Open Sans" w:cs="Open Sans"/>
          <w:color w:val="auto"/>
        </w:rPr>
        <w:t>Cherry</w:t>
      </w:r>
      <w:r w:rsidRPr="00421E25">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12B1317" w14:textId="77777777" w:rsidR="00120632" w:rsidRPr="001E694D" w:rsidRDefault="00FE2075"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C880FFA" w14:textId="77777777" w:rsidR="00120632" w:rsidRPr="001E694D" w:rsidRDefault="00FE2075"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AD9D39F" w14:textId="77777777" w:rsidR="00120632" w:rsidRPr="003E162B" w:rsidRDefault="00FE2075"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1984C0F" w14:textId="77777777" w:rsidR="00120632" w:rsidRPr="001E694D" w:rsidRDefault="00FE2075"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AAAB85C" w14:textId="2155B00E" w:rsidR="00120632" w:rsidRPr="003F4D87" w:rsidRDefault="00FE2075" w:rsidP="00712752">
      <w:pPr>
        <w:pStyle w:val="ListParagraph"/>
        <w:numPr>
          <w:ilvl w:val="0"/>
          <w:numId w:val="2"/>
        </w:numPr>
        <w:spacing w:line="240" w:lineRule="atLeast"/>
        <w:ind w:left="714" w:hanging="357"/>
        <w:contextualSpacing w:val="0"/>
        <w:rPr>
          <w:rFonts w:ascii="Open Sans" w:hAnsi="Open Sans" w:cs="Open Sans"/>
          <w:color w:val="auto"/>
        </w:rPr>
      </w:pPr>
      <w:r w:rsidRPr="003F4D87">
        <w:rPr>
          <w:rFonts w:ascii="Open Sans" w:hAnsi="Open Sans" w:cs="Open Sans"/>
          <w:color w:val="auto"/>
        </w:rPr>
        <w:t>the assessment team’s report for the Assessment contact (performance assessment) – site report was informed by a site assessment, observations at the service, review of documents and interviews with staff, older people/representatives and others</w:t>
      </w:r>
    </w:p>
    <w:p w14:paraId="626F8440" w14:textId="4C99D643" w:rsidR="00421E25" w:rsidRPr="001E694D" w:rsidRDefault="003F4D87" w:rsidP="00421E25">
      <w:pPr>
        <w:pStyle w:val="ListParagraph"/>
        <w:numPr>
          <w:ilvl w:val="0"/>
          <w:numId w:val="2"/>
        </w:numPr>
        <w:spacing w:line="240" w:lineRule="atLeast"/>
        <w:ind w:left="714" w:hanging="357"/>
        <w:contextualSpacing w:val="0"/>
        <w:rPr>
          <w:rFonts w:ascii="Open Sans" w:hAnsi="Open Sans" w:cs="Open Sans"/>
        </w:rPr>
      </w:pPr>
      <w:r>
        <w:rPr>
          <w:rFonts w:ascii="Open Sans" w:hAnsi="Open Sans" w:cs="Open Sans"/>
        </w:rPr>
        <w:t>Information received by the Commission relating to care provision.</w:t>
      </w:r>
      <w:r w:rsidRPr="001E694D">
        <w:rPr>
          <w:rFonts w:ascii="Open Sans" w:hAnsi="Open Sans" w:cs="Open Sans"/>
        </w:rPr>
        <w:t xml:space="preserve"> </w:t>
      </w:r>
    </w:p>
    <w:p w14:paraId="22A59451" w14:textId="6F4FC8D9" w:rsidR="00120632" w:rsidRPr="001E694D" w:rsidRDefault="00FE2075"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537B98C" w14:textId="77777777" w:rsidR="00120632" w:rsidRPr="003E162B" w:rsidRDefault="00FE2075"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11576" w14:paraId="54FB10D1" w14:textId="77777777" w:rsidTr="0061157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24C11C" w14:textId="77777777" w:rsidR="00120632" w:rsidRPr="001E694D" w:rsidRDefault="00FE2075" w:rsidP="002C5FA9">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060" w:type="pct"/>
            <w:shd w:val="clear" w:color="auto" w:fill="auto"/>
          </w:tcPr>
          <w:p w14:paraId="27111262" w14:textId="25D55FC3" w:rsidR="00120632" w:rsidRPr="00CE16F7" w:rsidRDefault="00421E25"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rPr>
            </w:pPr>
            <w:r w:rsidRPr="00CE16F7">
              <w:rPr>
                <w:rFonts w:ascii="Open Sans" w:hAnsi="Open Sans" w:cs="Open Sans"/>
                <w:bCs/>
              </w:rPr>
              <w:t>Not applicable as not all requirements assessed</w:t>
            </w:r>
          </w:p>
        </w:tc>
      </w:tr>
      <w:tr w:rsidR="00611576" w14:paraId="04F8EDB7" w14:textId="77777777" w:rsidTr="0061157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EC10C40" w14:textId="77777777" w:rsidR="00120632" w:rsidRPr="001E694D" w:rsidRDefault="00FE2075"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EFFC36D" w14:textId="7B2CE0FA" w:rsidR="00120632" w:rsidRPr="00CE16F7" w:rsidRDefault="00421E2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CE16F7">
              <w:rPr>
                <w:rFonts w:ascii="Open Sans" w:hAnsi="Open Sans" w:cs="Open Sans"/>
                <w:b/>
                <w:bCs/>
              </w:rPr>
              <w:t>Not applicable as not all requirements assessed</w:t>
            </w:r>
          </w:p>
        </w:tc>
      </w:tr>
    </w:tbl>
    <w:p w14:paraId="2F10CD6B" w14:textId="77777777" w:rsidR="00120632" w:rsidRPr="001E694D" w:rsidRDefault="00FE2075"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2A54D53" w14:textId="77777777" w:rsidR="00120632" w:rsidRPr="003E162B" w:rsidRDefault="00FE2075" w:rsidP="00F875EF">
      <w:pPr>
        <w:pStyle w:val="Heading1"/>
        <w:spacing w:before="120" w:after="240" w:line="22" w:lineRule="atLeast"/>
        <w:rPr>
          <w:rFonts w:ascii="Open Sans" w:hAnsi="Open Sans" w:cs="Open Sans"/>
          <w:color w:val="781E77"/>
        </w:rPr>
      </w:pPr>
      <w:r w:rsidRPr="003E162B">
        <w:rPr>
          <w:rFonts w:ascii="Open Sans" w:hAnsi="Open Sans" w:cs="Open Sans"/>
          <w:color w:val="781E77"/>
        </w:rPr>
        <w:t>Areas for improvement</w:t>
      </w:r>
    </w:p>
    <w:p w14:paraId="745981C3" w14:textId="77777777" w:rsidR="00120632" w:rsidRPr="001E694D" w:rsidRDefault="00FE2075"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67ABF5D" w14:textId="63362AD2" w:rsidR="00421E25" w:rsidRPr="001E694D" w:rsidRDefault="00FE2075" w:rsidP="00F875EF">
      <w:pPr>
        <w:pStyle w:val="Heading1"/>
        <w:spacing w:before="240" w:after="240" w:line="22" w:lineRule="atLeast"/>
        <w:rPr>
          <w:rFonts w:ascii="Open Sans" w:hAnsi="Open Sans" w:cs="Open Sans"/>
        </w:rPr>
      </w:pPr>
      <w:r w:rsidRPr="003E162B">
        <w:rPr>
          <w:rFonts w:ascii="Open Sans" w:hAnsi="Open Sans" w:cs="Open Sans"/>
          <w:color w:val="781E77"/>
        </w:rPr>
        <w:t xml:space="preserve">Other relevant matters: </w:t>
      </w:r>
    </w:p>
    <w:p w14:paraId="0EF4E46F" w14:textId="742D6FEA" w:rsidR="002E1F33" w:rsidRPr="002E1F33" w:rsidRDefault="002E1F33" w:rsidP="002E1F33">
      <w:pPr>
        <w:pStyle w:val="NormalArial"/>
        <w:rPr>
          <w:rFonts w:ascii="Open Sans" w:hAnsi="Open Sans" w:cs="Open Sans"/>
        </w:rPr>
      </w:pPr>
      <w:r w:rsidRPr="002E1F33">
        <w:rPr>
          <w:rFonts w:ascii="Open Sans" w:hAnsi="Open Sans" w:cs="Open Sans"/>
        </w:rPr>
        <w:t xml:space="preserve">Estia Health Bankstown is in </w:t>
      </w:r>
      <w:r>
        <w:rPr>
          <w:rFonts w:ascii="Open Sans" w:hAnsi="Open Sans" w:cs="Open Sans"/>
        </w:rPr>
        <w:t>Greenacre, a</w:t>
      </w:r>
      <w:r w:rsidRPr="002E1F33">
        <w:rPr>
          <w:rFonts w:ascii="Open Sans" w:hAnsi="Open Sans" w:cs="Open Sans"/>
        </w:rPr>
        <w:t xml:space="preserve"> Southwestern Sydney suburb of New South Wales</w:t>
      </w:r>
      <w:r>
        <w:rPr>
          <w:rFonts w:ascii="Open Sans" w:hAnsi="Open Sans" w:cs="Open Sans"/>
        </w:rPr>
        <w:t>.</w:t>
      </w:r>
      <w:r w:rsidRPr="002E1F33">
        <w:rPr>
          <w:rFonts w:ascii="Open Sans" w:hAnsi="Open Sans" w:cs="Open Sans"/>
        </w:rPr>
        <w:t xml:space="preserve"> The service </w:t>
      </w:r>
      <w:r>
        <w:rPr>
          <w:rFonts w:ascii="Open Sans" w:hAnsi="Open Sans" w:cs="Open Sans"/>
        </w:rPr>
        <w:t xml:space="preserve">(150 bed aged care facility) </w:t>
      </w:r>
      <w:r w:rsidRPr="002E1F33">
        <w:rPr>
          <w:rFonts w:ascii="Open Sans" w:hAnsi="Open Sans" w:cs="Open Sans"/>
        </w:rPr>
        <w:t>consists of differ</w:t>
      </w:r>
      <w:r>
        <w:rPr>
          <w:rFonts w:ascii="Open Sans" w:hAnsi="Open Sans" w:cs="Open Sans"/>
        </w:rPr>
        <w:t>ing</w:t>
      </w:r>
      <w:r w:rsidRPr="002E1F33">
        <w:rPr>
          <w:rFonts w:ascii="Open Sans" w:hAnsi="Open Sans" w:cs="Open Sans"/>
        </w:rPr>
        <w:t xml:space="preserve"> room configurations </w:t>
      </w:r>
      <w:r>
        <w:rPr>
          <w:rFonts w:ascii="Open Sans" w:hAnsi="Open Sans" w:cs="Open Sans"/>
        </w:rPr>
        <w:t xml:space="preserve">on </w:t>
      </w:r>
      <w:r w:rsidRPr="002E1F33">
        <w:rPr>
          <w:rFonts w:ascii="Open Sans" w:hAnsi="Open Sans" w:cs="Open Sans"/>
        </w:rPr>
        <w:t xml:space="preserve">2 levels </w:t>
      </w:r>
      <w:r w:rsidR="00FC68B9">
        <w:rPr>
          <w:rFonts w:ascii="Open Sans" w:hAnsi="Open Sans" w:cs="Open Sans"/>
        </w:rPr>
        <w:t>including a</w:t>
      </w:r>
      <w:r w:rsidRPr="002E1F33">
        <w:rPr>
          <w:rFonts w:ascii="Open Sans" w:hAnsi="Open Sans" w:cs="Open Sans"/>
        </w:rPr>
        <w:t xml:space="preserve"> dedicated memory support unit, secured courtyards, onsite chapel, </w:t>
      </w:r>
      <w:r w:rsidR="00FC68B9">
        <w:rPr>
          <w:rFonts w:ascii="Open Sans" w:hAnsi="Open Sans" w:cs="Open Sans"/>
        </w:rPr>
        <w:t>quiet areas/</w:t>
      </w:r>
      <w:r w:rsidRPr="002E1F33">
        <w:rPr>
          <w:rFonts w:ascii="Open Sans" w:hAnsi="Open Sans" w:cs="Open Sans"/>
        </w:rPr>
        <w:t>lounge room</w:t>
      </w:r>
      <w:r>
        <w:rPr>
          <w:rFonts w:ascii="Open Sans" w:hAnsi="Open Sans" w:cs="Open Sans"/>
        </w:rPr>
        <w:t>s</w:t>
      </w:r>
      <w:r w:rsidRPr="002E1F33">
        <w:rPr>
          <w:rFonts w:ascii="Open Sans" w:hAnsi="Open Sans" w:cs="Open Sans"/>
        </w:rPr>
        <w:t xml:space="preserve"> and communal dining rooms.</w:t>
      </w:r>
      <w:r>
        <w:rPr>
          <w:rFonts w:ascii="Open Sans" w:hAnsi="Open Sans" w:cs="Open Sans"/>
        </w:rPr>
        <w:t xml:space="preserve">  P</w:t>
      </w:r>
      <w:r w:rsidRPr="002E1F33">
        <w:rPr>
          <w:rFonts w:ascii="Open Sans" w:hAnsi="Open Sans" w:cs="Open Sans"/>
        </w:rPr>
        <w:t xml:space="preserve">ermanent care and respite care </w:t>
      </w:r>
      <w:r>
        <w:rPr>
          <w:rFonts w:ascii="Open Sans" w:hAnsi="Open Sans" w:cs="Open Sans"/>
        </w:rPr>
        <w:t xml:space="preserve">is provided </w:t>
      </w:r>
      <w:r w:rsidRPr="002E1F33">
        <w:rPr>
          <w:rFonts w:ascii="Open Sans" w:hAnsi="Open Sans" w:cs="Open Sans"/>
        </w:rPr>
        <w:t>in furnished single</w:t>
      </w:r>
      <w:r>
        <w:rPr>
          <w:rFonts w:ascii="Open Sans" w:hAnsi="Open Sans" w:cs="Open Sans"/>
        </w:rPr>
        <w:t xml:space="preserve"> and</w:t>
      </w:r>
      <w:r w:rsidRPr="002E1F33">
        <w:rPr>
          <w:rFonts w:ascii="Open Sans" w:hAnsi="Open Sans" w:cs="Open Sans"/>
        </w:rPr>
        <w:t xml:space="preserve"> shared </w:t>
      </w:r>
      <w:r>
        <w:rPr>
          <w:rFonts w:ascii="Open Sans" w:hAnsi="Open Sans" w:cs="Open Sans"/>
        </w:rPr>
        <w:t>rooms with 2 beds.</w:t>
      </w:r>
      <w:r w:rsidRPr="002E1F33">
        <w:rPr>
          <w:rFonts w:ascii="Open Sans" w:hAnsi="Open Sans" w:cs="Open Sans"/>
        </w:rPr>
        <w:t xml:space="preserve"> </w:t>
      </w:r>
    </w:p>
    <w:p w14:paraId="3E0C2C2D" w14:textId="03BFE39D" w:rsidR="00120632" w:rsidRPr="001E694D" w:rsidRDefault="00FE2075" w:rsidP="0036130C">
      <w:pPr>
        <w:pStyle w:val="NormalArial"/>
        <w:rPr>
          <w:rFonts w:ascii="Open Sans" w:hAnsi="Open Sans" w:cs="Open Sans"/>
        </w:rPr>
      </w:pPr>
      <w:r w:rsidRPr="001E694D">
        <w:rPr>
          <w:rFonts w:ascii="Open Sans" w:hAnsi="Open Sans" w:cs="Open Sans"/>
        </w:rPr>
        <w:br w:type="page"/>
      </w:r>
    </w:p>
    <w:p w14:paraId="7B417AAA" w14:textId="6A48F8FF" w:rsidR="00120632" w:rsidRPr="001E694D" w:rsidRDefault="007D1AA5" w:rsidP="00FC045E">
      <w:pPr>
        <w:pStyle w:val="Heading1"/>
        <w:spacing w:before="120" w:after="240" w:line="22" w:lineRule="atLeast"/>
        <w:rPr>
          <w:rFonts w:ascii="Open Sans" w:hAnsi="Open Sans" w:cs="Open Sans"/>
        </w:rPr>
      </w:pPr>
      <w:r>
        <w:rPr>
          <w:rFonts w:ascii="Open Sans" w:hAnsi="Open Sans" w:cs="Open Sans"/>
        </w:rPr>
        <w:lastRenderedPageBreak/>
        <w:t xml:space="preserve"> </w:t>
      </w:r>
      <w:r w:rsidRPr="001E694D">
        <w:rPr>
          <w:rFonts w:ascii="Open Sans" w:hAnsi="Open Sans" w:cs="Open Sans"/>
        </w:rPr>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611576" w14:paraId="1E7701F1" w14:textId="77777777" w:rsidTr="007D1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1A0BD361" w14:textId="77777777" w:rsidR="00120632" w:rsidRPr="001E694D" w:rsidRDefault="00FE2075"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52B90163" w14:textId="77777777" w:rsidR="00120632" w:rsidRPr="001E694D" w:rsidRDefault="0012063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11576" w14:paraId="77C9BA66" w14:textId="77777777" w:rsidTr="007D1A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923F42" w14:textId="77777777" w:rsidR="00120632" w:rsidRPr="001E694D" w:rsidRDefault="00FE2075" w:rsidP="002C5FA9">
            <w:pPr>
              <w:spacing w:line="22" w:lineRule="atLeast"/>
              <w:rPr>
                <w:rFonts w:ascii="Open Sans" w:hAnsi="Open Sans" w:cs="Open Sans"/>
              </w:rPr>
            </w:pPr>
            <w:r w:rsidRPr="001E694D">
              <w:rPr>
                <w:rFonts w:ascii="Open Sans" w:hAnsi="Open Sans" w:cs="Open Sans"/>
              </w:rPr>
              <w:t>Requirement 3(3)(a)</w:t>
            </w:r>
          </w:p>
        </w:tc>
        <w:tc>
          <w:tcPr>
            <w:tcW w:w="5694" w:type="dxa"/>
            <w:shd w:val="clear" w:color="auto" w:fill="auto"/>
          </w:tcPr>
          <w:p w14:paraId="4391B678" w14:textId="77777777" w:rsidR="00120632" w:rsidRPr="001E694D" w:rsidRDefault="00FE207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811FE39" w14:textId="77777777" w:rsidR="00120632" w:rsidRPr="001E694D" w:rsidRDefault="00FE2075"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552A85F" w14:textId="77777777" w:rsidR="00120632" w:rsidRPr="001E694D" w:rsidRDefault="00FE2075"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F123247" w14:textId="77777777" w:rsidR="00120632" w:rsidRPr="001E694D" w:rsidRDefault="00FE2075"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71" w:type="dxa"/>
            <w:shd w:val="clear" w:color="auto" w:fill="auto"/>
          </w:tcPr>
          <w:p w14:paraId="781FD20A" w14:textId="77777777" w:rsidR="00120632" w:rsidRPr="001E694D" w:rsidRDefault="00FB16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440738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E2075" w:rsidRPr="001E694D">
                  <w:rPr>
                    <w:rFonts w:ascii="Open Sans" w:hAnsi="Open Sans" w:cs="Open Sans"/>
                  </w:rPr>
                  <w:t>Compliant</w:t>
                </w:r>
              </w:sdtContent>
            </w:sdt>
          </w:p>
        </w:tc>
      </w:tr>
      <w:tr w:rsidR="00611576" w14:paraId="6E2C9C7D" w14:textId="77777777" w:rsidTr="007D1A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00C322" w14:textId="77777777" w:rsidR="00120632" w:rsidRPr="001E694D" w:rsidRDefault="00FE2075"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654AAE5D" w14:textId="77777777" w:rsidR="00120632" w:rsidRPr="001E694D" w:rsidRDefault="00FE207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7D101CC5" w14:textId="77777777" w:rsidR="00120632" w:rsidRPr="001E694D" w:rsidRDefault="00FB16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300830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FE2075" w:rsidRPr="001E694D">
                  <w:rPr>
                    <w:rFonts w:ascii="Open Sans" w:hAnsi="Open Sans" w:cs="Open Sans"/>
                  </w:rPr>
                  <w:t>Compliant</w:t>
                </w:r>
              </w:sdtContent>
            </w:sdt>
          </w:p>
        </w:tc>
      </w:tr>
      <w:tr w:rsidR="00611576" w14:paraId="389B80FB" w14:textId="77777777" w:rsidTr="007D1A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7C490B" w14:textId="14DFD283" w:rsidR="00120632" w:rsidRPr="001E694D" w:rsidRDefault="00FE2075" w:rsidP="002C5FA9">
            <w:pPr>
              <w:tabs>
                <w:tab w:val="right" w:pos="9026"/>
              </w:tabs>
              <w:spacing w:line="22" w:lineRule="atLeast"/>
              <w:outlineLvl w:val="4"/>
              <w:rPr>
                <w:rFonts w:ascii="Open Sans" w:hAnsi="Open Sans" w:cs="Open Sans"/>
              </w:rPr>
            </w:pPr>
            <w:r w:rsidRPr="001E694D">
              <w:rPr>
                <w:rFonts w:ascii="Open Sans" w:hAnsi="Open Sans" w:cs="Open Sans"/>
              </w:rPr>
              <w:t>Requirement 3(3)(</w:t>
            </w:r>
            <w:r w:rsidR="00E131CD">
              <w:rPr>
                <w:rFonts w:ascii="Open Sans" w:hAnsi="Open Sans" w:cs="Open Sans"/>
              </w:rPr>
              <w:t>d</w:t>
            </w:r>
            <w:r w:rsidRPr="001E694D">
              <w:rPr>
                <w:rFonts w:ascii="Open Sans" w:hAnsi="Open Sans" w:cs="Open Sans"/>
              </w:rPr>
              <w:t>)</w:t>
            </w:r>
          </w:p>
        </w:tc>
        <w:tc>
          <w:tcPr>
            <w:tcW w:w="5694" w:type="dxa"/>
            <w:shd w:val="clear" w:color="auto" w:fill="auto"/>
          </w:tcPr>
          <w:p w14:paraId="7B0AF88B" w14:textId="1F5C5969" w:rsidR="00120632" w:rsidRPr="001E694D" w:rsidRDefault="00E131CD"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Deterioration or change of a consumer’s mental health, cognitive or physical function, capacity or condition is recognised and responded to in a timely manner.</w:t>
            </w:r>
          </w:p>
        </w:tc>
        <w:tc>
          <w:tcPr>
            <w:tcW w:w="1871" w:type="dxa"/>
            <w:shd w:val="clear" w:color="auto" w:fill="auto"/>
          </w:tcPr>
          <w:p w14:paraId="6EEDEC9F" w14:textId="77777777" w:rsidR="00120632" w:rsidRPr="001E694D" w:rsidRDefault="00FB16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189027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FE2075" w:rsidRPr="001E694D">
                  <w:rPr>
                    <w:rFonts w:ascii="Open Sans" w:hAnsi="Open Sans" w:cs="Open Sans"/>
                  </w:rPr>
                  <w:t>Compliant</w:t>
                </w:r>
              </w:sdtContent>
            </w:sdt>
          </w:p>
        </w:tc>
      </w:tr>
    </w:tbl>
    <w:p w14:paraId="0111B776" w14:textId="77777777" w:rsidR="00120632" w:rsidRPr="003E162B" w:rsidRDefault="00FE2075" w:rsidP="00D87E7C">
      <w:pPr>
        <w:pStyle w:val="Heading20"/>
        <w:rPr>
          <w:rFonts w:ascii="Open Sans" w:hAnsi="Open Sans" w:cs="Open Sans"/>
          <w:color w:val="781E77"/>
        </w:rPr>
      </w:pPr>
      <w:r w:rsidRPr="003E162B">
        <w:rPr>
          <w:rFonts w:ascii="Open Sans" w:hAnsi="Open Sans" w:cs="Open Sans"/>
          <w:color w:val="781E77"/>
        </w:rPr>
        <w:t>Findings</w:t>
      </w:r>
    </w:p>
    <w:p w14:paraId="44E7F95B" w14:textId="645DEFBD" w:rsidR="00EC58B2" w:rsidRPr="00EC58B2" w:rsidRDefault="007D1AA5" w:rsidP="00EC58B2">
      <w:pPr>
        <w:pStyle w:val="NormalArial"/>
        <w:rPr>
          <w:rFonts w:ascii="Open Sans" w:hAnsi="Open Sans" w:cs="Open Sans"/>
        </w:rPr>
      </w:pPr>
      <w:r w:rsidRPr="00C8656A">
        <w:rPr>
          <w:rFonts w:ascii="Open Sans" w:hAnsi="Open Sans" w:cs="Open Sans"/>
          <w:u w:val="single"/>
        </w:rPr>
        <w:t>Requirement 3(3)(a)</w:t>
      </w:r>
      <w:r>
        <w:rPr>
          <w:rFonts w:ascii="Open Sans" w:hAnsi="Open Sans" w:cs="Open Sans"/>
        </w:rPr>
        <w:t xml:space="preserve"> – </w:t>
      </w:r>
      <w:r w:rsidR="00EC58B2" w:rsidRPr="00EC58B2">
        <w:rPr>
          <w:rFonts w:ascii="Open Sans" w:hAnsi="Open Sans" w:cs="Open Sans"/>
        </w:rPr>
        <w:t>The service demonstrates consumer</w:t>
      </w:r>
      <w:r w:rsidR="00EC58B2">
        <w:rPr>
          <w:rFonts w:ascii="Open Sans" w:hAnsi="Open Sans" w:cs="Open Sans"/>
        </w:rPr>
        <w:t>s</w:t>
      </w:r>
      <w:r w:rsidR="00EC58B2" w:rsidRPr="00EC58B2">
        <w:rPr>
          <w:rFonts w:ascii="Open Sans" w:hAnsi="Open Sans" w:cs="Open Sans"/>
        </w:rPr>
        <w:t xml:space="preserve"> receive safe and effective </w:t>
      </w:r>
      <w:r w:rsidR="00EC58B2">
        <w:rPr>
          <w:rFonts w:ascii="Open Sans" w:hAnsi="Open Sans" w:cs="Open Sans"/>
        </w:rPr>
        <w:t xml:space="preserve">best practice </w:t>
      </w:r>
      <w:r w:rsidR="00EC58B2" w:rsidRPr="00EC58B2">
        <w:rPr>
          <w:rFonts w:ascii="Open Sans" w:hAnsi="Open Sans" w:cs="Open Sans"/>
        </w:rPr>
        <w:t>personal</w:t>
      </w:r>
      <w:r w:rsidR="00EC58B2">
        <w:rPr>
          <w:rFonts w:ascii="Open Sans" w:hAnsi="Open Sans" w:cs="Open Sans"/>
        </w:rPr>
        <w:t>/</w:t>
      </w:r>
      <w:r w:rsidR="00EC58B2" w:rsidRPr="00EC58B2">
        <w:rPr>
          <w:rFonts w:ascii="Open Sans" w:hAnsi="Open Sans" w:cs="Open Sans"/>
        </w:rPr>
        <w:t>clinical care, tailored to needs</w:t>
      </w:r>
      <w:r w:rsidR="00EC58B2">
        <w:rPr>
          <w:rFonts w:ascii="Open Sans" w:hAnsi="Open Sans" w:cs="Open Sans"/>
        </w:rPr>
        <w:t xml:space="preserve">, </w:t>
      </w:r>
      <w:r w:rsidR="00EC58B2" w:rsidRPr="00EC58B2">
        <w:rPr>
          <w:rFonts w:ascii="Open Sans" w:hAnsi="Open Sans" w:cs="Open Sans"/>
        </w:rPr>
        <w:t>optimis</w:t>
      </w:r>
      <w:r w:rsidR="00EC58B2">
        <w:rPr>
          <w:rFonts w:ascii="Open Sans" w:hAnsi="Open Sans" w:cs="Open Sans"/>
        </w:rPr>
        <w:t>ing</w:t>
      </w:r>
      <w:r w:rsidR="00EC58B2" w:rsidRPr="00EC58B2">
        <w:rPr>
          <w:rFonts w:ascii="Open Sans" w:hAnsi="Open Sans" w:cs="Open Sans"/>
        </w:rPr>
        <w:t xml:space="preserve"> health and well-being. Consumers and representatives </w:t>
      </w:r>
      <w:r w:rsidR="00EC58B2">
        <w:rPr>
          <w:rFonts w:ascii="Open Sans" w:hAnsi="Open Sans" w:cs="Open Sans"/>
        </w:rPr>
        <w:t xml:space="preserve">expressed </w:t>
      </w:r>
      <w:r w:rsidR="00EC58B2" w:rsidRPr="00EC58B2">
        <w:rPr>
          <w:rFonts w:ascii="Open Sans" w:hAnsi="Open Sans" w:cs="Open Sans"/>
        </w:rPr>
        <w:t xml:space="preserve">positive feedback </w:t>
      </w:r>
      <w:r w:rsidR="00EC58B2">
        <w:rPr>
          <w:rFonts w:ascii="Open Sans" w:hAnsi="Open Sans" w:cs="Open Sans"/>
        </w:rPr>
        <w:t>staff provid</w:t>
      </w:r>
      <w:r w:rsidR="000334F1">
        <w:rPr>
          <w:rFonts w:ascii="Open Sans" w:hAnsi="Open Sans" w:cs="Open Sans"/>
        </w:rPr>
        <w:t>e</w:t>
      </w:r>
      <w:r w:rsidR="00EC58B2">
        <w:rPr>
          <w:rFonts w:ascii="Open Sans" w:hAnsi="Open Sans" w:cs="Open Sans"/>
        </w:rPr>
        <w:t xml:space="preserve"> care </w:t>
      </w:r>
      <w:r w:rsidR="00EC58B2" w:rsidRPr="00EC58B2">
        <w:rPr>
          <w:rFonts w:ascii="Open Sans" w:hAnsi="Open Sans" w:cs="Open Sans"/>
        </w:rPr>
        <w:t xml:space="preserve">that is safe and </w:t>
      </w:r>
      <w:r w:rsidR="00EC58B2">
        <w:rPr>
          <w:rFonts w:ascii="Open Sans" w:hAnsi="Open Sans" w:cs="Open Sans"/>
        </w:rPr>
        <w:t>suited to consumer’s needs</w:t>
      </w:r>
      <w:r w:rsidR="00EC58B2" w:rsidRPr="00EC58B2">
        <w:rPr>
          <w:rFonts w:ascii="Open Sans" w:hAnsi="Open Sans" w:cs="Open Sans"/>
        </w:rPr>
        <w:t xml:space="preserve">. </w:t>
      </w:r>
      <w:r w:rsidR="00EC58B2">
        <w:rPr>
          <w:rFonts w:ascii="Open Sans" w:hAnsi="Open Sans" w:cs="Open Sans"/>
        </w:rPr>
        <w:t xml:space="preserve">Effective </w:t>
      </w:r>
      <w:r w:rsidR="00EC58B2" w:rsidRPr="00EC58B2">
        <w:rPr>
          <w:rFonts w:ascii="Open Sans" w:hAnsi="Open Sans" w:cs="Open Sans"/>
        </w:rPr>
        <w:t xml:space="preserve">practices </w:t>
      </w:r>
      <w:r w:rsidR="00355FF3">
        <w:rPr>
          <w:rFonts w:ascii="Open Sans" w:hAnsi="Open Sans" w:cs="Open Sans"/>
        </w:rPr>
        <w:t xml:space="preserve">result in </w:t>
      </w:r>
      <w:r w:rsidR="00EC58B2" w:rsidRPr="00EC58B2">
        <w:rPr>
          <w:rFonts w:ascii="Open Sans" w:hAnsi="Open Sans" w:cs="Open Sans"/>
        </w:rPr>
        <w:t>monitoring</w:t>
      </w:r>
      <w:r w:rsidR="00355FF3">
        <w:rPr>
          <w:rFonts w:ascii="Open Sans" w:hAnsi="Open Sans" w:cs="Open Sans"/>
        </w:rPr>
        <w:t>/</w:t>
      </w:r>
      <w:r w:rsidR="00EC58B2" w:rsidRPr="00EC58B2">
        <w:rPr>
          <w:rFonts w:ascii="Open Sans" w:hAnsi="Open Sans" w:cs="Open Sans"/>
        </w:rPr>
        <w:t>management of changed</w:t>
      </w:r>
      <w:r w:rsidR="00355FF3">
        <w:rPr>
          <w:rFonts w:ascii="Open Sans" w:hAnsi="Open Sans" w:cs="Open Sans"/>
        </w:rPr>
        <w:t>/unmet</w:t>
      </w:r>
      <w:r w:rsidR="00EC58B2" w:rsidRPr="00EC58B2">
        <w:rPr>
          <w:rFonts w:ascii="Open Sans" w:hAnsi="Open Sans" w:cs="Open Sans"/>
        </w:rPr>
        <w:t xml:space="preserve"> behaviours, restr</w:t>
      </w:r>
      <w:r w:rsidR="00355FF3">
        <w:rPr>
          <w:rFonts w:ascii="Open Sans" w:hAnsi="Open Sans" w:cs="Open Sans"/>
        </w:rPr>
        <w:t xml:space="preserve">ictive practices, </w:t>
      </w:r>
      <w:r w:rsidR="00EC58B2" w:rsidRPr="00EC58B2">
        <w:rPr>
          <w:rFonts w:ascii="Open Sans" w:hAnsi="Open Sans" w:cs="Open Sans"/>
        </w:rPr>
        <w:t>falls</w:t>
      </w:r>
      <w:r w:rsidR="00355FF3">
        <w:rPr>
          <w:rFonts w:ascii="Open Sans" w:hAnsi="Open Sans" w:cs="Open Sans"/>
        </w:rPr>
        <w:t xml:space="preserve"> and </w:t>
      </w:r>
      <w:r w:rsidR="00EC58B2" w:rsidRPr="00EC58B2">
        <w:rPr>
          <w:rFonts w:ascii="Open Sans" w:hAnsi="Open Sans" w:cs="Open Sans"/>
        </w:rPr>
        <w:t>pain</w:t>
      </w:r>
      <w:r w:rsidR="00355FF3">
        <w:rPr>
          <w:rFonts w:ascii="Open Sans" w:hAnsi="Open Sans" w:cs="Open Sans"/>
        </w:rPr>
        <w:t xml:space="preserve"> management</w:t>
      </w:r>
      <w:r w:rsidR="00EC58B2" w:rsidRPr="00EC58B2">
        <w:rPr>
          <w:rFonts w:ascii="Open Sans" w:hAnsi="Open Sans" w:cs="Open Sans"/>
        </w:rPr>
        <w:t>, wound/skin integrity, diabetes</w:t>
      </w:r>
      <w:r w:rsidR="00355FF3">
        <w:rPr>
          <w:rFonts w:ascii="Open Sans" w:hAnsi="Open Sans" w:cs="Open Sans"/>
        </w:rPr>
        <w:t xml:space="preserve"> management</w:t>
      </w:r>
      <w:r w:rsidR="00EC58B2" w:rsidRPr="00EC58B2">
        <w:rPr>
          <w:rFonts w:ascii="Open Sans" w:hAnsi="Open Sans" w:cs="Open Sans"/>
        </w:rPr>
        <w:t xml:space="preserve">, </w:t>
      </w:r>
      <w:r w:rsidR="00355FF3">
        <w:rPr>
          <w:rFonts w:ascii="Open Sans" w:hAnsi="Open Sans" w:cs="Open Sans"/>
        </w:rPr>
        <w:t xml:space="preserve">unplanned </w:t>
      </w:r>
      <w:r w:rsidR="00EC58B2" w:rsidRPr="00EC58B2">
        <w:rPr>
          <w:rFonts w:ascii="Open Sans" w:hAnsi="Open Sans" w:cs="Open Sans"/>
        </w:rPr>
        <w:t>weight loss, nutrition</w:t>
      </w:r>
      <w:r w:rsidR="00355FF3">
        <w:rPr>
          <w:rFonts w:ascii="Open Sans" w:hAnsi="Open Sans" w:cs="Open Sans"/>
        </w:rPr>
        <w:t>/</w:t>
      </w:r>
      <w:r w:rsidR="00EC58B2" w:rsidRPr="00EC58B2">
        <w:rPr>
          <w:rFonts w:ascii="Open Sans" w:hAnsi="Open Sans" w:cs="Open Sans"/>
        </w:rPr>
        <w:t>hydration</w:t>
      </w:r>
      <w:r w:rsidR="00355FF3">
        <w:rPr>
          <w:rFonts w:ascii="Open Sans" w:hAnsi="Open Sans" w:cs="Open Sans"/>
        </w:rPr>
        <w:t xml:space="preserve"> and complex clinical </w:t>
      </w:r>
      <w:r w:rsidR="00EC58B2" w:rsidRPr="00EC58B2">
        <w:rPr>
          <w:rFonts w:ascii="Open Sans" w:hAnsi="Open Sans" w:cs="Open Sans"/>
        </w:rPr>
        <w:t>care</w:t>
      </w:r>
      <w:r w:rsidR="00355FF3">
        <w:rPr>
          <w:rFonts w:ascii="Open Sans" w:hAnsi="Open Sans" w:cs="Open Sans"/>
        </w:rPr>
        <w:t xml:space="preserve">. Documents demonstrate </w:t>
      </w:r>
      <w:r w:rsidR="00EC58B2" w:rsidRPr="00EC58B2">
        <w:rPr>
          <w:rFonts w:ascii="Open Sans" w:hAnsi="Open Sans" w:cs="Open Sans"/>
        </w:rPr>
        <w:t xml:space="preserve">care </w:t>
      </w:r>
      <w:r w:rsidR="00355FF3">
        <w:rPr>
          <w:rFonts w:ascii="Open Sans" w:hAnsi="Open Sans" w:cs="Open Sans"/>
        </w:rPr>
        <w:t xml:space="preserve">provision </w:t>
      </w:r>
      <w:r w:rsidR="00EC58B2" w:rsidRPr="00EC58B2">
        <w:rPr>
          <w:rFonts w:ascii="Open Sans" w:hAnsi="Open Sans" w:cs="Open Sans"/>
        </w:rPr>
        <w:t>is planned</w:t>
      </w:r>
      <w:r w:rsidR="000334F1">
        <w:rPr>
          <w:rFonts w:ascii="Open Sans" w:hAnsi="Open Sans" w:cs="Open Sans"/>
        </w:rPr>
        <w:t>/</w:t>
      </w:r>
      <w:r w:rsidR="00EC58B2" w:rsidRPr="00EC58B2">
        <w:rPr>
          <w:rFonts w:ascii="Open Sans" w:hAnsi="Open Sans" w:cs="Open Sans"/>
        </w:rPr>
        <w:t>provided in a</w:t>
      </w:r>
      <w:r w:rsidR="00355FF3">
        <w:rPr>
          <w:rFonts w:ascii="Open Sans" w:hAnsi="Open Sans" w:cs="Open Sans"/>
        </w:rPr>
        <w:t xml:space="preserve">n </w:t>
      </w:r>
      <w:r w:rsidR="00EC58B2" w:rsidRPr="00EC58B2">
        <w:rPr>
          <w:rFonts w:ascii="Open Sans" w:hAnsi="Open Sans" w:cs="Open Sans"/>
        </w:rPr>
        <w:t xml:space="preserve">individualised </w:t>
      </w:r>
      <w:r w:rsidR="00355FF3">
        <w:rPr>
          <w:rFonts w:ascii="Open Sans" w:hAnsi="Open Sans" w:cs="Open Sans"/>
        </w:rPr>
        <w:t>manner</w:t>
      </w:r>
      <w:r w:rsidR="000334F1">
        <w:rPr>
          <w:rFonts w:ascii="Open Sans" w:hAnsi="Open Sans" w:cs="Open Sans"/>
        </w:rPr>
        <w:t xml:space="preserve"> and </w:t>
      </w:r>
      <w:r w:rsidR="00EC58B2" w:rsidRPr="00EC58B2">
        <w:rPr>
          <w:rFonts w:ascii="Open Sans" w:hAnsi="Open Sans" w:cs="Open Sans"/>
        </w:rPr>
        <w:t xml:space="preserve">tailored to </w:t>
      </w:r>
      <w:r w:rsidR="00355FF3">
        <w:rPr>
          <w:rFonts w:ascii="Open Sans" w:hAnsi="Open Sans" w:cs="Open Sans"/>
        </w:rPr>
        <w:t xml:space="preserve">consumer’s </w:t>
      </w:r>
      <w:r w:rsidR="00EC58B2" w:rsidRPr="00EC58B2">
        <w:rPr>
          <w:rFonts w:ascii="Open Sans" w:hAnsi="Open Sans" w:cs="Open Sans"/>
        </w:rPr>
        <w:t>specific needs</w:t>
      </w:r>
      <w:r w:rsidR="00355FF3">
        <w:rPr>
          <w:rFonts w:ascii="Open Sans" w:hAnsi="Open Sans" w:cs="Open Sans"/>
        </w:rPr>
        <w:t>.</w:t>
      </w:r>
      <w:r w:rsidR="00EC58B2" w:rsidRPr="00EC58B2">
        <w:rPr>
          <w:rFonts w:ascii="Open Sans" w:hAnsi="Open Sans" w:cs="Open Sans"/>
        </w:rPr>
        <w:t xml:space="preserve"> Registered nurses </w:t>
      </w:r>
      <w:r w:rsidR="00720B99">
        <w:rPr>
          <w:rFonts w:ascii="Open Sans" w:hAnsi="Open Sans" w:cs="Open Sans"/>
        </w:rPr>
        <w:t xml:space="preserve">(RN) </w:t>
      </w:r>
      <w:r w:rsidR="00EC58B2" w:rsidRPr="00EC58B2">
        <w:rPr>
          <w:rFonts w:ascii="Open Sans" w:hAnsi="Open Sans" w:cs="Open Sans"/>
        </w:rPr>
        <w:t xml:space="preserve">and care staff </w:t>
      </w:r>
      <w:r w:rsidR="00355FF3">
        <w:rPr>
          <w:rFonts w:ascii="Open Sans" w:hAnsi="Open Sans" w:cs="Open Sans"/>
        </w:rPr>
        <w:t>de</w:t>
      </w:r>
      <w:r w:rsidR="000334F1">
        <w:rPr>
          <w:rFonts w:ascii="Open Sans" w:hAnsi="Open Sans" w:cs="Open Sans"/>
        </w:rPr>
        <w:t xml:space="preserve">monstrate knowledge of </w:t>
      </w:r>
      <w:r w:rsidR="00EC58B2" w:rsidRPr="00EC58B2">
        <w:rPr>
          <w:rFonts w:ascii="Open Sans" w:hAnsi="Open Sans" w:cs="Open Sans"/>
        </w:rPr>
        <w:t>access to clinical policies</w:t>
      </w:r>
      <w:r w:rsidR="00355FF3">
        <w:rPr>
          <w:rFonts w:ascii="Open Sans" w:hAnsi="Open Sans" w:cs="Open Sans"/>
        </w:rPr>
        <w:t>/</w:t>
      </w:r>
      <w:r w:rsidR="00EC58B2" w:rsidRPr="00EC58B2">
        <w:rPr>
          <w:rFonts w:ascii="Open Sans" w:hAnsi="Open Sans" w:cs="Open Sans"/>
        </w:rPr>
        <w:t>guidelines and recei</w:t>
      </w:r>
      <w:r w:rsidR="00355FF3">
        <w:rPr>
          <w:rFonts w:ascii="Open Sans" w:hAnsi="Open Sans" w:cs="Open Sans"/>
        </w:rPr>
        <w:t xml:space="preserve">pt of appropriate </w:t>
      </w:r>
      <w:r w:rsidR="00EC58B2" w:rsidRPr="00EC58B2">
        <w:rPr>
          <w:rFonts w:ascii="Open Sans" w:hAnsi="Open Sans" w:cs="Open Sans"/>
        </w:rPr>
        <w:t xml:space="preserve">support to provide </w:t>
      </w:r>
      <w:r w:rsidR="00355FF3">
        <w:rPr>
          <w:rFonts w:ascii="Open Sans" w:hAnsi="Open Sans" w:cs="Open Sans"/>
        </w:rPr>
        <w:t>safe/</w:t>
      </w:r>
      <w:r w:rsidR="00EC58B2" w:rsidRPr="00EC58B2">
        <w:rPr>
          <w:rFonts w:ascii="Open Sans" w:hAnsi="Open Sans" w:cs="Open Sans"/>
        </w:rPr>
        <w:t>quality</w:t>
      </w:r>
      <w:r w:rsidR="00355FF3">
        <w:rPr>
          <w:rFonts w:ascii="Open Sans" w:hAnsi="Open Sans" w:cs="Open Sans"/>
        </w:rPr>
        <w:t xml:space="preserve"> care, noting use of strategies via </w:t>
      </w:r>
      <w:r w:rsidR="00EC58B2" w:rsidRPr="00EC58B2">
        <w:rPr>
          <w:rFonts w:ascii="Open Sans" w:hAnsi="Open Sans" w:cs="Open Sans"/>
        </w:rPr>
        <w:t>care plan</w:t>
      </w:r>
      <w:r w:rsidR="00355FF3">
        <w:rPr>
          <w:rFonts w:ascii="Open Sans" w:hAnsi="Open Sans" w:cs="Open Sans"/>
        </w:rPr>
        <w:t xml:space="preserve"> directives and consumer choice. </w:t>
      </w:r>
    </w:p>
    <w:p w14:paraId="3AA0B7EA" w14:textId="2616EE99" w:rsidR="00EC58B2" w:rsidRPr="00EC58B2" w:rsidRDefault="00355FF3" w:rsidP="00EC58B2">
      <w:pPr>
        <w:pStyle w:val="NormalArial"/>
        <w:rPr>
          <w:rFonts w:ascii="Open Sans" w:hAnsi="Open Sans" w:cs="Open Sans"/>
        </w:rPr>
      </w:pPr>
      <w:r>
        <w:rPr>
          <w:rFonts w:ascii="Open Sans" w:hAnsi="Open Sans" w:cs="Open Sans"/>
        </w:rPr>
        <w:t>R</w:t>
      </w:r>
      <w:r w:rsidR="00EC58B2" w:rsidRPr="00EC58B2">
        <w:rPr>
          <w:rFonts w:ascii="Open Sans" w:hAnsi="Open Sans" w:cs="Open Sans"/>
        </w:rPr>
        <w:t xml:space="preserve">estrictive practices policy reflects best practice and includes risk assessments and </w:t>
      </w:r>
      <w:r>
        <w:rPr>
          <w:rFonts w:ascii="Open Sans" w:hAnsi="Open Sans" w:cs="Open Sans"/>
        </w:rPr>
        <w:t>cons</w:t>
      </w:r>
      <w:r w:rsidR="00EC58B2" w:rsidRPr="00EC58B2">
        <w:rPr>
          <w:rFonts w:ascii="Open Sans" w:hAnsi="Open Sans" w:cs="Open Sans"/>
        </w:rPr>
        <w:t>ideration of alternatives to restr</w:t>
      </w:r>
      <w:r>
        <w:rPr>
          <w:rFonts w:ascii="Open Sans" w:hAnsi="Open Sans" w:cs="Open Sans"/>
        </w:rPr>
        <w:t xml:space="preserve">ictive practices. </w:t>
      </w:r>
      <w:r w:rsidR="00734604">
        <w:rPr>
          <w:rFonts w:ascii="Open Sans" w:hAnsi="Open Sans" w:cs="Open Sans"/>
        </w:rPr>
        <w:t>C</w:t>
      </w:r>
      <w:r w:rsidR="00EC58B2" w:rsidRPr="00EC58B2">
        <w:rPr>
          <w:rFonts w:ascii="Open Sans" w:hAnsi="Open Sans" w:cs="Open Sans"/>
        </w:rPr>
        <w:t xml:space="preserve">onsumers </w:t>
      </w:r>
      <w:r>
        <w:rPr>
          <w:rFonts w:ascii="Open Sans" w:hAnsi="Open Sans" w:cs="Open Sans"/>
        </w:rPr>
        <w:t xml:space="preserve">receive medications deemed as </w:t>
      </w:r>
      <w:r w:rsidR="00EC58B2" w:rsidRPr="00EC58B2">
        <w:rPr>
          <w:rFonts w:ascii="Open Sans" w:hAnsi="Open Sans" w:cs="Open Sans"/>
        </w:rPr>
        <w:t>chemical restraints, mechanical restraint (lo-lo bed</w:t>
      </w:r>
      <w:r>
        <w:rPr>
          <w:rFonts w:ascii="Open Sans" w:hAnsi="Open Sans" w:cs="Open Sans"/>
        </w:rPr>
        <w:t>/</w:t>
      </w:r>
      <w:r w:rsidR="00EC58B2" w:rsidRPr="00EC58B2">
        <w:rPr>
          <w:rFonts w:ascii="Open Sans" w:hAnsi="Open Sans" w:cs="Open Sans"/>
        </w:rPr>
        <w:t>bedrails) and environmental restr</w:t>
      </w:r>
      <w:r>
        <w:rPr>
          <w:rFonts w:ascii="Open Sans" w:hAnsi="Open Sans" w:cs="Open Sans"/>
        </w:rPr>
        <w:t xml:space="preserve">ictive practices, </w:t>
      </w:r>
      <w:r w:rsidR="00EC58B2" w:rsidRPr="00EC58B2">
        <w:rPr>
          <w:rFonts w:ascii="Open Sans" w:hAnsi="Open Sans" w:cs="Open Sans"/>
        </w:rPr>
        <w:t xml:space="preserve">evidenced </w:t>
      </w:r>
      <w:r>
        <w:rPr>
          <w:rFonts w:ascii="Open Sans" w:hAnsi="Open Sans" w:cs="Open Sans"/>
        </w:rPr>
        <w:t xml:space="preserve">by </w:t>
      </w:r>
      <w:r w:rsidR="00EC58B2" w:rsidRPr="00EC58B2">
        <w:rPr>
          <w:rFonts w:ascii="Open Sans" w:hAnsi="Open Sans" w:cs="Open Sans"/>
        </w:rPr>
        <w:t>current</w:t>
      </w:r>
      <w:r>
        <w:rPr>
          <w:rFonts w:ascii="Open Sans" w:hAnsi="Open Sans" w:cs="Open Sans"/>
        </w:rPr>
        <w:t>/</w:t>
      </w:r>
      <w:r w:rsidR="00EC58B2" w:rsidRPr="00EC58B2">
        <w:rPr>
          <w:rFonts w:ascii="Open Sans" w:hAnsi="Open Sans" w:cs="Open Sans"/>
        </w:rPr>
        <w:t xml:space="preserve">valid </w:t>
      </w:r>
      <w:r>
        <w:rPr>
          <w:rFonts w:ascii="Open Sans" w:hAnsi="Open Sans" w:cs="Open Sans"/>
        </w:rPr>
        <w:t xml:space="preserve">authorisation </w:t>
      </w:r>
      <w:r w:rsidR="00EC58B2" w:rsidRPr="00EC58B2">
        <w:rPr>
          <w:rFonts w:ascii="Open Sans" w:hAnsi="Open Sans" w:cs="Open Sans"/>
        </w:rPr>
        <w:t>document</w:t>
      </w:r>
      <w:r>
        <w:rPr>
          <w:rFonts w:ascii="Open Sans" w:hAnsi="Open Sans" w:cs="Open Sans"/>
        </w:rPr>
        <w:t>s</w:t>
      </w:r>
      <w:r w:rsidR="00EC58B2" w:rsidRPr="00EC58B2">
        <w:rPr>
          <w:rFonts w:ascii="Open Sans" w:hAnsi="Open Sans" w:cs="Open Sans"/>
        </w:rPr>
        <w:t xml:space="preserve">. </w:t>
      </w:r>
      <w:r>
        <w:rPr>
          <w:rFonts w:ascii="Open Sans" w:hAnsi="Open Sans" w:cs="Open Sans"/>
        </w:rPr>
        <w:t xml:space="preserve">Use of dementia specialists guide directives for </w:t>
      </w:r>
      <w:r w:rsidR="00EC58B2" w:rsidRPr="00EC58B2">
        <w:rPr>
          <w:rFonts w:ascii="Open Sans" w:hAnsi="Open Sans" w:cs="Open Sans"/>
        </w:rPr>
        <w:t xml:space="preserve">additional </w:t>
      </w:r>
      <w:r w:rsidR="005E100E">
        <w:rPr>
          <w:rFonts w:ascii="Open Sans" w:hAnsi="Open Sans" w:cs="Open Sans"/>
        </w:rPr>
        <w:t xml:space="preserve">non-pharmacological </w:t>
      </w:r>
      <w:r w:rsidR="00EC58B2" w:rsidRPr="00EC58B2">
        <w:rPr>
          <w:rFonts w:ascii="Open Sans" w:hAnsi="Open Sans" w:cs="Open Sans"/>
        </w:rPr>
        <w:t xml:space="preserve">strategies, </w:t>
      </w:r>
      <w:r w:rsidR="005E100E">
        <w:rPr>
          <w:rFonts w:ascii="Open Sans" w:hAnsi="Open Sans" w:cs="Open Sans"/>
        </w:rPr>
        <w:t>i</w:t>
      </w:r>
      <w:r w:rsidR="00EC58B2" w:rsidRPr="00EC58B2">
        <w:rPr>
          <w:rFonts w:ascii="Open Sans" w:hAnsi="Open Sans" w:cs="Open Sans"/>
        </w:rPr>
        <w:t>ncorporated into care plans</w:t>
      </w:r>
      <w:r w:rsidR="005E100E">
        <w:rPr>
          <w:rFonts w:ascii="Open Sans" w:hAnsi="Open Sans" w:cs="Open Sans"/>
        </w:rPr>
        <w:t xml:space="preserve"> and </w:t>
      </w:r>
      <w:r w:rsidR="00EC58B2" w:rsidRPr="00EC58B2">
        <w:rPr>
          <w:rFonts w:ascii="Open Sans" w:hAnsi="Open Sans" w:cs="Open Sans"/>
        </w:rPr>
        <w:t>behaviour support plans</w:t>
      </w:r>
      <w:r w:rsidR="005E100E">
        <w:rPr>
          <w:rFonts w:ascii="Open Sans" w:hAnsi="Open Sans" w:cs="Open Sans"/>
        </w:rPr>
        <w:t xml:space="preserve">, regularly reviewed/adjusted for effectiveness. </w:t>
      </w:r>
    </w:p>
    <w:p w14:paraId="02CA8DAF" w14:textId="1BCA75CC" w:rsidR="00EC58B2" w:rsidRPr="00EC58B2" w:rsidRDefault="005E100E" w:rsidP="00EC58B2">
      <w:pPr>
        <w:pStyle w:val="NormalArial"/>
        <w:rPr>
          <w:rFonts w:ascii="Open Sans" w:hAnsi="Open Sans" w:cs="Open Sans"/>
        </w:rPr>
      </w:pPr>
      <w:r>
        <w:rPr>
          <w:rFonts w:ascii="Open Sans" w:hAnsi="Open Sans" w:cs="Open Sans"/>
        </w:rPr>
        <w:t xml:space="preserve">Documents detail staff </w:t>
      </w:r>
      <w:r w:rsidR="00EC58B2" w:rsidRPr="00EC58B2">
        <w:rPr>
          <w:rFonts w:ascii="Open Sans" w:hAnsi="Open Sans" w:cs="Open Sans"/>
        </w:rPr>
        <w:t xml:space="preserve">appropriately assess, manage, and escalate </w:t>
      </w:r>
      <w:r>
        <w:rPr>
          <w:rFonts w:ascii="Open Sans" w:hAnsi="Open Sans" w:cs="Open Sans"/>
        </w:rPr>
        <w:t xml:space="preserve">incidents via </w:t>
      </w:r>
      <w:r w:rsidR="00EC58B2" w:rsidRPr="00EC58B2">
        <w:rPr>
          <w:rFonts w:ascii="Open Sans" w:hAnsi="Open Sans" w:cs="Open Sans"/>
        </w:rPr>
        <w:t>falls policy</w:t>
      </w:r>
      <w:r w:rsidR="00734604">
        <w:rPr>
          <w:rFonts w:ascii="Open Sans" w:hAnsi="Open Sans" w:cs="Open Sans"/>
        </w:rPr>
        <w:t>/</w:t>
      </w:r>
      <w:r w:rsidR="00EC58B2" w:rsidRPr="00EC58B2">
        <w:rPr>
          <w:rFonts w:ascii="Open Sans" w:hAnsi="Open Sans" w:cs="Open Sans"/>
        </w:rPr>
        <w:t>guideline</w:t>
      </w:r>
      <w:r>
        <w:rPr>
          <w:rFonts w:ascii="Open Sans" w:hAnsi="Open Sans" w:cs="Open Sans"/>
        </w:rPr>
        <w:t xml:space="preserve">s, including hospital transfer when required. Falls result in </w:t>
      </w:r>
      <w:r w:rsidR="00EC58B2" w:rsidRPr="00EC58B2">
        <w:rPr>
          <w:rFonts w:ascii="Open Sans" w:hAnsi="Open Sans" w:cs="Open Sans"/>
        </w:rPr>
        <w:t>medical officer and physiotherap</w:t>
      </w:r>
      <w:r>
        <w:rPr>
          <w:rFonts w:ascii="Open Sans" w:hAnsi="Open Sans" w:cs="Open Sans"/>
        </w:rPr>
        <w:t xml:space="preserve">y review with </w:t>
      </w:r>
      <w:r w:rsidR="00EC58B2" w:rsidRPr="00EC58B2">
        <w:rPr>
          <w:rFonts w:ascii="Open Sans" w:hAnsi="Open Sans" w:cs="Open Sans"/>
        </w:rPr>
        <w:t>strategies</w:t>
      </w:r>
      <w:r>
        <w:rPr>
          <w:rFonts w:ascii="Open Sans" w:hAnsi="Open Sans" w:cs="Open Sans"/>
        </w:rPr>
        <w:t>/</w:t>
      </w:r>
      <w:r w:rsidR="00EC58B2" w:rsidRPr="00EC58B2">
        <w:rPr>
          <w:rFonts w:ascii="Open Sans" w:hAnsi="Open Sans" w:cs="Open Sans"/>
        </w:rPr>
        <w:t xml:space="preserve">interventions updated </w:t>
      </w:r>
      <w:r>
        <w:rPr>
          <w:rFonts w:ascii="Open Sans" w:hAnsi="Open Sans" w:cs="Open Sans"/>
        </w:rPr>
        <w:lastRenderedPageBreak/>
        <w:t>accordingly</w:t>
      </w:r>
      <w:r w:rsidR="00EC58B2" w:rsidRPr="00EC58B2">
        <w:rPr>
          <w:rFonts w:ascii="Open Sans" w:hAnsi="Open Sans" w:cs="Open Sans"/>
        </w:rPr>
        <w:t xml:space="preserve">. </w:t>
      </w:r>
      <w:r>
        <w:rPr>
          <w:rFonts w:ascii="Open Sans" w:hAnsi="Open Sans" w:cs="Open Sans"/>
        </w:rPr>
        <w:t xml:space="preserve">Documents including pressure area and </w:t>
      </w:r>
      <w:r w:rsidR="00EC58B2" w:rsidRPr="00EC58B2">
        <w:rPr>
          <w:rFonts w:ascii="Open Sans" w:hAnsi="Open Sans" w:cs="Open Sans"/>
        </w:rPr>
        <w:t xml:space="preserve">wound monitoring charts, </w:t>
      </w:r>
      <w:r>
        <w:rPr>
          <w:rFonts w:ascii="Open Sans" w:hAnsi="Open Sans" w:cs="Open Sans"/>
        </w:rPr>
        <w:t xml:space="preserve">demonstrate receipt of appropriate care aligned with </w:t>
      </w:r>
      <w:r w:rsidR="00EC58B2" w:rsidRPr="00EC58B2">
        <w:rPr>
          <w:rFonts w:ascii="Open Sans" w:hAnsi="Open Sans" w:cs="Open Sans"/>
        </w:rPr>
        <w:t>care plan</w:t>
      </w:r>
      <w:r>
        <w:rPr>
          <w:rFonts w:ascii="Open Sans" w:hAnsi="Open Sans" w:cs="Open Sans"/>
        </w:rPr>
        <w:t>/</w:t>
      </w:r>
      <w:r w:rsidR="00EC58B2" w:rsidRPr="00EC58B2">
        <w:rPr>
          <w:rFonts w:ascii="Open Sans" w:hAnsi="Open Sans" w:cs="Open Sans"/>
        </w:rPr>
        <w:t xml:space="preserve">wound consultant directives. </w:t>
      </w:r>
      <w:r w:rsidR="0091440B">
        <w:rPr>
          <w:rFonts w:ascii="Open Sans" w:hAnsi="Open Sans" w:cs="Open Sans"/>
        </w:rPr>
        <w:t>C</w:t>
      </w:r>
      <w:r w:rsidR="00EC58B2" w:rsidRPr="00EC58B2">
        <w:rPr>
          <w:rFonts w:ascii="Open Sans" w:hAnsi="Open Sans" w:cs="Open Sans"/>
        </w:rPr>
        <w:t>onsumer</w:t>
      </w:r>
      <w:r w:rsidR="00734604">
        <w:rPr>
          <w:rFonts w:ascii="Open Sans" w:hAnsi="Open Sans" w:cs="Open Sans"/>
        </w:rPr>
        <w:t>’</w:t>
      </w:r>
      <w:r w:rsidR="00EC58B2" w:rsidRPr="00EC58B2">
        <w:rPr>
          <w:rFonts w:ascii="Open Sans" w:hAnsi="Open Sans" w:cs="Open Sans"/>
        </w:rPr>
        <w:t xml:space="preserve">s </w:t>
      </w:r>
      <w:r w:rsidR="0091440B">
        <w:rPr>
          <w:rFonts w:ascii="Open Sans" w:hAnsi="Open Sans" w:cs="Open Sans"/>
        </w:rPr>
        <w:t xml:space="preserve">pain is effectively </w:t>
      </w:r>
      <w:r w:rsidR="00EC58B2" w:rsidRPr="00EC58B2">
        <w:rPr>
          <w:rFonts w:ascii="Open Sans" w:hAnsi="Open Sans" w:cs="Open Sans"/>
        </w:rPr>
        <w:t xml:space="preserve">managed </w:t>
      </w:r>
      <w:r w:rsidR="0091440B">
        <w:rPr>
          <w:rFonts w:ascii="Open Sans" w:hAnsi="Open Sans" w:cs="Open Sans"/>
        </w:rPr>
        <w:t>via</w:t>
      </w:r>
      <w:r w:rsidR="00EC58B2" w:rsidRPr="00EC58B2">
        <w:rPr>
          <w:rFonts w:ascii="Open Sans" w:hAnsi="Open Sans" w:cs="Open Sans"/>
        </w:rPr>
        <w:t xml:space="preserve"> appropriate pain monitoring, assessment and provision of interventions as required</w:t>
      </w:r>
      <w:r w:rsidR="0091440B">
        <w:rPr>
          <w:rFonts w:ascii="Open Sans" w:hAnsi="Open Sans" w:cs="Open Sans"/>
        </w:rPr>
        <w:t xml:space="preserve">. </w:t>
      </w:r>
      <w:r w:rsidR="00C8656A">
        <w:rPr>
          <w:rFonts w:ascii="Open Sans" w:hAnsi="Open Sans" w:cs="Open Sans"/>
        </w:rPr>
        <w:t xml:space="preserve">Consumers living with </w:t>
      </w:r>
      <w:r w:rsidR="00EC58B2" w:rsidRPr="00EC58B2">
        <w:rPr>
          <w:rFonts w:ascii="Open Sans" w:hAnsi="Open Sans" w:cs="Open Sans"/>
        </w:rPr>
        <w:t xml:space="preserve">diabetes mellitus </w:t>
      </w:r>
      <w:r w:rsidR="00C8656A">
        <w:rPr>
          <w:rFonts w:ascii="Open Sans" w:hAnsi="Open Sans" w:cs="Open Sans"/>
        </w:rPr>
        <w:t xml:space="preserve">requiring medications receive </w:t>
      </w:r>
      <w:r w:rsidR="00EC58B2" w:rsidRPr="00EC58B2">
        <w:rPr>
          <w:rFonts w:ascii="Open Sans" w:hAnsi="Open Sans" w:cs="Open Sans"/>
        </w:rPr>
        <w:t>frequen</w:t>
      </w:r>
      <w:r w:rsidR="00C8656A">
        <w:rPr>
          <w:rFonts w:ascii="Open Sans" w:hAnsi="Open Sans" w:cs="Open Sans"/>
        </w:rPr>
        <w:t>t</w:t>
      </w:r>
      <w:r w:rsidR="00EC58B2" w:rsidRPr="00EC58B2">
        <w:rPr>
          <w:rFonts w:ascii="Open Sans" w:hAnsi="Open Sans" w:cs="Open Sans"/>
        </w:rPr>
        <w:t xml:space="preserve"> observation, </w:t>
      </w:r>
      <w:r w:rsidR="00C8656A">
        <w:rPr>
          <w:rFonts w:ascii="Open Sans" w:hAnsi="Open Sans" w:cs="Open Sans"/>
        </w:rPr>
        <w:t xml:space="preserve">recording of </w:t>
      </w:r>
      <w:r w:rsidR="00EC58B2" w:rsidRPr="00EC58B2">
        <w:rPr>
          <w:rFonts w:ascii="Open Sans" w:hAnsi="Open Sans" w:cs="Open Sans"/>
        </w:rPr>
        <w:t xml:space="preserve">blood glucose (BGL) readings, and </w:t>
      </w:r>
      <w:r w:rsidR="00C8656A">
        <w:rPr>
          <w:rFonts w:ascii="Open Sans" w:hAnsi="Open Sans" w:cs="Open Sans"/>
        </w:rPr>
        <w:t>medical officer directives/</w:t>
      </w:r>
      <w:r w:rsidR="00EC58B2" w:rsidRPr="00EC58B2">
        <w:rPr>
          <w:rFonts w:ascii="Open Sans" w:hAnsi="Open Sans" w:cs="Open Sans"/>
        </w:rPr>
        <w:t>interventions</w:t>
      </w:r>
      <w:r w:rsidR="00C8656A">
        <w:rPr>
          <w:rFonts w:ascii="Open Sans" w:hAnsi="Open Sans" w:cs="Open Sans"/>
        </w:rPr>
        <w:t>. Documents detail unplanned weight loss result</w:t>
      </w:r>
      <w:r w:rsidR="00734604">
        <w:rPr>
          <w:rFonts w:ascii="Open Sans" w:hAnsi="Open Sans" w:cs="Open Sans"/>
        </w:rPr>
        <w:t>s</w:t>
      </w:r>
      <w:r w:rsidR="00C8656A">
        <w:rPr>
          <w:rFonts w:ascii="Open Sans" w:hAnsi="Open Sans" w:cs="Open Sans"/>
        </w:rPr>
        <w:t xml:space="preserve"> in regular </w:t>
      </w:r>
      <w:r w:rsidR="00EC58B2" w:rsidRPr="00EC58B2">
        <w:rPr>
          <w:rFonts w:ascii="Open Sans" w:hAnsi="Open Sans" w:cs="Open Sans"/>
        </w:rPr>
        <w:t>weight monitoring, food</w:t>
      </w:r>
      <w:r w:rsidR="00C8656A">
        <w:rPr>
          <w:rFonts w:ascii="Open Sans" w:hAnsi="Open Sans" w:cs="Open Sans"/>
        </w:rPr>
        <w:t>/</w:t>
      </w:r>
      <w:r w:rsidR="00EC58B2" w:rsidRPr="00EC58B2">
        <w:rPr>
          <w:rFonts w:ascii="Open Sans" w:hAnsi="Open Sans" w:cs="Open Sans"/>
        </w:rPr>
        <w:t>fluid intake</w:t>
      </w:r>
      <w:r w:rsidR="00C8656A">
        <w:rPr>
          <w:rFonts w:ascii="Open Sans" w:hAnsi="Open Sans" w:cs="Open Sans"/>
        </w:rPr>
        <w:t xml:space="preserve"> recording, receipt of </w:t>
      </w:r>
      <w:r w:rsidR="00EC58B2" w:rsidRPr="00EC58B2">
        <w:rPr>
          <w:rFonts w:ascii="Open Sans" w:hAnsi="Open Sans" w:cs="Open Sans"/>
        </w:rPr>
        <w:t>high</w:t>
      </w:r>
      <w:r w:rsidR="00C8656A">
        <w:rPr>
          <w:rFonts w:ascii="Open Sans" w:hAnsi="Open Sans" w:cs="Open Sans"/>
        </w:rPr>
        <w:t xml:space="preserve"> </w:t>
      </w:r>
      <w:r w:rsidR="00EC58B2" w:rsidRPr="00EC58B2">
        <w:rPr>
          <w:rFonts w:ascii="Open Sans" w:hAnsi="Open Sans" w:cs="Open Sans"/>
        </w:rPr>
        <w:t>protein</w:t>
      </w:r>
      <w:r w:rsidR="00C8656A">
        <w:rPr>
          <w:rFonts w:ascii="Open Sans" w:hAnsi="Open Sans" w:cs="Open Sans"/>
        </w:rPr>
        <w:t>/</w:t>
      </w:r>
      <w:r w:rsidR="00EC58B2" w:rsidRPr="00EC58B2">
        <w:rPr>
          <w:rFonts w:ascii="Open Sans" w:hAnsi="Open Sans" w:cs="Open Sans"/>
        </w:rPr>
        <w:t>energy drinks</w:t>
      </w:r>
      <w:r w:rsidR="00734604">
        <w:rPr>
          <w:rFonts w:ascii="Open Sans" w:hAnsi="Open Sans" w:cs="Open Sans"/>
        </w:rPr>
        <w:t>/s</w:t>
      </w:r>
      <w:r w:rsidR="00EC58B2" w:rsidRPr="00EC58B2">
        <w:rPr>
          <w:rFonts w:ascii="Open Sans" w:hAnsi="Open Sans" w:cs="Open Sans"/>
        </w:rPr>
        <w:t xml:space="preserve">nacks </w:t>
      </w:r>
      <w:r w:rsidR="00C8656A">
        <w:rPr>
          <w:rFonts w:ascii="Open Sans" w:hAnsi="Open Sans" w:cs="Open Sans"/>
        </w:rPr>
        <w:t>aligned with di</w:t>
      </w:r>
      <w:r w:rsidR="00EC58B2" w:rsidRPr="00EC58B2">
        <w:rPr>
          <w:rFonts w:ascii="Open Sans" w:hAnsi="Open Sans" w:cs="Open Sans"/>
        </w:rPr>
        <w:t xml:space="preserve">etitian’s advice. </w:t>
      </w:r>
      <w:r w:rsidR="00C8656A">
        <w:rPr>
          <w:rFonts w:ascii="Open Sans" w:hAnsi="Open Sans" w:cs="Open Sans"/>
        </w:rPr>
        <w:t>S</w:t>
      </w:r>
      <w:r w:rsidR="00EC58B2" w:rsidRPr="00EC58B2">
        <w:rPr>
          <w:rFonts w:ascii="Open Sans" w:hAnsi="Open Sans" w:cs="Open Sans"/>
        </w:rPr>
        <w:t>pecialised nursing care includ</w:t>
      </w:r>
      <w:r w:rsidR="00C8656A">
        <w:rPr>
          <w:rFonts w:ascii="Open Sans" w:hAnsi="Open Sans" w:cs="Open Sans"/>
        </w:rPr>
        <w:t>es</w:t>
      </w:r>
      <w:r w:rsidR="00EC58B2" w:rsidRPr="00EC58B2">
        <w:rPr>
          <w:rFonts w:ascii="Open Sans" w:hAnsi="Open Sans" w:cs="Open Sans"/>
        </w:rPr>
        <w:t xml:space="preserve"> stoma</w:t>
      </w:r>
      <w:r w:rsidR="00C8656A">
        <w:rPr>
          <w:rFonts w:ascii="Open Sans" w:hAnsi="Open Sans" w:cs="Open Sans"/>
        </w:rPr>
        <w:t xml:space="preserve">/catheter care and </w:t>
      </w:r>
      <w:r w:rsidR="00EC58B2" w:rsidRPr="00EC58B2">
        <w:rPr>
          <w:rFonts w:ascii="Open Sans" w:hAnsi="Open Sans" w:cs="Open Sans"/>
        </w:rPr>
        <w:t>oxygen therapy</w:t>
      </w:r>
      <w:r w:rsidR="00C8656A">
        <w:rPr>
          <w:rFonts w:ascii="Open Sans" w:hAnsi="Open Sans" w:cs="Open Sans"/>
        </w:rPr>
        <w:t xml:space="preserve">. Documents demonstrate appropriate management and care delivery </w:t>
      </w:r>
      <w:r w:rsidR="00EC58B2" w:rsidRPr="00EC58B2">
        <w:rPr>
          <w:rFonts w:ascii="Open Sans" w:hAnsi="Open Sans" w:cs="Open Sans"/>
        </w:rPr>
        <w:t>according to directives</w:t>
      </w:r>
      <w:r w:rsidR="00C8656A">
        <w:rPr>
          <w:rFonts w:ascii="Open Sans" w:hAnsi="Open Sans" w:cs="Open Sans"/>
        </w:rPr>
        <w:t xml:space="preserve">. </w:t>
      </w:r>
      <w:r w:rsidR="00EC58B2" w:rsidRPr="00EC58B2">
        <w:rPr>
          <w:rFonts w:ascii="Open Sans" w:hAnsi="Open Sans" w:cs="Open Sans"/>
        </w:rPr>
        <w:t xml:space="preserve">Consumers personal care </w:t>
      </w:r>
      <w:r w:rsidR="00C8656A">
        <w:rPr>
          <w:rFonts w:ascii="Open Sans" w:hAnsi="Open Sans" w:cs="Open Sans"/>
        </w:rPr>
        <w:t xml:space="preserve">plans </w:t>
      </w:r>
      <w:r w:rsidR="00EC58B2" w:rsidRPr="00EC58B2">
        <w:rPr>
          <w:rFonts w:ascii="Open Sans" w:hAnsi="Open Sans" w:cs="Open Sans"/>
        </w:rPr>
        <w:t>reflect choice</w:t>
      </w:r>
      <w:r w:rsidR="00C8656A">
        <w:rPr>
          <w:rFonts w:ascii="Open Sans" w:hAnsi="Open Sans" w:cs="Open Sans"/>
        </w:rPr>
        <w:t xml:space="preserve"> </w:t>
      </w:r>
      <w:r w:rsidR="00EC58B2" w:rsidRPr="00EC58B2">
        <w:rPr>
          <w:rFonts w:ascii="Open Sans" w:hAnsi="Open Sans" w:cs="Open Sans"/>
        </w:rPr>
        <w:t xml:space="preserve">and staff </w:t>
      </w:r>
      <w:r w:rsidR="00C8656A">
        <w:rPr>
          <w:rFonts w:ascii="Open Sans" w:hAnsi="Open Sans" w:cs="Open Sans"/>
        </w:rPr>
        <w:t xml:space="preserve">demonstrate knowledge of individualised </w:t>
      </w:r>
      <w:r w:rsidR="00EC58B2" w:rsidRPr="00EC58B2">
        <w:rPr>
          <w:rFonts w:ascii="Open Sans" w:hAnsi="Open Sans" w:cs="Open Sans"/>
        </w:rPr>
        <w:t>needs</w:t>
      </w:r>
      <w:r w:rsidR="00C8656A">
        <w:rPr>
          <w:rFonts w:ascii="Open Sans" w:hAnsi="Open Sans" w:cs="Open Sans"/>
        </w:rPr>
        <w:t>/</w:t>
      </w:r>
      <w:r w:rsidR="00EC58B2" w:rsidRPr="00EC58B2">
        <w:rPr>
          <w:rFonts w:ascii="Open Sans" w:hAnsi="Open Sans" w:cs="Open Sans"/>
        </w:rPr>
        <w:t xml:space="preserve">preferences. </w:t>
      </w:r>
    </w:p>
    <w:p w14:paraId="4695F764" w14:textId="6D9BE70C" w:rsidR="007D1AA5" w:rsidRDefault="007D1AA5" w:rsidP="0036130C">
      <w:pPr>
        <w:pStyle w:val="NormalArial"/>
        <w:rPr>
          <w:rFonts w:ascii="Open Sans" w:hAnsi="Open Sans" w:cs="Open Sans"/>
        </w:rPr>
      </w:pPr>
      <w:r w:rsidRPr="00FF4959">
        <w:rPr>
          <w:rFonts w:ascii="Open Sans" w:hAnsi="Open Sans" w:cs="Open Sans"/>
          <w:u w:val="single"/>
        </w:rPr>
        <w:t>Requirement 3(3)(b)</w:t>
      </w:r>
      <w:r>
        <w:rPr>
          <w:rFonts w:ascii="Open Sans" w:hAnsi="Open Sans" w:cs="Open Sans"/>
        </w:rPr>
        <w:t xml:space="preserve"> – </w:t>
      </w:r>
      <w:r w:rsidR="00FF4959">
        <w:rPr>
          <w:rFonts w:ascii="Open Sans" w:hAnsi="Open Sans" w:cs="Open Sans"/>
        </w:rPr>
        <w:t>E</w:t>
      </w:r>
      <w:r w:rsidR="00047548" w:rsidRPr="00FF4959">
        <w:rPr>
          <w:rFonts w:ascii="Open Sans" w:hAnsi="Open Sans" w:cs="Open Sans"/>
        </w:rPr>
        <w:t xml:space="preserve">ffective management of </w:t>
      </w:r>
      <w:r w:rsidR="00734604">
        <w:rPr>
          <w:rFonts w:ascii="Open Sans" w:hAnsi="Open Sans" w:cs="Open Sans"/>
        </w:rPr>
        <w:t xml:space="preserve">consumer </w:t>
      </w:r>
      <w:r w:rsidR="00047548" w:rsidRPr="00FF4959">
        <w:rPr>
          <w:rFonts w:ascii="Open Sans" w:hAnsi="Open Sans" w:cs="Open Sans"/>
        </w:rPr>
        <w:t>high</w:t>
      </w:r>
      <w:r w:rsidR="00FF4959">
        <w:rPr>
          <w:rFonts w:ascii="Open Sans" w:hAnsi="Open Sans" w:cs="Open Sans"/>
        </w:rPr>
        <w:t xml:space="preserve"> </w:t>
      </w:r>
      <w:r w:rsidR="00047548" w:rsidRPr="00FF4959">
        <w:rPr>
          <w:rFonts w:ascii="Open Sans" w:hAnsi="Open Sans" w:cs="Open Sans"/>
        </w:rPr>
        <w:t>impact</w:t>
      </w:r>
      <w:r w:rsidR="00734604">
        <w:rPr>
          <w:rFonts w:ascii="Open Sans" w:hAnsi="Open Sans" w:cs="Open Sans"/>
        </w:rPr>
        <w:t xml:space="preserve"> and </w:t>
      </w:r>
      <w:r w:rsidR="00047548" w:rsidRPr="00FF4959">
        <w:rPr>
          <w:rFonts w:ascii="Open Sans" w:hAnsi="Open Sans" w:cs="Open Sans"/>
        </w:rPr>
        <w:t>prevalence risk</w:t>
      </w:r>
      <w:r w:rsidR="005333BB">
        <w:rPr>
          <w:rFonts w:ascii="Open Sans" w:hAnsi="Open Sans" w:cs="Open Sans"/>
        </w:rPr>
        <w:t xml:space="preserve"> is evident</w:t>
      </w:r>
      <w:r w:rsidR="00047548" w:rsidRPr="00FF4959">
        <w:rPr>
          <w:rFonts w:ascii="Open Sans" w:hAnsi="Open Sans" w:cs="Open Sans"/>
        </w:rPr>
        <w:t xml:space="preserve">. The service identified falls, pressure injuries and weight loss as </w:t>
      </w:r>
      <w:r w:rsidR="005333BB">
        <w:rPr>
          <w:rFonts w:ascii="Open Sans" w:hAnsi="Open Sans" w:cs="Open Sans"/>
        </w:rPr>
        <w:t>most p</w:t>
      </w:r>
      <w:r w:rsidR="00047548" w:rsidRPr="00FF4959">
        <w:rPr>
          <w:rFonts w:ascii="Open Sans" w:hAnsi="Open Sans" w:cs="Open Sans"/>
        </w:rPr>
        <w:t>revalen</w:t>
      </w:r>
      <w:r w:rsidR="005333BB">
        <w:rPr>
          <w:rFonts w:ascii="Open Sans" w:hAnsi="Open Sans" w:cs="Open Sans"/>
        </w:rPr>
        <w:t>t</w:t>
      </w:r>
      <w:r w:rsidR="00047548" w:rsidRPr="00FF4959">
        <w:rPr>
          <w:rFonts w:ascii="Open Sans" w:hAnsi="Open Sans" w:cs="Open Sans"/>
        </w:rPr>
        <w:t xml:space="preserve"> risks</w:t>
      </w:r>
      <w:r w:rsidR="005333BB">
        <w:rPr>
          <w:rFonts w:ascii="Open Sans" w:hAnsi="Open Sans" w:cs="Open Sans"/>
        </w:rPr>
        <w:t>. C</w:t>
      </w:r>
      <w:r w:rsidR="00047548" w:rsidRPr="00FF4959">
        <w:rPr>
          <w:rFonts w:ascii="Open Sans" w:hAnsi="Open Sans" w:cs="Open Sans"/>
        </w:rPr>
        <w:t>onsumers</w:t>
      </w:r>
      <w:r w:rsidR="005333BB">
        <w:rPr>
          <w:rFonts w:ascii="Open Sans" w:hAnsi="Open Sans" w:cs="Open Sans"/>
        </w:rPr>
        <w:t>/</w:t>
      </w:r>
      <w:r w:rsidR="00047548" w:rsidRPr="00FF4959">
        <w:rPr>
          <w:rFonts w:ascii="Open Sans" w:hAnsi="Open Sans" w:cs="Open Sans"/>
        </w:rPr>
        <w:t xml:space="preserve">representatives </w:t>
      </w:r>
      <w:r w:rsidR="005333BB">
        <w:rPr>
          <w:rFonts w:ascii="Open Sans" w:hAnsi="Open Sans" w:cs="Open Sans"/>
        </w:rPr>
        <w:t xml:space="preserve">gave </w:t>
      </w:r>
      <w:r w:rsidR="00047548" w:rsidRPr="00FF4959">
        <w:rPr>
          <w:rFonts w:ascii="Open Sans" w:hAnsi="Open Sans" w:cs="Open Sans"/>
        </w:rPr>
        <w:t xml:space="preserve">positive feedback </w:t>
      </w:r>
      <w:r w:rsidR="005333BB">
        <w:rPr>
          <w:rFonts w:ascii="Open Sans" w:hAnsi="Open Sans" w:cs="Open Sans"/>
        </w:rPr>
        <w:t xml:space="preserve">regarding </w:t>
      </w:r>
      <w:r w:rsidR="00047548" w:rsidRPr="00FF4959">
        <w:rPr>
          <w:rFonts w:ascii="Open Sans" w:hAnsi="Open Sans" w:cs="Open Sans"/>
        </w:rPr>
        <w:t xml:space="preserve">clinical care, and staff knowledge </w:t>
      </w:r>
      <w:r w:rsidR="005333BB">
        <w:rPr>
          <w:rFonts w:ascii="Open Sans" w:hAnsi="Open Sans" w:cs="Open Sans"/>
        </w:rPr>
        <w:t xml:space="preserve">of </w:t>
      </w:r>
      <w:r w:rsidR="00047548" w:rsidRPr="00FF4959">
        <w:rPr>
          <w:rFonts w:ascii="Open Sans" w:hAnsi="Open Sans" w:cs="Open Sans"/>
        </w:rPr>
        <w:t>strategies to mitigate risk. Observation and document</w:t>
      </w:r>
      <w:r w:rsidR="00734604">
        <w:rPr>
          <w:rFonts w:ascii="Open Sans" w:hAnsi="Open Sans" w:cs="Open Sans"/>
        </w:rPr>
        <w:t>s</w:t>
      </w:r>
      <w:r w:rsidR="005333BB">
        <w:rPr>
          <w:rFonts w:ascii="Open Sans" w:hAnsi="Open Sans" w:cs="Open Sans"/>
        </w:rPr>
        <w:t xml:space="preserve"> demonstrate </w:t>
      </w:r>
      <w:r w:rsidR="00047548" w:rsidRPr="00FF4959">
        <w:rPr>
          <w:rFonts w:ascii="Open Sans" w:hAnsi="Open Sans" w:cs="Open Sans"/>
        </w:rPr>
        <w:t>risk</w:t>
      </w:r>
      <w:r w:rsidR="00720B99">
        <w:rPr>
          <w:rFonts w:ascii="Open Sans" w:hAnsi="Open Sans" w:cs="Open Sans"/>
        </w:rPr>
        <w:t xml:space="preserve"> is</w:t>
      </w:r>
      <w:r w:rsidR="005333BB">
        <w:rPr>
          <w:rFonts w:ascii="Open Sans" w:hAnsi="Open Sans" w:cs="Open Sans"/>
        </w:rPr>
        <w:t xml:space="preserve"> </w:t>
      </w:r>
      <w:r w:rsidR="00047548" w:rsidRPr="00FF4959">
        <w:rPr>
          <w:rFonts w:ascii="Open Sans" w:hAnsi="Open Sans" w:cs="Open Sans"/>
        </w:rPr>
        <w:t xml:space="preserve">managed </w:t>
      </w:r>
      <w:r w:rsidR="005333BB">
        <w:rPr>
          <w:rFonts w:ascii="Open Sans" w:hAnsi="Open Sans" w:cs="Open Sans"/>
        </w:rPr>
        <w:t>appropriately. Documents detail c</w:t>
      </w:r>
      <w:r w:rsidR="00047548" w:rsidRPr="00047548">
        <w:rPr>
          <w:rFonts w:ascii="Open Sans" w:hAnsi="Open Sans" w:cs="Open Sans"/>
        </w:rPr>
        <w:t>onsumers who experience falls ha</w:t>
      </w:r>
      <w:r w:rsidR="005333BB">
        <w:rPr>
          <w:rFonts w:ascii="Open Sans" w:hAnsi="Open Sans" w:cs="Open Sans"/>
        </w:rPr>
        <w:t>ve</w:t>
      </w:r>
      <w:r w:rsidR="00047548" w:rsidRPr="00047548">
        <w:rPr>
          <w:rFonts w:ascii="Open Sans" w:hAnsi="Open Sans" w:cs="Open Sans"/>
        </w:rPr>
        <w:t xml:space="preserve"> vital signs</w:t>
      </w:r>
      <w:r w:rsidR="005333BB">
        <w:rPr>
          <w:rFonts w:ascii="Open Sans" w:hAnsi="Open Sans" w:cs="Open Sans"/>
        </w:rPr>
        <w:t>/</w:t>
      </w:r>
      <w:r w:rsidR="00047548" w:rsidRPr="00047548">
        <w:rPr>
          <w:rFonts w:ascii="Open Sans" w:hAnsi="Open Sans" w:cs="Open Sans"/>
        </w:rPr>
        <w:t>neurological observations attended</w:t>
      </w:r>
      <w:r w:rsidR="005333BB">
        <w:rPr>
          <w:rFonts w:ascii="Open Sans" w:hAnsi="Open Sans" w:cs="Open Sans"/>
        </w:rPr>
        <w:t xml:space="preserve">, </w:t>
      </w:r>
      <w:r w:rsidR="00047548" w:rsidRPr="00047548">
        <w:rPr>
          <w:rFonts w:ascii="Open Sans" w:hAnsi="Open Sans" w:cs="Open Sans"/>
        </w:rPr>
        <w:t>risk assessments completed</w:t>
      </w:r>
      <w:r w:rsidR="005333BB">
        <w:rPr>
          <w:rFonts w:ascii="Open Sans" w:hAnsi="Open Sans" w:cs="Open Sans"/>
        </w:rPr>
        <w:t xml:space="preserve">, </w:t>
      </w:r>
      <w:r w:rsidR="00047548" w:rsidRPr="00047548">
        <w:rPr>
          <w:rFonts w:ascii="Open Sans" w:hAnsi="Open Sans" w:cs="Open Sans"/>
        </w:rPr>
        <w:t>physiotherapy review</w:t>
      </w:r>
      <w:r w:rsidR="005333BB">
        <w:rPr>
          <w:rFonts w:ascii="Open Sans" w:hAnsi="Open Sans" w:cs="Open Sans"/>
        </w:rPr>
        <w:t xml:space="preserve"> and </w:t>
      </w:r>
      <w:r w:rsidR="00047548" w:rsidRPr="00047548">
        <w:rPr>
          <w:rFonts w:ascii="Open Sans" w:hAnsi="Open Sans" w:cs="Open Sans"/>
        </w:rPr>
        <w:t xml:space="preserve">environmental </w:t>
      </w:r>
      <w:r w:rsidR="005333BB">
        <w:rPr>
          <w:rFonts w:ascii="Open Sans" w:hAnsi="Open Sans" w:cs="Open Sans"/>
        </w:rPr>
        <w:t>assessment to identify/</w:t>
      </w:r>
      <w:r w:rsidR="00047548" w:rsidRPr="00047548">
        <w:rPr>
          <w:rFonts w:ascii="Open Sans" w:hAnsi="Open Sans" w:cs="Open Sans"/>
        </w:rPr>
        <w:t>minimise</w:t>
      </w:r>
      <w:r w:rsidR="00047548" w:rsidRPr="00047548" w:rsidDel="00F977D4">
        <w:rPr>
          <w:rFonts w:ascii="Open Sans" w:hAnsi="Open Sans" w:cs="Open Sans"/>
        </w:rPr>
        <w:t xml:space="preserve"> </w:t>
      </w:r>
      <w:r w:rsidR="005333BB">
        <w:rPr>
          <w:rFonts w:ascii="Open Sans" w:hAnsi="Open Sans" w:cs="Open Sans"/>
        </w:rPr>
        <w:t>reoccurrence. C</w:t>
      </w:r>
      <w:r w:rsidR="00047548" w:rsidRPr="00047548">
        <w:rPr>
          <w:rFonts w:ascii="Open Sans" w:hAnsi="Open Sans" w:cs="Open Sans"/>
        </w:rPr>
        <w:t>onsumers were observed to have preventative measures</w:t>
      </w:r>
      <w:r w:rsidR="005333BB">
        <w:rPr>
          <w:rFonts w:ascii="Open Sans" w:hAnsi="Open Sans" w:cs="Open Sans"/>
        </w:rPr>
        <w:t xml:space="preserve"> </w:t>
      </w:r>
      <w:r w:rsidR="00047548" w:rsidRPr="00047548">
        <w:rPr>
          <w:rFonts w:ascii="Open Sans" w:hAnsi="Open Sans" w:cs="Open Sans"/>
        </w:rPr>
        <w:t>in place</w:t>
      </w:r>
      <w:r w:rsidR="005333BB">
        <w:rPr>
          <w:rFonts w:ascii="Open Sans" w:hAnsi="Open Sans" w:cs="Open Sans"/>
        </w:rPr>
        <w:t xml:space="preserve"> and those living with p</w:t>
      </w:r>
      <w:r w:rsidR="00047548" w:rsidRPr="00047548">
        <w:rPr>
          <w:rFonts w:ascii="Open Sans" w:hAnsi="Open Sans" w:cs="Open Sans"/>
        </w:rPr>
        <w:t>ressure injuries have regular skin integrity assessments</w:t>
      </w:r>
      <w:r w:rsidR="005333BB">
        <w:rPr>
          <w:rFonts w:ascii="Open Sans" w:hAnsi="Open Sans" w:cs="Open Sans"/>
        </w:rPr>
        <w:t xml:space="preserve">, preventative </w:t>
      </w:r>
      <w:r w:rsidR="00047548" w:rsidRPr="00047548">
        <w:rPr>
          <w:rFonts w:ascii="Open Sans" w:hAnsi="Open Sans" w:cs="Open Sans"/>
        </w:rPr>
        <w:t xml:space="preserve">and management strategies documented </w:t>
      </w:r>
      <w:r w:rsidR="005333BB">
        <w:rPr>
          <w:rFonts w:ascii="Open Sans" w:hAnsi="Open Sans" w:cs="Open Sans"/>
        </w:rPr>
        <w:t xml:space="preserve">to guide </w:t>
      </w:r>
      <w:r w:rsidR="00047548" w:rsidRPr="00047548">
        <w:rPr>
          <w:rFonts w:ascii="Open Sans" w:hAnsi="Open Sans" w:cs="Open Sans"/>
        </w:rPr>
        <w:t xml:space="preserve">care </w:t>
      </w:r>
      <w:r w:rsidR="005333BB">
        <w:rPr>
          <w:rFonts w:ascii="Open Sans" w:hAnsi="Open Sans" w:cs="Open Sans"/>
        </w:rPr>
        <w:t>delivery</w:t>
      </w:r>
      <w:r w:rsidR="00047548" w:rsidRPr="00047548">
        <w:rPr>
          <w:rFonts w:ascii="Open Sans" w:hAnsi="Open Sans" w:cs="Open Sans"/>
        </w:rPr>
        <w:t xml:space="preserve">. </w:t>
      </w:r>
      <w:r w:rsidR="005333BB">
        <w:rPr>
          <w:rFonts w:ascii="Open Sans" w:hAnsi="Open Sans" w:cs="Open Sans"/>
        </w:rPr>
        <w:t>C</w:t>
      </w:r>
      <w:r w:rsidR="00047548" w:rsidRPr="00047548">
        <w:rPr>
          <w:rFonts w:ascii="Open Sans" w:hAnsi="Open Sans" w:cs="Open Sans"/>
        </w:rPr>
        <w:t>onsumers</w:t>
      </w:r>
      <w:r w:rsidR="005333BB">
        <w:rPr>
          <w:rFonts w:ascii="Open Sans" w:hAnsi="Open Sans" w:cs="Open Sans"/>
        </w:rPr>
        <w:t xml:space="preserve">/representatives expressed satisfaction in care resulting in improved outcomes. A process ensures regular </w:t>
      </w:r>
      <w:r w:rsidR="00047548" w:rsidRPr="00047548">
        <w:rPr>
          <w:rFonts w:ascii="Open Sans" w:hAnsi="Open Sans" w:cs="Open Sans"/>
        </w:rPr>
        <w:t>weight monitoring and document</w:t>
      </w:r>
      <w:r w:rsidR="005333BB">
        <w:rPr>
          <w:rFonts w:ascii="Open Sans" w:hAnsi="Open Sans" w:cs="Open Sans"/>
        </w:rPr>
        <w:t>s</w:t>
      </w:r>
      <w:r w:rsidR="00047548" w:rsidRPr="00047548">
        <w:rPr>
          <w:rFonts w:ascii="Open Sans" w:hAnsi="Open Sans" w:cs="Open Sans"/>
        </w:rPr>
        <w:t xml:space="preserve"> for consumers </w:t>
      </w:r>
      <w:r w:rsidR="005333BB">
        <w:rPr>
          <w:rFonts w:ascii="Open Sans" w:hAnsi="Open Sans" w:cs="Open Sans"/>
        </w:rPr>
        <w:t>i</w:t>
      </w:r>
      <w:r w:rsidR="00047548" w:rsidRPr="00047548">
        <w:rPr>
          <w:rFonts w:ascii="Open Sans" w:hAnsi="Open Sans" w:cs="Open Sans"/>
        </w:rPr>
        <w:t xml:space="preserve">dentified with significant or consecutive weight loss </w:t>
      </w:r>
      <w:r w:rsidR="00127CA9">
        <w:rPr>
          <w:rFonts w:ascii="Open Sans" w:hAnsi="Open Sans" w:cs="Open Sans"/>
        </w:rPr>
        <w:t>demonstrate medical officer</w:t>
      </w:r>
      <w:r w:rsidR="00047548" w:rsidRPr="00047548">
        <w:rPr>
          <w:rFonts w:ascii="Open Sans" w:hAnsi="Open Sans" w:cs="Open Sans"/>
        </w:rPr>
        <w:t>, dietitian, and speech pathologist</w:t>
      </w:r>
      <w:r w:rsidR="00127CA9">
        <w:rPr>
          <w:rFonts w:ascii="Open Sans" w:hAnsi="Open Sans" w:cs="Open Sans"/>
        </w:rPr>
        <w:t xml:space="preserve"> review. Staff</w:t>
      </w:r>
      <w:r w:rsidR="00047548" w:rsidRPr="00047548">
        <w:rPr>
          <w:rFonts w:ascii="Open Sans" w:hAnsi="Open Sans" w:cs="Open Sans"/>
        </w:rPr>
        <w:t xml:space="preserve"> handover </w:t>
      </w:r>
      <w:r w:rsidR="00127CA9">
        <w:rPr>
          <w:rFonts w:ascii="Open Sans" w:hAnsi="Open Sans" w:cs="Open Sans"/>
        </w:rPr>
        <w:t xml:space="preserve">documents </w:t>
      </w:r>
      <w:r w:rsidR="00047548" w:rsidRPr="00047548">
        <w:rPr>
          <w:rFonts w:ascii="Open Sans" w:hAnsi="Open Sans" w:cs="Open Sans"/>
        </w:rPr>
        <w:t>contain</w:t>
      </w:r>
      <w:r w:rsidR="00127CA9">
        <w:rPr>
          <w:rFonts w:ascii="Open Sans" w:hAnsi="Open Sans" w:cs="Open Sans"/>
        </w:rPr>
        <w:t xml:space="preserve"> </w:t>
      </w:r>
      <w:r w:rsidR="00047548" w:rsidRPr="00047548">
        <w:rPr>
          <w:rFonts w:ascii="Open Sans" w:hAnsi="Open Sans" w:cs="Open Sans"/>
        </w:rPr>
        <w:t>information on high</w:t>
      </w:r>
      <w:r w:rsidR="00127CA9">
        <w:rPr>
          <w:rFonts w:ascii="Open Sans" w:hAnsi="Open Sans" w:cs="Open Sans"/>
        </w:rPr>
        <w:t xml:space="preserve"> </w:t>
      </w:r>
      <w:r w:rsidR="00047548" w:rsidRPr="00047548">
        <w:rPr>
          <w:rFonts w:ascii="Open Sans" w:hAnsi="Open Sans" w:cs="Open Sans"/>
        </w:rPr>
        <w:t>impact</w:t>
      </w:r>
      <w:r w:rsidR="00127CA9">
        <w:rPr>
          <w:rFonts w:ascii="Open Sans" w:hAnsi="Open Sans" w:cs="Open Sans"/>
        </w:rPr>
        <w:t>/</w:t>
      </w:r>
      <w:r w:rsidR="00047548" w:rsidRPr="00047548">
        <w:rPr>
          <w:rFonts w:ascii="Open Sans" w:hAnsi="Open Sans" w:cs="Open Sans"/>
        </w:rPr>
        <w:t>prevalence risk</w:t>
      </w:r>
      <w:r w:rsidR="00127CA9">
        <w:rPr>
          <w:rFonts w:ascii="Open Sans" w:hAnsi="Open Sans" w:cs="Open Sans"/>
        </w:rPr>
        <w:t xml:space="preserve"> to </w:t>
      </w:r>
      <w:r w:rsidR="00720B99">
        <w:rPr>
          <w:rFonts w:ascii="Open Sans" w:hAnsi="Open Sans" w:cs="Open Sans"/>
        </w:rPr>
        <w:t xml:space="preserve">update on changes and </w:t>
      </w:r>
      <w:r w:rsidR="00127CA9">
        <w:rPr>
          <w:rFonts w:ascii="Open Sans" w:hAnsi="Open Sans" w:cs="Open Sans"/>
        </w:rPr>
        <w:t xml:space="preserve">guide care provision. </w:t>
      </w:r>
    </w:p>
    <w:p w14:paraId="7BE8C5E8" w14:textId="066721CE" w:rsidR="007D1AA5" w:rsidRDefault="007D1AA5" w:rsidP="0036130C">
      <w:pPr>
        <w:pStyle w:val="NormalArial"/>
        <w:rPr>
          <w:rFonts w:ascii="Open Sans" w:hAnsi="Open Sans" w:cs="Open Sans"/>
        </w:rPr>
      </w:pPr>
      <w:r w:rsidRPr="00127CA9">
        <w:rPr>
          <w:rFonts w:ascii="Open Sans" w:hAnsi="Open Sans" w:cs="Open Sans"/>
          <w:u w:val="single"/>
        </w:rPr>
        <w:t>Requirement 3(3)(</w:t>
      </w:r>
      <w:r w:rsidR="00E131CD">
        <w:rPr>
          <w:rFonts w:ascii="Open Sans" w:hAnsi="Open Sans" w:cs="Open Sans"/>
          <w:u w:val="single"/>
        </w:rPr>
        <w:t>d</w:t>
      </w:r>
      <w:r w:rsidRPr="00127CA9">
        <w:rPr>
          <w:rFonts w:ascii="Open Sans" w:hAnsi="Open Sans" w:cs="Open Sans"/>
          <w:u w:val="single"/>
        </w:rPr>
        <w:t>)</w:t>
      </w:r>
      <w:r>
        <w:rPr>
          <w:rFonts w:ascii="Open Sans" w:hAnsi="Open Sans" w:cs="Open Sans"/>
        </w:rPr>
        <w:t xml:space="preserve"> –</w:t>
      </w:r>
      <w:r w:rsidR="00047548">
        <w:rPr>
          <w:rFonts w:ascii="Open Sans" w:hAnsi="Open Sans" w:cs="Open Sans"/>
        </w:rPr>
        <w:t xml:space="preserve"> </w:t>
      </w:r>
      <w:r w:rsidR="00127CA9">
        <w:rPr>
          <w:rFonts w:ascii="Open Sans" w:hAnsi="Open Sans" w:cs="Open Sans"/>
        </w:rPr>
        <w:t xml:space="preserve">An effective system ensures </w:t>
      </w:r>
      <w:r w:rsidR="00047548" w:rsidRPr="00FF4959">
        <w:rPr>
          <w:rFonts w:ascii="Open Sans" w:hAnsi="Open Sans" w:cs="Open Sans"/>
        </w:rPr>
        <w:t>deterioration</w:t>
      </w:r>
      <w:r w:rsidR="00127CA9">
        <w:rPr>
          <w:rFonts w:ascii="Open Sans" w:hAnsi="Open Sans" w:cs="Open Sans"/>
        </w:rPr>
        <w:t>/</w:t>
      </w:r>
      <w:r w:rsidR="00047548" w:rsidRPr="00FF4959">
        <w:rPr>
          <w:rFonts w:ascii="Open Sans" w:hAnsi="Open Sans" w:cs="Open Sans"/>
        </w:rPr>
        <w:t xml:space="preserve">change </w:t>
      </w:r>
      <w:r w:rsidR="00127CA9">
        <w:rPr>
          <w:rFonts w:ascii="Open Sans" w:hAnsi="Open Sans" w:cs="Open Sans"/>
        </w:rPr>
        <w:t xml:space="preserve">in </w:t>
      </w:r>
      <w:r w:rsidR="00047548" w:rsidRPr="00FF4959">
        <w:rPr>
          <w:rFonts w:ascii="Open Sans" w:hAnsi="Open Sans" w:cs="Open Sans"/>
        </w:rPr>
        <w:t xml:space="preserve">consumer’s function, capacity or condition is recognised and responded to in a timely manner. Consumers and representatives </w:t>
      </w:r>
      <w:r w:rsidR="00127CA9">
        <w:rPr>
          <w:rFonts w:ascii="Open Sans" w:hAnsi="Open Sans" w:cs="Open Sans"/>
        </w:rPr>
        <w:t>consider staff are</w:t>
      </w:r>
      <w:r w:rsidR="00047548" w:rsidRPr="00FF4959">
        <w:rPr>
          <w:rFonts w:ascii="Open Sans" w:hAnsi="Open Sans" w:cs="Open Sans"/>
        </w:rPr>
        <w:t xml:space="preserve"> responsive when consumers are unwell</w:t>
      </w:r>
      <w:r w:rsidR="00127CA9">
        <w:rPr>
          <w:rFonts w:ascii="Open Sans" w:hAnsi="Open Sans" w:cs="Open Sans"/>
        </w:rPr>
        <w:t>,</w:t>
      </w:r>
      <w:r w:rsidR="00047548" w:rsidRPr="00FF4959">
        <w:rPr>
          <w:rFonts w:ascii="Open Sans" w:hAnsi="Open Sans" w:cs="Open Sans"/>
        </w:rPr>
        <w:t xml:space="preserve"> and </w:t>
      </w:r>
      <w:r w:rsidR="00127CA9">
        <w:rPr>
          <w:rFonts w:ascii="Open Sans" w:hAnsi="Open Sans" w:cs="Open Sans"/>
        </w:rPr>
        <w:t xml:space="preserve">representatives receive notification </w:t>
      </w:r>
      <w:r w:rsidR="00047548" w:rsidRPr="00FF4959">
        <w:rPr>
          <w:rFonts w:ascii="Open Sans" w:hAnsi="Open Sans" w:cs="Open Sans"/>
        </w:rPr>
        <w:t xml:space="preserve">of </w:t>
      </w:r>
      <w:r w:rsidR="00720B99">
        <w:rPr>
          <w:rFonts w:ascii="Open Sans" w:hAnsi="Open Sans" w:cs="Open Sans"/>
        </w:rPr>
        <w:t>incidents/</w:t>
      </w:r>
      <w:r w:rsidR="00047548" w:rsidRPr="00FF4959">
        <w:rPr>
          <w:rFonts w:ascii="Open Sans" w:hAnsi="Open Sans" w:cs="Open Sans"/>
        </w:rPr>
        <w:t>changes</w:t>
      </w:r>
      <w:r w:rsidR="00127CA9">
        <w:rPr>
          <w:rFonts w:ascii="Open Sans" w:hAnsi="Open Sans" w:cs="Open Sans"/>
        </w:rPr>
        <w:t>.</w:t>
      </w:r>
      <w:r w:rsidR="00047548" w:rsidRPr="00FF4959">
        <w:rPr>
          <w:rFonts w:ascii="Open Sans" w:hAnsi="Open Sans" w:cs="Open Sans"/>
        </w:rPr>
        <w:t xml:space="preserve"> Staff </w:t>
      </w:r>
      <w:r w:rsidR="00127CA9">
        <w:rPr>
          <w:rFonts w:ascii="Open Sans" w:hAnsi="Open Sans" w:cs="Open Sans"/>
        </w:rPr>
        <w:t>d</w:t>
      </w:r>
      <w:r w:rsidR="00047548" w:rsidRPr="00FF4959">
        <w:rPr>
          <w:rFonts w:ascii="Open Sans" w:hAnsi="Open Sans" w:cs="Open Sans"/>
        </w:rPr>
        <w:t>escribe</w:t>
      </w:r>
      <w:r w:rsidR="00127CA9">
        <w:rPr>
          <w:rFonts w:ascii="Open Sans" w:hAnsi="Open Sans" w:cs="Open Sans"/>
        </w:rPr>
        <w:t>d</w:t>
      </w:r>
      <w:r w:rsidR="00047548" w:rsidRPr="00FF4959">
        <w:rPr>
          <w:rFonts w:ascii="Open Sans" w:hAnsi="Open Sans" w:cs="Open Sans"/>
        </w:rPr>
        <w:t xml:space="preserve"> </w:t>
      </w:r>
      <w:r w:rsidR="00720B99">
        <w:rPr>
          <w:rFonts w:ascii="Open Sans" w:hAnsi="Open Sans" w:cs="Open Sans"/>
        </w:rPr>
        <w:t xml:space="preserve">responsive </w:t>
      </w:r>
      <w:r w:rsidR="00047548" w:rsidRPr="00FF4959">
        <w:rPr>
          <w:rFonts w:ascii="Open Sans" w:hAnsi="Open Sans" w:cs="Open Sans"/>
        </w:rPr>
        <w:t>actions includ</w:t>
      </w:r>
      <w:r w:rsidR="00127CA9">
        <w:rPr>
          <w:rFonts w:ascii="Open Sans" w:hAnsi="Open Sans" w:cs="Open Sans"/>
        </w:rPr>
        <w:t xml:space="preserve">e notifying </w:t>
      </w:r>
      <w:r w:rsidR="00047548" w:rsidRPr="00FF4959">
        <w:rPr>
          <w:rFonts w:ascii="Open Sans" w:hAnsi="Open Sans" w:cs="Open Sans"/>
        </w:rPr>
        <w:t>medical officer</w:t>
      </w:r>
      <w:r w:rsidR="00127CA9">
        <w:rPr>
          <w:rFonts w:ascii="Open Sans" w:hAnsi="Open Sans" w:cs="Open Sans"/>
        </w:rPr>
        <w:t>s</w:t>
      </w:r>
      <w:r w:rsidR="00047548" w:rsidRPr="00FF4959">
        <w:rPr>
          <w:rFonts w:ascii="Open Sans" w:hAnsi="Open Sans" w:cs="Open Sans"/>
        </w:rPr>
        <w:t>, referr</w:t>
      </w:r>
      <w:r w:rsidR="00127CA9">
        <w:rPr>
          <w:rFonts w:ascii="Open Sans" w:hAnsi="Open Sans" w:cs="Open Sans"/>
        </w:rPr>
        <w:t>al</w:t>
      </w:r>
      <w:r w:rsidR="00047548" w:rsidRPr="00FF4959">
        <w:rPr>
          <w:rFonts w:ascii="Open Sans" w:hAnsi="Open Sans" w:cs="Open Sans"/>
        </w:rPr>
        <w:t xml:space="preserve"> to</w:t>
      </w:r>
      <w:r w:rsidR="00127CA9">
        <w:rPr>
          <w:rFonts w:ascii="Open Sans" w:hAnsi="Open Sans" w:cs="Open Sans"/>
        </w:rPr>
        <w:t xml:space="preserve"> </w:t>
      </w:r>
      <w:r w:rsidR="00047548" w:rsidRPr="00FF4959">
        <w:rPr>
          <w:rFonts w:ascii="Open Sans" w:hAnsi="Open Sans" w:cs="Open Sans"/>
        </w:rPr>
        <w:t xml:space="preserve">health professionals </w:t>
      </w:r>
      <w:r w:rsidR="00127CA9">
        <w:rPr>
          <w:rFonts w:ascii="Open Sans" w:hAnsi="Open Sans" w:cs="Open Sans"/>
        </w:rPr>
        <w:t>and/</w:t>
      </w:r>
      <w:r w:rsidR="00047548" w:rsidRPr="00FF4959">
        <w:rPr>
          <w:rFonts w:ascii="Open Sans" w:hAnsi="Open Sans" w:cs="Open Sans"/>
        </w:rPr>
        <w:t xml:space="preserve">or </w:t>
      </w:r>
      <w:r w:rsidR="00127CA9">
        <w:rPr>
          <w:rFonts w:ascii="Open Sans" w:hAnsi="Open Sans" w:cs="Open Sans"/>
        </w:rPr>
        <w:t xml:space="preserve">hospital </w:t>
      </w:r>
      <w:r w:rsidR="00047548" w:rsidRPr="00FF4959">
        <w:rPr>
          <w:rFonts w:ascii="Open Sans" w:hAnsi="Open Sans" w:cs="Open Sans"/>
        </w:rPr>
        <w:t>transfer</w:t>
      </w:r>
      <w:r w:rsidR="00127CA9">
        <w:rPr>
          <w:rFonts w:ascii="Open Sans" w:hAnsi="Open Sans" w:cs="Open Sans"/>
        </w:rPr>
        <w:t xml:space="preserve">. Examples include </w:t>
      </w:r>
      <w:r w:rsidR="00720B99">
        <w:rPr>
          <w:rFonts w:ascii="Open Sans" w:hAnsi="Open Sans" w:cs="Open Sans"/>
        </w:rPr>
        <w:t xml:space="preserve">RN </w:t>
      </w:r>
      <w:r w:rsidR="00047548" w:rsidRPr="00047548">
        <w:rPr>
          <w:rFonts w:ascii="Open Sans" w:hAnsi="Open Sans" w:cs="Open Sans"/>
        </w:rPr>
        <w:t>assess</w:t>
      </w:r>
      <w:r w:rsidR="00127CA9">
        <w:rPr>
          <w:rFonts w:ascii="Open Sans" w:hAnsi="Open Sans" w:cs="Open Sans"/>
        </w:rPr>
        <w:t xml:space="preserve">ment </w:t>
      </w:r>
      <w:r w:rsidR="00047548" w:rsidRPr="00047548">
        <w:rPr>
          <w:rFonts w:ascii="Open Sans" w:hAnsi="Open Sans" w:cs="Open Sans"/>
        </w:rPr>
        <w:t>and action</w:t>
      </w:r>
      <w:r w:rsidR="00127CA9">
        <w:rPr>
          <w:rFonts w:ascii="Open Sans" w:hAnsi="Open Sans" w:cs="Open Sans"/>
        </w:rPr>
        <w:t xml:space="preserve"> in response to a fall (including </w:t>
      </w:r>
      <w:r w:rsidR="00047548" w:rsidRPr="00047548">
        <w:rPr>
          <w:rFonts w:ascii="Open Sans" w:hAnsi="Open Sans" w:cs="Open Sans"/>
        </w:rPr>
        <w:t>transfer</w:t>
      </w:r>
      <w:r w:rsidR="00127CA9">
        <w:rPr>
          <w:rFonts w:ascii="Open Sans" w:hAnsi="Open Sans" w:cs="Open Sans"/>
        </w:rPr>
        <w:t xml:space="preserve"> </w:t>
      </w:r>
      <w:r w:rsidR="00047548" w:rsidRPr="00047548">
        <w:rPr>
          <w:rFonts w:ascii="Open Sans" w:hAnsi="Open Sans" w:cs="Open Sans"/>
        </w:rPr>
        <w:t>to hospital</w:t>
      </w:r>
      <w:r w:rsidR="00127CA9">
        <w:rPr>
          <w:rFonts w:ascii="Open Sans" w:hAnsi="Open Sans" w:cs="Open Sans"/>
        </w:rPr>
        <w:t>)</w:t>
      </w:r>
      <w:r w:rsidR="00047548" w:rsidRPr="00047548">
        <w:rPr>
          <w:rFonts w:ascii="Open Sans" w:hAnsi="Open Sans" w:cs="Open Sans"/>
        </w:rPr>
        <w:t xml:space="preserve"> for </w:t>
      </w:r>
      <w:r w:rsidR="00127CA9">
        <w:rPr>
          <w:rFonts w:ascii="Open Sans" w:hAnsi="Open Sans" w:cs="Open Sans"/>
        </w:rPr>
        <w:t>1 consumer.</w:t>
      </w:r>
      <w:r w:rsidR="00047548" w:rsidRPr="00047548">
        <w:rPr>
          <w:rFonts w:ascii="Open Sans" w:hAnsi="Open Sans" w:cs="Open Sans"/>
        </w:rPr>
        <w:t xml:space="preserve"> </w:t>
      </w:r>
      <w:r w:rsidR="00C543D2">
        <w:rPr>
          <w:rFonts w:ascii="Open Sans" w:hAnsi="Open Sans" w:cs="Open Sans"/>
        </w:rPr>
        <w:t xml:space="preserve">Another consumer received RN assessment, commencement of oxygen therapy and continued </w:t>
      </w:r>
      <w:r w:rsidR="00C543D2" w:rsidRPr="00047548">
        <w:rPr>
          <w:rFonts w:ascii="Open Sans" w:hAnsi="Open Sans" w:cs="Open Sans"/>
        </w:rPr>
        <w:t>one-to-one monitoring until paramedics arrived</w:t>
      </w:r>
      <w:r w:rsidR="00C543D2">
        <w:rPr>
          <w:rFonts w:ascii="Open Sans" w:hAnsi="Open Sans" w:cs="Open Sans"/>
        </w:rPr>
        <w:t xml:space="preserve"> </w:t>
      </w:r>
      <w:r w:rsidR="00720B99">
        <w:rPr>
          <w:rFonts w:ascii="Open Sans" w:hAnsi="Open Sans" w:cs="Open Sans"/>
        </w:rPr>
        <w:t xml:space="preserve">when </w:t>
      </w:r>
      <w:r w:rsidR="00C543D2">
        <w:rPr>
          <w:rFonts w:ascii="Open Sans" w:hAnsi="Open Sans" w:cs="Open Sans"/>
        </w:rPr>
        <w:t xml:space="preserve">experiencing </w:t>
      </w:r>
      <w:r w:rsidR="00047548" w:rsidRPr="00047548">
        <w:rPr>
          <w:rFonts w:ascii="Open Sans" w:hAnsi="Open Sans" w:cs="Open Sans"/>
        </w:rPr>
        <w:t>an episode of reduced consciousness</w:t>
      </w:r>
      <w:r w:rsidR="00C543D2">
        <w:rPr>
          <w:rFonts w:ascii="Open Sans" w:hAnsi="Open Sans" w:cs="Open Sans"/>
        </w:rPr>
        <w:t xml:space="preserve">, plus </w:t>
      </w:r>
      <w:r w:rsidR="00047548" w:rsidRPr="00047548">
        <w:rPr>
          <w:rFonts w:ascii="Open Sans" w:hAnsi="Open Sans" w:cs="Open Sans"/>
        </w:rPr>
        <w:t xml:space="preserve">regular observation, increase </w:t>
      </w:r>
      <w:r w:rsidR="00C543D2">
        <w:rPr>
          <w:rFonts w:ascii="Open Sans" w:hAnsi="Open Sans" w:cs="Open Sans"/>
        </w:rPr>
        <w:t xml:space="preserve">in </w:t>
      </w:r>
      <w:r w:rsidR="00047548" w:rsidRPr="00047548">
        <w:rPr>
          <w:rFonts w:ascii="Open Sans" w:hAnsi="Open Sans" w:cs="Open Sans"/>
        </w:rPr>
        <w:t>fluid intake, and antibiotic treatment</w:t>
      </w:r>
      <w:r w:rsidR="00047548" w:rsidRPr="00047548" w:rsidDel="00F977D4">
        <w:rPr>
          <w:rFonts w:ascii="Open Sans" w:hAnsi="Open Sans" w:cs="Open Sans"/>
        </w:rPr>
        <w:t xml:space="preserve"> </w:t>
      </w:r>
      <w:r w:rsidR="00C543D2">
        <w:rPr>
          <w:rFonts w:ascii="Open Sans" w:hAnsi="Open Sans" w:cs="Open Sans"/>
        </w:rPr>
        <w:t>result</w:t>
      </w:r>
      <w:r w:rsidR="00A201B0">
        <w:rPr>
          <w:rFonts w:ascii="Open Sans" w:hAnsi="Open Sans" w:cs="Open Sans"/>
        </w:rPr>
        <w:t>ing</w:t>
      </w:r>
      <w:r w:rsidR="00C543D2">
        <w:rPr>
          <w:rFonts w:ascii="Open Sans" w:hAnsi="Open Sans" w:cs="Open Sans"/>
        </w:rPr>
        <w:t xml:space="preserve"> in improved outcome.</w:t>
      </w:r>
      <w:r w:rsidR="004D298F">
        <w:rPr>
          <w:rFonts w:ascii="Open Sans" w:hAnsi="Open Sans" w:cs="Open Sans"/>
        </w:rPr>
        <w:t xml:space="preserve"> </w:t>
      </w:r>
      <w:r w:rsidR="00C543D2">
        <w:rPr>
          <w:rFonts w:ascii="Open Sans" w:hAnsi="Open Sans" w:cs="Open Sans"/>
        </w:rPr>
        <w:t>Another consumer experiencing a chocking incident received immediate RN responsive action</w:t>
      </w:r>
      <w:r w:rsidR="00A201B0">
        <w:rPr>
          <w:rFonts w:ascii="Open Sans" w:hAnsi="Open Sans" w:cs="Open Sans"/>
        </w:rPr>
        <w:t xml:space="preserve"> including a</w:t>
      </w:r>
      <w:r w:rsidR="00047548" w:rsidRPr="00047548">
        <w:rPr>
          <w:rFonts w:ascii="Open Sans" w:hAnsi="Open Sans" w:cs="Open Sans"/>
        </w:rPr>
        <w:t xml:space="preserve">mbulance contact </w:t>
      </w:r>
      <w:r w:rsidR="00047548" w:rsidRPr="00047548">
        <w:rPr>
          <w:rFonts w:ascii="Open Sans" w:hAnsi="Open Sans" w:cs="Open Sans"/>
        </w:rPr>
        <w:lastRenderedPageBreak/>
        <w:t xml:space="preserve">for further assessment </w:t>
      </w:r>
      <w:r w:rsidR="004D298F">
        <w:rPr>
          <w:rFonts w:ascii="Open Sans" w:hAnsi="Open Sans" w:cs="Open Sans"/>
        </w:rPr>
        <w:t>/</w:t>
      </w:r>
      <w:r w:rsidR="00047548" w:rsidRPr="00047548">
        <w:rPr>
          <w:rFonts w:ascii="Open Sans" w:hAnsi="Open Sans" w:cs="Open Sans"/>
        </w:rPr>
        <w:t>treatment</w:t>
      </w:r>
      <w:r w:rsidR="00A201B0">
        <w:rPr>
          <w:rFonts w:ascii="Open Sans" w:hAnsi="Open Sans" w:cs="Open Sans"/>
        </w:rPr>
        <w:t xml:space="preserve"> and s</w:t>
      </w:r>
      <w:r w:rsidR="004D298F">
        <w:rPr>
          <w:rFonts w:ascii="Open Sans" w:hAnsi="Open Sans" w:cs="Open Sans"/>
        </w:rPr>
        <w:t>ubsequent review by a speech pathologist resulted in changed dietary directives.</w:t>
      </w:r>
      <w:r w:rsidR="00047548" w:rsidRPr="00047548">
        <w:rPr>
          <w:rFonts w:ascii="Open Sans" w:hAnsi="Open Sans" w:cs="Open Sans"/>
        </w:rPr>
        <w:t xml:space="preserve"> </w:t>
      </w:r>
      <w:r w:rsidR="004D298F">
        <w:rPr>
          <w:rFonts w:ascii="Open Sans" w:hAnsi="Open Sans" w:cs="Open Sans"/>
        </w:rPr>
        <w:t>Interviewed s</w:t>
      </w:r>
      <w:r w:rsidR="00047548" w:rsidRPr="00047548">
        <w:rPr>
          <w:rFonts w:ascii="Open Sans" w:hAnsi="Open Sans" w:cs="Open Sans"/>
        </w:rPr>
        <w:t xml:space="preserve">taff </w:t>
      </w:r>
      <w:r w:rsidR="004D298F">
        <w:rPr>
          <w:rFonts w:ascii="Open Sans" w:hAnsi="Open Sans" w:cs="Open Sans"/>
        </w:rPr>
        <w:t xml:space="preserve">demonstrate knowledge of </w:t>
      </w:r>
      <w:r w:rsidR="00047548" w:rsidRPr="00047548">
        <w:rPr>
          <w:rFonts w:ascii="Open Sans" w:hAnsi="Open Sans" w:cs="Open Sans"/>
        </w:rPr>
        <w:t xml:space="preserve">escalation processes when </w:t>
      </w:r>
      <w:r w:rsidR="004D298F">
        <w:rPr>
          <w:rFonts w:ascii="Open Sans" w:hAnsi="Open Sans" w:cs="Open Sans"/>
        </w:rPr>
        <w:t xml:space="preserve">consumers’ condition changes including RN </w:t>
      </w:r>
      <w:r w:rsidR="00047548" w:rsidRPr="00047548">
        <w:rPr>
          <w:rFonts w:ascii="Open Sans" w:hAnsi="Open Sans" w:cs="Open Sans"/>
        </w:rPr>
        <w:t>report</w:t>
      </w:r>
      <w:r w:rsidR="004D298F">
        <w:rPr>
          <w:rFonts w:ascii="Open Sans" w:hAnsi="Open Sans" w:cs="Open Sans"/>
        </w:rPr>
        <w:t xml:space="preserve">ing </w:t>
      </w:r>
      <w:r w:rsidR="00047548" w:rsidRPr="00047548">
        <w:rPr>
          <w:rFonts w:ascii="Open Sans" w:hAnsi="Open Sans" w:cs="Open Sans"/>
        </w:rPr>
        <w:t xml:space="preserve">to care manager and </w:t>
      </w:r>
      <w:r w:rsidR="00A201B0">
        <w:rPr>
          <w:rFonts w:ascii="Open Sans" w:hAnsi="Open Sans" w:cs="Open Sans"/>
        </w:rPr>
        <w:t xml:space="preserve">referral to </w:t>
      </w:r>
      <w:r w:rsidR="00047548" w:rsidRPr="00047548">
        <w:rPr>
          <w:rFonts w:ascii="Open Sans" w:hAnsi="Open Sans" w:cs="Open Sans"/>
        </w:rPr>
        <w:t xml:space="preserve">medical officer for review. </w:t>
      </w:r>
    </w:p>
    <w:p w14:paraId="6C93808D" w14:textId="009F5767" w:rsidR="00120632" w:rsidRPr="001E694D" w:rsidRDefault="00FE2075" w:rsidP="0036130C">
      <w:pPr>
        <w:pStyle w:val="NormalArial"/>
        <w:rPr>
          <w:rFonts w:ascii="Open Sans" w:hAnsi="Open Sans" w:cs="Open Sans"/>
        </w:rPr>
      </w:pPr>
      <w:r w:rsidRPr="001E694D">
        <w:rPr>
          <w:rFonts w:ascii="Open Sans" w:hAnsi="Open Sans" w:cs="Open Sans"/>
        </w:rPr>
        <w:br w:type="page"/>
      </w:r>
    </w:p>
    <w:p w14:paraId="71B79DF0" w14:textId="77777777" w:rsidR="00120632" w:rsidRPr="001E694D" w:rsidRDefault="00FE207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611576" w14:paraId="79C77801" w14:textId="77777777" w:rsidTr="007D1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4" w:type="dxa"/>
            <w:gridSpan w:val="2"/>
            <w:shd w:val="clear" w:color="auto" w:fill="781E77"/>
          </w:tcPr>
          <w:p w14:paraId="2C32FA66" w14:textId="77777777" w:rsidR="00120632" w:rsidRPr="001E694D" w:rsidRDefault="00FE2075"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68" w:type="dxa"/>
            <w:shd w:val="clear" w:color="auto" w:fill="781E77"/>
          </w:tcPr>
          <w:p w14:paraId="3ABCD86C" w14:textId="77777777" w:rsidR="00120632" w:rsidRPr="001E694D" w:rsidRDefault="0012063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11576" w14:paraId="2178221E" w14:textId="77777777" w:rsidTr="007D1A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162F08" w14:textId="77777777" w:rsidR="00120632" w:rsidRPr="001E694D" w:rsidRDefault="00FE2075" w:rsidP="002C5FA9">
            <w:pPr>
              <w:spacing w:line="22" w:lineRule="atLeast"/>
              <w:rPr>
                <w:rFonts w:ascii="Open Sans" w:hAnsi="Open Sans" w:cs="Open Sans"/>
              </w:rPr>
            </w:pPr>
            <w:r w:rsidRPr="001E694D">
              <w:rPr>
                <w:rFonts w:ascii="Open Sans" w:hAnsi="Open Sans" w:cs="Open Sans"/>
              </w:rPr>
              <w:t>Requirement 4(3)(f)</w:t>
            </w:r>
          </w:p>
        </w:tc>
        <w:tc>
          <w:tcPr>
            <w:tcW w:w="5697" w:type="dxa"/>
            <w:shd w:val="clear" w:color="auto" w:fill="auto"/>
          </w:tcPr>
          <w:p w14:paraId="6C1713E7" w14:textId="77777777" w:rsidR="00120632" w:rsidRPr="001E694D" w:rsidRDefault="00FE207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868" w:type="dxa"/>
            <w:shd w:val="clear" w:color="auto" w:fill="auto"/>
          </w:tcPr>
          <w:p w14:paraId="4C63887E" w14:textId="77777777" w:rsidR="00120632" w:rsidRPr="001E694D" w:rsidRDefault="00FB16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5860773"/>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FE2075" w:rsidRPr="001E694D">
                  <w:rPr>
                    <w:rFonts w:ascii="Open Sans" w:hAnsi="Open Sans" w:cs="Open Sans"/>
                  </w:rPr>
                  <w:t>Compliant</w:t>
                </w:r>
              </w:sdtContent>
            </w:sdt>
          </w:p>
        </w:tc>
      </w:tr>
    </w:tbl>
    <w:p w14:paraId="7D74FF38" w14:textId="77777777" w:rsidR="00120632" w:rsidRPr="003E162B" w:rsidRDefault="00FE2075" w:rsidP="00D87E7C">
      <w:pPr>
        <w:pStyle w:val="Heading20"/>
        <w:rPr>
          <w:rFonts w:ascii="Open Sans" w:hAnsi="Open Sans" w:cs="Open Sans"/>
          <w:color w:val="781E77"/>
        </w:rPr>
      </w:pPr>
      <w:r w:rsidRPr="003E162B">
        <w:rPr>
          <w:rFonts w:ascii="Open Sans" w:hAnsi="Open Sans" w:cs="Open Sans"/>
          <w:color w:val="781E77"/>
        </w:rPr>
        <w:t>Findings</w:t>
      </w:r>
    </w:p>
    <w:p w14:paraId="420F09E6" w14:textId="3D88959B" w:rsidR="00120632" w:rsidRPr="001E694D" w:rsidRDefault="008A6E1D" w:rsidP="0036130C">
      <w:pPr>
        <w:pStyle w:val="NormalArial"/>
        <w:rPr>
          <w:rFonts w:ascii="Open Sans" w:hAnsi="Open Sans" w:cs="Open Sans"/>
        </w:rPr>
      </w:pPr>
      <w:r>
        <w:rPr>
          <w:rFonts w:ascii="Open Sans" w:hAnsi="Open Sans" w:cs="Open Sans"/>
        </w:rPr>
        <w:t xml:space="preserve">An effective system ensures </w:t>
      </w:r>
      <w:r w:rsidR="00047548" w:rsidRPr="00047548">
        <w:rPr>
          <w:rFonts w:ascii="Open Sans" w:hAnsi="Open Sans" w:cs="Open Sans"/>
        </w:rPr>
        <w:t>meals are varied and of suitable quality and quantity. Overall, consumers and representatives expressed satisfaction with meal</w:t>
      </w:r>
      <w:r w:rsidR="004C3DC7">
        <w:rPr>
          <w:rFonts w:ascii="Open Sans" w:hAnsi="Open Sans" w:cs="Open Sans"/>
        </w:rPr>
        <w:t xml:space="preserve"> delivery/</w:t>
      </w:r>
      <w:r w:rsidR="00047548" w:rsidRPr="00047548">
        <w:rPr>
          <w:rFonts w:ascii="Open Sans" w:hAnsi="Open Sans" w:cs="Open Sans"/>
        </w:rPr>
        <w:t>catering</w:t>
      </w:r>
      <w:r w:rsidR="004C3DC7">
        <w:rPr>
          <w:rFonts w:ascii="Open Sans" w:hAnsi="Open Sans" w:cs="Open Sans"/>
        </w:rPr>
        <w:t>.</w:t>
      </w:r>
      <w:r w:rsidR="00047548" w:rsidRPr="00047548">
        <w:rPr>
          <w:rFonts w:ascii="Open Sans" w:hAnsi="Open Sans" w:cs="Open Sans"/>
        </w:rPr>
        <w:t xml:space="preserve"> </w:t>
      </w:r>
      <w:r w:rsidR="004C3DC7" w:rsidRPr="00047548">
        <w:rPr>
          <w:rFonts w:ascii="Open Sans" w:hAnsi="Open Sans" w:cs="Open Sans"/>
        </w:rPr>
        <w:t xml:space="preserve">Consumers </w:t>
      </w:r>
      <w:r w:rsidR="004C3DC7">
        <w:rPr>
          <w:rFonts w:ascii="Open Sans" w:hAnsi="Open Sans" w:cs="Open Sans"/>
        </w:rPr>
        <w:t>not</w:t>
      </w:r>
      <w:r w:rsidR="0056733C">
        <w:rPr>
          <w:rFonts w:ascii="Open Sans" w:hAnsi="Open Sans" w:cs="Open Sans"/>
        </w:rPr>
        <w:t xml:space="preserve">ing </w:t>
      </w:r>
      <w:r w:rsidR="004C3DC7" w:rsidRPr="00047548">
        <w:rPr>
          <w:rFonts w:ascii="Open Sans" w:hAnsi="Open Sans" w:cs="Open Sans"/>
        </w:rPr>
        <w:t>choice</w:t>
      </w:r>
      <w:r w:rsidR="0056733C">
        <w:rPr>
          <w:rFonts w:ascii="Open Sans" w:hAnsi="Open Sans" w:cs="Open Sans"/>
        </w:rPr>
        <w:t xml:space="preserve">, </w:t>
      </w:r>
      <w:r w:rsidR="004C3DC7" w:rsidRPr="00047548">
        <w:rPr>
          <w:rFonts w:ascii="Open Sans" w:hAnsi="Open Sans" w:cs="Open Sans"/>
        </w:rPr>
        <w:t>variety</w:t>
      </w:r>
      <w:r w:rsidR="004C3DC7">
        <w:rPr>
          <w:rFonts w:ascii="Open Sans" w:hAnsi="Open Sans" w:cs="Open Sans"/>
        </w:rPr>
        <w:t xml:space="preserve">/sufficiency and </w:t>
      </w:r>
      <w:r w:rsidR="004C3DC7" w:rsidRPr="00047548">
        <w:rPr>
          <w:rFonts w:ascii="Open Sans" w:hAnsi="Open Sans" w:cs="Open Sans"/>
        </w:rPr>
        <w:t>special dietary needs</w:t>
      </w:r>
      <w:r w:rsidR="0056733C">
        <w:rPr>
          <w:rFonts w:ascii="Open Sans" w:hAnsi="Open Sans" w:cs="Open Sans"/>
        </w:rPr>
        <w:t>/</w:t>
      </w:r>
      <w:r w:rsidR="004C3DC7" w:rsidRPr="00047548">
        <w:rPr>
          <w:rFonts w:ascii="Open Sans" w:hAnsi="Open Sans" w:cs="Open Sans"/>
        </w:rPr>
        <w:t>preferences are catered</w:t>
      </w:r>
      <w:r w:rsidR="004C3DC7">
        <w:rPr>
          <w:rFonts w:ascii="Open Sans" w:hAnsi="Open Sans" w:cs="Open Sans"/>
        </w:rPr>
        <w:t xml:space="preserve">. </w:t>
      </w:r>
      <w:r w:rsidR="00047548" w:rsidRPr="00047548">
        <w:rPr>
          <w:rFonts w:ascii="Open Sans" w:hAnsi="Open Sans" w:cs="Open Sans"/>
        </w:rPr>
        <w:t>Staff de</w:t>
      </w:r>
      <w:r w:rsidR="004C3DC7">
        <w:rPr>
          <w:rFonts w:ascii="Open Sans" w:hAnsi="Open Sans" w:cs="Open Sans"/>
        </w:rPr>
        <w:t xml:space="preserve">monstrate knowledge of </w:t>
      </w:r>
      <w:r w:rsidR="00047548" w:rsidRPr="00047548">
        <w:rPr>
          <w:rFonts w:ascii="Open Sans" w:hAnsi="Open Sans" w:cs="Open Sans"/>
        </w:rPr>
        <w:t>process</w:t>
      </w:r>
      <w:r w:rsidR="0056733C">
        <w:rPr>
          <w:rFonts w:ascii="Open Sans" w:hAnsi="Open Sans" w:cs="Open Sans"/>
        </w:rPr>
        <w:t>es</w:t>
      </w:r>
      <w:r w:rsidR="00047548" w:rsidRPr="00047548">
        <w:rPr>
          <w:rFonts w:ascii="Open Sans" w:hAnsi="Open Sans" w:cs="Open Sans"/>
        </w:rPr>
        <w:t xml:space="preserve"> for identifying</w:t>
      </w:r>
      <w:r w:rsidR="0056733C">
        <w:rPr>
          <w:rFonts w:ascii="Open Sans" w:hAnsi="Open Sans" w:cs="Open Sans"/>
        </w:rPr>
        <w:t>/</w:t>
      </w:r>
      <w:r w:rsidR="004C3DC7">
        <w:rPr>
          <w:rFonts w:ascii="Open Sans" w:hAnsi="Open Sans" w:cs="Open Sans"/>
        </w:rPr>
        <w:t xml:space="preserve">catering for </w:t>
      </w:r>
      <w:r w:rsidR="00047548" w:rsidRPr="00047548">
        <w:rPr>
          <w:rFonts w:ascii="Open Sans" w:hAnsi="Open Sans" w:cs="Open Sans"/>
        </w:rPr>
        <w:t>consumers’ dietary needs</w:t>
      </w:r>
      <w:r w:rsidR="004C3DC7">
        <w:rPr>
          <w:rFonts w:ascii="Open Sans" w:hAnsi="Open Sans" w:cs="Open Sans"/>
        </w:rPr>
        <w:t>/</w:t>
      </w:r>
      <w:r w:rsidR="00047548" w:rsidRPr="00047548">
        <w:rPr>
          <w:rFonts w:ascii="Open Sans" w:hAnsi="Open Sans" w:cs="Open Sans"/>
        </w:rPr>
        <w:t>preferences</w:t>
      </w:r>
      <w:r w:rsidR="0056733C">
        <w:rPr>
          <w:rFonts w:ascii="Open Sans" w:hAnsi="Open Sans" w:cs="Open Sans"/>
        </w:rPr>
        <w:t xml:space="preserve">. </w:t>
      </w:r>
      <w:r w:rsidR="00047548" w:rsidRPr="00047548">
        <w:rPr>
          <w:rFonts w:ascii="Open Sans" w:hAnsi="Open Sans" w:cs="Open Sans"/>
        </w:rPr>
        <w:t xml:space="preserve">Management explained new consumers have a dietary assessment conducted by </w:t>
      </w:r>
      <w:r w:rsidR="004C3DC7">
        <w:rPr>
          <w:rFonts w:ascii="Open Sans" w:hAnsi="Open Sans" w:cs="Open Sans"/>
        </w:rPr>
        <w:t>RN and</w:t>
      </w:r>
      <w:r w:rsidR="0056733C">
        <w:rPr>
          <w:rFonts w:ascii="Open Sans" w:hAnsi="Open Sans" w:cs="Open Sans"/>
        </w:rPr>
        <w:t xml:space="preserve"> ongoing, plus</w:t>
      </w:r>
      <w:r w:rsidR="004C3DC7">
        <w:rPr>
          <w:rFonts w:ascii="Open Sans" w:hAnsi="Open Sans" w:cs="Open Sans"/>
        </w:rPr>
        <w:t xml:space="preserve"> </w:t>
      </w:r>
      <w:r w:rsidR="00047548" w:rsidRPr="00047548">
        <w:rPr>
          <w:rFonts w:ascii="Open Sans" w:hAnsi="Open Sans" w:cs="Open Sans"/>
        </w:rPr>
        <w:t>information recorded in the service’s electronic care management system (ECMS)</w:t>
      </w:r>
      <w:r w:rsidR="004C3DC7">
        <w:rPr>
          <w:rFonts w:ascii="Open Sans" w:hAnsi="Open Sans" w:cs="Open Sans"/>
        </w:rPr>
        <w:t xml:space="preserve"> and communicated to catering staff who </w:t>
      </w:r>
      <w:r w:rsidR="00047548" w:rsidRPr="00047548">
        <w:rPr>
          <w:rFonts w:ascii="Open Sans" w:hAnsi="Open Sans" w:cs="Open Sans"/>
        </w:rPr>
        <w:t>ensure meal</w:t>
      </w:r>
      <w:r w:rsidR="0056733C">
        <w:rPr>
          <w:rFonts w:ascii="Open Sans" w:hAnsi="Open Sans" w:cs="Open Sans"/>
        </w:rPr>
        <w:t>s</w:t>
      </w:r>
      <w:r w:rsidR="004C3DC7">
        <w:rPr>
          <w:rFonts w:ascii="Open Sans" w:hAnsi="Open Sans" w:cs="Open Sans"/>
        </w:rPr>
        <w:t xml:space="preserve"> </w:t>
      </w:r>
      <w:r w:rsidR="00047548" w:rsidRPr="00047548">
        <w:rPr>
          <w:rFonts w:ascii="Open Sans" w:hAnsi="Open Sans" w:cs="Open Sans"/>
        </w:rPr>
        <w:t xml:space="preserve">align with </w:t>
      </w:r>
      <w:r w:rsidR="0056733C">
        <w:rPr>
          <w:rFonts w:ascii="Open Sans" w:hAnsi="Open Sans" w:cs="Open Sans"/>
        </w:rPr>
        <w:t>n</w:t>
      </w:r>
      <w:r w:rsidR="00047548" w:rsidRPr="00047548">
        <w:rPr>
          <w:rFonts w:ascii="Open Sans" w:hAnsi="Open Sans" w:cs="Open Sans"/>
        </w:rPr>
        <w:t>eeds</w:t>
      </w:r>
      <w:r w:rsidR="0056733C">
        <w:rPr>
          <w:rFonts w:ascii="Open Sans" w:hAnsi="Open Sans" w:cs="Open Sans"/>
        </w:rPr>
        <w:t>/</w:t>
      </w:r>
      <w:r w:rsidR="00047548" w:rsidRPr="00047548">
        <w:rPr>
          <w:rFonts w:ascii="Open Sans" w:hAnsi="Open Sans" w:cs="Open Sans"/>
        </w:rPr>
        <w:t xml:space="preserve">preferences. </w:t>
      </w:r>
      <w:r w:rsidR="00962A70">
        <w:rPr>
          <w:rFonts w:ascii="Open Sans" w:hAnsi="Open Sans" w:cs="Open Sans"/>
        </w:rPr>
        <w:t>M</w:t>
      </w:r>
      <w:r w:rsidR="00047548" w:rsidRPr="00047548">
        <w:rPr>
          <w:rFonts w:ascii="Open Sans" w:hAnsi="Open Sans" w:cs="Open Sans"/>
        </w:rPr>
        <w:t>eals are prepared on site</w:t>
      </w:r>
      <w:r w:rsidR="00962A70">
        <w:rPr>
          <w:rFonts w:ascii="Open Sans" w:hAnsi="Open Sans" w:cs="Open Sans"/>
        </w:rPr>
        <w:t xml:space="preserve">, </w:t>
      </w:r>
      <w:r w:rsidR="0056733C">
        <w:rPr>
          <w:rFonts w:ascii="Open Sans" w:hAnsi="Open Sans" w:cs="Open Sans"/>
        </w:rPr>
        <w:t xml:space="preserve">and </w:t>
      </w:r>
      <w:r w:rsidR="00047548" w:rsidRPr="00047548">
        <w:rPr>
          <w:rFonts w:ascii="Open Sans" w:hAnsi="Open Sans" w:cs="Open Sans"/>
        </w:rPr>
        <w:t>pureed</w:t>
      </w:r>
      <w:r w:rsidR="00962A70">
        <w:rPr>
          <w:rFonts w:ascii="Open Sans" w:hAnsi="Open Sans" w:cs="Open Sans"/>
        </w:rPr>
        <w:t>/</w:t>
      </w:r>
      <w:r w:rsidR="00047548" w:rsidRPr="00047548">
        <w:rPr>
          <w:rFonts w:ascii="Open Sans" w:hAnsi="Open Sans" w:cs="Open Sans"/>
        </w:rPr>
        <w:t xml:space="preserve">textured meals, </w:t>
      </w:r>
      <w:r w:rsidR="00962A70">
        <w:rPr>
          <w:rFonts w:ascii="Open Sans" w:hAnsi="Open Sans" w:cs="Open Sans"/>
        </w:rPr>
        <w:t xml:space="preserve">specific </w:t>
      </w:r>
      <w:r w:rsidR="00047548" w:rsidRPr="00047548">
        <w:rPr>
          <w:rFonts w:ascii="Open Sans" w:hAnsi="Open Sans" w:cs="Open Sans"/>
        </w:rPr>
        <w:t>diet</w:t>
      </w:r>
      <w:r w:rsidR="00962A70">
        <w:rPr>
          <w:rFonts w:ascii="Open Sans" w:hAnsi="Open Sans" w:cs="Open Sans"/>
        </w:rPr>
        <w:t>s meet directives/choice aligned with</w:t>
      </w:r>
      <w:r w:rsidR="00047548" w:rsidRPr="00047548">
        <w:rPr>
          <w:rFonts w:ascii="Open Sans" w:hAnsi="Open Sans" w:cs="Open Sans"/>
        </w:rPr>
        <w:t xml:space="preserve"> cultural requirements. </w:t>
      </w:r>
      <w:r w:rsidR="00962A70">
        <w:rPr>
          <w:rFonts w:ascii="Open Sans" w:hAnsi="Open Sans" w:cs="Open Sans"/>
        </w:rPr>
        <w:t>The a</w:t>
      </w:r>
      <w:r w:rsidR="00047548" w:rsidRPr="00047548">
        <w:rPr>
          <w:rFonts w:ascii="Open Sans" w:hAnsi="Open Sans" w:cs="Open Sans"/>
        </w:rPr>
        <w:t xml:space="preserve">ssessment </w:t>
      </w:r>
      <w:r w:rsidR="00962A70">
        <w:rPr>
          <w:rFonts w:ascii="Open Sans" w:hAnsi="Open Sans" w:cs="Open Sans"/>
        </w:rPr>
        <w:t>t</w:t>
      </w:r>
      <w:r w:rsidR="00047548" w:rsidRPr="00047548">
        <w:rPr>
          <w:rFonts w:ascii="Open Sans" w:hAnsi="Open Sans" w:cs="Open Sans"/>
        </w:rPr>
        <w:t xml:space="preserve">eam observed </w:t>
      </w:r>
      <w:r w:rsidR="00962A70">
        <w:rPr>
          <w:rFonts w:ascii="Open Sans" w:hAnsi="Open Sans" w:cs="Open Sans"/>
        </w:rPr>
        <w:t xml:space="preserve">meal service to be conducted in a </w:t>
      </w:r>
      <w:r w:rsidR="00047548" w:rsidRPr="00047548">
        <w:rPr>
          <w:rFonts w:ascii="Open Sans" w:hAnsi="Open Sans" w:cs="Open Sans"/>
        </w:rPr>
        <w:t>calm, relaxed</w:t>
      </w:r>
      <w:r w:rsidR="00962A70">
        <w:rPr>
          <w:rFonts w:ascii="Open Sans" w:hAnsi="Open Sans" w:cs="Open Sans"/>
        </w:rPr>
        <w:t>/</w:t>
      </w:r>
      <w:r w:rsidR="00047548" w:rsidRPr="00047548">
        <w:rPr>
          <w:rFonts w:ascii="Open Sans" w:hAnsi="Open Sans" w:cs="Open Sans"/>
        </w:rPr>
        <w:t>un</w:t>
      </w:r>
      <w:r w:rsidR="00962A70">
        <w:rPr>
          <w:rFonts w:ascii="Open Sans" w:hAnsi="Open Sans" w:cs="Open Sans"/>
        </w:rPr>
        <w:t>rushed manner with s</w:t>
      </w:r>
      <w:r w:rsidR="00047548" w:rsidRPr="00047548">
        <w:rPr>
          <w:rFonts w:ascii="Open Sans" w:hAnsi="Open Sans" w:cs="Open Sans"/>
        </w:rPr>
        <w:t xml:space="preserve">ufficient staff </w:t>
      </w:r>
      <w:r w:rsidR="00962A70">
        <w:rPr>
          <w:rFonts w:ascii="Open Sans" w:hAnsi="Open Sans" w:cs="Open Sans"/>
        </w:rPr>
        <w:t xml:space="preserve">numbers offering choice and </w:t>
      </w:r>
      <w:r w:rsidR="00047548" w:rsidRPr="00047548">
        <w:rPr>
          <w:rFonts w:ascii="Open Sans" w:hAnsi="Open Sans" w:cs="Open Sans"/>
        </w:rPr>
        <w:t>assist</w:t>
      </w:r>
      <w:r w:rsidR="00962A70">
        <w:rPr>
          <w:rFonts w:ascii="Open Sans" w:hAnsi="Open Sans" w:cs="Open Sans"/>
        </w:rPr>
        <w:t>ing</w:t>
      </w:r>
      <w:r w:rsidR="00047548" w:rsidRPr="00047548">
        <w:rPr>
          <w:rFonts w:ascii="Open Sans" w:hAnsi="Open Sans" w:cs="Open Sans"/>
        </w:rPr>
        <w:t xml:space="preserve"> consumers</w:t>
      </w:r>
      <w:r w:rsidR="00962A70">
        <w:rPr>
          <w:rFonts w:ascii="Open Sans" w:hAnsi="Open Sans" w:cs="Open Sans"/>
        </w:rPr>
        <w:t>.</w:t>
      </w:r>
      <w:r w:rsidR="00047548" w:rsidRPr="00047548">
        <w:rPr>
          <w:rFonts w:ascii="Open Sans" w:hAnsi="Open Sans" w:cs="Open Sans"/>
        </w:rPr>
        <w:t xml:space="preserve"> </w:t>
      </w:r>
    </w:p>
    <w:sectPr w:rsidR="00120632"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69155" w14:textId="77777777" w:rsidR="00341BED" w:rsidRDefault="00341BED">
      <w:pPr>
        <w:spacing w:after="0"/>
      </w:pPr>
      <w:r>
        <w:separator/>
      </w:r>
    </w:p>
  </w:endnote>
  <w:endnote w:type="continuationSeparator" w:id="0">
    <w:p w14:paraId="33EF2DBD" w14:textId="77777777" w:rsidR="00341BED" w:rsidRDefault="00341B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B0FD" w14:textId="77777777" w:rsidR="00120632" w:rsidRPr="00DF37F2" w:rsidRDefault="00FE2075"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Estia Health Bankstown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8EECF79" w14:textId="77777777" w:rsidR="00120632" w:rsidRPr="00DF37F2" w:rsidRDefault="00FE2075"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0538</w:t>
    </w:r>
    <w:bookmarkEnd w:id="1"/>
    <w:r w:rsidRPr="00DF37F2">
      <w:rPr>
        <w:rStyle w:val="FooterBold"/>
        <w:rFonts w:ascii="Arial" w:hAnsi="Arial"/>
        <w:b w:val="0"/>
      </w:rPr>
      <w:tab/>
      <w:t xml:space="preserve">OFFICIAL: Sensitive </w:t>
    </w:r>
  </w:p>
  <w:p w14:paraId="0C9A2EA6" w14:textId="77777777" w:rsidR="00120632" w:rsidRPr="00DF37F2" w:rsidRDefault="00FE2075"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6E882" w14:textId="77777777" w:rsidR="00120632" w:rsidRDefault="0012063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89C4F" w14:textId="77777777" w:rsidR="00341BED" w:rsidRDefault="00341BED" w:rsidP="00D71F88">
      <w:pPr>
        <w:spacing w:after="0"/>
      </w:pPr>
      <w:r>
        <w:separator/>
      </w:r>
    </w:p>
  </w:footnote>
  <w:footnote w:type="continuationSeparator" w:id="0">
    <w:p w14:paraId="3F4345EE" w14:textId="77777777" w:rsidR="00341BED" w:rsidRDefault="00341BED" w:rsidP="00D71F88">
      <w:pPr>
        <w:spacing w:after="0"/>
      </w:pPr>
      <w:r>
        <w:continuationSeparator/>
      </w:r>
    </w:p>
  </w:footnote>
  <w:footnote w:id="1">
    <w:p w14:paraId="26B34218" w14:textId="4497E12E" w:rsidR="00120632" w:rsidRDefault="00FE2075"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421E25">
        <w:rPr>
          <w:rFonts w:ascii="Arial" w:hAnsi="Arial"/>
          <w:color w:val="auto"/>
          <w:sz w:val="20"/>
          <w:szCs w:val="20"/>
        </w:rPr>
        <w:t>section 68A</w:t>
      </w:r>
      <w:r w:rsidRPr="00421E25">
        <w:rPr>
          <w:rFonts w:ascii="Arial" w:hAnsi="Arial"/>
          <w:b/>
          <w:color w:val="auto"/>
          <w:sz w:val="20"/>
          <w:szCs w:val="20"/>
        </w:rPr>
        <w:t xml:space="preserve"> </w:t>
      </w:r>
      <w:r w:rsidRPr="00421E25">
        <w:rPr>
          <w:rFonts w:ascii="Arial" w:hAnsi="Arial"/>
          <w:color w:val="auto"/>
          <w:sz w:val="20"/>
          <w:szCs w:val="20"/>
        </w:rPr>
        <w:t>of the</w:t>
      </w:r>
      <w:r w:rsidRPr="00443CA4">
        <w:rPr>
          <w:rFonts w:ascii="Arial" w:hAnsi="Arial"/>
          <w:sz w:val="20"/>
          <w:szCs w:val="20"/>
        </w:rPr>
        <w:t xml:space="preserve"> Aged Care Quality and Safety Commission Rules 2018.</w:t>
      </w:r>
    </w:p>
    <w:p w14:paraId="45FB534F" w14:textId="77777777" w:rsidR="00120632" w:rsidRDefault="0012063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EA5B" w14:textId="77777777" w:rsidR="00120632" w:rsidRDefault="00FE2075">
    <w:pPr>
      <w:pStyle w:val="Header"/>
    </w:pPr>
    <w:r>
      <w:rPr>
        <w:noProof/>
        <w:color w:val="2B579A"/>
        <w:shd w:val="clear" w:color="auto" w:fill="E6E6E6"/>
        <w:lang w:val="en-US"/>
      </w:rPr>
      <w:drawing>
        <wp:anchor distT="0" distB="0" distL="114300" distR="114300" simplePos="0" relativeHeight="251658241" behindDoc="1" locked="0" layoutInCell="1" allowOverlap="1" wp14:anchorId="72E79E4B" wp14:editId="3AB08720">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71344" w14:textId="77777777" w:rsidR="00120632" w:rsidRDefault="00FE2075">
    <w:pPr>
      <w:pStyle w:val="Header"/>
    </w:pPr>
    <w:r>
      <w:rPr>
        <w:noProof/>
      </w:rPr>
      <w:drawing>
        <wp:anchor distT="0" distB="0" distL="114300" distR="114300" simplePos="0" relativeHeight="251658240" behindDoc="0" locked="0" layoutInCell="1" allowOverlap="1" wp14:anchorId="213CB569" wp14:editId="31084E5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9369908">
      <w:start w:val="1"/>
      <w:numFmt w:val="lowerRoman"/>
      <w:lvlText w:val="(%1)"/>
      <w:lvlJc w:val="left"/>
      <w:pPr>
        <w:ind w:left="1080" w:hanging="720"/>
      </w:pPr>
      <w:rPr>
        <w:rFonts w:hint="default"/>
      </w:rPr>
    </w:lvl>
    <w:lvl w:ilvl="1" w:tplc="3B8484AC" w:tentative="1">
      <w:start w:val="1"/>
      <w:numFmt w:val="lowerLetter"/>
      <w:lvlText w:val="%2."/>
      <w:lvlJc w:val="left"/>
      <w:pPr>
        <w:ind w:left="1440" w:hanging="360"/>
      </w:pPr>
    </w:lvl>
    <w:lvl w:ilvl="2" w:tplc="55E00A52" w:tentative="1">
      <w:start w:val="1"/>
      <w:numFmt w:val="lowerRoman"/>
      <w:lvlText w:val="%3."/>
      <w:lvlJc w:val="right"/>
      <w:pPr>
        <w:ind w:left="2160" w:hanging="180"/>
      </w:pPr>
    </w:lvl>
    <w:lvl w:ilvl="3" w:tplc="526A0B56" w:tentative="1">
      <w:start w:val="1"/>
      <w:numFmt w:val="decimal"/>
      <w:lvlText w:val="%4."/>
      <w:lvlJc w:val="left"/>
      <w:pPr>
        <w:ind w:left="2880" w:hanging="360"/>
      </w:pPr>
    </w:lvl>
    <w:lvl w:ilvl="4" w:tplc="681A4994" w:tentative="1">
      <w:start w:val="1"/>
      <w:numFmt w:val="lowerLetter"/>
      <w:lvlText w:val="%5."/>
      <w:lvlJc w:val="left"/>
      <w:pPr>
        <w:ind w:left="3600" w:hanging="360"/>
      </w:pPr>
    </w:lvl>
    <w:lvl w:ilvl="5" w:tplc="2C7CEB0A" w:tentative="1">
      <w:start w:val="1"/>
      <w:numFmt w:val="lowerRoman"/>
      <w:lvlText w:val="%6."/>
      <w:lvlJc w:val="right"/>
      <w:pPr>
        <w:ind w:left="4320" w:hanging="180"/>
      </w:pPr>
    </w:lvl>
    <w:lvl w:ilvl="6" w:tplc="79B0C424" w:tentative="1">
      <w:start w:val="1"/>
      <w:numFmt w:val="decimal"/>
      <w:lvlText w:val="%7."/>
      <w:lvlJc w:val="left"/>
      <w:pPr>
        <w:ind w:left="5040" w:hanging="360"/>
      </w:pPr>
    </w:lvl>
    <w:lvl w:ilvl="7" w:tplc="0A081D5C" w:tentative="1">
      <w:start w:val="1"/>
      <w:numFmt w:val="lowerLetter"/>
      <w:lvlText w:val="%8."/>
      <w:lvlJc w:val="left"/>
      <w:pPr>
        <w:ind w:left="5760" w:hanging="360"/>
      </w:pPr>
    </w:lvl>
    <w:lvl w:ilvl="8" w:tplc="943410B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88252F0">
      <w:start w:val="1"/>
      <w:numFmt w:val="lowerRoman"/>
      <w:lvlText w:val="(%1)"/>
      <w:lvlJc w:val="left"/>
      <w:pPr>
        <w:ind w:left="1080" w:hanging="720"/>
      </w:pPr>
      <w:rPr>
        <w:rFonts w:hint="default"/>
      </w:rPr>
    </w:lvl>
    <w:lvl w:ilvl="1" w:tplc="5A9EB22A" w:tentative="1">
      <w:start w:val="1"/>
      <w:numFmt w:val="lowerLetter"/>
      <w:lvlText w:val="%2."/>
      <w:lvlJc w:val="left"/>
      <w:pPr>
        <w:ind w:left="1440" w:hanging="360"/>
      </w:pPr>
    </w:lvl>
    <w:lvl w:ilvl="2" w:tplc="8E340730" w:tentative="1">
      <w:start w:val="1"/>
      <w:numFmt w:val="lowerRoman"/>
      <w:lvlText w:val="%3."/>
      <w:lvlJc w:val="right"/>
      <w:pPr>
        <w:ind w:left="2160" w:hanging="180"/>
      </w:pPr>
    </w:lvl>
    <w:lvl w:ilvl="3" w:tplc="FFAADCDA" w:tentative="1">
      <w:start w:val="1"/>
      <w:numFmt w:val="decimal"/>
      <w:lvlText w:val="%4."/>
      <w:lvlJc w:val="left"/>
      <w:pPr>
        <w:ind w:left="2880" w:hanging="360"/>
      </w:pPr>
    </w:lvl>
    <w:lvl w:ilvl="4" w:tplc="170EF2F4" w:tentative="1">
      <w:start w:val="1"/>
      <w:numFmt w:val="lowerLetter"/>
      <w:lvlText w:val="%5."/>
      <w:lvlJc w:val="left"/>
      <w:pPr>
        <w:ind w:left="3600" w:hanging="360"/>
      </w:pPr>
    </w:lvl>
    <w:lvl w:ilvl="5" w:tplc="2BD4A76E" w:tentative="1">
      <w:start w:val="1"/>
      <w:numFmt w:val="lowerRoman"/>
      <w:lvlText w:val="%6."/>
      <w:lvlJc w:val="right"/>
      <w:pPr>
        <w:ind w:left="4320" w:hanging="180"/>
      </w:pPr>
    </w:lvl>
    <w:lvl w:ilvl="6" w:tplc="B3E8794C" w:tentative="1">
      <w:start w:val="1"/>
      <w:numFmt w:val="decimal"/>
      <w:lvlText w:val="%7."/>
      <w:lvlJc w:val="left"/>
      <w:pPr>
        <w:ind w:left="5040" w:hanging="360"/>
      </w:pPr>
    </w:lvl>
    <w:lvl w:ilvl="7" w:tplc="F84AE64C" w:tentative="1">
      <w:start w:val="1"/>
      <w:numFmt w:val="lowerLetter"/>
      <w:lvlText w:val="%8."/>
      <w:lvlJc w:val="left"/>
      <w:pPr>
        <w:ind w:left="5760" w:hanging="360"/>
      </w:pPr>
    </w:lvl>
    <w:lvl w:ilvl="8" w:tplc="72C09F6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72653DE">
      <w:start w:val="1"/>
      <w:numFmt w:val="lowerRoman"/>
      <w:lvlText w:val="(%1)"/>
      <w:lvlJc w:val="left"/>
      <w:pPr>
        <w:ind w:left="1080" w:hanging="720"/>
      </w:pPr>
      <w:rPr>
        <w:rFonts w:hint="default"/>
      </w:rPr>
    </w:lvl>
    <w:lvl w:ilvl="1" w:tplc="F9B2DCBC" w:tentative="1">
      <w:start w:val="1"/>
      <w:numFmt w:val="lowerLetter"/>
      <w:lvlText w:val="%2."/>
      <w:lvlJc w:val="left"/>
      <w:pPr>
        <w:ind w:left="1440" w:hanging="360"/>
      </w:pPr>
    </w:lvl>
    <w:lvl w:ilvl="2" w:tplc="BEF670FA" w:tentative="1">
      <w:start w:val="1"/>
      <w:numFmt w:val="lowerRoman"/>
      <w:lvlText w:val="%3."/>
      <w:lvlJc w:val="right"/>
      <w:pPr>
        <w:ind w:left="2160" w:hanging="180"/>
      </w:pPr>
    </w:lvl>
    <w:lvl w:ilvl="3" w:tplc="8396B0A6" w:tentative="1">
      <w:start w:val="1"/>
      <w:numFmt w:val="decimal"/>
      <w:lvlText w:val="%4."/>
      <w:lvlJc w:val="left"/>
      <w:pPr>
        <w:ind w:left="2880" w:hanging="360"/>
      </w:pPr>
    </w:lvl>
    <w:lvl w:ilvl="4" w:tplc="73A03FDE" w:tentative="1">
      <w:start w:val="1"/>
      <w:numFmt w:val="lowerLetter"/>
      <w:lvlText w:val="%5."/>
      <w:lvlJc w:val="left"/>
      <w:pPr>
        <w:ind w:left="3600" w:hanging="360"/>
      </w:pPr>
    </w:lvl>
    <w:lvl w:ilvl="5" w:tplc="7F7298BC" w:tentative="1">
      <w:start w:val="1"/>
      <w:numFmt w:val="lowerRoman"/>
      <w:lvlText w:val="%6."/>
      <w:lvlJc w:val="right"/>
      <w:pPr>
        <w:ind w:left="4320" w:hanging="180"/>
      </w:pPr>
    </w:lvl>
    <w:lvl w:ilvl="6" w:tplc="EC807F82" w:tentative="1">
      <w:start w:val="1"/>
      <w:numFmt w:val="decimal"/>
      <w:lvlText w:val="%7."/>
      <w:lvlJc w:val="left"/>
      <w:pPr>
        <w:ind w:left="5040" w:hanging="360"/>
      </w:pPr>
    </w:lvl>
    <w:lvl w:ilvl="7" w:tplc="3D4844F4" w:tentative="1">
      <w:start w:val="1"/>
      <w:numFmt w:val="lowerLetter"/>
      <w:lvlText w:val="%8."/>
      <w:lvlJc w:val="left"/>
      <w:pPr>
        <w:ind w:left="5760" w:hanging="360"/>
      </w:pPr>
    </w:lvl>
    <w:lvl w:ilvl="8" w:tplc="C50E2634" w:tentative="1">
      <w:start w:val="1"/>
      <w:numFmt w:val="lowerRoman"/>
      <w:lvlText w:val="%9."/>
      <w:lvlJc w:val="right"/>
      <w:pPr>
        <w:ind w:left="6480" w:hanging="180"/>
      </w:pPr>
    </w:lvl>
  </w:abstractNum>
  <w:abstractNum w:abstractNumId="4" w15:restartNumberingAfterBreak="0">
    <w:nsid w:val="12D34E4F"/>
    <w:multiLevelType w:val="hybridMultilevel"/>
    <w:tmpl w:val="F26EF6F8"/>
    <w:lvl w:ilvl="0" w:tplc="7C3468A6">
      <w:start w:val="1"/>
      <w:numFmt w:val="bullet"/>
      <w:lvlText w:val=""/>
      <w:lvlJc w:val="left"/>
      <w:pPr>
        <w:ind w:left="624" w:hanging="2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342AC"/>
    <w:multiLevelType w:val="hybridMultilevel"/>
    <w:tmpl w:val="12548ADC"/>
    <w:lvl w:ilvl="0" w:tplc="912A64CA">
      <w:start w:val="1"/>
      <w:numFmt w:val="bullet"/>
      <w:lvlText w:val=""/>
      <w:lvlJc w:val="left"/>
      <w:pPr>
        <w:ind w:left="720" w:hanging="360"/>
      </w:pPr>
      <w:rPr>
        <w:rFonts w:ascii="Symbol" w:hAnsi="Symbol" w:hint="default"/>
        <w:color w:val="auto"/>
        <w:sz w:val="24"/>
        <w:szCs w:val="24"/>
      </w:rPr>
    </w:lvl>
    <w:lvl w:ilvl="1" w:tplc="FEE88FE8" w:tentative="1">
      <w:start w:val="1"/>
      <w:numFmt w:val="bullet"/>
      <w:lvlText w:val="o"/>
      <w:lvlJc w:val="left"/>
      <w:pPr>
        <w:ind w:left="1440" w:hanging="360"/>
      </w:pPr>
      <w:rPr>
        <w:rFonts w:ascii="Courier New" w:hAnsi="Courier New" w:cs="Courier New" w:hint="default"/>
      </w:rPr>
    </w:lvl>
    <w:lvl w:ilvl="2" w:tplc="462A38FA" w:tentative="1">
      <w:start w:val="1"/>
      <w:numFmt w:val="bullet"/>
      <w:lvlText w:val=""/>
      <w:lvlJc w:val="left"/>
      <w:pPr>
        <w:ind w:left="2160" w:hanging="360"/>
      </w:pPr>
      <w:rPr>
        <w:rFonts w:ascii="Wingdings" w:hAnsi="Wingdings" w:hint="default"/>
      </w:rPr>
    </w:lvl>
    <w:lvl w:ilvl="3" w:tplc="2AF8F4E4" w:tentative="1">
      <w:start w:val="1"/>
      <w:numFmt w:val="bullet"/>
      <w:lvlText w:val=""/>
      <w:lvlJc w:val="left"/>
      <w:pPr>
        <w:ind w:left="2880" w:hanging="360"/>
      </w:pPr>
      <w:rPr>
        <w:rFonts w:ascii="Symbol" w:hAnsi="Symbol" w:hint="default"/>
      </w:rPr>
    </w:lvl>
    <w:lvl w:ilvl="4" w:tplc="83EA3BC4" w:tentative="1">
      <w:start w:val="1"/>
      <w:numFmt w:val="bullet"/>
      <w:lvlText w:val="o"/>
      <w:lvlJc w:val="left"/>
      <w:pPr>
        <w:ind w:left="3600" w:hanging="360"/>
      </w:pPr>
      <w:rPr>
        <w:rFonts w:ascii="Courier New" w:hAnsi="Courier New" w:cs="Courier New" w:hint="default"/>
      </w:rPr>
    </w:lvl>
    <w:lvl w:ilvl="5" w:tplc="252C5D20" w:tentative="1">
      <w:start w:val="1"/>
      <w:numFmt w:val="bullet"/>
      <w:lvlText w:val=""/>
      <w:lvlJc w:val="left"/>
      <w:pPr>
        <w:ind w:left="4320" w:hanging="360"/>
      </w:pPr>
      <w:rPr>
        <w:rFonts w:ascii="Wingdings" w:hAnsi="Wingdings" w:hint="default"/>
      </w:rPr>
    </w:lvl>
    <w:lvl w:ilvl="6" w:tplc="1B422A3A" w:tentative="1">
      <w:start w:val="1"/>
      <w:numFmt w:val="bullet"/>
      <w:lvlText w:val=""/>
      <w:lvlJc w:val="left"/>
      <w:pPr>
        <w:ind w:left="5040" w:hanging="360"/>
      </w:pPr>
      <w:rPr>
        <w:rFonts w:ascii="Symbol" w:hAnsi="Symbol" w:hint="default"/>
      </w:rPr>
    </w:lvl>
    <w:lvl w:ilvl="7" w:tplc="5FD6F5A8" w:tentative="1">
      <w:start w:val="1"/>
      <w:numFmt w:val="bullet"/>
      <w:lvlText w:val="o"/>
      <w:lvlJc w:val="left"/>
      <w:pPr>
        <w:ind w:left="5760" w:hanging="360"/>
      </w:pPr>
      <w:rPr>
        <w:rFonts w:ascii="Courier New" w:hAnsi="Courier New" w:cs="Courier New" w:hint="default"/>
      </w:rPr>
    </w:lvl>
    <w:lvl w:ilvl="8" w:tplc="E9446512"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07188FD0">
      <w:start w:val="1"/>
      <w:numFmt w:val="lowerRoman"/>
      <w:lvlText w:val="(%1)"/>
      <w:lvlJc w:val="left"/>
      <w:pPr>
        <w:ind w:left="1080" w:hanging="720"/>
      </w:pPr>
      <w:rPr>
        <w:rFonts w:hint="default"/>
      </w:rPr>
    </w:lvl>
    <w:lvl w:ilvl="1" w:tplc="8A463982" w:tentative="1">
      <w:start w:val="1"/>
      <w:numFmt w:val="lowerLetter"/>
      <w:lvlText w:val="%2."/>
      <w:lvlJc w:val="left"/>
      <w:pPr>
        <w:ind w:left="1440" w:hanging="360"/>
      </w:pPr>
    </w:lvl>
    <w:lvl w:ilvl="2" w:tplc="8988BD12" w:tentative="1">
      <w:start w:val="1"/>
      <w:numFmt w:val="lowerRoman"/>
      <w:lvlText w:val="%3."/>
      <w:lvlJc w:val="right"/>
      <w:pPr>
        <w:ind w:left="2160" w:hanging="180"/>
      </w:pPr>
    </w:lvl>
    <w:lvl w:ilvl="3" w:tplc="16681C48" w:tentative="1">
      <w:start w:val="1"/>
      <w:numFmt w:val="decimal"/>
      <w:lvlText w:val="%4."/>
      <w:lvlJc w:val="left"/>
      <w:pPr>
        <w:ind w:left="2880" w:hanging="360"/>
      </w:pPr>
    </w:lvl>
    <w:lvl w:ilvl="4" w:tplc="57F84C46" w:tentative="1">
      <w:start w:val="1"/>
      <w:numFmt w:val="lowerLetter"/>
      <w:lvlText w:val="%5."/>
      <w:lvlJc w:val="left"/>
      <w:pPr>
        <w:ind w:left="3600" w:hanging="360"/>
      </w:pPr>
    </w:lvl>
    <w:lvl w:ilvl="5" w:tplc="99F499D2" w:tentative="1">
      <w:start w:val="1"/>
      <w:numFmt w:val="lowerRoman"/>
      <w:lvlText w:val="%6."/>
      <w:lvlJc w:val="right"/>
      <w:pPr>
        <w:ind w:left="4320" w:hanging="180"/>
      </w:pPr>
    </w:lvl>
    <w:lvl w:ilvl="6" w:tplc="A40CCA9A" w:tentative="1">
      <w:start w:val="1"/>
      <w:numFmt w:val="decimal"/>
      <w:lvlText w:val="%7."/>
      <w:lvlJc w:val="left"/>
      <w:pPr>
        <w:ind w:left="5040" w:hanging="360"/>
      </w:pPr>
    </w:lvl>
    <w:lvl w:ilvl="7" w:tplc="FCA84F8A" w:tentative="1">
      <w:start w:val="1"/>
      <w:numFmt w:val="lowerLetter"/>
      <w:lvlText w:val="%8."/>
      <w:lvlJc w:val="left"/>
      <w:pPr>
        <w:ind w:left="5760" w:hanging="360"/>
      </w:pPr>
    </w:lvl>
    <w:lvl w:ilvl="8" w:tplc="E3E69FE2"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45AC4B2A">
      <w:start w:val="1"/>
      <w:numFmt w:val="lowerRoman"/>
      <w:lvlText w:val="(%1)"/>
      <w:lvlJc w:val="left"/>
      <w:pPr>
        <w:ind w:left="1080" w:hanging="720"/>
      </w:pPr>
      <w:rPr>
        <w:rFonts w:hint="default"/>
      </w:rPr>
    </w:lvl>
    <w:lvl w:ilvl="1" w:tplc="0226C568" w:tentative="1">
      <w:start w:val="1"/>
      <w:numFmt w:val="lowerLetter"/>
      <w:lvlText w:val="%2."/>
      <w:lvlJc w:val="left"/>
      <w:pPr>
        <w:ind w:left="1440" w:hanging="360"/>
      </w:pPr>
    </w:lvl>
    <w:lvl w:ilvl="2" w:tplc="A6582070" w:tentative="1">
      <w:start w:val="1"/>
      <w:numFmt w:val="lowerRoman"/>
      <w:lvlText w:val="%3."/>
      <w:lvlJc w:val="right"/>
      <w:pPr>
        <w:ind w:left="2160" w:hanging="180"/>
      </w:pPr>
    </w:lvl>
    <w:lvl w:ilvl="3" w:tplc="AD0C2906" w:tentative="1">
      <w:start w:val="1"/>
      <w:numFmt w:val="decimal"/>
      <w:lvlText w:val="%4."/>
      <w:lvlJc w:val="left"/>
      <w:pPr>
        <w:ind w:left="2880" w:hanging="360"/>
      </w:pPr>
    </w:lvl>
    <w:lvl w:ilvl="4" w:tplc="2B98D446" w:tentative="1">
      <w:start w:val="1"/>
      <w:numFmt w:val="lowerLetter"/>
      <w:lvlText w:val="%5."/>
      <w:lvlJc w:val="left"/>
      <w:pPr>
        <w:ind w:left="3600" w:hanging="360"/>
      </w:pPr>
    </w:lvl>
    <w:lvl w:ilvl="5" w:tplc="3CE6A2A2" w:tentative="1">
      <w:start w:val="1"/>
      <w:numFmt w:val="lowerRoman"/>
      <w:lvlText w:val="%6."/>
      <w:lvlJc w:val="right"/>
      <w:pPr>
        <w:ind w:left="4320" w:hanging="180"/>
      </w:pPr>
    </w:lvl>
    <w:lvl w:ilvl="6" w:tplc="BE8238D0" w:tentative="1">
      <w:start w:val="1"/>
      <w:numFmt w:val="decimal"/>
      <w:lvlText w:val="%7."/>
      <w:lvlJc w:val="left"/>
      <w:pPr>
        <w:ind w:left="5040" w:hanging="360"/>
      </w:pPr>
    </w:lvl>
    <w:lvl w:ilvl="7" w:tplc="E0907E24" w:tentative="1">
      <w:start w:val="1"/>
      <w:numFmt w:val="lowerLetter"/>
      <w:lvlText w:val="%8."/>
      <w:lvlJc w:val="left"/>
      <w:pPr>
        <w:ind w:left="5760" w:hanging="360"/>
      </w:pPr>
    </w:lvl>
    <w:lvl w:ilvl="8" w:tplc="91060646"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5C02194E">
      <w:start w:val="1"/>
      <w:numFmt w:val="lowerRoman"/>
      <w:lvlText w:val="(%1)"/>
      <w:lvlJc w:val="left"/>
      <w:pPr>
        <w:ind w:left="1080" w:hanging="720"/>
      </w:pPr>
      <w:rPr>
        <w:rFonts w:hint="default"/>
      </w:rPr>
    </w:lvl>
    <w:lvl w:ilvl="1" w:tplc="23B660E2" w:tentative="1">
      <w:start w:val="1"/>
      <w:numFmt w:val="lowerLetter"/>
      <w:lvlText w:val="%2."/>
      <w:lvlJc w:val="left"/>
      <w:pPr>
        <w:ind w:left="1440" w:hanging="360"/>
      </w:pPr>
    </w:lvl>
    <w:lvl w:ilvl="2" w:tplc="5A36394A" w:tentative="1">
      <w:start w:val="1"/>
      <w:numFmt w:val="lowerRoman"/>
      <w:lvlText w:val="%3."/>
      <w:lvlJc w:val="right"/>
      <w:pPr>
        <w:ind w:left="2160" w:hanging="180"/>
      </w:pPr>
    </w:lvl>
    <w:lvl w:ilvl="3" w:tplc="4E766D72" w:tentative="1">
      <w:start w:val="1"/>
      <w:numFmt w:val="decimal"/>
      <w:lvlText w:val="%4."/>
      <w:lvlJc w:val="left"/>
      <w:pPr>
        <w:ind w:left="2880" w:hanging="360"/>
      </w:pPr>
    </w:lvl>
    <w:lvl w:ilvl="4" w:tplc="07BE6386" w:tentative="1">
      <w:start w:val="1"/>
      <w:numFmt w:val="lowerLetter"/>
      <w:lvlText w:val="%5."/>
      <w:lvlJc w:val="left"/>
      <w:pPr>
        <w:ind w:left="3600" w:hanging="360"/>
      </w:pPr>
    </w:lvl>
    <w:lvl w:ilvl="5" w:tplc="7514DF62" w:tentative="1">
      <w:start w:val="1"/>
      <w:numFmt w:val="lowerRoman"/>
      <w:lvlText w:val="%6."/>
      <w:lvlJc w:val="right"/>
      <w:pPr>
        <w:ind w:left="4320" w:hanging="180"/>
      </w:pPr>
    </w:lvl>
    <w:lvl w:ilvl="6" w:tplc="39A040AC" w:tentative="1">
      <w:start w:val="1"/>
      <w:numFmt w:val="decimal"/>
      <w:lvlText w:val="%7."/>
      <w:lvlJc w:val="left"/>
      <w:pPr>
        <w:ind w:left="5040" w:hanging="360"/>
      </w:pPr>
    </w:lvl>
    <w:lvl w:ilvl="7" w:tplc="720490AE" w:tentative="1">
      <w:start w:val="1"/>
      <w:numFmt w:val="lowerLetter"/>
      <w:lvlText w:val="%8."/>
      <w:lvlJc w:val="left"/>
      <w:pPr>
        <w:ind w:left="5760" w:hanging="360"/>
      </w:pPr>
    </w:lvl>
    <w:lvl w:ilvl="8" w:tplc="CEB22144"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CE565A96">
      <w:start w:val="1"/>
      <w:numFmt w:val="lowerRoman"/>
      <w:lvlText w:val="(%1)"/>
      <w:lvlJc w:val="left"/>
      <w:pPr>
        <w:ind w:left="1080" w:hanging="720"/>
      </w:pPr>
      <w:rPr>
        <w:rFonts w:hint="default"/>
      </w:rPr>
    </w:lvl>
    <w:lvl w:ilvl="1" w:tplc="82F6A574" w:tentative="1">
      <w:start w:val="1"/>
      <w:numFmt w:val="lowerLetter"/>
      <w:lvlText w:val="%2."/>
      <w:lvlJc w:val="left"/>
      <w:pPr>
        <w:ind w:left="1440" w:hanging="360"/>
      </w:pPr>
    </w:lvl>
    <w:lvl w:ilvl="2" w:tplc="F93C2A1A" w:tentative="1">
      <w:start w:val="1"/>
      <w:numFmt w:val="lowerRoman"/>
      <w:lvlText w:val="%3."/>
      <w:lvlJc w:val="right"/>
      <w:pPr>
        <w:ind w:left="2160" w:hanging="180"/>
      </w:pPr>
    </w:lvl>
    <w:lvl w:ilvl="3" w:tplc="A58A20A6" w:tentative="1">
      <w:start w:val="1"/>
      <w:numFmt w:val="decimal"/>
      <w:lvlText w:val="%4."/>
      <w:lvlJc w:val="left"/>
      <w:pPr>
        <w:ind w:left="2880" w:hanging="360"/>
      </w:pPr>
    </w:lvl>
    <w:lvl w:ilvl="4" w:tplc="F91A1352" w:tentative="1">
      <w:start w:val="1"/>
      <w:numFmt w:val="lowerLetter"/>
      <w:lvlText w:val="%5."/>
      <w:lvlJc w:val="left"/>
      <w:pPr>
        <w:ind w:left="3600" w:hanging="360"/>
      </w:pPr>
    </w:lvl>
    <w:lvl w:ilvl="5" w:tplc="94D68058" w:tentative="1">
      <w:start w:val="1"/>
      <w:numFmt w:val="lowerRoman"/>
      <w:lvlText w:val="%6."/>
      <w:lvlJc w:val="right"/>
      <w:pPr>
        <w:ind w:left="4320" w:hanging="180"/>
      </w:pPr>
    </w:lvl>
    <w:lvl w:ilvl="6" w:tplc="2C28867A" w:tentative="1">
      <w:start w:val="1"/>
      <w:numFmt w:val="decimal"/>
      <w:lvlText w:val="%7."/>
      <w:lvlJc w:val="left"/>
      <w:pPr>
        <w:ind w:left="5040" w:hanging="360"/>
      </w:pPr>
    </w:lvl>
    <w:lvl w:ilvl="7" w:tplc="7B423A72" w:tentative="1">
      <w:start w:val="1"/>
      <w:numFmt w:val="lowerLetter"/>
      <w:lvlText w:val="%8."/>
      <w:lvlJc w:val="left"/>
      <w:pPr>
        <w:ind w:left="5760" w:hanging="360"/>
      </w:pPr>
    </w:lvl>
    <w:lvl w:ilvl="8" w:tplc="AD96FE16" w:tentative="1">
      <w:start w:val="1"/>
      <w:numFmt w:val="lowerRoman"/>
      <w:lvlText w:val="%9."/>
      <w:lvlJc w:val="right"/>
      <w:pPr>
        <w:ind w:left="6480" w:hanging="180"/>
      </w:pPr>
    </w:lvl>
  </w:abstractNum>
  <w:abstractNum w:abstractNumId="10" w15:restartNumberingAfterBreak="0">
    <w:nsid w:val="39331CDE"/>
    <w:multiLevelType w:val="hybridMultilevel"/>
    <w:tmpl w:val="598A9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0E1165"/>
    <w:multiLevelType w:val="hybridMultilevel"/>
    <w:tmpl w:val="D5B04EC8"/>
    <w:lvl w:ilvl="0" w:tplc="088C212E">
      <w:start w:val="1"/>
      <w:numFmt w:val="bullet"/>
      <w:lvlText w:val=""/>
      <w:lvlJc w:val="left"/>
      <w:pPr>
        <w:ind w:left="624" w:hanging="267"/>
      </w:pPr>
      <w:rPr>
        <w:rFonts w:ascii="Symbol" w:hAnsi="Symbol" w:hint="default"/>
      </w:rPr>
    </w:lvl>
    <w:lvl w:ilvl="1" w:tplc="5CEE945C">
      <w:start w:val="1"/>
      <w:numFmt w:val="bullet"/>
      <w:lvlText w:val="o"/>
      <w:lvlJc w:val="left"/>
      <w:pPr>
        <w:ind w:left="1080" w:hanging="360"/>
      </w:pPr>
      <w:rPr>
        <w:rFonts w:ascii="Courier New" w:hAnsi="Courier New" w:cs="Courier New" w:hint="default"/>
      </w:rPr>
    </w:lvl>
    <w:lvl w:ilvl="2" w:tplc="060C5E0E" w:tentative="1">
      <w:start w:val="1"/>
      <w:numFmt w:val="bullet"/>
      <w:lvlText w:val=""/>
      <w:lvlJc w:val="left"/>
      <w:pPr>
        <w:ind w:left="1800" w:hanging="360"/>
      </w:pPr>
      <w:rPr>
        <w:rFonts w:ascii="Wingdings" w:hAnsi="Wingdings" w:hint="default"/>
      </w:rPr>
    </w:lvl>
    <w:lvl w:ilvl="3" w:tplc="D414BB5C" w:tentative="1">
      <w:start w:val="1"/>
      <w:numFmt w:val="bullet"/>
      <w:lvlText w:val=""/>
      <w:lvlJc w:val="left"/>
      <w:pPr>
        <w:ind w:left="2520" w:hanging="360"/>
      </w:pPr>
      <w:rPr>
        <w:rFonts w:ascii="Symbol" w:hAnsi="Symbol" w:hint="default"/>
      </w:rPr>
    </w:lvl>
    <w:lvl w:ilvl="4" w:tplc="4218E742" w:tentative="1">
      <w:start w:val="1"/>
      <w:numFmt w:val="bullet"/>
      <w:lvlText w:val="o"/>
      <w:lvlJc w:val="left"/>
      <w:pPr>
        <w:ind w:left="3240" w:hanging="360"/>
      </w:pPr>
      <w:rPr>
        <w:rFonts w:ascii="Courier New" w:hAnsi="Courier New" w:cs="Courier New" w:hint="default"/>
      </w:rPr>
    </w:lvl>
    <w:lvl w:ilvl="5" w:tplc="58063C1C" w:tentative="1">
      <w:start w:val="1"/>
      <w:numFmt w:val="bullet"/>
      <w:lvlText w:val=""/>
      <w:lvlJc w:val="left"/>
      <w:pPr>
        <w:ind w:left="3960" w:hanging="360"/>
      </w:pPr>
      <w:rPr>
        <w:rFonts w:ascii="Wingdings" w:hAnsi="Wingdings" w:hint="default"/>
      </w:rPr>
    </w:lvl>
    <w:lvl w:ilvl="6" w:tplc="69F0B498" w:tentative="1">
      <w:start w:val="1"/>
      <w:numFmt w:val="bullet"/>
      <w:lvlText w:val=""/>
      <w:lvlJc w:val="left"/>
      <w:pPr>
        <w:ind w:left="4680" w:hanging="360"/>
      </w:pPr>
      <w:rPr>
        <w:rFonts w:ascii="Symbol" w:hAnsi="Symbol" w:hint="default"/>
      </w:rPr>
    </w:lvl>
    <w:lvl w:ilvl="7" w:tplc="BAA84DAA" w:tentative="1">
      <w:start w:val="1"/>
      <w:numFmt w:val="bullet"/>
      <w:lvlText w:val="o"/>
      <w:lvlJc w:val="left"/>
      <w:pPr>
        <w:ind w:left="5400" w:hanging="360"/>
      </w:pPr>
      <w:rPr>
        <w:rFonts w:ascii="Courier New" w:hAnsi="Courier New" w:cs="Courier New" w:hint="default"/>
      </w:rPr>
    </w:lvl>
    <w:lvl w:ilvl="8" w:tplc="07F8377A" w:tentative="1">
      <w:start w:val="1"/>
      <w:numFmt w:val="bullet"/>
      <w:lvlText w:val=""/>
      <w:lvlJc w:val="left"/>
      <w:pPr>
        <w:ind w:left="6120" w:hanging="360"/>
      </w:pPr>
      <w:rPr>
        <w:rFonts w:ascii="Wingdings" w:hAnsi="Wingdings" w:hint="default"/>
      </w:rPr>
    </w:lvl>
  </w:abstractNum>
  <w:abstractNum w:abstractNumId="12" w15:restartNumberingAfterBreak="0">
    <w:nsid w:val="5695616A"/>
    <w:multiLevelType w:val="hybridMultilevel"/>
    <w:tmpl w:val="790C5C02"/>
    <w:lvl w:ilvl="0" w:tplc="ED742614">
      <w:start w:val="1"/>
      <w:numFmt w:val="lowerRoman"/>
      <w:lvlText w:val="(%1)"/>
      <w:lvlJc w:val="left"/>
      <w:pPr>
        <w:ind w:left="1080" w:hanging="720"/>
      </w:pPr>
      <w:rPr>
        <w:rFonts w:hint="default"/>
      </w:rPr>
    </w:lvl>
    <w:lvl w:ilvl="1" w:tplc="20AE14EC" w:tentative="1">
      <w:start w:val="1"/>
      <w:numFmt w:val="lowerLetter"/>
      <w:lvlText w:val="%2."/>
      <w:lvlJc w:val="left"/>
      <w:pPr>
        <w:ind w:left="1440" w:hanging="360"/>
      </w:pPr>
    </w:lvl>
    <w:lvl w:ilvl="2" w:tplc="0D56FAE0" w:tentative="1">
      <w:start w:val="1"/>
      <w:numFmt w:val="lowerRoman"/>
      <w:lvlText w:val="%3."/>
      <w:lvlJc w:val="right"/>
      <w:pPr>
        <w:ind w:left="2160" w:hanging="180"/>
      </w:pPr>
    </w:lvl>
    <w:lvl w:ilvl="3" w:tplc="2642037C" w:tentative="1">
      <w:start w:val="1"/>
      <w:numFmt w:val="decimal"/>
      <w:lvlText w:val="%4."/>
      <w:lvlJc w:val="left"/>
      <w:pPr>
        <w:ind w:left="2880" w:hanging="360"/>
      </w:pPr>
    </w:lvl>
    <w:lvl w:ilvl="4" w:tplc="E6D2C00A" w:tentative="1">
      <w:start w:val="1"/>
      <w:numFmt w:val="lowerLetter"/>
      <w:lvlText w:val="%5."/>
      <w:lvlJc w:val="left"/>
      <w:pPr>
        <w:ind w:left="3600" w:hanging="360"/>
      </w:pPr>
    </w:lvl>
    <w:lvl w:ilvl="5" w:tplc="CC800724" w:tentative="1">
      <w:start w:val="1"/>
      <w:numFmt w:val="lowerRoman"/>
      <w:lvlText w:val="%6."/>
      <w:lvlJc w:val="right"/>
      <w:pPr>
        <w:ind w:left="4320" w:hanging="180"/>
      </w:pPr>
    </w:lvl>
    <w:lvl w:ilvl="6" w:tplc="5A863218" w:tentative="1">
      <w:start w:val="1"/>
      <w:numFmt w:val="decimal"/>
      <w:lvlText w:val="%7."/>
      <w:lvlJc w:val="left"/>
      <w:pPr>
        <w:ind w:left="5040" w:hanging="360"/>
      </w:pPr>
    </w:lvl>
    <w:lvl w:ilvl="7" w:tplc="4524FEF2" w:tentative="1">
      <w:start w:val="1"/>
      <w:numFmt w:val="lowerLetter"/>
      <w:lvlText w:val="%8."/>
      <w:lvlJc w:val="left"/>
      <w:pPr>
        <w:ind w:left="5760" w:hanging="360"/>
      </w:pPr>
    </w:lvl>
    <w:lvl w:ilvl="8" w:tplc="0CF0C7A8" w:tentative="1">
      <w:start w:val="1"/>
      <w:numFmt w:val="lowerRoman"/>
      <w:lvlText w:val="%9."/>
      <w:lvlJc w:val="right"/>
      <w:pPr>
        <w:ind w:left="6480" w:hanging="180"/>
      </w:pPr>
    </w:lvl>
  </w:abstractNum>
  <w:abstractNum w:abstractNumId="13" w15:restartNumberingAfterBreak="0">
    <w:nsid w:val="69C21431"/>
    <w:multiLevelType w:val="hybridMultilevel"/>
    <w:tmpl w:val="AF108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4C5705"/>
    <w:multiLevelType w:val="hybridMultilevel"/>
    <w:tmpl w:val="C7521458"/>
    <w:lvl w:ilvl="0" w:tplc="8A3237EE">
      <w:start w:val="1"/>
      <w:numFmt w:val="lowerRoman"/>
      <w:lvlText w:val="(%1)"/>
      <w:lvlJc w:val="left"/>
      <w:pPr>
        <w:ind w:left="1080" w:hanging="720"/>
      </w:pPr>
      <w:rPr>
        <w:rFonts w:hint="default"/>
      </w:rPr>
    </w:lvl>
    <w:lvl w:ilvl="1" w:tplc="03CCF57A" w:tentative="1">
      <w:start w:val="1"/>
      <w:numFmt w:val="lowerLetter"/>
      <w:lvlText w:val="%2."/>
      <w:lvlJc w:val="left"/>
      <w:pPr>
        <w:ind w:left="1440" w:hanging="360"/>
      </w:pPr>
    </w:lvl>
    <w:lvl w:ilvl="2" w:tplc="D4A695D6" w:tentative="1">
      <w:start w:val="1"/>
      <w:numFmt w:val="lowerRoman"/>
      <w:lvlText w:val="%3."/>
      <w:lvlJc w:val="right"/>
      <w:pPr>
        <w:ind w:left="2160" w:hanging="180"/>
      </w:pPr>
    </w:lvl>
    <w:lvl w:ilvl="3" w:tplc="9C20E420" w:tentative="1">
      <w:start w:val="1"/>
      <w:numFmt w:val="decimal"/>
      <w:lvlText w:val="%4."/>
      <w:lvlJc w:val="left"/>
      <w:pPr>
        <w:ind w:left="2880" w:hanging="360"/>
      </w:pPr>
    </w:lvl>
    <w:lvl w:ilvl="4" w:tplc="622CCF7E" w:tentative="1">
      <w:start w:val="1"/>
      <w:numFmt w:val="lowerLetter"/>
      <w:lvlText w:val="%5."/>
      <w:lvlJc w:val="left"/>
      <w:pPr>
        <w:ind w:left="3600" w:hanging="360"/>
      </w:pPr>
    </w:lvl>
    <w:lvl w:ilvl="5" w:tplc="CCDC9032" w:tentative="1">
      <w:start w:val="1"/>
      <w:numFmt w:val="lowerRoman"/>
      <w:lvlText w:val="%6."/>
      <w:lvlJc w:val="right"/>
      <w:pPr>
        <w:ind w:left="4320" w:hanging="180"/>
      </w:pPr>
    </w:lvl>
    <w:lvl w:ilvl="6" w:tplc="54C0D904" w:tentative="1">
      <w:start w:val="1"/>
      <w:numFmt w:val="decimal"/>
      <w:lvlText w:val="%7."/>
      <w:lvlJc w:val="left"/>
      <w:pPr>
        <w:ind w:left="5040" w:hanging="360"/>
      </w:pPr>
    </w:lvl>
    <w:lvl w:ilvl="7" w:tplc="069E413E" w:tentative="1">
      <w:start w:val="1"/>
      <w:numFmt w:val="lowerLetter"/>
      <w:lvlText w:val="%8."/>
      <w:lvlJc w:val="left"/>
      <w:pPr>
        <w:ind w:left="5760" w:hanging="360"/>
      </w:pPr>
    </w:lvl>
    <w:lvl w:ilvl="8" w:tplc="41C6B7F8" w:tentative="1">
      <w:start w:val="1"/>
      <w:numFmt w:val="lowerRoman"/>
      <w:lvlText w:val="%9."/>
      <w:lvlJc w:val="right"/>
      <w:pPr>
        <w:ind w:left="6480" w:hanging="180"/>
      </w:pPr>
    </w:lvl>
  </w:abstractNum>
  <w:abstractNum w:abstractNumId="15" w15:restartNumberingAfterBreak="0">
    <w:nsid w:val="76D62EA1"/>
    <w:multiLevelType w:val="hybridMultilevel"/>
    <w:tmpl w:val="4946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24597167">
    <w:abstractNumId w:val="16"/>
  </w:num>
  <w:num w:numId="2" w16cid:durableId="1565990029">
    <w:abstractNumId w:val="5"/>
  </w:num>
  <w:num w:numId="3" w16cid:durableId="915938837">
    <w:abstractNumId w:val="2"/>
  </w:num>
  <w:num w:numId="4" w16cid:durableId="8605710">
    <w:abstractNumId w:val="8"/>
  </w:num>
  <w:num w:numId="5" w16cid:durableId="67268108">
    <w:abstractNumId w:val="7"/>
  </w:num>
  <w:num w:numId="6" w16cid:durableId="264768424">
    <w:abstractNumId w:val="1"/>
  </w:num>
  <w:num w:numId="7" w16cid:durableId="2080713063">
    <w:abstractNumId w:val="12"/>
  </w:num>
  <w:num w:numId="8" w16cid:durableId="2020231691">
    <w:abstractNumId w:val="6"/>
  </w:num>
  <w:num w:numId="9" w16cid:durableId="2107382544">
    <w:abstractNumId w:val="9"/>
  </w:num>
  <w:num w:numId="10" w16cid:durableId="115832145">
    <w:abstractNumId w:val="3"/>
  </w:num>
  <w:num w:numId="11" w16cid:durableId="1802730167">
    <w:abstractNumId w:val="14"/>
  </w:num>
  <w:num w:numId="12" w16cid:durableId="1679041635">
    <w:abstractNumId w:val="0"/>
  </w:num>
  <w:num w:numId="13" w16cid:durableId="1228567838">
    <w:abstractNumId w:val="16"/>
  </w:num>
  <w:num w:numId="14" w16cid:durableId="597101469">
    <w:abstractNumId w:val="16"/>
  </w:num>
  <w:num w:numId="15" w16cid:durableId="66419055">
    <w:abstractNumId w:val="15"/>
  </w:num>
  <w:num w:numId="16" w16cid:durableId="2061131099">
    <w:abstractNumId w:val="10"/>
  </w:num>
  <w:num w:numId="17" w16cid:durableId="1648777714">
    <w:abstractNumId w:val="13"/>
  </w:num>
  <w:num w:numId="18" w16cid:durableId="40325981">
    <w:abstractNumId w:val="11"/>
  </w:num>
  <w:num w:numId="19" w16cid:durableId="1613707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76"/>
    <w:rsid w:val="000334F1"/>
    <w:rsid w:val="00047548"/>
    <w:rsid w:val="00120632"/>
    <w:rsid w:val="00127CA9"/>
    <w:rsid w:val="00205B0D"/>
    <w:rsid w:val="002E1F33"/>
    <w:rsid w:val="00341BED"/>
    <w:rsid w:val="00355FF3"/>
    <w:rsid w:val="003F4D87"/>
    <w:rsid w:val="00421E25"/>
    <w:rsid w:val="004C3DC7"/>
    <w:rsid w:val="004D298F"/>
    <w:rsid w:val="0050279F"/>
    <w:rsid w:val="0051650C"/>
    <w:rsid w:val="005333BB"/>
    <w:rsid w:val="0056733C"/>
    <w:rsid w:val="005E100E"/>
    <w:rsid w:val="005E5C30"/>
    <w:rsid w:val="00611576"/>
    <w:rsid w:val="006B7A89"/>
    <w:rsid w:val="00720B99"/>
    <w:rsid w:val="00734604"/>
    <w:rsid w:val="007D1AA5"/>
    <w:rsid w:val="008A6E1D"/>
    <w:rsid w:val="0091440B"/>
    <w:rsid w:val="00962A70"/>
    <w:rsid w:val="00A201B0"/>
    <w:rsid w:val="00A24775"/>
    <w:rsid w:val="00B360A8"/>
    <w:rsid w:val="00C543D2"/>
    <w:rsid w:val="00C8656A"/>
    <w:rsid w:val="00CA77A8"/>
    <w:rsid w:val="00CE16F7"/>
    <w:rsid w:val="00DB3EAC"/>
    <w:rsid w:val="00E131CD"/>
    <w:rsid w:val="00E64789"/>
    <w:rsid w:val="00EC58B2"/>
    <w:rsid w:val="00F875EF"/>
    <w:rsid w:val="00FC68B9"/>
    <w:rsid w:val="00FE2075"/>
    <w:rsid w:val="00FF49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F2113A"/>
  <w15:docId w15:val="{6EB49A4B-65BD-4A4D-9389-9A73A59C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02DBC" w:rsidRDefault="00CC007D">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C02DBC" w:rsidRDefault="00CC007D"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C02DBC" w:rsidRDefault="00CC007D"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C02DBC" w:rsidRDefault="00CC007D" w:rsidP="00AF0AC5">
          <w:pPr>
            <w:pStyle w:val="0E65A7402E27484C9980564A7CA9AECE"/>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C02DBC" w:rsidRDefault="00CC007D" w:rsidP="00AF0AC5">
          <w:pPr>
            <w:pStyle w:val="F735EA9C2FD74ECCADEA5D4CB2BB5024"/>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61A1D"/>
    <w:rsid w:val="00205B0D"/>
    <w:rsid w:val="002D293F"/>
    <w:rsid w:val="0050279F"/>
    <w:rsid w:val="00C02DBC"/>
    <w:rsid w:val="00CA77A8"/>
    <w:rsid w:val="00CC007D"/>
    <w:rsid w:val="00DB3EAC"/>
    <w:rsid w:val="00E569BB"/>
    <w:rsid w:val="00E64789"/>
    <w:rsid w:val="00E82C6D"/>
    <w:rsid w:val="00F61A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F735EA9C2FD74ECCADEA5D4CB2BB5024">
    <w:name w:val="F735EA9C2FD74ECCADEA5D4CB2BB5024"/>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1414</Words>
  <Characters>8062</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2024-12-02T03:58:00Z</dcterms:created>
  <dcterms:modified xsi:type="dcterms:W3CDTF">2024-12-02T03:59:00Z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