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81627" w14:textId="3D68E179" w:rsidR="004B1DFC" w:rsidRDefault="00897C5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8F5755A" wp14:editId="0EC8837C">
                <wp:simplePos x="0" y="0"/>
                <wp:positionH relativeFrom="column">
                  <wp:posOffset>-895350</wp:posOffset>
                </wp:positionH>
                <wp:positionV relativeFrom="paragraph">
                  <wp:posOffset>722630</wp:posOffset>
                </wp:positionV>
                <wp:extent cx="5686425" cy="1727200"/>
                <wp:effectExtent l="0" t="0" r="0" b="0"/>
                <wp:wrapSquare wrapText="bothSides"/>
                <wp:docPr id="39985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8D61" w14:textId="77777777" w:rsidR="004B1DFC" w:rsidRDefault="004B1DF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8EC6B8F" w14:textId="77777777" w:rsidR="004B1DFC" w:rsidRPr="001E694D" w:rsidRDefault="004B1DF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0E740AE" w14:textId="77777777" w:rsidR="004B1DFC" w:rsidRPr="001E694D" w:rsidRDefault="004B1DFC" w:rsidP="009504D0">
                            <w:pPr>
                              <w:pStyle w:val="ContactNumber"/>
                              <w:spacing w:after="600"/>
                              <w:rPr>
                                <w:rFonts w:ascii="Open Sans" w:hAnsi="Open Sans" w:cs="Open Sans"/>
                              </w:rPr>
                            </w:pPr>
                            <w:r w:rsidRPr="001E694D">
                              <w:rPr>
                                <w:rFonts w:ascii="Open Sans" w:hAnsi="Open Sans" w:cs="Open Sans"/>
                              </w:rPr>
                              <w:t>Agedcarequality.gov.au</w:t>
                            </w:r>
                          </w:p>
                          <w:p w14:paraId="62A913DF" w14:textId="77777777" w:rsidR="004B1DFC" w:rsidRDefault="004B1D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755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0708D61" w14:textId="77777777" w:rsidR="004B1DFC" w:rsidRDefault="004B1DF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8EC6B8F" w14:textId="77777777" w:rsidR="004B1DFC" w:rsidRPr="001E694D" w:rsidRDefault="004B1DF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0E740AE" w14:textId="77777777" w:rsidR="004B1DFC" w:rsidRPr="001E694D" w:rsidRDefault="004B1DFC" w:rsidP="009504D0">
                      <w:pPr>
                        <w:pStyle w:val="ContactNumber"/>
                        <w:spacing w:after="600"/>
                        <w:rPr>
                          <w:rFonts w:ascii="Open Sans" w:hAnsi="Open Sans" w:cs="Open Sans"/>
                        </w:rPr>
                      </w:pPr>
                      <w:r w:rsidRPr="001E694D">
                        <w:rPr>
                          <w:rFonts w:ascii="Open Sans" w:hAnsi="Open Sans" w:cs="Open Sans"/>
                        </w:rPr>
                        <w:t>Agedcarequality.gov.au</w:t>
                      </w:r>
                    </w:p>
                    <w:p w14:paraId="62A913DF" w14:textId="77777777" w:rsidR="004B1DFC" w:rsidRDefault="004B1DFC"/>
                  </w:txbxContent>
                </v:textbox>
                <w10:wrap type="square"/>
              </v:shape>
            </w:pict>
          </mc:Fallback>
        </mc:AlternateContent>
      </w:r>
      <w:r w:rsidR="004B1DFC">
        <w:rPr>
          <w:noProof/>
        </w:rPr>
        <w:drawing>
          <wp:anchor distT="360045" distB="180340" distL="114300" distR="114300" simplePos="0" relativeHeight="251659264" behindDoc="1" locked="0" layoutInCell="1" allowOverlap="1" wp14:anchorId="2BA3F1C3" wp14:editId="4B7E872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B96872C" w14:textId="77777777" w:rsidR="004B1DFC" w:rsidRPr="001E694D" w:rsidRDefault="004B1DFC" w:rsidP="001E694D">
      <w:pPr>
        <w:tabs>
          <w:tab w:val="left" w:pos="4569"/>
        </w:tabs>
        <w:rPr>
          <w:rFonts w:ascii="Open Sans" w:hAnsi="Open Sans" w:cs="Open Sans"/>
          <w:color w:val="FFFFFF" w:themeColor="background1"/>
          <w:sz w:val="66"/>
          <w:szCs w:val="66"/>
        </w:rPr>
      </w:pPr>
    </w:p>
    <w:p w14:paraId="68CC74E1" w14:textId="77777777" w:rsidR="004B1DFC" w:rsidRDefault="004B1DFC" w:rsidP="00372ED2">
      <w:pPr>
        <w:spacing w:after="0"/>
        <w:rPr>
          <w:rFonts w:ascii="Open Sans" w:hAnsi="Open Sans" w:cs="Open Sans"/>
          <w:b/>
          <w:bCs/>
          <w:color w:val="FFFFFF" w:themeColor="background1"/>
          <w:sz w:val="66"/>
          <w:szCs w:val="66"/>
        </w:rPr>
      </w:pPr>
    </w:p>
    <w:p w14:paraId="06ACCA09" w14:textId="77777777" w:rsidR="004B1DFC" w:rsidRDefault="004B1DFC" w:rsidP="00372ED2">
      <w:pPr>
        <w:spacing w:after="0"/>
        <w:rPr>
          <w:rFonts w:ascii="Open Sans" w:hAnsi="Open Sans" w:cs="Open Sans"/>
          <w:b/>
          <w:bCs/>
          <w:color w:val="FFFFFF" w:themeColor="background1"/>
          <w:sz w:val="66"/>
          <w:szCs w:val="66"/>
        </w:rPr>
      </w:pPr>
    </w:p>
    <w:p w14:paraId="2DCF7D22" w14:textId="77777777" w:rsidR="004B1DFC" w:rsidRPr="00412FC5" w:rsidRDefault="004B1DFC"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0"/>
        <w:gridCol w:w="6188"/>
      </w:tblGrid>
      <w:tr w:rsidR="0069292D" w14:paraId="7E68C442" w14:textId="77777777" w:rsidTr="0069292D">
        <w:tc>
          <w:tcPr>
            <w:cnfStyle w:val="001000000000" w:firstRow="0" w:lastRow="0" w:firstColumn="1" w:lastColumn="0" w:oddVBand="0" w:evenVBand="0" w:oddHBand="0" w:evenHBand="0" w:firstRowFirstColumn="0" w:firstRowLastColumn="0" w:lastRowFirstColumn="0" w:lastRowLastColumn="0"/>
            <w:tcW w:w="3227" w:type="dxa"/>
          </w:tcPr>
          <w:p w14:paraId="0C004E3B" w14:textId="77777777" w:rsidR="004B1DFC" w:rsidRPr="001E694D" w:rsidRDefault="004B1DFC"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2C5EEDA" w14:textId="77777777" w:rsidR="004B1DFC" w:rsidRPr="001E694D" w:rsidRDefault="004B1DFC"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Estia Health Grovedale</w:t>
            </w:r>
          </w:p>
        </w:tc>
      </w:tr>
      <w:tr w:rsidR="0069292D" w14:paraId="3F4D9EDA"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43E187C" w14:textId="77777777" w:rsidR="004B1DFC" w:rsidRPr="001E694D" w:rsidRDefault="004B1DFC"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D3E04DF" w14:textId="77777777" w:rsidR="004B1DFC" w:rsidRPr="001E694D" w:rsidRDefault="004B1DF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4193</w:t>
            </w:r>
          </w:p>
        </w:tc>
      </w:tr>
      <w:tr w:rsidR="0069292D" w14:paraId="6659717F" w14:textId="77777777" w:rsidTr="0069292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FD3E1BF" w14:textId="77777777" w:rsidR="004B1DFC" w:rsidRPr="001E694D" w:rsidRDefault="004B1DFC"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E8819FB" w14:textId="77777777" w:rsidR="004B1DFC" w:rsidRPr="001E694D" w:rsidRDefault="004B1DF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6a Perrett</w:t>
            </w:r>
            <w:r w:rsidRPr="001E694D">
              <w:rPr>
                <w:rFonts w:ascii="Open Sans" w:eastAsia="Times New Roman" w:hAnsi="Open Sans" w:cs="Open Sans"/>
                <w:lang w:eastAsia="en-AU"/>
              </w:rPr>
              <w:t xml:space="preserve"> Street, GROVEDALE, Victoria, 3216</w:t>
            </w:r>
          </w:p>
        </w:tc>
      </w:tr>
      <w:tr w:rsidR="0069292D" w14:paraId="6CBCBFF0"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6401A3" w14:textId="77777777" w:rsidR="004B1DFC" w:rsidRPr="001E694D" w:rsidRDefault="004B1DF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79F7E4A" w14:textId="77777777" w:rsidR="004B1DFC" w:rsidRPr="001E694D" w:rsidRDefault="004B1DF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9292D" w14:paraId="40C5BE06" w14:textId="77777777" w:rsidTr="0069292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1C38F9" w14:textId="77777777" w:rsidR="004B1DFC" w:rsidRPr="001E694D" w:rsidRDefault="004B1DF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5C279C0" w14:textId="77777777" w:rsidR="004B1DFC" w:rsidRPr="001E694D" w:rsidRDefault="004B1DF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10 December 2024 to 12 December 2024</w:t>
            </w:r>
          </w:p>
        </w:tc>
      </w:tr>
      <w:tr w:rsidR="0069292D" w14:paraId="226D5AD5"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D17CF02" w14:textId="77777777" w:rsidR="004B1DFC" w:rsidRPr="001E694D" w:rsidRDefault="004B1DFC"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07614926"/>
            <w:placeholder>
              <w:docPart w:val="DefaultPlaceholder_-1854013437"/>
            </w:placeholder>
            <w:date w:fullDate="2025-01-16T00:00:00Z">
              <w:dateFormat w:val="d MMMM yyyy"/>
              <w:lid w:val="en-AU"/>
              <w:storeMappedDataAs w:val="dateTime"/>
              <w:calendar w:val="gregorian"/>
            </w:date>
          </w:sdtPr>
          <w:sdtEndPr/>
          <w:sdtContent>
            <w:tc>
              <w:tcPr>
                <w:tcW w:w="7114" w:type="dxa"/>
                <w:shd w:val="clear" w:color="auto" w:fill="FFFFFF" w:themeFill="background1"/>
              </w:tcPr>
              <w:p w14:paraId="156D6FF9" w14:textId="6568607C" w:rsidR="004B1DFC" w:rsidRPr="001E694D" w:rsidRDefault="0070091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16 January 2025</w:t>
                </w:r>
              </w:p>
            </w:tc>
          </w:sdtContent>
        </w:sdt>
      </w:tr>
      <w:tr w:rsidR="0069292D" w14:paraId="4F9E3002" w14:textId="77777777" w:rsidTr="0069292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84259C5" w14:textId="77777777" w:rsidR="004B1DFC" w:rsidRPr="001E694D" w:rsidRDefault="004B1DFC"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47AC3D8" w14:textId="77777777" w:rsidR="004B1DFC" w:rsidRPr="001E694D" w:rsidRDefault="004B1DF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5951 Estia Investments Pty Ltd </w:t>
            </w:r>
          </w:p>
          <w:p w14:paraId="74B7F0CF" w14:textId="77777777" w:rsidR="004B1DFC" w:rsidRPr="001E694D" w:rsidRDefault="004B1DF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2736 Estia Health Grovedale</w:t>
            </w:r>
          </w:p>
        </w:tc>
      </w:tr>
    </w:tbl>
    <w:bookmarkEnd w:id="0"/>
    <w:p w14:paraId="02A48B7B" w14:textId="77777777" w:rsidR="004B1DFC" w:rsidRPr="001E694D" w:rsidRDefault="004B1DFC"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D879D7C" w14:textId="77777777" w:rsidR="004B1DFC" w:rsidRPr="003E162B" w:rsidRDefault="004B1DFC"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6B199E8" w14:textId="40C8716F" w:rsidR="004B1DFC" w:rsidRPr="001E694D" w:rsidRDefault="004B1DFC"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Estia Health Grovedale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P</w:t>
      </w:r>
      <w:r>
        <w:rPr>
          <w:rFonts w:ascii="Open Sans" w:hAnsi="Open Sans" w:cs="Open Sans"/>
        </w:rPr>
        <w:t>.</w:t>
      </w:r>
      <w:r w:rsidRPr="001E694D">
        <w:rPr>
          <w:rFonts w:ascii="Open Sans" w:hAnsi="Open Sans" w:cs="Open Sans"/>
        </w:rPr>
        <w:t xml:space="preserve"> Sherin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66A2D6C" w14:textId="77777777" w:rsidR="004B1DFC" w:rsidRPr="001E694D" w:rsidRDefault="004B1DFC"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25D87C3" w14:textId="77777777" w:rsidR="004B1DFC" w:rsidRPr="001E694D" w:rsidRDefault="004B1DFC"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92E23AD" w14:textId="77777777" w:rsidR="004B1DFC" w:rsidRPr="003E162B" w:rsidRDefault="004B1DFC"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A1B638A" w14:textId="77777777" w:rsidR="004B1DFC" w:rsidRPr="001E694D" w:rsidRDefault="004B1DFC"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7C667BE" w14:textId="750AF7CF" w:rsidR="004B1DFC" w:rsidRPr="001E694D" w:rsidRDefault="004B1DFC"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t>
      </w:r>
      <w:r w:rsidRPr="00700910">
        <w:rPr>
          <w:rFonts w:ascii="Open Sans" w:hAnsi="Open Sans" w:cs="Open Sans"/>
          <w:color w:val="auto"/>
        </w:rPr>
        <w:t>report was informed by a site assessment, observations at the service, review of documents</w:t>
      </w:r>
      <w:r w:rsidR="004A2545">
        <w:rPr>
          <w:rFonts w:ascii="Open Sans" w:hAnsi="Open Sans" w:cs="Open Sans"/>
          <w:color w:val="auto"/>
        </w:rPr>
        <w:t>,</w:t>
      </w:r>
      <w:r w:rsidRPr="00700910">
        <w:rPr>
          <w:rFonts w:ascii="Open Sans" w:hAnsi="Open Sans" w:cs="Open Sans"/>
          <w:color w:val="auto"/>
        </w:rPr>
        <w:t xml:space="preserve"> and interviews with staff,</w:t>
      </w:r>
      <w:r w:rsidR="00B7638C" w:rsidRPr="00700910">
        <w:rPr>
          <w:rFonts w:ascii="Open Sans" w:hAnsi="Open Sans" w:cs="Open Sans"/>
          <w:color w:val="auto"/>
        </w:rPr>
        <w:t xml:space="preserve"> consumers</w:t>
      </w:r>
      <w:r w:rsidRPr="00700910">
        <w:rPr>
          <w:rFonts w:ascii="Open Sans" w:hAnsi="Open Sans" w:cs="Open Sans"/>
          <w:color w:val="auto"/>
        </w:rPr>
        <w:t>/representatives</w:t>
      </w:r>
      <w:r w:rsidR="00B7638C" w:rsidRPr="00700910">
        <w:rPr>
          <w:rFonts w:ascii="Open Sans" w:hAnsi="Open Sans" w:cs="Open Sans"/>
          <w:color w:val="auto"/>
        </w:rPr>
        <w:t>,</w:t>
      </w:r>
      <w:r w:rsidRPr="00700910">
        <w:rPr>
          <w:rFonts w:ascii="Open Sans" w:hAnsi="Open Sans" w:cs="Open Sans"/>
          <w:color w:val="auto"/>
        </w:rPr>
        <w:t xml:space="preserve"> and others</w:t>
      </w:r>
      <w:r w:rsidR="00B7638C" w:rsidRPr="00700910">
        <w:rPr>
          <w:rFonts w:ascii="Open Sans" w:hAnsi="Open Sans" w:cs="Open Sans"/>
          <w:color w:val="auto"/>
        </w:rPr>
        <w:t xml:space="preserve">. </w:t>
      </w:r>
    </w:p>
    <w:p w14:paraId="2186D039" w14:textId="622F6328" w:rsidR="004B1DFC" w:rsidRPr="001E694D" w:rsidRDefault="004B1DFC"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w:t>
      </w:r>
      <w:r w:rsidRPr="000619A0">
        <w:rPr>
          <w:rFonts w:ascii="Open Sans" w:hAnsi="Open Sans" w:cs="Open Sans"/>
          <w:color w:val="auto"/>
        </w:rPr>
        <w:t xml:space="preserve">assessment team’s report received </w:t>
      </w:r>
      <w:r w:rsidR="000619A0" w:rsidRPr="000619A0">
        <w:rPr>
          <w:rFonts w:ascii="Open Sans" w:hAnsi="Open Sans" w:cs="Open Sans"/>
          <w:color w:val="auto"/>
        </w:rPr>
        <w:t xml:space="preserve">2 </w:t>
      </w:r>
      <w:r w:rsidR="005351B9">
        <w:rPr>
          <w:rFonts w:ascii="Open Sans" w:hAnsi="Open Sans" w:cs="Open Sans"/>
          <w:color w:val="auto"/>
        </w:rPr>
        <w:t>January</w:t>
      </w:r>
      <w:r w:rsidR="000619A0" w:rsidRPr="000619A0">
        <w:rPr>
          <w:rFonts w:ascii="Open Sans" w:hAnsi="Open Sans" w:cs="Open Sans"/>
          <w:color w:val="auto"/>
        </w:rPr>
        <w:t xml:space="preserve"> 202</w:t>
      </w:r>
      <w:r w:rsidR="005351B9">
        <w:rPr>
          <w:rFonts w:ascii="Open Sans" w:hAnsi="Open Sans" w:cs="Open Sans"/>
          <w:color w:val="auto"/>
        </w:rPr>
        <w:t>5</w:t>
      </w:r>
      <w:r w:rsidR="00B7638C" w:rsidRPr="000619A0">
        <w:rPr>
          <w:rFonts w:ascii="Open Sans" w:hAnsi="Open Sans" w:cs="Open Sans"/>
          <w:color w:val="auto"/>
        </w:rPr>
        <w:t xml:space="preserve"> acknowledging the assessment </w:t>
      </w:r>
      <w:r w:rsidR="00B7638C">
        <w:rPr>
          <w:rFonts w:ascii="Open Sans" w:hAnsi="Open Sans" w:cs="Open Sans"/>
        </w:rPr>
        <w:t xml:space="preserve">team’s findings. </w:t>
      </w:r>
    </w:p>
    <w:p w14:paraId="43535A98" w14:textId="5D5475F8" w:rsidR="004B1DFC" w:rsidRPr="001E694D" w:rsidRDefault="004B1DFC"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FC75886" w14:textId="77777777" w:rsidR="004B1DFC" w:rsidRPr="003E162B" w:rsidRDefault="004B1DFC"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9292D" w14:paraId="58185191" w14:textId="77777777" w:rsidTr="0069292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D9C0EAE" w14:textId="77777777" w:rsidR="004B1DFC" w:rsidRPr="001E694D" w:rsidRDefault="004B1DFC"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6EC08BE" w14:textId="77777777" w:rsidR="004B1DFC" w:rsidRPr="001E694D" w:rsidRDefault="00C7459E"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170524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0A9CB23" w14:textId="77777777" w:rsidTr="0069292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FDFAEC" w14:textId="77777777" w:rsidR="004B1DFC" w:rsidRPr="001E694D" w:rsidRDefault="004B1DFC"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5900202" w14:textId="77777777" w:rsidR="004B1DFC" w:rsidRPr="001E694D" w:rsidRDefault="00C7459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2396115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b/>
                    <w:bCs/>
                  </w:rPr>
                  <w:t>Compliant</w:t>
                </w:r>
              </w:sdtContent>
            </w:sdt>
          </w:p>
        </w:tc>
      </w:tr>
      <w:tr w:rsidR="0069292D" w14:paraId="65314C70" w14:textId="77777777" w:rsidTr="0069292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CE2D156" w14:textId="77777777" w:rsidR="004B1DFC" w:rsidRPr="001E694D" w:rsidRDefault="004B1DFC"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4859EFF" w14:textId="77777777" w:rsidR="004B1DFC" w:rsidRPr="001E694D" w:rsidRDefault="00C7459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8461614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b/>
                    <w:bCs/>
                  </w:rPr>
                  <w:t>Compliant</w:t>
                </w:r>
              </w:sdtContent>
            </w:sdt>
          </w:p>
        </w:tc>
      </w:tr>
      <w:tr w:rsidR="0069292D" w14:paraId="19061A3C" w14:textId="77777777" w:rsidTr="0069292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4E608C" w14:textId="77777777" w:rsidR="004B1DFC" w:rsidRPr="001E694D" w:rsidRDefault="004B1DFC"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CDA9800" w14:textId="77777777" w:rsidR="004B1DFC" w:rsidRPr="001E694D" w:rsidRDefault="00C7459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568316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b/>
                    <w:bCs/>
                  </w:rPr>
                  <w:t>Compliant</w:t>
                </w:r>
              </w:sdtContent>
            </w:sdt>
          </w:p>
        </w:tc>
      </w:tr>
      <w:tr w:rsidR="0069292D" w14:paraId="391A0D67" w14:textId="77777777" w:rsidTr="0069292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29285F" w14:textId="77777777" w:rsidR="004B1DFC" w:rsidRPr="001E694D" w:rsidRDefault="004B1DFC"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7FE7D4F" w14:textId="77777777" w:rsidR="004B1DFC" w:rsidRPr="001E694D" w:rsidRDefault="00C7459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0687633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b/>
                    <w:bCs/>
                  </w:rPr>
                  <w:t>Compliant</w:t>
                </w:r>
              </w:sdtContent>
            </w:sdt>
          </w:p>
        </w:tc>
      </w:tr>
      <w:tr w:rsidR="0069292D" w14:paraId="4616CA72" w14:textId="77777777" w:rsidTr="0069292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80E9C2" w14:textId="77777777" w:rsidR="004B1DFC" w:rsidRPr="001E694D" w:rsidRDefault="004B1DFC"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79479F0" w14:textId="77777777" w:rsidR="004B1DFC" w:rsidRPr="001E694D" w:rsidRDefault="00C7459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3898981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b/>
                    <w:bCs/>
                  </w:rPr>
                  <w:t>Compliant</w:t>
                </w:r>
              </w:sdtContent>
            </w:sdt>
          </w:p>
        </w:tc>
      </w:tr>
      <w:tr w:rsidR="0069292D" w14:paraId="4DB00DB3" w14:textId="77777777" w:rsidTr="0069292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616495" w14:textId="77777777" w:rsidR="004B1DFC" w:rsidRPr="001E694D" w:rsidRDefault="004B1DFC"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A5C9AEA" w14:textId="77777777" w:rsidR="004B1DFC" w:rsidRPr="001E694D" w:rsidRDefault="00C7459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3542904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b/>
                    <w:bCs/>
                  </w:rPr>
                  <w:t>Compliant</w:t>
                </w:r>
              </w:sdtContent>
            </w:sdt>
          </w:p>
        </w:tc>
      </w:tr>
      <w:tr w:rsidR="0069292D" w14:paraId="46A3C215" w14:textId="77777777" w:rsidTr="0069292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0A6E41" w14:textId="77777777" w:rsidR="004B1DFC" w:rsidRPr="001E694D" w:rsidRDefault="004B1DFC"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934B8D7" w14:textId="77777777" w:rsidR="004B1DFC" w:rsidRPr="001E694D" w:rsidRDefault="00C7459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7026319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b/>
                    <w:bCs/>
                  </w:rPr>
                  <w:t>Compliant</w:t>
                </w:r>
              </w:sdtContent>
            </w:sdt>
          </w:p>
        </w:tc>
      </w:tr>
    </w:tbl>
    <w:p w14:paraId="13597F64" w14:textId="77777777" w:rsidR="004B1DFC" w:rsidRPr="001E694D" w:rsidRDefault="004B1DFC"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B78D80C" w14:textId="77777777" w:rsidR="004B1DFC" w:rsidRPr="003E162B" w:rsidRDefault="004B1DFC"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0471AF6" w14:textId="77777777" w:rsidR="004B1DFC" w:rsidRPr="001E694D" w:rsidRDefault="004B1DFC"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5F3052FF" w14:textId="2820C844" w:rsidR="004B1DFC" w:rsidRPr="001E694D" w:rsidRDefault="004B1DFC" w:rsidP="0036130C">
      <w:pPr>
        <w:pStyle w:val="NormalArial"/>
        <w:rPr>
          <w:rFonts w:ascii="Open Sans" w:hAnsi="Open Sans" w:cs="Open Sans"/>
        </w:rPr>
      </w:pPr>
      <w:r w:rsidRPr="001E694D">
        <w:rPr>
          <w:rFonts w:ascii="Open Sans" w:hAnsi="Open Sans" w:cs="Open Sans"/>
        </w:rPr>
        <w:br w:type="page"/>
      </w:r>
    </w:p>
    <w:p w14:paraId="5BECDDB2" w14:textId="77777777"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9292D" w14:paraId="04DC48B5"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901E66F" w14:textId="77777777" w:rsidR="004B1DFC" w:rsidRPr="001E694D" w:rsidRDefault="004B1DF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8F1F1F6"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5E6BCB1B"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DDEF2B" w14:textId="77777777" w:rsidR="004B1DFC" w:rsidRPr="001E694D" w:rsidRDefault="004B1DFC"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A2D0CEE" w14:textId="77777777" w:rsidR="004B1DFC" w:rsidRPr="001E694D" w:rsidRDefault="004B1DF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D55C4CC" w14:textId="77777777" w:rsidR="004B1DFC" w:rsidRPr="001E694D" w:rsidRDefault="00C7459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369015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309D8DD4"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5BB488"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129AA90"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6811208"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988899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E8FE89B"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56DE73"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AA0B2D9"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1FA1D34" w14:textId="77777777" w:rsidR="004B1DFC" w:rsidRPr="001E694D" w:rsidRDefault="004B1DF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33F1CB9" w14:textId="77777777" w:rsidR="004B1DFC" w:rsidRPr="001E694D" w:rsidRDefault="004B1DF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73DADF6" w14:textId="77777777" w:rsidR="004B1DFC" w:rsidRPr="001E694D" w:rsidRDefault="004B1DFC"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4479E84" w14:textId="77777777" w:rsidR="004B1DFC" w:rsidRPr="001E694D" w:rsidRDefault="004B1DFC"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A991A3A"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927473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77FF8AEB"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DB4B5D"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4E70C72"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ED54D34" w14:textId="77777777" w:rsidR="004B1DFC" w:rsidRPr="001E694D" w:rsidRDefault="00C7459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4932650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7BED91C9"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816112"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B75A137" w14:textId="77777777" w:rsidR="004B1DFC" w:rsidRPr="001E694D" w:rsidRDefault="004B1DFC"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6AB6A53A"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519077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0FB3B274"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FEC58D"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FEDA40A"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1ABAEA1A"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67252591"/>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7BD1B8CB" w14:textId="77777777" w:rsidR="004B1DFC" w:rsidRPr="003E162B" w:rsidRDefault="004B1DFC" w:rsidP="001A5684">
      <w:pPr>
        <w:pStyle w:val="Heading20"/>
        <w:rPr>
          <w:rFonts w:ascii="Open Sans" w:hAnsi="Open Sans" w:cs="Open Sans"/>
          <w:color w:val="781E77"/>
        </w:rPr>
      </w:pPr>
      <w:r w:rsidRPr="003E162B">
        <w:rPr>
          <w:rFonts w:ascii="Open Sans" w:hAnsi="Open Sans" w:cs="Open Sans"/>
          <w:color w:val="781E77"/>
        </w:rPr>
        <w:t>Findings</w:t>
      </w:r>
    </w:p>
    <w:p w14:paraId="11407E01" w14:textId="298B9333" w:rsidR="00B7638C" w:rsidRPr="002A0272" w:rsidRDefault="00683091" w:rsidP="002A0272">
      <w:pPr>
        <w:pStyle w:val="NormalArial"/>
        <w:rPr>
          <w:rFonts w:ascii="Open Sans" w:eastAsia="Times New Roman" w:hAnsi="Open Sans" w:cs="Open Sans"/>
          <w:color w:val="000000"/>
          <w:lang w:eastAsia="en-AU"/>
        </w:rPr>
      </w:pPr>
      <w:r w:rsidRPr="002A0272">
        <w:rPr>
          <w:rFonts w:ascii="Open Sans" w:hAnsi="Open Sans" w:cs="Open Sans"/>
          <w:lang w:eastAsia="en-AU"/>
        </w:rPr>
        <w:t xml:space="preserve">Consumers and </w:t>
      </w:r>
      <w:r w:rsidR="00B7638C" w:rsidRPr="002A0272">
        <w:rPr>
          <w:rFonts w:ascii="Open Sans" w:hAnsi="Open Sans" w:cs="Open Sans"/>
          <w:lang w:eastAsia="en-AU"/>
        </w:rPr>
        <w:t xml:space="preserve">representatives said </w:t>
      </w:r>
      <w:r w:rsidRPr="002A0272">
        <w:rPr>
          <w:rFonts w:ascii="Open Sans" w:hAnsi="Open Sans" w:cs="Open Sans"/>
          <w:lang w:eastAsia="en-AU"/>
        </w:rPr>
        <w:t xml:space="preserve">consumers </w:t>
      </w:r>
      <w:r w:rsidR="00B7638C" w:rsidRPr="002A0272">
        <w:rPr>
          <w:rFonts w:ascii="Open Sans" w:hAnsi="Open Sans" w:cs="Open Sans"/>
          <w:lang w:eastAsia="en-AU"/>
        </w:rPr>
        <w:t>are treated with dignity and respect and feel valued as an individual</w:t>
      </w:r>
      <w:r w:rsidRPr="002A0272">
        <w:rPr>
          <w:rFonts w:ascii="Open Sans" w:hAnsi="Open Sans" w:cs="Open Sans"/>
          <w:lang w:eastAsia="en-AU"/>
        </w:rPr>
        <w:t xml:space="preserve"> </w:t>
      </w:r>
      <w:r w:rsidR="00B7638C" w:rsidRPr="002A0272">
        <w:rPr>
          <w:rFonts w:ascii="Open Sans" w:hAnsi="Open Sans" w:cs="Open Sans"/>
          <w:lang w:eastAsia="en-AU"/>
        </w:rPr>
        <w:t xml:space="preserve">at the service. Management and staff spoke about consumers in a respectful and caring manner and demonstrated </w:t>
      </w:r>
      <w:r w:rsidR="00045101" w:rsidRPr="002A0272">
        <w:rPr>
          <w:rFonts w:ascii="Open Sans" w:hAnsi="Open Sans" w:cs="Open Sans"/>
          <w:lang w:eastAsia="en-AU"/>
        </w:rPr>
        <w:t xml:space="preserve">knowledge of individual consumers’ background and preferences. </w:t>
      </w:r>
      <w:r w:rsidR="00B7638C" w:rsidRPr="002A0272">
        <w:rPr>
          <w:rFonts w:ascii="Open Sans" w:hAnsi="Open Sans" w:cs="Open Sans"/>
          <w:lang w:eastAsia="en-AU"/>
        </w:rPr>
        <w:t xml:space="preserve">Care documentation </w:t>
      </w:r>
      <w:r w:rsidR="002A54B3">
        <w:rPr>
          <w:rFonts w:ascii="Open Sans" w:hAnsi="Open Sans" w:cs="Open Sans"/>
          <w:lang w:eastAsia="en-AU"/>
        </w:rPr>
        <w:t>captures</w:t>
      </w:r>
      <w:r w:rsidR="00045101" w:rsidRPr="002A0272">
        <w:rPr>
          <w:rFonts w:ascii="Open Sans" w:hAnsi="Open Sans" w:cs="Open Sans"/>
          <w:lang w:eastAsia="en-AU"/>
        </w:rPr>
        <w:t xml:space="preserve"> information on each consumer’s background and what is important to them to guide staff practice. </w:t>
      </w:r>
      <w:bookmarkStart w:id="1" w:name="_Hlk126783395"/>
    </w:p>
    <w:bookmarkEnd w:id="1"/>
    <w:p w14:paraId="2E160FC7" w14:textId="6B86E14B" w:rsidR="00B40406" w:rsidRPr="002A0272" w:rsidRDefault="00BA3381" w:rsidP="002A0272">
      <w:pPr>
        <w:pStyle w:val="NormalArial"/>
        <w:rPr>
          <w:rFonts w:ascii="Open Sans" w:hAnsi="Open Sans" w:cs="Open Sans"/>
        </w:rPr>
      </w:pPr>
      <w:r w:rsidRPr="002A0272">
        <w:rPr>
          <w:rFonts w:ascii="Open Sans" w:hAnsi="Open Sans" w:cs="Open Sans"/>
          <w:color w:val="000000"/>
        </w:rPr>
        <w:lastRenderedPageBreak/>
        <w:t>Consumers</w:t>
      </w:r>
      <w:r w:rsidR="00186719" w:rsidRPr="002A0272">
        <w:rPr>
          <w:rFonts w:ascii="Open Sans" w:hAnsi="Open Sans" w:cs="Open Sans"/>
          <w:color w:val="000000"/>
        </w:rPr>
        <w:t xml:space="preserve"> gave examples of how </w:t>
      </w:r>
      <w:r w:rsidRPr="002A0272">
        <w:rPr>
          <w:rFonts w:ascii="Open Sans" w:hAnsi="Open Sans" w:cs="Open Sans"/>
          <w:color w:val="000000"/>
        </w:rPr>
        <w:t>care and services provided are culturally saf</w:t>
      </w:r>
      <w:r w:rsidR="00186719" w:rsidRPr="002A0272">
        <w:rPr>
          <w:rFonts w:ascii="Open Sans" w:hAnsi="Open Sans" w:cs="Open Sans"/>
          <w:color w:val="000000"/>
        </w:rPr>
        <w:t>e</w:t>
      </w:r>
      <w:r w:rsidR="00B5041D" w:rsidRPr="002A0272">
        <w:rPr>
          <w:rFonts w:ascii="Open Sans" w:hAnsi="Open Sans" w:cs="Open Sans"/>
          <w:color w:val="000000"/>
        </w:rPr>
        <w:t>.</w:t>
      </w:r>
      <w:r w:rsidRPr="002A0272">
        <w:rPr>
          <w:rFonts w:ascii="Open Sans" w:hAnsi="Open Sans" w:cs="Open Sans"/>
          <w:color w:val="000000"/>
        </w:rPr>
        <w:t xml:space="preserve"> </w:t>
      </w:r>
      <w:r w:rsidRPr="002A0272">
        <w:rPr>
          <w:rFonts w:ascii="Open Sans" w:hAnsi="Open Sans" w:cs="Open Sans"/>
        </w:rPr>
        <w:t>S</w:t>
      </w:r>
      <w:r w:rsidR="00B40406" w:rsidRPr="002A0272">
        <w:rPr>
          <w:rFonts w:ascii="Open Sans" w:hAnsi="Open Sans" w:cs="Open Sans"/>
        </w:rPr>
        <w:t>taff de</w:t>
      </w:r>
      <w:r w:rsidR="00186719" w:rsidRPr="002A0272">
        <w:rPr>
          <w:rFonts w:ascii="Open Sans" w:hAnsi="Open Sans" w:cs="Open Sans"/>
        </w:rPr>
        <w:t>monstrated knowledge of individual consumers’ cultural needs and preferences and de</w:t>
      </w:r>
      <w:r w:rsidR="00B40406" w:rsidRPr="002A0272">
        <w:rPr>
          <w:rFonts w:ascii="Open Sans" w:hAnsi="Open Sans" w:cs="Open Sans"/>
        </w:rPr>
        <w:t>scribe</w:t>
      </w:r>
      <w:r w:rsidRPr="002A0272">
        <w:rPr>
          <w:rFonts w:ascii="Open Sans" w:hAnsi="Open Sans" w:cs="Open Sans"/>
        </w:rPr>
        <w:t>d</w:t>
      </w:r>
      <w:r w:rsidR="00B40406" w:rsidRPr="002A0272">
        <w:rPr>
          <w:rFonts w:ascii="Open Sans" w:hAnsi="Open Sans" w:cs="Open Sans"/>
        </w:rPr>
        <w:t xml:space="preserve"> how </w:t>
      </w:r>
      <w:r w:rsidRPr="002A0272">
        <w:rPr>
          <w:rFonts w:ascii="Open Sans" w:hAnsi="Open Sans" w:cs="Open Sans"/>
        </w:rPr>
        <w:t xml:space="preserve">each </w:t>
      </w:r>
      <w:r w:rsidR="00B40406" w:rsidRPr="002A0272">
        <w:rPr>
          <w:rFonts w:ascii="Open Sans" w:hAnsi="Open Sans" w:cs="Open Sans"/>
        </w:rPr>
        <w:t>consumer’s culture and preferences influence the way in which care and services</w:t>
      </w:r>
      <w:r w:rsidR="00B5041D" w:rsidRPr="002A0272">
        <w:rPr>
          <w:rFonts w:ascii="Open Sans" w:hAnsi="Open Sans" w:cs="Open Sans"/>
        </w:rPr>
        <w:t xml:space="preserve"> are delivered to them</w:t>
      </w:r>
      <w:r w:rsidR="00BF2539" w:rsidRPr="002A0272">
        <w:rPr>
          <w:rFonts w:ascii="Open Sans" w:hAnsi="Open Sans" w:cs="Open Sans"/>
        </w:rPr>
        <w:t xml:space="preserve">. </w:t>
      </w:r>
    </w:p>
    <w:p w14:paraId="4930B3F7" w14:textId="1E4C78FA" w:rsidR="00620F11" w:rsidRPr="002A0272" w:rsidRDefault="00BF2539" w:rsidP="002A0272">
      <w:pPr>
        <w:pStyle w:val="NormalArial"/>
        <w:rPr>
          <w:rFonts w:ascii="Open Sans" w:hAnsi="Open Sans" w:cs="Open Sans"/>
        </w:rPr>
      </w:pPr>
      <w:r w:rsidRPr="002A0272">
        <w:rPr>
          <w:rFonts w:ascii="Open Sans" w:hAnsi="Open Sans" w:cs="Open Sans"/>
        </w:rPr>
        <w:t>C</w:t>
      </w:r>
      <w:r w:rsidR="00620F11" w:rsidRPr="002A0272">
        <w:rPr>
          <w:rFonts w:ascii="Open Sans" w:hAnsi="Open Sans" w:cs="Open Sans"/>
        </w:rPr>
        <w:t xml:space="preserve">onsumers said they are supported to </w:t>
      </w:r>
      <w:r w:rsidRPr="002A0272">
        <w:rPr>
          <w:rFonts w:ascii="Open Sans" w:hAnsi="Open Sans" w:cs="Open Sans"/>
        </w:rPr>
        <w:t>exercise choic</w:t>
      </w:r>
      <w:r w:rsidR="00BE39B4" w:rsidRPr="002A0272">
        <w:rPr>
          <w:rFonts w:ascii="Open Sans" w:hAnsi="Open Sans" w:cs="Open Sans"/>
        </w:rPr>
        <w:t>e, to make their own decisions, and</w:t>
      </w:r>
      <w:r w:rsidRPr="002A0272">
        <w:rPr>
          <w:rFonts w:ascii="Open Sans" w:hAnsi="Open Sans" w:cs="Open Sans"/>
        </w:rPr>
        <w:t xml:space="preserve"> to </w:t>
      </w:r>
      <w:r w:rsidR="00620F11" w:rsidRPr="002A0272">
        <w:rPr>
          <w:rFonts w:ascii="Open Sans" w:hAnsi="Open Sans" w:cs="Open Sans"/>
        </w:rPr>
        <w:t>maintain</w:t>
      </w:r>
      <w:r w:rsidRPr="002A0272">
        <w:rPr>
          <w:rFonts w:ascii="Open Sans" w:hAnsi="Open Sans" w:cs="Open Sans"/>
        </w:rPr>
        <w:t xml:space="preserve"> relationships important to them</w:t>
      </w:r>
      <w:r w:rsidR="00620F11" w:rsidRPr="002A0272">
        <w:rPr>
          <w:rFonts w:ascii="Open Sans" w:hAnsi="Open Sans" w:cs="Open Sans"/>
        </w:rPr>
        <w:t xml:space="preserve">. </w:t>
      </w:r>
      <w:r w:rsidR="009C5FA7" w:rsidRPr="002A0272">
        <w:rPr>
          <w:rFonts w:ascii="Open Sans" w:hAnsi="Open Sans" w:cs="Open Sans"/>
        </w:rPr>
        <w:t>S</w:t>
      </w:r>
      <w:r w:rsidR="00620F11" w:rsidRPr="002A0272">
        <w:rPr>
          <w:rFonts w:ascii="Open Sans" w:hAnsi="Open Sans" w:cs="Open Sans"/>
        </w:rPr>
        <w:t>taff describe</w:t>
      </w:r>
      <w:r w:rsidR="009C5FA7" w:rsidRPr="002A0272">
        <w:rPr>
          <w:rFonts w:ascii="Open Sans" w:hAnsi="Open Sans" w:cs="Open Sans"/>
        </w:rPr>
        <w:t>d</w:t>
      </w:r>
      <w:r w:rsidR="00620F11" w:rsidRPr="002A0272">
        <w:rPr>
          <w:rFonts w:ascii="Open Sans" w:hAnsi="Open Sans" w:cs="Open Sans"/>
        </w:rPr>
        <w:t xml:space="preserve"> how consumers are supported to make informed choices </w:t>
      </w:r>
      <w:r w:rsidR="009C5FA7" w:rsidRPr="002A0272">
        <w:rPr>
          <w:rFonts w:ascii="Open Sans" w:hAnsi="Open Sans" w:cs="Open Sans"/>
        </w:rPr>
        <w:t xml:space="preserve">at the service </w:t>
      </w:r>
      <w:r w:rsidR="00620F11" w:rsidRPr="002A0272">
        <w:rPr>
          <w:rFonts w:ascii="Open Sans" w:hAnsi="Open Sans" w:cs="Open Sans"/>
        </w:rPr>
        <w:t xml:space="preserve">and </w:t>
      </w:r>
      <w:r w:rsidR="009C5FA7" w:rsidRPr="002A0272">
        <w:rPr>
          <w:rFonts w:ascii="Open Sans" w:hAnsi="Open Sans" w:cs="Open Sans"/>
        </w:rPr>
        <w:t xml:space="preserve">to </w:t>
      </w:r>
      <w:r w:rsidR="00620F11" w:rsidRPr="002A0272">
        <w:rPr>
          <w:rFonts w:ascii="Open Sans" w:hAnsi="Open Sans" w:cs="Open Sans"/>
        </w:rPr>
        <w:t xml:space="preserve">maintain </w:t>
      </w:r>
      <w:r w:rsidR="009C5FA7" w:rsidRPr="002A0272">
        <w:rPr>
          <w:rFonts w:ascii="Open Sans" w:hAnsi="Open Sans" w:cs="Open Sans"/>
        </w:rPr>
        <w:t xml:space="preserve">their </w:t>
      </w:r>
      <w:r w:rsidR="00620F11" w:rsidRPr="002A0272">
        <w:rPr>
          <w:rFonts w:ascii="Open Sans" w:hAnsi="Open Sans" w:cs="Open Sans"/>
        </w:rPr>
        <w:t xml:space="preserve">relationships. </w:t>
      </w:r>
      <w:r w:rsidR="00FB01DF" w:rsidRPr="002A0272">
        <w:rPr>
          <w:rFonts w:ascii="Open Sans" w:hAnsi="Open Sans" w:cs="Open Sans"/>
        </w:rPr>
        <w:t>Care d</w:t>
      </w:r>
      <w:r w:rsidR="00620F11" w:rsidRPr="002A0272">
        <w:rPr>
          <w:rFonts w:ascii="Open Sans" w:hAnsi="Open Sans" w:cs="Open Sans"/>
        </w:rPr>
        <w:t xml:space="preserve">ocumentation evidenced consumers are supported to make decisions and </w:t>
      </w:r>
      <w:r w:rsidR="001A70D2">
        <w:rPr>
          <w:rFonts w:ascii="Open Sans" w:hAnsi="Open Sans" w:cs="Open Sans"/>
        </w:rPr>
        <w:t xml:space="preserve">to </w:t>
      </w:r>
      <w:r w:rsidR="00620F11" w:rsidRPr="002A0272">
        <w:rPr>
          <w:rFonts w:ascii="Open Sans" w:hAnsi="Open Sans" w:cs="Open Sans"/>
        </w:rPr>
        <w:t>maintain relationships how they want to.</w:t>
      </w:r>
    </w:p>
    <w:p w14:paraId="2A2D9A90" w14:textId="3932D815" w:rsidR="00F20486" w:rsidRPr="002A0272" w:rsidRDefault="00FB01DF" w:rsidP="002A0272">
      <w:pPr>
        <w:pStyle w:val="NormalArial"/>
        <w:rPr>
          <w:rFonts w:ascii="Open Sans" w:hAnsi="Open Sans" w:cs="Open Sans"/>
        </w:rPr>
      </w:pPr>
      <w:r w:rsidRPr="002A0272">
        <w:rPr>
          <w:rFonts w:ascii="Open Sans" w:hAnsi="Open Sans" w:cs="Open Sans"/>
        </w:rPr>
        <w:t xml:space="preserve">Consumers and representatives said consumers </w:t>
      </w:r>
      <w:r w:rsidR="00F20486" w:rsidRPr="002A0272">
        <w:rPr>
          <w:rFonts w:ascii="Open Sans" w:hAnsi="Open Sans" w:cs="Open Sans"/>
        </w:rPr>
        <w:t xml:space="preserve">are supported to take risks to enable them to live the best life they can. Management described how </w:t>
      </w:r>
      <w:r w:rsidR="006D6CAC">
        <w:rPr>
          <w:rFonts w:ascii="Open Sans" w:hAnsi="Open Sans" w:cs="Open Sans"/>
        </w:rPr>
        <w:t xml:space="preserve">risk assessments are completed, and </w:t>
      </w:r>
      <w:r w:rsidR="00F20486" w:rsidRPr="002A0272">
        <w:rPr>
          <w:rFonts w:ascii="Open Sans" w:hAnsi="Open Sans" w:cs="Open Sans"/>
        </w:rPr>
        <w:t>consumers are supported to take risks</w:t>
      </w:r>
      <w:r w:rsidR="001E74AB" w:rsidRPr="002A0272">
        <w:rPr>
          <w:rFonts w:ascii="Open Sans" w:hAnsi="Open Sans" w:cs="Open Sans"/>
        </w:rPr>
        <w:t xml:space="preserve"> of their choosing.</w:t>
      </w:r>
      <w:r w:rsidR="00F20486" w:rsidRPr="002A0272">
        <w:rPr>
          <w:rFonts w:ascii="Open Sans" w:hAnsi="Open Sans" w:cs="Open Sans"/>
        </w:rPr>
        <w:t xml:space="preserve"> </w:t>
      </w:r>
      <w:r w:rsidR="006D6CAC">
        <w:rPr>
          <w:rFonts w:ascii="Open Sans" w:hAnsi="Open Sans" w:cs="Open Sans"/>
        </w:rPr>
        <w:t>S</w:t>
      </w:r>
      <w:r w:rsidR="00F20486" w:rsidRPr="002A0272">
        <w:rPr>
          <w:rFonts w:ascii="Open Sans" w:hAnsi="Open Sans" w:cs="Open Sans"/>
        </w:rPr>
        <w:t>taff</w:t>
      </w:r>
      <w:r w:rsidR="001E74AB" w:rsidRPr="002A0272">
        <w:rPr>
          <w:rFonts w:ascii="Open Sans" w:hAnsi="Open Sans" w:cs="Open Sans"/>
        </w:rPr>
        <w:t xml:space="preserve"> demonstrated knowledge of consumers </w:t>
      </w:r>
      <w:r w:rsidR="00314BFC" w:rsidRPr="002A0272">
        <w:rPr>
          <w:rFonts w:ascii="Open Sans" w:hAnsi="Open Sans" w:cs="Open Sans"/>
        </w:rPr>
        <w:t>who engage in activities of risk and strategies used to ensure their safety</w:t>
      </w:r>
      <w:r w:rsidR="006D6CAC">
        <w:rPr>
          <w:rFonts w:ascii="Open Sans" w:hAnsi="Open Sans" w:cs="Open Sans"/>
        </w:rPr>
        <w:t>.</w:t>
      </w:r>
      <w:r w:rsidR="00F20486" w:rsidRPr="002A0272">
        <w:rPr>
          <w:rFonts w:ascii="Open Sans" w:hAnsi="Open Sans" w:cs="Open Sans"/>
        </w:rPr>
        <w:t xml:space="preserve"> </w:t>
      </w:r>
    </w:p>
    <w:p w14:paraId="193C0FE2" w14:textId="01A010E5" w:rsidR="00284774" w:rsidRPr="002A0272" w:rsidRDefault="00314BFC" w:rsidP="002A0272">
      <w:pPr>
        <w:pStyle w:val="NormalArial"/>
        <w:rPr>
          <w:rFonts w:ascii="Open Sans" w:hAnsi="Open Sans" w:cs="Open Sans"/>
        </w:rPr>
      </w:pPr>
      <w:r w:rsidRPr="002A0272">
        <w:rPr>
          <w:rFonts w:ascii="Open Sans" w:hAnsi="Open Sans" w:cs="Open Sans"/>
        </w:rPr>
        <w:t xml:space="preserve">Consumers and </w:t>
      </w:r>
      <w:r w:rsidR="00284774" w:rsidRPr="002A0272">
        <w:rPr>
          <w:rFonts w:ascii="Open Sans" w:hAnsi="Open Sans" w:cs="Open Sans"/>
        </w:rPr>
        <w:t xml:space="preserve">representatives said </w:t>
      </w:r>
      <w:r w:rsidRPr="002A0272">
        <w:rPr>
          <w:rFonts w:ascii="Open Sans" w:hAnsi="Open Sans" w:cs="Open Sans"/>
        </w:rPr>
        <w:t xml:space="preserve">consumers </w:t>
      </w:r>
      <w:r w:rsidR="00284774" w:rsidRPr="002A0272">
        <w:rPr>
          <w:rFonts w:ascii="Open Sans" w:hAnsi="Open Sans" w:cs="Open Sans"/>
        </w:rPr>
        <w:t>receive the information they need to make decisions</w:t>
      </w:r>
      <w:r w:rsidR="00F90C0C">
        <w:rPr>
          <w:rFonts w:ascii="Open Sans" w:hAnsi="Open Sans" w:cs="Open Sans"/>
        </w:rPr>
        <w:t xml:space="preserve"> about care and services.</w:t>
      </w:r>
      <w:r w:rsidR="00284774" w:rsidRPr="002A0272">
        <w:rPr>
          <w:rFonts w:ascii="Open Sans" w:hAnsi="Open Sans" w:cs="Open Sans"/>
        </w:rPr>
        <w:t xml:space="preserve"> </w:t>
      </w:r>
      <w:r w:rsidR="00C31BC4" w:rsidRPr="002A0272">
        <w:rPr>
          <w:rFonts w:ascii="Open Sans" w:hAnsi="Open Sans" w:cs="Open Sans"/>
        </w:rPr>
        <w:t>S</w:t>
      </w:r>
      <w:r w:rsidR="00284774" w:rsidRPr="002A0272">
        <w:rPr>
          <w:rFonts w:ascii="Open Sans" w:hAnsi="Open Sans" w:cs="Open Sans"/>
        </w:rPr>
        <w:t>taff describe</w:t>
      </w:r>
      <w:r w:rsidR="00C31BC4" w:rsidRPr="002A0272">
        <w:rPr>
          <w:rFonts w:ascii="Open Sans" w:hAnsi="Open Sans" w:cs="Open Sans"/>
        </w:rPr>
        <w:t>d</w:t>
      </w:r>
      <w:r w:rsidR="00284774" w:rsidRPr="002A0272">
        <w:rPr>
          <w:rFonts w:ascii="Open Sans" w:hAnsi="Open Sans" w:cs="Open Sans"/>
        </w:rPr>
        <w:t xml:space="preserve"> </w:t>
      </w:r>
      <w:r w:rsidR="00C31BC4" w:rsidRPr="002A0272">
        <w:rPr>
          <w:rFonts w:ascii="Open Sans" w:hAnsi="Open Sans" w:cs="Open Sans"/>
        </w:rPr>
        <w:t>various</w:t>
      </w:r>
      <w:r w:rsidR="00284774" w:rsidRPr="002A0272">
        <w:rPr>
          <w:rFonts w:ascii="Open Sans" w:hAnsi="Open Sans" w:cs="Open Sans"/>
        </w:rPr>
        <w:t xml:space="preserve"> ways information is provided to consumers in line with the</w:t>
      </w:r>
      <w:r w:rsidR="00F90C0C">
        <w:rPr>
          <w:rFonts w:ascii="Open Sans" w:hAnsi="Open Sans" w:cs="Open Sans"/>
        </w:rPr>
        <w:t xml:space="preserve"> consumer’s</w:t>
      </w:r>
      <w:r w:rsidR="00284774" w:rsidRPr="002A0272">
        <w:rPr>
          <w:rFonts w:ascii="Open Sans" w:hAnsi="Open Sans" w:cs="Open Sans"/>
        </w:rPr>
        <w:t xml:space="preserve"> needs and preferences. </w:t>
      </w:r>
      <w:r w:rsidR="00C31BC4" w:rsidRPr="002A0272">
        <w:rPr>
          <w:rFonts w:ascii="Open Sans" w:hAnsi="Open Sans" w:cs="Open Sans"/>
        </w:rPr>
        <w:t>A range of documentation such as</w:t>
      </w:r>
      <w:r w:rsidR="002A0272">
        <w:rPr>
          <w:rFonts w:ascii="Open Sans" w:hAnsi="Open Sans" w:cs="Open Sans"/>
        </w:rPr>
        <w:t xml:space="preserve"> menus,</w:t>
      </w:r>
      <w:r w:rsidR="00C31BC4" w:rsidRPr="002A0272">
        <w:rPr>
          <w:rFonts w:ascii="Open Sans" w:hAnsi="Open Sans" w:cs="Open Sans"/>
        </w:rPr>
        <w:t xml:space="preserve"> </w:t>
      </w:r>
      <w:r w:rsidR="00596E8E" w:rsidRPr="002A0272">
        <w:rPr>
          <w:rFonts w:ascii="Open Sans" w:hAnsi="Open Sans" w:cs="Open Sans"/>
        </w:rPr>
        <w:t>activities</w:t>
      </w:r>
      <w:r w:rsidR="00C31BC4" w:rsidRPr="002A0272">
        <w:rPr>
          <w:rFonts w:ascii="Open Sans" w:hAnsi="Open Sans" w:cs="Open Sans"/>
        </w:rPr>
        <w:t xml:space="preserve"> calendars</w:t>
      </w:r>
      <w:r w:rsidR="00596E8E" w:rsidRPr="002A0272">
        <w:rPr>
          <w:rFonts w:ascii="Open Sans" w:hAnsi="Open Sans" w:cs="Open Sans"/>
        </w:rPr>
        <w:t>, complaints brochures</w:t>
      </w:r>
      <w:r w:rsidR="00F37726">
        <w:rPr>
          <w:rFonts w:ascii="Open Sans" w:hAnsi="Open Sans" w:cs="Open Sans"/>
        </w:rPr>
        <w:t xml:space="preserve">, </w:t>
      </w:r>
      <w:r w:rsidR="00596E8E" w:rsidRPr="002A0272">
        <w:rPr>
          <w:rFonts w:ascii="Open Sans" w:hAnsi="Open Sans" w:cs="Open Sans"/>
        </w:rPr>
        <w:t xml:space="preserve">and other information displayed on noticeboards was observed available across the service. </w:t>
      </w:r>
    </w:p>
    <w:p w14:paraId="1167C82E" w14:textId="0A8F36AE" w:rsidR="0078526B" w:rsidRPr="002A0272" w:rsidRDefault="00596E8E" w:rsidP="002A0272">
      <w:pPr>
        <w:pStyle w:val="NormalArial"/>
        <w:rPr>
          <w:rFonts w:ascii="Open Sans" w:hAnsi="Open Sans" w:cs="Open Sans"/>
        </w:rPr>
      </w:pPr>
      <w:r w:rsidRPr="002A0272">
        <w:rPr>
          <w:rFonts w:ascii="Open Sans" w:hAnsi="Open Sans" w:cs="Open Sans"/>
        </w:rPr>
        <w:t>Consumers</w:t>
      </w:r>
      <w:r w:rsidR="0078526B" w:rsidRPr="002A0272">
        <w:rPr>
          <w:rFonts w:ascii="Open Sans" w:hAnsi="Open Sans" w:cs="Open Sans"/>
        </w:rPr>
        <w:t xml:space="preserve"> s</w:t>
      </w:r>
      <w:r w:rsidRPr="002A0272">
        <w:rPr>
          <w:rFonts w:ascii="Open Sans" w:hAnsi="Open Sans" w:cs="Open Sans"/>
        </w:rPr>
        <w:t xml:space="preserve">aid staff respect </w:t>
      </w:r>
      <w:r w:rsidR="0078526B" w:rsidRPr="002A0272">
        <w:rPr>
          <w:rFonts w:ascii="Open Sans" w:hAnsi="Open Sans" w:cs="Open Sans"/>
        </w:rPr>
        <w:t>their personal privacy. Staff described the practical ways</w:t>
      </w:r>
      <w:r w:rsidRPr="002A0272">
        <w:rPr>
          <w:rFonts w:ascii="Open Sans" w:hAnsi="Open Sans" w:cs="Open Sans"/>
        </w:rPr>
        <w:t xml:space="preserve"> used to ensure the privacy of consumers and to keep their information confidential. Staff were observed knocking on doors to seek permission before entering consumers’ rooms and keeping nurse’s stations and computer screens locked when not in use. </w:t>
      </w:r>
      <w:r w:rsidR="0078526B" w:rsidRPr="002A0272">
        <w:rPr>
          <w:rFonts w:ascii="Open Sans" w:hAnsi="Open Sans" w:cs="Open Sans"/>
        </w:rPr>
        <w:t xml:space="preserve"> </w:t>
      </w:r>
    </w:p>
    <w:p w14:paraId="41D601F4" w14:textId="3221C66F" w:rsidR="004B1DFC" w:rsidRPr="0078526B" w:rsidRDefault="004B1DFC" w:rsidP="0078526B">
      <w:pPr>
        <w:numPr>
          <w:ilvl w:val="0"/>
          <w:numId w:val="15"/>
        </w:numPr>
        <w:spacing w:before="240" w:line="276" w:lineRule="auto"/>
        <w:ind w:left="789" w:hanging="426"/>
        <w:rPr>
          <w:rFonts w:ascii="Open Sans" w:hAnsi="Open Sans" w:cs="Open Sans"/>
        </w:rPr>
      </w:pPr>
      <w:r w:rsidRPr="0078526B">
        <w:rPr>
          <w:rFonts w:ascii="Open Sans" w:hAnsi="Open Sans" w:cs="Open Sans"/>
        </w:rPr>
        <w:br w:type="page"/>
      </w:r>
    </w:p>
    <w:p w14:paraId="4A15C71B" w14:textId="77777777"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9292D" w14:paraId="6A55A7FD"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0842C01" w14:textId="77777777" w:rsidR="004B1DFC" w:rsidRPr="001E694D" w:rsidRDefault="004B1DFC"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998E9FF"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1F7CFEC1" w14:textId="77777777" w:rsidTr="0069292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31A7245"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89EA758"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986B28F"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003276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38F8573"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945EDAF"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ABC1590"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0C93F7A1"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826620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54085AC0" w14:textId="77777777" w:rsidTr="0069292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3FF5BD3"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6729FB2"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66534AC" w14:textId="77777777" w:rsidR="004B1DFC" w:rsidRPr="001E694D" w:rsidRDefault="004B1DF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3A28F7D" w14:textId="77777777" w:rsidR="004B1DFC" w:rsidRPr="001E694D" w:rsidRDefault="004B1DFC"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E67828E"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48794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38683B71"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F8E576F"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2BD1570"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AEC5AE7" w14:textId="77777777" w:rsidR="004B1DFC" w:rsidRPr="001E694D" w:rsidRDefault="00C7459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534582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7BB1FF29" w14:textId="77777777" w:rsidTr="0069292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1BD2AA1"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1192E65"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E158C3E"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787802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7696C386" w14:textId="77777777" w:rsidR="004B1DFC" w:rsidRPr="003E162B" w:rsidRDefault="004B1DFC" w:rsidP="00D87E7C">
      <w:pPr>
        <w:pStyle w:val="Heading20"/>
        <w:rPr>
          <w:rFonts w:ascii="Open Sans" w:hAnsi="Open Sans" w:cs="Open Sans"/>
          <w:color w:val="781E77"/>
        </w:rPr>
      </w:pPr>
      <w:r w:rsidRPr="003E162B">
        <w:rPr>
          <w:rFonts w:ascii="Open Sans" w:hAnsi="Open Sans" w:cs="Open Sans"/>
          <w:color w:val="781E77"/>
        </w:rPr>
        <w:t>Findings</w:t>
      </w:r>
    </w:p>
    <w:p w14:paraId="48C3524B" w14:textId="1F5A6C52" w:rsidR="0043500E" w:rsidRPr="000C43BF" w:rsidRDefault="008F7359" w:rsidP="000C43BF">
      <w:pPr>
        <w:pStyle w:val="NormalArial"/>
        <w:rPr>
          <w:rFonts w:ascii="Open Sans" w:hAnsi="Open Sans" w:cs="Open Sans"/>
        </w:rPr>
      </w:pPr>
      <w:r w:rsidRPr="000C43BF">
        <w:rPr>
          <w:rFonts w:ascii="Open Sans" w:hAnsi="Open Sans" w:cs="Open Sans"/>
          <w:lang w:eastAsia="en-AU"/>
        </w:rPr>
        <w:t xml:space="preserve">Consumers and </w:t>
      </w:r>
      <w:r w:rsidR="0043500E" w:rsidRPr="000C43BF">
        <w:rPr>
          <w:rFonts w:ascii="Open Sans" w:hAnsi="Open Sans" w:cs="Open Sans"/>
          <w:lang w:eastAsia="en-AU"/>
        </w:rPr>
        <w:t xml:space="preserve">representatives expressed satisfaction </w:t>
      </w:r>
      <w:r w:rsidRPr="000C43BF">
        <w:rPr>
          <w:rFonts w:ascii="Open Sans" w:hAnsi="Open Sans" w:cs="Open Sans"/>
          <w:lang w:eastAsia="en-AU"/>
        </w:rPr>
        <w:t xml:space="preserve">with the service’s assessment and planning processes. </w:t>
      </w:r>
      <w:r w:rsidR="0043500E" w:rsidRPr="000C43BF">
        <w:rPr>
          <w:rFonts w:ascii="Open Sans" w:hAnsi="Open Sans" w:cs="Open Sans"/>
          <w:lang w:eastAsia="en-AU"/>
        </w:rPr>
        <w:t>Clinical staff described how consumer needs and risks are identified during initial and ongoing assessments using validated risk screening tools</w:t>
      </w:r>
      <w:r w:rsidRPr="000C43BF">
        <w:rPr>
          <w:rFonts w:ascii="Open Sans" w:hAnsi="Open Sans" w:cs="Open Sans"/>
          <w:lang w:eastAsia="en-AU"/>
        </w:rPr>
        <w:t>. Care d</w:t>
      </w:r>
      <w:r w:rsidR="0043500E" w:rsidRPr="000C43BF">
        <w:rPr>
          <w:rFonts w:ascii="Open Sans" w:hAnsi="Open Sans" w:cs="Open Sans"/>
          <w:lang w:eastAsia="en-AU"/>
        </w:rPr>
        <w:t>ocumentation</w:t>
      </w:r>
      <w:r w:rsidRPr="000C43BF">
        <w:rPr>
          <w:rFonts w:ascii="Open Sans" w:hAnsi="Open Sans" w:cs="Open Sans"/>
          <w:lang w:eastAsia="en-AU"/>
        </w:rPr>
        <w:t xml:space="preserve"> </w:t>
      </w:r>
      <w:r w:rsidR="0043500E" w:rsidRPr="000C43BF">
        <w:rPr>
          <w:rFonts w:ascii="Open Sans" w:hAnsi="Open Sans" w:cs="Open Sans"/>
          <w:lang w:eastAsia="en-AU"/>
        </w:rPr>
        <w:t>identified detailed assessments</w:t>
      </w:r>
      <w:r w:rsidR="004D1A88" w:rsidRPr="000C43BF">
        <w:rPr>
          <w:rFonts w:ascii="Open Sans" w:hAnsi="Open Sans" w:cs="Open Sans"/>
          <w:lang w:eastAsia="en-AU"/>
        </w:rPr>
        <w:t>, including the consideration of risks, to inform</w:t>
      </w:r>
      <w:r w:rsidR="004D30AA" w:rsidRPr="000C43BF">
        <w:rPr>
          <w:rFonts w:ascii="Open Sans" w:hAnsi="Open Sans" w:cs="Open Sans"/>
          <w:lang w:eastAsia="en-AU"/>
        </w:rPr>
        <w:t xml:space="preserve"> the development of</w:t>
      </w:r>
      <w:r w:rsidR="004D1A88" w:rsidRPr="000C43BF">
        <w:rPr>
          <w:rFonts w:ascii="Open Sans" w:hAnsi="Open Sans" w:cs="Open Sans"/>
          <w:lang w:eastAsia="en-AU"/>
        </w:rPr>
        <w:t xml:space="preserve"> care plans</w:t>
      </w:r>
      <w:r w:rsidR="004D30AA" w:rsidRPr="000C43BF">
        <w:rPr>
          <w:rFonts w:ascii="Open Sans" w:hAnsi="Open Sans" w:cs="Open Sans"/>
          <w:lang w:eastAsia="en-AU"/>
        </w:rPr>
        <w:t xml:space="preserve">. </w:t>
      </w:r>
    </w:p>
    <w:p w14:paraId="43EB1479" w14:textId="34C4B796" w:rsidR="00641F8E" w:rsidRPr="000C43BF" w:rsidRDefault="004D30AA" w:rsidP="000C43BF">
      <w:pPr>
        <w:pStyle w:val="NormalArial"/>
        <w:rPr>
          <w:rFonts w:ascii="Open Sans" w:hAnsi="Open Sans" w:cs="Open Sans"/>
        </w:rPr>
      </w:pPr>
      <w:r w:rsidRPr="000C43BF">
        <w:rPr>
          <w:rFonts w:ascii="Open Sans" w:hAnsi="Open Sans" w:cs="Open Sans"/>
        </w:rPr>
        <w:lastRenderedPageBreak/>
        <w:t>Consumers and r</w:t>
      </w:r>
      <w:r w:rsidR="00641F8E" w:rsidRPr="000C43BF">
        <w:rPr>
          <w:rFonts w:ascii="Open Sans" w:hAnsi="Open Sans" w:cs="Open Sans"/>
        </w:rPr>
        <w:t>epresentatives said consumer</w:t>
      </w:r>
      <w:r w:rsidRPr="000C43BF">
        <w:rPr>
          <w:rFonts w:ascii="Open Sans" w:hAnsi="Open Sans" w:cs="Open Sans"/>
        </w:rPr>
        <w:t>s’</w:t>
      </w:r>
      <w:r w:rsidR="00641F8E" w:rsidRPr="000C43BF">
        <w:rPr>
          <w:rFonts w:ascii="Open Sans" w:hAnsi="Open Sans" w:cs="Open Sans"/>
        </w:rPr>
        <w:t xml:space="preserve"> needs, goals, and preferences are discussed on entry to the service and confirmed they have had discussions </w:t>
      </w:r>
      <w:r w:rsidR="000E0DEF" w:rsidRPr="000C43BF">
        <w:rPr>
          <w:rFonts w:ascii="Open Sans" w:hAnsi="Open Sans" w:cs="Open Sans"/>
        </w:rPr>
        <w:t xml:space="preserve">with staff </w:t>
      </w:r>
      <w:r w:rsidR="00641F8E" w:rsidRPr="000C43BF">
        <w:rPr>
          <w:rFonts w:ascii="Open Sans" w:hAnsi="Open Sans" w:cs="Open Sans"/>
        </w:rPr>
        <w:t>regarding advance care planning. Clinical staff explained information on advance care directive</w:t>
      </w:r>
      <w:r w:rsidR="000E0DEF" w:rsidRPr="000C43BF">
        <w:rPr>
          <w:rFonts w:ascii="Open Sans" w:hAnsi="Open Sans" w:cs="Open Sans"/>
        </w:rPr>
        <w:t>s</w:t>
      </w:r>
      <w:r w:rsidR="00641F8E" w:rsidRPr="000C43BF">
        <w:rPr>
          <w:rFonts w:ascii="Open Sans" w:hAnsi="Open Sans" w:cs="Open Sans"/>
        </w:rPr>
        <w:t xml:space="preserve"> is provided </w:t>
      </w:r>
      <w:r w:rsidR="000E0DEF" w:rsidRPr="000C43BF">
        <w:rPr>
          <w:rFonts w:ascii="Open Sans" w:hAnsi="Open Sans" w:cs="Open Sans"/>
        </w:rPr>
        <w:t>on entry to the service</w:t>
      </w:r>
      <w:r w:rsidR="00641F8E" w:rsidRPr="000C43BF">
        <w:rPr>
          <w:rFonts w:ascii="Open Sans" w:hAnsi="Open Sans" w:cs="Open Sans"/>
        </w:rPr>
        <w:t xml:space="preserve"> and </w:t>
      </w:r>
      <w:r w:rsidR="000E0DEF" w:rsidRPr="000C43BF">
        <w:rPr>
          <w:rFonts w:ascii="Open Sans" w:hAnsi="Open Sans" w:cs="Open Sans"/>
        </w:rPr>
        <w:t xml:space="preserve">via </w:t>
      </w:r>
      <w:r w:rsidR="00641F8E" w:rsidRPr="000C43BF">
        <w:rPr>
          <w:rFonts w:ascii="Open Sans" w:hAnsi="Open Sans" w:cs="Open Sans"/>
        </w:rPr>
        <w:t>3</w:t>
      </w:r>
      <w:r w:rsidR="000E0DEF" w:rsidRPr="000C43BF">
        <w:rPr>
          <w:rFonts w:ascii="Open Sans" w:hAnsi="Open Sans" w:cs="Open Sans"/>
        </w:rPr>
        <w:t>-</w:t>
      </w:r>
      <w:r w:rsidR="00641F8E" w:rsidRPr="000C43BF">
        <w:rPr>
          <w:rFonts w:ascii="Open Sans" w:hAnsi="Open Sans" w:cs="Open Sans"/>
        </w:rPr>
        <w:t>monthly case conferences.</w:t>
      </w:r>
      <w:r w:rsidR="000E0DEF" w:rsidRPr="000C43BF">
        <w:rPr>
          <w:rFonts w:ascii="Open Sans" w:hAnsi="Open Sans" w:cs="Open Sans"/>
        </w:rPr>
        <w:t xml:space="preserve"> Staff have access to policies and procedures to guide discussions with consumers and representatives on advance care planning</w:t>
      </w:r>
      <w:r w:rsidR="00641F8E" w:rsidRPr="000C43BF">
        <w:rPr>
          <w:rFonts w:ascii="Open Sans" w:hAnsi="Open Sans" w:cs="Open Sans"/>
        </w:rPr>
        <w:t>.</w:t>
      </w:r>
      <w:r w:rsidR="000E0DEF" w:rsidRPr="000C43BF">
        <w:rPr>
          <w:rFonts w:ascii="Open Sans" w:hAnsi="Open Sans" w:cs="Open Sans"/>
        </w:rPr>
        <w:t xml:space="preserve"> Review of care documentation identified individualised care plans capturing needs, goals, and preferences including information on advance care planning. </w:t>
      </w:r>
    </w:p>
    <w:p w14:paraId="5037395A" w14:textId="05F5C9BA" w:rsidR="00013B5E" w:rsidRPr="000C43BF" w:rsidRDefault="000E0DEF" w:rsidP="000C43BF">
      <w:pPr>
        <w:pStyle w:val="NormalArial"/>
        <w:rPr>
          <w:rFonts w:ascii="Open Sans" w:hAnsi="Open Sans" w:cs="Open Sans"/>
        </w:rPr>
      </w:pPr>
      <w:r w:rsidRPr="000C43BF">
        <w:rPr>
          <w:rFonts w:ascii="Open Sans" w:hAnsi="Open Sans" w:cs="Open Sans"/>
        </w:rPr>
        <w:t>Consumers and</w:t>
      </w:r>
      <w:r w:rsidR="00013B5E" w:rsidRPr="000C43BF">
        <w:rPr>
          <w:rFonts w:ascii="Open Sans" w:hAnsi="Open Sans" w:cs="Open Sans"/>
        </w:rPr>
        <w:t xml:space="preserve"> representatives said they </w:t>
      </w:r>
      <w:r w:rsidR="00BF6F09" w:rsidRPr="000C43BF">
        <w:rPr>
          <w:rFonts w:ascii="Open Sans" w:hAnsi="Open Sans" w:cs="Open Sans"/>
        </w:rPr>
        <w:t xml:space="preserve">have </w:t>
      </w:r>
      <w:r w:rsidR="00013B5E" w:rsidRPr="000C43BF">
        <w:rPr>
          <w:rFonts w:ascii="Open Sans" w:hAnsi="Open Sans" w:cs="Open Sans"/>
        </w:rPr>
        <w:t>participated in assessment and planning process</w:t>
      </w:r>
      <w:r w:rsidR="00BF6F09" w:rsidRPr="000C43BF">
        <w:rPr>
          <w:rFonts w:ascii="Open Sans" w:hAnsi="Open Sans" w:cs="Open Sans"/>
        </w:rPr>
        <w:t>es</w:t>
      </w:r>
      <w:r w:rsidR="00013B5E" w:rsidRPr="000C43BF">
        <w:rPr>
          <w:rFonts w:ascii="Open Sans" w:hAnsi="Open Sans" w:cs="Open Sans"/>
        </w:rPr>
        <w:t xml:space="preserve">, and discussions </w:t>
      </w:r>
      <w:r w:rsidR="00BF6F09" w:rsidRPr="000C43BF">
        <w:rPr>
          <w:rFonts w:ascii="Open Sans" w:hAnsi="Open Sans" w:cs="Open Sans"/>
        </w:rPr>
        <w:t>on</w:t>
      </w:r>
      <w:r w:rsidR="00013B5E" w:rsidRPr="000C43BF">
        <w:rPr>
          <w:rFonts w:ascii="Open Sans" w:hAnsi="Open Sans" w:cs="Open Sans"/>
        </w:rPr>
        <w:t xml:space="preserve"> who they would like to have involved in </w:t>
      </w:r>
      <w:r w:rsidR="001E01BE" w:rsidRPr="000C43BF">
        <w:rPr>
          <w:rFonts w:ascii="Open Sans" w:hAnsi="Open Sans" w:cs="Open Sans"/>
        </w:rPr>
        <w:t>the</w:t>
      </w:r>
      <w:r w:rsidR="00ED2440">
        <w:rPr>
          <w:rFonts w:ascii="Open Sans" w:hAnsi="Open Sans" w:cs="Open Sans"/>
        </w:rPr>
        <w:t xml:space="preserve"> consumer’s</w:t>
      </w:r>
      <w:r w:rsidR="001E01BE" w:rsidRPr="000C43BF">
        <w:rPr>
          <w:rFonts w:ascii="Open Sans" w:hAnsi="Open Sans" w:cs="Open Sans"/>
        </w:rPr>
        <w:t xml:space="preserve"> </w:t>
      </w:r>
      <w:r w:rsidR="00013B5E" w:rsidRPr="000C43BF">
        <w:rPr>
          <w:rFonts w:ascii="Open Sans" w:hAnsi="Open Sans" w:cs="Open Sans"/>
        </w:rPr>
        <w:t xml:space="preserve">care. Clinical staff described how </w:t>
      </w:r>
      <w:r w:rsidR="001E01BE" w:rsidRPr="000C43BF">
        <w:rPr>
          <w:rFonts w:ascii="Open Sans" w:hAnsi="Open Sans" w:cs="Open Sans"/>
        </w:rPr>
        <w:t xml:space="preserve">allied health professionals and other </w:t>
      </w:r>
      <w:r w:rsidR="00013B5E" w:rsidRPr="000C43BF">
        <w:rPr>
          <w:rFonts w:ascii="Open Sans" w:hAnsi="Open Sans" w:cs="Open Sans"/>
        </w:rPr>
        <w:t xml:space="preserve">health specialists </w:t>
      </w:r>
      <w:r w:rsidR="001E01BE" w:rsidRPr="000C43BF">
        <w:rPr>
          <w:rFonts w:ascii="Open Sans" w:hAnsi="Open Sans" w:cs="Open Sans"/>
        </w:rPr>
        <w:t xml:space="preserve">are involved </w:t>
      </w:r>
      <w:r w:rsidR="00013B5E" w:rsidRPr="000C43BF">
        <w:rPr>
          <w:rFonts w:ascii="Open Sans" w:hAnsi="Open Sans" w:cs="Open Sans"/>
        </w:rPr>
        <w:t>in consumers</w:t>
      </w:r>
      <w:r w:rsidR="001E01BE" w:rsidRPr="000C43BF">
        <w:rPr>
          <w:rFonts w:ascii="Open Sans" w:hAnsi="Open Sans" w:cs="Open Sans"/>
        </w:rPr>
        <w:t>’</w:t>
      </w:r>
      <w:r w:rsidR="00013B5E" w:rsidRPr="000C43BF">
        <w:rPr>
          <w:rFonts w:ascii="Open Sans" w:hAnsi="Open Sans" w:cs="Open Sans"/>
        </w:rPr>
        <w:t xml:space="preserve"> care planning to ensure a multi-disciplinary approach to care and service delivery. Care documentation reflects input from other providers and</w:t>
      </w:r>
      <w:r w:rsidR="00F97171" w:rsidRPr="000C43BF">
        <w:rPr>
          <w:rFonts w:ascii="Open Sans" w:hAnsi="Open Sans" w:cs="Open Sans"/>
        </w:rPr>
        <w:t xml:space="preserve"> ongoing</w:t>
      </w:r>
      <w:r w:rsidR="00013B5E" w:rsidRPr="000C43BF">
        <w:rPr>
          <w:rFonts w:ascii="Open Sans" w:hAnsi="Open Sans" w:cs="Open Sans"/>
        </w:rPr>
        <w:t xml:space="preserve"> consultation occur</w:t>
      </w:r>
      <w:r w:rsidR="00F97171" w:rsidRPr="000C43BF">
        <w:rPr>
          <w:rFonts w:ascii="Open Sans" w:hAnsi="Open Sans" w:cs="Open Sans"/>
        </w:rPr>
        <w:t>ring</w:t>
      </w:r>
      <w:r w:rsidR="00013B5E" w:rsidRPr="000C43BF">
        <w:rPr>
          <w:rFonts w:ascii="Open Sans" w:hAnsi="Open Sans" w:cs="Open Sans"/>
        </w:rPr>
        <w:t xml:space="preserve"> between consumers, representatives, and staff. </w:t>
      </w:r>
    </w:p>
    <w:p w14:paraId="7D53AD99" w14:textId="16211C0A" w:rsidR="002A288B" w:rsidRPr="000C43BF" w:rsidRDefault="00F97171" w:rsidP="000C43BF">
      <w:pPr>
        <w:pStyle w:val="NormalArial"/>
        <w:rPr>
          <w:rFonts w:ascii="Open Sans" w:hAnsi="Open Sans" w:cs="Open Sans"/>
        </w:rPr>
      </w:pPr>
      <w:r w:rsidRPr="000C43BF">
        <w:rPr>
          <w:rFonts w:ascii="Open Sans" w:hAnsi="Open Sans" w:cs="Open Sans"/>
        </w:rPr>
        <w:t>Consumers and</w:t>
      </w:r>
      <w:r w:rsidR="002A288B" w:rsidRPr="000C43BF">
        <w:rPr>
          <w:rFonts w:ascii="Open Sans" w:hAnsi="Open Sans" w:cs="Open Sans"/>
        </w:rPr>
        <w:t xml:space="preserve"> representatives said they </w:t>
      </w:r>
      <w:r w:rsidRPr="000C43BF">
        <w:rPr>
          <w:rFonts w:ascii="Open Sans" w:hAnsi="Open Sans" w:cs="Open Sans"/>
        </w:rPr>
        <w:t>are involved in ongoing</w:t>
      </w:r>
      <w:r w:rsidR="002A288B" w:rsidRPr="000C43BF">
        <w:rPr>
          <w:rFonts w:ascii="Open Sans" w:hAnsi="Open Sans" w:cs="Open Sans"/>
        </w:rPr>
        <w:t xml:space="preserve"> conversations regarding the</w:t>
      </w:r>
      <w:r w:rsidRPr="000C43BF">
        <w:rPr>
          <w:rFonts w:ascii="Open Sans" w:hAnsi="Open Sans" w:cs="Open Sans"/>
        </w:rPr>
        <w:t xml:space="preserve"> consumer’s</w:t>
      </w:r>
      <w:r w:rsidR="002A288B" w:rsidRPr="000C43BF">
        <w:rPr>
          <w:rFonts w:ascii="Open Sans" w:hAnsi="Open Sans" w:cs="Open Sans"/>
        </w:rPr>
        <w:t xml:space="preserve"> care plan</w:t>
      </w:r>
      <w:r w:rsidRPr="000C43BF">
        <w:rPr>
          <w:rFonts w:ascii="Open Sans" w:hAnsi="Open Sans" w:cs="Open Sans"/>
        </w:rPr>
        <w:t xml:space="preserve"> and</w:t>
      </w:r>
      <w:r w:rsidR="002A288B" w:rsidRPr="000C43BF">
        <w:rPr>
          <w:rFonts w:ascii="Open Sans" w:hAnsi="Open Sans" w:cs="Open Sans"/>
        </w:rPr>
        <w:t xml:space="preserve"> have received or been offered a copy of the</w:t>
      </w:r>
      <w:r w:rsidRPr="000C43BF">
        <w:rPr>
          <w:rFonts w:ascii="Open Sans" w:hAnsi="Open Sans" w:cs="Open Sans"/>
        </w:rPr>
        <w:t xml:space="preserve"> </w:t>
      </w:r>
      <w:r w:rsidR="002A288B" w:rsidRPr="000C43BF">
        <w:rPr>
          <w:rFonts w:ascii="Open Sans" w:hAnsi="Open Sans" w:cs="Open Sans"/>
        </w:rPr>
        <w:t>care pla</w:t>
      </w:r>
      <w:r w:rsidRPr="000C43BF">
        <w:rPr>
          <w:rFonts w:ascii="Open Sans" w:hAnsi="Open Sans" w:cs="Open Sans"/>
        </w:rPr>
        <w:t>n</w:t>
      </w:r>
      <w:r w:rsidR="002A288B" w:rsidRPr="000C43BF">
        <w:rPr>
          <w:rFonts w:ascii="Open Sans" w:hAnsi="Open Sans" w:cs="Open Sans"/>
        </w:rPr>
        <w:t>. Clinical staff described how they access electronic care files and use handover sheets to inform care</w:t>
      </w:r>
      <w:r w:rsidR="009D393E" w:rsidRPr="000C43BF">
        <w:rPr>
          <w:rFonts w:ascii="Open Sans" w:hAnsi="Open Sans" w:cs="Open Sans"/>
        </w:rPr>
        <w:t>, and how copies of the consumer’s care plan are offered to consumers and representatives</w:t>
      </w:r>
      <w:r w:rsidR="002A288B" w:rsidRPr="000C43BF">
        <w:rPr>
          <w:rFonts w:ascii="Open Sans" w:hAnsi="Open Sans" w:cs="Open Sans"/>
        </w:rPr>
        <w:t>.</w:t>
      </w:r>
      <w:r w:rsidR="001372CE">
        <w:rPr>
          <w:rFonts w:ascii="Open Sans" w:hAnsi="Open Sans" w:cs="Open Sans"/>
        </w:rPr>
        <w:t xml:space="preserve"> </w:t>
      </w:r>
      <w:r w:rsidR="002A288B" w:rsidRPr="000C43BF">
        <w:rPr>
          <w:rFonts w:ascii="Open Sans" w:hAnsi="Open Sans" w:cs="Open Sans"/>
        </w:rPr>
        <w:t xml:space="preserve">Care documentation </w:t>
      </w:r>
      <w:r w:rsidR="001372CE">
        <w:rPr>
          <w:rFonts w:ascii="Open Sans" w:hAnsi="Open Sans" w:cs="Open Sans"/>
        </w:rPr>
        <w:t>identified</w:t>
      </w:r>
      <w:r w:rsidR="002A288B" w:rsidRPr="000C43BF">
        <w:rPr>
          <w:rFonts w:ascii="Open Sans" w:hAnsi="Open Sans" w:cs="Open Sans"/>
        </w:rPr>
        <w:t xml:space="preserve"> 3</w:t>
      </w:r>
      <w:r w:rsidR="009D393E" w:rsidRPr="000C43BF">
        <w:rPr>
          <w:rFonts w:ascii="Open Sans" w:hAnsi="Open Sans" w:cs="Open Sans"/>
        </w:rPr>
        <w:t>-</w:t>
      </w:r>
      <w:r w:rsidR="002A288B" w:rsidRPr="000C43BF">
        <w:rPr>
          <w:rFonts w:ascii="Open Sans" w:hAnsi="Open Sans" w:cs="Open Sans"/>
        </w:rPr>
        <w:t xml:space="preserve">monthly case conferences include </w:t>
      </w:r>
      <w:r w:rsidR="009D393E" w:rsidRPr="000C43BF">
        <w:rPr>
          <w:rFonts w:ascii="Open Sans" w:hAnsi="Open Sans" w:cs="Open Sans"/>
        </w:rPr>
        <w:t xml:space="preserve">a discussion on the consumer’s </w:t>
      </w:r>
      <w:r w:rsidR="002A288B" w:rsidRPr="000C43BF">
        <w:rPr>
          <w:rFonts w:ascii="Open Sans" w:hAnsi="Open Sans" w:cs="Open Sans"/>
        </w:rPr>
        <w:t>care plan</w:t>
      </w:r>
      <w:r w:rsidR="009D393E" w:rsidRPr="000C43BF">
        <w:rPr>
          <w:rFonts w:ascii="Open Sans" w:hAnsi="Open Sans" w:cs="Open Sans"/>
        </w:rPr>
        <w:t>.</w:t>
      </w:r>
      <w:r w:rsidR="002A288B" w:rsidRPr="000C43BF">
        <w:rPr>
          <w:rFonts w:ascii="Open Sans" w:hAnsi="Open Sans" w:cs="Open Sans"/>
        </w:rPr>
        <w:t xml:space="preserve"> </w:t>
      </w:r>
    </w:p>
    <w:p w14:paraId="343E8695" w14:textId="01FD0762" w:rsidR="0002118D" w:rsidRPr="000C43BF" w:rsidRDefault="009D393E" w:rsidP="000C43BF">
      <w:pPr>
        <w:pStyle w:val="NormalArial"/>
        <w:rPr>
          <w:rFonts w:ascii="Open Sans" w:hAnsi="Open Sans" w:cs="Open Sans"/>
        </w:rPr>
      </w:pPr>
      <w:r w:rsidRPr="000C43BF">
        <w:rPr>
          <w:rFonts w:ascii="Open Sans" w:hAnsi="Open Sans" w:cs="Open Sans"/>
        </w:rPr>
        <w:t>C</w:t>
      </w:r>
      <w:r w:rsidR="0002118D" w:rsidRPr="000C43BF">
        <w:rPr>
          <w:rFonts w:ascii="Open Sans" w:hAnsi="Open Sans" w:cs="Open Sans"/>
        </w:rPr>
        <w:t xml:space="preserve">onsumers and representatives confirmed they are contacted regularly by clinical staff to discuss </w:t>
      </w:r>
      <w:r w:rsidRPr="000C43BF">
        <w:rPr>
          <w:rFonts w:ascii="Open Sans" w:hAnsi="Open Sans" w:cs="Open Sans"/>
        </w:rPr>
        <w:t>the consumer’s changing needs,</w:t>
      </w:r>
      <w:r w:rsidR="0002118D" w:rsidRPr="000C43BF">
        <w:rPr>
          <w:rFonts w:ascii="Open Sans" w:hAnsi="Open Sans" w:cs="Open Sans"/>
        </w:rPr>
        <w:t xml:space="preserve"> including when incidents occur. Clinical staff described how referrals for reassessment are initiated when the consumer’s circumstances change and following</w:t>
      </w:r>
      <w:r w:rsidRPr="000C43BF">
        <w:rPr>
          <w:rFonts w:ascii="Open Sans" w:hAnsi="Open Sans" w:cs="Open Sans"/>
        </w:rPr>
        <w:t xml:space="preserve"> any incidents. </w:t>
      </w:r>
      <w:r w:rsidR="0002118D" w:rsidRPr="000C43BF">
        <w:rPr>
          <w:rFonts w:ascii="Open Sans" w:hAnsi="Open Sans" w:cs="Open Sans"/>
        </w:rPr>
        <w:t xml:space="preserve">Care documentation </w:t>
      </w:r>
      <w:r w:rsidRPr="000C43BF">
        <w:rPr>
          <w:rFonts w:ascii="Open Sans" w:hAnsi="Open Sans" w:cs="Open Sans"/>
        </w:rPr>
        <w:t>identified</w:t>
      </w:r>
      <w:r w:rsidR="0002118D" w:rsidRPr="000C43BF">
        <w:rPr>
          <w:rFonts w:ascii="Open Sans" w:hAnsi="Open Sans" w:cs="Open Sans"/>
        </w:rPr>
        <w:t xml:space="preserve"> regular review of care plans</w:t>
      </w:r>
      <w:r w:rsidRPr="000C43BF">
        <w:rPr>
          <w:rFonts w:ascii="Open Sans" w:hAnsi="Open Sans" w:cs="Open Sans"/>
        </w:rPr>
        <w:t xml:space="preserve"> in line with the service’s 3-monthly case conference schedule, and as required based on changes in the consumer’s health and condition. </w:t>
      </w:r>
    </w:p>
    <w:p w14:paraId="44D7A1FD" w14:textId="4C30350B" w:rsidR="004B1DFC" w:rsidRPr="001E694D" w:rsidRDefault="004B1DFC" w:rsidP="0036130C">
      <w:pPr>
        <w:pStyle w:val="NormalArial"/>
        <w:rPr>
          <w:rFonts w:ascii="Open Sans" w:hAnsi="Open Sans" w:cs="Open Sans"/>
        </w:rPr>
      </w:pPr>
      <w:r w:rsidRPr="001E694D">
        <w:rPr>
          <w:rFonts w:ascii="Open Sans" w:hAnsi="Open Sans" w:cs="Open Sans"/>
        </w:rPr>
        <w:br w:type="page"/>
      </w:r>
    </w:p>
    <w:p w14:paraId="1F6E4360" w14:textId="77777777"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9292D" w14:paraId="67997672"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41B72E5" w14:textId="77777777" w:rsidR="004B1DFC" w:rsidRPr="001E694D" w:rsidRDefault="004B1DFC"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C139DCD"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765744CC"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61DD5E"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6760C7C"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9C9A067" w14:textId="77777777" w:rsidR="004B1DFC" w:rsidRPr="001E694D" w:rsidRDefault="004B1DF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71B6177" w14:textId="77777777" w:rsidR="004B1DFC" w:rsidRPr="001E694D" w:rsidRDefault="004B1DF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076E819" w14:textId="77777777" w:rsidR="004B1DFC" w:rsidRPr="001E694D" w:rsidRDefault="004B1DF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CB2E710"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320711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179357B6"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F74D35"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659B0EA"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9E4BF80"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185091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5A2870D"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989C2A" w14:textId="77777777" w:rsidR="004B1DFC" w:rsidRPr="001E694D" w:rsidRDefault="004B1DFC"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BABAFD5" w14:textId="77777777" w:rsidR="004B1DFC" w:rsidRPr="001E694D" w:rsidRDefault="004B1DFC"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2485372D"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710691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0F7E7F1C"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23BF0F"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1658B46"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F9CDAB1" w14:textId="77777777" w:rsidR="004B1DFC" w:rsidRPr="001E694D" w:rsidRDefault="00C7459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693285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5660815E"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DF219A"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518CEE9"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3C6A2CD"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277441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692D52B2"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4FC665"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27AE2F6"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F61E223"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766591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57DC5A60"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CA6BC8"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2958777"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D7A8F5D" w14:textId="77777777" w:rsidR="004B1DFC" w:rsidRPr="001E694D" w:rsidRDefault="004B1DF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31DA9FEE" w14:textId="77777777" w:rsidR="004B1DFC" w:rsidRPr="001E694D" w:rsidRDefault="004B1DFC"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B362955"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898374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4F2A76FF" w14:textId="34FBD61F" w:rsidR="004B1DFC" w:rsidRPr="00006B6A" w:rsidRDefault="004B1DFC" w:rsidP="00006B6A">
      <w:pPr>
        <w:pStyle w:val="Heading20"/>
        <w:rPr>
          <w:rFonts w:ascii="Open Sans" w:hAnsi="Open Sans" w:cs="Open Sans"/>
          <w:color w:val="781E77"/>
        </w:rPr>
      </w:pPr>
      <w:r w:rsidRPr="003E162B">
        <w:rPr>
          <w:rFonts w:ascii="Open Sans" w:hAnsi="Open Sans" w:cs="Open Sans"/>
          <w:color w:val="781E77"/>
        </w:rPr>
        <w:lastRenderedPageBreak/>
        <w:t>Findings</w:t>
      </w:r>
    </w:p>
    <w:p w14:paraId="4407DB41" w14:textId="5A177DFD" w:rsidR="001330AB" w:rsidRPr="000C43BF" w:rsidRDefault="00EF1D1D" w:rsidP="000C43BF">
      <w:pPr>
        <w:pStyle w:val="NormalArial"/>
        <w:rPr>
          <w:rFonts w:ascii="Open Sans" w:hAnsi="Open Sans" w:cs="Open Sans"/>
          <w:lang w:eastAsia="en-AU"/>
        </w:rPr>
      </w:pPr>
      <w:r w:rsidRPr="000C43BF">
        <w:rPr>
          <w:rFonts w:ascii="Open Sans" w:hAnsi="Open Sans" w:cs="Open Sans"/>
          <w:lang w:eastAsia="en-AU"/>
        </w:rPr>
        <w:t>C</w:t>
      </w:r>
      <w:r w:rsidR="001330AB" w:rsidRPr="000C43BF">
        <w:rPr>
          <w:rFonts w:ascii="Open Sans" w:hAnsi="Open Sans" w:cs="Open Sans"/>
          <w:lang w:eastAsia="en-AU"/>
        </w:rPr>
        <w:t xml:space="preserve">onsumers and representatives </w:t>
      </w:r>
      <w:r w:rsidR="00172FF7" w:rsidRPr="000C43BF">
        <w:rPr>
          <w:rFonts w:ascii="Open Sans" w:hAnsi="Open Sans" w:cs="Open Sans"/>
          <w:lang w:eastAsia="en-AU"/>
        </w:rPr>
        <w:t xml:space="preserve">expressed their satisfaction with safe and effective personal and clinical care provided at the service. </w:t>
      </w:r>
      <w:r w:rsidR="001330AB" w:rsidRPr="000C43BF">
        <w:rPr>
          <w:rFonts w:ascii="Open Sans" w:hAnsi="Open Sans" w:cs="Open Sans"/>
          <w:lang w:eastAsia="en-AU"/>
        </w:rPr>
        <w:t xml:space="preserve">Staff </w:t>
      </w:r>
      <w:r w:rsidR="00172FF7" w:rsidRPr="000C43BF">
        <w:rPr>
          <w:rFonts w:ascii="Open Sans" w:hAnsi="Open Sans" w:cs="Open Sans"/>
          <w:lang w:eastAsia="en-AU"/>
        </w:rPr>
        <w:t xml:space="preserve">demonstrated knowledge of </w:t>
      </w:r>
      <w:r w:rsidR="001330AB" w:rsidRPr="000C43BF">
        <w:rPr>
          <w:rFonts w:ascii="Open Sans" w:hAnsi="Open Sans" w:cs="Open Sans"/>
          <w:lang w:eastAsia="en-AU"/>
        </w:rPr>
        <w:t>best</w:t>
      </w:r>
      <w:r w:rsidR="00172FF7" w:rsidRPr="000C43BF">
        <w:rPr>
          <w:rFonts w:ascii="Open Sans" w:hAnsi="Open Sans" w:cs="Open Sans"/>
          <w:lang w:eastAsia="en-AU"/>
        </w:rPr>
        <w:t>-</w:t>
      </w:r>
      <w:r w:rsidR="001330AB" w:rsidRPr="000C43BF">
        <w:rPr>
          <w:rFonts w:ascii="Open Sans" w:hAnsi="Open Sans" w:cs="Open Sans"/>
          <w:lang w:eastAsia="en-AU"/>
        </w:rPr>
        <w:t xml:space="preserve">practice </w:t>
      </w:r>
      <w:r w:rsidR="00172FF7" w:rsidRPr="000C43BF">
        <w:rPr>
          <w:rFonts w:ascii="Open Sans" w:hAnsi="Open Sans" w:cs="Open Sans"/>
          <w:lang w:eastAsia="en-AU"/>
        </w:rPr>
        <w:t xml:space="preserve">clinical care in relation to </w:t>
      </w:r>
      <w:r w:rsidR="0055617D" w:rsidRPr="000C43BF">
        <w:rPr>
          <w:rFonts w:ascii="Open Sans" w:hAnsi="Open Sans" w:cs="Open Sans"/>
          <w:lang w:eastAsia="en-AU"/>
        </w:rPr>
        <w:t>various areas such as management of skin integrity, pain, and</w:t>
      </w:r>
      <w:r w:rsidR="001330AB" w:rsidRPr="000C43BF">
        <w:rPr>
          <w:rFonts w:ascii="Open Sans" w:hAnsi="Open Sans" w:cs="Open Sans"/>
          <w:lang w:eastAsia="en-AU"/>
        </w:rPr>
        <w:t xml:space="preserve"> restrictive practices </w:t>
      </w:r>
      <w:r w:rsidR="0055617D" w:rsidRPr="000C43BF">
        <w:rPr>
          <w:rFonts w:ascii="Open Sans" w:hAnsi="Open Sans" w:cs="Open Sans"/>
          <w:lang w:eastAsia="en-AU"/>
        </w:rPr>
        <w:t xml:space="preserve">to </w:t>
      </w:r>
      <w:r w:rsidR="001330AB" w:rsidRPr="000C43BF">
        <w:rPr>
          <w:rFonts w:ascii="Open Sans" w:hAnsi="Open Sans" w:cs="Open Sans"/>
          <w:lang w:eastAsia="en-AU"/>
        </w:rPr>
        <w:t xml:space="preserve">optimise consumers’ health and well-being. </w:t>
      </w:r>
      <w:r w:rsidR="003C7C64" w:rsidRPr="000C43BF">
        <w:rPr>
          <w:rFonts w:ascii="Open Sans" w:hAnsi="Open Sans" w:cs="Open Sans"/>
          <w:lang w:eastAsia="en-AU"/>
        </w:rPr>
        <w:t xml:space="preserve">Care documentation identified safe and effective management of consumers’ personal and clinical care needs. Where restrictive practices are implemented, documentation reflected appropriate assessments, authorisations and consent, behaviour support plans, </w:t>
      </w:r>
      <w:r w:rsidR="00044391">
        <w:rPr>
          <w:rFonts w:ascii="Open Sans" w:hAnsi="Open Sans" w:cs="Open Sans"/>
          <w:lang w:eastAsia="en-AU"/>
        </w:rPr>
        <w:t xml:space="preserve">and </w:t>
      </w:r>
      <w:r w:rsidR="003C7C64" w:rsidRPr="000C43BF">
        <w:rPr>
          <w:rFonts w:ascii="Open Sans" w:hAnsi="Open Sans" w:cs="Open Sans"/>
          <w:lang w:eastAsia="en-AU"/>
        </w:rPr>
        <w:t xml:space="preserve">monitoring and review in place. </w:t>
      </w:r>
    </w:p>
    <w:p w14:paraId="1E2CD6E4" w14:textId="32FC70EE" w:rsidR="00AB42DB" w:rsidRPr="000C43BF" w:rsidRDefault="003C7C64" w:rsidP="000C43BF">
      <w:pPr>
        <w:pStyle w:val="NormalArial"/>
        <w:rPr>
          <w:rFonts w:ascii="Open Sans" w:hAnsi="Open Sans" w:cs="Open Sans"/>
        </w:rPr>
      </w:pPr>
      <w:r w:rsidRPr="000C43BF">
        <w:rPr>
          <w:rFonts w:ascii="Open Sans" w:hAnsi="Open Sans" w:cs="Open Sans"/>
        </w:rPr>
        <w:t>C</w:t>
      </w:r>
      <w:r w:rsidR="00AB42DB" w:rsidRPr="000C43BF">
        <w:rPr>
          <w:rFonts w:ascii="Open Sans" w:hAnsi="Open Sans" w:cs="Open Sans"/>
        </w:rPr>
        <w:t>onsumers and representatives said staff m</w:t>
      </w:r>
      <w:r w:rsidRPr="000C43BF">
        <w:rPr>
          <w:rFonts w:ascii="Open Sans" w:hAnsi="Open Sans" w:cs="Open Sans"/>
        </w:rPr>
        <w:t xml:space="preserve">anage consumers’ complex clinical care needs well. </w:t>
      </w:r>
      <w:r w:rsidR="00AB42DB" w:rsidRPr="000C43BF">
        <w:rPr>
          <w:rFonts w:ascii="Open Sans" w:hAnsi="Open Sans" w:cs="Open Sans"/>
        </w:rPr>
        <w:t xml:space="preserve">Clinical staff described the high-impact and high-prevalence risks to consumers at the service and </w:t>
      </w:r>
      <w:r w:rsidR="003C33C0" w:rsidRPr="000C43BF">
        <w:rPr>
          <w:rFonts w:ascii="Open Sans" w:hAnsi="Open Sans" w:cs="Open Sans"/>
        </w:rPr>
        <w:t xml:space="preserve">strategies to manage and mitigate these risks. </w:t>
      </w:r>
      <w:r w:rsidR="00AB42DB" w:rsidRPr="000C43BF">
        <w:rPr>
          <w:rFonts w:ascii="Open Sans" w:hAnsi="Open Sans" w:cs="Open Sans"/>
        </w:rPr>
        <w:t xml:space="preserve">Care planning documentation evidenced risks </w:t>
      </w:r>
      <w:r w:rsidR="008D2C56">
        <w:rPr>
          <w:rFonts w:ascii="Open Sans" w:hAnsi="Open Sans" w:cs="Open Sans"/>
        </w:rPr>
        <w:t xml:space="preserve">to consumers </w:t>
      </w:r>
      <w:r w:rsidR="00AB42DB" w:rsidRPr="000C43BF">
        <w:rPr>
          <w:rFonts w:ascii="Open Sans" w:hAnsi="Open Sans" w:cs="Open Sans"/>
        </w:rPr>
        <w:t xml:space="preserve">are effectively managed </w:t>
      </w:r>
      <w:r w:rsidR="003C33C0" w:rsidRPr="000C43BF">
        <w:rPr>
          <w:rFonts w:ascii="Open Sans" w:hAnsi="Open Sans" w:cs="Open Sans"/>
        </w:rPr>
        <w:t>such as in relation to</w:t>
      </w:r>
      <w:r w:rsidR="00AB42DB" w:rsidRPr="000C43BF">
        <w:rPr>
          <w:rFonts w:ascii="Open Sans" w:hAnsi="Open Sans" w:cs="Open Sans"/>
        </w:rPr>
        <w:t xml:space="preserve"> falls, pressure injuries,</w:t>
      </w:r>
      <w:r w:rsidR="003C33C0" w:rsidRPr="000C43BF">
        <w:rPr>
          <w:rFonts w:ascii="Open Sans" w:hAnsi="Open Sans" w:cs="Open Sans"/>
        </w:rPr>
        <w:t xml:space="preserve"> </w:t>
      </w:r>
      <w:r w:rsidR="00AB42DB" w:rsidRPr="000C43BF">
        <w:rPr>
          <w:rFonts w:ascii="Open Sans" w:hAnsi="Open Sans" w:cs="Open Sans"/>
        </w:rPr>
        <w:t>un</w:t>
      </w:r>
      <w:r w:rsidR="003C33C0" w:rsidRPr="000C43BF">
        <w:rPr>
          <w:rFonts w:ascii="Open Sans" w:hAnsi="Open Sans" w:cs="Open Sans"/>
        </w:rPr>
        <w:t xml:space="preserve">planned </w:t>
      </w:r>
      <w:r w:rsidR="00AB42DB" w:rsidRPr="000C43BF">
        <w:rPr>
          <w:rFonts w:ascii="Open Sans" w:hAnsi="Open Sans" w:cs="Open Sans"/>
        </w:rPr>
        <w:t>weight los</w:t>
      </w:r>
      <w:r w:rsidR="003C33C0" w:rsidRPr="000C43BF">
        <w:rPr>
          <w:rFonts w:ascii="Open Sans" w:hAnsi="Open Sans" w:cs="Open Sans"/>
        </w:rPr>
        <w:t xml:space="preserve">s, and other complex care needs. </w:t>
      </w:r>
    </w:p>
    <w:p w14:paraId="45F1FCCC" w14:textId="611BA6C0" w:rsidR="00B853B6" w:rsidRPr="000C43BF" w:rsidRDefault="003C33C0" w:rsidP="000C43BF">
      <w:pPr>
        <w:pStyle w:val="NormalArial"/>
        <w:rPr>
          <w:rFonts w:ascii="Open Sans" w:hAnsi="Open Sans" w:cs="Open Sans"/>
        </w:rPr>
      </w:pPr>
      <w:r w:rsidRPr="000C43BF">
        <w:rPr>
          <w:rFonts w:ascii="Open Sans" w:hAnsi="Open Sans" w:cs="Open Sans"/>
        </w:rPr>
        <w:t>C</w:t>
      </w:r>
      <w:r w:rsidR="00B853B6" w:rsidRPr="000C43BF">
        <w:rPr>
          <w:rFonts w:ascii="Open Sans" w:hAnsi="Open Sans" w:cs="Open Sans"/>
        </w:rPr>
        <w:t xml:space="preserve">onsumers and representatives said </w:t>
      </w:r>
      <w:r w:rsidR="009F17A7" w:rsidRPr="000C43BF">
        <w:rPr>
          <w:rFonts w:ascii="Open Sans" w:hAnsi="Open Sans" w:cs="Open Sans"/>
        </w:rPr>
        <w:t xml:space="preserve">the service </w:t>
      </w:r>
      <w:r w:rsidR="001E5B18" w:rsidRPr="000C43BF">
        <w:rPr>
          <w:rFonts w:ascii="Open Sans" w:hAnsi="Open Sans" w:cs="Open Sans"/>
        </w:rPr>
        <w:t xml:space="preserve">has discussed and documented the consumer’s </w:t>
      </w:r>
      <w:r w:rsidR="009F17A7" w:rsidRPr="000C43BF">
        <w:rPr>
          <w:rFonts w:ascii="Open Sans" w:hAnsi="Open Sans" w:cs="Open Sans"/>
        </w:rPr>
        <w:t>advance care</w:t>
      </w:r>
      <w:r w:rsidR="001E5B18" w:rsidRPr="000C43BF">
        <w:rPr>
          <w:rFonts w:ascii="Open Sans" w:hAnsi="Open Sans" w:cs="Open Sans"/>
        </w:rPr>
        <w:t xml:space="preserve"> plan</w:t>
      </w:r>
      <w:r w:rsidR="009F17A7" w:rsidRPr="000C43BF">
        <w:rPr>
          <w:rFonts w:ascii="Open Sans" w:hAnsi="Open Sans" w:cs="Open Sans"/>
        </w:rPr>
        <w:t xml:space="preserve"> and end-of-life wishes. </w:t>
      </w:r>
      <w:r w:rsidR="00CF4893" w:rsidRPr="000C43BF">
        <w:rPr>
          <w:rFonts w:ascii="Open Sans" w:hAnsi="Open Sans" w:cs="Open Sans"/>
        </w:rPr>
        <w:t xml:space="preserve">The representative of a consumer palliating at the service expressed their satisfaction with ongoing palliative care provided to the consumer. </w:t>
      </w:r>
      <w:r w:rsidR="00C1511C" w:rsidRPr="000C43BF">
        <w:rPr>
          <w:rFonts w:ascii="Open Sans" w:hAnsi="Open Sans" w:cs="Open Sans"/>
        </w:rPr>
        <w:t>Clinical s</w:t>
      </w:r>
      <w:r w:rsidR="00CF4893" w:rsidRPr="000C43BF">
        <w:rPr>
          <w:rFonts w:ascii="Open Sans" w:hAnsi="Open Sans" w:cs="Open Sans"/>
        </w:rPr>
        <w:t xml:space="preserve">taff described </w:t>
      </w:r>
      <w:r w:rsidR="005C4FD5" w:rsidRPr="000C43BF">
        <w:rPr>
          <w:rFonts w:ascii="Open Sans" w:hAnsi="Open Sans" w:cs="Open Sans"/>
        </w:rPr>
        <w:t xml:space="preserve">access to palliative care specialists and end-of-life pathways and flowcharts to guide staff practice. </w:t>
      </w:r>
      <w:r w:rsidR="00B853B6" w:rsidRPr="000C43BF">
        <w:rPr>
          <w:rFonts w:ascii="Open Sans" w:hAnsi="Open Sans" w:cs="Open Sans"/>
        </w:rPr>
        <w:t>C</w:t>
      </w:r>
      <w:r w:rsidR="005C4FD5" w:rsidRPr="000C43BF">
        <w:rPr>
          <w:rFonts w:ascii="Open Sans" w:hAnsi="Open Sans" w:cs="Open Sans"/>
        </w:rPr>
        <w:t xml:space="preserve">are staff described strategies used to maximise consumer comfort and dignity. </w:t>
      </w:r>
    </w:p>
    <w:p w14:paraId="31B4BD69" w14:textId="6CBD340D" w:rsidR="008753D0" w:rsidRPr="000C43BF" w:rsidRDefault="00C1511C" w:rsidP="000C43BF">
      <w:pPr>
        <w:pStyle w:val="NormalArial"/>
        <w:rPr>
          <w:rFonts w:ascii="Open Sans" w:hAnsi="Open Sans" w:cs="Open Sans"/>
        </w:rPr>
      </w:pPr>
      <w:r w:rsidRPr="000C43BF">
        <w:rPr>
          <w:rFonts w:ascii="Open Sans" w:hAnsi="Open Sans" w:cs="Open Sans"/>
        </w:rPr>
        <w:t>C</w:t>
      </w:r>
      <w:r w:rsidR="008753D0" w:rsidRPr="000C43BF">
        <w:rPr>
          <w:rFonts w:ascii="Open Sans" w:hAnsi="Open Sans" w:cs="Open Sans"/>
        </w:rPr>
        <w:t xml:space="preserve">onsumers and representatives </w:t>
      </w:r>
      <w:r w:rsidRPr="000C43BF">
        <w:rPr>
          <w:rFonts w:ascii="Open Sans" w:hAnsi="Open Sans" w:cs="Open Sans"/>
        </w:rPr>
        <w:t xml:space="preserve">said staff are responsive when there is a decline in the consumer’s health. </w:t>
      </w:r>
      <w:r w:rsidR="008753D0" w:rsidRPr="000C43BF">
        <w:rPr>
          <w:rFonts w:ascii="Open Sans" w:hAnsi="Open Sans" w:cs="Open Sans"/>
        </w:rPr>
        <w:t xml:space="preserve">Clinical staff described how deterioration or changes </w:t>
      </w:r>
      <w:r w:rsidRPr="000C43BF">
        <w:rPr>
          <w:rFonts w:ascii="Open Sans" w:hAnsi="Open Sans" w:cs="Open Sans"/>
        </w:rPr>
        <w:t xml:space="preserve">in the health </w:t>
      </w:r>
      <w:r w:rsidR="00C615EF" w:rsidRPr="000C43BF">
        <w:rPr>
          <w:rFonts w:ascii="Open Sans" w:hAnsi="Open Sans" w:cs="Open Sans"/>
        </w:rPr>
        <w:t>and</w:t>
      </w:r>
      <w:r w:rsidRPr="000C43BF">
        <w:rPr>
          <w:rFonts w:ascii="Open Sans" w:hAnsi="Open Sans" w:cs="Open Sans"/>
        </w:rPr>
        <w:t xml:space="preserve"> condition of a consumer </w:t>
      </w:r>
      <w:r w:rsidR="008753D0" w:rsidRPr="000C43BF">
        <w:rPr>
          <w:rFonts w:ascii="Open Sans" w:hAnsi="Open Sans" w:cs="Open Sans"/>
        </w:rPr>
        <w:t>are identified</w:t>
      </w:r>
      <w:r w:rsidRPr="000C43BF">
        <w:rPr>
          <w:rFonts w:ascii="Open Sans" w:hAnsi="Open Sans" w:cs="Open Sans"/>
        </w:rPr>
        <w:t xml:space="preserve">, communicated, and responded to. </w:t>
      </w:r>
      <w:r w:rsidR="008753D0" w:rsidRPr="000C43BF">
        <w:rPr>
          <w:rFonts w:ascii="Open Sans" w:hAnsi="Open Sans" w:cs="Open Sans"/>
        </w:rPr>
        <w:t xml:space="preserve">Care documentation </w:t>
      </w:r>
      <w:r w:rsidRPr="000C43BF">
        <w:rPr>
          <w:rFonts w:ascii="Open Sans" w:hAnsi="Open Sans" w:cs="Open Sans"/>
        </w:rPr>
        <w:t xml:space="preserve">identified timely and </w:t>
      </w:r>
      <w:r w:rsidR="008753D0" w:rsidRPr="000C43BF">
        <w:rPr>
          <w:rFonts w:ascii="Open Sans" w:hAnsi="Open Sans" w:cs="Open Sans"/>
        </w:rPr>
        <w:t>appropriate</w:t>
      </w:r>
      <w:r w:rsidRPr="000C43BF">
        <w:rPr>
          <w:rFonts w:ascii="Open Sans" w:hAnsi="Open Sans" w:cs="Open Sans"/>
        </w:rPr>
        <w:t xml:space="preserve"> r</w:t>
      </w:r>
      <w:r w:rsidR="008753D0" w:rsidRPr="000C43BF">
        <w:rPr>
          <w:rFonts w:ascii="Open Sans" w:hAnsi="Open Sans" w:cs="Open Sans"/>
        </w:rPr>
        <w:t xml:space="preserve">esponse to </w:t>
      </w:r>
      <w:r w:rsidR="00B47072" w:rsidRPr="000C43BF">
        <w:rPr>
          <w:rFonts w:ascii="Open Sans" w:hAnsi="Open Sans" w:cs="Open Sans"/>
        </w:rPr>
        <w:t xml:space="preserve">consumer </w:t>
      </w:r>
      <w:r w:rsidRPr="000C43BF">
        <w:rPr>
          <w:rFonts w:ascii="Open Sans" w:hAnsi="Open Sans" w:cs="Open Sans"/>
        </w:rPr>
        <w:t>deterioratio</w:t>
      </w:r>
      <w:r w:rsidR="00B47072" w:rsidRPr="000C43BF">
        <w:rPr>
          <w:rFonts w:ascii="Open Sans" w:hAnsi="Open Sans" w:cs="Open Sans"/>
        </w:rPr>
        <w:t xml:space="preserve">n. The service has policies and flowcharts to guide staff in identifying and responding to deterioration. </w:t>
      </w:r>
    </w:p>
    <w:p w14:paraId="3F0E52AF" w14:textId="77777777" w:rsidR="00C7459E" w:rsidRDefault="00C615EF" w:rsidP="000C43BF">
      <w:pPr>
        <w:pStyle w:val="NormalArial"/>
        <w:rPr>
          <w:rFonts w:ascii="Open Sans" w:hAnsi="Open Sans" w:cs="Open Sans"/>
        </w:rPr>
      </w:pPr>
      <w:r w:rsidRPr="000C43BF">
        <w:rPr>
          <w:rFonts w:ascii="Open Sans" w:hAnsi="Open Sans" w:cs="Open Sans"/>
        </w:rPr>
        <w:t>C</w:t>
      </w:r>
      <w:r w:rsidR="00AE18AC" w:rsidRPr="000C43BF">
        <w:rPr>
          <w:rFonts w:ascii="Open Sans" w:hAnsi="Open Sans" w:cs="Open Sans"/>
        </w:rPr>
        <w:t xml:space="preserve">onsumers and representatives confirmed information about consumers’ care is communicated with others who have shared responsibility for care delivery. Staff described how they receive updated information at handover and how information is shared with external services involved in care as required. </w:t>
      </w:r>
      <w:r w:rsidR="005306A2" w:rsidRPr="000C43BF">
        <w:rPr>
          <w:rFonts w:ascii="Open Sans" w:hAnsi="Open Sans" w:cs="Open Sans"/>
        </w:rPr>
        <w:t xml:space="preserve">Observation of handover and review of documentation </w:t>
      </w:r>
      <w:r w:rsidR="00564C65" w:rsidRPr="000C43BF">
        <w:rPr>
          <w:rFonts w:ascii="Open Sans" w:hAnsi="Open Sans" w:cs="Open Sans"/>
        </w:rPr>
        <w:t xml:space="preserve">such as progress notes, care planning documentation, electronic prompts and alerts, meetings, and reports identified </w:t>
      </w:r>
      <w:r w:rsidR="00772B1C" w:rsidRPr="000C43BF">
        <w:rPr>
          <w:rFonts w:ascii="Open Sans" w:hAnsi="Open Sans" w:cs="Open Sans"/>
        </w:rPr>
        <w:t>timely and effective information sharing methods in place.</w:t>
      </w:r>
    </w:p>
    <w:p w14:paraId="55C9DA26" w14:textId="2386D3AD" w:rsidR="00E92B32" w:rsidRPr="000C43BF" w:rsidRDefault="00D621F9" w:rsidP="000C43BF">
      <w:pPr>
        <w:pStyle w:val="NormalArial"/>
        <w:rPr>
          <w:rFonts w:ascii="Open Sans" w:hAnsi="Open Sans" w:cs="Open Sans"/>
          <w:lang w:eastAsia="en-AU"/>
        </w:rPr>
      </w:pPr>
      <w:r w:rsidRPr="000C43BF">
        <w:rPr>
          <w:rFonts w:ascii="Open Sans" w:hAnsi="Open Sans" w:cs="Open Sans"/>
        </w:rPr>
        <w:t>C</w:t>
      </w:r>
      <w:r w:rsidR="00E92B32" w:rsidRPr="000C43BF">
        <w:rPr>
          <w:rFonts w:ascii="Open Sans" w:hAnsi="Open Sans" w:cs="Open Sans"/>
        </w:rPr>
        <w:t xml:space="preserve">onsumers and representatives expressed satisfaction with access to medical officers, allied health professionals, and </w:t>
      </w:r>
      <w:r w:rsidR="000861BF" w:rsidRPr="000C43BF">
        <w:rPr>
          <w:rFonts w:ascii="Open Sans" w:hAnsi="Open Sans" w:cs="Open Sans"/>
        </w:rPr>
        <w:t xml:space="preserve">other </w:t>
      </w:r>
      <w:r w:rsidR="00E92B32" w:rsidRPr="000C43BF">
        <w:rPr>
          <w:rFonts w:ascii="Open Sans" w:hAnsi="Open Sans" w:cs="Open Sans"/>
        </w:rPr>
        <w:t xml:space="preserve">specialists when required. </w:t>
      </w:r>
      <w:r w:rsidRPr="000C43BF">
        <w:rPr>
          <w:rFonts w:ascii="Open Sans" w:hAnsi="Open Sans" w:cs="Open Sans"/>
        </w:rPr>
        <w:t>C</w:t>
      </w:r>
      <w:r w:rsidR="00E92B32" w:rsidRPr="000C43BF">
        <w:rPr>
          <w:rFonts w:ascii="Open Sans" w:hAnsi="Open Sans" w:cs="Open Sans"/>
        </w:rPr>
        <w:t xml:space="preserve">linical staff described the service’s referral processes and provided examples of referrals </w:t>
      </w:r>
      <w:r w:rsidR="000861BF" w:rsidRPr="000C43BF">
        <w:rPr>
          <w:rFonts w:ascii="Open Sans" w:hAnsi="Open Sans" w:cs="Open Sans"/>
        </w:rPr>
        <w:t xml:space="preserve">made. The service has access to a range of health professionals and </w:t>
      </w:r>
      <w:r w:rsidR="000861BF" w:rsidRPr="000C43BF">
        <w:rPr>
          <w:rFonts w:ascii="Open Sans" w:hAnsi="Open Sans" w:cs="Open Sans"/>
        </w:rPr>
        <w:lastRenderedPageBreak/>
        <w:t>providers including but not limited to</w:t>
      </w:r>
      <w:r w:rsidR="0074027E" w:rsidRPr="000C43BF">
        <w:rPr>
          <w:rFonts w:ascii="Open Sans" w:hAnsi="Open Sans" w:cs="Open Sans"/>
        </w:rPr>
        <w:t xml:space="preserve"> physiotherapists, speech pathologists,</w:t>
      </w:r>
      <w:r w:rsidR="0074027E" w:rsidRPr="000C43BF">
        <w:rPr>
          <w:rFonts w:ascii="Open Sans" w:hAnsi="Open Sans" w:cs="Open Sans"/>
          <w:lang w:eastAsia="en-AU"/>
        </w:rPr>
        <w:t xml:space="preserve"> dietitians, wound specialists, geriatricians, podiatrists, and palliative care specialists.</w:t>
      </w:r>
      <w:r w:rsidR="00E92B32" w:rsidRPr="000C43BF">
        <w:rPr>
          <w:rFonts w:ascii="Open Sans" w:hAnsi="Open Sans" w:cs="Open Sans"/>
          <w:lang w:eastAsia="en-AU"/>
        </w:rPr>
        <w:t xml:space="preserve"> </w:t>
      </w:r>
      <w:r w:rsidR="000861BF" w:rsidRPr="000C43BF">
        <w:rPr>
          <w:rFonts w:ascii="Open Sans" w:hAnsi="Open Sans" w:cs="Open Sans"/>
          <w:lang w:eastAsia="en-AU"/>
        </w:rPr>
        <w:t>Care documentation reflected various referrals made based on consumers’ individual needs.</w:t>
      </w:r>
    </w:p>
    <w:p w14:paraId="01C3B722" w14:textId="254BD431" w:rsidR="00F66E9F" w:rsidRPr="000C43BF" w:rsidRDefault="0074027E" w:rsidP="000C43BF">
      <w:pPr>
        <w:pStyle w:val="NormalArial"/>
        <w:rPr>
          <w:rFonts w:ascii="Open Sans" w:hAnsi="Open Sans" w:cs="Open Sans"/>
        </w:rPr>
      </w:pPr>
      <w:r w:rsidRPr="000C43BF">
        <w:rPr>
          <w:rFonts w:ascii="Open Sans" w:hAnsi="Open Sans" w:cs="Open Sans"/>
        </w:rPr>
        <w:t>C</w:t>
      </w:r>
      <w:r w:rsidR="00F66E9F" w:rsidRPr="000C43BF">
        <w:rPr>
          <w:rFonts w:ascii="Open Sans" w:hAnsi="Open Sans" w:cs="Open Sans"/>
        </w:rPr>
        <w:t xml:space="preserve">onsumers and representatives said </w:t>
      </w:r>
      <w:r w:rsidR="00DF395B" w:rsidRPr="000C43BF">
        <w:rPr>
          <w:rFonts w:ascii="Open Sans" w:hAnsi="Open Sans" w:cs="Open Sans"/>
        </w:rPr>
        <w:t xml:space="preserve">staff follow infection prevention and control protocol and </w:t>
      </w:r>
      <w:r w:rsidR="00F66E9F" w:rsidRPr="000C43BF">
        <w:rPr>
          <w:rFonts w:ascii="Open Sans" w:hAnsi="Open Sans" w:cs="Open Sans"/>
        </w:rPr>
        <w:t xml:space="preserve">they </w:t>
      </w:r>
      <w:r w:rsidR="00DF395B" w:rsidRPr="000C43BF">
        <w:rPr>
          <w:rFonts w:ascii="Open Sans" w:hAnsi="Open Sans" w:cs="Open Sans"/>
        </w:rPr>
        <w:t>are</w:t>
      </w:r>
      <w:r w:rsidR="00F66E9F" w:rsidRPr="000C43BF">
        <w:rPr>
          <w:rFonts w:ascii="Open Sans" w:hAnsi="Open Sans" w:cs="Open Sans"/>
        </w:rPr>
        <w:t xml:space="preserve"> satisfied with the way the service</w:t>
      </w:r>
      <w:r w:rsidR="00DF395B" w:rsidRPr="000C43BF">
        <w:rPr>
          <w:rFonts w:ascii="Open Sans" w:hAnsi="Open Sans" w:cs="Open Sans"/>
        </w:rPr>
        <w:t xml:space="preserve"> has</w:t>
      </w:r>
      <w:r w:rsidR="00F66E9F" w:rsidRPr="000C43BF">
        <w:rPr>
          <w:rFonts w:ascii="Open Sans" w:hAnsi="Open Sans" w:cs="Open Sans"/>
        </w:rPr>
        <w:t xml:space="preserve"> responded to outbreaks, including COVID-19</w:t>
      </w:r>
      <w:r w:rsidR="00DF395B" w:rsidRPr="000C43BF">
        <w:rPr>
          <w:rFonts w:ascii="Open Sans" w:hAnsi="Open Sans" w:cs="Open Sans"/>
        </w:rPr>
        <w:t>.</w:t>
      </w:r>
      <w:r w:rsidR="00F66E9F" w:rsidRPr="000C43BF">
        <w:rPr>
          <w:rFonts w:ascii="Open Sans" w:hAnsi="Open Sans" w:cs="Open Sans"/>
        </w:rPr>
        <w:t xml:space="preserve"> Staff demonstrated </w:t>
      </w:r>
      <w:r w:rsidR="00CA1465">
        <w:rPr>
          <w:rFonts w:ascii="Open Sans" w:hAnsi="Open Sans" w:cs="Open Sans"/>
        </w:rPr>
        <w:t xml:space="preserve">knowledge of </w:t>
      </w:r>
      <w:r w:rsidR="00B632F9" w:rsidRPr="000C43BF">
        <w:rPr>
          <w:rFonts w:ascii="Open Sans" w:hAnsi="Open Sans" w:cs="Open Sans"/>
        </w:rPr>
        <w:t>infection prevention and control</w:t>
      </w:r>
      <w:r w:rsidR="00CA1465">
        <w:rPr>
          <w:rFonts w:ascii="Open Sans" w:hAnsi="Open Sans" w:cs="Open Sans"/>
        </w:rPr>
        <w:t xml:space="preserve"> practices</w:t>
      </w:r>
      <w:r w:rsidR="00B632F9" w:rsidRPr="000C43BF">
        <w:rPr>
          <w:rFonts w:ascii="Open Sans" w:hAnsi="Open Sans" w:cs="Open Sans"/>
        </w:rPr>
        <w:t xml:space="preserve"> and antimicrobial stewardship as relevant to their roles. </w:t>
      </w:r>
      <w:r w:rsidR="00F66E9F" w:rsidRPr="000C43BF">
        <w:rPr>
          <w:rFonts w:ascii="Open Sans" w:hAnsi="Open Sans" w:cs="Open Sans"/>
        </w:rPr>
        <w:t xml:space="preserve">The service </w:t>
      </w:r>
      <w:r w:rsidR="00CC0E6F" w:rsidRPr="000C43BF">
        <w:rPr>
          <w:rFonts w:ascii="Open Sans" w:hAnsi="Open Sans" w:cs="Open Sans"/>
        </w:rPr>
        <w:t>has</w:t>
      </w:r>
      <w:r w:rsidR="0013558B" w:rsidRPr="000C43BF">
        <w:rPr>
          <w:rFonts w:ascii="Open Sans" w:hAnsi="Open Sans" w:cs="Open Sans"/>
        </w:rPr>
        <w:t xml:space="preserve"> an outbreak management plan and has</w:t>
      </w:r>
      <w:r w:rsidR="00CC0E6F" w:rsidRPr="000C43BF">
        <w:rPr>
          <w:rFonts w:ascii="Open Sans" w:hAnsi="Open Sans" w:cs="Open Sans"/>
        </w:rPr>
        <w:t xml:space="preserve"> appointed a</w:t>
      </w:r>
      <w:r w:rsidR="0013558B" w:rsidRPr="000C43BF">
        <w:rPr>
          <w:rFonts w:ascii="Open Sans" w:hAnsi="Open Sans" w:cs="Open Sans"/>
        </w:rPr>
        <w:t xml:space="preserve"> trained</w:t>
      </w:r>
      <w:r w:rsidR="00CC0E6F" w:rsidRPr="000C43BF">
        <w:rPr>
          <w:rFonts w:ascii="Open Sans" w:hAnsi="Open Sans" w:cs="Open Sans"/>
        </w:rPr>
        <w:t xml:space="preserve"> infection prevention and control lead. Information on infection</w:t>
      </w:r>
      <w:r w:rsidR="00433C62" w:rsidRPr="000C43BF">
        <w:rPr>
          <w:rFonts w:ascii="Open Sans" w:hAnsi="Open Sans" w:cs="Open Sans"/>
        </w:rPr>
        <w:t>s is reported monthly, with actions taken to respond to any identified trends</w:t>
      </w:r>
      <w:r w:rsidR="00CA1465">
        <w:rPr>
          <w:rFonts w:ascii="Open Sans" w:hAnsi="Open Sans" w:cs="Open Sans"/>
        </w:rPr>
        <w:t>.</w:t>
      </w:r>
      <w:r w:rsidR="00433C62" w:rsidRPr="000C43BF">
        <w:rPr>
          <w:rFonts w:ascii="Open Sans" w:hAnsi="Open Sans" w:cs="Open Sans"/>
        </w:rPr>
        <w:t xml:space="preserve"> </w:t>
      </w:r>
    </w:p>
    <w:p w14:paraId="2E67A450" w14:textId="77777777" w:rsidR="00C7459E" w:rsidRDefault="00C7459E" w:rsidP="00FC045E">
      <w:pPr>
        <w:pStyle w:val="Heading1"/>
        <w:spacing w:before="120" w:after="240" w:line="22" w:lineRule="atLeast"/>
        <w:rPr>
          <w:rFonts w:ascii="Open Sans" w:hAnsi="Open Sans" w:cs="Open Sans"/>
        </w:rPr>
      </w:pPr>
      <w:r>
        <w:rPr>
          <w:rFonts w:ascii="Open Sans" w:hAnsi="Open Sans" w:cs="Open Sans"/>
        </w:rPr>
        <w:br w:type="page"/>
      </w:r>
    </w:p>
    <w:p w14:paraId="1E85F8B7" w14:textId="1083E151"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9292D" w14:paraId="72F484B7"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4A350FC" w14:textId="77777777" w:rsidR="004B1DFC" w:rsidRPr="001E694D" w:rsidRDefault="004B1DFC"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866987B"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0D23168B"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945F1C"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C118E1D"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885B951"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509049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39526DB0"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249C3A"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58A2CB9"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0E26BE7"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2446154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094EC26"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46BAA7"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673579B"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1F4C554" w14:textId="77777777" w:rsidR="004B1DFC" w:rsidRPr="001E694D" w:rsidRDefault="004B1DF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642F045" w14:textId="77777777" w:rsidR="004B1DFC" w:rsidRPr="001E694D" w:rsidRDefault="004B1DF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1086F38" w14:textId="77777777" w:rsidR="004B1DFC" w:rsidRPr="001E694D" w:rsidRDefault="004B1DFC"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B9F7D41"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265715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51645C67"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3436DD"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A297395"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343F6EB" w14:textId="77777777" w:rsidR="004B1DFC" w:rsidRPr="001E694D" w:rsidRDefault="00C7459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9271332"/>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0E1EAA2B"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39BCC1"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C0AE9B7"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9B4F4C2" w14:textId="77777777" w:rsidR="004B1DFC" w:rsidRPr="001E694D" w:rsidRDefault="00C7459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947977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CBAF622"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72F87B"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AB35DC0"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E206B23"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048970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69628F9D"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8136B8"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71CE571"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A9B0D86"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167474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052C743F" w14:textId="77777777" w:rsidR="004B1DFC" w:rsidRPr="003E162B" w:rsidRDefault="004B1DFC" w:rsidP="00D87E7C">
      <w:pPr>
        <w:pStyle w:val="Heading20"/>
        <w:rPr>
          <w:rFonts w:ascii="Open Sans" w:hAnsi="Open Sans" w:cs="Open Sans"/>
          <w:color w:val="781E77"/>
        </w:rPr>
      </w:pPr>
      <w:r w:rsidRPr="003E162B">
        <w:rPr>
          <w:rFonts w:ascii="Open Sans" w:hAnsi="Open Sans" w:cs="Open Sans"/>
          <w:color w:val="781E77"/>
        </w:rPr>
        <w:t>Findings</w:t>
      </w:r>
    </w:p>
    <w:p w14:paraId="7FDB1009" w14:textId="18297890" w:rsidR="008871FD" w:rsidRPr="000C43BF" w:rsidRDefault="00190FFA" w:rsidP="000C43BF">
      <w:pPr>
        <w:pStyle w:val="NormalArial"/>
        <w:rPr>
          <w:rFonts w:ascii="Open Sans" w:hAnsi="Open Sans" w:cs="Open Sans"/>
        </w:rPr>
      </w:pPr>
      <w:r w:rsidRPr="000C43BF">
        <w:rPr>
          <w:rFonts w:ascii="Open Sans" w:hAnsi="Open Sans" w:cs="Open Sans"/>
          <w:lang w:eastAsia="en-AU"/>
        </w:rPr>
        <w:t>C</w:t>
      </w:r>
      <w:r w:rsidR="008871FD" w:rsidRPr="000C43BF">
        <w:rPr>
          <w:rFonts w:ascii="Open Sans" w:hAnsi="Open Sans" w:cs="Open Sans"/>
          <w:lang w:eastAsia="en-AU"/>
        </w:rPr>
        <w:t xml:space="preserve">onsumers expressed satisfaction with the services and supports </w:t>
      </w:r>
      <w:r w:rsidR="007A613C" w:rsidRPr="000C43BF">
        <w:rPr>
          <w:rFonts w:ascii="Open Sans" w:hAnsi="Open Sans" w:cs="Open Sans"/>
          <w:lang w:eastAsia="en-AU"/>
        </w:rPr>
        <w:t xml:space="preserve">available and </w:t>
      </w:r>
      <w:r w:rsidR="008871FD" w:rsidRPr="000C43BF">
        <w:rPr>
          <w:rFonts w:ascii="Open Sans" w:hAnsi="Open Sans" w:cs="Open Sans"/>
          <w:lang w:eastAsia="en-AU"/>
        </w:rPr>
        <w:t xml:space="preserve">said they enjoy the activities on offer. </w:t>
      </w:r>
      <w:r w:rsidR="007A613C" w:rsidRPr="000C43BF">
        <w:rPr>
          <w:rFonts w:ascii="Open Sans" w:hAnsi="Open Sans" w:cs="Open Sans"/>
          <w:lang w:eastAsia="en-AU"/>
        </w:rPr>
        <w:t xml:space="preserve">Individualised lifestyle care plans are in place for each consumer to guide staff practice. The service implements a diverse activities schedule </w:t>
      </w:r>
      <w:r w:rsidR="00843F89" w:rsidRPr="000C43BF">
        <w:rPr>
          <w:rFonts w:ascii="Open Sans" w:hAnsi="Open Sans" w:cs="Open Sans"/>
          <w:lang w:eastAsia="en-AU"/>
        </w:rPr>
        <w:t xml:space="preserve">based on consumer input which includes </w:t>
      </w:r>
      <w:r w:rsidR="002D03D7" w:rsidRPr="000C43BF">
        <w:rPr>
          <w:rFonts w:ascii="Open Sans" w:hAnsi="Open Sans" w:cs="Open Sans"/>
          <w:lang w:eastAsia="en-AU"/>
        </w:rPr>
        <w:t>but is not limited to various activities such as bus trips,</w:t>
      </w:r>
      <w:r w:rsidR="00BD55A5" w:rsidRPr="000C43BF">
        <w:rPr>
          <w:rFonts w:ascii="Open Sans" w:hAnsi="Open Sans" w:cs="Open Sans"/>
          <w:lang w:eastAsia="en-AU"/>
        </w:rPr>
        <w:t xml:space="preserve"> singing, craft,</w:t>
      </w:r>
      <w:r w:rsidR="002D03D7" w:rsidRPr="000C43BF">
        <w:rPr>
          <w:rFonts w:ascii="Open Sans" w:hAnsi="Open Sans" w:cs="Open Sans"/>
          <w:lang w:eastAsia="en-AU"/>
        </w:rPr>
        <w:t xml:space="preserve"> </w:t>
      </w:r>
      <w:r w:rsidR="00BD55A5" w:rsidRPr="000C43BF">
        <w:rPr>
          <w:rFonts w:ascii="Open Sans" w:hAnsi="Open Sans" w:cs="Open Sans"/>
          <w:lang w:eastAsia="en-AU"/>
        </w:rPr>
        <w:t xml:space="preserve">games, gardening groups, exercise, </w:t>
      </w:r>
      <w:r w:rsidR="002D03D7" w:rsidRPr="000C43BF">
        <w:rPr>
          <w:rFonts w:ascii="Open Sans" w:hAnsi="Open Sans" w:cs="Open Sans"/>
          <w:lang w:eastAsia="en-AU"/>
        </w:rPr>
        <w:t>visiting entertainers,</w:t>
      </w:r>
      <w:r w:rsidR="00BD55A5" w:rsidRPr="000C43BF">
        <w:rPr>
          <w:rFonts w:ascii="Open Sans" w:hAnsi="Open Sans" w:cs="Open Sans"/>
          <w:lang w:eastAsia="en-AU"/>
        </w:rPr>
        <w:t xml:space="preserve"> and individual one-on-one support. </w:t>
      </w:r>
      <w:r w:rsidR="002D03D7" w:rsidRPr="000C43BF">
        <w:rPr>
          <w:rFonts w:ascii="Open Sans" w:hAnsi="Open Sans" w:cs="Open Sans"/>
          <w:lang w:eastAsia="en-AU"/>
        </w:rPr>
        <w:t xml:space="preserve"> </w:t>
      </w:r>
    </w:p>
    <w:p w14:paraId="6DE3D6EC" w14:textId="66557072" w:rsidR="003D3E17" w:rsidRPr="000C43BF" w:rsidRDefault="00BD55A5" w:rsidP="000C43BF">
      <w:pPr>
        <w:pStyle w:val="NormalArial"/>
        <w:rPr>
          <w:rFonts w:ascii="Open Sans" w:hAnsi="Open Sans" w:cs="Open Sans"/>
        </w:rPr>
      </w:pPr>
      <w:r w:rsidRPr="000C43BF">
        <w:rPr>
          <w:rFonts w:ascii="Open Sans" w:hAnsi="Open Sans" w:cs="Open Sans"/>
        </w:rPr>
        <w:lastRenderedPageBreak/>
        <w:t>C</w:t>
      </w:r>
      <w:r w:rsidR="003D3E17" w:rsidRPr="000C43BF">
        <w:rPr>
          <w:rFonts w:ascii="Open Sans" w:hAnsi="Open Sans" w:cs="Open Sans"/>
        </w:rPr>
        <w:t xml:space="preserve">onsumers </w:t>
      </w:r>
      <w:r w:rsidR="00342AFF" w:rsidRPr="000C43BF">
        <w:rPr>
          <w:rFonts w:ascii="Open Sans" w:hAnsi="Open Sans" w:cs="Open Sans"/>
        </w:rPr>
        <w:t>said</w:t>
      </w:r>
      <w:r w:rsidR="003D3E17" w:rsidRPr="000C43BF">
        <w:rPr>
          <w:rFonts w:ascii="Open Sans" w:hAnsi="Open Sans" w:cs="Open Sans"/>
        </w:rPr>
        <w:t xml:space="preserve"> services and supports promote their emotional, spiritual</w:t>
      </w:r>
      <w:r w:rsidRPr="000C43BF">
        <w:rPr>
          <w:rFonts w:ascii="Open Sans" w:hAnsi="Open Sans" w:cs="Open Sans"/>
        </w:rPr>
        <w:t>,</w:t>
      </w:r>
      <w:r w:rsidR="003D3E17" w:rsidRPr="000C43BF">
        <w:rPr>
          <w:rFonts w:ascii="Open Sans" w:hAnsi="Open Sans" w:cs="Open Sans"/>
        </w:rPr>
        <w:t xml:space="preserve"> and psychological well-being. Staff </w:t>
      </w:r>
      <w:r w:rsidR="00342AFF" w:rsidRPr="000C43BF">
        <w:rPr>
          <w:rFonts w:ascii="Open Sans" w:hAnsi="Open Sans" w:cs="Open Sans"/>
        </w:rPr>
        <w:t>demonstrated knowledge of individual consumers’ spiritual and emotional needs</w:t>
      </w:r>
      <w:r w:rsidR="00EF6616">
        <w:rPr>
          <w:rFonts w:ascii="Open Sans" w:hAnsi="Open Sans" w:cs="Open Sans"/>
        </w:rPr>
        <w:t xml:space="preserve"> which aligned with information captured under care planning documentation,</w:t>
      </w:r>
      <w:r w:rsidR="00342AFF" w:rsidRPr="000C43BF">
        <w:rPr>
          <w:rFonts w:ascii="Open Sans" w:hAnsi="Open Sans" w:cs="Open Sans"/>
        </w:rPr>
        <w:t xml:space="preserve"> and described how th</w:t>
      </w:r>
      <w:r w:rsidR="00D32818" w:rsidRPr="000C43BF">
        <w:rPr>
          <w:rFonts w:ascii="Open Sans" w:hAnsi="Open Sans" w:cs="Open Sans"/>
        </w:rPr>
        <w:t xml:space="preserve">is is supported. </w:t>
      </w:r>
      <w:r w:rsidR="00AA7073" w:rsidRPr="000C43BF">
        <w:rPr>
          <w:rFonts w:ascii="Open Sans" w:hAnsi="Open Sans" w:cs="Open Sans"/>
        </w:rPr>
        <w:t>The service provides access to church services, pastoral care staff, and volunteers</w:t>
      </w:r>
      <w:r w:rsidR="00D32818" w:rsidRPr="000C43BF">
        <w:rPr>
          <w:rFonts w:ascii="Open Sans" w:hAnsi="Open Sans" w:cs="Open Sans"/>
        </w:rPr>
        <w:t xml:space="preserve"> for the provision of one-on-one support to consumers. </w:t>
      </w:r>
      <w:r w:rsidR="00AA7073" w:rsidRPr="000C43BF">
        <w:rPr>
          <w:rFonts w:ascii="Open Sans" w:hAnsi="Open Sans" w:cs="Open Sans"/>
        </w:rPr>
        <w:t xml:space="preserve"> </w:t>
      </w:r>
    </w:p>
    <w:p w14:paraId="74F86EF3" w14:textId="0DDF4306" w:rsidR="00C72C53" w:rsidRPr="000C43BF" w:rsidRDefault="00D32818" w:rsidP="000C43BF">
      <w:pPr>
        <w:pStyle w:val="NormalArial"/>
        <w:rPr>
          <w:rFonts w:ascii="Open Sans" w:hAnsi="Open Sans" w:cs="Open Sans"/>
          <w:highlight w:val="yellow"/>
        </w:rPr>
      </w:pPr>
      <w:r w:rsidRPr="000C43BF">
        <w:rPr>
          <w:rFonts w:ascii="Open Sans" w:hAnsi="Open Sans" w:cs="Open Sans"/>
        </w:rPr>
        <w:t>C</w:t>
      </w:r>
      <w:r w:rsidR="00C72C53" w:rsidRPr="000C43BF">
        <w:rPr>
          <w:rFonts w:ascii="Open Sans" w:hAnsi="Open Sans" w:cs="Open Sans"/>
        </w:rPr>
        <w:t xml:space="preserve">onsumers described the services and supports that enable them to participate in the community, do things of interest to them, and have relationships they choose. Staff </w:t>
      </w:r>
      <w:r w:rsidR="00890CD8" w:rsidRPr="000C43BF">
        <w:rPr>
          <w:rFonts w:ascii="Open Sans" w:hAnsi="Open Sans" w:cs="Open Sans"/>
        </w:rPr>
        <w:t>demonstrated knowledge of individual consumers’ activities of interest and social and personal relationships important to them; this aligned with information under c</w:t>
      </w:r>
      <w:r w:rsidR="00C72C53" w:rsidRPr="000C43BF">
        <w:rPr>
          <w:rFonts w:ascii="Open Sans" w:hAnsi="Open Sans" w:cs="Open Sans"/>
        </w:rPr>
        <w:t>are planning documentation</w:t>
      </w:r>
      <w:r w:rsidR="00890CD8" w:rsidRPr="000C43BF">
        <w:rPr>
          <w:rFonts w:ascii="Open Sans" w:hAnsi="Open Sans" w:cs="Open Sans"/>
        </w:rPr>
        <w:t xml:space="preserve">. Consumers were observed undertaking individual and group activities, having family and pets visit the service, and </w:t>
      </w:r>
      <w:r w:rsidR="00C72C53" w:rsidRPr="000C43BF">
        <w:rPr>
          <w:rFonts w:ascii="Open Sans" w:hAnsi="Open Sans" w:cs="Open Sans"/>
        </w:rPr>
        <w:t>going out in the community with family and friends.</w:t>
      </w:r>
    </w:p>
    <w:p w14:paraId="5C52E82E" w14:textId="42D4C092" w:rsidR="00670977" w:rsidRPr="000C43BF" w:rsidRDefault="005E027A" w:rsidP="000C43BF">
      <w:pPr>
        <w:pStyle w:val="NormalArial"/>
        <w:rPr>
          <w:rFonts w:ascii="Open Sans" w:hAnsi="Open Sans" w:cs="Open Sans"/>
        </w:rPr>
      </w:pPr>
      <w:r w:rsidRPr="000C43BF">
        <w:rPr>
          <w:rFonts w:ascii="Open Sans" w:hAnsi="Open Sans" w:cs="Open Sans"/>
        </w:rPr>
        <w:t>C</w:t>
      </w:r>
      <w:r w:rsidR="00940609" w:rsidRPr="000C43BF">
        <w:rPr>
          <w:rFonts w:ascii="Open Sans" w:hAnsi="Open Sans" w:cs="Open Sans"/>
        </w:rPr>
        <w:t xml:space="preserve">onsumers said information regarding their service and support needs </w:t>
      </w:r>
      <w:r w:rsidRPr="000C43BF">
        <w:rPr>
          <w:rFonts w:ascii="Open Sans" w:hAnsi="Open Sans" w:cs="Open Sans"/>
        </w:rPr>
        <w:t>is</w:t>
      </w:r>
      <w:r w:rsidR="00940609" w:rsidRPr="000C43BF">
        <w:rPr>
          <w:rFonts w:ascii="Open Sans" w:hAnsi="Open Sans" w:cs="Open Sans"/>
        </w:rPr>
        <w:t xml:space="preserve"> communicated </w:t>
      </w:r>
      <w:r w:rsidRPr="000C43BF">
        <w:rPr>
          <w:rFonts w:ascii="Open Sans" w:hAnsi="Open Sans" w:cs="Open Sans"/>
        </w:rPr>
        <w:t xml:space="preserve">and coordinated </w:t>
      </w:r>
      <w:r w:rsidR="00831001" w:rsidRPr="000C43BF">
        <w:rPr>
          <w:rFonts w:ascii="Open Sans" w:hAnsi="Open Sans" w:cs="Open Sans"/>
        </w:rPr>
        <w:t>well,</w:t>
      </w:r>
      <w:r w:rsidR="00940609" w:rsidRPr="000C43BF">
        <w:rPr>
          <w:rFonts w:ascii="Open Sans" w:hAnsi="Open Sans" w:cs="Open Sans"/>
        </w:rPr>
        <w:t xml:space="preserve"> both within the organisation and </w:t>
      </w:r>
      <w:r w:rsidR="004F1E96">
        <w:rPr>
          <w:rFonts w:ascii="Open Sans" w:hAnsi="Open Sans" w:cs="Open Sans"/>
        </w:rPr>
        <w:t>with</w:t>
      </w:r>
      <w:r w:rsidR="00940609" w:rsidRPr="000C43BF">
        <w:rPr>
          <w:rFonts w:ascii="Open Sans" w:hAnsi="Open Sans" w:cs="Open Sans"/>
        </w:rPr>
        <w:t xml:space="preserve"> others where necessary. Staff described how consumer information is updated when changes occur</w:t>
      </w:r>
      <w:r w:rsidR="004F1E96">
        <w:rPr>
          <w:rFonts w:ascii="Open Sans" w:hAnsi="Open Sans" w:cs="Open Sans"/>
        </w:rPr>
        <w:t>.</w:t>
      </w:r>
      <w:r w:rsidR="00940609" w:rsidRPr="000C43BF">
        <w:rPr>
          <w:rFonts w:ascii="Open Sans" w:hAnsi="Open Sans" w:cs="Open Sans"/>
        </w:rPr>
        <w:t xml:space="preserve"> </w:t>
      </w:r>
      <w:r w:rsidR="00831001" w:rsidRPr="000C43BF">
        <w:rPr>
          <w:rFonts w:ascii="Open Sans" w:hAnsi="Open Sans" w:cs="Open Sans"/>
        </w:rPr>
        <w:t>W</w:t>
      </w:r>
      <w:r w:rsidR="00940609" w:rsidRPr="000C43BF">
        <w:rPr>
          <w:rFonts w:ascii="Open Sans" w:hAnsi="Open Sans" w:cs="Open Sans"/>
        </w:rPr>
        <w:t>eekly update</w:t>
      </w:r>
      <w:r w:rsidR="00831001" w:rsidRPr="000C43BF">
        <w:rPr>
          <w:rFonts w:ascii="Open Sans" w:hAnsi="Open Sans" w:cs="Open Sans"/>
        </w:rPr>
        <w:t xml:space="preserve">s are provided by management </w:t>
      </w:r>
      <w:r w:rsidR="00940609" w:rsidRPr="000C43BF">
        <w:rPr>
          <w:rFonts w:ascii="Open Sans" w:hAnsi="Open Sans" w:cs="Open Sans"/>
        </w:rPr>
        <w:t xml:space="preserve">to key personnel to communicate matters for the week. Communication to external services is documented in progress notes by the referring staff. </w:t>
      </w:r>
      <w:r w:rsidR="00831001" w:rsidRPr="000C43BF">
        <w:rPr>
          <w:rFonts w:ascii="Open Sans" w:hAnsi="Open Sans" w:cs="Open Sans"/>
        </w:rPr>
        <w:t xml:space="preserve">Staff were observed communicating information regarding consumers’ supports for daily living via handover and </w:t>
      </w:r>
      <w:r w:rsidR="00670977" w:rsidRPr="000C43BF">
        <w:rPr>
          <w:rFonts w:ascii="Open Sans" w:hAnsi="Open Sans" w:cs="Open Sans"/>
        </w:rPr>
        <w:t xml:space="preserve">documentation reflected communication from external providers. </w:t>
      </w:r>
    </w:p>
    <w:p w14:paraId="6419A8EE" w14:textId="06014FDB" w:rsidR="00F146E9" w:rsidRPr="000C43BF" w:rsidRDefault="00F146E9" w:rsidP="000C43BF">
      <w:pPr>
        <w:pStyle w:val="NormalArial"/>
        <w:rPr>
          <w:rFonts w:ascii="Open Sans" w:hAnsi="Open Sans" w:cs="Open Sans"/>
        </w:rPr>
      </w:pPr>
      <w:r w:rsidRPr="000C43BF">
        <w:rPr>
          <w:rFonts w:ascii="Open Sans" w:hAnsi="Open Sans" w:cs="Open Sans"/>
        </w:rPr>
        <w:t xml:space="preserve">The service </w:t>
      </w:r>
      <w:r w:rsidR="00670977" w:rsidRPr="000C43BF">
        <w:rPr>
          <w:rFonts w:ascii="Open Sans" w:hAnsi="Open Sans" w:cs="Open Sans"/>
        </w:rPr>
        <w:t>demonstrated</w:t>
      </w:r>
      <w:r w:rsidRPr="000C43BF">
        <w:rPr>
          <w:rFonts w:ascii="Open Sans" w:hAnsi="Open Sans" w:cs="Open Sans"/>
        </w:rPr>
        <w:t xml:space="preserve"> timely and appropriate referrals to providers of other care and services. Staff described procedures to refer</w:t>
      </w:r>
      <w:r w:rsidR="00680650" w:rsidRPr="000C43BF">
        <w:rPr>
          <w:rFonts w:ascii="Open Sans" w:hAnsi="Open Sans" w:cs="Open Sans"/>
        </w:rPr>
        <w:t xml:space="preserve"> consumers</w:t>
      </w:r>
      <w:r w:rsidRPr="000C43BF">
        <w:rPr>
          <w:rFonts w:ascii="Open Sans" w:hAnsi="Open Sans" w:cs="Open Sans"/>
        </w:rPr>
        <w:t xml:space="preserve"> to other organisations and service providers. Care planning documentation reflect</w:t>
      </w:r>
      <w:r w:rsidR="00680650" w:rsidRPr="000C43BF">
        <w:rPr>
          <w:rFonts w:ascii="Open Sans" w:hAnsi="Open Sans" w:cs="Open Sans"/>
        </w:rPr>
        <w:t>ed</w:t>
      </w:r>
      <w:r w:rsidRPr="000C43BF">
        <w:rPr>
          <w:rFonts w:ascii="Open Sans" w:hAnsi="Open Sans" w:cs="Open Sans"/>
        </w:rPr>
        <w:t xml:space="preserve"> the service collaborates with external providers</w:t>
      </w:r>
      <w:r w:rsidR="00680650" w:rsidRPr="000C43BF">
        <w:rPr>
          <w:rFonts w:ascii="Open Sans" w:hAnsi="Open Sans" w:cs="Open Sans"/>
        </w:rPr>
        <w:t xml:space="preserve"> such as counselling and community-based services</w:t>
      </w:r>
      <w:r w:rsidRPr="000C43BF">
        <w:rPr>
          <w:rFonts w:ascii="Open Sans" w:hAnsi="Open Sans" w:cs="Open Sans"/>
        </w:rPr>
        <w:t xml:space="preserve"> to support the</w:t>
      </w:r>
      <w:r w:rsidR="00680650" w:rsidRPr="000C43BF">
        <w:rPr>
          <w:rFonts w:ascii="Open Sans" w:hAnsi="Open Sans" w:cs="Open Sans"/>
        </w:rPr>
        <w:t xml:space="preserve"> </w:t>
      </w:r>
      <w:r w:rsidRPr="000C43BF">
        <w:rPr>
          <w:rFonts w:ascii="Open Sans" w:hAnsi="Open Sans" w:cs="Open Sans"/>
        </w:rPr>
        <w:t xml:space="preserve">needs of consumers. </w:t>
      </w:r>
    </w:p>
    <w:p w14:paraId="6D95E43C" w14:textId="6FEECE4C" w:rsidR="00252C8E" w:rsidRPr="000C43BF" w:rsidRDefault="00680650" w:rsidP="000C43BF">
      <w:pPr>
        <w:pStyle w:val="NormalArial"/>
        <w:rPr>
          <w:rFonts w:ascii="Open Sans" w:hAnsi="Open Sans" w:cs="Open Sans"/>
        </w:rPr>
      </w:pPr>
      <w:r w:rsidRPr="000C43BF">
        <w:rPr>
          <w:rFonts w:ascii="Open Sans" w:hAnsi="Open Sans" w:cs="Open Sans"/>
        </w:rPr>
        <w:t>Most c</w:t>
      </w:r>
      <w:r w:rsidR="00252C8E" w:rsidRPr="000C43BF">
        <w:rPr>
          <w:rFonts w:ascii="Open Sans" w:hAnsi="Open Sans" w:cs="Open Sans"/>
        </w:rPr>
        <w:t>onsumers expressed satisfaction with the taste, choice</w:t>
      </w:r>
      <w:r w:rsidR="00861867" w:rsidRPr="000C43BF">
        <w:rPr>
          <w:rFonts w:ascii="Open Sans" w:hAnsi="Open Sans" w:cs="Open Sans"/>
        </w:rPr>
        <w:t>,</w:t>
      </w:r>
      <w:r w:rsidR="00252C8E" w:rsidRPr="000C43BF">
        <w:rPr>
          <w:rFonts w:ascii="Open Sans" w:hAnsi="Open Sans" w:cs="Open Sans"/>
        </w:rPr>
        <w:t xml:space="preserve"> and quality of meals at the service. </w:t>
      </w:r>
      <w:r w:rsidR="00861867" w:rsidRPr="000C43BF">
        <w:rPr>
          <w:rFonts w:ascii="Open Sans" w:hAnsi="Open Sans" w:cs="Open Sans"/>
        </w:rPr>
        <w:t xml:space="preserve">Information regarding </w:t>
      </w:r>
      <w:r w:rsidR="00252C8E" w:rsidRPr="000C43BF">
        <w:rPr>
          <w:rFonts w:ascii="Open Sans" w:hAnsi="Open Sans" w:cs="Open Sans"/>
        </w:rPr>
        <w:t>consumers’ dietary needs, allergies, and preferences</w:t>
      </w:r>
      <w:r w:rsidR="00861867" w:rsidRPr="000C43BF">
        <w:rPr>
          <w:rFonts w:ascii="Open Sans" w:hAnsi="Open Sans" w:cs="Open Sans"/>
        </w:rPr>
        <w:t xml:space="preserve"> is documented under care plans.</w:t>
      </w:r>
      <w:r w:rsidR="00252C8E" w:rsidRPr="000C43BF">
        <w:rPr>
          <w:rFonts w:ascii="Open Sans" w:hAnsi="Open Sans" w:cs="Open Sans"/>
        </w:rPr>
        <w:t xml:space="preserve"> Staff were knowledgeable about individual consumers’ preferences and dietary requirements. </w:t>
      </w:r>
      <w:r w:rsidR="00ED235B" w:rsidRPr="000C43BF">
        <w:rPr>
          <w:rFonts w:ascii="Open Sans" w:hAnsi="Open Sans" w:cs="Open Sans"/>
        </w:rPr>
        <w:t xml:space="preserve">Management described how consumers have input into menu planning and how feedback is actively sought from consumers to implement improvements. </w:t>
      </w:r>
      <w:r w:rsidR="00252C8E" w:rsidRPr="000C43BF">
        <w:rPr>
          <w:rFonts w:ascii="Open Sans" w:hAnsi="Open Sans" w:cs="Open Sans"/>
        </w:rPr>
        <w:t>Staff were observed</w:t>
      </w:r>
      <w:r w:rsidR="00EB1ADE" w:rsidRPr="000C43BF">
        <w:rPr>
          <w:rFonts w:ascii="Open Sans" w:hAnsi="Open Sans" w:cs="Open Sans"/>
        </w:rPr>
        <w:t xml:space="preserve"> offering choice to consumers at mealtimes and assisting consumers with meals.</w:t>
      </w:r>
    </w:p>
    <w:p w14:paraId="017791CC" w14:textId="735E3D2B" w:rsidR="00252C8E" w:rsidRPr="008E659D" w:rsidRDefault="009D56AA" w:rsidP="008E659D">
      <w:pPr>
        <w:pStyle w:val="NormalArial"/>
        <w:rPr>
          <w:rFonts w:ascii="Open Sans" w:hAnsi="Open Sans" w:cs="Open Sans"/>
        </w:rPr>
      </w:pPr>
      <w:r w:rsidRPr="000C43BF">
        <w:rPr>
          <w:rFonts w:ascii="Open Sans" w:hAnsi="Open Sans" w:cs="Open Sans"/>
        </w:rPr>
        <w:t xml:space="preserve">Consumers and representatives </w:t>
      </w:r>
      <w:r w:rsidR="001B1878" w:rsidRPr="000C43BF">
        <w:rPr>
          <w:rFonts w:ascii="Open Sans" w:hAnsi="Open Sans" w:cs="Open Sans"/>
        </w:rPr>
        <w:t xml:space="preserve">said they </w:t>
      </w:r>
      <w:r w:rsidRPr="000C43BF">
        <w:rPr>
          <w:rFonts w:ascii="Open Sans" w:hAnsi="Open Sans" w:cs="Open Sans"/>
        </w:rPr>
        <w:t>a</w:t>
      </w:r>
      <w:r w:rsidR="001B1878" w:rsidRPr="000C43BF">
        <w:rPr>
          <w:rFonts w:ascii="Open Sans" w:hAnsi="Open Sans" w:cs="Open Sans"/>
        </w:rPr>
        <w:t xml:space="preserve">re satisfied equipment provided is suitable, safe, and effectively maintained. Staff described how </w:t>
      </w:r>
      <w:r w:rsidR="00E46449" w:rsidRPr="000C43BF">
        <w:rPr>
          <w:rFonts w:ascii="Open Sans" w:hAnsi="Open Sans" w:cs="Open Sans"/>
        </w:rPr>
        <w:t xml:space="preserve">safety and suitability of equipment is ensured </w:t>
      </w:r>
      <w:r w:rsidR="001B1878" w:rsidRPr="000C43BF">
        <w:rPr>
          <w:rFonts w:ascii="Open Sans" w:hAnsi="Open Sans" w:cs="Open Sans"/>
        </w:rPr>
        <w:t xml:space="preserve">through cleaning and maintenance programs. </w:t>
      </w:r>
      <w:r w:rsidR="00993571" w:rsidRPr="000C43BF">
        <w:rPr>
          <w:rFonts w:ascii="Open Sans" w:hAnsi="Open Sans" w:cs="Open Sans"/>
        </w:rPr>
        <w:t>A range of e</w:t>
      </w:r>
      <w:r w:rsidR="001B1878" w:rsidRPr="000C43BF">
        <w:rPr>
          <w:rFonts w:ascii="Open Sans" w:hAnsi="Open Sans" w:cs="Open Sans"/>
        </w:rPr>
        <w:t xml:space="preserve">quipment was observed </w:t>
      </w:r>
      <w:r w:rsidR="00993571" w:rsidRPr="000C43BF">
        <w:rPr>
          <w:rFonts w:ascii="Open Sans" w:hAnsi="Open Sans" w:cs="Open Sans"/>
        </w:rPr>
        <w:t>available for consumer use and to be kept in a clean and well-maintained condition.</w:t>
      </w:r>
      <w:r w:rsidR="001B1878" w:rsidRPr="00CC051D">
        <w:rPr>
          <w:rFonts w:ascii="Open Sans" w:hAnsi="Open Sans" w:cs="Open Sans"/>
          <w:szCs w:val="22"/>
        </w:rPr>
        <w:br w:type="page"/>
      </w:r>
    </w:p>
    <w:p w14:paraId="43F93692" w14:textId="77777777"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9292D" w14:paraId="77B17BD8"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AAF57FB" w14:textId="77777777" w:rsidR="004B1DFC" w:rsidRPr="001E694D" w:rsidRDefault="004B1DF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3CF02F6"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23186450"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E8FD8F"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B544CF5"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C195680"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005982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50F6B7D6"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CD159E"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BC35651"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FD34E73" w14:textId="77777777" w:rsidR="004B1DFC" w:rsidRPr="001E694D" w:rsidRDefault="004B1DF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8755045" w14:textId="77777777" w:rsidR="004B1DFC" w:rsidRPr="001E694D" w:rsidRDefault="004B1DFC"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7952D47"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471606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3B3AF24D"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F76BAE"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5EAAB01"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6AF396D" w14:textId="77777777" w:rsidR="004B1DFC" w:rsidRPr="001E694D" w:rsidRDefault="00C7459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326425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5F6E366F" w14:textId="77777777" w:rsidR="004B1DFC" w:rsidRPr="003E162B" w:rsidRDefault="004B1DFC" w:rsidP="002B0C90">
      <w:pPr>
        <w:pStyle w:val="Heading20"/>
        <w:rPr>
          <w:rFonts w:ascii="Open Sans" w:hAnsi="Open Sans" w:cs="Open Sans"/>
          <w:color w:val="781E77"/>
        </w:rPr>
      </w:pPr>
      <w:r w:rsidRPr="003E162B">
        <w:rPr>
          <w:rFonts w:ascii="Open Sans" w:hAnsi="Open Sans" w:cs="Open Sans"/>
          <w:color w:val="781E77"/>
        </w:rPr>
        <w:t>Findings</w:t>
      </w:r>
    </w:p>
    <w:p w14:paraId="3C7321A0" w14:textId="725FCDCE" w:rsidR="004A43F9" w:rsidRPr="009B437E" w:rsidRDefault="0094541F" w:rsidP="009B437E">
      <w:pPr>
        <w:pStyle w:val="NormalArial"/>
        <w:rPr>
          <w:rFonts w:ascii="Open Sans" w:hAnsi="Open Sans" w:cs="Open Sans"/>
          <w:lang w:eastAsia="en-AU"/>
        </w:rPr>
      </w:pPr>
      <w:r w:rsidRPr="009B437E">
        <w:rPr>
          <w:rFonts w:ascii="Open Sans" w:hAnsi="Open Sans" w:cs="Open Sans"/>
          <w:lang w:eastAsia="en-AU"/>
        </w:rPr>
        <w:t xml:space="preserve">Consumers and representatives provided positive feedback about the service environment. </w:t>
      </w:r>
      <w:r w:rsidR="004A43F9" w:rsidRPr="009B437E">
        <w:rPr>
          <w:rFonts w:ascii="Open Sans" w:hAnsi="Open Sans" w:cs="Open Sans"/>
          <w:lang w:eastAsia="en-AU"/>
        </w:rPr>
        <w:t xml:space="preserve">Management </w:t>
      </w:r>
      <w:r w:rsidRPr="009B437E">
        <w:rPr>
          <w:rFonts w:ascii="Open Sans" w:hAnsi="Open Sans" w:cs="Open Sans"/>
          <w:lang w:eastAsia="en-AU"/>
        </w:rPr>
        <w:t xml:space="preserve">said </w:t>
      </w:r>
      <w:r w:rsidR="004A43F9" w:rsidRPr="009B437E">
        <w:rPr>
          <w:rFonts w:ascii="Open Sans" w:hAnsi="Open Sans" w:cs="Open Sans"/>
          <w:lang w:eastAsia="en-AU"/>
        </w:rPr>
        <w:t xml:space="preserve">consumers </w:t>
      </w:r>
      <w:r w:rsidRPr="009B437E">
        <w:rPr>
          <w:rFonts w:ascii="Open Sans" w:hAnsi="Open Sans" w:cs="Open Sans"/>
          <w:lang w:eastAsia="en-AU"/>
        </w:rPr>
        <w:t xml:space="preserve">are encouraged </w:t>
      </w:r>
      <w:r w:rsidR="004A43F9" w:rsidRPr="009B437E">
        <w:rPr>
          <w:rFonts w:ascii="Open Sans" w:hAnsi="Open Sans" w:cs="Open Sans"/>
          <w:lang w:eastAsia="en-AU"/>
        </w:rPr>
        <w:t xml:space="preserve">to personalise their rooms and </w:t>
      </w:r>
      <w:r w:rsidRPr="009B437E">
        <w:rPr>
          <w:rFonts w:ascii="Open Sans" w:hAnsi="Open Sans" w:cs="Open Sans"/>
          <w:lang w:eastAsia="en-AU"/>
        </w:rPr>
        <w:t xml:space="preserve">described </w:t>
      </w:r>
      <w:r w:rsidR="004A43F9" w:rsidRPr="009B437E">
        <w:rPr>
          <w:rFonts w:ascii="Open Sans" w:hAnsi="Open Sans" w:cs="Open Sans"/>
          <w:lang w:eastAsia="en-AU"/>
        </w:rPr>
        <w:t xml:space="preserve">features of the service environment that </w:t>
      </w:r>
      <w:r w:rsidRPr="009B437E">
        <w:rPr>
          <w:rFonts w:ascii="Open Sans" w:hAnsi="Open Sans" w:cs="Open Sans"/>
          <w:lang w:eastAsia="en-AU"/>
        </w:rPr>
        <w:t>enable</w:t>
      </w:r>
      <w:r w:rsidR="004A43F9" w:rsidRPr="009B437E">
        <w:rPr>
          <w:rFonts w:ascii="Open Sans" w:hAnsi="Open Sans" w:cs="Open Sans"/>
          <w:lang w:eastAsia="en-AU"/>
        </w:rPr>
        <w:t xml:space="preserve"> a home-like atmosphere for consumers. </w:t>
      </w:r>
      <w:r w:rsidR="001E402F" w:rsidRPr="009B437E">
        <w:rPr>
          <w:rFonts w:ascii="Open Sans" w:hAnsi="Open Sans" w:cs="Open Sans"/>
          <w:lang w:eastAsia="en-AU"/>
        </w:rPr>
        <w:t>A variety of communal spaces are available for consumers to use both indoors and outdoors, including a</w:t>
      </w:r>
      <w:r w:rsidR="00440A50" w:rsidRPr="009B437E">
        <w:rPr>
          <w:rFonts w:ascii="Open Sans" w:hAnsi="Open Sans" w:cs="Open Sans"/>
          <w:lang w:eastAsia="en-AU"/>
        </w:rPr>
        <w:t xml:space="preserve"> private dining space for family functions and a newly established</w:t>
      </w:r>
      <w:r w:rsidR="001E402F" w:rsidRPr="009B437E">
        <w:rPr>
          <w:rFonts w:ascii="Open Sans" w:hAnsi="Open Sans" w:cs="Open Sans"/>
          <w:lang w:eastAsia="en-AU"/>
        </w:rPr>
        <w:t xml:space="preserve"> greenhouse in the gardens. </w:t>
      </w:r>
      <w:r w:rsidR="004A43F9" w:rsidRPr="009B437E">
        <w:rPr>
          <w:rFonts w:ascii="Open Sans" w:hAnsi="Open Sans" w:cs="Open Sans"/>
          <w:lang w:eastAsia="en-AU"/>
        </w:rPr>
        <w:t xml:space="preserve">Consumers were observed </w:t>
      </w:r>
      <w:r w:rsidR="00440A50" w:rsidRPr="009B437E">
        <w:rPr>
          <w:rFonts w:ascii="Open Sans" w:hAnsi="Open Sans" w:cs="Open Sans"/>
          <w:lang w:eastAsia="en-AU"/>
        </w:rPr>
        <w:t xml:space="preserve">welcoming visitors and pets and </w:t>
      </w:r>
      <w:r w:rsidR="004A43F9" w:rsidRPr="009B437E">
        <w:rPr>
          <w:rFonts w:ascii="Open Sans" w:hAnsi="Open Sans" w:cs="Open Sans"/>
          <w:lang w:eastAsia="en-AU"/>
        </w:rPr>
        <w:t>socialising in common areas of the service environment.</w:t>
      </w:r>
    </w:p>
    <w:p w14:paraId="79E6C2EA" w14:textId="516B8D23" w:rsidR="009357E4" w:rsidRPr="009B437E" w:rsidRDefault="00440A50" w:rsidP="009B437E">
      <w:pPr>
        <w:pStyle w:val="NormalArial"/>
        <w:rPr>
          <w:rFonts w:ascii="Open Sans" w:hAnsi="Open Sans" w:cs="Open Sans"/>
        </w:rPr>
      </w:pPr>
      <w:r w:rsidRPr="009B437E">
        <w:rPr>
          <w:rFonts w:ascii="Open Sans" w:hAnsi="Open Sans" w:cs="Open Sans"/>
          <w:lang w:eastAsia="en-AU"/>
        </w:rPr>
        <w:t>C</w:t>
      </w:r>
      <w:r w:rsidR="009357E4" w:rsidRPr="009B437E">
        <w:rPr>
          <w:rFonts w:ascii="Open Sans" w:hAnsi="Open Sans" w:cs="Open Sans"/>
          <w:lang w:eastAsia="en-AU"/>
        </w:rPr>
        <w:t xml:space="preserve">onsumers </w:t>
      </w:r>
      <w:r w:rsidRPr="009B437E">
        <w:rPr>
          <w:rFonts w:ascii="Open Sans" w:hAnsi="Open Sans" w:cs="Open Sans"/>
          <w:lang w:eastAsia="en-AU"/>
        </w:rPr>
        <w:t>said they felt safe and comfortable living at the service</w:t>
      </w:r>
      <w:r w:rsidR="000C142F" w:rsidRPr="009B437E">
        <w:rPr>
          <w:rFonts w:ascii="Open Sans" w:hAnsi="Open Sans" w:cs="Open Sans"/>
          <w:lang w:eastAsia="en-AU"/>
        </w:rPr>
        <w:t>, the service is kept clean, and they can move freely inside and outside the service</w:t>
      </w:r>
      <w:r w:rsidR="009357E4" w:rsidRPr="009B437E">
        <w:rPr>
          <w:rFonts w:ascii="Open Sans" w:hAnsi="Open Sans" w:cs="Open Sans"/>
          <w:lang w:eastAsia="en-AU"/>
        </w:rPr>
        <w:t>.</w:t>
      </w:r>
      <w:r w:rsidR="000C142F" w:rsidRPr="009B437E">
        <w:rPr>
          <w:rFonts w:ascii="Open Sans" w:hAnsi="Open Sans" w:cs="Open Sans"/>
          <w:lang w:eastAsia="en-AU"/>
        </w:rPr>
        <w:t xml:space="preserve"> The service was observed to be kept clean</w:t>
      </w:r>
      <w:r w:rsidR="00E27F87" w:rsidRPr="009B437E">
        <w:rPr>
          <w:rFonts w:ascii="Open Sans" w:hAnsi="Open Sans" w:cs="Open Sans"/>
          <w:lang w:eastAsia="en-AU"/>
        </w:rPr>
        <w:t xml:space="preserve">, </w:t>
      </w:r>
      <w:r w:rsidR="000C142F" w:rsidRPr="009B437E">
        <w:rPr>
          <w:rFonts w:ascii="Open Sans" w:hAnsi="Open Sans" w:cs="Open Sans"/>
          <w:lang w:eastAsia="en-AU"/>
        </w:rPr>
        <w:t>well-maintained</w:t>
      </w:r>
      <w:r w:rsidR="00E27F87" w:rsidRPr="009B437E">
        <w:rPr>
          <w:rFonts w:ascii="Open Sans" w:hAnsi="Open Sans" w:cs="Open Sans"/>
          <w:lang w:eastAsia="en-AU"/>
        </w:rPr>
        <w:t>, and free of clutter and hazards</w:t>
      </w:r>
      <w:r w:rsidR="00893035" w:rsidRPr="009B437E">
        <w:rPr>
          <w:rFonts w:ascii="Open Sans" w:hAnsi="Open Sans" w:cs="Open Sans"/>
          <w:lang w:eastAsia="en-AU"/>
        </w:rPr>
        <w:t xml:space="preserve">. Cleaning staff described cleaning schedules </w:t>
      </w:r>
      <w:r w:rsidR="00E54779" w:rsidRPr="009B437E">
        <w:rPr>
          <w:rFonts w:ascii="Open Sans" w:hAnsi="Open Sans" w:cs="Open Sans"/>
          <w:lang w:eastAsia="en-AU"/>
        </w:rPr>
        <w:t xml:space="preserve">followed to ensure routine cleaning is completed as required. </w:t>
      </w:r>
      <w:r w:rsidR="009357E4" w:rsidRPr="009B437E">
        <w:rPr>
          <w:rFonts w:ascii="Open Sans" w:hAnsi="Open Sans" w:cs="Open Sans"/>
          <w:lang w:eastAsia="en-AU"/>
        </w:rPr>
        <w:t xml:space="preserve">Maintenance </w:t>
      </w:r>
      <w:r w:rsidR="00E54779" w:rsidRPr="009B437E">
        <w:rPr>
          <w:rFonts w:ascii="Open Sans" w:hAnsi="Open Sans" w:cs="Open Sans"/>
          <w:lang w:eastAsia="en-AU"/>
        </w:rPr>
        <w:t xml:space="preserve">staff described, and review of maintenance records identified, preventative and reactive maintenance programs in place. </w:t>
      </w:r>
    </w:p>
    <w:p w14:paraId="6B41274C" w14:textId="20EEFD14" w:rsidR="00C7459E" w:rsidRDefault="000C5AFC" w:rsidP="009B437E">
      <w:pPr>
        <w:pStyle w:val="NormalArial"/>
        <w:rPr>
          <w:rFonts w:ascii="Open Sans" w:hAnsi="Open Sans" w:cs="Open Sans"/>
        </w:rPr>
      </w:pPr>
      <w:r w:rsidRPr="009B437E">
        <w:rPr>
          <w:rFonts w:ascii="Open Sans" w:hAnsi="Open Sans" w:cs="Open Sans"/>
        </w:rPr>
        <w:t>C</w:t>
      </w:r>
      <w:r w:rsidR="00620518" w:rsidRPr="009B437E">
        <w:rPr>
          <w:rFonts w:ascii="Open Sans" w:hAnsi="Open Sans" w:cs="Open Sans"/>
        </w:rPr>
        <w:t xml:space="preserve">onsumers </w:t>
      </w:r>
      <w:r w:rsidR="00CD7E69" w:rsidRPr="009B437E">
        <w:rPr>
          <w:rFonts w:ascii="Open Sans" w:hAnsi="Open Sans" w:cs="Open Sans"/>
        </w:rPr>
        <w:t xml:space="preserve">said, and observations identified, </w:t>
      </w:r>
      <w:r w:rsidR="00620518" w:rsidRPr="009B437E">
        <w:rPr>
          <w:rFonts w:ascii="Open Sans" w:hAnsi="Open Sans" w:cs="Open Sans"/>
        </w:rPr>
        <w:t xml:space="preserve">furniture, fittings, and equipment </w:t>
      </w:r>
      <w:r w:rsidR="00CD7E69" w:rsidRPr="009B437E">
        <w:rPr>
          <w:rFonts w:ascii="Open Sans" w:hAnsi="Open Sans" w:cs="Open Sans"/>
        </w:rPr>
        <w:t xml:space="preserve">are kept clean, well-maintained, and suitable for consumer use. </w:t>
      </w:r>
      <w:r w:rsidR="00620518" w:rsidRPr="009B437E">
        <w:rPr>
          <w:rFonts w:ascii="Open Sans" w:hAnsi="Open Sans" w:cs="Open Sans"/>
        </w:rPr>
        <w:t>Staff described</w:t>
      </w:r>
      <w:r w:rsidR="00531B10" w:rsidRPr="009B437E">
        <w:rPr>
          <w:rFonts w:ascii="Open Sans" w:hAnsi="Open Sans" w:cs="Open Sans"/>
        </w:rPr>
        <w:t xml:space="preserve"> how equipment is checked to ensure safety and said any maintenance requests are attended to promptly. R</w:t>
      </w:r>
      <w:r w:rsidR="00CD7E69" w:rsidRPr="009B437E">
        <w:rPr>
          <w:rFonts w:ascii="Open Sans" w:hAnsi="Open Sans" w:cs="Open Sans"/>
        </w:rPr>
        <w:t xml:space="preserve">eview of documentation </w:t>
      </w:r>
      <w:r w:rsidR="009B437E" w:rsidRPr="009B437E">
        <w:rPr>
          <w:rFonts w:ascii="Open Sans" w:hAnsi="Open Sans" w:cs="Open Sans"/>
        </w:rPr>
        <w:t xml:space="preserve">such as </w:t>
      </w:r>
      <w:r w:rsidR="00CD7E69" w:rsidRPr="009B437E">
        <w:rPr>
          <w:rFonts w:ascii="Open Sans" w:hAnsi="Open Sans" w:cs="Open Sans"/>
        </w:rPr>
        <w:t xml:space="preserve">preventive maintenance schedules </w:t>
      </w:r>
      <w:r w:rsidR="009B437E" w:rsidRPr="009B437E">
        <w:rPr>
          <w:rFonts w:ascii="Open Sans" w:hAnsi="Open Sans" w:cs="Open Sans"/>
        </w:rPr>
        <w:t>evidenced equipment testing and tagging and shared equipment servicing is up to date.</w:t>
      </w:r>
      <w:r w:rsidR="00C7459E">
        <w:rPr>
          <w:rFonts w:ascii="Open Sans" w:hAnsi="Open Sans" w:cs="Open Sans"/>
        </w:rPr>
        <w:br w:type="page"/>
      </w:r>
    </w:p>
    <w:p w14:paraId="3D8D8166" w14:textId="77777777"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9292D" w14:paraId="48977184"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8AA0A61" w14:textId="77777777" w:rsidR="004B1DFC" w:rsidRPr="001E694D" w:rsidRDefault="004B1DFC"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E5D33C2"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5EEDB9EA"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ABF33"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CB5F718"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BD53F65"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351873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4B11317E"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0236FF"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D04D18B"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CE79378"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105933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3E5F5A51"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A492E0"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DA38EFD"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6B1643D"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430833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05E1A2A9" w14:textId="77777777" w:rsidTr="0069292D">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18AD50"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CBDD8BD"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A309C1C" w14:textId="77777777" w:rsidR="004B1DFC" w:rsidRPr="001E694D" w:rsidRDefault="00C7459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771568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3C29E19F" w14:textId="77777777" w:rsidR="004B1DFC" w:rsidRPr="003E162B" w:rsidRDefault="004B1DFC" w:rsidP="00D87E7C">
      <w:pPr>
        <w:pStyle w:val="Heading20"/>
        <w:rPr>
          <w:rFonts w:ascii="Open Sans" w:hAnsi="Open Sans" w:cs="Open Sans"/>
          <w:color w:val="781E77"/>
        </w:rPr>
      </w:pPr>
      <w:r w:rsidRPr="003E162B">
        <w:rPr>
          <w:rFonts w:ascii="Open Sans" w:hAnsi="Open Sans" w:cs="Open Sans"/>
          <w:color w:val="781E77"/>
        </w:rPr>
        <w:t>Findings</w:t>
      </w:r>
    </w:p>
    <w:p w14:paraId="63E452B0" w14:textId="2F6F728B" w:rsidR="00100655" w:rsidRPr="00480935" w:rsidRDefault="00684AA4" w:rsidP="00480935">
      <w:pPr>
        <w:pStyle w:val="NormalArial"/>
        <w:rPr>
          <w:rFonts w:ascii="Open Sans" w:hAnsi="Open Sans" w:cs="Open Sans"/>
          <w:lang w:eastAsia="en-AU"/>
        </w:rPr>
      </w:pPr>
      <w:r w:rsidRPr="00480935">
        <w:rPr>
          <w:rFonts w:ascii="Open Sans" w:hAnsi="Open Sans" w:cs="Open Sans"/>
          <w:lang w:eastAsia="en-AU"/>
        </w:rPr>
        <w:t>C</w:t>
      </w:r>
      <w:r w:rsidR="00100655" w:rsidRPr="00480935">
        <w:rPr>
          <w:rFonts w:ascii="Open Sans" w:hAnsi="Open Sans" w:cs="Open Sans"/>
          <w:lang w:eastAsia="en-AU"/>
        </w:rPr>
        <w:t>onsumers and</w:t>
      </w:r>
      <w:r w:rsidRPr="00480935">
        <w:rPr>
          <w:rFonts w:ascii="Open Sans" w:hAnsi="Open Sans" w:cs="Open Sans"/>
          <w:lang w:eastAsia="en-AU"/>
        </w:rPr>
        <w:t xml:space="preserve"> </w:t>
      </w:r>
      <w:r w:rsidR="00100655" w:rsidRPr="00480935">
        <w:rPr>
          <w:rFonts w:ascii="Open Sans" w:hAnsi="Open Sans" w:cs="Open Sans"/>
          <w:lang w:eastAsia="en-AU"/>
        </w:rPr>
        <w:t xml:space="preserve">representatives said they feel encouraged </w:t>
      </w:r>
      <w:r w:rsidR="00BF02F6" w:rsidRPr="00480935">
        <w:rPr>
          <w:rFonts w:ascii="Open Sans" w:hAnsi="Open Sans" w:cs="Open Sans"/>
          <w:lang w:eastAsia="en-AU"/>
        </w:rPr>
        <w:t xml:space="preserve">to provide feedback </w:t>
      </w:r>
      <w:r w:rsidR="00100655" w:rsidRPr="00480935">
        <w:rPr>
          <w:rFonts w:ascii="Open Sans" w:hAnsi="Open Sans" w:cs="Open Sans"/>
          <w:lang w:eastAsia="en-AU"/>
        </w:rPr>
        <w:t xml:space="preserve">and </w:t>
      </w:r>
      <w:r w:rsidR="00BF02F6" w:rsidRPr="00480935">
        <w:rPr>
          <w:rFonts w:ascii="Open Sans" w:hAnsi="Open Sans" w:cs="Open Sans"/>
          <w:lang w:eastAsia="en-AU"/>
        </w:rPr>
        <w:t xml:space="preserve">are </w:t>
      </w:r>
      <w:r w:rsidR="00100655" w:rsidRPr="00480935">
        <w:rPr>
          <w:rFonts w:ascii="Open Sans" w:hAnsi="Open Sans" w:cs="Open Sans"/>
          <w:lang w:eastAsia="en-AU"/>
        </w:rPr>
        <w:t xml:space="preserve">supported </w:t>
      </w:r>
      <w:r w:rsidR="00BF02F6" w:rsidRPr="00480935">
        <w:rPr>
          <w:rFonts w:ascii="Open Sans" w:hAnsi="Open Sans" w:cs="Open Sans"/>
          <w:lang w:eastAsia="en-AU"/>
        </w:rPr>
        <w:t>to submit a</w:t>
      </w:r>
      <w:r w:rsidR="00100655" w:rsidRPr="00480935">
        <w:rPr>
          <w:rFonts w:ascii="Open Sans" w:hAnsi="Open Sans" w:cs="Open Sans"/>
          <w:lang w:eastAsia="en-AU"/>
        </w:rPr>
        <w:t xml:space="preserve"> complaint. Staff </w:t>
      </w:r>
      <w:r w:rsidR="00FB357D" w:rsidRPr="00480935">
        <w:rPr>
          <w:rFonts w:ascii="Open Sans" w:hAnsi="Open Sans" w:cs="Open Sans"/>
          <w:lang w:eastAsia="en-AU"/>
        </w:rPr>
        <w:t>and management described various ways feedback and complaints can be submitted including via consumer/representative meetings</w:t>
      </w:r>
      <w:r w:rsidR="008B0FD3" w:rsidRPr="00480935">
        <w:rPr>
          <w:rFonts w:ascii="Open Sans" w:hAnsi="Open Sans" w:cs="Open Sans"/>
          <w:lang w:eastAsia="en-AU"/>
        </w:rPr>
        <w:t xml:space="preserve">, </w:t>
      </w:r>
      <w:r w:rsidR="00E37DF4" w:rsidRPr="00480935">
        <w:rPr>
          <w:rFonts w:ascii="Open Sans" w:hAnsi="Open Sans" w:cs="Open Sans"/>
          <w:lang w:eastAsia="en-AU"/>
        </w:rPr>
        <w:t xml:space="preserve">case conferences, </w:t>
      </w:r>
      <w:r w:rsidR="008B0FD3" w:rsidRPr="00480935">
        <w:rPr>
          <w:rFonts w:ascii="Open Sans" w:hAnsi="Open Sans" w:cs="Open Sans"/>
          <w:lang w:eastAsia="en-AU"/>
        </w:rPr>
        <w:t xml:space="preserve">completing paper forms, or speaking with staff and management directly. </w:t>
      </w:r>
      <w:r w:rsidR="00E37DF4" w:rsidRPr="00480935">
        <w:rPr>
          <w:rFonts w:ascii="Open Sans" w:hAnsi="Open Sans" w:cs="Open Sans"/>
          <w:lang w:eastAsia="en-AU"/>
        </w:rPr>
        <w:t xml:space="preserve">Staff said they assist consumers to lodge a complaint </w:t>
      </w:r>
      <w:proofErr w:type="gramStart"/>
      <w:r w:rsidR="00E37DF4" w:rsidRPr="00480935">
        <w:rPr>
          <w:rFonts w:ascii="Open Sans" w:hAnsi="Open Sans" w:cs="Open Sans"/>
          <w:lang w:eastAsia="en-AU"/>
        </w:rPr>
        <w:t>where</w:t>
      </w:r>
      <w:proofErr w:type="gramEnd"/>
      <w:r w:rsidR="00E37DF4" w:rsidRPr="00480935">
        <w:rPr>
          <w:rFonts w:ascii="Open Sans" w:hAnsi="Open Sans" w:cs="Open Sans"/>
          <w:lang w:eastAsia="en-AU"/>
        </w:rPr>
        <w:t xml:space="preserve"> requested by completing paper forms or submitting a complaint </w:t>
      </w:r>
      <w:r w:rsidR="00513D92" w:rsidRPr="00480935">
        <w:rPr>
          <w:rFonts w:ascii="Open Sans" w:hAnsi="Open Sans" w:cs="Open Sans"/>
          <w:lang w:eastAsia="en-AU"/>
        </w:rPr>
        <w:t xml:space="preserve">through the service’s electronic system. </w:t>
      </w:r>
    </w:p>
    <w:p w14:paraId="2D9138CD" w14:textId="44DA5641" w:rsidR="00D749FD" w:rsidRPr="00480935" w:rsidRDefault="00513D92" w:rsidP="00480935">
      <w:pPr>
        <w:pStyle w:val="NormalArial"/>
        <w:rPr>
          <w:rFonts w:ascii="Open Sans" w:hAnsi="Open Sans" w:cs="Open Sans"/>
        </w:rPr>
      </w:pPr>
      <w:r w:rsidRPr="00480935">
        <w:rPr>
          <w:rFonts w:ascii="Open Sans" w:hAnsi="Open Sans" w:cs="Open Sans"/>
        </w:rPr>
        <w:t>C</w:t>
      </w:r>
      <w:r w:rsidR="00D749FD" w:rsidRPr="00480935">
        <w:rPr>
          <w:rFonts w:ascii="Open Sans" w:hAnsi="Open Sans" w:cs="Open Sans"/>
        </w:rPr>
        <w:t xml:space="preserve">onsumers and representatives confirmed they are aware of how to access </w:t>
      </w:r>
      <w:r w:rsidRPr="00480935">
        <w:rPr>
          <w:rFonts w:ascii="Open Sans" w:hAnsi="Open Sans" w:cs="Open Sans"/>
        </w:rPr>
        <w:t>external complaints mechanisms and advocacy services</w:t>
      </w:r>
      <w:r w:rsidR="00D749FD" w:rsidRPr="00480935">
        <w:rPr>
          <w:rFonts w:ascii="Open Sans" w:hAnsi="Open Sans" w:cs="Open Sans"/>
        </w:rPr>
        <w:t>. Staff and management</w:t>
      </w:r>
      <w:r w:rsidR="00365CD3" w:rsidRPr="00480935">
        <w:rPr>
          <w:rFonts w:ascii="Open Sans" w:hAnsi="Open Sans" w:cs="Open Sans"/>
        </w:rPr>
        <w:t xml:space="preserve"> demonstrated knowledge of how to support consumers in accessing these services</w:t>
      </w:r>
      <w:r w:rsidR="00D749FD" w:rsidRPr="00480935">
        <w:rPr>
          <w:rFonts w:ascii="Open Sans" w:hAnsi="Open Sans" w:cs="Open Sans"/>
        </w:rPr>
        <w:t xml:space="preserve">. </w:t>
      </w:r>
      <w:r w:rsidR="00677C46" w:rsidRPr="00480935">
        <w:rPr>
          <w:rFonts w:ascii="Open Sans" w:hAnsi="Open Sans" w:cs="Open Sans"/>
        </w:rPr>
        <w:t>Information on external complaints agencies and advocacy services is provided to consumers on entry to the service</w:t>
      </w:r>
      <w:r w:rsidR="00C451E9" w:rsidRPr="00480935">
        <w:rPr>
          <w:rFonts w:ascii="Open Sans" w:hAnsi="Open Sans" w:cs="Open Sans"/>
        </w:rPr>
        <w:t>, via newsletters and consumer/representative meetings,</w:t>
      </w:r>
      <w:r w:rsidR="00677C46" w:rsidRPr="00480935">
        <w:rPr>
          <w:rFonts w:ascii="Open Sans" w:hAnsi="Open Sans" w:cs="Open Sans"/>
        </w:rPr>
        <w:t xml:space="preserve"> and displayed on noticeboards throughout the service. </w:t>
      </w:r>
    </w:p>
    <w:p w14:paraId="1B713BD4" w14:textId="49BFD918" w:rsidR="0050389C" w:rsidRPr="00480935" w:rsidRDefault="00365CD3" w:rsidP="00480935">
      <w:pPr>
        <w:pStyle w:val="NormalArial"/>
        <w:rPr>
          <w:rFonts w:ascii="Open Sans" w:hAnsi="Open Sans" w:cs="Open Sans"/>
        </w:rPr>
      </w:pPr>
      <w:r w:rsidRPr="00480935">
        <w:rPr>
          <w:rFonts w:ascii="Open Sans" w:hAnsi="Open Sans" w:cs="Open Sans"/>
        </w:rPr>
        <w:t xml:space="preserve">Consumers and </w:t>
      </w:r>
      <w:r w:rsidR="0050389C" w:rsidRPr="00480935">
        <w:rPr>
          <w:rFonts w:ascii="Open Sans" w:hAnsi="Open Sans" w:cs="Open Sans"/>
        </w:rPr>
        <w:t xml:space="preserve">representatives expressed satisfaction </w:t>
      </w:r>
      <w:r w:rsidRPr="00480935">
        <w:rPr>
          <w:rFonts w:ascii="Open Sans" w:hAnsi="Open Sans" w:cs="Open Sans"/>
        </w:rPr>
        <w:t xml:space="preserve">with </w:t>
      </w:r>
      <w:r w:rsidR="00AF7B01" w:rsidRPr="00480935">
        <w:rPr>
          <w:rFonts w:ascii="Open Sans" w:hAnsi="Open Sans" w:cs="Open Sans"/>
        </w:rPr>
        <w:t xml:space="preserve">the service’s complaints handling processes and said complaints are responded to and addressed in a timely manner. </w:t>
      </w:r>
      <w:r w:rsidR="0050389C" w:rsidRPr="00480935">
        <w:rPr>
          <w:rFonts w:ascii="Open Sans" w:hAnsi="Open Sans" w:cs="Open Sans"/>
        </w:rPr>
        <w:t xml:space="preserve">Staff and management </w:t>
      </w:r>
      <w:r w:rsidR="00AF7B01" w:rsidRPr="00480935">
        <w:rPr>
          <w:rFonts w:ascii="Open Sans" w:hAnsi="Open Sans" w:cs="Open Sans"/>
        </w:rPr>
        <w:t xml:space="preserve">demonstrated an understanding of open disclosure and provided </w:t>
      </w:r>
      <w:r w:rsidR="0050389C" w:rsidRPr="00480935">
        <w:rPr>
          <w:rFonts w:ascii="Open Sans" w:hAnsi="Open Sans" w:cs="Open Sans"/>
        </w:rPr>
        <w:t xml:space="preserve">examples of how </w:t>
      </w:r>
      <w:r w:rsidR="00AF7B01" w:rsidRPr="00480935">
        <w:rPr>
          <w:rFonts w:ascii="Open Sans" w:hAnsi="Open Sans" w:cs="Open Sans"/>
        </w:rPr>
        <w:t xml:space="preserve">this has been applied in response to complaints. </w:t>
      </w:r>
      <w:r w:rsidR="00955F25" w:rsidRPr="00480935">
        <w:rPr>
          <w:rFonts w:ascii="Open Sans" w:hAnsi="Open Sans" w:cs="Open Sans"/>
        </w:rPr>
        <w:t xml:space="preserve">Review of the service’s complaints register identified timely and appropriate response to complaints and the application of open disclosure. </w:t>
      </w:r>
    </w:p>
    <w:p w14:paraId="4A601D10" w14:textId="76AA7FCC" w:rsidR="00CE6EB7" w:rsidRPr="00480935" w:rsidRDefault="00955F25" w:rsidP="00480935">
      <w:pPr>
        <w:pStyle w:val="NormalArial"/>
        <w:rPr>
          <w:rFonts w:ascii="Open Sans" w:hAnsi="Open Sans" w:cs="Open Sans"/>
        </w:rPr>
      </w:pPr>
      <w:r w:rsidRPr="00480935">
        <w:rPr>
          <w:rFonts w:ascii="Open Sans" w:hAnsi="Open Sans" w:cs="Open Sans"/>
        </w:rPr>
        <w:lastRenderedPageBreak/>
        <w:t xml:space="preserve">Consumers provided examples of how their feedback and complaints have resulted in improvements at the service. </w:t>
      </w:r>
      <w:r w:rsidR="00CE6EB7" w:rsidRPr="00480935">
        <w:rPr>
          <w:rFonts w:ascii="Open Sans" w:hAnsi="Open Sans" w:cs="Open Sans"/>
        </w:rPr>
        <w:t>Management described how feedback and complaints are reviewe</w:t>
      </w:r>
      <w:r w:rsidR="00313D03" w:rsidRPr="00480935">
        <w:rPr>
          <w:rFonts w:ascii="Open Sans" w:hAnsi="Open Sans" w:cs="Open Sans"/>
        </w:rPr>
        <w:t xml:space="preserve">d and result in improvements to care and service delivery. Review of documentation such as the service’s continuous improvement plan and consumer/representative meeting minutes identified various improvements in response to consumer and representative feedback. </w:t>
      </w:r>
    </w:p>
    <w:p w14:paraId="4F05621C" w14:textId="77777777" w:rsidR="00C7459E" w:rsidRDefault="00C7459E" w:rsidP="00FC045E">
      <w:pPr>
        <w:pStyle w:val="Heading1"/>
        <w:spacing w:before="120" w:after="240" w:line="22" w:lineRule="atLeast"/>
        <w:rPr>
          <w:rFonts w:ascii="Open Sans" w:hAnsi="Open Sans" w:cs="Open Sans"/>
        </w:rPr>
      </w:pPr>
      <w:r>
        <w:rPr>
          <w:rFonts w:ascii="Open Sans" w:hAnsi="Open Sans" w:cs="Open Sans"/>
        </w:rPr>
        <w:br w:type="page"/>
      </w:r>
    </w:p>
    <w:p w14:paraId="2774F9FC" w14:textId="2A9C7370"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9292D" w14:paraId="45D68359"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DA70799" w14:textId="77777777" w:rsidR="004B1DFC" w:rsidRPr="001E694D" w:rsidRDefault="004B1DFC"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BDB4443"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35D72DAC"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79D256"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9870163"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B4D0C21"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102359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6F83BD8E"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FFF79A"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8CA99CC"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F7B128F"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630330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44F7B4FC"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0BE6F9"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FA8B7FF"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66A78DCC"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993667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7C36A6EB"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E6F445"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035FB45"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41F557D0" w14:textId="77777777" w:rsidR="004B1DFC" w:rsidRPr="001E694D" w:rsidRDefault="00C7459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530373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1AC64EC9" w14:textId="77777777" w:rsidTr="0069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AE75D6"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5AEB854E"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865F720" w14:textId="77777777" w:rsidR="004B1DFC" w:rsidRPr="001E694D" w:rsidRDefault="00C7459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950979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44C9256C" w14:textId="77777777" w:rsidR="004B1DFC" w:rsidRPr="003E162B" w:rsidRDefault="004B1DFC" w:rsidP="002B0C90">
      <w:pPr>
        <w:pStyle w:val="Heading20"/>
        <w:rPr>
          <w:rFonts w:ascii="Open Sans" w:hAnsi="Open Sans" w:cs="Open Sans"/>
          <w:color w:val="781E77"/>
        </w:rPr>
      </w:pPr>
      <w:r w:rsidRPr="003E162B">
        <w:rPr>
          <w:rFonts w:ascii="Open Sans" w:hAnsi="Open Sans" w:cs="Open Sans"/>
          <w:color w:val="781E77"/>
        </w:rPr>
        <w:t>Findings</w:t>
      </w:r>
    </w:p>
    <w:p w14:paraId="23A068DA" w14:textId="7B6FD2E7" w:rsidR="00EF6067" w:rsidRPr="00480935" w:rsidRDefault="00613617" w:rsidP="00480935">
      <w:pPr>
        <w:pStyle w:val="NormalArial"/>
        <w:rPr>
          <w:rFonts w:ascii="Open Sans" w:hAnsi="Open Sans" w:cs="Open Sans"/>
          <w:lang w:eastAsia="en-AU"/>
        </w:rPr>
      </w:pPr>
      <w:r w:rsidRPr="00480935">
        <w:rPr>
          <w:rFonts w:ascii="Open Sans" w:hAnsi="Open Sans" w:cs="Open Sans"/>
          <w:lang w:eastAsia="en-AU"/>
        </w:rPr>
        <w:t>C</w:t>
      </w:r>
      <w:r w:rsidR="00EF6067" w:rsidRPr="00480935">
        <w:rPr>
          <w:rFonts w:ascii="Open Sans" w:hAnsi="Open Sans" w:cs="Open Sans"/>
          <w:lang w:eastAsia="en-AU"/>
        </w:rPr>
        <w:t xml:space="preserve">onsumers and representatives expressed satisfaction </w:t>
      </w:r>
      <w:r w:rsidRPr="00480935">
        <w:rPr>
          <w:rFonts w:ascii="Open Sans" w:hAnsi="Open Sans" w:cs="Open Sans"/>
          <w:lang w:eastAsia="en-AU"/>
        </w:rPr>
        <w:t xml:space="preserve">with staffing numbers at the service and said staff respond to call bells in a timely manner. </w:t>
      </w:r>
      <w:r w:rsidR="00EF6067" w:rsidRPr="00480935">
        <w:rPr>
          <w:rFonts w:ascii="Open Sans" w:hAnsi="Open Sans" w:cs="Open Sans"/>
          <w:lang w:eastAsia="en-AU"/>
        </w:rPr>
        <w:t xml:space="preserve">Staff </w:t>
      </w:r>
      <w:r w:rsidR="003C554F" w:rsidRPr="00480935">
        <w:rPr>
          <w:rFonts w:ascii="Open Sans" w:hAnsi="Open Sans" w:cs="Open Sans"/>
          <w:lang w:eastAsia="en-AU"/>
        </w:rPr>
        <w:t>said they generally have enough time to complete their allocated duties</w:t>
      </w:r>
      <w:r w:rsidR="007E781A">
        <w:rPr>
          <w:rFonts w:ascii="Open Sans" w:hAnsi="Open Sans" w:cs="Open Sans"/>
          <w:lang w:eastAsia="en-AU"/>
        </w:rPr>
        <w:t>, and staff</w:t>
      </w:r>
      <w:r w:rsidR="003C554F" w:rsidRPr="00480935">
        <w:rPr>
          <w:rFonts w:ascii="Open Sans" w:hAnsi="Open Sans" w:cs="Open Sans"/>
          <w:lang w:eastAsia="en-AU"/>
        </w:rPr>
        <w:t xml:space="preserve"> </w:t>
      </w:r>
      <w:r w:rsidRPr="00480935">
        <w:rPr>
          <w:rFonts w:ascii="Open Sans" w:hAnsi="Open Sans" w:cs="Open Sans"/>
          <w:lang w:eastAsia="en-AU"/>
        </w:rPr>
        <w:t xml:space="preserve">numbers are adequate to enable the </w:t>
      </w:r>
      <w:r w:rsidR="003C554F" w:rsidRPr="00480935">
        <w:rPr>
          <w:rFonts w:ascii="Open Sans" w:hAnsi="Open Sans" w:cs="Open Sans"/>
          <w:lang w:eastAsia="en-AU"/>
        </w:rPr>
        <w:t>delivery of care and services in accordance with consumer needs and preferences. The service</w:t>
      </w:r>
      <w:r w:rsidR="00C514ED" w:rsidRPr="00480935">
        <w:rPr>
          <w:rFonts w:ascii="Open Sans" w:hAnsi="Open Sans" w:cs="Open Sans"/>
          <w:lang w:eastAsia="en-AU"/>
        </w:rPr>
        <w:t xml:space="preserve"> has a registered nurse available 24 hours a day, 7 days a week. Management </w:t>
      </w:r>
      <w:r w:rsidR="00C801F3" w:rsidRPr="00480935">
        <w:rPr>
          <w:rFonts w:ascii="Open Sans" w:hAnsi="Open Sans" w:cs="Open Sans"/>
          <w:lang w:eastAsia="en-AU"/>
        </w:rPr>
        <w:t>described</w:t>
      </w:r>
      <w:r w:rsidR="00C514ED" w:rsidRPr="00480935">
        <w:rPr>
          <w:rFonts w:ascii="Open Sans" w:hAnsi="Open Sans" w:cs="Open Sans"/>
          <w:lang w:eastAsia="en-AU"/>
        </w:rPr>
        <w:t xml:space="preserve">, and review of roster documentation </w:t>
      </w:r>
      <w:r w:rsidR="00C801F3" w:rsidRPr="00480935">
        <w:rPr>
          <w:rFonts w:ascii="Open Sans" w:hAnsi="Open Sans" w:cs="Open Sans"/>
          <w:lang w:eastAsia="en-AU"/>
        </w:rPr>
        <w:t>confirmed, various ways</w:t>
      </w:r>
      <w:r w:rsidR="0095739B" w:rsidRPr="00480935">
        <w:rPr>
          <w:rFonts w:ascii="Open Sans" w:hAnsi="Open Sans" w:cs="Open Sans"/>
          <w:lang w:eastAsia="en-AU"/>
        </w:rPr>
        <w:t xml:space="preserve"> the service works to ensure</w:t>
      </w:r>
      <w:r w:rsidR="00C801F3" w:rsidRPr="00480935">
        <w:rPr>
          <w:rFonts w:ascii="Open Sans" w:hAnsi="Open Sans" w:cs="Open Sans"/>
          <w:lang w:eastAsia="en-AU"/>
        </w:rPr>
        <w:t xml:space="preserve"> unplanned leave is filled. </w:t>
      </w:r>
      <w:r w:rsidR="00C514ED" w:rsidRPr="00480935">
        <w:rPr>
          <w:rFonts w:ascii="Open Sans" w:hAnsi="Open Sans" w:cs="Open Sans"/>
          <w:lang w:eastAsia="en-AU"/>
        </w:rPr>
        <w:t xml:space="preserve"> </w:t>
      </w:r>
    </w:p>
    <w:p w14:paraId="2256FFDF" w14:textId="2D37A718" w:rsidR="00BA0A9F" w:rsidRPr="00480935" w:rsidRDefault="003E4FB1" w:rsidP="00480935">
      <w:pPr>
        <w:pStyle w:val="NormalArial"/>
        <w:rPr>
          <w:rFonts w:ascii="Open Sans" w:hAnsi="Open Sans" w:cs="Open Sans"/>
        </w:rPr>
      </w:pPr>
      <w:r w:rsidRPr="00480935">
        <w:rPr>
          <w:rFonts w:ascii="Open Sans" w:eastAsia="Open Sans" w:hAnsi="Open Sans" w:cs="Open Sans"/>
        </w:rPr>
        <w:t xml:space="preserve">Consumers and </w:t>
      </w:r>
      <w:r w:rsidR="00BA0A9F" w:rsidRPr="00480935">
        <w:rPr>
          <w:rFonts w:ascii="Open Sans" w:eastAsia="Open Sans" w:hAnsi="Open Sans" w:cs="Open Sans"/>
        </w:rPr>
        <w:t>representatives</w:t>
      </w:r>
      <w:r w:rsidRPr="00480935">
        <w:rPr>
          <w:rFonts w:ascii="Open Sans" w:eastAsia="Open Sans" w:hAnsi="Open Sans" w:cs="Open Sans"/>
        </w:rPr>
        <w:t xml:space="preserve"> said</w:t>
      </w:r>
      <w:r w:rsidR="00BA0A9F" w:rsidRPr="00480935">
        <w:rPr>
          <w:rFonts w:ascii="Open Sans" w:hAnsi="Open Sans" w:cs="Open Sans"/>
        </w:rPr>
        <w:t xml:space="preserve"> staff are kind, caring, and respectful. Staff </w:t>
      </w:r>
      <w:r w:rsidR="006E340F" w:rsidRPr="00480935">
        <w:rPr>
          <w:rFonts w:ascii="Open Sans" w:hAnsi="Open Sans" w:cs="Open Sans"/>
        </w:rPr>
        <w:t>demonstrated knowledge of individual consumers’ background and preferences</w:t>
      </w:r>
      <w:r w:rsidR="00BA0A9F" w:rsidRPr="00480935">
        <w:rPr>
          <w:rFonts w:ascii="Open Sans" w:hAnsi="Open Sans" w:cs="Open Sans"/>
        </w:rPr>
        <w:t xml:space="preserve">. </w:t>
      </w:r>
      <w:r w:rsidR="006C1BC3" w:rsidRPr="00480935">
        <w:rPr>
          <w:rFonts w:ascii="Open Sans" w:hAnsi="Open Sans" w:cs="Open Sans"/>
        </w:rPr>
        <w:t>St</w:t>
      </w:r>
      <w:r w:rsidR="00BA0A9F" w:rsidRPr="00480935">
        <w:rPr>
          <w:rFonts w:ascii="Open Sans" w:hAnsi="Open Sans" w:cs="Open Sans"/>
        </w:rPr>
        <w:t>aff</w:t>
      </w:r>
      <w:r w:rsidR="006C1BC3" w:rsidRPr="00480935">
        <w:rPr>
          <w:rFonts w:ascii="Open Sans" w:hAnsi="Open Sans" w:cs="Open Sans"/>
        </w:rPr>
        <w:t xml:space="preserve"> were observed </w:t>
      </w:r>
      <w:r w:rsidR="006E340F" w:rsidRPr="00480935">
        <w:rPr>
          <w:rFonts w:ascii="Open Sans" w:hAnsi="Open Sans" w:cs="Open Sans"/>
        </w:rPr>
        <w:t xml:space="preserve">providing care and assistance and </w:t>
      </w:r>
      <w:r w:rsidR="006C1BC3" w:rsidRPr="00480935">
        <w:rPr>
          <w:rFonts w:ascii="Open Sans" w:hAnsi="Open Sans" w:cs="Open Sans"/>
        </w:rPr>
        <w:t xml:space="preserve">interacting with consumers in a caring and respectful manner. </w:t>
      </w:r>
      <w:r w:rsidR="00BA0A9F" w:rsidRPr="00480935">
        <w:rPr>
          <w:rFonts w:ascii="Open Sans" w:hAnsi="Open Sans" w:cs="Open Sans"/>
        </w:rPr>
        <w:t xml:space="preserve"> </w:t>
      </w:r>
    </w:p>
    <w:p w14:paraId="4C199C35" w14:textId="79677554" w:rsidR="000A3695" w:rsidRPr="00480935" w:rsidRDefault="006E340F" w:rsidP="00480935">
      <w:pPr>
        <w:pStyle w:val="NormalArial"/>
        <w:rPr>
          <w:rFonts w:ascii="Open Sans" w:hAnsi="Open Sans" w:cs="Open Sans"/>
        </w:rPr>
      </w:pPr>
      <w:r w:rsidRPr="00480935">
        <w:rPr>
          <w:rFonts w:ascii="Open Sans" w:hAnsi="Open Sans" w:cs="Open Sans"/>
        </w:rPr>
        <w:t>C</w:t>
      </w:r>
      <w:r w:rsidR="00053A31" w:rsidRPr="00480935">
        <w:rPr>
          <w:rFonts w:ascii="Open Sans" w:hAnsi="Open Sans" w:cs="Open Sans"/>
        </w:rPr>
        <w:t>onsumers and</w:t>
      </w:r>
      <w:r w:rsidRPr="00480935">
        <w:rPr>
          <w:rFonts w:ascii="Open Sans" w:hAnsi="Open Sans" w:cs="Open Sans"/>
        </w:rPr>
        <w:t xml:space="preserve"> </w:t>
      </w:r>
      <w:r w:rsidR="00053A31" w:rsidRPr="00480935">
        <w:rPr>
          <w:rFonts w:ascii="Open Sans" w:hAnsi="Open Sans" w:cs="Open Sans"/>
        </w:rPr>
        <w:t xml:space="preserve">representatives </w:t>
      </w:r>
      <w:r w:rsidRPr="00480935">
        <w:rPr>
          <w:rFonts w:ascii="Open Sans" w:hAnsi="Open Sans" w:cs="Open Sans"/>
        </w:rPr>
        <w:t>said staff are competent.</w:t>
      </w:r>
      <w:r w:rsidR="00E9403A" w:rsidRPr="00480935">
        <w:rPr>
          <w:rFonts w:ascii="Open Sans" w:hAnsi="Open Sans" w:cs="Open Sans"/>
        </w:rPr>
        <w:t xml:space="preserve"> Management described recruitment procedures in place including background </w:t>
      </w:r>
      <w:r w:rsidR="007C62FC" w:rsidRPr="00480935">
        <w:rPr>
          <w:rFonts w:ascii="Open Sans" w:hAnsi="Open Sans" w:cs="Open Sans"/>
        </w:rPr>
        <w:t xml:space="preserve">screening </w:t>
      </w:r>
      <w:r w:rsidR="00E9403A" w:rsidRPr="00480935">
        <w:rPr>
          <w:rFonts w:ascii="Open Sans" w:hAnsi="Open Sans" w:cs="Open Sans"/>
        </w:rPr>
        <w:t>checks prior to employment.</w:t>
      </w:r>
      <w:r w:rsidR="007C62FC" w:rsidRPr="00480935">
        <w:rPr>
          <w:rFonts w:ascii="Open Sans" w:hAnsi="Open Sans" w:cs="Open Sans"/>
        </w:rPr>
        <w:t xml:space="preserve"> </w:t>
      </w:r>
      <w:r w:rsidR="009F7FE3" w:rsidRPr="00480935">
        <w:rPr>
          <w:rFonts w:ascii="Open Sans" w:hAnsi="Open Sans" w:cs="Open Sans"/>
        </w:rPr>
        <w:t xml:space="preserve">Review of documentation identified </w:t>
      </w:r>
      <w:r w:rsidR="00532D4A" w:rsidRPr="00480935">
        <w:rPr>
          <w:rFonts w:ascii="Open Sans" w:hAnsi="Open Sans" w:cs="Open Sans"/>
        </w:rPr>
        <w:t xml:space="preserve">position descriptions are available, </w:t>
      </w:r>
      <w:r w:rsidR="009F7FE3" w:rsidRPr="00480935">
        <w:rPr>
          <w:rFonts w:ascii="Open Sans" w:hAnsi="Open Sans" w:cs="Open Sans"/>
        </w:rPr>
        <w:t xml:space="preserve">the service </w:t>
      </w:r>
      <w:r w:rsidR="00532D4A" w:rsidRPr="00480935">
        <w:rPr>
          <w:rFonts w:ascii="Open Sans" w:hAnsi="Open Sans" w:cs="Open Sans"/>
        </w:rPr>
        <w:t xml:space="preserve">monitors staff competencies, and ensures appropriate qualifications and registrations are maintained relevant to </w:t>
      </w:r>
      <w:r w:rsidR="00E273A6">
        <w:rPr>
          <w:rFonts w:ascii="Open Sans" w:hAnsi="Open Sans" w:cs="Open Sans"/>
        </w:rPr>
        <w:t>staff</w:t>
      </w:r>
      <w:r w:rsidR="00532D4A" w:rsidRPr="00480935">
        <w:rPr>
          <w:rFonts w:ascii="Open Sans" w:hAnsi="Open Sans" w:cs="Open Sans"/>
        </w:rPr>
        <w:t xml:space="preserve"> roles. </w:t>
      </w:r>
    </w:p>
    <w:p w14:paraId="3D2B1F5D" w14:textId="3547F01A" w:rsidR="007E44A1" w:rsidRPr="00480935" w:rsidRDefault="007E44A1" w:rsidP="00480935">
      <w:pPr>
        <w:pStyle w:val="NormalArial"/>
        <w:rPr>
          <w:rFonts w:ascii="Open Sans" w:hAnsi="Open Sans" w:cs="Open Sans"/>
        </w:rPr>
      </w:pPr>
      <w:r w:rsidRPr="00480935">
        <w:rPr>
          <w:rFonts w:ascii="Open Sans" w:hAnsi="Open Sans" w:cs="Open Sans"/>
        </w:rPr>
        <w:lastRenderedPageBreak/>
        <w:t>The service has policies and procedures in place to monitor and review staff performance.</w:t>
      </w:r>
      <w:r w:rsidR="00C32DDE" w:rsidRPr="00480935">
        <w:rPr>
          <w:rFonts w:ascii="Open Sans" w:hAnsi="Open Sans" w:cs="Open Sans"/>
        </w:rPr>
        <w:t xml:space="preserve"> </w:t>
      </w:r>
      <w:r w:rsidR="00A44EFF" w:rsidRPr="00480935">
        <w:rPr>
          <w:rFonts w:ascii="Open Sans" w:hAnsi="Open Sans" w:cs="Open Sans"/>
        </w:rPr>
        <w:t>Management described performance appraisal processes and how the service manages instances of underperformance</w:t>
      </w:r>
      <w:r w:rsidR="0071094C" w:rsidRPr="00480935">
        <w:rPr>
          <w:rFonts w:ascii="Open Sans" w:hAnsi="Open Sans" w:cs="Open Sans"/>
        </w:rPr>
        <w:t xml:space="preserve">. </w:t>
      </w:r>
      <w:r w:rsidR="00C32DDE" w:rsidRPr="00480935">
        <w:rPr>
          <w:rFonts w:ascii="Open Sans" w:hAnsi="Open Sans" w:cs="Open Sans"/>
        </w:rPr>
        <w:t xml:space="preserve">Staff said they have participated in performance appraisals annually which include </w:t>
      </w:r>
      <w:r w:rsidR="00963435" w:rsidRPr="00480935">
        <w:rPr>
          <w:rFonts w:ascii="Open Sans" w:hAnsi="Open Sans" w:cs="Open Sans"/>
        </w:rPr>
        <w:t xml:space="preserve">identification of additional training and professional development needs. </w:t>
      </w:r>
      <w:r w:rsidR="0071094C" w:rsidRPr="00480935">
        <w:rPr>
          <w:rFonts w:ascii="Open Sans" w:hAnsi="Open Sans" w:cs="Open Sans"/>
        </w:rPr>
        <w:t xml:space="preserve">The service maintains an electronic system to track and monitor staff performance appraisals. </w:t>
      </w:r>
    </w:p>
    <w:p w14:paraId="63252612" w14:textId="4FC79814" w:rsidR="004B1DFC" w:rsidRPr="007E44A1" w:rsidRDefault="007E44A1" w:rsidP="007E44A1">
      <w:pPr>
        <w:spacing w:after="160" w:line="259" w:lineRule="auto"/>
        <w:rPr>
          <w:rFonts w:ascii="Open Sans" w:hAnsi="Open Sans" w:cs="Open Sans"/>
          <w:szCs w:val="22"/>
        </w:rPr>
      </w:pPr>
      <w:r w:rsidRPr="00CC051D">
        <w:rPr>
          <w:rFonts w:ascii="Open Sans" w:hAnsi="Open Sans" w:cs="Open Sans"/>
          <w:szCs w:val="22"/>
        </w:rPr>
        <w:br w:type="page"/>
      </w:r>
    </w:p>
    <w:p w14:paraId="233265C5" w14:textId="77777777" w:rsidR="004B1DFC" w:rsidRPr="001E694D" w:rsidRDefault="004B1DF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9292D" w14:paraId="5C076650" w14:textId="77777777" w:rsidTr="0069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F76F940" w14:textId="77777777" w:rsidR="004B1DFC" w:rsidRPr="001E694D" w:rsidRDefault="004B1DFC"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244FF69" w14:textId="77777777" w:rsidR="004B1DFC" w:rsidRPr="001E694D" w:rsidRDefault="004B1DF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9292D" w14:paraId="11C432C1" w14:textId="77777777" w:rsidTr="0069292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2ECFEFB"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8FE9695"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9E3C332"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909052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547225F7"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EDBC492"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010E031"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627598C2" w14:textId="77777777" w:rsidR="004B1DFC" w:rsidRPr="001E694D" w:rsidRDefault="00C7459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107394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D6EB932" w14:textId="77777777" w:rsidTr="0069292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A274641"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FBEF712"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C191DA5" w14:textId="77777777" w:rsidR="004B1DFC" w:rsidRPr="001E694D" w:rsidRDefault="004B1DF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5A930DF1" w14:textId="77777777" w:rsidR="004B1DFC" w:rsidRPr="001E694D" w:rsidRDefault="004B1DF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568ACFEF" w14:textId="77777777" w:rsidR="004B1DFC" w:rsidRPr="001E694D" w:rsidRDefault="004B1DF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2657E78E" w14:textId="77777777" w:rsidR="004B1DFC" w:rsidRPr="001E694D" w:rsidRDefault="004B1DF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155B035D" w14:textId="77777777" w:rsidR="004B1DFC" w:rsidRPr="001E694D" w:rsidRDefault="004B1DF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5F9CB2EB" w14:textId="77777777" w:rsidR="004B1DFC" w:rsidRPr="001E694D" w:rsidRDefault="004B1DFC"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988BAB0" w14:textId="77777777" w:rsidR="004B1DFC" w:rsidRPr="001E694D" w:rsidRDefault="00C745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988752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53D936B7" w14:textId="77777777" w:rsidTr="0069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BC3830B"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6686E23C" w14:textId="77777777" w:rsidR="004B1DFC" w:rsidRPr="001E694D" w:rsidRDefault="004B1DF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FA1FC33" w14:textId="77777777" w:rsidR="004B1DFC" w:rsidRPr="001E694D" w:rsidRDefault="004B1DF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645519A6" w14:textId="77777777" w:rsidR="004B1DFC" w:rsidRPr="001E694D" w:rsidRDefault="004B1DF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2FC5EF70" w14:textId="77777777" w:rsidR="004B1DFC" w:rsidRPr="001E694D" w:rsidRDefault="004B1DF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77F785F" w14:textId="77777777" w:rsidR="004B1DFC" w:rsidRPr="001E694D" w:rsidRDefault="004B1DFC"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039C8CD" w14:textId="77777777" w:rsidR="004B1DFC" w:rsidRPr="001E694D" w:rsidRDefault="00C7459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884891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r w:rsidR="0069292D" w14:paraId="28D039A9" w14:textId="77777777" w:rsidTr="0069292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F14E6F1" w14:textId="77777777" w:rsidR="004B1DFC" w:rsidRPr="001E694D" w:rsidRDefault="004B1DFC"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FEC8AEF" w14:textId="77777777" w:rsidR="004B1DFC" w:rsidRPr="001E694D" w:rsidRDefault="004B1D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09AD56E" w14:textId="77777777" w:rsidR="004B1DFC" w:rsidRPr="001E694D" w:rsidRDefault="004B1DF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2EFAB84D" w14:textId="77777777" w:rsidR="004B1DFC" w:rsidRPr="001E694D" w:rsidRDefault="004B1DF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637D258E" w14:textId="77777777" w:rsidR="004B1DFC" w:rsidRPr="001E694D" w:rsidRDefault="004B1DFC"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316B2A5" w14:textId="77777777" w:rsidR="004B1DFC" w:rsidRPr="001E694D" w:rsidRDefault="00C7459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354084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4B1DFC" w:rsidRPr="001E694D">
                  <w:rPr>
                    <w:rFonts w:ascii="Open Sans" w:hAnsi="Open Sans" w:cs="Open Sans"/>
                  </w:rPr>
                  <w:t>Compliant</w:t>
                </w:r>
              </w:sdtContent>
            </w:sdt>
          </w:p>
        </w:tc>
      </w:tr>
    </w:tbl>
    <w:p w14:paraId="5740DA71" w14:textId="77777777" w:rsidR="004B1DFC" w:rsidRPr="007A2323" w:rsidRDefault="004B1DFC"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8FFC138" w14:textId="0F4F1157" w:rsidR="00EB03B4" w:rsidRPr="00480935" w:rsidRDefault="00DB32C8" w:rsidP="00480935">
      <w:pPr>
        <w:pStyle w:val="NormalArial"/>
        <w:rPr>
          <w:rFonts w:ascii="Open Sans" w:hAnsi="Open Sans" w:cs="Open Sans"/>
          <w:lang w:eastAsia="en-AU"/>
        </w:rPr>
      </w:pPr>
      <w:r w:rsidRPr="00480935">
        <w:rPr>
          <w:rFonts w:ascii="Open Sans" w:hAnsi="Open Sans" w:cs="Open Sans"/>
          <w:lang w:eastAsia="en-AU"/>
        </w:rPr>
        <w:t>C</w:t>
      </w:r>
      <w:r w:rsidR="00EB03B4" w:rsidRPr="00480935">
        <w:rPr>
          <w:rFonts w:ascii="Open Sans" w:hAnsi="Open Sans" w:cs="Open Sans"/>
          <w:lang w:eastAsia="en-AU"/>
        </w:rPr>
        <w:t>onsumers and representatives said the service is well run</w:t>
      </w:r>
      <w:r w:rsidRPr="00480935">
        <w:rPr>
          <w:rFonts w:ascii="Open Sans" w:hAnsi="Open Sans" w:cs="Open Sans"/>
          <w:lang w:eastAsia="en-AU"/>
        </w:rPr>
        <w:t xml:space="preserve"> and they can provide feedback and input into care and services which is considered by management. </w:t>
      </w:r>
      <w:r w:rsidR="00EB03B4" w:rsidRPr="00480935">
        <w:rPr>
          <w:rFonts w:ascii="Open Sans" w:hAnsi="Open Sans" w:cs="Open Sans"/>
          <w:lang w:eastAsia="en-AU"/>
        </w:rPr>
        <w:t xml:space="preserve"> </w:t>
      </w:r>
      <w:r w:rsidR="008F6481" w:rsidRPr="00480935">
        <w:rPr>
          <w:rFonts w:ascii="Open Sans" w:hAnsi="Open Sans" w:cs="Open Sans"/>
          <w:lang w:eastAsia="en-AU"/>
        </w:rPr>
        <w:t>Management described</w:t>
      </w:r>
      <w:r w:rsidR="00EC2BFF" w:rsidRPr="00480935">
        <w:rPr>
          <w:rFonts w:ascii="Open Sans" w:hAnsi="Open Sans" w:cs="Open Sans"/>
          <w:lang w:eastAsia="en-AU"/>
        </w:rPr>
        <w:t>, and review of documentation identified,</w:t>
      </w:r>
      <w:r w:rsidR="008F6481" w:rsidRPr="00480935">
        <w:rPr>
          <w:rFonts w:ascii="Open Sans" w:hAnsi="Open Sans" w:cs="Open Sans"/>
          <w:lang w:eastAsia="en-AU"/>
        </w:rPr>
        <w:t xml:space="preserve"> various ways consumers are involved in the design and evaluation of care and services such as by participating in consumer/representative meetings, </w:t>
      </w:r>
      <w:r w:rsidR="00142A26" w:rsidRPr="00480935">
        <w:rPr>
          <w:rFonts w:ascii="Open Sans" w:hAnsi="Open Sans" w:cs="Open Sans"/>
          <w:lang w:eastAsia="en-AU"/>
        </w:rPr>
        <w:t>the service’s consumer committee, and the service’s consumer advisory body</w:t>
      </w:r>
      <w:r w:rsidR="00EC2BFF" w:rsidRPr="00480935">
        <w:rPr>
          <w:rFonts w:ascii="Open Sans" w:hAnsi="Open Sans" w:cs="Open Sans"/>
          <w:lang w:eastAsia="en-AU"/>
        </w:rPr>
        <w:t xml:space="preserve">. </w:t>
      </w:r>
    </w:p>
    <w:p w14:paraId="57CCFFEB" w14:textId="00DB5F2F" w:rsidR="00C234B9" w:rsidRPr="00480935" w:rsidRDefault="00180D8C" w:rsidP="00480935">
      <w:pPr>
        <w:pStyle w:val="NormalArial"/>
        <w:rPr>
          <w:rFonts w:ascii="Open Sans" w:hAnsi="Open Sans" w:cs="Open Sans"/>
        </w:rPr>
      </w:pPr>
      <w:r w:rsidRPr="00480935">
        <w:rPr>
          <w:rFonts w:ascii="Open Sans" w:hAnsi="Open Sans" w:cs="Open Sans"/>
        </w:rPr>
        <w:t>Management de</w:t>
      </w:r>
      <w:r w:rsidR="00377C73" w:rsidRPr="00480935">
        <w:rPr>
          <w:rFonts w:ascii="Open Sans" w:hAnsi="Open Sans" w:cs="Open Sans"/>
        </w:rPr>
        <w:t xml:space="preserve">scribed the organisation’s governing body structure and </w:t>
      </w:r>
      <w:r w:rsidR="001E3FBC" w:rsidRPr="00480935">
        <w:rPr>
          <w:rFonts w:ascii="Open Sans" w:hAnsi="Open Sans" w:cs="Open Sans"/>
        </w:rPr>
        <w:t>how</w:t>
      </w:r>
      <w:r w:rsidR="00683BF7" w:rsidRPr="00480935">
        <w:rPr>
          <w:rFonts w:ascii="Open Sans" w:hAnsi="Open Sans" w:cs="Open Sans"/>
        </w:rPr>
        <w:t xml:space="preserve"> it </w:t>
      </w:r>
      <w:r w:rsidR="00C234B9" w:rsidRPr="00480935">
        <w:rPr>
          <w:rFonts w:ascii="Open Sans" w:hAnsi="Open Sans" w:cs="Open Sans"/>
        </w:rPr>
        <w:t>promotes and is accountable for a culture of safe, inclusive, and quality care</w:t>
      </w:r>
      <w:r w:rsidR="00746993" w:rsidRPr="00480935">
        <w:rPr>
          <w:rFonts w:ascii="Open Sans" w:hAnsi="Open Sans" w:cs="Open Sans"/>
        </w:rPr>
        <w:t>.</w:t>
      </w:r>
      <w:r w:rsidR="00D918A8" w:rsidRPr="00480935">
        <w:rPr>
          <w:rFonts w:ascii="Open Sans" w:hAnsi="Open Sans" w:cs="Open Sans"/>
        </w:rPr>
        <w:t xml:space="preserve"> Regular meetings, auditing, and reporting functions and the establishment of various committees are used to ensure oversight of care and service delivery.</w:t>
      </w:r>
      <w:r w:rsidR="00746993" w:rsidRPr="00480935">
        <w:rPr>
          <w:rFonts w:ascii="Open Sans" w:hAnsi="Open Sans" w:cs="Open Sans"/>
        </w:rPr>
        <w:t xml:space="preserve"> Review of documentation identified </w:t>
      </w:r>
      <w:r w:rsidR="00D918A8" w:rsidRPr="00480935">
        <w:rPr>
          <w:rFonts w:ascii="Open Sans" w:hAnsi="Open Sans" w:cs="Open Sans"/>
        </w:rPr>
        <w:t>information such as incident</w:t>
      </w:r>
      <w:r w:rsidR="006D036B" w:rsidRPr="00480935">
        <w:rPr>
          <w:rFonts w:ascii="Open Sans" w:hAnsi="Open Sans" w:cs="Open Sans"/>
        </w:rPr>
        <w:t xml:space="preserve"> and survey data is reported to the governing body. </w:t>
      </w:r>
    </w:p>
    <w:p w14:paraId="101740DE" w14:textId="4F400F2B" w:rsidR="0062145D" w:rsidRPr="00480935" w:rsidRDefault="0062145D" w:rsidP="00480935">
      <w:pPr>
        <w:pStyle w:val="NormalArial"/>
        <w:rPr>
          <w:rFonts w:ascii="Open Sans" w:hAnsi="Open Sans" w:cs="Open Sans"/>
        </w:rPr>
      </w:pPr>
      <w:r w:rsidRPr="00480935">
        <w:rPr>
          <w:rFonts w:ascii="Open Sans" w:hAnsi="Open Sans" w:cs="Open Sans"/>
        </w:rPr>
        <w:t xml:space="preserve">The service </w:t>
      </w:r>
      <w:r w:rsidR="00C65FC4" w:rsidRPr="00480935">
        <w:rPr>
          <w:rFonts w:ascii="Open Sans" w:hAnsi="Open Sans" w:cs="Open Sans"/>
        </w:rPr>
        <w:t>demonstrated</w:t>
      </w:r>
      <w:r w:rsidRPr="00480935">
        <w:rPr>
          <w:rFonts w:ascii="Open Sans" w:hAnsi="Open Sans" w:cs="Open Sans"/>
        </w:rPr>
        <w:t xml:space="preserve"> </w:t>
      </w:r>
      <w:r w:rsidR="00C65FC4" w:rsidRPr="00480935">
        <w:rPr>
          <w:rFonts w:ascii="Open Sans" w:hAnsi="Open Sans" w:cs="Open Sans"/>
        </w:rPr>
        <w:t xml:space="preserve">effective </w:t>
      </w:r>
      <w:r w:rsidRPr="00480935">
        <w:rPr>
          <w:rFonts w:ascii="Open Sans" w:hAnsi="Open Sans" w:cs="Open Sans"/>
        </w:rPr>
        <w:t>organisation-wide governance systems in place relating to information management, continuous improvement, financial governance, workforce governance, regulatory compliance, and feedback and complaints.</w:t>
      </w:r>
    </w:p>
    <w:p w14:paraId="1580BA5F" w14:textId="04F08FEE" w:rsidR="003B0F91" w:rsidRPr="00480935" w:rsidRDefault="003B0F91" w:rsidP="00480935">
      <w:pPr>
        <w:pStyle w:val="NormalArial"/>
        <w:rPr>
          <w:rFonts w:ascii="Open Sans" w:hAnsi="Open Sans" w:cs="Open Sans"/>
        </w:rPr>
      </w:pPr>
      <w:r w:rsidRPr="00480935">
        <w:rPr>
          <w:rFonts w:ascii="Open Sans" w:hAnsi="Open Sans" w:cs="Open Sans"/>
        </w:rPr>
        <w:t xml:space="preserve">The </w:t>
      </w:r>
      <w:r w:rsidR="00E2035A" w:rsidRPr="00480935">
        <w:rPr>
          <w:rFonts w:ascii="Open Sans" w:hAnsi="Open Sans" w:cs="Open Sans"/>
        </w:rPr>
        <w:t xml:space="preserve">service implements </w:t>
      </w:r>
      <w:r w:rsidRPr="00480935">
        <w:rPr>
          <w:rFonts w:ascii="Open Sans" w:hAnsi="Open Sans" w:cs="Open Sans"/>
        </w:rPr>
        <w:t>comprehensive risk and incident management systems t</w:t>
      </w:r>
      <w:r w:rsidR="00E2035A" w:rsidRPr="00480935">
        <w:rPr>
          <w:rFonts w:ascii="Open Sans" w:hAnsi="Open Sans" w:cs="Open Sans"/>
        </w:rPr>
        <w:t>o</w:t>
      </w:r>
      <w:r w:rsidRPr="00480935">
        <w:rPr>
          <w:rFonts w:ascii="Open Sans" w:hAnsi="Open Sans" w:cs="Open Sans"/>
        </w:rPr>
        <w:t xml:space="preserve"> support the identification</w:t>
      </w:r>
      <w:r w:rsidR="00E2035A" w:rsidRPr="00480935">
        <w:rPr>
          <w:rFonts w:ascii="Open Sans" w:hAnsi="Open Sans" w:cs="Open Sans"/>
        </w:rPr>
        <w:t xml:space="preserve"> </w:t>
      </w:r>
      <w:r w:rsidRPr="00480935">
        <w:rPr>
          <w:rFonts w:ascii="Open Sans" w:hAnsi="Open Sans" w:cs="Open Sans"/>
        </w:rPr>
        <w:t>and response to abuse and neglect of consumers, and management and prevention of incidents.</w:t>
      </w:r>
      <w:r w:rsidR="00E2035A" w:rsidRPr="00480935">
        <w:rPr>
          <w:rFonts w:ascii="Open Sans" w:hAnsi="Open Sans" w:cs="Open Sans"/>
        </w:rPr>
        <w:t xml:space="preserve"> </w:t>
      </w:r>
      <w:r w:rsidR="0026153E" w:rsidRPr="00480935">
        <w:rPr>
          <w:rFonts w:ascii="Open Sans" w:hAnsi="Open Sans" w:cs="Open Sans"/>
        </w:rPr>
        <w:t xml:space="preserve">Management and staff complete mandatory training on identifying and preventing abuse and neglect and serious incident reporting. Staff demonstrated strong knowledge of high impact and high prevalence risks </w:t>
      </w:r>
      <w:r w:rsidR="00987E81" w:rsidRPr="00480935">
        <w:rPr>
          <w:rFonts w:ascii="Open Sans" w:hAnsi="Open Sans" w:cs="Open Sans"/>
        </w:rPr>
        <w:t xml:space="preserve">associated with consumers at the service and strategies to manage and mitigate risks. </w:t>
      </w:r>
    </w:p>
    <w:p w14:paraId="5B603DA6" w14:textId="1A5C8C02" w:rsidR="00987E81" w:rsidRPr="00480935" w:rsidRDefault="00987E81" w:rsidP="00480935">
      <w:pPr>
        <w:pStyle w:val="NormalArial"/>
        <w:rPr>
          <w:rFonts w:ascii="Open Sans" w:hAnsi="Open Sans" w:cs="Open Sans"/>
        </w:rPr>
      </w:pPr>
      <w:r w:rsidRPr="00480935">
        <w:rPr>
          <w:rFonts w:ascii="Open Sans" w:hAnsi="Open Sans" w:cs="Open Sans"/>
        </w:rPr>
        <w:t>The</w:t>
      </w:r>
      <w:r w:rsidR="008C6246" w:rsidRPr="00480935">
        <w:rPr>
          <w:rFonts w:ascii="Open Sans" w:hAnsi="Open Sans" w:cs="Open Sans"/>
        </w:rPr>
        <w:t xml:space="preserve"> service implements a clinical governance framework supported by various policies, procedures, internal auditing</w:t>
      </w:r>
      <w:r w:rsidR="009850BD" w:rsidRPr="00480935">
        <w:rPr>
          <w:rFonts w:ascii="Open Sans" w:hAnsi="Open Sans" w:cs="Open Sans"/>
        </w:rPr>
        <w:t xml:space="preserve"> and reporting</w:t>
      </w:r>
      <w:r w:rsidR="00253985">
        <w:rPr>
          <w:rFonts w:ascii="Open Sans" w:hAnsi="Open Sans" w:cs="Open Sans"/>
        </w:rPr>
        <w:t xml:space="preserve"> functions</w:t>
      </w:r>
      <w:r w:rsidR="009850BD" w:rsidRPr="00480935">
        <w:rPr>
          <w:rFonts w:ascii="Open Sans" w:hAnsi="Open Sans" w:cs="Open Sans"/>
        </w:rPr>
        <w:t xml:space="preserve">, and </w:t>
      </w:r>
      <w:r w:rsidR="008C6246" w:rsidRPr="00480935">
        <w:rPr>
          <w:rFonts w:ascii="Open Sans" w:hAnsi="Open Sans" w:cs="Open Sans"/>
        </w:rPr>
        <w:t>staff training</w:t>
      </w:r>
      <w:r w:rsidR="009850BD" w:rsidRPr="00480935">
        <w:rPr>
          <w:rFonts w:ascii="Open Sans" w:hAnsi="Open Sans" w:cs="Open Sans"/>
        </w:rPr>
        <w:t xml:space="preserve"> requirements. Management and staff demonstrated knowledge on restrictive practices, open disclosure, and antimicrobial stewardship as relevant to their roles. </w:t>
      </w:r>
    </w:p>
    <w:sectPr w:rsidR="00987E81" w:rsidRPr="00480935"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6B54" w14:textId="77777777" w:rsidR="001A2F3C" w:rsidRDefault="001A2F3C">
      <w:pPr>
        <w:spacing w:after="0"/>
      </w:pPr>
      <w:r>
        <w:separator/>
      </w:r>
    </w:p>
  </w:endnote>
  <w:endnote w:type="continuationSeparator" w:id="0">
    <w:p w14:paraId="49AFAF8C" w14:textId="77777777" w:rsidR="001A2F3C" w:rsidRDefault="001A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A6F7" w14:textId="77777777" w:rsidR="004B1DFC" w:rsidRPr="00DF37F2" w:rsidRDefault="004B1DFC"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Estia Health Grovedale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A97FE9C" w14:textId="77777777" w:rsidR="004B1DFC" w:rsidRPr="00DF37F2" w:rsidRDefault="004B1DFC"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4193</w:t>
    </w:r>
    <w:bookmarkEnd w:id="2"/>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140F9F4F" w14:textId="77777777" w:rsidR="004B1DFC" w:rsidRPr="00DF37F2" w:rsidRDefault="004B1DFC"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B34D" w14:textId="77777777" w:rsidR="004B1DFC" w:rsidRDefault="004B1DFC"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B3EC" w14:textId="77777777" w:rsidR="001A2F3C" w:rsidRDefault="001A2F3C" w:rsidP="00D71F88">
      <w:pPr>
        <w:spacing w:after="0"/>
      </w:pPr>
      <w:r>
        <w:separator/>
      </w:r>
    </w:p>
  </w:footnote>
  <w:footnote w:type="continuationSeparator" w:id="0">
    <w:p w14:paraId="77C71FD9" w14:textId="77777777" w:rsidR="001A2F3C" w:rsidRDefault="001A2F3C" w:rsidP="00D71F88">
      <w:pPr>
        <w:spacing w:after="0"/>
      </w:pPr>
      <w:r>
        <w:continuationSeparator/>
      </w:r>
    </w:p>
  </w:footnote>
  <w:footnote w:id="1">
    <w:p w14:paraId="016E7F98" w14:textId="473CC905" w:rsidR="004B1DFC" w:rsidRDefault="004B1DFC"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B7638C">
        <w:rPr>
          <w:rFonts w:ascii="Arial" w:hAnsi="Arial"/>
          <w:color w:val="auto"/>
          <w:sz w:val="20"/>
          <w:szCs w:val="20"/>
        </w:rPr>
        <w:t>section 40A</w:t>
      </w:r>
      <w:r w:rsidR="00B7638C" w:rsidRPr="00B7638C">
        <w:rPr>
          <w:rFonts w:ascii="Arial" w:hAnsi="Arial"/>
          <w:color w:val="auto"/>
          <w:sz w:val="20"/>
          <w:szCs w:val="20"/>
        </w:rPr>
        <w:t xml:space="preserve"> </w:t>
      </w:r>
      <w:r w:rsidRPr="00B7638C">
        <w:rPr>
          <w:rFonts w:ascii="Arial" w:hAnsi="Arial"/>
          <w:color w:val="auto"/>
          <w:sz w:val="20"/>
          <w:szCs w:val="20"/>
        </w:rPr>
        <w:t xml:space="preserve">of the </w:t>
      </w:r>
      <w:r w:rsidRPr="00443CA4">
        <w:rPr>
          <w:rFonts w:ascii="Arial" w:hAnsi="Arial"/>
          <w:sz w:val="20"/>
          <w:szCs w:val="20"/>
        </w:rPr>
        <w:t>Aged Care Quality and Safety Commission Rules 2018.</w:t>
      </w:r>
    </w:p>
    <w:p w14:paraId="07218BB7" w14:textId="77777777" w:rsidR="004B1DFC" w:rsidRDefault="004B1DFC"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A258" w14:textId="77777777" w:rsidR="004B1DFC" w:rsidRDefault="004B1DFC">
    <w:pPr>
      <w:pStyle w:val="Header"/>
    </w:pPr>
    <w:r>
      <w:rPr>
        <w:noProof/>
        <w:color w:val="2B579A"/>
        <w:shd w:val="clear" w:color="auto" w:fill="E6E6E6"/>
        <w:lang w:val="en-US"/>
      </w:rPr>
      <w:drawing>
        <wp:anchor distT="0" distB="0" distL="114300" distR="114300" simplePos="0" relativeHeight="251658241" behindDoc="1" locked="0" layoutInCell="1" allowOverlap="1" wp14:anchorId="068BA46C" wp14:editId="362F779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2BCC" w14:textId="77777777" w:rsidR="004B1DFC" w:rsidRDefault="004B1DFC">
    <w:pPr>
      <w:pStyle w:val="Header"/>
    </w:pPr>
    <w:r>
      <w:rPr>
        <w:noProof/>
      </w:rPr>
      <w:drawing>
        <wp:anchor distT="0" distB="0" distL="114300" distR="114300" simplePos="0" relativeHeight="251658240" behindDoc="0" locked="0" layoutInCell="1" allowOverlap="1" wp14:anchorId="560C743C" wp14:editId="36D4167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0D2D8B2">
      <w:start w:val="1"/>
      <w:numFmt w:val="lowerRoman"/>
      <w:lvlText w:val="(%1)"/>
      <w:lvlJc w:val="left"/>
      <w:pPr>
        <w:ind w:left="1080" w:hanging="720"/>
      </w:pPr>
      <w:rPr>
        <w:rFonts w:hint="default"/>
      </w:rPr>
    </w:lvl>
    <w:lvl w:ilvl="1" w:tplc="D766F0B4" w:tentative="1">
      <w:start w:val="1"/>
      <w:numFmt w:val="lowerLetter"/>
      <w:lvlText w:val="%2."/>
      <w:lvlJc w:val="left"/>
      <w:pPr>
        <w:ind w:left="1440" w:hanging="360"/>
      </w:pPr>
    </w:lvl>
    <w:lvl w:ilvl="2" w:tplc="BE6E2390" w:tentative="1">
      <w:start w:val="1"/>
      <w:numFmt w:val="lowerRoman"/>
      <w:lvlText w:val="%3."/>
      <w:lvlJc w:val="right"/>
      <w:pPr>
        <w:ind w:left="2160" w:hanging="180"/>
      </w:pPr>
    </w:lvl>
    <w:lvl w:ilvl="3" w:tplc="C6702F1C" w:tentative="1">
      <w:start w:val="1"/>
      <w:numFmt w:val="decimal"/>
      <w:lvlText w:val="%4."/>
      <w:lvlJc w:val="left"/>
      <w:pPr>
        <w:ind w:left="2880" w:hanging="360"/>
      </w:pPr>
    </w:lvl>
    <w:lvl w:ilvl="4" w:tplc="CDEA0F18" w:tentative="1">
      <w:start w:val="1"/>
      <w:numFmt w:val="lowerLetter"/>
      <w:lvlText w:val="%5."/>
      <w:lvlJc w:val="left"/>
      <w:pPr>
        <w:ind w:left="3600" w:hanging="360"/>
      </w:pPr>
    </w:lvl>
    <w:lvl w:ilvl="5" w:tplc="4BFEB134" w:tentative="1">
      <w:start w:val="1"/>
      <w:numFmt w:val="lowerRoman"/>
      <w:lvlText w:val="%6."/>
      <w:lvlJc w:val="right"/>
      <w:pPr>
        <w:ind w:left="4320" w:hanging="180"/>
      </w:pPr>
    </w:lvl>
    <w:lvl w:ilvl="6" w:tplc="9B2A0D34" w:tentative="1">
      <w:start w:val="1"/>
      <w:numFmt w:val="decimal"/>
      <w:lvlText w:val="%7."/>
      <w:lvlJc w:val="left"/>
      <w:pPr>
        <w:ind w:left="5040" w:hanging="360"/>
      </w:pPr>
    </w:lvl>
    <w:lvl w:ilvl="7" w:tplc="CC324EFC" w:tentative="1">
      <w:start w:val="1"/>
      <w:numFmt w:val="lowerLetter"/>
      <w:lvlText w:val="%8."/>
      <w:lvlJc w:val="left"/>
      <w:pPr>
        <w:ind w:left="5760" w:hanging="360"/>
      </w:pPr>
    </w:lvl>
    <w:lvl w:ilvl="8" w:tplc="680E4A9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BE2B276">
      <w:start w:val="1"/>
      <w:numFmt w:val="lowerRoman"/>
      <w:lvlText w:val="(%1)"/>
      <w:lvlJc w:val="left"/>
      <w:pPr>
        <w:ind w:left="1080" w:hanging="720"/>
      </w:pPr>
      <w:rPr>
        <w:rFonts w:hint="default"/>
      </w:rPr>
    </w:lvl>
    <w:lvl w:ilvl="1" w:tplc="CB56471C" w:tentative="1">
      <w:start w:val="1"/>
      <w:numFmt w:val="lowerLetter"/>
      <w:lvlText w:val="%2."/>
      <w:lvlJc w:val="left"/>
      <w:pPr>
        <w:ind w:left="1440" w:hanging="360"/>
      </w:pPr>
    </w:lvl>
    <w:lvl w:ilvl="2" w:tplc="91A6294C" w:tentative="1">
      <w:start w:val="1"/>
      <w:numFmt w:val="lowerRoman"/>
      <w:lvlText w:val="%3."/>
      <w:lvlJc w:val="right"/>
      <w:pPr>
        <w:ind w:left="2160" w:hanging="180"/>
      </w:pPr>
    </w:lvl>
    <w:lvl w:ilvl="3" w:tplc="C576DCCA" w:tentative="1">
      <w:start w:val="1"/>
      <w:numFmt w:val="decimal"/>
      <w:lvlText w:val="%4."/>
      <w:lvlJc w:val="left"/>
      <w:pPr>
        <w:ind w:left="2880" w:hanging="360"/>
      </w:pPr>
    </w:lvl>
    <w:lvl w:ilvl="4" w:tplc="B8E4A8B6" w:tentative="1">
      <w:start w:val="1"/>
      <w:numFmt w:val="lowerLetter"/>
      <w:lvlText w:val="%5."/>
      <w:lvlJc w:val="left"/>
      <w:pPr>
        <w:ind w:left="3600" w:hanging="360"/>
      </w:pPr>
    </w:lvl>
    <w:lvl w:ilvl="5" w:tplc="EBFA913A" w:tentative="1">
      <w:start w:val="1"/>
      <w:numFmt w:val="lowerRoman"/>
      <w:lvlText w:val="%6."/>
      <w:lvlJc w:val="right"/>
      <w:pPr>
        <w:ind w:left="4320" w:hanging="180"/>
      </w:pPr>
    </w:lvl>
    <w:lvl w:ilvl="6" w:tplc="F788C344" w:tentative="1">
      <w:start w:val="1"/>
      <w:numFmt w:val="decimal"/>
      <w:lvlText w:val="%7."/>
      <w:lvlJc w:val="left"/>
      <w:pPr>
        <w:ind w:left="5040" w:hanging="360"/>
      </w:pPr>
    </w:lvl>
    <w:lvl w:ilvl="7" w:tplc="938E45FE" w:tentative="1">
      <w:start w:val="1"/>
      <w:numFmt w:val="lowerLetter"/>
      <w:lvlText w:val="%8."/>
      <w:lvlJc w:val="left"/>
      <w:pPr>
        <w:ind w:left="5760" w:hanging="360"/>
      </w:pPr>
    </w:lvl>
    <w:lvl w:ilvl="8" w:tplc="9C5C180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6A581D80">
      <w:start w:val="1"/>
      <w:numFmt w:val="lowerRoman"/>
      <w:lvlText w:val="(%1)"/>
      <w:lvlJc w:val="left"/>
      <w:pPr>
        <w:ind w:left="1080" w:hanging="720"/>
      </w:pPr>
      <w:rPr>
        <w:rFonts w:hint="default"/>
      </w:rPr>
    </w:lvl>
    <w:lvl w:ilvl="1" w:tplc="FB325E02" w:tentative="1">
      <w:start w:val="1"/>
      <w:numFmt w:val="lowerLetter"/>
      <w:lvlText w:val="%2."/>
      <w:lvlJc w:val="left"/>
      <w:pPr>
        <w:ind w:left="1440" w:hanging="360"/>
      </w:pPr>
    </w:lvl>
    <w:lvl w:ilvl="2" w:tplc="FEBADD98" w:tentative="1">
      <w:start w:val="1"/>
      <w:numFmt w:val="lowerRoman"/>
      <w:lvlText w:val="%3."/>
      <w:lvlJc w:val="right"/>
      <w:pPr>
        <w:ind w:left="2160" w:hanging="180"/>
      </w:pPr>
    </w:lvl>
    <w:lvl w:ilvl="3" w:tplc="AF8AEF9E" w:tentative="1">
      <w:start w:val="1"/>
      <w:numFmt w:val="decimal"/>
      <w:lvlText w:val="%4."/>
      <w:lvlJc w:val="left"/>
      <w:pPr>
        <w:ind w:left="2880" w:hanging="360"/>
      </w:pPr>
    </w:lvl>
    <w:lvl w:ilvl="4" w:tplc="38EC2A84" w:tentative="1">
      <w:start w:val="1"/>
      <w:numFmt w:val="lowerLetter"/>
      <w:lvlText w:val="%5."/>
      <w:lvlJc w:val="left"/>
      <w:pPr>
        <w:ind w:left="3600" w:hanging="360"/>
      </w:pPr>
    </w:lvl>
    <w:lvl w:ilvl="5" w:tplc="9192F398" w:tentative="1">
      <w:start w:val="1"/>
      <w:numFmt w:val="lowerRoman"/>
      <w:lvlText w:val="%6."/>
      <w:lvlJc w:val="right"/>
      <w:pPr>
        <w:ind w:left="4320" w:hanging="180"/>
      </w:pPr>
    </w:lvl>
    <w:lvl w:ilvl="6" w:tplc="C1C2CCCA" w:tentative="1">
      <w:start w:val="1"/>
      <w:numFmt w:val="decimal"/>
      <w:lvlText w:val="%7."/>
      <w:lvlJc w:val="left"/>
      <w:pPr>
        <w:ind w:left="5040" w:hanging="360"/>
      </w:pPr>
    </w:lvl>
    <w:lvl w:ilvl="7" w:tplc="11183596" w:tentative="1">
      <w:start w:val="1"/>
      <w:numFmt w:val="lowerLetter"/>
      <w:lvlText w:val="%8."/>
      <w:lvlJc w:val="left"/>
      <w:pPr>
        <w:ind w:left="5760" w:hanging="360"/>
      </w:pPr>
    </w:lvl>
    <w:lvl w:ilvl="8" w:tplc="459E180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D3A27EA">
      <w:start w:val="1"/>
      <w:numFmt w:val="bullet"/>
      <w:lvlText w:val=""/>
      <w:lvlJc w:val="left"/>
      <w:pPr>
        <w:ind w:left="720" w:hanging="360"/>
      </w:pPr>
      <w:rPr>
        <w:rFonts w:ascii="Symbol" w:hAnsi="Symbol" w:hint="default"/>
        <w:color w:val="auto"/>
        <w:sz w:val="24"/>
        <w:szCs w:val="24"/>
      </w:rPr>
    </w:lvl>
    <w:lvl w:ilvl="1" w:tplc="B6626A20" w:tentative="1">
      <w:start w:val="1"/>
      <w:numFmt w:val="bullet"/>
      <w:lvlText w:val="o"/>
      <w:lvlJc w:val="left"/>
      <w:pPr>
        <w:ind w:left="1440" w:hanging="360"/>
      </w:pPr>
      <w:rPr>
        <w:rFonts w:ascii="Courier New" w:hAnsi="Courier New" w:cs="Courier New" w:hint="default"/>
      </w:rPr>
    </w:lvl>
    <w:lvl w:ilvl="2" w:tplc="E09A0804" w:tentative="1">
      <w:start w:val="1"/>
      <w:numFmt w:val="bullet"/>
      <w:lvlText w:val=""/>
      <w:lvlJc w:val="left"/>
      <w:pPr>
        <w:ind w:left="2160" w:hanging="360"/>
      </w:pPr>
      <w:rPr>
        <w:rFonts w:ascii="Wingdings" w:hAnsi="Wingdings" w:hint="default"/>
      </w:rPr>
    </w:lvl>
    <w:lvl w:ilvl="3" w:tplc="03A08AC0" w:tentative="1">
      <w:start w:val="1"/>
      <w:numFmt w:val="bullet"/>
      <w:lvlText w:val=""/>
      <w:lvlJc w:val="left"/>
      <w:pPr>
        <w:ind w:left="2880" w:hanging="360"/>
      </w:pPr>
      <w:rPr>
        <w:rFonts w:ascii="Symbol" w:hAnsi="Symbol" w:hint="default"/>
      </w:rPr>
    </w:lvl>
    <w:lvl w:ilvl="4" w:tplc="5D54D1A2" w:tentative="1">
      <w:start w:val="1"/>
      <w:numFmt w:val="bullet"/>
      <w:lvlText w:val="o"/>
      <w:lvlJc w:val="left"/>
      <w:pPr>
        <w:ind w:left="3600" w:hanging="360"/>
      </w:pPr>
      <w:rPr>
        <w:rFonts w:ascii="Courier New" w:hAnsi="Courier New" w:cs="Courier New" w:hint="default"/>
      </w:rPr>
    </w:lvl>
    <w:lvl w:ilvl="5" w:tplc="C17418DA" w:tentative="1">
      <w:start w:val="1"/>
      <w:numFmt w:val="bullet"/>
      <w:lvlText w:val=""/>
      <w:lvlJc w:val="left"/>
      <w:pPr>
        <w:ind w:left="4320" w:hanging="360"/>
      </w:pPr>
      <w:rPr>
        <w:rFonts w:ascii="Wingdings" w:hAnsi="Wingdings" w:hint="default"/>
      </w:rPr>
    </w:lvl>
    <w:lvl w:ilvl="6" w:tplc="C748C8EA" w:tentative="1">
      <w:start w:val="1"/>
      <w:numFmt w:val="bullet"/>
      <w:lvlText w:val=""/>
      <w:lvlJc w:val="left"/>
      <w:pPr>
        <w:ind w:left="5040" w:hanging="360"/>
      </w:pPr>
      <w:rPr>
        <w:rFonts w:ascii="Symbol" w:hAnsi="Symbol" w:hint="default"/>
      </w:rPr>
    </w:lvl>
    <w:lvl w:ilvl="7" w:tplc="71BA709A" w:tentative="1">
      <w:start w:val="1"/>
      <w:numFmt w:val="bullet"/>
      <w:lvlText w:val="o"/>
      <w:lvlJc w:val="left"/>
      <w:pPr>
        <w:ind w:left="5760" w:hanging="360"/>
      </w:pPr>
      <w:rPr>
        <w:rFonts w:ascii="Courier New" w:hAnsi="Courier New" w:cs="Courier New" w:hint="default"/>
      </w:rPr>
    </w:lvl>
    <w:lvl w:ilvl="8" w:tplc="38E28A9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3DAD40A">
      <w:start w:val="1"/>
      <w:numFmt w:val="lowerRoman"/>
      <w:lvlText w:val="(%1)"/>
      <w:lvlJc w:val="left"/>
      <w:pPr>
        <w:ind w:left="1080" w:hanging="720"/>
      </w:pPr>
      <w:rPr>
        <w:rFonts w:hint="default"/>
      </w:rPr>
    </w:lvl>
    <w:lvl w:ilvl="1" w:tplc="398C2EB2" w:tentative="1">
      <w:start w:val="1"/>
      <w:numFmt w:val="lowerLetter"/>
      <w:lvlText w:val="%2."/>
      <w:lvlJc w:val="left"/>
      <w:pPr>
        <w:ind w:left="1440" w:hanging="360"/>
      </w:pPr>
    </w:lvl>
    <w:lvl w:ilvl="2" w:tplc="BAC483DC" w:tentative="1">
      <w:start w:val="1"/>
      <w:numFmt w:val="lowerRoman"/>
      <w:lvlText w:val="%3."/>
      <w:lvlJc w:val="right"/>
      <w:pPr>
        <w:ind w:left="2160" w:hanging="180"/>
      </w:pPr>
    </w:lvl>
    <w:lvl w:ilvl="3" w:tplc="3808D6CE" w:tentative="1">
      <w:start w:val="1"/>
      <w:numFmt w:val="decimal"/>
      <w:lvlText w:val="%4."/>
      <w:lvlJc w:val="left"/>
      <w:pPr>
        <w:ind w:left="2880" w:hanging="360"/>
      </w:pPr>
    </w:lvl>
    <w:lvl w:ilvl="4" w:tplc="1F4E3C14" w:tentative="1">
      <w:start w:val="1"/>
      <w:numFmt w:val="lowerLetter"/>
      <w:lvlText w:val="%5."/>
      <w:lvlJc w:val="left"/>
      <w:pPr>
        <w:ind w:left="3600" w:hanging="360"/>
      </w:pPr>
    </w:lvl>
    <w:lvl w:ilvl="5" w:tplc="2E98F61A" w:tentative="1">
      <w:start w:val="1"/>
      <w:numFmt w:val="lowerRoman"/>
      <w:lvlText w:val="%6."/>
      <w:lvlJc w:val="right"/>
      <w:pPr>
        <w:ind w:left="4320" w:hanging="180"/>
      </w:pPr>
    </w:lvl>
    <w:lvl w:ilvl="6" w:tplc="E8ACBBE0" w:tentative="1">
      <w:start w:val="1"/>
      <w:numFmt w:val="decimal"/>
      <w:lvlText w:val="%7."/>
      <w:lvlJc w:val="left"/>
      <w:pPr>
        <w:ind w:left="5040" w:hanging="360"/>
      </w:pPr>
    </w:lvl>
    <w:lvl w:ilvl="7" w:tplc="1624AB7C" w:tentative="1">
      <w:start w:val="1"/>
      <w:numFmt w:val="lowerLetter"/>
      <w:lvlText w:val="%8."/>
      <w:lvlJc w:val="left"/>
      <w:pPr>
        <w:ind w:left="5760" w:hanging="360"/>
      </w:pPr>
    </w:lvl>
    <w:lvl w:ilvl="8" w:tplc="2E4EAB9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2598AFC4">
      <w:start w:val="1"/>
      <w:numFmt w:val="lowerRoman"/>
      <w:lvlText w:val="(%1)"/>
      <w:lvlJc w:val="left"/>
      <w:pPr>
        <w:ind w:left="1080" w:hanging="720"/>
      </w:pPr>
      <w:rPr>
        <w:rFonts w:hint="default"/>
      </w:rPr>
    </w:lvl>
    <w:lvl w:ilvl="1" w:tplc="7CA8C976" w:tentative="1">
      <w:start w:val="1"/>
      <w:numFmt w:val="lowerLetter"/>
      <w:lvlText w:val="%2."/>
      <w:lvlJc w:val="left"/>
      <w:pPr>
        <w:ind w:left="1440" w:hanging="360"/>
      </w:pPr>
    </w:lvl>
    <w:lvl w:ilvl="2" w:tplc="4A96ADF0" w:tentative="1">
      <w:start w:val="1"/>
      <w:numFmt w:val="lowerRoman"/>
      <w:lvlText w:val="%3."/>
      <w:lvlJc w:val="right"/>
      <w:pPr>
        <w:ind w:left="2160" w:hanging="180"/>
      </w:pPr>
    </w:lvl>
    <w:lvl w:ilvl="3" w:tplc="82129362" w:tentative="1">
      <w:start w:val="1"/>
      <w:numFmt w:val="decimal"/>
      <w:lvlText w:val="%4."/>
      <w:lvlJc w:val="left"/>
      <w:pPr>
        <w:ind w:left="2880" w:hanging="360"/>
      </w:pPr>
    </w:lvl>
    <w:lvl w:ilvl="4" w:tplc="A57294F8" w:tentative="1">
      <w:start w:val="1"/>
      <w:numFmt w:val="lowerLetter"/>
      <w:lvlText w:val="%5."/>
      <w:lvlJc w:val="left"/>
      <w:pPr>
        <w:ind w:left="3600" w:hanging="360"/>
      </w:pPr>
    </w:lvl>
    <w:lvl w:ilvl="5" w:tplc="9A80BEBE" w:tentative="1">
      <w:start w:val="1"/>
      <w:numFmt w:val="lowerRoman"/>
      <w:lvlText w:val="%6."/>
      <w:lvlJc w:val="right"/>
      <w:pPr>
        <w:ind w:left="4320" w:hanging="180"/>
      </w:pPr>
    </w:lvl>
    <w:lvl w:ilvl="6" w:tplc="F06C12DE" w:tentative="1">
      <w:start w:val="1"/>
      <w:numFmt w:val="decimal"/>
      <w:lvlText w:val="%7."/>
      <w:lvlJc w:val="left"/>
      <w:pPr>
        <w:ind w:left="5040" w:hanging="360"/>
      </w:pPr>
    </w:lvl>
    <w:lvl w:ilvl="7" w:tplc="29EA813C" w:tentative="1">
      <w:start w:val="1"/>
      <w:numFmt w:val="lowerLetter"/>
      <w:lvlText w:val="%8."/>
      <w:lvlJc w:val="left"/>
      <w:pPr>
        <w:ind w:left="5760" w:hanging="360"/>
      </w:pPr>
    </w:lvl>
    <w:lvl w:ilvl="8" w:tplc="41DAD9B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0B6BFAC">
      <w:start w:val="1"/>
      <w:numFmt w:val="lowerRoman"/>
      <w:lvlText w:val="(%1)"/>
      <w:lvlJc w:val="left"/>
      <w:pPr>
        <w:ind w:left="1080" w:hanging="720"/>
      </w:pPr>
      <w:rPr>
        <w:rFonts w:hint="default"/>
      </w:rPr>
    </w:lvl>
    <w:lvl w:ilvl="1" w:tplc="9D62529C" w:tentative="1">
      <w:start w:val="1"/>
      <w:numFmt w:val="lowerLetter"/>
      <w:lvlText w:val="%2."/>
      <w:lvlJc w:val="left"/>
      <w:pPr>
        <w:ind w:left="1440" w:hanging="360"/>
      </w:pPr>
    </w:lvl>
    <w:lvl w:ilvl="2" w:tplc="7CF65538" w:tentative="1">
      <w:start w:val="1"/>
      <w:numFmt w:val="lowerRoman"/>
      <w:lvlText w:val="%3."/>
      <w:lvlJc w:val="right"/>
      <w:pPr>
        <w:ind w:left="2160" w:hanging="180"/>
      </w:pPr>
    </w:lvl>
    <w:lvl w:ilvl="3" w:tplc="992CDD8A" w:tentative="1">
      <w:start w:val="1"/>
      <w:numFmt w:val="decimal"/>
      <w:lvlText w:val="%4."/>
      <w:lvlJc w:val="left"/>
      <w:pPr>
        <w:ind w:left="2880" w:hanging="360"/>
      </w:pPr>
    </w:lvl>
    <w:lvl w:ilvl="4" w:tplc="A5C031FC" w:tentative="1">
      <w:start w:val="1"/>
      <w:numFmt w:val="lowerLetter"/>
      <w:lvlText w:val="%5."/>
      <w:lvlJc w:val="left"/>
      <w:pPr>
        <w:ind w:left="3600" w:hanging="360"/>
      </w:pPr>
    </w:lvl>
    <w:lvl w:ilvl="5" w:tplc="FE905EDA" w:tentative="1">
      <w:start w:val="1"/>
      <w:numFmt w:val="lowerRoman"/>
      <w:lvlText w:val="%6."/>
      <w:lvlJc w:val="right"/>
      <w:pPr>
        <w:ind w:left="4320" w:hanging="180"/>
      </w:pPr>
    </w:lvl>
    <w:lvl w:ilvl="6" w:tplc="2F90010A" w:tentative="1">
      <w:start w:val="1"/>
      <w:numFmt w:val="decimal"/>
      <w:lvlText w:val="%7."/>
      <w:lvlJc w:val="left"/>
      <w:pPr>
        <w:ind w:left="5040" w:hanging="360"/>
      </w:pPr>
    </w:lvl>
    <w:lvl w:ilvl="7" w:tplc="2856C4E0" w:tentative="1">
      <w:start w:val="1"/>
      <w:numFmt w:val="lowerLetter"/>
      <w:lvlText w:val="%8."/>
      <w:lvlJc w:val="left"/>
      <w:pPr>
        <w:ind w:left="5760" w:hanging="360"/>
      </w:pPr>
    </w:lvl>
    <w:lvl w:ilvl="8" w:tplc="69AC6C8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F1629C6">
      <w:start w:val="1"/>
      <w:numFmt w:val="lowerRoman"/>
      <w:lvlText w:val="(%1)"/>
      <w:lvlJc w:val="left"/>
      <w:pPr>
        <w:ind w:left="1080" w:hanging="720"/>
      </w:pPr>
      <w:rPr>
        <w:rFonts w:hint="default"/>
      </w:rPr>
    </w:lvl>
    <w:lvl w:ilvl="1" w:tplc="0A30161C" w:tentative="1">
      <w:start w:val="1"/>
      <w:numFmt w:val="lowerLetter"/>
      <w:lvlText w:val="%2."/>
      <w:lvlJc w:val="left"/>
      <w:pPr>
        <w:ind w:left="1440" w:hanging="360"/>
      </w:pPr>
    </w:lvl>
    <w:lvl w:ilvl="2" w:tplc="AD2E2E98" w:tentative="1">
      <w:start w:val="1"/>
      <w:numFmt w:val="lowerRoman"/>
      <w:lvlText w:val="%3."/>
      <w:lvlJc w:val="right"/>
      <w:pPr>
        <w:ind w:left="2160" w:hanging="180"/>
      </w:pPr>
    </w:lvl>
    <w:lvl w:ilvl="3" w:tplc="0C14D2C2" w:tentative="1">
      <w:start w:val="1"/>
      <w:numFmt w:val="decimal"/>
      <w:lvlText w:val="%4."/>
      <w:lvlJc w:val="left"/>
      <w:pPr>
        <w:ind w:left="2880" w:hanging="360"/>
      </w:pPr>
    </w:lvl>
    <w:lvl w:ilvl="4" w:tplc="D47AC958" w:tentative="1">
      <w:start w:val="1"/>
      <w:numFmt w:val="lowerLetter"/>
      <w:lvlText w:val="%5."/>
      <w:lvlJc w:val="left"/>
      <w:pPr>
        <w:ind w:left="3600" w:hanging="360"/>
      </w:pPr>
    </w:lvl>
    <w:lvl w:ilvl="5" w:tplc="F11419A6" w:tentative="1">
      <w:start w:val="1"/>
      <w:numFmt w:val="lowerRoman"/>
      <w:lvlText w:val="%6."/>
      <w:lvlJc w:val="right"/>
      <w:pPr>
        <w:ind w:left="4320" w:hanging="180"/>
      </w:pPr>
    </w:lvl>
    <w:lvl w:ilvl="6" w:tplc="7094692E" w:tentative="1">
      <w:start w:val="1"/>
      <w:numFmt w:val="decimal"/>
      <w:lvlText w:val="%7."/>
      <w:lvlJc w:val="left"/>
      <w:pPr>
        <w:ind w:left="5040" w:hanging="360"/>
      </w:pPr>
    </w:lvl>
    <w:lvl w:ilvl="7" w:tplc="77E63D9A" w:tentative="1">
      <w:start w:val="1"/>
      <w:numFmt w:val="lowerLetter"/>
      <w:lvlText w:val="%8."/>
      <w:lvlJc w:val="left"/>
      <w:pPr>
        <w:ind w:left="5760" w:hanging="360"/>
      </w:pPr>
    </w:lvl>
    <w:lvl w:ilvl="8" w:tplc="9BD262EC"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FFFFFFFF">
      <w:start w:val="1"/>
      <w:numFmt w:val="bullet"/>
      <w:lvlText w:val="·"/>
      <w:lvlJc w:val="left"/>
      <w:pPr>
        <w:ind w:left="2677" w:hanging="267"/>
      </w:pPr>
      <w:rPr>
        <w:rFonts w:ascii="Symbol" w:hAnsi="Symbol" w:hint="default"/>
      </w:rPr>
    </w:lvl>
    <w:lvl w:ilvl="1" w:tplc="5150DA80">
      <w:start w:val="1"/>
      <w:numFmt w:val="bullet"/>
      <w:lvlText w:val="o"/>
      <w:lvlJc w:val="left"/>
      <w:pPr>
        <w:ind w:left="1080" w:hanging="360"/>
      </w:pPr>
      <w:rPr>
        <w:rFonts w:ascii="Courier New" w:hAnsi="Courier New" w:cs="Courier New" w:hint="default"/>
      </w:rPr>
    </w:lvl>
    <w:lvl w:ilvl="2" w:tplc="1866456C" w:tentative="1">
      <w:start w:val="1"/>
      <w:numFmt w:val="bullet"/>
      <w:lvlText w:val=""/>
      <w:lvlJc w:val="left"/>
      <w:pPr>
        <w:ind w:left="1800" w:hanging="360"/>
      </w:pPr>
      <w:rPr>
        <w:rFonts w:ascii="Wingdings" w:hAnsi="Wingdings" w:hint="default"/>
      </w:rPr>
    </w:lvl>
    <w:lvl w:ilvl="3" w:tplc="AE706936" w:tentative="1">
      <w:start w:val="1"/>
      <w:numFmt w:val="bullet"/>
      <w:lvlText w:val=""/>
      <w:lvlJc w:val="left"/>
      <w:pPr>
        <w:ind w:left="2520" w:hanging="360"/>
      </w:pPr>
      <w:rPr>
        <w:rFonts w:ascii="Symbol" w:hAnsi="Symbol" w:hint="default"/>
      </w:rPr>
    </w:lvl>
    <w:lvl w:ilvl="4" w:tplc="A75CE410" w:tentative="1">
      <w:start w:val="1"/>
      <w:numFmt w:val="bullet"/>
      <w:lvlText w:val="o"/>
      <w:lvlJc w:val="left"/>
      <w:pPr>
        <w:ind w:left="3240" w:hanging="360"/>
      </w:pPr>
      <w:rPr>
        <w:rFonts w:ascii="Courier New" w:hAnsi="Courier New" w:cs="Courier New" w:hint="default"/>
      </w:rPr>
    </w:lvl>
    <w:lvl w:ilvl="5" w:tplc="B7CA6CA8" w:tentative="1">
      <w:start w:val="1"/>
      <w:numFmt w:val="bullet"/>
      <w:lvlText w:val=""/>
      <w:lvlJc w:val="left"/>
      <w:pPr>
        <w:ind w:left="3960" w:hanging="360"/>
      </w:pPr>
      <w:rPr>
        <w:rFonts w:ascii="Wingdings" w:hAnsi="Wingdings" w:hint="default"/>
      </w:rPr>
    </w:lvl>
    <w:lvl w:ilvl="6" w:tplc="E5F226E2" w:tentative="1">
      <w:start w:val="1"/>
      <w:numFmt w:val="bullet"/>
      <w:lvlText w:val=""/>
      <w:lvlJc w:val="left"/>
      <w:pPr>
        <w:ind w:left="4680" w:hanging="360"/>
      </w:pPr>
      <w:rPr>
        <w:rFonts w:ascii="Symbol" w:hAnsi="Symbol" w:hint="default"/>
      </w:rPr>
    </w:lvl>
    <w:lvl w:ilvl="7" w:tplc="3134155A" w:tentative="1">
      <w:start w:val="1"/>
      <w:numFmt w:val="bullet"/>
      <w:lvlText w:val="o"/>
      <w:lvlJc w:val="left"/>
      <w:pPr>
        <w:ind w:left="5400" w:hanging="360"/>
      </w:pPr>
      <w:rPr>
        <w:rFonts w:ascii="Courier New" w:hAnsi="Courier New" w:cs="Courier New" w:hint="default"/>
      </w:rPr>
    </w:lvl>
    <w:lvl w:ilvl="8" w:tplc="9FF64C16"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D5803664">
      <w:start w:val="1"/>
      <w:numFmt w:val="lowerRoman"/>
      <w:lvlText w:val="(%1)"/>
      <w:lvlJc w:val="left"/>
      <w:pPr>
        <w:ind w:left="1080" w:hanging="720"/>
      </w:pPr>
      <w:rPr>
        <w:rFonts w:hint="default"/>
      </w:rPr>
    </w:lvl>
    <w:lvl w:ilvl="1" w:tplc="E4A40462" w:tentative="1">
      <w:start w:val="1"/>
      <w:numFmt w:val="lowerLetter"/>
      <w:lvlText w:val="%2."/>
      <w:lvlJc w:val="left"/>
      <w:pPr>
        <w:ind w:left="1440" w:hanging="360"/>
      </w:pPr>
    </w:lvl>
    <w:lvl w:ilvl="2" w:tplc="8BC4484C" w:tentative="1">
      <w:start w:val="1"/>
      <w:numFmt w:val="lowerRoman"/>
      <w:lvlText w:val="%3."/>
      <w:lvlJc w:val="right"/>
      <w:pPr>
        <w:ind w:left="2160" w:hanging="180"/>
      </w:pPr>
    </w:lvl>
    <w:lvl w:ilvl="3" w:tplc="22C66D8A" w:tentative="1">
      <w:start w:val="1"/>
      <w:numFmt w:val="decimal"/>
      <w:lvlText w:val="%4."/>
      <w:lvlJc w:val="left"/>
      <w:pPr>
        <w:ind w:left="2880" w:hanging="360"/>
      </w:pPr>
    </w:lvl>
    <w:lvl w:ilvl="4" w:tplc="D2408FA4" w:tentative="1">
      <w:start w:val="1"/>
      <w:numFmt w:val="lowerLetter"/>
      <w:lvlText w:val="%5."/>
      <w:lvlJc w:val="left"/>
      <w:pPr>
        <w:ind w:left="3600" w:hanging="360"/>
      </w:pPr>
    </w:lvl>
    <w:lvl w:ilvl="5" w:tplc="F6467E42" w:tentative="1">
      <w:start w:val="1"/>
      <w:numFmt w:val="lowerRoman"/>
      <w:lvlText w:val="%6."/>
      <w:lvlJc w:val="right"/>
      <w:pPr>
        <w:ind w:left="4320" w:hanging="180"/>
      </w:pPr>
    </w:lvl>
    <w:lvl w:ilvl="6" w:tplc="2D2403BC" w:tentative="1">
      <w:start w:val="1"/>
      <w:numFmt w:val="decimal"/>
      <w:lvlText w:val="%7."/>
      <w:lvlJc w:val="left"/>
      <w:pPr>
        <w:ind w:left="5040" w:hanging="360"/>
      </w:pPr>
    </w:lvl>
    <w:lvl w:ilvl="7" w:tplc="A336EB8E" w:tentative="1">
      <w:start w:val="1"/>
      <w:numFmt w:val="lowerLetter"/>
      <w:lvlText w:val="%8."/>
      <w:lvlJc w:val="left"/>
      <w:pPr>
        <w:ind w:left="5760" w:hanging="360"/>
      </w:pPr>
    </w:lvl>
    <w:lvl w:ilvl="8" w:tplc="2B2216A0"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F328FD14">
      <w:start w:val="1"/>
      <w:numFmt w:val="lowerRoman"/>
      <w:lvlText w:val="(%1)"/>
      <w:lvlJc w:val="left"/>
      <w:pPr>
        <w:ind w:left="1080" w:hanging="720"/>
      </w:pPr>
      <w:rPr>
        <w:rFonts w:hint="default"/>
      </w:rPr>
    </w:lvl>
    <w:lvl w:ilvl="1" w:tplc="727A0B4C" w:tentative="1">
      <w:start w:val="1"/>
      <w:numFmt w:val="lowerLetter"/>
      <w:lvlText w:val="%2."/>
      <w:lvlJc w:val="left"/>
      <w:pPr>
        <w:ind w:left="1440" w:hanging="360"/>
      </w:pPr>
    </w:lvl>
    <w:lvl w:ilvl="2" w:tplc="E66A2E86" w:tentative="1">
      <w:start w:val="1"/>
      <w:numFmt w:val="lowerRoman"/>
      <w:lvlText w:val="%3."/>
      <w:lvlJc w:val="right"/>
      <w:pPr>
        <w:ind w:left="2160" w:hanging="180"/>
      </w:pPr>
    </w:lvl>
    <w:lvl w:ilvl="3" w:tplc="5B60EFAC" w:tentative="1">
      <w:start w:val="1"/>
      <w:numFmt w:val="decimal"/>
      <w:lvlText w:val="%4."/>
      <w:lvlJc w:val="left"/>
      <w:pPr>
        <w:ind w:left="2880" w:hanging="360"/>
      </w:pPr>
    </w:lvl>
    <w:lvl w:ilvl="4" w:tplc="37CA97D4" w:tentative="1">
      <w:start w:val="1"/>
      <w:numFmt w:val="lowerLetter"/>
      <w:lvlText w:val="%5."/>
      <w:lvlJc w:val="left"/>
      <w:pPr>
        <w:ind w:left="3600" w:hanging="360"/>
      </w:pPr>
    </w:lvl>
    <w:lvl w:ilvl="5" w:tplc="38E2C00C" w:tentative="1">
      <w:start w:val="1"/>
      <w:numFmt w:val="lowerRoman"/>
      <w:lvlText w:val="%6."/>
      <w:lvlJc w:val="right"/>
      <w:pPr>
        <w:ind w:left="4320" w:hanging="180"/>
      </w:pPr>
    </w:lvl>
    <w:lvl w:ilvl="6" w:tplc="3AD2E88C" w:tentative="1">
      <w:start w:val="1"/>
      <w:numFmt w:val="decimal"/>
      <w:lvlText w:val="%7."/>
      <w:lvlJc w:val="left"/>
      <w:pPr>
        <w:ind w:left="5040" w:hanging="360"/>
      </w:pPr>
    </w:lvl>
    <w:lvl w:ilvl="7" w:tplc="F794B082" w:tentative="1">
      <w:start w:val="1"/>
      <w:numFmt w:val="lowerLetter"/>
      <w:lvlText w:val="%8."/>
      <w:lvlJc w:val="left"/>
      <w:pPr>
        <w:ind w:left="5760" w:hanging="360"/>
      </w:pPr>
    </w:lvl>
    <w:lvl w:ilvl="8" w:tplc="14D2198C"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48839012">
    <w:abstractNumId w:val="12"/>
  </w:num>
  <w:num w:numId="2" w16cid:durableId="1706831061">
    <w:abstractNumId w:val="4"/>
  </w:num>
  <w:num w:numId="3" w16cid:durableId="1888178711">
    <w:abstractNumId w:val="2"/>
  </w:num>
  <w:num w:numId="4" w16cid:durableId="1039206737">
    <w:abstractNumId w:val="7"/>
  </w:num>
  <w:num w:numId="5" w16cid:durableId="1358459976">
    <w:abstractNumId w:val="6"/>
  </w:num>
  <w:num w:numId="6" w16cid:durableId="2100634705">
    <w:abstractNumId w:val="1"/>
  </w:num>
  <w:num w:numId="7" w16cid:durableId="1314994175">
    <w:abstractNumId w:val="10"/>
  </w:num>
  <w:num w:numId="8" w16cid:durableId="626395638">
    <w:abstractNumId w:val="5"/>
  </w:num>
  <w:num w:numId="9" w16cid:durableId="204874078">
    <w:abstractNumId w:val="8"/>
  </w:num>
  <w:num w:numId="10" w16cid:durableId="103426560">
    <w:abstractNumId w:val="3"/>
  </w:num>
  <w:num w:numId="11" w16cid:durableId="387345454">
    <w:abstractNumId w:val="11"/>
  </w:num>
  <w:num w:numId="12" w16cid:durableId="1958832143">
    <w:abstractNumId w:val="0"/>
  </w:num>
  <w:num w:numId="13" w16cid:durableId="178010323">
    <w:abstractNumId w:val="12"/>
  </w:num>
  <w:num w:numId="14" w16cid:durableId="1364743503">
    <w:abstractNumId w:val="12"/>
  </w:num>
  <w:num w:numId="15" w16cid:durableId="746995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2D"/>
    <w:rsid w:val="00006B6A"/>
    <w:rsid w:val="00013B5E"/>
    <w:rsid w:val="0002118D"/>
    <w:rsid w:val="00044391"/>
    <w:rsid w:val="00045101"/>
    <w:rsid w:val="00053A31"/>
    <w:rsid w:val="000619A0"/>
    <w:rsid w:val="000861BF"/>
    <w:rsid w:val="000A3695"/>
    <w:rsid w:val="000C142F"/>
    <w:rsid w:val="000C43BF"/>
    <w:rsid w:val="000C5AFC"/>
    <w:rsid w:val="000E0DEF"/>
    <w:rsid w:val="00100655"/>
    <w:rsid w:val="001330AB"/>
    <w:rsid w:val="0013558B"/>
    <w:rsid w:val="001372CE"/>
    <w:rsid w:val="00142A26"/>
    <w:rsid w:val="00172FF7"/>
    <w:rsid w:val="00180D8C"/>
    <w:rsid w:val="00186719"/>
    <w:rsid w:val="00190FFA"/>
    <w:rsid w:val="001A2F3C"/>
    <w:rsid w:val="001A36F5"/>
    <w:rsid w:val="001A70D2"/>
    <w:rsid w:val="001B1878"/>
    <w:rsid w:val="001E01BE"/>
    <w:rsid w:val="001E3FBC"/>
    <w:rsid w:val="001E402F"/>
    <w:rsid w:val="001E5B18"/>
    <w:rsid w:val="001E74AB"/>
    <w:rsid w:val="001F455D"/>
    <w:rsid w:val="00252C8E"/>
    <w:rsid w:val="00253985"/>
    <w:rsid w:val="0026153E"/>
    <w:rsid w:val="00284774"/>
    <w:rsid w:val="002A0272"/>
    <w:rsid w:val="002A288B"/>
    <w:rsid w:val="002A4DF2"/>
    <w:rsid w:val="002A54B3"/>
    <w:rsid w:val="002D03D7"/>
    <w:rsid w:val="00313D03"/>
    <w:rsid w:val="00314BFC"/>
    <w:rsid w:val="00342AFF"/>
    <w:rsid w:val="0034437F"/>
    <w:rsid w:val="00365CD3"/>
    <w:rsid w:val="00377C73"/>
    <w:rsid w:val="003B0F91"/>
    <w:rsid w:val="003B4126"/>
    <w:rsid w:val="003C33C0"/>
    <w:rsid w:val="003C554F"/>
    <w:rsid w:val="003C7C64"/>
    <w:rsid w:val="003D3E17"/>
    <w:rsid w:val="003E4FB1"/>
    <w:rsid w:val="00433C62"/>
    <w:rsid w:val="0043500E"/>
    <w:rsid w:val="00436C2E"/>
    <w:rsid w:val="00440A50"/>
    <w:rsid w:val="00480935"/>
    <w:rsid w:val="0048666F"/>
    <w:rsid w:val="004A2545"/>
    <w:rsid w:val="004A43F9"/>
    <w:rsid w:val="004A4C4B"/>
    <w:rsid w:val="004B1DFC"/>
    <w:rsid w:val="004D1A88"/>
    <w:rsid w:val="004D30AA"/>
    <w:rsid w:val="004F1E96"/>
    <w:rsid w:val="0050389C"/>
    <w:rsid w:val="00513D92"/>
    <w:rsid w:val="005306A2"/>
    <w:rsid w:val="00531B10"/>
    <w:rsid w:val="00532D4A"/>
    <w:rsid w:val="005351B9"/>
    <w:rsid w:val="00535EDA"/>
    <w:rsid w:val="0054157F"/>
    <w:rsid w:val="0055617D"/>
    <w:rsid w:val="00564C65"/>
    <w:rsid w:val="00596E8E"/>
    <w:rsid w:val="005C4FD5"/>
    <w:rsid w:val="005E027A"/>
    <w:rsid w:val="00603364"/>
    <w:rsid w:val="00613617"/>
    <w:rsid w:val="00620518"/>
    <w:rsid w:val="00620F11"/>
    <w:rsid w:val="0062145D"/>
    <w:rsid w:val="00622EC4"/>
    <w:rsid w:val="00641F8E"/>
    <w:rsid w:val="0066351F"/>
    <w:rsid w:val="00670977"/>
    <w:rsid w:val="00677C46"/>
    <w:rsid w:val="00680650"/>
    <w:rsid w:val="00683091"/>
    <w:rsid w:val="00683BF7"/>
    <w:rsid w:val="00684AA4"/>
    <w:rsid w:val="0069292D"/>
    <w:rsid w:val="006C1BC3"/>
    <w:rsid w:val="006C4424"/>
    <w:rsid w:val="006D036B"/>
    <w:rsid w:val="006D6CAC"/>
    <w:rsid w:val="006E340F"/>
    <w:rsid w:val="00700910"/>
    <w:rsid w:val="0071094C"/>
    <w:rsid w:val="0074027E"/>
    <w:rsid w:val="00746993"/>
    <w:rsid w:val="00771FC3"/>
    <w:rsid w:val="00772B1C"/>
    <w:rsid w:val="0078526B"/>
    <w:rsid w:val="007A613C"/>
    <w:rsid w:val="007C62FC"/>
    <w:rsid w:val="007E44A1"/>
    <w:rsid w:val="007E781A"/>
    <w:rsid w:val="008229C1"/>
    <w:rsid w:val="00831001"/>
    <w:rsid w:val="00843671"/>
    <w:rsid w:val="00843F89"/>
    <w:rsid w:val="00861867"/>
    <w:rsid w:val="008753D0"/>
    <w:rsid w:val="008871FD"/>
    <w:rsid w:val="00890CD8"/>
    <w:rsid w:val="00893035"/>
    <w:rsid w:val="00897C59"/>
    <w:rsid w:val="008A310C"/>
    <w:rsid w:val="008B0FD3"/>
    <w:rsid w:val="008C6246"/>
    <w:rsid w:val="008D2C56"/>
    <w:rsid w:val="008E659D"/>
    <w:rsid w:val="008F6481"/>
    <w:rsid w:val="008F7359"/>
    <w:rsid w:val="009357E4"/>
    <w:rsid w:val="00940609"/>
    <w:rsid w:val="0094541F"/>
    <w:rsid w:val="00955F25"/>
    <w:rsid w:val="0095739B"/>
    <w:rsid w:val="00963435"/>
    <w:rsid w:val="009850BD"/>
    <w:rsid w:val="00987E81"/>
    <w:rsid w:val="00993571"/>
    <w:rsid w:val="009B437E"/>
    <w:rsid w:val="009C5FA7"/>
    <w:rsid w:val="009D393E"/>
    <w:rsid w:val="009D56AA"/>
    <w:rsid w:val="009F17A7"/>
    <w:rsid w:val="009F7FE3"/>
    <w:rsid w:val="00A35666"/>
    <w:rsid w:val="00A44EFF"/>
    <w:rsid w:val="00AA7073"/>
    <w:rsid w:val="00AB42DB"/>
    <w:rsid w:val="00AE18AC"/>
    <w:rsid w:val="00AF7B01"/>
    <w:rsid w:val="00B40406"/>
    <w:rsid w:val="00B47072"/>
    <w:rsid w:val="00B5041D"/>
    <w:rsid w:val="00B632F9"/>
    <w:rsid w:val="00B7638C"/>
    <w:rsid w:val="00B853B6"/>
    <w:rsid w:val="00B86EDF"/>
    <w:rsid w:val="00BA0A9F"/>
    <w:rsid w:val="00BA3381"/>
    <w:rsid w:val="00BD1021"/>
    <w:rsid w:val="00BD55A5"/>
    <w:rsid w:val="00BE39B4"/>
    <w:rsid w:val="00BF02F6"/>
    <w:rsid w:val="00BF2539"/>
    <w:rsid w:val="00BF6F09"/>
    <w:rsid w:val="00BF7DC1"/>
    <w:rsid w:val="00C1511C"/>
    <w:rsid w:val="00C16A2C"/>
    <w:rsid w:val="00C234B9"/>
    <w:rsid w:val="00C31BC4"/>
    <w:rsid w:val="00C32DDE"/>
    <w:rsid w:val="00C3643C"/>
    <w:rsid w:val="00C451E9"/>
    <w:rsid w:val="00C514ED"/>
    <w:rsid w:val="00C615EF"/>
    <w:rsid w:val="00C65FC4"/>
    <w:rsid w:val="00C72C53"/>
    <w:rsid w:val="00C7459E"/>
    <w:rsid w:val="00C801F3"/>
    <w:rsid w:val="00CA079E"/>
    <w:rsid w:val="00CA1465"/>
    <w:rsid w:val="00CA55BD"/>
    <w:rsid w:val="00CC0E6F"/>
    <w:rsid w:val="00CC3530"/>
    <w:rsid w:val="00CD1C98"/>
    <w:rsid w:val="00CD7E69"/>
    <w:rsid w:val="00CE467E"/>
    <w:rsid w:val="00CE6EB7"/>
    <w:rsid w:val="00CF4893"/>
    <w:rsid w:val="00D32818"/>
    <w:rsid w:val="00D621F9"/>
    <w:rsid w:val="00D749FD"/>
    <w:rsid w:val="00D82B5F"/>
    <w:rsid w:val="00D918A8"/>
    <w:rsid w:val="00DB32C8"/>
    <w:rsid w:val="00DF395B"/>
    <w:rsid w:val="00E2035A"/>
    <w:rsid w:val="00E273A6"/>
    <w:rsid w:val="00E27F87"/>
    <w:rsid w:val="00E37DF4"/>
    <w:rsid w:val="00E46449"/>
    <w:rsid w:val="00E54779"/>
    <w:rsid w:val="00E856FD"/>
    <w:rsid w:val="00E92B32"/>
    <w:rsid w:val="00E9403A"/>
    <w:rsid w:val="00EB03B4"/>
    <w:rsid w:val="00EB1ADE"/>
    <w:rsid w:val="00EC2BFF"/>
    <w:rsid w:val="00ED235B"/>
    <w:rsid w:val="00ED2440"/>
    <w:rsid w:val="00ED5864"/>
    <w:rsid w:val="00EF1D1D"/>
    <w:rsid w:val="00EF6067"/>
    <w:rsid w:val="00EF6616"/>
    <w:rsid w:val="00F146E9"/>
    <w:rsid w:val="00F20486"/>
    <w:rsid w:val="00F37726"/>
    <w:rsid w:val="00F66E9F"/>
    <w:rsid w:val="00F90B2F"/>
    <w:rsid w:val="00F90C0C"/>
    <w:rsid w:val="00F97171"/>
    <w:rsid w:val="00FB01DF"/>
    <w:rsid w:val="00FB357D"/>
    <w:rsid w:val="00FF01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A554"/>
  <w15:docId w15:val="{EC7EE30E-6A58-4783-9B68-9BDD5B80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41F8E"/>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81020D" w:rsidRDefault="0081020D"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81020D" w:rsidRDefault="0081020D"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1020D" w:rsidRDefault="0081020D">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81020D" w:rsidRDefault="0081020D"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81020D" w:rsidRDefault="0081020D"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81020D" w:rsidRDefault="0081020D"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81020D" w:rsidRDefault="0081020D"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81020D" w:rsidRDefault="0081020D"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81020D" w:rsidRDefault="0081020D"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81020D" w:rsidRDefault="0081020D"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81020D" w:rsidRDefault="0081020D"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81020D" w:rsidRDefault="0081020D"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81020D" w:rsidRDefault="0081020D"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81020D" w:rsidRDefault="0081020D"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81020D" w:rsidRDefault="0081020D"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81020D" w:rsidRDefault="0081020D"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81020D" w:rsidRDefault="0081020D"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81020D" w:rsidRDefault="0081020D"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81020D" w:rsidRDefault="0081020D"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81020D" w:rsidRDefault="0081020D"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81020D" w:rsidRDefault="0081020D"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81020D" w:rsidRDefault="0081020D"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81020D" w:rsidRDefault="0081020D"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81020D" w:rsidRDefault="0081020D"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81020D" w:rsidRDefault="0081020D"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81020D" w:rsidRDefault="0081020D"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81020D" w:rsidRDefault="0081020D"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81020D" w:rsidRDefault="0081020D"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81020D" w:rsidRDefault="0081020D"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81020D" w:rsidRDefault="0081020D"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81020D" w:rsidRDefault="0081020D"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81020D" w:rsidRDefault="0081020D"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81020D" w:rsidRDefault="0081020D"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81020D" w:rsidRDefault="0081020D"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81020D" w:rsidRDefault="0081020D"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81020D" w:rsidRDefault="0081020D"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81020D" w:rsidRDefault="0081020D"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81020D" w:rsidRDefault="0081020D"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81020D" w:rsidRDefault="0081020D"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81020D" w:rsidRDefault="0081020D"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81020D" w:rsidRDefault="0081020D"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81020D" w:rsidRDefault="0081020D"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81020D" w:rsidRDefault="0081020D"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81020D" w:rsidRDefault="0081020D"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81020D" w:rsidRDefault="0081020D"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81020D" w:rsidRDefault="0081020D"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81020D" w:rsidRDefault="0081020D"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81020D" w:rsidRDefault="0081020D"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81020D" w:rsidRDefault="0081020D"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81020D" w:rsidRDefault="0081020D"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81020D" w:rsidRDefault="0081020D"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20D"/>
    <w:rsid w:val="003065CA"/>
    <w:rsid w:val="00436C2E"/>
    <w:rsid w:val="006C4424"/>
    <w:rsid w:val="0081020D"/>
    <w:rsid w:val="00A35666"/>
    <w:rsid w:val="00CE467E"/>
    <w:rsid w:val="00D13EDC"/>
    <w:rsid w:val="00D30E36"/>
    <w:rsid w:val="00D82B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30E36"/>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ce7f12-3fd8-4dba-8333-719af84c896e" xsi:nil="true"/>
    <lcf76f155ced4ddcb4097134ff3c332f xmlns="133c47fa-de01-40f4-bd54-352e7527ca1c">
      <Terms xmlns="http://schemas.microsoft.com/office/infopath/2007/PartnerControls"/>
    </lcf76f155ced4ddcb4097134ff3c332f>
    <Notes xmlns="133c47fa-de01-40f4-bd54-352e7527ca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3BF57A19889E4BA53F893D502443D0" ma:contentTypeVersion="12" ma:contentTypeDescription="Create a new document." ma:contentTypeScope="" ma:versionID="4be17ed07249133ade766c83c1bf0131">
  <xsd:schema xmlns:xsd="http://www.w3.org/2001/XMLSchema" xmlns:xs="http://www.w3.org/2001/XMLSchema" xmlns:p="http://schemas.microsoft.com/office/2006/metadata/properties" xmlns:ns2="133c47fa-de01-40f4-bd54-352e7527ca1c" xmlns:ns3="0dce7f12-3fd8-4dba-8333-719af84c896e" targetNamespace="http://schemas.microsoft.com/office/2006/metadata/properties" ma:root="true" ma:fieldsID="a10fac345e35cc0cba93e13c8c69e4ea" ns2:_="" ns3:_="">
    <xsd:import namespace="133c47fa-de01-40f4-bd54-352e7527ca1c"/>
    <xsd:import namespace="0dce7f12-3fd8-4dba-8333-719af84c8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c47fa-de01-40f4-bd54-352e7527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e7f12-3fd8-4dba-8333-719af84c89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43232d-e7d9-4515-bc69-43986cfc4fb0}" ma:internalName="TaxCatchAll" ma:showField="CatchAllData" ma:web="0dce7f12-3fd8-4dba-8333-719af84c8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 ds:uri="0dce7f12-3fd8-4dba-8333-719af84c896e"/>
    <ds:schemaRef ds:uri="133c47fa-de01-40f4-bd54-352e7527ca1c"/>
  </ds:schemaRefs>
</ds:datastoreItem>
</file>

<file path=customXml/itemProps4.xml><?xml version="1.0" encoding="utf-8"?>
<ds:datastoreItem xmlns:ds="http://schemas.openxmlformats.org/officeDocument/2006/customXml" ds:itemID="{BAF53EF3-EBD3-4177-8223-E86DC4B7A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c47fa-de01-40f4-bd54-352e7527ca1c"/>
    <ds:schemaRef ds:uri="0dce7f12-3fd8-4dba-8333-719af84c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2025-01-17T02:53:00Z</dcterms:created>
  <dcterms:modified xsi:type="dcterms:W3CDTF">2025-01-17T02:53:00Z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0x0101005C3BF57A19889E4BA53F893D502443D0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