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F0E71" w14:textId="492CE6F0" w:rsidR="000C4EBD" w:rsidRDefault="00951C92" w:rsidP="000C4EBD">
      <w:pPr>
        <w:tabs>
          <w:tab w:val="left" w:pos="4569"/>
        </w:tabs>
        <w:rPr>
          <w:rFonts w:ascii="Open Sans" w:hAnsi="Open Sans" w:cs="Open Sans"/>
          <w:color w:val="FFFFFF" w:themeColor="background1"/>
          <w:sz w:val="66"/>
          <w:szCs w:val="66"/>
        </w:rPr>
      </w:pPr>
      <w:r>
        <w:rPr>
          <w:noProof/>
        </w:rPr>
        <mc:AlternateContent>
          <mc:Choice Requires="wps">
            <w:drawing>
              <wp:anchor distT="45720" distB="45720" distL="114300" distR="114300" simplePos="0" relativeHeight="251659264" behindDoc="0" locked="0" layoutInCell="1" allowOverlap="1" wp14:anchorId="0B2E38D2" wp14:editId="4D51761C">
                <wp:simplePos x="0" y="0"/>
                <wp:positionH relativeFrom="column">
                  <wp:posOffset>-895350</wp:posOffset>
                </wp:positionH>
                <wp:positionV relativeFrom="paragraph">
                  <wp:posOffset>722630</wp:posOffset>
                </wp:positionV>
                <wp:extent cx="5686425" cy="1727200"/>
                <wp:effectExtent l="0" t="0" r="0" b="0"/>
                <wp:wrapSquare wrapText="bothSides"/>
                <wp:docPr id="17821396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wps:spPr>
                      <wps:txbx>
                        <w:txbxContent>
                          <w:p w14:paraId="0F850B67" w14:textId="77777777" w:rsidR="000C4EBD" w:rsidRDefault="000C4EBD" w:rsidP="000C4EBD">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E13227D" w14:textId="77777777" w:rsidR="000C4EBD" w:rsidRPr="001E694D" w:rsidRDefault="000C4EBD" w:rsidP="000C4EBD">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F1F1ED4" w14:textId="77777777" w:rsidR="000C4EBD" w:rsidRPr="001E694D" w:rsidRDefault="000C4EBD" w:rsidP="000C4EBD">
                            <w:pPr>
                              <w:pStyle w:val="ContactNumber"/>
                              <w:spacing w:after="600"/>
                              <w:rPr>
                                <w:rFonts w:ascii="Open Sans" w:hAnsi="Open Sans" w:cs="Open Sans"/>
                              </w:rPr>
                            </w:pPr>
                            <w:r w:rsidRPr="001E694D">
                              <w:rPr>
                                <w:rFonts w:ascii="Open Sans" w:hAnsi="Open Sans" w:cs="Open Sans"/>
                              </w:rPr>
                              <w:t>Agedcarequality.gov.au</w:t>
                            </w:r>
                          </w:p>
                          <w:p w14:paraId="27EE89F4" w14:textId="77777777" w:rsidR="000C4EBD" w:rsidRDefault="000C4EBD" w:rsidP="000C4E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E38D2" id="_x0000_t202" coordsize="21600,21600" o:spt="202" path="m,l,21600r21600,l21600,xe">
                <v:stroke joinstyle="miter"/>
                <v:path gradientshapeok="t" o:connecttype="rect"/>
              </v:shapetype>
              <v:shape id="Text Box 1" o:spid="_x0000_s1026" type="#_x0000_t202" style="position:absolute;margin-left:-70.5pt;margin-top:56.9pt;width:447.75pt;height:1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F850B67" w14:textId="77777777" w:rsidR="000C4EBD" w:rsidRDefault="000C4EBD" w:rsidP="000C4EBD">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E13227D" w14:textId="77777777" w:rsidR="000C4EBD" w:rsidRPr="001E694D" w:rsidRDefault="000C4EBD" w:rsidP="000C4EBD">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3F1F1ED4" w14:textId="77777777" w:rsidR="000C4EBD" w:rsidRPr="001E694D" w:rsidRDefault="000C4EBD" w:rsidP="000C4EBD">
                      <w:pPr>
                        <w:pStyle w:val="ContactNumber"/>
                        <w:spacing w:after="600"/>
                        <w:rPr>
                          <w:rFonts w:ascii="Open Sans" w:hAnsi="Open Sans" w:cs="Open Sans"/>
                        </w:rPr>
                      </w:pPr>
                      <w:r w:rsidRPr="001E694D">
                        <w:rPr>
                          <w:rFonts w:ascii="Open Sans" w:hAnsi="Open Sans" w:cs="Open Sans"/>
                        </w:rPr>
                        <w:t>Agedcarequality.gov.au</w:t>
                      </w:r>
                    </w:p>
                    <w:p w14:paraId="27EE89F4" w14:textId="77777777" w:rsidR="000C4EBD" w:rsidRDefault="000C4EBD" w:rsidP="000C4EBD"/>
                  </w:txbxContent>
                </v:textbox>
                <w10:wrap type="square"/>
              </v:shape>
            </w:pict>
          </mc:Fallback>
        </mc:AlternateContent>
      </w:r>
      <w:r w:rsidR="000C4EBD">
        <w:rPr>
          <w:noProof/>
        </w:rPr>
        <w:drawing>
          <wp:anchor distT="360045" distB="180340" distL="114300" distR="114300" simplePos="0" relativeHeight="251660288" behindDoc="1" locked="0" layoutInCell="1" allowOverlap="1" wp14:anchorId="0864F096" wp14:editId="236E53EE">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949AC63" w14:textId="77777777" w:rsidR="000C4EBD" w:rsidRPr="001E694D" w:rsidRDefault="000C4EBD" w:rsidP="000C4EBD">
      <w:pPr>
        <w:tabs>
          <w:tab w:val="left" w:pos="4569"/>
        </w:tabs>
        <w:rPr>
          <w:rFonts w:ascii="Open Sans" w:hAnsi="Open Sans" w:cs="Open Sans"/>
          <w:color w:val="FFFFFF" w:themeColor="background1"/>
          <w:sz w:val="66"/>
          <w:szCs w:val="66"/>
        </w:rPr>
      </w:pPr>
    </w:p>
    <w:p w14:paraId="1A6739AB" w14:textId="77777777" w:rsidR="000C4EBD" w:rsidRDefault="000C4EBD" w:rsidP="000C4EBD">
      <w:pPr>
        <w:spacing w:after="0"/>
        <w:rPr>
          <w:rFonts w:ascii="Open Sans" w:hAnsi="Open Sans" w:cs="Open Sans"/>
          <w:b/>
          <w:bCs/>
          <w:color w:val="FFFFFF" w:themeColor="background1"/>
          <w:sz w:val="66"/>
          <w:szCs w:val="66"/>
        </w:rPr>
      </w:pPr>
    </w:p>
    <w:p w14:paraId="051C1796" w14:textId="77777777" w:rsidR="000C4EBD" w:rsidRDefault="000C4EBD" w:rsidP="000C4EBD">
      <w:pPr>
        <w:spacing w:after="0"/>
        <w:rPr>
          <w:rFonts w:ascii="Open Sans" w:hAnsi="Open Sans" w:cs="Open Sans"/>
          <w:b/>
          <w:bCs/>
          <w:color w:val="FFFFFF" w:themeColor="background1"/>
          <w:sz w:val="66"/>
          <w:szCs w:val="66"/>
        </w:rPr>
      </w:pPr>
    </w:p>
    <w:p w14:paraId="21C18D64" w14:textId="77777777" w:rsidR="000C4EBD" w:rsidRPr="00412FC5" w:rsidRDefault="000C4EBD" w:rsidP="000C4EBD">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2"/>
        <w:gridCol w:w="6186"/>
      </w:tblGrid>
      <w:tr w:rsidR="000C4EBD" w14:paraId="78F52467" w14:textId="77777777" w:rsidTr="00485629">
        <w:tc>
          <w:tcPr>
            <w:cnfStyle w:val="001000000000" w:firstRow="0" w:lastRow="0" w:firstColumn="1" w:lastColumn="0" w:oddVBand="0" w:evenVBand="0" w:oddHBand="0" w:evenHBand="0" w:firstRowFirstColumn="0" w:firstRowLastColumn="0" w:lastRowFirstColumn="0" w:lastRowLastColumn="0"/>
            <w:tcW w:w="3227" w:type="dxa"/>
          </w:tcPr>
          <w:p w14:paraId="1959FC23" w14:textId="77777777" w:rsidR="000C4EBD" w:rsidRPr="001E694D" w:rsidRDefault="000C4EBD" w:rsidP="00485629">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2C2A9725" w14:textId="77777777" w:rsidR="000C4EBD" w:rsidRPr="001E694D" w:rsidRDefault="000C4EBD" w:rsidP="0048562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Estia Health Wattle Glen</w:t>
            </w:r>
          </w:p>
        </w:tc>
      </w:tr>
      <w:tr w:rsidR="000C4EBD" w14:paraId="5DA8F164"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F828BEF" w14:textId="77777777" w:rsidR="000C4EBD" w:rsidRPr="001E694D" w:rsidRDefault="000C4EBD" w:rsidP="00485629">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7E3F4E3A" w14:textId="77777777" w:rsidR="000C4EBD" w:rsidRPr="001E694D" w:rsidRDefault="000C4EBD" w:rsidP="0048562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4240</w:t>
            </w:r>
          </w:p>
        </w:tc>
      </w:tr>
      <w:tr w:rsidR="000C4EBD" w14:paraId="2A15FEA7" w14:textId="77777777" w:rsidTr="0048562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5417FF1" w14:textId="77777777" w:rsidR="000C4EBD" w:rsidRPr="001E694D" w:rsidRDefault="000C4EBD" w:rsidP="00485629">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2CD608A2" w14:textId="77777777" w:rsidR="000C4EBD" w:rsidRPr="001E694D" w:rsidRDefault="000C4EBD" w:rsidP="0048562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45 Silvan</w:t>
            </w:r>
            <w:r w:rsidRPr="001E694D">
              <w:rPr>
                <w:rFonts w:ascii="Open Sans" w:eastAsia="Times New Roman" w:hAnsi="Open Sans" w:cs="Open Sans"/>
                <w:lang w:eastAsia="en-AU"/>
              </w:rPr>
              <w:t xml:space="preserve"> Road, WATTLE GLEN, Victoria, 3096</w:t>
            </w:r>
          </w:p>
        </w:tc>
      </w:tr>
      <w:tr w:rsidR="000C4EBD" w14:paraId="1B56B3E4"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8D7114E" w14:textId="77777777" w:rsidR="000C4EBD" w:rsidRPr="001E694D" w:rsidRDefault="000C4EBD" w:rsidP="00485629">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5DBF9F7F" w14:textId="77777777" w:rsidR="000C4EBD" w:rsidRPr="001E694D" w:rsidRDefault="000C4EBD" w:rsidP="0048562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0C4EBD" w14:paraId="52221CD5" w14:textId="77777777" w:rsidTr="0048562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83FE2C1" w14:textId="77777777" w:rsidR="000C4EBD" w:rsidRPr="001E694D" w:rsidRDefault="000C4EBD" w:rsidP="00485629">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75EAF767" w14:textId="77777777" w:rsidR="000C4EBD" w:rsidRPr="001E694D" w:rsidRDefault="000C4EBD" w:rsidP="0048562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30 October 2024 to 1 November 2024</w:t>
            </w:r>
          </w:p>
        </w:tc>
      </w:tr>
      <w:tr w:rsidR="000C4EBD" w14:paraId="469E0D4A"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01B8FF4F" w14:textId="77777777" w:rsidR="000C4EBD" w:rsidRPr="001E694D" w:rsidRDefault="000C4EBD" w:rsidP="00485629">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04868875"/>
            <w:placeholder>
              <w:docPart w:val="C3273D0133E147858064E925C60F0BF7"/>
            </w:placeholder>
            <w:date w:fullDate="2024-11-29T00:00:00Z">
              <w:dateFormat w:val="d MMMM yyyy"/>
              <w:lid w:val="en-AU"/>
              <w:storeMappedDataAs w:val="dateTime"/>
              <w:calendar w:val="gregorian"/>
            </w:date>
          </w:sdtPr>
          <w:sdtEndPr/>
          <w:sdtContent>
            <w:tc>
              <w:tcPr>
                <w:tcW w:w="7114" w:type="dxa"/>
                <w:shd w:val="clear" w:color="auto" w:fill="FFFFFF" w:themeFill="background1"/>
              </w:tcPr>
              <w:p w14:paraId="31272AB4" w14:textId="77777777" w:rsidR="000C4EBD" w:rsidRPr="001E694D" w:rsidRDefault="000C4EBD" w:rsidP="0048562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29 November 2024</w:t>
                </w:r>
              </w:p>
            </w:tc>
          </w:sdtContent>
        </w:sdt>
      </w:tr>
      <w:tr w:rsidR="000C4EBD" w14:paraId="64B96200" w14:textId="77777777" w:rsidTr="00485629">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870AED1" w14:textId="77777777" w:rsidR="000C4EBD" w:rsidRPr="001E694D" w:rsidRDefault="000C4EBD" w:rsidP="00485629">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55EF6715" w14:textId="77777777" w:rsidR="000C4EBD" w:rsidRPr="001E694D" w:rsidRDefault="000C4EBD" w:rsidP="0048562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5951 Estia Investments Pty Ltd </w:t>
            </w:r>
          </w:p>
          <w:p w14:paraId="5C5284B1" w14:textId="77777777" w:rsidR="000C4EBD" w:rsidRPr="001E694D" w:rsidRDefault="000C4EBD" w:rsidP="0048562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2768 Estia Health Wattle Glen</w:t>
            </w:r>
          </w:p>
        </w:tc>
      </w:tr>
    </w:tbl>
    <w:bookmarkEnd w:id="0"/>
    <w:p w14:paraId="36F182D3" w14:textId="77777777" w:rsidR="000C4EBD" w:rsidRPr="001E694D" w:rsidRDefault="000C4EBD" w:rsidP="000C4EBD">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A34B6E9" w14:textId="77777777" w:rsidR="000C4EBD" w:rsidRPr="003E162B" w:rsidRDefault="000C4EBD" w:rsidP="000C4EBD">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359F5D2" w14:textId="77777777" w:rsidR="000C4EBD" w:rsidRPr="001E694D" w:rsidRDefault="000C4EBD" w:rsidP="000C4EBD">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Estia Health Wattle Glen (</w:t>
      </w:r>
      <w:r w:rsidRPr="001E694D">
        <w:rPr>
          <w:rFonts w:ascii="Open Sans" w:hAnsi="Open Sans" w:cs="Open Sans"/>
          <w:b/>
          <w:color w:val="auto"/>
        </w:rPr>
        <w:t>the service</w:t>
      </w:r>
      <w:r w:rsidRPr="001E694D">
        <w:rPr>
          <w:rFonts w:ascii="Open Sans" w:hAnsi="Open Sans" w:cs="Open Sans"/>
          <w:color w:val="auto"/>
        </w:rPr>
        <w:t xml:space="preserve">) has been prepared by </w:t>
      </w:r>
      <w:r>
        <w:rPr>
          <w:rFonts w:ascii="Open Sans" w:hAnsi="Open Sans" w:cs="Open Sans"/>
        </w:rPr>
        <w:t>V. Stephens</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2D381F5B" w14:textId="77777777" w:rsidR="000C4EBD" w:rsidRPr="001E694D" w:rsidRDefault="000C4EBD" w:rsidP="000C4EBD">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D17A406" w14:textId="77777777" w:rsidR="000C4EBD" w:rsidRPr="001E694D" w:rsidRDefault="000C4EBD" w:rsidP="000C4EBD">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6EFC5C55" w14:textId="77777777" w:rsidR="000C4EBD" w:rsidRPr="003E162B" w:rsidRDefault="000C4EBD" w:rsidP="000C4EBD">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26F2722" w14:textId="77777777" w:rsidR="000C4EBD" w:rsidRPr="001E694D" w:rsidRDefault="000C4EBD" w:rsidP="000C4EBD">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D3D1FBD" w14:textId="77777777" w:rsidR="000C4EBD" w:rsidRPr="001E694D" w:rsidRDefault="000C4EBD" w:rsidP="000C4EBD">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w:t>
      </w:r>
      <w:r w:rsidRPr="00305D49">
        <w:rPr>
          <w:rFonts w:ascii="Open Sans" w:hAnsi="Open Sans" w:cs="Open Sans"/>
        </w:rPr>
        <w:t>report was informed by a site assessment, observations at the service, review of documents and interviews with staff, older people/representatives and others</w:t>
      </w:r>
    </w:p>
    <w:p w14:paraId="0CF76E14" w14:textId="77777777" w:rsidR="000C4EBD" w:rsidRPr="001E694D" w:rsidRDefault="000C4EBD" w:rsidP="000C4EBD">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the provider’s response to the assessment team’s report received</w:t>
      </w:r>
      <w:r>
        <w:rPr>
          <w:rFonts w:ascii="Open Sans" w:hAnsi="Open Sans" w:cs="Open Sans"/>
        </w:rPr>
        <w:t xml:space="preserve"> on 14 November 2024.</w:t>
      </w:r>
    </w:p>
    <w:p w14:paraId="0B46B5A2" w14:textId="77777777" w:rsidR="000C4EBD" w:rsidRPr="001E694D" w:rsidRDefault="000C4EBD" w:rsidP="000C4EBD">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32B2BC74" w14:textId="77777777" w:rsidR="000C4EBD" w:rsidRPr="003E162B" w:rsidRDefault="000C4EBD" w:rsidP="000C4EBD">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0C4EBD" w14:paraId="7DB93747" w14:textId="77777777" w:rsidTr="0048562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DF47540" w14:textId="77777777" w:rsidR="000C4EBD" w:rsidRPr="001E694D" w:rsidRDefault="000C4EBD" w:rsidP="00485629">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7642DA2F" w14:textId="77777777" w:rsidR="000C4EBD" w:rsidRPr="001E694D" w:rsidRDefault="00CF241A" w:rsidP="0048562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101650401"/>
                <w:placeholder>
                  <w:docPart w:val="FC560F1906A64587B56B3495D74486D6"/>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3EA01F87" w14:textId="77777777" w:rsidTr="0048562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58AA8E3" w14:textId="77777777" w:rsidR="000C4EBD" w:rsidRPr="001E694D" w:rsidRDefault="000C4EBD" w:rsidP="0048562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737DDD4F" w14:textId="77777777" w:rsidR="000C4EBD" w:rsidRPr="001E694D" w:rsidRDefault="00CF241A" w:rsidP="0048562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468299871"/>
                <w:placeholder>
                  <w:docPart w:val="5277E5FF50BB423DA5DCE0F56E892603"/>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b/>
                    <w:bCs/>
                  </w:rPr>
                  <w:t>Compliant</w:t>
                </w:r>
              </w:sdtContent>
            </w:sdt>
          </w:p>
        </w:tc>
      </w:tr>
      <w:tr w:rsidR="000C4EBD" w14:paraId="13AE95E2" w14:textId="77777777" w:rsidTr="0048562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FE65363" w14:textId="77777777" w:rsidR="000C4EBD" w:rsidRPr="001E694D" w:rsidRDefault="000C4EBD" w:rsidP="0048562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6219D288" w14:textId="77777777" w:rsidR="000C4EBD" w:rsidRPr="001E694D" w:rsidRDefault="00CF241A" w:rsidP="0048562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02951756"/>
                <w:placeholder>
                  <w:docPart w:val="50960B35DDEB45B798F8EDDE8AB7579F"/>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b/>
                    <w:bCs/>
                  </w:rPr>
                  <w:t>Compliant</w:t>
                </w:r>
              </w:sdtContent>
            </w:sdt>
          </w:p>
        </w:tc>
      </w:tr>
      <w:tr w:rsidR="000C4EBD" w14:paraId="33C99AD9" w14:textId="77777777" w:rsidTr="0048562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BB8B6DA" w14:textId="77777777" w:rsidR="000C4EBD" w:rsidRPr="001E694D" w:rsidRDefault="000C4EBD" w:rsidP="0048562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84B8210" w14:textId="77777777" w:rsidR="000C4EBD" w:rsidRPr="001E694D" w:rsidRDefault="00CF241A" w:rsidP="0048562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63958086"/>
                <w:placeholder>
                  <w:docPart w:val="11C8BEA90C3C4F9A96A21C9FB7BB7FEB"/>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b/>
                    <w:bCs/>
                  </w:rPr>
                  <w:t>Compliant</w:t>
                </w:r>
              </w:sdtContent>
            </w:sdt>
          </w:p>
        </w:tc>
      </w:tr>
      <w:tr w:rsidR="000C4EBD" w14:paraId="0DDADDB1" w14:textId="77777777" w:rsidTr="0048562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846340C" w14:textId="77777777" w:rsidR="000C4EBD" w:rsidRPr="001E694D" w:rsidRDefault="000C4EBD" w:rsidP="0048562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18479990" w14:textId="77777777" w:rsidR="000C4EBD" w:rsidRPr="001E694D" w:rsidRDefault="00CF241A" w:rsidP="0048562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6018157"/>
                <w:placeholder>
                  <w:docPart w:val="A2FDC308A3E049FD87765DA83DDF852B"/>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b/>
                    <w:bCs/>
                  </w:rPr>
                  <w:t>Compliant</w:t>
                </w:r>
              </w:sdtContent>
            </w:sdt>
          </w:p>
        </w:tc>
      </w:tr>
      <w:tr w:rsidR="000C4EBD" w14:paraId="32031DFB" w14:textId="77777777" w:rsidTr="0048562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0778181" w14:textId="77777777" w:rsidR="000C4EBD" w:rsidRPr="001E694D" w:rsidRDefault="000C4EBD" w:rsidP="0048562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23B0002A" w14:textId="77777777" w:rsidR="000C4EBD" w:rsidRPr="001E694D" w:rsidRDefault="00CF241A" w:rsidP="0048562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54865563"/>
                <w:placeholder>
                  <w:docPart w:val="9281FC6E568B4EFF9CB4FF2243912E2E"/>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b/>
                    <w:bCs/>
                  </w:rPr>
                  <w:t>Compliant</w:t>
                </w:r>
              </w:sdtContent>
            </w:sdt>
          </w:p>
        </w:tc>
      </w:tr>
      <w:tr w:rsidR="000C4EBD" w14:paraId="4B81B9D3" w14:textId="77777777" w:rsidTr="0048562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CA1EE0A" w14:textId="77777777" w:rsidR="000C4EBD" w:rsidRPr="001E694D" w:rsidRDefault="000C4EBD" w:rsidP="0048562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2B35D6E4" w14:textId="77777777" w:rsidR="000C4EBD" w:rsidRPr="001E694D" w:rsidRDefault="00CF241A" w:rsidP="0048562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38440340"/>
                <w:placeholder>
                  <w:docPart w:val="5A4FC595759041D489CB27AE85EC3ED2"/>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b/>
                    <w:bCs/>
                  </w:rPr>
                  <w:t>Compliant</w:t>
                </w:r>
              </w:sdtContent>
            </w:sdt>
          </w:p>
        </w:tc>
      </w:tr>
      <w:tr w:rsidR="000C4EBD" w14:paraId="218FA904" w14:textId="77777777" w:rsidTr="0048562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AC2BB0E" w14:textId="77777777" w:rsidR="000C4EBD" w:rsidRPr="001E694D" w:rsidRDefault="000C4EBD" w:rsidP="0048562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2B8ED50A" w14:textId="77777777" w:rsidR="000C4EBD" w:rsidRPr="001E694D" w:rsidRDefault="00CF241A" w:rsidP="0048562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414282"/>
                <w:placeholder>
                  <w:docPart w:val="FE251BA660EB40798122AADDBA6E12A0"/>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b/>
                    <w:bCs/>
                  </w:rPr>
                  <w:t>Compliant</w:t>
                </w:r>
              </w:sdtContent>
            </w:sdt>
          </w:p>
        </w:tc>
      </w:tr>
    </w:tbl>
    <w:p w14:paraId="1F53C3C4" w14:textId="77777777" w:rsidR="000C4EBD" w:rsidRPr="001E694D" w:rsidRDefault="000C4EBD" w:rsidP="000C4EBD">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6B89EA5A" w14:textId="77777777" w:rsidR="000C4EBD" w:rsidRPr="003E162B" w:rsidRDefault="000C4EBD" w:rsidP="000C4EBD">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4F068B9" w14:textId="77777777" w:rsidR="000C4EBD" w:rsidRPr="001E694D" w:rsidRDefault="000C4EBD" w:rsidP="000C4EBD">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35EE3595" w14:textId="77777777" w:rsidR="000C4EBD" w:rsidRPr="001E694D" w:rsidRDefault="000C4EBD" w:rsidP="000C4EBD">
      <w:pPr>
        <w:pStyle w:val="NormalArial"/>
        <w:rPr>
          <w:rFonts w:ascii="Open Sans" w:hAnsi="Open Sans" w:cs="Open Sans"/>
        </w:rPr>
      </w:pPr>
      <w:r w:rsidRPr="001E694D">
        <w:rPr>
          <w:rFonts w:ascii="Open Sans" w:hAnsi="Open Sans" w:cs="Open Sans"/>
        </w:rPr>
        <w:br w:type="page"/>
      </w:r>
    </w:p>
    <w:p w14:paraId="0E8A6DB3" w14:textId="77777777" w:rsidR="000C4EBD" w:rsidRPr="001E694D" w:rsidRDefault="000C4EBD" w:rsidP="000C4EBD">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0C4EBD" w14:paraId="23E9D300" w14:textId="77777777" w:rsidTr="0048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F9F13F6" w14:textId="77777777" w:rsidR="000C4EBD" w:rsidRPr="001E694D" w:rsidRDefault="000C4EBD" w:rsidP="00485629">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4CDBD74" w14:textId="77777777" w:rsidR="000C4EBD" w:rsidRPr="001E694D" w:rsidRDefault="000C4EBD" w:rsidP="0048562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C4EBD" w14:paraId="7B7F540E"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5061E4" w14:textId="77777777" w:rsidR="000C4EBD" w:rsidRPr="001E694D" w:rsidRDefault="000C4EBD" w:rsidP="00485629">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12C85F31"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BF89BD7"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654890"/>
                <w:placeholder>
                  <w:docPart w:val="C28582CA43CF40849AFA76271293C4FC"/>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630FF295"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C88BD4"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4EA92FD6"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4B9D0D31" w14:textId="77777777" w:rsidR="000C4EBD" w:rsidRPr="001E694D" w:rsidRDefault="00CF241A"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20236011"/>
                <w:placeholder>
                  <w:docPart w:val="EA673799EC734F298785A362F4EB9BCA"/>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76E91F0A"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DA198A"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4B12B40D"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27922660" w14:textId="77777777" w:rsidR="000C4EBD" w:rsidRPr="001E694D" w:rsidRDefault="000C4EBD" w:rsidP="0048562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2CD6E793" w14:textId="77777777" w:rsidR="000C4EBD" w:rsidRPr="001E694D" w:rsidRDefault="000C4EBD" w:rsidP="0048562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4B7EBCCE" w14:textId="77777777" w:rsidR="000C4EBD" w:rsidRPr="001E694D" w:rsidRDefault="000C4EBD" w:rsidP="0048562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581E12D6" w14:textId="77777777" w:rsidR="000C4EBD" w:rsidRPr="001E694D" w:rsidRDefault="000C4EBD" w:rsidP="0048562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14C57A14"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48405975"/>
                <w:placeholder>
                  <w:docPart w:val="A5080F4BC440426DB44014BFA936DB95"/>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41075439"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58B14D"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2D96BBC1"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AAD9A5B" w14:textId="77777777" w:rsidR="000C4EBD" w:rsidRPr="001E694D" w:rsidRDefault="00CF241A" w:rsidP="0048562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9104288"/>
                <w:placeholder>
                  <w:docPart w:val="8282524133DF4A11BD2ED0A6ED6222CE"/>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5D18E31B"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36ED44"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43392C62" w14:textId="77777777" w:rsidR="000C4EBD" w:rsidRPr="001E694D" w:rsidRDefault="000C4EBD" w:rsidP="0048562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03688DE9"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45127145"/>
                <w:placeholder>
                  <w:docPart w:val="AACB6B1850E54C6487E8964BAE43C32A"/>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2010030C"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CD7D3E"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4C4A85B8"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61F8C7A6" w14:textId="77777777" w:rsidR="000C4EBD" w:rsidRPr="001E694D" w:rsidRDefault="00CF241A"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61548817"/>
                <w:placeholder>
                  <w:docPart w:val="632DBEE0FEB449858F8411370F92F5A9"/>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bl>
    <w:p w14:paraId="2151B1BD" w14:textId="77777777" w:rsidR="000C4EBD" w:rsidRPr="003E162B" w:rsidRDefault="000C4EBD" w:rsidP="000C4EBD">
      <w:pPr>
        <w:pStyle w:val="Heading20"/>
        <w:rPr>
          <w:rFonts w:ascii="Open Sans" w:hAnsi="Open Sans" w:cs="Open Sans"/>
          <w:color w:val="781E77"/>
        </w:rPr>
      </w:pPr>
      <w:r w:rsidRPr="003E162B">
        <w:rPr>
          <w:rFonts w:ascii="Open Sans" w:hAnsi="Open Sans" w:cs="Open Sans"/>
          <w:color w:val="781E77"/>
        </w:rPr>
        <w:t>Findings</w:t>
      </w:r>
    </w:p>
    <w:p w14:paraId="561C52FC" w14:textId="77777777" w:rsidR="000C4EBD" w:rsidRDefault="000C4EBD" w:rsidP="000C4EBD">
      <w:pPr>
        <w:pStyle w:val="NormalArial"/>
        <w:rPr>
          <w:rFonts w:ascii="Open Sans" w:hAnsi="Open Sans" w:cs="Open Sans"/>
        </w:rPr>
      </w:pPr>
      <w:r>
        <w:rPr>
          <w:rFonts w:ascii="Open Sans" w:hAnsi="Open Sans" w:cs="Open Sans"/>
        </w:rPr>
        <w:t xml:space="preserve">Consumers confirmed staff make them feel valued and respected. Staff understand consumer preferences and interact with them in a dignified manner, using their preferred names and respecting their individual choices. Information about consumer backgrounds and preferences is recorded within care planning documents. The service has a diversity and inclusion policy. </w:t>
      </w:r>
    </w:p>
    <w:p w14:paraId="17A877A6" w14:textId="77777777" w:rsidR="000C4EBD" w:rsidRDefault="000C4EBD" w:rsidP="000C4EBD">
      <w:pPr>
        <w:pStyle w:val="NormalArial"/>
        <w:rPr>
          <w:rFonts w:ascii="Open Sans" w:hAnsi="Open Sans" w:cs="Open Sans"/>
        </w:rPr>
      </w:pPr>
      <w:r>
        <w:rPr>
          <w:rFonts w:ascii="Open Sans" w:hAnsi="Open Sans" w:cs="Open Sans"/>
        </w:rPr>
        <w:t>Culturally safe care is provided. Staff are familiar with consumers’ cultural backgrounds and support them to maintain connection to their culture and enjoy related activities. The service celebrates days of cultural significance.</w:t>
      </w:r>
    </w:p>
    <w:p w14:paraId="3502D693" w14:textId="77777777" w:rsidR="000C4EBD" w:rsidRDefault="000C4EBD" w:rsidP="000C4EBD">
      <w:pPr>
        <w:pStyle w:val="NormalArial"/>
        <w:rPr>
          <w:rFonts w:ascii="Open Sans" w:hAnsi="Open Sans" w:cs="Open Sans"/>
        </w:rPr>
      </w:pPr>
      <w:r>
        <w:rPr>
          <w:rFonts w:ascii="Open Sans" w:hAnsi="Open Sans" w:cs="Open Sans"/>
        </w:rPr>
        <w:lastRenderedPageBreak/>
        <w:t>Consumers and representatives confirmed consumers can make choices and decisions about their care, including the extent to which family are involved. Staff assist consumers to maintain relationships with friends, family and other consumers at the service. Examples included consumers being supported to dine with people of their choosing and making decisions regarding care and personal hygiene regimes. Consumer choices and decisions are recorded within care documentation.</w:t>
      </w:r>
    </w:p>
    <w:p w14:paraId="48EE92E1" w14:textId="77777777" w:rsidR="000C4EBD" w:rsidRDefault="000C4EBD" w:rsidP="000C4EBD">
      <w:pPr>
        <w:pStyle w:val="NormalArial"/>
        <w:rPr>
          <w:rFonts w:ascii="Open Sans" w:hAnsi="Open Sans" w:cs="Open Sans"/>
        </w:rPr>
      </w:pPr>
      <w:r>
        <w:rPr>
          <w:rFonts w:ascii="Open Sans" w:hAnsi="Open Sans" w:cs="Open Sans"/>
        </w:rPr>
        <w:t xml:space="preserve">Consumers are supported to take risks where this enables them to live lives of their choosing. Risks associated with chosen activities are documented and discussed with consumers and where relevant their representatives. The service has a dignity of risk policy in place to guide staff. </w:t>
      </w:r>
    </w:p>
    <w:p w14:paraId="0385948A" w14:textId="77777777" w:rsidR="000C4EBD" w:rsidRDefault="000C4EBD" w:rsidP="000C4EBD">
      <w:pPr>
        <w:pStyle w:val="NormalArial"/>
        <w:rPr>
          <w:rFonts w:ascii="Open Sans" w:hAnsi="Open Sans" w:cs="Open Sans"/>
        </w:rPr>
      </w:pPr>
      <w:r>
        <w:rPr>
          <w:rFonts w:ascii="Open Sans" w:hAnsi="Open Sans" w:cs="Open Sans"/>
        </w:rPr>
        <w:t xml:space="preserve">Consumers and representatives were satisfied they are kept well-informed and receive information in ways they understand. They confirmed the information received supports consumer choice. The service provides activity schedules and reminds consumers which activities are scheduled each day. Menus are provided and staff explain these at each meal. Consumers are also advised of events and upcoming meetings. The service recently completed a project aimed at improving communication with consumers with low literacy, cognitive or sensory impairment, or language barriers. </w:t>
      </w:r>
    </w:p>
    <w:p w14:paraId="36A01A98" w14:textId="77777777" w:rsidR="000C4EBD" w:rsidRPr="001E694D" w:rsidRDefault="000C4EBD" w:rsidP="000C4EBD">
      <w:pPr>
        <w:pStyle w:val="NormalArial"/>
        <w:rPr>
          <w:rFonts w:ascii="Open Sans" w:hAnsi="Open Sans" w:cs="Open Sans"/>
        </w:rPr>
      </w:pPr>
      <w:r>
        <w:rPr>
          <w:rFonts w:ascii="Open Sans" w:hAnsi="Open Sans" w:cs="Open Sans"/>
        </w:rPr>
        <w:t xml:space="preserve">Consumers confirmed their privacy is respected, for example staff do not disturb them when they wish to spend time alone. Staff knock before entering consumers’ rooms and close doors when providing care. Information is not shared with other consumers or discussed in communal areas. The electronic care system is password protected.  </w:t>
      </w:r>
    </w:p>
    <w:p w14:paraId="3729165B" w14:textId="77777777" w:rsidR="000C4EBD" w:rsidRPr="001E694D" w:rsidRDefault="000C4EBD" w:rsidP="000C4EBD">
      <w:pPr>
        <w:pStyle w:val="NormalArial"/>
        <w:rPr>
          <w:rFonts w:ascii="Open Sans" w:hAnsi="Open Sans" w:cs="Open Sans"/>
        </w:rPr>
      </w:pPr>
      <w:r w:rsidRPr="001E694D">
        <w:rPr>
          <w:rFonts w:ascii="Open Sans" w:hAnsi="Open Sans" w:cs="Open Sans"/>
        </w:rPr>
        <w:br w:type="page"/>
      </w:r>
    </w:p>
    <w:p w14:paraId="3E4B726E" w14:textId="77777777" w:rsidR="000C4EBD" w:rsidRPr="001E694D" w:rsidRDefault="000C4EBD" w:rsidP="000C4EBD">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0C4EBD" w14:paraId="248CEB2F" w14:textId="77777777" w:rsidTr="0048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6F71C9D6" w14:textId="77777777" w:rsidR="000C4EBD" w:rsidRPr="001E694D" w:rsidRDefault="000C4EBD" w:rsidP="00485629">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7B591BD0" w14:textId="77777777" w:rsidR="000C4EBD" w:rsidRPr="001E694D" w:rsidRDefault="000C4EBD" w:rsidP="0048562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C4EBD" w14:paraId="6B6F383D" w14:textId="77777777" w:rsidTr="0048562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D271DD9"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0B0FB60"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50A88125"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4062158"/>
                <w:placeholder>
                  <w:docPart w:val="54E1F5DA01854DDC9C2F3DB49F229F83"/>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4EA3A82F"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4CD6729"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76FB520E"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2287CBD6" w14:textId="77777777" w:rsidR="000C4EBD" w:rsidRPr="001E694D" w:rsidRDefault="00CF241A"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52647254"/>
                <w:placeholder>
                  <w:docPart w:val="FAD3B5082B5F49948DA83AA57F23A531"/>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50850C21" w14:textId="77777777" w:rsidTr="0048562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777EBF0"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4EA3405C"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67E8F218" w14:textId="77777777" w:rsidR="000C4EBD" w:rsidRPr="001E694D" w:rsidRDefault="000C4EBD" w:rsidP="0048562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6E9C7967" w14:textId="77777777" w:rsidR="000C4EBD" w:rsidRPr="001E694D" w:rsidRDefault="000C4EBD" w:rsidP="0048562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03EA59D6"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09354154"/>
                <w:placeholder>
                  <w:docPart w:val="73DCAA423E354A7AA0D731974FD84F72"/>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2F6D150C"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B2F4055"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7EC3B765"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355F9893" w14:textId="77777777" w:rsidR="000C4EBD" w:rsidRPr="001E694D" w:rsidRDefault="00CF241A" w:rsidP="0048562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53545066"/>
                <w:placeholder>
                  <w:docPart w:val="B77BE20EF37941C8B08EADE831733354"/>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611EBFA6" w14:textId="77777777" w:rsidTr="0048562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6CD3871"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09FAFAAE"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7C6F9E74"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2002686"/>
                <w:placeholder>
                  <w:docPart w:val="79F5258B0E834189B189E31FE0D45B22"/>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bl>
    <w:p w14:paraId="73AB38B7" w14:textId="77777777" w:rsidR="000C4EBD" w:rsidRPr="003E162B" w:rsidRDefault="000C4EBD" w:rsidP="000C4EBD">
      <w:pPr>
        <w:pStyle w:val="Heading20"/>
        <w:rPr>
          <w:rFonts w:ascii="Open Sans" w:hAnsi="Open Sans" w:cs="Open Sans"/>
          <w:color w:val="781E77"/>
        </w:rPr>
      </w:pPr>
      <w:r w:rsidRPr="003E162B">
        <w:rPr>
          <w:rFonts w:ascii="Open Sans" w:hAnsi="Open Sans" w:cs="Open Sans"/>
          <w:color w:val="781E77"/>
        </w:rPr>
        <w:t>Findings</w:t>
      </w:r>
    </w:p>
    <w:p w14:paraId="0AABB686" w14:textId="77777777" w:rsidR="000C4EBD" w:rsidRDefault="000C4EBD" w:rsidP="000C4EBD">
      <w:pPr>
        <w:pStyle w:val="NormalArial"/>
        <w:rPr>
          <w:rFonts w:ascii="Open Sans" w:hAnsi="Open Sans" w:cs="Open Sans"/>
        </w:rPr>
      </w:pPr>
      <w:r>
        <w:rPr>
          <w:rFonts w:ascii="Open Sans" w:hAnsi="Open Sans" w:cs="Open Sans"/>
        </w:rPr>
        <w:t xml:space="preserve">Consumers and representatives expressed confidence in the service’s assessment and care planning process. Staff are aware of consumers’ risks and the strategies in place to ensure safe and effective care. Risks including those relating to falls, skin integrity, specialised care needs, pain and nutrition and are identified through comprehensive assessment commenced upon entry to the service. Risks are monitored during 3-monthly reviews, handovers and clinical meetings. A range of validated assessment tools are used. </w:t>
      </w:r>
    </w:p>
    <w:p w14:paraId="7885F7D6" w14:textId="77777777" w:rsidR="000C4EBD" w:rsidRDefault="000C4EBD" w:rsidP="000C4EBD">
      <w:pPr>
        <w:pStyle w:val="NormalArial"/>
        <w:rPr>
          <w:rFonts w:ascii="Open Sans" w:hAnsi="Open Sans" w:cs="Open Sans"/>
        </w:rPr>
      </w:pPr>
      <w:r>
        <w:rPr>
          <w:rFonts w:ascii="Open Sans" w:hAnsi="Open Sans" w:cs="Open Sans"/>
        </w:rPr>
        <w:lastRenderedPageBreak/>
        <w:t>Consumers and representatives confirmed they were aware of assessment and planning information, and were confident the information was reflective of consumers’ current care needs. This was supported by the Assessment Team’s review of consumer care documentation. Consumers are supported to develop advance care directives, and these are reviewed during 3-monthly care plan reviews.</w:t>
      </w:r>
    </w:p>
    <w:p w14:paraId="4681BFAF" w14:textId="77777777" w:rsidR="000C4EBD" w:rsidRDefault="000C4EBD" w:rsidP="000C4EBD">
      <w:pPr>
        <w:pStyle w:val="NormalArial"/>
        <w:rPr>
          <w:rFonts w:ascii="Open Sans" w:hAnsi="Open Sans" w:cs="Open Sans"/>
        </w:rPr>
      </w:pPr>
      <w:r>
        <w:rPr>
          <w:rFonts w:ascii="Open Sans" w:hAnsi="Open Sans" w:cs="Open Sans"/>
        </w:rPr>
        <w:t xml:space="preserve">Consumers and representatives were satisfied with their involvement in care planning and there was evidence other care providers also contribute. Representative feedback demonstrated involvement in detailed discussion and review of care plans, and documentation review evidenced the involvement of other healthcare providers such as general practitioners, physiotherapists and dietitians. </w:t>
      </w:r>
    </w:p>
    <w:p w14:paraId="7AA368A0" w14:textId="77777777" w:rsidR="000C4EBD" w:rsidRDefault="000C4EBD" w:rsidP="000C4EBD">
      <w:pPr>
        <w:pStyle w:val="NormalArial"/>
        <w:rPr>
          <w:rFonts w:ascii="Open Sans" w:hAnsi="Open Sans" w:cs="Open Sans"/>
        </w:rPr>
      </w:pPr>
      <w:r>
        <w:rPr>
          <w:rFonts w:ascii="Open Sans" w:hAnsi="Open Sans" w:cs="Open Sans"/>
        </w:rPr>
        <w:t xml:space="preserve">The service informs consumers and representatives about consumer care and provides copies of care plans. </w:t>
      </w:r>
    </w:p>
    <w:p w14:paraId="69F1A9F9" w14:textId="77777777" w:rsidR="000C4EBD" w:rsidRDefault="000C4EBD" w:rsidP="000C4EBD">
      <w:pPr>
        <w:pStyle w:val="NormalArial"/>
        <w:rPr>
          <w:rFonts w:ascii="Open Sans" w:hAnsi="Open Sans" w:cs="Open Sans"/>
        </w:rPr>
      </w:pPr>
      <w:r>
        <w:rPr>
          <w:rFonts w:ascii="Open Sans" w:hAnsi="Open Sans" w:cs="Open Sans"/>
        </w:rPr>
        <w:t>The Assessment Team report indicated consumers and representatives were satisfied with how the service reviews care and services. Reviews occur               3-monthly, in response to changes, and on request. Changes triggering review include hospital discharge, deterioration such as weight loss, and incidents.</w:t>
      </w:r>
    </w:p>
    <w:p w14:paraId="7712AC5D" w14:textId="77777777" w:rsidR="000C4EBD" w:rsidRPr="001E694D" w:rsidRDefault="000C4EBD" w:rsidP="000C4EBD">
      <w:pPr>
        <w:pStyle w:val="NormalArial"/>
        <w:rPr>
          <w:rFonts w:ascii="Open Sans" w:hAnsi="Open Sans" w:cs="Open Sans"/>
        </w:rPr>
      </w:pPr>
    </w:p>
    <w:p w14:paraId="226B761B" w14:textId="77777777" w:rsidR="000C4EBD" w:rsidRPr="001E694D" w:rsidRDefault="000C4EBD" w:rsidP="000C4EBD">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0F9EA947" w14:textId="77777777" w:rsidR="000C4EBD" w:rsidRPr="001E694D" w:rsidRDefault="000C4EBD" w:rsidP="000C4EBD">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0C4EBD" w14:paraId="2E047678" w14:textId="77777777" w:rsidTr="0048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4D0B680" w14:textId="77777777" w:rsidR="000C4EBD" w:rsidRPr="001E694D" w:rsidRDefault="000C4EBD" w:rsidP="00485629">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65F61EB2" w14:textId="77777777" w:rsidR="000C4EBD" w:rsidRPr="001E694D" w:rsidRDefault="000C4EBD" w:rsidP="0048562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C4EBD" w14:paraId="76FBB8B3"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41B155"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7F3CFE9D"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6200CD3C" w14:textId="77777777" w:rsidR="000C4EBD" w:rsidRPr="001E694D" w:rsidRDefault="000C4EBD" w:rsidP="0048562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53CE6EE8" w14:textId="77777777" w:rsidR="000C4EBD" w:rsidRPr="001E694D" w:rsidRDefault="000C4EBD" w:rsidP="0048562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31819AA4" w14:textId="77777777" w:rsidR="000C4EBD" w:rsidRPr="001E694D" w:rsidRDefault="000C4EBD" w:rsidP="0048562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54164FAE"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02993313"/>
                <w:placeholder>
                  <w:docPart w:val="F3FC90CF2FDC4FDD80E11BBAEE11213D"/>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3442669A"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E999D9"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69BFE62F"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01EE7670" w14:textId="77777777" w:rsidR="000C4EBD" w:rsidRPr="001E694D" w:rsidRDefault="00CF241A"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51415772"/>
                <w:placeholder>
                  <w:docPart w:val="19711CA32D0D4AAA8D76FF5A4530DF9C"/>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51C9347D"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66F976" w14:textId="77777777" w:rsidR="000C4EBD" w:rsidRPr="001E694D" w:rsidRDefault="000C4EBD" w:rsidP="0048562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737D1AB3" w14:textId="77777777" w:rsidR="000C4EBD" w:rsidRPr="001E694D" w:rsidRDefault="000C4EBD" w:rsidP="0048562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21764887"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54489607"/>
                <w:placeholder>
                  <w:docPart w:val="30D20D6837F443DEA4D1EE8ED1D9873F"/>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33FFB7E1"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EF8A42"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3697E091"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7B8EE54D" w14:textId="77777777" w:rsidR="000C4EBD" w:rsidRPr="001E694D" w:rsidRDefault="00CF241A" w:rsidP="0048562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6126036"/>
                <w:placeholder>
                  <w:docPart w:val="0B2FEB021C8346FF8BCF7110D8F27E62"/>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0C384526"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3E04C8"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0A4A68E4"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3A6AC99"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51010484"/>
                <w:placeholder>
                  <w:docPart w:val="851C50CD60054074989288AB8168B74A"/>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1957275C"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C174EE"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49AFBC28"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5D2215F" w14:textId="77777777" w:rsidR="000C4EBD" w:rsidRPr="001E694D" w:rsidRDefault="00CF241A"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595953"/>
                <w:placeholder>
                  <w:docPart w:val="5B5878B13AEB44E5AC3E9F3CD0097748"/>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1A3FFB17"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8DB2FD"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3A186116"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54516647" w14:textId="77777777" w:rsidR="000C4EBD" w:rsidRPr="001E694D" w:rsidRDefault="000C4EBD" w:rsidP="0048562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51CD911A" w14:textId="77777777" w:rsidR="000C4EBD" w:rsidRPr="001E694D" w:rsidRDefault="000C4EBD" w:rsidP="0048562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56446E15"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559680"/>
                <w:placeholder>
                  <w:docPart w:val="0C5F4134841A4EE7A5152ED9F1B88957"/>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bl>
    <w:p w14:paraId="23906491" w14:textId="77777777" w:rsidR="000C4EBD" w:rsidRPr="003E162B" w:rsidRDefault="000C4EBD" w:rsidP="000C4EBD">
      <w:pPr>
        <w:pStyle w:val="Heading20"/>
        <w:rPr>
          <w:rFonts w:ascii="Open Sans" w:hAnsi="Open Sans" w:cs="Open Sans"/>
          <w:color w:val="781E77"/>
        </w:rPr>
      </w:pPr>
      <w:r w:rsidRPr="003E162B">
        <w:rPr>
          <w:rFonts w:ascii="Open Sans" w:hAnsi="Open Sans" w:cs="Open Sans"/>
          <w:color w:val="781E77"/>
        </w:rPr>
        <w:lastRenderedPageBreak/>
        <w:t>Findings</w:t>
      </w:r>
    </w:p>
    <w:p w14:paraId="756EE5E4" w14:textId="77777777" w:rsidR="000C4EBD" w:rsidRDefault="000C4EBD" w:rsidP="000C4EBD">
      <w:pPr>
        <w:pStyle w:val="NormalArial"/>
        <w:rPr>
          <w:rFonts w:ascii="Open Sans" w:hAnsi="Open Sans" w:cs="Open Sans"/>
        </w:rPr>
      </w:pPr>
      <w:r>
        <w:rPr>
          <w:rFonts w:ascii="Open Sans" w:hAnsi="Open Sans" w:cs="Open Sans"/>
        </w:rPr>
        <w:t>Consumers and representatives were satisfied with the personal and clinical care received and indicated it meets consumer needs and preferences.  Restrictive practice is implemented in accordance with legislative requirements, incorporating informed consent, behaviour support plans and ongoing review. Pain is closely monitored, and non-pharmacological pain management strategies are included in care planning. There was evidence that risks associated with medications are monitored. Wound care is provided by registered nurses and consumers are referred to wound consultants if required. The service has policies and procedures in place for key clinical areas including restrictive practices, management of changed behaviours, wound care, and pain management.</w:t>
      </w:r>
    </w:p>
    <w:p w14:paraId="3A764627" w14:textId="77777777" w:rsidR="000C4EBD" w:rsidRDefault="000C4EBD" w:rsidP="000C4EBD">
      <w:pPr>
        <w:pStyle w:val="NormalArial"/>
        <w:rPr>
          <w:rFonts w:ascii="Open Sans" w:hAnsi="Open Sans" w:cs="Open Sans"/>
        </w:rPr>
      </w:pPr>
      <w:r>
        <w:rPr>
          <w:rFonts w:ascii="Open Sans" w:hAnsi="Open Sans" w:cs="Open Sans"/>
        </w:rPr>
        <w:t xml:space="preserve">The Assessment Team report reflected high-impact and high-prevalence risks are effectively managed. Staff know which consumers are at high risk and are aware of the risk management strategies in place. Risk alerts are embedded within the service’s electronic care management system. There was evidence of effective management of risks related to diabetes, wounds, skin integrity and falls. </w:t>
      </w:r>
    </w:p>
    <w:p w14:paraId="666E166A" w14:textId="77777777" w:rsidR="000C4EBD" w:rsidRDefault="000C4EBD" w:rsidP="000C4EBD">
      <w:pPr>
        <w:pStyle w:val="NormalArial"/>
        <w:rPr>
          <w:rFonts w:ascii="Open Sans" w:hAnsi="Open Sans" w:cs="Open Sans"/>
        </w:rPr>
      </w:pPr>
      <w:r>
        <w:rPr>
          <w:rFonts w:ascii="Open Sans" w:hAnsi="Open Sans" w:cs="Open Sans"/>
        </w:rPr>
        <w:t xml:space="preserve">Consumers and representatives were satisfied with the service’s management of end-of-life care. Assessment occurs to determine whether an end-of-life pathway should be commenced, and symptoms such as pain are managed with the support of general practitioners and an external palliative care team which visits the service monthly. The service has palliative care kits and policies and procedures to guide the provision of care. </w:t>
      </w:r>
    </w:p>
    <w:p w14:paraId="285ECEF4" w14:textId="77777777" w:rsidR="000C4EBD" w:rsidRDefault="000C4EBD" w:rsidP="000C4EBD">
      <w:pPr>
        <w:pStyle w:val="NormalArial"/>
        <w:rPr>
          <w:rFonts w:ascii="Open Sans" w:hAnsi="Open Sans" w:cs="Open Sans"/>
        </w:rPr>
      </w:pPr>
      <w:r>
        <w:rPr>
          <w:rFonts w:ascii="Open Sans" w:hAnsi="Open Sans" w:cs="Open Sans"/>
        </w:rPr>
        <w:t xml:space="preserve">Staff recognise and report changes in consumer condition or function in a timely manner. An example was provided of staff noting and responding to new pressure injuries. Changes are discussed at handovers and staff meetings, and there was evidence registers and care plans are updated to reflect changed needs. </w:t>
      </w:r>
    </w:p>
    <w:p w14:paraId="58363670" w14:textId="77777777" w:rsidR="000C4EBD" w:rsidRDefault="000C4EBD" w:rsidP="000C4EBD">
      <w:pPr>
        <w:pStyle w:val="NormalArial"/>
        <w:rPr>
          <w:rFonts w:ascii="Open Sans" w:hAnsi="Open Sans" w:cs="Open Sans"/>
        </w:rPr>
      </w:pPr>
      <w:r>
        <w:rPr>
          <w:rFonts w:ascii="Open Sans" w:hAnsi="Open Sans" w:cs="Open Sans"/>
        </w:rPr>
        <w:t>Consumers and representatives were satisfied consumer needs and preferences are effectively communicated. Information is recorded within care files and communicated verbally during handover meetings. Review of consumer files evidenced communication between general practitioners and allied health professionals.</w:t>
      </w:r>
    </w:p>
    <w:p w14:paraId="32D351B0" w14:textId="77777777" w:rsidR="000C4EBD" w:rsidRDefault="000C4EBD" w:rsidP="000C4EBD">
      <w:pPr>
        <w:pStyle w:val="NormalArial"/>
        <w:rPr>
          <w:rFonts w:ascii="Open Sans" w:hAnsi="Open Sans" w:cs="Open Sans"/>
        </w:rPr>
      </w:pPr>
      <w:r>
        <w:rPr>
          <w:rFonts w:ascii="Open Sans" w:hAnsi="Open Sans" w:cs="Open Sans"/>
        </w:rPr>
        <w:t>Consumers are referred to external health professionals as needed. There are organisational policies and procedures in place governing referral processes. Consumers are referred to the onsite physiotherapist on entry to the service and there was also evidence of referrals to general practitioners, a community palliative care team, geriatricians, and other healthcare providers.</w:t>
      </w:r>
    </w:p>
    <w:p w14:paraId="6FF18F19" w14:textId="77777777" w:rsidR="000C4EBD" w:rsidRPr="001E694D" w:rsidRDefault="000C4EBD" w:rsidP="000C4EBD">
      <w:pPr>
        <w:pStyle w:val="NormalArial"/>
        <w:rPr>
          <w:rFonts w:ascii="Open Sans" w:hAnsi="Open Sans" w:cs="Open Sans"/>
        </w:rPr>
      </w:pPr>
      <w:r>
        <w:rPr>
          <w:rFonts w:ascii="Open Sans" w:hAnsi="Open Sans" w:cs="Open Sans"/>
        </w:rPr>
        <w:lastRenderedPageBreak/>
        <w:t xml:space="preserve">Consumers and representatives indicated they are satisfied with measures taken by the service to minimise the spread of infection. Staff understand infection control practices and employ standard precautions such as the use of personal protective equipment (PPE). Non-pharmacological measures are used to reduce the incidence of urinary tract infections and pathology specimens are collected prior to antibiotics being prescribed. There are policies in place in regard to infection control and staff receive related training. </w:t>
      </w:r>
    </w:p>
    <w:p w14:paraId="210B9AD6" w14:textId="77777777" w:rsidR="000C4EBD" w:rsidRPr="001E694D" w:rsidRDefault="000C4EBD" w:rsidP="000C4EBD">
      <w:pPr>
        <w:pStyle w:val="NormalArial"/>
        <w:rPr>
          <w:rFonts w:ascii="Open Sans" w:hAnsi="Open Sans" w:cs="Open Sans"/>
        </w:rPr>
      </w:pPr>
      <w:r w:rsidRPr="001E694D">
        <w:rPr>
          <w:rFonts w:ascii="Open Sans" w:hAnsi="Open Sans" w:cs="Open Sans"/>
        </w:rPr>
        <w:br w:type="page"/>
      </w:r>
    </w:p>
    <w:p w14:paraId="553FB4D2" w14:textId="77777777" w:rsidR="000C4EBD" w:rsidRPr="001E694D" w:rsidRDefault="000C4EBD" w:rsidP="000C4EBD">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0C4EBD" w14:paraId="012D8936" w14:textId="77777777" w:rsidTr="0048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808B528" w14:textId="77777777" w:rsidR="000C4EBD" w:rsidRPr="001E694D" w:rsidRDefault="000C4EBD" w:rsidP="00485629">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511A8357" w14:textId="77777777" w:rsidR="000C4EBD" w:rsidRPr="001E694D" w:rsidRDefault="000C4EBD" w:rsidP="0048562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C4EBD" w14:paraId="3576ABAD"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AF57F9C"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472D56D8"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3169733D"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9024003"/>
                <w:placeholder>
                  <w:docPart w:val="B5E6FBCEA17844A3A0E0E3FA959EDEFB"/>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6F31C8FA"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A4CE63"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618E6AD4"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2FA53011" w14:textId="77777777" w:rsidR="000C4EBD" w:rsidRPr="001E694D" w:rsidRDefault="00CF241A"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87043116"/>
                <w:placeholder>
                  <w:docPart w:val="0EF112ED9B0741668EB05A32819444D0"/>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7B6A6F1C"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F7FFA0"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3C16910A"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8C70666" w14:textId="77777777" w:rsidR="000C4EBD" w:rsidRPr="001E694D" w:rsidRDefault="000C4EBD" w:rsidP="0048562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64D41C3" w14:textId="77777777" w:rsidR="000C4EBD" w:rsidRPr="001E694D" w:rsidRDefault="000C4EBD" w:rsidP="0048562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2CE08CFD" w14:textId="77777777" w:rsidR="000C4EBD" w:rsidRPr="001E694D" w:rsidRDefault="000C4EBD" w:rsidP="0048562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3D8D93C3"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92749847"/>
                <w:placeholder>
                  <w:docPart w:val="B3F191CA5CEC4E90AD531DAA9168E9A4"/>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5DA6729D"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358C1E"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4A4D39FB"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0FB63F48" w14:textId="77777777" w:rsidR="000C4EBD" w:rsidRPr="001E694D" w:rsidRDefault="00CF241A" w:rsidP="0048562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6831874"/>
                <w:placeholder>
                  <w:docPart w:val="52396A5D6D824A1199BF16A671370092"/>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52144984"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87D97C"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57AF4BD4"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AFCDF6D" w14:textId="77777777" w:rsidR="000C4EBD" w:rsidRPr="001E694D" w:rsidRDefault="00CF241A" w:rsidP="0048562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29175228"/>
                <w:placeholder>
                  <w:docPart w:val="2C61BD8D2E7F4559916510BB9E7C031C"/>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45F1B9BB"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551C99"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2F371D02"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7060A047" w14:textId="77777777" w:rsidR="000C4EBD" w:rsidRPr="001E694D" w:rsidRDefault="00CF241A"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73788741"/>
                <w:placeholder>
                  <w:docPart w:val="55D369C0017E48278D4156B3A4216164"/>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627649CF"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56F112D"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70F2C7CE"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2CE82F96"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77403813"/>
                <w:placeholder>
                  <w:docPart w:val="57F29EA1C4724766BD52F2BB406BB69F"/>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bl>
    <w:p w14:paraId="6EFA6C81" w14:textId="77777777" w:rsidR="000C4EBD" w:rsidRPr="003E162B" w:rsidRDefault="000C4EBD" w:rsidP="000C4EBD">
      <w:pPr>
        <w:pStyle w:val="Heading20"/>
        <w:rPr>
          <w:rFonts w:ascii="Open Sans" w:hAnsi="Open Sans" w:cs="Open Sans"/>
          <w:color w:val="781E77"/>
        </w:rPr>
      </w:pPr>
      <w:r w:rsidRPr="003E162B">
        <w:rPr>
          <w:rFonts w:ascii="Open Sans" w:hAnsi="Open Sans" w:cs="Open Sans"/>
          <w:color w:val="781E77"/>
        </w:rPr>
        <w:t>Findings</w:t>
      </w:r>
    </w:p>
    <w:p w14:paraId="182176B2" w14:textId="77777777" w:rsidR="000C4EBD" w:rsidRDefault="000C4EBD" w:rsidP="000C4EBD">
      <w:pPr>
        <w:pStyle w:val="NormalArial"/>
        <w:rPr>
          <w:rFonts w:ascii="Open Sans" w:hAnsi="Open Sans" w:cs="Open Sans"/>
        </w:rPr>
      </w:pPr>
      <w:r>
        <w:rPr>
          <w:rFonts w:ascii="Open Sans" w:hAnsi="Open Sans" w:cs="Open Sans"/>
        </w:rPr>
        <w:t>Consumer feedback indicated the service provides a wide variety of activities which are enjoyed by consumers and align with their preferences. Lifestyle staff develop individualised lifestyle care plans and activities based on each consumer’s needs and preferences and are tailored to personal interests. Specific activities are planned for consumers with cognitive impairment, and participation in a local choir for people living with cognitive impairment is available to consumers in the service’s memory support unit (MSU). A group of consumers were supported at one point to develop a children’s book.</w:t>
      </w:r>
    </w:p>
    <w:p w14:paraId="56D33872" w14:textId="77777777" w:rsidR="000C4EBD" w:rsidRDefault="000C4EBD" w:rsidP="000C4EBD">
      <w:pPr>
        <w:pStyle w:val="NormalArial"/>
        <w:rPr>
          <w:rFonts w:ascii="Open Sans" w:hAnsi="Open Sans" w:cs="Open Sans"/>
        </w:rPr>
      </w:pPr>
      <w:r>
        <w:rPr>
          <w:rFonts w:ascii="Open Sans" w:hAnsi="Open Sans" w:cs="Open Sans"/>
        </w:rPr>
        <w:lastRenderedPageBreak/>
        <w:t xml:space="preserve">Consumers’ lifestyle care plans contain information regarding religious background and spiritual needs. Religious services are offered at the service, and volunteers and psychologists are available. Care staff are alert to changes in consumers’ emotional or psychological well-being and provide reassurance and support when needed. </w:t>
      </w:r>
    </w:p>
    <w:p w14:paraId="00294695" w14:textId="77777777" w:rsidR="000C4EBD" w:rsidRDefault="000C4EBD" w:rsidP="000C4EBD">
      <w:pPr>
        <w:pStyle w:val="NormalArial"/>
        <w:rPr>
          <w:rFonts w:ascii="Open Sans" w:hAnsi="Open Sans" w:cs="Open Sans"/>
        </w:rPr>
      </w:pPr>
      <w:r>
        <w:rPr>
          <w:rFonts w:ascii="Open Sans" w:hAnsi="Open Sans" w:cs="Open Sans"/>
        </w:rPr>
        <w:t>Consumers confirmed the service supports them to be involved in the community, maintain relationships, and engage in activities they enjoy. They described continuing to attend clubs in the community. Consumer feedback demonstrated activities at the service assist with the development of friendships. There is space at the service designated for consumers and visitors to spend time together.</w:t>
      </w:r>
    </w:p>
    <w:p w14:paraId="4A857B73" w14:textId="77777777" w:rsidR="000C4EBD" w:rsidRDefault="000C4EBD" w:rsidP="000C4EBD">
      <w:pPr>
        <w:pStyle w:val="NormalArial"/>
        <w:rPr>
          <w:rFonts w:ascii="Open Sans" w:hAnsi="Open Sans" w:cs="Open Sans"/>
        </w:rPr>
      </w:pPr>
      <w:r>
        <w:rPr>
          <w:rFonts w:ascii="Open Sans" w:hAnsi="Open Sans" w:cs="Open Sans"/>
        </w:rPr>
        <w:t xml:space="preserve">Representative feedback regarding the communication of consumer information was very positive, indicating representatives receive frequent updates. Within the service information is communicated via verbal handovers, printed handover sheets and a message board within the electronic care system. Information was observed by the Assessment Team to be current. </w:t>
      </w:r>
    </w:p>
    <w:p w14:paraId="7DDDC2E4" w14:textId="77777777" w:rsidR="000C4EBD" w:rsidRDefault="000C4EBD" w:rsidP="000C4EBD">
      <w:pPr>
        <w:pStyle w:val="NormalArial"/>
        <w:rPr>
          <w:rFonts w:ascii="Open Sans" w:hAnsi="Open Sans" w:cs="Open Sans"/>
        </w:rPr>
      </w:pPr>
      <w:r>
        <w:rPr>
          <w:rFonts w:ascii="Open Sans" w:hAnsi="Open Sans" w:cs="Open Sans"/>
        </w:rPr>
        <w:t xml:space="preserve">Consumers indicated they receive timely services and support from external service providers. There was evidence of referrals to volunteers, a growth and learning centre, psychologists, and a library. Children from a nearby kindergarten visit the service. </w:t>
      </w:r>
    </w:p>
    <w:p w14:paraId="3F8AA46E" w14:textId="77777777" w:rsidR="000C4EBD" w:rsidRDefault="000C4EBD" w:rsidP="000C4EBD">
      <w:pPr>
        <w:pStyle w:val="NormalArial"/>
        <w:rPr>
          <w:rFonts w:ascii="Open Sans" w:hAnsi="Open Sans" w:cs="Open Sans"/>
        </w:rPr>
      </w:pPr>
      <w:r>
        <w:rPr>
          <w:rFonts w:ascii="Open Sans" w:hAnsi="Open Sans" w:cs="Open Sans"/>
        </w:rPr>
        <w:t>Consumers confirmed the meals provided are of good quality, and there are choices in relation to meals and portion sizes. The menu is reviewed by a dietitian and rotated monthly, and consumers can provide feedback at the time of meals, at monthly resident and relative meetings, and via twice yearly surveys. Consumer dietary requirements are recorded on entry to the service and are reviewed regularly.</w:t>
      </w:r>
    </w:p>
    <w:p w14:paraId="44D2F6B0" w14:textId="77777777" w:rsidR="000C4EBD" w:rsidRDefault="000C4EBD" w:rsidP="000C4EBD">
      <w:pPr>
        <w:pStyle w:val="NormalArial"/>
        <w:rPr>
          <w:rFonts w:ascii="Open Sans" w:hAnsi="Open Sans" w:cs="Open Sans"/>
        </w:rPr>
      </w:pPr>
      <w:r>
        <w:rPr>
          <w:rFonts w:ascii="Open Sans" w:hAnsi="Open Sans" w:cs="Open Sans"/>
        </w:rPr>
        <w:t xml:space="preserve">The service maintains and cleans all equipment including that owned by consumers, as confirmed by consumer reports and the Assessment Team’s review of cleaning and maintenance records. The suitability of equipment is assessed by a physiotherapist, occupational therapist or other external contractor. Equipment such as slings and portable hoists are checked and maintained twice yearly. </w:t>
      </w:r>
    </w:p>
    <w:p w14:paraId="6C4E98E6" w14:textId="77777777" w:rsidR="000C4EBD" w:rsidRPr="001E694D" w:rsidRDefault="000C4EBD" w:rsidP="000C4EBD">
      <w:pPr>
        <w:pStyle w:val="NormalArial"/>
        <w:rPr>
          <w:rFonts w:ascii="Open Sans" w:hAnsi="Open Sans" w:cs="Open Sans"/>
        </w:rPr>
      </w:pPr>
    </w:p>
    <w:p w14:paraId="1E4C9D07" w14:textId="77777777" w:rsidR="000C4EBD" w:rsidRPr="001E694D" w:rsidRDefault="000C4EBD" w:rsidP="000C4EBD">
      <w:pPr>
        <w:pStyle w:val="NormalArial"/>
        <w:rPr>
          <w:rFonts w:ascii="Open Sans" w:hAnsi="Open Sans" w:cs="Open Sans"/>
        </w:rPr>
      </w:pPr>
      <w:r w:rsidRPr="001E694D">
        <w:rPr>
          <w:rFonts w:ascii="Open Sans" w:hAnsi="Open Sans" w:cs="Open Sans"/>
        </w:rPr>
        <w:br w:type="page"/>
      </w:r>
    </w:p>
    <w:p w14:paraId="7C30D78D" w14:textId="77777777" w:rsidR="000C4EBD" w:rsidRPr="001E694D" w:rsidRDefault="000C4EBD" w:rsidP="000C4EBD">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0C4EBD" w14:paraId="4B20D81C" w14:textId="77777777" w:rsidTr="0048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8CA3D65" w14:textId="77777777" w:rsidR="000C4EBD" w:rsidRPr="001E694D" w:rsidRDefault="000C4EBD" w:rsidP="00485629">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01A25198" w14:textId="77777777" w:rsidR="000C4EBD" w:rsidRPr="001E694D" w:rsidRDefault="000C4EBD" w:rsidP="0048562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C4EBD" w14:paraId="3810618A"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0F843D"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5C50E3D6"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2641741E"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112011"/>
                <w:placeholder>
                  <w:docPart w:val="7B62A1052A9F46B7B45847841315D02B"/>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5CD3B886"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7ABF46"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6B08DFF5"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4E8499B0" w14:textId="77777777" w:rsidR="000C4EBD" w:rsidRPr="001E694D" w:rsidRDefault="000C4EBD" w:rsidP="0048562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5008CD21" w14:textId="77777777" w:rsidR="000C4EBD" w:rsidRPr="001E694D" w:rsidRDefault="000C4EBD" w:rsidP="0048562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7CB23CCE" w14:textId="77777777" w:rsidR="000C4EBD" w:rsidRPr="001E694D" w:rsidRDefault="00CF241A"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49202779"/>
                <w:placeholder>
                  <w:docPart w:val="B48285ED202F4ABC8B78A30710026FF3"/>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1597B67D"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5AD91A"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55478DEA"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351C312F" w14:textId="77777777" w:rsidR="000C4EBD" w:rsidRPr="001E694D" w:rsidRDefault="00CF241A" w:rsidP="0048562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9387451"/>
                <w:placeholder>
                  <w:docPart w:val="733D2EF0E0624D3E919DF28ADCD940A2"/>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bl>
    <w:p w14:paraId="784087CA" w14:textId="77777777" w:rsidR="000C4EBD" w:rsidRPr="003E162B" w:rsidRDefault="000C4EBD" w:rsidP="000C4EBD">
      <w:pPr>
        <w:pStyle w:val="Heading20"/>
        <w:rPr>
          <w:rFonts w:ascii="Open Sans" w:hAnsi="Open Sans" w:cs="Open Sans"/>
          <w:color w:val="781E77"/>
        </w:rPr>
      </w:pPr>
      <w:r w:rsidRPr="003E162B">
        <w:rPr>
          <w:rFonts w:ascii="Open Sans" w:hAnsi="Open Sans" w:cs="Open Sans"/>
          <w:color w:val="781E77"/>
        </w:rPr>
        <w:t>Findings</w:t>
      </w:r>
    </w:p>
    <w:p w14:paraId="5EA63AEE" w14:textId="77777777" w:rsidR="000C4EBD" w:rsidRDefault="000C4EBD" w:rsidP="000C4EBD">
      <w:pPr>
        <w:pStyle w:val="NormalArial"/>
        <w:rPr>
          <w:rFonts w:ascii="Open Sans" w:hAnsi="Open Sans" w:cs="Open Sans"/>
        </w:rPr>
      </w:pPr>
      <w:r>
        <w:rPr>
          <w:rFonts w:ascii="Open Sans" w:hAnsi="Open Sans" w:cs="Open Sans"/>
        </w:rPr>
        <w:t>Consumers indicated the service is easy to navigate, makes them feel at home and promotes a sense of belonging. Staff described consumers feeding the birds outside and spending time on the service’s balcony. Consumers are assisted to personalise their rooms and the doors to consumer rooms have numbers, names and pictures to assist.</w:t>
      </w:r>
    </w:p>
    <w:p w14:paraId="2A2FA1B1" w14:textId="77777777" w:rsidR="000C4EBD" w:rsidRDefault="000C4EBD" w:rsidP="000C4EBD">
      <w:pPr>
        <w:pStyle w:val="NormalArial"/>
        <w:rPr>
          <w:rFonts w:ascii="Open Sans" w:hAnsi="Open Sans" w:cs="Open Sans"/>
        </w:rPr>
      </w:pPr>
      <w:r>
        <w:rPr>
          <w:rFonts w:ascii="Open Sans" w:hAnsi="Open Sans" w:cs="Open Sans"/>
        </w:rPr>
        <w:t xml:space="preserve">Consumers were satisfied with the cleanliness and maintenance of the service environment, including the outdoor areas. The service has a regular maintenance plan involving in-house staff as well as external contractors, and carpets and consumer rooms are regularly cleaned. Consumers have access to all inside areas of the service and outside areas. Consumers residing in the MSU have access to a courtyard throughout the day. Where internal or external doors are locked consumers are provided with a keypad code to facilitate free movement. </w:t>
      </w:r>
    </w:p>
    <w:p w14:paraId="005AC5FE" w14:textId="77777777" w:rsidR="000C4EBD" w:rsidRPr="001E694D" w:rsidRDefault="000C4EBD" w:rsidP="000C4EBD">
      <w:pPr>
        <w:pStyle w:val="NormalArial"/>
        <w:rPr>
          <w:rFonts w:ascii="Open Sans" w:hAnsi="Open Sans" w:cs="Open Sans"/>
        </w:rPr>
      </w:pPr>
      <w:r>
        <w:rPr>
          <w:rFonts w:ascii="Open Sans" w:hAnsi="Open Sans" w:cs="Open Sans"/>
        </w:rPr>
        <w:t xml:space="preserve">Equipment and fittings at the service are regularly cleaned and maintained. Staff report faulty equipment as needed and categorise the urgency of each maintenance request, enabling maintenance staff to prioritise. All clinical and non-clinical equipment has scheduled maintenance plans.  </w:t>
      </w:r>
    </w:p>
    <w:p w14:paraId="356A47B6" w14:textId="77777777" w:rsidR="000C4EBD" w:rsidRPr="001E694D" w:rsidRDefault="000C4EBD" w:rsidP="000C4EBD">
      <w:pPr>
        <w:pStyle w:val="NormalArial"/>
        <w:rPr>
          <w:rFonts w:ascii="Open Sans" w:hAnsi="Open Sans" w:cs="Open Sans"/>
        </w:rPr>
      </w:pPr>
      <w:r w:rsidRPr="001E694D">
        <w:rPr>
          <w:rFonts w:ascii="Open Sans" w:hAnsi="Open Sans" w:cs="Open Sans"/>
        </w:rPr>
        <w:br w:type="page"/>
      </w:r>
    </w:p>
    <w:p w14:paraId="494DF1ED" w14:textId="77777777" w:rsidR="000C4EBD" w:rsidRPr="001E694D" w:rsidRDefault="000C4EBD" w:rsidP="000C4EBD">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0C4EBD" w14:paraId="2FB9C840" w14:textId="77777777" w:rsidTr="0048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E46ED09" w14:textId="77777777" w:rsidR="000C4EBD" w:rsidRPr="001E694D" w:rsidRDefault="000C4EBD" w:rsidP="00485629">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1200473E" w14:textId="77777777" w:rsidR="000C4EBD" w:rsidRPr="001E694D" w:rsidRDefault="000C4EBD" w:rsidP="0048562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C4EBD" w14:paraId="3497FE02"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54417F8"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20583AF8"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73DB0692"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87664323"/>
                <w:placeholder>
                  <w:docPart w:val="2C3FB4669B964860BF1B6018FE2840D2"/>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242583A7"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F86D04"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667B0792"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18DE5311" w14:textId="77777777" w:rsidR="000C4EBD" w:rsidRPr="001E694D" w:rsidRDefault="00CF241A"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65187958"/>
                <w:placeholder>
                  <w:docPart w:val="0F8D8F1523694A8599135633970410E4"/>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04AFE1D8"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38544A"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20684AE"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2F1CF355"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09635675"/>
                <w:placeholder>
                  <w:docPart w:val="925C302E042E4E19BF2D689D01F6DE54"/>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75AB9F35" w14:textId="77777777" w:rsidTr="00485629">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77C667"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10033A55"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66E18B58" w14:textId="77777777" w:rsidR="000C4EBD" w:rsidRPr="001E694D" w:rsidRDefault="00CF241A" w:rsidP="0048562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94158475"/>
                <w:placeholder>
                  <w:docPart w:val="EC2ACCDF43B847C398D00FB6692768F8"/>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bl>
    <w:p w14:paraId="5407B834" w14:textId="77777777" w:rsidR="000C4EBD" w:rsidRPr="003E162B" w:rsidRDefault="000C4EBD" w:rsidP="000C4EBD">
      <w:pPr>
        <w:pStyle w:val="Heading20"/>
        <w:rPr>
          <w:rFonts w:ascii="Open Sans" w:hAnsi="Open Sans" w:cs="Open Sans"/>
          <w:color w:val="781E77"/>
        </w:rPr>
      </w:pPr>
      <w:r w:rsidRPr="003E162B">
        <w:rPr>
          <w:rFonts w:ascii="Open Sans" w:hAnsi="Open Sans" w:cs="Open Sans"/>
          <w:color w:val="781E77"/>
        </w:rPr>
        <w:t>Findings</w:t>
      </w:r>
    </w:p>
    <w:p w14:paraId="473277C9" w14:textId="77777777" w:rsidR="000C4EBD" w:rsidRDefault="000C4EBD" w:rsidP="000C4EBD">
      <w:pPr>
        <w:pStyle w:val="NormalArial"/>
        <w:rPr>
          <w:rFonts w:ascii="Open Sans" w:hAnsi="Open Sans" w:cs="Open Sans"/>
        </w:rPr>
      </w:pPr>
      <w:r>
        <w:rPr>
          <w:rFonts w:ascii="Open Sans" w:hAnsi="Open Sans" w:cs="Open Sans"/>
        </w:rPr>
        <w:t>Consumers and representatives confirmed they feel comfortable providing feedback and making complaints. Information on how to make a complaint is contained within the consumer handbook and is available throughout the service.</w:t>
      </w:r>
    </w:p>
    <w:p w14:paraId="762A2C23" w14:textId="77777777" w:rsidR="000C4EBD" w:rsidRDefault="000C4EBD" w:rsidP="000C4EBD">
      <w:pPr>
        <w:pStyle w:val="NormalArial"/>
        <w:rPr>
          <w:rFonts w:ascii="Open Sans" w:hAnsi="Open Sans" w:cs="Open Sans"/>
        </w:rPr>
      </w:pPr>
      <w:r>
        <w:rPr>
          <w:rFonts w:ascii="Open Sans" w:hAnsi="Open Sans" w:cs="Open Sans"/>
        </w:rPr>
        <w:t xml:space="preserve">Consumers were aware of advocacy and language services. Relevant information was observed to be contained within the consumer handbook, and posters and pamphlets with contact information for advocacy and language services were located throughout the service. The service’s complaints policy and process also include this information. </w:t>
      </w:r>
    </w:p>
    <w:p w14:paraId="4AEC3DEA" w14:textId="77777777" w:rsidR="000C4EBD" w:rsidRDefault="000C4EBD" w:rsidP="000C4EBD">
      <w:pPr>
        <w:pStyle w:val="NormalArial"/>
        <w:rPr>
          <w:rFonts w:ascii="Open Sans" w:hAnsi="Open Sans" w:cs="Open Sans"/>
        </w:rPr>
      </w:pPr>
      <w:r>
        <w:rPr>
          <w:rFonts w:ascii="Open Sans" w:hAnsi="Open Sans" w:cs="Open Sans"/>
        </w:rPr>
        <w:t xml:space="preserve">Consumers were satisfied with how complaints are managed at the service. Staff resolve concerns immediately if able, otherwise concerns are escalated to management. Management addresses complaints as they arise and implement principles of open disclosure. Review of the service’s feedback register confirmed complaints are actioned in a timely manner. </w:t>
      </w:r>
    </w:p>
    <w:p w14:paraId="641015F1" w14:textId="77777777" w:rsidR="000C4EBD" w:rsidRPr="001E694D" w:rsidRDefault="000C4EBD" w:rsidP="000C4EBD">
      <w:pPr>
        <w:pStyle w:val="NormalArial"/>
        <w:rPr>
          <w:rFonts w:ascii="Open Sans" w:hAnsi="Open Sans" w:cs="Open Sans"/>
        </w:rPr>
      </w:pPr>
      <w:r>
        <w:rPr>
          <w:rFonts w:ascii="Open Sans" w:hAnsi="Open Sans" w:cs="Open Sans"/>
        </w:rPr>
        <w:t>There was evidence improvements are made to care and services as a result of feedback and complaints. An example was provided involving consumer feedback regarding communication difficulties with some staff. Management responded by developing a plan to improve communication. This was captured on the service’s plan for continuous improvement.</w:t>
      </w:r>
    </w:p>
    <w:p w14:paraId="5826B9E2" w14:textId="77777777" w:rsidR="000C4EBD" w:rsidRPr="001E694D" w:rsidRDefault="000C4EBD" w:rsidP="000C4EBD">
      <w:pPr>
        <w:pStyle w:val="NormalArial"/>
        <w:rPr>
          <w:rFonts w:ascii="Open Sans" w:hAnsi="Open Sans" w:cs="Open Sans"/>
        </w:rPr>
      </w:pPr>
      <w:r w:rsidRPr="001E694D">
        <w:rPr>
          <w:rFonts w:ascii="Open Sans" w:hAnsi="Open Sans" w:cs="Open Sans"/>
        </w:rPr>
        <w:br w:type="page"/>
      </w:r>
    </w:p>
    <w:p w14:paraId="60B5EC31" w14:textId="77777777" w:rsidR="000C4EBD" w:rsidRPr="001E694D" w:rsidRDefault="000C4EBD" w:rsidP="000C4EBD">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0C4EBD" w14:paraId="507F0247" w14:textId="77777777" w:rsidTr="0048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E32EC84" w14:textId="77777777" w:rsidR="000C4EBD" w:rsidRPr="001E694D" w:rsidRDefault="000C4EBD" w:rsidP="00485629">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2A86031" w14:textId="77777777" w:rsidR="000C4EBD" w:rsidRPr="001E694D" w:rsidRDefault="000C4EBD" w:rsidP="0048562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C4EBD" w14:paraId="0FDE3AF3"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874CC3"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898AF0D"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44807A3C"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7927655"/>
                <w:placeholder>
                  <w:docPart w:val="D037367F20ED4D0D9F847D6B04CE65B7"/>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40773803"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882603"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1127219A"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2540C2A0" w14:textId="77777777" w:rsidR="000C4EBD" w:rsidRPr="001E694D" w:rsidRDefault="00CF241A"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70186658"/>
                <w:placeholder>
                  <w:docPart w:val="0EC9E916E9A143AD838A077E6CBAE0A3"/>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0E62D73D"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AC944C"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4FC1ECD8"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5DA7EE03"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3640950"/>
                <w:placeholder>
                  <w:docPart w:val="C33F86BA9BC348BEAF356E3C45B89EB4"/>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44673D77"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0E7F317"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5D65681C"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1657E134" w14:textId="77777777" w:rsidR="000C4EBD" w:rsidRPr="001E694D" w:rsidRDefault="00CF241A" w:rsidP="0048562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4993468"/>
                <w:placeholder>
                  <w:docPart w:val="477563FF493E42AF824EAAFF426793A9"/>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25D626C6" w14:textId="77777777" w:rsidTr="0048562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ADD333"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728C249D"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5659A1E" w14:textId="77777777" w:rsidR="000C4EBD" w:rsidRPr="001E694D" w:rsidRDefault="00CF241A" w:rsidP="0048562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0107238"/>
                <w:placeholder>
                  <w:docPart w:val="17B47D89630B449DAF3803AF06ADC1DF"/>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bl>
    <w:p w14:paraId="239A4469" w14:textId="77777777" w:rsidR="000C4EBD" w:rsidRPr="003E162B" w:rsidRDefault="000C4EBD" w:rsidP="000C4EBD">
      <w:pPr>
        <w:pStyle w:val="Heading20"/>
        <w:rPr>
          <w:rFonts w:ascii="Open Sans" w:hAnsi="Open Sans" w:cs="Open Sans"/>
          <w:color w:val="781E77"/>
        </w:rPr>
      </w:pPr>
      <w:r w:rsidRPr="003E162B">
        <w:rPr>
          <w:rFonts w:ascii="Open Sans" w:hAnsi="Open Sans" w:cs="Open Sans"/>
          <w:color w:val="781E77"/>
        </w:rPr>
        <w:t>Findings</w:t>
      </w:r>
    </w:p>
    <w:p w14:paraId="703F38BF" w14:textId="77777777" w:rsidR="000C4EBD" w:rsidRDefault="000C4EBD" w:rsidP="000C4EBD">
      <w:pPr>
        <w:pStyle w:val="NormalArial"/>
        <w:rPr>
          <w:rFonts w:ascii="Open Sans" w:hAnsi="Open Sans" w:cs="Open Sans"/>
        </w:rPr>
      </w:pPr>
      <w:r>
        <w:rPr>
          <w:rFonts w:ascii="Open Sans" w:hAnsi="Open Sans" w:cs="Open Sans"/>
        </w:rPr>
        <w:t xml:space="preserve">Consumers and representatives were satisfied with staffing levels and call bell response times. Staff confirmed the workforce is sufficient to ensure quality care for consumers and staffing levels are adjusted in response to changing consumer needs. When unplanned leave occurs, regular, casual or agency staff are used to fill vacant shifts. The organisation has an ongoing recruitment process aimed at building a casual staff pool and had successfully onboarded   25 staff since May 2024. Review of the service’s master roster and staff allocations demonstrated that from 1 September 2024 to 10 October 2024 there were no unfilled shifts. Review of call bell analysis for September 2024 evidenced an average response time of less than 2 minutes. </w:t>
      </w:r>
    </w:p>
    <w:p w14:paraId="4470F7F7" w14:textId="77777777" w:rsidR="000C4EBD" w:rsidRDefault="000C4EBD" w:rsidP="000C4EBD">
      <w:pPr>
        <w:pStyle w:val="NormalArial"/>
        <w:rPr>
          <w:rFonts w:ascii="Open Sans" w:hAnsi="Open Sans" w:cs="Open Sans"/>
        </w:rPr>
      </w:pPr>
      <w:r>
        <w:rPr>
          <w:rFonts w:ascii="Open Sans" w:hAnsi="Open Sans" w:cs="Open Sans"/>
        </w:rPr>
        <w:t xml:space="preserve">Consumers and representatives confirmed staff are kind, respectful and attentive. Consumer feedback indicated staff and management work to ensure the input of all consumers is valued and appreciated. Staff are familiar with consumers’ individual needs, preferences and routines and use consumers’ preferred names. The organisation has a ‘one family code’ and a ‘person centred care framework’ which provide guidance to staff in relation to inclusion and diversity. </w:t>
      </w:r>
    </w:p>
    <w:p w14:paraId="3CE58CE2" w14:textId="77777777" w:rsidR="000C4EBD" w:rsidRDefault="000C4EBD" w:rsidP="000C4EBD">
      <w:pPr>
        <w:pStyle w:val="NormalArial"/>
        <w:rPr>
          <w:rFonts w:ascii="Open Sans" w:hAnsi="Open Sans" w:cs="Open Sans"/>
        </w:rPr>
      </w:pPr>
      <w:r>
        <w:rPr>
          <w:rFonts w:ascii="Open Sans" w:hAnsi="Open Sans" w:cs="Open Sans"/>
        </w:rPr>
        <w:t xml:space="preserve">The Assessment Team report indicated consumers and representatives were satisfied staff perform their roles effectively and are sufficiently skilled to meet </w:t>
      </w:r>
      <w:r>
        <w:rPr>
          <w:rFonts w:ascii="Open Sans" w:hAnsi="Open Sans" w:cs="Open Sans"/>
        </w:rPr>
        <w:lastRenderedPageBreak/>
        <w:t xml:space="preserve">consumer needs. Positive representative feedback was provided in relation to staff skills in supporting consumers with declining function. Staff complete mandatory training during onboarding and annually, and registration with professional boards is required for relevant staff. New staff are partnered with more experienced staff for their first shifts. There are position descriptions for each role. Staff competence is monitored via incident reports, consumer feedback, quality indicator reports, competency assessments, and performance appraisals. </w:t>
      </w:r>
    </w:p>
    <w:p w14:paraId="4D5A7EE3" w14:textId="77777777" w:rsidR="000C4EBD" w:rsidRDefault="000C4EBD" w:rsidP="000C4EBD">
      <w:pPr>
        <w:pStyle w:val="NormalArial"/>
        <w:rPr>
          <w:rFonts w:ascii="Open Sans" w:hAnsi="Open Sans" w:cs="Open Sans"/>
        </w:rPr>
      </w:pPr>
      <w:r>
        <w:rPr>
          <w:rFonts w:ascii="Open Sans" w:hAnsi="Open Sans" w:cs="Open Sans"/>
        </w:rPr>
        <w:t xml:space="preserve">Clinical staff have access to specific clinical and professional development programs. Staff receive training in legislative and regulatory requirements such as the Serious Incident Response Scheme and restrictive practice, along with infection control training. Training is developed at an organisational level when learning gaps are identified. A ‘clinical practice foundation program’ for clinical graduate staff is completed by all graduate nurses employed. New training has recently been introduced for care and food services staff to enhance the food and dining experience for consumers. Documentation review demonstrated high levels of staff completion of mandatory training modules. </w:t>
      </w:r>
    </w:p>
    <w:p w14:paraId="23C29A91" w14:textId="77777777" w:rsidR="000C4EBD" w:rsidRDefault="000C4EBD" w:rsidP="000C4EBD">
      <w:pPr>
        <w:pStyle w:val="NormalArial"/>
        <w:rPr>
          <w:rFonts w:ascii="Open Sans" w:hAnsi="Open Sans" w:cs="Open Sans"/>
        </w:rPr>
      </w:pPr>
      <w:r>
        <w:rPr>
          <w:rFonts w:ascii="Open Sans" w:hAnsi="Open Sans" w:cs="Open Sans"/>
        </w:rPr>
        <w:t xml:space="preserve">There are effective processes in place to monitor and review staff performance. Reviews occur 3 months after staff commence at the service and annually thereafter. Staff are supported to reflect and undertake self-assessment in relation to achievements and areas for improvement, based on feedback from consumers, complaints or incidents. </w:t>
      </w:r>
    </w:p>
    <w:p w14:paraId="7BB066D1" w14:textId="77777777" w:rsidR="000C4EBD" w:rsidRPr="001E694D" w:rsidRDefault="000C4EBD" w:rsidP="000C4EBD">
      <w:pPr>
        <w:pStyle w:val="NormalArial"/>
        <w:rPr>
          <w:rFonts w:ascii="Open Sans" w:hAnsi="Open Sans" w:cs="Open Sans"/>
        </w:rPr>
      </w:pPr>
    </w:p>
    <w:p w14:paraId="39655E55" w14:textId="77777777" w:rsidR="000C4EBD" w:rsidRPr="001E694D" w:rsidRDefault="000C4EBD" w:rsidP="000C4EBD">
      <w:pPr>
        <w:pStyle w:val="NormalArial"/>
        <w:rPr>
          <w:rFonts w:ascii="Open Sans" w:hAnsi="Open Sans" w:cs="Open Sans"/>
        </w:rPr>
      </w:pPr>
      <w:r w:rsidRPr="001E694D">
        <w:rPr>
          <w:rFonts w:ascii="Open Sans" w:hAnsi="Open Sans" w:cs="Open Sans"/>
        </w:rPr>
        <w:br w:type="page"/>
      </w:r>
    </w:p>
    <w:p w14:paraId="00E0A6D8" w14:textId="77777777" w:rsidR="000C4EBD" w:rsidRPr="001E694D" w:rsidRDefault="000C4EBD" w:rsidP="000C4EBD">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0C4EBD" w14:paraId="569D3B73" w14:textId="77777777" w:rsidTr="0048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56D5647" w14:textId="77777777" w:rsidR="000C4EBD" w:rsidRPr="001E694D" w:rsidRDefault="000C4EBD" w:rsidP="00485629">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E93C946" w14:textId="77777777" w:rsidR="000C4EBD" w:rsidRPr="001E694D" w:rsidRDefault="000C4EBD" w:rsidP="00485629">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0C4EBD" w14:paraId="72DBEA68" w14:textId="77777777" w:rsidTr="0048562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8FE8D61"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0882C3F1"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1BA3B823"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18670479"/>
                <w:placeholder>
                  <w:docPart w:val="4A6FD788AF264FA891CB5F91AE6CCB16"/>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6CEAB83D"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9BC93DC"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52815755"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47002DD2" w14:textId="77777777" w:rsidR="000C4EBD" w:rsidRPr="001E694D" w:rsidRDefault="00CF241A"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1685273"/>
                <w:placeholder>
                  <w:docPart w:val="F0F55040A3314963BF6FE5EF5344D5E7"/>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6DA43AFB" w14:textId="77777777" w:rsidTr="0048562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3AAEC08"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F2DA9B9"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5D50E9A" w14:textId="77777777" w:rsidR="000C4EBD" w:rsidRPr="001E694D" w:rsidRDefault="000C4EBD" w:rsidP="0048562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799DEF1A" w14:textId="77777777" w:rsidR="000C4EBD" w:rsidRPr="001E694D" w:rsidRDefault="000C4EBD" w:rsidP="0048562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3AEAAB63" w14:textId="77777777" w:rsidR="000C4EBD" w:rsidRPr="001E694D" w:rsidRDefault="000C4EBD" w:rsidP="0048562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7BDC104" w14:textId="77777777" w:rsidR="000C4EBD" w:rsidRPr="001E694D" w:rsidRDefault="000C4EBD" w:rsidP="0048562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25A29E4E" w14:textId="77777777" w:rsidR="000C4EBD" w:rsidRPr="001E694D" w:rsidRDefault="000C4EBD" w:rsidP="0048562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6A9FE6BB" w14:textId="77777777" w:rsidR="000C4EBD" w:rsidRPr="001E694D" w:rsidRDefault="000C4EBD" w:rsidP="0048562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13639051" w14:textId="77777777" w:rsidR="000C4EBD" w:rsidRPr="001E694D" w:rsidRDefault="00CF241A"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802812"/>
                <w:placeholder>
                  <w:docPart w:val="743AA055C5904902B7243BCFBD1343F0"/>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59D335FA" w14:textId="77777777" w:rsidTr="004856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0779AEE"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177F7E18" w14:textId="77777777" w:rsidR="000C4EBD" w:rsidRPr="001E694D" w:rsidRDefault="000C4EBD" w:rsidP="0048562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11152C33" w14:textId="77777777" w:rsidR="000C4EBD" w:rsidRPr="001E694D" w:rsidRDefault="000C4EBD" w:rsidP="0048562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744D4CF5" w14:textId="77777777" w:rsidR="000C4EBD" w:rsidRPr="001E694D" w:rsidRDefault="000C4EBD" w:rsidP="0048562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548E4831" w14:textId="77777777" w:rsidR="000C4EBD" w:rsidRPr="001E694D" w:rsidRDefault="000C4EBD" w:rsidP="0048562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71745CEF" w14:textId="77777777" w:rsidR="000C4EBD" w:rsidRPr="001E694D" w:rsidRDefault="000C4EBD" w:rsidP="0048562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181E3490" w14:textId="77777777" w:rsidR="000C4EBD" w:rsidRPr="001E694D" w:rsidRDefault="00CF241A" w:rsidP="0048562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93382834"/>
                <w:placeholder>
                  <w:docPart w:val="63611E64A7274595A4860F7D9A6BC32D"/>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r w:rsidR="000C4EBD" w14:paraId="0219F886" w14:textId="77777777" w:rsidTr="0048562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6CAA478" w14:textId="77777777" w:rsidR="000C4EBD" w:rsidRPr="001E694D" w:rsidRDefault="000C4EBD" w:rsidP="0048562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7714519A" w14:textId="77777777" w:rsidR="000C4EBD" w:rsidRPr="001E694D" w:rsidRDefault="000C4EBD" w:rsidP="0048562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618B821F" w14:textId="77777777" w:rsidR="000C4EBD" w:rsidRPr="001E694D" w:rsidRDefault="000C4EBD" w:rsidP="0048562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400BBECC" w14:textId="77777777" w:rsidR="000C4EBD" w:rsidRPr="001E694D" w:rsidRDefault="000C4EBD" w:rsidP="0048562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1DA3624A" w14:textId="77777777" w:rsidR="000C4EBD" w:rsidRPr="001E694D" w:rsidRDefault="000C4EBD" w:rsidP="0048562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1FFE83FB" w14:textId="77777777" w:rsidR="000C4EBD" w:rsidRPr="001E694D" w:rsidRDefault="00CF241A" w:rsidP="0048562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28996090"/>
                <w:placeholder>
                  <w:docPart w:val="BDF95419503B4865AA7702FACEA49A4E"/>
                </w:placeholder>
                <w:dropDownList>
                  <w:listItem w:displayText="choose a rating" w:value="choose a rating"/>
                  <w:listItem w:displayText="Compliant" w:value="Compliant"/>
                  <w:listItem w:displayText="Not Compliant" w:value="Not Compliant"/>
                </w:dropDownList>
              </w:sdtPr>
              <w:sdtEndPr/>
              <w:sdtContent>
                <w:r w:rsidR="000C4EBD" w:rsidRPr="001E694D">
                  <w:rPr>
                    <w:rFonts w:ascii="Open Sans" w:hAnsi="Open Sans" w:cs="Open Sans"/>
                  </w:rPr>
                  <w:t>Compliant</w:t>
                </w:r>
              </w:sdtContent>
            </w:sdt>
          </w:p>
        </w:tc>
      </w:tr>
    </w:tbl>
    <w:p w14:paraId="395FD2F8" w14:textId="77777777" w:rsidR="000C4EBD" w:rsidRPr="000C4EBD" w:rsidRDefault="000C4EBD" w:rsidP="000C4EBD">
      <w:pPr>
        <w:pStyle w:val="Heading20"/>
        <w:rPr>
          <w:rFonts w:ascii="Open Sans" w:hAnsi="Open Sans" w:cs="Open Sans"/>
          <w:color w:val="781E77"/>
        </w:rPr>
      </w:pPr>
      <w:r w:rsidRPr="007A2323">
        <w:rPr>
          <w:rFonts w:ascii="Open Sans" w:hAnsi="Open Sans" w:cs="Open Sans"/>
          <w:color w:val="781E77"/>
        </w:rPr>
        <w:lastRenderedPageBreak/>
        <w:t>Findings</w:t>
      </w:r>
    </w:p>
    <w:p w14:paraId="2C2D46F8" w14:textId="77777777" w:rsidR="000C4EBD" w:rsidRDefault="000C4EBD" w:rsidP="000C4EBD">
      <w:pPr>
        <w:pStyle w:val="NormalArial"/>
        <w:rPr>
          <w:rFonts w:ascii="Open Sans" w:hAnsi="Open Sans" w:cs="Open Sans"/>
          <w:color w:val="auto"/>
        </w:rPr>
      </w:pPr>
      <w:r>
        <w:rPr>
          <w:rFonts w:ascii="Open Sans" w:hAnsi="Open Sans" w:cs="Open Sans"/>
          <w:color w:val="auto"/>
        </w:rPr>
        <w:t xml:space="preserve">Consumers and representatives are supported to provide feedback regarding care and services through participation in consumer meetings and the service’s consumer advisory committee. Consumer ideas and suggestions are collected regarding menu development, activities, and the service environment. in response to consumer feedback, changes have been made by the service to increase opportunities for participation. </w:t>
      </w:r>
    </w:p>
    <w:p w14:paraId="60085E86" w14:textId="77777777" w:rsidR="000C4EBD" w:rsidRDefault="000C4EBD" w:rsidP="000C4EBD">
      <w:pPr>
        <w:pStyle w:val="NormalArial"/>
        <w:rPr>
          <w:rFonts w:ascii="Open Sans" w:hAnsi="Open Sans" w:cs="Open Sans"/>
          <w:color w:val="auto"/>
        </w:rPr>
      </w:pPr>
      <w:r>
        <w:rPr>
          <w:rFonts w:ascii="Open Sans" w:hAnsi="Open Sans" w:cs="Open Sans"/>
          <w:color w:val="auto"/>
        </w:rPr>
        <w:t xml:space="preserve">The organisation has a suite of policies, procedures and work instructions that guide management and staff in maintaining an inclusive culture. The Board provides overarching governance and strategic direction to the larger organisation based on review of quality indicators, clinical audits, feedback and complaints data, and reports from regulatory assessments. The organisation’s governance structure is based on ‘4 pillars’ of quality, risk management, person-centred culture and behaviour, and continuous improvement. A range of committees provide information to the Board to ensure effective support and accountability in relation to care and services. The organisation communicates changes to policy, procedures or legislation to consumers, representatives and staff via a website, newsletters, emails, memorandums and meetings. </w:t>
      </w:r>
    </w:p>
    <w:p w14:paraId="3C1F30FE" w14:textId="77777777" w:rsidR="000C4EBD" w:rsidRDefault="000C4EBD" w:rsidP="000C4EBD">
      <w:pPr>
        <w:pStyle w:val="NormalArial"/>
        <w:rPr>
          <w:rFonts w:ascii="Open Sans" w:hAnsi="Open Sans" w:cs="Open Sans"/>
          <w:color w:val="auto"/>
        </w:rPr>
      </w:pPr>
      <w:r>
        <w:rPr>
          <w:rFonts w:ascii="Open Sans" w:hAnsi="Open Sans" w:cs="Open Sans"/>
          <w:color w:val="auto"/>
        </w:rPr>
        <w:t xml:space="preserve">The service has effective organisation wide governance systems in relation to information management, continuous improvement, financial matters, the workforce, regulatory compliance, and feedback and complaints. Security breaches are reported, and mitigation strategies monitored. Consumer documentation not maintained in the electronic care management system is securely stored. The service has a range of policies relating to information security and privacy of information. The service’s plan for continuous improvement is informed by consumer, representative, and staff feedback, audits, incidents, and observations. Improvement activities have included the introduction of monthly community of practice meetings, the introduction of new training modules to enhance the food, nutrition and dining experience, and enhancements to falls prevention strategies. The Board determines financial delegations and authorisations according to role. The service manager has a level of authority sufficient to undertake their responsibilities. Position descriptions outline key performance indicators along with necessary certifications. The organisation ensures regulatory compliance via consultancy with legal providers and legislative update services, sector engagement, and the organisation’s legal counsel team. Oversight of feedback and complaints occurs at a service and organisational level. Consumer satisfaction surveys are conducted quarterly, and feedback informs the service’s plan for continuous improvement. </w:t>
      </w:r>
    </w:p>
    <w:p w14:paraId="13A752D9" w14:textId="77777777" w:rsidR="000C4EBD" w:rsidRDefault="000C4EBD" w:rsidP="000C4EBD">
      <w:pPr>
        <w:pStyle w:val="NormalArial"/>
        <w:rPr>
          <w:rFonts w:ascii="Open Sans" w:hAnsi="Open Sans" w:cs="Open Sans"/>
          <w:color w:val="auto"/>
        </w:rPr>
      </w:pPr>
      <w:r>
        <w:rPr>
          <w:rFonts w:ascii="Open Sans" w:hAnsi="Open Sans" w:cs="Open Sans"/>
          <w:color w:val="auto"/>
        </w:rPr>
        <w:t xml:space="preserve">There is a risk framework in place which ensures high-impact or high-prevalence risks are identified, reported, and managed. The service has an effective incident </w:t>
      </w:r>
      <w:r>
        <w:rPr>
          <w:rFonts w:ascii="Open Sans" w:hAnsi="Open Sans" w:cs="Open Sans"/>
          <w:color w:val="auto"/>
        </w:rPr>
        <w:lastRenderedPageBreak/>
        <w:t xml:space="preserve">management system and reports serious incidents via the Serious Incident Response Scheme in accordance with legislation. Staff receive training in relation to abuse and incident reporting, and management reviews all progress notes and incident reports. The service has policies and guidelines to ensure risks are identified, reported and monitored, and incidents reported and investigated. The organisation’s commitment to supporting consumers to live their best lives is outlined in framework documents. </w:t>
      </w:r>
    </w:p>
    <w:p w14:paraId="152208C1" w14:textId="77777777" w:rsidR="000C4EBD" w:rsidRPr="007A2323" w:rsidRDefault="000C4EBD" w:rsidP="000C4EBD">
      <w:pPr>
        <w:pStyle w:val="NormalArial"/>
        <w:rPr>
          <w:rFonts w:ascii="Open Sans" w:hAnsi="Open Sans" w:cs="Open Sans"/>
          <w:color w:val="auto"/>
        </w:rPr>
      </w:pPr>
      <w:r>
        <w:rPr>
          <w:rFonts w:ascii="Open Sans" w:hAnsi="Open Sans" w:cs="Open Sans"/>
          <w:color w:val="auto"/>
        </w:rPr>
        <w:t xml:space="preserve">There are overarching monitoring systems in place in relation to clinical care, and policies in relation to antimicrobial stewardship, minimising the use of restraint and open disclosure. Clinical performance is monitored by the quality and risk team and the organisation’s clinical governance committee, which includes expert members such as a geriatrician and clinical pharmacists. A medication advisory committee meets quarterly and a visiting clinical pharmacist conducts resident medication management reviews. Documentation review demonstrated the service promotes a restraint-free environment and restrictive practice is used as a last resort. Complaints and feedback are recorded and discussed with the relevant parties and open disclosure principles are used. </w:t>
      </w:r>
    </w:p>
    <w:p w14:paraId="5C1F51B8" w14:textId="71561C35" w:rsidR="001301CD" w:rsidRPr="000C4EBD" w:rsidRDefault="001301CD" w:rsidP="000C4EBD"/>
    <w:sectPr w:rsidR="001301CD" w:rsidRPr="000C4EB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85EAE" w14:textId="77777777" w:rsidR="00702C60" w:rsidRDefault="00702C60">
      <w:pPr>
        <w:spacing w:after="0"/>
      </w:pPr>
      <w:r>
        <w:separator/>
      </w:r>
    </w:p>
  </w:endnote>
  <w:endnote w:type="continuationSeparator" w:id="0">
    <w:p w14:paraId="22C97ECC" w14:textId="77777777" w:rsidR="00702C60" w:rsidRDefault="00702C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DDF91" w14:textId="77777777" w:rsidR="001301CD" w:rsidRPr="00DF37F2" w:rsidRDefault="005443CB"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Estia Health Wattle Glen</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0B8673DA" w14:textId="77777777" w:rsidR="001301CD" w:rsidRPr="00DF37F2" w:rsidRDefault="005443CB"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4240</w:t>
    </w:r>
    <w:bookmarkEnd w:id="1"/>
    <w:r w:rsidRPr="00DF37F2">
      <w:rPr>
        <w:rStyle w:val="FooterBold"/>
        <w:rFonts w:ascii="Arial" w:hAnsi="Arial"/>
        <w:b w:val="0"/>
      </w:rPr>
      <w:tab/>
      <w:t xml:space="preserve">OFFICIAL: Sensitive </w:t>
    </w:r>
  </w:p>
  <w:p w14:paraId="4017322F" w14:textId="77777777" w:rsidR="001301CD" w:rsidRPr="00DF37F2" w:rsidRDefault="005443CB"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C2BE" w14:textId="77777777" w:rsidR="001301CD" w:rsidRDefault="001301CD"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4A6A2" w14:textId="77777777" w:rsidR="00702C60" w:rsidRDefault="00702C60" w:rsidP="00D71F88">
      <w:pPr>
        <w:spacing w:after="0"/>
      </w:pPr>
      <w:r>
        <w:separator/>
      </w:r>
    </w:p>
  </w:footnote>
  <w:footnote w:type="continuationSeparator" w:id="0">
    <w:p w14:paraId="27E5D5AD" w14:textId="77777777" w:rsidR="00702C60" w:rsidRDefault="00702C60" w:rsidP="00D71F88">
      <w:pPr>
        <w:spacing w:after="0"/>
      </w:pPr>
      <w:r>
        <w:continuationSeparator/>
      </w:r>
    </w:p>
  </w:footnote>
  <w:footnote w:id="1">
    <w:p w14:paraId="5A969618" w14:textId="77777777" w:rsidR="000C4EBD" w:rsidRDefault="000C4EBD" w:rsidP="000C4EBD">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2F68DF">
        <w:rPr>
          <w:rFonts w:ascii="Arial" w:hAnsi="Arial"/>
          <w:sz w:val="20"/>
          <w:szCs w:val="20"/>
        </w:rPr>
        <w:t>40A</w:t>
      </w:r>
      <w:r w:rsidRPr="00443CA4">
        <w:rPr>
          <w:rFonts w:ascii="Arial" w:hAnsi="Arial"/>
          <w:b/>
          <w:sz w:val="20"/>
          <w:szCs w:val="20"/>
        </w:rPr>
        <w:t xml:space="preserve"> </w:t>
      </w:r>
      <w:r w:rsidRPr="00443CA4">
        <w:rPr>
          <w:rFonts w:ascii="Arial" w:hAnsi="Arial"/>
          <w:sz w:val="20"/>
          <w:szCs w:val="20"/>
        </w:rPr>
        <w:t>of the Aged Care Quality and Safety Commission Rules 2018.</w:t>
      </w:r>
    </w:p>
    <w:p w14:paraId="5E08FF3E" w14:textId="77777777" w:rsidR="000C4EBD" w:rsidRDefault="000C4EBD" w:rsidP="000C4EB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52F0" w14:textId="77777777" w:rsidR="001301CD" w:rsidRDefault="005443CB">
    <w:pPr>
      <w:pStyle w:val="Header"/>
    </w:pPr>
    <w:r>
      <w:rPr>
        <w:noProof/>
        <w:color w:val="2B579A"/>
        <w:shd w:val="clear" w:color="auto" w:fill="E6E6E6"/>
        <w:lang w:val="en-US"/>
      </w:rPr>
      <w:drawing>
        <wp:anchor distT="0" distB="0" distL="114300" distR="114300" simplePos="0" relativeHeight="251658241" behindDoc="1" locked="0" layoutInCell="1" allowOverlap="1" wp14:anchorId="763CFA74" wp14:editId="1C611E3E">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30AA" w14:textId="77777777" w:rsidR="001301CD" w:rsidRDefault="005443CB">
    <w:pPr>
      <w:pStyle w:val="Header"/>
    </w:pPr>
    <w:r>
      <w:rPr>
        <w:noProof/>
      </w:rPr>
      <w:drawing>
        <wp:anchor distT="0" distB="0" distL="114300" distR="114300" simplePos="0" relativeHeight="251658240" behindDoc="0" locked="0" layoutInCell="1" allowOverlap="1" wp14:anchorId="54D1EBCA" wp14:editId="144F983A">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550ADB8A">
      <w:start w:val="1"/>
      <w:numFmt w:val="lowerRoman"/>
      <w:lvlText w:val="(%1)"/>
      <w:lvlJc w:val="left"/>
      <w:pPr>
        <w:ind w:left="1080" w:hanging="720"/>
      </w:pPr>
      <w:rPr>
        <w:rFonts w:hint="default"/>
      </w:rPr>
    </w:lvl>
    <w:lvl w:ilvl="1" w:tplc="C73E48D8" w:tentative="1">
      <w:start w:val="1"/>
      <w:numFmt w:val="lowerLetter"/>
      <w:lvlText w:val="%2."/>
      <w:lvlJc w:val="left"/>
      <w:pPr>
        <w:ind w:left="1440" w:hanging="360"/>
      </w:pPr>
    </w:lvl>
    <w:lvl w:ilvl="2" w:tplc="E640A21A" w:tentative="1">
      <w:start w:val="1"/>
      <w:numFmt w:val="lowerRoman"/>
      <w:lvlText w:val="%3."/>
      <w:lvlJc w:val="right"/>
      <w:pPr>
        <w:ind w:left="2160" w:hanging="180"/>
      </w:pPr>
    </w:lvl>
    <w:lvl w:ilvl="3" w:tplc="3F4A5D4C" w:tentative="1">
      <w:start w:val="1"/>
      <w:numFmt w:val="decimal"/>
      <w:lvlText w:val="%4."/>
      <w:lvlJc w:val="left"/>
      <w:pPr>
        <w:ind w:left="2880" w:hanging="360"/>
      </w:pPr>
    </w:lvl>
    <w:lvl w:ilvl="4" w:tplc="9664012A" w:tentative="1">
      <w:start w:val="1"/>
      <w:numFmt w:val="lowerLetter"/>
      <w:lvlText w:val="%5."/>
      <w:lvlJc w:val="left"/>
      <w:pPr>
        <w:ind w:left="3600" w:hanging="360"/>
      </w:pPr>
    </w:lvl>
    <w:lvl w:ilvl="5" w:tplc="1E9E0B3A" w:tentative="1">
      <w:start w:val="1"/>
      <w:numFmt w:val="lowerRoman"/>
      <w:lvlText w:val="%6."/>
      <w:lvlJc w:val="right"/>
      <w:pPr>
        <w:ind w:left="4320" w:hanging="180"/>
      </w:pPr>
    </w:lvl>
    <w:lvl w:ilvl="6" w:tplc="EBC0D640" w:tentative="1">
      <w:start w:val="1"/>
      <w:numFmt w:val="decimal"/>
      <w:lvlText w:val="%7."/>
      <w:lvlJc w:val="left"/>
      <w:pPr>
        <w:ind w:left="5040" w:hanging="360"/>
      </w:pPr>
    </w:lvl>
    <w:lvl w:ilvl="7" w:tplc="1494B0E0" w:tentative="1">
      <w:start w:val="1"/>
      <w:numFmt w:val="lowerLetter"/>
      <w:lvlText w:val="%8."/>
      <w:lvlJc w:val="left"/>
      <w:pPr>
        <w:ind w:left="5760" w:hanging="360"/>
      </w:pPr>
    </w:lvl>
    <w:lvl w:ilvl="8" w:tplc="1B6A246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BDFE6A1A">
      <w:start w:val="1"/>
      <w:numFmt w:val="lowerRoman"/>
      <w:lvlText w:val="(%1)"/>
      <w:lvlJc w:val="left"/>
      <w:pPr>
        <w:ind w:left="1080" w:hanging="720"/>
      </w:pPr>
      <w:rPr>
        <w:rFonts w:hint="default"/>
      </w:rPr>
    </w:lvl>
    <w:lvl w:ilvl="1" w:tplc="FEBABCD0" w:tentative="1">
      <w:start w:val="1"/>
      <w:numFmt w:val="lowerLetter"/>
      <w:lvlText w:val="%2."/>
      <w:lvlJc w:val="left"/>
      <w:pPr>
        <w:ind w:left="1440" w:hanging="360"/>
      </w:pPr>
    </w:lvl>
    <w:lvl w:ilvl="2" w:tplc="F27631E8" w:tentative="1">
      <w:start w:val="1"/>
      <w:numFmt w:val="lowerRoman"/>
      <w:lvlText w:val="%3."/>
      <w:lvlJc w:val="right"/>
      <w:pPr>
        <w:ind w:left="2160" w:hanging="180"/>
      </w:pPr>
    </w:lvl>
    <w:lvl w:ilvl="3" w:tplc="15D2602A" w:tentative="1">
      <w:start w:val="1"/>
      <w:numFmt w:val="decimal"/>
      <w:lvlText w:val="%4."/>
      <w:lvlJc w:val="left"/>
      <w:pPr>
        <w:ind w:left="2880" w:hanging="360"/>
      </w:pPr>
    </w:lvl>
    <w:lvl w:ilvl="4" w:tplc="9A52AB00" w:tentative="1">
      <w:start w:val="1"/>
      <w:numFmt w:val="lowerLetter"/>
      <w:lvlText w:val="%5."/>
      <w:lvlJc w:val="left"/>
      <w:pPr>
        <w:ind w:left="3600" w:hanging="360"/>
      </w:pPr>
    </w:lvl>
    <w:lvl w:ilvl="5" w:tplc="BC603C58" w:tentative="1">
      <w:start w:val="1"/>
      <w:numFmt w:val="lowerRoman"/>
      <w:lvlText w:val="%6."/>
      <w:lvlJc w:val="right"/>
      <w:pPr>
        <w:ind w:left="4320" w:hanging="180"/>
      </w:pPr>
    </w:lvl>
    <w:lvl w:ilvl="6" w:tplc="68F29DE6" w:tentative="1">
      <w:start w:val="1"/>
      <w:numFmt w:val="decimal"/>
      <w:lvlText w:val="%7."/>
      <w:lvlJc w:val="left"/>
      <w:pPr>
        <w:ind w:left="5040" w:hanging="360"/>
      </w:pPr>
    </w:lvl>
    <w:lvl w:ilvl="7" w:tplc="FC10744A" w:tentative="1">
      <w:start w:val="1"/>
      <w:numFmt w:val="lowerLetter"/>
      <w:lvlText w:val="%8."/>
      <w:lvlJc w:val="left"/>
      <w:pPr>
        <w:ind w:left="5760" w:hanging="360"/>
      </w:pPr>
    </w:lvl>
    <w:lvl w:ilvl="8" w:tplc="A306B5A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57CCBFA4">
      <w:start w:val="1"/>
      <w:numFmt w:val="lowerRoman"/>
      <w:lvlText w:val="(%1)"/>
      <w:lvlJc w:val="left"/>
      <w:pPr>
        <w:ind w:left="1080" w:hanging="720"/>
      </w:pPr>
      <w:rPr>
        <w:rFonts w:hint="default"/>
      </w:rPr>
    </w:lvl>
    <w:lvl w:ilvl="1" w:tplc="AA0064E4" w:tentative="1">
      <w:start w:val="1"/>
      <w:numFmt w:val="lowerLetter"/>
      <w:lvlText w:val="%2."/>
      <w:lvlJc w:val="left"/>
      <w:pPr>
        <w:ind w:left="1440" w:hanging="360"/>
      </w:pPr>
    </w:lvl>
    <w:lvl w:ilvl="2" w:tplc="D95882B6" w:tentative="1">
      <w:start w:val="1"/>
      <w:numFmt w:val="lowerRoman"/>
      <w:lvlText w:val="%3."/>
      <w:lvlJc w:val="right"/>
      <w:pPr>
        <w:ind w:left="2160" w:hanging="180"/>
      </w:pPr>
    </w:lvl>
    <w:lvl w:ilvl="3" w:tplc="FA448BA8" w:tentative="1">
      <w:start w:val="1"/>
      <w:numFmt w:val="decimal"/>
      <w:lvlText w:val="%4."/>
      <w:lvlJc w:val="left"/>
      <w:pPr>
        <w:ind w:left="2880" w:hanging="360"/>
      </w:pPr>
    </w:lvl>
    <w:lvl w:ilvl="4" w:tplc="21CACEDE" w:tentative="1">
      <w:start w:val="1"/>
      <w:numFmt w:val="lowerLetter"/>
      <w:lvlText w:val="%5."/>
      <w:lvlJc w:val="left"/>
      <w:pPr>
        <w:ind w:left="3600" w:hanging="360"/>
      </w:pPr>
    </w:lvl>
    <w:lvl w:ilvl="5" w:tplc="B164B7B4" w:tentative="1">
      <w:start w:val="1"/>
      <w:numFmt w:val="lowerRoman"/>
      <w:lvlText w:val="%6."/>
      <w:lvlJc w:val="right"/>
      <w:pPr>
        <w:ind w:left="4320" w:hanging="180"/>
      </w:pPr>
    </w:lvl>
    <w:lvl w:ilvl="6" w:tplc="203C2038" w:tentative="1">
      <w:start w:val="1"/>
      <w:numFmt w:val="decimal"/>
      <w:lvlText w:val="%7."/>
      <w:lvlJc w:val="left"/>
      <w:pPr>
        <w:ind w:left="5040" w:hanging="360"/>
      </w:pPr>
    </w:lvl>
    <w:lvl w:ilvl="7" w:tplc="8110BE08" w:tentative="1">
      <w:start w:val="1"/>
      <w:numFmt w:val="lowerLetter"/>
      <w:lvlText w:val="%8."/>
      <w:lvlJc w:val="left"/>
      <w:pPr>
        <w:ind w:left="5760" w:hanging="360"/>
      </w:pPr>
    </w:lvl>
    <w:lvl w:ilvl="8" w:tplc="BE82F624"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921CC688">
      <w:start w:val="1"/>
      <w:numFmt w:val="bullet"/>
      <w:lvlText w:val=""/>
      <w:lvlJc w:val="left"/>
      <w:pPr>
        <w:ind w:left="720" w:hanging="360"/>
      </w:pPr>
      <w:rPr>
        <w:rFonts w:ascii="Symbol" w:hAnsi="Symbol" w:hint="default"/>
        <w:color w:val="auto"/>
        <w:sz w:val="24"/>
        <w:szCs w:val="24"/>
      </w:rPr>
    </w:lvl>
    <w:lvl w:ilvl="1" w:tplc="D7D24818" w:tentative="1">
      <w:start w:val="1"/>
      <w:numFmt w:val="bullet"/>
      <w:lvlText w:val="o"/>
      <w:lvlJc w:val="left"/>
      <w:pPr>
        <w:ind w:left="1440" w:hanging="360"/>
      </w:pPr>
      <w:rPr>
        <w:rFonts w:ascii="Courier New" w:hAnsi="Courier New" w:cs="Courier New" w:hint="default"/>
      </w:rPr>
    </w:lvl>
    <w:lvl w:ilvl="2" w:tplc="47701EC2" w:tentative="1">
      <w:start w:val="1"/>
      <w:numFmt w:val="bullet"/>
      <w:lvlText w:val=""/>
      <w:lvlJc w:val="left"/>
      <w:pPr>
        <w:ind w:left="2160" w:hanging="360"/>
      </w:pPr>
      <w:rPr>
        <w:rFonts w:ascii="Wingdings" w:hAnsi="Wingdings" w:hint="default"/>
      </w:rPr>
    </w:lvl>
    <w:lvl w:ilvl="3" w:tplc="3A86ACDE" w:tentative="1">
      <w:start w:val="1"/>
      <w:numFmt w:val="bullet"/>
      <w:lvlText w:val=""/>
      <w:lvlJc w:val="left"/>
      <w:pPr>
        <w:ind w:left="2880" w:hanging="360"/>
      </w:pPr>
      <w:rPr>
        <w:rFonts w:ascii="Symbol" w:hAnsi="Symbol" w:hint="default"/>
      </w:rPr>
    </w:lvl>
    <w:lvl w:ilvl="4" w:tplc="6AEC71A0" w:tentative="1">
      <w:start w:val="1"/>
      <w:numFmt w:val="bullet"/>
      <w:lvlText w:val="o"/>
      <w:lvlJc w:val="left"/>
      <w:pPr>
        <w:ind w:left="3600" w:hanging="360"/>
      </w:pPr>
      <w:rPr>
        <w:rFonts w:ascii="Courier New" w:hAnsi="Courier New" w:cs="Courier New" w:hint="default"/>
      </w:rPr>
    </w:lvl>
    <w:lvl w:ilvl="5" w:tplc="6366CF26" w:tentative="1">
      <w:start w:val="1"/>
      <w:numFmt w:val="bullet"/>
      <w:lvlText w:val=""/>
      <w:lvlJc w:val="left"/>
      <w:pPr>
        <w:ind w:left="4320" w:hanging="360"/>
      </w:pPr>
      <w:rPr>
        <w:rFonts w:ascii="Wingdings" w:hAnsi="Wingdings" w:hint="default"/>
      </w:rPr>
    </w:lvl>
    <w:lvl w:ilvl="6" w:tplc="995007F6" w:tentative="1">
      <w:start w:val="1"/>
      <w:numFmt w:val="bullet"/>
      <w:lvlText w:val=""/>
      <w:lvlJc w:val="left"/>
      <w:pPr>
        <w:ind w:left="5040" w:hanging="360"/>
      </w:pPr>
      <w:rPr>
        <w:rFonts w:ascii="Symbol" w:hAnsi="Symbol" w:hint="default"/>
      </w:rPr>
    </w:lvl>
    <w:lvl w:ilvl="7" w:tplc="CA748212" w:tentative="1">
      <w:start w:val="1"/>
      <w:numFmt w:val="bullet"/>
      <w:lvlText w:val="o"/>
      <w:lvlJc w:val="left"/>
      <w:pPr>
        <w:ind w:left="5760" w:hanging="360"/>
      </w:pPr>
      <w:rPr>
        <w:rFonts w:ascii="Courier New" w:hAnsi="Courier New" w:cs="Courier New" w:hint="default"/>
      </w:rPr>
    </w:lvl>
    <w:lvl w:ilvl="8" w:tplc="6BCC025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032E615A">
      <w:start w:val="1"/>
      <w:numFmt w:val="lowerRoman"/>
      <w:lvlText w:val="(%1)"/>
      <w:lvlJc w:val="left"/>
      <w:pPr>
        <w:ind w:left="1080" w:hanging="720"/>
      </w:pPr>
      <w:rPr>
        <w:rFonts w:hint="default"/>
      </w:rPr>
    </w:lvl>
    <w:lvl w:ilvl="1" w:tplc="543ACEAC" w:tentative="1">
      <w:start w:val="1"/>
      <w:numFmt w:val="lowerLetter"/>
      <w:lvlText w:val="%2."/>
      <w:lvlJc w:val="left"/>
      <w:pPr>
        <w:ind w:left="1440" w:hanging="360"/>
      </w:pPr>
    </w:lvl>
    <w:lvl w:ilvl="2" w:tplc="45A2AF64" w:tentative="1">
      <w:start w:val="1"/>
      <w:numFmt w:val="lowerRoman"/>
      <w:lvlText w:val="%3."/>
      <w:lvlJc w:val="right"/>
      <w:pPr>
        <w:ind w:left="2160" w:hanging="180"/>
      </w:pPr>
    </w:lvl>
    <w:lvl w:ilvl="3" w:tplc="32147522" w:tentative="1">
      <w:start w:val="1"/>
      <w:numFmt w:val="decimal"/>
      <w:lvlText w:val="%4."/>
      <w:lvlJc w:val="left"/>
      <w:pPr>
        <w:ind w:left="2880" w:hanging="360"/>
      </w:pPr>
    </w:lvl>
    <w:lvl w:ilvl="4" w:tplc="2BFE34A2" w:tentative="1">
      <w:start w:val="1"/>
      <w:numFmt w:val="lowerLetter"/>
      <w:lvlText w:val="%5."/>
      <w:lvlJc w:val="left"/>
      <w:pPr>
        <w:ind w:left="3600" w:hanging="360"/>
      </w:pPr>
    </w:lvl>
    <w:lvl w:ilvl="5" w:tplc="93FE0314" w:tentative="1">
      <w:start w:val="1"/>
      <w:numFmt w:val="lowerRoman"/>
      <w:lvlText w:val="%6."/>
      <w:lvlJc w:val="right"/>
      <w:pPr>
        <w:ind w:left="4320" w:hanging="180"/>
      </w:pPr>
    </w:lvl>
    <w:lvl w:ilvl="6" w:tplc="867A66E0" w:tentative="1">
      <w:start w:val="1"/>
      <w:numFmt w:val="decimal"/>
      <w:lvlText w:val="%7."/>
      <w:lvlJc w:val="left"/>
      <w:pPr>
        <w:ind w:left="5040" w:hanging="360"/>
      </w:pPr>
    </w:lvl>
    <w:lvl w:ilvl="7" w:tplc="2976DCDE" w:tentative="1">
      <w:start w:val="1"/>
      <w:numFmt w:val="lowerLetter"/>
      <w:lvlText w:val="%8."/>
      <w:lvlJc w:val="left"/>
      <w:pPr>
        <w:ind w:left="5760" w:hanging="360"/>
      </w:pPr>
    </w:lvl>
    <w:lvl w:ilvl="8" w:tplc="BC22E7E2"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5E509758">
      <w:start w:val="1"/>
      <w:numFmt w:val="lowerRoman"/>
      <w:lvlText w:val="(%1)"/>
      <w:lvlJc w:val="left"/>
      <w:pPr>
        <w:ind w:left="1080" w:hanging="720"/>
      </w:pPr>
      <w:rPr>
        <w:rFonts w:hint="default"/>
      </w:rPr>
    </w:lvl>
    <w:lvl w:ilvl="1" w:tplc="7DFA662A" w:tentative="1">
      <w:start w:val="1"/>
      <w:numFmt w:val="lowerLetter"/>
      <w:lvlText w:val="%2."/>
      <w:lvlJc w:val="left"/>
      <w:pPr>
        <w:ind w:left="1440" w:hanging="360"/>
      </w:pPr>
    </w:lvl>
    <w:lvl w:ilvl="2" w:tplc="BB543C2C" w:tentative="1">
      <w:start w:val="1"/>
      <w:numFmt w:val="lowerRoman"/>
      <w:lvlText w:val="%3."/>
      <w:lvlJc w:val="right"/>
      <w:pPr>
        <w:ind w:left="2160" w:hanging="180"/>
      </w:pPr>
    </w:lvl>
    <w:lvl w:ilvl="3" w:tplc="F5B26DC8" w:tentative="1">
      <w:start w:val="1"/>
      <w:numFmt w:val="decimal"/>
      <w:lvlText w:val="%4."/>
      <w:lvlJc w:val="left"/>
      <w:pPr>
        <w:ind w:left="2880" w:hanging="360"/>
      </w:pPr>
    </w:lvl>
    <w:lvl w:ilvl="4" w:tplc="F6B4F6E0" w:tentative="1">
      <w:start w:val="1"/>
      <w:numFmt w:val="lowerLetter"/>
      <w:lvlText w:val="%5."/>
      <w:lvlJc w:val="left"/>
      <w:pPr>
        <w:ind w:left="3600" w:hanging="360"/>
      </w:pPr>
    </w:lvl>
    <w:lvl w:ilvl="5" w:tplc="977E63D0" w:tentative="1">
      <w:start w:val="1"/>
      <w:numFmt w:val="lowerRoman"/>
      <w:lvlText w:val="%6."/>
      <w:lvlJc w:val="right"/>
      <w:pPr>
        <w:ind w:left="4320" w:hanging="180"/>
      </w:pPr>
    </w:lvl>
    <w:lvl w:ilvl="6" w:tplc="771CEB5A" w:tentative="1">
      <w:start w:val="1"/>
      <w:numFmt w:val="decimal"/>
      <w:lvlText w:val="%7."/>
      <w:lvlJc w:val="left"/>
      <w:pPr>
        <w:ind w:left="5040" w:hanging="360"/>
      </w:pPr>
    </w:lvl>
    <w:lvl w:ilvl="7" w:tplc="7E2A8BCE" w:tentative="1">
      <w:start w:val="1"/>
      <w:numFmt w:val="lowerLetter"/>
      <w:lvlText w:val="%8."/>
      <w:lvlJc w:val="left"/>
      <w:pPr>
        <w:ind w:left="5760" w:hanging="360"/>
      </w:pPr>
    </w:lvl>
    <w:lvl w:ilvl="8" w:tplc="ED767CDA"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6F4EA2BC">
      <w:start w:val="1"/>
      <w:numFmt w:val="lowerRoman"/>
      <w:lvlText w:val="(%1)"/>
      <w:lvlJc w:val="left"/>
      <w:pPr>
        <w:ind w:left="1080" w:hanging="720"/>
      </w:pPr>
      <w:rPr>
        <w:rFonts w:hint="default"/>
      </w:rPr>
    </w:lvl>
    <w:lvl w:ilvl="1" w:tplc="7198667A" w:tentative="1">
      <w:start w:val="1"/>
      <w:numFmt w:val="lowerLetter"/>
      <w:lvlText w:val="%2."/>
      <w:lvlJc w:val="left"/>
      <w:pPr>
        <w:ind w:left="1440" w:hanging="360"/>
      </w:pPr>
    </w:lvl>
    <w:lvl w:ilvl="2" w:tplc="BB6A64D0" w:tentative="1">
      <w:start w:val="1"/>
      <w:numFmt w:val="lowerRoman"/>
      <w:lvlText w:val="%3."/>
      <w:lvlJc w:val="right"/>
      <w:pPr>
        <w:ind w:left="2160" w:hanging="180"/>
      </w:pPr>
    </w:lvl>
    <w:lvl w:ilvl="3" w:tplc="F1724372" w:tentative="1">
      <w:start w:val="1"/>
      <w:numFmt w:val="decimal"/>
      <w:lvlText w:val="%4."/>
      <w:lvlJc w:val="left"/>
      <w:pPr>
        <w:ind w:left="2880" w:hanging="360"/>
      </w:pPr>
    </w:lvl>
    <w:lvl w:ilvl="4" w:tplc="DD4A1032" w:tentative="1">
      <w:start w:val="1"/>
      <w:numFmt w:val="lowerLetter"/>
      <w:lvlText w:val="%5."/>
      <w:lvlJc w:val="left"/>
      <w:pPr>
        <w:ind w:left="3600" w:hanging="360"/>
      </w:pPr>
    </w:lvl>
    <w:lvl w:ilvl="5" w:tplc="BA08372A" w:tentative="1">
      <w:start w:val="1"/>
      <w:numFmt w:val="lowerRoman"/>
      <w:lvlText w:val="%6."/>
      <w:lvlJc w:val="right"/>
      <w:pPr>
        <w:ind w:left="4320" w:hanging="180"/>
      </w:pPr>
    </w:lvl>
    <w:lvl w:ilvl="6" w:tplc="C5FCF766" w:tentative="1">
      <w:start w:val="1"/>
      <w:numFmt w:val="decimal"/>
      <w:lvlText w:val="%7."/>
      <w:lvlJc w:val="left"/>
      <w:pPr>
        <w:ind w:left="5040" w:hanging="360"/>
      </w:pPr>
    </w:lvl>
    <w:lvl w:ilvl="7" w:tplc="91586CF4" w:tentative="1">
      <w:start w:val="1"/>
      <w:numFmt w:val="lowerLetter"/>
      <w:lvlText w:val="%8."/>
      <w:lvlJc w:val="left"/>
      <w:pPr>
        <w:ind w:left="5760" w:hanging="360"/>
      </w:pPr>
    </w:lvl>
    <w:lvl w:ilvl="8" w:tplc="4E30D794"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FDA0B114">
      <w:start w:val="1"/>
      <w:numFmt w:val="lowerRoman"/>
      <w:lvlText w:val="(%1)"/>
      <w:lvlJc w:val="left"/>
      <w:pPr>
        <w:ind w:left="1080" w:hanging="720"/>
      </w:pPr>
      <w:rPr>
        <w:rFonts w:hint="default"/>
      </w:rPr>
    </w:lvl>
    <w:lvl w:ilvl="1" w:tplc="D02A766A" w:tentative="1">
      <w:start w:val="1"/>
      <w:numFmt w:val="lowerLetter"/>
      <w:lvlText w:val="%2."/>
      <w:lvlJc w:val="left"/>
      <w:pPr>
        <w:ind w:left="1440" w:hanging="360"/>
      </w:pPr>
    </w:lvl>
    <w:lvl w:ilvl="2" w:tplc="60562824" w:tentative="1">
      <w:start w:val="1"/>
      <w:numFmt w:val="lowerRoman"/>
      <w:lvlText w:val="%3."/>
      <w:lvlJc w:val="right"/>
      <w:pPr>
        <w:ind w:left="2160" w:hanging="180"/>
      </w:pPr>
    </w:lvl>
    <w:lvl w:ilvl="3" w:tplc="69684CA4" w:tentative="1">
      <w:start w:val="1"/>
      <w:numFmt w:val="decimal"/>
      <w:lvlText w:val="%4."/>
      <w:lvlJc w:val="left"/>
      <w:pPr>
        <w:ind w:left="2880" w:hanging="360"/>
      </w:pPr>
    </w:lvl>
    <w:lvl w:ilvl="4" w:tplc="91ECAE58" w:tentative="1">
      <w:start w:val="1"/>
      <w:numFmt w:val="lowerLetter"/>
      <w:lvlText w:val="%5."/>
      <w:lvlJc w:val="left"/>
      <w:pPr>
        <w:ind w:left="3600" w:hanging="360"/>
      </w:pPr>
    </w:lvl>
    <w:lvl w:ilvl="5" w:tplc="15E2FFB4" w:tentative="1">
      <w:start w:val="1"/>
      <w:numFmt w:val="lowerRoman"/>
      <w:lvlText w:val="%6."/>
      <w:lvlJc w:val="right"/>
      <w:pPr>
        <w:ind w:left="4320" w:hanging="180"/>
      </w:pPr>
    </w:lvl>
    <w:lvl w:ilvl="6" w:tplc="56487290" w:tentative="1">
      <w:start w:val="1"/>
      <w:numFmt w:val="decimal"/>
      <w:lvlText w:val="%7."/>
      <w:lvlJc w:val="left"/>
      <w:pPr>
        <w:ind w:left="5040" w:hanging="360"/>
      </w:pPr>
    </w:lvl>
    <w:lvl w:ilvl="7" w:tplc="77440718" w:tentative="1">
      <w:start w:val="1"/>
      <w:numFmt w:val="lowerLetter"/>
      <w:lvlText w:val="%8."/>
      <w:lvlJc w:val="left"/>
      <w:pPr>
        <w:ind w:left="5760" w:hanging="360"/>
      </w:pPr>
    </w:lvl>
    <w:lvl w:ilvl="8" w:tplc="76005CF4"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ACCC7BB6">
      <w:start w:val="1"/>
      <w:numFmt w:val="lowerRoman"/>
      <w:lvlText w:val="(%1)"/>
      <w:lvlJc w:val="left"/>
      <w:pPr>
        <w:ind w:left="1080" w:hanging="720"/>
      </w:pPr>
      <w:rPr>
        <w:rFonts w:hint="default"/>
      </w:rPr>
    </w:lvl>
    <w:lvl w:ilvl="1" w:tplc="738A02B4" w:tentative="1">
      <w:start w:val="1"/>
      <w:numFmt w:val="lowerLetter"/>
      <w:lvlText w:val="%2."/>
      <w:lvlJc w:val="left"/>
      <w:pPr>
        <w:ind w:left="1440" w:hanging="360"/>
      </w:pPr>
    </w:lvl>
    <w:lvl w:ilvl="2" w:tplc="2B34B466" w:tentative="1">
      <w:start w:val="1"/>
      <w:numFmt w:val="lowerRoman"/>
      <w:lvlText w:val="%3."/>
      <w:lvlJc w:val="right"/>
      <w:pPr>
        <w:ind w:left="2160" w:hanging="180"/>
      </w:pPr>
    </w:lvl>
    <w:lvl w:ilvl="3" w:tplc="476EDB36" w:tentative="1">
      <w:start w:val="1"/>
      <w:numFmt w:val="decimal"/>
      <w:lvlText w:val="%4."/>
      <w:lvlJc w:val="left"/>
      <w:pPr>
        <w:ind w:left="2880" w:hanging="360"/>
      </w:pPr>
    </w:lvl>
    <w:lvl w:ilvl="4" w:tplc="225A2F76" w:tentative="1">
      <w:start w:val="1"/>
      <w:numFmt w:val="lowerLetter"/>
      <w:lvlText w:val="%5."/>
      <w:lvlJc w:val="left"/>
      <w:pPr>
        <w:ind w:left="3600" w:hanging="360"/>
      </w:pPr>
    </w:lvl>
    <w:lvl w:ilvl="5" w:tplc="212CED32" w:tentative="1">
      <w:start w:val="1"/>
      <w:numFmt w:val="lowerRoman"/>
      <w:lvlText w:val="%6."/>
      <w:lvlJc w:val="right"/>
      <w:pPr>
        <w:ind w:left="4320" w:hanging="180"/>
      </w:pPr>
    </w:lvl>
    <w:lvl w:ilvl="6" w:tplc="45CC228A" w:tentative="1">
      <w:start w:val="1"/>
      <w:numFmt w:val="decimal"/>
      <w:lvlText w:val="%7."/>
      <w:lvlJc w:val="left"/>
      <w:pPr>
        <w:ind w:left="5040" w:hanging="360"/>
      </w:pPr>
    </w:lvl>
    <w:lvl w:ilvl="7" w:tplc="7298A050" w:tentative="1">
      <w:start w:val="1"/>
      <w:numFmt w:val="lowerLetter"/>
      <w:lvlText w:val="%8."/>
      <w:lvlJc w:val="left"/>
      <w:pPr>
        <w:ind w:left="5760" w:hanging="360"/>
      </w:pPr>
    </w:lvl>
    <w:lvl w:ilvl="8" w:tplc="933AB0D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9B081206">
      <w:start w:val="1"/>
      <w:numFmt w:val="lowerRoman"/>
      <w:lvlText w:val="(%1)"/>
      <w:lvlJc w:val="left"/>
      <w:pPr>
        <w:ind w:left="1080" w:hanging="720"/>
      </w:pPr>
      <w:rPr>
        <w:rFonts w:hint="default"/>
      </w:rPr>
    </w:lvl>
    <w:lvl w:ilvl="1" w:tplc="DA905426" w:tentative="1">
      <w:start w:val="1"/>
      <w:numFmt w:val="lowerLetter"/>
      <w:lvlText w:val="%2."/>
      <w:lvlJc w:val="left"/>
      <w:pPr>
        <w:ind w:left="1440" w:hanging="360"/>
      </w:pPr>
    </w:lvl>
    <w:lvl w:ilvl="2" w:tplc="BACE0990" w:tentative="1">
      <w:start w:val="1"/>
      <w:numFmt w:val="lowerRoman"/>
      <w:lvlText w:val="%3."/>
      <w:lvlJc w:val="right"/>
      <w:pPr>
        <w:ind w:left="2160" w:hanging="180"/>
      </w:pPr>
    </w:lvl>
    <w:lvl w:ilvl="3" w:tplc="149873AC" w:tentative="1">
      <w:start w:val="1"/>
      <w:numFmt w:val="decimal"/>
      <w:lvlText w:val="%4."/>
      <w:lvlJc w:val="left"/>
      <w:pPr>
        <w:ind w:left="2880" w:hanging="360"/>
      </w:pPr>
    </w:lvl>
    <w:lvl w:ilvl="4" w:tplc="2E9EE94C" w:tentative="1">
      <w:start w:val="1"/>
      <w:numFmt w:val="lowerLetter"/>
      <w:lvlText w:val="%5."/>
      <w:lvlJc w:val="left"/>
      <w:pPr>
        <w:ind w:left="3600" w:hanging="360"/>
      </w:pPr>
    </w:lvl>
    <w:lvl w:ilvl="5" w:tplc="BFBC1396" w:tentative="1">
      <w:start w:val="1"/>
      <w:numFmt w:val="lowerRoman"/>
      <w:lvlText w:val="%6."/>
      <w:lvlJc w:val="right"/>
      <w:pPr>
        <w:ind w:left="4320" w:hanging="180"/>
      </w:pPr>
    </w:lvl>
    <w:lvl w:ilvl="6" w:tplc="D450BC52" w:tentative="1">
      <w:start w:val="1"/>
      <w:numFmt w:val="decimal"/>
      <w:lvlText w:val="%7."/>
      <w:lvlJc w:val="left"/>
      <w:pPr>
        <w:ind w:left="5040" w:hanging="360"/>
      </w:pPr>
    </w:lvl>
    <w:lvl w:ilvl="7" w:tplc="1CF6866C" w:tentative="1">
      <w:start w:val="1"/>
      <w:numFmt w:val="lowerLetter"/>
      <w:lvlText w:val="%8."/>
      <w:lvlJc w:val="left"/>
      <w:pPr>
        <w:ind w:left="5760" w:hanging="360"/>
      </w:pPr>
    </w:lvl>
    <w:lvl w:ilvl="8" w:tplc="5F26C480"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37796669">
    <w:abstractNumId w:val="11"/>
  </w:num>
  <w:num w:numId="2" w16cid:durableId="987169990">
    <w:abstractNumId w:val="4"/>
  </w:num>
  <w:num w:numId="3" w16cid:durableId="1597513998">
    <w:abstractNumId w:val="2"/>
  </w:num>
  <w:num w:numId="4" w16cid:durableId="253780921">
    <w:abstractNumId w:val="7"/>
  </w:num>
  <w:num w:numId="5" w16cid:durableId="1317607418">
    <w:abstractNumId w:val="6"/>
  </w:num>
  <w:num w:numId="6" w16cid:durableId="890503540">
    <w:abstractNumId w:val="1"/>
  </w:num>
  <w:num w:numId="7" w16cid:durableId="1714230480">
    <w:abstractNumId w:val="9"/>
  </w:num>
  <w:num w:numId="8" w16cid:durableId="1227645720">
    <w:abstractNumId w:val="5"/>
  </w:num>
  <w:num w:numId="9" w16cid:durableId="910164644">
    <w:abstractNumId w:val="8"/>
  </w:num>
  <w:num w:numId="10" w16cid:durableId="1226649838">
    <w:abstractNumId w:val="3"/>
  </w:num>
  <w:num w:numId="11" w16cid:durableId="611671237">
    <w:abstractNumId w:val="10"/>
  </w:num>
  <w:num w:numId="12" w16cid:durableId="1382560492">
    <w:abstractNumId w:val="0"/>
  </w:num>
  <w:num w:numId="13" w16cid:durableId="1226062899">
    <w:abstractNumId w:val="11"/>
  </w:num>
  <w:num w:numId="14" w16cid:durableId="4210758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34"/>
    <w:rsid w:val="000C4EBD"/>
    <w:rsid w:val="000E54AD"/>
    <w:rsid w:val="001301CD"/>
    <w:rsid w:val="005443CB"/>
    <w:rsid w:val="00702C60"/>
    <w:rsid w:val="00951C92"/>
    <w:rsid w:val="00956B34"/>
    <w:rsid w:val="00FD79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768B5AF"/>
  <w15:docId w15:val="{A0A09619-60E8-442C-B987-3A858075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273D0133E147858064E925C60F0BF7"/>
        <w:category>
          <w:name w:val="General"/>
          <w:gallery w:val="placeholder"/>
        </w:category>
        <w:types>
          <w:type w:val="bbPlcHdr"/>
        </w:types>
        <w:behaviors>
          <w:behavior w:val="content"/>
        </w:behaviors>
        <w:guid w:val="{80A1C5DE-F1B6-482D-8E01-5FCC93525736}"/>
      </w:docPartPr>
      <w:docPartBody>
        <w:p w:rsidR="00C35C7D" w:rsidRDefault="00673679" w:rsidP="00673679">
          <w:pPr>
            <w:pStyle w:val="C3273D0133E147858064E925C60F0BF7"/>
          </w:pPr>
          <w:r w:rsidRPr="00925A3E">
            <w:rPr>
              <w:rStyle w:val="PlaceholderText"/>
            </w:rPr>
            <w:t>Click or tap to enter a date.</w:t>
          </w:r>
        </w:p>
      </w:docPartBody>
    </w:docPart>
    <w:docPart>
      <w:docPartPr>
        <w:name w:val="FC560F1906A64587B56B3495D74486D6"/>
        <w:category>
          <w:name w:val="General"/>
          <w:gallery w:val="placeholder"/>
        </w:category>
        <w:types>
          <w:type w:val="bbPlcHdr"/>
        </w:types>
        <w:behaviors>
          <w:behavior w:val="content"/>
        </w:behaviors>
        <w:guid w:val="{C0E37028-DFA8-45BF-BF6D-B4647A023061}"/>
      </w:docPartPr>
      <w:docPartBody>
        <w:p w:rsidR="00C35C7D" w:rsidRDefault="00673679" w:rsidP="00673679">
          <w:pPr>
            <w:pStyle w:val="FC560F1906A64587B56B3495D74486D6"/>
          </w:pPr>
          <w:r w:rsidRPr="00D858FE">
            <w:rPr>
              <w:rStyle w:val="PlaceholderText"/>
            </w:rPr>
            <w:t>Choose an item.</w:t>
          </w:r>
        </w:p>
      </w:docPartBody>
    </w:docPart>
    <w:docPart>
      <w:docPartPr>
        <w:name w:val="5277E5FF50BB423DA5DCE0F56E892603"/>
        <w:category>
          <w:name w:val="General"/>
          <w:gallery w:val="placeholder"/>
        </w:category>
        <w:types>
          <w:type w:val="bbPlcHdr"/>
        </w:types>
        <w:behaviors>
          <w:behavior w:val="content"/>
        </w:behaviors>
        <w:guid w:val="{497596FC-6B96-4EB5-AAAE-9AC967C0A423}"/>
      </w:docPartPr>
      <w:docPartBody>
        <w:p w:rsidR="00C35C7D" w:rsidRDefault="00673679" w:rsidP="00673679">
          <w:pPr>
            <w:pStyle w:val="5277E5FF50BB423DA5DCE0F56E892603"/>
          </w:pPr>
          <w:r w:rsidRPr="00D858FE">
            <w:rPr>
              <w:rStyle w:val="PlaceholderText"/>
            </w:rPr>
            <w:t>Choose an item.</w:t>
          </w:r>
        </w:p>
      </w:docPartBody>
    </w:docPart>
    <w:docPart>
      <w:docPartPr>
        <w:name w:val="50960B35DDEB45B798F8EDDE8AB7579F"/>
        <w:category>
          <w:name w:val="General"/>
          <w:gallery w:val="placeholder"/>
        </w:category>
        <w:types>
          <w:type w:val="bbPlcHdr"/>
        </w:types>
        <w:behaviors>
          <w:behavior w:val="content"/>
        </w:behaviors>
        <w:guid w:val="{DCA11805-1DDD-4DB3-963C-FA50DD1E9551}"/>
      </w:docPartPr>
      <w:docPartBody>
        <w:p w:rsidR="00C35C7D" w:rsidRDefault="00673679" w:rsidP="00673679">
          <w:pPr>
            <w:pStyle w:val="50960B35DDEB45B798F8EDDE8AB7579F"/>
          </w:pPr>
          <w:r w:rsidRPr="00D858FE">
            <w:rPr>
              <w:rStyle w:val="PlaceholderText"/>
            </w:rPr>
            <w:t>Choose an item.</w:t>
          </w:r>
        </w:p>
      </w:docPartBody>
    </w:docPart>
    <w:docPart>
      <w:docPartPr>
        <w:name w:val="11C8BEA90C3C4F9A96A21C9FB7BB7FEB"/>
        <w:category>
          <w:name w:val="General"/>
          <w:gallery w:val="placeholder"/>
        </w:category>
        <w:types>
          <w:type w:val="bbPlcHdr"/>
        </w:types>
        <w:behaviors>
          <w:behavior w:val="content"/>
        </w:behaviors>
        <w:guid w:val="{AFDD84A2-20ED-41C5-87A5-84D1A8C3297C}"/>
      </w:docPartPr>
      <w:docPartBody>
        <w:p w:rsidR="00C35C7D" w:rsidRDefault="00673679" w:rsidP="00673679">
          <w:pPr>
            <w:pStyle w:val="11C8BEA90C3C4F9A96A21C9FB7BB7FEB"/>
          </w:pPr>
          <w:r w:rsidRPr="00D858FE">
            <w:rPr>
              <w:rStyle w:val="PlaceholderText"/>
            </w:rPr>
            <w:t>Choose an item.</w:t>
          </w:r>
        </w:p>
      </w:docPartBody>
    </w:docPart>
    <w:docPart>
      <w:docPartPr>
        <w:name w:val="A2FDC308A3E049FD87765DA83DDF852B"/>
        <w:category>
          <w:name w:val="General"/>
          <w:gallery w:val="placeholder"/>
        </w:category>
        <w:types>
          <w:type w:val="bbPlcHdr"/>
        </w:types>
        <w:behaviors>
          <w:behavior w:val="content"/>
        </w:behaviors>
        <w:guid w:val="{3906F3B5-E6C7-4437-9A10-9E35D0972648}"/>
      </w:docPartPr>
      <w:docPartBody>
        <w:p w:rsidR="00C35C7D" w:rsidRDefault="00673679" w:rsidP="00673679">
          <w:pPr>
            <w:pStyle w:val="A2FDC308A3E049FD87765DA83DDF852B"/>
          </w:pPr>
          <w:r w:rsidRPr="00D858FE">
            <w:rPr>
              <w:rStyle w:val="PlaceholderText"/>
            </w:rPr>
            <w:t>Choose an item.</w:t>
          </w:r>
        </w:p>
      </w:docPartBody>
    </w:docPart>
    <w:docPart>
      <w:docPartPr>
        <w:name w:val="9281FC6E568B4EFF9CB4FF2243912E2E"/>
        <w:category>
          <w:name w:val="General"/>
          <w:gallery w:val="placeholder"/>
        </w:category>
        <w:types>
          <w:type w:val="bbPlcHdr"/>
        </w:types>
        <w:behaviors>
          <w:behavior w:val="content"/>
        </w:behaviors>
        <w:guid w:val="{345DCFFD-8E94-4438-A1F1-59E5BB37B0D5}"/>
      </w:docPartPr>
      <w:docPartBody>
        <w:p w:rsidR="00C35C7D" w:rsidRDefault="00673679" w:rsidP="00673679">
          <w:pPr>
            <w:pStyle w:val="9281FC6E568B4EFF9CB4FF2243912E2E"/>
          </w:pPr>
          <w:r w:rsidRPr="00D858FE">
            <w:rPr>
              <w:rStyle w:val="PlaceholderText"/>
            </w:rPr>
            <w:t>Choose an item.</w:t>
          </w:r>
        </w:p>
      </w:docPartBody>
    </w:docPart>
    <w:docPart>
      <w:docPartPr>
        <w:name w:val="5A4FC595759041D489CB27AE85EC3ED2"/>
        <w:category>
          <w:name w:val="General"/>
          <w:gallery w:val="placeholder"/>
        </w:category>
        <w:types>
          <w:type w:val="bbPlcHdr"/>
        </w:types>
        <w:behaviors>
          <w:behavior w:val="content"/>
        </w:behaviors>
        <w:guid w:val="{5DC3F331-092E-40E6-8401-E3C1BFBB391A}"/>
      </w:docPartPr>
      <w:docPartBody>
        <w:p w:rsidR="00C35C7D" w:rsidRDefault="00673679" w:rsidP="00673679">
          <w:pPr>
            <w:pStyle w:val="5A4FC595759041D489CB27AE85EC3ED2"/>
          </w:pPr>
          <w:r w:rsidRPr="00D858FE">
            <w:rPr>
              <w:rStyle w:val="PlaceholderText"/>
            </w:rPr>
            <w:t>Choose an item.</w:t>
          </w:r>
        </w:p>
      </w:docPartBody>
    </w:docPart>
    <w:docPart>
      <w:docPartPr>
        <w:name w:val="FE251BA660EB40798122AADDBA6E12A0"/>
        <w:category>
          <w:name w:val="General"/>
          <w:gallery w:val="placeholder"/>
        </w:category>
        <w:types>
          <w:type w:val="bbPlcHdr"/>
        </w:types>
        <w:behaviors>
          <w:behavior w:val="content"/>
        </w:behaviors>
        <w:guid w:val="{A9B804F7-34B3-4CFB-952E-556993103511}"/>
      </w:docPartPr>
      <w:docPartBody>
        <w:p w:rsidR="00C35C7D" w:rsidRDefault="00673679" w:rsidP="00673679">
          <w:pPr>
            <w:pStyle w:val="FE251BA660EB40798122AADDBA6E12A0"/>
          </w:pPr>
          <w:r w:rsidRPr="00D858FE">
            <w:rPr>
              <w:rStyle w:val="PlaceholderText"/>
            </w:rPr>
            <w:t>Choose an item.</w:t>
          </w:r>
        </w:p>
      </w:docPartBody>
    </w:docPart>
    <w:docPart>
      <w:docPartPr>
        <w:name w:val="C28582CA43CF40849AFA76271293C4FC"/>
        <w:category>
          <w:name w:val="General"/>
          <w:gallery w:val="placeholder"/>
        </w:category>
        <w:types>
          <w:type w:val="bbPlcHdr"/>
        </w:types>
        <w:behaviors>
          <w:behavior w:val="content"/>
        </w:behaviors>
        <w:guid w:val="{37F9870C-0DAD-455D-95AD-2CF66F65EF23}"/>
      </w:docPartPr>
      <w:docPartBody>
        <w:p w:rsidR="00C35C7D" w:rsidRDefault="00673679" w:rsidP="00673679">
          <w:pPr>
            <w:pStyle w:val="C28582CA43CF40849AFA76271293C4FC"/>
          </w:pPr>
          <w:r w:rsidRPr="00D858FE">
            <w:rPr>
              <w:rStyle w:val="PlaceholderText"/>
            </w:rPr>
            <w:t>Choose an item.</w:t>
          </w:r>
        </w:p>
      </w:docPartBody>
    </w:docPart>
    <w:docPart>
      <w:docPartPr>
        <w:name w:val="EA673799EC734F298785A362F4EB9BCA"/>
        <w:category>
          <w:name w:val="General"/>
          <w:gallery w:val="placeholder"/>
        </w:category>
        <w:types>
          <w:type w:val="bbPlcHdr"/>
        </w:types>
        <w:behaviors>
          <w:behavior w:val="content"/>
        </w:behaviors>
        <w:guid w:val="{5EB822E6-02F7-4F83-B6F2-4FB8A503B7BF}"/>
      </w:docPartPr>
      <w:docPartBody>
        <w:p w:rsidR="00C35C7D" w:rsidRDefault="00673679" w:rsidP="00673679">
          <w:pPr>
            <w:pStyle w:val="EA673799EC734F298785A362F4EB9BCA"/>
          </w:pPr>
          <w:r w:rsidRPr="00D858FE">
            <w:rPr>
              <w:rStyle w:val="PlaceholderText"/>
            </w:rPr>
            <w:t>Choose an item.</w:t>
          </w:r>
        </w:p>
      </w:docPartBody>
    </w:docPart>
    <w:docPart>
      <w:docPartPr>
        <w:name w:val="A5080F4BC440426DB44014BFA936DB95"/>
        <w:category>
          <w:name w:val="General"/>
          <w:gallery w:val="placeholder"/>
        </w:category>
        <w:types>
          <w:type w:val="bbPlcHdr"/>
        </w:types>
        <w:behaviors>
          <w:behavior w:val="content"/>
        </w:behaviors>
        <w:guid w:val="{4B1CA53B-4846-4578-ADDB-058C72FCA655}"/>
      </w:docPartPr>
      <w:docPartBody>
        <w:p w:rsidR="00C35C7D" w:rsidRDefault="00673679" w:rsidP="00673679">
          <w:pPr>
            <w:pStyle w:val="A5080F4BC440426DB44014BFA936DB95"/>
          </w:pPr>
          <w:r w:rsidRPr="00D858FE">
            <w:rPr>
              <w:rStyle w:val="PlaceholderText"/>
            </w:rPr>
            <w:t>Choose an item.</w:t>
          </w:r>
        </w:p>
      </w:docPartBody>
    </w:docPart>
    <w:docPart>
      <w:docPartPr>
        <w:name w:val="8282524133DF4A11BD2ED0A6ED6222CE"/>
        <w:category>
          <w:name w:val="General"/>
          <w:gallery w:val="placeholder"/>
        </w:category>
        <w:types>
          <w:type w:val="bbPlcHdr"/>
        </w:types>
        <w:behaviors>
          <w:behavior w:val="content"/>
        </w:behaviors>
        <w:guid w:val="{BFF39D66-08D1-44FF-BCDF-1230CCBA2859}"/>
      </w:docPartPr>
      <w:docPartBody>
        <w:p w:rsidR="00C35C7D" w:rsidRDefault="00673679" w:rsidP="00673679">
          <w:pPr>
            <w:pStyle w:val="8282524133DF4A11BD2ED0A6ED6222CE"/>
          </w:pPr>
          <w:r w:rsidRPr="00D858FE">
            <w:rPr>
              <w:rStyle w:val="PlaceholderText"/>
            </w:rPr>
            <w:t>Choose an item.</w:t>
          </w:r>
        </w:p>
      </w:docPartBody>
    </w:docPart>
    <w:docPart>
      <w:docPartPr>
        <w:name w:val="AACB6B1850E54C6487E8964BAE43C32A"/>
        <w:category>
          <w:name w:val="General"/>
          <w:gallery w:val="placeholder"/>
        </w:category>
        <w:types>
          <w:type w:val="bbPlcHdr"/>
        </w:types>
        <w:behaviors>
          <w:behavior w:val="content"/>
        </w:behaviors>
        <w:guid w:val="{C4EEC44E-64B3-4B08-A1C3-18378C9FEA9E}"/>
      </w:docPartPr>
      <w:docPartBody>
        <w:p w:rsidR="00C35C7D" w:rsidRDefault="00673679" w:rsidP="00673679">
          <w:pPr>
            <w:pStyle w:val="AACB6B1850E54C6487E8964BAE43C32A"/>
          </w:pPr>
          <w:r w:rsidRPr="00D858FE">
            <w:rPr>
              <w:rStyle w:val="PlaceholderText"/>
            </w:rPr>
            <w:t>Choose an item.</w:t>
          </w:r>
        </w:p>
      </w:docPartBody>
    </w:docPart>
    <w:docPart>
      <w:docPartPr>
        <w:name w:val="632DBEE0FEB449858F8411370F92F5A9"/>
        <w:category>
          <w:name w:val="General"/>
          <w:gallery w:val="placeholder"/>
        </w:category>
        <w:types>
          <w:type w:val="bbPlcHdr"/>
        </w:types>
        <w:behaviors>
          <w:behavior w:val="content"/>
        </w:behaviors>
        <w:guid w:val="{70DBBD52-AB73-4387-96DC-835BEE1298B1}"/>
      </w:docPartPr>
      <w:docPartBody>
        <w:p w:rsidR="00C35C7D" w:rsidRDefault="00673679" w:rsidP="00673679">
          <w:pPr>
            <w:pStyle w:val="632DBEE0FEB449858F8411370F92F5A9"/>
          </w:pPr>
          <w:r w:rsidRPr="00D858FE">
            <w:rPr>
              <w:rStyle w:val="PlaceholderText"/>
            </w:rPr>
            <w:t>Choose an item.</w:t>
          </w:r>
        </w:p>
      </w:docPartBody>
    </w:docPart>
    <w:docPart>
      <w:docPartPr>
        <w:name w:val="54E1F5DA01854DDC9C2F3DB49F229F83"/>
        <w:category>
          <w:name w:val="General"/>
          <w:gallery w:val="placeholder"/>
        </w:category>
        <w:types>
          <w:type w:val="bbPlcHdr"/>
        </w:types>
        <w:behaviors>
          <w:behavior w:val="content"/>
        </w:behaviors>
        <w:guid w:val="{05837242-996F-490A-A190-29612C1F4417}"/>
      </w:docPartPr>
      <w:docPartBody>
        <w:p w:rsidR="00C35C7D" w:rsidRDefault="00673679" w:rsidP="00673679">
          <w:pPr>
            <w:pStyle w:val="54E1F5DA01854DDC9C2F3DB49F229F83"/>
          </w:pPr>
          <w:r w:rsidRPr="00D858FE">
            <w:rPr>
              <w:rStyle w:val="PlaceholderText"/>
            </w:rPr>
            <w:t>Choose an item.</w:t>
          </w:r>
        </w:p>
      </w:docPartBody>
    </w:docPart>
    <w:docPart>
      <w:docPartPr>
        <w:name w:val="FAD3B5082B5F49948DA83AA57F23A531"/>
        <w:category>
          <w:name w:val="General"/>
          <w:gallery w:val="placeholder"/>
        </w:category>
        <w:types>
          <w:type w:val="bbPlcHdr"/>
        </w:types>
        <w:behaviors>
          <w:behavior w:val="content"/>
        </w:behaviors>
        <w:guid w:val="{EA58F953-BBED-4F52-AB1B-F82ACCCB292A}"/>
      </w:docPartPr>
      <w:docPartBody>
        <w:p w:rsidR="00C35C7D" w:rsidRDefault="00673679" w:rsidP="00673679">
          <w:pPr>
            <w:pStyle w:val="FAD3B5082B5F49948DA83AA57F23A531"/>
          </w:pPr>
          <w:r w:rsidRPr="00D858FE">
            <w:rPr>
              <w:rStyle w:val="PlaceholderText"/>
            </w:rPr>
            <w:t>Choose an item.</w:t>
          </w:r>
        </w:p>
      </w:docPartBody>
    </w:docPart>
    <w:docPart>
      <w:docPartPr>
        <w:name w:val="73DCAA423E354A7AA0D731974FD84F72"/>
        <w:category>
          <w:name w:val="General"/>
          <w:gallery w:val="placeholder"/>
        </w:category>
        <w:types>
          <w:type w:val="bbPlcHdr"/>
        </w:types>
        <w:behaviors>
          <w:behavior w:val="content"/>
        </w:behaviors>
        <w:guid w:val="{1A614CD9-FE0A-4F1F-AA91-10BB4900DACA}"/>
      </w:docPartPr>
      <w:docPartBody>
        <w:p w:rsidR="00C35C7D" w:rsidRDefault="00673679" w:rsidP="00673679">
          <w:pPr>
            <w:pStyle w:val="73DCAA423E354A7AA0D731974FD84F72"/>
          </w:pPr>
          <w:r w:rsidRPr="00D858FE">
            <w:rPr>
              <w:rStyle w:val="PlaceholderText"/>
            </w:rPr>
            <w:t>Choose an item.</w:t>
          </w:r>
        </w:p>
      </w:docPartBody>
    </w:docPart>
    <w:docPart>
      <w:docPartPr>
        <w:name w:val="B77BE20EF37941C8B08EADE831733354"/>
        <w:category>
          <w:name w:val="General"/>
          <w:gallery w:val="placeholder"/>
        </w:category>
        <w:types>
          <w:type w:val="bbPlcHdr"/>
        </w:types>
        <w:behaviors>
          <w:behavior w:val="content"/>
        </w:behaviors>
        <w:guid w:val="{EA701A57-7ECE-4B28-92DE-93CC16E46689}"/>
      </w:docPartPr>
      <w:docPartBody>
        <w:p w:rsidR="00C35C7D" w:rsidRDefault="00673679" w:rsidP="00673679">
          <w:pPr>
            <w:pStyle w:val="B77BE20EF37941C8B08EADE831733354"/>
          </w:pPr>
          <w:r w:rsidRPr="00D858FE">
            <w:rPr>
              <w:rStyle w:val="PlaceholderText"/>
            </w:rPr>
            <w:t>Choose an item.</w:t>
          </w:r>
        </w:p>
      </w:docPartBody>
    </w:docPart>
    <w:docPart>
      <w:docPartPr>
        <w:name w:val="79F5258B0E834189B189E31FE0D45B22"/>
        <w:category>
          <w:name w:val="General"/>
          <w:gallery w:val="placeholder"/>
        </w:category>
        <w:types>
          <w:type w:val="bbPlcHdr"/>
        </w:types>
        <w:behaviors>
          <w:behavior w:val="content"/>
        </w:behaviors>
        <w:guid w:val="{AFDD174A-59A7-4019-A2EA-D7A7F956978F}"/>
      </w:docPartPr>
      <w:docPartBody>
        <w:p w:rsidR="00C35C7D" w:rsidRDefault="00673679" w:rsidP="00673679">
          <w:pPr>
            <w:pStyle w:val="79F5258B0E834189B189E31FE0D45B22"/>
          </w:pPr>
          <w:r w:rsidRPr="00D858FE">
            <w:rPr>
              <w:rStyle w:val="PlaceholderText"/>
            </w:rPr>
            <w:t>Choose an item.</w:t>
          </w:r>
        </w:p>
      </w:docPartBody>
    </w:docPart>
    <w:docPart>
      <w:docPartPr>
        <w:name w:val="F3FC90CF2FDC4FDD80E11BBAEE11213D"/>
        <w:category>
          <w:name w:val="General"/>
          <w:gallery w:val="placeholder"/>
        </w:category>
        <w:types>
          <w:type w:val="bbPlcHdr"/>
        </w:types>
        <w:behaviors>
          <w:behavior w:val="content"/>
        </w:behaviors>
        <w:guid w:val="{0D0CAEB2-D178-4602-9254-88864980CA21}"/>
      </w:docPartPr>
      <w:docPartBody>
        <w:p w:rsidR="00C35C7D" w:rsidRDefault="00673679" w:rsidP="00673679">
          <w:pPr>
            <w:pStyle w:val="F3FC90CF2FDC4FDD80E11BBAEE11213D"/>
          </w:pPr>
          <w:r w:rsidRPr="00D858FE">
            <w:rPr>
              <w:rStyle w:val="PlaceholderText"/>
            </w:rPr>
            <w:t>Choose an item.</w:t>
          </w:r>
        </w:p>
      </w:docPartBody>
    </w:docPart>
    <w:docPart>
      <w:docPartPr>
        <w:name w:val="19711CA32D0D4AAA8D76FF5A4530DF9C"/>
        <w:category>
          <w:name w:val="General"/>
          <w:gallery w:val="placeholder"/>
        </w:category>
        <w:types>
          <w:type w:val="bbPlcHdr"/>
        </w:types>
        <w:behaviors>
          <w:behavior w:val="content"/>
        </w:behaviors>
        <w:guid w:val="{072446AD-45CA-41EE-BE23-905DE37CAB88}"/>
      </w:docPartPr>
      <w:docPartBody>
        <w:p w:rsidR="00C35C7D" w:rsidRDefault="00673679" w:rsidP="00673679">
          <w:pPr>
            <w:pStyle w:val="19711CA32D0D4AAA8D76FF5A4530DF9C"/>
          </w:pPr>
          <w:r w:rsidRPr="00D858FE">
            <w:rPr>
              <w:rStyle w:val="PlaceholderText"/>
            </w:rPr>
            <w:t>Choose an item.</w:t>
          </w:r>
        </w:p>
      </w:docPartBody>
    </w:docPart>
    <w:docPart>
      <w:docPartPr>
        <w:name w:val="30D20D6837F443DEA4D1EE8ED1D9873F"/>
        <w:category>
          <w:name w:val="General"/>
          <w:gallery w:val="placeholder"/>
        </w:category>
        <w:types>
          <w:type w:val="bbPlcHdr"/>
        </w:types>
        <w:behaviors>
          <w:behavior w:val="content"/>
        </w:behaviors>
        <w:guid w:val="{DDE35DF3-FE79-4302-AFC6-60006059E353}"/>
      </w:docPartPr>
      <w:docPartBody>
        <w:p w:rsidR="00C35C7D" w:rsidRDefault="00673679" w:rsidP="00673679">
          <w:pPr>
            <w:pStyle w:val="30D20D6837F443DEA4D1EE8ED1D9873F"/>
          </w:pPr>
          <w:r w:rsidRPr="00D858FE">
            <w:rPr>
              <w:rStyle w:val="PlaceholderText"/>
            </w:rPr>
            <w:t>Choose an item.</w:t>
          </w:r>
        </w:p>
      </w:docPartBody>
    </w:docPart>
    <w:docPart>
      <w:docPartPr>
        <w:name w:val="0B2FEB021C8346FF8BCF7110D8F27E62"/>
        <w:category>
          <w:name w:val="General"/>
          <w:gallery w:val="placeholder"/>
        </w:category>
        <w:types>
          <w:type w:val="bbPlcHdr"/>
        </w:types>
        <w:behaviors>
          <w:behavior w:val="content"/>
        </w:behaviors>
        <w:guid w:val="{9E6CC290-FE8C-48AD-89A5-E41E3036EC1A}"/>
      </w:docPartPr>
      <w:docPartBody>
        <w:p w:rsidR="00C35C7D" w:rsidRDefault="00673679" w:rsidP="00673679">
          <w:pPr>
            <w:pStyle w:val="0B2FEB021C8346FF8BCF7110D8F27E62"/>
          </w:pPr>
          <w:r w:rsidRPr="00D858FE">
            <w:rPr>
              <w:rStyle w:val="PlaceholderText"/>
            </w:rPr>
            <w:t>Choose an item.</w:t>
          </w:r>
        </w:p>
      </w:docPartBody>
    </w:docPart>
    <w:docPart>
      <w:docPartPr>
        <w:name w:val="851C50CD60054074989288AB8168B74A"/>
        <w:category>
          <w:name w:val="General"/>
          <w:gallery w:val="placeholder"/>
        </w:category>
        <w:types>
          <w:type w:val="bbPlcHdr"/>
        </w:types>
        <w:behaviors>
          <w:behavior w:val="content"/>
        </w:behaviors>
        <w:guid w:val="{C82F05B7-829A-4480-9B73-FBD0DD8AC584}"/>
      </w:docPartPr>
      <w:docPartBody>
        <w:p w:rsidR="00C35C7D" w:rsidRDefault="00673679" w:rsidP="00673679">
          <w:pPr>
            <w:pStyle w:val="851C50CD60054074989288AB8168B74A"/>
          </w:pPr>
          <w:r w:rsidRPr="00D858FE">
            <w:rPr>
              <w:rStyle w:val="PlaceholderText"/>
            </w:rPr>
            <w:t>Choose an item.</w:t>
          </w:r>
        </w:p>
      </w:docPartBody>
    </w:docPart>
    <w:docPart>
      <w:docPartPr>
        <w:name w:val="5B5878B13AEB44E5AC3E9F3CD0097748"/>
        <w:category>
          <w:name w:val="General"/>
          <w:gallery w:val="placeholder"/>
        </w:category>
        <w:types>
          <w:type w:val="bbPlcHdr"/>
        </w:types>
        <w:behaviors>
          <w:behavior w:val="content"/>
        </w:behaviors>
        <w:guid w:val="{CA68EDEB-75B9-4263-A1A7-F9B638E4435C}"/>
      </w:docPartPr>
      <w:docPartBody>
        <w:p w:rsidR="00C35C7D" w:rsidRDefault="00673679" w:rsidP="00673679">
          <w:pPr>
            <w:pStyle w:val="5B5878B13AEB44E5AC3E9F3CD0097748"/>
          </w:pPr>
          <w:r w:rsidRPr="00D858FE">
            <w:rPr>
              <w:rStyle w:val="PlaceholderText"/>
            </w:rPr>
            <w:t>Choose an item.</w:t>
          </w:r>
        </w:p>
      </w:docPartBody>
    </w:docPart>
    <w:docPart>
      <w:docPartPr>
        <w:name w:val="0C5F4134841A4EE7A5152ED9F1B88957"/>
        <w:category>
          <w:name w:val="General"/>
          <w:gallery w:val="placeholder"/>
        </w:category>
        <w:types>
          <w:type w:val="bbPlcHdr"/>
        </w:types>
        <w:behaviors>
          <w:behavior w:val="content"/>
        </w:behaviors>
        <w:guid w:val="{48851DCC-7D7A-42C2-92C1-733FD652F6BD}"/>
      </w:docPartPr>
      <w:docPartBody>
        <w:p w:rsidR="00C35C7D" w:rsidRDefault="00673679" w:rsidP="00673679">
          <w:pPr>
            <w:pStyle w:val="0C5F4134841A4EE7A5152ED9F1B88957"/>
          </w:pPr>
          <w:r w:rsidRPr="00D858FE">
            <w:rPr>
              <w:rStyle w:val="PlaceholderText"/>
            </w:rPr>
            <w:t>Choose an item.</w:t>
          </w:r>
        </w:p>
      </w:docPartBody>
    </w:docPart>
    <w:docPart>
      <w:docPartPr>
        <w:name w:val="B5E6FBCEA17844A3A0E0E3FA959EDEFB"/>
        <w:category>
          <w:name w:val="General"/>
          <w:gallery w:val="placeholder"/>
        </w:category>
        <w:types>
          <w:type w:val="bbPlcHdr"/>
        </w:types>
        <w:behaviors>
          <w:behavior w:val="content"/>
        </w:behaviors>
        <w:guid w:val="{24AC3843-B563-44D1-9C71-C8F84AE39171}"/>
      </w:docPartPr>
      <w:docPartBody>
        <w:p w:rsidR="00C35C7D" w:rsidRDefault="00673679" w:rsidP="00673679">
          <w:pPr>
            <w:pStyle w:val="B5E6FBCEA17844A3A0E0E3FA959EDEFB"/>
          </w:pPr>
          <w:r w:rsidRPr="00D858FE">
            <w:rPr>
              <w:rStyle w:val="PlaceholderText"/>
            </w:rPr>
            <w:t>Choose an item.</w:t>
          </w:r>
        </w:p>
      </w:docPartBody>
    </w:docPart>
    <w:docPart>
      <w:docPartPr>
        <w:name w:val="0EF112ED9B0741668EB05A32819444D0"/>
        <w:category>
          <w:name w:val="General"/>
          <w:gallery w:val="placeholder"/>
        </w:category>
        <w:types>
          <w:type w:val="bbPlcHdr"/>
        </w:types>
        <w:behaviors>
          <w:behavior w:val="content"/>
        </w:behaviors>
        <w:guid w:val="{D123956F-FCC7-4612-9941-66A739422F77}"/>
      </w:docPartPr>
      <w:docPartBody>
        <w:p w:rsidR="00C35C7D" w:rsidRDefault="00673679" w:rsidP="00673679">
          <w:pPr>
            <w:pStyle w:val="0EF112ED9B0741668EB05A32819444D0"/>
          </w:pPr>
          <w:r w:rsidRPr="00D858FE">
            <w:rPr>
              <w:rStyle w:val="PlaceholderText"/>
            </w:rPr>
            <w:t>Choose an item.</w:t>
          </w:r>
        </w:p>
      </w:docPartBody>
    </w:docPart>
    <w:docPart>
      <w:docPartPr>
        <w:name w:val="B3F191CA5CEC4E90AD531DAA9168E9A4"/>
        <w:category>
          <w:name w:val="General"/>
          <w:gallery w:val="placeholder"/>
        </w:category>
        <w:types>
          <w:type w:val="bbPlcHdr"/>
        </w:types>
        <w:behaviors>
          <w:behavior w:val="content"/>
        </w:behaviors>
        <w:guid w:val="{29759FAF-8883-415E-ADE5-49193BE46036}"/>
      </w:docPartPr>
      <w:docPartBody>
        <w:p w:rsidR="00C35C7D" w:rsidRDefault="00673679" w:rsidP="00673679">
          <w:pPr>
            <w:pStyle w:val="B3F191CA5CEC4E90AD531DAA9168E9A4"/>
          </w:pPr>
          <w:r w:rsidRPr="00D858FE">
            <w:rPr>
              <w:rStyle w:val="PlaceholderText"/>
            </w:rPr>
            <w:t>Choose an item.</w:t>
          </w:r>
        </w:p>
      </w:docPartBody>
    </w:docPart>
    <w:docPart>
      <w:docPartPr>
        <w:name w:val="52396A5D6D824A1199BF16A671370092"/>
        <w:category>
          <w:name w:val="General"/>
          <w:gallery w:val="placeholder"/>
        </w:category>
        <w:types>
          <w:type w:val="bbPlcHdr"/>
        </w:types>
        <w:behaviors>
          <w:behavior w:val="content"/>
        </w:behaviors>
        <w:guid w:val="{85ED1029-3F5A-49EB-94FC-D862DD253D3A}"/>
      </w:docPartPr>
      <w:docPartBody>
        <w:p w:rsidR="00C35C7D" w:rsidRDefault="00673679" w:rsidP="00673679">
          <w:pPr>
            <w:pStyle w:val="52396A5D6D824A1199BF16A671370092"/>
          </w:pPr>
          <w:r w:rsidRPr="00D858FE">
            <w:rPr>
              <w:rStyle w:val="PlaceholderText"/>
            </w:rPr>
            <w:t>Choose an item.</w:t>
          </w:r>
        </w:p>
      </w:docPartBody>
    </w:docPart>
    <w:docPart>
      <w:docPartPr>
        <w:name w:val="2C61BD8D2E7F4559916510BB9E7C031C"/>
        <w:category>
          <w:name w:val="General"/>
          <w:gallery w:val="placeholder"/>
        </w:category>
        <w:types>
          <w:type w:val="bbPlcHdr"/>
        </w:types>
        <w:behaviors>
          <w:behavior w:val="content"/>
        </w:behaviors>
        <w:guid w:val="{9135F59E-488A-4A14-A0FB-4A1ABE87DAA5}"/>
      </w:docPartPr>
      <w:docPartBody>
        <w:p w:rsidR="00C35C7D" w:rsidRDefault="00673679" w:rsidP="00673679">
          <w:pPr>
            <w:pStyle w:val="2C61BD8D2E7F4559916510BB9E7C031C"/>
          </w:pPr>
          <w:r w:rsidRPr="00D858FE">
            <w:rPr>
              <w:rStyle w:val="PlaceholderText"/>
            </w:rPr>
            <w:t>Choose an item.</w:t>
          </w:r>
        </w:p>
      </w:docPartBody>
    </w:docPart>
    <w:docPart>
      <w:docPartPr>
        <w:name w:val="55D369C0017E48278D4156B3A4216164"/>
        <w:category>
          <w:name w:val="General"/>
          <w:gallery w:val="placeholder"/>
        </w:category>
        <w:types>
          <w:type w:val="bbPlcHdr"/>
        </w:types>
        <w:behaviors>
          <w:behavior w:val="content"/>
        </w:behaviors>
        <w:guid w:val="{112330BA-437E-4779-A97A-C8B05A5D5C8B}"/>
      </w:docPartPr>
      <w:docPartBody>
        <w:p w:rsidR="00C35C7D" w:rsidRDefault="00673679" w:rsidP="00673679">
          <w:pPr>
            <w:pStyle w:val="55D369C0017E48278D4156B3A4216164"/>
          </w:pPr>
          <w:r w:rsidRPr="00D858FE">
            <w:rPr>
              <w:rStyle w:val="PlaceholderText"/>
            </w:rPr>
            <w:t>Choose an item.</w:t>
          </w:r>
        </w:p>
      </w:docPartBody>
    </w:docPart>
    <w:docPart>
      <w:docPartPr>
        <w:name w:val="57F29EA1C4724766BD52F2BB406BB69F"/>
        <w:category>
          <w:name w:val="General"/>
          <w:gallery w:val="placeholder"/>
        </w:category>
        <w:types>
          <w:type w:val="bbPlcHdr"/>
        </w:types>
        <w:behaviors>
          <w:behavior w:val="content"/>
        </w:behaviors>
        <w:guid w:val="{1FD7913E-44CE-40D4-B225-464ADB12F566}"/>
      </w:docPartPr>
      <w:docPartBody>
        <w:p w:rsidR="00C35C7D" w:rsidRDefault="00673679" w:rsidP="00673679">
          <w:pPr>
            <w:pStyle w:val="57F29EA1C4724766BD52F2BB406BB69F"/>
          </w:pPr>
          <w:r w:rsidRPr="00D858FE">
            <w:rPr>
              <w:rStyle w:val="PlaceholderText"/>
            </w:rPr>
            <w:t>Choose an item.</w:t>
          </w:r>
        </w:p>
      </w:docPartBody>
    </w:docPart>
    <w:docPart>
      <w:docPartPr>
        <w:name w:val="7B62A1052A9F46B7B45847841315D02B"/>
        <w:category>
          <w:name w:val="General"/>
          <w:gallery w:val="placeholder"/>
        </w:category>
        <w:types>
          <w:type w:val="bbPlcHdr"/>
        </w:types>
        <w:behaviors>
          <w:behavior w:val="content"/>
        </w:behaviors>
        <w:guid w:val="{C91E52FE-E3AA-459C-95C1-B5F6B47903A7}"/>
      </w:docPartPr>
      <w:docPartBody>
        <w:p w:rsidR="00C35C7D" w:rsidRDefault="00673679" w:rsidP="00673679">
          <w:pPr>
            <w:pStyle w:val="7B62A1052A9F46B7B45847841315D02B"/>
          </w:pPr>
          <w:r w:rsidRPr="00D858FE">
            <w:rPr>
              <w:rStyle w:val="PlaceholderText"/>
            </w:rPr>
            <w:t>Choose an item.</w:t>
          </w:r>
        </w:p>
      </w:docPartBody>
    </w:docPart>
    <w:docPart>
      <w:docPartPr>
        <w:name w:val="B48285ED202F4ABC8B78A30710026FF3"/>
        <w:category>
          <w:name w:val="General"/>
          <w:gallery w:val="placeholder"/>
        </w:category>
        <w:types>
          <w:type w:val="bbPlcHdr"/>
        </w:types>
        <w:behaviors>
          <w:behavior w:val="content"/>
        </w:behaviors>
        <w:guid w:val="{B8F11215-3C8D-4CA6-B0F4-BCF83A1BCD55}"/>
      </w:docPartPr>
      <w:docPartBody>
        <w:p w:rsidR="00C35C7D" w:rsidRDefault="00673679" w:rsidP="00673679">
          <w:pPr>
            <w:pStyle w:val="B48285ED202F4ABC8B78A30710026FF3"/>
          </w:pPr>
          <w:r w:rsidRPr="00D858FE">
            <w:rPr>
              <w:rStyle w:val="PlaceholderText"/>
            </w:rPr>
            <w:t>Choose an item.</w:t>
          </w:r>
        </w:p>
      </w:docPartBody>
    </w:docPart>
    <w:docPart>
      <w:docPartPr>
        <w:name w:val="733D2EF0E0624D3E919DF28ADCD940A2"/>
        <w:category>
          <w:name w:val="General"/>
          <w:gallery w:val="placeholder"/>
        </w:category>
        <w:types>
          <w:type w:val="bbPlcHdr"/>
        </w:types>
        <w:behaviors>
          <w:behavior w:val="content"/>
        </w:behaviors>
        <w:guid w:val="{153B774A-0CFE-45C0-AB76-265924582969}"/>
      </w:docPartPr>
      <w:docPartBody>
        <w:p w:rsidR="00C35C7D" w:rsidRDefault="00673679" w:rsidP="00673679">
          <w:pPr>
            <w:pStyle w:val="733D2EF0E0624D3E919DF28ADCD940A2"/>
          </w:pPr>
          <w:r w:rsidRPr="00D858FE">
            <w:rPr>
              <w:rStyle w:val="PlaceholderText"/>
            </w:rPr>
            <w:t>Choose an item.</w:t>
          </w:r>
        </w:p>
      </w:docPartBody>
    </w:docPart>
    <w:docPart>
      <w:docPartPr>
        <w:name w:val="2C3FB4669B964860BF1B6018FE2840D2"/>
        <w:category>
          <w:name w:val="General"/>
          <w:gallery w:val="placeholder"/>
        </w:category>
        <w:types>
          <w:type w:val="bbPlcHdr"/>
        </w:types>
        <w:behaviors>
          <w:behavior w:val="content"/>
        </w:behaviors>
        <w:guid w:val="{1D57CCB2-B8CE-47AF-B0A1-671450486C3B}"/>
      </w:docPartPr>
      <w:docPartBody>
        <w:p w:rsidR="00C35C7D" w:rsidRDefault="00673679" w:rsidP="00673679">
          <w:pPr>
            <w:pStyle w:val="2C3FB4669B964860BF1B6018FE2840D2"/>
          </w:pPr>
          <w:r w:rsidRPr="00D858FE">
            <w:rPr>
              <w:rStyle w:val="PlaceholderText"/>
            </w:rPr>
            <w:t>Choose an item.</w:t>
          </w:r>
        </w:p>
      </w:docPartBody>
    </w:docPart>
    <w:docPart>
      <w:docPartPr>
        <w:name w:val="0F8D8F1523694A8599135633970410E4"/>
        <w:category>
          <w:name w:val="General"/>
          <w:gallery w:val="placeholder"/>
        </w:category>
        <w:types>
          <w:type w:val="bbPlcHdr"/>
        </w:types>
        <w:behaviors>
          <w:behavior w:val="content"/>
        </w:behaviors>
        <w:guid w:val="{06BFA37B-CD0D-4A64-B538-866D0DA9B30E}"/>
      </w:docPartPr>
      <w:docPartBody>
        <w:p w:rsidR="00C35C7D" w:rsidRDefault="00673679" w:rsidP="00673679">
          <w:pPr>
            <w:pStyle w:val="0F8D8F1523694A8599135633970410E4"/>
          </w:pPr>
          <w:r w:rsidRPr="00D858FE">
            <w:rPr>
              <w:rStyle w:val="PlaceholderText"/>
            </w:rPr>
            <w:t>Choose an item.</w:t>
          </w:r>
        </w:p>
      </w:docPartBody>
    </w:docPart>
    <w:docPart>
      <w:docPartPr>
        <w:name w:val="925C302E042E4E19BF2D689D01F6DE54"/>
        <w:category>
          <w:name w:val="General"/>
          <w:gallery w:val="placeholder"/>
        </w:category>
        <w:types>
          <w:type w:val="bbPlcHdr"/>
        </w:types>
        <w:behaviors>
          <w:behavior w:val="content"/>
        </w:behaviors>
        <w:guid w:val="{715E35ED-6A30-41D5-97F5-E2C308B18600}"/>
      </w:docPartPr>
      <w:docPartBody>
        <w:p w:rsidR="00C35C7D" w:rsidRDefault="00673679" w:rsidP="00673679">
          <w:pPr>
            <w:pStyle w:val="925C302E042E4E19BF2D689D01F6DE54"/>
          </w:pPr>
          <w:r w:rsidRPr="00D858FE">
            <w:rPr>
              <w:rStyle w:val="PlaceholderText"/>
            </w:rPr>
            <w:t>Choose an item.</w:t>
          </w:r>
        </w:p>
      </w:docPartBody>
    </w:docPart>
    <w:docPart>
      <w:docPartPr>
        <w:name w:val="EC2ACCDF43B847C398D00FB6692768F8"/>
        <w:category>
          <w:name w:val="General"/>
          <w:gallery w:val="placeholder"/>
        </w:category>
        <w:types>
          <w:type w:val="bbPlcHdr"/>
        </w:types>
        <w:behaviors>
          <w:behavior w:val="content"/>
        </w:behaviors>
        <w:guid w:val="{F90B7E3C-BB15-4B82-8816-845BE17E8602}"/>
      </w:docPartPr>
      <w:docPartBody>
        <w:p w:rsidR="00C35C7D" w:rsidRDefault="00673679" w:rsidP="00673679">
          <w:pPr>
            <w:pStyle w:val="EC2ACCDF43B847C398D00FB6692768F8"/>
          </w:pPr>
          <w:r w:rsidRPr="00D858FE">
            <w:rPr>
              <w:rStyle w:val="PlaceholderText"/>
            </w:rPr>
            <w:t>Choose an item.</w:t>
          </w:r>
        </w:p>
      </w:docPartBody>
    </w:docPart>
    <w:docPart>
      <w:docPartPr>
        <w:name w:val="D037367F20ED4D0D9F847D6B04CE65B7"/>
        <w:category>
          <w:name w:val="General"/>
          <w:gallery w:val="placeholder"/>
        </w:category>
        <w:types>
          <w:type w:val="bbPlcHdr"/>
        </w:types>
        <w:behaviors>
          <w:behavior w:val="content"/>
        </w:behaviors>
        <w:guid w:val="{9EAA86CA-8E47-41C4-B336-16425AEED984}"/>
      </w:docPartPr>
      <w:docPartBody>
        <w:p w:rsidR="00C35C7D" w:rsidRDefault="00673679" w:rsidP="00673679">
          <w:pPr>
            <w:pStyle w:val="D037367F20ED4D0D9F847D6B04CE65B7"/>
          </w:pPr>
          <w:r w:rsidRPr="00D858FE">
            <w:rPr>
              <w:rStyle w:val="PlaceholderText"/>
            </w:rPr>
            <w:t>Choose an item.</w:t>
          </w:r>
        </w:p>
      </w:docPartBody>
    </w:docPart>
    <w:docPart>
      <w:docPartPr>
        <w:name w:val="0EC9E916E9A143AD838A077E6CBAE0A3"/>
        <w:category>
          <w:name w:val="General"/>
          <w:gallery w:val="placeholder"/>
        </w:category>
        <w:types>
          <w:type w:val="bbPlcHdr"/>
        </w:types>
        <w:behaviors>
          <w:behavior w:val="content"/>
        </w:behaviors>
        <w:guid w:val="{94FE92E6-5CAB-4C0D-B7D5-12907085E23D}"/>
      </w:docPartPr>
      <w:docPartBody>
        <w:p w:rsidR="00C35C7D" w:rsidRDefault="00673679" w:rsidP="00673679">
          <w:pPr>
            <w:pStyle w:val="0EC9E916E9A143AD838A077E6CBAE0A3"/>
          </w:pPr>
          <w:r w:rsidRPr="00D858FE">
            <w:rPr>
              <w:rStyle w:val="PlaceholderText"/>
            </w:rPr>
            <w:t>Choose an item.</w:t>
          </w:r>
        </w:p>
      </w:docPartBody>
    </w:docPart>
    <w:docPart>
      <w:docPartPr>
        <w:name w:val="C33F86BA9BC348BEAF356E3C45B89EB4"/>
        <w:category>
          <w:name w:val="General"/>
          <w:gallery w:val="placeholder"/>
        </w:category>
        <w:types>
          <w:type w:val="bbPlcHdr"/>
        </w:types>
        <w:behaviors>
          <w:behavior w:val="content"/>
        </w:behaviors>
        <w:guid w:val="{36BCED28-B011-4527-B271-57E199BA7C21}"/>
      </w:docPartPr>
      <w:docPartBody>
        <w:p w:rsidR="00C35C7D" w:rsidRDefault="00673679" w:rsidP="00673679">
          <w:pPr>
            <w:pStyle w:val="C33F86BA9BC348BEAF356E3C45B89EB4"/>
          </w:pPr>
          <w:r w:rsidRPr="00D858FE">
            <w:rPr>
              <w:rStyle w:val="PlaceholderText"/>
            </w:rPr>
            <w:t>Choose an item.</w:t>
          </w:r>
        </w:p>
      </w:docPartBody>
    </w:docPart>
    <w:docPart>
      <w:docPartPr>
        <w:name w:val="477563FF493E42AF824EAAFF426793A9"/>
        <w:category>
          <w:name w:val="General"/>
          <w:gallery w:val="placeholder"/>
        </w:category>
        <w:types>
          <w:type w:val="bbPlcHdr"/>
        </w:types>
        <w:behaviors>
          <w:behavior w:val="content"/>
        </w:behaviors>
        <w:guid w:val="{120F2C84-4727-4118-B9BC-CCE7F6A19397}"/>
      </w:docPartPr>
      <w:docPartBody>
        <w:p w:rsidR="00C35C7D" w:rsidRDefault="00673679" w:rsidP="00673679">
          <w:pPr>
            <w:pStyle w:val="477563FF493E42AF824EAAFF426793A9"/>
          </w:pPr>
          <w:r w:rsidRPr="00D858FE">
            <w:rPr>
              <w:rStyle w:val="PlaceholderText"/>
            </w:rPr>
            <w:t>Choose an item.</w:t>
          </w:r>
        </w:p>
      </w:docPartBody>
    </w:docPart>
    <w:docPart>
      <w:docPartPr>
        <w:name w:val="17B47D89630B449DAF3803AF06ADC1DF"/>
        <w:category>
          <w:name w:val="General"/>
          <w:gallery w:val="placeholder"/>
        </w:category>
        <w:types>
          <w:type w:val="bbPlcHdr"/>
        </w:types>
        <w:behaviors>
          <w:behavior w:val="content"/>
        </w:behaviors>
        <w:guid w:val="{DB3DE687-429A-47B8-9342-261514E9F025}"/>
      </w:docPartPr>
      <w:docPartBody>
        <w:p w:rsidR="00C35C7D" w:rsidRDefault="00673679" w:rsidP="00673679">
          <w:pPr>
            <w:pStyle w:val="17B47D89630B449DAF3803AF06ADC1DF"/>
          </w:pPr>
          <w:r w:rsidRPr="00D858FE">
            <w:rPr>
              <w:rStyle w:val="PlaceholderText"/>
            </w:rPr>
            <w:t>Choose an item.</w:t>
          </w:r>
        </w:p>
      </w:docPartBody>
    </w:docPart>
    <w:docPart>
      <w:docPartPr>
        <w:name w:val="4A6FD788AF264FA891CB5F91AE6CCB16"/>
        <w:category>
          <w:name w:val="General"/>
          <w:gallery w:val="placeholder"/>
        </w:category>
        <w:types>
          <w:type w:val="bbPlcHdr"/>
        </w:types>
        <w:behaviors>
          <w:behavior w:val="content"/>
        </w:behaviors>
        <w:guid w:val="{7EE49682-E4F4-4F3E-949E-A08774B120DC}"/>
      </w:docPartPr>
      <w:docPartBody>
        <w:p w:rsidR="00C35C7D" w:rsidRDefault="00673679" w:rsidP="00673679">
          <w:pPr>
            <w:pStyle w:val="4A6FD788AF264FA891CB5F91AE6CCB16"/>
          </w:pPr>
          <w:r w:rsidRPr="00D858FE">
            <w:rPr>
              <w:rStyle w:val="PlaceholderText"/>
            </w:rPr>
            <w:t>Choose an item.</w:t>
          </w:r>
        </w:p>
      </w:docPartBody>
    </w:docPart>
    <w:docPart>
      <w:docPartPr>
        <w:name w:val="F0F55040A3314963BF6FE5EF5344D5E7"/>
        <w:category>
          <w:name w:val="General"/>
          <w:gallery w:val="placeholder"/>
        </w:category>
        <w:types>
          <w:type w:val="bbPlcHdr"/>
        </w:types>
        <w:behaviors>
          <w:behavior w:val="content"/>
        </w:behaviors>
        <w:guid w:val="{09C3B5D5-4EA8-4927-91A8-8FF6F9F14792}"/>
      </w:docPartPr>
      <w:docPartBody>
        <w:p w:rsidR="00C35C7D" w:rsidRDefault="00673679" w:rsidP="00673679">
          <w:pPr>
            <w:pStyle w:val="F0F55040A3314963BF6FE5EF5344D5E7"/>
          </w:pPr>
          <w:r w:rsidRPr="00D858FE">
            <w:rPr>
              <w:rStyle w:val="PlaceholderText"/>
            </w:rPr>
            <w:t>Choose an item.</w:t>
          </w:r>
        </w:p>
      </w:docPartBody>
    </w:docPart>
    <w:docPart>
      <w:docPartPr>
        <w:name w:val="743AA055C5904902B7243BCFBD1343F0"/>
        <w:category>
          <w:name w:val="General"/>
          <w:gallery w:val="placeholder"/>
        </w:category>
        <w:types>
          <w:type w:val="bbPlcHdr"/>
        </w:types>
        <w:behaviors>
          <w:behavior w:val="content"/>
        </w:behaviors>
        <w:guid w:val="{A40BAE47-D6EC-4172-8D3B-5ADEAD89423B}"/>
      </w:docPartPr>
      <w:docPartBody>
        <w:p w:rsidR="00C35C7D" w:rsidRDefault="00673679" w:rsidP="00673679">
          <w:pPr>
            <w:pStyle w:val="743AA055C5904902B7243BCFBD1343F0"/>
          </w:pPr>
          <w:r w:rsidRPr="00D858FE">
            <w:rPr>
              <w:rStyle w:val="PlaceholderText"/>
            </w:rPr>
            <w:t>Choose an item.</w:t>
          </w:r>
        </w:p>
      </w:docPartBody>
    </w:docPart>
    <w:docPart>
      <w:docPartPr>
        <w:name w:val="63611E64A7274595A4860F7D9A6BC32D"/>
        <w:category>
          <w:name w:val="General"/>
          <w:gallery w:val="placeholder"/>
        </w:category>
        <w:types>
          <w:type w:val="bbPlcHdr"/>
        </w:types>
        <w:behaviors>
          <w:behavior w:val="content"/>
        </w:behaviors>
        <w:guid w:val="{E1371F27-3214-441C-BF05-E08B862EA9E4}"/>
      </w:docPartPr>
      <w:docPartBody>
        <w:p w:rsidR="00C35C7D" w:rsidRDefault="00673679" w:rsidP="00673679">
          <w:pPr>
            <w:pStyle w:val="63611E64A7274595A4860F7D9A6BC32D"/>
          </w:pPr>
          <w:r w:rsidRPr="00D858FE">
            <w:rPr>
              <w:rStyle w:val="PlaceholderText"/>
            </w:rPr>
            <w:t>Choose an item.</w:t>
          </w:r>
        </w:p>
      </w:docPartBody>
    </w:docPart>
    <w:docPart>
      <w:docPartPr>
        <w:name w:val="BDF95419503B4865AA7702FACEA49A4E"/>
        <w:category>
          <w:name w:val="General"/>
          <w:gallery w:val="placeholder"/>
        </w:category>
        <w:types>
          <w:type w:val="bbPlcHdr"/>
        </w:types>
        <w:behaviors>
          <w:behavior w:val="content"/>
        </w:behaviors>
        <w:guid w:val="{86E7A270-4CAB-4A39-BA54-831338F731DD}"/>
      </w:docPartPr>
      <w:docPartBody>
        <w:p w:rsidR="00C35C7D" w:rsidRDefault="00673679" w:rsidP="00673679">
          <w:pPr>
            <w:pStyle w:val="BDF95419503B4865AA7702FACEA49A4E"/>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73679"/>
    <w:rsid w:val="000E54AD"/>
    <w:rsid w:val="00673679"/>
    <w:rsid w:val="00956B34"/>
    <w:rsid w:val="00B66F26"/>
    <w:rsid w:val="00C35C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73679"/>
    <w:rPr>
      <w:color w:val="808080"/>
    </w:rPr>
  </w:style>
  <w:style w:type="paragraph" w:customStyle="1" w:styleId="C3273D0133E147858064E925C60F0BF7">
    <w:name w:val="C3273D0133E147858064E925C60F0BF7"/>
    <w:rsid w:val="00673679"/>
    <w:pPr>
      <w:spacing w:line="278" w:lineRule="auto"/>
    </w:pPr>
    <w:rPr>
      <w:kern w:val="2"/>
      <w:sz w:val="24"/>
      <w:szCs w:val="24"/>
      <w14:ligatures w14:val="standardContextual"/>
    </w:rPr>
  </w:style>
  <w:style w:type="paragraph" w:customStyle="1" w:styleId="FC560F1906A64587B56B3495D74486D6">
    <w:name w:val="FC560F1906A64587B56B3495D74486D6"/>
    <w:rsid w:val="00673679"/>
    <w:pPr>
      <w:spacing w:line="278" w:lineRule="auto"/>
    </w:pPr>
    <w:rPr>
      <w:kern w:val="2"/>
      <w:sz w:val="24"/>
      <w:szCs w:val="24"/>
      <w14:ligatures w14:val="standardContextual"/>
    </w:rPr>
  </w:style>
  <w:style w:type="paragraph" w:customStyle="1" w:styleId="5277E5FF50BB423DA5DCE0F56E892603">
    <w:name w:val="5277E5FF50BB423DA5DCE0F56E892603"/>
    <w:rsid w:val="00673679"/>
    <w:pPr>
      <w:spacing w:line="278" w:lineRule="auto"/>
    </w:pPr>
    <w:rPr>
      <w:kern w:val="2"/>
      <w:sz w:val="24"/>
      <w:szCs w:val="24"/>
      <w14:ligatures w14:val="standardContextual"/>
    </w:rPr>
  </w:style>
  <w:style w:type="paragraph" w:customStyle="1" w:styleId="50960B35DDEB45B798F8EDDE8AB7579F">
    <w:name w:val="50960B35DDEB45B798F8EDDE8AB7579F"/>
    <w:rsid w:val="00673679"/>
    <w:pPr>
      <w:spacing w:line="278" w:lineRule="auto"/>
    </w:pPr>
    <w:rPr>
      <w:kern w:val="2"/>
      <w:sz w:val="24"/>
      <w:szCs w:val="24"/>
      <w14:ligatures w14:val="standardContextual"/>
    </w:rPr>
  </w:style>
  <w:style w:type="paragraph" w:customStyle="1" w:styleId="11C8BEA90C3C4F9A96A21C9FB7BB7FEB">
    <w:name w:val="11C8BEA90C3C4F9A96A21C9FB7BB7FEB"/>
    <w:rsid w:val="00673679"/>
    <w:pPr>
      <w:spacing w:line="278" w:lineRule="auto"/>
    </w:pPr>
    <w:rPr>
      <w:kern w:val="2"/>
      <w:sz w:val="24"/>
      <w:szCs w:val="24"/>
      <w14:ligatures w14:val="standardContextual"/>
    </w:rPr>
  </w:style>
  <w:style w:type="paragraph" w:customStyle="1" w:styleId="A2FDC308A3E049FD87765DA83DDF852B">
    <w:name w:val="A2FDC308A3E049FD87765DA83DDF852B"/>
    <w:rsid w:val="00673679"/>
    <w:pPr>
      <w:spacing w:line="278" w:lineRule="auto"/>
    </w:pPr>
    <w:rPr>
      <w:kern w:val="2"/>
      <w:sz w:val="24"/>
      <w:szCs w:val="24"/>
      <w14:ligatures w14:val="standardContextual"/>
    </w:rPr>
  </w:style>
  <w:style w:type="paragraph" w:customStyle="1" w:styleId="9281FC6E568B4EFF9CB4FF2243912E2E">
    <w:name w:val="9281FC6E568B4EFF9CB4FF2243912E2E"/>
    <w:rsid w:val="00673679"/>
    <w:pPr>
      <w:spacing w:line="278" w:lineRule="auto"/>
    </w:pPr>
    <w:rPr>
      <w:kern w:val="2"/>
      <w:sz w:val="24"/>
      <w:szCs w:val="24"/>
      <w14:ligatures w14:val="standardContextual"/>
    </w:rPr>
  </w:style>
  <w:style w:type="paragraph" w:customStyle="1" w:styleId="5A4FC595759041D489CB27AE85EC3ED2">
    <w:name w:val="5A4FC595759041D489CB27AE85EC3ED2"/>
    <w:rsid w:val="00673679"/>
    <w:pPr>
      <w:spacing w:line="278" w:lineRule="auto"/>
    </w:pPr>
    <w:rPr>
      <w:kern w:val="2"/>
      <w:sz w:val="24"/>
      <w:szCs w:val="24"/>
      <w14:ligatures w14:val="standardContextual"/>
    </w:rPr>
  </w:style>
  <w:style w:type="paragraph" w:customStyle="1" w:styleId="FE251BA660EB40798122AADDBA6E12A0">
    <w:name w:val="FE251BA660EB40798122AADDBA6E12A0"/>
    <w:rsid w:val="00673679"/>
    <w:pPr>
      <w:spacing w:line="278" w:lineRule="auto"/>
    </w:pPr>
    <w:rPr>
      <w:kern w:val="2"/>
      <w:sz w:val="24"/>
      <w:szCs w:val="24"/>
      <w14:ligatures w14:val="standardContextual"/>
    </w:rPr>
  </w:style>
  <w:style w:type="paragraph" w:customStyle="1" w:styleId="C28582CA43CF40849AFA76271293C4FC">
    <w:name w:val="C28582CA43CF40849AFA76271293C4FC"/>
    <w:rsid w:val="00673679"/>
    <w:pPr>
      <w:spacing w:line="278" w:lineRule="auto"/>
    </w:pPr>
    <w:rPr>
      <w:kern w:val="2"/>
      <w:sz w:val="24"/>
      <w:szCs w:val="24"/>
      <w14:ligatures w14:val="standardContextual"/>
    </w:rPr>
  </w:style>
  <w:style w:type="paragraph" w:customStyle="1" w:styleId="EA673799EC734F298785A362F4EB9BCA">
    <w:name w:val="EA673799EC734F298785A362F4EB9BCA"/>
    <w:rsid w:val="00673679"/>
    <w:pPr>
      <w:spacing w:line="278" w:lineRule="auto"/>
    </w:pPr>
    <w:rPr>
      <w:kern w:val="2"/>
      <w:sz w:val="24"/>
      <w:szCs w:val="24"/>
      <w14:ligatures w14:val="standardContextual"/>
    </w:rPr>
  </w:style>
  <w:style w:type="paragraph" w:customStyle="1" w:styleId="A5080F4BC440426DB44014BFA936DB95">
    <w:name w:val="A5080F4BC440426DB44014BFA936DB95"/>
    <w:rsid w:val="00673679"/>
    <w:pPr>
      <w:spacing w:line="278" w:lineRule="auto"/>
    </w:pPr>
    <w:rPr>
      <w:kern w:val="2"/>
      <w:sz w:val="24"/>
      <w:szCs w:val="24"/>
      <w14:ligatures w14:val="standardContextual"/>
    </w:rPr>
  </w:style>
  <w:style w:type="paragraph" w:customStyle="1" w:styleId="8282524133DF4A11BD2ED0A6ED6222CE">
    <w:name w:val="8282524133DF4A11BD2ED0A6ED6222CE"/>
    <w:rsid w:val="00673679"/>
    <w:pPr>
      <w:spacing w:line="278" w:lineRule="auto"/>
    </w:pPr>
    <w:rPr>
      <w:kern w:val="2"/>
      <w:sz w:val="24"/>
      <w:szCs w:val="24"/>
      <w14:ligatures w14:val="standardContextual"/>
    </w:rPr>
  </w:style>
  <w:style w:type="paragraph" w:customStyle="1" w:styleId="AACB6B1850E54C6487E8964BAE43C32A">
    <w:name w:val="AACB6B1850E54C6487E8964BAE43C32A"/>
    <w:rsid w:val="00673679"/>
    <w:pPr>
      <w:spacing w:line="278" w:lineRule="auto"/>
    </w:pPr>
    <w:rPr>
      <w:kern w:val="2"/>
      <w:sz w:val="24"/>
      <w:szCs w:val="24"/>
      <w14:ligatures w14:val="standardContextual"/>
    </w:rPr>
  </w:style>
  <w:style w:type="paragraph" w:customStyle="1" w:styleId="632DBEE0FEB449858F8411370F92F5A9">
    <w:name w:val="632DBEE0FEB449858F8411370F92F5A9"/>
    <w:rsid w:val="00673679"/>
    <w:pPr>
      <w:spacing w:line="278" w:lineRule="auto"/>
    </w:pPr>
    <w:rPr>
      <w:kern w:val="2"/>
      <w:sz w:val="24"/>
      <w:szCs w:val="24"/>
      <w14:ligatures w14:val="standardContextual"/>
    </w:rPr>
  </w:style>
  <w:style w:type="paragraph" w:customStyle="1" w:styleId="54E1F5DA01854DDC9C2F3DB49F229F83">
    <w:name w:val="54E1F5DA01854DDC9C2F3DB49F229F83"/>
    <w:rsid w:val="00673679"/>
    <w:pPr>
      <w:spacing w:line="278" w:lineRule="auto"/>
    </w:pPr>
    <w:rPr>
      <w:kern w:val="2"/>
      <w:sz w:val="24"/>
      <w:szCs w:val="24"/>
      <w14:ligatures w14:val="standardContextual"/>
    </w:rPr>
  </w:style>
  <w:style w:type="paragraph" w:customStyle="1" w:styleId="FAD3B5082B5F49948DA83AA57F23A531">
    <w:name w:val="FAD3B5082B5F49948DA83AA57F23A531"/>
    <w:rsid w:val="00673679"/>
    <w:pPr>
      <w:spacing w:line="278" w:lineRule="auto"/>
    </w:pPr>
    <w:rPr>
      <w:kern w:val="2"/>
      <w:sz w:val="24"/>
      <w:szCs w:val="24"/>
      <w14:ligatures w14:val="standardContextual"/>
    </w:rPr>
  </w:style>
  <w:style w:type="paragraph" w:customStyle="1" w:styleId="73DCAA423E354A7AA0D731974FD84F72">
    <w:name w:val="73DCAA423E354A7AA0D731974FD84F72"/>
    <w:rsid w:val="00673679"/>
    <w:pPr>
      <w:spacing w:line="278" w:lineRule="auto"/>
    </w:pPr>
    <w:rPr>
      <w:kern w:val="2"/>
      <w:sz w:val="24"/>
      <w:szCs w:val="24"/>
      <w14:ligatures w14:val="standardContextual"/>
    </w:rPr>
  </w:style>
  <w:style w:type="paragraph" w:customStyle="1" w:styleId="B77BE20EF37941C8B08EADE831733354">
    <w:name w:val="B77BE20EF37941C8B08EADE831733354"/>
    <w:rsid w:val="00673679"/>
    <w:pPr>
      <w:spacing w:line="278" w:lineRule="auto"/>
    </w:pPr>
    <w:rPr>
      <w:kern w:val="2"/>
      <w:sz w:val="24"/>
      <w:szCs w:val="24"/>
      <w14:ligatures w14:val="standardContextual"/>
    </w:rPr>
  </w:style>
  <w:style w:type="paragraph" w:customStyle="1" w:styleId="79F5258B0E834189B189E31FE0D45B22">
    <w:name w:val="79F5258B0E834189B189E31FE0D45B22"/>
    <w:rsid w:val="00673679"/>
    <w:pPr>
      <w:spacing w:line="278" w:lineRule="auto"/>
    </w:pPr>
    <w:rPr>
      <w:kern w:val="2"/>
      <w:sz w:val="24"/>
      <w:szCs w:val="24"/>
      <w14:ligatures w14:val="standardContextual"/>
    </w:rPr>
  </w:style>
  <w:style w:type="paragraph" w:customStyle="1" w:styleId="F3FC90CF2FDC4FDD80E11BBAEE11213D">
    <w:name w:val="F3FC90CF2FDC4FDD80E11BBAEE11213D"/>
    <w:rsid w:val="00673679"/>
    <w:pPr>
      <w:spacing w:line="278" w:lineRule="auto"/>
    </w:pPr>
    <w:rPr>
      <w:kern w:val="2"/>
      <w:sz w:val="24"/>
      <w:szCs w:val="24"/>
      <w14:ligatures w14:val="standardContextual"/>
    </w:rPr>
  </w:style>
  <w:style w:type="paragraph" w:customStyle="1" w:styleId="19711CA32D0D4AAA8D76FF5A4530DF9C">
    <w:name w:val="19711CA32D0D4AAA8D76FF5A4530DF9C"/>
    <w:rsid w:val="00673679"/>
    <w:pPr>
      <w:spacing w:line="278" w:lineRule="auto"/>
    </w:pPr>
    <w:rPr>
      <w:kern w:val="2"/>
      <w:sz w:val="24"/>
      <w:szCs w:val="24"/>
      <w14:ligatures w14:val="standardContextual"/>
    </w:rPr>
  </w:style>
  <w:style w:type="paragraph" w:customStyle="1" w:styleId="30D20D6837F443DEA4D1EE8ED1D9873F">
    <w:name w:val="30D20D6837F443DEA4D1EE8ED1D9873F"/>
    <w:rsid w:val="00673679"/>
    <w:pPr>
      <w:spacing w:line="278" w:lineRule="auto"/>
    </w:pPr>
    <w:rPr>
      <w:kern w:val="2"/>
      <w:sz w:val="24"/>
      <w:szCs w:val="24"/>
      <w14:ligatures w14:val="standardContextual"/>
    </w:rPr>
  </w:style>
  <w:style w:type="paragraph" w:customStyle="1" w:styleId="0B2FEB021C8346FF8BCF7110D8F27E62">
    <w:name w:val="0B2FEB021C8346FF8BCF7110D8F27E62"/>
    <w:rsid w:val="00673679"/>
    <w:pPr>
      <w:spacing w:line="278" w:lineRule="auto"/>
    </w:pPr>
    <w:rPr>
      <w:kern w:val="2"/>
      <w:sz w:val="24"/>
      <w:szCs w:val="24"/>
      <w14:ligatures w14:val="standardContextual"/>
    </w:rPr>
  </w:style>
  <w:style w:type="paragraph" w:customStyle="1" w:styleId="851C50CD60054074989288AB8168B74A">
    <w:name w:val="851C50CD60054074989288AB8168B74A"/>
    <w:rsid w:val="00673679"/>
    <w:pPr>
      <w:spacing w:line="278" w:lineRule="auto"/>
    </w:pPr>
    <w:rPr>
      <w:kern w:val="2"/>
      <w:sz w:val="24"/>
      <w:szCs w:val="24"/>
      <w14:ligatures w14:val="standardContextual"/>
    </w:rPr>
  </w:style>
  <w:style w:type="paragraph" w:customStyle="1" w:styleId="5B5878B13AEB44E5AC3E9F3CD0097748">
    <w:name w:val="5B5878B13AEB44E5AC3E9F3CD0097748"/>
    <w:rsid w:val="00673679"/>
    <w:pPr>
      <w:spacing w:line="278" w:lineRule="auto"/>
    </w:pPr>
    <w:rPr>
      <w:kern w:val="2"/>
      <w:sz w:val="24"/>
      <w:szCs w:val="24"/>
      <w14:ligatures w14:val="standardContextual"/>
    </w:rPr>
  </w:style>
  <w:style w:type="paragraph" w:customStyle="1" w:styleId="0C5F4134841A4EE7A5152ED9F1B88957">
    <w:name w:val="0C5F4134841A4EE7A5152ED9F1B88957"/>
    <w:rsid w:val="00673679"/>
    <w:pPr>
      <w:spacing w:line="278" w:lineRule="auto"/>
    </w:pPr>
    <w:rPr>
      <w:kern w:val="2"/>
      <w:sz w:val="24"/>
      <w:szCs w:val="24"/>
      <w14:ligatures w14:val="standardContextual"/>
    </w:rPr>
  </w:style>
  <w:style w:type="paragraph" w:customStyle="1" w:styleId="B5E6FBCEA17844A3A0E0E3FA959EDEFB">
    <w:name w:val="B5E6FBCEA17844A3A0E0E3FA959EDEFB"/>
    <w:rsid w:val="00673679"/>
    <w:pPr>
      <w:spacing w:line="278" w:lineRule="auto"/>
    </w:pPr>
    <w:rPr>
      <w:kern w:val="2"/>
      <w:sz w:val="24"/>
      <w:szCs w:val="24"/>
      <w14:ligatures w14:val="standardContextual"/>
    </w:rPr>
  </w:style>
  <w:style w:type="paragraph" w:customStyle="1" w:styleId="0EF112ED9B0741668EB05A32819444D0">
    <w:name w:val="0EF112ED9B0741668EB05A32819444D0"/>
    <w:rsid w:val="00673679"/>
    <w:pPr>
      <w:spacing w:line="278" w:lineRule="auto"/>
    </w:pPr>
    <w:rPr>
      <w:kern w:val="2"/>
      <w:sz w:val="24"/>
      <w:szCs w:val="24"/>
      <w14:ligatures w14:val="standardContextual"/>
    </w:rPr>
  </w:style>
  <w:style w:type="paragraph" w:customStyle="1" w:styleId="B3F191CA5CEC4E90AD531DAA9168E9A4">
    <w:name w:val="B3F191CA5CEC4E90AD531DAA9168E9A4"/>
    <w:rsid w:val="00673679"/>
    <w:pPr>
      <w:spacing w:line="278" w:lineRule="auto"/>
    </w:pPr>
    <w:rPr>
      <w:kern w:val="2"/>
      <w:sz w:val="24"/>
      <w:szCs w:val="24"/>
      <w14:ligatures w14:val="standardContextual"/>
    </w:rPr>
  </w:style>
  <w:style w:type="paragraph" w:customStyle="1" w:styleId="52396A5D6D824A1199BF16A671370092">
    <w:name w:val="52396A5D6D824A1199BF16A671370092"/>
    <w:rsid w:val="00673679"/>
    <w:pPr>
      <w:spacing w:line="278" w:lineRule="auto"/>
    </w:pPr>
    <w:rPr>
      <w:kern w:val="2"/>
      <w:sz w:val="24"/>
      <w:szCs w:val="24"/>
      <w14:ligatures w14:val="standardContextual"/>
    </w:rPr>
  </w:style>
  <w:style w:type="paragraph" w:customStyle="1" w:styleId="2C61BD8D2E7F4559916510BB9E7C031C">
    <w:name w:val="2C61BD8D2E7F4559916510BB9E7C031C"/>
    <w:rsid w:val="00673679"/>
    <w:pPr>
      <w:spacing w:line="278" w:lineRule="auto"/>
    </w:pPr>
    <w:rPr>
      <w:kern w:val="2"/>
      <w:sz w:val="24"/>
      <w:szCs w:val="24"/>
      <w14:ligatures w14:val="standardContextual"/>
    </w:rPr>
  </w:style>
  <w:style w:type="paragraph" w:customStyle="1" w:styleId="55D369C0017E48278D4156B3A4216164">
    <w:name w:val="55D369C0017E48278D4156B3A4216164"/>
    <w:rsid w:val="00673679"/>
    <w:pPr>
      <w:spacing w:line="278" w:lineRule="auto"/>
    </w:pPr>
    <w:rPr>
      <w:kern w:val="2"/>
      <w:sz w:val="24"/>
      <w:szCs w:val="24"/>
      <w14:ligatures w14:val="standardContextual"/>
    </w:rPr>
  </w:style>
  <w:style w:type="paragraph" w:customStyle="1" w:styleId="57F29EA1C4724766BD52F2BB406BB69F">
    <w:name w:val="57F29EA1C4724766BD52F2BB406BB69F"/>
    <w:rsid w:val="00673679"/>
    <w:pPr>
      <w:spacing w:line="278" w:lineRule="auto"/>
    </w:pPr>
    <w:rPr>
      <w:kern w:val="2"/>
      <w:sz w:val="24"/>
      <w:szCs w:val="24"/>
      <w14:ligatures w14:val="standardContextual"/>
    </w:rPr>
  </w:style>
  <w:style w:type="paragraph" w:customStyle="1" w:styleId="7B62A1052A9F46B7B45847841315D02B">
    <w:name w:val="7B62A1052A9F46B7B45847841315D02B"/>
    <w:rsid w:val="00673679"/>
    <w:pPr>
      <w:spacing w:line="278" w:lineRule="auto"/>
    </w:pPr>
    <w:rPr>
      <w:kern w:val="2"/>
      <w:sz w:val="24"/>
      <w:szCs w:val="24"/>
      <w14:ligatures w14:val="standardContextual"/>
    </w:rPr>
  </w:style>
  <w:style w:type="paragraph" w:customStyle="1" w:styleId="B48285ED202F4ABC8B78A30710026FF3">
    <w:name w:val="B48285ED202F4ABC8B78A30710026FF3"/>
    <w:rsid w:val="00673679"/>
    <w:pPr>
      <w:spacing w:line="278" w:lineRule="auto"/>
    </w:pPr>
    <w:rPr>
      <w:kern w:val="2"/>
      <w:sz w:val="24"/>
      <w:szCs w:val="24"/>
      <w14:ligatures w14:val="standardContextual"/>
    </w:rPr>
  </w:style>
  <w:style w:type="paragraph" w:customStyle="1" w:styleId="733D2EF0E0624D3E919DF28ADCD940A2">
    <w:name w:val="733D2EF0E0624D3E919DF28ADCD940A2"/>
    <w:rsid w:val="00673679"/>
    <w:pPr>
      <w:spacing w:line="278" w:lineRule="auto"/>
    </w:pPr>
    <w:rPr>
      <w:kern w:val="2"/>
      <w:sz w:val="24"/>
      <w:szCs w:val="24"/>
      <w14:ligatures w14:val="standardContextual"/>
    </w:rPr>
  </w:style>
  <w:style w:type="paragraph" w:customStyle="1" w:styleId="2C3FB4669B964860BF1B6018FE2840D2">
    <w:name w:val="2C3FB4669B964860BF1B6018FE2840D2"/>
    <w:rsid w:val="00673679"/>
    <w:pPr>
      <w:spacing w:line="278" w:lineRule="auto"/>
    </w:pPr>
    <w:rPr>
      <w:kern w:val="2"/>
      <w:sz w:val="24"/>
      <w:szCs w:val="24"/>
      <w14:ligatures w14:val="standardContextual"/>
    </w:rPr>
  </w:style>
  <w:style w:type="paragraph" w:customStyle="1" w:styleId="0F8D8F1523694A8599135633970410E4">
    <w:name w:val="0F8D8F1523694A8599135633970410E4"/>
    <w:rsid w:val="00673679"/>
    <w:pPr>
      <w:spacing w:line="278" w:lineRule="auto"/>
    </w:pPr>
    <w:rPr>
      <w:kern w:val="2"/>
      <w:sz w:val="24"/>
      <w:szCs w:val="24"/>
      <w14:ligatures w14:val="standardContextual"/>
    </w:rPr>
  </w:style>
  <w:style w:type="paragraph" w:customStyle="1" w:styleId="925C302E042E4E19BF2D689D01F6DE54">
    <w:name w:val="925C302E042E4E19BF2D689D01F6DE54"/>
    <w:rsid w:val="00673679"/>
    <w:pPr>
      <w:spacing w:line="278" w:lineRule="auto"/>
    </w:pPr>
    <w:rPr>
      <w:kern w:val="2"/>
      <w:sz w:val="24"/>
      <w:szCs w:val="24"/>
      <w14:ligatures w14:val="standardContextual"/>
    </w:rPr>
  </w:style>
  <w:style w:type="paragraph" w:customStyle="1" w:styleId="EC2ACCDF43B847C398D00FB6692768F8">
    <w:name w:val="EC2ACCDF43B847C398D00FB6692768F8"/>
    <w:rsid w:val="00673679"/>
    <w:pPr>
      <w:spacing w:line="278" w:lineRule="auto"/>
    </w:pPr>
    <w:rPr>
      <w:kern w:val="2"/>
      <w:sz w:val="24"/>
      <w:szCs w:val="24"/>
      <w14:ligatures w14:val="standardContextual"/>
    </w:rPr>
  </w:style>
  <w:style w:type="paragraph" w:customStyle="1" w:styleId="D037367F20ED4D0D9F847D6B04CE65B7">
    <w:name w:val="D037367F20ED4D0D9F847D6B04CE65B7"/>
    <w:rsid w:val="00673679"/>
    <w:pPr>
      <w:spacing w:line="278" w:lineRule="auto"/>
    </w:pPr>
    <w:rPr>
      <w:kern w:val="2"/>
      <w:sz w:val="24"/>
      <w:szCs w:val="24"/>
      <w14:ligatures w14:val="standardContextual"/>
    </w:rPr>
  </w:style>
  <w:style w:type="paragraph" w:customStyle="1" w:styleId="0EC9E916E9A143AD838A077E6CBAE0A3">
    <w:name w:val="0EC9E916E9A143AD838A077E6CBAE0A3"/>
    <w:rsid w:val="00673679"/>
    <w:pPr>
      <w:spacing w:line="278" w:lineRule="auto"/>
    </w:pPr>
    <w:rPr>
      <w:kern w:val="2"/>
      <w:sz w:val="24"/>
      <w:szCs w:val="24"/>
      <w14:ligatures w14:val="standardContextual"/>
    </w:rPr>
  </w:style>
  <w:style w:type="paragraph" w:customStyle="1" w:styleId="C33F86BA9BC348BEAF356E3C45B89EB4">
    <w:name w:val="C33F86BA9BC348BEAF356E3C45B89EB4"/>
    <w:rsid w:val="00673679"/>
    <w:pPr>
      <w:spacing w:line="278" w:lineRule="auto"/>
    </w:pPr>
    <w:rPr>
      <w:kern w:val="2"/>
      <w:sz w:val="24"/>
      <w:szCs w:val="24"/>
      <w14:ligatures w14:val="standardContextual"/>
    </w:rPr>
  </w:style>
  <w:style w:type="paragraph" w:customStyle="1" w:styleId="477563FF493E42AF824EAAFF426793A9">
    <w:name w:val="477563FF493E42AF824EAAFF426793A9"/>
    <w:rsid w:val="00673679"/>
    <w:pPr>
      <w:spacing w:line="278" w:lineRule="auto"/>
    </w:pPr>
    <w:rPr>
      <w:kern w:val="2"/>
      <w:sz w:val="24"/>
      <w:szCs w:val="24"/>
      <w14:ligatures w14:val="standardContextual"/>
    </w:rPr>
  </w:style>
  <w:style w:type="paragraph" w:customStyle="1" w:styleId="17B47D89630B449DAF3803AF06ADC1DF">
    <w:name w:val="17B47D89630B449DAF3803AF06ADC1DF"/>
    <w:rsid w:val="00673679"/>
    <w:pPr>
      <w:spacing w:line="278" w:lineRule="auto"/>
    </w:pPr>
    <w:rPr>
      <w:kern w:val="2"/>
      <w:sz w:val="24"/>
      <w:szCs w:val="24"/>
      <w14:ligatures w14:val="standardContextual"/>
    </w:rPr>
  </w:style>
  <w:style w:type="paragraph" w:customStyle="1" w:styleId="4A6FD788AF264FA891CB5F91AE6CCB16">
    <w:name w:val="4A6FD788AF264FA891CB5F91AE6CCB16"/>
    <w:rsid w:val="00673679"/>
    <w:pPr>
      <w:spacing w:line="278" w:lineRule="auto"/>
    </w:pPr>
    <w:rPr>
      <w:kern w:val="2"/>
      <w:sz w:val="24"/>
      <w:szCs w:val="24"/>
      <w14:ligatures w14:val="standardContextual"/>
    </w:rPr>
  </w:style>
  <w:style w:type="paragraph" w:customStyle="1" w:styleId="F0F55040A3314963BF6FE5EF5344D5E7">
    <w:name w:val="F0F55040A3314963BF6FE5EF5344D5E7"/>
    <w:rsid w:val="00673679"/>
    <w:pPr>
      <w:spacing w:line="278" w:lineRule="auto"/>
    </w:pPr>
    <w:rPr>
      <w:kern w:val="2"/>
      <w:sz w:val="24"/>
      <w:szCs w:val="24"/>
      <w14:ligatures w14:val="standardContextual"/>
    </w:rPr>
  </w:style>
  <w:style w:type="paragraph" w:customStyle="1" w:styleId="743AA055C5904902B7243BCFBD1343F0">
    <w:name w:val="743AA055C5904902B7243BCFBD1343F0"/>
    <w:rsid w:val="00673679"/>
    <w:pPr>
      <w:spacing w:line="278" w:lineRule="auto"/>
    </w:pPr>
    <w:rPr>
      <w:kern w:val="2"/>
      <w:sz w:val="24"/>
      <w:szCs w:val="24"/>
      <w14:ligatures w14:val="standardContextual"/>
    </w:rPr>
  </w:style>
  <w:style w:type="paragraph" w:customStyle="1" w:styleId="63611E64A7274595A4860F7D9A6BC32D">
    <w:name w:val="63611E64A7274595A4860F7D9A6BC32D"/>
    <w:rsid w:val="00673679"/>
    <w:pPr>
      <w:spacing w:line="278" w:lineRule="auto"/>
    </w:pPr>
    <w:rPr>
      <w:kern w:val="2"/>
      <w:sz w:val="24"/>
      <w:szCs w:val="24"/>
      <w14:ligatures w14:val="standardContextual"/>
    </w:rPr>
  </w:style>
  <w:style w:type="paragraph" w:customStyle="1" w:styleId="BDF95419503B4865AA7702FACEA49A4E">
    <w:name w:val="BDF95419503B4865AA7702FACEA49A4E"/>
    <w:rsid w:val="0067367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4540</Words>
  <Characters>25878</Characters>
  <Application>Microsoft Office Word</Application>
  <DocSecurity>8</DocSecurity>
  <Lines>215</Lines>
  <Paragraphs>60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2024-12-02T00:05:00Z</dcterms:created>
  <dcterms:modified xsi:type="dcterms:W3CDTF">2024-12-02T00:05:00Z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