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B865B" w14:textId="77777777" w:rsidR="000E00D6" w:rsidRPr="00B83D6B" w:rsidRDefault="004A632F" w:rsidP="00A45AD0">
      <w:pPr>
        <w:pStyle w:val="Title"/>
        <w:framePr w:w="9500" w:wrap="notBeside" w:vAnchor="page" w:hAnchor="page" w:x="811" w:y="7681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Performance </w:t>
      </w:r>
    </w:p>
    <w:p w14:paraId="34505435" w14:textId="35054CAE" w:rsidR="00973F6A" w:rsidRPr="00B83D6B" w:rsidRDefault="00973F6A" w:rsidP="00A45AD0">
      <w:pPr>
        <w:pStyle w:val="Title"/>
        <w:framePr w:w="9500" w:wrap="notBeside" w:vAnchor="page" w:hAnchor="page" w:x="811" w:y="7681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Report </w:t>
      </w:r>
    </w:p>
    <w:p w14:paraId="08BB48F4" w14:textId="3708DE67" w:rsidR="00973F6A" w:rsidRPr="00B83D6B" w:rsidRDefault="00973F6A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B83D6B">
        <w:rPr>
          <w:rFonts w:ascii="Arial" w:hAnsi="Arial" w:cs="Arial"/>
        </w:rPr>
        <w:t>1800 951 822</w:t>
      </w:r>
    </w:p>
    <w:p w14:paraId="6A48D7A7" w14:textId="4DB59F65" w:rsidR="00F82570" w:rsidRPr="00B83D6B" w:rsidRDefault="00F82570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B83D6B">
        <w:rPr>
          <w:rFonts w:ascii="Arial" w:hAnsi="Arial" w:cs="Arial"/>
        </w:rPr>
        <w:t>Agedcarequality.gov.au</w:t>
      </w:r>
    </w:p>
    <w:tbl>
      <w:tblPr>
        <w:tblStyle w:val="TableGrid"/>
        <w:tblpPr w:leftFromText="180" w:rightFromText="180" w:vertAnchor="text" w:horzAnchor="margin" w:tblpY="-87"/>
        <w:tblW w:w="0" w:type="auto"/>
        <w:tblLook w:val="0480" w:firstRow="0" w:lastRow="0" w:firstColumn="1" w:lastColumn="0" w:noHBand="0" w:noVBand="1"/>
      </w:tblPr>
      <w:tblGrid>
        <w:gridCol w:w="5385"/>
        <w:gridCol w:w="4814"/>
      </w:tblGrid>
      <w:tr w:rsidR="00142FF8" w:rsidRPr="00B83D6B" w14:paraId="76FFB981" w14:textId="77777777" w:rsidTr="77585D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6CF3B495" w14:textId="77777777" w:rsidR="00142FF8" w:rsidRPr="00B83D6B" w:rsidRDefault="00142FF8" w:rsidP="77585DC6">
            <w:pPr>
              <w:pStyle w:val="CoverHeading"/>
              <w:spacing w:before="0" w:after="120"/>
              <w:rPr>
                <w:rFonts w:ascii="Arial" w:hAnsi="Arial" w:cs="Arial"/>
                <w:sz w:val="24"/>
              </w:rPr>
            </w:pPr>
            <w:r w:rsidRPr="77585DC6">
              <w:rPr>
                <w:rFonts w:ascii="Arial" w:hAnsi="Arial" w:cs="Arial"/>
                <w:sz w:val="24"/>
              </w:rPr>
              <w:t>Name of service:</w:t>
            </w:r>
          </w:p>
        </w:tc>
        <w:tc>
          <w:tcPr>
            <w:tcW w:w="4814" w:type="dxa"/>
          </w:tcPr>
          <w:p w14:paraId="5C63AD64" w14:textId="77777777" w:rsidR="00142FF8" w:rsidRPr="00B83D6B" w:rsidRDefault="00142FF8" w:rsidP="77585DC6">
            <w:pPr>
              <w:pStyle w:val="CoverHeading"/>
              <w:spacing w:before="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77585DC6">
              <w:rPr>
                <w:rFonts w:ascii="Arial" w:hAnsi="Arial" w:cs="Arial"/>
                <w:sz w:val="24"/>
              </w:rPr>
              <w:t xml:space="preserve">Performance report date: </w:t>
            </w:r>
          </w:p>
        </w:tc>
      </w:tr>
      <w:tr w:rsidR="00142FF8" w:rsidRPr="00B83D6B" w14:paraId="15997B6D" w14:textId="77777777" w:rsidTr="77585D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4B7C8472" w14:textId="1DF92ACC" w:rsidR="00142FF8" w:rsidRPr="00B83D6B" w:rsidRDefault="008B3C4D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0000FF"/>
              </w:rPr>
            </w:pPr>
            <w:proofErr w:type="spellStart"/>
            <w:r w:rsidRPr="005B04F3">
              <w:rPr>
                <w:rFonts w:ascii="Arial" w:hAnsi="Arial" w:cs="Arial"/>
                <w:color w:val="auto"/>
              </w:rPr>
              <w:t>Garrawarra</w:t>
            </w:r>
            <w:proofErr w:type="spellEnd"/>
            <w:r w:rsidRPr="005B04F3">
              <w:rPr>
                <w:rFonts w:ascii="Arial" w:hAnsi="Arial" w:cs="Arial"/>
                <w:color w:val="auto"/>
              </w:rPr>
              <w:t xml:space="preserve"> Centre</w:t>
            </w:r>
          </w:p>
        </w:tc>
        <w:tc>
          <w:tcPr>
            <w:tcW w:w="4814" w:type="dxa"/>
          </w:tcPr>
          <w:p w14:paraId="02F1E98D" w14:textId="50916157" w:rsidR="00142FF8" w:rsidRPr="00B83D6B" w:rsidRDefault="00426610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 w:rsidRPr="00426610">
              <w:rPr>
                <w:rFonts w:ascii="Arial" w:hAnsi="Arial" w:cs="Arial"/>
                <w:color w:val="auto"/>
              </w:rPr>
              <w:t>14 September 2022</w:t>
            </w:r>
          </w:p>
        </w:tc>
      </w:tr>
      <w:tr w:rsidR="00142FF8" w:rsidRPr="00B83D6B" w14:paraId="2B17210F" w14:textId="77777777" w:rsidTr="77585D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C20B6BA" w14:textId="77777777" w:rsidR="00142FF8" w:rsidRPr="00B83D6B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4814" w:type="dxa"/>
          </w:tcPr>
          <w:p w14:paraId="4E0EDBE8" w14:textId="77777777" w:rsidR="00142FF8" w:rsidRPr="00B83D6B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 xml:space="preserve">Activity type: </w:t>
            </w:r>
          </w:p>
        </w:tc>
      </w:tr>
      <w:tr w:rsidR="00142FF8" w:rsidRPr="00B83D6B" w14:paraId="5A6FE48F" w14:textId="77777777" w:rsidTr="77585D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15C04C2" w14:textId="5A3CCF60" w:rsidR="00142FF8" w:rsidRPr="0064166F" w:rsidRDefault="00F16339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64166F">
              <w:rPr>
                <w:rFonts w:ascii="Arial" w:hAnsi="Arial" w:cs="Arial"/>
                <w:color w:val="auto"/>
              </w:rPr>
              <w:t>1456</w:t>
            </w:r>
          </w:p>
        </w:tc>
        <w:tc>
          <w:tcPr>
            <w:tcW w:w="4814" w:type="dxa"/>
          </w:tcPr>
          <w:p w14:paraId="322F44D1" w14:textId="326C0447" w:rsidR="00142FF8" w:rsidRPr="0064166F" w:rsidRDefault="00142FF8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64166F">
              <w:rPr>
                <w:rFonts w:ascii="Arial" w:hAnsi="Arial" w:cs="Arial"/>
                <w:color w:val="auto"/>
              </w:rPr>
              <w:t>Site audit</w:t>
            </w:r>
          </w:p>
        </w:tc>
      </w:tr>
      <w:tr w:rsidR="00142FF8" w:rsidRPr="00B83D6B" w14:paraId="72CDC767" w14:textId="77777777" w:rsidTr="77585D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11A02B9A" w14:textId="77777777" w:rsidR="00142FF8" w:rsidRPr="00B83D6B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 xml:space="preserve">Approved provider: </w:t>
            </w:r>
          </w:p>
        </w:tc>
        <w:tc>
          <w:tcPr>
            <w:tcW w:w="4814" w:type="dxa"/>
          </w:tcPr>
          <w:p w14:paraId="48B56AC4" w14:textId="77777777" w:rsidR="00142FF8" w:rsidRPr="00B83D6B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>Activity date:</w:t>
            </w:r>
          </w:p>
        </w:tc>
      </w:tr>
      <w:tr w:rsidR="00142FF8" w:rsidRPr="00B83D6B" w14:paraId="1C960C25" w14:textId="77777777" w:rsidTr="77585D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5B67B154" w14:textId="02E67F1B" w:rsidR="00142FF8" w:rsidRPr="00B83D6B" w:rsidRDefault="005B04F3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0000FF"/>
              </w:rPr>
            </w:pPr>
            <w:r w:rsidRPr="005B04F3">
              <w:rPr>
                <w:rFonts w:ascii="Arial" w:hAnsi="Arial" w:cs="Arial"/>
                <w:color w:val="auto"/>
              </w:rPr>
              <w:t>NSW State Government (NSW Ministry of Health)</w:t>
            </w:r>
          </w:p>
        </w:tc>
        <w:tc>
          <w:tcPr>
            <w:tcW w:w="4814" w:type="dxa"/>
          </w:tcPr>
          <w:p w14:paraId="340AC78C" w14:textId="7264FAA9" w:rsidR="00142FF8" w:rsidRPr="00B83D6B" w:rsidRDefault="0064166F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 w:rsidRPr="0064166F">
              <w:rPr>
                <w:rFonts w:ascii="Arial" w:hAnsi="Arial" w:cs="Arial"/>
                <w:color w:val="auto"/>
              </w:rPr>
              <w:t>6 July 2022 to 8 July 2022</w:t>
            </w:r>
          </w:p>
        </w:tc>
      </w:tr>
    </w:tbl>
    <w:p w14:paraId="6AE707CF" w14:textId="05470109" w:rsidR="004A632F" w:rsidRPr="00B83D6B" w:rsidRDefault="004A632F" w:rsidP="00426610">
      <w:pPr>
        <w:spacing w:before="24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This Performance Report</w:t>
      </w:r>
      <w:r w:rsidRPr="00B83D6B">
        <w:rPr>
          <w:rFonts w:ascii="Arial" w:hAnsi="Arial" w:cs="Arial"/>
          <w:b/>
        </w:rPr>
        <w:t xml:space="preserve"> i</w:t>
      </w:r>
      <w:r w:rsidR="002E13F9" w:rsidRPr="00B83D6B">
        <w:rPr>
          <w:rFonts w:ascii="Arial" w:hAnsi="Arial" w:cs="Arial"/>
          <w:b/>
        </w:rPr>
        <w:t>s</w:t>
      </w:r>
      <w:r w:rsidRPr="00B83D6B">
        <w:rPr>
          <w:rFonts w:ascii="Arial" w:hAnsi="Arial" w:cs="Arial"/>
          <w:b/>
        </w:rPr>
        <w:t xml:space="preserve"> published</w:t>
      </w:r>
      <w:r w:rsidRPr="00B83D6B">
        <w:rPr>
          <w:rFonts w:ascii="Arial" w:hAnsi="Arial" w:cs="Arial"/>
        </w:rPr>
        <w:t xml:space="preserve"> on the Aged Care Quality and Safety Commission’s </w:t>
      </w:r>
      <w:r w:rsidR="005666EE" w:rsidRPr="00B83D6B">
        <w:rPr>
          <w:rFonts w:ascii="Arial" w:hAnsi="Arial" w:cs="Arial"/>
        </w:rPr>
        <w:t xml:space="preserve">(the </w:t>
      </w:r>
      <w:r w:rsidR="005666EE" w:rsidRPr="00B83D6B">
        <w:rPr>
          <w:rFonts w:ascii="Arial" w:hAnsi="Arial" w:cs="Arial"/>
          <w:b/>
        </w:rPr>
        <w:t>Commission</w:t>
      </w:r>
      <w:r w:rsidR="005666EE" w:rsidRPr="00B83D6B">
        <w:rPr>
          <w:rFonts w:ascii="Arial" w:hAnsi="Arial" w:cs="Arial"/>
        </w:rPr>
        <w:t>)</w:t>
      </w:r>
      <w:r w:rsidRPr="00B83D6B">
        <w:rPr>
          <w:rFonts w:ascii="Arial" w:hAnsi="Arial" w:cs="Arial"/>
        </w:rPr>
        <w:t xml:space="preserve"> website under the Aged Care Quality and Safety Commission Rules 2018.</w:t>
      </w:r>
    </w:p>
    <w:p w14:paraId="695EB195" w14:textId="42FDDCA6" w:rsidR="0077396A" w:rsidRPr="00B83D6B" w:rsidRDefault="0030717A" w:rsidP="0064166F">
      <w:pPr>
        <w:rPr>
          <w:rFonts w:ascii="Arial" w:eastAsiaTheme="majorEastAsia" w:hAnsi="Arial" w:cs="Arial"/>
          <w:b/>
          <w:bCs/>
          <w:sz w:val="30"/>
          <w:szCs w:val="28"/>
        </w:rPr>
      </w:pPr>
      <w:r w:rsidRPr="00B83D6B">
        <w:rPr>
          <w:rFonts w:ascii="Arial" w:eastAsiaTheme="majorEastAsia" w:hAnsi="Arial" w:cs="Arial"/>
          <w:b/>
          <w:bCs/>
          <w:sz w:val="30"/>
          <w:szCs w:val="28"/>
        </w:rPr>
        <w:lastRenderedPageBreak/>
        <w:t xml:space="preserve">This </w:t>
      </w:r>
      <w:r w:rsidR="00C37EB8" w:rsidRPr="00B83D6B">
        <w:rPr>
          <w:rFonts w:ascii="Arial" w:eastAsiaTheme="majorEastAsia" w:hAnsi="Arial" w:cs="Arial"/>
          <w:b/>
          <w:bCs/>
          <w:sz w:val="30"/>
          <w:szCs w:val="28"/>
        </w:rPr>
        <w:t>p</w:t>
      </w:r>
      <w:r w:rsidR="0077396A" w:rsidRPr="00B83D6B">
        <w:rPr>
          <w:rFonts w:ascii="Arial" w:eastAsiaTheme="majorEastAsia" w:hAnsi="Arial" w:cs="Arial"/>
          <w:b/>
          <w:bCs/>
          <w:sz w:val="30"/>
          <w:szCs w:val="28"/>
        </w:rPr>
        <w:t xml:space="preserve">erformance </w:t>
      </w:r>
      <w:proofErr w:type="gramStart"/>
      <w:r w:rsidR="00C37EB8" w:rsidRPr="00B83D6B">
        <w:rPr>
          <w:rFonts w:ascii="Arial" w:eastAsiaTheme="majorEastAsia" w:hAnsi="Arial" w:cs="Arial"/>
          <w:b/>
          <w:bCs/>
          <w:sz w:val="30"/>
          <w:szCs w:val="28"/>
        </w:rPr>
        <w:t>r</w:t>
      </w:r>
      <w:r w:rsidR="0077396A" w:rsidRPr="00B83D6B">
        <w:rPr>
          <w:rFonts w:ascii="Arial" w:eastAsiaTheme="majorEastAsia" w:hAnsi="Arial" w:cs="Arial"/>
          <w:b/>
          <w:bCs/>
          <w:sz w:val="30"/>
          <w:szCs w:val="28"/>
        </w:rPr>
        <w:t>eport</w:t>
      </w:r>
      <w:proofErr w:type="gramEnd"/>
    </w:p>
    <w:p w14:paraId="240588A6" w14:textId="0DCDF952" w:rsidR="00AD071F" w:rsidRPr="00B83D6B" w:rsidRDefault="00AD61A0" w:rsidP="008C3894">
      <w:pPr>
        <w:spacing w:after="240" w:line="22" w:lineRule="atLeast"/>
        <w:textAlignment w:val="baseline"/>
        <w:rPr>
          <w:rFonts w:ascii="Arial" w:hAnsi="Arial" w:cs="Arial"/>
        </w:rPr>
      </w:pPr>
      <w:bookmarkStart w:id="0" w:name="_Hlk103606969"/>
      <w:r w:rsidRPr="00B83D6B">
        <w:rPr>
          <w:rFonts w:ascii="Arial" w:hAnsi="Arial" w:cs="Arial"/>
        </w:rPr>
        <w:t>This performance report for</w:t>
      </w:r>
      <w:r w:rsidR="004D3A8A">
        <w:rPr>
          <w:rFonts w:ascii="Arial" w:hAnsi="Arial" w:cs="Arial"/>
        </w:rPr>
        <w:t xml:space="preserve"> </w:t>
      </w:r>
      <w:proofErr w:type="spellStart"/>
      <w:r w:rsidR="004D3A8A" w:rsidRPr="004D3A8A">
        <w:rPr>
          <w:rFonts w:ascii="Arial" w:hAnsi="Arial" w:cs="Arial"/>
        </w:rPr>
        <w:t>Garrawarra</w:t>
      </w:r>
      <w:proofErr w:type="spellEnd"/>
      <w:r w:rsidR="004D3A8A" w:rsidRPr="004D3A8A">
        <w:rPr>
          <w:rFonts w:ascii="Arial" w:hAnsi="Arial" w:cs="Arial"/>
        </w:rPr>
        <w:t xml:space="preserve"> Centre</w:t>
      </w:r>
      <w:r w:rsidRPr="00B83D6B">
        <w:rPr>
          <w:rFonts w:ascii="Arial" w:hAnsi="Arial" w:cs="Arial"/>
          <w:color w:val="0000FF"/>
        </w:rPr>
        <w:t xml:space="preserve"> </w:t>
      </w:r>
      <w:r w:rsidRPr="00B83D6B">
        <w:rPr>
          <w:rFonts w:ascii="Arial" w:hAnsi="Arial" w:cs="Arial"/>
          <w:color w:val="auto"/>
        </w:rPr>
        <w:t>(</w:t>
      </w:r>
      <w:r w:rsidRPr="00B83D6B">
        <w:rPr>
          <w:rFonts w:ascii="Arial" w:hAnsi="Arial" w:cs="Arial"/>
          <w:b/>
          <w:color w:val="auto"/>
        </w:rPr>
        <w:t>the service</w:t>
      </w:r>
      <w:r w:rsidRPr="00B83D6B">
        <w:rPr>
          <w:rFonts w:ascii="Arial" w:hAnsi="Arial" w:cs="Arial"/>
          <w:color w:val="auto"/>
        </w:rPr>
        <w:t xml:space="preserve">) has been </w:t>
      </w:r>
      <w:r w:rsidR="000F4D89" w:rsidRPr="00B83D6B">
        <w:rPr>
          <w:rFonts w:ascii="Arial" w:hAnsi="Arial" w:cs="Arial"/>
          <w:color w:val="auto"/>
        </w:rPr>
        <w:t xml:space="preserve">considered </w:t>
      </w:r>
      <w:r w:rsidRPr="00B83D6B">
        <w:rPr>
          <w:rFonts w:ascii="Arial" w:hAnsi="Arial" w:cs="Arial"/>
          <w:color w:val="auto"/>
        </w:rPr>
        <w:t>by</w:t>
      </w:r>
      <w:r w:rsidR="007204C8">
        <w:rPr>
          <w:rFonts w:ascii="Arial" w:hAnsi="Arial" w:cs="Arial"/>
          <w:color w:val="auto"/>
        </w:rPr>
        <w:t xml:space="preserve"> </w:t>
      </w:r>
      <w:r w:rsidR="00341A33">
        <w:rPr>
          <w:rFonts w:ascii="Arial" w:hAnsi="Arial" w:cs="Arial"/>
          <w:color w:val="auto"/>
        </w:rPr>
        <w:t>Kathryn Spurrell</w:t>
      </w:r>
      <w:r w:rsidRPr="00B83D6B">
        <w:rPr>
          <w:rFonts w:ascii="Arial" w:hAnsi="Arial" w:cs="Arial"/>
        </w:rPr>
        <w:t>, delegate of the Aged Care Quality and Safety Commissioner (Commissioner)</w:t>
      </w:r>
      <w:r w:rsidR="00161A79" w:rsidRPr="00B83D6B">
        <w:rPr>
          <w:rStyle w:val="FootnoteReference"/>
          <w:rFonts w:ascii="Arial" w:hAnsi="Arial" w:cs="Arial"/>
        </w:rPr>
        <w:footnoteReference w:id="2"/>
      </w:r>
      <w:r w:rsidRPr="00B83D6B">
        <w:rPr>
          <w:rFonts w:ascii="Arial" w:hAnsi="Arial" w:cs="Arial"/>
        </w:rPr>
        <w:t xml:space="preserve">. </w:t>
      </w:r>
    </w:p>
    <w:bookmarkEnd w:id="0"/>
    <w:p w14:paraId="2C47A682" w14:textId="591341BA" w:rsidR="00AD5CEB" w:rsidRPr="00B83D6B" w:rsidRDefault="00AD5CEB" w:rsidP="008C3894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This performance report details the Commissioner’s assessment of the provider’s performance, in relation to the service, against the Aged Care Quality Standards (Quality Standards). The Quality Standard</w:t>
      </w:r>
      <w:r w:rsidR="00B81CAD" w:rsidRPr="00B83D6B">
        <w:rPr>
          <w:rFonts w:ascii="Arial" w:hAnsi="Arial" w:cs="Arial"/>
        </w:rPr>
        <w:t>s</w:t>
      </w:r>
      <w:r w:rsidRPr="00B83D6B">
        <w:rPr>
          <w:rFonts w:ascii="Arial" w:hAnsi="Arial" w:cs="Arial"/>
        </w:rPr>
        <w:t xml:space="preserve"> and requirements are assessed as either compliant or non-compliant at the Standard and requirement level where applicable.</w:t>
      </w:r>
    </w:p>
    <w:p w14:paraId="3A7B6E6A" w14:textId="430D6A81" w:rsidR="00AD5CEB" w:rsidRPr="00B83D6B" w:rsidRDefault="00AD5CEB" w:rsidP="008C3894">
      <w:pPr>
        <w:spacing w:after="240" w:line="22" w:lineRule="atLeast"/>
        <w:rPr>
          <w:rFonts w:ascii="Arial" w:hAnsi="Arial" w:cs="Arial"/>
          <w:color w:val="auto"/>
        </w:rPr>
      </w:pPr>
      <w:r w:rsidRPr="00B83D6B">
        <w:rPr>
          <w:rFonts w:ascii="Arial" w:hAnsi="Arial" w:cs="Arial"/>
        </w:rPr>
        <w:t>The report also specifies any areas in which improvements must be made to ensure the Quality Standards are complied with.</w:t>
      </w:r>
    </w:p>
    <w:p w14:paraId="0D281BBB" w14:textId="64D1E04F" w:rsidR="00C25DBC" w:rsidRPr="00B83D6B" w:rsidRDefault="00C25DBC" w:rsidP="008C3894">
      <w:pPr>
        <w:pStyle w:val="Heading1"/>
        <w:spacing w:before="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Material re</w:t>
      </w:r>
      <w:r w:rsidR="00C22E3E" w:rsidRPr="00B83D6B">
        <w:rPr>
          <w:rFonts w:ascii="Arial" w:hAnsi="Arial" w:cs="Arial"/>
        </w:rPr>
        <w:t>lied on</w:t>
      </w:r>
    </w:p>
    <w:p w14:paraId="31221AC9" w14:textId="667F43AC" w:rsidR="00C22E3E" w:rsidRPr="00B83D6B" w:rsidRDefault="00672F67" w:rsidP="008C3894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The followi</w:t>
      </w:r>
      <w:r w:rsidR="00A35C1F" w:rsidRPr="00B83D6B">
        <w:rPr>
          <w:rFonts w:ascii="Arial" w:hAnsi="Arial" w:cs="Arial"/>
        </w:rPr>
        <w:t>n</w:t>
      </w:r>
      <w:r w:rsidRPr="00B83D6B">
        <w:rPr>
          <w:rFonts w:ascii="Arial" w:hAnsi="Arial" w:cs="Arial"/>
        </w:rPr>
        <w:t xml:space="preserve">g </w:t>
      </w:r>
      <w:r w:rsidR="008D46AD" w:rsidRPr="00B83D6B">
        <w:rPr>
          <w:rFonts w:ascii="Arial" w:hAnsi="Arial" w:cs="Arial"/>
        </w:rPr>
        <w:t>information has been considered in</w:t>
      </w:r>
      <w:r w:rsidR="00A35C1F" w:rsidRPr="00B83D6B">
        <w:rPr>
          <w:rFonts w:ascii="Arial" w:hAnsi="Arial" w:cs="Arial"/>
        </w:rPr>
        <w:t xml:space="preserve"> </w:t>
      </w:r>
      <w:r w:rsidR="00975292" w:rsidRPr="00B83D6B">
        <w:rPr>
          <w:rFonts w:ascii="Arial" w:hAnsi="Arial" w:cs="Arial"/>
        </w:rPr>
        <w:t>prepar</w:t>
      </w:r>
      <w:r w:rsidR="001D4C25" w:rsidRPr="00B83D6B">
        <w:rPr>
          <w:rFonts w:ascii="Arial" w:hAnsi="Arial" w:cs="Arial"/>
        </w:rPr>
        <w:t>ing the performance report</w:t>
      </w:r>
      <w:r w:rsidR="00663698" w:rsidRPr="00B83D6B">
        <w:rPr>
          <w:rFonts w:ascii="Arial" w:hAnsi="Arial" w:cs="Arial"/>
        </w:rPr>
        <w:t>:</w:t>
      </w:r>
    </w:p>
    <w:p w14:paraId="69960261" w14:textId="6EA7400A" w:rsidR="00EC027A" w:rsidRPr="00BC638F" w:rsidRDefault="005E1856" w:rsidP="008C3894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BC638F">
        <w:rPr>
          <w:rFonts w:ascii="Arial" w:hAnsi="Arial" w:cs="Arial"/>
          <w:color w:val="auto"/>
        </w:rPr>
        <w:t>the</w:t>
      </w:r>
      <w:r w:rsidR="00EF6E3E" w:rsidRPr="00BC638F">
        <w:rPr>
          <w:rFonts w:ascii="Arial" w:hAnsi="Arial" w:cs="Arial"/>
          <w:color w:val="auto"/>
        </w:rPr>
        <w:t xml:space="preserve"> </w:t>
      </w:r>
      <w:r w:rsidR="006C07EB" w:rsidRPr="00BC638F">
        <w:rPr>
          <w:rFonts w:ascii="Arial" w:hAnsi="Arial" w:cs="Arial"/>
          <w:color w:val="auto"/>
        </w:rPr>
        <w:t xml:space="preserve">assessment team’s </w:t>
      </w:r>
      <w:r w:rsidR="00EF6E3E" w:rsidRPr="00BC638F">
        <w:rPr>
          <w:rFonts w:ascii="Arial" w:hAnsi="Arial" w:cs="Arial"/>
          <w:color w:val="auto"/>
        </w:rPr>
        <w:t xml:space="preserve">report for the </w:t>
      </w:r>
      <w:r w:rsidR="00BC638F" w:rsidRPr="00BC638F">
        <w:rPr>
          <w:rFonts w:ascii="Arial" w:hAnsi="Arial" w:cs="Arial"/>
          <w:color w:val="auto"/>
        </w:rPr>
        <w:t>Site Audit</w:t>
      </w:r>
      <w:r w:rsidR="00EF6E3E" w:rsidRPr="00BC638F">
        <w:rPr>
          <w:rFonts w:ascii="Arial" w:hAnsi="Arial" w:cs="Arial"/>
          <w:color w:val="auto"/>
        </w:rPr>
        <w:t xml:space="preserve">, </w:t>
      </w:r>
      <w:r w:rsidR="00BF3420" w:rsidRPr="00BC638F">
        <w:rPr>
          <w:rFonts w:ascii="Arial" w:hAnsi="Arial" w:cs="Arial"/>
          <w:color w:val="auto"/>
        </w:rPr>
        <w:t xml:space="preserve">the </w:t>
      </w:r>
      <w:r w:rsidR="00BC638F" w:rsidRPr="00BC638F">
        <w:rPr>
          <w:rFonts w:ascii="Arial" w:hAnsi="Arial" w:cs="Arial"/>
          <w:color w:val="auto"/>
        </w:rPr>
        <w:t>Site Audit</w:t>
      </w:r>
      <w:r w:rsidR="00BF3420" w:rsidRPr="00BC638F">
        <w:rPr>
          <w:rFonts w:ascii="Arial" w:hAnsi="Arial" w:cs="Arial"/>
          <w:color w:val="auto"/>
        </w:rPr>
        <w:t xml:space="preserve"> report was informed by a site assessment, observations at the service, review of documents and interviews with staff, consumers/</w:t>
      </w:r>
      <w:proofErr w:type="gramStart"/>
      <w:r w:rsidR="00BF3420" w:rsidRPr="00BC638F">
        <w:rPr>
          <w:rFonts w:ascii="Arial" w:hAnsi="Arial" w:cs="Arial"/>
          <w:color w:val="auto"/>
        </w:rPr>
        <w:t>representatives</w:t>
      </w:r>
      <w:proofErr w:type="gramEnd"/>
      <w:r w:rsidR="00BF3420" w:rsidRPr="00BC638F">
        <w:rPr>
          <w:rFonts w:ascii="Arial" w:hAnsi="Arial" w:cs="Arial"/>
          <w:color w:val="auto"/>
        </w:rPr>
        <w:t xml:space="preserve"> and others</w:t>
      </w:r>
    </w:p>
    <w:p w14:paraId="438C9CB9" w14:textId="14613D1F" w:rsidR="00CA4B16" w:rsidRPr="00B83D6B" w:rsidRDefault="00CA4B16" w:rsidP="008C3894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rFonts w:ascii="Arial" w:hAnsi="Arial" w:cs="Arial"/>
          <w:color w:val="FF0000"/>
        </w:rPr>
      </w:pPr>
      <w:r w:rsidRPr="00B83D6B">
        <w:rPr>
          <w:rFonts w:ascii="Arial" w:hAnsi="Arial" w:cs="Arial"/>
        </w:rPr>
        <w:t xml:space="preserve">the provider’s response to the </w:t>
      </w:r>
      <w:r w:rsidR="0061649E" w:rsidRPr="00B83D6B">
        <w:rPr>
          <w:rFonts w:ascii="Arial" w:hAnsi="Arial" w:cs="Arial"/>
        </w:rPr>
        <w:t>assessment team’s</w:t>
      </w:r>
      <w:r w:rsidRPr="00B83D6B">
        <w:rPr>
          <w:rFonts w:ascii="Arial" w:hAnsi="Arial" w:cs="Arial"/>
        </w:rPr>
        <w:t xml:space="preserve"> report </w:t>
      </w:r>
      <w:r w:rsidRPr="002060B4">
        <w:rPr>
          <w:rFonts w:ascii="Arial" w:hAnsi="Arial" w:cs="Arial"/>
          <w:color w:val="auto"/>
        </w:rPr>
        <w:t xml:space="preserve">received </w:t>
      </w:r>
      <w:r w:rsidR="002060B4" w:rsidRPr="002060B4">
        <w:rPr>
          <w:rFonts w:ascii="Arial" w:hAnsi="Arial" w:cs="Arial"/>
          <w:color w:val="auto"/>
        </w:rPr>
        <w:t xml:space="preserve">19 August 2022. </w:t>
      </w:r>
    </w:p>
    <w:p w14:paraId="6712599B" w14:textId="72B35303" w:rsidR="009006D2" w:rsidRPr="00B83D6B" w:rsidRDefault="009006D2" w:rsidP="00A45AD0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rFonts w:ascii="Arial" w:eastAsiaTheme="majorEastAsia" w:hAnsi="Arial" w:cs="Arial"/>
          <w:b/>
          <w:bCs/>
          <w:sz w:val="30"/>
          <w:szCs w:val="28"/>
        </w:rPr>
      </w:pPr>
      <w:r w:rsidRPr="00B83D6B">
        <w:rPr>
          <w:rFonts w:ascii="Arial" w:hAnsi="Arial" w:cs="Arial"/>
        </w:rPr>
        <w:br w:type="page"/>
      </w:r>
    </w:p>
    <w:p w14:paraId="37A49C6A" w14:textId="58E86909" w:rsidR="00985BBD" w:rsidRPr="00B83D6B" w:rsidRDefault="00985BBD" w:rsidP="008C3894">
      <w:pPr>
        <w:pStyle w:val="Heading1"/>
        <w:spacing w:before="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 xml:space="preserve">Assessment summary </w:t>
      </w:r>
    </w:p>
    <w:tbl>
      <w:tblPr>
        <w:tblStyle w:val="TableGrid"/>
        <w:tblW w:w="5162" w:type="pct"/>
        <w:tblInd w:w="-14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512"/>
        <w:gridCol w:w="3012"/>
      </w:tblGrid>
      <w:tr w:rsidR="00985BBD" w:rsidRPr="00B83D6B" w14:paraId="445CCF2D" w14:textId="77777777" w:rsidTr="00A337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  <w:vAlign w:val="top"/>
          </w:tcPr>
          <w:p w14:paraId="4111675F" w14:textId="77777777" w:rsidR="00985BBD" w:rsidRPr="00B83D6B" w:rsidRDefault="00985BBD" w:rsidP="002D5918">
            <w:pPr>
              <w:keepNext/>
              <w:spacing w:before="0" w:after="120" w:line="22" w:lineRule="atLeast"/>
              <w:ind w:right="-109"/>
              <w:rPr>
                <w:rFonts w:ascii="Arial" w:hAnsi="Arial" w:cs="Arial"/>
                <w:b w:val="0"/>
              </w:rPr>
            </w:pPr>
            <w:r w:rsidRPr="00B83D6B">
              <w:rPr>
                <w:rFonts w:ascii="Arial" w:hAnsi="Arial" w:cs="Arial"/>
                <w:color w:val="000000" w:themeColor="text1"/>
              </w:rPr>
              <w:t>Standard 1</w:t>
            </w:r>
            <w:r w:rsidRPr="00B83D6B">
              <w:rPr>
                <w:rFonts w:ascii="Arial" w:hAnsi="Arial" w:cs="Arial"/>
                <w:b w:val="0"/>
                <w:color w:val="000000" w:themeColor="text1"/>
              </w:rPr>
              <w:t xml:space="preserve"> Consumer dignity and choice</w:t>
            </w:r>
          </w:p>
        </w:tc>
        <w:tc>
          <w:tcPr>
            <w:tcW w:w="1431" w:type="pct"/>
            <w:shd w:val="clear" w:color="auto" w:fill="auto"/>
          </w:tcPr>
          <w:p w14:paraId="53B791AF" w14:textId="349629C6" w:rsidR="00985BBD" w:rsidRPr="007204C8" w:rsidRDefault="005F23EC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204C8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985BBD" w:rsidRPr="00B83D6B" w14:paraId="3B67859E" w14:textId="77777777" w:rsidTr="00A3370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</w:tcPr>
          <w:p w14:paraId="3784BAB4" w14:textId="77777777" w:rsidR="00985BBD" w:rsidRPr="00B83D6B" w:rsidRDefault="00985BBD" w:rsidP="002D5918">
            <w:pPr>
              <w:keepNext/>
              <w:spacing w:before="0" w:after="120" w:line="22" w:lineRule="atLeast"/>
              <w:ind w:right="-109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2</w:t>
            </w:r>
            <w:r w:rsidRPr="00B83D6B">
              <w:rPr>
                <w:rFonts w:ascii="Arial" w:hAnsi="Arial" w:cs="Arial"/>
              </w:rPr>
              <w:t xml:space="preserve"> Ongoing assessment and planning with consumers</w:t>
            </w:r>
          </w:p>
        </w:tc>
        <w:tc>
          <w:tcPr>
            <w:tcW w:w="1431" w:type="pct"/>
            <w:shd w:val="clear" w:color="auto" w:fill="auto"/>
          </w:tcPr>
          <w:p w14:paraId="79FB5E8F" w14:textId="7FCD68E4" w:rsidR="00985BBD" w:rsidRPr="007204C8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7204C8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49883AEA" w14:textId="77777777" w:rsidTr="00A337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</w:tcPr>
          <w:p w14:paraId="0D7DC702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3</w:t>
            </w:r>
            <w:r w:rsidRPr="00B83D6B">
              <w:rPr>
                <w:rFonts w:ascii="Arial" w:hAnsi="Arial" w:cs="Arial"/>
              </w:rPr>
              <w:t xml:space="preserve"> Personal care and clinical care</w:t>
            </w:r>
          </w:p>
        </w:tc>
        <w:tc>
          <w:tcPr>
            <w:tcW w:w="1431" w:type="pct"/>
            <w:shd w:val="clear" w:color="auto" w:fill="auto"/>
          </w:tcPr>
          <w:p w14:paraId="2D484B94" w14:textId="75FE7FD4" w:rsidR="00985BBD" w:rsidRPr="007204C8" w:rsidRDefault="005924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7204C8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303FD4FF" w14:textId="77777777" w:rsidTr="00A3370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</w:tcPr>
          <w:p w14:paraId="0A490E29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4</w:t>
            </w:r>
            <w:r w:rsidRPr="00B83D6B">
              <w:rPr>
                <w:rFonts w:ascii="Arial" w:hAnsi="Arial" w:cs="Arial"/>
              </w:rPr>
              <w:t xml:space="preserve"> Services and supports for daily living</w:t>
            </w:r>
          </w:p>
        </w:tc>
        <w:tc>
          <w:tcPr>
            <w:tcW w:w="1431" w:type="pct"/>
            <w:shd w:val="clear" w:color="auto" w:fill="auto"/>
          </w:tcPr>
          <w:p w14:paraId="2FB0E4A2" w14:textId="37DACDC7" w:rsidR="00985BBD" w:rsidRPr="007204C8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7204C8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4561C549" w14:textId="77777777" w:rsidTr="00A337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</w:tcPr>
          <w:p w14:paraId="1BDB12AE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5</w:t>
            </w:r>
            <w:r w:rsidRPr="00B83D6B">
              <w:rPr>
                <w:rFonts w:ascii="Arial" w:hAnsi="Arial" w:cs="Arial"/>
              </w:rPr>
              <w:t xml:space="preserve"> Organisation’s service environment</w:t>
            </w:r>
          </w:p>
        </w:tc>
        <w:tc>
          <w:tcPr>
            <w:tcW w:w="1431" w:type="pct"/>
            <w:shd w:val="clear" w:color="auto" w:fill="auto"/>
          </w:tcPr>
          <w:p w14:paraId="3E686119" w14:textId="6015286D" w:rsidR="00985BBD" w:rsidRPr="007204C8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7204C8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258D3C33" w14:textId="77777777" w:rsidTr="00A3370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</w:tcPr>
          <w:p w14:paraId="52DA6D1E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6</w:t>
            </w:r>
            <w:r w:rsidRPr="00B83D6B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431" w:type="pct"/>
            <w:shd w:val="clear" w:color="auto" w:fill="auto"/>
          </w:tcPr>
          <w:p w14:paraId="2098EB72" w14:textId="26BCD556" w:rsidR="00985BBD" w:rsidRPr="007204C8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7204C8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67CE0A00" w14:textId="77777777" w:rsidTr="00A337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</w:tcPr>
          <w:p w14:paraId="364B2474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7</w:t>
            </w:r>
            <w:r w:rsidRPr="00B83D6B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431" w:type="pct"/>
            <w:shd w:val="clear" w:color="auto" w:fill="auto"/>
          </w:tcPr>
          <w:p w14:paraId="7BC24B41" w14:textId="355101C2" w:rsidR="00985BBD" w:rsidRPr="007204C8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7204C8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29B70143" w14:textId="77777777" w:rsidTr="00A3370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</w:tcPr>
          <w:p w14:paraId="666298E9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8</w:t>
            </w:r>
            <w:r w:rsidRPr="00B83D6B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431" w:type="pct"/>
            <w:shd w:val="clear" w:color="auto" w:fill="auto"/>
          </w:tcPr>
          <w:p w14:paraId="6F910699" w14:textId="3ED30399" w:rsidR="00985BBD" w:rsidRPr="007204C8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7204C8">
              <w:rPr>
                <w:rFonts w:ascii="Arial" w:hAnsi="Arial" w:cs="Arial"/>
                <w:b/>
                <w:color w:val="auto"/>
              </w:rPr>
              <w:t>Non-compliant</w:t>
            </w:r>
          </w:p>
        </w:tc>
      </w:tr>
    </w:tbl>
    <w:p w14:paraId="6CB82D8C" w14:textId="77777777" w:rsidR="00985BBD" w:rsidRPr="00B83D6B" w:rsidRDefault="00985BBD" w:rsidP="00985BBD">
      <w:pPr>
        <w:rPr>
          <w:rFonts w:ascii="Arial" w:hAnsi="Arial" w:cs="Arial"/>
        </w:rPr>
      </w:pPr>
    </w:p>
    <w:p w14:paraId="70B83543" w14:textId="1E6E8909" w:rsidR="00AE2002" w:rsidRPr="00B83D6B" w:rsidRDefault="00985BBD" w:rsidP="002D5918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A detailed assessment is provided </w:t>
      </w:r>
      <w:r w:rsidR="00F60755" w:rsidRPr="00B83D6B">
        <w:rPr>
          <w:rFonts w:ascii="Arial" w:hAnsi="Arial" w:cs="Arial"/>
        </w:rPr>
        <w:t xml:space="preserve">later in this report </w:t>
      </w:r>
      <w:r w:rsidRPr="00B83D6B">
        <w:rPr>
          <w:rFonts w:ascii="Arial" w:hAnsi="Arial" w:cs="Arial"/>
        </w:rPr>
        <w:t xml:space="preserve">for each </w:t>
      </w:r>
      <w:r w:rsidR="00582A6B" w:rsidRPr="00B83D6B">
        <w:rPr>
          <w:rFonts w:ascii="Arial" w:hAnsi="Arial" w:cs="Arial"/>
        </w:rPr>
        <w:t>assessed S</w:t>
      </w:r>
      <w:r w:rsidRPr="00B83D6B">
        <w:rPr>
          <w:rFonts w:ascii="Arial" w:hAnsi="Arial" w:cs="Arial"/>
        </w:rPr>
        <w:t>tandard</w:t>
      </w:r>
      <w:r w:rsidR="00AE2002" w:rsidRPr="00B83D6B">
        <w:rPr>
          <w:rFonts w:ascii="Arial" w:hAnsi="Arial" w:cs="Arial"/>
        </w:rPr>
        <w:t>.</w:t>
      </w:r>
    </w:p>
    <w:p w14:paraId="65E050A3" w14:textId="77777777" w:rsidR="00AE2002" w:rsidRPr="00B83D6B" w:rsidRDefault="00AE2002" w:rsidP="002D5918">
      <w:pPr>
        <w:pStyle w:val="Heading1"/>
        <w:spacing w:before="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Areas for improvement</w:t>
      </w:r>
    </w:p>
    <w:p w14:paraId="7CBCE6F3" w14:textId="77777777" w:rsidR="002E3643" w:rsidRPr="00631ED0" w:rsidRDefault="002E3643" w:rsidP="002D5918">
      <w:pPr>
        <w:spacing w:after="240" w:line="22" w:lineRule="atLeast"/>
        <w:rPr>
          <w:rFonts w:ascii="Arial" w:hAnsi="Arial" w:cs="Arial"/>
          <w:color w:val="auto"/>
        </w:rPr>
      </w:pPr>
      <w:r w:rsidRPr="00B83D6B">
        <w:rPr>
          <w:rFonts w:ascii="Arial" w:hAnsi="Arial" w:cs="Arial"/>
        </w:rPr>
        <w:t xml:space="preserve">Areas have been identified in which </w:t>
      </w:r>
      <w:r w:rsidRPr="00B83D6B">
        <w:rPr>
          <w:rFonts w:ascii="Arial" w:hAnsi="Arial" w:cs="Arial"/>
          <w:b/>
        </w:rPr>
        <w:t>improvements must be made to ensure compliance with the Quality Standards</w:t>
      </w:r>
      <w:r w:rsidRPr="00B83D6B">
        <w:rPr>
          <w:rFonts w:ascii="Arial" w:hAnsi="Arial" w:cs="Arial"/>
        </w:rPr>
        <w:t xml:space="preserve">. This is based on non-compliance with the Quality Standards as </w:t>
      </w:r>
      <w:r w:rsidRPr="00631ED0">
        <w:rPr>
          <w:rFonts w:ascii="Arial" w:hAnsi="Arial" w:cs="Arial"/>
          <w:color w:val="auto"/>
        </w:rPr>
        <w:t>described in this performance report.</w:t>
      </w:r>
    </w:p>
    <w:p w14:paraId="5CF5AF4B" w14:textId="35BE4443" w:rsidR="004A68B0" w:rsidRPr="00631ED0" w:rsidRDefault="001221EB" w:rsidP="00EC368A">
      <w:pPr>
        <w:pStyle w:val="ListBullet"/>
        <w:spacing w:before="100" w:beforeAutospacing="1" w:after="120" w:line="22" w:lineRule="atLeast"/>
        <w:ind w:left="425" w:hanging="425"/>
        <w:rPr>
          <w:rFonts w:ascii="Arial" w:hAnsi="Arial" w:cs="Arial"/>
          <w:color w:val="auto"/>
        </w:rPr>
      </w:pPr>
      <w:r w:rsidRPr="00631ED0">
        <w:rPr>
          <w:rFonts w:ascii="Arial" w:hAnsi="Arial" w:cs="Arial"/>
          <w:color w:val="auto"/>
        </w:rPr>
        <w:t xml:space="preserve">Requirement 8(3)(c)- The Approved Provider ensures effective organisation wide governance </w:t>
      </w:r>
      <w:r w:rsidR="00631ED0" w:rsidRPr="00631ED0">
        <w:rPr>
          <w:rFonts w:ascii="Arial" w:hAnsi="Arial" w:cs="Arial"/>
          <w:color w:val="auto"/>
        </w:rPr>
        <w:t xml:space="preserve">systems relating to regulatory compliance are in place. </w:t>
      </w:r>
    </w:p>
    <w:p w14:paraId="19D15E33" w14:textId="704C9DE7" w:rsidR="00575A0B" w:rsidRPr="00631ED0" w:rsidRDefault="00575A0B" w:rsidP="0058648A">
      <w:pPr>
        <w:spacing w:after="240" w:line="22" w:lineRule="atLeast"/>
        <w:rPr>
          <w:rFonts w:ascii="Arial" w:hAnsi="Arial" w:cs="Arial"/>
          <w:color w:val="auto"/>
        </w:rPr>
      </w:pPr>
      <w:r w:rsidRPr="00631ED0">
        <w:rPr>
          <w:rFonts w:ascii="Arial" w:hAnsi="Arial" w:cs="Arial"/>
          <w:color w:val="auto"/>
        </w:rPr>
        <w:br w:type="page"/>
      </w:r>
    </w:p>
    <w:p w14:paraId="525EA8BE" w14:textId="74B52200" w:rsidR="000A6B31" w:rsidRPr="00B83D6B" w:rsidRDefault="000A6B31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>Standard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8"/>
        <w:gridCol w:w="7006"/>
        <w:gridCol w:w="1390"/>
      </w:tblGrid>
      <w:tr w:rsidR="008C0189" w:rsidRPr="00B83D6B" w14:paraId="01FB3E4D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147C5206" w14:textId="47F2CA1F" w:rsidR="008C0189" w:rsidRPr="00B83D6B" w:rsidRDefault="008C0189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Consumer dignity and choice</w:t>
            </w:r>
          </w:p>
        </w:tc>
        <w:tc>
          <w:tcPr>
            <w:tcW w:w="0" w:type="auto"/>
          </w:tcPr>
          <w:p w14:paraId="00637139" w14:textId="7FBD4E2F" w:rsidR="008C0189" w:rsidRPr="00147386" w:rsidRDefault="008C0189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26610">
              <w:rPr>
                <w:rFonts w:ascii="Arial" w:hAnsi="Arial" w:cs="Arial"/>
              </w:rPr>
              <w:t>Compliant</w:t>
            </w:r>
          </w:p>
        </w:tc>
      </w:tr>
      <w:tr w:rsidR="0014722A" w:rsidRPr="00B83D6B" w14:paraId="2970FCD6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3B5CDD" w14:textId="3A546D3D" w:rsidR="00EC1B66" w:rsidRPr="00B83D6B" w:rsidRDefault="00ED5075" w:rsidP="0014722A">
            <w:p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1(3)(a)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1E91B1FE" w14:textId="393B0BAA" w:rsidR="00EC1B66" w:rsidRPr="00B83D6B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Each consumer is treated with dignity and respect, with their identity, culture and diversity valued.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66630F5" w14:textId="1C6D51B2" w:rsidR="00EC1B66" w:rsidRPr="00147386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14738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187D081A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B18E29" w14:textId="66EE52E8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1(3)(b)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6EA06705" w14:textId="00CF4C5F" w:rsidR="00EC1B66" w:rsidRPr="00B83D6B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Care and services are culturally safe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A9D1D62" w14:textId="28E3CD71" w:rsidR="00EC1B66" w:rsidRPr="00147386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14738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568EB86F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29D73B" w14:textId="7BA3E67F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1(3)(c)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FAC9C93" w14:textId="04E7F189" w:rsidR="00EC1B66" w:rsidRPr="00B83D6B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Each consumer is supported to exercise choice and independence, including to: </w:t>
            </w:r>
          </w:p>
          <w:p w14:paraId="6BFF5FAF" w14:textId="77777777" w:rsidR="00EC1B66" w:rsidRPr="00B83D6B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make decisions about their own care and the way care and services are delivered; and</w:t>
            </w:r>
          </w:p>
          <w:p w14:paraId="3F06A3D3" w14:textId="77777777" w:rsidR="00EC1B66" w:rsidRPr="00B83D6B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make decisions about when family, friends, </w:t>
            </w:r>
            <w:proofErr w:type="gramStart"/>
            <w:r w:rsidRPr="00B83D6B">
              <w:rPr>
                <w:rFonts w:ascii="Arial" w:hAnsi="Arial" w:cs="Arial"/>
              </w:rPr>
              <w:t>carers</w:t>
            </w:r>
            <w:proofErr w:type="gramEnd"/>
            <w:r w:rsidRPr="00B83D6B">
              <w:rPr>
                <w:rFonts w:ascii="Arial" w:hAnsi="Arial" w:cs="Arial"/>
              </w:rPr>
              <w:t xml:space="preserve"> or others should be involved in their care; and</w:t>
            </w:r>
          </w:p>
          <w:p w14:paraId="7CC7BB2D" w14:textId="77777777" w:rsidR="00EC1B66" w:rsidRPr="00B83D6B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communicate their decisions; and </w:t>
            </w:r>
          </w:p>
          <w:p w14:paraId="1564B246" w14:textId="77777777" w:rsidR="00EC1B66" w:rsidRPr="00B83D6B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make connections with others and maintain relationships of choice, including intimate relationships.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317E3E5" w14:textId="464D2F3C" w:rsidR="00EC1B66" w:rsidRPr="00147386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14738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3C465262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0A64EE" w14:textId="5105971D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1(3)(d)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3C4657E9" w14:textId="23FB0563" w:rsidR="00EC1B66" w:rsidRPr="00B83D6B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Each consumer is supported to take risks to enable them to live the best life they can.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1A75A76" w14:textId="1A19D9B4" w:rsidR="00EC1B66" w:rsidRPr="00147386" w:rsidRDefault="00EC1B66" w:rsidP="0014722A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14738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4112334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4E378A" w14:textId="37EECDDC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1(3)(e)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70D35AA2" w14:textId="41EDE3F0" w:rsidR="00EC1B66" w:rsidRPr="00B83D6B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Information provided to each consumer is current, accurate and timely, and communicated </w:t>
            </w:r>
            <w:proofErr w:type="gramStart"/>
            <w:r w:rsidRPr="00B83D6B">
              <w:rPr>
                <w:rFonts w:ascii="Arial" w:hAnsi="Arial" w:cs="Arial"/>
              </w:rPr>
              <w:t>in a way that is clear</w:t>
            </w:r>
            <w:proofErr w:type="gramEnd"/>
            <w:r w:rsidRPr="00B83D6B">
              <w:rPr>
                <w:rFonts w:ascii="Arial" w:hAnsi="Arial" w:cs="Arial"/>
              </w:rPr>
              <w:t>, easy to understand and enables them to exercise choice.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748DB4E" w14:textId="6CC19E1D" w:rsidR="00EC1B66" w:rsidRPr="00147386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14738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054D5216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61B81B" w14:textId="480BD171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1(3)(f)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7244F816" w14:textId="322A2F34" w:rsidR="00EC1B66" w:rsidRPr="00B83D6B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Each consumer’s privacy is </w:t>
            </w:r>
            <w:proofErr w:type="gramStart"/>
            <w:r w:rsidRPr="00B83D6B">
              <w:rPr>
                <w:rFonts w:ascii="Arial" w:hAnsi="Arial" w:cs="Arial"/>
              </w:rPr>
              <w:t>respected</w:t>
            </w:r>
            <w:proofErr w:type="gramEnd"/>
            <w:r w:rsidRPr="00B83D6B">
              <w:rPr>
                <w:rFonts w:ascii="Arial" w:hAnsi="Arial" w:cs="Arial"/>
              </w:rPr>
              <w:t xml:space="preserve"> and personal information is kept confidential.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AEE5C07" w14:textId="5ADBA290" w:rsidR="00EC1B66" w:rsidRPr="00147386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147386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66915A7D" w14:textId="631F40C8" w:rsidR="00A6697B" w:rsidRPr="00364F4F" w:rsidRDefault="000A6B31" w:rsidP="00364F4F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  <w:bookmarkStart w:id="1" w:name="_Hlk102658135"/>
    </w:p>
    <w:p w14:paraId="19ADA94F" w14:textId="69F96F0C" w:rsidR="00BC638F" w:rsidRPr="00364F4F" w:rsidRDefault="00D37E7E" w:rsidP="007758A5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and </w:t>
      </w:r>
      <w:r w:rsidR="0044762B">
        <w:rPr>
          <w:rFonts w:ascii="Arial" w:hAnsi="Arial" w:cs="Arial"/>
          <w:color w:val="auto"/>
        </w:rPr>
        <w:t>representatives</w:t>
      </w:r>
      <w:r>
        <w:rPr>
          <w:rFonts w:ascii="Arial" w:hAnsi="Arial" w:cs="Arial"/>
          <w:color w:val="auto"/>
        </w:rPr>
        <w:t xml:space="preserve"> generally </w:t>
      </w:r>
      <w:r w:rsidR="00B60DB9">
        <w:rPr>
          <w:rFonts w:ascii="Arial" w:hAnsi="Arial" w:cs="Arial"/>
          <w:color w:val="auto"/>
        </w:rPr>
        <w:t>said</w:t>
      </w:r>
      <w:r>
        <w:rPr>
          <w:rFonts w:ascii="Arial" w:hAnsi="Arial" w:cs="Arial"/>
          <w:color w:val="auto"/>
        </w:rPr>
        <w:t xml:space="preserve"> </w:t>
      </w:r>
      <w:r w:rsidR="0044762B">
        <w:rPr>
          <w:rFonts w:ascii="Arial" w:hAnsi="Arial" w:cs="Arial"/>
          <w:color w:val="auto"/>
        </w:rPr>
        <w:t xml:space="preserve">staff </w:t>
      </w:r>
      <w:r w:rsidR="0044762B" w:rsidRPr="00364F4F">
        <w:rPr>
          <w:rFonts w:ascii="Arial" w:hAnsi="Arial" w:cs="Arial"/>
          <w:color w:val="auto"/>
        </w:rPr>
        <w:t>treat</w:t>
      </w:r>
      <w:r w:rsidR="003275B1">
        <w:rPr>
          <w:rFonts w:ascii="Arial" w:hAnsi="Arial" w:cs="Arial"/>
          <w:color w:val="auto"/>
        </w:rPr>
        <w:t xml:space="preserve"> them</w:t>
      </w:r>
      <w:r w:rsidR="0044762B" w:rsidRPr="00364F4F">
        <w:rPr>
          <w:rFonts w:ascii="Arial" w:hAnsi="Arial" w:cs="Arial"/>
          <w:color w:val="auto"/>
        </w:rPr>
        <w:t xml:space="preserve"> with </w:t>
      </w:r>
      <w:r w:rsidR="0000601D" w:rsidRPr="00364F4F">
        <w:rPr>
          <w:rFonts w:ascii="Arial" w:hAnsi="Arial" w:cs="Arial"/>
          <w:color w:val="auto"/>
        </w:rPr>
        <w:t xml:space="preserve">kindness and </w:t>
      </w:r>
      <w:r w:rsidR="0044762B" w:rsidRPr="00364F4F">
        <w:rPr>
          <w:rFonts w:ascii="Arial" w:hAnsi="Arial" w:cs="Arial"/>
          <w:color w:val="auto"/>
        </w:rPr>
        <w:t>respect</w:t>
      </w:r>
      <w:r w:rsidR="006B59ED">
        <w:rPr>
          <w:rFonts w:ascii="Arial" w:hAnsi="Arial" w:cs="Arial"/>
          <w:color w:val="auto"/>
        </w:rPr>
        <w:t xml:space="preserve"> </w:t>
      </w:r>
      <w:r w:rsidR="006B59ED" w:rsidRPr="00364F4F">
        <w:rPr>
          <w:rFonts w:ascii="Arial" w:hAnsi="Arial" w:cs="Arial"/>
        </w:rPr>
        <w:t>their cultural diversity and needs</w:t>
      </w:r>
      <w:r w:rsidR="0044762B" w:rsidRPr="00364F4F">
        <w:rPr>
          <w:rFonts w:ascii="Arial" w:hAnsi="Arial" w:cs="Arial"/>
          <w:color w:val="auto"/>
        </w:rPr>
        <w:t>.</w:t>
      </w:r>
      <w:r w:rsidR="000D4590" w:rsidRPr="00364F4F">
        <w:rPr>
          <w:rFonts w:ascii="Arial" w:hAnsi="Arial" w:cs="Arial"/>
          <w:color w:val="auto"/>
        </w:rPr>
        <w:t xml:space="preserve"> </w:t>
      </w:r>
      <w:r w:rsidR="0000601D" w:rsidRPr="00364F4F">
        <w:rPr>
          <w:rFonts w:ascii="Arial" w:hAnsi="Arial" w:cs="Arial"/>
          <w:color w:val="auto"/>
        </w:rPr>
        <w:t xml:space="preserve">Staff </w:t>
      </w:r>
      <w:r w:rsidR="006B59ED" w:rsidRPr="00364F4F">
        <w:rPr>
          <w:rFonts w:ascii="Arial" w:hAnsi="Arial" w:cs="Arial"/>
        </w:rPr>
        <w:t>understood the spiritual</w:t>
      </w:r>
      <w:r w:rsidR="006B59ED">
        <w:rPr>
          <w:rFonts w:ascii="Arial" w:hAnsi="Arial" w:cs="Arial"/>
        </w:rPr>
        <w:t xml:space="preserve">, language and </w:t>
      </w:r>
      <w:r w:rsidR="006B59ED" w:rsidRPr="00364F4F">
        <w:rPr>
          <w:rFonts w:ascii="Arial" w:hAnsi="Arial" w:cs="Arial"/>
        </w:rPr>
        <w:t xml:space="preserve">cultural </w:t>
      </w:r>
      <w:r w:rsidR="006B59ED">
        <w:rPr>
          <w:rFonts w:ascii="Arial" w:hAnsi="Arial" w:cs="Arial"/>
        </w:rPr>
        <w:t xml:space="preserve">needs of sampled consumers and </w:t>
      </w:r>
      <w:r w:rsidR="003275B1">
        <w:rPr>
          <w:rFonts w:ascii="Arial" w:hAnsi="Arial" w:cs="Arial"/>
          <w:color w:val="auto"/>
        </w:rPr>
        <w:t xml:space="preserve">provide </w:t>
      </w:r>
      <w:r w:rsidR="0000601D" w:rsidRPr="00364F4F">
        <w:rPr>
          <w:rFonts w:ascii="Arial" w:hAnsi="Arial" w:cs="Arial"/>
          <w:color w:val="auto"/>
        </w:rPr>
        <w:t>person-centre</w:t>
      </w:r>
      <w:r w:rsidR="009B59BE" w:rsidRPr="00364F4F">
        <w:rPr>
          <w:rFonts w:ascii="Arial" w:hAnsi="Arial" w:cs="Arial"/>
          <w:color w:val="auto"/>
        </w:rPr>
        <w:t>d</w:t>
      </w:r>
      <w:r w:rsidR="0000601D" w:rsidRPr="00364F4F">
        <w:rPr>
          <w:rFonts w:ascii="Arial" w:hAnsi="Arial" w:cs="Arial"/>
          <w:color w:val="auto"/>
        </w:rPr>
        <w:t xml:space="preserve"> care</w:t>
      </w:r>
      <w:r w:rsidR="005E5E9A">
        <w:rPr>
          <w:rFonts w:ascii="Arial" w:hAnsi="Arial" w:cs="Arial"/>
          <w:color w:val="auto"/>
        </w:rPr>
        <w:t>. C</w:t>
      </w:r>
      <w:r w:rsidR="000D4590" w:rsidRPr="00364F4F">
        <w:rPr>
          <w:rFonts w:ascii="Arial" w:hAnsi="Arial" w:cs="Arial"/>
          <w:color w:val="auto"/>
        </w:rPr>
        <w:t>are plan</w:t>
      </w:r>
      <w:r w:rsidR="005E5E9A">
        <w:rPr>
          <w:rFonts w:ascii="Arial" w:hAnsi="Arial" w:cs="Arial"/>
          <w:color w:val="auto"/>
        </w:rPr>
        <w:t xml:space="preserve">s </w:t>
      </w:r>
      <w:r w:rsidR="00DE7E67" w:rsidRPr="00364F4F">
        <w:rPr>
          <w:rFonts w:ascii="Arial" w:hAnsi="Arial" w:cs="Arial"/>
          <w:color w:val="auto"/>
        </w:rPr>
        <w:t>included</w:t>
      </w:r>
      <w:r w:rsidR="009B59BE" w:rsidRPr="00364F4F">
        <w:rPr>
          <w:rFonts w:ascii="Arial" w:hAnsi="Arial" w:cs="Arial"/>
          <w:color w:val="auto"/>
        </w:rPr>
        <w:t xml:space="preserve"> assessments to support </w:t>
      </w:r>
      <w:r w:rsidR="00426610">
        <w:rPr>
          <w:rFonts w:ascii="Arial" w:hAnsi="Arial" w:cs="Arial"/>
          <w:color w:val="auto"/>
        </w:rPr>
        <w:t xml:space="preserve">the </w:t>
      </w:r>
      <w:r w:rsidR="009B59BE" w:rsidRPr="00364F4F">
        <w:rPr>
          <w:rFonts w:ascii="Arial" w:hAnsi="Arial" w:cs="Arial"/>
          <w:color w:val="auto"/>
        </w:rPr>
        <w:t xml:space="preserve">provision of </w:t>
      </w:r>
      <w:r w:rsidR="003275B1">
        <w:rPr>
          <w:rFonts w:ascii="Arial" w:hAnsi="Arial" w:cs="Arial"/>
          <w:color w:val="auto"/>
        </w:rPr>
        <w:t>tailored</w:t>
      </w:r>
      <w:r w:rsidR="009B59BE" w:rsidRPr="00364F4F">
        <w:rPr>
          <w:rFonts w:ascii="Arial" w:hAnsi="Arial" w:cs="Arial"/>
          <w:color w:val="auto"/>
        </w:rPr>
        <w:t xml:space="preserve"> care and services. </w:t>
      </w:r>
    </w:p>
    <w:bookmarkEnd w:id="1"/>
    <w:p w14:paraId="760C3E1B" w14:textId="212613A6" w:rsidR="000A5270" w:rsidRPr="00364F4F" w:rsidRDefault="001E4A4F">
      <w:pPr>
        <w:rPr>
          <w:rFonts w:ascii="Arial" w:hAnsi="Arial" w:cs="Arial"/>
        </w:rPr>
      </w:pPr>
      <w:r w:rsidRPr="00364F4F">
        <w:rPr>
          <w:rFonts w:ascii="Arial" w:hAnsi="Arial" w:cs="Arial"/>
        </w:rPr>
        <w:t xml:space="preserve">Most representatives said they are </w:t>
      </w:r>
      <w:r w:rsidR="007A1097" w:rsidRPr="00364F4F">
        <w:rPr>
          <w:rFonts w:ascii="Arial" w:hAnsi="Arial" w:cs="Arial"/>
        </w:rPr>
        <w:t xml:space="preserve">involved in decisions about care and service delivery. Staff described how </w:t>
      </w:r>
      <w:r w:rsidR="00636E0E" w:rsidRPr="00364F4F">
        <w:rPr>
          <w:rFonts w:ascii="Arial" w:hAnsi="Arial" w:cs="Arial"/>
        </w:rPr>
        <w:t>consumers</w:t>
      </w:r>
      <w:r w:rsidR="007A1097" w:rsidRPr="00364F4F">
        <w:rPr>
          <w:rFonts w:ascii="Arial" w:hAnsi="Arial" w:cs="Arial"/>
        </w:rPr>
        <w:t xml:space="preserve"> are supported to maintain their important relationships</w:t>
      </w:r>
      <w:r w:rsidR="00DF5C6E" w:rsidRPr="00364F4F">
        <w:rPr>
          <w:rFonts w:ascii="Arial" w:hAnsi="Arial" w:cs="Arial"/>
        </w:rPr>
        <w:t xml:space="preserve"> and </w:t>
      </w:r>
      <w:r w:rsidR="00931FAE" w:rsidRPr="00364F4F">
        <w:rPr>
          <w:rFonts w:ascii="Arial" w:hAnsi="Arial" w:cs="Arial"/>
        </w:rPr>
        <w:t xml:space="preserve">how representatives are </w:t>
      </w:r>
      <w:r w:rsidR="00DF5C6E" w:rsidRPr="00364F4F">
        <w:rPr>
          <w:rFonts w:ascii="Arial" w:hAnsi="Arial" w:cs="Arial"/>
        </w:rPr>
        <w:t>supported to contribute to decision making</w:t>
      </w:r>
      <w:r w:rsidR="00931FAE" w:rsidRPr="00364F4F">
        <w:rPr>
          <w:rFonts w:ascii="Arial" w:hAnsi="Arial" w:cs="Arial"/>
        </w:rPr>
        <w:t xml:space="preserve">. </w:t>
      </w:r>
      <w:r w:rsidR="00DF5C6E" w:rsidRPr="00364F4F">
        <w:rPr>
          <w:rFonts w:ascii="Arial" w:hAnsi="Arial" w:cs="Arial"/>
        </w:rPr>
        <w:t xml:space="preserve"> </w:t>
      </w:r>
    </w:p>
    <w:p w14:paraId="5D377EA0" w14:textId="401E711F" w:rsidR="00836FE7" w:rsidRPr="00364F4F" w:rsidRDefault="00BE58ED">
      <w:pPr>
        <w:rPr>
          <w:rFonts w:ascii="Arial" w:hAnsi="Arial" w:cs="Arial"/>
        </w:rPr>
      </w:pPr>
      <w:r w:rsidRPr="00364F4F">
        <w:rPr>
          <w:rFonts w:ascii="Arial" w:hAnsi="Arial" w:cs="Arial"/>
        </w:rPr>
        <w:t xml:space="preserve">Consumers are supported </w:t>
      </w:r>
      <w:r w:rsidR="00320E40" w:rsidRPr="00364F4F">
        <w:rPr>
          <w:rFonts w:ascii="Arial" w:hAnsi="Arial" w:cs="Arial"/>
        </w:rPr>
        <w:t>participate in activities which involve some risk, such as using gym equipment and walking in a nearby National Park</w:t>
      </w:r>
      <w:r w:rsidR="00364F4F" w:rsidRPr="00364F4F">
        <w:rPr>
          <w:rFonts w:ascii="Arial" w:hAnsi="Arial" w:cs="Arial"/>
        </w:rPr>
        <w:t xml:space="preserve">. </w:t>
      </w:r>
      <w:r w:rsidR="00A71D99" w:rsidRPr="00364F4F">
        <w:rPr>
          <w:rFonts w:ascii="Arial" w:hAnsi="Arial" w:cs="Arial"/>
        </w:rPr>
        <w:t>The service has policies and procedures to support consumers to take risks they want to take</w:t>
      </w:r>
    </w:p>
    <w:p w14:paraId="4DC1759F" w14:textId="1FBD12E7" w:rsidR="00A56900" w:rsidRPr="00364F4F" w:rsidRDefault="0073220F">
      <w:pPr>
        <w:rPr>
          <w:rFonts w:ascii="Arial" w:hAnsi="Arial" w:cs="Arial"/>
        </w:rPr>
      </w:pPr>
      <w:r w:rsidRPr="00364F4F">
        <w:rPr>
          <w:rFonts w:ascii="Arial" w:hAnsi="Arial" w:cs="Arial"/>
        </w:rPr>
        <w:t>Most representatives said they receive the information need</w:t>
      </w:r>
      <w:r w:rsidR="00F267DA">
        <w:rPr>
          <w:rFonts w:ascii="Arial" w:hAnsi="Arial" w:cs="Arial"/>
        </w:rPr>
        <w:t>ed</w:t>
      </w:r>
      <w:r w:rsidRPr="00364F4F">
        <w:rPr>
          <w:rFonts w:ascii="Arial" w:hAnsi="Arial" w:cs="Arial"/>
        </w:rPr>
        <w:t xml:space="preserve"> to make </w:t>
      </w:r>
      <w:r w:rsidR="004C6239" w:rsidRPr="00364F4F">
        <w:rPr>
          <w:rFonts w:ascii="Arial" w:hAnsi="Arial" w:cs="Arial"/>
        </w:rPr>
        <w:t xml:space="preserve">informed </w:t>
      </w:r>
      <w:r w:rsidRPr="00364F4F">
        <w:rPr>
          <w:rFonts w:ascii="Arial" w:hAnsi="Arial" w:cs="Arial"/>
        </w:rPr>
        <w:t>choices</w:t>
      </w:r>
      <w:r w:rsidR="004C6239" w:rsidRPr="00364F4F">
        <w:rPr>
          <w:rFonts w:ascii="Arial" w:hAnsi="Arial" w:cs="Arial"/>
        </w:rPr>
        <w:t xml:space="preserve">. Staff </w:t>
      </w:r>
      <w:r w:rsidR="00152CE6">
        <w:rPr>
          <w:rFonts w:ascii="Arial" w:hAnsi="Arial" w:cs="Arial"/>
        </w:rPr>
        <w:t>support</w:t>
      </w:r>
      <w:r w:rsidR="00D81A1F" w:rsidRPr="00364F4F">
        <w:rPr>
          <w:rFonts w:ascii="Arial" w:hAnsi="Arial" w:cs="Arial"/>
        </w:rPr>
        <w:t xml:space="preserve"> representatives and </w:t>
      </w:r>
      <w:r w:rsidR="004C6239" w:rsidRPr="00364F4F">
        <w:rPr>
          <w:rFonts w:ascii="Arial" w:hAnsi="Arial" w:cs="Arial"/>
        </w:rPr>
        <w:t xml:space="preserve">consumers to </w:t>
      </w:r>
      <w:r w:rsidR="00607833" w:rsidRPr="00364F4F">
        <w:rPr>
          <w:rFonts w:ascii="Arial" w:hAnsi="Arial" w:cs="Arial"/>
        </w:rPr>
        <w:t xml:space="preserve">make </w:t>
      </w:r>
      <w:r w:rsidR="00F267DA">
        <w:rPr>
          <w:rFonts w:ascii="Arial" w:hAnsi="Arial" w:cs="Arial"/>
        </w:rPr>
        <w:t xml:space="preserve">informed </w:t>
      </w:r>
      <w:r w:rsidR="00607833" w:rsidRPr="00364F4F">
        <w:rPr>
          <w:rFonts w:ascii="Arial" w:hAnsi="Arial" w:cs="Arial"/>
        </w:rPr>
        <w:t xml:space="preserve">choices about care and services. </w:t>
      </w:r>
      <w:r w:rsidR="006844C0" w:rsidRPr="00364F4F">
        <w:rPr>
          <w:rFonts w:ascii="Arial" w:hAnsi="Arial" w:cs="Arial"/>
        </w:rPr>
        <w:t xml:space="preserve">Information is displayed throughout the service and consumers are informed of activities daily. </w:t>
      </w:r>
    </w:p>
    <w:p w14:paraId="39D07397" w14:textId="17E82599" w:rsidR="00A45AD0" w:rsidRPr="00654E56" w:rsidRDefault="00647761">
      <w:pPr>
        <w:rPr>
          <w:rFonts w:ascii="Arial" w:hAnsi="Arial" w:cs="Arial"/>
        </w:rPr>
      </w:pPr>
      <w:r w:rsidRPr="00364F4F">
        <w:rPr>
          <w:rFonts w:ascii="Arial" w:hAnsi="Arial" w:cs="Arial"/>
        </w:rPr>
        <w:t>Most representatives</w:t>
      </w:r>
      <w:r w:rsidR="00A56900" w:rsidRPr="00364F4F">
        <w:rPr>
          <w:rFonts w:ascii="Arial" w:hAnsi="Arial" w:cs="Arial"/>
        </w:rPr>
        <w:t xml:space="preserve"> said their privacy is respected</w:t>
      </w:r>
      <w:r w:rsidRPr="00364F4F">
        <w:rPr>
          <w:rFonts w:ascii="Arial" w:hAnsi="Arial" w:cs="Arial"/>
        </w:rPr>
        <w:t>. Care plans outlined consumer privacy preferences an</w:t>
      </w:r>
      <w:r w:rsidR="0080723C" w:rsidRPr="00364F4F">
        <w:rPr>
          <w:rFonts w:ascii="Arial" w:hAnsi="Arial" w:cs="Arial"/>
        </w:rPr>
        <w:t xml:space="preserve">d requirements for personal care. Staff demonstrated practical ways they respect privacy, including by knocking on </w:t>
      </w:r>
      <w:r w:rsidR="00364F4F" w:rsidRPr="00364F4F">
        <w:rPr>
          <w:rFonts w:ascii="Arial" w:hAnsi="Arial" w:cs="Arial"/>
        </w:rPr>
        <w:t>doors and respecting consumer personal space.</w:t>
      </w:r>
      <w:r w:rsidR="00364F4F">
        <w:rPr>
          <w:rFonts w:ascii="Arial" w:hAnsi="Arial" w:cs="Arial"/>
        </w:rPr>
        <w:t xml:space="preserve"> </w:t>
      </w:r>
      <w:r w:rsidR="00A45AD0" w:rsidRPr="00B83D6B">
        <w:rPr>
          <w:rFonts w:ascii="Arial" w:hAnsi="Arial" w:cs="Arial"/>
        </w:rPr>
        <w:br w:type="page"/>
      </w:r>
    </w:p>
    <w:p w14:paraId="50F9A800" w14:textId="3E0AA7B4" w:rsidR="00FA049A" w:rsidRPr="00B83D6B" w:rsidRDefault="00AE2002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 xml:space="preserve">Standard </w:t>
      </w:r>
      <w:r w:rsidR="000A6B31" w:rsidRPr="00B83D6B">
        <w:rPr>
          <w:rFonts w:ascii="Arial" w:hAnsi="Arial" w:cs="Arial"/>
        </w:rPr>
        <w:t>2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04"/>
        <w:gridCol w:w="6759"/>
        <w:gridCol w:w="1841"/>
      </w:tblGrid>
      <w:tr w:rsidR="009A1DF7" w:rsidRPr="00B83D6B" w14:paraId="63D2266C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8" w:type="pct"/>
            <w:gridSpan w:val="2"/>
          </w:tcPr>
          <w:p w14:paraId="14AEF327" w14:textId="4124D712" w:rsidR="009A1DF7" w:rsidRPr="00B83D6B" w:rsidRDefault="009A1DF7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Ongoing assessment and planning with consumers</w:t>
            </w:r>
          </w:p>
        </w:tc>
        <w:tc>
          <w:tcPr>
            <w:tcW w:w="902" w:type="pct"/>
          </w:tcPr>
          <w:p w14:paraId="16B2C8E8" w14:textId="71733AF0" w:rsidR="009A1DF7" w:rsidRPr="00E61555" w:rsidRDefault="009A1DF7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26610">
              <w:rPr>
                <w:rFonts w:ascii="Arial" w:hAnsi="Arial" w:cs="Arial"/>
              </w:rPr>
              <w:t>Compliant</w:t>
            </w:r>
          </w:p>
        </w:tc>
      </w:tr>
      <w:tr w:rsidR="0021781E" w:rsidRPr="00B83D6B" w14:paraId="5C854C6F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AAF2495" w14:textId="4E2718AD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2(3)(a)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1018FBA4" w14:textId="56523459" w:rsidR="00A54A38" w:rsidRPr="00B83D6B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297A8677" w14:textId="6CA90F88" w:rsidR="00A54A38" w:rsidRPr="00E61555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61555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07268FF1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5179B86E" w14:textId="3D9DF09E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2(3)(b)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00D229ED" w14:textId="75E79CDD" w:rsidR="00A54A38" w:rsidRPr="00B83D6B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Assessment and planning </w:t>
            </w:r>
            <w:proofErr w:type="gramStart"/>
            <w:r w:rsidRPr="00B83D6B">
              <w:rPr>
                <w:rFonts w:ascii="Arial" w:hAnsi="Arial" w:cs="Arial"/>
              </w:rPr>
              <w:t>identifies</w:t>
            </w:r>
            <w:proofErr w:type="gramEnd"/>
            <w:r w:rsidRPr="00B83D6B">
              <w:rPr>
                <w:rFonts w:ascii="Arial" w:hAnsi="Arial" w:cs="Arial"/>
              </w:rPr>
              <w:t xml:space="preserve"> and addresses the consumer’s current needs, goals and preferences, including advance care planning and end of life planning if the consumer wishes.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99F1648" w14:textId="2CC5C879" w:rsidR="00A54A38" w:rsidRPr="00E61555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61555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1781E" w:rsidRPr="00B83D6B" w14:paraId="3DB8A4B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3488CA4D" w14:textId="6FE3E1D4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2(3)(c)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D6CCFFA" w14:textId="167C2AF6" w:rsidR="00A54A38" w:rsidRPr="00B83D6B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organisation demonstrates that assessment and planning:</w:t>
            </w:r>
          </w:p>
          <w:p w14:paraId="02738D97" w14:textId="77777777" w:rsidR="00A54A38" w:rsidRPr="00B83D6B" w:rsidRDefault="00A54A38" w:rsidP="002D5918">
            <w:pPr>
              <w:numPr>
                <w:ilvl w:val="0"/>
                <w:numId w:val="11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is based on ongoing partnership with the consumer and others that the consumer wishes to involve in assessment, planning and review of the consumer’s care and services; and</w:t>
            </w:r>
          </w:p>
          <w:p w14:paraId="260B9AF8" w14:textId="77777777" w:rsidR="00A54A38" w:rsidRPr="00B83D6B" w:rsidRDefault="00A54A38" w:rsidP="002D5918">
            <w:pPr>
              <w:numPr>
                <w:ilvl w:val="0"/>
                <w:numId w:val="11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includes other organisations, and individuals and providers of other care and services, that are involved in the care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2644F005" w14:textId="3AA88B5F" w:rsidR="00A54A38" w:rsidRPr="00E61555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61555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23D5F7EB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44050D9" w14:textId="12ED8F22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2(3)(d)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F93E375" w14:textId="319E62C8" w:rsidR="00A54A38" w:rsidRPr="00B83D6B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789FDB0" w14:textId="6C99B9D2" w:rsidR="00A54A38" w:rsidRPr="00E61555" w:rsidRDefault="00A54A38" w:rsidP="00147386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61555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1781E" w:rsidRPr="00B83D6B" w14:paraId="74092D8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4E1D8C39" w14:textId="0495BFED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2(3)(e)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294C7F0" w14:textId="7FDFF742" w:rsidR="00A54A38" w:rsidRPr="00B83D6B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Care and services are reviewed regularly for effectiveness, and when circumstances change or when incidents impact on the needs, </w:t>
            </w:r>
            <w:proofErr w:type="gramStart"/>
            <w:r w:rsidRPr="00B83D6B">
              <w:rPr>
                <w:rFonts w:ascii="Arial" w:hAnsi="Arial" w:cs="Arial"/>
              </w:rPr>
              <w:t>goals</w:t>
            </w:r>
            <w:proofErr w:type="gramEnd"/>
            <w:r w:rsidRPr="00B83D6B">
              <w:rPr>
                <w:rFonts w:ascii="Arial" w:hAnsi="Arial" w:cs="Arial"/>
              </w:rPr>
              <w:t xml:space="preserve"> or preferences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00C72CAA" w14:textId="607A9F41" w:rsidR="00A54A38" w:rsidRPr="00E61555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61555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2F582DC5" w14:textId="77777777" w:rsidR="00952645" w:rsidRPr="00B83D6B" w:rsidRDefault="000A6B3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6DA4091C" w14:textId="77D85F2A" w:rsidR="00583B04" w:rsidRPr="0076531D" w:rsidRDefault="006930B4" w:rsidP="00B5424C">
      <w:pPr>
        <w:pStyle w:val="CommentText"/>
        <w:rPr>
          <w:rFonts w:ascii="Arial" w:hAnsi="Arial" w:cs="Arial"/>
          <w:color w:val="auto"/>
        </w:rPr>
      </w:pPr>
      <w:bookmarkStart w:id="2" w:name="_Hlk103068262"/>
      <w:r w:rsidRPr="00A062DA">
        <w:rPr>
          <w:rFonts w:ascii="Arial" w:hAnsi="Arial" w:cs="Arial"/>
          <w:color w:val="auto"/>
        </w:rPr>
        <w:t>Care plan</w:t>
      </w:r>
      <w:r w:rsidR="00E954BD" w:rsidRPr="00A062DA">
        <w:rPr>
          <w:rFonts w:ascii="Arial" w:hAnsi="Arial" w:cs="Arial"/>
          <w:color w:val="auto"/>
        </w:rPr>
        <w:t xml:space="preserve">ning documentation </w:t>
      </w:r>
      <w:r w:rsidR="00426610">
        <w:rPr>
          <w:rFonts w:ascii="Arial" w:hAnsi="Arial" w:cs="Arial"/>
          <w:color w:val="auto"/>
        </w:rPr>
        <w:t xml:space="preserve">demonstrated how </w:t>
      </w:r>
      <w:r w:rsidR="00E954BD" w:rsidRPr="00A062DA">
        <w:rPr>
          <w:rFonts w:ascii="Arial" w:hAnsi="Arial" w:cs="Arial"/>
          <w:color w:val="auto"/>
        </w:rPr>
        <w:t xml:space="preserve">the service uses assessment and planning to inform </w:t>
      </w:r>
      <w:r w:rsidR="0016796B">
        <w:rPr>
          <w:rFonts w:ascii="Arial" w:hAnsi="Arial" w:cs="Arial"/>
          <w:color w:val="auto"/>
        </w:rPr>
        <w:t>service</w:t>
      </w:r>
      <w:r w:rsidR="00E954BD" w:rsidRPr="00A062DA">
        <w:rPr>
          <w:rFonts w:ascii="Arial" w:hAnsi="Arial" w:cs="Arial"/>
          <w:color w:val="auto"/>
        </w:rPr>
        <w:t xml:space="preserve"> delivery, including </w:t>
      </w:r>
      <w:r w:rsidR="00DE443A" w:rsidRPr="00A062DA">
        <w:rPr>
          <w:rFonts w:ascii="Arial" w:hAnsi="Arial" w:cs="Arial"/>
          <w:color w:val="auto"/>
        </w:rPr>
        <w:t xml:space="preserve">where risks </w:t>
      </w:r>
      <w:r w:rsidR="00FE5E6D">
        <w:rPr>
          <w:rFonts w:ascii="Arial" w:hAnsi="Arial" w:cs="Arial"/>
          <w:color w:val="auto"/>
        </w:rPr>
        <w:t>are</w:t>
      </w:r>
      <w:r w:rsidR="00DE443A" w:rsidRPr="00A062DA">
        <w:rPr>
          <w:rFonts w:ascii="Arial" w:hAnsi="Arial" w:cs="Arial"/>
          <w:color w:val="auto"/>
        </w:rPr>
        <w:t xml:space="preserve"> concerned</w:t>
      </w:r>
      <w:r w:rsidR="003709B7" w:rsidRPr="00A062DA">
        <w:rPr>
          <w:rFonts w:ascii="Arial" w:hAnsi="Arial" w:cs="Arial"/>
          <w:color w:val="auto"/>
        </w:rPr>
        <w:t xml:space="preserve">. </w:t>
      </w:r>
      <w:r w:rsidR="000D4DE2" w:rsidRPr="00A062DA">
        <w:rPr>
          <w:rFonts w:ascii="Arial" w:hAnsi="Arial" w:cs="Arial"/>
          <w:color w:val="auto"/>
        </w:rPr>
        <w:t xml:space="preserve">Staff </w:t>
      </w:r>
      <w:r w:rsidR="00426610">
        <w:rPr>
          <w:rFonts w:ascii="Arial" w:hAnsi="Arial" w:cs="Arial"/>
          <w:color w:val="auto"/>
        </w:rPr>
        <w:t>demonstrated a shared understanding of</w:t>
      </w:r>
      <w:r w:rsidR="000D4DE2" w:rsidRPr="00A062DA">
        <w:rPr>
          <w:rFonts w:ascii="Arial" w:hAnsi="Arial" w:cs="Arial"/>
          <w:color w:val="auto"/>
        </w:rPr>
        <w:t xml:space="preserve"> how assessment and planning </w:t>
      </w:r>
      <w:r w:rsidR="00385C15">
        <w:rPr>
          <w:rFonts w:ascii="Arial" w:hAnsi="Arial" w:cs="Arial"/>
          <w:color w:val="auto"/>
        </w:rPr>
        <w:t>informs</w:t>
      </w:r>
      <w:r w:rsidR="000D4DE2" w:rsidRPr="00A062DA">
        <w:rPr>
          <w:rFonts w:ascii="Arial" w:hAnsi="Arial" w:cs="Arial"/>
          <w:color w:val="auto"/>
        </w:rPr>
        <w:t xml:space="preserve"> care and services</w:t>
      </w:r>
      <w:r w:rsidR="00113346">
        <w:rPr>
          <w:rFonts w:ascii="Arial" w:hAnsi="Arial" w:cs="Arial"/>
          <w:color w:val="auto"/>
        </w:rPr>
        <w:t xml:space="preserve"> delivery.</w:t>
      </w:r>
    </w:p>
    <w:p w14:paraId="2F81AF51" w14:textId="07ABF34C" w:rsidR="000D4DE2" w:rsidRPr="00A062DA" w:rsidRDefault="000051D2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Representatives confirmed they had discussed end of life and advance care </w:t>
      </w:r>
      <w:r w:rsidR="00426610">
        <w:rPr>
          <w:rFonts w:ascii="Arial" w:hAnsi="Arial" w:cs="Arial"/>
          <w:color w:val="auto"/>
        </w:rPr>
        <w:t xml:space="preserve">needs with </w:t>
      </w:r>
      <w:r w:rsidR="00E1324A">
        <w:rPr>
          <w:rFonts w:ascii="Arial" w:hAnsi="Arial" w:cs="Arial"/>
          <w:color w:val="auto"/>
        </w:rPr>
        <w:t>staff,</w:t>
      </w:r>
      <w:r w:rsidR="00426610">
        <w:rPr>
          <w:rFonts w:ascii="Arial" w:hAnsi="Arial" w:cs="Arial"/>
          <w:color w:val="auto"/>
        </w:rPr>
        <w:t xml:space="preserve"> and this was supported by c</w:t>
      </w:r>
      <w:r w:rsidR="005D1CB7">
        <w:rPr>
          <w:rFonts w:ascii="Arial" w:hAnsi="Arial" w:cs="Arial"/>
          <w:color w:val="auto"/>
        </w:rPr>
        <w:t>are plans</w:t>
      </w:r>
      <w:r w:rsidR="00E1324A">
        <w:rPr>
          <w:rFonts w:ascii="Arial" w:hAnsi="Arial" w:cs="Arial"/>
          <w:color w:val="auto"/>
        </w:rPr>
        <w:t xml:space="preserve"> that</w:t>
      </w:r>
      <w:r w:rsidR="005D1CB7">
        <w:rPr>
          <w:rFonts w:ascii="Arial" w:hAnsi="Arial" w:cs="Arial"/>
          <w:color w:val="auto"/>
        </w:rPr>
        <w:t xml:space="preserve"> </w:t>
      </w:r>
      <w:r w:rsidR="00D576B4">
        <w:rPr>
          <w:rFonts w:ascii="Arial" w:hAnsi="Arial" w:cs="Arial"/>
          <w:color w:val="auto"/>
        </w:rPr>
        <w:t>i</w:t>
      </w:r>
      <w:r w:rsidR="005D1CB7">
        <w:rPr>
          <w:rFonts w:ascii="Arial" w:hAnsi="Arial" w:cs="Arial"/>
          <w:color w:val="auto"/>
        </w:rPr>
        <w:t>denti</w:t>
      </w:r>
      <w:r w:rsidR="00A937D5">
        <w:rPr>
          <w:rFonts w:ascii="Arial" w:hAnsi="Arial" w:cs="Arial"/>
          <w:color w:val="auto"/>
        </w:rPr>
        <w:t>fie</w:t>
      </w:r>
      <w:r w:rsidR="00D576B4">
        <w:rPr>
          <w:rFonts w:ascii="Arial" w:hAnsi="Arial" w:cs="Arial"/>
          <w:color w:val="auto"/>
        </w:rPr>
        <w:t>d</w:t>
      </w:r>
      <w:r w:rsidR="00A937D5">
        <w:rPr>
          <w:rFonts w:ascii="Arial" w:hAnsi="Arial" w:cs="Arial"/>
          <w:color w:val="auto"/>
        </w:rPr>
        <w:t xml:space="preserve"> consumer needs, goals</w:t>
      </w:r>
      <w:r w:rsidR="003A7017">
        <w:rPr>
          <w:rFonts w:ascii="Arial" w:hAnsi="Arial" w:cs="Arial"/>
          <w:color w:val="auto"/>
        </w:rPr>
        <w:t xml:space="preserve">, </w:t>
      </w:r>
      <w:r w:rsidR="00A937D5">
        <w:rPr>
          <w:rFonts w:ascii="Arial" w:hAnsi="Arial" w:cs="Arial"/>
          <w:color w:val="auto"/>
        </w:rPr>
        <w:t xml:space="preserve">preferences </w:t>
      </w:r>
      <w:r w:rsidR="003A7017">
        <w:rPr>
          <w:rFonts w:ascii="Arial" w:hAnsi="Arial" w:cs="Arial"/>
          <w:color w:val="auto"/>
        </w:rPr>
        <w:t>and</w:t>
      </w:r>
      <w:r w:rsidR="00A937D5">
        <w:rPr>
          <w:rFonts w:ascii="Arial" w:hAnsi="Arial" w:cs="Arial"/>
          <w:color w:val="auto"/>
        </w:rPr>
        <w:t xml:space="preserve"> end of life and advance care preferences. </w:t>
      </w:r>
    </w:p>
    <w:p w14:paraId="41FD44F8" w14:textId="55C6CD68" w:rsidR="00B5424C" w:rsidRDefault="000D4DE2">
      <w:pPr>
        <w:rPr>
          <w:rFonts w:ascii="Arial" w:hAnsi="Arial" w:cs="Arial"/>
          <w:color w:val="auto"/>
        </w:rPr>
      </w:pPr>
      <w:r w:rsidRPr="00A062DA">
        <w:rPr>
          <w:rFonts w:ascii="Arial" w:hAnsi="Arial" w:cs="Arial"/>
          <w:color w:val="auto"/>
        </w:rPr>
        <w:t xml:space="preserve">Care plans </w:t>
      </w:r>
      <w:r w:rsidR="00DB1100" w:rsidRPr="00A062DA">
        <w:rPr>
          <w:rFonts w:ascii="Arial" w:hAnsi="Arial" w:cs="Arial"/>
          <w:color w:val="auto"/>
        </w:rPr>
        <w:t>evidenced</w:t>
      </w:r>
      <w:r w:rsidR="00B74D73">
        <w:rPr>
          <w:rFonts w:ascii="Arial" w:hAnsi="Arial" w:cs="Arial"/>
          <w:color w:val="auto"/>
        </w:rPr>
        <w:t xml:space="preserve"> </w:t>
      </w:r>
      <w:r w:rsidR="0055573A" w:rsidRPr="00A062DA">
        <w:rPr>
          <w:rFonts w:ascii="Arial" w:hAnsi="Arial" w:cs="Arial"/>
          <w:color w:val="auto"/>
        </w:rPr>
        <w:t>partnership</w:t>
      </w:r>
      <w:r w:rsidR="00E1324A">
        <w:rPr>
          <w:rFonts w:ascii="Arial" w:hAnsi="Arial" w:cs="Arial"/>
          <w:color w:val="auto"/>
        </w:rPr>
        <w:t>s</w:t>
      </w:r>
      <w:r w:rsidR="0055573A" w:rsidRPr="00A062DA">
        <w:rPr>
          <w:rFonts w:ascii="Arial" w:hAnsi="Arial" w:cs="Arial"/>
          <w:color w:val="auto"/>
        </w:rPr>
        <w:t xml:space="preserve"> </w:t>
      </w:r>
      <w:r w:rsidR="006120B0">
        <w:rPr>
          <w:rFonts w:ascii="Arial" w:hAnsi="Arial" w:cs="Arial"/>
          <w:color w:val="auto"/>
        </w:rPr>
        <w:t>in assessment and planning between</w:t>
      </w:r>
      <w:r w:rsidR="00DB1100" w:rsidRPr="00A062DA">
        <w:rPr>
          <w:rFonts w:ascii="Arial" w:hAnsi="Arial" w:cs="Arial"/>
          <w:color w:val="auto"/>
        </w:rPr>
        <w:t xml:space="preserve"> representatives, the </w:t>
      </w:r>
      <w:r w:rsidR="00E1324A" w:rsidRPr="00A062DA">
        <w:rPr>
          <w:rFonts w:ascii="Arial" w:hAnsi="Arial" w:cs="Arial"/>
          <w:color w:val="auto"/>
        </w:rPr>
        <w:t>service,</w:t>
      </w:r>
      <w:r w:rsidR="00DB1100" w:rsidRPr="00A062DA">
        <w:rPr>
          <w:rFonts w:ascii="Arial" w:hAnsi="Arial" w:cs="Arial"/>
          <w:color w:val="auto"/>
        </w:rPr>
        <w:t xml:space="preserve"> and others</w:t>
      </w:r>
      <w:r w:rsidR="00E1324A">
        <w:rPr>
          <w:rFonts w:ascii="Arial" w:hAnsi="Arial" w:cs="Arial"/>
          <w:color w:val="auto"/>
        </w:rPr>
        <w:t>, where care is shared</w:t>
      </w:r>
      <w:r w:rsidR="00001D73" w:rsidRPr="00A062DA">
        <w:rPr>
          <w:rFonts w:ascii="Arial" w:hAnsi="Arial" w:cs="Arial"/>
          <w:color w:val="auto"/>
        </w:rPr>
        <w:t xml:space="preserve">. </w:t>
      </w:r>
      <w:r w:rsidR="009D63B6" w:rsidRPr="00A062DA">
        <w:rPr>
          <w:rFonts w:ascii="Arial" w:hAnsi="Arial" w:cs="Arial"/>
          <w:color w:val="auto"/>
        </w:rPr>
        <w:t xml:space="preserve">Representatives </w:t>
      </w:r>
      <w:r w:rsidR="0084372B">
        <w:rPr>
          <w:rFonts w:ascii="Arial" w:hAnsi="Arial" w:cs="Arial"/>
          <w:color w:val="auto"/>
        </w:rPr>
        <w:t>said they are</w:t>
      </w:r>
      <w:r w:rsidR="009D63B6" w:rsidRPr="00A062DA">
        <w:rPr>
          <w:rFonts w:ascii="Arial" w:hAnsi="Arial" w:cs="Arial"/>
          <w:color w:val="auto"/>
        </w:rPr>
        <w:t xml:space="preserve"> involved </w:t>
      </w:r>
      <w:r w:rsidR="0084372B">
        <w:rPr>
          <w:rFonts w:ascii="Arial" w:hAnsi="Arial" w:cs="Arial"/>
          <w:color w:val="auto"/>
        </w:rPr>
        <w:t>through direct conversations</w:t>
      </w:r>
      <w:r w:rsidR="009D63B6" w:rsidRPr="00A062DA">
        <w:rPr>
          <w:rFonts w:ascii="Arial" w:hAnsi="Arial" w:cs="Arial"/>
          <w:color w:val="auto"/>
        </w:rPr>
        <w:t xml:space="preserve"> and case conferences</w:t>
      </w:r>
      <w:r w:rsidR="00CB757F">
        <w:rPr>
          <w:rFonts w:ascii="Arial" w:hAnsi="Arial" w:cs="Arial"/>
          <w:color w:val="auto"/>
        </w:rPr>
        <w:t xml:space="preserve"> and are </w:t>
      </w:r>
      <w:r w:rsidR="00E1324A">
        <w:rPr>
          <w:rFonts w:ascii="Arial" w:hAnsi="Arial" w:cs="Arial"/>
          <w:color w:val="auto"/>
        </w:rPr>
        <w:t xml:space="preserve">appropriately </w:t>
      </w:r>
      <w:r w:rsidR="00CB757F" w:rsidRPr="00A062DA">
        <w:rPr>
          <w:rFonts w:ascii="Arial" w:hAnsi="Arial" w:cs="Arial"/>
          <w:color w:val="auto"/>
        </w:rPr>
        <w:t xml:space="preserve">updated on changes </w:t>
      </w:r>
      <w:r w:rsidR="002C4436">
        <w:rPr>
          <w:rFonts w:ascii="Arial" w:hAnsi="Arial" w:cs="Arial"/>
          <w:color w:val="auto"/>
        </w:rPr>
        <w:t>to</w:t>
      </w:r>
      <w:r w:rsidR="00CB757F" w:rsidRPr="00A062DA">
        <w:rPr>
          <w:rFonts w:ascii="Arial" w:hAnsi="Arial" w:cs="Arial"/>
          <w:color w:val="auto"/>
        </w:rPr>
        <w:t xml:space="preserve"> care </w:t>
      </w:r>
      <w:r w:rsidR="002C4436">
        <w:rPr>
          <w:rFonts w:ascii="Arial" w:hAnsi="Arial" w:cs="Arial"/>
          <w:color w:val="auto"/>
        </w:rPr>
        <w:t>or care</w:t>
      </w:r>
      <w:r w:rsidR="00CB757F" w:rsidRPr="00A062DA">
        <w:rPr>
          <w:rFonts w:ascii="Arial" w:hAnsi="Arial" w:cs="Arial"/>
          <w:color w:val="auto"/>
        </w:rPr>
        <w:t xml:space="preserve"> needs</w:t>
      </w:r>
      <w:r w:rsidR="00CB757F">
        <w:rPr>
          <w:rFonts w:ascii="Arial" w:hAnsi="Arial" w:cs="Arial"/>
          <w:color w:val="auto"/>
        </w:rPr>
        <w:t>.</w:t>
      </w:r>
    </w:p>
    <w:p w14:paraId="6799DEA0" w14:textId="6AA14CA0" w:rsidR="00614B4E" w:rsidRPr="00A062DA" w:rsidRDefault="003A7017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</w:t>
      </w:r>
      <w:r w:rsidR="00F345BC">
        <w:rPr>
          <w:rFonts w:ascii="Arial" w:hAnsi="Arial" w:cs="Arial"/>
          <w:color w:val="auto"/>
        </w:rPr>
        <w:t xml:space="preserve">are </w:t>
      </w:r>
      <w:r w:rsidR="0084372B">
        <w:rPr>
          <w:rFonts w:ascii="Arial" w:hAnsi="Arial" w:cs="Arial"/>
          <w:color w:val="auto"/>
        </w:rPr>
        <w:t>documents</w:t>
      </w:r>
      <w:r w:rsidR="0095390E" w:rsidRPr="00A062DA">
        <w:rPr>
          <w:rFonts w:ascii="Arial" w:hAnsi="Arial" w:cs="Arial"/>
          <w:color w:val="auto"/>
        </w:rPr>
        <w:t xml:space="preserve"> </w:t>
      </w:r>
      <w:r w:rsidR="00F345BC">
        <w:rPr>
          <w:rFonts w:ascii="Arial" w:hAnsi="Arial" w:cs="Arial"/>
          <w:color w:val="auto"/>
        </w:rPr>
        <w:t>communicated</w:t>
      </w:r>
      <w:r w:rsidR="00700F59">
        <w:rPr>
          <w:rFonts w:ascii="Arial" w:hAnsi="Arial" w:cs="Arial"/>
          <w:color w:val="auto"/>
        </w:rPr>
        <w:t xml:space="preserve"> as</w:t>
      </w:r>
      <w:r w:rsidR="0095390E" w:rsidRPr="00A062DA">
        <w:rPr>
          <w:rFonts w:ascii="Arial" w:hAnsi="Arial" w:cs="Arial"/>
          <w:color w:val="auto"/>
        </w:rPr>
        <w:t xml:space="preserve">sessment </w:t>
      </w:r>
      <w:r w:rsidR="00352188" w:rsidRPr="00A062DA">
        <w:rPr>
          <w:rFonts w:ascii="Arial" w:hAnsi="Arial" w:cs="Arial"/>
          <w:color w:val="auto"/>
        </w:rPr>
        <w:t xml:space="preserve">and planning </w:t>
      </w:r>
      <w:r w:rsidR="00700F59">
        <w:rPr>
          <w:rFonts w:ascii="Arial" w:hAnsi="Arial" w:cs="Arial"/>
          <w:color w:val="auto"/>
        </w:rPr>
        <w:t>outcomes</w:t>
      </w:r>
      <w:r w:rsidR="00352188" w:rsidRPr="00A062DA">
        <w:rPr>
          <w:rFonts w:ascii="Arial" w:hAnsi="Arial" w:cs="Arial"/>
          <w:color w:val="auto"/>
        </w:rPr>
        <w:t xml:space="preserve"> and were accessible to staff and others at point of service delivery. </w:t>
      </w:r>
      <w:r w:rsidR="00F401AF" w:rsidRPr="00A062DA">
        <w:rPr>
          <w:rFonts w:ascii="Arial" w:hAnsi="Arial" w:cs="Arial"/>
          <w:color w:val="auto"/>
        </w:rPr>
        <w:t>Most representatives were satisfied staff explain care and services to them an</w:t>
      </w:r>
      <w:r w:rsidR="00165D5E" w:rsidRPr="00A062DA">
        <w:rPr>
          <w:rFonts w:ascii="Arial" w:hAnsi="Arial" w:cs="Arial"/>
          <w:color w:val="auto"/>
        </w:rPr>
        <w:t xml:space="preserve">d were aware of or had </w:t>
      </w:r>
      <w:r w:rsidR="00614B4E" w:rsidRPr="00A062DA">
        <w:rPr>
          <w:rFonts w:ascii="Arial" w:hAnsi="Arial" w:cs="Arial"/>
          <w:color w:val="auto"/>
        </w:rPr>
        <w:t xml:space="preserve">seen the care plan. </w:t>
      </w:r>
    </w:p>
    <w:p w14:paraId="60FEAD81" w14:textId="599F092A" w:rsidR="006844C0" w:rsidRDefault="0077569D">
      <w:pPr>
        <w:rPr>
          <w:rFonts w:ascii="Arial" w:hAnsi="Arial" w:cs="Arial"/>
          <w:color w:val="FF0000"/>
        </w:rPr>
      </w:pPr>
      <w:r w:rsidRPr="00A062DA">
        <w:rPr>
          <w:rFonts w:ascii="Arial" w:hAnsi="Arial" w:cs="Arial"/>
          <w:color w:val="auto"/>
        </w:rPr>
        <w:lastRenderedPageBreak/>
        <w:t xml:space="preserve">Care plans </w:t>
      </w:r>
      <w:r w:rsidR="004557EA">
        <w:rPr>
          <w:rFonts w:ascii="Arial" w:hAnsi="Arial" w:cs="Arial"/>
          <w:color w:val="auto"/>
        </w:rPr>
        <w:t xml:space="preserve">demonstrated regular review of care and services, and reviews in </w:t>
      </w:r>
      <w:r w:rsidRPr="00A062DA">
        <w:rPr>
          <w:rFonts w:ascii="Arial" w:hAnsi="Arial" w:cs="Arial"/>
          <w:color w:val="auto"/>
        </w:rPr>
        <w:t>response to incidents</w:t>
      </w:r>
      <w:r w:rsidR="004557EA">
        <w:rPr>
          <w:rFonts w:ascii="Arial" w:hAnsi="Arial" w:cs="Arial"/>
          <w:color w:val="auto"/>
        </w:rPr>
        <w:t>,</w:t>
      </w:r>
      <w:r w:rsidR="00A13A71" w:rsidRPr="00A062DA">
        <w:rPr>
          <w:rFonts w:ascii="Arial" w:hAnsi="Arial" w:cs="Arial"/>
          <w:color w:val="auto"/>
        </w:rPr>
        <w:t xml:space="preserve"> </w:t>
      </w:r>
      <w:proofErr w:type="gramStart"/>
      <w:r w:rsidR="00A13A71" w:rsidRPr="00A062DA">
        <w:rPr>
          <w:rFonts w:ascii="Arial" w:hAnsi="Arial" w:cs="Arial"/>
          <w:color w:val="auto"/>
        </w:rPr>
        <w:t>changes</w:t>
      </w:r>
      <w:proofErr w:type="gramEnd"/>
      <w:r w:rsidR="00A13A71" w:rsidRPr="00A062DA">
        <w:rPr>
          <w:rFonts w:ascii="Arial" w:hAnsi="Arial" w:cs="Arial"/>
          <w:color w:val="auto"/>
        </w:rPr>
        <w:t xml:space="preserve"> and deterioration. Staff </w:t>
      </w:r>
      <w:r w:rsidR="00A54097" w:rsidRPr="00A062DA">
        <w:rPr>
          <w:rFonts w:ascii="Arial" w:hAnsi="Arial" w:cs="Arial"/>
          <w:color w:val="auto"/>
        </w:rPr>
        <w:t xml:space="preserve">described the monthly review process and confirmed </w:t>
      </w:r>
      <w:r w:rsidR="0043671D" w:rsidRPr="00A062DA">
        <w:rPr>
          <w:rFonts w:ascii="Arial" w:hAnsi="Arial" w:cs="Arial"/>
          <w:color w:val="auto"/>
        </w:rPr>
        <w:t>representatives</w:t>
      </w:r>
      <w:r w:rsidR="00A54097" w:rsidRPr="00A062DA">
        <w:rPr>
          <w:rFonts w:ascii="Arial" w:hAnsi="Arial" w:cs="Arial"/>
          <w:color w:val="auto"/>
        </w:rPr>
        <w:t xml:space="preserve"> are provided updates </w:t>
      </w:r>
      <w:r w:rsidR="00874FC7">
        <w:rPr>
          <w:rFonts w:ascii="Arial" w:hAnsi="Arial" w:cs="Arial"/>
          <w:color w:val="auto"/>
        </w:rPr>
        <w:t>at reviews and/or</w:t>
      </w:r>
      <w:r w:rsidR="0043671D" w:rsidRPr="00A062DA">
        <w:rPr>
          <w:rFonts w:ascii="Arial" w:hAnsi="Arial" w:cs="Arial"/>
          <w:color w:val="auto"/>
        </w:rPr>
        <w:t xml:space="preserve"> when a need arises. </w:t>
      </w:r>
      <w:r w:rsidR="00165D5E" w:rsidRPr="00A062DA">
        <w:rPr>
          <w:rFonts w:ascii="Arial" w:hAnsi="Arial" w:cs="Arial"/>
          <w:color w:val="auto"/>
        </w:rPr>
        <w:t xml:space="preserve"> </w:t>
      </w:r>
      <w:r w:rsidR="006844C0">
        <w:rPr>
          <w:rFonts w:ascii="Arial" w:hAnsi="Arial" w:cs="Arial"/>
          <w:color w:val="FF0000"/>
        </w:rPr>
        <w:br w:type="page"/>
      </w:r>
    </w:p>
    <w:bookmarkEnd w:id="2"/>
    <w:p w14:paraId="4415513A" w14:textId="77777777" w:rsidR="007209A1" w:rsidRPr="00B83D6B" w:rsidRDefault="007209A1" w:rsidP="00A45AD0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7019"/>
        <w:gridCol w:w="1390"/>
      </w:tblGrid>
      <w:tr w:rsidR="00CB2962" w:rsidRPr="00B83D6B" w14:paraId="5B109F5D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00D9FC56" w14:textId="2738D4D5" w:rsidR="00CB2962" w:rsidRPr="00B83D6B" w:rsidRDefault="00CB296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Personal care and clinical care</w:t>
            </w:r>
          </w:p>
        </w:tc>
        <w:tc>
          <w:tcPr>
            <w:tcW w:w="0" w:type="auto"/>
          </w:tcPr>
          <w:p w14:paraId="45B20FB0" w14:textId="040295E8" w:rsidR="00CB2962" w:rsidRPr="003F4099" w:rsidRDefault="00BE6A90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1324A">
              <w:rPr>
                <w:rFonts w:ascii="Arial" w:hAnsi="Arial" w:cs="Arial"/>
              </w:rPr>
              <w:t>C</w:t>
            </w:r>
            <w:r w:rsidR="00CB2962" w:rsidRPr="00E1324A">
              <w:rPr>
                <w:rFonts w:ascii="Arial" w:hAnsi="Arial" w:cs="Arial"/>
              </w:rPr>
              <w:t>ompliant</w:t>
            </w:r>
          </w:p>
        </w:tc>
      </w:tr>
      <w:tr w:rsidR="00CB2962" w:rsidRPr="00B83D6B" w14:paraId="29D7189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CB9A11" w14:textId="2E9A5DA1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7BEA294" w14:textId="1084555D" w:rsidR="00CB2962" w:rsidRPr="00B83D6B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Each consumer gets safe and effective personal care, clinical care, or both personal care and clinical care, that:</w:t>
            </w:r>
          </w:p>
          <w:p w14:paraId="576FE1E7" w14:textId="77777777" w:rsidR="00CB2962" w:rsidRPr="00B83D6B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is best practice; and</w:t>
            </w:r>
          </w:p>
          <w:p w14:paraId="7A3A4876" w14:textId="77777777" w:rsidR="00CB2962" w:rsidRPr="00B83D6B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is tailored to their needs; and</w:t>
            </w:r>
          </w:p>
          <w:p w14:paraId="28FAC623" w14:textId="77777777" w:rsidR="00CB2962" w:rsidRPr="00B83D6B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78FFC84" w14:textId="48C2BEC6" w:rsidR="00CB2962" w:rsidRPr="003F4099" w:rsidRDefault="00836021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C</w:t>
            </w:r>
            <w:r w:rsidR="00CB2962" w:rsidRPr="003F4099">
              <w:rPr>
                <w:rFonts w:ascii="Arial" w:hAnsi="Arial" w:cs="Arial"/>
                <w:color w:val="auto"/>
              </w:rPr>
              <w:t>ompliant</w:t>
            </w:r>
          </w:p>
        </w:tc>
      </w:tr>
      <w:tr w:rsidR="00CB2962" w:rsidRPr="00B83D6B" w14:paraId="601C0F2E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671A46" w14:textId="5182BE95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BD71B05" w14:textId="7B7353E9" w:rsidR="00CB2962" w:rsidRPr="00B83D6B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Effective management of high impact or high prevalence risks associated with the care of each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6345134" w14:textId="059FDF48" w:rsidR="00CB2962" w:rsidRPr="005A6A06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A6A0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1592055D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094A079" w14:textId="76CB4BD1" w:rsidR="00CB2962" w:rsidRPr="00B83D6B" w:rsidRDefault="0021781E" w:rsidP="002D5918">
            <w:pPr>
              <w:tabs>
                <w:tab w:val="right" w:pos="9026"/>
              </w:tabs>
              <w:spacing w:line="22" w:lineRule="atLeast"/>
              <w:outlineLvl w:val="4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F7F4901" w14:textId="074797BB" w:rsidR="00CB2962" w:rsidRPr="00B83D6B" w:rsidRDefault="00CB2962" w:rsidP="002D5918">
            <w:p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The needs, goals and preferences of consumers nearing the end of life are recognised and addressed, their comfort </w:t>
            </w:r>
            <w:proofErr w:type="gramStart"/>
            <w:r w:rsidRPr="00B83D6B">
              <w:rPr>
                <w:rFonts w:ascii="Arial" w:hAnsi="Arial" w:cs="Arial"/>
              </w:rPr>
              <w:t>maximised</w:t>
            </w:r>
            <w:proofErr w:type="gramEnd"/>
            <w:r w:rsidRPr="00B83D6B">
              <w:rPr>
                <w:rFonts w:ascii="Arial" w:hAnsi="Arial" w:cs="Arial"/>
              </w:rPr>
              <w:t xml:space="preserve"> and their dignity preserved.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120776A" w14:textId="4EE37010" w:rsidR="00CB2962" w:rsidRPr="005A6A06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A6A06">
              <w:rPr>
                <w:rFonts w:ascii="Arial" w:hAnsi="Arial" w:cs="Arial"/>
                <w:color w:val="auto"/>
              </w:rPr>
              <w:t>Compliant</w:t>
            </w:r>
            <w:r w:rsidR="00BC22AC" w:rsidRPr="005A6A06">
              <w:rPr>
                <w:rFonts w:ascii="Arial" w:hAnsi="Arial" w:cs="Arial"/>
                <w:color w:val="auto"/>
              </w:rPr>
              <w:t xml:space="preserve"> </w:t>
            </w:r>
          </w:p>
        </w:tc>
      </w:tr>
      <w:tr w:rsidR="00CB2962" w:rsidRPr="00B83D6B" w14:paraId="3E5E2E42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61F29E8" w14:textId="5C801153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DE46AD3" w14:textId="1E8F9A4C" w:rsidR="00CB2962" w:rsidRPr="00B83D6B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EE2D04E" w14:textId="56C459CD" w:rsidR="00CB2962" w:rsidRPr="005A6A06" w:rsidRDefault="00CB2962" w:rsidP="00A3370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A6A0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3571DCD2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145EF3A" w14:textId="11B72FE9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215F5C" w14:textId="5D94D1EA" w:rsidR="00CB2962" w:rsidRPr="00B83D6B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Information about the consumer’s condition, needs and preferences is documented and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1542DE8" w14:textId="05FDED03" w:rsidR="00CB2962" w:rsidRPr="005A6A06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A6A0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1CB9BB50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D850FC" w14:textId="482FD7B4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6CB1032" w14:textId="7608BA19" w:rsidR="00CB2962" w:rsidRPr="00B83D6B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7394FDD" w14:textId="797A33B9" w:rsidR="00CB2962" w:rsidRPr="005A6A06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A6A0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77C19852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0BFD05" w14:textId="4B9A0E8D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313F53" w14:textId="0928031C" w:rsidR="00CB2962" w:rsidRPr="00B83D6B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Minimisation of infection related risks through implementing:</w:t>
            </w:r>
          </w:p>
          <w:p w14:paraId="38574797" w14:textId="77777777" w:rsidR="00CB2962" w:rsidRPr="00B83D6B" w:rsidRDefault="00CB2962" w:rsidP="002D5918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standard and </w:t>
            </w:r>
            <w:proofErr w:type="gramStart"/>
            <w:r w:rsidRPr="00B83D6B">
              <w:rPr>
                <w:rFonts w:ascii="Arial" w:hAnsi="Arial" w:cs="Arial"/>
              </w:rPr>
              <w:t>transmission based</w:t>
            </w:r>
            <w:proofErr w:type="gramEnd"/>
            <w:r w:rsidRPr="00B83D6B">
              <w:rPr>
                <w:rFonts w:ascii="Arial" w:hAnsi="Arial" w:cs="Arial"/>
              </w:rPr>
              <w:t xml:space="preserve"> precautions to prevent and control infection; and</w:t>
            </w:r>
          </w:p>
          <w:p w14:paraId="07625030" w14:textId="77777777" w:rsidR="00CB2962" w:rsidRPr="00B83D6B" w:rsidRDefault="00CB2962" w:rsidP="002D5918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practices to promote appropriate antibiotic prescribing and use to support optimal care and reduce the risk of increasing resistance to antibiotics.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1AAFD3B" w14:textId="601F43C8" w:rsidR="00CB2962" w:rsidRPr="005A6A06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A6A06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58FD8476" w14:textId="77777777" w:rsidR="007209A1" w:rsidRPr="00B83D6B" w:rsidRDefault="007209A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05E78065" w14:textId="77777777" w:rsidR="009F3D63" w:rsidRDefault="00B063A7" w:rsidP="007C1256">
      <w:pPr>
        <w:rPr>
          <w:rFonts w:ascii="Arial" w:hAnsi="Arial" w:cs="Arial"/>
        </w:rPr>
      </w:pPr>
      <w:bookmarkStart w:id="3" w:name="_Hlk103330062"/>
      <w:r>
        <w:rPr>
          <w:rFonts w:ascii="Arial" w:hAnsi="Arial" w:cs="Arial"/>
        </w:rPr>
        <w:t>The Assessment Team recommended th</w:t>
      </w:r>
      <w:r w:rsidR="009F3D63">
        <w:rPr>
          <w:rFonts w:ascii="Arial" w:hAnsi="Arial" w:cs="Arial"/>
        </w:rPr>
        <w:t>e following Requirement was non-compliant:</w:t>
      </w:r>
    </w:p>
    <w:p w14:paraId="7ED7EBCC" w14:textId="77777777" w:rsidR="009F3D63" w:rsidRPr="009F3D63" w:rsidRDefault="009F3D63" w:rsidP="009F3D63">
      <w:pPr>
        <w:pStyle w:val="ListParagraph"/>
        <w:numPr>
          <w:ilvl w:val="0"/>
          <w:numId w:val="43"/>
        </w:numPr>
        <w:spacing w:line="22" w:lineRule="atLeast"/>
        <w:rPr>
          <w:rFonts w:ascii="Arial" w:hAnsi="Arial" w:cs="Arial"/>
        </w:rPr>
      </w:pPr>
      <w:r w:rsidRPr="009F3D63">
        <w:rPr>
          <w:rFonts w:ascii="Arial" w:hAnsi="Arial" w:cs="Arial"/>
        </w:rPr>
        <w:t>Each consumer gets safe and effective personal care, clinical care, or both personal care and clinical care, that:</w:t>
      </w:r>
    </w:p>
    <w:p w14:paraId="3C7DF7C2" w14:textId="77777777" w:rsidR="009F3D63" w:rsidRPr="00B83D6B" w:rsidRDefault="009F3D63" w:rsidP="009F3D63">
      <w:pPr>
        <w:pStyle w:val="ListParagraph"/>
        <w:numPr>
          <w:ilvl w:val="1"/>
          <w:numId w:val="43"/>
        </w:numPr>
        <w:spacing w:line="22" w:lineRule="atLeast"/>
        <w:contextualSpacing w:val="0"/>
        <w:rPr>
          <w:rFonts w:ascii="Arial" w:hAnsi="Arial" w:cs="Arial"/>
        </w:rPr>
      </w:pPr>
      <w:r w:rsidRPr="00B83D6B">
        <w:rPr>
          <w:rFonts w:ascii="Arial" w:hAnsi="Arial" w:cs="Arial"/>
        </w:rPr>
        <w:t>is best practice; and</w:t>
      </w:r>
    </w:p>
    <w:p w14:paraId="479690B0" w14:textId="77777777" w:rsidR="009F3D63" w:rsidRPr="00B83D6B" w:rsidRDefault="009F3D63" w:rsidP="009F3D63">
      <w:pPr>
        <w:pStyle w:val="ListParagraph"/>
        <w:numPr>
          <w:ilvl w:val="1"/>
          <w:numId w:val="43"/>
        </w:numPr>
        <w:spacing w:line="22" w:lineRule="atLeast"/>
        <w:contextualSpacing w:val="0"/>
        <w:rPr>
          <w:rFonts w:ascii="Arial" w:hAnsi="Arial" w:cs="Arial"/>
        </w:rPr>
      </w:pPr>
      <w:r w:rsidRPr="00B83D6B">
        <w:rPr>
          <w:rFonts w:ascii="Arial" w:hAnsi="Arial" w:cs="Arial"/>
        </w:rPr>
        <w:t>is tailored to their needs; and</w:t>
      </w:r>
    </w:p>
    <w:p w14:paraId="2131ED10" w14:textId="76398727" w:rsidR="009F3D63" w:rsidRPr="009F3D63" w:rsidRDefault="009F3D63" w:rsidP="009F3D63">
      <w:pPr>
        <w:pStyle w:val="ListParagraph"/>
        <w:numPr>
          <w:ilvl w:val="1"/>
          <w:numId w:val="43"/>
        </w:numPr>
        <w:rPr>
          <w:rFonts w:ascii="Arial" w:hAnsi="Arial" w:cs="Arial"/>
        </w:rPr>
      </w:pPr>
      <w:r w:rsidRPr="009F3D63">
        <w:rPr>
          <w:rFonts w:ascii="Arial" w:hAnsi="Arial" w:cs="Arial"/>
        </w:rPr>
        <w:t>optimises their health and well-being.</w:t>
      </w:r>
    </w:p>
    <w:p w14:paraId="6B37134E" w14:textId="40123192" w:rsidR="007C1256" w:rsidRPr="004C66EC" w:rsidRDefault="009F3D63" w:rsidP="007C1256">
      <w:pPr>
        <w:rPr>
          <w:rFonts w:ascii="Arial" w:hAnsi="Arial" w:cs="Arial"/>
          <w:color w:val="auto"/>
        </w:rPr>
      </w:pPr>
      <w:r>
        <w:rPr>
          <w:rFonts w:ascii="Arial" w:hAnsi="Arial" w:cs="Arial"/>
        </w:rPr>
        <w:t xml:space="preserve">However, </w:t>
      </w:r>
      <w:r w:rsidR="007C1256" w:rsidRPr="004C66EC">
        <w:rPr>
          <w:rFonts w:ascii="Arial" w:hAnsi="Arial" w:cs="Arial"/>
        </w:rPr>
        <w:t xml:space="preserve">I have </w:t>
      </w:r>
      <w:r w:rsidR="00AA200D">
        <w:rPr>
          <w:rFonts w:ascii="Arial" w:hAnsi="Arial" w:cs="Arial"/>
        </w:rPr>
        <w:t>come to a different position to that of</w:t>
      </w:r>
      <w:r>
        <w:rPr>
          <w:rFonts w:ascii="Arial" w:hAnsi="Arial" w:cs="Arial"/>
        </w:rPr>
        <w:t xml:space="preserve"> the Assessment Team and </w:t>
      </w:r>
      <w:r w:rsidR="007C1256" w:rsidRPr="004C66EC">
        <w:rPr>
          <w:rFonts w:ascii="Arial" w:hAnsi="Arial" w:cs="Arial"/>
        </w:rPr>
        <w:t xml:space="preserve">assessed this Quality Standard </w:t>
      </w:r>
      <w:r w:rsidR="007C1256" w:rsidRPr="004C66EC">
        <w:rPr>
          <w:rFonts w:ascii="Arial" w:hAnsi="Arial" w:cs="Arial"/>
          <w:color w:val="auto"/>
        </w:rPr>
        <w:t>as compliant</w:t>
      </w:r>
      <w:r w:rsidR="00D62D74">
        <w:rPr>
          <w:rFonts w:ascii="Arial" w:hAnsi="Arial" w:cs="Arial"/>
          <w:color w:val="auto"/>
        </w:rPr>
        <w:t xml:space="preserve">, for the reasons outlined below. </w:t>
      </w:r>
    </w:p>
    <w:p w14:paraId="7C257ED9" w14:textId="157AF7C4" w:rsidR="00D62D74" w:rsidRDefault="007C1256" w:rsidP="007C1256">
      <w:pPr>
        <w:rPr>
          <w:rFonts w:ascii="Arial" w:hAnsi="Arial" w:cs="Arial"/>
          <w:color w:val="auto"/>
        </w:rPr>
      </w:pPr>
      <w:r w:rsidRPr="004C66EC">
        <w:rPr>
          <w:rFonts w:ascii="Arial" w:hAnsi="Arial" w:cs="Arial"/>
          <w:color w:val="auto"/>
        </w:rPr>
        <w:t xml:space="preserve">The Assessment Team </w:t>
      </w:r>
      <w:r w:rsidR="00AA200D">
        <w:rPr>
          <w:rFonts w:ascii="Arial" w:hAnsi="Arial" w:cs="Arial"/>
          <w:color w:val="auto"/>
        </w:rPr>
        <w:t xml:space="preserve">brought forward evidence of </w:t>
      </w:r>
      <w:r w:rsidR="00010A5D" w:rsidRPr="004C66EC">
        <w:rPr>
          <w:rFonts w:ascii="Arial" w:hAnsi="Arial" w:cs="Arial"/>
          <w:color w:val="auto"/>
        </w:rPr>
        <w:t>behaviour support plans</w:t>
      </w:r>
      <w:r w:rsidR="00AA200D">
        <w:rPr>
          <w:rFonts w:ascii="Arial" w:hAnsi="Arial" w:cs="Arial"/>
          <w:color w:val="auto"/>
        </w:rPr>
        <w:t xml:space="preserve"> that</w:t>
      </w:r>
      <w:r w:rsidR="00253786">
        <w:rPr>
          <w:rFonts w:ascii="Arial" w:hAnsi="Arial" w:cs="Arial"/>
          <w:color w:val="auto"/>
        </w:rPr>
        <w:t xml:space="preserve"> did not</w:t>
      </w:r>
      <w:r w:rsidR="006F4AA0" w:rsidRPr="004C66EC">
        <w:rPr>
          <w:rFonts w:ascii="Arial" w:hAnsi="Arial" w:cs="Arial"/>
          <w:color w:val="auto"/>
        </w:rPr>
        <w:t xml:space="preserve"> specif</w:t>
      </w:r>
      <w:r w:rsidR="00B32A0E">
        <w:rPr>
          <w:rFonts w:ascii="Arial" w:hAnsi="Arial" w:cs="Arial"/>
          <w:color w:val="auto"/>
        </w:rPr>
        <w:t>y</w:t>
      </w:r>
      <w:r w:rsidR="006F4AA0" w:rsidRPr="004C66EC">
        <w:rPr>
          <w:rFonts w:ascii="Arial" w:hAnsi="Arial" w:cs="Arial"/>
          <w:color w:val="auto"/>
        </w:rPr>
        <w:t xml:space="preserve"> the circumstances in which </w:t>
      </w:r>
      <w:r w:rsidR="00C4451D" w:rsidRPr="004C66EC">
        <w:rPr>
          <w:rFonts w:ascii="Arial" w:hAnsi="Arial" w:cs="Arial"/>
          <w:color w:val="auto"/>
        </w:rPr>
        <w:t xml:space="preserve">chemical </w:t>
      </w:r>
      <w:r w:rsidR="00253786">
        <w:rPr>
          <w:rFonts w:ascii="Arial" w:hAnsi="Arial" w:cs="Arial"/>
          <w:color w:val="auto"/>
        </w:rPr>
        <w:t>restraints</w:t>
      </w:r>
      <w:r w:rsidR="00C4451D" w:rsidRPr="004C66EC">
        <w:rPr>
          <w:rFonts w:ascii="Arial" w:hAnsi="Arial" w:cs="Arial"/>
          <w:color w:val="auto"/>
        </w:rPr>
        <w:t xml:space="preserve"> </w:t>
      </w:r>
      <w:r w:rsidR="00253786">
        <w:rPr>
          <w:rFonts w:ascii="Arial" w:hAnsi="Arial" w:cs="Arial"/>
          <w:color w:val="auto"/>
        </w:rPr>
        <w:t>should</w:t>
      </w:r>
      <w:r w:rsidR="00C4451D" w:rsidRPr="004C66EC">
        <w:rPr>
          <w:rFonts w:ascii="Arial" w:hAnsi="Arial" w:cs="Arial"/>
          <w:color w:val="auto"/>
        </w:rPr>
        <w:t xml:space="preserve"> be used</w:t>
      </w:r>
      <w:r w:rsidR="00B32A0E">
        <w:rPr>
          <w:rFonts w:ascii="Arial" w:hAnsi="Arial" w:cs="Arial"/>
          <w:color w:val="auto"/>
        </w:rPr>
        <w:t xml:space="preserve"> and the </w:t>
      </w:r>
      <w:r w:rsidR="00D30F76" w:rsidRPr="004C66EC">
        <w:rPr>
          <w:rFonts w:ascii="Arial" w:hAnsi="Arial" w:cs="Arial"/>
          <w:color w:val="auto"/>
        </w:rPr>
        <w:t xml:space="preserve">psychotropic </w:t>
      </w:r>
      <w:r w:rsidR="00D30F76" w:rsidRPr="004C66EC">
        <w:rPr>
          <w:rFonts w:ascii="Arial" w:hAnsi="Arial" w:cs="Arial"/>
          <w:color w:val="auto"/>
        </w:rPr>
        <w:lastRenderedPageBreak/>
        <w:t xml:space="preserve">register </w:t>
      </w:r>
      <w:r w:rsidR="00AA200D">
        <w:rPr>
          <w:rFonts w:ascii="Arial" w:hAnsi="Arial" w:cs="Arial"/>
          <w:color w:val="auto"/>
        </w:rPr>
        <w:t xml:space="preserve">that </w:t>
      </w:r>
      <w:r w:rsidR="00D30F76" w:rsidRPr="004C66EC">
        <w:rPr>
          <w:rFonts w:ascii="Arial" w:hAnsi="Arial" w:cs="Arial"/>
          <w:color w:val="auto"/>
        </w:rPr>
        <w:t xml:space="preserve">did not identify </w:t>
      </w:r>
      <w:r w:rsidR="00B32A0E">
        <w:rPr>
          <w:rFonts w:ascii="Arial" w:hAnsi="Arial" w:cs="Arial"/>
          <w:color w:val="auto"/>
        </w:rPr>
        <w:t xml:space="preserve">chemically restrained </w:t>
      </w:r>
      <w:r w:rsidR="00D30F76" w:rsidRPr="004C66EC">
        <w:rPr>
          <w:rFonts w:ascii="Arial" w:hAnsi="Arial" w:cs="Arial"/>
          <w:color w:val="auto"/>
        </w:rPr>
        <w:t>consumers</w:t>
      </w:r>
      <w:r w:rsidR="004772E4" w:rsidRPr="004C66EC">
        <w:rPr>
          <w:rFonts w:ascii="Arial" w:hAnsi="Arial" w:cs="Arial"/>
          <w:color w:val="auto"/>
        </w:rPr>
        <w:t xml:space="preserve">. </w:t>
      </w:r>
      <w:r w:rsidR="00AA200D">
        <w:rPr>
          <w:rFonts w:ascii="Arial" w:hAnsi="Arial" w:cs="Arial"/>
          <w:color w:val="auto"/>
        </w:rPr>
        <w:t>However, there was</w:t>
      </w:r>
      <w:r w:rsidR="00FA277F">
        <w:rPr>
          <w:rFonts w:ascii="Arial" w:hAnsi="Arial" w:cs="Arial"/>
          <w:color w:val="auto"/>
        </w:rPr>
        <w:t xml:space="preserve"> no identified</w:t>
      </w:r>
      <w:r w:rsidR="00454058" w:rsidRPr="004C66EC">
        <w:rPr>
          <w:rFonts w:ascii="Arial" w:hAnsi="Arial" w:cs="Arial"/>
          <w:color w:val="auto"/>
        </w:rPr>
        <w:t xml:space="preserve"> impact to </w:t>
      </w:r>
      <w:r w:rsidR="00D0199F">
        <w:rPr>
          <w:rFonts w:ascii="Arial" w:hAnsi="Arial" w:cs="Arial"/>
          <w:color w:val="auto"/>
        </w:rPr>
        <w:t>consumers</w:t>
      </w:r>
      <w:r w:rsidR="00454058" w:rsidRPr="004C66EC">
        <w:rPr>
          <w:rFonts w:ascii="Arial" w:hAnsi="Arial" w:cs="Arial"/>
          <w:color w:val="auto"/>
        </w:rPr>
        <w:t xml:space="preserve"> </w:t>
      </w:r>
      <w:proofErr w:type="gramStart"/>
      <w:r w:rsidR="00454058" w:rsidRPr="004C66EC">
        <w:rPr>
          <w:rFonts w:ascii="Arial" w:hAnsi="Arial" w:cs="Arial"/>
          <w:color w:val="auto"/>
        </w:rPr>
        <w:t>as a result of</w:t>
      </w:r>
      <w:proofErr w:type="gramEnd"/>
      <w:r w:rsidR="00454058" w:rsidRPr="004C66EC">
        <w:rPr>
          <w:rFonts w:ascii="Arial" w:hAnsi="Arial" w:cs="Arial"/>
          <w:color w:val="auto"/>
        </w:rPr>
        <w:t xml:space="preserve"> the</w:t>
      </w:r>
      <w:r w:rsidR="00FA277F">
        <w:rPr>
          <w:rFonts w:ascii="Arial" w:hAnsi="Arial" w:cs="Arial"/>
          <w:color w:val="auto"/>
        </w:rPr>
        <w:t>se</w:t>
      </w:r>
      <w:r w:rsidR="00454058" w:rsidRPr="004C66EC">
        <w:rPr>
          <w:rFonts w:ascii="Arial" w:hAnsi="Arial" w:cs="Arial"/>
          <w:color w:val="auto"/>
        </w:rPr>
        <w:t xml:space="preserve"> </w:t>
      </w:r>
      <w:r w:rsidR="00D0199F">
        <w:rPr>
          <w:rFonts w:ascii="Arial" w:hAnsi="Arial" w:cs="Arial"/>
          <w:color w:val="auto"/>
        </w:rPr>
        <w:t>deficits</w:t>
      </w:r>
      <w:r w:rsidR="004C7CC5">
        <w:rPr>
          <w:rFonts w:ascii="Arial" w:hAnsi="Arial" w:cs="Arial"/>
          <w:color w:val="auto"/>
        </w:rPr>
        <w:t xml:space="preserve"> and representative</w:t>
      </w:r>
      <w:r w:rsidR="009B54AB">
        <w:rPr>
          <w:rFonts w:ascii="Arial" w:hAnsi="Arial" w:cs="Arial"/>
          <w:color w:val="auto"/>
        </w:rPr>
        <w:t>s</w:t>
      </w:r>
      <w:r w:rsidR="004C7CC5">
        <w:rPr>
          <w:rFonts w:ascii="Arial" w:hAnsi="Arial" w:cs="Arial"/>
          <w:color w:val="auto"/>
        </w:rPr>
        <w:t xml:space="preserve"> </w:t>
      </w:r>
      <w:r w:rsidR="0087440A">
        <w:rPr>
          <w:rFonts w:ascii="Arial" w:hAnsi="Arial" w:cs="Arial"/>
          <w:color w:val="auto"/>
        </w:rPr>
        <w:t xml:space="preserve">generally considered </w:t>
      </w:r>
      <w:r w:rsidR="00231096">
        <w:rPr>
          <w:rFonts w:ascii="Arial" w:hAnsi="Arial" w:cs="Arial"/>
          <w:color w:val="auto"/>
        </w:rPr>
        <w:t>consumers</w:t>
      </w:r>
      <w:r w:rsidR="0087440A">
        <w:rPr>
          <w:rFonts w:ascii="Arial" w:hAnsi="Arial" w:cs="Arial"/>
          <w:color w:val="auto"/>
        </w:rPr>
        <w:t xml:space="preserve"> receive the personal and clinical care they need</w:t>
      </w:r>
      <w:r w:rsidR="00D62D74">
        <w:rPr>
          <w:rFonts w:ascii="Arial" w:hAnsi="Arial" w:cs="Arial"/>
          <w:color w:val="auto"/>
        </w:rPr>
        <w:t>. The r</w:t>
      </w:r>
      <w:r w:rsidR="006A1D59">
        <w:rPr>
          <w:rFonts w:ascii="Arial" w:hAnsi="Arial" w:cs="Arial"/>
          <w:color w:val="auto"/>
        </w:rPr>
        <w:t>e</w:t>
      </w:r>
      <w:r w:rsidR="00FA277F">
        <w:rPr>
          <w:rFonts w:ascii="Arial" w:hAnsi="Arial" w:cs="Arial"/>
          <w:color w:val="auto"/>
        </w:rPr>
        <w:t>main</w:t>
      </w:r>
      <w:r w:rsidR="008E0BD0">
        <w:rPr>
          <w:rFonts w:ascii="Arial" w:hAnsi="Arial" w:cs="Arial"/>
          <w:color w:val="auto"/>
        </w:rPr>
        <w:t>ing</w:t>
      </w:r>
      <w:r w:rsidR="00C75CA2">
        <w:rPr>
          <w:rFonts w:ascii="Arial" w:hAnsi="Arial" w:cs="Arial"/>
          <w:color w:val="auto"/>
        </w:rPr>
        <w:t xml:space="preserve"> evidence</w:t>
      </w:r>
      <w:r w:rsidR="00D62D74">
        <w:rPr>
          <w:rFonts w:ascii="Arial" w:hAnsi="Arial" w:cs="Arial"/>
          <w:color w:val="auto"/>
        </w:rPr>
        <w:t xml:space="preserve"> brought forth by the Assessment Team</w:t>
      </w:r>
      <w:r w:rsidR="00C75CA2">
        <w:rPr>
          <w:rFonts w:ascii="Arial" w:hAnsi="Arial" w:cs="Arial"/>
          <w:color w:val="auto"/>
        </w:rPr>
        <w:t xml:space="preserve"> </w:t>
      </w:r>
      <w:r w:rsidR="006A1D59">
        <w:rPr>
          <w:rFonts w:ascii="Arial" w:hAnsi="Arial" w:cs="Arial"/>
          <w:color w:val="auto"/>
        </w:rPr>
        <w:t>reflected</w:t>
      </w:r>
      <w:r w:rsidR="00101B02">
        <w:rPr>
          <w:rFonts w:ascii="Arial" w:hAnsi="Arial" w:cs="Arial"/>
          <w:color w:val="auto"/>
        </w:rPr>
        <w:t xml:space="preserve"> safe and effective personal and clinical care</w:t>
      </w:r>
      <w:r w:rsidR="00C75CA2">
        <w:rPr>
          <w:rFonts w:ascii="Arial" w:hAnsi="Arial" w:cs="Arial"/>
          <w:color w:val="auto"/>
        </w:rPr>
        <w:t>.</w:t>
      </w:r>
      <w:r w:rsidR="008E0BD0">
        <w:rPr>
          <w:rFonts w:ascii="Arial" w:hAnsi="Arial" w:cs="Arial"/>
          <w:color w:val="auto"/>
        </w:rPr>
        <w:t xml:space="preserve"> </w:t>
      </w:r>
    </w:p>
    <w:p w14:paraId="7DF2C713" w14:textId="548095FF" w:rsidR="00FD2A0E" w:rsidRPr="004C66EC" w:rsidRDefault="008E0BD0" w:rsidP="007C1256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T</w:t>
      </w:r>
      <w:r w:rsidR="00FD2A0E" w:rsidRPr="004C66EC">
        <w:rPr>
          <w:rFonts w:ascii="Arial" w:hAnsi="Arial" w:cs="Arial"/>
          <w:color w:val="auto"/>
        </w:rPr>
        <w:t xml:space="preserve">he Approved Provider </w:t>
      </w:r>
      <w:r w:rsidR="00746613" w:rsidRPr="004C66EC">
        <w:rPr>
          <w:rFonts w:ascii="Arial" w:hAnsi="Arial" w:cs="Arial"/>
          <w:color w:val="auto"/>
        </w:rPr>
        <w:t xml:space="preserve">responded on </w:t>
      </w:r>
      <w:r w:rsidR="00AA200D" w:rsidRPr="004C66EC">
        <w:rPr>
          <w:rFonts w:ascii="Arial" w:hAnsi="Arial" w:cs="Arial"/>
          <w:color w:val="auto"/>
        </w:rPr>
        <w:t>19 August 2022 and</w:t>
      </w:r>
      <w:r w:rsidR="00AA200D">
        <w:rPr>
          <w:rFonts w:ascii="Arial" w:hAnsi="Arial" w:cs="Arial"/>
          <w:color w:val="auto"/>
        </w:rPr>
        <w:t xml:space="preserve"> </w:t>
      </w:r>
      <w:r w:rsidR="00FD2A0E" w:rsidRPr="004C66EC">
        <w:rPr>
          <w:rFonts w:ascii="Arial" w:hAnsi="Arial" w:cs="Arial"/>
          <w:color w:val="auto"/>
        </w:rPr>
        <w:t xml:space="preserve">acknowledged deficits </w:t>
      </w:r>
      <w:r w:rsidR="00EE1765">
        <w:rPr>
          <w:rFonts w:ascii="Arial" w:hAnsi="Arial" w:cs="Arial"/>
          <w:color w:val="auto"/>
        </w:rPr>
        <w:t>in</w:t>
      </w:r>
      <w:r w:rsidR="00FD2A0E" w:rsidRPr="004C66EC">
        <w:rPr>
          <w:rFonts w:ascii="Arial" w:hAnsi="Arial" w:cs="Arial"/>
          <w:color w:val="auto"/>
        </w:rPr>
        <w:t xml:space="preserve"> behaviour support plans and the services’ psychotropic </w:t>
      </w:r>
      <w:r w:rsidR="009F1D7A" w:rsidRPr="004C66EC">
        <w:rPr>
          <w:rFonts w:ascii="Arial" w:hAnsi="Arial" w:cs="Arial"/>
          <w:color w:val="auto"/>
        </w:rPr>
        <w:t>register</w:t>
      </w:r>
      <w:r w:rsidR="00D17C20">
        <w:rPr>
          <w:rFonts w:ascii="Arial" w:hAnsi="Arial" w:cs="Arial"/>
          <w:color w:val="auto"/>
        </w:rPr>
        <w:t xml:space="preserve"> and </w:t>
      </w:r>
      <w:r w:rsidR="00CE316F" w:rsidRPr="004C66EC">
        <w:rPr>
          <w:rFonts w:ascii="Arial" w:hAnsi="Arial" w:cs="Arial"/>
          <w:color w:val="auto"/>
        </w:rPr>
        <w:t xml:space="preserve">outlined </w:t>
      </w:r>
      <w:r w:rsidR="00D0199F" w:rsidRPr="004C66EC">
        <w:rPr>
          <w:rFonts w:ascii="Arial" w:hAnsi="Arial" w:cs="Arial"/>
          <w:color w:val="auto"/>
        </w:rPr>
        <w:t xml:space="preserve">steps </w:t>
      </w:r>
      <w:r w:rsidR="00D0199F">
        <w:rPr>
          <w:rFonts w:ascii="Arial" w:hAnsi="Arial" w:cs="Arial"/>
          <w:color w:val="auto"/>
        </w:rPr>
        <w:t xml:space="preserve">already </w:t>
      </w:r>
      <w:r w:rsidR="00CE316F" w:rsidRPr="004C66EC">
        <w:rPr>
          <w:rFonts w:ascii="Arial" w:hAnsi="Arial" w:cs="Arial"/>
          <w:color w:val="auto"/>
        </w:rPr>
        <w:t>taken</w:t>
      </w:r>
      <w:r w:rsidR="00D0199F">
        <w:rPr>
          <w:rFonts w:ascii="Arial" w:hAnsi="Arial" w:cs="Arial"/>
          <w:color w:val="auto"/>
        </w:rPr>
        <w:t xml:space="preserve"> </w:t>
      </w:r>
      <w:r w:rsidR="00CE316F" w:rsidRPr="004C66EC">
        <w:rPr>
          <w:rFonts w:ascii="Arial" w:hAnsi="Arial" w:cs="Arial"/>
          <w:color w:val="auto"/>
        </w:rPr>
        <w:t xml:space="preserve">to improve governance of </w:t>
      </w:r>
      <w:r w:rsidR="00D93FDD" w:rsidRPr="004C66EC">
        <w:rPr>
          <w:rFonts w:ascii="Arial" w:hAnsi="Arial" w:cs="Arial"/>
          <w:color w:val="auto"/>
        </w:rPr>
        <w:t>restrictive practices</w:t>
      </w:r>
      <w:r w:rsidR="00D0199F">
        <w:rPr>
          <w:rFonts w:ascii="Arial" w:hAnsi="Arial" w:cs="Arial"/>
          <w:color w:val="auto"/>
        </w:rPr>
        <w:t xml:space="preserve">, including </w:t>
      </w:r>
      <w:r w:rsidR="00AA200D">
        <w:rPr>
          <w:rFonts w:ascii="Arial" w:hAnsi="Arial" w:cs="Arial"/>
          <w:color w:val="auto"/>
        </w:rPr>
        <w:t xml:space="preserve">the </w:t>
      </w:r>
      <w:r w:rsidR="00D0199F">
        <w:rPr>
          <w:rFonts w:ascii="Arial" w:hAnsi="Arial" w:cs="Arial"/>
          <w:color w:val="auto"/>
        </w:rPr>
        <w:t>establishment of</w:t>
      </w:r>
      <w:r w:rsidR="00D93FDD" w:rsidRPr="004C66EC">
        <w:rPr>
          <w:rFonts w:ascii="Arial" w:hAnsi="Arial" w:cs="Arial"/>
          <w:color w:val="auto"/>
        </w:rPr>
        <w:t xml:space="preserve"> a Restrictive Practice Committee</w:t>
      </w:r>
      <w:r w:rsidR="009F1D7A" w:rsidRPr="004C66EC">
        <w:rPr>
          <w:rFonts w:ascii="Arial" w:hAnsi="Arial" w:cs="Arial"/>
          <w:color w:val="auto"/>
        </w:rPr>
        <w:t xml:space="preserve">. </w:t>
      </w:r>
      <w:r w:rsidR="001D1F2A">
        <w:rPr>
          <w:rFonts w:ascii="Arial" w:hAnsi="Arial" w:cs="Arial"/>
          <w:color w:val="auto"/>
        </w:rPr>
        <w:t xml:space="preserve">Other actions taken </w:t>
      </w:r>
      <w:r w:rsidR="009F1D7A" w:rsidRPr="004C66EC">
        <w:rPr>
          <w:rFonts w:ascii="Arial" w:hAnsi="Arial" w:cs="Arial"/>
          <w:color w:val="auto"/>
        </w:rPr>
        <w:t>to date</w:t>
      </w:r>
      <w:r w:rsidR="001A431A" w:rsidRPr="004C66EC">
        <w:rPr>
          <w:rFonts w:ascii="Arial" w:hAnsi="Arial" w:cs="Arial"/>
          <w:color w:val="auto"/>
        </w:rPr>
        <w:t xml:space="preserve"> includ</w:t>
      </w:r>
      <w:r w:rsidR="009F1D7A" w:rsidRPr="004C66EC">
        <w:rPr>
          <w:rFonts w:ascii="Arial" w:hAnsi="Arial" w:cs="Arial"/>
          <w:color w:val="auto"/>
        </w:rPr>
        <w:t>e</w:t>
      </w:r>
      <w:r w:rsidR="00E63F16" w:rsidRPr="004C66EC">
        <w:rPr>
          <w:rFonts w:ascii="Arial" w:hAnsi="Arial" w:cs="Arial"/>
          <w:color w:val="auto"/>
        </w:rPr>
        <w:t xml:space="preserve"> </w:t>
      </w:r>
      <w:r w:rsidR="005321FC" w:rsidRPr="004C66EC">
        <w:rPr>
          <w:rFonts w:ascii="Arial" w:hAnsi="Arial" w:cs="Arial"/>
          <w:color w:val="auto"/>
        </w:rPr>
        <w:t>updating</w:t>
      </w:r>
      <w:r w:rsidR="00E63F16" w:rsidRPr="004C66EC">
        <w:rPr>
          <w:rFonts w:ascii="Arial" w:hAnsi="Arial" w:cs="Arial"/>
          <w:color w:val="auto"/>
        </w:rPr>
        <w:t xml:space="preserve"> the service’s psychotropic register and</w:t>
      </w:r>
      <w:r w:rsidR="001A431A" w:rsidRPr="004C66EC">
        <w:rPr>
          <w:rFonts w:ascii="Arial" w:hAnsi="Arial" w:cs="Arial"/>
          <w:color w:val="auto"/>
        </w:rPr>
        <w:t xml:space="preserve"> </w:t>
      </w:r>
      <w:r w:rsidR="00D17C20">
        <w:rPr>
          <w:rFonts w:ascii="Arial" w:hAnsi="Arial" w:cs="Arial"/>
          <w:color w:val="auto"/>
        </w:rPr>
        <w:t>b</w:t>
      </w:r>
      <w:r w:rsidR="001A431A" w:rsidRPr="004C66EC">
        <w:rPr>
          <w:rFonts w:ascii="Arial" w:hAnsi="Arial" w:cs="Arial"/>
          <w:color w:val="auto"/>
        </w:rPr>
        <w:t xml:space="preserve">ehaviour </w:t>
      </w:r>
      <w:r w:rsidR="00D17C20">
        <w:rPr>
          <w:rFonts w:ascii="Arial" w:hAnsi="Arial" w:cs="Arial"/>
          <w:color w:val="auto"/>
        </w:rPr>
        <w:t>s</w:t>
      </w:r>
      <w:r w:rsidR="001A431A" w:rsidRPr="004C66EC">
        <w:rPr>
          <w:rFonts w:ascii="Arial" w:hAnsi="Arial" w:cs="Arial"/>
          <w:color w:val="auto"/>
        </w:rPr>
        <w:t xml:space="preserve">upport </w:t>
      </w:r>
      <w:r w:rsidR="00D17C20">
        <w:rPr>
          <w:rFonts w:ascii="Arial" w:hAnsi="Arial" w:cs="Arial"/>
          <w:color w:val="auto"/>
        </w:rPr>
        <w:t>p</w:t>
      </w:r>
      <w:r w:rsidR="001A431A" w:rsidRPr="004C66EC">
        <w:rPr>
          <w:rFonts w:ascii="Arial" w:hAnsi="Arial" w:cs="Arial"/>
          <w:color w:val="auto"/>
        </w:rPr>
        <w:t>lan templates</w:t>
      </w:r>
      <w:r w:rsidR="001D1F2A">
        <w:rPr>
          <w:rFonts w:ascii="Arial" w:hAnsi="Arial" w:cs="Arial"/>
          <w:color w:val="auto"/>
        </w:rPr>
        <w:t xml:space="preserve"> </w:t>
      </w:r>
      <w:r w:rsidR="001A431A" w:rsidRPr="004C66EC">
        <w:rPr>
          <w:rFonts w:ascii="Arial" w:hAnsi="Arial" w:cs="Arial"/>
          <w:color w:val="auto"/>
        </w:rPr>
        <w:t>t</w:t>
      </w:r>
      <w:r w:rsidR="009F1D7A" w:rsidRPr="004C66EC">
        <w:rPr>
          <w:rFonts w:ascii="Arial" w:hAnsi="Arial" w:cs="Arial"/>
          <w:color w:val="auto"/>
        </w:rPr>
        <w:t xml:space="preserve">o include more personalised strategies and information </w:t>
      </w:r>
      <w:r w:rsidR="001D1F2A">
        <w:rPr>
          <w:rFonts w:ascii="Arial" w:hAnsi="Arial" w:cs="Arial"/>
          <w:color w:val="auto"/>
        </w:rPr>
        <w:t xml:space="preserve">necessary </w:t>
      </w:r>
      <w:r w:rsidR="009F1D7A" w:rsidRPr="004C66EC">
        <w:rPr>
          <w:rFonts w:ascii="Arial" w:hAnsi="Arial" w:cs="Arial"/>
          <w:color w:val="auto"/>
        </w:rPr>
        <w:t xml:space="preserve">to </w:t>
      </w:r>
      <w:r w:rsidR="001D1F2A">
        <w:rPr>
          <w:rFonts w:ascii="Arial" w:hAnsi="Arial" w:cs="Arial"/>
          <w:color w:val="auto"/>
        </w:rPr>
        <w:t>support</w:t>
      </w:r>
      <w:r w:rsidR="009F1D7A" w:rsidRPr="004C66EC">
        <w:rPr>
          <w:rFonts w:ascii="Arial" w:hAnsi="Arial" w:cs="Arial"/>
          <w:color w:val="auto"/>
        </w:rPr>
        <w:t xml:space="preserve"> best practice. </w:t>
      </w:r>
    </w:p>
    <w:p w14:paraId="53DC417A" w14:textId="31E26DB2" w:rsidR="00B0636B" w:rsidRPr="00E769C4" w:rsidRDefault="00454058" w:rsidP="007C1256">
      <w:pPr>
        <w:rPr>
          <w:rFonts w:ascii="Arial" w:hAnsi="Arial" w:cs="Arial"/>
          <w:color w:val="auto"/>
        </w:rPr>
      </w:pPr>
      <w:r w:rsidRPr="004C66EC">
        <w:rPr>
          <w:rFonts w:ascii="Arial" w:hAnsi="Arial" w:cs="Arial"/>
          <w:color w:val="auto"/>
        </w:rPr>
        <w:t xml:space="preserve">I am satisfied the service is taking </w:t>
      </w:r>
      <w:r w:rsidR="009B0084">
        <w:rPr>
          <w:rFonts w:ascii="Arial" w:hAnsi="Arial" w:cs="Arial"/>
          <w:color w:val="auto"/>
        </w:rPr>
        <w:t xml:space="preserve">necessary </w:t>
      </w:r>
      <w:r w:rsidRPr="004C66EC">
        <w:rPr>
          <w:rFonts w:ascii="Arial" w:hAnsi="Arial" w:cs="Arial"/>
          <w:color w:val="auto"/>
        </w:rPr>
        <w:t xml:space="preserve">steps to </w:t>
      </w:r>
      <w:r w:rsidR="00A56A70" w:rsidRPr="004C66EC">
        <w:rPr>
          <w:rFonts w:ascii="Arial" w:hAnsi="Arial" w:cs="Arial"/>
          <w:color w:val="auto"/>
        </w:rPr>
        <w:t xml:space="preserve">align their management of chemical restraints with </w:t>
      </w:r>
      <w:r w:rsidR="00AA200D" w:rsidRPr="004C66EC">
        <w:rPr>
          <w:rFonts w:ascii="Arial" w:hAnsi="Arial" w:cs="Arial"/>
          <w:color w:val="auto"/>
        </w:rPr>
        <w:t>legis</w:t>
      </w:r>
      <w:r w:rsidR="00AA200D">
        <w:rPr>
          <w:rFonts w:ascii="Arial" w:hAnsi="Arial" w:cs="Arial"/>
          <w:color w:val="auto"/>
        </w:rPr>
        <w:t>lative</w:t>
      </w:r>
      <w:r w:rsidR="00A56A70" w:rsidRPr="004C66EC">
        <w:rPr>
          <w:rFonts w:ascii="Arial" w:hAnsi="Arial" w:cs="Arial"/>
          <w:color w:val="auto"/>
        </w:rPr>
        <w:t xml:space="preserve"> requirements</w:t>
      </w:r>
      <w:r w:rsidR="00101546">
        <w:rPr>
          <w:rFonts w:ascii="Arial" w:hAnsi="Arial" w:cs="Arial"/>
          <w:color w:val="auto"/>
        </w:rPr>
        <w:t xml:space="preserve"> and improve </w:t>
      </w:r>
      <w:r w:rsidR="00AA200D">
        <w:rPr>
          <w:rFonts w:ascii="Arial" w:hAnsi="Arial" w:cs="Arial"/>
          <w:color w:val="auto"/>
        </w:rPr>
        <w:t xml:space="preserve">the </w:t>
      </w:r>
      <w:r w:rsidR="00101546">
        <w:rPr>
          <w:rFonts w:ascii="Arial" w:hAnsi="Arial" w:cs="Arial"/>
          <w:color w:val="auto"/>
        </w:rPr>
        <w:t>governance of restrictive practices. I find t</w:t>
      </w:r>
      <w:r w:rsidR="009B0084">
        <w:rPr>
          <w:rFonts w:ascii="Arial" w:hAnsi="Arial" w:cs="Arial"/>
          <w:color w:val="auto"/>
        </w:rPr>
        <w:t xml:space="preserve">he deficits identified during the </w:t>
      </w:r>
      <w:r w:rsidR="00E47172">
        <w:rPr>
          <w:rFonts w:ascii="Arial" w:hAnsi="Arial" w:cs="Arial"/>
          <w:color w:val="auto"/>
        </w:rPr>
        <w:t>s</w:t>
      </w:r>
      <w:r w:rsidR="009B0084">
        <w:rPr>
          <w:rFonts w:ascii="Arial" w:hAnsi="Arial" w:cs="Arial"/>
          <w:color w:val="auto"/>
        </w:rPr>
        <w:t xml:space="preserve">ite </w:t>
      </w:r>
      <w:r w:rsidR="00E47172">
        <w:rPr>
          <w:rFonts w:ascii="Arial" w:hAnsi="Arial" w:cs="Arial"/>
          <w:color w:val="auto"/>
        </w:rPr>
        <w:t>a</w:t>
      </w:r>
      <w:r w:rsidR="009B0084">
        <w:rPr>
          <w:rFonts w:ascii="Arial" w:hAnsi="Arial" w:cs="Arial"/>
          <w:color w:val="auto"/>
        </w:rPr>
        <w:t>udit reflected</w:t>
      </w:r>
      <w:r w:rsidR="001277A3">
        <w:rPr>
          <w:rFonts w:ascii="Arial" w:hAnsi="Arial" w:cs="Arial"/>
          <w:color w:val="auto"/>
        </w:rPr>
        <w:t xml:space="preserve"> </w:t>
      </w:r>
      <w:r w:rsidR="009B0084">
        <w:rPr>
          <w:rFonts w:ascii="Arial" w:hAnsi="Arial" w:cs="Arial"/>
          <w:color w:val="auto"/>
        </w:rPr>
        <w:t>governan</w:t>
      </w:r>
      <w:r w:rsidR="004C2503">
        <w:rPr>
          <w:rFonts w:ascii="Arial" w:hAnsi="Arial" w:cs="Arial"/>
          <w:color w:val="auto"/>
        </w:rPr>
        <w:t>ce failures relating to regulatory compliance</w:t>
      </w:r>
      <w:r w:rsidR="005129CE">
        <w:rPr>
          <w:rFonts w:ascii="Arial" w:hAnsi="Arial" w:cs="Arial"/>
          <w:color w:val="auto"/>
        </w:rPr>
        <w:t xml:space="preserve"> </w:t>
      </w:r>
      <w:r w:rsidR="00AA200D">
        <w:rPr>
          <w:rFonts w:ascii="Arial" w:hAnsi="Arial" w:cs="Arial"/>
          <w:color w:val="auto"/>
        </w:rPr>
        <w:t>rather than</w:t>
      </w:r>
      <w:r w:rsidR="005129CE">
        <w:rPr>
          <w:rFonts w:ascii="Arial" w:hAnsi="Arial" w:cs="Arial"/>
          <w:color w:val="auto"/>
        </w:rPr>
        <w:t xml:space="preserve"> ineffective personal and clinical care</w:t>
      </w:r>
      <w:r w:rsidR="004C2503">
        <w:rPr>
          <w:rFonts w:ascii="Arial" w:hAnsi="Arial" w:cs="Arial"/>
          <w:color w:val="auto"/>
        </w:rPr>
        <w:t xml:space="preserve">. The Assessment Team did not </w:t>
      </w:r>
      <w:r w:rsidR="00AB4EE7">
        <w:rPr>
          <w:rFonts w:ascii="Arial" w:hAnsi="Arial" w:cs="Arial"/>
          <w:color w:val="auto"/>
        </w:rPr>
        <w:t>identify</w:t>
      </w:r>
      <w:r w:rsidR="004C2503">
        <w:rPr>
          <w:rFonts w:ascii="Arial" w:hAnsi="Arial" w:cs="Arial"/>
          <w:color w:val="auto"/>
        </w:rPr>
        <w:t xml:space="preserve"> </w:t>
      </w:r>
      <w:r w:rsidR="00AB4EE7">
        <w:rPr>
          <w:rFonts w:ascii="Arial" w:hAnsi="Arial" w:cs="Arial"/>
          <w:color w:val="auto"/>
        </w:rPr>
        <w:t>detrimental</w:t>
      </w:r>
      <w:r w:rsidR="004C2503">
        <w:rPr>
          <w:rFonts w:ascii="Arial" w:hAnsi="Arial" w:cs="Arial"/>
          <w:color w:val="auto"/>
        </w:rPr>
        <w:t xml:space="preserve"> impact to any consumer </w:t>
      </w:r>
      <w:r w:rsidR="00AB4EE7">
        <w:rPr>
          <w:rFonts w:ascii="Arial" w:hAnsi="Arial" w:cs="Arial"/>
          <w:color w:val="auto"/>
        </w:rPr>
        <w:t>because of</w:t>
      </w:r>
      <w:r w:rsidR="004C2503">
        <w:rPr>
          <w:rFonts w:ascii="Arial" w:hAnsi="Arial" w:cs="Arial"/>
          <w:color w:val="auto"/>
        </w:rPr>
        <w:t xml:space="preserve"> </w:t>
      </w:r>
      <w:r w:rsidR="00AB4EE7">
        <w:rPr>
          <w:rFonts w:ascii="Arial" w:hAnsi="Arial" w:cs="Arial"/>
          <w:color w:val="auto"/>
        </w:rPr>
        <w:t>how</w:t>
      </w:r>
      <w:r w:rsidR="004C2503">
        <w:rPr>
          <w:rFonts w:ascii="Arial" w:hAnsi="Arial" w:cs="Arial"/>
          <w:color w:val="auto"/>
        </w:rPr>
        <w:t xml:space="preserve"> restrictive practices </w:t>
      </w:r>
      <w:r w:rsidR="00AB4EE7">
        <w:rPr>
          <w:rFonts w:ascii="Arial" w:hAnsi="Arial" w:cs="Arial"/>
          <w:color w:val="auto"/>
        </w:rPr>
        <w:t>were</w:t>
      </w:r>
      <w:r w:rsidR="004C2503">
        <w:rPr>
          <w:rFonts w:ascii="Arial" w:hAnsi="Arial" w:cs="Arial"/>
          <w:color w:val="auto"/>
        </w:rPr>
        <w:t xml:space="preserve"> </w:t>
      </w:r>
      <w:r w:rsidR="00E769C4">
        <w:rPr>
          <w:rFonts w:ascii="Arial" w:hAnsi="Arial" w:cs="Arial"/>
          <w:color w:val="auto"/>
        </w:rPr>
        <w:t xml:space="preserve">managed </w:t>
      </w:r>
      <w:r w:rsidR="004C2503">
        <w:rPr>
          <w:rFonts w:ascii="Arial" w:hAnsi="Arial" w:cs="Arial"/>
          <w:color w:val="auto"/>
        </w:rPr>
        <w:t xml:space="preserve">and </w:t>
      </w:r>
      <w:r w:rsidR="00826B3C">
        <w:rPr>
          <w:rFonts w:ascii="Arial" w:hAnsi="Arial" w:cs="Arial"/>
          <w:color w:val="auto"/>
        </w:rPr>
        <w:t>informed consent for restrictive practices were in place for sampled consumers</w:t>
      </w:r>
      <w:r w:rsidR="00AB4EE7">
        <w:rPr>
          <w:rFonts w:ascii="Arial" w:hAnsi="Arial" w:cs="Arial"/>
          <w:color w:val="auto"/>
        </w:rPr>
        <w:t xml:space="preserve">. </w:t>
      </w:r>
      <w:r w:rsidR="00E769C4">
        <w:rPr>
          <w:rFonts w:ascii="Arial" w:hAnsi="Arial" w:cs="Arial"/>
          <w:color w:val="auto"/>
        </w:rPr>
        <w:t>I have considered the evidence brought forward by the Assessment Team</w:t>
      </w:r>
      <w:r w:rsidR="002625E6">
        <w:rPr>
          <w:rFonts w:ascii="Arial" w:hAnsi="Arial" w:cs="Arial"/>
          <w:color w:val="auto"/>
        </w:rPr>
        <w:t xml:space="preserve"> </w:t>
      </w:r>
      <w:r w:rsidR="00E769C4">
        <w:rPr>
          <w:rFonts w:ascii="Arial" w:hAnsi="Arial" w:cs="Arial"/>
          <w:color w:val="auto"/>
        </w:rPr>
        <w:t>under</w:t>
      </w:r>
      <w:r w:rsidR="002625E6">
        <w:rPr>
          <w:rFonts w:ascii="Arial" w:hAnsi="Arial" w:cs="Arial"/>
          <w:color w:val="auto"/>
        </w:rPr>
        <w:t xml:space="preserve"> Requirement </w:t>
      </w:r>
      <w:r w:rsidR="00EE1765">
        <w:rPr>
          <w:rFonts w:ascii="Arial" w:hAnsi="Arial" w:cs="Arial"/>
          <w:color w:val="auto"/>
        </w:rPr>
        <w:t xml:space="preserve">8(3)(c), where </w:t>
      </w:r>
      <w:r w:rsidR="00E769C4">
        <w:rPr>
          <w:rFonts w:ascii="Arial" w:hAnsi="Arial" w:cs="Arial"/>
          <w:color w:val="auto"/>
        </w:rPr>
        <w:t>I believe it is more relevant</w:t>
      </w:r>
      <w:r w:rsidR="00EE1765">
        <w:rPr>
          <w:rFonts w:ascii="Arial" w:hAnsi="Arial" w:cs="Arial"/>
          <w:color w:val="auto"/>
        </w:rPr>
        <w:t xml:space="preserve">. </w:t>
      </w:r>
      <w:r w:rsidR="00B0636B">
        <w:rPr>
          <w:rFonts w:ascii="Arial" w:hAnsi="Arial" w:cs="Arial"/>
          <w:color w:val="auto"/>
        </w:rPr>
        <w:t xml:space="preserve">I find the service is </w:t>
      </w:r>
      <w:r w:rsidR="00084ED2">
        <w:rPr>
          <w:rFonts w:ascii="Arial" w:hAnsi="Arial" w:cs="Arial"/>
          <w:color w:val="auto"/>
        </w:rPr>
        <w:t>c</w:t>
      </w:r>
      <w:r w:rsidR="00B0636B">
        <w:rPr>
          <w:rFonts w:ascii="Arial" w:hAnsi="Arial" w:cs="Arial"/>
          <w:color w:val="auto"/>
        </w:rPr>
        <w:t xml:space="preserve">ompliant with Requirement </w:t>
      </w:r>
      <w:r w:rsidR="00B0636B" w:rsidRPr="00E769C4">
        <w:rPr>
          <w:rFonts w:ascii="Arial" w:hAnsi="Arial" w:cs="Arial"/>
          <w:color w:val="auto"/>
        </w:rPr>
        <w:t>3(3)(a).</w:t>
      </w:r>
    </w:p>
    <w:p w14:paraId="6C2B0B09" w14:textId="26028BE8" w:rsidR="00E769C4" w:rsidRPr="00FE5E8A" w:rsidRDefault="00E769C4" w:rsidP="00E769C4">
      <w:pPr>
        <w:rPr>
          <w:rFonts w:cs="Arial"/>
        </w:rPr>
      </w:pPr>
      <w:r w:rsidRPr="00E769C4">
        <w:rPr>
          <w:rFonts w:ascii="Arial" w:hAnsi="Arial" w:cs="Arial"/>
        </w:rPr>
        <w:t>I am satisfied the remaining six requirements of Quality Standard 3 are compliant.</w:t>
      </w:r>
    </w:p>
    <w:p w14:paraId="141B8113" w14:textId="743C20B8" w:rsidR="006B2E8F" w:rsidRDefault="00E769C4" w:rsidP="00C115C0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</w:t>
      </w:r>
      <w:r w:rsidR="00A42803">
        <w:rPr>
          <w:rFonts w:ascii="Arial" w:hAnsi="Arial" w:cs="Arial"/>
          <w:color w:val="auto"/>
        </w:rPr>
        <w:t xml:space="preserve">epresentatives were satisfied with the </w:t>
      </w:r>
      <w:r w:rsidR="00233044">
        <w:rPr>
          <w:rFonts w:ascii="Arial" w:hAnsi="Arial" w:cs="Arial"/>
          <w:color w:val="auto"/>
        </w:rPr>
        <w:t>service’s</w:t>
      </w:r>
      <w:r w:rsidR="00A42803">
        <w:rPr>
          <w:rFonts w:ascii="Arial" w:hAnsi="Arial" w:cs="Arial"/>
          <w:color w:val="auto"/>
        </w:rPr>
        <w:t xml:space="preserve"> management</w:t>
      </w:r>
      <w:r w:rsidR="00EA4259">
        <w:rPr>
          <w:rFonts w:ascii="Arial" w:hAnsi="Arial" w:cs="Arial"/>
          <w:color w:val="auto"/>
        </w:rPr>
        <w:t xml:space="preserve"> </w:t>
      </w:r>
      <w:r w:rsidR="00233044">
        <w:rPr>
          <w:rFonts w:ascii="Arial" w:hAnsi="Arial" w:cs="Arial"/>
          <w:color w:val="auto"/>
        </w:rPr>
        <w:t>of</w:t>
      </w:r>
      <w:r w:rsidR="00EA4259">
        <w:rPr>
          <w:rFonts w:ascii="Arial" w:hAnsi="Arial" w:cs="Arial"/>
          <w:color w:val="auto"/>
        </w:rPr>
        <w:t xml:space="preserve"> consumer risks. </w:t>
      </w:r>
      <w:r w:rsidR="005841F0">
        <w:rPr>
          <w:rFonts w:ascii="Arial" w:hAnsi="Arial" w:cs="Arial"/>
          <w:color w:val="auto"/>
        </w:rPr>
        <w:t>C</w:t>
      </w:r>
      <w:r w:rsidR="00EA4259">
        <w:rPr>
          <w:rFonts w:ascii="Arial" w:hAnsi="Arial" w:cs="Arial"/>
          <w:color w:val="auto"/>
        </w:rPr>
        <w:t>are</w:t>
      </w:r>
      <w:r w:rsidR="00F05C08">
        <w:rPr>
          <w:rFonts w:ascii="Arial" w:hAnsi="Arial" w:cs="Arial"/>
          <w:color w:val="auto"/>
        </w:rPr>
        <w:t xml:space="preserve"> </w:t>
      </w:r>
      <w:r w:rsidR="00EA4259">
        <w:rPr>
          <w:rFonts w:ascii="Arial" w:hAnsi="Arial" w:cs="Arial"/>
          <w:color w:val="auto"/>
        </w:rPr>
        <w:t xml:space="preserve">plans </w:t>
      </w:r>
      <w:r w:rsidR="00321F3A">
        <w:rPr>
          <w:rFonts w:ascii="Arial" w:hAnsi="Arial" w:cs="Arial"/>
          <w:color w:val="auto"/>
        </w:rPr>
        <w:t>showed</w:t>
      </w:r>
      <w:r w:rsidR="00233044">
        <w:rPr>
          <w:rFonts w:ascii="Arial" w:hAnsi="Arial" w:cs="Arial"/>
          <w:color w:val="auto"/>
        </w:rPr>
        <w:t xml:space="preserve"> generally</w:t>
      </w:r>
      <w:r w:rsidR="005324F0">
        <w:rPr>
          <w:rFonts w:ascii="Arial" w:hAnsi="Arial" w:cs="Arial"/>
          <w:color w:val="auto"/>
        </w:rPr>
        <w:t xml:space="preserve"> </w:t>
      </w:r>
      <w:r w:rsidR="00233044">
        <w:rPr>
          <w:rFonts w:ascii="Arial" w:hAnsi="Arial" w:cs="Arial"/>
          <w:color w:val="auto"/>
        </w:rPr>
        <w:t>effective</w:t>
      </w:r>
      <w:r w:rsidR="00F05C08">
        <w:rPr>
          <w:rFonts w:ascii="Arial" w:hAnsi="Arial" w:cs="Arial"/>
          <w:color w:val="auto"/>
        </w:rPr>
        <w:t xml:space="preserve"> management of high impact, high prevalence risks</w:t>
      </w:r>
      <w:r>
        <w:rPr>
          <w:rFonts w:ascii="Arial" w:hAnsi="Arial" w:cs="Arial"/>
          <w:color w:val="auto"/>
        </w:rPr>
        <w:t xml:space="preserve"> and s</w:t>
      </w:r>
      <w:r w:rsidR="00233044">
        <w:rPr>
          <w:rFonts w:ascii="Arial" w:hAnsi="Arial" w:cs="Arial"/>
          <w:color w:val="auto"/>
        </w:rPr>
        <w:t xml:space="preserve">taff described </w:t>
      </w:r>
      <w:r w:rsidR="00DE0340">
        <w:rPr>
          <w:rFonts w:ascii="Arial" w:hAnsi="Arial" w:cs="Arial"/>
          <w:color w:val="auto"/>
        </w:rPr>
        <w:t xml:space="preserve">interventions, responses and monitoring processes used to </w:t>
      </w:r>
      <w:r w:rsidR="0045520C">
        <w:rPr>
          <w:rFonts w:ascii="Arial" w:hAnsi="Arial" w:cs="Arial"/>
          <w:color w:val="auto"/>
        </w:rPr>
        <w:t xml:space="preserve">manage </w:t>
      </w:r>
      <w:r w:rsidR="00DE0340">
        <w:rPr>
          <w:rFonts w:ascii="Arial" w:hAnsi="Arial" w:cs="Arial"/>
          <w:color w:val="auto"/>
        </w:rPr>
        <w:t>falls, weight loss, behaviou</w:t>
      </w:r>
      <w:r w:rsidR="0076531D">
        <w:rPr>
          <w:rFonts w:ascii="Arial" w:hAnsi="Arial" w:cs="Arial"/>
          <w:color w:val="auto"/>
        </w:rPr>
        <w:t>r, choking and medicatio</w:t>
      </w:r>
      <w:r w:rsidR="00321F3A">
        <w:rPr>
          <w:rFonts w:ascii="Arial" w:hAnsi="Arial" w:cs="Arial"/>
          <w:color w:val="auto"/>
        </w:rPr>
        <w:t xml:space="preserve">n risks. </w:t>
      </w:r>
    </w:p>
    <w:p w14:paraId="4ACBAC46" w14:textId="065FD78C" w:rsidR="000D4CD5" w:rsidRPr="000210EB" w:rsidRDefault="00804D9C" w:rsidP="00C115C0">
      <w:pPr>
        <w:pStyle w:val="CommentText"/>
        <w:rPr>
          <w:rFonts w:ascii="Arial" w:hAnsi="Arial" w:cs="Arial"/>
          <w:color w:val="auto"/>
        </w:rPr>
      </w:pPr>
      <w:r w:rsidRPr="000210EB">
        <w:rPr>
          <w:rFonts w:ascii="Arial" w:hAnsi="Arial" w:cs="Arial"/>
          <w:color w:val="auto"/>
        </w:rPr>
        <w:t xml:space="preserve">Care planning documents </w:t>
      </w:r>
      <w:r w:rsidR="00010C97" w:rsidRPr="000210EB">
        <w:rPr>
          <w:rFonts w:ascii="Arial" w:hAnsi="Arial" w:cs="Arial"/>
          <w:color w:val="auto"/>
        </w:rPr>
        <w:t xml:space="preserve">reflected </w:t>
      </w:r>
      <w:r w:rsidR="006E5497">
        <w:rPr>
          <w:rFonts w:ascii="Arial" w:hAnsi="Arial" w:cs="Arial"/>
          <w:color w:val="auto"/>
        </w:rPr>
        <w:t>consumer</w:t>
      </w:r>
      <w:r w:rsidR="00010C97" w:rsidRPr="000210EB">
        <w:rPr>
          <w:rFonts w:ascii="Arial" w:hAnsi="Arial" w:cs="Arial"/>
          <w:color w:val="auto"/>
        </w:rPr>
        <w:t xml:space="preserve"> needs, goals and preferences </w:t>
      </w:r>
      <w:r w:rsidR="006E5497">
        <w:rPr>
          <w:rFonts w:ascii="Arial" w:hAnsi="Arial" w:cs="Arial"/>
          <w:color w:val="auto"/>
        </w:rPr>
        <w:t>for</w:t>
      </w:r>
      <w:r w:rsidR="00010C97" w:rsidRPr="000210EB">
        <w:rPr>
          <w:rFonts w:ascii="Arial" w:hAnsi="Arial" w:cs="Arial"/>
          <w:color w:val="auto"/>
        </w:rPr>
        <w:t xml:space="preserve"> </w:t>
      </w:r>
      <w:proofErr w:type="gramStart"/>
      <w:r w:rsidR="00010C97" w:rsidRPr="000210EB">
        <w:rPr>
          <w:rFonts w:ascii="Arial" w:hAnsi="Arial" w:cs="Arial"/>
          <w:color w:val="auto"/>
        </w:rPr>
        <w:t>end of life</w:t>
      </w:r>
      <w:proofErr w:type="gramEnd"/>
      <w:r w:rsidR="00010C97" w:rsidRPr="000210EB">
        <w:rPr>
          <w:rFonts w:ascii="Arial" w:hAnsi="Arial" w:cs="Arial"/>
          <w:color w:val="auto"/>
        </w:rPr>
        <w:t xml:space="preserve"> care. </w:t>
      </w:r>
      <w:r w:rsidR="006E5497">
        <w:rPr>
          <w:rFonts w:ascii="Arial" w:hAnsi="Arial" w:cs="Arial"/>
          <w:color w:val="auto"/>
        </w:rPr>
        <w:t>R</w:t>
      </w:r>
      <w:r w:rsidR="00010C97" w:rsidRPr="000210EB">
        <w:rPr>
          <w:rFonts w:ascii="Arial" w:hAnsi="Arial" w:cs="Arial"/>
          <w:color w:val="auto"/>
        </w:rPr>
        <w:t xml:space="preserve">epresentatives confirmed </w:t>
      </w:r>
      <w:r w:rsidR="002E0B4A" w:rsidRPr="000210EB">
        <w:rPr>
          <w:rFonts w:ascii="Arial" w:hAnsi="Arial" w:cs="Arial"/>
          <w:color w:val="auto"/>
        </w:rPr>
        <w:t xml:space="preserve">they had </w:t>
      </w:r>
      <w:r w:rsidR="00961D68">
        <w:rPr>
          <w:rFonts w:ascii="Arial" w:hAnsi="Arial" w:cs="Arial"/>
          <w:color w:val="auto"/>
        </w:rPr>
        <w:t>completed</w:t>
      </w:r>
      <w:r w:rsidR="002E0B4A" w:rsidRPr="000210EB">
        <w:rPr>
          <w:rFonts w:ascii="Arial" w:hAnsi="Arial" w:cs="Arial"/>
          <w:color w:val="auto"/>
        </w:rPr>
        <w:t xml:space="preserve"> advance care directives and </w:t>
      </w:r>
      <w:r w:rsidR="00CC6846" w:rsidRPr="000210EB">
        <w:rPr>
          <w:rFonts w:ascii="Arial" w:hAnsi="Arial" w:cs="Arial"/>
          <w:color w:val="auto"/>
        </w:rPr>
        <w:t xml:space="preserve">discussed end of life plans with the service. Staff understood how care delivery evolves for </w:t>
      </w:r>
      <w:r w:rsidR="00F112B9" w:rsidRPr="000210EB">
        <w:rPr>
          <w:rFonts w:ascii="Arial" w:hAnsi="Arial" w:cs="Arial"/>
          <w:color w:val="auto"/>
        </w:rPr>
        <w:t>consumers</w:t>
      </w:r>
      <w:r w:rsidR="00CC6846" w:rsidRPr="000210EB">
        <w:rPr>
          <w:rFonts w:ascii="Arial" w:hAnsi="Arial" w:cs="Arial"/>
          <w:color w:val="auto"/>
        </w:rPr>
        <w:t xml:space="preserve"> nearing end of life</w:t>
      </w:r>
      <w:r w:rsidR="00961D68">
        <w:rPr>
          <w:rFonts w:ascii="Arial" w:hAnsi="Arial" w:cs="Arial"/>
          <w:color w:val="auto"/>
        </w:rPr>
        <w:t xml:space="preserve"> and</w:t>
      </w:r>
      <w:r w:rsidR="007374C1" w:rsidRPr="000210EB">
        <w:rPr>
          <w:rFonts w:ascii="Arial" w:hAnsi="Arial" w:cs="Arial"/>
          <w:color w:val="auto"/>
        </w:rPr>
        <w:t xml:space="preserve"> described how the service identifies</w:t>
      </w:r>
      <w:r w:rsidR="00190764" w:rsidRPr="000210EB">
        <w:rPr>
          <w:rFonts w:ascii="Arial" w:hAnsi="Arial" w:cs="Arial"/>
          <w:color w:val="auto"/>
        </w:rPr>
        <w:t xml:space="preserve"> end of life preferences, documents </w:t>
      </w:r>
      <w:proofErr w:type="gramStart"/>
      <w:r w:rsidR="00331E35" w:rsidRPr="000210EB">
        <w:rPr>
          <w:rFonts w:ascii="Arial" w:hAnsi="Arial" w:cs="Arial"/>
          <w:color w:val="auto"/>
        </w:rPr>
        <w:t>them</w:t>
      </w:r>
      <w:proofErr w:type="gramEnd"/>
      <w:r w:rsidR="00190764" w:rsidRPr="000210EB">
        <w:rPr>
          <w:rFonts w:ascii="Arial" w:hAnsi="Arial" w:cs="Arial"/>
          <w:color w:val="auto"/>
        </w:rPr>
        <w:t xml:space="preserve"> and </w:t>
      </w:r>
      <w:r w:rsidR="00331E35" w:rsidRPr="000210EB">
        <w:rPr>
          <w:rFonts w:ascii="Arial" w:hAnsi="Arial" w:cs="Arial"/>
          <w:color w:val="auto"/>
        </w:rPr>
        <w:t xml:space="preserve">collaborates with representatives when end of life pathways commence. </w:t>
      </w:r>
    </w:p>
    <w:p w14:paraId="303BFB20" w14:textId="7CF51E73" w:rsidR="00ED2C30" w:rsidRPr="000210EB" w:rsidRDefault="001A23A8" w:rsidP="00C115C0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</w:t>
      </w:r>
      <w:r w:rsidR="00ED2C30" w:rsidRPr="000210EB">
        <w:rPr>
          <w:rFonts w:ascii="Arial" w:hAnsi="Arial" w:cs="Arial"/>
          <w:color w:val="auto"/>
        </w:rPr>
        <w:t xml:space="preserve">are plans showed the service </w:t>
      </w:r>
      <w:r w:rsidR="004F7F6C" w:rsidRPr="000210EB">
        <w:rPr>
          <w:rFonts w:ascii="Arial" w:hAnsi="Arial" w:cs="Arial"/>
          <w:color w:val="auto"/>
        </w:rPr>
        <w:t>effectively identifies and responds to deterioration and change in consumer condition</w:t>
      </w:r>
      <w:r w:rsidR="00902619" w:rsidRPr="000210EB">
        <w:rPr>
          <w:rFonts w:ascii="Arial" w:hAnsi="Arial" w:cs="Arial"/>
          <w:color w:val="auto"/>
        </w:rPr>
        <w:t xml:space="preserve"> with relevant reviews, re-</w:t>
      </w:r>
      <w:proofErr w:type="gramStart"/>
      <w:r w:rsidR="00902619" w:rsidRPr="000210EB">
        <w:rPr>
          <w:rFonts w:ascii="Arial" w:hAnsi="Arial" w:cs="Arial"/>
          <w:color w:val="auto"/>
        </w:rPr>
        <w:t>assessments</w:t>
      </w:r>
      <w:proofErr w:type="gramEnd"/>
      <w:r w:rsidR="00902619" w:rsidRPr="000210EB">
        <w:rPr>
          <w:rFonts w:ascii="Arial" w:hAnsi="Arial" w:cs="Arial"/>
          <w:color w:val="auto"/>
        </w:rPr>
        <w:t xml:space="preserve"> and referrals</w:t>
      </w:r>
      <w:r w:rsidR="00AC433E" w:rsidRPr="000210EB">
        <w:rPr>
          <w:rFonts w:ascii="Arial" w:hAnsi="Arial" w:cs="Arial"/>
          <w:color w:val="auto"/>
        </w:rPr>
        <w:t xml:space="preserve">. Staff </w:t>
      </w:r>
      <w:r w:rsidR="004B0BDE" w:rsidRPr="000210EB">
        <w:rPr>
          <w:rFonts w:ascii="Arial" w:hAnsi="Arial" w:cs="Arial"/>
          <w:color w:val="auto"/>
        </w:rPr>
        <w:t>explained</w:t>
      </w:r>
      <w:r w:rsidR="0099471E" w:rsidRPr="000210EB">
        <w:rPr>
          <w:rFonts w:ascii="Arial" w:hAnsi="Arial" w:cs="Arial"/>
          <w:color w:val="auto"/>
        </w:rPr>
        <w:t xml:space="preserve"> how they identify and report changes or </w:t>
      </w:r>
      <w:r w:rsidR="005E439E" w:rsidRPr="000210EB">
        <w:rPr>
          <w:rFonts w:ascii="Arial" w:hAnsi="Arial" w:cs="Arial"/>
          <w:color w:val="auto"/>
        </w:rPr>
        <w:t>deterioration</w:t>
      </w:r>
      <w:r w:rsidR="0099471E" w:rsidRPr="000210EB">
        <w:rPr>
          <w:rFonts w:ascii="Arial" w:hAnsi="Arial" w:cs="Arial"/>
          <w:color w:val="auto"/>
        </w:rPr>
        <w:t xml:space="preserve"> </w:t>
      </w:r>
      <w:r w:rsidR="005E439E" w:rsidRPr="000210EB">
        <w:rPr>
          <w:rFonts w:ascii="Arial" w:hAnsi="Arial" w:cs="Arial"/>
          <w:color w:val="auto"/>
        </w:rPr>
        <w:t xml:space="preserve">and how they are informed of these through daily safety huddles and multidisciplinary meetings. </w:t>
      </w:r>
      <w:r w:rsidR="0099471E" w:rsidRPr="000210EB">
        <w:rPr>
          <w:rFonts w:ascii="Arial" w:hAnsi="Arial" w:cs="Arial"/>
          <w:color w:val="auto"/>
        </w:rPr>
        <w:t xml:space="preserve"> </w:t>
      </w:r>
    </w:p>
    <w:p w14:paraId="0163420F" w14:textId="3F828614" w:rsidR="005478B3" w:rsidRPr="000210EB" w:rsidRDefault="00A63A6E" w:rsidP="00C115C0">
      <w:pPr>
        <w:pStyle w:val="CommentText"/>
        <w:rPr>
          <w:rFonts w:ascii="Arial" w:hAnsi="Arial" w:cs="Arial"/>
          <w:color w:val="auto"/>
        </w:rPr>
      </w:pPr>
      <w:r w:rsidRPr="000210EB">
        <w:rPr>
          <w:rFonts w:ascii="Arial" w:hAnsi="Arial" w:cs="Arial"/>
          <w:color w:val="auto"/>
        </w:rPr>
        <w:t>Care plans</w:t>
      </w:r>
      <w:r w:rsidR="00605424" w:rsidRPr="000210EB">
        <w:rPr>
          <w:rFonts w:ascii="Arial" w:hAnsi="Arial" w:cs="Arial"/>
          <w:color w:val="auto"/>
        </w:rPr>
        <w:t xml:space="preserve"> disseminate the information needed to support safe and effective care, including risk information and consumer needs, goals and preferences</w:t>
      </w:r>
      <w:r w:rsidR="00C84875">
        <w:rPr>
          <w:rFonts w:ascii="Arial" w:hAnsi="Arial" w:cs="Arial"/>
          <w:color w:val="auto"/>
        </w:rPr>
        <w:t xml:space="preserve"> and r</w:t>
      </w:r>
      <w:r w:rsidR="0058450D" w:rsidRPr="000210EB">
        <w:rPr>
          <w:rFonts w:ascii="Arial" w:hAnsi="Arial" w:cs="Arial"/>
          <w:color w:val="auto"/>
        </w:rPr>
        <w:t xml:space="preserve">epresentatives considered consumers’ needs are effectively communicated to </w:t>
      </w:r>
      <w:proofErr w:type="gramStart"/>
      <w:r w:rsidR="0058450D" w:rsidRPr="000210EB">
        <w:rPr>
          <w:rFonts w:ascii="Arial" w:hAnsi="Arial" w:cs="Arial"/>
          <w:color w:val="auto"/>
        </w:rPr>
        <w:t>staff</w:t>
      </w:r>
      <w:r w:rsidR="00D16E16" w:rsidRPr="000210EB">
        <w:rPr>
          <w:rFonts w:ascii="Arial" w:hAnsi="Arial" w:cs="Arial"/>
          <w:color w:val="auto"/>
        </w:rPr>
        <w:t xml:space="preserve"> </w:t>
      </w:r>
      <w:r w:rsidR="00C84875">
        <w:rPr>
          <w:rFonts w:ascii="Arial" w:hAnsi="Arial" w:cs="Arial"/>
          <w:color w:val="auto"/>
        </w:rPr>
        <w:t>.</w:t>
      </w:r>
      <w:proofErr w:type="gramEnd"/>
    </w:p>
    <w:p w14:paraId="6864E01C" w14:textId="1F500AC9" w:rsidR="00912433" w:rsidRPr="000210EB" w:rsidRDefault="00FE2D8C" w:rsidP="00C115C0">
      <w:pPr>
        <w:pStyle w:val="CommentText"/>
        <w:rPr>
          <w:rFonts w:ascii="Arial" w:hAnsi="Arial" w:cs="Arial"/>
          <w:color w:val="auto"/>
        </w:rPr>
      </w:pPr>
      <w:r w:rsidRPr="000210EB">
        <w:rPr>
          <w:rFonts w:ascii="Arial" w:hAnsi="Arial" w:cs="Arial"/>
          <w:color w:val="auto"/>
        </w:rPr>
        <w:t xml:space="preserve">Care plans evidenced timely and appropriate referrals are made to a range of medical specialists, allied health professionals and specialist geriatric care services. </w:t>
      </w:r>
      <w:r w:rsidR="00693CA0" w:rsidRPr="000210EB">
        <w:rPr>
          <w:rFonts w:ascii="Arial" w:hAnsi="Arial" w:cs="Arial"/>
          <w:color w:val="auto"/>
        </w:rPr>
        <w:t>Representatives confirmed timely and appropriate referrals</w:t>
      </w:r>
      <w:r w:rsidR="00C84875">
        <w:rPr>
          <w:rFonts w:ascii="Arial" w:hAnsi="Arial" w:cs="Arial"/>
          <w:color w:val="auto"/>
        </w:rPr>
        <w:t xml:space="preserve"> and staff demonstrated understanding of the</w:t>
      </w:r>
      <w:r w:rsidR="00693CA0" w:rsidRPr="000210EB">
        <w:rPr>
          <w:rFonts w:ascii="Arial" w:hAnsi="Arial" w:cs="Arial"/>
          <w:color w:val="auto"/>
        </w:rPr>
        <w:t xml:space="preserve"> </w:t>
      </w:r>
      <w:r w:rsidR="00916381">
        <w:rPr>
          <w:rFonts w:ascii="Arial" w:hAnsi="Arial" w:cs="Arial"/>
          <w:color w:val="auto"/>
        </w:rPr>
        <w:t xml:space="preserve">service’s </w:t>
      </w:r>
      <w:r w:rsidR="00693CA0" w:rsidRPr="000210EB">
        <w:rPr>
          <w:rFonts w:ascii="Arial" w:hAnsi="Arial" w:cs="Arial"/>
          <w:color w:val="auto"/>
        </w:rPr>
        <w:t xml:space="preserve">referral process. </w:t>
      </w:r>
    </w:p>
    <w:p w14:paraId="462F3A4F" w14:textId="117AC7AF" w:rsidR="003C3B5A" w:rsidRDefault="009F7A33" w:rsidP="00482D5F">
      <w:pPr>
        <w:pStyle w:val="CommentText"/>
        <w:rPr>
          <w:rFonts w:ascii="Arial" w:hAnsi="Arial" w:cs="Arial"/>
          <w:color w:val="FF0000"/>
        </w:rPr>
      </w:pPr>
      <w:r w:rsidRPr="000210EB">
        <w:rPr>
          <w:rFonts w:ascii="Arial" w:hAnsi="Arial" w:cs="Arial"/>
          <w:color w:val="auto"/>
        </w:rPr>
        <w:t xml:space="preserve">Staff </w:t>
      </w:r>
      <w:r w:rsidR="00C84875">
        <w:rPr>
          <w:rFonts w:ascii="Arial" w:hAnsi="Arial" w:cs="Arial"/>
          <w:color w:val="auto"/>
        </w:rPr>
        <w:t>described the</w:t>
      </w:r>
      <w:r w:rsidRPr="000210EB">
        <w:rPr>
          <w:rFonts w:ascii="Arial" w:hAnsi="Arial" w:cs="Arial"/>
          <w:color w:val="auto"/>
        </w:rPr>
        <w:t xml:space="preserve"> </w:t>
      </w:r>
      <w:r w:rsidR="00AC196F" w:rsidRPr="000210EB">
        <w:rPr>
          <w:rFonts w:ascii="Arial" w:hAnsi="Arial" w:cs="Arial"/>
          <w:color w:val="auto"/>
        </w:rPr>
        <w:t>infection prevention and control measures</w:t>
      </w:r>
      <w:r w:rsidR="00C84875">
        <w:rPr>
          <w:rFonts w:ascii="Arial" w:hAnsi="Arial" w:cs="Arial"/>
          <w:color w:val="auto"/>
        </w:rPr>
        <w:t xml:space="preserve"> in place</w:t>
      </w:r>
      <w:r w:rsidR="00AC196F" w:rsidRPr="000210EB">
        <w:rPr>
          <w:rFonts w:ascii="Arial" w:hAnsi="Arial" w:cs="Arial"/>
          <w:color w:val="auto"/>
        </w:rPr>
        <w:t xml:space="preserve">, including use of </w:t>
      </w:r>
      <w:r w:rsidR="00583B04">
        <w:rPr>
          <w:rFonts w:ascii="Arial" w:hAnsi="Arial" w:cs="Arial"/>
          <w:color w:val="auto"/>
        </w:rPr>
        <w:t>Personal Protective Equipment (PPE)</w:t>
      </w:r>
      <w:r w:rsidR="00AC196F" w:rsidRPr="000210EB">
        <w:rPr>
          <w:rFonts w:ascii="Arial" w:hAnsi="Arial" w:cs="Arial"/>
          <w:color w:val="auto"/>
        </w:rPr>
        <w:t xml:space="preserve">, hand hygiene and antimicrobial stewardship practices. </w:t>
      </w:r>
      <w:r w:rsidR="00C84875">
        <w:rPr>
          <w:rFonts w:ascii="Arial" w:hAnsi="Arial" w:cs="Arial"/>
          <w:color w:val="auto"/>
        </w:rPr>
        <w:t xml:space="preserve">The service is supported by </w:t>
      </w:r>
      <w:r w:rsidR="00144114" w:rsidRPr="000210EB">
        <w:rPr>
          <w:rFonts w:ascii="Arial" w:hAnsi="Arial" w:cs="Arial"/>
          <w:color w:val="auto"/>
        </w:rPr>
        <w:t>relevant p</w:t>
      </w:r>
      <w:r w:rsidR="00E8001E" w:rsidRPr="000210EB">
        <w:rPr>
          <w:rFonts w:ascii="Arial" w:hAnsi="Arial" w:cs="Arial"/>
          <w:color w:val="auto"/>
        </w:rPr>
        <w:t xml:space="preserve">olicies and procedures </w:t>
      </w:r>
      <w:r w:rsidR="00144114" w:rsidRPr="000210EB">
        <w:rPr>
          <w:rFonts w:ascii="Arial" w:hAnsi="Arial" w:cs="Arial"/>
          <w:color w:val="auto"/>
        </w:rPr>
        <w:t xml:space="preserve">to </w:t>
      </w:r>
      <w:r w:rsidR="00E8001E" w:rsidRPr="000210EB">
        <w:rPr>
          <w:rFonts w:ascii="Arial" w:hAnsi="Arial" w:cs="Arial"/>
          <w:color w:val="auto"/>
        </w:rPr>
        <w:t>guide</w:t>
      </w:r>
      <w:r w:rsidR="00C84875">
        <w:rPr>
          <w:rFonts w:ascii="Arial" w:hAnsi="Arial" w:cs="Arial"/>
          <w:color w:val="auto"/>
        </w:rPr>
        <w:t xml:space="preserve"> staff</w:t>
      </w:r>
      <w:r w:rsidR="00144114" w:rsidRPr="000210EB">
        <w:rPr>
          <w:rFonts w:ascii="Arial" w:hAnsi="Arial" w:cs="Arial"/>
          <w:color w:val="auto"/>
        </w:rPr>
        <w:t xml:space="preserve"> </w:t>
      </w:r>
      <w:r w:rsidR="00E8001E" w:rsidRPr="000210EB">
        <w:rPr>
          <w:rFonts w:ascii="Arial" w:hAnsi="Arial" w:cs="Arial"/>
          <w:color w:val="auto"/>
        </w:rPr>
        <w:t xml:space="preserve">practice, including </w:t>
      </w:r>
      <w:r w:rsidR="00C02250" w:rsidRPr="000210EB">
        <w:rPr>
          <w:rFonts w:ascii="Arial" w:hAnsi="Arial" w:cs="Arial"/>
          <w:color w:val="auto"/>
        </w:rPr>
        <w:t>an Outbreak Management</w:t>
      </w:r>
      <w:r w:rsidR="00144114" w:rsidRPr="000210EB">
        <w:rPr>
          <w:rFonts w:ascii="Arial" w:hAnsi="Arial" w:cs="Arial"/>
          <w:color w:val="auto"/>
        </w:rPr>
        <w:t xml:space="preserve"> Plan. </w:t>
      </w:r>
      <w:r w:rsidR="003C3B5A" w:rsidRPr="00B83D6B">
        <w:rPr>
          <w:rFonts w:ascii="Arial" w:hAnsi="Arial" w:cs="Arial"/>
          <w:color w:val="FF0000"/>
        </w:rPr>
        <w:br w:type="page"/>
      </w:r>
      <w:bookmarkEnd w:id="3"/>
    </w:p>
    <w:p w14:paraId="68D4F963" w14:textId="77777777" w:rsidR="007209A1" w:rsidRPr="00B83D6B" w:rsidRDefault="007209A1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>Standard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8"/>
        <w:gridCol w:w="7046"/>
        <w:gridCol w:w="1390"/>
      </w:tblGrid>
      <w:tr w:rsidR="00532C52" w:rsidRPr="00B83D6B" w14:paraId="49FB076B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4D702F38" w14:textId="315A2F3A" w:rsidR="00532C52" w:rsidRPr="00B83D6B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Services and supports for daily living</w:t>
            </w:r>
          </w:p>
        </w:tc>
        <w:tc>
          <w:tcPr>
            <w:tcW w:w="0" w:type="auto"/>
          </w:tcPr>
          <w:p w14:paraId="63D05288" w14:textId="35E3E8EC" w:rsidR="00532C52" w:rsidRPr="00C55D03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85382">
              <w:rPr>
                <w:rFonts w:ascii="Arial" w:hAnsi="Arial" w:cs="Arial"/>
              </w:rPr>
              <w:t>Compliant</w:t>
            </w:r>
            <w:r w:rsidR="0014722A" w:rsidRPr="00C55D03">
              <w:rPr>
                <w:rFonts w:ascii="Arial" w:hAnsi="Arial" w:cs="Arial"/>
                <w:color w:val="auto"/>
              </w:rPr>
              <w:t xml:space="preserve"> </w:t>
            </w:r>
          </w:p>
        </w:tc>
      </w:tr>
      <w:tr w:rsidR="00532C52" w:rsidRPr="00B83D6B" w14:paraId="0ABFA3B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9A87B2" w14:textId="35C3A0F0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586FCF" w14:textId="1ADB9973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Each consumer gets safe and effective services and supports for daily living that meet the consumer’s needs, goals and preferences and optimise their independence, health, </w:t>
            </w:r>
            <w:proofErr w:type="gramStart"/>
            <w:r w:rsidRPr="00B83D6B">
              <w:rPr>
                <w:rFonts w:ascii="Arial" w:hAnsi="Arial" w:cs="Arial"/>
              </w:rPr>
              <w:t>well-being</w:t>
            </w:r>
            <w:proofErr w:type="gramEnd"/>
            <w:r w:rsidRPr="00B83D6B">
              <w:rPr>
                <w:rFonts w:ascii="Arial" w:hAnsi="Arial" w:cs="Arial"/>
              </w:rPr>
              <w:t xml:space="preserve"> and quality of life.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1C62D2B" w14:textId="036B81AD" w:rsidR="00532C52" w:rsidRPr="00C55D03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55D0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38AE7FF4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3721BE" w14:textId="3490C97B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4F855D4" w14:textId="7ECE0232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Services and supports for daily living promote each consumer’s emotional, </w:t>
            </w:r>
            <w:proofErr w:type="gramStart"/>
            <w:r w:rsidRPr="00B83D6B">
              <w:rPr>
                <w:rFonts w:ascii="Arial" w:hAnsi="Arial" w:cs="Arial"/>
              </w:rPr>
              <w:t>spiritual</w:t>
            </w:r>
            <w:proofErr w:type="gramEnd"/>
            <w:r w:rsidRPr="00B83D6B">
              <w:rPr>
                <w:rFonts w:ascii="Arial" w:hAnsi="Arial" w:cs="Arial"/>
              </w:rPr>
              <w:t xml:space="preserve"> and psychological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601A89D" w14:textId="4E5A7874" w:rsidR="00532C52" w:rsidRPr="00C55D03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55D0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43CEB89A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9D4240" w14:textId="385877DA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96F834B" w14:textId="732F24A2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Services and supports for daily living assist each consumer to:</w:t>
            </w:r>
          </w:p>
          <w:p w14:paraId="660C8AF1" w14:textId="77777777" w:rsidR="00532C52" w:rsidRPr="00B83D6B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participate in their community within and outside the organisation’s service environment; and</w:t>
            </w:r>
          </w:p>
          <w:p w14:paraId="0A3B3052" w14:textId="77777777" w:rsidR="00532C52" w:rsidRPr="00B83D6B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have social and personal relationships; and</w:t>
            </w:r>
          </w:p>
          <w:p w14:paraId="1BB97B6E" w14:textId="77777777" w:rsidR="00532C52" w:rsidRPr="00B83D6B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do the things of interest to </w:t>
            </w:r>
            <w:proofErr w:type="gramStart"/>
            <w:r w:rsidRPr="00B83D6B">
              <w:rPr>
                <w:rFonts w:ascii="Arial" w:hAnsi="Arial" w:cs="Arial"/>
              </w:rPr>
              <w:t>them.</w:t>
            </w:r>
            <w:proofErr w:type="gramEnd"/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5C0E2EF" w14:textId="7FCBD33A" w:rsidR="00532C52" w:rsidRPr="00C55D03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55D0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45D6C2DD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7E39E2" w14:textId="10334723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57356C9" w14:textId="73441FA0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4D54C23" w14:textId="49735726" w:rsidR="00532C52" w:rsidRPr="00C55D03" w:rsidRDefault="00532C52" w:rsidP="00B54500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55D0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2FFB724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FF6C982" w14:textId="2988B793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8CB440" w14:textId="3E5A0ECE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CEBDFF4" w14:textId="45B5F09A" w:rsidR="00532C52" w:rsidRPr="00C55D03" w:rsidRDefault="00532C52" w:rsidP="00A33704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55D0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7559EDDE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C0987B" w14:textId="368F5FBC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C5BD127" w14:textId="587BCEFD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Where meals are provided, they are varied and of suitable quality and quantity.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973AA52" w14:textId="6C3CAEA7" w:rsidR="00532C52" w:rsidRPr="00C55D03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55D0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16D1F60D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FBEE1A" w14:textId="1DEB73E9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60754F0" w14:textId="280C53EA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Where equipment is provided, it is safe, suitable, </w:t>
            </w:r>
            <w:proofErr w:type="gramStart"/>
            <w:r w:rsidRPr="00B83D6B">
              <w:rPr>
                <w:rFonts w:ascii="Arial" w:hAnsi="Arial" w:cs="Arial"/>
              </w:rPr>
              <w:t>clean</w:t>
            </w:r>
            <w:proofErr w:type="gramEnd"/>
            <w:r w:rsidRPr="00B83D6B">
              <w:rPr>
                <w:rFonts w:ascii="Arial" w:hAnsi="Arial" w:cs="Arial"/>
              </w:rPr>
              <w:t xml:space="preserve"> and well maintained.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2523542" w14:textId="6F053380" w:rsidR="00532C52" w:rsidRPr="00C55D03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55D03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0FD918BB" w14:textId="77777777" w:rsidR="007209A1" w:rsidRPr="00B83D6B" w:rsidRDefault="007209A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2CC3BE33" w14:textId="378BF7F4" w:rsidR="00B106AB" w:rsidRPr="000210EB" w:rsidRDefault="00B106AB" w:rsidP="00B106AB">
      <w:pPr>
        <w:rPr>
          <w:rFonts w:ascii="Arial" w:hAnsi="Arial" w:cs="Arial"/>
        </w:rPr>
      </w:pPr>
      <w:r w:rsidRPr="000210EB">
        <w:rPr>
          <w:rFonts w:ascii="Arial" w:hAnsi="Arial" w:cs="Arial"/>
        </w:rPr>
        <w:t>Consumer</w:t>
      </w:r>
      <w:r w:rsidR="001E574A" w:rsidRPr="000210EB">
        <w:rPr>
          <w:rFonts w:ascii="Arial" w:hAnsi="Arial" w:cs="Arial"/>
        </w:rPr>
        <w:t xml:space="preserve"> representatives were satisfied with the lifestyle program and considered </w:t>
      </w:r>
      <w:r w:rsidR="00D00817" w:rsidRPr="000210EB">
        <w:rPr>
          <w:rFonts w:ascii="Arial" w:hAnsi="Arial" w:cs="Arial"/>
        </w:rPr>
        <w:t>it</w:t>
      </w:r>
      <w:r w:rsidR="001E574A" w:rsidRPr="000210EB">
        <w:rPr>
          <w:rFonts w:ascii="Arial" w:hAnsi="Arial" w:cs="Arial"/>
        </w:rPr>
        <w:t xml:space="preserve"> enhance</w:t>
      </w:r>
      <w:r w:rsidR="00D00817" w:rsidRPr="000210EB">
        <w:rPr>
          <w:rFonts w:ascii="Arial" w:hAnsi="Arial" w:cs="Arial"/>
        </w:rPr>
        <w:t>s</w:t>
      </w:r>
      <w:r w:rsidR="001E574A" w:rsidRPr="000210EB">
        <w:rPr>
          <w:rFonts w:ascii="Arial" w:hAnsi="Arial" w:cs="Arial"/>
        </w:rPr>
        <w:t xml:space="preserve"> consumers’ lives </w:t>
      </w:r>
      <w:r w:rsidR="00E03449" w:rsidRPr="000210EB">
        <w:rPr>
          <w:rFonts w:ascii="Arial" w:hAnsi="Arial" w:cs="Arial"/>
        </w:rPr>
        <w:t>and</w:t>
      </w:r>
      <w:r w:rsidR="001E574A" w:rsidRPr="000210EB">
        <w:rPr>
          <w:rFonts w:ascii="Arial" w:hAnsi="Arial" w:cs="Arial"/>
        </w:rPr>
        <w:t xml:space="preserve"> wellbeing. Care plans</w:t>
      </w:r>
      <w:r w:rsidR="00C84875">
        <w:rPr>
          <w:rFonts w:ascii="Arial" w:hAnsi="Arial" w:cs="Arial"/>
        </w:rPr>
        <w:t xml:space="preserve"> included</w:t>
      </w:r>
      <w:r w:rsidR="00803E8C" w:rsidRPr="000210EB">
        <w:rPr>
          <w:rFonts w:ascii="Arial" w:hAnsi="Arial" w:cs="Arial"/>
        </w:rPr>
        <w:t xml:space="preserve"> what is important to consumers and</w:t>
      </w:r>
      <w:r w:rsidR="00810D1C" w:rsidRPr="000210EB">
        <w:rPr>
          <w:rFonts w:ascii="Arial" w:hAnsi="Arial" w:cs="Arial"/>
        </w:rPr>
        <w:t xml:space="preserve"> the information is used </w:t>
      </w:r>
      <w:r w:rsidR="00E03449" w:rsidRPr="000210EB">
        <w:rPr>
          <w:rFonts w:ascii="Arial" w:hAnsi="Arial" w:cs="Arial"/>
        </w:rPr>
        <w:t>to</w:t>
      </w:r>
      <w:r w:rsidR="00810D1C" w:rsidRPr="000210EB">
        <w:rPr>
          <w:rFonts w:ascii="Arial" w:hAnsi="Arial" w:cs="Arial"/>
        </w:rPr>
        <w:t xml:space="preserve"> info</w:t>
      </w:r>
      <w:r w:rsidR="00E03449" w:rsidRPr="000210EB">
        <w:rPr>
          <w:rFonts w:ascii="Arial" w:hAnsi="Arial" w:cs="Arial"/>
        </w:rPr>
        <w:t xml:space="preserve">rm care and service delivery in line with needs, </w:t>
      </w:r>
      <w:proofErr w:type="gramStart"/>
      <w:r w:rsidR="00E03449" w:rsidRPr="000210EB">
        <w:rPr>
          <w:rFonts w:ascii="Arial" w:hAnsi="Arial" w:cs="Arial"/>
        </w:rPr>
        <w:t>goals</w:t>
      </w:r>
      <w:proofErr w:type="gramEnd"/>
      <w:r w:rsidR="00E03449" w:rsidRPr="000210EB">
        <w:rPr>
          <w:rFonts w:ascii="Arial" w:hAnsi="Arial" w:cs="Arial"/>
        </w:rPr>
        <w:t xml:space="preserve"> and preferences. </w:t>
      </w:r>
      <w:r w:rsidR="00966279" w:rsidRPr="000210EB">
        <w:rPr>
          <w:rFonts w:ascii="Arial" w:hAnsi="Arial" w:cs="Arial"/>
        </w:rPr>
        <w:t>Staff described</w:t>
      </w:r>
      <w:r w:rsidR="006E5F00" w:rsidRPr="000210EB">
        <w:rPr>
          <w:rFonts w:ascii="Arial" w:hAnsi="Arial" w:cs="Arial"/>
        </w:rPr>
        <w:t xml:space="preserve"> </w:t>
      </w:r>
      <w:r w:rsidR="00D00817" w:rsidRPr="000210EB">
        <w:rPr>
          <w:rFonts w:ascii="Arial" w:hAnsi="Arial" w:cs="Arial"/>
        </w:rPr>
        <w:t>a lifestyle</w:t>
      </w:r>
      <w:r w:rsidR="00966279" w:rsidRPr="000210EB">
        <w:rPr>
          <w:rFonts w:ascii="Arial" w:hAnsi="Arial" w:cs="Arial"/>
        </w:rPr>
        <w:t xml:space="preserve"> program including </w:t>
      </w:r>
      <w:r w:rsidR="00D00817" w:rsidRPr="000210EB">
        <w:rPr>
          <w:rFonts w:ascii="Arial" w:hAnsi="Arial" w:cs="Arial"/>
        </w:rPr>
        <w:t>multi</w:t>
      </w:r>
      <w:r w:rsidR="00966279" w:rsidRPr="000210EB">
        <w:rPr>
          <w:rFonts w:ascii="Arial" w:hAnsi="Arial" w:cs="Arial"/>
        </w:rPr>
        <w:t>sensory rooms, Montessori principles</w:t>
      </w:r>
      <w:r w:rsidR="006E5F00" w:rsidRPr="000210EB">
        <w:rPr>
          <w:rFonts w:ascii="Arial" w:hAnsi="Arial" w:cs="Arial"/>
        </w:rPr>
        <w:t xml:space="preserve">, service pets, a Men’s Shed and </w:t>
      </w:r>
      <w:r w:rsidR="00235287" w:rsidRPr="000210EB">
        <w:rPr>
          <w:rFonts w:ascii="Arial" w:hAnsi="Arial" w:cs="Arial"/>
        </w:rPr>
        <w:t>gym</w:t>
      </w:r>
      <w:r w:rsidR="006E5F00" w:rsidRPr="000210EB">
        <w:rPr>
          <w:rFonts w:ascii="Arial" w:hAnsi="Arial" w:cs="Arial"/>
        </w:rPr>
        <w:t xml:space="preserve"> equipment. </w:t>
      </w:r>
    </w:p>
    <w:p w14:paraId="0E024DF5" w14:textId="5A86D743" w:rsidR="00CD0FF6" w:rsidRPr="000210EB" w:rsidRDefault="00CD0FF6" w:rsidP="00B106AB">
      <w:pPr>
        <w:rPr>
          <w:rFonts w:ascii="Arial" w:hAnsi="Arial" w:cs="Arial"/>
        </w:rPr>
      </w:pPr>
      <w:r w:rsidRPr="000210EB">
        <w:rPr>
          <w:rFonts w:ascii="Arial" w:hAnsi="Arial" w:cs="Arial"/>
        </w:rPr>
        <w:t>Representatives confirmed consumers receive emotional support</w:t>
      </w:r>
      <w:r w:rsidR="00C95626" w:rsidRPr="000210EB">
        <w:rPr>
          <w:rFonts w:ascii="Arial" w:hAnsi="Arial" w:cs="Arial"/>
        </w:rPr>
        <w:t xml:space="preserve"> and </w:t>
      </w:r>
      <w:r w:rsidR="004D5778" w:rsidRPr="000210EB">
        <w:rPr>
          <w:rFonts w:ascii="Arial" w:hAnsi="Arial" w:cs="Arial"/>
        </w:rPr>
        <w:t>comfort</w:t>
      </w:r>
      <w:r w:rsidRPr="000210EB">
        <w:rPr>
          <w:rFonts w:ascii="Arial" w:hAnsi="Arial" w:cs="Arial"/>
        </w:rPr>
        <w:t xml:space="preserve"> when </w:t>
      </w:r>
      <w:r w:rsidR="00C95626" w:rsidRPr="000210EB">
        <w:rPr>
          <w:rFonts w:ascii="Arial" w:hAnsi="Arial" w:cs="Arial"/>
        </w:rPr>
        <w:t>needed. S</w:t>
      </w:r>
      <w:r w:rsidR="00353E65" w:rsidRPr="000210EB">
        <w:rPr>
          <w:rFonts w:ascii="Arial" w:hAnsi="Arial" w:cs="Arial"/>
        </w:rPr>
        <w:t xml:space="preserve">taff </w:t>
      </w:r>
      <w:r w:rsidR="004A5933">
        <w:rPr>
          <w:rFonts w:ascii="Arial" w:hAnsi="Arial" w:cs="Arial"/>
        </w:rPr>
        <w:t>use the</w:t>
      </w:r>
      <w:r w:rsidR="00353E65" w:rsidRPr="000210EB">
        <w:rPr>
          <w:rFonts w:ascii="Arial" w:hAnsi="Arial" w:cs="Arial"/>
        </w:rPr>
        <w:t xml:space="preserve"> </w:t>
      </w:r>
      <w:r w:rsidR="004D5778" w:rsidRPr="000210EB">
        <w:rPr>
          <w:rFonts w:ascii="Arial" w:hAnsi="Arial" w:cs="Arial"/>
        </w:rPr>
        <w:t>strategies</w:t>
      </w:r>
      <w:r w:rsidR="00353E65" w:rsidRPr="000210EB">
        <w:rPr>
          <w:rFonts w:ascii="Arial" w:hAnsi="Arial" w:cs="Arial"/>
        </w:rPr>
        <w:t xml:space="preserve"> outlined in consumer behaviour support plans </w:t>
      </w:r>
      <w:r w:rsidR="00B85382">
        <w:rPr>
          <w:rFonts w:ascii="Arial" w:hAnsi="Arial" w:cs="Arial"/>
        </w:rPr>
        <w:t xml:space="preserve">and the Assessment Team observed </w:t>
      </w:r>
      <w:r w:rsidR="00CA00FA" w:rsidRPr="000210EB">
        <w:rPr>
          <w:rFonts w:ascii="Arial" w:hAnsi="Arial" w:cs="Arial"/>
        </w:rPr>
        <w:t xml:space="preserve">staff supporting consumers to contact family and friends and engaging with consumers </w:t>
      </w:r>
      <w:r w:rsidR="009670B1">
        <w:rPr>
          <w:rFonts w:ascii="Arial" w:hAnsi="Arial" w:cs="Arial"/>
        </w:rPr>
        <w:t>individually</w:t>
      </w:r>
      <w:r w:rsidR="00CA00FA" w:rsidRPr="000210EB">
        <w:rPr>
          <w:rFonts w:ascii="Arial" w:hAnsi="Arial" w:cs="Arial"/>
        </w:rPr>
        <w:t xml:space="preserve">. </w:t>
      </w:r>
    </w:p>
    <w:p w14:paraId="601FBBBF" w14:textId="503DFAF7" w:rsidR="00CA00FA" w:rsidRDefault="00117BE3" w:rsidP="00B106AB">
      <w:pPr>
        <w:rPr>
          <w:rFonts w:ascii="Arial" w:hAnsi="Arial" w:cs="Arial"/>
        </w:rPr>
      </w:pPr>
      <w:r w:rsidRPr="000210EB">
        <w:rPr>
          <w:rFonts w:ascii="Arial" w:hAnsi="Arial" w:cs="Arial"/>
        </w:rPr>
        <w:t xml:space="preserve">Representatives </w:t>
      </w:r>
      <w:r w:rsidR="009670B1">
        <w:rPr>
          <w:rFonts w:ascii="Arial" w:hAnsi="Arial" w:cs="Arial"/>
        </w:rPr>
        <w:t>confirmed</w:t>
      </w:r>
      <w:r w:rsidRPr="000210EB">
        <w:rPr>
          <w:rFonts w:ascii="Arial" w:hAnsi="Arial" w:cs="Arial"/>
        </w:rPr>
        <w:t xml:space="preserve"> consumers are supported to engage in activities in the wider community and maintain relationships with family and friends. Care plans </w:t>
      </w:r>
      <w:r w:rsidR="00012919" w:rsidRPr="000210EB">
        <w:rPr>
          <w:rFonts w:ascii="Arial" w:hAnsi="Arial" w:cs="Arial"/>
        </w:rPr>
        <w:t>evidenced consumers</w:t>
      </w:r>
      <w:r w:rsidR="00782E55" w:rsidRPr="000210EB">
        <w:rPr>
          <w:rFonts w:ascii="Arial" w:hAnsi="Arial" w:cs="Arial"/>
        </w:rPr>
        <w:t xml:space="preserve">’ </w:t>
      </w:r>
      <w:r w:rsidR="00012919" w:rsidRPr="000210EB">
        <w:rPr>
          <w:rFonts w:ascii="Arial" w:hAnsi="Arial" w:cs="Arial"/>
        </w:rPr>
        <w:t>preferred activities</w:t>
      </w:r>
      <w:r w:rsidR="00334075">
        <w:rPr>
          <w:rFonts w:ascii="Arial" w:hAnsi="Arial" w:cs="Arial"/>
        </w:rPr>
        <w:t xml:space="preserve"> and</w:t>
      </w:r>
      <w:r w:rsidR="0096331C" w:rsidRPr="000210EB">
        <w:rPr>
          <w:rFonts w:ascii="Arial" w:hAnsi="Arial" w:cs="Arial"/>
        </w:rPr>
        <w:t xml:space="preserve"> </w:t>
      </w:r>
      <w:r w:rsidR="00012919" w:rsidRPr="000210EB">
        <w:rPr>
          <w:rFonts w:ascii="Arial" w:hAnsi="Arial" w:cs="Arial"/>
        </w:rPr>
        <w:t xml:space="preserve">their participation in them. </w:t>
      </w:r>
      <w:r w:rsidR="007E4A7C" w:rsidRPr="000210EB">
        <w:rPr>
          <w:rFonts w:ascii="Arial" w:hAnsi="Arial" w:cs="Arial"/>
        </w:rPr>
        <w:t>Lifestyle</w:t>
      </w:r>
      <w:r w:rsidR="00012919" w:rsidRPr="000210EB">
        <w:rPr>
          <w:rFonts w:ascii="Arial" w:hAnsi="Arial" w:cs="Arial"/>
        </w:rPr>
        <w:t xml:space="preserve"> staff </w:t>
      </w:r>
      <w:r w:rsidR="007E4A7C" w:rsidRPr="000210EB">
        <w:rPr>
          <w:rFonts w:ascii="Arial" w:hAnsi="Arial" w:cs="Arial"/>
        </w:rPr>
        <w:t xml:space="preserve">outlined how consumers </w:t>
      </w:r>
      <w:r w:rsidR="00426568" w:rsidRPr="000210EB">
        <w:rPr>
          <w:rFonts w:ascii="Arial" w:hAnsi="Arial" w:cs="Arial"/>
        </w:rPr>
        <w:t>are</w:t>
      </w:r>
      <w:r w:rsidR="007E4A7C" w:rsidRPr="000210EB">
        <w:rPr>
          <w:rFonts w:ascii="Arial" w:hAnsi="Arial" w:cs="Arial"/>
        </w:rPr>
        <w:t xml:space="preserve"> supported </w:t>
      </w:r>
      <w:r w:rsidR="00426568" w:rsidRPr="000210EB">
        <w:rPr>
          <w:rFonts w:ascii="Arial" w:hAnsi="Arial" w:cs="Arial"/>
        </w:rPr>
        <w:t xml:space="preserve">to </w:t>
      </w:r>
      <w:r w:rsidR="003C44C2" w:rsidRPr="000210EB">
        <w:rPr>
          <w:rFonts w:ascii="Arial" w:hAnsi="Arial" w:cs="Arial"/>
        </w:rPr>
        <w:t xml:space="preserve">call family, take daily bus outings </w:t>
      </w:r>
      <w:proofErr w:type="gramStart"/>
      <w:r w:rsidR="004C0FBD" w:rsidRPr="000210EB">
        <w:rPr>
          <w:rFonts w:ascii="Arial" w:hAnsi="Arial" w:cs="Arial"/>
        </w:rPr>
        <w:t>and</w:t>
      </w:r>
      <w:r w:rsidR="0096331C" w:rsidRPr="000210EB">
        <w:rPr>
          <w:rFonts w:ascii="Arial" w:hAnsi="Arial" w:cs="Arial"/>
        </w:rPr>
        <w:t>,</w:t>
      </w:r>
      <w:proofErr w:type="gramEnd"/>
      <w:r w:rsidR="0096331C" w:rsidRPr="000210EB">
        <w:rPr>
          <w:rFonts w:ascii="Arial" w:hAnsi="Arial" w:cs="Arial"/>
        </w:rPr>
        <w:t xml:space="preserve"> engage</w:t>
      </w:r>
      <w:r w:rsidR="00C41F4F" w:rsidRPr="000210EB">
        <w:rPr>
          <w:rFonts w:ascii="Arial" w:hAnsi="Arial" w:cs="Arial"/>
        </w:rPr>
        <w:t xml:space="preserve"> with visiting church groups and entertainers. </w:t>
      </w:r>
    </w:p>
    <w:p w14:paraId="38686987" w14:textId="74D1A347" w:rsidR="001070A7" w:rsidRDefault="001070A7" w:rsidP="00B106A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Re</w:t>
      </w:r>
      <w:r w:rsidR="00914331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resentatives </w:t>
      </w:r>
      <w:r w:rsidR="00914331">
        <w:rPr>
          <w:rFonts w:ascii="Arial" w:hAnsi="Arial" w:cs="Arial"/>
        </w:rPr>
        <w:t>confirmed their involvement in consumer case conferences</w:t>
      </w:r>
      <w:r w:rsidR="00B85382">
        <w:rPr>
          <w:rFonts w:ascii="Arial" w:hAnsi="Arial" w:cs="Arial"/>
        </w:rPr>
        <w:t xml:space="preserve"> and s</w:t>
      </w:r>
      <w:r w:rsidR="000037F3">
        <w:rPr>
          <w:rFonts w:ascii="Arial" w:hAnsi="Arial" w:cs="Arial"/>
        </w:rPr>
        <w:t>ta</w:t>
      </w:r>
      <w:r w:rsidR="005F3558">
        <w:rPr>
          <w:rFonts w:ascii="Arial" w:hAnsi="Arial" w:cs="Arial"/>
        </w:rPr>
        <w:t>ff</w:t>
      </w:r>
      <w:r w:rsidR="000037F3">
        <w:rPr>
          <w:rFonts w:ascii="Arial" w:hAnsi="Arial" w:cs="Arial"/>
        </w:rPr>
        <w:t xml:space="preserve"> described how information is shared with others involved in care, such as </w:t>
      </w:r>
      <w:r w:rsidR="005F3558">
        <w:rPr>
          <w:rFonts w:ascii="Arial" w:hAnsi="Arial" w:cs="Arial"/>
        </w:rPr>
        <w:t>support workers</w:t>
      </w:r>
      <w:r w:rsidR="001F3A8C">
        <w:rPr>
          <w:rFonts w:ascii="Arial" w:hAnsi="Arial" w:cs="Arial"/>
        </w:rPr>
        <w:t xml:space="preserve">, multidisciplinary team members and </w:t>
      </w:r>
      <w:r w:rsidR="006D587A">
        <w:rPr>
          <w:rFonts w:ascii="Arial" w:hAnsi="Arial" w:cs="Arial"/>
        </w:rPr>
        <w:t xml:space="preserve">consumer representatives. </w:t>
      </w:r>
    </w:p>
    <w:p w14:paraId="78A423B8" w14:textId="2CFFB065" w:rsidR="0096331C" w:rsidRPr="000210EB" w:rsidRDefault="00B01646" w:rsidP="00B106AB">
      <w:pPr>
        <w:rPr>
          <w:rFonts w:ascii="Arial" w:hAnsi="Arial" w:cs="Arial"/>
        </w:rPr>
      </w:pPr>
      <w:r w:rsidRPr="000210EB">
        <w:rPr>
          <w:rFonts w:ascii="Arial" w:hAnsi="Arial" w:cs="Arial"/>
        </w:rPr>
        <w:t xml:space="preserve">Staff </w:t>
      </w:r>
      <w:r w:rsidR="00F93B55" w:rsidRPr="000210EB">
        <w:rPr>
          <w:rFonts w:ascii="Arial" w:hAnsi="Arial" w:cs="Arial"/>
        </w:rPr>
        <w:t>described</w:t>
      </w:r>
      <w:r w:rsidR="00B85382">
        <w:rPr>
          <w:rFonts w:ascii="Arial" w:hAnsi="Arial" w:cs="Arial"/>
        </w:rPr>
        <w:t xml:space="preserve"> the</w:t>
      </w:r>
      <w:r w:rsidRPr="000210EB">
        <w:rPr>
          <w:rFonts w:ascii="Arial" w:hAnsi="Arial" w:cs="Arial"/>
        </w:rPr>
        <w:t xml:space="preserve"> </w:t>
      </w:r>
      <w:r w:rsidR="00CC419D" w:rsidRPr="000210EB">
        <w:rPr>
          <w:rFonts w:ascii="Arial" w:hAnsi="Arial" w:cs="Arial"/>
        </w:rPr>
        <w:t>external partnerships</w:t>
      </w:r>
      <w:r w:rsidR="00B85382">
        <w:rPr>
          <w:rFonts w:ascii="Arial" w:hAnsi="Arial" w:cs="Arial"/>
        </w:rPr>
        <w:t xml:space="preserve"> that are in place</w:t>
      </w:r>
      <w:r w:rsidR="00CC419D" w:rsidRPr="000210EB">
        <w:rPr>
          <w:rFonts w:ascii="Arial" w:hAnsi="Arial" w:cs="Arial"/>
        </w:rPr>
        <w:t xml:space="preserve"> to provide lifestyle activities in </w:t>
      </w:r>
      <w:r w:rsidR="00F93B55" w:rsidRPr="000210EB">
        <w:rPr>
          <w:rFonts w:ascii="Arial" w:hAnsi="Arial" w:cs="Arial"/>
        </w:rPr>
        <w:t>the s</w:t>
      </w:r>
      <w:r w:rsidR="00CC419D" w:rsidRPr="000210EB">
        <w:rPr>
          <w:rFonts w:ascii="Arial" w:hAnsi="Arial" w:cs="Arial"/>
        </w:rPr>
        <w:t xml:space="preserve">ervice, including </w:t>
      </w:r>
      <w:r w:rsidR="00F93B55" w:rsidRPr="000210EB">
        <w:rPr>
          <w:rFonts w:ascii="Arial" w:hAnsi="Arial" w:cs="Arial"/>
        </w:rPr>
        <w:t xml:space="preserve">the use of </w:t>
      </w:r>
      <w:r w:rsidR="00CC419D" w:rsidRPr="000210EB">
        <w:rPr>
          <w:rFonts w:ascii="Arial" w:hAnsi="Arial" w:cs="Arial"/>
        </w:rPr>
        <w:t>local university and TAFE students,</w:t>
      </w:r>
      <w:r w:rsidR="00F93B55" w:rsidRPr="000210EB">
        <w:rPr>
          <w:rFonts w:ascii="Arial" w:hAnsi="Arial" w:cs="Arial"/>
        </w:rPr>
        <w:t xml:space="preserve"> an</w:t>
      </w:r>
      <w:r w:rsidR="00CC419D" w:rsidRPr="000210EB">
        <w:rPr>
          <w:rFonts w:ascii="Arial" w:hAnsi="Arial" w:cs="Arial"/>
        </w:rPr>
        <w:t xml:space="preserve"> </w:t>
      </w:r>
      <w:r w:rsidR="00F93B55" w:rsidRPr="000210EB">
        <w:rPr>
          <w:rFonts w:ascii="Arial" w:hAnsi="Arial" w:cs="Arial"/>
        </w:rPr>
        <w:t xml:space="preserve">on-site </w:t>
      </w:r>
      <w:proofErr w:type="gramStart"/>
      <w:r w:rsidR="00F93B55" w:rsidRPr="000210EB">
        <w:rPr>
          <w:rFonts w:ascii="Arial" w:hAnsi="Arial" w:cs="Arial"/>
        </w:rPr>
        <w:t>hairdresser</w:t>
      </w:r>
      <w:proofErr w:type="gramEnd"/>
      <w:r w:rsidR="00F93B55" w:rsidRPr="000210EB">
        <w:rPr>
          <w:rFonts w:ascii="Arial" w:hAnsi="Arial" w:cs="Arial"/>
        </w:rPr>
        <w:t xml:space="preserve"> and a therapy dog provider. </w:t>
      </w:r>
    </w:p>
    <w:p w14:paraId="44A3F766" w14:textId="6778F63F" w:rsidR="00ED1783" w:rsidRDefault="00AB03FE" w:rsidP="00B106AB">
      <w:pPr>
        <w:rPr>
          <w:rFonts w:ascii="Arial" w:hAnsi="Arial" w:cs="Arial"/>
        </w:rPr>
      </w:pPr>
      <w:r w:rsidRPr="000210EB">
        <w:rPr>
          <w:rFonts w:ascii="Arial" w:hAnsi="Arial" w:cs="Arial"/>
        </w:rPr>
        <w:t xml:space="preserve">Consumers </w:t>
      </w:r>
      <w:r w:rsidR="00451FBF" w:rsidRPr="000210EB">
        <w:rPr>
          <w:rFonts w:ascii="Arial" w:hAnsi="Arial" w:cs="Arial"/>
        </w:rPr>
        <w:t xml:space="preserve">said they enjoyed the food provided at the service and most representatives were complimentary of the meal service. </w:t>
      </w:r>
      <w:r w:rsidR="00F77D54" w:rsidRPr="000210EB">
        <w:rPr>
          <w:rFonts w:ascii="Arial" w:hAnsi="Arial" w:cs="Arial"/>
        </w:rPr>
        <w:t xml:space="preserve">Care plans show speech pathologists </w:t>
      </w:r>
      <w:r w:rsidR="0042382C" w:rsidRPr="000210EB">
        <w:rPr>
          <w:rFonts w:ascii="Arial" w:hAnsi="Arial" w:cs="Arial"/>
        </w:rPr>
        <w:t xml:space="preserve">contribute to dietary planning and food consistency </w:t>
      </w:r>
      <w:r w:rsidR="00BD3158" w:rsidRPr="000210EB">
        <w:rPr>
          <w:rFonts w:ascii="Arial" w:hAnsi="Arial" w:cs="Arial"/>
        </w:rPr>
        <w:t>requirements, as well a</w:t>
      </w:r>
      <w:r w:rsidR="00627BE3" w:rsidRPr="000210EB">
        <w:rPr>
          <w:rFonts w:ascii="Arial" w:hAnsi="Arial" w:cs="Arial"/>
        </w:rPr>
        <w:t xml:space="preserve">s </w:t>
      </w:r>
      <w:r w:rsidR="00BD3158" w:rsidRPr="000210EB">
        <w:rPr>
          <w:rFonts w:ascii="Arial" w:hAnsi="Arial" w:cs="Arial"/>
        </w:rPr>
        <w:t>other preferences and needs,</w:t>
      </w:r>
      <w:r w:rsidR="0042382C" w:rsidRPr="000210EB">
        <w:rPr>
          <w:rFonts w:ascii="Arial" w:hAnsi="Arial" w:cs="Arial"/>
        </w:rPr>
        <w:t xml:space="preserve"> were documented. </w:t>
      </w:r>
      <w:r w:rsidR="00627BE3" w:rsidRPr="000210EB">
        <w:rPr>
          <w:rFonts w:ascii="Arial" w:hAnsi="Arial" w:cs="Arial"/>
        </w:rPr>
        <w:t xml:space="preserve"> There is a rotational menu updated seasonally and options are provided at each meal, with snacks also available. </w:t>
      </w:r>
    </w:p>
    <w:p w14:paraId="29A02377" w14:textId="3DE56171" w:rsidR="0059518D" w:rsidRPr="000210EB" w:rsidRDefault="0059518D" w:rsidP="00B106AB">
      <w:pPr>
        <w:rPr>
          <w:rFonts w:ascii="Arial" w:hAnsi="Arial" w:cs="Arial"/>
        </w:rPr>
      </w:pPr>
      <w:r>
        <w:rPr>
          <w:rFonts w:ascii="Arial" w:hAnsi="Arial" w:cs="Arial"/>
        </w:rPr>
        <w:t>The service was observed to generally have the required equipment to meet consumer need</w:t>
      </w:r>
      <w:r w:rsidR="00B85382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. </w:t>
      </w:r>
      <w:r w:rsidR="00BD73CD">
        <w:rPr>
          <w:rFonts w:ascii="Arial" w:hAnsi="Arial" w:cs="Arial"/>
        </w:rPr>
        <w:t>Representatives were satisfied with equipment provided</w:t>
      </w:r>
      <w:r w:rsidR="00B85382">
        <w:rPr>
          <w:rFonts w:ascii="Arial" w:hAnsi="Arial" w:cs="Arial"/>
        </w:rPr>
        <w:t xml:space="preserve"> and staff </w:t>
      </w:r>
      <w:r w:rsidR="00BD73CD">
        <w:rPr>
          <w:rFonts w:ascii="Arial" w:hAnsi="Arial" w:cs="Arial"/>
        </w:rPr>
        <w:t xml:space="preserve">confirmed the service is responsive to equipment requests. The service has preventative and reactive </w:t>
      </w:r>
      <w:r w:rsidR="00C55D03">
        <w:rPr>
          <w:rFonts w:ascii="Arial" w:hAnsi="Arial" w:cs="Arial"/>
        </w:rPr>
        <w:t>maintenance</w:t>
      </w:r>
      <w:r w:rsidR="00BD73CD">
        <w:rPr>
          <w:rFonts w:ascii="Arial" w:hAnsi="Arial" w:cs="Arial"/>
        </w:rPr>
        <w:t xml:space="preserve"> systems</w:t>
      </w:r>
      <w:r w:rsidR="00B942E2">
        <w:rPr>
          <w:rFonts w:ascii="Arial" w:hAnsi="Arial" w:cs="Arial"/>
        </w:rPr>
        <w:t>, with maintenance issues address</w:t>
      </w:r>
      <w:r w:rsidR="00C55D03">
        <w:rPr>
          <w:rFonts w:ascii="Arial" w:hAnsi="Arial" w:cs="Arial"/>
        </w:rPr>
        <w:t xml:space="preserve">ed as needed. </w:t>
      </w:r>
    </w:p>
    <w:p w14:paraId="373A651B" w14:textId="3954232F" w:rsidR="00E206F2" w:rsidRPr="00B540A9" w:rsidRDefault="003C3B5A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B540A9">
        <w:rPr>
          <w:rFonts w:ascii="Arial" w:hAnsi="Arial" w:cs="Arial"/>
          <w:color w:val="FF0000"/>
        </w:rPr>
        <w:br w:type="page"/>
      </w:r>
      <w:r w:rsidR="00E206F2" w:rsidRPr="00B540A9">
        <w:rPr>
          <w:rFonts w:ascii="Arial" w:hAnsi="Arial" w:cs="Arial"/>
          <w:szCs w:val="30"/>
        </w:rPr>
        <w:lastRenderedPageBreak/>
        <w:t>Standard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4"/>
        <w:gridCol w:w="6980"/>
        <w:gridCol w:w="1390"/>
      </w:tblGrid>
      <w:tr w:rsidR="004746B1" w:rsidRPr="004746B1" w14:paraId="778090A6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564583D7" w14:textId="7CF2B835" w:rsidR="00532C52" w:rsidRPr="00B540A9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540A9">
              <w:rPr>
                <w:rFonts w:ascii="Arial" w:hAnsi="Arial" w:cs="Arial"/>
              </w:rPr>
              <w:t>Organisation’s service environment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3DFB070" w14:textId="4723E4A9" w:rsidR="00532C52" w:rsidRPr="004746B1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746B1">
              <w:rPr>
                <w:rFonts w:ascii="Arial" w:hAnsi="Arial" w:cs="Arial"/>
              </w:rPr>
              <w:t>Compliant</w:t>
            </w:r>
          </w:p>
        </w:tc>
      </w:tr>
      <w:tr w:rsidR="00532C52" w:rsidRPr="00B540A9" w14:paraId="64FD9B09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F61788" w14:textId="04B61915" w:rsidR="00532C52" w:rsidRPr="00B540A9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540A9">
              <w:rPr>
                <w:rFonts w:ascii="Arial" w:hAnsi="Arial" w:cs="Arial"/>
                <w:color w:val="auto"/>
              </w:rPr>
              <w:t>Requirement 5(3)(a)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A3A39F3" w14:textId="1691B5BF" w:rsidR="00532C52" w:rsidRPr="00B540A9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540A9">
              <w:rPr>
                <w:rFonts w:ascii="Arial" w:hAnsi="Arial" w:cs="Arial"/>
              </w:rPr>
              <w:t xml:space="preserve">The service environment is welcoming and easy to understand, and optimises each consumer’s sense of belonging, independence, </w:t>
            </w:r>
            <w:proofErr w:type="gramStart"/>
            <w:r w:rsidRPr="00B540A9">
              <w:rPr>
                <w:rFonts w:ascii="Arial" w:hAnsi="Arial" w:cs="Arial"/>
              </w:rPr>
              <w:t>interaction</w:t>
            </w:r>
            <w:proofErr w:type="gramEnd"/>
            <w:r w:rsidRPr="00B540A9">
              <w:rPr>
                <w:rFonts w:ascii="Arial" w:hAnsi="Arial" w:cs="Arial"/>
              </w:rPr>
              <w:t xml:space="preserve"> and function.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6CDECAE" w14:textId="4708032E" w:rsidR="00532C52" w:rsidRPr="003A3A14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3A14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540A9" w14:paraId="5206F651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6AF3F8" w14:textId="43BE5DDD" w:rsidR="00532C52" w:rsidRPr="00B540A9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540A9">
              <w:rPr>
                <w:rFonts w:ascii="Arial" w:hAnsi="Arial" w:cs="Arial"/>
                <w:color w:val="auto"/>
              </w:rPr>
              <w:t>Requirement 5(3)(b)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031A193" w14:textId="1D4580CD" w:rsidR="00532C52" w:rsidRPr="00B540A9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540A9">
              <w:rPr>
                <w:rFonts w:ascii="Arial" w:hAnsi="Arial" w:cs="Arial"/>
              </w:rPr>
              <w:t>The service environment:</w:t>
            </w:r>
          </w:p>
          <w:p w14:paraId="3B108787" w14:textId="77777777" w:rsidR="00532C52" w:rsidRPr="00B540A9" w:rsidRDefault="00532C52" w:rsidP="002D5918">
            <w:pPr>
              <w:pStyle w:val="ListParagraph"/>
              <w:numPr>
                <w:ilvl w:val="0"/>
                <w:numId w:val="22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540A9">
              <w:rPr>
                <w:rFonts w:ascii="Arial" w:hAnsi="Arial" w:cs="Arial"/>
              </w:rPr>
              <w:t xml:space="preserve">is safe, clean, well </w:t>
            </w:r>
            <w:proofErr w:type="gramStart"/>
            <w:r w:rsidRPr="00B540A9">
              <w:rPr>
                <w:rFonts w:ascii="Arial" w:hAnsi="Arial" w:cs="Arial"/>
              </w:rPr>
              <w:t>maintained</w:t>
            </w:r>
            <w:proofErr w:type="gramEnd"/>
            <w:r w:rsidRPr="00B540A9">
              <w:rPr>
                <w:rFonts w:ascii="Arial" w:hAnsi="Arial" w:cs="Arial"/>
              </w:rPr>
              <w:t xml:space="preserve"> and comfortable; and</w:t>
            </w:r>
          </w:p>
          <w:p w14:paraId="042C1B17" w14:textId="77777777" w:rsidR="00532C52" w:rsidRPr="00B540A9" w:rsidRDefault="00532C52" w:rsidP="002D5918">
            <w:pPr>
              <w:pStyle w:val="ListParagraph"/>
              <w:numPr>
                <w:ilvl w:val="0"/>
                <w:numId w:val="22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540A9">
              <w:rPr>
                <w:rFonts w:ascii="Arial" w:hAnsi="Arial" w:cs="Arial"/>
              </w:rPr>
              <w:t>enables consumers to move freely, both indoors and outdoors.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B17FB0D" w14:textId="196EE91C" w:rsidR="00532C52" w:rsidRPr="003A3A14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3A14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540A9" w14:paraId="15AAB74C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FA7B9A4" w14:textId="6A2AEC03" w:rsidR="00532C52" w:rsidRPr="00B540A9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540A9">
              <w:rPr>
                <w:rFonts w:ascii="Arial" w:hAnsi="Arial" w:cs="Arial"/>
                <w:color w:val="auto"/>
              </w:rPr>
              <w:t>Requirement 5(3)(c)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0245E09" w14:textId="64C8350A" w:rsidR="00532C52" w:rsidRPr="00B540A9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540A9">
              <w:rPr>
                <w:rFonts w:ascii="Arial" w:hAnsi="Arial" w:cs="Arial"/>
              </w:rPr>
              <w:t xml:space="preserve">Furniture, </w:t>
            </w:r>
            <w:proofErr w:type="gramStart"/>
            <w:r w:rsidRPr="00B540A9">
              <w:rPr>
                <w:rFonts w:ascii="Arial" w:hAnsi="Arial" w:cs="Arial"/>
              </w:rPr>
              <w:t>fittings</w:t>
            </w:r>
            <w:proofErr w:type="gramEnd"/>
            <w:r w:rsidRPr="00B540A9">
              <w:rPr>
                <w:rFonts w:ascii="Arial" w:hAnsi="Arial" w:cs="Arial"/>
              </w:rPr>
              <w:t xml:space="preserve"> and equipment are safe, clean, well maintained and suitable for the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E386C97" w14:textId="6FDC29B2" w:rsidR="00532C52" w:rsidRPr="003A3A14" w:rsidRDefault="00532C52" w:rsidP="00A3370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3A14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51469B4D" w14:textId="5BD3989A" w:rsidR="00E206F2" w:rsidRPr="00B540A9" w:rsidRDefault="00E206F2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540A9">
        <w:rPr>
          <w:rFonts w:ascii="Arial" w:hAnsi="Arial" w:cs="Arial"/>
        </w:rPr>
        <w:t>Findings</w:t>
      </w:r>
    </w:p>
    <w:p w14:paraId="26F7E4A6" w14:textId="13EAF3A2" w:rsidR="00881602" w:rsidRPr="00B540A9" w:rsidRDefault="00B540A9" w:rsidP="00564D07">
      <w:pPr>
        <w:rPr>
          <w:rFonts w:ascii="Arial" w:hAnsi="Arial" w:cs="Arial"/>
        </w:rPr>
      </w:pPr>
      <w:r w:rsidRPr="00B540A9">
        <w:rPr>
          <w:rFonts w:ascii="Arial" w:hAnsi="Arial" w:cs="Arial"/>
        </w:rPr>
        <w:t xml:space="preserve">The service consists of four separate secure cottages and caters to consumers with dementia and challenging behaviours. </w:t>
      </w:r>
      <w:r w:rsidR="00AD3C43" w:rsidRPr="00B540A9">
        <w:rPr>
          <w:rFonts w:ascii="Arial" w:hAnsi="Arial" w:cs="Arial"/>
        </w:rPr>
        <w:t xml:space="preserve">Observations confirmed a welcoming environment, with artwork, personalised </w:t>
      </w:r>
      <w:proofErr w:type="gramStart"/>
      <w:r w:rsidR="00AD3C43" w:rsidRPr="00B540A9">
        <w:rPr>
          <w:rFonts w:ascii="Arial" w:hAnsi="Arial" w:cs="Arial"/>
        </w:rPr>
        <w:t>rooms</w:t>
      </w:r>
      <w:proofErr w:type="gramEnd"/>
      <w:r w:rsidR="00AD3C43" w:rsidRPr="00B540A9">
        <w:rPr>
          <w:rFonts w:ascii="Arial" w:hAnsi="Arial" w:cs="Arial"/>
        </w:rPr>
        <w:t xml:space="preserve"> and ample communal seating. Representatives reported consumers feel at home at the service, which they described as comfortable, </w:t>
      </w:r>
      <w:proofErr w:type="gramStart"/>
      <w:r w:rsidR="00AD3C43" w:rsidRPr="00B540A9">
        <w:rPr>
          <w:rFonts w:ascii="Arial" w:hAnsi="Arial" w:cs="Arial"/>
        </w:rPr>
        <w:t>quiet</w:t>
      </w:r>
      <w:proofErr w:type="gramEnd"/>
      <w:r w:rsidR="00AD3C43" w:rsidRPr="00B540A9">
        <w:rPr>
          <w:rFonts w:ascii="Arial" w:hAnsi="Arial" w:cs="Arial"/>
        </w:rPr>
        <w:t xml:space="preserve"> and calm. Signage, handrailing and colour coded doors enhance consumers’ independence and ability to navigate the service. </w:t>
      </w:r>
    </w:p>
    <w:p w14:paraId="64263E6A" w14:textId="3441F50C" w:rsidR="00AD3C43" w:rsidRPr="00B540A9" w:rsidRDefault="00AD3C43" w:rsidP="00564D07">
      <w:pPr>
        <w:rPr>
          <w:rFonts w:ascii="Arial" w:hAnsi="Arial" w:cs="Arial"/>
        </w:rPr>
      </w:pPr>
      <w:r w:rsidRPr="00B540A9">
        <w:rPr>
          <w:rFonts w:ascii="Arial" w:hAnsi="Arial" w:cs="Arial"/>
        </w:rPr>
        <w:t xml:space="preserve">The service was observed to be </w:t>
      </w:r>
      <w:proofErr w:type="gramStart"/>
      <w:r w:rsidRPr="00B540A9">
        <w:rPr>
          <w:rFonts w:ascii="Arial" w:hAnsi="Arial" w:cs="Arial"/>
        </w:rPr>
        <w:t>clean</w:t>
      </w:r>
      <w:proofErr w:type="gramEnd"/>
      <w:r w:rsidRPr="00B540A9">
        <w:rPr>
          <w:rFonts w:ascii="Arial" w:hAnsi="Arial" w:cs="Arial"/>
        </w:rPr>
        <w:t xml:space="preserve"> and </w:t>
      </w:r>
      <w:r w:rsidR="00DC6AEB">
        <w:rPr>
          <w:rFonts w:ascii="Arial" w:hAnsi="Arial" w:cs="Arial"/>
        </w:rPr>
        <w:t>c</w:t>
      </w:r>
      <w:r w:rsidR="00DC6AEB" w:rsidRPr="00B540A9">
        <w:rPr>
          <w:rFonts w:ascii="Arial" w:hAnsi="Arial" w:cs="Arial"/>
        </w:rPr>
        <w:t xml:space="preserve">onsumers </w:t>
      </w:r>
      <w:r w:rsidR="00DC6AEB">
        <w:rPr>
          <w:rFonts w:ascii="Arial" w:hAnsi="Arial" w:cs="Arial"/>
        </w:rPr>
        <w:t>were observed to</w:t>
      </w:r>
      <w:r w:rsidR="00DC6AEB" w:rsidRPr="00B540A9">
        <w:rPr>
          <w:rFonts w:ascii="Arial" w:hAnsi="Arial" w:cs="Arial"/>
        </w:rPr>
        <w:t xml:space="preserve"> move freely between indoor and outdoor parts of the service</w:t>
      </w:r>
      <w:r w:rsidRPr="00B540A9">
        <w:rPr>
          <w:rFonts w:ascii="Arial" w:hAnsi="Arial" w:cs="Arial"/>
        </w:rPr>
        <w:t xml:space="preserve">. </w:t>
      </w:r>
      <w:r w:rsidR="00B540A9" w:rsidRPr="00B540A9">
        <w:rPr>
          <w:rFonts w:ascii="Arial" w:hAnsi="Arial" w:cs="Arial"/>
        </w:rPr>
        <w:t>Walkways were free from obstructions</w:t>
      </w:r>
      <w:r w:rsidR="00997440">
        <w:rPr>
          <w:rFonts w:ascii="Arial" w:hAnsi="Arial" w:cs="Arial"/>
        </w:rPr>
        <w:t xml:space="preserve"> and staff</w:t>
      </w:r>
      <w:r w:rsidR="00B540A9" w:rsidRPr="00B540A9">
        <w:rPr>
          <w:rFonts w:ascii="Arial" w:hAnsi="Arial" w:cs="Arial"/>
        </w:rPr>
        <w:t xml:space="preserve"> described cleaning</w:t>
      </w:r>
      <w:r w:rsidR="002A07E8">
        <w:rPr>
          <w:rFonts w:ascii="Arial" w:hAnsi="Arial" w:cs="Arial"/>
        </w:rPr>
        <w:t>, l</w:t>
      </w:r>
      <w:r w:rsidR="00B540A9" w:rsidRPr="00B540A9">
        <w:rPr>
          <w:rFonts w:ascii="Arial" w:hAnsi="Arial" w:cs="Arial"/>
        </w:rPr>
        <w:t xml:space="preserve">aundry and maintenance processes used </w:t>
      </w:r>
      <w:r w:rsidR="002A07E8">
        <w:rPr>
          <w:rFonts w:ascii="Arial" w:hAnsi="Arial" w:cs="Arial"/>
        </w:rPr>
        <w:t xml:space="preserve">to </w:t>
      </w:r>
      <w:r w:rsidR="00B540A9" w:rsidRPr="00B540A9">
        <w:rPr>
          <w:rFonts w:ascii="Arial" w:hAnsi="Arial" w:cs="Arial"/>
        </w:rPr>
        <w:t xml:space="preserve">support upkeep of the service. </w:t>
      </w:r>
    </w:p>
    <w:p w14:paraId="0C993E4E" w14:textId="711D5290" w:rsidR="00B540A9" w:rsidRPr="00B540A9" w:rsidRDefault="00B540A9" w:rsidP="00564D07">
      <w:pPr>
        <w:rPr>
          <w:rFonts w:ascii="Arial" w:hAnsi="Arial" w:cs="Arial"/>
        </w:rPr>
      </w:pPr>
      <w:r w:rsidRPr="00AD2145">
        <w:rPr>
          <w:rFonts w:ascii="Arial" w:hAnsi="Arial" w:cs="Arial"/>
        </w:rPr>
        <w:t xml:space="preserve">The service demonstrated furniture, fittings and equipment are safe, clean, </w:t>
      </w:r>
      <w:proofErr w:type="gramStart"/>
      <w:r w:rsidRPr="00AD2145">
        <w:rPr>
          <w:rFonts w:ascii="Arial" w:hAnsi="Arial" w:cs="Arial"/>
        </w:rPr>
        <w:t>well-maintained</w:t>
      </w:r>
      <w:proofErr w:type="gramEnd"/>
      <w:r w:rsidRPr="00AD2145">
        <w:rPr>
          <w:rFonts w:ascii="Arial" w:hAnsi="Arial" w:cs="Arial"/>
        </w:rPr>
        <w:t xml:space="preserve"> and fit for use, however it was noted there is no call-bell system </w:t>
      </w:r>
      <w:r w:rsidR="00AD2145" w:rsidRPr="00AD2145">
        <w:rPr>
          <w:rFonts w:ascii="Arial" w:hAnsi="Arial" w:cs="Arial"/>
        </w:rPr>
        <w:t>at</w:t>
      </w:r>
      <w:r w:rsidRPr="00AD2145">
        <w:rPr>
          <w:rFonts w:ascii="Arial" w:hAnsi="Arial" w:cs="Arial"/>
        </w:rPr>
        <w:t xml:space="preserve"> the service</w:t>
      </w:r>
      <w:r w:rsidR="00EA09AB" w:rsidRPr="00AD2145">
        <w:rPr>
          <w:rFonts w:ascii="Arial" w:hAnsi="Arial" w:cs="Arial"/>
        </w:rPr>
        <w:t xml:space="preserve"> as it was determined co</w:t>
      </w:r>
      <w:r w:rsidR="00EA09AB" w:rsidRPr="002F376F">
        <w:rPr>
          <w:rFonts w:ascii="Arial" w:hAnsi="Arial" w:cs="Arial"/>
        </w:rPr>
        <w:t>gnitive impairments would prevent consumers from using a call bell effectively</w:t>
      </w:r>
      <w:r w:rsidRPr="002F376F">
        <w:rPr>
          <w:rFonts w:ascii="Arial" w:hAnsi="Arial" w:cs="Arial"/>
        </w:rPr>
        <w:t xml:space="preserve">. Alternative measures used include chair sensor pads and sensor mats for some consumers, as well as </w:t>
      </w:r>
      <w:r w:rsidR="00EA09AB" w:rsidRPr="002F376F">
        <w:rPr>
          <w:rFonts w:ascii="Arial" w:hAnsi="Arial" w:cs="Arial"/>
        </w:rPr>
        <w:t xml:space="preserve">a staff activated emergency call button outside each room and </w:t>
      </w:r>
      <w:r w:rsidRPr="002F376F">
        <w:rPr>
          <w:rFonts w:ascii="Arial" w:hAnsi="Arial" w:cs="Arial"/>
        </w:rPr>
        <w:t>regular welfare checks every 15 minutes for consumers without sensors.</w:t>
      </w:r>
      <w:r w:rsidR="002A7F4D">
        <w:rPr>
          <w:rFonts w:ascii="Arial" w:hAnsi="Arial" w:cs="Arial"/>
        </w:rPr>
        <w:t xml:space="preserve"> Consumer without call bells would generally call out for </w:t>
      </w:r>
      <w:r w:rsidR="00997440">
        <w:rPr>
          <w:rFonts w:ascii="Arial" w:hAnsi="Arial" w:cs="Arial"/>
        </w:rPr>
        <w:t>assistance</w:t>
      </w:r>
      <w:r w:rsidR="00360AB2">
        <w:rPr>
          <w:rFonts w:ascii="Arial" w:hAnsi="Arial" w:cs="Arial"/>
        </w:rPr>
        <w:t xml:space="preserve">, however the falls register showed </w:t>
      </w:r>
      <w:r w:rsidR="004746B1">
        <w:rPr>
          <w:rFonts w:ascii="Arial" w:hAnsi="Arial" w:cs="Arial"/>
        </w:rPr>
        <w:t>this process had been ineffective in some instances</w:t>
      </w:r>
      <w:r w:rsidR="00C33125">
        <w:rPr>
          <w:rFonts w:ascii="Arial" w:hAnsi="Arial" w:cs="Arial"/>
        </w:rPr>
        <w:t xml:space="preserve">. </w:t>
      </w:r>
      <w:r w:rsidR="006413F7">
        <w:rPr>
          <w:rFonts w:ascii="Arial" w:hAnsi="Arial" w:cs="Arial"/>
        </w:rPr>
        <w:t>The service had identified</w:t>
      </w:r>
      <w:r w:rsidR="00C33125">
        <w:rPr>
          <w:rFonts w:ascii="Arial" w:hAnsi="Arial" w:cs="Arial"/>
        </w:rPr>
        <w:t xml:space="preserve"> this as</w:t>
      </w:r>
      <w:r w:rsidR="006413F7">
        <w:rPr>
          <w:rFonts w:ascii="Arial" w:hAnsi="Arial" w:cs="Arial"/>
        </w:rPr>
        <w:t xml:space="preserve"> an opportunity for improvement and were investigating </w:t>
      </w:r>
      <w:r w:rsidR="00FF4147">
        <w:rPr>
          <w:rFonts w:ascii="Arial" w:hAnsi="Arial" w:cs="Arial"/>
        </w:rPr>
        <w:t>alternative</w:t>
      </w:r>
      <w:r w:rsidR="006413F7">
        <w:rPr>
          <w:rFonts w:ascii="Arial" w:hAnsi="Arial" w:cs="Arial"/>
        </w:rPr>
        <w:t xml:space="preserve"> solutions</w:t>
      </w:r>
      <w:r w:rsidR="00C33125">
        <w:rPr>
          <w:rFonts w:ascii="Arial" w:hAnsi="Arial" w:cs="Arial"/>
        </w:rPr>
        <w:t xml:space="preserve"> at the time of site audit. </w:t>
      </w:r>
      <w:r w:rsidR="00FF4147">
        <w:rPr>
          <w:rFonts w:ascii="Arial" w:hAnsi="Arial" w:cs="Arial"/>
        </w:rPr>
        <w:t xml:space="preserve"> </w:t>
      </w:r>
    </w:p>
    <w:p w14:paraId="6D59E89F" w14:textId="52AA9730" w:rsidR="00E206F2" w:rsidRPr="00B83D6B" w:rsidRDefault="003C3B5A" w:rsidP="00EC368A">
      <w:pPr>
        <w:rPr>
          <w:rFonts w:ascii="Arial" w:hAnsi="Arial" w:cs="Arial"/>
        </w:rPr>
      </w:pPr>
      <w:r w:rsidRPr="7F80F50B">
        <w:rPr>
          <w:rFonts w:ascii="Arial" w:hAnsi="Arial" w:cs="Arial"/>
          <w:color w:val="FF0000"/>
        </w:rPr>
        <w:br w:type="page"/>
      </w:r>
      <w:r w:rsidR="00E206F2" w:rsidRPr="7F80F50B">
        <w:rPr>
          <w:rFonts w:ascii="Arial" w:eastAsiaTheme="majorEastAsia" w:hAnsi="Arial" w:cstheme="majorBidi"/>
          <w:b/>
          <w:bCs/>
          <w:sz w:val="30"/>
          <w:szCs w:val="30"/>
        </w:rPr>
        <w:lastRenderedPageBreak/>
        <w:t>Standard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9"/>
        <w:gridCol w:w="6905"/>
        <w:gridCol w:w="1390"/>
      </w:tblGrid>
      <w:tr w:rsidR="00532C52" w:rsidRPr="00B83D6B" w14:paraId="060F2B49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2D3E074A" w14:textId="0B60E6BB" w:rsidR="00532C52" w:rsidRPr="00B83D6B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Feedback and complaints</w:t>
            </w:r>
          </w:p>
        </w:tc>
        <w:tc>
          <w:tcPr>
            <w:tcW w:w="0" w:type="auto"/>
          </w:tcPr>
          <w:p w14:paraId="3FAA5F19" w14:textId="06E2FC24" w:rsidR="00532C52" w:rsidRPr="003A3A14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746B1">
              <w:rPr>
                <w:rFonts w:ascii="Arial" w:hAnsi="Arial" w:cs="Arial"/>
              </w:rPr>
              <w:t>Compliant</w:t>
            </w:r>
          </w:p>
        </w:tc>
      </w:tr>
      <w:tr w:rsidR="00532C52" w:rsidRPr="00B83D6B" w14:paraId="79E960C6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DF822A" w14:textId="6AEA6961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EFC43E6" w14:textId="360F23DC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Consumers, their family, friends, </w:t>
            </w:r>
            <w:proofErr w:type="gramStart"/>
            <w:r w:rsidRPr="00B83D6B">
              <w:rPr>
                <w:rFonts w:ascii="Arial" w:hAnsi="Arial" w:cs="Arial"/>
              </w:rPr>
              <w:t>carers</w:t>
            </w:r>
            <w:proofErr w:type="gramEnd"/>
            <w:r w:rsidRPr="00B83D6B">
              <w:rPr>
                <w:rFonts w:ascii="Arial" w:hAnsi="Arial" w:cs="Arial"/>
              </w:rPr>
              <w:t xml:space="preserve"> and others are encouraged and supported to provide feedback and make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EC580C1" w14:textId="4CEF962B" w:rsidR="00532C52" w:rsidRPr="003A3A14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3A14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197FABB8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FC4D36" w14:textId="7C4D7582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9328518" w14:textId="28E66D50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Consumers are made aware of and have access to advocates, language services and other methods for raising and resolving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2289241" w14:textId="1E60C617" w:rsidR="00532C52" w:rsidRPr="003A3A14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3A14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5240EEA5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4EC1771" w14:textId="5D0D1D3C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1EB7F18" w14:textId="7CE7D53A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Appropriate action is taken in response to complaints and an open disclosure process is used when things go wrong.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2779FF9" w14:textId="019C2B5D" w:rsidR="00532C52" w:rsidRPr="003A3A14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3A14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0BD6E1BD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83704F" w14:textId="145F149A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100BF5" w14:textId="7853E4F5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2A76B94" w14:textId="5F383B71" w:rsidR="00532C52" w:rsidRPr="003A3A14" w:rsidRDefault="00532C52" w:rsidP="00B54500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3A14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0CE82660" w14:textId="5631BCDD" w:rsidR="003C3B5A" w:rsidRPr="00064ECA" w:rsidRDefault="00E206F2" w:rsidP="00064ECA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2B3309C9" w14:textId="6B4D6263" w:rsidR="00564D07" w:rsidRDefault="005632FD" w:rsidP="003C3B5A">
      <w:pPr>
        <w:pStyle w:val="CommentText"/>
        <w:rPr>
          <w:rFonts w:ascii="Arial" w:hAnsi="Arial" w:cs="Arial"/>
          <w:color w:val="auto"/>
        </w:rPr>
      </w:pPr>
      <w:r w:rsidRPr="000210EB">
        <w:rPr>
          <w:rFonts w:ascii="Arial" w:hAnsi="Arial" w:cs="Arial"/>
          <w:color w:val="auto"/>
        </w:rPr>
        <w:t xml:space="preserve">Consumer </w:t>
      </w:r>
      <w:r w:rsidR="0050747C" w:rsidRPr="000210EB">
        <w:rPr>
          <w:rFonts w:ascii="Arial" w:hAnsi="Arial" w:cs="Arial"/>
          <w:color w:val="auto"/>
        </w:rPr>
        <w:t>representatives</w:t>
      </w:r>
      <w:r w:rsidRPr="000210EB">
        <w:rPr>
          <w:rFonts w:ascii="Arial" w:hAnsi="Arial" w:cs="Arial"/>
          <w:color w:val="auto"/>
        </w:rPr>
        <w:t xml:space="preserve"> said they </w:t>
      </w:r>
      <w:r w:rsidR="0050747C" w:rsidRPr="000210EB">
        <w:rPr>
          <w:rFonts w:ascii="Arial" w:hAnsi="Arial" w:cs="Arial"/>
          <w:color w:val="auto"/>
        </w:rPr>
        <w:t>feel</w:t>
      </w:r>
      <w:r w:rsidRPr="000210EB">
        <w:rPr>
          <w:rFonts w:ascii="Arial" w:hAnsi="Arial" w:cs="Arial"/>
          <w:color w:val="auto"/>
        </w:rPr>
        <w:t xml:space="preserve"> supported and encouraged to raise concerns and provide feedback to management and staff</w:t>
      </w:r>
      <w:r w:rsidR="00C82104" w:rsidRPr="000210EB">
        <w:rPr>
          <w:rFonts w:ascii="Arial" w:hAnsi="Arial" w:cs="Arial"/>
          <w:color w:val="auto"/>
        </w:rPr>
        <w:t xml:space="preserve">. </w:t>
      </w:r>
      <w:r w:rsidR="004A2334" w:rsidRPr="000210EB">
        <w:rPr>
          <w:rFonts w:ascii="Arial" w:hAnsi="Arial" w:cs="Arial"/>
          <w:color w:val="auto"/>
        </w:rPr>
        <w:t xml:space="preserve">Staff described </w:t>
      </w:r>
      <w:r w:rsidR="00634DAB" w:rsidRPr="000210EB">
        <w:rPr>
          <w:rFonts w:ascii="Arial" w:hAnsi="Arial" w:cs="Arial"/>
          <w:color w:val="auto"/>
        </w:rPr>
        <w:t xml:space="preserve">how they </w:t>
      </w:r>
      <w:r w:rsidR="00DB74A6" w:rsidRPr="000210EB">
        <w:rPr>
          <w:rFonts w:ascii="Arial" w:hAnsi="Arial" w:cs="Arial"/>
          <w:color w:val="auto"/>
        </w:rPr>
        <w:t>respond</w:t>
      </w:r>
      <w:r w:rsidR="00634DAB" w:rsidRPr="000210EB">
        <w:rPr>
          <w:rFonts w:ascii="Arial" w:hAnsi="Arial" w:cs="Arial"/>
          <w:color w:val="auto"/>
        </w:rPr>
        <w:t xml:space="preserve"> to consumers</w:t>
      </w:r>
      <w:r w:rsidR="00DB74A6" w:rsidRPr="000210EB">
        <w:rPr>
          <w:rFonts w:ascii="Arial" w:hAnsi="Arial" w:cs="Arial"/>
          <w:color w:val="auto"/>
        </w:rPr>
        <w:t xml:space="preserve"> raising</w:t>
      </w:r>
      <w:r w:rsidR="00634DAB" w:rsidRPr="000210EB">
        <w:rPr>
          <w:rFonts w:ascii="Arial" w:hAnsi="Arial" w:cs="Arial"/>
          <w:color w:val="auto"/>
        </w:rPr>
        <w:t xml:space="preserve"> concerns and </w:t>
      </w:r>
      <w:r w:rsidR="00DB74A6" w:rsidRPr="000210EB">
        <w:rPr>
          <w:rFonts w:ascii="Arial" w:hAnsi="Arial" w:cs="Arial"/>
          <w:color w:val="auto"/>
        </w:rPr>
        <w:t xml:space="preserve">said they felt comfortable raising </w:t>
      </w:r>
      <w:r w:rsidR="001A3E87">
        <w:rPr>
          <w:rFonts w:ascii="Arial" w:hAnsi="Arial" w:cs="Arial"/>
          <w:color w:val="auto"/>
        </w:rPr>
        <w:t>complaints</w:t>
      </w:r>
      <w:r w:rsidR="00DB74A6" w:rsidRPr="000210EB">
        <w:rPr>
          <w:rFonts w:ascii="Arial" w:hAnsi="Arial" w:cs="Arial"/>
          <w:color w:val="auto"/>
        </w:rPr>
        <w:t xml:space="preserve"> </w:t>
      </w:r>
      <w:r w:rsidR="0050747C" w:rsidRPr="000210EB">
        <w:rPr>
          <w:rFonts w:ascii="Arial" w:hAnsi="Arial" w:cs="Arial"/>
          <w:color w:val="auto"/>
        </w:rPr>
        <w:t xml:space="preserve">with management. Information about how to </w:t>
      </w:r>
      <w:r w:rsidR="001A3E87">
        <w:rPr>
          <w:rFonts w:ascii="Arial" w:hAnsi="Arial" w:cs="Arial"/>
          <w:color w:val="auto"/>
        </w:rPr>
        <w:t>complain</w:t>
      </w:r>
      <w:r w:rsidR="006D2EDE" w:rsidRPr="000210EB">
        <w:rPr>
          <w:rFonts w:ascii="Arial" w:hAnsi="Arial" w:cs="Arial"/>
          <w:color w:val="auto"/>
        </w:rPr>
        <w:t xml:space="preserve"> or provide feedback was displayed in the service</w:t>
      </w:r>
      <w:r w:rsidR="004F1002">
        <w:rPr>
          <w:rFonts w:ascii="Arial" w:hAnsi="Arial" w:cs="Arial"/>
          <w:color w:val="auto"/>
        </w:rPr>
        <w:t xml:space="preserve">, </w:t>
      </w:r>
      <w:r w:rsidR="006D2EDE" w:rsidRPr="000210EB">
        <w:rPr>
          <w:rFonts w:ascii="Arial" w:hAnsi="Arial" w:cs="Arial"/>
          <w:color w:val="auto"/>
        </w:rPr>
        <w:t xml:space="preserve">in handbooks and </w:t>
      </w:r>
      <w:r w:rsidR="004F1002">
        <w:rPr>
          <w:rFonts w:ascii="Arial" w:hAnsi="Arial" w:cs="Arial"/>
          <w:color w:val="auto"/>
        </w:rPr>
        <w:t xml:space="preserve">in </w:t>
      </w:r>
      <w:r w:rsidR="006D2EDE" w:rsidRPr="000210EB">
        <w:rPr>
          <w:rFonts w:ascii="Arial" w:hAnsi="Arial" w:cs="Arial"/>
          <w:color w:val="auto"/>
        </w:rPr>
        <w:t xml:space="preserve">admission packs provided upon admission. </w:t>
      </w:r>
    </w:p>
    <w:p w14:paraId="1467F299" w14:textId="7F205CFF" w:rsidR="00F37ABC" w:rsidRPr="000210EB" w:rsidRDefault="00064ECA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The service provides representatives and consumers with information about </w:t>
      </w:r>
      <w:r w:rsidR="004746B1">
        <w:rPr>
          <w:rFonts w:ascii="Arial" w:hAnsi="Arial" w:cs="Arial"/>
          <w:color w:val="auto"/>
        </w:rPr>
        <w:t>‘</w:t>
      </w:r>
      <w:r w:rsidR="0076322C">
        <w:rPr>
          <w:rFonts w:ascii="Arial" w:hAnsi="Arial" w:cs="Arial"/>
          <w:color w:val="auto"/>
        </w:rPr>
        <w:t>the Commission’s</w:t>
      </w:r>
      <w:r w:rsidR="004746B1">
        <w:rPr>
          <w:rFonts w:ascii="Arial" w:hAnsi="Arial" w:cs="Arial"/>
          <w:color w:val="auto"/>
        </w:rPr>
        <w:t>’</w:t>
      </w:r>
      <w:r w:rsidR="0076322C">
        <w:rPr>
          <w:rFonts w:ascii="Arial" w:hAnsi="Arial" w:cs="Arial"/>
          <w:color w:val="auto"/>
        </w:rPr>
        <w:t xml:space="preserve"> complaints function, </w:t>
      </w:r>
      <w:r>
        <w:rPr>
          <w:rFonts w:ascii="Arial" w:hAnsi="Arial" w:cs="Arial"/>
          <w:color w:val="auto"/>
        </w:rPr>
        <w:t>advocacy services, translating and interpreting services</w:t>
      </w:r>
      <w:r w:rsidR="0076322C">
        <w:rPr>
          <w:rFonts w:ascii="Arial" w:hAnsi="Arial" w:cs="Arial"/>
          <w:color w:val="auto"/>
        </w:rPr>
        <w:t xml:space="preserve"> and</w:t>
      </w:r>
      <w:r>
        <w:rPr>
          <w:rFonts w:ascii="Arial" w:hAnsi="Arial" w:cs="Arial"/>
          <w:color w:val="auto"/>
        </w:rPr>
        <w:t xml:space="preserve"> support </w:t>
      </w:r>
      <w:r w:rsidR="0076322C">
        <w:rPr>
          <w:rFonts w:ascii="Arial" w:hAnsi="Arial" w:cs="Arial"/>
          <w:color w:val="auto"/>
        </w:rPr>
        <w:t xml:space="preserve">services </w:t>
      </w:r>
      <w:r>
        <w:rPr>
          <w:rFonts w:ascii="Arial" w:hAnsi="Arial" w:cs="Arial"/>
          <w:color w:val="auto"/>
        </w:rPr>
        <w:t xml:space="preserve">for Aboriginal and Torres Strait </w:t>
      </w:r>
      <w:r w:rsidR="004C3583">
        <w:rPr>
          <w:rFonts w:ascii="Arial" w:hAnsi="Arial" w:cs="Arial"/>
          <w:color w:val="auto"/>
        </w:rPr>
        <w:t>Islander</w:t>
      </w:r>
      <w:r>
        <w:rPr>
          <w:rFonts w:ascii="Arial" w:hAnsi="Arial" w:cs="Arial"/>
          <w:color w:val="auto"/>
        </w:rPr>
        <w:t xml:space="preserve"> consumers. Staff described advocating for </w:t>
      </w:r>
      <w:r w:rsidR="0076322C">
        <w:rPr>
          <w:rFonts w:ascii="Arial" w:hAnsi="Arial" w:cs="Arial"/>
          <w:color w:val="auto"/>
        </w:rPr>
        <w:t xml:space="preserve">consumers </w:t>
      </w:r>
      <w:r>
        <w:rPr>
          <w:rFonts w:ascii="Arial" w:hAnsi="Arial" w:cs="Arial"/>
          <w:color w:val="auto"/>
        </w:rPr>
        <w:t xml:space="preserve">and supporting </w:t>
      </w:r>
      <w:proofErr w:type="gramStart"/>
      <w:r>
        <w:rPr>
          <w:rFonts w:ascii="Arial" w:hAnsi="Arial" w:cs="Arial"/>
          <w:color w:val="auto"/>
        </w:rPr>
        <w:t>Non-</w:t>
      </w:r>
      <w:r w:rsidR="00014AB4">
        <w:rPr>
          <w:rFonts w:ascii="Arial" w:hAnsi="Arial" w:cs="Arial"/>
          <w:color w:val="auto"/>
        </w:rPr>
        <w:t>English</w:t>
      </w:r>
      <w:proofErr w:type="gramEnd"/>
      <w:r w:rsidR="00014AB4">
        <w:rPr>
          <w:rFonts w:ascii="Arial" w:hAnsi="Arial" w:cs="Arial"/>
          <w:color w:val="auto"/>
        </w:rPr>
        <w:t>-speaking</w:t>
      </w:r>
      <w:r>
        <w:rPr>
          <w:rFonts w:ascii="Arial" w:hAnsi="Arial" w:cs="Arial"/>
          <w:color w:val="auto"/>
        </w:rPr>
        <w:t xml:space="preserve"> consumers. </w:t>
      </w:r>
    </w:p>
    <w:p w14:paraId="0E58235A" w14:textId="78B6FC5F" w:rsidR="00523D20" w:rsidRPr="00064ECA" w:rsidRDefault="00ED3A67" w:rsidP="003C3B5A">
      <w:pPr>
        <w:pStyle w:val="CommentText"/>
        <w:rPr>
          <w:rFonts w:ascii="Arial" w:hAnsi="Arial" w:cs="Arial"/>
          <w:color w:val="auto"/>
        </w:rPr>
      </w:pPr>
      <w:r w:rsidRPr="000210EB">
        <w:rPr>
          <w:rFonts w:ascii="Arial" w:hAnsi="Arial" w:cs="Arial"/>
          <w:color w:val="auto"/>
        </w:rPr>
        <w:t>Most representatives said service management responded appropriately to concerns they had raised</w:t>
      </w:r>
      <w:r w:rsidR="00820EF5" w:rsidRPr="000210EB">
        <w:rPr>
          <w:rFonts w:ascii="Arial" w:hAnsi="Arial" w:cs="Arial"/>
          <w:color w:val="auto"/>
        </w:rPr>
        <w:t xml:space="preserve">, though some considered the service is overly communicative with them at times. </w:t>
      </w:r>
      <w:r w:rsidR="005F7ED3" w:rsidRPr="000210EB">
        <w:rPr>
          <w:rFonts w:ascii="Arial" w:hAnsi="Arial" w:cs="Arial"/>
          <w:color w:val="auto"/>
        </w:rPr>
        <w:t>One representative ha</w:t>
      </w:r>
      <w:r w:rsidR="00B64477" w:rsidRPr="000210EB">
        <w:rPr>
          <w:rFonts w:ascii="Arial" w:hAnsi="Arial" w:cs="Arial"/>
          <w:color w:val="auto"/>
        </w:rPr>
        <w:t>d</w:t>
      </w:r>
      <w:r w:rsidR="005F7ED3" w:rsidRPr="000210EB">
        <w:rPr>
          <w:rFonts w:ascii="Arial" w:hAnsi="Arial" w:cs="Arial"/>
          <w:color w:val="auto"/>
        </w:rPr>
        <w:t xml:space="preserve"> several </w:t>
      </w:r>
      <w:r w:rsidR="00B64477" w:rsidRPr="000210EB">
        <w:rPr>
          <w:rFonts w:ascii="Arial" w:hAnsi="Arial" w:cs="Arial"/>
          <w:color w:val="auto"/>
        </w:rPr>
        <w:t>concerns</w:t>
      </w:r>
      <w:r w:rsidR="005F7ED3" w:rsidRPr="000210EB">
        <w:rPr>
          <w:rFonts w:ascii="Arial" w:hAnsi="Arial" w:cs="Arial"/>
          <w:color w:val="auto"/>
        </w:rPr>
        <w:t xml:space="preserve"> which they</w:t>
      </w:r>
      <w:r w:rsidR="003E5783" w:rsidRPr="000210EB">
        <w:rPr>
          <w:rFonts w:ascii="Arial" w:hAnsi="Arial" w:cs="Arial"/>
          <w:color w:val="auto"/>
        </w:rPr>
        <w:t xml:space="preserve"> felt had not been heard</w:t>
      </w:r>
      <w:r w:rsidR="004746B1">
        <w:rPr>
          <w:rFonts w:ascii="Arial" w:hAnsi="Arial" w:cs="Arial"/>
          <w:color w:val="auto"/>
        </w:rPr>
        <w:t>, however e</w:t>
      </w:r>
      <w:r w:rsidR="003E5783" w:rsidRPr="000210EB">
        <w:rPr>
          <w:rFonts w:ascii="Arial" w:hAnsi="Arial" w:cs="Arial"/>
          <w:color w:val="auto"/>
        </w:rPr>
        <w:t xml:space="preserve">vidence confirmed the service </w:t>
      </w:r>
      <w:r w:rsidR="00B64477" w:rsidRPr="000210EB">
        <w:rPr>
          <w:rFonts w:ascii="Arial" w:hAnsi="Arial" w:cs="Arial"/>
          <w:color w:val="auto"/>
        </w:rPr>
        <w:t xml:space="preserve">is handling the consumers complaints appropriately. Staff had received training in open disclosure and demonstrated their use of the concept. </w:t>
      </w:r>
      <w:r w:rsidR="003C6E54" w:rsidRPr="000210EB">
        <w:rPr>
          <w:rFonts w:ascii="Arial" w:hAnsi="Arial" w:cs="Arial"/>
          <w:color w:val="auto"/>
        </w:rPr>
        <w:t xml:space="preserve">The complaints register was reviewed and </w:t>
      </w:r>
      <w:r w:rsidR="00523D20" w:rsidRPr="000210EB">
        <w:rPr>
          <w:rFonts w:ascii="Arial" w:hAnsi="Arial" w:cs="Arial"/>
          <w:color w:val="auto"/>
        </w:rPr>
        <w:t xml:space="preserve">contained mostly compliments from representatives. </w:t>
      </w:r>
    </w:p>
    <w:p w14:paraId="5C7C3995" w14:textId="3EFB8BB2" w:rsidR="006D2EDE" w:rsidRPr="00B83D6B" w:rsidRDefault="00064ECA" w:rsidP="003C3B5A">
      <w:pPr>
        <w:pStyle w:val="CommentText"/>
        <w:rPr>
          <w:rFonts w:ascii="Arial" w:hAnsi="Arial" w:cs="Arial"/>
          <w:color w:val="FF0000"/>
        </w:rPr>
      </w:pPr>
      <w:r w:rsidRPr="00064ECA">
        <w:rPr>
          <w:rFonts w:ascii="Arial" w:hAnsi="Arial" w:cs="Arial"/>
          <w:color w:val="auto"/>
        </w:rPr>
        <w:t xml:space="preserve">Representatives confirmed the service uses feedback to make improvements. Staff described service-level continuous improvement actions taken in response to feedback, including a recent capital works project to install </w:t>
      </w:r>
      <w:r w:rsidR="004C3583" w:rsidRPr="00064ECA">
        <w:rPr>
          <w:rFonts w:ascii="Arial" w:hAnsi="Arial" w:cs="Arial"/>
          <w:color w:val="auto"/>
        </w:rPr>
        <w:t>air</w:t>
      </w:r>
      <w:r w:rsidRPr="00064ECA">
        <w:rPr>
          <w:rFonts w:ascii="Arial" w:hAnsi="Arial" w:cs="Arial"/>
          <w:color w:val="auto"/>
        </w:rPr>
        <w:t xml:space="preserve"> conditioners in consumer rooms.  Review of the feedback and complaints register showed complaints had been documented, </w:t>
      </w:r>
      <w:proofErr w:type="gramStart"/>
      <w:r w:rsidRPr="00064ECA">
        <w:rPr>
          <w:rFonts w:ascii="Arial" w:hAnsi="Arial" w:cs="Arial"/>
          <w:color w:val="auto"/>
        </w:rPr>
        <w:t>investigated</w:t>
      </w:r>
      <w:proofErr w:type="gramEnd"/>
      <w:r w:rsidRPr="00064ECA">
        <w:rPr>
          <w:rFonts w:ascii="Arial" w:hAnsi="Arial" w:cs="Arial"/>
          <w:color w:val="auto"/>
        </w:rPr>
        <w:t xml:space="preserve"> and actioned, with service level improvements made as result</w:t>
      </w:r>
      <w:r>
        <w:rPr>
          <w:rFonts w:ascii="Arial" w:hAnsi="Arial" w:cs="Arial"/>
          <w:color w:val="FF0000"/>
        </w:rPr>
        <w:t xml:space="preserve">. </w:t>
      </w:r>
    </w:p>
    <w:p w14:paraId="11CCD8E7" w14:textId="1AD49922" w:rsidR="00E206F2" w:rsidRPr="00B83D6B" w:rsidRDefault="003C3B5A" w:rsidP="7F80F50B">
      <w:pPr>
        <w:rPr>
          <w:rFonts w:ascii="Arial" w:eastAsiaTheme="majorEastAsia" w:hAnsi="Arial" w:cstheme="majorBidi"/>
          <w:b/>
          <w:bCs/>
          <w:sz w:val="30"/>
          <w:szCs w:val="30"/>
        </w:rPr>
      </w:pPr>
      <w:r w:rsidRPr="7F80F50B">
        <w:rPr>
          <w:rFonts w:ascii="Arial" w:hAnsi="Arial" w:cs="Arial"/>
          <w:color w:val="FF0000"/>
        </w:rPr>
        <w:br w:type="page"/>
      </w:r>
      <w:r w:rsidR="00E206F2" w:rsidRPr="7F80F50B">
        <w:rPr>
          <w:rFonts w:ascii="Arial" w:eastAsiaTheme="majorEastAsia" w:hAnsi="Arial" w:cstheme="majorBidi"/>
          <w:b/>
          <w:bCs/>
          <w:sz w:val="30"/>
          <w:szCs w:val="30"/>
        </w:rPr>
        <w:lastRenderedPageBreak/>
        <w:t>Standard 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3"/>
        <w:gridCol w:w="6981"/>
        <w:gridCol w:w="1390"/>
      </w:tblGrid>
      <w:tr w:rsidR="00C9354C" w:rsidRPr="00B83D6B" w14:paraId="0C312A17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7AA9DB73" w14:textId="487C000F" w:rsidR="00C9354C" w:rsidRPr="00D23E06" w:rsidRDefault="00C9354C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D23E06">
              <w:rPr>
                <w:rFonts w:ascii="Arial" w:hAnsi="Arial" w:cs="Arial"/>
              </w:rPr>
              <w:t>Human resources</w:t>
            </w:r>
          </w:p>
        </w:tc>
        <w:tc>
          <w:tcPr>
            <w:tcW w:w="0" w:type="auto"/>
          </w:tcPr>
          <w:p w14:paraId="6154C5B2" w14:textId="02519A98" w:rsidR="00C9354C" w:rsidRPr="00D23E06" w:rsidRDefault="00C9354C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23E06">
              <w:rPr>
                <w:rFonts w:ascii="Arial" w:hAnsi="Arial" w:cs="Arial"/>
              </w:rPr>
              <w:t>Compliant</w:t>
            </w:r>
          </w:p>
        </w:tc>
      </w:tr>
      <w:tr w:rsidR="00C9354C" w:rsidRPr="00B83D6B" w14:paraId="0AC02B69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EE3005" w14:textId="77A11BD7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5286176" w14:textId="3F398D4A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92FD30C" w14:textId="0FA46D39" w:rsidR="00C9354C" w:rsidRPr="00997446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9744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7DD64A25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AF478BA" w14:textId="034A5556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94E0987" w14:textId="20F1E53F" w:rsidR="00C9354C" w:rsidRPr="00B83D6B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Workforce interactions with consumers are kind, caring and respectful of each consumer’s identity, </w:t>
            </w:r>
            <w:proofErr w:type="gramStart"/>
            <w:r w:rsidRPr="00B83D6B">
              <w:rPr>
                <w:rFonts w:ascii="Arial" w:hAnsi="Arial" w:cs="Arial"/>
              </w:rPr>
              <w:t>culture</w:t>
            </w:r>
            <w:proofErr w:type="gramEnd"/>
            <w:r w:rsidRPr="00B83D6B">
              <w:rPr>
                <w:rFonts w:ascii="Arial" w:hAnsi="Arial" w:cs="Arial"/>
              </w:rPr>
              <w:t xml:space="preserve"> and diversity.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1D0443B" w14:textId="31FED96F" w:rsidR="00C9354C" w:rsidRPr="00997446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9744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61447C9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605491" w14:textId="220931AF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E76EEB" w14:textId="6C042DDC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The workforce is </w:t>
            </w:r>
            <w:proofErr w:type="gramStart"/>
            <w:r w:rsidRPr="00B83D6B">
              <w:rPr>
                <w:rFonts w:ascii="Arial" w:hAnsi="Arial" w:cs="Arial"/>
              </w:rPr>
              <w:t>competent</w:t>
            </w:r>
            <w:proofErr w:type="gramEnd"/>
            <w:r w:rsidRPr="00B83D6B">
              <w:rPr>
                <w:rFonts w:ascii="Arial" w:hAnsi="Arial" w:cs="Arial"/>
              </w:rPr>
              <w:t xml:space="preserve"> and the members of the workforce have the qualifications and knowledge to effectively perform their roles.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997026A" w14:textId="18E84ADF" w:rsidR="00C9354C" w:rsidRPr="00997446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9744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0212142C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13D6E4" w14:textId="514F5030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B6B9B46" w14:textId="4DCF8450" w:rsidR="00C9354C" w:rsidRPr="00B83D6B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The workforce is recruited, trained, </w:t>
            </w:r>
            <w:proofErr w:type="gramStart"/>
            <w:r w:rsidRPr="00B83D6B">
              <w:rPr>
                <w:rFonts w:ascii="Arial" w:hAnsi="Arial" w:cs="Arial"/>
              </w:rPr>
              <w:t>equipped</w:t>
            </w:r>
            <w:proofErr w:type="gramEnd"/>
            <w:r w:rsidRPr="00B83D6B">
              <w:rPr>
                <w:rFonts w:ascii="Arial" w:hAnsi="Arial" w:cs="Arial"/>
              </w:rPr>
              <w:t xml:space="preserve"> and supported to deliver the outcomes required by these standards.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A3082AE" w14:textId="228D14CC" w:rsidR="00C9354C" w:rsidRPr="00997446" w:rsidRDefault="00C9354C" w:rsidP="0034740C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9744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1BA24AC1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096134" w14:textId="7F600F95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A9C8FFD" w14:textId="4E2BCAA1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Regular assessment, monitoring and review of the performance of each member of the workforce is undertaken.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34C92A3" w14:textId="19638A0A" w:rsidR="00C9354C" w:rsidRPr="00997446" w:rsidRDefault="00C9354C" w:rsidP="0034740C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97446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3C1A86A6" w14:textId="77777777" w:rsidR="00E206F2" w:rsidRPr="00B83D6B" w:rsidRDefault="00E206F2" w:rsidP="001D79BB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759B8F9D" w14:textId="0982A942" w:rsidR="00EA09AB" w:rsidRDefault="00EA09AB" w:rsidP="00EA09AB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Representatives were satisfied the service has enough staff to meet the needs of consumers</w:t>
      </w:r>
      <w:r w:rsidR="00E709D9">
        <w:rPr>
          <w:rFonts w:ascii="Arial" w:hAnsi="Arial" w:cs="Arial"/>
          <w:color w:val="auto"/>
        </w:rPr>
        <w:t>, c</w:t>
      </w:r>
      <w:r>
        <w:rPr>
          <w:rFonts w:ascii="Arial" w:hAnsi="Arial" w:cs="Arial"/>
          <w:color w:val="auto"/>
        </w:rPr>
        <w:t xml:space="preserve">are and nursing staff said they </w:t>
      </w:r>
      <w:r w:rsidR="00E709D9">
        <w:rPr>
          <w:rFonts w:ascii="Arial" w:hAnsi="Arial" w:cs="Arial"/>
          <w:color w:val="auto"/>
        </w:rPr>
        <w:t>can</w:t>
      </w:r>
      <w:r>
        <w:rPr>
          <w:rFonts w:ascii="Arial" w:hAnsi="Arial" w:cs="Arial"/>
          <w:color w:val="auto"/>
        </w:rPr>
        <w:t xml:space="preserve"> compete their duties in the time allocated. </w:t>
      </w:r>
      <w:r w:rsidRPr="00703FAD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The service has processes in place to address risk posed by </w:t>
      </w:r>
      <w:r w:rsidR="00014AB4">
        <w:rPr>
          <w:rFonts w:ascii="Arial" w:hAnsi="Arial" w:cs="Arial"/>
          <w:color w:val="auto"/>
        </w:rPr>
        <w:t>the lack</w:t>
      </w:r>
      <w:r>
        <w:rPr>
          <w:rFonts w:ascii="Arial" w:hAnsi="Arial" w:cs="Arial"/>
          <w:color w:val="auto"/>
        </w:rPr>
        <w:t xml:space="preserve"> of a call bell system, including sensor mats on both sides of consumer beds and on consumer chairs, as well as regular line of sight supervision rounds. </w:t>
      </w:r>
    </w:p>
    <w:p w14:paraId="0B65D651" w14:textId="3A9FD774" w:rsidR="008E3BCC" w:rsidRDefault="00703FAD" w:rsidP="00EC368A">
      <w:pPr>
        <w:rPr>
          <w:rFonts w:ascii="Arial" w:hAnsi="Arial" w:cs="Arial"/>
          <w:color w:val="auto"/>
        </w:rPr>
      </w:pPr>
      <w:r w:rsidRPr="00703FAD">
        <w:rPr>
          <w:rFonts w:ascii="Arial" w:hAnsi="Arial" w:cs="Arial"/>
          <w:color w:val="auto"/>
        </w:rPr>
        <w:t>Representatives</w:t>
      </w:r>
      <w:r w:rsidR="00A062DA" w:rsidRPr="00703FAD">
        <w:rPr>
          <w:rFonts w:ascii="Arial" w:hAnsi="Arial" w:cs="Arial"/>
          <w:color w:val="auto"/>
        </w:rPr>
        <w:t xml:space="preserve"> said staff </w:t>
      </w:r>
      <w:r w:rsidR="002F6C76" w:rsidRPr="00703FAD">
        <w:rPr>
          <w:rFonts w:ascii="Arial" w:hAnsi="Arial" w:cs="Arial"/>
          <w:color w:val="auto"/>
        </w:rPr>
        <w:t>are kind, caring</w:t>
      </w:r>
      <w:r w:rsidR="00E709D9">
        <w:rPr>
          <w:rFonts w:ascii="Arial" w:hAnsi="Arial" w:cs="Arial"/>
          <w:color w:val="auto"/>
        </w:rPr>
        <w:t xml:space="preserve"> and</w:t>
      </w:r>
      <w:r w:rsidR="002F6C76" w:rsidRPr="00703FAD">
        <w:rPr>
          <w:rFonts w:ascii="Arial" w:hAnsi="Arial" w:cs="Arial"/>
          <w:color w:val="auto"/>
        </w:rPr>
        <w:t xml:space="preserve"> ‘fantastic’</w:t>
      </w:r>
      <w:r w:rsidR="00E709D9">
        <w:rPr>
          <w:rFonts w:ascii="Arial" w:hAnsi="Arial" w:cs="Arial"/>
          <w:color w:val="auto"/>
        </w:rPr>
        <w:t xml:space="preserve"> and o</w:t>
      </w:r>
      <w:r w:rsidR="00DF0228" w:rsidRPr="00703FAD">
        <w:rPr>
          <w:rFonts w:ascii="Arial" w:hAnsi="Arial" w:cs="Arial"/>
          <w:color w:val="auto"/>
        </w:rPr>
        <w:t>bservations confirmed interactions were, caring</w:t>
      </w:r>
      <w:r w:rsidR="00E709D9">
        <w:rPr>
          <w:rFonts w:ascii="Arial" w:hAnsi="Arial" w:cs="Arial"/>
          <w:color w:val="auto"/>
        </w:rPr>
        <w:t xml:space="preserve"> and </w:t>
      </w:r>
      <w:r w:rsidR="00DF0228" w:rsidRPr="00703FAD">
        <w:rPr>
          <w:rFonts w:ascii="Arial" w:hAnsi="Arial" w:cs="Arial"/>
          <w:color w:val="auto"/>
        </w:rPr>
        <w:t xml:space="preserve">respectful </w:t>
      </w:r>
      <w:r w:rsidRPr="00703FAD">
        <w:rPr>
          <w:rFonts w:ascii="Arial" w:hAnsi="Arial" w:cs="Arial"/>
          <w:color w:val="auto"/>
        </w:rPr>
        <w:t>and showed staff know individual consumers.</w:t>
      </w:r>
      <w:r w:rsidR="00EA09AB">
        <w:rPr>
          <w:rFonts w:ascii="Arial" w:hAnsi="Arial" w:cs="Arial"/>
          <w:color w:val="auto"/>
        </w:rPr>
        <w:t xml:space="preserve"> </w:t>
      </w:r>
    </w:p>
    <w:p w14:paraId="4206BDD0" w14:textId="319FAF56" w:rsidR="002B3827" w:rsidRDefault="008E3BCC" w:rsidP="00EC368A">
      <w:pPr>
        <w:rPr>
          <w:rFonts w:ascii="Arial" w:hAnsi="Arial" w:cs="Arial"/>
          <w:color w:val="auto"/>
        </w:rPr>
      </w:pPr>
      <w:r w:rsidRPr="0014337E">
        <w:rPr>
          <w:rFonts w:ascii="Arial" w:hAnsi="Arial" w:cs="Arial"/>
          <w:color w:val="auto"/>
        </w:rPr>
        <w:t xml:space="preserve">Representatives said staff are </w:t>
      </w:r>
      <w:r w:rsidR="003A12B5" w:rsidRPr="0014337E">
        <w:rPr>
          <w:rFonts w:ascii="Arial" w:hAnsi="Arial" w:cs="Arial"/>
          <w:color w:val="auto"/>
        </w:rPr>
        <w:t xml:space="preserve">well trained and good at their jobs. </w:t>
      </w:r>
      <w:r w:rsidR="001D43A3" w:rsidRPr="0014337E">
        <w:rPr>
          <w:rFonts w:ascii="Arial" w:hAnsi="Arial" w:cs="Arial"/>
          <w:color w:val="auto"/>
        </w:rPr>
        <w:t xml:space="preserve"> Management described</w:t>
      </w:r>
      <w:r w:rsidR="00BA6E3C" w:rsidRPr="0014337E">
        <w:rPr>
          <w:rFonts w:ascii="Arial" w:hAnsi="Arial" w:cs="Arial"/>
          <w:color w:val="auto"/>
        </w:rPr>
        <w:t xml:space="preserve"> established </w:t>
      </w:r>
      <w:r w:rsidR="00060050" w:rsidRPr="0014337E">
        <w:rPr>
          <w:rFonts w:ascii="Arial" w:hAnsi="Arial" w:cs="Arial"/>
          <w:color w:val="auto"/>
        </w:rPr>
        <w:t xml:space="preserve">processes to ensure staff </w:t>
      </w:r>
      <w:r w:rsidR="0014337E" w:rsidRPr="0014337E">
        <w:rPr>
          <w:rFonts w:ascii="Arial" w:hAnsi="Arial" w:cs="Arial"/>
          <w:color w:val="auto"/>
        </w:rPr>
        <w:t>have competencies</w:t>
      </w:r>
      <w:r w:rsidR="00060050" w:rsidRPr="0014337E">
        <w:rPr>
          <w:rFonts w:ascii="Arial" w:hAnsi="Arial" w:cs="Arial"/>
          <w:color w:val="auto"/>
        </w:rPr>
        <w:t xml:space="preserve">, </w:t>
      </w:r>
      <w:proofErr w:type="gramStart"/>
      <w:r w:rsidR="00060050" w:rsidRPr="0014337E">
        <w:rPr>
          <w:rFonts w:ascii="Arial" w:hAnsi="Arial" w:cs="Arial"/>
          <w:color w:val="auto"/>
        </w:rPr>
        <w:t>qualifications</w:t>
      </w:r>
      <w:proofErr w:type="gramEnd"/>
      <w:r w:rsidR="00060050" w:rsidRPr="0014337E">
        <w:rPr>
          <w:rFonts w:ascii="Arial" w:hAnsi="Arial" w:cs="Arial"/>
          <w:color w:val="auto"/>
        </w:rPr>
        <w:t xml:space="preserve"> and knowledge to perform their roles, including mandatory training </w:t>
      </w:r>
      <w:r w:rsidR="00E40A42" w:rsidRPr="0014337E">
        <w:rPr>
          <w:rFonts w:ascii="Arial" w:hAnsi="Arial" w:cs="Arial"/>
          <w:color w:val="auto"/>
        </w:rPr>
        <w:t>through</w:t>
      </w:r>
      <w:r w:rsidR="00060050" w:rsidRPr="0014337E">
        <w:rPr>
          <w:rFonts w:ascii="Arial" w:hAnsi="Arial" w:cs="Arial"/>
          <w:color w:val="auto"/>
        </w:rPr>
        <w:t xml:space="preserve"> NSW </w:t>
      </w:r>
      <w:r w:rsidR="00DA19B6" w:rsidRPr="0014337E">
        <w:rPr>
          <w:rFonts w:ascii="Arial" w:hAnsi="Arial" w:cs="Arial"/>
          <w:color w:val="auto"/>
        </w:rPr>
        <w:t xml:space="preserve">Health and training on safety interventions. Staff performance is </w:t>
      </w:r>
      <w:r w:rsidR="00014AB4" w:rsidRPr="0014337E">
        <w:rPr>
          <w:rFonts w:ascii="Arial" w:hAnsi="Arial" w:cs="Arial"/>
          <w:color w:val="auto"/>
        </w:rPr>
        <w:t>monitored,</w:t>
      </w:r>
      <w:r w:rsidR="00DA19B6" w:rsidRPr="0014337E">
        <w:rPr>
          <w:rFonts w:ascii="Arial" w:hAnsi="Arial" w:cs="Arial"/>
          <w:color w:val="auto"/>
        </w:rPr>
        <w:t xml:space="preserve"> and </w:t>
      </w:r>
      <w:r w:rsidR="00E40A42" w:rsidRPr="0014337E">
        <w:rPr>
          <w:rFonts w:ascii="Arial" w:hAnsi="Arial" w:cs="Arial"/>
          <w:color w:val="auto"/>
        </w:rPr>
        <w:t xml:space="preserve">position descriptions set out the required </w:t>
      </w:r>
      <w:r w:rsidR="0014337E" w:rsidRPr="0014337E">
        <w:rPr>
          <w:rFonts w:ascii="Arial" w:hAnsi="Arial" w:cs="Arial"/>
          <w:color w:val="auto"/>
        </w:rPr>
        <w:t xml:space="preserve">competencies and registrations for each role. </w:t>
      </w:r>
    </w:p>
    <w:p w14:paraId="586DFE84" w14:textId="2BD55161" w:rsidR="00EA09AB" w:rsidRDefault="002077B6" w:rsidP="00EC368A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Representatives</w:t>
      </w:r>
      <w:r w:rsidR="00EA09AB">
        <w:rPr>
          <w:rFonts w:ascii="Arial" w:hAnsi="Arial" w:cs="Arial"/>
          <w:color w:val="auto"/>
        </w:rPr>
        <w:t xml:space="preserve"> said staff ‘know what they are doing.</w:t>
      </w:r>
      <w:r>
        <w:rPr>
          <w:rFonts w:ascii="Arial" w:hAnsi="Arial" w:cs="Arial"/>
          <w:color w:val="auto"/>
        </w:rPr>
        <w:t>’</w:t>
      </w:r>
      <w:r w:rsidR="00EA09AB">
        <w:rPr>
          <w:rFonts w:ascii="Arial" w:hAnsi="Arial" w:cs="Arial"/>
          <w:color w:val="auto"/>
        </w:rPr>
        <w:t xml:space="preserve"> Staff considered they had been properly trained </w:t>
      </w:r>
      <w:r w:rsidR="00D34A9B">
        <w:rPr>
          <w:rFonts w:ascii="Arial" w:hAnsi="Arial" w:cs="Arial"/>
          <w:color w:val="auto"/>
        </w:rPr>
        <w:t>and</w:t>
      </w:r>
      <w:r w:rsidR="00080C67">
        <w:rPr>
          <w:rFonts w:ascii="Arial" w:hAnsi="Arial" w:cs="Arial"/>
          <w:color w:val="auto"/>
        </w:rPr>
        <w:t xml:space="preserve"> outlined the training they received</w:t>
      </w:r>
      <w:r w:rsidR="00D34A9B">
        <w:rPr>
          <w:rFonts w:ascii="Arial" w:hAnsi="Arial" w:cs="Arial"/>
          <w:color w:val="auto"/>
        </w:rPr>
        <w:t>. H</w:t>
      </w:r>
      <w:r w:rsidR="00080C67">
        <w:rPr>
          <w:rFonts w:ascii="Arial" w:hAnsi="Arial" w:cs="Arial"/>
          <w:color w:val="auto"/>
        </w:rPr>
        <w:t>owever</w:t>
      </w:r>
      <w:r w:rsidR="00D34A9B">
        <w:rPr>
          <w:rFonts w:ascii="Arial" w:hAnsi="Arial" w:cs="Arial"/>
          <w:color w:val="auto"/>
        </w:rPr>
        <w:t>,</w:t>
      </w:r>
      <w:r w:rsidR="00080C67">
        <w:rPr>
          <w:rFonts w:ascii="Arial" w:hAnsi="Arial" w:cs="Arial"/>
          <w:color w:val="auto"/>
        </w:rPr>
        <w:t xml:space="preserve"> it was noted there had been deficits in restrictive practices training since the onset of the pandemic. </w:t>
      </w:r>
      <w:r w:rsidR="00D34A9B">
        <w:rPr>
          <w:rFonts w:ascii="Arial" w:hAnsi="Arial" w:cs="Arial"/>
          <w:color w:val="auto"/>
        </w:rPr>
        <w:t xml:space="preserve">The service monitors staff training completion. </w:t>
      </w:r>
    </w:p>
    <w:p w14:paraId="2BCF9EBC" w14:textId="640B4DF5" w:rsidR="00075367" w:rsidRPr="00B83D6B" w:rsidRDefault="00F352BB" w:rsidP="00EC368A">
      <w:pPr>
        <w:rPr>
          <w:rFonts w:ascii="Arial" w:hAnsi="Arial" w:cs="Arial"/>
        </w:rPr>
      </w:pPr>
      <w:r w:rsidRPr="00347D56">
        <w:rPr>
          <w:rFonts w:ascii="Arial" w:hAnsi="Arial" w:cs="Arial"/>
          <w:color w:val="auto"/>
        </w:rPr>
        <w:t>The service is guided by performance review and planning polic</w:t>
      </w:r>
      <w:r w:rsidR="007C6257">
        <w:rPr>
          <w:rFonts w:ascii="Arial" w:hAnsi="Arial" w:cs="Arial"/>
          <w:color w:val="auto"/>
        </w:rPr>
        <w:t>ies</w:t>
      </w:r>
      <w:r w:rsidRPr="00347D56">
        <w:rPr>
          <w:rFonts w:ascii="Arial" w:hAnsi="Arial" w:cs="Arial"/>
          <w:color w:val="auto"/>
        </w:rPr>
        <w:t xml:space="preserve"> and procedure</w:t>
      </w:r>
      <w:r w:rsidR="007C6257">
        <w:rPr>
          <w:rFonts w:ascii="Arial" w:hAnsi="Arial" w:cs="Arial"/>
          <w:color w:val="auto"/>
        </w:rPr>
        <w:t xml:space="preserve">s, which set out the requirement for </w:t>
      </w:r>
      <w:r w:rsidRPr="00347D56">
        <w:rPr>
          <w:rFonts w:ascii="Arial" w:hAnsi="Arial" w:cs="Arial"/>
          <w:color w:val="auto"/>
        </w:rPr>
        <w:t>annual appraisals. S</w:t>
      </w:r>
      <w:r w:rsidR="00C52E30" w:rsidRPr="00347D56">
        <w:rPr>
          <w:rFonts w:ascii="Arial" w:hAnsi="Arial" w:cs="Arial"/>
          <w:color w:val="auto"/>
        </w:rPr>
        <w:t xml:space="preserve">taff described </w:t>
      </w:r>
      <w:r w:rsidR="00385C09" w:rsidRPr="00347D56">
        <w:rPr>
          <w:rFonts w:ascii="Arial" w:hAnsi="Arial" w:cs="Arial"/>
          <w:color w:val="auto"/>
        </w:rPr>
        <w:t>professional</w:t>
      </w:r>
      <w:r w:rsidR="00372080" w:rsidRPr="00347D56">
        <w:rPr>
          <w:rFonts w:ascii="Arial" w:hAnsi="Arial" w:cs="Arial"/>
          <w:color w:val="auto"/>
        </w:rPr>
        <w:t xml:space="preserve"> development opportunities </w:t>
      </w:r>
      <w:r w:rsidR="00526549" w:rsidRPr="00347D56">
        <w:rPr>
          <w:rFonts w:ascii="Arial" w:hAnsi="Arial" w:cs="Arial"/>
          <w:color w:val="auto"/>
        </w:rPr>
        <w:t xml:space="preserve">they had </w:t>
      </w:r>
      <w:r w:rsidR="00385C09" w:rsidRPr="00347D56">
        <w:rPr>
          <w:rFonts w:ascii="Arial" w:hAnsi="Arial" w:cs="Arial"/>
          <w:color w:val="auto"/>
        </w:rPr>
        <w:t xml:space="preserve">accessed </w:t>
      </w:r>
      <w:proofErr w:type="gramStart"/>
      <w:r w:rsidR="00385C09" w:rsidRPr="00347D56">
        <w:rPr>
          <w:rFonts w:ascii="Arial" w:hAnsi="Arial" w:cs="Arial"/>
          <w:color w:val="auto"/>
        </w:rPr>
        <w:t>as</w:t>
      </w:r>
      <w:r w:rsidR="00372080" w:rsidRPr="00347D56">
        <w:rPr>
          <w:rFonts w:ascii="Arial" w:hAnsi="Arial" w:cs="Arial"/>
          <w:color w:val="auto"/>
        </w:rPr>
        <w:t xml:space="preserve"> a result of</w:t>
      </w:r>
      <w:proofErr w:type="gramEnd"/>
      <w:r w:rsidR="00372080" w:rsidRPr="00347D56">
        <w:rPr>
          <w:rFonts w:ascii="Arial" w:hAnsi="Arial" w:cs="Arial"/>
          <w:color w:val="auto"/>
        </w:rPr>
        <w:t xml:space="preserve"> </w:t>
      </w:r>
      <w:r w:rsidR="00F6536C" w:rsidRPr="00347D56">
        <w:rPr>
          <w:rFonts w:ascii="Arial" w:hAnsi="Arial" w:cs="Arial"/>
          <w:color w:val="auto"/>
        </w:rPr>
        <w:t xml:space="preserve">performance </w:t>
      </w:r>
      <w:r w:rsidR="00526549" w:rsidRPr="00347D56">
        <w:rPr>
          <w:rFonts w:ascii="Arial" w:hAnsi="Arial" w:cs="Arial"/>
          <w:color w:val="auto"/>
        </w:rPr>
        <w:t>appraisals</w:t>
      </w:r>
      <w:r w:rsidR="00372080" w:rsidRPr="00347D56">
        <w:rPr>
          <w:rFonts w:ascii="Arial" w:hAnsi="Arial" w:cs="Arial"/>
          <w:color w:val="auto"/>
        </w:rPr>
        <w:t xml:space="preserve">. Management confirmed </w:t>
      </w:r>
      <w:r w:rsidRPr="00347D56">
        <w:rPr>
          <w:rFonts w:ascii="Arial" w:hAnsi="Arial" w:cs="Arial"/>
          <w:color w:val="auto"/>
        </w:rPr>
        <w:t>performance issues</w:t>
      </w:r>
      <w:r w:rsidR="007B54BF" w:rsidRPr="00347D56">
        <w:rPr>
          <w:rFonts w:ascii="Arial" w:hAnsi="Arial" w:cs="Arial"/>
          <w:color w:val="auto"/>
        </w:rPr>
        <w:t xml:space="preserve"> are raised immediately, rather than waiting until appraisal. </w:t>
      </w:r>
      <w:r w:rsidR="003C3B5A" w:rsidRPr="2A061B8E">
        <w:rPr>
          <w:rFonts w:ascii="Arial" w:hAnsi="Arial" w:cs="Arial"/>
          <w:color w:val="FF0000"/>
        </w:rPr>
        <w:br w:type="page"/>
      </w:r>
      <w:r w:rsidR="00075367" w:rsidRPr="2A061B8E">
        <w:rPr>
          <w:rFonts w:ascii="Arial" w:eastAsiaTheme="majorEastAsia" w:hAnsi="Arial" w:cstheme="majorBidi"/>
          <w:b/>
          <w:bCs/>
          <w:sz w:val="30"/>
          <w:szCs w:val="30"/>
        </w:rPr>
        <w:lastRenderedPageBreak/>
        <w:t>Standard 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6663"/>
        <w:gridCol w:w="1840"/>
      </w:tblGrid>
      <w:tr w:rsidR="00C9354C" w:rsidRPr="00B83D6B" w14:paraId="74AAD708" w14:textId="77777777" w:rsidTr="00EA09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2"/>
          </w:tcPr>
          <w:p w14:paraId="57095EA6" w14:textId="595A2519" w:rsidR="00C9354C" w:rsidRPr="00B83D6B" w:rsidRDefault="00C9354C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Organisational governance</w:t>
            </w:r>
          </w:p>
        </w:tc>
        <w:tc>
          <w:tcPr>
            <w:tcW w:w="1840" w:type="dxa"/>
          </w:tcPr>
          <w:p w14:paraId="1D80E3AB" w14:textId="75AA4EEB" w:rsidR="00C9354C" w:rsidRPr="00827A16" w:rsidRDefault="00C9354C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709D9">
              <w:rPr>
                <w:rFonts w:ascii="Arial" w:hAnsi="Arial" w:cs="Arial"/>
              </w:rPr>
              <w:t>Non-compliant</w:t>
            </w:r>
          </w:p>
        </w:tc>
      </w:tr>
      <w:tr w:rsidR="00C9354C" w:rsidRPr="00B83D6B" w14:paraId="5761BA3F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DFD81E8" w14:textId="739A6002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8(3)(a)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9084BC9" w14:textId="5FF46618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Consumers are engaged in the development, delivery and evaluation of care and services and are supported in that engagement.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2E503DDB" w14:textId="4E5DF200" w:rsidR="00C9354C" w:rsidRPr="00827A16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27A1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520EBAD3" w14:textId="77777777" w:rsidTr="00B05B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3B2F115" w14:textId="42EE88E8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8(3)(b)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B32EBDC" w14:textId="7DCB1A0A" w:rsidR="00C9354C" w:rsidRPr="00B83D6B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The organisation’s governing body promotes a culture of safe, </w:t>
            </w:r>
            <w:proofErr w:type="gramStart"/>
            <w:r w:rsidRPr="00B83D6B">
              <w:rPr>
                <w:rFonts w:ascii="Arial" w:hAnsi="Arial" w:cs="Arial"/>
              </w:rPr>
              <w:t>inclusive</w:t>
            </w:r>
            <w:proofErr w:type="gramEnd"/>
            <w:r w:rsidRPr="00B83D6B">
              <w:rPr>
                <w:rFonts w:ascii="Arial" w:hAnsi="Arial" w:cs="Arial"/>
              </w:rPr>
              <w:t xml:space="preserve"> and quality care and services and is accountable for their delivery.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4B8F431E" w14:textId="0519C2B8" w:rsidR="00C9354C" w:rsidRPr="00827A16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27A1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22939253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9C328CF" w14:textId="11D29343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8(3)(c)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1A222432" w14:textId="0E4B4C84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Effective organisation wide governance systems relating to the following:</w:t>
            </w:r>
          </w:p>
          <w:p w14:paraId="2AD34917" w14:textId="77777777" w:rsidR="00C9354C" w:rsidRPr="00B83D6B" w:rsidRDefault="00C9354C" w:rsidP="0014722A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ind w:left="107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information </w:t>
            </w:r>
            <w:proofErr w:type="gramStart"/>
            <w:r w:rsidRPr="00B83D6B">
              <w:rPr>
                <w:rFonts w:ascii="Arial" w:hAnsi="Arial" w:cs="Arial"/>
              </w:rPr>
              <w:t>management;</w:t>
            </w:r>
            <w:proofErr w:type="gramEnd"/>
          </w:p>
          <w:p w14:paraId="06A7B04E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continuous </w:t>
            </w:r>
            <w:proofErr w:type="gramStart"/>
            <w:r w:rsidRPr="00B83D6B">
              <w:rPr>
                <w:rFonts w:ascii="Arial" w:hAnsi="Arial" w:cs="Arial"/>
              </w:rPr>
              <w:t>improvement;</w:t>
            </w:r>
            <w:proofErr w:type="gramEnd"/>
          </w:p>
          <w:p w14:paraId="6A23559C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financial </w:t>
            </w:r>
            <w:proofErr w:type="gramStart"/>
            <w:r w:rsidRPr="00B83D6B">
              <w:rPr>
                <w:rFonts w:ascii="Arial" w:hAnsi="Arial" w:cs="Arial"/>
              </w:rPr>
              <w:t>governance;</w:t>
            </w:r>
            <w:proofErr w:type="gramEnd"/>
          </w:p>
          <w:p w14:paraId="68982121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workforce governance, including the assignment of clear responsibilities and </w:t>
            </w:r>
            <w:proofErr w:type="gramStart"/>
            <w:r w:rsidRPr="00B83D6B">
              <w:rPr>
                <w:rFonts w:ascii="Arial" w:hAnsi="Arial" w:cs="Arial"/>
              </w:rPr>
              <w:t>accountabilities;</w:t>
            </w:r>
            <w:proofErr w:type="gramEnd"/>
          </w:p>
          <w:p w14:paraId="2F3BD890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regulatory </w:t>
            </w:r>
            <w:proofErr w:type="gramStart"/>
            <w:r w:rsidRPr="00B83D6B">
              <w:rPr>
                <w:rFonts w:ascii="Arial" w:hAnsi="Arial" w:cs="Arial"/>
              </w:rPr>
              <w:t>compliance;</w:t>
            </w:r>
            <w:proofErr w:type="gramEnd"/>
          </w:p>
          <w:p w14:paraId="25EFE388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feedback and complaints.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7EF89C5D" w14:textId="387F90F3" w:rsidR="00C9354C" w:rsidRPr="00827A16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27A16">
              <w:rPr>
                <w:rFonts w:ascii="Arial" w:hAnsi="Arial" w:cs="Arial"/>
                <w:color w:val="auto"/>
              </w:rPr>
              <w:t>Non-compliant</w:t>
            </w:r>
          </w:p>
        </w:tc>
      </w:tr>
      <w:tr w:rsidR="00C9354C" w:rsidRPr="00B83D6B" w14:paraId="63F26963" w14:textId="77777777" w:rsidTr="00B05B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A17B2E4" w14:textId="22E2F49B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8(3)(d)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12613B6B" w14:textId="16230F89" w:rsidR="00C9354C" w:rsidRPr="00B83D6B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3731335D" w14:textId="77777777" w:rsidR="00C9354C" w:rsidRPr="00B83D6B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managing high impact or high prevalence risks associated with the care of </w:t>
            </w:r>
            <w:proofErr w:type="gramStart"/>
            <w:r w:rsidRPr="00B83D6B">
              <w:rPr>
                <w:rFonts w:ascii="Arial" w:hAnsi="Arial" w:cs="Arial"/>
              </w:rPr>
              <w:t>consumers;</w:t>
            </w:r>
            <w:proofErr w:type="gramEnd"/>
          </w:p>
          <w:p w14:paraId="758C592A" w14:textId="77777777" w:rsidR="00C9354C" w:rsidRPr="00B83D6B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identifying and responding to abuse and neglect of </w:t>
            </w:r>
            <w:proofErr w:type="gramStart"/>
            <w:r w:rsidRPr="00B83D6B">
              <w:rPr>
                <w:rFonts w:ascii="Arial" w:hAnsi="Arial" w:cs="Arial"/>
              </w:rPr>
              <w:t>consumers;</w:t>
            </w:r>
            <w:proofErr w:type="gramEnd"/>
          </w:p>
          <w:p w14:paraId="24458D0E" w14:textId="77777777" w:rsidR="00C9354C" w:rsidRPr="00B83D6B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supporting consumers to live the best life they can</w:t>
            </w:r>
          </w:p>
          <w:p w14:paraId="1B412209" w14:textId="77777777" w:rsidR="00C9354C" w:rsidRPr="00B83D6B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2CC385D8" w14:textId="6C388520" w:rsidR="00C9354C" w:rsidRPr="00827A16" w:rsidRDefault="00C9354C" w:rsidP="00A3370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27A1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7795DF29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F191229" w14:textId="23B3139E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8(3)(e)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65C1E476" w14:textId="772D4766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Where clinical care is provided—a clinical governance framework, including but not limited to the following:</w:t>
            </w:r>
          </w:p>
          <w:p w14:paraId="5A66797A" w14:textId="77777777" w:rsidR="00C9354C" w:rsidRPr="00B83D6B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antimicrobial </w:t>
            </w:r>
            <w:proofErr w:type="gramStart"/>
            <w:r w:rsidRPr="00B83D6B">
              <w:rPr>
                <w:rFonts w:ascii="Arial" w:hAnsi="Arial" w:cs="Arial"/>
              </w:rPr>
              <w:t>stewardship;</w:t>
            </w:r>
            <w:proofErr w:type="gramEnd"/>
          </w:p>
          <w:p w14:paraId="284F2BC4" w14:textId="77777777" w:rsidR="00C9354C" w:rsidRPr="00B83D6B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minimising the use of </w:t>
            </w:r>
            <w:proofErr w:type="gramStart"/>
            <w:r w:rsidRPr="00B83D6B">
              <w:rPr>
                <w:rFonts w:ascii="Arial" w:hAnsi="Arial" w:cs="Arial"/>
              </w:rPr>
              <w:t>restraint;</w:t>
            </w:r>
            <w:proofErr w:type="gramEnd"/>
          </w:p>
          <w:p w14:paraId="004ECE02" w14:textId="77777777" w:rsidR="00C9354C" w:rsidRPr="00B83D6B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open disclosure.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6A41C0FF" w14:textId="4F581961" w:rsidR="00C9354C" w:rsidRPr="00827A16" w:rsidRDefault="00C9354C" w:rsidP="00A3370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27A16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161EE955" w14:textId="1C788269" w:rsidR="00C7778B" w:rsidRDefault="00075367" w:rsidP="00246393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</w:t>
      </w:r>
    </w:p>
    <w:p w14:paraId="0225956A" w14:textId="7EC80D98" w:rsidR="00246393" w:rsidRDefault="00246393" w:rsidP="00246393">
      <w:pPr>
        <w:rPr>
          <w:rFonts w:ascii="Arial" w:hAnsi="Arial" w:cs="Arial"/>
          <w:color w:val="auto"/>
        </w:rPr>
      </w:pPr>
      <w:r w:rsidRPr="004C66EC">
        <w:rPr>
          <w:rFonts w:ascii="Arial" w:hAnsi="Arial" w:cs="Arial"/>
        </w:rPr>
        <w:t xml:space="preserve">I have assessed this Quality Standard </w:t>
      </w:r>
      <w:r w:rsidRPr="004C66EC">
        <w:rPr>
          <w:rFonts w:ascii="Arial" w:hAnsi="Arial" w:cs="Arial"/>
          <w:color w:val="auto"/>
        </w:rPr>
        <w:t xml:space="preserve">as </w:t>
      </w:r>
      <w:r w:rsidR="00357975">
        <w:rPr>
          <w:rFonts w:ascii="Arial" w:hAnsi="Arial" w:cs="Arial"/>
          <w:color w:val="auto"/>
        </w:rPr>
        <w:t>n</w:t>
      </w:r>
      <w:r w:rsidRPr="004C66EC">
        <w:rPr>
          <w:rFonts w:ascii="Arial" w:hAnsi="Arial" w:cs="Arial"/>
          <w:color w:val="auto"/>
        </w:rPr>
        <w:t>on-compliant as I am satisfied</w:t>
      </w:r>
      <w:r w:rsidR="00E94E3E">
        <w:rPr>
          <w:rFonts w:ascii="Arial" w:hAnsi="Arial" w:cs="Arial"/>
          <w:color w:val="auto"/>
        </w:rPr>
        <w:t xml:space="preserve"> the following</w:t>
      </w:r>
      <w:r w:rsidRPr="004C66EC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R</w:t>
      </w:r>
      <w:r w:rsidRPr="004C66EC">
        <w:rPr>
          <w:rFonts w:ascii="Arial" w:hAnsi="Arial" w:cs="Arial"/>
          <w:color w:val="auto"/>
        </w:rPr>
        <w:t>equirement</w:t>
      </w:r>
      <w:r>
        <w:rPr>
          <w:rFonts w:ascii="Arial" w:hAnsi="Arial" w:cs="Arial"/>
          <w:color w:val="auto"/>
        </w:rPr>
        <w:t xml:space="preserve"> </w:t>
      </w:r>
      <w:r w:rsidRPr="004C66EC">
        <w:rPr>
          <w:rFonts w:ascii="Arial" w:hAnsi="Arial" w:cs="Arial"/>
          <w:color w:val="auto"/>
        </w:rPr>
        <w:t>is non-compliant</w:t>
      </w:r>
      <w:r w:rsidR="00E94E3E">
        <w:rPr>
          <w:rFonts w:ascii="Arial" w:hAnsi="Arial" w:cs="Arial"/>
          <w:color w:val="auto"/>
        </w:rPr>
        <w:t>:</w:t>
      </w:r>
    </w:p>
    <w:p w14:paraId="046D5694" w14:textId="77777777" w:rsidR="00E94E3E" w:rsidRPr="00E94E3E" w:rsidRDefault="00E94E3E" w:rsidP="00E94E3E">
      <w:pPr>
        <w:pStyle w:val="ListParagraph"/>
        <w:numPr>
          <w:ilvl w:val="0"/>
          <w:numId w:val="41"/>
        </w:numPr>
        <w:spacing w:line="22" w:lineRule="atLeast"/>
        <w:rPr>
          <w:rFonts w:ascii="Arial" w:hAnsi="Arial" w:cs="Arial"/>
        </w:rPr>
      </w:pPr>
      <w:r w:rsidRPr="00E94E3E">
        <w:rPr>
          <w:rFonts w:ascii="Arial" w:hAnsi="Arial" w:cs="Arial"/>
        </w:rPr>
        <w:t>Effective organisation wide governance systems relating to the following:</w:t>
      </w:r>
    </w:p>
    <w:p w14:paraId="719F18A5" w14:textId="77777777" w:rsidR="00E94E3E" w:rsidRPr="00B83D6B" w:rsidRDefault="00E94E3E" w:rsidP="00E94E3E">
      <w:pPr>
        <w:pStyle w:val="ListParagraph"/>
        <w:numPr>
          <w:ilvl w:val="1"/>
          <w:numId w:val="41"/>
        </w:numPr>
        <w:spacing w:line="22" w:lineRule="atLeast"/>
        <w:contextualSpacing w:val="0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information </w:t>
      </w:r>
      <w:proofErr w:type="gramStart"/>
      <w:r w:rsidRPr="00B83D6B">
        <w:rPr>
          <w:rFonts w:ascii="Arial" w:hAnsi="Arial" w:cs="Arial"/>
        </w:rPr>
        <w:t>management;</w:t>
      </w:r>
      <w:proofErr w:type="gramEnd"/>
    </w:p>
    <w:p w14:paraId="7F816A93" w14:textId="77777777" w:rsidR="00E94E3E" w:rsidRPr="00B83D6B" w:rsidRDefault="00E94E3E" w:rsidP="00E94E3E">
      <w:pPr>
        <w:pStyle w:val="ListParagraph"/>
        <w:numPr>
          <w:ilvl w:val="1"/>
          <w:numId w:val="41"/>
        </w:numPr>
        <w:spacing w:line="22" w:lineRule="atLeast"/>
        <w:contextualSpacing w:val="0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 xml:space="preserve">continuous </w:t>
      </w:r>
      <w:proofErr w:type="gramStart"/>
      <w:r w:rsidRPr="00B83D6B">
        <w:rPr>
          <w:rFonts w:ascii="Arial" w:hAnsi="Arial" w:cs="Arial"/>
        </w:rPr>
        <w:t>improvement;</w:t>
      </w:r>
      <w:proofErr w:type="gramEnd"/>
    </w:p>
    <w:p w14:paraId="22E27454" w14:textId="77777777" w:rsidR="00E94E3E" w:rsidRPr="00B83D6B" w:rsidRDefault="00E94E3E" w:rsidP="00E94E3E">
      <w:pPr>
        <w:pStyle w:val="ListParagraph"/>
        <w:numPr>
          <w:ilvl w:val="1"/>
          <w:numId w:val="41"/>
        </w:numPr>
        <w:spacing w:line="22" w:lineRule="atLeast"/>
        <w:contextualSpacing w:val="0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financial </w:t>
      </w:r>
      <w:proofErr w:type="gramStart"/>
      <w:r w:rsidRPr="00B83D6B">
        <w:rPr>
          <w:rFonts w:ascii="Arial" w:hAnsi="Arial" w:cs="Arial"/>
        </w:rPr>
        <w:t>governance;</w:t>
      </w:r>
      <w:proofErr w:type="gramEnd"/>
    </w:p>
    <w:p w14:paraId="649575C8" w14:textId="77777777" w:rsidR="00E94E3E" w:rsidRPr="00B83D6B" w:rsidRDefault="00E94E3E" w:rsidP="00E94E3E">
      <w:pPr>
        <w:pStyle w:val="ListParagraph"/>
        <w:numPr>
          <w:ilvl w:val="1"/>
          <w:numId w:val="41"/>
        </w:numPr>
        <w:spacing w:line="22" w:lineRule="atLeast"/>
        <w:contextualSpacing w:val="0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workforce governance, including the assignment of clear responsibilities and </w:t>
      </w:r>
      <w:proofErr w:type="gramStart"/>
      <w:r w:rsidRPr="00B83D6B">
        <w:rPr>
          <w:rFonts w:ascii="Arial" w:hAnsi="Arial" w:cs="Arial"/>
        </w:rPr>
        <w:t>accountabilities;</w:t>
      </w:r>
      <w:proofErr w:type="gramEnd"/>
    </w:p>
    <w:p w14:paraId="4972717A" w14:textId="77777777" w:rsidR="00E94E3E" w:rsidRDefault="00E94E3E" w:rsidP="00E94E3E">
      <w:pPr>
        <w:pStyle w:val="ListParagraph"/>
        <w:numPr>
          <w:ilvl w:val="1"/>
          <w:numId w:val="41"/>
        </w:numPr>
        <w:spacing w:line="22" w:lineRule="atLeast"/>
        <w:contextualSpacing w:val="0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regulatory </w:t>
      </w:r>
      <w:proofErr w:type="gramStart"/>
      <w:r w:rsidRPr="00B83D6B">
        <w:rPr>
          <w:rFonts w:ascii="Arial" w:hAnsi="Arial" w:cs="Arial"/>
        </w:rPr>
        <w:t>compliance;</w:t>
      </w:r>
      <w:proofErr w:type="gramEnd"/>
    </w:p>
    <w:p w14:paraId="5BBE8B36" w14:textId="7F5DB840" w:rsidR="00E94E3E" w:rsidRPr="00E94E3E" w:rsidRDefault="00E94E3E" w:rsidP="00E94E3E">
      <w:pPr>
        <w:pStyle w:val="ListParagraph"/>
        <w:numPr>
          <w:ilvl w:val="1"/>
          <w:numId w:val="41"/>
        </w:numPr>
        <w:spacing w:line="22" w:lineRule="atLeast"/>
        <w:contextualSpacing w:val="0"/>
        <w:rPr>
          <w:rFonts w:ascii="Arial" w:hAnsi="Arial" w:cs="Arial"/>
        </w:rPr>
      </w:pPr>
      <w:r w:rsidRPr="00E94E3E">
        <w:rPr>
          <w:rFonts w:ascii="Arial" w:hAnsi="Arial" w:cs="Arial"/>
        </w:rPr>
        <w:t>feedback and complaints.</w:t>
      </w:r>
    </w:p>
    <w:p w14:paraId="0A4D0F9A" w14:textId="6F1D3C22" w:rsidR="002D1624" w:rsidRDefault="00246393" w:rsidP="00246393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The Assessment Team found deficits in organisation</w:t>
      </w:r>
      <w:r w:rsidR="00DC69FA">
        <w:rPr>
          <w:rFonts w:ascii="Arial" w:hAnsi="Arial" w:cs="Arial"/>
          <w:color w:val="auto"/>
        </w:rPr>
        <w:t>al</w:t>
      </w:r>
      <w:r>
        <w:rPr>
          <w:rFonts w:ascii="Arial" w:hAnsi="Arial" w:cs="Arial"/>
          <w:color w:val="auto"/>
        </w:rPr>
        <w:t xml:space="preserve"> gov</w:t>
      </w:r>
      <w:r w:rsidR="00DC69FA">
        <w:rPr>
          <w:rFonts w:ascii="Arial" w:hAnsi="Arial" w:cs="Arial"/>
          <w:color w:val="auto"/>
        </w:rPr>
        <w:t xml:space="preserve">ernance </w:t>
      </w:r>
      <w:r w:rsidR="00F25EFF">
        <w:rPr>
          <w:rFonts w:ascii="Arial" w:hAnsi="Arial" w:cs="Arial"/>
          <w:color w:val="auto"/>
        </w:rPr>
        <w:t>systems</w:t>
      </w:r>
      <w:r w:rsidR="00210B81">
        <w:rPr>
          <w:rFonts w:ascii="Arial" w:hAnsi="Arial" w:cs="Arial"/>
          <w:color w:val="auto"/>
        </w:rPr>
        <w:t xml:space="preserve"> within the service,</w:t>
      </w:r>
      <w:r w:rsidR="00F25EFF">
        <w:rPr>
          <w:rFonts w:ascii="Arial" w:hAnsi="Arial" w:cs="Arial"/>
          <w:color w:val="auto"/>
        </w:rPr>
        <w:t xml:space="preserve"> relating to continuous improvement and regulatory compliance. </w:t>
      </w:r>
    </w:p>
    <w:p w14:paraId="73159E0B" w14:textId="2B4C73E0" w:rsidR="001124A3" w:rsidRDefault="002D1624" w:rsidP="00246393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T</w:t>
      </w:r>
      <w:r w:rsidR="00F25EFF">
        <w:rPr>
          <w:rFonts w:ascii="Arial" w:hAnsi="Arial" w:cs="Arial"/>
          <w:color w:val="auto"/>
        </w:rPr>
        <w:t xml:space="preserve">he </w:t>
      </w:r>
      <w:r>
        <w:rPr>
          <w:rFonts w:ascii="Arial" w:hAnsi="Arial" w:cs="Arial"/>
          <w:color w:val="auto"/>
        </w:rPr>
        <w:t xml:space="preserve">Assessment </w:t>
      </w:r>
      <w:r w:rsidR="00C127C4">
        <w:rPr>
          <w:rFonts w:ascii="Arial" w:hAnsi="Arial" w:cs="Arial"/>
          <w:color w:val="auto"/>
        </w:rPr>
        <w:t>Team identified gaps in</w:t>
      </w:r>
      <w:r>
        <w:rPr>
          <w:rFonts w:ascii="Arial" w:hAnsi="Arial" w:cs="Arial"/>
          <w:color w:val="auto"/>
        </w:rPr>
        <w:t xml:space="preserve"> the</w:t>
      </w:r>
      <w:r w:rsidR="00C127C4">
        <w:rPr>
          <w:rFonts w:ascii="Arial" w:hAnsi="Arial" w:cs="Arial"/>
          <w:color w:val="auto"/>
        </w:rPr>
        <w:t xml:space="preserve"> documentation of</w:t>
      </w:r>
      <w:r w:rsidR="008E3FD1">
        <w:rPr>
          <w:rFonts w:ascii="Arial" w:hAnsi="Arial" w:cs="Arial"/>
          <w:color w:val="auto"/>
        </w:rPr>
        <w:t xml:space="preserve"> continuous improvement</w:t>
      </w:r>
      <w:r w:rsidR="00C127C4">
        <w:rPr>
          <w:rFonts w:ascii="Arial" w:hAnsi="Arial" w:cs="Arial"/>
          <w:color w:val="auto"/>
        </w:rPr>
        <w:t xml:space="preserve"> initiatives</w:t>
      </w:r>
      <w:r w:rsidR="00210B81">
        <w:rPr>
          <w:rFonts w:ascii="Arial" w:hAnsi="Arial" w:cs="Arial"/>
          <w:color w:val="auto"/>
        </w:rPr>
        <w:t xml:space="preserve"> undertaken by the Approved Provider</w:t>
      </w:r>
      <w:r w:rsidR="008E3FD1">
        <w:rPr>
          <w:rFonts w:ascii="Arial" w:hAnsi="Arial" w:cs="Arial"/>
          <w:color w:val="auto"/>
        </w:rPr>
        <w:t xml:space="preserve"> in recent months</w:t>
      </w:r>
      <w:r w:rsidR="00AC6571">
        <w:rPr>
          <w:rFonts w:ascii="Arial" w:hAnsi="Arial" w:cs="Arial"/>
          <w:color w:val="auto"/>
        </w:rPr>
        <w:t xml:space="preserve"> however, no </w:t>
      </w:r>
      <w:r w:rsidR="008F065E">
        <w:rPr>
          <w:rFonts w:ascii="Arial" w:hAnsi="Arial" w:cs="Arial"/>
          <w:color w:val="auto"/>
        </w:rPr>
        <w:t xml:space="preserve">impact to consumers was identified </w:t>
      </w:r>
      <w:proofErr w:type="gramStart"/>
      <w:r w:rsidR="00437EF9">
        <w:rPr>
          <w:rFonts w:ascii="Arial" w:hAnsi="Arial" w:cs="Arial"/>
          <w:color w:val="auto"/>
        </w:rPr>
        <w:t>as a result of</w:t>
      </w:r>
      <w:proofErr w:type="gramEnd"/>
      <w:r w:rsidR="00437EF9">
        <w:rPr>
          <w:rFonts w:ascii="Arial" w:hAnsi="Arial" w:cs="Arial"/>
          <w:color w:val="auto"/>
        </w:rPr>
        <w:t xml:space="preserve"> these deficiencies</w:t>
      </w:r>
      <w:r w:rsidR="00AC6571">
        <w:rPr>
          <w:rFonts w:ascii="Arial" w:hAnsi="Arial" w:cs="Arial"/>
          <w:color w:val="auto"/>
        </w:rPr>
        <w:t>.</w:t>
      </w:r>
      <w:r w:rsidR="00437EF9">
        <w:rPr>
          <w:rFonts w:ascii="Arial" w:hAnsi="Arial" w:cs="Arial"/>
          <w:color w:val="auto"/>
        </w:rPr>
        <w:t xml:space="preserve"> </w:t>
      </w:r>
      <w:r w:rsidR="004D7F24">
        <w:rPr>
          <w:rFonts w:ascii="Arial" w:hAnsi="Arial" w:cs="Arial"/>
          <w:color w:val="auto"/>
        </w:rPr>
        <w:t>The Assessment Team found that w</w:t>
      </w:r>
      <w:r w:rsidR="00AC6571">
        <w:rPr>
          <w:rFonts w:ascii="Arial" w:hAnsi="Arial" w:cs="Arial"/>
          <w:color w:val="auto"/>
        </w:rPr>
        <w:t>hile documentation was not consistently completed</w:t>
      </w:r>
      <w:r w:rsidR="008F065E">
        <w:rPr>
          <w:rFonts w:ascii="Arial" w:hAnsi="Arial" w:cs="Arial"/>
          <w:color w:val="auto"/>
        </w:rPr>
        <w:t xml:space="preserve"> </w:t>
      </w:r>
      <w:r w:rsidR="004D7F24">
        <w:rPr>
          <w:rFonts w:ascii="Arial" w:hAnsi="Arial" w:cs="Arial"/>
          <w:color w:val="auto"/>
        </w:rPr>
        <w:t xml:space="preserve">to track </w:t>
      </w:r>
      <w:r w:rsidR="004A5FA4">
        <w:rPr>
          <w:rFonts w:ascii="Arial" w:hAnsi="Arial" w:cs="Arial"/>
          <w:color w:val="auto"/>
        </w:rPr>
        <w:t>continuous improvement</w:t>
      </w:r>
      <w:r w:rsidR="004D7F24">
        <w:rPr>
          <w:rFonts w:ascii="Arial" w:hAnsi="Arial" w:cs="Arial"/>
          <w:color w:val="auto"/>
        </w:rPr>
        <w:t>,</w:t>
      </w:r>
      <w:r w:rsidR="004A5FA4">
        <w:rPr>
          <w:rFonts w:ascii="Arial" w:hAnsi="Arial" w:cs="Arial"/>
          <w:color w:val="auto"/>
        </w:rPr>
        <w:t xml:space="preserve"> </w:t>
      </w:r>
      <w:r w:rsidR="004D36B4">
        <w:rPr>
          <w:rFonts w:ascii="Arial" w:hAnsi="Arial" w:cs="Arial"/>
          <w:color w:val="auto"/>
        </w:rPr>
        <w:t xml:space="preserve">improvement </w:t>
      </w:r>
      <w:r w:rsidR="004A5FA4">
        <w:rPr>
          <w:rFonts w:ascii="Arial" w:hAnsi="Arial" w:cs="Arial"/>
          <w:color w:val="auto"/>
        </w:rPr>
        <w:t>activities</w:t>
      </w:r>
      <w:r w:rsidR="004D7F24">
        <w:rPr>
          <w:rFonts w:ascii="Arial" w:hAnsi="Arial" w:cs="Arial"/>
          <w:color w:val="auto"/>
        </w:rPr>
        <w:t xml:space="preserve"> continued to be</w:t>
      </w:r>
      <w:r w:rsidR="008E3FD1">
        <w:rPr>
          <w:rFonts w:ascii="Arial" w:hAnsi="Arial" w:cs="Arial"/>
          <w:color w:val="auto"/>
        </w:rPr>
        <w:t xml:space="preserve"> implemented</w:t>
      </w:r>
      <w:r w:rsidR="004A5FA4">
        <w:rPr>
          <w:rFonts w:ascii="Arial" w:hAnsi="Arial" w:cs="Arial"/>
          <w:color w:val="auto"/>
        </w:rPr>
        <w:t xml:space="preserve"> </w:t>
      </w:r>
      <w:r w:rsidR="00AC6571">
        <w:rPr>
          <w:rFonts w:ascii="Arial" w:hAnsi="Arial" w:cs="Arial"/>
          <w:color w:val="auto"/>
        </w:rPr>
        <w:t xml:space="preserve">by the service </w:t>
      </w:r>
      <w:r w:rsidR="008E3FD1">
        <w:rPr>
          <w:rFonts w:ascii="Arial" w:hAnsi="Arial" w:cs="Arial"/>
          <w:color w:val="auto"/>
        </w:rPr>
        <w:t>during the period in question</w:t>
      </w:r>
      <w:r w:rsidR="004D36B4">
        <w:rPr>
          <w:rFonts w:ascii="Arial" w:hAnsi="Arial" w:cs="Arial"/>
          <w:color w:val="auto"/>
        </w:rPr>
        <w:t xml:space="preserve"> such as strategies to reduce instances of falls and behaviour management programs</w:t>
      </w:r>
      <w:r w:rsidR="00AC6571">
        <w:rPr>
          <w:rFonts w:ascii="Arial" w:hAnsi="Arial" w:cs="Arial"/>
          <w:color w:val="auto"/>
        </w:rPr>
        <w:t>.</w:t>
      </w:r>
      <w:r w:rsidR="002A2CF4">
        <w:rPr>
          <w:rFonts w:ascii="Arial" w:hAnsi="Arial" w:cs="Arial"/>
          <w:color w:val="auto"/>
        </w:rPr>
        <w:t xml:space="preserve"> </w:t>
      </w:r>
    </w:p>
    <w:p w14:paraId="1C7FEB1D" w14:textId="5D1B5DDA" w:rsidR="002A2CF4" w:rsidRDefault="002A2CF4" w:rsidP="00246393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Regarding </w:t>
      </w:r>
      <w:r w:rsidR="001124A3">
        <w:rPr>
          <w:rFonts w:ascii="Arial" w:hAnsi="Arial" w:cs="Arial"/>
          <w:color w:val="auto"/>
        </w:rPr>
        <w:t>r</w:t>
      </w:r>
      <w:r>
        <w:rPr>
          <w:rFonts w:ascii="Arial" w:hAnsi="Arial" w:cs="Arial"/>
          <w:color w:val="auto"/>
        </w:rPr>
        <w:t xml:space="preserve">egulatory </w:t>
      </w:r>
      <w:r w:rsidR="001124A3">
        <w:rPr>
          <w:rFonts w:ascii="Arial" w:hAnsi="Arial" w:cs="Arial"/>
          <w:color w:val="auto"/>
        </w:rPr>
        <w:t>c</w:t>
      </w:r>
      <w:r>
        <w:rPr>
          <w:rFonts w:ascii="Arial" w:hAnsi="Arial" w:cs="Arial"/>
          <w:color w:val="auto"/>
        </w:rPr>
        <w:t>ompliance</w:t>
      </w:r>
      <w:r w:rsidR="005219B7">
        <w:rPr>
          <w:rFonts w:ascii="Arial" w:hAnsi="Arial" w:cs="Arial"/>
          <w:color w:val="auto"/>
        </w:rPr>
        <w:t>, the Assessment Team relied on</w:t>
      </w:r>
      <w:r w:rsidR="00AC6571">
        <w:rPr>
          <w:rFonts w:ascii="Arial" w:hAnsi="Arial" w:cs="Arial"/>
          <w:color w:val="auto"/>
        </w:rPr>
        <w:t xml:space="preserve"> evidence brought forward under </w:t>
      </w:r>
      <w:r w:rsidR="005219B7">
        <w:rPr>
          <w:rFonts w:ascii="Arial" w:hAnsi="Arial" w:cs="Arial"/>
          <w:color w:val="auto"/>
        </w:rPr>
        <w:t>Requirement 3(3)(a)</w:t>
      </w:r>
      <w:r w:rsidR="00DD19BB">
        <w:rPr>
          <w:rFonts w:ascii="Arial" w:hAnsi="Arial" w:cs="Arial"/>
          <w:color w:val="auto"/>
        </w:rPr>
        <w:t xml:space="preserve">. The Site Audit Report </w:t>
      </w:r>
      <w:r w:rsidR="005219B7">
        <w:rPr>
          <w:rFonts w:ascii="Arial" w:hAnsi="Arial" w:cs="Arial"/>
          <w:color w:val="auto"/>
        </w:rPr>
        <w:t>noted the service had prioritised training in</w:t>
      </w:r>
      <w:r w:rsidR="00B957B7">
        <w:rPr>
          <w:rFonts w:ascii="Arial" w:hAnsi="Arial" w:cs="Arial"/>
          <w:color w:val="auto"/>
        </w:rPr>
        <w:t xml:space="preserve"> other areas in the </w:t>
      </w:r>
      <w:r w:rsidR="00502D56">
        <w:rPr>
          <w:rFonts w:ascii="Arial" w:hAnsi="Arial" w:cs="Arial"/>
          <w:color w:val="auto"/>
        </w:rPr>
        <w:t>preceding</w:t>
      </w:r>
      <w:r w:rsidR="00B957B7">
        <w:rPr>
          <w:rFonts w:ascii="Arial" w:hAnsi="Arial" w:cs="Arial"/>
          <w:color w:val="auto"/>
        </w:rPr>
        <w:t xml:space="preserve"> two years and</w:t>
      </w:r>
      <w:r w:rsidR="00DD19BB">
        <w:rPr>
          <w:rFonts w:ascii="Arial" w:hAnsi="Arial" w:cs="Arial"/>
          <w:color w:val="auto"/>
        </w:rPr>
        <w:t xml:space="preserve"> consequently,</w:t>
      </w:r>
      <w:r w:rsidR="00B957B7">
        <w:rPr>
          <w:rFonts w:ascii="Arial" w:hAnsi="Arial" w:cs="Arial"/>
          <w:color w:val="auto"/>
        </w:rPr>
        <w:t xml:space="preserve"> </w:t>
      </w:r>
      <w:r w:rsidR="00DD19BB">
        <w:rPr>
          <w:rFonts w:ascii="Arial" w:hAnsi="Arial" w:cs="Arial"/>
          <w:color w:val="auto"/>
        </w:rPr>
        <w:t>staff had not received restrictive practice</w:t>
      </w:r>
      <w:r w:rsidR="00832EB4">
        <w:rPr>
          <w:rFonts w:ascii="Arial" w:hAnsi="Arial" w:cs="Arial"/>
          <w:color w:val="auto"/>
        </w:rPr>
        <w:t>s</w:t>
      </w:r>
      <w:r w:rsidR="00832EB4" w:rsidRPr="00832EB4">
        <w:rPr>
          <w:rFonts w:ascii="Arial" w:hAnsi="Arial" w:cs="Arial"/>
          <w:color w:val="auto"/>
        </w:rPr>
        <w:t xml:space="preserve"> </w:t>
      </w:r>
      <w:r w:rsidR="00832EB4">
        <w:rPr>
          <w:rFonts w:ascii="Arial" w:hAnsi="Arial" w:cs="Arial"/>
          <w:color w:val="auto"/>
        </w:rPr>
        <w:t>training</w:t>
      </w:r>
      <w:r w:rsidR="00DD19BB">
        <w:rPr>
          <w:rFonts w:ascii="Arial" w:hAnsi="Arial" w:cs="Arial"/>
          <w:color w:val="auto"/>
        </w:rPr>
        <w:t xml:space="preserve">. </w:t>
      </w:r>
    </w:p>
    <w:p w14:paraId="68279A54" w14:textId="2327FD88" w:rsidR="00E32F60" w:rsidRDefault="00E32F60" w:rsidP="00246393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The Approved Provider responded on 19 August 2022 </w:t>
      </w:r>
      <w:r w:rsidR="00832EB4">
        <w:rPr>
          <w:rFonts w:ascii="Arial" w:hAnsi="Arial" w:cs="Arial"/>
          <w:color w:val="auto"/>
        </w:rPr>
        <w:t>and</w:t>
      </w:r>
      <w:r>
        <w:rPr>
          <w:rFonts w:ascii="Arial" w:hAnsi="Arial" w:cs="Arial"/>
          <w:color w:val="auto"/>
        </w:rPr>
        <w:t xml:space="preserve"> acknowledged the deficits identified by the </w:t>
      </w:r>
      <w:r w:rsidR="00A46AFA">
        <w:rPr>
          <w:rFonts w:ascii="Arial" w:hAnsi="Arial" w:cs="Arial"/>
          <w:color w:val="auto"/>
        </w:rPr>
        <w:t>Assessment Team</w:t>
      </w:r>
      <w:r w:rsidR="00C92975">
        <w:rPr>
          <w:rFonts w:ascii="Arial" w:hAnsi="Arial" w:cs="Arial"/>
          <w:color w:val="auto"/>
        </w:rPr>
        <w:t xml:space="preserve">. The response </w:t>
      </w:r>
      <w:r w:rsidR="007B08A3">
        <w:rPr>
          <w:rFonts w:ascii="Arial" w:hAnsi="Arial" w:cs="Arial"/>
          <w:color w:val="auto"/>
        </w:rPr>
        <w:t>outlined actions</w:t>
      </w:r>
      <w:r w:rsidR="00204466">
        <w:rPr>
          <w:rFonts w:ascii="Arial" w:hAnsi="Arial" w:cs="Arial"/>
          <w:color w:val="auto"/>
        </w:rPr>
        <w:t xml:space="preserve">, </w:t>
      </w:r>
      <w:r w:rsidR="00502D56">
        <w:rPr>
          <w:rFonts w:ascii="Arial" w:hAnsi="Arial" w:cs="Arial"/>
          <w:color w:val="auto"/>
        </w:rPr>
        <w:t>proposed,</w:t>
      </w:r>
      <w:r w:rsidR="007B08A3">
        <w:rPr>
          <w:rFonts w:ascii="Arial" w:hAnsi="Arial" w:cs="Arial"/>
          <w:color w:val="auto"/>
        </w:rPr>
        <w:t xml:space="preserve"> and implemented, to rectify the</w:t>
      </w:r>
      <w:r w:rsidR="00204466">
        <w:rPr>
          <w:rFonts w:ascii="Arial" w:hAnsi="Arial" w:cs="Arial"/>
          <w:color w:val="auto"/>
        </w:rPr>
        <w:t xml:space="preserve"> issues</w:t>
      </w:r>
      <w:r w:rsidR="00C92975">
        <w:rPr>
          <w:rFonts w:ascii="Arial" w:hAnsi="Arial" w:cs="Arial"/>
          <w:color w:val="auto"/>
        </w:rPr>
        <w:t xml:space="preserve"> identified </w:t>
      </w:r>
      <w:r w:rsidR="001124A3">
        <w:rPr>
          <w:rFonts w:ascii="Arial" w:hAnsi="Arial" w:cs="Arial"/>
          <w:color w:val="auto"/>
        </w:rPr>
        <w:t>in the</w:t>
      </w:r>
      <w:r w:rsidR="00C92975">
        <w:rPr>
          <w:rFonts w:ascii="Arial" w:hAnsi="Arial" w:cs="Arial"/>
          <w:color w:val="auto"/>
        </w:rPr>
        <w:t xml:space="preserve"> </w:t>
      </w:r>
      <w:r w:rsidR="00D116FD">
        <w:rPr>
          <w:rFonts w:ascii="Arial" w:hAnsi="Arial" w:cs="Arial"/>
          <w:color w:val="auto"/>
        </w:rPr>
        <w:t>s</w:t>
      </w:r>
      <w:r w:rsidR="00C92975">
        <w:rPr>
          <w:rFonts w:ascii="Arial" w:hAnsi="Arial" w:cs="Arial"/>
          <w:color w:val="auto"/>
        </w:rPr>
        <w:t xml:space="preserve">ite </w:t>
      </w:r>
      <w:r w:rsidR="00D116FD">
        <w:rPr>
          <w:rFonts w:ascii="Arial" w:hAnsi="Arial" w:cs="Arial"/>
          <w:color w:val="auto"/>
        </w:rPr>
        <w:t>a</w:t>
      </w:r>
      <w:r w:rsidR="00C92975">
        <w:rPr>
          <w:rFonts w:ascii="Arial" w:hAnsi="Arial" w:cs="Arial"/>
          <w:color w:val="auto"/>
        </w:rPr>
        <w:t>udit</w:t>
      </w:r>
      <w:r w:rsidR="001124A3">
        <w:rPr>
          <w:rFonts w:ascii="Arial" w:hAnsi="Arial" w:cs="Arial"/>
          <w:color w:val="auto"/>
        </w:rPr>
        <w:t xml:space="preserve"> </w:t>
      </w:r>
      <w:r w:rsidR="00D116FD">
        <w:rPr>
          <w:rFonts w:ascii="Arial" w:hAnsi="Arial" w:cs="Arial"/>
          <w:color w:val="auto"/>
        </w:rPr>
        <w:t>r</w:t>
      </w:r>
      <w:r w:rsidR="001124A3">
        <w:rPr>
          <w:rFonts w:ascii="Arial" w:hAnsi="Arial" w:cs="Arial"/>
          <w:color w:val="auto"/>
        </w:rPr>
        <w:t>eport</w:t>
      </w:r>
      <w:r w:rsidR="00502D56">
        <w:rPr>
          <w:rFonts w:ascii="Arial" w:hAnsi="Arial" w:cs="Arial"/>
          <w:color w:val="auto"/>
        </w:rPr>
        <w:t>, as discussed in</w:t>
      </w:r>
      <w:r w:rsidR="00C92BA7">
        <w:rPr>
          <w:rFonts w:ascii="Arial" w:hAnsi="Arial" w:cs="Arial"/>
          <w:color w:val="auto"/>
        </w:rPr>
        <w:t xml:space="preserve"> Requirement 3(3)(a). </w:t>
      </w:r>
      <w:r w:rsidR="00A46AFA">
        <w:rPr>
          <w:rFonts w:ascii="Arial" w:hAnsi="Arial" w:cs="Arial"/>
          <w:color w:val="auto"/>
        </w:rPr>
        <w:t xml:space="preserve"> </w:t>
      </w:r>
      <w:r w:rsidR="00C92BA7">
        <w:rPr>
          <w:rFonts w:ascii="Arial" w:hAnsi="Arial" w:cs="Arial"/>
          <w:color w:val="auto"/>
        </w:rPr>
        <w:t>Additionally, the service has</w:t>
      </w:r>
      <w:r w:rsidR="000E2DFE">
        <w:rPr>
          <w:rFonts w:ascii="Arial" w:hAnsi="Arial" w:cs="Arial"/>
          <w:color w:val="auto"/>
        </w:rPr>
        <w:t xml:space="preserve"> </w:t>
      </w:r>
      <w:r w:rsidR="00BE4857">
        <w:rPr>
          <w:rFonts w:ascii="Arial" w:hAnsi="Arial" w:cs="Arial"/>
          <w:color w:val="auto"/>
        </w:rPr>
        <w:t>taken steps to update the continuous improvement register</w:t>
      </w:r>
      <w:r w:rsidR="00C92BA7">
        <w:rPr>
          <w:rFonts w:ascii="Arial" w:hAnsi="Arial" w:cs="Arial"/>
          <w:color w:val="auto"/>
        </w:rPr>
        <w:t xml:space="preserve"> and the </w:t>
      </w:r>
      <w:r w:rsidR="009C6818">
        <w:rPr>
          <w:rFonts w:ascii="Arial" w:hAnsi="Arial" w:cs="Arial"/>
          <w:color w:val="auto"/>
        </w:rPr>
        <w:t>organisation has commissioned</w:t>
      </w:r>
      <w:r w:rsidR="00502D56">
        <w:rPr>
          <w:rFonts w:ascii="Arial" w:hAnsi="Arial" w:cs="Arial"/>
          <w:color w:val="auto"/>
        </w:rPr>
        <w:t xml:space="preserve"> a</w:t>
      </w:r>
      <w:r w:rsidR="009C6818">
        <w:rPr>
          <w:rFonts w:ascii="Arial" w:hAnsi="Arial" w:cs="Arial"/>
          <w:color w:val="auto"/>
        </w:rPr>
        <w:t xml:space="preserve"> review of </w:t>
      </w:r>
      <w:r w:rsidR="0039711B">
        <w:rPr>
          <w:rFonts w:ascii="Arial" w:hAnsi="Arial" w:cs="Arial"/>
          <w:color w:val="auto"/>
        </w:rPr>
        <w:t xml:space="preserve">key </w:t>
      </w:r>
      <w:r w:rsidR="00FB255F">
        <w:rPr>
          <w:rFonts w:ascii="Arial" w:hAnsi="Arial" w:cs="Arial"/>
          <w:color w:val="auto"/>
        </w:rPr>
        <w:t>organisation</w:t>
      </w:r>
      <w:r w:rsidR="00C92975">
        <w:rPr>
          <w:rFonts w:ascii="Arial" w:hAnsi="Arial" w:cs="Arial"/>
          <w:color w:val="auto"/>
        </w:rPr>
        <w:t>al</w:t>
      </w:r>
      <w:r w:rsidR="0039711B">
        <w:rPr>
          <w:rFonts w:ascii="Arial" w:hAnsi="Arial" w:cs="Arial"/>
          <w:color w:val="auto"/>
        </w:rPr>
        <w:t xml:space="preserve"> governance guidelines, </w:t>
      </w:r>
      <w:r w:rsidR="00D42C5E">
        <w:rPr>
          <w:rFonts w:ascii="Arial" w:hAnsi="Arial" w:cs="Arial"/>
          <w:color w:val="auto"/>
        </w:rPr>
        <w:t>to account for</w:t>
      </w:r>
      <w:r w:rsidR="00C92975">
        <w:rPr>
          <w:rFonts w:ascii="Arial" w:hAnsi="Arial" w:cs="Arial"/>
          <w:color w:val="auto"/>
        </w:rPr>
        <w:t xml:space="preserve"> recent</w:t>
      </w:r>
      <w:r w:rsidR="00D42C5E">
        <w:rPr>
          <w:rFonts w:ascii="Arial" w:hAnsi="Arial" w:cs="Arial"/>
          <w:color w:val="auto"/>
        </w:rPr>
        <w:t xml:space="preserve"> regulatory reforms and</w:t>
      </w:r>
      <w:r w:rsidR="00C92BA7">
        <w:rPr>
          <w:rFonts w:ascii="Arial" w:hAnsi="Arial" w:cs="Arial"/>
          <w:color w:val="auto"/>
        </w:rPr>
        <w:t xml:space="preserve"> the</w:t>
      </w:r>
      <w:r w:rsidR="00D42C5E">
        <w:rPr>
          <w:rFonts w:ascii="Arial" w:hAnsi="Arial" w:cs="Arial"/>
          <w:color w:val="auto"/>
        </w:rPr>
        <w:t xml:space="preserve"> impacts </w:t>
      </w:r>
      <w:r w:rsidR="00502D56">
        <w:rPr>
          <w:rFonts w:ascii="Arial" w:hAnsi="Arial" w:cs="Arial"/>
          <w:color w:val="auto"/>
        </w:rPr>
        <w:t xml:space="preserve">resulting from </w:t>
      </w:r>
      <w:r w:rsidR="00D42C5E">
        <w:rPr>
          <w:rFonts w:ascii="Arial" w:hAnsi="Arial" w:cs="Arial"/>
          <w:color w:val="auto"/>
        </w:rPr>
        <w:t>the pandemic</w:t>
      </w:r>
      <w:r w:rsidR="00FB255F">
        <w:rPr>
          <w:rFonts w:ascii="Arial" w:hAnsi="Arial" w:cs="Arial"/>
          <w:color w:val="auto"/>
        </w:rPr>
        <w:t xml:space="preserve">. </w:t>
      </w:r>
    </w:p>
    <w:p w14:paraId="0B37B921" w14:textId="1364C1E6" w:rsidR="008F7237" w:rsidRPr="004C66EC" w:rsidRDefault="008A42C2" w:rsidP="00246393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While </w:t>
      </w:r>
      <w:r w:rsidR="001B1CD4">
        <w:rPr>
          <w:rFonts w:ascii="Arial" w:hAnsi="Arial" w:cs="Arial"/>
          <w:color w:val="auto"/>
        </w:rPr>
        <w:t xml:space="preserve">I acknowledge the </w:t>
      </w:r>
      <w:r w:rsidR="00C34890">
        <w:rPr>
          <w:rFonts w:ascii="Arial" w:hAnsi="Arial" w:cs="Arial"/>
          <w:color w:val="auto"/>
        </w:rPr>
        <w:t xml:space="preserve">service </w:t>
      </w:r>
      <w:r w:rsidR="002E1955">
        <w:rPr>
          <w:rFonts w:ascii="Arial" w:hAnsi="Arial" w:cs="Arial"/>
          <w:color w:val="auto"/>
        </w:rPr>
        <w:t>has taken</w:t>
      </w:r>
      <w:r w:rsidR="007450DC">
        <w:rPr>
          <w:rFonts w:ascii="Arial" w:hAnsi="Arial" w:cs="Arial"/>
          <w:color w:val="auto"/>
        </w:rPr>
        <w:t>,</w:t>
      </w:r>
      <w:r w:rsidR="002E1955">
        <w:rPr>
          <w:rFonts w:ascii="Arial" w:hAnsi="Arial" w:cs="Arial"/>
          <w:color w:val="auto"/>
        </w:rPr>
        <w:t xml:space="preserve"> and </w:t>
      </w:r>
      <w:r w:rsidR="00C92BA7">
        <w:rPr>
          <w:rFonts w:ascii="Arial" w:hAnsi="Arial" w:cs="Arial"/>
          <w:color w:val="auto"/>
        </w:rPr>
        <w:t>pl</w:t>
      </w:r>
      <w:r w:rsidR="002E1955">
        <w:rPr>
          <w:rFonts w:ascii="Arial" w:hAnsi="Arial" w:cs="Arial"/>
          <w:color w:val="auto"/>
        </w:rPr>
        <w:t>anned</w:t>
      </w:r>
      <w:r w:rsidR="007450DC">
        <w:rPr>
          <w:rFonts w:ascii="Arial" w:hAnsi="Arial" w:cs="Arial"/>
          <w:color w:val="auto"/>
        </w:rPr>
        <w:t xml:space="preserve">, </w:t>
      </w:r>
      <w:r w:rsidR="009C6818">
        <w:rPr>
          <w:rFonts w:ascii="Arial" w:hAnsi="Arial" w:cs="Arial"/>
          <w:color w:val="auto"/>
        </w:rPr>
        <w:t>appropriate</w:t>
      </w:r>
      <w:r w:rsidR="00C34890">
        <w:rPr>
          <w:rFonts w:ascii="Arial" w:hAnsi="Arial" w:cs="Arial"/>
          <w:color w:val="auto"/>
        </w:rPr>
        <w:t xml:space="preserve"> steps to address the deficits in governance identified </w:t>
      </w:r>
      <w:r w:rsidR="002E1955">
        <w:rPr>
          <w:rFonts w:ascii="Arial" w:hAnsi="Arial" w:cs="Arial"/>
          <w:color w:val="auto"/>
        </w:rPr>
        <w:t>by the Assessment Team</w:t>
      </w:r>
      <w:r w:rsidR="00C82BF3">
        <w:rPr>
          <w:rFonts w:ascii="Arial" w:hAnsi="Arial" w:cs="Arial"/>
          <w:color w:val="auto"/>
        </w:rPr>
        <w:t xml:space="preserve">, </w:t>
      </w:r>
      <w:r w:rsidR="00502D56">
        <w:rPr>
          <w:rFonts w:ascii="Arial" w:hAnsi="Arial" w:cs="Arial"/>
          <w:color w:val="auto"/>
        </w:rPr>
        <w:t xml:space="preserve">these </w:t>
      </w:r>
      <w:r w:rsidR="007450DC">
        <w:rPr>
          <w:rFonts w:ascii="Arial" w:hAnsi="Arial" w:cs="Arial"/>
          <w:color w:val="auto"/>
        </w:rPr>
        <w:t>actions</w:t>
      </w:r>
      <w:r w:rsidR="00502D56">
        <w:rPr>
          <w:rFonts w:ascii="Arial" w:hAnsi="Arial" w:cs="Arial"/>
          <w:color w:val="auto"/>
        </w:rPr>
        <w:t xml:space="preserve"> were</w:t>
      </w:r>
      <w:r w:rsidR="00C82BF3">
        <w:rPr>
          <w:rFonts w:ascii="Arial" w:hAnsi="Arial" w:cs="Arial"/>
          <w:color w:val="auto"/>
        </w:rPr>
        <w:t xml:space="preserve"> taken after </w:t>
      </w:r>
      <w:r w:rsidR="00502D56">
        <w:rPr>
          <w:rFonts w:ascii="Arial" w:hAnsi="Arial" w:cs="Arial"/>
          <w:color w:val="auto"/>
        </w:rPr>
        <w:t>the Site A</w:t>
      </w:r>
      <w:r w:rsidR="00C82BF3">
        <w:rPr>
          <w:rFonts w:ascii="Arial" w:hAnsi="Arial" w:cs="Arial"/>
          <w:color w:val="auto"/>
        </w:rPr>
        <w:t xml:space="preserve">udit </w:t>
      </w:r>
      <w:r w:rsidR="00502D56">
        <w:rPr>
          <w:rFonts w:ascii="Arial" w:hAnsi="Arial" w:cs="Arial"/>
          <w:color w:val="auto"/>
        </w:rPr>
        <w:t>and not assessed for</w:t>
      </w:r>
      <w:r w:rsidR="00C82BF3">
        <w:rPr>
          <w:rFonts w:ascii="Arial" w:hAnsi="Arial" w:cs="Arial"/>
          <w:color w:val="auto"/>
        </w:rPr>
        <w:t xml:space="preserve"> compliance</w:t>
      </w:r>
      <w:r w:rsidR="002E1955">
        <w:rPr>
          <w:rFonts w:ascii="Arial" w:hAnsi="Arial" w:cs="Arial"/>
          <w:color w:val="auto"/>
        </w:rPr>
        <w:t xml:space="preserve">. </w:t>
      </w:r>
      <w:r w:rsidR="00FB255F">
        <w:rPr>
          <w:rFonts w:ascii="Arial" w:hAnsi="Arial" w:cs="Arial"/>
          <w:color w:val="auto"/>
        </w:rPr>
        <w:t>I am satisfied</w:t>
      </w:r>
      <w:r w:rsidR="007413B7">
        <w:rPr>
          <w:rFonts w:ascii="Arial" w:hAnsi="Arial" w:cs="Arial"/>
          <w:color w:val="auto"/>
        </w:rPr>
        <w:t xml:space="preserve"> </w:t>
      </w:r>
      <w:r w:rsidR="00E13EA5">
        <w:rPr>
          <w:rFonts w:ascii="Arial" w:hAnsi="Arial" w:cs="Arial"/>
          <w:color w:val="auto"/>
        </w:rPr>
        <w:t>there</w:t>
      </w:r>
      <w:r w:rsidR="007413B7">
        <w:rPr>
          <w:rFonts w:ascii="Arial" w:hAnsi="Arial" w:cs="Arial"/>
          <w:color w:val="auto"/>
        </w:rPr>
        <w:t xml:space="preserve"> were </w:t>
      </w:r>
      <w:r w:rsidR="00502D56">
        <w:rPr>
          <w:rFonts w:ascii="Arial" w:hAnsi="Arial" w:cs="Arial"/>
          <w:color w:val="auto"/>
        </w:rPr>
        <w:t xml:space="preserve">deficits in the regulatory compliance systems within the service and </w:t>
      </w:r>
      <w:r w:rsidR="007413B7">
        <w:rPr>
          <w:rFonts w:ascii="Arial" w:hAnsi="Arial" w:cs="Arial"/>
          <w:color w:val="auto"/>
        </w:rPr>
        <w:t xml:space="preserve">minor deficits in documentation </w:t>
      </w:r>
      <w:r w:rsidR="00E13EA5">
        <w:rPr>
          <w:rFonts w:ascii="Arial" w:hAnsi="Arial" w:cs="Arial"/>
          <w:color w:val="auto"/>
        </w:rPr>
        <w:t>of</w:t>
      </w:r>
      <w:r w:rsidR="007413B7">
        <w:rPr>
          <w:rFonts w:ascii="Arial" w:hAnsi="Arial" w:cs="Arial"/>
          <w:color w:val="auto"/>
        </w:rPr>
        <w:t xml:space="preserve"> continuous improvement </w:t>
      </w:r>
      <w:r w:rsidR="00E13EA5">
        <w:rPr>
          <w:rFonts w:ascii="Arial" w:hAnsi="Arial" w:cs="Arial"/>
          <w:color w:val="auto"/>
        </w:rPr>
        <w:t xml:space="preserve">efforts, however I find that overall, continuous improvement systems remained effective. </w:t>
      </w:r>
      <w:r w:rsidR="00502D56">
        <w:rPr>
          <w:rFonts w:ascii="Arial" w:hAnsi="Arial" w:cs="Arial"/>
          <w:color w:val="auto"/>
        </w:rPr>
        <w:t xml:space="preserve">I </w:t>
      </w:r>
      <w:r w:rsidR="00C52BA6">
        <w:rPr>
          <w:rFonts w:ascii="Arial" w:hAnsi="Arial" w:cs="Arial"/>
          <w:color w:val="auto"/>
        </w:rPr>
        <w:t xml:space="preserve">find Requirement 8(3)(c) is </w:t>
      </w:r>
      <w:r w:rsidR="00357975">
        <w:rPr>
          <w:rFonts w:ascii="Arial" w:hAnsi="Arial" w:cs="Arial"/>
          <w:color w:val="auto"/>
        </w:rPr>
        <w:t>n</w:t>
      </w:r>
      <w:r w:rsidR="00C52BA6">
        <w:rPr>
          <w:rFonts w:ascii="Arial" w:hAnsi="Arial" w:cs="Arial"/>
          <w:color w:val="auto"/>
        </w:rPr>
        <w:t xml:space="preserve">on-compliant. </w:t>
      </w:r>
    </w:p>
    <w:p w14:paraId="655AF60D" w14:textId="3D3EFAF8" w:rsidR="00502D56" w:rsidRPr="005A676C" w:rsidRDefault="00502D56" w:rsidP="003C3B5A">
      <w:pPr>
        <w:rPr>
          <w:rFonts w:ascii="Arial" w:hAnsi="Arial" w:cs="Arial"/>
        </w:rPr>
      </w:pPr>
      <w:r w:rsidRPr="005A676C">
        <w:rPr>
          <w:rFonts w:ascii="Arial" w:hAnsi="Arial" w:cs="Arial"/>
        </w:rPr>
        <w:t>I am satisfied the remaining four requirements of Quality Standard 8 are compliant.</w:t>
      </w:r>
    </w:p>
    <w:p w14:paraId="26B21D6D" w14:textId="03988616" w:rsidR="00EE0BF6" w:rsidRDefault="00502D56" w:rsidP="003C3B5A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102AEC">
        <w:rPr>
          <w:rFonts w:ascii="Arial" w:hAnsi="Arial" w:cs="Arial"/>
        </w:rPr>
        <w:t xml:space="preserve">he service actively engages consumers and representatives in the design, </w:t>
      </w:r>
      <w:proofErr w:type="gramStart"/>
      <w:r w:rsidR="00102AEC">
        <w:rPr>
          <w:rFonts w:ascii="Arial" w:hAnsi="Arial" w:cs="Arial"/>
        </w:rPr>
        <w:t>delivery</w:t>
      </w:r>
      <w:proofErr w:type="gramEnd"/>
      <w:r w:rsidR="00102AEC">
        <w:rPr>
          <w:rFonts w:ascii="Arial" w:hAnsi="Arial" w:cs="Arial"/>
        </w:rPr>
        <w:t xml:space="preserve"> and evaluation of care services, through bi-monthly consumer meetings</w:t>
      </w:r>
      <w:r w:rsidR="00133805">
        <w:rPr>
          <w:rFonts w:ascii="Arial" w:hAnsi="Arial" w:cs="Arial"/>
        </w:rPr>
        <w:t xml:space="preserve">, feedback forms and </w:t>
      </w:r>
      <w:r w:rsidR="007450DC">
        <w:rPr>
          <w:rFonts w:ascii="Arial" w:hAnsi="Arial" w:cs="Arial"/>
        </w:rPr>
        <w:t xml:space="preserve">regular </w:t>
      </w:r>
      <w:r w:rsidR="003E2120">
        <w:rPr>
          <w:rFonts w:ascii="Arial" w:hAnsi="Arial" w:cs="Arial"/>
        </w:rPr>
        <w:t xml:space="preserve">direct contact between </w:t>
      </w:r>
      <w:r w:rsidR="00133805">
        <w:rPr>
          <w:rFonts w:ascii="Arial" w:hAnsi="Arial" w:cs="Arial"/>
        </w:rPr>
        <w:t>senior management</w:t>
      </w:r>
      <w:r w:rsidR="003E2120">
        <w:rPr>
          <w:rFonts w:ascii="Arial" w:hAnsi="Arial" w:cs="Arial"/>
        </w:rPr>
        <w:t xml:space="preserve">, </w:t>
      </w:r>
      <w:r w:rsidR="00181F9D">
        <w:rPr>
          <w:rFonts w:ascii="Arial" w:hAnsi="Arial" w:cs="Arial"/>
        </w:rPr>
        <w:t xml:space="preserve">consumers and representatives. Staff considered the service well-run and management responsive to feedback. </w:t>
      </w:r>
    </w:p>
    <w:p w14:paraId="39DE43E8" w14:textId="79A158A4" w:rsidR="00EE0BF6" w:rsidRDefault="00D34318" w:rsidP="003C3B5A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service was recently </w:t>
      </w:r>
      <w:r w:rsidR="0085583B">
        <w:rPr>
          <w:rFonts w:ascii="Arial" w:hAnsi="Arial" w:cs="Arial"/>
        </w:rPr>
        <w:t xml:space="preserve">established as part of the </w:t>
      </w:r>
      <w:proofErr w:type="gramStart"/>
      <w:r w:rsidR="0085583B">
        <w:rPr>
          <w:rFonts w:ascii="Arial" w:hAnsi="Arial" w:cs="Arial"/>
        </w:rPr>
        <w:t>South Eastern</w:t>
      </w:r>
      <w:proofErr w:type="gramEnd"/>
      <w:r w:rsidR="0085583B">
        <w:rPr>
          <w:rFonts w:ascii="Arial" w:hAnsi="Arial" w:cs="Arial"/>
        </w:rPr>
        <w:t xml:space="preserve"> Sydney Local </w:t>
      </w:r>
      <w:r w:rsidR="008A62C6">
        <w:rPr>
          <w:rFonts w:ascii="Arial" w:hAnsi="Arial" w:cs="Arial"/>
        </w:rPr>
        <w:t>Health</w:t>
      </w:r>
      <w:r w:rsidR="0085583B">
        <w:rPr>
          <w:rFonts w:ascii="Arial" w:hAnsi="Arial" w:cs="Arial"/>
        </w:rPr>
        <w:t xml:space="preserve"> District</w:t>
      </w:r>
      <w:r w:rsidR="00FD7436">
        <w:rPr>
          <w:rFonts w:ascii="Arial" w:hAnsi="Arial" w:cs="Arial"/>
        </w:rPr>
        <w:t>, NSW Health</w:t>
      </w:r>
      <w:r w:rsidR="00A97F7E">
        <w:rPr>
          <w:rFonts w:ascii="Arial" w:hAnsi="Arial" w:cs="Arial"/>
        </w:rPr>
        <w:t>. Governance</w:t>
      </w:r>
      <w:r w:rsidR="0089773D">
        <w:rPr>
          <w:rFonts w:ascii="Arial" w:hAnsi="Arial" w:cs="Arial"/>
        </w:rPr>
        <w:t xml:space="preserve"> arrangements </w:t>
      </w:r>
      <w:r w:rsidR="003279EA">
        <w:rPr>
          <w:rFonts w:ascii="Arial" w:hAnsi="Arial" w:cs="Arial"/>
        </w:rPr>
        <w:t>for the local hospital and the centre are merged</w:t>
      </w:r>
      <w:r w:rsidR="001F44D9">
        <w:rPr>
          <w:rFonts w:ascii="Arial" w:hAnsi="Arial" w:cs="Arial"/>
        </w:rPr>
        <w:t xml:space="preserve"> and f</w:t>
      </w:r>
      <w:r w:rsidR="005E4E02">
        <w:rPr>
          <w:rFonts w:ascii="Arial" w:hAnsi="Arial" w:cs="Arial"/>
        </w:rPr>
        <w:t xml:space="preserve">ormal reporting </w:t>
      </w:r>
      <w:r w:rsidR="00CF2606">
        <w:rPr>
          <w:rFonts w:ascii="Arial" w:hAnsi="Arial" w:cs="Arial"/>
        </w:rPr>
        <w:t>to the executive</w:t>
      </w:r>
      <w:r w:rsidR="005E4E02">
        <w:rPr>
          <w:rFonts w:ascii="Arial" w:hAnsi="Arial" w:cs="Arial"/>
        </w:rPr>
        <w:t xml:space="preserve"> </w:t>
      </w:r>
      <w:r w:rsidR="00CF2606">
        <w:rPr>
          <w:rFonts w:ascii="Arial" w:hAnsi="Arial" w:cs="Arial"/>
        </w:rPr>
        <w:t>occurs monthly</w:t>
      </w:r>
      <w:r w:rsidR="000E3369">
        <w:rPr>
          <w:rFonts w:ascii="Arial" w:hAnsi="Arial" w:cs="Arial"/>
        </w:rPr>
        <w:t xml:space="preserve">. The </w:t>
      </w:r>
      <w:r w:rsidR="00CF2606">
        <w:rPr>
          <w:rFonts w:ascii="Arial" w:hAnsi="Arial" w:cs="Arial"/>
        </w:rPr>
        <w:t>governing</w:t>
      </w:r>
      <w:r w:rsidR="000E3369">
        <w:rPr>
          <w:rFonts w:ascii="Arial" w:hAnsi="Arial" w:cs="Arial"/>
        </w:rPr>
        <w:t xml:space="preserve"> body </w:t>
      </w:r>
      <w:r w:rsidR="009B579A">
        <w:rPr>
          <w:rFonts w:ascii="Arial" w:hAnsi="Arial" w:cs="Arial"/>
        </w:rPr>
        <w:t xml:space="preserve">has recently </w:t>
      </w:r>
      <w:r w:rsidR="00BC16D8">
        <w:rPr>
          <w:rFonts w:ascii="Arial" w:hAnsi="Arial" w:cs="Arial"/>
        </w:rPr>
        <w:t>shifted the service</w:t>
      </w:r>
      <w:r w:rsidR="007F14BC">
        <w:rPr>
          <w:rFonts w:ascii="Arial" w:hAnsi="Arial" w:cs="Arial"/>
        </w:rPr>
        <w:t xml:space="preserve"> to</w:t>
      </w:r>
      <w:r w:rsidR="00BC16D8">
        <w:rPr>
          <w:rFonts w:ascii="Arial" w:hAnsi="Arial" w:cs="Arial"/>
        </w:rPr>
        <w:t xml:space="preserve"> more</w:t>
      </w:r>
      <w:r w:rsidR="007F14BC">
        <w:rPr>
          <w:rFonts w:ascii="Arial" w:hAnsi="Arial" w:cs="Arial"/>
        </w:rPr>
        <w:t xml:space="preserve"> person-centred care</w:t>
      </w:r>
      <w:r w:rsidR="00BC16D8">
        <w:rPr>
          <w:rFonts w:ascii="Arial" w:hAnsi="Arial" w:cs="Arial"/>
        </w:rPr>
        <w:t xml:space="preserve"> and </w:t>
      </w:r>
      <w:r w:rsidR="00A97F7E">
        <w:rPr>
          <w:rFonts w:ascii="Arial" w:hAnsi="Arial" w:cs="Arial"/>
        </w:rPr>
        <w:t>has promoted</w:t>
      </w:r>
      <w:r w:rsidR="00BC16D8">
        <w:rPr>
          <w:rFonts w:ascii="Arial" w:hAnsi="Arial" w:cs="Arial"/>
        </w:rPr>
        <w:t xml:space="preserve"> a culture of sa</w:t>
      </w:r>
      <w:r w:rsidR="00A97F7E">
        <w:rPr>
          <w:rFonts w:ascii="Arial" w:hAnsi="Arial" w:cs="Arial"/>
        </w:rPr>
        <w:t xml:space="preserve">fety and quality by </w:t>
      </w:r>
      <w:r w:rsidR="00E972F2">
        <w:rPr>
          <w:rFonts w:ascii="Arial" w:hAnsi="Arial" w:cs="Arial"/>
        </w:rPr>
        <w:t>moving the service to an e</w:t>
      </w:r>
      <w:r w:rsidR="007F14BC">
        <w:rPr>
          <w:rFonts w:ascii="Arial" w:hAnsi="Arial" w:cs="Arial"/>
        </w:rPr>
        <w:t>lectronic care management system</w:t>
      </w:r>
      <w:r w:rsidR="00E972F2">
        <w:rPr>
          <w:rFonts w:ascii="Arial" w:hAnsi="Arial" w:cs="Arial"/>
        </w:rPr>
        <w:t xml:space="preserve"> and </w:t>
      </w:r>
      <w:r w:rsidR="006224AB">
        <w:rPr>
          <w:rFonts w:ascii="Arial" w:hAnsi="Arial" w:cs="Arial"/>
        </w:rPr>
        <w:t>procur</w:t>
      </w:r>
      <w:r w:rsidR="00A97F7E">
        <w:rPr>
          <w:rFonts w:ascii="Arial" w:hAnsi="Arial" w:cs="Arial"/>
        </w:rPr>
        <w:t xml:space="preserve">ing </w:t>
      </w:r>
      <w:r w:rsidR="007F14BC">
        <w:rPr>
          <w:rFonts w:ascii="Arial" w:hAnsi="Arial" w:cs="Arial"/>
        </w:rPr>
        <w:t xml:space="preserve">new safety intervention </w:t>
      </w:r>
      <w:r w:rsidR="00CF2606">
        <w:rPr>
          <w:rFonts w:ascii="Arial" w:hAnsi="Arial" w:cs="Arial"/>
        </w:rPr>
        <w:t>training</w:t>
      </w:r>
      <w:r w:rsidR="007F14BC">
        <w:rPr>
          <w:rFonts w:ascii="Arial" w:hAnsi="Arial" w:cs="Arial"/>
        </w:rPr>
        <w:t xml:space="preserve"> </w:t>
      </w:r>
      <w:r w:rsidR="00A97F7E">
        <w:rPr>
          <w:rFonts w:ascii="Arial" w:hAnsi="Arial" w:cs="Arial"/>
        </w:rPr>
        <w:t>following</w:t>
      </w:r>
      <w:r w:rsidR="007F14BC">
        <w:rPr>
          <w:rFonts w:ascii="Arial" w:hAnsi="Arial" w:cs="Arial"/>
        </w:rPr>
        <w:t xml:space="preserve"> an </w:t>
      </w:r>
      <w:r w:rsidR="00CF2606">
        <w:rPr>
          <w:rFonts w:ascii="Arial" w:hAnsi="Arial" w:cs="Arial"/>
        </w:rPr>
        <w:t>increase</w:t>
      </w:r>
      <w:r w:rsidR="007F14BC">
        <w:rPr>
          <w:rFonts w:ascii="Arial" w:hAnsi="Arial" w:cs="Arial"/>
        </w:rPr>
        <w:t xml:space="preserve"> in</w:t>
      </w:r>
      <w:r w:rsidR="00CF2606">
        <w:rPr>
          <w:rFonts w:ascii="Arial" w:hAnsi="Arial" w:cs="Arial"/>
        </w:rPr>
        <w:t xml:space="preserve"> reportable</w:t>
      </w:r>
      <w:r w:rsidR="007F14BC">
        <w:rPr>
          <w:rFonts w:ascii="Arial" w:hAnsi="Arial" w:cs="Arial"/>
        </w:rPr>
        <w:t xml:space="preserve"> incidents </w:t>
      </w:r>
      <w:r w:rsidR="006224AB">
        <w:rPr>
          <w:rFonts w:ascii="Arial" w:hAnsi="Arial" w:cs="Arial"/>
        </w:rPr>
        <w:t>at the service</w:t>
      </w:r>
      <w:r w:rsidR="00C83360">
        <w:rPr>
          <w:rFonts w:ascii="Arial" w:hAnsi="Arial" w:cs="Arial"/>
        </w:rPr>
        <w:t xml:space="preserve">. </w:t>
      </w:r>
    </w:p>
    <w:p w14:paraId="4F64B382" w14:textId="79C96150" w:rsidR="00EE0BF6" w:rsidRDefault="009E16AA" w:rsidP="003C3B5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The service demonstrated effective management systems </w:t>
      </w:r>
      <w:r w:rsidR="003A6D66">
        <w:rPr>
          <w:rFonts w:ascii="Arial" w:hAnsi="Arial" w:cs="Arial"/>
        </w:rPr>
        <w:t>r</w:t>
      </w:r>
      <w:r>
        <w:rPr>
          <w:rFonts w:ascii="Arial" w:hAnsi="Arial" w:cs="Arial"/>
        </w:rPr>
        <w:t>elating to</w:t>
      </w:r>
      <w:r w:rsidR="004D02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high prevalence and hi</w:t>
      </w:r>
      <w:r w:rsidR="00A97F7E">
        <w:rPr>
          <w:rFonts w:ascii="Arial" w:hAnsi="Arial" w:cs="Arial"/>
        </w:rPr>
        <w:t>gh</w:t>
      </w:r>
      <w:r>
        <w:rPr>
          <w:rFonts w:ascii="Arial" w:hAnsi="Arial" w:cs="Arial"/>
        </w:rPr>
        <w:t xml:space="preserve"> impact risks, </w:t>
      </w:r>
      <w:proofErr w:type="gramStart"/>
      <w:r w:rsidR="004D0267">
        <w:rPr>
          <w:rFonts w:ascii="Arial" w:hAnsi="Arial" w:cs="Arial"/>
        </w:rPr>
        <w:t>recognising</w:t>
      </w:r>
      <w:proofErr w:type="gramEnd"/>
      <w:r w:rsidR="004D0267">
        <w:rPr>
          <w:rFonts w:ascii="Arial" w:hAnsi="Arial" w:cs="Arial"/>
        </w:rPr>
        <w:t xml:space="preserve"> and responding to abuse and neglect, consumer quality of life and incident management and prevention. </w:t>
      </w:r>
      <w:r w:rsidR="003A6D66">
        <w:rPr>
          <w:rFonts w:ascii="Arial" w:hAnsi="Arial" w:cs="Arial"/>
        </w:rPr>
        <w:t xml:space="preserve">A documented risk management framework </w:t>
      </w:r>
      <w:r w:rsidR="00295CE5">
        <w:rPr>
          <w:rFonts w:ascii="Arial" w:hAnsi="Arial" w:cs="Arial"/>
        </w:rPr>
        <w:t>is in place</w:t>
      </w:r>
      <w:r w:rsidR="005E0842">
        <w:rPr>
          <w:rFonts w:ascii="Arial" w:hAnsi="Arial" w:cs="Arial"/>
        </w:rPr>
        <w:t xml:space="preserve">, </w:t>
      </w:r>
      <w:r w:rsidR="00295CE5">
        <w:rPr>
          <w:rFonts w:ascii="Arial" w:hAnsi="Arial" w:cs="Arial"/>
        </w:rPr>
        <w:t>staff und</w:t>
      </w:r>
      <w:r w:rsidR="005E0842">
        <w:rPr>
          <w:rFonts w:ascii="Arial" w:hAnsi="Arial" w:cs="Arial"/>
        </w:rPr>
        <w:t xml:space="preserve">erstood the relevance of the policies to their work and had received </w:t>
      </w:r>
      <w:r w:rsidR="004E48C9">
        <w:rPr>
          <w:rFonts w:ascii="Arial" w:hAnsi="Arial" w:cs="Arial"/>
        </w:rPr>
        <w:t>the relevant</w:t>
      </w:r>
      <w:r w:rsidR="005E0842">
        <w:rPr>
          <w:rFonts w:ascii="Arial" w:hAnsi="Arial" w:cs="Arial"/>
        </w:rPr>
        <w:t xml:space="preserve"> training. </w:t>
      </w:r>
    </w:p>
    <w:p w14:paraId="58AF4A8A" w14:textId="0B96BEDD" w:rsidR="005E0842" w:rsidRPr="00B83D6B" w:rsidRDefault="005E0842" w:rsidP="003C3B5A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service has </w:t>
      </w:r>
      <w:r w:rsidR="004F684E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documented clinical governance framework with policies relating to antimicrobial stewardship, minimising the use of restraint and open disclosure. </w:t>
      </w:r>
      <w:r w:rsidR="004F684E">
        <w:rPr>
          <w:rFonts w:ascii="Arial" w:hAnsi="Arial" w:cs="Arial"/>
        </w:rPr>
        <w:t>Staff</w:t>
      </w:r>
      <w:r w:rsidR="00AB30A5">
        <w:rPr>
          <w:rFonts w:ascii="Arial" w:hAnsi="Arial" w:cs="Arial"/>
        </w:rPr>
        <w:t xml:space="preserve"> and managed</w:t>
      </w:r>
      <w:r w:rsidR="004F684E">
        <w:rPr>
          <w:rFonts w:ascii="Arial" w:hAnsi="Arial" w:cs="Arial"/>
        </w:rPr>
        <w:t xml:space="preserve"> understood the application of </w:t>
      </w:r>
      <w:r w:rsidR="004E48C9">
        <w:rPr>
          <w:rFonts w:ascii="Arial" w:hAnsi="Arial" w:cs="Arial"/>
        </w:rPr>
        <w:t>those</w:t>
      </w:r>
      <w:r w:rsidR="004F684E">
        <w:rPr>
          <w:rFonts w:ascii="Arial" w:hAnsi="Arial" w:cs="Arial"/>
        </w:rPr>
        <w:t xml:space="preserve"> policies to their roles. </w:t>
      </w:r>
    </w:p>
    <w:sectPr w:rsidR="005E0842" w:rsidRPr="00B83D6B" w:rsidSect="00D66A62">
      <w:headerReference w:type="default" r:id="rId11"/>
      <w:footerReference w:type="default" r:id="rId12"/>
      <w:headerReference w:type="first" r:id="rId13"/>
      <w:pgSz w:w="11906" w:h="16838" w:code="9"/>
      <w:pgMar w:top="1871" w:right="851" w:bottom="851" w:left="851" w:header="850" w:footer="85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F66D6" w14:textId="77777777" w:rsidR="00D75B4A" w:rsidRPr="000D4EDE" w:rsidRDefault="00D75B4A" w:rsidP="000D4EDE">
      <w:r>
        <w:separator/>
      </w:r>
    </w:p>
  </w:endnote>
  <w:endnote w:type="continuationSeparator" w:id="0">
    <w:p w14:paraId="114CCB60" w14:textId="77777777" w:rsidR="00D75B4A" w:rsidRPr="000D4EDE" w:rsidRDefault="00D75B4A" w:rsidP="000D4EDE">
      <w:r>
        <w:continuationSeparator/>
      </w:r>
    </w:p>
  </w:endnote>
  <w:endnote w:type="continuationNotice" w:id="1">
    <w:p w14:paraId="38507183" w14:textId="77777777" w:rsidR="00D75B4A" w:rsidRDefault="00D75B4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Fira Sans Light">
    <w:altName w:val="Fira Sans Light"/>
    <w:charset w:val="00"/>
    <w:family w:val="swiss"/>
    <w:pitch w:val="variable"/>
    <w:sig w:usb0="600002FF" w:usb1="00000001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Fira Sans ExtraBold">
    <w:altName w:val="Calibri"/>
    <w:charset w:val="00"/>
    <w:family w:val="swiss"/>
    <w:pitch w:val="variable"/>
    <w:sig w:usb0="600002FF" w:usb1="00000001" w:usb2="00000000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100092636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4151CA" w14:textId="77777777" w:rsidR="00EA09AB" w:rsidRPr="00C8016F" w:rsidRDefault="00EA09AB" w:rsidP="005C410D">
            <w:pPr>
              <w:pStyle w:val="Footer"/>
              <w:rPr>
                <w:rFonts w:ascii="Arial" w:hAnsi="Arial" w:cs="Arial"/>
                <w:color w:val="auto"/>
              </w:rPr>
            </w:pPr>
          </w:p>
          <w:p w14:paraId="0C88E2CA" w14:textId="0742AC49" w:rsidR="00EA09AB" w:rsidRPr="00C8016F" w:rsidRDefault="00EA09AB" w:rsidP="005C410D">
            <w:pPr>
              <w:pStyle w:val="Footer"/>
              <w:rPr>
                <w:rFonts w:ascii="Arial" w:hAnsi="Arial" w:cs="Arial"/>
                <w:color w:val="auto"/>
              </w:rPr>
            </w:pPr>
            <w:r w:rsidRPr="00C8016F">
              <w:rPr>
                <w:rStyle w:val="FooterBold"/>
                <w:rFonts w:ascii="Arial" w:hAnsi="Arial" w:cs="Arial"/>
                <w:color w:val="auto"/>
              </w:rPr>
              <w:t>Name of service:</w:t>
            </w:r>
            <w:r w:rsidRPr="00C8016F">
              <w:rPr>
                <w:rFonts w:ascii="Arial" w:hAnsi="Arial" w:cs="Arial"/>
                <w:color w:val="auto"/>
              </w:rPr>
              <w:t xml:space="preserve"> </w:t>
            </w:r>
            <w:proofErr w:type="spellStart"/>
            <w:r w:rsidRPr="00C8016F">
              <w:rPr>
                <w:rFonts w:ascii="Arial" w:hAnsi="Arial" w:cs="Arial"/>
                <w:color w:val="auto"/>
              </w:rPr>
              <w:t>Garrawarra</w:t>
            </w:r>
            <w:proofErr w:type="spellEnd"/>
            <w:r w:rsidRPr="00C8016F">
              <w:rPr>
                <w:rFonts w:ascii="Arial" w:hAnsi="Arial" w:cs="Arial"/>
                <w:color w:val="auto"/>
              </w:rPr>
              <w:t xml:space="preserve"> Centre</w:t>
            </w:r>
            <w:r w:rsidRPr="00C8016F">
              <w:rPr>
                <w:rFonts w:ascii="Arial" w:hAnsi="Arial" w:cs="Arial"/>
                <w:color w:val="auto"/>
              </w:rPr>
              <w:tab/>
              <w:t>RPT-ACC-0122 v3.0</w:t>
            </w:r>
          </w:p>
          <w:p w14:paraId="7A711E18" w14:textId="4167F2DB" w:rsidR="00EA09AB" w:rsidRPr="00C8016F" w:rsidRDefault="00EA09AB" w:rsidP="005C410D">
            <w:pPr>
              <w:pStyle w:val="Footer"/>
              <w:rPr>
                <w:rFonts w:ascii="Arial" w:hAnsi="Arial" w:cs="Arial"/>
              </w:rPr>
            </w:pPr>
            <w:r w:rsidRPr="00C8016F">
              <w:rPr>
                <w:rFonts w:ascii="Arial" w:hAnsi="Arial" w:cs="Arial"/>
                <w:b/>
                <w:color w:val="auto"/>
              </w:rPr>
              <w:t xml:space="preserve">Commission ID: </w:t>
            </w:r>
            <w:r w:rsidRPr="00C8016F">
              <w:rPr>
                <w:rFonts w:ascii="Arial" w:hAnsi="Arial" w:cs="Arial"/>
                <w:color w:val="auto"/>
              </w:rPr>
              <w:t>1456</w:t>
            </w:r>
            <w:r w:rsidRPr="00C8016F">
              <w:rPr>
                <w:rFonts w:ascii="Arial" w:hAnsi="Arial" w:cs="Arial"/>
              </w:rPr>
              <w:tab/>
            </w:r>
            <w:r w:rsidRPr="00C8016F">
              <w:rPr>
                <w:rStyle w:val="FooterBold"/>
                <w:rFonts w:ascii="Arial" w:hAnsi="Arial" w:cs="Arial"/>
              </w:rPr>
              <w:t>Sensitive</w:t>
            </w:r>
          </w:p>
          <w:p w14:paraId="609C8031" w14:textId="77777777" w:rsidR="00EA09AB" w:rsidRPr="00C8016F" w:rsidRDefault="00EA09AB" w:rsidP="004D7CEE">
            <w:pPr>
              <w:pStyle w:val="PGnumber"/>
              <w:rPr>
                <w:rFonts w:ascii="Arial" w:hAnsi="Arial" w:cs="Arial"/>
              </w:rPr>
            </w:pPr>
            <w:r w:rsidRPr="00C8016F">
              <w:rPr>
                <w:rFonts w:ascii="Arial" w:hAnsi="Arial" w:cs="Arial"/>
              </w:rPr>
              <w:t>Page</w:t>
            </w:r>
            <w:r w:rsidRPr="00C8016F">
              <w:rPr>
                <w:rFonts w:ascii="Arial" w:hAnsi="Arial" w:cs="Arial"/>
                <w:b/>
              </w:rPr>
              <w:t xml:space="preserve"> </w:t>
            </w:r>
            <w:r w:rsidRPr="00C8016F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begin"/>
            </w:r>
            <w:r w:rsidRPr="00C8016F">
              <w:rPr>
                <w:rFonts w:ascii="Arial" w:hAnsi="Arial" w:cs="Arial"/>
              </w:rPr>
              <w:instrText xml:space="preserve"> PAGE </w:instrText>
            </w:r>
            <w:r w:rsidRPr="00C8016F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separate"/>
            </w:r>
            <w:r w:rsidRPr="00C8016F">
              <w:rPr>
                <w:rFonts w:ascii="Arial" w:hAnsi="Arial" w:cs="Arial"/>
                <w:noProof/>
              </w:rPr>
              <w:t>2</w:t>
            </w:r>
            <w:r w:rsidRPr="00C8016F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end"/>
            </w:r>
            <w:r w:rsidRPr="00C8016F">
              <w:rPr>
                <w:rFonts w:ascii="Arial" w:hAnsi="Arial" w:cs="Arial"/>
              </w:rPr>
              <w:t xml:space="preserve"> of </w:t>
            </w:r>
            <w:r w:rsidRPr="00C8016F">
              <w:rPr>
                <w:rFonts w:ascii="Arial" w:hAnsi="Arial" w:cs="Arial"/>
                <w:color w:val="2B579A"/>
                <w:shd w:val="clear" w:color="auto" w:fill="E6E6E6"/>
              </w:rPr>
              <w:fldChar w:fldCharType="begin"/>
            </w:r>
            <w:r w:rsidRPr="00C8016F">
              <w:rPr>
                <w:rFonts w:ascii="Arial" w:hAnsi="Arial" w:cs="Arial"/>
                <w:noProof/>
              </w:rPr>
              <w:instrText xml:space="preserve"> NUMPAGES  </w:instrText>
            </w:r>
            <w:r w:rsidRPr="00C8016F">
              <w:rPr>
                <w:rFonts w:ascii="Arial" w:hAnsi="Arial" w:cs="Arial"/>
                <w:color w:val="2B579A"/>
                <w:shd w:val="clear" w:color="auto" w:fill="E6E6E6"/>
              </w:rPr>
              <w:fldChar w:fldCharType="separate"/>
            </w:r>
            <w:r w:rsidRPr="00C8016F">
              <w:rPr>
                <w:rFonts w:ascii="Arial" w:hAnsi="Arial" w:cs="Arial"/>
                <w:noProof/>
              </w:rPr>
              <w:t>2</w:t>
            </w:r>
            <w:r w:rsidRPr="00C8016F">
              <w:rPr>
                <w:rFonts w:ascii="Arial" w:hAnsi="Arial" w:cs="Arial"/>
                <w:color w:val="2B579A"/>
                <w:shd w:val="clear" w:color="auto" w:fill="E6E6E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95312" w14:textId="77777777" w:rsidR="00D75B4A" w:rsidRPr="000D4EDE" w:rsidRDefault="00D75B4A" w:rsidP="000D4EDE">
      <w:r>
        <w:separator/>
      </w:r>
    </w:p>
  </w:footnote>
  <w:footnote w:type="continuationSeparator" w:id="0">
    <w:p w14:paraId="420DDB3E" w14:textId="77777777" w:rsidR="00D75B4A" w:rsidRPr="000D4EDE" w:rsidRDefault="00D75B4A" w:rsidP="000D4EDE">
      <w:r>
        <w:continuationSeparator/>
      </w:r>
    </w:p>
  </w:footnote>
  <w:footnote w:type="continuationNotice" w:id="1">
    <w:p w14:paraId="374D311F" w14:textId="77777777" w:rsidR="00D75B4A" w:rsidRDefault="00D75B4A">
      <w:pPr>
        <w:spacing w:after="0"/>
      </w:pPr>
    </w:p>
  </w:footnote>
  <w:footnote w:id="2">
    <w:p w14:paraId="5C4BB5FC" w14:textId="228ADEE7" w:rsidR="00EA09AB" w:rsidRPr="009069E8" w:rsidRDefault="00EA09AB">
      <w:pPr>
        <w:pStyle w:val="FootnoteText"/>
        <w:rPr>
          <w:rFonts w:ascii="Arial" w:hAnsi="Arial" w:cs="Arial"/>
        </w:rPr>
      </w:pPr>
      <w:r w:rsidRPr="009069E8">
        <w:rPr>
          <w:rStyle w:val="FootnoteReference"/>
          <w:rFonts w:ascii="Arial" w:hAnsi="Arial" w:cs="Arial"/>
        </w:rPr>
        <w:footnoteRef/>
      </w:r>
      <w:r w:rsidRPr="009069E8">
        <w:rPr>
          <w:rFonts w:ascii="Arial" w:hAnsi="Arial" w:cs="Arial"/>
        </w:rPr>
        <w:t xml:space="preserve"> </w:t>
      </w:r>
      <w:r w:rsidRPr="009069E8">
        <w:rPr>
          <w:rFonts w:ascii="Arial" w:hAnsi="Arial" w:cs="Arial"/>
          <w:color w:val="auto"/>
          <w:sz w:val="20"/>
          <w:szCs w:val="20"/>
        </w:rPr>
        <w:t>The preparation of the performance report is in accordance with section 40A of the Aged Care Quality and Safety Commission Rules 2018.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16388" w14:textId="465068E9" w:rsidR="00EA09AB" w:rsidRPr="00FA049A" w:rsidRDefault="00EA09AB" w:rsidP="00FA049A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3" behindDoc="1" locked="0" layoutInCell="1" allowOverlap="1" wp14:anchorId="5D3D9532" wp14:editId="1E917F4D">
          <wp:simplePos x="543464" y="923026"/>
          <wp:positionH relativeFrom="page">
            <wp:align>left</wp:align>
          </wp:positionH>
          <wp:positionV relativeFrom="page">
            <wp:align>top</wp:align>
          </wp:positionV>
          <wp:extent cx="7560000" cy="939600"/>
          <wp:effectExtent l="0" t="0" r="3175" b="0"/>
          <wp:wrapTopAndBottom/>
          <wp:docPr id="1" name="Picture 1" descr="Header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E639B" w14:textId="5AF5F190" w:rsidR="00EA09AB" w:rsidRDefault="00EA09AB" w:rsidP="00596CE3">
    <w:pPr>
      <w:pStyle w:val="Header"/>
    </w:pPr>
    <w:r>
      <w:rPr>
        <w:noProof/>
      </w:rPr>
      <w:drawing>
        <wp:anchor distT="360045" distB="648335" distL="114300" distR="114300" simplePos="0" relativeHeight="251658245" behindDoc="1" locked="0" layoutInCell="1" allowOverlap="1" wp14:anchorId="5788F93C" wp14:editId="3EF0CD83">
          <wp:simplePos x="0" y="0"/>
          <wp:positionH relativeFrom="page">
            <wp:align>left</wp:align>
          </wp:positionH>
          <wp:positionV relativeFrom="page">
            <wp:posOffset>9525</wp:posOffset>
          </wp:positionV>
          <wp:extent cx="7534275" cy="6817073"/>
          <wp:effectExtent l="0" t="0" r="0" b="3175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oman talking to man in wheelcha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375" cy="68379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297850" w14:textId="5BFC217B" w:rsidR="00EA09AB" w:rsidRDefault="00EA09AB" w:rsidP="009F15BD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B4E29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0B29C0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0F42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14020B1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147270"/>
    <w:multiLevelType w:val="hybridMultilevel"/>
    <w:tmpl w:val="F9B4F17C"/>
    <w:lvl w:ilvl="0" w:tplc="514058E2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08891665"/>
    <w:multiLevelType w:val="hybridMultilevel"/>
    <w:tmpl w:val="B6C2A5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E7485B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5E3AC6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0E603E"/>
    <w:multiLevelType w:val="hybridMultilevel"/>
    <w:tmpl w:val="C68EC9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2342AC"/>
    <w:multiLevelType w:val="hybridMultilevel"/>
    <w:tmpl w:val="12548ADC"/>
    <w:lvl w:ilvl="0" w:tplc="A9827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023E91"/>
    <w:multiLevelType w:val="hybridMultilevel"/>
    <w:tmpl w:val="0C58F3F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1F247B"/>
    <w:multiLevelType w:val="hybridMultilevel"/>
    <w:tmpl w:val="0716342C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F62AF"/>
    <w:multiLevelType w:val="hybridMultilevel"/>
    <w:tmpl w:val="46E8B456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65746"/>
    <w:multiLevelType w:val="hybridMultilevel"/>
    <w:tmpl w:val="0C58F3F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116FEC"/>
    <w:multiLevelType w:val="multilevel"/>
    <w:tmpl w:val="FE26979A"/>
    <w:styleLink w:val="11111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6" w15:restartNumberingAfterBreak="0">
    <w:nsid w:val="323F5661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DD72EB"/>
    <w:multiLevelType w:val="hybridMultilevel"/>
    <w:tmpl w:val="49A21BE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F1448E"/>
    <w:multiLevelType w:val="hybridMultilevel"/>
    <w:tmpl w:val="D0AE350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5F51A1"/>
    <w:multiLevelType w:val="multilevel"/>
    <w:tmpl w:val="6B503670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40845297"/>
    <w:multiLevelType w:val="hybridMultilevel"/>
    <w:tmpl w:val="3F5AC6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1744C5"/>
    <w:multiLevelType w:val="hybridMultilevel"/>
    <w:tmpl w:val="0C58F3F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0445F4"/>
    <w:multiLevelType w:val="multilevel"/>
    <w:tmpl w:val="095A4338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pStyle w:val="ListNumber4"/>
      <w:lvlText w:val="%5.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0C72D2A"/>
    <w:multiLevelType w:val="hybridMultilevel"/>
    <w:tmpl w:val="C576F35A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4" w15:restartNumberingAfterBreak="0">
    <w:nsid w:val="5695616A"/>
    <w:multiLevelType w:val="hybridMultilevel"/>
    <w:tmpl w:val="790C5C02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F650B0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FC79FC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A7752F"/>
    <w:multiLevelType w:val="hybridMultilevel"/>
    <w:tmpl w:val="0716342C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C02A56"/>
    <w:multiLevelType w:val="hybridMultilevel"/>
    <w:tmpl w:val="CD8CEC24"/>
    <w:lvl w:ilvl="0" w:tplc="AE20A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34201F"/>
    <w:multiLevelType w:val="hybridMultilevel"/>
    <w:tmpl w:val="5504F770"/>
    <w:lvl w:ilvl="0" w:tplc="89D405F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1614BE"/>
    <w:multiLevelType w:val="hybridMultilevel"/>
    <w:tmpl w:val="35F4506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D871351"/>
    <w:multiLevelType w:val="hybridMultilevel"/>
    <w:tmpl w:val="3E78F09E"/>
    <w:lvl w:ilvl="0" w:tplc="5FC47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CC378C"/>
    <w:multiLevelType w:val="hybridMultilevel"/>
    <w:tmpl w:val="70DE869A"/>
    <w:lvl w:ilvl="0" w:tplc="0C09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33" w15:restartNumberingAfterBreak="0">
    <w:nsid w:val="704C5705"/>
    <w:multiLevelType w:val="hybridMultilevel"/>
    <w:tmpl w:val="C7521458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5" w15:restartNumberingAfterBreak="0">
    <w:nsid w:val="7D405154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19"/>
  </w:num>
  <w:num w:numId="4">
    <w:abstractNumId w:val="1"/>
  </w:num>
  <w:num w:numId="5">
    <w:abstractNumId w:val="0"/>
  </w:num>
  <w:num w:numId="6">
    <w:abstractNumId w:val="22"/>
  </w:num>
  <w:num w:numId="7">
    <w:abstractNumId w:val="34"/>
  </w:num>
  <w:num w:numId="8">
    <w:abstractNumId w:val="17"/>
  </w:num>
  <w:num w:numId="9">
    <w:abstractNumId w:val="8"/>
  </w:num>
  <w:num w:numId="10">
    <w:abstractNumId w:val="29"/>
  </w:num>
  <w:num w:numId="11">
    <w:abstractNumId w:val="16"/>
  </w:num>
  <w:num w:numId="12">
    <w:abstractNumId w:val="25"/>
  </w:num>
  <w:num w:numId="13">
    <w:abstractNumId w:val="2"/>
  </w:num>
  <w:num w:numId="14">
    <w:abstractNumId w:val="14"/>
  </w:num>
  <w:num w:numId="15">
    <w:abstractNumId w:val="3"/>
  </w:num>
  <w:num w:numId="16">
    <w:abstractNumId w:val="26"/>
  </w:num>
  <w:num w:numId="17">
    <w:abstractNumId w:val="7"/>
  </w:num>
  <w:num w:numId="18">
    <w:abstractNumId w:val="13"/>
  </w:num>
  <w:num w:numId="19">
    <w:abstractNumId w:val="4"/>
  </w:num>
  <w:num w:numId="20">
    <w:abstractNumId w:val="24"/>
  </w:num>
  <w:num w:numId="21">
    <w:abstractNumId w:val="35"/>
  </w:num>
  <w:num w:numId="22">
    <w:abstractNumId w:val="33"/>
  </w:num>
  <w:num w:numId="23">
    <w:abstractNumId w:val="12"/>
  </w:num>
  <w:num w:numId="24">
    <w:abstractNumId w:val="18"/>
  </w:num>
  <w:num w:numId="25">
    <w:abstractNumId w:val="9"/>
  </w:num>
  <w:num w:numId="26">
    <w:abstractNumId w:val="20"/>
  </w:num>
  <w:num w:numId="27">
    <w:abstractNumId w:val="31"/>
  </w:num>
  <w:num w:numId="28">
    <w:abstractNumId w:val="34"/>
  </w:num>
  <w:num w:numId="29">
    <w:abstractNumId w:val="34"/>
  </w:num>
  <w:num w:numId="30">
    <w:abstractNumId w:val="34"/>
  </w:num>
  <w:num w:numId="31">
    <w:abstractNumId w:val="34"/>
  </w:num>
  <w:num w:numId="32">
    <w:abstractNumId w:val="34"/>
  </w:num>
  <w:num w:numId="33">
    <w:abstractNumId w:val="32"/>
  </w:num>
  <w:num w:numId="34">
    <w:abstractNumId w:val="10"/>
  </w:num>
  <w:num w:numId="35">
    <w:abstractNumId w:val="28"/>
  </w:num>
  <w:num w:numId="36">
    <w:abstractNumId w:val="34"/>
  </w:num>
  <w:num w:numId="37">
    <w:abstractNumId w:val="34"/>
  </w:num>
  <w:num w:numId="38">
    <w:abstractNumId w:val="21"/>
  </w:num>
  <w:num w:numId="39">
    <w:abstractNumId w:val="30"/>
  </w:num>
  <w:num w:numId="40">
    <w:abstractNumId w:val="27"/>
  </w:num>
  <w:num w:numId="41">
    <w:abstractNumId w:val="23"/>
  </w:num>
  <w:num w:numId="42">
    <w:abstractNumId w:val="11"/>
  </w:num>
  <w:num w:numId="43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ocumentProtection w:formatting="1" w:enforcement="0"/>
  <w:defaultTabStop w:val="357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32F"/>
    <w:rsid w:val="00000100"/>
    <w:rsid w:val="00001D73"/>
    <w:rsid w:val="000037F3"/>
    <w:rsid w:val="0000465B"/>
    <w:rsid w:val="000051D2"/>
    <w:rsid w:val="00005D98"/>
    <w:rsid w:val="0000601D"/>
    <w:rsid w:val="00010A5D"/>
    <w:rsid w:val="00010C97"/>
    <w:rsid w:val="00011C96"/>
    <w:rsid w:val="00012919"/>
    <w:rsid w:val="0001348A"/>
    <w:rsid w:val="000141B9"/>
    <w:rsid w:val="00014AB4"/>
    <w:rsid w:val="0001708F"/>
    <w:rsid w:val="000210EB"/>
    <w:rsid w:val="000234A2"/>
    <w:rsid w:val="00023614"/>
    <w:rsid w:val="00027955"/>
    <w:rsid w:val="00027F69"/>
    <w:rsid w:val="00031B91"/>
    <w:rsid w:val="00034A19"/>
    <w:rsid w:val="00034A80"/>
    <w:rsid w:val="00034E27"/>
    <w:rsid w:val="00036646"/>
    <w:rsid w:val="00036F9E"/>
    <w:rsid w:val="00037B1A"/>
    <w:rsid w:val="000413B3"/>
    <w:rsid w:val="000428E1"/>
    <w:rsid w:val="00042B21"/>
    <w:rsid w:val="00044468"/>
    <w:rsid w:val="00045493"/>
    <w:rsid w:val="00047A8F"/>
    <w:rsid w:val="0005053C"/>
    <w:rsid w:val="00050E94"/>
    <w:rsid w:val="0005238F"/>
    <w:rsid w:val="000568C3"/>
    <w:rsid w:val="00056DE9"/>
    <w:rsid w:val="00057B71"/>
    <w:rsid w:val="00060050"/>
    <w:rsid w:val="00061014"/>
    <w:rsid w:val="0006140D"/>
    <w:rsid w:val="00063082"/>
    <w:rsid w:val="0006450A"/>
    <w:rsid w:val="00064ECA"/>
    <w:rsid w:val="000710ED"/>
    <w:rsid w:val="00071157"/>
    <w:rsid w:val="0007202C"/>
    <w:rsid w:val="00072B30"/>
    <w:rsid w:val="0007319C"/>
    <w:rsid w:val="000732AA"/>
    <w:rsid w:val="00073CFE"/>
    <w:rsid w:val="00075367"/>
    <w:rsid w:val="000767DD"/>
    <w:rsid w:val="00077732"/>
    <w:rsid w:val="0008062C"/>
    <w:rsid w:val="00080C67"/>
    <w:rsid w:val="00081139"/>
    <w:rsid w:val="00083282"/>
    <w:rsid w:val="0008375B"/>
    <w:rsid w:val="00084ED2"/>
    <w:rsid w:val="00084F8B"/>
    <w:rsid w:val="00086D07"/>
    <w:rsid w:val="00086F71"/>
    <w:rsid w:val="000904D1"/>
    <w:rsid w:val="000908A4"/>
    <w:rsid w:val="0009280D"/>
    <w:rsid w:val="000932B2"/>
    <w:rsid w:val="00093915"/>
    <w:rsid w:val="000949AD"/>
    <w:rsid w:val="00095109"/>
    <w:rsid w:val="00095991"/>
    <w:rsid w:val="00095FA2"/>
    <w:rsid w:val="00096B0F"/>
    <w:rsid w:val="00096C32"/>
    <w:rsid w:val="00096D78"/>
    <w:rsid w:val="000A2795"/>
    <w:rsid w:val="000A490E"/>
    <w:rsid w:val="000A5270"/>
    <w:rsid w:val="000A6B31"/>
    <w:rsid w:val="000B04C5"/>
    <w:rsid w:val="000B0F5E"/>
    <w:rsid w:val="000B26FE"/>
    <w:rsid w:val="000B47D9"/>
    <w:rsid w:val="000B5391"/>
    <w:rsid w:val="000B5C3B"/>
    <w:rsid w:val="000B63CA"/>
    <w:rsid w:val="000B68A0"/>
    <w:rsid w:val="000B752A"/>
    <w:rsid w:val="000C14D9"/>
    <w:rsid w:val="000C15C7"/>
    <w:rsid w:val="000C1C6F"/>
    <w:rsid w:val="000C3466"/>
    <w:rsid w:val="000C55AD"/>
    <w:rsid w:val="000C6675"/>
    <w:rsid w:val="000D4590"/>
    <w:rsid w:val="000D4CD5"/>
    <w:rsid w:val="000D4DE2"/>
    <w:rsid w:val="000D4EDE"/>
    <w:rsid w:val="000D784F"/>
    <w:rsid w:val="000E00D6"/>
    <w:rsid w:val="000E1AD5"/>
    <w:rsid w:val="000E2460"/>
    <w:rsid w:val="000E2DFE"/>
    <w:rsid w:val="000E3369"/>
    <w:rsid w:val="000E43AC"/>
    <w:rsid w:val="000E6C9A"/>
    <w:rsid w:val="000F0F06"/>
    <w:rsid w:val="000F266D"/>
    <w:rsid w:val="000F48CA"/>
    <w:rsid w:val="000F4D89"/>
    <w:rsid w:val="000F78FA"/>
    <w:rsid w:val="00101546"/>
    <w:rsid w:val="00101B02"/>
    <w:rsid w:val="00101F4F"/>
    <w:rsid w:val="00102AEC"/>
    <w:rsid w:val="001070A7"/>
    <w:rsid w:val="0010721A"/>
    <w:rsid w:val="00107303"/>
    <w:rsid w:val="001073CD"/>
    <w:rsid w:val="001124A3"/>
    <w:rsid w:val="00113346"/>
    <w:rsid w:val="00117BE3"/>
    <w:rsid w:val="001209DE"/>
    <w:rsid w:val="00121EAC"/>
    <w:rsid w:val="001221EB"/>
    <w:rsid w:val="0012342B"/>
    <w:rsid w:val="00123576"/>
    <w:rsid w:val="00124034"/>
    <w:rsid w:val="00124B21"/>
    <w:rsid w:val="001268ED"/>
    <w:rsid w:val="001277A3"/>
    <w:rsid w:val="001327B8"/>
    <w:rsid w:val="00133026"/>
    <w:rsid w:val="00133805"/>
    <w:rsid w:val="0013471B"/>
    <w:rsid w:val="001350C9"/>
    <w:rsid w:val="001352D4"/>
    <w:rsid w:val="00137C97"/>
    <w:rsid w:val="00140D35"/>
    <w:rsid w:val="00141324"/>
    <w:rsid w:val="00141957"/>
    <w:rsid w:val="00141966"/>
    <w:rsid w:val="00142FF8"/>
    <w:rsid w:val="0014337E"/>
    <w:rsid w:val="0014378F"/>
    <w:rsid w:val="00144114"/>
    <w:rsid w:val="00145C92"/>
    <w:rsid w:val="0014722A"/>
    <w:rsid w:val="00147386"/>
    <w:rsid w:val="001477EE"/>
    <w:rsid w:val="00150341"/>
    <w:rsid w:val="00152862"/>
    <w:rsid w:val="00152CE6"/>
    <w:rsid w:val="001544DE"/>
    <w:rsid w:val="00154591"/>
    <w:rsid w:val="00154E2F"/>
    <w:rsid w:val="00157C98"/>
    <w:rsid w:val="00157F67"/>
    <w:rsid w:val="00161730"/>
    <w:rsid w:val="00161A79"/>
    <w:rsid w:val="00164034"/>
    <w:rsid w:val="00164B81"/>
    <w:rsid w:val="001653B6"/>
    <w:rsid w:val="00165C48"/>
    <w:rsid w:val="00165D5E"/>
    <w:rsid w:val="0016796B"/>
    <w:rsid w:val="00167E9C"/>
    <w:rsid w:val="00172ED0"/>
    <w:rsid w:val="00173B92"/>
    <w:rsid w:val="00174B0F"/>
    <w:rsid w:val="00174E46"/>
    <w:rsid w:val="00174F36"/>
    <w:rsid w:val="001817EA"/>
    <w:rsid w:val="00181F9D"/>
    <w:rsid w:val="001820B1"/>
    <w:rsid w:val="0018235E"/>
    <w:rsid w:val="00183B64"/>
    <w:rsid w:val="0018454E"/>
    <w:rsid w:val="00190764"/>
    <w:rsid w:val="00191BF5"/>
    <w:rsid w:val="00192C9D"/>
    <w:rsid w:val="001948CE"/>
    <w:rsid w:val="0019532D"/>
    <w:rsid w:val="001A0C8C"/>
    <w:rsid w:val="001A16F4"/>
    <w:rsid w:val="001A23A8"/>
    <w:rsid w:val="001A2FC3"/>
    <w:rsid w:val="001A3E87"/>
    <w:rsid w:val="001A431A"/>
    <w:rsid w:val="001A614F"/>
    <w:rsid w:val="001A664F"/>
    <w:rsid w:val="001B1CD4"/>
    <w:rsid w:val="001B2DB7"/>
    <w:rsid w:val="001C0243"/>
    <w:rsid w:val="001C1E92"/>
    <w:rsid w:val="001C747A"/>
    <w:rsid w:val="001D0C02"/>
    <w:rsid w:val="001D139D"/>
    <w:rsid w:val="001D1F2A"/>
    <w:rsid w:val="001D220F"/>
    <w:rsid w:val="001D43A3"/>
    <w:rsid w:val="001D4C25"/>
    <w:rsid w:val="001D6AC1"/>
    <w:rsid w:val="001D71E9"/>
    <w:rsid w:val="001D79BB"/>
    <w:rsid w:val="001E0F51"/>
    <w:rsid w:val="001E4A4F"/>
    <w:rsid w:val="001E55BF"/>
    <w:rsid w:val="001E574A"/>
    <w:rsid w:val="001E62D8"/>
    <w:rsid w:val="001F3A8C"/>
    <w:rsid w:val="001F3E0B"/>
    <w:rsid w:val="001F44D9"/>
    <w:rsid w:val="001F6E1A"/>
    <w:rsid w:val="001F780A"/>
    <w:rsid w:val="001F7917"/>
    <w:rsid w:val="001F7964"/>
    <w:rsid w:val="00200613"/>
    <w:rsid w:val="00204466"/>
    <w:rsid w:val="002051C4"/>
    <w:rsid w:val="00205A6B"/>
    <w:rsid w:val="002060B4"/>
    <w:rsid w:val="00206B6B"/>
    <w:rsid w:val="00206E84"/>
    <w:rsid w:val="002077B6"/>
    <w:rsid w:val="00210B81"/>
    <w:rsid w:val="00212264"/>
    <w:rsid w:val="0021781E"/>
    <w:rsid w:val="00220550"/>
    <w:rsid w:val="00221347"/>
    <w:rsid w:val="002301A2"/>
    <w:rsid w:val="00231096"/>
    <w:rsid w:val="002316F2"/>
    <w:rsid w:val="00232320"/>
    <w:rsid w:val="00233044"/>
    <w:rsid w:val="00235287"/>
    <w:rsid w:val="0023571C"/>
    <w:rsid w:val="002367BB"/>
    <w:rsid w:val="00236C2D"/>
    <w:rsid w:val="002373FE"/>
    <w:rsid w:val="002374B7"/>
    <w:rsid w:val="00240126"/>
    <w:rsid w:val="00241D3E"/>
    <w:rsid w:val="0024304D"/>
    <w:rsid w:val="0024336B"/>
    <w:rsid w:val="00244826"/>
    <w:rsid w:val="00244B17"/>
    <w:rsid w:val="00246393"/>
    <w:rsid w:val="00246613"/>
    <w:rsid w:val="00247ACA"/>
    <w:rsid w:val="00251BE4"/>
    <w:rsid w:val="00252E6A"/>
    <w:rsid w:val="00253786"/>
    <w:rsid w:val="002538B8"/>
    <w:rsid w:val="00256FB0"/>
    <w:rsid w:val="0025782A"/>
    <w:rsid w:val="00257BC9"/>
    <w:rsid w:val="0026079D"/>
    <w:rsid w:val="00260A64"/>
    <w:rsid w:val="002625E6"/>
    <w:rsid w:val="00264479"/>
    <w:rsid w:val="002661A6"/>
    <w:rsid w:val="002665F1"/>
    <w:rsid w:val="00266C23"/>
    <w:rsid w:val="00266EFB"/>
    <w:rsid w:val="00277F69"/>
    <w:rsid w:val="00283AA1"/>
    <w:rsid w:val="00285868"/>
    <w:rsid w:val="00286EAD"/>
    <w:rsid w:val="00286EC4"/>
    <w:rsid w:val="0029328B"/>
    <w:rsid w:val="002934E3"/>
    <w:rsid w:val="0029389B"/>
    <w:rsid w:val="00295CE5"/>
    <w:rsid w:val="00297C7D"/>
    <w:rsid w:val="002A07E8"/>
    <w:rsid w:val="002A10BF"/>
    <w:rsid w:val="002A1894"/>
    <w:rsid w:val="002A2188"/>
    <w:rsid w:val="002A2CF4"/>
    <w:rsid w:val="002A36F2"/>
    <w:rsid w:val="002A4264"/>
    <w:rsid w:val="002A4FEB"/>
    <w:rsid w:val="002A53E4"/>
    <w:rsid w:val="002A7D14"/>
    <w:rsid w:val="002A7F4D"/>
    <w:rsid w:val="002B085B"/>
    <w:rsid w:val="002B0913"/>
    <w:rsid w:val="002B28E4"/>
    <w:rsid w:val="002B3827"/>
    <w:rsid w:val="002B655F"/>
    <w:rsid w:val="002B65EC"/>
    <w:rsid w:val="002B7504"/>
    <w:rsid w:val="002C0D97"/>
    <w:rsid w:val="002C1984"/>
    <w:rsid w:val="002C1D79"/>
    <w:rsid w:val="002C2563"/>
    <w:rsid w:val="002C2BB4"/>
    <w:rsid w:val="002C3D3F"/>
    <w:rsid w:val="002C3ED9"/>
    <w:rsid w:val="002C4436"/>
    <w:rsid w:val="002C608B"/>
    <w:rsid w:val="002C66D1"/>
    <w:rsid w:val="002C7065"/>
    <w:rsid w:val="002C7F4A"/>
    <w:rsid w:val="002D06E8"/>
    <w:rsid w:val="002D1624"/>
    <w:rsid w:val="002D24C6"/>
    <w:rsid w:val="002D2804"/>
    <w:rsid w:val="002D3D5B"/>
    <w:rsid w:val="002D4B6C"/>
    <w:rsid w:val="002D5086"/>
    <w:rsid w:val="002D5274"/>
    <w:rsid w:val="002D5918"/>
    <w:rsid w:val="002E059C"/>
    <w:rsid w:val="002E0B4A"/>
    <w:rsid w:val="002E13F9"/>
    <w:rsid w:val="002E1955"/>
    <w:rsid w:val="002E3643"/>
    <w:rsid w:val="002E3A46"/>
    <w:rsid w:val="002E3FB8"/>
    <w:rsid w:val="002E4559"/>
    <w:rsid w:val="002E5630"/>
    <w:rsid w:val="002F0AFA"/>
    <w:rsid w:val="002F0C2C"/>
    <w:rsid w:val="002F1E80"/>
    <w:rsid w:val="002F376F"/>
    <w:rsid w:val="002F5A5E"/>
    <w:rsid w:val="002F6C76"/>
    <w:rsid w:val="002F77C1"/>
    <w:rsid w:val="00300655"/>
    <w:rsid w:val="00303D18"/>
    <w:rsid w:val="0030717A"/>
    <w:rsid w:val="00307ADD"/>
    <w:rsid w:val="00312A66"/>
    <w:rsid w:val="003130CA"/>
    <w:rsid w:val="003159AD"/>
    <w:rsid w:val="00320353"/>
    <w:rsid w:val="00320E40"/>
    <w:rsid w:val="00321142"/>
    <w:rsid w:val="0032142C"/>
    <w:rsid w:val="00321F3A"/>
    <w:rsid w:val="003275B1"/>
    <w:rsid w:val="003279EA"/>
    <w:rsid w:val="00330034"/>
    <w:rsid w:val="00331912"/>
    <w:rsid w:val="00331E35"/>
    <w:rsid w:val="0033391F"/>
    <w:rsid w:val="00334075"/>
    <w:rsid w:val="003341B7"/>
    <w:rsid w:val="00340283"/>
    <w:rsid w:val="00340E7C"/>
    <w:rsid w:val="00341026"/>
    <w:rsid w:val="00341858"/>
    <w:rsid w:val="00341A33"/>
    <w:rsid w:val="0034623B"/>
    <w:rsid w:val="0034740C"/>
    <w:rsid w:val="00347D56"/>
    <w:rsid w:val="003517AE"/>
    <w:rsid w:val="00352188"/>
    <w:rsid w:val="00353E65"/>
    <w:rsid w:val="00354629"/>
    <w:rsid w:val="00357041"/>
    <w:rsid w:val="00357975"/>
    <w:rsid w:val="003608B7"/>
    <w:rsid w:val="00360AB2"/>
    <w:rsid w:val="003637EB"/>
    <w:rsid w:val="00364F4F"/>
    <w:rsid w:val="00370608"/>
    <w:rsid w:val="003709B7"/>
    <w:rsid w:val="00371F54"/>
    <w:rsid w:val="00372080"/>
    <w:rsid w:val="00374886"/>
    <w:rsid w:val="0037770C"/>
    <w:rsid w:val="00377AE2"/>
    <w:rsid w:val="00377C8B"/>
    <w:rsid w:val="00383A95"/>
    <w:rsid w:val="003852F5"/>
    <w:rsid w:val="00385C09"/>
    <w:rsid w:val="00385C15"/>
    <w:rsid w:val="00385CA0"/>
    <w:rsid w:val="003906EE"/>
    <w:rsid w:val="0039711B"/>
    <w:rsid w:val="003A12B5"/>
    <w:rsid w:val="003A2733"/>
    <w:rsid w:val="003A3021"/>
    <w:rsid w:val="003A3A14"/>
    <w:rsid w:val="003A45FD"/>
    <w:rsid w:val="003A627E"/>
    <w:rsid w:val="003A6D66"/>
    <w:rsid w:val="003A7017"/>
    <w:rsid w:val="003A79EE"/>
    <w:rsid w:val="003B268B"/>
    <w:rsid w:val="003B6E16"/>
    <w:rsid w:val="003C180A"/>
    <w:rsid w:val="003C1E25"/>
    <w:rsid w:val="003C3B37"/>
    <w:rsid w:val="003C3B5A"/>
    <w:rsid w:val="003C3CD8"/>
    <w:rsid w:val="003C44C2"/>
    <w:rsid w:val="003C6C9F"/>
    <w:rsid w:val="003C6E54"/>
    <w:rsid w:val="003D27CB"/>
    <w:rsid w:val="003D329D"/>
    <w:rsid w:val="003D3AD9"/>
    <w:rsid w:val="003D3D2B"/>
    <w:rsid w:val="003D493B"/>
    <w:rsid w:val="003D4F10"/>
    <w:rsid w:val="003E2120"/>
    <w:rsid w:val="003E5783"/>
    <w:rsid w:val="003E6BF6"/>
    <w:rsid w:val="003F0893"/>
    <w:rsid w:val="003F0F0D"/>
    <w:rsid w:val="003F1459"/>
    <w:rsid w:val="003F4099"/>
    <w:rsid w:val="0040173E"/>
    <w:rsid w:val="004017D0"/>
    <w:rsid w:val="004018B8"/>
    <w:rsid w:val="004022F9"/>
    <w:rsid w:val="004054BC"/>
    <w:rsid w:val="00411E5A"/>
    <w:rsid w:val="0041260F"/>
    <w:rsid w:val="00412CD3"/>
    <w:rsid w:val="00413090"/>
    <w:rsid w:val="00413BBE"/>
    <w:rsid w:val="00413C8B"/>
    <w:rsid w:val="004143EF"/>
    <w:rsid w:val="00415494"/>
    <w:rsid w:val="00415A6D"/>
    <w:rsid w:val="00417128"/>
    <w:rsid w:val="004203D5"/>
    <w:rsid w:val="00420441"/>
    <w:rsid w:val="00423221"/>
    <w:rsid w:val="0042382C"/>
    <w:rsid w:val="00426568"/>
    <w:rsid w:val="00426610"/>
    <w:rsid w:val="0042753F"/>
    <w:rsid w:val="00430053"/>
    <w:rsid w:val="00435339"/>
    <w:rsid w:val="0043671D"/>
    <w:rsid w:val="00437EF9"/>
    <w:rsid w:val="00441569"/>
    <w:rsid w:val="00441A68"/>
    <w:rsid w:val="0044447D"/>
    <w:rsid w:val="00445E9C"/>
    <w:rsid w:val="0044762B"/>
    <w:rsid w:val="00447BA7"/>
    <w:rsid w:val="00450E3C"/>
    <w:rsid w:val="00451FBF"/>
    <w:rsid w:val="00454058"/>
    <w:rsid w:val="004541D7"/>
    <w:rsid w:val="0045520C"/>
    <w:rsid w:val="004557EA"/>
    <w:rsid w:val="0045770B"/>
    <w:rsid w:val="004635CC"/>
    <w:rsid w:val="00463FA8"/>
    <w:rsid w:val="00467263"/>
    <w:rsid w:val="00467544"/>
    <w:rsid w:val="00472CBC"/>
    <w:rsid w:val="004746B1"/>
    <w:rsid w:val="00475D40"/>
    <w:rsid w:val="004772E4"/>
    <w:rsid w:val="0048207D"/>
    <w:rsid w:val="00482D5F"/>
    <w:rsid w:val="00493DAA"/>
    <w:rsid w:val="00494335"/>
    <w:rsid w:val="00495A4C"/>
    <w:rsid w:val="004967A1"/>
    <w:rsid w:val="004976EB"/>
    <w:rsid w:val="00497726"/>
    <w:rsid w:val="004A2334"/>
    <w:rsid w:val="004A274A"/>
    <w:rsid w:val="004A584D"/>
    <w:rsid w:val="004A5933"/>
    <w:rsid w:val="004A5FA4"/>
    <w:rsid w:val="004A632F"/>
    <w:rsid w:val="004A68B0"/>
    <w:rsid w:val="004B0BDE"/>
    <w:rsid w:val="004B14BC"/>
    <w:rsid w:val="004B5616"/>
    <w:rsid w:val="004B584E"/>
    <w:rsid w:val="004B5AE2"/>
    <w:rsid w:val="004B6E78"/>
    <w:rsid w:val="004C0FBD"/>
    <w:rsid w:val="004C10FE"/>
    <w:rsid w:val="004C1106"/>
    <w:rsid w:val="004C2503"/>
    <w:rsid w:val="004C26FD"/>
    <w:rsid w:val="004C3583"/>
    <w:rsid w:val="004C3E36"/>
    <w:rsid w:val="004C6239"/>
    <w:rsid w:val="004C66EC"/>
    <w:rsid w:val="004C6D4B"/>
    <w:rsid w:val="004C7CC5"/>
    <w:rsid w:val="004D0267"/>
    <w:rsid w:val="004D3081"/>
    <w:rsid w:val="004D36B4"/>
    <w:rsid w:val="004D3A8A"/>
    <w:rsid w:val="004D440C"/>
    <w:rsid w:val="004D4A61"/>
    <w:rsid w:val="004D5778"/>
    <w:rsid w:val="004D7CEE"/>
    <w:rsid w:val="004D7F24"/>
    <w:rsid w:val="004E2269"/>
    <w:rsid w:val="004E3BA5"/>
    <w:rsid w:val="004E48C9"/>
    <w:rsid w:val="004F1002"/>
    <w:rsid w:val="004F1E49"/>
    <w:rsid w:val="004F1EBB"/>
    <w:rsid w:val="004F3339"/>
    <w:rsid w:val="004F4FF7"/>
    <w:rsid w:val="004F5B0B"/>
    <w:rsid w:val="004F6379"/>
    <w:rsid w:val="004F684E"/>
    <w:rsid w:val="004F6C06"/>
    <w:rsid w:val="004F72A2"/>
    <w:rsid w:val="004F75F4"/>
    <w:rsid w:val="004F7F6C"/>
    <w:rsid w:val="00500E99"/>
    <w:rsid w:val="00500FC7"/>
    <w:rsid w:val="005026D4"/>
    <w:rsid w:val="00502D56"/>
    <w:rsid w:val="00503A51"/>
    <w:rsid w:val="0050563D"/>
    <w:rsid w:val="00506FFF"/>
    <w:rsid w:val="00507372"/>
    <w:rsid w:val="0050747C"/>
    <w:rsid w:val="00512309"/>
    <w:rsid w:val="005129CE"/>
    <w:rsid w:val="005151CC"/>
    <w:rsid w:val="00520640"/>
    <w:rsid w:val="005219B7"/>
    <w:rsid w:val="00523C5E"/>
    <w:rsid w:val="00523D20"/>
    <w:rsid w:val="00524729"/>
    <w:rsid w:val="00524FFC"/>
    <w:rsid w:val="00525F2C"/>
    <w:rsid w:val="00526549"/>
    <w:rsid w:val="00526966"/>
    <w:rsid w:val="005309B0"/>
    <w:rsid w:val="005321FC"/>
    <w:rsid w:val="005323C4"/>
    <w:rsid w:val="005324F0"/>
    <w:rsid w:val="00532C52"/>
    <w:rsid w:val="00533DF9"/>
    <w:rsid w:val="00534A17"/>
    <w:rsid w:val="005352AA"/>
    <w:rsid w:val="00536D93"/>
    <w:rsid w:val="005407D2"/>
    <w:rsid w:val="00540E28"/>
    <w:rsid w:val="00542522"/>
    <w:rsid w:val="005446F2"/>
    <w:rsid w:val="0054526E"/>
    <w:rsid w:val="005476B5"/>
    <w:rsid w:val="005478B3"/>
    <w:rsid w:val="0055573A"/>
    <w:rsid w:val="005602DA"/>
    <w:rsid w:val="00560B37"/>
    <w:rsid w:val="005632FD"/>
    <w:rsid w:val="00564D07"/>
    <w:rsid w:val="005666EE"/>
    <w:rsid w:val="005715A1"/>
    <w:rsid w:val="00573327"/>
    <w:rsid w:val="00574CDE"/>
    <w:rsid w:val="00575A0B"/>
    <w:rsid w:val="00576605"/>
    <w:rsid w:val="00577E0C"/>
    <w:rsid w:val="005827F8"/>
    <w:rsid w:val="00582A6B"/>
    <w:rsid w:val="00583B04"/>
    <w:rsid w:val="005841F0"/>
    <w:rsid w:val="00584456"/>
    <w:rsid w:val="0058450D"/>
    <w:rsid w:val="0058648A"/>
    <w:rsid w:val="00587C5D"/>
    <w:rsid w:val="0059079E"/>
    <w:rsid w:val="00590AC1"/>
    <w:rsid w:val="00592481"/>
    <w:rsid w:val="00592D7B"/>
    <w:rsid w:val="0059518D"/>
    <w:rsid w:val="00596CE3"/>
    <w:rsid w:val="005A385B"/>
    <w:rsid w:val="005A3E37"/>
    <w:rsid w:val="005A3F63"/>
    <w:rsid w:val="005A59D0"/>
    <w:rsid w:val="005A5A2C"/>
    <w:rsid w:val="005A5C97"/>
    <w:rsid w:val="005A61FE"/>
    <w:rsid w:val="005A676C"/>
    <w:rsid w:val="005A6A06"/>
    <w:rsid w:val="005B0329"/>
    <w:rsid w:val="005B04F3"/>
    <w:rsid w:val="005B073E"/>
    <w:rsid w:val="005B0DF5"/>
    <w:rsid w:val="005B1BBD"/>
    <w:rsid w:val="005B1EC9"/>
    <w:rsid w:val="005B227F"/>
    <w:rsid w:val="005B384F"/>
    <w:rsid w:val="005B69D1"/>
    <w:rsid w:val="005B7801"/>
    <w:rsid w:val="005C319B"/>
    <w:rsid w:val="005C410D"/>
    <w:rsid w:val="005C5891"/>
    <w:rsid w:val="005C7878"/>
    <w:rsid w:val="005D0657"/>
    <w:rsid w:val="005D1CB7"/>
    <w:rsid w:val="005D39ED"/>
    <w:rsid w:val="005D5FAE"/>
    <w:rsid w:val="005D7C07"/>
    <w:rsid w:val="005E0842"/>
    <w:rsid w:val="005E1856"/>
    <w:rsid w:val="005E2330"/>
    <w:rsid w:val="005E31B2"/>
    <w:rsid w:val="005E439E"/>
    <w:rsid w:val="005E4E02"/>
    <w:rsid w:val="005E5E9A"/>
    <w:rsid w:val="005F23EC"/>
    <w:rsid w:val="005F29B7"/>
    <w:rsid w:val="005F3558"/>
    <w:rsid w:val="005F773B"/>
    <w:rsid w:val="005F7ED3"/>
    <w:rsid w:val="00600009"/>
    <w:rsid w:val="00600832"/>
    <w:rsid w:val="00605424"/>
    <w:rsid w:val="00606873"/>
    <w:rsid w:val="00606EB5"/>
    <w:rsid w:val="00607833"/>
    <w:rsid w:val="00607FFD"/>
    <w:rsid w:val="006120B0"/>
    <w:rsid w:val="00613FAF"/>
    <w:rsid w:val="00614B4E"/>
    <w:rsid w:val="006163EF"/>
    <w:rsid w:val="0061649E"/>
    <w:rsid w:val="00617FDA"/>
    <w:rsid w:val="0062116F"/>
    <w:rsid w:val="00621260"/>
    <w:rsid w:val="006224AB"/>
    <w:rsid w:val="00626087"/>
    <w:rsid w:val="006270AA"/>
    <w:rsid w:val="00627BE3"/>
    <w:rsid w:val="006309FA"/>
    <w:rsid w:val="00630AEE"/>
    <w:rsid w:val="00631B19"/>
    <w:rsid w:val="00631ED0"/>
    <w:rsid w:val="00631F0C"/>
    <w:rsid w:val="00634DAB"/>
    <w:rsid w:val="00634E4C"/>
    <w:rsid w:val="00636B8B"/>
    <w:rsid w:val="00636E0E"/>
    <w:rsid w:val="006413F7"/>
    <w:rsid w:val="0064166F"/>
    <w:rsid w:val="006427FE"/>
    <w:rsid w:val="00645B1D"/>
    <w:rsid w:val="006462A4"/>
    <w:rsid w:val="00647761"/>
    <w:rsid w:val="00647B1F"/>
    <w:rsid w:val="00647F89"/>
    <w:rsid w:val="006506C1"/>
    <w:rsid w:val="00650997"/>
    <w:rsid w:val="00651115"/>
    <w:rsid w:val="00652158"/>
    <w:rsid w:val="00654A16"/>
    <w:rsid w:val="00654E56"/>
    <w:rsid w:val="0065747A"/>
    <w:rsid w:val="00661424"/>
    <w:rsid w:val="00662EC6"/>
    <w:rsid w:val="00663698"/>
    <w:rsid w:val="006639F1"/>
    <w:rsid w:val="0066674D"/>
    <w:rsid w:val="00666A78"/>
    <w:rsid w:val="006722BD"/>
    <w:rsid w:val="00672F67"/>
    <w:rsid w:val="00675703"/>
    <w:rsid w:val="00676B8E"/>
    <w:rsid w:val="00676C12"/>
    <w:rsid w:val="00683282"/>
    <w:rsid w:val="00683723"/>
    <w:rsid w:val="006844C0"/>
    <w:rsid w:val="00685936"/>
    <w:rsid w:val="00685E2F"/>
    <w:rsid w:val="006930B4"/>
    <w:rsid w:val="0069375D"/>
    <w:rsid w:val="00693CA0"/>
    <w:rsid w:val="0069407C"/>
    <w:rsid w:val="00694A73"/>
    <w:rsid w:val="0069574E"/>
    <w:rsid w:val="006962B7"/>
    <w:rsid w:val="00697537"/>
    <w:rsid w:val="006A1921"/>
    <w:rsid w:val="006A1945"/>
    <w:rsid w:val="006A1D59"/>
    <w:rsid w:val="006A2303"/>
    <w:rsid w:val="006B0C87"/>
    <w:rsid w:val="006B2E8F"/>
    <w:rsid w:val="006B59ED"/>
    <w:rsid w:val="006B74A7"/>
    <w:rsid w:val="006C07EB"/>
    <w:rsid w:val="006C2E34"/>
    <w:rsid w:val="006D2EDE"/>
    <w:rsid w:val="006D46A0"/>
    <w:rsid w:val="006D587A"/>
    <w:rsid w:val="006D5F30"/>
    <w:rsid w:val="006E1882"/>
    <w:rsid w:val="006E232F"/>
    <w:rsid w:val="006E2B7B"/>
    <w:rsid w:val="006E4016"/>
    <w:rsid w:val="006E4099"/>
    <w:rsid w:val="006E5497"/>
    <w:rsid w:val="006E5F00"/>
    <w:rsid w:val="006F145A"/>
    <w:rsid w:val="006F1469"/>
    <w:rsid w:val="006F15BD"/>
    <w:rsid w:val="006F27CB"/>
    <w:rsid w:val="006F359B"/>
    <w:rsid w:val="006F4AA0"/>
    <w:rsid w:val="006F5865"/>
    <w:rsid w:val="006F7F98"/>
    <w:rsid w:val="00700F59"/>
    <w:rsid w:val="00701EC6"/>
    <w:rsid w:val="00703FAD"/>
    <w:rsid w:val="007050F9"/>
    <w:rsid w:val="00706179"/>
    <w:rsid w:val="00707868"/>
    <w:rsid w:val="007105A7"/>
    <w:rsid w:val="00710816"/>
    <w:rsid w:val="007117D4"/>
    <w:rsid w:val="007139BF"/>
    <w:rsid w:val="00714F78"/>
    <w:rsid w:val="007170F7"/>
    <w:rsid w:val="007176A4"/>
    <w:rsid w:val="007204C8"/>
    <w:rsid w:val="00720576"/>
    <w:rsid w:val="007209A1"/>
    <w:rsid w:val="007253B8"/>
    <w:rsid w:val="00726AE1"/>
    <w:rsid w:val="0073093B"/>
    <w:rsid w:val="0073128F"/>
    <w:rsid w:val="0073220F"/>
    <w:rsid w:val="007339E9"/>
    <w:rsid w:val="00736E7D"/>
    <w:rsid w:val="007374C1"/>
    <w:rsid w:val="00740387"/>
    <w:rsid w:val="007413B7"/>
    <w:rsid w:val="00742FCF"/>
    <w:rsid w:val="00743E7C"/>
    <w:rsid w:val="0074411A"/>
    <w:rsid w:val="00744E6D"/>
    <w:rsid w:val="00744F90"/>
    <w:rsid w:val="007450DC"/>
    <w:rsid w:val="00746613"/>
    <w:rsid w:val="007509A6"/>
    <w:rsid w:val="00753F83"/>
    <w:rsid w:val="007541B0"/>
    <w:rsid w:val="0075469B"/>
    <w:rsid w:val="007546F3"/>
    <w:rsid w:val="00755163"/>
    <w:rsid w:val="00756AAB"/>
    <w:rsid w:val="00757F63"/>
    <w:rsid w:val="00762CC8"/>
    <w:rsid w:val="0076322C"/>
    <w:rsid w:val="007645AE"/>
    <w:rsid w:val="00764992"/>
    <w:rsid w:val="0076531D"/>
    <w:rsid w:val="0076760D"/>
    <w:rsid w:val="007706FB"/>
    <w:rsid w:val="00770A31"/>
    <w:rsid w:val="007723D7"/>
    <w:rsid w:val="0077242A"/>
    <w:rsid w:val="0077396A"/>
    <w:rsid w:val="0077569D"/>
    <w:rsid w:val="007758A5"/>
    <w:rsid w:val="00775AA0"/>
    <w:rsid w:val="007770FA"/>
    <w:rsid w:val="00777E88"/>
    <w:rsid w:val="00782E55"/>
    <w:rsid w:val="00784749"/>
    <w:rsid w:val="00791738"/>
    <w:rsid w:val="00791780"/>
    <w:rsid w:val="00793424"/>
    <w:rsid w:val="0079730B"/>
    <w:rsid w:val="00797CE0"/>
    <w:rsid w:val="007A0817"/>
    <w:rsid w:val="007A0EB7"/>
    <w:rsid w:val="007A1097"/>
    <w:rsid w:val="007A224B"/>
    <w:rsid w:val="007B07BD"/>
    <w:rsid w:val="007B08A3"/>
    <w:rsid w:val="007B492F"/>
    <w:rsid w:val="007B54BF"/>
    <w:rsid w:val="007B5DC7"/>
    <w:rsid w:val="007C08B1"/>
    <w:rsid w:val="007C1256"/>
    <w:rsid w:val="007C2CC2"/>
    <w:rsid w:val="007C3879"/>
    <w:rsid w:val="007C38BD"/>
    <w:rsid w:val="007C3BD4"/>
    <w:rsid w:val="007C4629"/>
    <w:rsid w:val="007C4A90"/>
    <w:rsid w:val="007C4B1D"/>
    <w:rsid w:val="007C5918"/>
    <w:rsid w:val="007C614F"/>
    <w:rsid w:val="007C6257"/>
    <w:rsid w:val="007C79AA"/>
    <w:rsid w:val="007D125D"/>
    <w:rsid w:val="007D13C9"/>
    <w:rsid w:val="007D1F4A"/>
    <w:rsid w:val="007D31DA"/>
    <w:rsid w:val="007D3829"/>
    <w:rsid w:val="007D72C5"/>
    <w:rsid w:val="007D7C0D"/>
    <w:rsid w:val="007E1D84"/>
    <w:rsid w:val="007E3BD2"/>
    <w:rsid w:val="007E4A7C"/>
    <w:rsid w:val="007E525D"/>
    <w:rsid w:val="007E6777"/>
    <w:rsid w:val="007F0323"/>
    <w:rsid w:val="007F14BC"/>
    <w:rsid w:val="007F1FCC"/>
    <w:rsid w:val="007F379E"/>
    <w:rsid w:val="007F471C"/>
    <w:rsid w:val="007F5402"/>
    <w:rsid w:val="007F7A9A"/>
    <w:rsid w:val="00800C90"/>
    <w:rsid w:val="0080379D"/>
    <w:rsid w:val="00803E8C"/>
    <w:rsid w:val="00804D9C"/>
    <w:rsid w:val="0080723C"/>
    <w:rsid w:val="00810D1C"/>
    <w:rsid w:val="00811B06"/>
    <w:rsid w:val="008125F8"/>
    <w:rsid w:val="0081274B"/>
    <w:rsid w:val="0081421B"/>
    <w:rsid w:val="008204B8"/>
    <w:rsid w:val="00820EF5"/>
    <w:rsid w:val="00824733"/>
    <w:rsid w:val="008256F3"/>
    <w:rsid w:val="00825D31"/>
    <w:rsid w:val="00826B3C"/>
    <w:rsid w:val="00827A16"/>
    <w:rsid w:val="00832EB4"/>
    <w:rsid w:val="00834340"/>
    <w:rsid w:val="00834B2B"/>
    <w:rsid w:val="00836021"/>
    <w:rsid w:val="00836E42"/>
    <w:rsid w:val="00836FE7"/>
    <w:rsid w:val="00837592"/>
    <w:rsid w:val="00837601"/>
    <w:rsid w:val="00840DCD"/>
    <w:rsid w:val="0084372B"/>
    <w:rsid w:val="00844697"/>
    <w:rsid w:val="00844B1D"/>
    <w:rsid w:val="00844F5C"/>
    <w:rsid w:val="0084580E"/>
    <w:rsid w:val="00845843"/>
    <w:rsid w:val="00846AA5"/>
    <w:rsid w:val="00846D34"/>
    <w:rsid w:val="00847D8A"/>
    <w:rsid w:val="00851463"/>
    <w:rsid w:val="00852F20"/>
    <w:rsid w:val="0085380C"/>
    <w:rsid w:val="0085583B"/>
    <w:rsid w:val="00855B3C"/>
    <w:rsid w:val="00855E96"/>
    <w:rsid w:val="0086129F"/>
    <w:rsid w:val="008637EC"/>
    <w:rsid w:val="00863A77"/>
    <w:rsid w:val="0087078F"/>
    <w:rsid w:val="00870BA5"/>
    <w:rsid w:val="00870BC6"/>
    <w:rsid w:val="0087440A"/>
    <w:rsid w:val="00874964"/>
    <w:rsid w:val="00874FC7"/>
    <w:rsid w:val="00876F52"/>
    <w:rsid w:val="008778C8"/>
    <w:rsid w:val="00877ADE"/>
    <w:rsid w:val="0088036D"/>
    <w:rsid w:val="00881155"/>
    <w:rsid w:val="00881602"/>
    <w:rsid w:val="00882892"/>
    <w:rsid w:val="00883241"/>
    <w:rsid w:val="00885A14"/>
    <w:rsid w:val="0088689B"/>
    <w:rsid w:val="00890FA0"/>
    <w:rsid w:val="00893AA3"/>
    <w:rsid w:val="008947BF"/>
    <w:rsid w:val="00895C87"/>
    <w:rsid w:val="0089773D"/>
    <w:rsid w:val="008A214D"/>
    <w:rsid w:val="008A39D3"/>
    <w:rsid w:val="008A42C2"/>
    <w:rsid w:val="008A5796"/>
    <w:rsid w:val="008A62C6"/>
    <w:rsid w:val="008A72D2"/>
    <w:rsid w:val="008A74A3"/>
    <w:rsid w:val="008B047F"/>
    <w:rsid w:val="008B0881"/>
    <w:rsid w:val="008B3C4D"/>
    <w:rsid w:val="008B6868"/>
    <w:rsid w:val="008B6D24"/>
    <w:rsid w:val="008C0189"/>
    <w:rsid w:val="008C0BE9"/>
    <w:rsid w:val="008C19D5"/>
    <w:rsid w:val="008C3894"/>
    <w:rsid w:val="008C4271"/>
    <w:rsid w:val="008C6A43"/>
    <w:rsid w:val="008D080C"/>
    <w:rsid w:val="008D0D3A"/>
    <w:rsid w:val="008D32D8"/>
    <w:rsid w:val="008D46AD"/>
    <w:rsid w:val="008D5CB8"/>
    <w:rsid w:val="008D6437"/>
    <w:rsid w:val="008D6EDF"/>
    <w:rsid w:val="008E0BD0"/>
    <w:rsid w:val="008E1E62"/>
    <w:rsid w:val="008E3BCC"/>
    <w:rsid w:val="008E3D54"/>
    <w:rsid w:val="008E3EF5"/>
    <w:rsid w:val="008E3FD1"/>
    <w:rsid w:val="008F065E"/>
    <w:rsid w:val="008F141D"/>
    <w:rsid w:val="008F33B5"/>
    <w:rsid w:val="008F6D82"/>
    <w:rsid w:val="008F7237"/>
    <w:rsid w:val="008F7336"/>
    <w:rsid w:val="0090058F"/>
    <w:rsid w:val="009006D2"/>
    <w:rsid w:val="00901BE9"/>
    <w:rsid w:val="00902619"/>
    <w:rsid w:val="0090484D"/>
    <w:rsid w:val="00906799"/>
    <w:rsid w:val="009069E8"/>
    <w:rsid w:val="00912433"/>
    <w:rsid w:val="00912DD6"/>
    <w:rsid w:val="00914331"/>
    <w:rsid w:val="00914744"/>
    <w:rsid w:val="009150FC"/>
    <w:rsid w:val="00916381"/>
    <w:rsid w:val="00916B81"/>
    <w:rsid w:val="009175DD"/>
    <w:rsid w:val="00922193"/>
    <w:rsid w:val="00922C21"/>
    <w:rsid w:val="009232CD"/>
    <w:rsid w:val="00923710"/>
    <w:rsid w:val="00923FEF"/>
    <w:rsid w:val="00924152"/>
    <w:rsid w:val="00926A69"/>
    <w:rsid w:val="0093194D"/>
    <w:rsid w:val="00931FAE"/>
    <w:rsid w:val="00934C3F"/>
    <w:rsid w:val="009401B8"/>
    <w:rsid w:val="009402C4"/>
    <w:rsid w:val="009417AE"/>
    <w:rsid w:val="00943450"/>
    <w:rsid w:val="00945B3F"/>
    <w:rsid w:val="00947406"/>
    <w:rsid w:val="00947BBF"/>
    <w:rsid w:val="0095024B"/>
    <w:rsid w:val="00950DCB"/>
    <w:rsid w:val="00952645"/>
    <w:rsid w:val="00952D4C"/>
    <w:rsid w:val="0095390E"/>
    <w:rsid w:val="00954EA7"/>
    <w:rsid w:val="00955049"/>
    <w:rsid w:val="009559E2"/>
    <w:rsid w:val="00957B7C"/>
    <w:rsid w:val="00960239"/>
    <w:rsid w:val="00960246"/>
    <w:rsid w:val="00961105"/>
    <w:rsid w:val="00961D68"/>
    <w:rsid w:val="0096331C"/>
    <w:rsid w:val="00964E7A"/>
    <w:rsid w:val="00966279"/>
    <w:rsid w:val="009666F7"/>
    <w:rsid w:val="009670B1"/>
    <w:rsid w:val="009676D4"/>
    <w:rsid w:val="0097172A"/>
    <w:rsid w:val="009720E1"/>
    <w:rsid w:val="0097374E"/>
    <w:rsid w:val="00973F6A"/>
    <w:rsid w:val="00974F0E"/>
    <w:rsid w:val="00975292"/>
    <w:rsid w:val="00975CD7"/>
    <w:rsid w:val="009762CE"/>
    <w:rsid w:val="00983FEE"/>
    <w:rsid w:val="00985BBD"/>
    <w:rsid w:val="00985E70"/>
    <w:rsid w:val="00986013"/>
    <w:rsid w:val="0099323D"/>
    <w:rsid w:val="0099471E"/>
    <w:rsid w:val="00995BD7"/>
    <w:rsid w:val="009962A6"/>
    <w:rsid w:val="00997440"/>
    <w:rsid w:val="00997446"/>
    <w:rsid w:val="009979F4"/>
    <w:rsid w:val="009A1DF7"/>
    <w:rsid w:val="009A3833"/>
    <w:rsid w:val="009A45B2"/>
    <w:rsid w:val="009A53FF"/>
    <w:rsid w:val="009A5585"/>
    <w:rsid w:val="009A59D5"/>
    <w:rsid w:val="009A657E"/>
    <w:rsid w:val="009A7048"/>
    <w:rsid w:val="009B0084"/>
    <w:rsid w:val="009B1095"/>
    <w:rsid w:val="009B2A30"/>
    <w:rsid w:val="009B3527"/>
    <w:rsid w:val="009B3DD4"/>
    <w:rsid w:val="009B54AB"/>
    <w:rsid w:val="009B579A"/>
    <w:rsid w:val="009B59BE"/>
    <w:rsid w:val="009C24D2"/>
    <w:rsid w:val="009C6818"/>
    <w:rsid w:val="009C6FA1"/>
    <w:rsid w:val="009C7B01"/>
    <w:rsid w:val="009D0EC3"/>
    <w:rsid w:val="009D20AA"/>
    <w:rsid w:val="009D2DDD"/>
    <w:rsid w:val="009D4EBD"/>
    <w:rsid w:val="009D5FD2"/>
    <w:rsid w:val="009D63B6"/>
    <w:rsid w:val="009E16AA"/>
    <w:rsid w:val="009E2B4B"/>
    <w:rsid w:val="009E2E0A"/>
    <w:rsid w:val="009E5D48"/>
    <w:rsid w:val="009E753D"/>
    <w:rsid w:val="009F15BD"/>
    <w:rsid w:val="009F1D7A"/>
    <w:rsid w:val="009F37C6"/>
    <w:rsid w:val="009F39B4"/>
    <w:rsid w:val="009F3D63"/>
    <w:rsid w:val="009F586B"/>
    <w:rsid w:val="009F790A"/>
    <w:rsid w:val="009F7A33"/>
    <w:rsid w:val="00A04E35"/>
    <w:rsid w:val="00A062DA"/>
    <w:rsid w:val="00A07760"/>
    <w:rsid w:val="00A10DA6"/>
    <w:rsid w:val="00A1129A"/>
    <w:rsid w:val="00A11DC3"/>
    <w:rsid w:val="00A12C65"/>
    <w:rsid w:val="00A1337D"/>
    <w:rsid w:val="00A13A71"/>
    <w:rsid w:val="00A151E9"/>
    <w:rsid w:val="00A15DBB"/>
    <w:rsid w:val="00A179A6"/>
    <w:rsid w:val="00A21752"/>
    <w:rsid w:val="00A25578"/>
    <w:rsid w:val="00A259F2"/>
    <w:rsid w:val="00A33704"/>
    <w:rsid w:val="00A33802"/>
    <w:rsid w:val="00A33B6A"/>
    <w:rsid w:val="00A35C1F"/>
    <w:rsid w:val="00A36294"/>
    <w:rsid w:val="00A366AE"/>
    <w:rsid w:val="00A37162"/>
    <w:rsid w:val="00A37590"/>
    <w:rsid w:val="00A37828"/>
    <w:rsid w:val="00A37E51"/>
    <w:rsid w:val="00A4007B"/>
    <w:rsid w:val="00A4106F"/>
    <w:rsid w:val="00A42803"/>
    <w:rsid w:val="00A45464"/>
    <w:rsid w:val="00A45AD0"/>
    <w:rsid w:val="00A46AFA"/>
    <w:rsid w:val="00A47633"/>
    <w:rsid w:val="00A53690"/>
    <w:rsid w:val="00A54097"/>
    <w:rsid w:val="00A549E4"/>
    <w:rsid w:val="00A54A38"/>
    <w:rsid w:val="00A56900"/>
    <w:rsid w:val="00A56A70"/>
    <w:rsid w:val="00A62D31"/>
    <w:rsid w:val="00A63380"/>
    <w:rsid w:val="00A63544"/>
    <w:rsid w:val="00A63A6E"/>
    <w:rsid w:val="00A65039"/>
    <w:rsid w:val="00A6688B"/>
    <w:rsid w:val="00A6697B"/>
    <w:rsid w:val="00A6698E"/>
    <w:rsid w:val="00A67CAC"/>
    <w:rsid w:val="00A710B4"/>
    <w:rsid w:val="00A71D99"/>
    <w:rsid w:val="00A72BE4"/>
    <w:rsid w:val="00A865C7"/>
    <w:rsid w:val="00A878BE"/>
    <w:rsid w:val="00A937D5"/>
    <w:rsid w:val="00A95018"/>
    <w:rsid w:val="00A97E3B"/>
    <w:rsid w:val="00A97F7E"/>
    <w:rsid w:val="00AA200D"/>
    <w:rsid w:val="00AA20A1"/>
    <w:rsid w:val="00AA41F2"/>
    <w:rsid w:val="00AB039E"/>
    <w:rsid w:val="00AB03FE"/>
    <w:rsid w:val="00AB30A5"/>
    <w:rsid w:val="00AB4206"/>
    <w:rsid w:val="00AB4EE7"/>
    <w:rsid w:val="00AB7140"/>
    <w:rsid w:val="00AC137F"/>
    <w:rsid w:val="00AC196F"/>
    <w:rsid w:val="00AC433E"/>
    <w:rsid w:val="00AC4FA8"/>
    <w:rsid w:val="00AC5850"/>
    <w:rsid w:val="00AC6571"/>
    <w:rsid w:val="00AC7E54"/>
    <w:rsid w:val="00AD071F"/>
    <w:rsid w:val="00AD2145"/>
    <w:rsid w:val="00AD3C43"/>
    <w:rsid w:val="00AD5CEB"/>
    <w:rsid w:val="00AD61A0"/>
    <w:rsid w:val="00AD73AD"/>
    <w:rsid w:val="00AE2002"/>
    <w:rsid w:val="00AE347E"/>
    <w:rsid w:val="00AE37E6"/>
    <w:rsid w:val="00AE3D45"/>
    <w:rsid w:val="00AE6174"/>
    <w:rsid w:val="00AE6A4E"/>
    <w:rsid w:val="00AE7B98"/>
    <w:rsid w:val="00AE7F19"/>
    <w:rsid w:val="00AF129F"/>
    <w:rsid w:val="00AF4FC2"/>
    <w:rsid w:val="00AF5FEB"/>
    <w:rsid w:val="00B01646"/>
    <w:rsid w:val="00B0207F"/>
    <w:rsid w:val="00B05B09"/>
    <w:rsid w:val="00B0636B"/>
    <w:rsid w:val="00B063A7"/>
    <w:rsid w:val="00B106AB"/>
    <w:rsid w:val="00B1287E"/>
    <w:rsid w:val="00B12DC9"/>
    <w:rsid w:val="00B13011"/>
    <w:rsid w:val="00B13272"/>
    <w:rsid w:val="00B13F84"/>
    <w:rsid w:val="00B14604"/>
    <w:rsid w:val="00B155E7"/>
    <w:rsid w:val="00B15ABA"/>
    <w:rsid w:val="00B163BC"/>
    <w:rsid w:val="00B21B98"/>
    <w:rsid w:val="00B22B75"/>
    <w:rsid w:val="00B23AB9"/>
    <w:rsid w:val="00B23E6A"/>
    <w:rsid w:val="00B24626"/>
    <w:rsid w:val="00B27552"/>
    <w:rsid w:val="00B31844"/>
    <w:rsid w:val="00B32A0E"/>
    <w:rsid w:val="00B34339"/>
    <w:rsid w:val="00B34BB3"/>
    <w:rsid w:val="00B40DBD"/>
    <w:rsid w:val="00B42B2F"/>
    <w:rsid w:val="00B43185"/>
    <w:rsid w:val="00B44900"/>
    <w:rsid w:val="00B44F94"/>
    <w:rsid w:val="00B472E1"/>
    <w:rsid w:val="00B52821"/>
    <w:rsid w:val="00B52D62"/>
    <w:rsid w:val="00B540A9"/>
    <w:rsid w:val="00B5424C"/>
    <w:rsid w:val="00B54500"/>
    <w:rsid w:val="00B60765"/>
    <w:rsid w:val="00B60DB9"/>
    <w:rsid w:val="00B61D9C"/>
    <w:rsid w:val="00B61FDC"/>
    <w:rsid w:val="00B6356D"/>
    <w:rsid w:val="00B64477"/>
    <w:rsid w:val="00B679BF"/>
    <w:rsid w:val="00B71170"/>
    <w:rsid w:val="00B72237"/>
    <w:rsid w:val="00B72741"/>
    <w:rsid w:val="00B74D73"/>
    <w:rsid w:val="00B7635B"/>
    <w:rsid w:val="00B80017"/>
    <w:rsid w:val="00B802F4"/>
    <w:rsid w:val="00B80BCE"/>
    <w:rsid w:val="00B81524"/>
    <w:rsid w:val="00B81740"/>
    <w:rsid w:val="00B81CAD"/>
    <w:rsid w:val="00B83D6B"/>
    <w:rsid w:val="00B85382"/>
    <w:rsid w:val="00B8541F"/>
    <w:rsid w:val="00B85D7B"/>
    <w:rsid w:val="00B8694B"/>
    <w:rsid w:val="00B900EA"/>
    <w:rsid w:val="00B91069"/>
    <w:rsid w:val="00B9277D"/>
    <w:rsid w:val="00B92842"/>
    <w:rsid w:val="00B942E2"/>
    <w:rsid w:val="00B957B7"/>
    <w:rsid w:val="00B96450"/>
    <w:rsid w:val="00BA2713"/>
    <w:rsid w:val="00BA2941"/>
    <w:rsid w:val="00BA4C61"/>
    <w:rsid w:val="00BA54C8"/>
    <w:rsid w:val="00BA5D02"/>
    <w:rsid w:val="00BA627A"/>
    <w:rsid w:val="00BA6E3C"/>
    <w:rsid w:val="00BB22FA"/>
    <w:rsid w:val="00BB5A8C"/>
    <w:rsid w:val="00BB5D08"/>
    <w:rsid w:val="00BC05A6"/>
    <w:rsid w:val="00BC16D8"/>
    <w:rsid w:val="00BC22AC"/>
    <w:rsid w:val="00BC56B4"/>
    <w:rsid w:val="00BC638F"/>
    <w:rsid w:val="00BC7B57"/>
    <w:rsid w:val="00BD0455"/>
    <w:rsid w:val="00BD12A1"/>
    <w:rsid w:val="00BD3158"/>
    <w:rsid w:val="00BD73CD"/>
    <w:rsid w:val="00BD74E3"/>
    <w:rsid w:val="00BD76CE"/>
    <w:rsid w:val="00BD7B83"/>
    <w:rsid w:val="00BE4857"/>
    <w:rsid w:val="00BE58ED"/>
    <w:rsid w:val="00BE6A90"/>
    <w:rsid w:val="00BF17C6"/>
    <w:rsid w:val="00BF3420"/>
    <w:rsid w:val="00BF5591"/>
    <w:rsid w:val="00BF6E1A"/>
    <w:rsid w:val="00C00BD1"/>
    <w:rsid w:val="00C00FDA"/>
    <w:rsid w:val="00C01823"/>
    <w:rsid w:val="00C02250"/>
    <w:rsid w:val="00C02EB9"/>
    <w:rsid w:val="00C03AD5"/>
    <w:rsid w:val="00C04E4B"/>
    <w:rsid w:val="00C05F73"/>
    <w:rsid w:val="00C07BF3"/>
    <w:rsid w:val="00C115C0"/>
    <w:rsid w:val="00C11B56"/>
    <w:rsid w:val="00C127C4"/>
    <w:rsid w:val="00C141FC"/>
    <w:rsid w:val="00C14A01"/>
    <w:rsid w:val="00C16045"/>
    <w:rsid w:val="00C161D2"/>
    <w:rsid w:val="00C21E27"/>
    <w:rsid w:val="00C22E3E"/>
    <w:rsid w:val="00C2382D"/>
    <w:rsid w:val="00C23F79"/>
    <w:rsid w:val="00C24F65"/>
    <w:rsid w:val="00C2593A"/>
    <w:rsid w:val="00C25DBC"/>
    <w:rsid w:val="00C2626F"/>
    <w:rsid w:val="00C27C69"/>
    <w:rsid w:val="00C27DC7"/>
    <w:rsid w:val="00C32192"/>
    <w:rsid w:val="00C3243F"/>
    <w:rsid w:val="00C33125"/>
    <w:rsid w:val="00C335C0"/>
    <w:rsid w:val="00C34890"/>
    <w:rsid w:val="00C34C5B"/>
    <w:rsid w:val="00C3521C"/>
    <w:rsid w:val="00C37EB8"/>
    <w:rsid w:val="00C4006C"/>
    <w:rsid w:val="00C4017D"/>
    <w:rsid w:val="00C41D04"/>
    <w:rsid w:val="00C41F4F"/>
    <w:rsid w:val="00C43942"/>
    <w:rsid w:val="00C4451D"/>
    <w:rsid w:val="00C503A0"/>
    <w:rsid w:val="00C5191E"/>
    <w:rsid w:val="00C52BA6"/>
    <w:rsid w:val="00C52DBB"/>
    <w:rsid w:val="00C52E30"/>
    <w:rsid w:val="00C53966"/>
    <w:rsid w:val="00C55D03"/>
    <w:rsid w:val="00C61CF6"/>
    <w:rsid w:val="00C62644"/>
    <w:rsid w:val="00C62BF5"/>
    <w:rsid w:val="00C636DA"/>
    <w:rsid w:val="00C658A2"/>
    <w:rsid w:val="00C663B9"/>
    <w:rsid w:val="00C6797C"/>
    <w:rsid w:val="00C67E22"/>
    <w:rsid w:val="00C72271"/>
    <w:rsid w:val="00C75CA2"/>
    <w:rsid w:val="00C7624C"/>
    <w:rsid w:val="00C76B27"/>
    <w:rsid w:val="00C7778B"/>
    <w:rsid w:val="00C8016F"/>
    <w:rsid w:val="00C81356"/>
    <w:rsid w:val="00C81DCE"/>
    <w:rsid w:val="00C82104"/>
    <w:rsid w:val="00C82BF3"/>
    <w:rsid w:val="00C83360"/>
    <w:rsid w:val="00C84875"/>
    <w:rsid w:val="00C87924"/>
    <w:rsid w:val="00C87DA0"/>
    <w:rsid w:val="00C92975"/>
    <w:rsid w:val="00C92BA7"/>
    <w:rsid w:val="00C9354C"/>
    <w:rsid w:val="00C95626"/>
    <w:rsid w:val="00CA00FA"/>
    <w:rsid w:val="00CA2A4A"/>
    <w:rsid w:val="00CA4B16"/>
    <w:rsid w:val="00CA5CB5"/>
    <w:rsid w:val="00CA6EC4"/>
    <w:rsid w:val="00CA6FF9"/>
    <w:rsid w:val="00CB04BC"/>
    <w:rsid w:val="00CB2962"/>
    <w:rsid w:val="00CB4238"/>
    <w:rsid w:val="00CB5938"/>
    <w:rsid w:val="00CB757F"/>
    <w:rsid w:val="00CC1A64"/>
    <w:rsid w:val="00CC333D"/>
    <w:rsid w:val="00CC34EB"/>
    <w:rsid w:val="00CC419D"/>
    <w:rsid w:val="00CC66EA"/>
    <w:rsid w:val="00CC6846"/>
    <w:rsid w:val="00CC7B36"/>
    <w:rsid w:val="00CD0D60"/>
    <w:rsid w:val="00CD0FF6"/>
    <w:rsid w:val="00CD3C17"/>
    <w:rsid w:val="00CE10E3"/>
    <w:rsid w:val="00CE1F9C"/>
    <w:rsid w:val="00CE2E48"/>
    <w:rsid w:val="00CE316F"/>
    <w:rsid w:val="00CE579C"/>
    <w:rsid w:val="00CE71BC"/>
    <w:rsid w:val="00CF089D"/>
    <w:rsid w:val="00CF10E5"/>
    <w:rsid w:val="00CF2606"/>
    <w:rsid w:val="00CF2B30"/>
    <w:rsid w:val="00CF3F00"/>
    <w:rsid w:val="00CF4C11"/>
    <w:rsid w:val="00CF6672"/>
    <w:rsid w:val="00D00817"/>
    <w:rsid w:val="00D0199F"/>
    <w:rsid w:val="00D021F7"/>
    <w:rsid w:val="00D069C7"/>
    <w:rsid w:val="00D078A2"/>
    <w:rsid w:val="00D116FD"/>
    <w:rsid w:val="00D1271E"/>
    <w:rsid w:val="00D13D76"/>
    <w:rsid w:val="00D16E16"/>
    <w:rsid w:val="00D17747"/>
    <w:rsid w:val="00D17C20"/>
    <w:rsid w:val="00D21123"/>
    <w:rsid w:val="00D228EF"/>
    <w:rsid w:val="00D23E06"/>
    <w:rsid w:val="00D25448"/>
    <w:rsid w:val="00D26BB7"/>
    <w:rsid w:val="00D27454"/>
    <w:rsid w:val="00D30F76"/>
    <w:rsid w:val="00D336B5"/>
    <w:rsid w:val="00D34074"/>
    <w:rsid w:val="00D34318"/>
    <w:rsid w:val="00D34A9B"/>
    <w:rsid w:val="00D367EB"/>
    <w:rsid w:val="00D37E7E"/>
    <w:rsid w:val="00D4244E"/>
    <w:rsid w:val="00D42907"/>
    <w:rsid w:val="00D42C5E"/>
    <w:rsid w:val="00D45954"/>
    <w:rsid w:val="00D461C2"/>
    <w:rsid w:val="00D47330"/>
    <w:rsid w:val="00D47F11"/>
    <w:rsid w:val="00D52556"/>
    <w:rsid w:val="00D5522C"/>
    <w:rsid w:val="00D576B4"/>
    <w:rsid w:val="00D60705"/>
    <w:rsid w:val="00D60AF6"/>
    <w:rsid w:val="00D60E0C"/>
    <w:rsid w:val="00D61969"/>
    <w:rsid w:val="00D61AAE"/>
    <w:rsid w:val="00D61D08"/>
    <w:rsid w:val="00D626C3"/>
    <w:rsid w:val="00D62D74"/>
    <w:rsid w:val="00D64CB8"/>
    <w:rsid w:val="00D6567D"/>
    <w:rsid w:val="00D66A62"/>
    <w:rsid w:val="00D67F99"/>
    <w:rsid w:val="00D70160"/>
    <w:rsid w:val="00D703D1"/>
    <w:rsid w:val="00D707C0"/>
    <w:rsid w:val="00D709D4"/>
    <w:rsid w:val="00D72FD8"/>
    <w:rsid w:val="00D75277"/>
    <w:rsid w:val="00D75B4A"/>
    <w:rsid w:val="00D81A1F"/>
    <w:rsid w:val="00D81D34"/>
    <w:rsid w:val="00D86987"/>
    <w:rsid w:val="00D93FDD"/>
    <w:rsid w:val="00D948F2"/>
    <w:rsid w:val="00D9697A"/>
    <w:rsid w:val="00DA19B6"/>
    <w:rsid w:val="00DA4C48"/>
    <w:rsid w:val="00DA727D"/>
    <w:rsid w:val="00DA746C"/>
    <w:rsid w:val="00DB1100"/>
    <w:rsid w:val="00DB14A7"/>
    <w:rsid w:val="00DB18AD"/>
    <w:rsid w:val="00DB37AA"/>
    <w:rsid w:val="00DB53A7"/>
    <w:rsid w:val="00DB53A9"/>
    <w:rsid w:val="00DB74A6"/>
    <w:rsid w:val="00DC26FF"/>
    <w:rsid w:val="00DC4DB2"/>
    <w:rsid w:val="00DC69FA"/>
    <w:rsid w:val="00DC6AEB"/>
    <w:rsid w:val="00DC7F56"/>
    <w:rsid w:val="00DD170F"/>
    <w:rsid w:val="00DD19BB"/>
    <w:rsid w:val="00DD5E42"/>
    <w:rsid w:val="00DE0340"/>
    <w:rsid w:val="00DE0A8A"/>
    <w:rsid w:val="00DE0E86"/>
    <w:rsid w:val="00DE141C"/>
    <w:rsid w:val="00DE443A"/>
    <w:rsid w:val="00DE4922"/>
    <w:rsid w:val="00DE7E67"/>
    <w:rsid w:val="00DF0228"/>
    <w:rsid w:val="00DF0A9E"/>
    <w:rsid w:val="00DF1240"/>
    <w:rsid w:val="00DF4F1E"/>
    <w:rsid w:val="00DF5C6E"/>
    <w:rsid w:val="00DF6E54"/>
    <w:rsid w:val="00DF7224"/>
    <w:rsid w:val="00E006F8"/>
    <w:rsid w:val="00E017BA"/>
    <w:rsid w:val="00E01D7A"/>
    <w:rsid w:val="00E03449"/>
    <w:rsid w:val="00E03C17"/>
    <w:rsid w:val="00E04228"/>
    <w:rsid w:val="00E04457"/>
    <w:rsid w:val="00E04BBC"/>
    <w:rsid w:val="00E10450"/>
    <w:rsid w:val="00E104BB"/>
    <w:rsid w:val="00E1183B"/>
    <w:rsid w:val="00E11A7A"/>
    <w:rsid w:val="00E1324A"/>
    <w:rsid w:val="00E139F8"/>
    <w:rsid w:val="00E13EA5"/>
    <w:rsid w:val="00E146C4"/>
    <w:rsid w:val="00E1478E"/>
    <w:rsid w:val="00E159D7"/>
    <w:rsid w:val="00E206F2"/>
    <w:rsid w:val="00E21653"/>
    <w:rsid w:val="00E22008"/>
    <w:rsid w:val="00E2397D"/>
    <w:rsid w:val="00E2414E"/>
    <w:rsid w:val="00E25BF3"/>
    <w:rsid w:val="00E266BD"/>
    <w:rsid w:val="00E26830"/>
    <w:rsid w:val="00E3069D"/>
    <w:rsid w:val="00E31571"/>
    <w:rsid w:val="00E31E6E"/>
    <w:rsid w:val="00E32F60"/>
    <w:rsid w:val="00E33949"/>
    <w:rsid w:val="00E40A42"/>
    <w:rsid w:val="00E40B36"/>
    <w:rsid w:val="00E41881"/>
    <w:rsid w:val="00E43E93"/>
    <w:rsid w:val="00E44850"/>
    <w:rsid w:val="00E47172"/>
    <w:rsid w:val="00E50021"/>
    <w:rsid w:val="00E51672"/>
    <w:rsid w:val="00E51EB7"/>
    <w:rsid w:val="00E52E12"/>
    <w:rsid w:val="00E55EE5"/>
    <w:rsid w:val="00E577EE"/>
    <w:rsid w:val="00E61364"/>
    <w:rsid w:val="00E61555"/>
    <w:rsid w:val="00E61772"/>
    <w:rsid w:val="00E61991"/>
    <w:rsid w:val="00E61C34"/>
    <w:rsid w:val="00E625B3"/>
    <w:rsid w:val="00E63F16"/>
    <w:rsid w:val="00E646E9"/>
    <w:rsid w:val="00E64743"/>
    <w:rsid w:val="00E709D9"/>
    <w:rsid w:val="00E72338"/>
    <w:rsid w:val="00E7257D"/>
    <w:rsid w:val="00E728CB"/>
    <w:rsid w:val="00E7336F"/>
    <w:rsid w:val="00E76262"/>
    <w:rsid w:val="00E769C4"/>
    <w:rsid w:val="00E76C8F"/>
    <w:rsid w:val="00E8001E"/>
    <w:rsid w:val="00E83253"/>
    <w:rsid w:val="00E84A6B"/>
    <w:rsid w:val="00E85AA2"/>
    <w:rsid w:val="00E87AEC"/>
    <w:rsid w:val="00E90664"/>
    <w:rsid w:val="00E91C82"/>
    <w:rsid w:val="00E92385"/>
    <w:rsid w:val="00E93C9C"/>
    <w:rsid w:val="00E93F48"/>
    <w:rsid w:val="00E94E3E"/>
    <w:rsid w:val="00E954BD"/>
    <w:rsid w:val="00E96DEA"/>
    <w:rsid w:val="00E972F2"/>
    <w:rsid w:val="00EA09AB"/>
    <w:rsid w:val="00EA1585"/>
    <w:rsid w:val="00EA4259"/>
    <w:rsid w:val="00EA48AE"/>
    <w:rsid w:val="00EB09E2"/>
    <w:rsid w:val="00EB14E7"/>
    <w:rsid w:val="00EB2915"/>
    <w:rsid w:val="00EB4160"/>
    <w:rsid w:val="00EB746A"/>
    <w:rsid w:val="00EB74A5"/>
    <w:rsid w:val="00EB7EB3"/>
    <w:rsid w:val="00EC027A"/>
    <w:rsid w:val="00EC1B66"/>
    <w:rsid w:val="00EC3333"/>
    <w:rsid w:val="00EC368A"/>
    <w:rsid w:val="00EC4164"/>
    <w:rsid w:val="00EC42F9"/>
    <w:rsid w:val="00ED02AC"/>
    <w:rsid w:val="00ED08B5"/>
    <w:rsid w:val="00ED1783"/>
    <w:rsid w:val="00ED2C30"/>
    <w:rsid w:val="00ED3A67"/>
    <w:rsid w:val="00ED3E79"/>
    <w:rsid w:val="00ED5075"/>
    <w:rsid w:val="00ED5B32"/>
    <w:rsid w:val="00ED69B4"/>
    <w:rsid w:val="00ED760C"/>
    <w:rsid w:val="00ED7A32"/>
    <w:rsid w:val="00EE0126"/>
    <w:rsid w:val="00EE06CC"/>
    <w:rsid w:val="00EE0BF6"/>
    <w:rsid w:val="00EE0C27"/>
    <w:rsid w:val="00EE107B"/>
    <w:rsid w:val="00EE1765"/>
    <w:rsid w:val="00EE70A5"/>
    <w:rsid w:val="00EF1D10"/>
    <w:rsid w:val="00EF2A15"/>
    <w:rsid w:val="00EF32DD"/>
    <w:rsid w:val="00EF4997"/>
    <w:rsid w:val="00EF542E"/>
    <w:rsid w:val="00EF5BFD"/>
    <w:rsid w:val="00EF6E3E"/>
    <w:rsid w:val="00F01C6F"/>
    <w:rsid w:val="00F01CC9"/>
    <w:rsid w:val="00F02220"/>
    <w:rsid w:val="00F05C08"/>
    <w:rsid w:val="00F06EE2"/>
    <w:rsid w:val="00F074DC"/>
    <w:rsid w:val="00F07F49"/>
    <w:rsid w:val="00F112B9"/>
    <w:rsid w:val="00F1211E"/>
    <w:rsid w:val="00F13B2A"/>
    <w:rsid w:val="00F1519A"/>
    <w:rsid w:val="00F15A59"/>
    <w:rsid w:val="00F16339"/>
    <w:rsid w:val="00F17FA8"/>
    <w:rsid w:val="00F2267D"/>
    <w:rsid w:val="00F24BE3"/>
    <w:rsid w:val="00F24F8F"/>
    <w:rsid w:val="00F25EFF"/>
    <w:rsid w:val="00F267C9"/>
    <w:rsid w:val="00F267DA"/>
    <w:rsid w:val="00F26A45"/>
    <w:rsid w:val="00F307E0"/>
    <w:rsid w:val="00F3297D"/>
    <w:rsid w:val="00F33CE8"/>
    <w:rsid w:val="00F345BC"/>
    <w:rsid w:val="00F34D63"/>
    <w:rsid w:val="00F352BB"/>
    <w:rsid w:val="00F37ABC"/>
    <w:rsid w:val="00F37B4C"/>
    <w:rsid w:val="00F401AF"/>
    <w:rsid w:val="00F50CC5"/>
    <w:rsid w:val="00F515F4"/>
    <w:rsid w:val="00F57F7A"/>
    <w:rsid w:val="00F60755"/>
    <w:rsid w:val="00F609F6"/>
    <w:rsid w:val="00F62D33"/>
    <w:rsid w:val="00F6536C"/>
    <w:rsid w:val="00F6570B"/>
    <w:rsid w:val="00F66C37"/>
    <w:rsid w:val="00F67615"/>
    <w:rsid w:val="00F76BC4"/>
    <w:rsid w:val="00F76C98"/>
    <w:rsid w:val="00F77D54"/>
    <w:rsid w:val="00F804CD"/>
    <w:rsid w:val="00F80750"/>
    <w:rsid w:val="00F82570"/>
    <w:rsid w:val="00F844F8"/>
    <w:rsid w:val="00F85F59"/>
    <w:rsid w:val="00F8641E"/>
    <w:rsid w:val="00F86717"/>
    <w:rsid w:val="00F86CB8"/>
    <w:rsid w:val="00F86DD4"/>
    <w:rsid w:val="00F90199"/>
    <w:rsid w:val="00F90823"/>
    <w:rsid w:val="00F91036"/>
    <w:rsid w:val="00F93B55"/>
    <w:rsid w:val="00F95344"/>
    <w:rsid w:val="00FA049A"/>
    <w:rsid w:val="00FA277F"/>
    <w:rsid w:val="00FA3CEC"/>
    <w:rsid w:val="00FA6147"/>
    <w:rsid w:val="00FA796A"/>
    <w:rsid w:val="00FB255F"/>
    <w:rsid w:val="00FB49D5"/>
    <w:rsid w:val="00FB4CF2"/>
    <w:rsid w:val="00FB4EC1"/>
    <w:rsid w:val="00FB60E0"/>
    <w:rsid w:val="00FC14A7"/>
    <w:rsid w:val="00FC4845"/>
    <w:rsid w:val="00FC6B03"/>
    <w:rsid w:val="00FD06D5"/>
    <w:rsid w:val="00FD2A0E"/>
    <w:rsid w:val="00FD63EA"/>
    <w:rsid w:val="00FD6C41"/>
    <w:rsid w:val="00FD7436"/>
    <w:rsid w:val="00FD7DD2"/>
    <w:rsid w:val="00FE1485"/>
    <w:rsid w:val="00FE2B66"/>
    <w:rsid w:val="00FE2D8C"/>
    <w:rsid w:val="00FE32B8"/>
    <w:rsid w:val="00FE3C19"/>
    <w:rsid w:val="00FE419E"/>
    <w:rsid w:val="00FE5E6D"/>
    <w:rsid w:val="00FE768B"/>
    <w:rsid w:val="00FF2484"/>
    <w:rsid w:val="00FF4147"/>
    <w:rsid w:val="00FF62D7"/>
    <w:rsid w:val="0B5E6719"/>
    <w:rsid w:val="18C42F10"/>
    <w:rsid w:val="2A061B8E"/>
    <w:rsid w:val="3827891E"/>
    <w:rsid w:val="5A92A8DA"/>
    <w:rsid w:val="77585DC6"/>
    <w:rsid w:val="7F80F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6AF9630"/>
  <w15:docId w15:val="{24C17C3A-B8C5-4E11-801D-9356EA71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ira Sans Light" w:eastAsiaTheme="minorHAnsi" w:hAnsi="Fira Sans Light" w:cstheme="minorBidi"/>
        <w:color w:val="000000" w:themeColor="text1"/>
        <w:sz w:val="24"/>
        <w:szCs w:val="24"/>
        <w:lang w:val="en-AU" w:eastAsia="en-US" w:bidi="ar-SA"/>
      </w:rPr>
    </w:rPrDefault>
    <w:pPrDefault>
      <w:pPr>
        <w:spacing w:after="120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iPriority="44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6" w:unhideWhenUsed="1" w:qFormat="1"/>
    <w:lsdException w:name="List Number" w:uiPriority="1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6" w:unhideWhenUsed="1" w:qFormat="1"/>
    <w:lsdException w:name="List Bullet 3" w:uiPriority="16" w:unhideWhenUsed="1" w:qFormat="1"/>
    <w:lsdException w:name="List Bullet 4" w:semiHidden="1" w:qFormat="1"/>
    <w:lsdException w:name="List Bullet 5" w:semiHidden="1" w:unhideWhenUsed="1"/>
    <w:lsdException w:name="List Number 2" w:uiPriority="16" w:unhideWhenUsed="1" w:qFormat="1"/>
    <w:lsdException w:name="List Number 3" w:uiPriority="16" w:unhideWhenUsed="1" w:qFormat="1"/>
    <w:lsdException w:name="List Number 4" w:uiPriority="16" w:unhideWhenUsed="1" w:qFormat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37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37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  <w:lsdException w:name="Smart Link" w:locked="0" w:semiHidden="1" w:unhideWhenUsed="1"/>
  </w:latentStyles>
  <w:style w:type="paragraph" w:default="1" w:styleId="Normal">
    <w:name w:val="Normal"/>
    <w:qFormat/>
    <w:rsid w:val="008B0881"/>
  </w:style>
  <w:style w:type="paragraph" w:styleId="Heading1">
    <w:name w:val="heading 1"/>
    <w:basedOn w:val="Normal"/>
    <w:next w:val="Normal"/>
    <w:link w:val="Heading1Char"/>
    <w:uiPriority w:val="9"/>
    <w:qFormat/>
    <w:rsid w:val="00A6698E"/>
    <w:pPr>
      <w:keepNext/>
      <w:keepLines/>
      <w:spacing w:before="360" w:after="0" w:line="262" w:lineRule="auto"/>
      <w:outlineLvl w:val="0"/>
    </w:pPr>
    <w:rPr>
      <w:rFonts w:ascii="Fira Sans" w:eastAsiaTheme="majorEastAsia" w:hAnsi="Fira Sans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753F"/>
    <w:pPr>
      <w:keepNext/>
      <w:keepLines/>
      <w:spacing w:before="360" w:after="0" w:line="262" w:lineRule="auto"/>
      <w:outlineLvl w:val="1"/>
    </w:pPr>
    <w:rPr>
      <w:rFonts w:ascii="Fira Sans" w:eastAsiaTheme="majorEastAsia" w:hAnsi="Fira Sans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73F6A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973F6A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73F6A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73F6A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73F6A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73F6A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73F6A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698E"/>
    <w:rPr>
      <w:rFonts w:ascii="Fira Sans" w:eastAsiaTheme="majorEastAsia" w:hAnsi="Fira Sans" w:cstheme="majorBidi"/>
      <w:b/>
      <w:bCs/>
      <w:sz w:val="3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2753F"/>
    <w:rPr>
      <w:rFonts w:ascii="Fira Sans" w:eastAsiaTheme="majorEastAsia" w:hAnsi="Fira Sans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F6A"/>
    <w:rPr>
      <w:rFonts w:asciiTheme="majorHAnsi" w:eastAsiaTheme="majorEastAsia" w:hAnsiTheme="majorHAnsi" w:cstheme="majorBidi"/>
      <w:b/>
      <w:bCs/>
    </w:rPr>
  </w:style>
  <w:style w:type="paragraph" w:customStyle="1" w:styleId="Position">
    <w:name w:val="Position"/>
    <w:basedOn w:val="NoSpacing"/>
    <w:uiPriority w:val="37"/>
    <w:semiHidden/>
    <w:qFormat/>
    <w:rsid w:val="00973F6A"/>
    <w:rPr>
      <w:b/>
    </w:rPr>
  </w:style>
  <w:style w:type="paragraph" w:customStyle="1" w:styleId="SubHeading">
    <w:name w:val="Sub Heading"/>
    <w:basedOn w:val="Normal"/>
    <w:next w:val="Normal"/>
    <w:uiPriority w:val="9"/>
    <w:qFormat/>
    <w:rsid w:val="00973F6A"/>
    <w:pPr>
      <w:keepNext/>
      <w:keepLines/>
      <w:spacing w:before="120" w:after="0"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3F6A"/>
    <w:rPr>
      <w:rFonts w:asciiTheme="majorHAnsi" w:eastAsiaTheme="majorEastAsia" w:hAnsiTheme="majorHAnsi" w:cstheme="majorBidi"/>
      <w:b/>
      <w:bCs/>
      <w:iCs/>
    </w:rPr>
  </w:style>
  <w:style w:type="paragraph" w:styleId="ListBullet">
    <w:name w:val="List Bullet"/>
    <w:basedOn w:val="Normal"/>
    <w:uiPriority w:val="16"/>
    <w:unhideWhenUsed/>
    <w:qFormat/>
    <w:rsid w:val="004B5616"/>
    <w:pPr>
      <w:numPr>
        <w:numId w:val="7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973F6A"/>
    <w:pPr>
      <w:numPr>
        <w:ilvl w:val="1"/>
        <w:numId w:val="7"/>
      </w:numPr>
    </w:pPr>
  </w:style>
  <w:style w:type="paragraph" w:styleId="ListNumber">
    <w:name w:val="List Number"/>
    <w:basedOn w:val="Normal"/>
    <w:uiPriority w:val="16"/>
    <w:unhideWhenUsed/>
    <w:qFormat/>
    <w:rsid w:val="00973F6A"/>
    <w:pPr>
      <w:numPr>
        <w:ilvl w:val="1"/>
        <w:numId w:val="6"/>
      </w:numPr>
    </w:pPr>
  </w:style>
  <w:style w:type="paragraph" w:styleId="ListNumber2">
    <w:name w:val="List Number 2"/>
    <w:basedOn w:val="Normal"/>
    <w:uiPriority w:val="16"/>
    <w:unhideWhenUsed/>
    <w:qFormat/>
    <w:rsid w:val="00973F6A"/>
    <w:pPr>
      <w:numPr>
        <w:ilvl w:val="2"/>
        <w:numId w:val="6"/>
      </w:numPr>
    </w:pPr>
  </w:style>
  <w:style w:type="numbering" w:customStyle="1" w:styleId="Lists">
    <w:name w:val="Lists"/>
    <w:uiPriority w:val="99"/>
    <w:rsid w:val="00973F6A"/>
    <w:pPr>
      <w:numPr>
        <w:numId w:val="6"/>
      </w:numPr>
    </w:pPr>
  </w:style>
  <w:style w:type="paragraph" w:styleId="ListNumber3">
    <w:name w:val="List Number 3"/>
    <w:basedOn w:val="Normal"/>
    <w:uiPriority w:val="16"/>
    <w:unhideWhenUsed/>
    <w:qFormat/>
    <w:rsid w:val="00973F6A"/>
    <w:pPr>
      <w:numPr>
        <w:ilvl w:val="3"/>
        <w:numId w:val="6"/>
      </w:numPr>
    </w:pPr>
  </w:style>
  <w:style w:type="character" w:styleId="UnresolvedMention">
    <w:name w:val="Unresolved Mention"/>
    <w:basedOn w:val="DefaultParagraphFont"/>
    <w:uiPriority w:val="99"/>
    <w:semiHidden/>
    <w:rsid w:val="00973F6A"/>
    <w:rPr>
      <w:color w:val="605E5C"/>
      <w:shd w:val="clear" w:color="auto" w:fill="E1DFDD"/>
    </w:rPr>
  </w:style>
  <w:style w:type="paragraph" w:customStyle="1" w:styleId="Reference">
    <w:name w:val="Reference"/>
    <w:basedOn w:val="Address"/>
    <w:uiPriority w:val="37"/>
    <w:semiHidden/>
    <w:qFormat/>
    <w:rsid w:val="00973F6A"/>
    <w:pPr>
      <w:framePr w:w="2268" w:wrap="around" w:hAnchor="page" w:x="9130" w:y="1"/>
    </w:pPr>
    <w:rPr>
      <w:sz w:val="18"/>
    </w:rPr>
  </w:style>
  <w:style w:type="paragraph" w:styleId="TOC1">
    <w:name w:val="toc 1"/>
    <w:basedOn w:val="Normal"/>
    <w:next w:val="Normal"/>
    <w:autoRedefine/>
    <w:uiPriority w:val="39"/>
    <w:rsid w:val="00973F6A"/>
    <w:pPr>
      <w:tabs>
        <w:tab w:val="right" w:leader="dot" w:pos="9639"/>
      </w:tabs>
      <w:spacing w:before="400" w:after="360"/>
      <w:contextualSpacing/>
    </w:pPr>
    <w:rPr>
      <w:rFonts w:ascii="Arial Bold" w:hAnsi="Arial Bold"/>
      <w:b/>
    </w:rPr>
  </w:style>
  <w:style w:type="paragraph" w:styleId="TOCHeading">
    <w:name w:val="TOC Heading"/>
    <w:basedOn w:val="Heading1"/>
    <w:next w:val="Normal"/>
    <w:uiPriority w:val="39"/>
    <w:rsid w:val="00973F6A"/>
    <w:pPr>
      <w:spacing w:after="720"/>
      <w:outlineLvl w:val="9"/>
    </w:pPr>
    <w:rPr>
      <w:sz w:val="44"/>
    </w:rPr>
  </w:style>
  <w:style w:type="paragraph" w:styleId="Footer">
    <w:name w:val="footer"/>
    <w:basedOn w:val="Normal"/>
    <w:link w:val="FooterChar"/>
    <w:uiPriority w:val="99"/>
    <w:rsid w:val="00A6698E"/>
    <w:pPr>
      <w:tabs>
        <w:tab w:val="right" w:pos="10206"/>
      </w:tabs>
      <w:spacing w:after="0" w:line="216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6698E"/>
    <w:rPr>
      <w:sz w:val="18"/>
    </w:rPr>
  </w:style>
  <w:style w:type="paragraph" w:styleId="ListBullet3">
    <w:name w:val="List Bullet 3"/>
    <w:basedOn w:val="Normal"/>
    <w:uiPriority w:val="16"/>
    <w:unhideWhenUsed/>
    <w:qFormat/>
    <w:rsid w:val="00973F6A"/>
    <w:pPr>
      <w:numPr>
        <w:ilvl w:val="2"/>
        <w:numId w:val="7"/>
      </w:numPr>
    </w:pPr>
  </w:style>
  <w:style w:type="table" w:styleId="TableGrid">
    <w:name w:val="Table Grid"/>
    <w:basedOn w:val="TableNormal"/>
    <w:uiPriority w:val="39"/>
    <w:rsid w:val="00A6698E"/>
    <w:pPr>
      <w:spacing w:before="40" w:after="40"/>
    </w:p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styleId="Caption">
    <w:name w:val="caption"/>
    <w:next w:val="Normal"/>
    <w:uiPriority w:val="35"/>
    <w:semiHidden/>
    <w:qFormat/>
    <w:rsid w:val="00973F6A"/>
    <w:pPr>
      <w:spacing w:before="60" w:after="36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44"/>
    <w:rsid w:val="00E6136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44"/>
    <w:rsid w:val="00E61364"/>
  </w:style>
  <w:style w:type="paragraph" w:styleId="BalloonText">
    <w:name w:val="Balloon Text"/>
    <w:basedOn w:val="Normal"/>
    <w:link w:val="BalloonText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F6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C62644"/>
    <w:rPr>
      <w:rFonts w:asciiTheme="minorHAnsi" w:hAnsiTheme="minorHAnsi"/>
      <w:b w:val="0"/>
      <w:noProof w:val="0"/>
      <w:color w:val="000000" w:themeColor="text1"/>
      <w:sz w:val="30"/>
      <w:lang w:val="en-AU"/>
    </w:rPr>
  </w:style>
  <w:style w:type="paragraph" w:styleId="ListNumber4">
    <w:name w:val="List Number 4"/>
    <w:basedOn w:val="Normal"/>
    <w:uiPriority w:val="16"/>
    <w:semiHidden/>
    <w:qFormat/>
    <w:rsid w:val="00973F6A"/>
    <w:pPr>
      <w:numPr>
        <w:ilvl w:val="4"/>
        <w:numId w:val="6"/>
      </w:numPr>
    </w:pPr>
  </w:style>
  <w:style w:type="character" w:styleId="Hyperlink">
    <w:name w:val="Hyperlink"/>
    <w:basedOn w:val="DefaultParagraphFont"/>
    <w:uiPriority w:val="99"/>
    <w:rsid w:val="00973F6A"/>
    <w:rPr>
      <w:b/>
      <w:noProof w:val="0"/>
      <w:color w:val="000000" w:themeColor="text1"/>
      <w:u w:val="non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973F6A"/>
  </w:style>
  <w:style w:type="paragraph" w:styleId="BlockText">
    <w:name w:val="Block Text"/>
    <w:basedOn w:val="Normal"/>
    <w:uiPriority w:val="99"/>
    <w:semiHidden/>
    <w:locked/>
    <w:rsid w:val="00973F6A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rFonts w:eastAsiaTheme="minorEastAsia"/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973F6A"/>
  </w:style>
  <w:style w:type="character" w:customStyle="1" w:styleId="BodyTextChar">
    <w:name w:val="Body Text Char"/>
    <w:basedOn w:val="DefaultParagraphFont"/>
    <w:link w:val="BodyText"/>
    <w:uiPriority w:val="99"/>
    <w:semiHidden/>
    <w:rsid w:val="00973F6A"/>
  </w:style>
  <w:style w:type="paragraph" w:styleId="BodyText2">
    <w:name w:val="Body Text 2"/>
    <w:basedOn w:val="Normal"/>
    <w:link w:val="BodyText2Char"/>
    <w:uiPriority w:val="99"/>
    <w:semiHidden/>
    <w:locked/>
    <w:rsid w:val="00973F6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73F6A"/>
  </w:style>
  <w:style w:type="paragraph" w:styleId="BodyText3">
    <w:name w:val="Body Text 3"/>
    <w:basedOn w:val="Normal"/>
    <w:link w:val="BodyText3Char"/>
    <w:uiPriority w:val="99"/>
    <w:semiHidden/>
    <w:locked/>
    <w:rsid w:val="00973F6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73F6A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973F6A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73F6A"/>
  </w:style>
  <w:style w:type="paragraph" w:styleId="BodyTextIndent">
    <w:name w:val="Body Text Indent"/>
    <w:basedOn w:val="Normal"/>
    <w:link w:val="BodyTextIndentChar"/>
    <w:uiPriority w:val="99"/>
    <w:semiHidden/>
    <w:locked/>
    <w:rsid w:val="00973F6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73F6A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973F6A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73F6A"/>
  </w:style>
  <w:style w:type="paragraph" w:styleId="BodyTextIndent2">
    <w:name w:val="Body Text Indent 2"/>
    <w:basedOn w:val="Normal"/>
    <w:link w:val="BodyTextIndent2Char"/>
    <w:uiPriority w:val="99"/>
    <w:semiHidden/>
    <w:locked/>
    <w:rsid w:val="00973F6A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73F6A"/>
  </w:style>
  <w:style w:type="paragraph" w:styleId="BodyTextIndent3">
    <w:name w:val="Body Text Indent 3"/>
    <w:basedOn w:val="Normal"/>
    <w:link w:val="BodyTextIndent3Char"/>
    <w:uiPriority w:val="99"/>
    <w:semiHidden/>
    <w:locked/>
    <w:rsid w:val="00973F6A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73F6A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973F6A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973F6A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73F6A"/>
  </w:style>
  <w:style w:type="table" w:styleId="ColorfulGrid">
    <w:name w:val="Colorful Grid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973F6A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973F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F6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973F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F6A"/>
    <w:rPr>
      <w:b/>
      <w:bCs/>
    </w:rPr>
  </w:style>
  <w:style w:type="table" w:styleId="DarkList">
    <w:name w:val="Dark List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semiHidden/>
    <w:locked/>
    <w:rsid w:val="00973F6A"/>
    <w:pPr>
      <w:spacing w:before="120"/>
    </w:pPr>
  </w:style>
  <w:style w:type="character" w:customStyle="1" w:styleId="DateChar">
    <w:name w:val="Date Char"/>
    <w:basedOn w:val="DefaultParagraphFont"/>
    <w:link w:val="Date"/>
    <w:uiPriority w:val="37"/>
    <w:semiHidden/>
    <w:rsid w:val="009175DD"/>
  </w:style>
  <w:style w:type="paragraph" w:styleId="DocumentMap">
    <w:name w:val="Document Map"/>
    <w:basedOn w:val="Normal"/>
    <w:link w:val="DocumentMap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73F6A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973F6A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73F6A"/>
  </w:style>
  <w:style w:type="character" w:styleId="Emphasis">
    <w:name w:val="Emphasis"/>
    <w:basedOn w:val="DefaultParagraphFont"/>
    <w:uiPriority w:val="20"/>
    <w:semiHidden/>
    <w:qFormat/>
    <w:locked/>
    <w:rsid w:val="00973F6A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semiHidden/>
    <w:rsid w:val="00973F6A"/>
    <w:pPr>
      <w:spacing w:after="0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75DD"/>
    <w:rPr>
      <w:sz w:val="16"/>
    </w:rPr>
  </w:style>
  <w:style w:type="paragraph" w:styleId="EnvelopeAddress">
    <w:name w:val="envelope address"/>
    <w:basedOn w:val="Normal"/>
    <w:uiPriority w:val="99"/>
    <w:semiHidden/>
    <w:locked/>
    <w:rsid w:val="00973F6A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973F6A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973F6A"/>
    <w:rPr>
      <w:noProof w:val="0"/>
      <w:color w:val="919191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973F6A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75DD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973F6A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73F6A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973F6A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73F6A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locked/>
    <w:rsid w:val="00973F6A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973F6A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973F6A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973F6A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973F6A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973F6A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973F6A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973F6A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973F6A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973F6A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973F6A"/>
    <w:rPr>
      <w:b/>
      <w:bCs/>
      <w:i/>
      <w:iCs/>
      <w:noProof w:val="0"/>
      <w:color w:val="DDDDDD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973F6A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73F6A"/>
    <w:rPr>
      <w:b/>
      <w:bCs/>
      <w:i/>
      <w:iCs/>
      <w:color w:val="DDDDDD" w:themeColor="accent1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973F6A"/>
    <w:rPr>
      <w:b/>
      <w:bCs/>
      <w:smallCaps/>
      <w:noProof w:val="0"/>
      <w:color w:val="B2B2B2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973F6A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973F6A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973F6A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973F6A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973F6A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973F6A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973F6A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973F6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973F6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973F6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973F6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973F6A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973F6A"/>
    <w:pPr>
      <w:numPr>
        <w:numId w:val="4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973F6A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973F6A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973F6A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973F6A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973F6A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973F6A"/>
    <w:pPr>
      <w:numPr>
        <w:numId w:val="5"/>
      </w:numPr>
      <w:contextualSpacing/>
    </w:pPr>
  </w:style>
  <w:style w:type="paragraph" w:styleId="ListParagraph">
    <w:name w:val="List Paragraph"/>
    <w:uiPriority w:val="17"/>
    <w:semiHidden/>
    <w:qFormat/>
    <w:rsid w:val="00973F6A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973F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73F6A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DDD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969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5F5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973F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73F6A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973F6A"/>
    <w:pPr>
      <w:spacing w:after="0"/>
    </w:pPr>
  </w:style>
  <w:style w:type="paragraph" w:styleId="NormalWeb">
    <w:name w:val="Normal (Web)"/>
    <w:basedOn w:val="Normal"/>
    <w:uiPriority w:val="99"/>
    <w:semiHidden/>
    <w:rsid w:val="00973F6A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locked/>
    <w:rsid w:val="00973F6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973F6A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73F6A"/>
  </w:style>
  <w:style w:type="paragraph" w:customStyle="1" w:styleId="PGnumber">
    <w:name w:val="PG number"/>
    <w:basedOn w:val="Footer"/>
    <w:uiPriority w:val="15"/>
    <w:qFormat/>
    <w:rsid w:val="004D7CEE"/>
    <w:pPr>
      <w:spacing w:before="120"/>
      <w:jc w:val="right"/>
    </w:pPr>
  </w:style>
  <w:style w:type="paragraph" w:styleId="PlainText">
    <w:name w:val="Plain Text"/>
    <w:basedOn w:val="Normal"/>
    <w:link w:val="PlainTextChar"/>
    <w:uiPriority w:val="99"/>
    <w:semiHidden/>
    <w:locked/>
    <w:rsid w:val="00973F6A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3F6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973F6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73F6A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973F6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73F6A"/>
  </w:style>
  <w:style w:type="paragraph" w:styleId="Signature">
    <w:name w:val="Signature"/>
    <w:basedOn w:val="Normal"/>
    <w:link w:val="SignatureChar"/>
    <w:uiPriority w:val="37"/>
    <w:semiHidden/>
    <w:locked/>
    <w:rsid w:val="00973F6A"/>
    <w:pPr>
      <w:spacing w:after="0"/>
    </w:pPr>
  </w:style>
  <w:style w:type="character" w:customStyle="1" w:styleId="SignatureChar">
    <w:name w:val="Signature Char"/>
    <w:basedOn w:val="DefaultParagraphFont"/>
    <w:link w:val="Signature"/>
    <w:uiPriority w:val="37"/>
    <w:semiHidden/>
    <w:rsid w:val="009175DD"/>
  </w:style>
  <w:style w:type="character" w:styleId="Strong">
    <w:name w:val="Strong"/>
    <w:basedOn w:val="DefaultParagraphFont"/>
    <w:uiPriority w:val="22"/>
    <w:semiHidden/>
    <w:qFormat/>
    <w:locked/>
    <w:rsid w:val="00973F6A"/>
    <w:rPr>
      <w:b/>
      <w:bCs/>
      <w:noProof w:val="0"/>
      <w:lang w:val="en-AU"/>
    </w:rPr>
  </w:style>
  <w:style w:type="character" w:styleId="SubtleEmphasis">
    <w:name w:val="Subtle Emphasis"/>
    <w:basedOn w:val="DefaultParagraphFont"/>
    <w:uiPriority w:val="19"/>
    <w:semiHidden/>
    <w:qFormat/>
    <w:locked/>
    <w:rsid w:val="00973F6A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973F6A"/>
    <w:rPr>
      <w:smallCaps/>
      <w:noProof w:val="0"/>
      <w:color w:val="B2B2B2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973F6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973F6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973F6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973F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973F6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973F6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973F6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973F6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973F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973F6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973F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973F6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973F6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973F6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973F6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973F6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973F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973F6A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973F6A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973F6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973F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973F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973F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973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973F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973F6A"/>
    <w:pPr>
      <w:tabs>
        <w:tab w:val="right" w:leader="dot" w:pos="9639"/>
      </w:tabs>
    </w:pPr>
  </w:style>
  <w:style w:type="paragraph" w:styleId="TOC3">
    <w:name w:val="toc 3"/>
    <w:basedOn w:val="Normal"/>
    <w:next w:val="Normal"/>
    <w:autoRedefine/>
    <w:uiPriority w:val="39"/>
    <w:rsid w:val="00973F6A"/>
    <w:pPr>
      <w:tabs>
        <w:tab w:val="right" w:leader="dot" w:pos="9639"/>
      </w:tabs>
      <w:contextualSpacing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973F6A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973F6A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973F6A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973F6A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973F6A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973F6A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973F6A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973F6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973F6A"/>
    <w:pPr>
      <w:numPr>
        <w:numId w:val="2"/>
      </w:numPr>
    </w:pPr>
  </w:style>
  <w:style w:type="numbering" w:customStyle="1" w:styleId="BulletList">
    <w:name w:val="Bullet List"/>
    <w:uiPriority w:val="99"/>
    <w:rsid w:val="00973F6A"/>
    <w:pPr>
      <w:numPr>
        <w:numId w:val="3"/>
      </w:numPr>
    </w:pPr>
  </w:style>
  <w:style w:type="table" w:customStyle="1" w:styleId="HiddenTable">
    <w:name w:val="Hidden Table"/>
    <w:basedOn w:val="TableGrid"/>
    <w:uiPriority w:val="99"/>
    <w:rsid w:val="00973F6A"/>
    <w:tblPr>
      <w:tblCellMar>
        <w:left w:w="0" w:type="dxa"/>
        <w:right w:w="0" w:type="dxa"/>
      </w:tblCellMar>
    </w:tblPr>
    <w:tblStylePr w:type="firstRow">
      <w:rPr>
        <w:rFonts w:ascii="Arial Black" w:hAnsi="Arial Black"/>
        <w:b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</w:rPr>
    </w:tblStylePr>
    <w:tblStylePr w:type="firstCol">
      <w:rPr>
        <w:b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table" w:customStyle="1" w:styleId="Signaturetable">
    <w:name w:val="Signature table"/>
    <w:basedOn w:val="TableNormal"/>
    <w:uiPriority w:val="99"/>
    <w:rsid w:val="00973F6A"/>
    <w:pPr>
      <w:spacing w:after="0"/>
    </w:pPr>
    <w:rPr>
      <w:rFonts w:ascii="Calibri" w:hAnsi="Calibri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semiHidden/>
    <w:qFormat/>
    <w:rsid w:val="00973F6A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semiHidden/>
    <w:qFormat/>
    <w:rsid w:val="00973F6A"/>
    <w:pPr>
      <w:spacing w:before="360"/>
    </w:pPr>
  </w:style>
  <w:style w:type="paragraph" w:customStyle="1" w:styleId="ContactNumber">
    <w:name w:val="Contact Number"/>
    <w:basedOn w:val="Normal"/>
    <w:uiPriority w:val="15"/>
    <w:qFormat/>
    <w:rsid w:val="004B5616"/>
    <w:pPr>
      <w:framePr w:h="312" w:hRule="exact" w:wrap="around" w:vAnchor="page" w:hAnchor="text" w:y="8761"/>
      <w:spacing w:after="0" w:line="216" w:lineRule="auto"/>
    </w:pPr>
    <w:rPr>
      <w:rFonts w:asciiTheme="majorHAnsi" w:hAnsiTheme="majorHAnsi"/>
      <w:b/>
      <w:color w:val="FFFFFF" w:themeColor="background1"/>
      <w:sz w:val="32"/>
    </w:rPr>
  </w:style>
  <w:style w:type="paragraph" w:customStyle="1" w:styleId="CoverHeading">
    <w:name w:val="Cover Heading"/>
    <w:basedOn w:val="Normal"/>
    <w:uiPriority w:val="15"/>
    <w:qFormat/>
    <w:rsid w:val="00A6698E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verNormal">
    <w:name w:val="Cover Normal"/>
    <w:basedOn w:val="CoverHeading"/>
    <w:uiPriority w:val="15"/>
    <w:qFormat/>
    <w:rsid w:val="00A6698E"/>
    <w:pPr>
      <w:spacing w:after="240"/>
    </w:pPr>
    <w:rPr>
      <w:rFonts w:ascii="Fira Sans Light" w:hAnsi="Fira Sans Light"/>
      <w:b w:val="0"/>
    </w:rPr>
  </w:style>
  <w:style w:type="paragraph" w:styleId="Title">
    <w:name w:val="Title"/>
    <w:basedOn w:val="Normal"/>
    <w:link w:val="TitleChar"/>
    <w:uiPriority w:val="10"/>
    <w:locked/>
    <w:rsid w:val="00BF6E1A"/>
    <w:pPr>
      <w:framePr w:h="1701" w:hRule="exact" w:wrap="notBeside" w:hAnchor="margin" w:y="3857"/>
      <w:spacing w:after="0" w:line="216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E1A"/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locked/>
    <w:rsid w:val="00BF6E1A"/>
    <w:pPr>
      <w:framePr w:h="851" w:hRule="exact" w:wrap="notBeside" w:vAnchor="page" w:hAnchor="text" w:y="7769"/>
    </w:pPr>
    <w:rPr>
      <w:rFonts w:ascii="Fira Sans" w:hAnsi="Fira Sans"/>
      <w:sz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F6E1A"/>
    <w:rPr>
      <w:rFonts w:ascii="Fira Sans" w:eastAsiaTheme="majorEastAsia" w:hAnsi="Fira Sans" w:cstheme="majorBidi"/>
      <w:color w:val="FFFFFF" w:themeColor="background1"/>
      <w:spacing w:val="-10"/>
      <w:kern w:val="28"/>
      <w:sz w:val="30"/>
      <w:szCs w:val="56"/>
    </w:rPr>
  </w:style>
  <w:style w:type="paragraph" w:customStyle="1" w:styleId="WebAddress">
    <w:name w:val="Web Address"/>
    <w:basedOn w:val="ContactNumber"/>
    <w:uiPriority w:val="15"/>
    <w:qFormat/>
    <w:rsid w:val="004B5616"/>
    <w:pPr>
      <w:framePr w:wrap="notBeside" w:y="9045"/>
    </w:pPr>
    <w:rPr>
      <w:rFonts w:asciiTheme="minorHAnsi" w:hAnsiTheme="minorHAnsi"/>
      <w:b w:val="0"/>
      <w:sz w:val="28"/>
    </w:rPr>
  </w:style>
  <w:style w:type="character" w:customStyle="1" w:styleId="FooterBold">
    <w:name w:val="Footer Bold"/>
    <w:basedOn w:val="DefaultParagraphFont"/>
    <w:uiPriority w:val="99"/>
    <w:qFormat/>
    <w:rsid w:val="00A6698E"/>
    <w:rPr>
      <w:rFonts w:ascii="Fira Sans" w:hAnsi="Fira Sans"/>
      <w:b/>
    </w:rPr>
  </w:style>
  <w:style w:type="character" w:styleId="Mention">
    <w:name w:val="Mention"/>
    <w:basedOn w:val="DefaultParagraphFont"/>
    <w:uiPriority w:val="99"/>
    <w:unhideWhenUsed/>
    <w:rsid w:val="002F77C1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2D24C6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hristopher\Downloads\ACQSC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CQSC">
      <a:majorFont>
        <a:latin typeface="Fira Sans ExtraBold"/>
        <a:ea typeface=""/>
        <a:cs typeface=""/>
      </a:majorFont>
      <a:minorFont>
        <a:latin typeface="Fira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960D82028B242A9884801A5DC5D71" ma:contentTypeVersion="65" ma:contentTypeDescription="Create a new document." ma:contentTypeScope="" ma:versionID="dfa692cf09ca6c089410ef69f8bdd63c">
  <xsd:schema xmlns:xsd="http://www.w3.org/2001/XMLSchema" xmlns:p="http://schemas.microsoft.com/office/2006/metadata/properties" xmlns:ns2="a8338b6e-77a6-4851-82b6-98166143ffdd" targetNamespace="http://schemas.microsoft.com/office/2006/metadata/properties" ma:root="true" ma:fieldsID="e205d0c976ba89e53d65b87b0746909a" ns2:_="">
    <xsd:import namespace="a8338b6e-77a6-4851-82b6-98166143ffdd"/>
    <xsd:element name="properties">
      <xsd:complexType>
        <xsd:sequence>
          <xsd:element name="documentManagement">
            <xsd:complexType>
              <xsd:all>
                <xsd:element ref="ns2:Doc_x0020_Type"/>
                <xsd:element ref="ns2:RACS_x0020_ID" minOccurs="0"/>
                <xsd:element ref="ns2:Home_x0020_ID" minOccurs="0"/>
                <xsd:element ref="ns2:Home" minOccurs="0"/>
                <xsd:element ref="ns2:State" minOccurs="0"/>
                <xsd:element ref="ns2:Case_x0020_ID" minOccurs="0"/>
                <xsd:element ref="ns2:Activity_x0020_ID" minOccurs="0"/>
                <xsd:element ref="ns2:Approved_x0020_Provider" minOccurs="0"/>
                <xsd:element ref="ns2:Approved_x0020_Provider_x0020_ID" minOccurs="0"/>
                <xsd:element ref="ns2:Management_x0020_Company_x0020_ID" minOccurs="0"/>
                <xsd:element ref="ns2:Location" minOccurs="0"/>
                <xsd:element ref="ns2:Signed" minOccurs="0"/>
                <xsd:element ref="ns2:From" minOccurs="0"/>
                <xsd:element ref="ns2:To" minOccurs="0"/>
                <xsd:element ref="ns2:cc" minOccurs="0"/>
                <xsd:element ref="ns2:Doc_x0020_Date" minOccurs="0"/>
                <xsd:element ref="ns2:Management_x0020_Company" minOccurs="0"/>
                <xsd:element ref="ns2:Assessor_x0020_ID" minOccurs="0"/>
                <xsd:element ref="ns2:Output_x0020_Doc_x0020_Type" minOccurs="0"/>
                <xsd:element ref="ns2:Doc_x0020_Sent_Received_x0020_Date" minOccurs="0"/>
                <xsd:element ref="ns2:Uploaded" minOccurs="0"/>
                <xsd:element ref="ns2:Doc_x0020_Category" minOccurs="0"/>
                <xsd:element ref="ns2:CSI_x0020_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8338b6e-77a6-4851-82b6-98166143ffdd" elementFormDefault="qualified">
    <xsd:import namespace="http://schemas.microsoft.com/office/2006/documentManagement/types"/>
    <xsd:element name="Doc_x0020_Type" ma:index="8" ma:displayName="Doc Type" ma:default="Accreditation Report e-form" ma:format="Dropdown" ma:internalName="Doc_x0020_Type">
      <xsd:simpleType>
        <xsd:restriction base="dms:Choice">
          <xsd:enumeration value="Accreditation Report e-form"/>
          <xsd:enumeration value="AP submission"/>
          <xsd:enumeration value="Application for accreditation of existing home e-form"/>
          <xsd:enumeration value="Application for Unannounced Site Audit e-form"/>
          <xsd:enumeration value="Application for Commencing Home"/>
          <xsd:enumeration value="Application for Re-accreditation"/>
          <xsd:enumeration value="Application for Re-accreditation - Self Assessment"/>
          <xsd:enumeration value="Assessment contact e-form"/>
          <xsd:enumeration value="Assessment contact recommendation"/>
          <xsd:enumeration value="Assessment contact report"/>
          <xsd:enumeration value="Assessment Information"/>
          <xsd:enumeration value="Assessor Notes"/>
          <xsd:enumeration value="Assignment Request"/>
          <xsd:enumeration value="Attendance sheet"/>
          <xsd:enumeration value="Audit Decision"/>
          <xsd:enumeration value="Authority to access"/>
          <xsd:enumeration value="Better Practice Awards"/>
          <xsd:enumeration value="Case source information Dept/ACCC"/>
          <xsd:enumeration value="Case source information Other"/>
          <xsd:enumeration value="Case source information PHU"/>
          <xsd:enumeration value="Consumer Experience"/>
          <xsd:enumeration value="Desk audit e-form"/>
          <xsd:enumeration value="Education"/>
          <xsd:enumeration value="Email Attachment"/>
          <xsd:enumeration value="Email Body"/>
          <xsd:enumeration value="End of TFI report"/>
          <xsd:enumeration value="Final Quality Review report"/>
          <xsd:enumeration value="HCS Assessment Contact e-form"/>
          <xsd:enumeration value="History of home report"/>
          <xsd:enumeration value="Infection control survey"/>
          <xsd:enumeration value="Interim Quality Review report"/>
          <xsd:enumeration value="Other Agency document"/>
          <xsd:enumeration value="Other document from AP or home"/>
          <xsd:enumeration value="Other documents from Team"/>
          <xsd:enumeration value="PCI Decision"/>
          <xsd:enumeration value="Plan for continuous improvement"/>
          <xsd:enumeration value="Pre-audit survey"/>
          <xsd:enumeration value="Progress report"/>
          <xsd:enumeration value="Publication"/>
          <xsd:enumeration value="Quality Review e-form"/>
          <xsd:enumeration value="Quality review Self Assessment"/>
          <xsd:enumeration value="Request for reconsideration"/>
          <xsd:enumeration value="Review audit report"/>
          <xsd:enumeration value="Review Audit Report e-form"/>
          <xsd:enumeration value="Review of application e-form (commencing home)"/>
          <xsd:enumeration value="Serious Risk"/>
          <xsd:enumeration value="Service details form"/>
          <xsd:enumeration value="Site audit report"/>
          <xsd:enumeration value="Site audit schedule"/>
          <xsd:enumeration value="Statement of major findings"/>
          <xsd:enumeration value="TFI Decision"/>
          <xsd:enumeration value="Support contact e-form"/>
          <xsd:enumeration value="Commencing home e-form"/>
          <xsd:enumeration value="Case source information DoHA"/>
          <xsd:enumeration value="Case source information Dept"/>
        </xsd:restriction>
      </xsd:simpleType>
    </xsd:element>
    <xsd:element name="RACS_x0020_ID" ma:index="9" nillable="true" ma:displayName="RACS ID" ma:internalName="RACS_x0020_ID">
      <xsd:simpleType>
        <xsd:restriction base="dms:Text">
          <xsd:maxLength value="255"/>
        </xsd:restriction>
      </xsd:simpleType>
    </xsd:element>
    <xsd:element name="Home_x0020_ID" ma:index="10" nillable="true" ma:displayName="Home ID" ma:default="" ma:internalName="Home_x0020_ID">
      <xsd:simpleType>
        <xsd:restriction base="dms:Text">
          <xsd:maxLength value="255"/>
        </xsd:restriction>
      </xsd:simpleType>
    </xsd:element>
    <xsd:element name="Home" ma:index="11" nillable="true" ma:displayName="Home" ma:default="" ma:internalName="Home">
      <xsd:simpleType>
        <xsd:restriction base="dms:Text">
          <xsd:maxLength value="255"/>
        </xsd:restriction>
      </xsd:simpleType>
    </xsd:element>
    <xsd:element name="State" ma:index="12" nillable="true" ma:displayName="State" ma:default="" ma:internalName="State">
      <xsd:simpleType>
        <xsd:restriction base="dms:Text">
          <xsd:maxLength value="255"/>
        </xsd:restriction>
      </xsd:simpleType>
    </xsd:element>
    <xsd:element name="Case_x0020_ID" ma:index="13" nillable="true" ma:displayName="Case ID" ma:internalName="Case_x0020_ID">
      <xsd:simpleType>
        <xsd:restriction base="dms:Text">
          <xsd:maxLength value="255"/>
        </xsd:restriction>
      </xsd:simpleType>
    </xsd:element>
    <xsd:element name="Activity_x0020_ID" ma:index="14" nillable="true" ma:displayName="Activity ID" ma:internalName="Activity_x0020_ID">
      <xsd:simpleType>
        <xsd:restriction base="dms:Text">
          <xsd:maxLength value="255"/>
        </xsd:restriction>
      </xsd:simpleType>
    </xsd:element>
    <xsd:element name="Approved_x0020_Provider" ma:index="15" nillable="true" ma:displayName="Approved Provider" ma:internalName="Approved_x0020_Provider">
      <xsd:simpleType>
        <xsd:restriction base="dms:Text">
          <xsd:maxLength value="255"/>
        </xsd:restriction>
      </xsd:simpleType>
    </xsd:element>
    <xsd:element name="Approved_x0020_Provider_x0020_ID" ma:index="16" nillable="true" ma:displayName="Approved Provider ID" ma:default="" ma:internalName="Approved_x0020_Provider_x0020_ID">
      <xsd:simpleType>
        <xsd:restriction base="dms:Text">
          <xsd:maxLength value="255"/>
        </xsd:restriction>
      </xsd:simpleType>
    </xsd:element>
    <xsd:element name="Management_x0020_Company_x0020_ID" ma:index="17" nillable="true" ma:displayName="Management Company ID" ma:internalName="Management_x0020_Company_x0020_ID">
      <xsd:simpleType>
        <xsd:restriction base="dms:Text">
          <xsd:maxLength value="255"/>
        </xsd:restriction>
      </xsd:simpleType>
    </xsd:element>
    <xsd:element name="Location" ma:index="18" nillable="true" ma:displayName="Location" ma:default="" ma:internalName="Location">
      <xsd:simpleType>
        <xsd:restriction base="dms:Text">
          <xsd:maxLength value="255"/>
        </xsd:restriction>
      </xsd:simpleType>
    </xsd:element>
    <xsd:element name="Signed" ma:index="19" nillable="true" ma:displayName="Signed" ma:internalName="Signed">
      <xsd:simpleType>
        <xsd:restriction base="dms:Text">
          <xsd:maxLength value="255"/>
        </xsd:restriction>
      </xsd:simpleType>
    </xsd:element>
    <xsd:element name="From" ma:index="20" nillable="true" ma:displayName="From" ma:internalName="From">
      <xsd:simpleType>
        <xsd:restriction base="dms:Text">
          <xsd:maxLength value="255"/>
        </xsd:restriction>
      </xsd:simpleType>
    </xsd:element>
    <xsd:element name="To" ma:index="21" nillable="true" ma:displayName="To" ma:internalName="To">
      <xsd:simpleType>
        <xsd:restriction base="dms:Text">
          <xsd:maxLength value="255"/>
        </xsd:restriction>
      </xsd:simpleType>
    </xsd:element>
    <xsd:element name="cc" ma:index="22" nillable="true" ma:displayName="cc" ma:internalName="cc">
      <xsd:simpleType>
        <xsd:restriction base="dms:Text">
          <xsd:maxLength value="255"/>
        </xsd:restriction>
      </xsd:simpleType>
    </xsd:element>
    <xsd:element name="Doc_x0020_Date" ma:index="24" nillable="true" ma:displayName="Doc Date" ma:default="[today]" ma:format="DateOnly" ma:internalName="Doc_x0020_Date">
      <xsd:simpleType>
        <xsd:restriction base="dms:DateTime"/>
      </xsd:simpleType>
    </xsd:element>
    <xsd:element name="Management_x0020_Company" ma:index="25" nillable="true" ma:displayName="Management Company" ma:internalName="Management_x0020_Company">
      <xsd:simpleType>
        <xsd:restriction base="dms:Text">
          <xsd:maxLength value="255"/>
        </xsd:restriction>
      </xsd:simpleType>
    </xsd:element>
    <xsd:element name="Assessor_x0020_ID" ma:index="26" nillable="true" ma:displayName="Assessor ID" ma:internalName="Assessor_x0020_ID">
      <xsd:simpleType>
        <xsd:restriction base="dms:Text">
          <xsd:maxLength value="255"/>
        </xsd:restriction>
      </xsd:simpleType>
    </xsd:element>
    <xsd:element name="Output_x0020_Doc_x0020_Type" ma:index="27" nillable="true" ma:displayName="Output Doc Type" ma:internalName="Output_x0020_Doc_x0020_Type">
      <xsd:simpleType>
        <xsd:restriction base="dms:Text">
          <xsd:maxLength value="255"/>
        </xsd:restriction>
      </xsd:simpleType>
    </xsd:element>
    <xsd:element name="Doc_x0020_Sent_Received_x0020_Date" ma:index="28" nillable="true" ma:displayName="Doc Sent_Received Date" ma:format="DateOnly" ma:internalName="Doc_x0020_Sent_Received_x0020_Date">
      <xsd:simpleType>
        <xsd:restriction base="dms:DateTime"/>
      </xsd:simpleType>
    </xsd:element>
    <xsd:element name="Uploaded" ma:index="29" nillable="true" ma:displayName="Uploaded" ma:default="False" ma:internalName="Uploaded">
      <xsd:simpleType>
        <xsd:restriction base="dms:Text">
          <xsd:maxLength value="255"/>
        </xsd:restriction>
      </xsd:simpleType>
    </xsd:element>
    <xsd:element name="Doc_x0020_Category" ma:index="31" nillable="true" ma:displayName="Doc Category" ma:format="Dropdown" ma:internalName="Doc_x0020_Category">
      <xsd:simpleType>
        <xsd:restriction base="dms:Choice">
          <xsd:enumeration value="AP Correspondance"/>
          <xsd:enumeration value="Assignment Materials"/>
          <xsd:enumeration value="CSI"/>
          <xsd:enumeration value="Decisions and Publications"/>
          <xsd:enumeration value="E_Forms"/>
          <xsd:enumeration value="Reports"/>
          <xsd:enumeration value="Other"/>
        </xsd:restriction>
      </xsd:simpleType>
    </xsd:element>
    <xsd:element name="CSI_x0020_ID" ma:index="32" nillable="true" ma:displayName="CSI ID" ma:internalName="CSI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2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utput_x0020_Doc_x0020_Type xmlns="a8338b6e-77a6-4851-82b6-98166143ffdd" xsi:nil="true"/>
    <To xmlns="a8338b6e-77a6-4851-82b6-98166143ffdd" xsi:nil="true"/>
    <cc xmlns="a8338b6e-77a6-4851-82b6-98166143ffdd" xsi:nil="true"/>
    <Assessor_x0020_ID xmlns="a8338b6e-77a6-4851-82b6-98166143ffdd" xsi:nil="true"/>
    <RACS_x0020_ID xmlns="a8338b6e-77a6-4851-82b6-98166143ffdd" xsi:nil="true"/>
    <Approved_x0020_Provider xmlns="a8338b6e-77a6-4851-82b6-98166143ffdd" xsi:nil="true"/>
    <Management_x0020_Company_x0020_ID xmlns="a8338b6e-77a6-4851-82b6-98166143ffdd" xsi:nil="true"/>
    <Home xmlns="a8338b6e-77a6-4851-82b6-98166143ffdd">Garrawarra Centre</Home>
    <Signed xmlns="a8338b6e-77a6-4851-82b6-98166143ffdd" xsi:nil="true"/>
    <Uploaded xmlns="a8338b6e-77a6-4851-82b6-98166143ffdd">true</Uploaded>
    <Management_x0020_Company xmlns="a8338b6e-77a6-4851-82b6-98166143ffdd" xsi:nil="true"/>
    <Doc_x0020_Date xmlns="a8338b6e-77a6-4851-82b6-98166143ffdd">2022-08-30T04:35:18+00:00</Doc_x0020_Date>
    <CSI_x0020_ID xmlns="a8338b6e-77a6-4851-82b6-98166143ffdd" xsi:nil="true"/>
    <Case_x0020_ID xmlns="a8338b6e-77a6-4851-82b6-98166143ffdd" xsi:nil="true"/>
    <Approved_x0020_Provider_x0020_ID xmlns="a8338b6e-77a6-4851-82b6-98166143ffdd" xsi:nil="true"/>
    <Location xmlns="a8338b6e-77a6-4851-82b6-98166143ffdd">C:\Users\ghsimpson\Downloads\Performance_Report_1456_06-07-2022.docx</Location>
    <Doc_x0020_Type xmlns="a8338b6e-77a6-4851-82b6-98166143ffdd">Publication</Doc_x0020_Type>
    <Home_x0020_ID xmlns="a8338b6e-77a6-4851-82b6-98166143ffdd">A7E4A0A5-7CF4-DC11-AD41-005056922186</Home_x0020_ID>
    <State xmlns="a8338b6e-77a6-4851-82b6-98166143ffdd" xsi:nil="true"/>
    <Doc_x0020_Sent_Received_x0020_Date xmlns="a8338b6e-77a6-4851-82b6-98166143ffdd">2022-08-30T00:00:00+00:00</Doc_x0020_Sent_Received_x0020_Date>
    <Activity_x0020_ID xmlns="a8338b6e-77a6-4851-82b6-98166143ffdd">73ED6694-D43C-EA11-80FF-005056922186</Activity_x0020_ID>
    <From xmlns="a8338b6e-77a6-4851-82b6-98166143ffdd" xsi:nil="true"/>
    <Doc_x0020_Category xmlns="a8338b6e-77a6-4851-82b6-98166143ffdd">Decisions and Publications</Doc_x0020_Categor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9E30E-D046-4853-9756-2D3E52D587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338b6e-77a6-4851-82b6-98166143ffd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A455CCC-B55F-4385-95BE-C5CCCF2DC0BD}">
  <ds:schemaRefs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a8338b6e-77a6-4851-82b6-98166143ffdd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D92036B-AC05-4068-BDE4-FCEAD7930D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EF6484-5143-4DD2-B271-A8ECC492B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ACQSC Report Template.dotx</Template>
  <TotalTime>1</TotalTime>
  <Pages>16</Pages>
  <Words>4337</Words>
  <Characters>24725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29004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subject/>
  <dc:creator>Belinda Hocroft</dc:creator>
  <cp:keywords/>
  <dc:description/>
  <cp:lastModifiedBy>Rhonda Hansen</cp:lastModifiedBy>
  <cp:revision>3</cp:revision>
  <cp:lastPrinted>2022-05-13T00:50:00Z</cp:lastPrinted>
  <dcterms:created xsi:type="dcterms:W3CDTF">2022-09-14T21:51:00Z</dcterms:created>
  <dcterms:modified xsi:type="dcterms:W3CDTF">2022-09-14T21:51:00Z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epMarginsTheSame">
    <vt:bool>true</vt:bool>
  </property>
  <property fmtid="{D5CDD505-2E9C-101B-9397-08002B2CF9AE}" pid="3" name="ShowGlobal">
    <vt:bool>true</vt:bool>
  </property>
  <property fmtid="{D5CDD505-2E9C-101B-9397-08002B2CF9AE}" pid="4" name="ContentTypeId">
    <vt:lpwstr>0x010100728960D82028B242A9884801A5DC5D71</vt:lpwstr>
  </property>
  <property fmtid="{D5CDD505-2E9C-101B-9397-08002B2CF9AE}" pid="5" name="Document Name">
    <vt:lpwstr>RPT-ACC-0122</vt:lpwstr>
  </property>
  <property fmtid="{D5CDD505-2E9C-101B-9397-08002B2CF9AE}" pid="6" name="Complete?">
    <vt:lpwstr>Yes</vt:lpwstr>
  </property>
  <property fmtid="{D5CDD505-2E9C-101B-9397-08002B2CF9AE}" pid="7" name="Input">
    <vt:lpwstr>Accreditation E-Form</vt:lpwstr>
  </property>
  <property fmtid="{D5CDD505-2E9C-101B-9397-08002B2CF9AE}" pid="8" name="Output Type">
    <vt:lpwstr>PDF</vt:lpwstr>
  </property>
</Properties>
</file>