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64285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B7473F2" w:rsidR="00D2559D" w:rsidRPr="00996FAF" w:rsidRDefault="00644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Glenmore Park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6BA2C36" w:rsidR="00CA37CB" w:rsidRPr="00996FAF" w:rsidRDefault="00644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Floribunda Ave</w:t>
            </w:r>
            <w:r w:rsidR="00F045F4" w:rsidRPr="00602258">
              <w:rPr>
                <w:rFonts w:ascii="Arial" w:hAnsi="Arial" w:cs="Arial"/>
                <w:color w:val="auto"/>
              </w:rPr>
              <w:t xml:space="preserve"> </w:t>
            </w:r>
            <w:r>
              <w:rPr>
                <w:rFonts w:ascii="Arial" w:hAnsi="Arial" w:cs="Arial"/>
                <w:color w:val="auto"/>
              </w:rPr>
              <w:t>GLENMORE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4C54A85" w:rsidR="00CA37CB" w:rsidRPr="00996FAF" w:rsidRDefault="00644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018954" w:rsidR="00D2559D" w:rsidRPr="00996FAF" w:rsidRDefault="00644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AFE885" w:rsidR="00D2559D" w:rsidRPr="00996FAF" w:rsidRDefault="00644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A78B73F" w:rsidR="00D2559D" w:rsidRPr="00996FAF" w:rsidRDefault="006447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May 2023 to 1</w:t>
            </w:r>
            <w:r w:rsidR="00C00586">
              <w:rPr>
                <w:rFonts w:ascii="Arial" w:hAnsi="Arial" w:cs="Arial"/>
                <w:color w:val="auto"/>
              </w:rPr>
              <w:t>9</w:t>
            </w:r>
            <w:r>
              <w:rPr>
                <w:rFonts w:ascii="Arial" w:hAnsi="Arial" w:cs="Arial"/>
                <w:color w:val="auto"/>
              </w:rPr>
              <w:t xml:space="preserve">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60DB372" w:rsidR="00D2559D" w:rsidRPr="00996FAF" w:rsidRDefault="006E03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036F">
              <w:rPr>
                <w:rFonts w:ascii="Arial" w:hAnsi="Arial" w:cs="Arial"/>
                <w:color w:val="auto"/>
              </w:rPr>
              <w:t>20 July 2023</w:t>
            </w:r>
          </w:p>
        </w:tc>
      </w:tr>
    </w:tbl>
    <w:bookmarkEnd w:id="0"/>
    <w:p w14:paraId="62293A79" w14:textId="71E4B0FC"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4285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D66B34C" w:rsidR="000078F8" w:rsidRPr="006325E6" w:rsidRDefault="000078F8" w:rsidP="006325E6">
      <w:pPr>
        <w:pStyle w:val="NormalArial"/>
        <w:spacing w:line="276" w:lineRule="auto"/>
        <w:rPr>
          <w:color w:val="auto"/>
        </w:rPr>
      </w:pPr>
      <w:r w:rsidRPr="006325E6">
        <w:t xml:space="preserve">This performance report for </w:t>
      </w:r>
      <w:r w:rsidR="0064472A" w:rsidRPr="006325E6">
        <w:rPr>
          <w:color w:val="auto"/>
        </w:rPr>
        <w:t>Glenmore Park Care Community</w:t>
      </w:r>
      <w:r w:rsidRPr="006325E6">
        <w:rPr>
          <w:color w:val="auto"/>
        </w:rPr>
        <w:t xml:space="preserve"> (</w:t>
      </w:r>
      <w:r w:rsidRPr="006325E6">
        <w:rPr>
          <w:b/>
          <w:color w:val="auto"/>
        </w:rPr>
        <w:t>the service</w:t>
      </w:r>
      <w:r w:rsidRPr="006325E6">
        <w:rPr>
          <w:color w:val="auto"/>
        </w:rPr>
        <w:t xml:space="preserve">) has been prepared by </w:t>
      </w:r>
      <w:r w:rsidR="007C5041" w:rsidRPr="006325E6">
        <w:rPr>
          <w:color w:val="auto"/>
        </w:rPr>
        <w:t>D.</w:t>
      </w:r>
      <w:r w:rsidR="00735F5B">
        <w:rPr>
          <w:color w:val="auto"/>
        </w:rPr>
        <w:t xml:space="preserve"> </w:t>
      </w:r>
      <w:r w:rsidR="007C5041" w:rsidRPr="006325E6">
        <w:rPr>
          <w:color w:val="auto"/>
        </w:rPr>
        <w:t>McDonald,</w:t>
      </w:r>
      <w:r w:rsidRPr="006325E6">
        <w:rPr>
          <w:color w:val="auto"/>
        </w:rPr>
        <w:t xml:space="preserve"> delegate of the Aged Care Quality and Safety Commissioner (Commissioner)</w:t>
      </w:r>
      <w:r w:rsidRPr="006325E6">
        <w:rPr>
          <w:rStyle w:val="FootnoteReference"/>
          <w:color w:val="auto"/>
          <w:sz w:val="24"/>
        </w:rPr>
        <w:footnoteReference w:id="1"/>
      </w:r>
      <w:r w:rsidRPr="006325E6">
        <w:rPr>
          <w:color w:val="auto"/>
        </w:rPr>
        <w:t>.</w:t>
      </w:r>
    </w:p>
    <w:p w14:paraId="4AF33512" w14:textId="77777777" w:rsidR="000078F8" w:rsidRPr="006325E6" w:rsidRDefault="000078F8" w:rsidP="006325E6">
      <w:pPr>
        <w:pStyle w:val="NormalArial"/>
        <w:spacing w:line="276" w:lineRule="auto"/>
      </w:pPr>
      <w:r w:rsidRPr="006325E6">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6325E6" w:rsidRDefault="000078F8" w:rsidP="006325E6">
      <w:pPr>
        <w:pStyle w:val="NormalArial"/>
        <w:spacing w:line="276" w:lineRule="auto"/>
      </w:pPr>
      <w:r w:rsidRPr="006325E6">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7520D8" w:rsidRDefault="00DF37F2" w:rsidP="007520D8">
      <w:pPr>
        <w:pStyle w:val="NormalArial"/>
        <w:spacing w:line="276" w:lineRule="auto"/>
      </w:pPr>
      <w:r w:rsidRPr="007520D8">
        <w:t>The following information has been considered in preparing the performance report:</w:t>
      </w:r>
    </w:p>
    <w:p w14:paraId="19DC9A6F" w14:textId="17F96AD1" w:rsidR="007520D8" w:rsidRPr="007520D8" w:rsidRDefault="007520D8" w:rsidP="007520D8">
      <w:pPr>
        <w:pStyle w:val="Default"/>
        <w:numPr>
          <w:ilvl w:val="0"/>
          <w:numId w:val="2"/>
        </w:numPr>
        <w:spacing w:after="120" w:line="276" w:lineRule="auto"/>
      </w:pPr>
      <w:r w:rsidRPr="007520D8">
        <w:t>the assessment team’s report for the Site Audit; the Site Audit report was informed by a site assessment, observations at the service, review of documents and interviews with staff, consumers/</w:t>
      </w:r>
      <w:proofErr w:type="gramStart"/>
      <w:r w:rsidRPr="007520D8">
        <w:t>representatives</w:t>
      </w:r>
      <w:proofErr w:type="gramEnd"/>
      <w:r w:rsidRPr="007520D8">
        <w:t xml:space="preserve"> and others</w:t>
      </w:r>
    </w:p>
    <w:p w14:paraId="3F1D5630" w14:textId="56837F4F" w:rsidR="007520D8" w:rsidRPr="00FD41FC" w:rsidRDefault="007520D8" w:rsidP="007520D8">
      <w:pPr>
        <w:pStyle w:val="Default"/>
        <w:numPr>
          <w:ilvl w:val="0"/>
          <w:numId w:val="2"/>
        </w:numPr>
        <w:spacing w:after="120" w:line="276" w:lineRule="auto"/>
      </w:pPr>
      <w:r w:rsidRPr="00FD41FC">
        <w:t xml:space="preserve">the provider’s response to the assessment team’s report received </w:t>
      </w:r>
      <w:r w:rsidR="00FD41FC" w:rsidRPr="00FD41FC">
        <w:t>26 June</w:t>
      </w:r>
      <w:r w:rsidRPr="00FD41FC">
        <w:t xml:space="preserve"> 2023</w:t>
      </w:r>
      <w:r w:rsidR="00FD41FC" w:rsidRPr="00FD41FC">
        <w:t>,</w:t>
      </w:r>
      <w:r w:rsidRPr="00FD41FC">
        <w:t xml:space="preserve"> including a plan for continuous improvement.</w:t>
      </w:r>
    </w:p>
    <w:p w14:paraId="63803C50" w14:textId="0DB7DA0F" w:rsidR="007520D8" w:rsidRPr="007520D8" w:rsidRDefault="007520D8" w:rsidP="007520D8">
      <w:pPr>
        <w:pStyle w:val="Default"/>
        <w:numPr>
          <w:ilvl w:val="0"/>
          <w:numId w:val="2"/>
        </w:numPr>
        <w:spacing w:after="120" w:line="276" w:lineRule="auto"/>
      </w:pPr>
      <w:r w:rsidRPr="007520D8">
        <w:t>other information and intelligence held by the Commission in relation to the service.</w:t>
      </w:r>
    </w:p>
    <w:p w14:paraId="23FE4A29" w14:textId="2C8C8BDA" w:rsidR="003B1763" w:rsidRPr="007520D8" w:rsidRDefault="003B1763" w:rsidP="007520D8">
      <w:pPr>
        <w:spacing w:line="22" w:lineRule="atLeast"/>
        <w:rPr>
          <w:rFonts w:ascii="Arial" w:hAnsi="Arial" w:cs="Arial"/>
        </w:rPr>
      </w:pPr>
      <w:r w:rsidRPr="007520D8">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114354" w:rsidR="00FC045E" w:rsidRPr="00996FAF" w:rsidRDefault="00C960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0D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E5CCC09" w:rsidR="00FC045E" w:rsidRPr="00996FAF" w:rsidRDefault="00C960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0D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0F731AE" w:rsidR="00FC045E" w:rsidRPr="00996FAF" w:rsidRDefault="00C960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36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8B72573" w:rsidR="00FC045E" w:rsidRPr="00996FAF" w:rsidRDefault="00C960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75143D" w:rsidR="00FC045E" w:rsidRPr="00996FAF" w:rsidRDefault="00C960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20D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3522C0E" w:rsidR="00FC045E" w:rsidRPr="00996FAF" w:rsidRDefault="00C960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36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B6C3241" w:rsidR="00FC045E" w:rsidRPr="00996FAF" w:rsidRDefault="00C960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036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A9A816" w:rsidR="00FC045E" w:rsidRPr="00996FAF" w:rsidRDefault="00C960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58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1A3CE842" w:rsidR="00FC045E" w:rsidRPr="00996FAF" w:rsidRDefault="002C758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642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685D6286" w:rsidR="00FC045E" w:rsidRPr="00996FAF" w:rsidRDefault="00C960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p>
        </w:tc>
      </w:tr>
      <w:tr w:rsidR="00FC045E" w:rsidRPr="00996FAF" w14:paraId="61016338"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5BEBB2E8" w:rsidR="00FC045E" w:rsidRPr="00996FAF" w:rsidRDefault="00C960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A302382"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3CF1EE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C0ADF41" w:rsidR="00FC045E" w:rsidRPr="00996FAF" w:rsidRDefault="00C960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21467DC2" w:rsidR="00FC045E" w:rsidRPr="00996FAF" w:rsidRDefault="00C9604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A70D5FD" w:rsidR="00FC045E" w:rsidRPr="00996FAF" w:rsidRDefault="00C960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7AF56A03" w:rsidR="00FC045E" w:rsidRPr="00996FAF" w:rsidRDefault="00C9604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C50F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642852">
      <w:pPr>
        <w:pStyle w:val="Heading20"/>
        <w:spacing w:before="240"/>
      </w:pPr>
      <w:r w:rsidRPr="00996FAF">
        <w:t>Findings</w:t>
      </w:r>
    </w:p>
    <w:p w14:paraId="15AFBC6F" w14:textId="25699362" w:rsidR="008C50FD" w:rsidRPr="002964F8" w:rsidRDefault="005D7542" w:rsidP="00C94EA5">
      <w:pPr>
        <w:pStyle w:val="NormalArial"/>
        <w:rPr>
          <w:color w:val="auto"/>
        </w:rPr>
      </w:pPr>
      <w:r>
        <w:rPr>
          <w:color w:val="auto"/>
        </w:rPr>
        <w:t>Most</w:t>
      </w:r>
      <w:r w:rsidR="00EE3E99" w:rsidRPr="002964F8">
        <w:rPr>
          <w:color w:val="auto"/>
        </w:rPr>
        <w:t xml:space="preserve"> consumers said</w:t>
      </w:r>
      <w:r w:rsidR="00D606F2" w:rsidRPr="002964F8">
        <w:rPr>
          <w:color w:val="auto"/>
        </w:rPr>
        <w:t xml:space="preserve"> they were treated with dignity and respect</w:t>
      </w:r>
      <w:r w:rsidR="00735F5B">
        <w:rPr>
          <w:color w:val="auto"/>
        </w:rPr>
        <w:t>, however one consumer described feeling undignified when staff did not attend to their toileting in a timely manner.</w:t>
      </w:r>
      <w:r w:rsidR="00D606F2" w:rsidRPr="002964F8">
        <w:rPr>
          <w:color w:val="auto"/>
        </w:rPr>
        <w:t xml:space="preserve"> Staff </w:t>
      </w:r>
      <w:r w:rsidR="00735F5B">
        <w:rPr>
          <w:color w:val="auto"/>
        </w:rPr>
        <w:t>were respectful when discussing consumers and were familiar with</w:t>
      </w:r>
      <w:r w:rsidR="001F0F35" w:rsidRPr="002964F8">
        <w:t xml:space="preserve"> their </w:t>
      </w:r>
      <w:r w:rsidR="003F2960" w:rsidRPr="002964F8">
        <w:t>background</w:t>
      </w:r>
      <w:r w:rsidR="00735F5B">
        <w:t xml:space="preserve"> and</w:t>
      </w:r>
      <w:r w:rsidR="001F0F35" w:rsidRPr="002964F8">
        <w:t xml:space="preserve"> life history</w:t>
      </w:r>
      <w:r w:rsidR="00D606F2" w:rsidRPr="002964F8">
        <w:rPr>
          <w:color w:val="auto"/>
        </w:rPr>
        <w:t xml:space="preserve">. </w:t>
      </w:r>
      <w:r w:rsidR="00735F5B">
        <w:rPr>
          <w:color w:val="auto"/>
        </w:rPr>
        <w:t>S</w:t>
      </w:r>
      <w:r w:rsidR="00016FFB" w:rsidRPr="002964F8">
        <w:t>taff practice</w:t>
      </w:r>
      <w:r w:rsidR="00735F5B">
        <w:t xml:space="preserve"> was guided by a diversity and inclusion policy</w:t>
      </w:r>
      <w:r w:rsidR="00D606F2" w:rsidRPr="002964F8">
        <w:rPr>
          <w:color w:val="auto"/>
        </w:rPr>
        <w:t>.</w:t>
      </w:r>
    </w:p>
    <w:p w14:paraId="22F49F17" w14:textId="3E0BDFD0" w:rsidR="00EE2C34" w:rsidRPr="002964F8" w:rsidRDefault="0011560A" w:rsidP="00C94EA5">
      <w:pPr>
        <w:pStyle w:val="NormalArial"/>
      </w:pPr>
      <w:r w:rsidRPr="002964F8">
        <w:t xml:space="preserve">Consumers and representatives </w:t>
      </w:r>
      <w:r w:rsidR="000C69B7" w:rsidRPr="002964F8">
        <w:t xml:space="preserve">said </w:t>
      </w:r>
      <w:r w:rsidR="00735F5B">
        <w:t xml:space="preserve">care provided to consumers was </w:t>
      </w:r>
      <w:r w:rsidR="00735F5B" w:rsidRPr="0055122B">
        <w:t>consistent with their cultural traditions and preferences</w:t>
      </w:r>
      <w:r w:rsidRPr="002964F8">
        <w:t xml:space="preserve">. </w:t>
      </w:r>
      <w:r w:rsidR="00830B25" w:rsidRPr="002964F8">
        <w:t xml:space="preserve">Staff </w:t>
      </w:r>
      <w:r w:rsidR="00735F5B">
        <w:t>gave practical examples of, and were observed using, various strategies adapted to meet consumer’s individual needs</w:t>
      </w:r>
      <w:r w:rsidR="00962000" w:rsidRPr="002964F8">
        <w:t>.</w:t>
      </w:r>
    </w:p>
    <w:p w14:paraId="639EEBD7" w14:textId="5BE03989" w:rsidR="003C13AC" w:rsidRPr="002964F8" w:rsidRDefault="005344D4" w:rsidP="00C94EA5">
      <w:pPr>
        <w:pStyle w:val="NormalArial"/>
        <w:rPr>
          <w:color w:val="auto"/>
        </w:rPr>
      </w:pPr>
      <w:r w:rsidRPr="002964F8">
        <w:rPr>
          <w:color w:val="auto"/>
        </w:rPr>
        <w:t xml:space="preserve">Consumers </w:t>
      </w:r>
      <w:r w:rsidR="00735F5B">
        <w:rPr>
          <w:color w:val="auto"/>
        </w:rPr>
        <w:t>said they were able to maintain important relationships and were supported to</w:t>
      </w:r>
      <w:r w:rsidRPr="002964F8">
        <w:rPr>
          <w:color w:val="auto"/>
        </w:rPr>
        <w:t xml:space="preserve"> exercise </w:t>
      </w:r>
      <w:r w:rsidR="00735F5B">
        <w:rPr>
          <w:color w:val="auto"/>
        </w:rPr>
        <w:t>their</w:t>
      </w:r>
      <w:r w:rsidRPr="002964F8">
        <w:rPr>
          <w:color w:val="auto"/>
        </w:rPr>
        <w:t xml:space="preserve"> independence </w:t>
      </w:r>
      <w:r w:rsidR="00735F5B">
        <w:rPr>
          <w:color w:val="auto"/>
        </w:rPr>
        <w:t>when making care choices</w:t>
      </w:r>
      <w:r w:rsidRPr="002964F8">
        <w:rPr>
          <w:color w:val="auto"/>
        </w:rPr>
        <w:t xml:space="preserve">. </w:t>
      </w:r>
      <w:r w:rsidR="00735F5B">
        <w:rPr>
          <w:color w:val="auto"/>
        </w:rPr>
        <w:t>C</w:t>
      </w:r>
      <w:r w:rsidRPr="002964F8">
        <w:rPr>
          <w:color w:val="auto"/>
        </w:rPr>
        <w:t>onsumers</w:t>
      </w:r>
      <w:r w:rsidR="00735F5B">
        <w:rPr>
          <w:color w:val="auto"/>
        </w:rPr>
        <w:t>,</w:t>
      </w:r>
      <w:r w:rsidRPr="002964F8">
        <w:rPr>
          <w:color w:val="auto"/>
        </w:rPr>
        <w:t xml:space="preserve"> </w:t>
      </w:r>
      <w:r w:rsidR="00735F5B">
        <w:rPr>
          <w:color w:val="auto"/>
        </w:rPr>
        <w:t xml:space="preserve">who were married </w:t>
      </w:r>
      <w:r w:rsidR="00166E47" w:rsidRPr="002964F8">
        <w:rPr>
          <w:color w:val="auto"/>
        </w:rPr>
        <w:t xml:space="preserve">were </w:t>
      </w:r>
      <w:r w:rsidR="00735F5B">
        <w:rPr>
          <w:color w:val="auto"/>
        </w:rPr>
        <w:t>observed to share a room</w:t>
      </w:r>
      <w:r w:rsidRPr="002964F8">
        <w:rPr>
          <w:color w:val="auto"/>
        </w:rPr>
        <w:t xml:space="preserve"> and </w:t>
      </w:r>
      <w:r w:rsidR="00735F5B">
        <w:rPr>
          <w:color w:val="auto"/>
        </w:rPr>
        <w:t xml:space="preserve">spent their </w:t>
      </w:r>
      <w:r w:rsidRPr="002964F8">
        <w:rPr>
          <w:color w:val="auto"/>
        </w:rPr>
        <w:t xml:space="preserve">time together. </w:t>
      </w:r>
      <w:r w:rsidR="00735F5B" w:rsidRPr="0055122B">
        <w:t xml:space="preserve">Care documentation identified who </w:t>
      </w:r>
      <w:r w:rsidR="00735F5B">
        <w:t>was</w:t>
      </w:r>
      <w:r w:rsidR="00735F5B" w:rsidRPr="0055122B">
        <w:t xml:space="preserve"> involved in </w:t>
      </w:r>
      <w:r w:rsidR="00735F5B">
        <w:t>consumers care decisions and how care was to be delivered</w:t>
      </w:r>
      <w:r w:rsidR="000714B0" w:rsidRPr="002964F8">
        <w:rPr>
          <w:color w:val="auto"/>
        </w:rPr>
        <w:t>.</w:t>
      </w:r>
    </w:p>
    <w:p w14:paraId="3015F110" w14:textId="440C2585" w:rsidR="00735F5B" w:rsidRDefault="007D61BD" w:rsidP="00C94EA5">
      <w:pPr>
        <w:pStyle w:val="NormalArial"/>
      </w:pPr>
      <w:r w:rsidRPr="002964F8">
        <w:rPr>
          <w:rFonts w:eastAsia="Calibri"/>
          <w:color w:val="auto"/>
        </w:rPr>
        <w:t>Consumers said they were supported</w:t>
      </w:r>
      <w:r w:rsidR="00735F5B">
        <w:rPr>
          <w:rFonts w:eastAsia="Calibri"/>
          <w:color w:val="auto"/>
        </w:rPr>
        <w:t xml:space="preserve">, and were observed, </w:t>
      </w:r>
      <w:r w:rsidRPr="002964F8">
        <w:rPr>
          <w:rFonts w:eastAsia="Calibri"/>
          <w:color w:val="auto"/>
        </w:rPr>
        <w:t>to take risks which enabled them to live their best lives</w:t>
      </w:r>
      <w:r w:rsidR="00EF34ED" w:rsidRPr="002964F8">
        <w:t xml:space="preserve">. </w:t>
      </w:r>
      <w:r w:rsidR="00735F5B">
        <w:t>Care documentation evidenced risks were assessed with the consumer, strategies to minimise the risk were implemented and consent to engage in risk was obtained.</w:t>
      </w:r>
    </w:p>
    <w:p w14:paraId="7447ECB8" w14:textId="2108369C" w:rsidR="00EF34ED" w:rsidRPr="002964F8" w:rsidRDefault="00735F5B" w:rsidP="00C94EA5">
      <w:pPr>
        <w:pStyle w:val="NormalArial"/>
      </w:pPr>
      <w:r>
        <w:t>C</w:t>
      </w:r>
      <w:r w:rsidR="0010071F" w:rsidRPr="002964F8">
        <w:t xml:space="preserve">onsumers and representatives said they received current, accurate and timely information. </w:t>
      </w:r>
      <w:r w:rsidR="00F518F1" w:rsidRPr="002964F8">
        <w:t>Staff</w:t>
      </w:r>
      <w:r w:rsidR="0010071F" w:rsidRPr="002964F8">
        <w:t xml:space="preserve"> </w:t>
      </w:r>
      <w:r>
        <w:t xml:space="preserve">described various ways consumers were informed of daily activities including through </w:t>
      </w:r>
      <w:r w:rsidR="0010071F" w:rsidRPr="002964F8">
        <w:t xml:space="preserve">newsletters, </w:t>
      </w:r>
      <w:proofErr w:type="gramStart"/>
      <w:r w:rsidR="0010071F" w:rsidRPr="002964F8">
        <w:t>menus</w:t>
      </w:r>
      <w:r w:rsidR="006D107D">
        <w:t>’</w:t>
      </w:r>
      <w:proofErr w:type="gramEnd"/>
      <w:r w:rsidR="0010071F" w:rsidRPr="002964F8">
        <w:t xml:space="preserve"> and activity calendars</w:t>
      </w:r>
      <w:r>
        <w:t>, which were displayed on noticeboards</w:t>
      </w:r>
      <w:r w:rsidR="000D21BD">
        <w:t>.</w:t>
      </w:r>
    </w:p>
    <w:p w14:paraId="46820B87" w14:textId="5323C999" w:rsidR="00FC3857" w:rsidRPr="002964F8" w:rsidRDefault="00735F5B" w:rsidP="00C94EA5">
      <w:pPr>
        <w:pStyle w:val="Default"/>
        <w:spacing w:after="120"/>
      </w:pPr>
      <w:r w:rsidRPr="002964F8">
        <w:lastRenderedPageBreak/>
        <w:t>Consumers</w:t>
      </w:r>
      <w:r w:rsidR="00BE3D93" w:rsidRPr="002964F8">
        <w:t xml:space="preserve"> </w:t>
      </w:r>
      <w:r>
        <w:t xml:space="preserve">confirmed their </w:t>
      </w:r>
      <w:r w:rsidR="00BE3D93" w:rsidRPr="002964F8">
        <w:t xml:space="preserve">privacy was respected, and their personal information kept confidential. </w:t>
      </w:r>
      <w:r>
        <w:t>Staff confirmed a privacy policy guides their practice and practical examples given to support its implementation included closing doors prior to providing care and storing care information on password protected computers.</w:t>
      </w:r>
    </w:p>
    <w:p w14:paraId="16C27C05" w14:textId="27EEF813" w:rsidR="001A5684" w:rsidRPr="00712752" w:rsidRDefault="001A5684" w:rsidP="00C94EA5">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642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428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30A48833" w:rsidR="00FC045E" w:rsidRPr="00996FAF" w:rsidRDefault="00C960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7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900" w:type="pct"/>
            <w:shd w:val="clear" w:color="auto" w:fill="auto"/>
            <w:vAlign w:val="top"/>
          </w:tcPr>
          <w:p w14:paraId="01A37B60" w14:textId="19372B1B" w:rsidR="00FC045E" w:rsidRPr="00996FAF" w:rsidRDefault="00C9604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7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428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0A0117E6" w:rsidR="00FC045E" w:rsidRPr="00996FAF" w:rsidRDefault="00C960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7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0039493" w:rsidR="00FC045E" w:rsidRPr="00996FAF" w:rsidRDefault="00C9604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77BE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4285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079CC8CD" w:rsidR="00FC045E" w:rsidRPr="00996FAF" w:rsidRDefault="00C960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77BE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642852">
      <w:pPr>
        <w:pStyle w:val="Heading20"/>
        <w:spacing w:before="240"/>
      </w:pPr>
      <w:r w:rsidRPr="00996FAF">
        <w:t>Findings</w:t>
      </w:r>
    </w:p>
    <w:p w14:paraId="5CB2EF8F" w14:textId="1616FCAE" w:rsidR="00577BEC" w:rsidRPr="001F5C76" w:rsidRDefault="00735F5B" w:rsidP="00C94EA5">
      <w:pPr>
        <w:pStyle w:val="NormalArial"/>
        <w:rPr>
          <w:color w:val="auto"/>
        </w:rPr>
      </w:pPr>
      <w:r>
        <w:t>An assessment and care planning policy guide</w:t>
      </w:r>
      <w:r w:rsidR="008A3E76">
        <w:t>d</w:t>
      </w:r>
      <w:r>
        <w:t xml:space="preserve"> staff to comprehensively assess a consumer on entry to identify health and wellbeing risks. </w:t>
      </w:r>
      <w:r w:rsidRPr="0055122B">
        <w:t xml:space="preserve">Staff </w:t>
      </w:r>
      <w:r w:rsidR="008A3E76">
        <w:t>accurately described</w:t>
      </w:r>
      <w:r>
        <w:t xml:space="preserve"> their role in completing assessments and developing consumers care plan</w:t>
      </w:r>
      <w:r w:rsidR="008A3E76">
        <w:t>s</w:t>
      </w:r>
      <w:r>
        <w:t xml:space="preserve">. Care </w:t>
      </w:r>
      <w:r w:rsidR="008A3E76">
        <w:t>documentation</w:t>
      </w:r>
      <w:r>
        <w:t xml:space="preserve"> evidenced risks had generally been identified and strategies planned to minimise those risks</w:t>
      </w:r>
      <w:r w:rsidR="008A3E76">
        <w:t>.</w:t>
      </w:r>
    </w:p>
    <w:p w14:paraId="03180B95" w14:textId="0CE4452F" w:rsidR="005108BD" w:rsidRDefault="00D9004C" w:rsidP="00C94EA5">
      <w:pPr>
        <w:pStyle w:val="NormalArial"/>
      </w:pPr>
      <w:r w:rsidRPr="00E244C6">
        <w:rPr>
          <w:color w:val="auto"/>
        </w:rPr>
        <w:t xml:space="preserve">Consumers and </w:t>
      </w:r>
      <w:r w:rsidRPr="001F5C76">
        <w:t xml:space="preserve">representatives </w:t>
      </w:r>
      <w:r w:rsidR="00CE70C0" w:rsidRPr="001F5C76">
        <w:t>said</w:t>
      </w:r>
      <w:r w:rsidR="00E244C6">
        <w:t>, and care documentation evidenced, consumers current needs, goals and preferences including for advance and end of life care had been captured. S</w:t>
      </w:r>
      <w:r w:rsidR="00CE70C0" w:rsidRPr="001F5C76">
        <w:t xml:space="preserve">taff </w:t>
      </w:r>
      <w:r w:rsidR="00E244C6">
        <w:t xml:space="preserve">confirmed </w:t>
      </w:r>
      <w:r w:rsidR="00B67A6F" w:rsidRPr="001F5C76">
        <w:t>end of life</w:t>
      </w:r>
      <w:r w:rsidR="00E244C6">
        <w:t xml:space="preserve"> is discussed during entry and the consumers wishes are regularly revisited.</w:t>
      </w:r>
    </w:p>
    <w:p w14:paraId="2535BE04" w14:textId="00512A0A" w:rsidR="001F5C76" w:rsidRDefault="009F0468" w:rsidP="00C94EA5">
      <w:pPr>
        <w:pStyle w:val="NormalArial"/>
      </w:pPr>
      <w:r w:rsidRPr="00D57241">
        <w:t>Staff described how they partner with consumers and representatives in the assessment and planning process.</w:t>
      </w:r>
      <w:r w:rsidR="00E244C6">
        <w:t xml:space="preserve"> Consumers and representatives confirmed, those nominated to be involved in the consumers care, </w:t>
      </w:r>
      <w:r w:rsidR="004671D6">
        <w:t xml:space="preserve">generally </w:t>
      </w:r>
      <w:r w:rsidR="00E244C6">
        <w:t>participate in ongoing discussions regarding care and service</w:t>
      </w:r>
      <w:r w:rsidR="004671D6">
        <w:t>s</w:t>
      </w:r>
      <w:r w:rsidR="00E244C6">
        <w:t>. Care documentation evidenced involvement of allied health professionals and medical officers.</w:t>
      </w:r>
    </w:p>
    <w:p w14:paraId="65C222BF" w14:textId="48D379AF" w:rsidR="00070F8E" w:rsidRDefault="00A352EC" w:rsidP="00C94EA5">
      <w:pPr>
        <w:pStyle w:val="NormalArial"/>
      </w:pPr>
      <w:r w:rsidRPr="00F53D15">
        <w:t xml:space="preserve">Consumers and representatives </w:t>
      </w:r>
      <w:r w:rsidR="004671D6">
        <w:t xml:space="preserve">confirmed they have copies of the consumer’s care </w:t>
      </w:r>
      <w:proofErr w:type="gramStart"/>
      <w:r w:rsidR="004671D6">
        <w:t>plan</w:t>
      </w:r>
      <w:proofErr w:type="gramEnd"/>
      <w:r w:rsidR="004671D6">
        <w:t xml:space="preserve"> and they are kept updated when care changes. Management confirmed meetings are conducted regularly to evaluate the care provided. Care plans were readily available through an electronic care management system.</w:t>
      </w:r>
    </w:p>
    <w:p w14:paraId="59332D47" w14:textId="44C65F14" w:rsidR="00F53D15" w:rsidRPr="00482CE5" w:rsidRDefault="004671D6" w:rsidP="00C94EA5">
      <w:pPr>
        <w:pStyle w:val="NormalArial"/>
        <w:rPr>
          <w:color w:val="auto"/>
        </w:rPr>
      </w:pPr>
      <w:r>
        <w:lastRenderedPageBreak/>
        <w:t xml:space="preserve">Management and staff described how and when consumers care was reviewed, or reassessment occurred. </w:t>
      </w:r>
      <w:r w:rsidR="000A0DB4" w:rsidRPr="00482CE5">
        <w:t xml:space="preserve">Care </w:t>
      </w:r>
      <w:r w:rsidR="00B15109" w:rsidRPr="00482CE5">
        <w:t xml:space="preserve">documentation </w:t>
      </w:r>
      <w:r>
        <w:t>evidenced care was re</w:t>
      </w:r>
      <w:r w:rsidR="000A0DB4" w:rsidRPr="00482CE5">
        <w:t xml:space="preserve">viewed every </w:t>
      </w:r>
      <w:r w:rsidR="00B15109" w:rsidRPr="00482CE5">
        <w:t>4</w:t>
      </w:r>
      <w:r w:rsidR="000A0DB4" w:rsidRPr="00482CE5">
        <w:t xml:space="preserve"> months, or </w:t>
      </w:r>
      <w:r>
        <w:t>when a</w:t>
      </w:r>
      <w:r w:rsidR="000A0DB4" w:rsidRPr="00482CE5">
        <w:t xml:space="preserve"> change or incidents occurred. </w:t>
      </w:r>
      <w:r w:rsidR="0007247C">
        <w:t>Consumer representatives confirmed care reviews were routinely scheduled.</w:t>
      </w:r>
    </w:p>
    <w:p w14:paraId="0CDBAA2D" w14:textId="37EEBC1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642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5E4857E2" w:rsidR="00FC045E" w:rsidRPr="00996FAF" w:rsidRDefault="00C960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5B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25E506E4" w:rsidR="00FC045E" w:rsidRPr="00996FAF" w:rsidRDefault="00C960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40FC7661" w:rsidR="00FC045E" w:rsidRPr="00996FAF" w:rsidRDefault="00C960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7608E515" w:rsidR="00FC045E" w:rsidRPr="00996FAF" w:rsidRDefault="00C9604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FD40CD8" w:rsidR="00FC045E" w:rsidRPr="00996FAF" w:rsidRDefault="00C960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642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1A4F034" w:rsidR="00FC045E" w:rsidRPr="00996FAF" w:rsidRDefault="00C9604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6428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1AF14956" w:rsidR="00FC045E" w:rsidRPr="00996FAF" w:rsidRDefault="00C9604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21E0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42852">
      <w:pPr>
        <w:pStyle w:val="Heading20"/>
        <w:spacing w:before="240"/>
      </w:pPr>
      <w:r w:rsidRPr="00996FAF">
        <w:t>Findings</w:t>
      </w:r>
    </w:p>
    <w:p w14:paraId="11006839" w14:textId="666C0BF4" w:rsidR="00110BD7" w:rsidRPr="0024484D" w:rsidRDefault="00110BD7" w:rsidP="00C94EA5">
      <w:pPr>
        <w:autoSpaceDE w:val="0"/>
        <w:autoSpaceDN w:val="0"/>
        <w:adjustRightInd w:val="0"/>
        <w:rPr>
          <w:rFonts w:ascii="Arial" w:hAnsi="Arial" w:cs="Arial"/>
          <w:color w:val="auto"/>
        </w:rPr>
      </w:pPr>
      <w:r w:rsidRPr="0024484D">
        <w:rPr>
          <w:rFonts w:ascii="Arial" w:hAnsi="Arial" w:cs="Arial"/>
          <w:color w:val="auto"/>
        </w:rPr>
        <w:t>The assessment team recommended Requirement 3(3)(a) was not met. I have considered the assessment team’s findings; the evidence documented in the Site Audit report and the provider’s response and have found:</w:t>
      </w:r>
    </w:p>
    <w:p w14:paraId="513DA0A4" w14:textId="5A136A87" w:rsidR="006F45DB" w:rsidRDefault="00110BD7" w:rsidP="005807E7">
      <w:pPr>
        <w:pStyle w:val="NormalArial"/>
        <w:rPr>
          <w:color w:val="auto"/>
        </w:rPr>
      </w:pPr>
      <w:r w:rsidRPr="00820549">
        <w:rPr>
          <w:color w:val="auto"/>
        </w:rPr>
        <w:t xml:space="preserve">The Site Audit report </w:t>
      </w:r>
      <w:r w:rsidR="00F90178">
        <w:rPr>
          <w:color w:val="auto"/>
        </w:rPr>
        <w:t xml:space="preserve">recommended consumers were not receiving safe and effective personal and clinical care, </w:t>
      </w:r>
      <w:r w:rsidR="00D9785C">
        <w:rPr>
          <w:color w:val="auto"/>
        </w:rPr>
        <w:t>evidenced</w:t>
      </w:r>
      <w:r w:rsidR="00F90178">
        <w:rPr>
          <w:color w:val="auto"/>
        </w:rPr>
        <w:t xml:space="preserve"> by concerns raised </w:t>
      </w:r>
      <w:r w:rsidR="00350B8B">
        <w:rPr>
          <w:color w:val="auto"/>
        </w:rPr>
        <w:t>from</w:t>
      </w:r>
      <w:r w:rsidR="00F90178">
        <w:rPr>
          <w:color w:val="auto"/>
        </w:rPr>
        <w:t xml:space="preserve"> 4 consumers </w:t>
      </w:r>
      <w:r w:rsidR="00350B8B">
        <w:rPr>
          <w:color w:val="auto"/>
        </w:rPr>
        <w:t>in relation to the</w:t>
      </w:r>
      <w:r w:rsidR="00F90178">
        <w:rPr>
          <w:color w:val="auto"/>
        </w:rPr>
        <w:t>ir continence care, catheter management</w:t>
      </w:r>
      <w:r w:rsidR="003E718C">
        <w:rPr>
          <w:color w:val="auto"/>
        </w:rPr>
        <w:t xml:space="preserve">, </w:t>
      </w:r>
      <w:r w:rsidR="00F90178">
        <w:rPr>
          <w:color w:val="auto"/>
        </w:rPr>
        <w:t>repositioning</w:t>
      </w:r>
      <w:r w:rsidR="00350B8B">
        <w:rPr>
          <w:color w:val="auto"/>
        </w:rPr>
        <w:t xml:space="preserve"> </w:t>
      </w:r>
      <w:r w:rsidR="003E718C">
        <w:rPr>
          <w:color w:val="auto"/>
        </w:rPr>
        <w:t xml:space="preserve">and toileting assistance </w:t>
      </w:r>
      <w:r w:rsidR="00350B8B">
        <w:rPr>
          <w:color w:val="auto"/>
        </w:rPr>
        <w:t>needs not being met.</w:t>
      </w:r>
      <w:r w:rsidR="006F45DB">
        <w:rPr>
          <w:color w:val="auto"/>
        </w:rPr>
        <w:t xml:space="preserve"> Consumer feedback also included allegations of rough handling by staff, which I have considered under Requirement 8(3)(d) where it is most relevant.</w:t>
      </w:r>
    </w:p>
    <w:p w14:paraId="36E953C6" w14:textId="65109821" w:rsidR="00D9785C" w:rsidRDefault="00EA1BA1" w:rsidP="005807E7">
      <w:pPr>
        <w:pStyle w:val="NormalArial"/>
        <w:rPr>
          <w:color w:val="auto"/>
        </w:rPr>
      </w:pPr>
      <w:r>
        <w:rPr>
          <w:color w:val="auto"/>
        </w:rPr>
        <w:t>F</w:t>
      </w:r>
      <w:r w:rsidR="00D9785C">
        <w:rPr>
          <w:color w:val="auto"/>
        </w:rPr>
        <w:t xml:space="preserve">or </w:t>
      </w:r>
      <w:r w:rsidR="00820549" w:rsidRPr="005807E7">
        <w:rPr>
          <w:color w:val="auto"/>
        </w:rPr>
        <w:t>2</w:t>
      </w:r>
      <w:r w:rsidR="0024484D" w:rsidRPr="005807E7">
        <w:rPr>
          <w:color w:val="auto"/>
        </w:rPr>
        <w:t xml:space="preserve"> consumers</w:t>
      </w:r>
      <w:r w:rsidR="00F90178">
        <w:rPr>
          <w:color w:val="auto"/>
        </w:rPr>
        <w:t xml:space="preserve">, </w:t>
      </w:r>
      <w:r w:rsidR="00D9785C">
        <w:rPr>
          <w:color w:val="auto"/>
        </w:rPr>
        <w:t xml:space="preserve">they </w:t>
      </w:r>
      <w:r>
        <w:rPr>
          <w:color w:val="auto"/>
        </w:rPr>
        <w:t>described</w:t>
      </w:r>
      <w:r w:rsidR="00820549" w:rsidRPr="005807E7">
        <w:rPr>
          <w:color w:val="auto"/>
        </w:rPr>
        <w:t xml:space="preserve"> episodes of </w:t>
      </w:r>
      <w:r w:rsidR="005A3AC1">
        <w:rPr>
          <w:color w:val="auto"/>
        </w:rPr>
        <w:t xml:space="preserve">adverse </w:t>
      </w:r>
      <w:r w:rsidR="00B72E12">
        <w:rPr>
          <w:color w:val="auto"/>
        </w:rPr>
        <w:t>continence care</w:t>
      </w:r>
      <w:r w:rsidR="00D9785C">
        <w:rPr>
          <w:color w:val="auto"/>
        </w:rPr>
        <w:t xml:space="preserve">, where </w:t>
      </w:r>
      <w:r w:rsidR="007D29B6">
        <w:rPr>
          <w:color w:val="auto"/>
        </w:rPr>
        <w:t>continence aids were soiled, and staff did not assist with changing the aids in a timely manner.</w:t>
      </w:r>
      <w:r>
        <w:rPr>
          <w:color w:val="auto"/>
        </w:rPr>
        <w:t xml:space="preserve"> </w:t>
      </w:r>
      <w:r w:rsidR="00630C0E">
        <w:rPr>
          <w:color w:val="auto"/>
        </w:rPr>
        <w:t>For another consumer, who require</w:t>
      </w:r>
      <w:r w:rsidR="00A823EA">
        <w:rPr>
          <w:color w:val="auto"/>
        </w:rPr>
        <w:t>s</w:t>
      </w:r>
      <w:r w:rsidR="00630C0E">
        <w:rPr>
          <w:color w:val="auto"/>
        </w:rPr>
        <w:t xml:space="preserve"> 2 staff to assist with transfers, they advised delays were experienced when they requested assistance from staff with toileting, resulting in them being incontinent</w:t>
      </w:r>
      <w:r w:rsidR="00326F68">
        <w:rPr>
          <w:color w:val="auto"/>
        </w:rPr>
        <w:t>.</w:t>
      </w:r>
    </w:p>
    <w:p w14:paraId="7ADD3446" w14:textId="42959718" w:rsidR="00A61210" w:rsidRPr="005807E7" w:rsidRDefault="00820549" w:rsidP="005807E7">
      <w:pPr>
        <w:pStyle w:val="NormalArial"/>
        <w:rPr>
          <w:color w:val="auto"/>
        </w:rPr>
      </w:pPr>
      <w:r w:rsidRPr="005807E7">
        <w:rPr>
          <w:color w:val="auto"/>
        </w:rPr>
        <w:lastRenderedPageBreak/>
        <w:t xml:space="preserve">For </w:t>
      </w:r>
      <w:r w:rsidR="00CC43CE">
        <w:rPr>
          <w:color w:val="auto"/>
        </w:rPr>
        <w:t>another</w:t>
      </w:r>
      <w:r w:rsidRPr="005807E7">
        <w:rPr>
          <w:color w:val="auto"/>
        </w:rPr>
        <w:t xml:space="preserve"> consumer, </w:t>
      </w:r>
      <w:r w:rsidR="00B72E12">
        <w:rPr>
          <w:color w:val="auto"/>
        </w:rPr>
        <w:t>they advised they were not repositioned overnight, unless they called for staff</w:t>
      </w:r>
      <w:r w:rsidR="001048F7">
        <w:rPr>
          <w:color w:val="auto"/>
        </w:rPr>
        <w:t>, despite the need for 2 hourly repositioning being recorded in their care plan</w:t>
      </w:r>
      <w:r w:rsidR="00B72E12">
        <w:rPr>
          <w:color w:val="auto"/>
        </w:rPr>
        <w:t xml:space="preserve">. Additionally, </w:t>
      </w:r>
      <w:r w:rsidR="001048F7">
        <w:rPr>
          <w:color w:val="auto"/>
        </w:rPr>
        <w:t>the care plan include</w:t>
      </w:r>
      <w:r w:rsidR="00F131CE">
        <w:rPr>
          <w:color w:val="auto"/>
        </w:rPr>
        <w:t>d</w:t>
      </w:r>
      <w:r w:rsidR="001048F7">
        <w:rPr>
          <w:color w:val="auto"/>
        </w:rPr>
        <w:t xml:space="preserve"> directives to empty the consumer</w:t>
      </w:r>
      <w:r w:rsidR="002F5BB0">
        <w:rPr>
          <w:color w:val="auto"/>
        </w:rPr>
        <w:t>’</w:t>
      </w:r>
      <w:r w:rsidR="001048F7">
        <w:rPr>
          <w:color w:val="auto"/>
        </w:rPr>
        <w:t>s catheter bag at the same time as conducting repositioning, or when it was half full. However, monitoring records evidenced</w:t>
      </w:r>
      <w:r w:rsidR="005807E7">
        <w:rPr>
          <w:color w:val="auto"/>
        </w:rPr>
        <w:t>,</w:t>
      </w:r>
      <w:r w:rsidRPr="005807E7">
        <w:rPr>
          <w:color w:val="auto"/>
        </w:rPr>
        <w:t xml:space="preserve"> on 2 occasions, </w:t>
      </w:r>
      <w:r w:rsidR="005807E7" w:rsidRPr="005807E7">
        <w:rPr>
          <w:color w:val="auto"/>
        </w:rPr>
        <w:t>the consumer</w:t>
      </w:r>
      <w:r w:rsidR="005807E7">
        <w:rPr>
          <w:color w:val="auto"/>
        </w:rPr>
        <w:t>’</w:t>
      </w:r>
      <w:r w:rsidR="005807E7" w:rsidRPr="005807E7">
        <w:rPr>
          <w:color w:val="auto"/>
        </w:rPr>
        <w:t>s catheter bag was not emptied</w:t>
      </w:r>
      <w:r w:rsidR="005807E7">
        <w:rPr>
          <w:color w:val="auto"/>
        </w:rPr>
        <w:t xml:space="preserve"> overnight</w:t>
      </w:r>
      <w:r w:rsidR="00471934">
        <w:rPr>
          <w:color w:val="auto"/>
        </w:rPr>
        <w:t>,</w:t>
      </w:r>
      <w:r w:rsidR="005807E7">
        <w:rPr>
          <w:color w:val="auto"/>
        </w:rPr>
        <w:t xml:space="preserve"> as</w:t>
      </w:r>
      <w:r w:rsidR="005807E7" w:rsidRPr="005807E7">
        <w:rPr>
          <w:color w:val="auto"/>
        </w:rPr>
        <w:t xml:space="preserve"> it was at capacity or had exceeded its capacity</w:t>
      </w:r>
      <w:r w:rsidR="00EA3EFF">
        <w:rPr>
          <w:color w:val="auto"/>
        </w:rPr>
        <w:t>,</w:t>
      </w:r>
      <w:r w:rsidR="005807E7" w:rsidRPr="005807E7">
        <w:rPr>
          <w:color w:val="auto"/>
        </w:rPr>
        <w:t xml:space="preserve"> </w:t>
      </w:r>
      <w:r w:rsidR="005807E7">
        <w:rPr>
          <w:color w:val="auto"/>
        </w:rPr>
        <w:t>when drained</w:t>
      </w:r>
      <w:r w:rsidR="001048F7">
        <w:rPr>
          <w:color w:val="auto"/>
        </w:rPr>
        <w:t>.</w:t>
      </w:r>
    </w:p>
    <w:p w14:paraId="6441D473" w14:textId="3506C2CD" w:rsidR="007E1C7E" w:rsidRDefault="00B11694" w:rsidP="0014784F">
      <w:pPr>
        <w:pStyle w:val="NormalArial"/>
        <w:rPr>
          <w:color w:val="auto"/>
        </w:rPr>
      </w:pPr>
      <w:r w:rsidRPr="00CC43CE">
        <w:rPr>
          <w:color w:val="auto"/>
        </w:rPr>
        <w:t xml:space="preserve">The </w:t>
      </w:r>
      <w:r w:rsidR="005807E7" w:rsidRPr="00CC43CE">
        <w:rPr>
          <w:color w:val="auto"/>
        </w:rPr>
        <w:t>provider</w:t>
      </w:r>
      <w:r w:rsidR="00F131CE" w:rsidRPr="00CC43CE">
        <w:rPr>
          <w:color w:val="auto"/>
        </w:rPr>
        <w:t>’s response of 26 June 202</w:t>
      </w:r>
      <w:r w:rsidR="002F5BB0">
        <w:rPr>
          <w:color w:val="auto"/>
        </w:rPr>
        <w:t>3</w:t>
      </w:r>
      <w:r w:rsidR="00471934" w:rsidRPr="00CC43CE">
        <w:rPr>
          <w:color w:val="auto"/>
        </w:rPr>
        <w:t xml:space="preserve"> acknowledged the </w:t>
      </w:r>
      <w:r w:rsidR="002C0EAB">
        <w:rPr>
          <w:color w:val="auto"/>
        </w:rPr>
        <w:t xml:space="preserve">recommendations made in </w:t>
      </w:r>
      <w:r w:rsidR="00471934" w:rsidRPr="00CC43CE">
        <w:rPr>
          <w:color w:val="auto"/>
        </w:rPr>
        <w:t xml:space="preserve">the Site Audit </w:t>
      </w:r>
      <w:r w:rsidR="007E1C7E" w:rsidRPr="00CC43CE">
        <w:rPr>
          <w:color w:val="auto"/>
        </w:rPr>
        <w:t>report,</w:t>
      </w:r>
      <w:r w:rsidR="005A3AC1">
        <w:rPr>
          <w:color w:val="auto"/>
        </w:rPr>
        <w:t xml:space="preserve"> however, </w:t>
      </w:r>
      <w:r w:rsidR="00F131CE" w:rsidRPr="00CC43CE">
        <w:rPr>
          <w:color w:val="auto"/>
        </w:rPr>
        <w:t>additional clarifying information and documentation</w:t>
      </w:r>
      <w:r w:rsidR="00471934" w:rsidRPr="00CC43CE">
        <w:rPr>
          <w:color w:val="auto"/>
        </w:rPr>
        <w:t xml:space="preserve">, including </w:t>
      </w:r>
      <w:r w:rsidR="007E1C7E">
        <w:rPr>
          <w:color w:val="auto"/>
        </w:rPr>
        <w:t xml:space="preserve">evidence of </w:t>
      </w:r>
      <w:r w:rsidR="005A3AC1">
        <w:rPr>
          <w:color w:val="auto"/>
        </w:rPr>
        <w:t xml:space="preserve">completed </w:t>
      </w:r>
      <w:r w:rsidR="007E1C7E">
        <w:rPr>
          <w:color w:val="auto"/>
        </w:rPr>
        <w:t>remedial actions</w:t>
      </w:r>
      <w:r w:rsidR="006F45DB">
        <w:rPr>
          <w:color w:val="auto"/>
        </w:rPr>
        <w:t>,</w:t>
      </w:r>
      <w:r w:rsidR="005A3AC1">
        <w:rPr>
          <w:color w:val="auto"/>
        </w:rPr>
        <w:t xml:space="preserve"> was submitted</w:t>
      </w:r>
      <w:r w:rsidR="00EA3EFF">
        <w:rPr>
          <w:color w:val="auto"/>
        </w:rPr>
        <w:t xml:space="preserve"> in support of compliance with this requirement</w:t>
      </w:r>
      <w:r w:rsidR="00471934" w:rsidRPr="00CC43CE">
        <w:rPr>
          <w:color w:val="auto"/>
        </w:rPr>
        <w:t>.</w:t>
      </w:r>
    </w:p>
    <w:p w14:paraId="15FA5CE4" w14:textId="7532DF3E" w:rsidR="00E7572F" w:rsidRDefault="00E7572F" w:rsidP="0014784F">
      <w:pPr>
        <w:pStyle w:val="NormalArial"/>
        <w:rPr>
          <w:color w:val="auto"/>
        </w:rPr>
      </w:pPr>
      <w:r>
        <w:rPr>
          <w:color w:val="auto"/>
        </w:rPr>
        <w:t xml:space="preserve">In relation to continence care, I note </w:t>
      </w:r>
      <w:r w:rsidR="00D85F18">
        <w:rPr>
          <w:color w:val="auto"/>
        </w:rPr>
        <w:t xml:space="preserve">for </w:t>
      </w:r>
      <w:r>
        <w:rPr>
          <w:color w:val="auto"/>
        </w:rPr>
        <w:t>both consumers</w:t>
      </w:r>
      <w:r w:rsidR="004D61D8">
        <w:rPr>
          <w:color w:val="auto"/>
        </w:rPr>
        <w:t>,</w:t>
      </w:r>
      <w:r>
        <w:rPr>
          <w:color w:val="auto"/>
        </w:rPr>
        <w:t xml:space="preserve"> </w:t>
      </w:r>
      <w:r w:rsidR="005A3AC1">
        <w:rPr>
          <w:color w:val="auto"/>
        </w:rPr>
        <w:t>the evidence brought forward related</w:t>
      </w:r>
      <w:r w:rsidR="00A823EA">
        <w:rPr>
          <w:color w:val="auto"/>
        </w:rPr>
        <w:t xml:space="preserve"> to each consumer having a</w:t>
      </w:r>
      <w:r w:rsidR="005A3AC1">
        <w:rPr>
          <w:color w:val="auto"/>
        </w:rPr>
        <w:t xml:space="preserve"> sing</w:t>
      </w:r>
      <w:r w:rsidR="00A823EA">
        <w:rPr>
          <w:color w:val="auto"/>
        </w:rPr>
        <w:t>ular historical</w:t>
      </w:r>
      <w:r w:rsidR="005A3AC1">
        <w:rPr>
          <w:color w:val="auto"/>
        </w:rPr>
        <w:t xml:space="preserve"> episode</w:t>
      </w:r>
      <w:r w:rsidR="00A823EA">
        <w:rPr>
          <w:color w:val="auto"/>
        </w:rPr>
        <w:t>, which the service evidenced was followed up and corrective actions implemented</w:t>
      </w:r>
      <w:r>
        <w:rPr>
          <w:color w:val="auto"/>
        </w:rPr>
        <w:t>. I consider the documentation submitted by the provider</w:t>
      </w:r>
      <w:r w:rsidR="00AA21A7">
        <w:rPr>
          <w:color w:val="auto"/>
        </w:rPr>
        <w:t xml:space="preserve"> and the consumer’s feedback</w:t>
      </w:r>
      <w:r w:rsidR="004D61D8">
        <w:rPr>
          <w:color w:val="auto"/>
        </w:rPr>
        <w:t xml:space="preserve">, supports compliance with this requirement, as these </w:t>
      </w:r>
      <w:r>
        <w:rPr>
          <w:color w:val="auto"/>
        </w:rPr>
        <w:t>consumer</w:t>
      </w:r>
      <w:r w:rsidR="004D61D8">
        <w:rPr>
          <w:color w:val="auto"/>
        </w:rPr>
        <w:t>s</w:t>
      </w:r>
      <w:r>
        <w:rPr>
          <w:color w:val="auto"/>
        </w:rPr>
        <w:t xml:space="preserve"> experienced </w:t>
      </w:r>
      <w:r w:rsidR="004D61D8">
        <w:rPr>
          <w:color w:val="auto"/>
        </w:rPr>
        <w:t xml:space="preserve">isolated </w:t>
      </w:r>
      <w:r>
        <w:rPr>
          <w:color w:val="auto"/>
        </w:rPr>
        <w:t>episodes of incontinence</w:t>
      </w:r>
      <w:r w:rsidR="00D85F18">
        <w:rPr>
          <w:color w:val="auto"/>
        </w:rPr>
        <w:t>,</w:t>
      </w:r>
      <w:r>
        <w:rPr>
          <w:color w:val="auto"/>
        </w:rPr>
        <w:t xml:space="preserve"> which </w:t>
      </w:r>
      <w:r w:rsidR="00D85F18">
        <w:rPr>
          <w:color w:val="auto"/>
        </w:rPr>
        <w:t>have</w:t>
      </w:r>
      <w:r>
        <w:rPr>
          <w:color w:val="auto"/>
        </w:rPr>
        <w:t xml:space="preserve"> not been repeated</w:t>
      </w:r>
      <w:r w:rsidR="00A823EA">
        <w:rPr>
          <w:color w:val="auto"/>
        </w:rPr>
        <w:t>.</w:t>
      </w:r>
    </w:p>
    <w:p w14:paraId="52C9E6D6" w14:textId="7FD23AAC" w:rsidR="004D61D8" w:rsidRDefault="00E7572F" w:rsidP="0014784F">
      <w:pPr>
        <w:pStyle w:val="NormalArial"/>
        <w:rPr>
          <w:color w:val="auto"/>
        </w:rPr>
      </w:pPr>
      <w:r>
        <w:rPr>
          <w:color w:val="auto"/>
        </w:rPr>
        <w:t>In relation to repositioning, I acknowledge the care documentation includes a directive for 2 hourly repositioning overnight</w:t>
      </w:r>
      <w:r w:rsidR="00AA21A7">
        <w:rPr>
          <w:color w:val="auto"/>
        </w:rPr>
        <w:t xml:space="preserve">, </w:t>
      </w:r>
      <w:r>
        <w:rPr>
          <w:color w:val="auto"/>
        </w:rPr>
        <w:t>and</w:t>
      </w:r>
      <w:r w:rsidR="004D61D8">
        <w:rPr>
          <w:color w:val="auto"/>
        </w:rPr>
        <w:t xml:space="preserve"> there was a gap in care </w:t>
      </w:r>
      <w:r w:rsidR="00AA21A7">
        <w:rPr>
          <w:color w:val="auto"/>
        </w:rPr>
        <w:t>as</w:t>
      </w:r>
      <w:r w:rsidR="00081D1A">
        <w:rPr>
          <w:color w:val="auto"/>
        </w:rPr>
        <w:t xml:space="preserve"> the consumer confirming this does </w:t>
      </w:r>
      <w:r>
        <w:rPr>
          <w:color w:val="auto"/>
        </w:rPr>
        <w:t>not always happen.</w:t>
      </w:r>
      <w:r w:rsidR="00081D1A">
        <w:rPr>
          <w:color w:val="auto"/>
        </w:rPr>
        <w:t xml:space="preserve"> </w:t>
      </w:r>
      <w:r w:rsidR="00B93E6E">
        <w:rPr>
          <w:color w:val="auto"/>
        </w:rPr>
        <w:t>Howeve</w:t>
      </w:r>
      <w:r w:rsidR="00081D1A">
        <w:rPr>
          <w:color w:val="auto"/>
        </w:rPr>
        <w:t xml:space="preserve">r, the </w:t>
      </w:r>
      <w:r w:rsidR="00AA21A7">
        <w:rPr>
          <w:color w:val="auto"/>
        </w:rPr>
        <w:t xml:space="preserve">care consultation completed </w:t>
      </w:r>
      <w:r w:rsidR="002C0EAB">
        <w:rPr>
          <w:color w:val="auto"/>
        </w:rPr>
        <w:t>post the site audit, s</w:t>
      </w:r>
      <w:r w:rsidR="00AA21A7">
        <w:rPr>
          <w:color w:val="auto"/>
        </w:rPr>
        <w:t xml:space="preserve">upports </w:t>
      </w:r>
      <w:r w:rsidR="002C0EAB">
        <w:rPr>
          <w:color w:val="auto"/>
        </w:rPr>
        <w:t>additional mechanisms to monitor the consumer’s repositioning have been implemented to the consumer’s satisfaction.</w:t>
      </w:r>
    </w:p>
    <w:p w14:paraId="2EE14AD2" w14:textId="1096C8DB" w:rsidR="004D61D8" w:rsidRDefault="004D61D8" w:rsidP="0014784F">
      <w:pPr>
        <w:pStyle w:val="NormalArial"/>
        <w:rPr>
          <w:color w:val="auto"/>
        </w:rPr>
      </w:pPr>
      <w:r>
        <w:rPr>
          <w:color w:val="auto"/>
        </w:rPr>
        <w:t xml:space="preserve">In relation to catheter management, </w:t>
      </w:r>
      <w:r w:rsidR="004D7E56">
        <w:rPr>
          <w:color w:val="auto"/>
        </w:rPr>
        <w:t xml:space="preserve">the </w:t>
      </w:r>
      <w:r w:rsidR="00510B2E">
        <w:rPr>
          <w:color w:val="auto"/>
        </w:rPr>
        <w:t xml:space="preserve">complaints </w:t>
      </w:r>
      <w:r w:rsidR="004D7E56">
        <w:rPr>
          <w:color w:val="auto"/>
        </w:rPr>
        <w:t>documentation submitted evidence</w:t>
      </w:r>
      <w:r w:rsidR="00B4270B">
        <w:rPr>
          <w:color w:val="auto"/>
        </w:rPr>
        <w:t>d</w:t>
      </w:r>
      <w:r w:rsidR="004D7E56">
        <w:rPr>
          <w:color w:val="auto"/>
        </w:rPr>
        <w:t xml:space="preserve"> </w:t>
      </w:r>
      <w:r w:rsidR="00510B2E">
        <w:rPr>
          <w:color w:val="auto"/>
        </w:rPr>
        <w:t>these concerns had been identified and a</w:t>
      </w:r>
      <w:r w:rsidR="004D7E56">
        <w:rPr>
          <w:color w:val="auto"/>
        </w:rPr>
        <w:t xml:space="preserve">ddressed </w:t>
      </w:r>
      <w:r w:rsidR="00510B2E">
        <w:rPr>
          <w:color w:val="auto"/>
        </w:rPr>
        <w:t>to the consumers satisfaction at the time these incidents occurred</w:t>
      </w:r>
      <w:r w:rsidR="00B4270B">
        <w:rPr>
          <w:color w:val="auto"/>
        </w:rPr>
        <w:t xml:space="preserve">. Therefore, </w:t>
      </w:r>
      <w:r w:rsidR="00510B2E">
        <w:rPr>
          <w:color w:val="auto"/>
        </w:rPr>
        <w:t>in the absence of subsequent entries indicating the catheter was not emptied, I consider this supports compliance.</w:t>
      </w:r>
    </w:p>
    <w:p w14:paraId="7EC8045D" w14:textId="03A4440B" w:rsidR="003E718C" w:rsidRPr="002412D9" w:rsidRDefault="003E718C" w:rsidP="003E718C">
      <w:pPr>
        <w:pStyle w:val="NormalArial"/>
        <w:rPr>
          <w:color w:val="auto"/>
        </w:rPr>
      </w:pPr>
      <w:r w:rsidRPr="002412D9">
        <w:rPr>
          <w:color w:val="auto"/>
        </w:rPr>
        <w:t xml:space="preserve">In relation to delays in toileting assistance, the </w:t>
      </w:r>
      <w:r w:rsidR="00BD6B33" w:rsidRPr="002412D9">
        <w:rPr>
          <w:color w:val="auto"/>
        </w:rPr>
        <w:t xml:space="preserve">service </w:t>
      </w:r>
      <w:r w:rsidR="002412D9" w:rsidRPr="002412D9">
        <w:rPr>
          <w:color w:val="auto"/>
        </w:rPr>
        <w:t xml:space="preserve">evidenced </w:t>
      </w:r>
      <w:r w:rsidR="00BD6B33" w:rsidRPr="002412D9">
        <w:rPr>
          <w:color w:val="auto"/>
        </w:rPr>
        <w:t xml:space="preserve">the </w:t>
      </w:r>
      <w:r w:rsidR="00326F68" w:rsidRPr="002412D9">
        <w:rPr>
          <w:color w:val="auto"/>
        </w:rPr>
        <w:t xml:space="preserve">consumer’s care plan was updated during the </w:t>
      </w:r>
      <w:r w:rsidR="00FD2A64" w:rsidRPr="002412D9">
        <w:rPr>
          <w:color w:val="auto"/>
        </w:rPr>
        <w:t xml:space="preserve">site </w:t>
      </w:r>
      <w:r w:rsidR="00326F68" w:rsidRPr="002412D9">
        <w:rPr>
          <w:color w:val="auto"/>
        </w:rPr>
        <w:t xml:space="preserve">audit with additional </w:t>
      </w:r>
      <w:r w:rsidR="002412D9" w:rsidRPr="002412D9">
        <w:rPr>
          <w:color w:val="auto"/>
        </w:rPr>
        <w:t xml:space="preserve">scheduled </w:t>
      </w:r>
      <w:r w:rsidR="00326F68" w:rsidRPr="002412D9">
        <w:rPr>
          <w:color w:val="auto"/>
        </w:rPr>
        <w:t>toileting</w:t>
      </w:r>
      <w:r w:rsidR="002412D9" w:rsidRPr="002412D9">
        <w:rPr>
          <w:color w:val="auto"/>
        </w:rPr>
        <w:t xml:space="preserve">, </w:t>
      </w:r>
      <w:r w:rsidR="00326F68" w:rsidRPr="002412D9">
        <w:rPr>
          <w:color w:val="auto"/>
        </w:rPr>
        <w:t>continence care measures</w:t>
      </w:r>
      <w:r w:rsidR="002412D9" w:rsidRPr="002412D9">
        <w:rPr>
          <w:color w:val="auto"/>
        </w:rPr>
        <w:t xml:space="preserve"> and monitoring processes to enable evaluation of these improvements. </w:t>
      </w:r>
      <w:r w:rsidR="00326F68" w:rsidRPr="002412D9">
        <w:rPr>
          <w:color w:val="auto"/>
        </w:rPr>
        <w:t xml:space="preserve">While, this consumer may have been experiencing delays, </w:t>
      </w:r>
      <w:r w:rsidR="00CF098B" w:rsidRPr="002412D9">
        <w:rPr>
          <w:color w:val="auto"/>
        </w:rPr>
        <w:t xml:space="preserve">wound monitoring documentation supported the consumers </w:t>
      </w:r>
      <w:r w:rsidR="002412D9" w:rsidRPr="002412D9">
        <w:rPr>
          <w:color w:val="auto"/>
        </w:rPr>
        <w:t xml:space="preserve">chronic and </w:t>
      </w:r>
      <w:r w:rsidR="00CF098B" w:rsidRPr="002412D9">
        <w:rPr>
          <w:color w:val="auto"/>
        </w:rPr>
        <w:t xml:space="preserve">pre-existing </w:t>
      </w:r>
      <w:r w:rsidR="002412D9" w:rsidRPr="002412D9">
        <w:rPr>
          <w:color w:val="auto"/>
        </w:rPr>
        <w:t>in</w:t>
      </w:r>
      <w:r w:rsidR="00CF098B" w:rsidRPr="002412D9">
        <w:rPr>
          <w:color w:val="auto"/>
        </w:rPr>
        <w:t xml:space="preserve">continence associated </w:t>
      </w:r>
      <w:r w:rsidR="002412D9" w:rsidRPr="002412D9">
        <w:rPr>
          <w:color w:val="auto"/>
        </w:rPr>
        <w:t>dermatitis was healing and the service responded appropriately when an area of excoriation was identified, which supports compliance with this requirement.</w:t>
      </w:r>
    </w:p>
    <w:p w14:paraId="4448EF0B" w14:textId="500BDC12" w:rsidR="00BF3588" w:rsidRPr="007B1B14" w:rsidRDefault="00BF3588" w:rsidP="00BF3588">
      <w:pPr>
        <w:pStyle w:val="NormalArial"/>
        <w:rPr>
          <w:color w:val="auto"/>
        </w:rPr>
      </w:pPr>
      <w:r>
        <w:rPr>
          <w:color w:val="auto"/>
        </w:rPr>
        <w:t>Based on the evidence before me, I am satisfied, consumers were receiving personal and clinical care which was tailored to their needs as there was evidence to support while incidents had occurred, they were isolated</w:t>
      </w:r>
      <w:r w:rsidR="002C0EAB">
        <w:rPr>
          <w:color w:val="auto"/>
        </w:rPr>
        <w:t xml:space="preserve"> to a single </w:t>
      </w:r>
      <w:r w:rsidR="002412D9">
        <w:rPr>
          <w:color w:val="auto"/>
        </w:rPr>
        <w:t xml:space="preserve">individual or </w:t>
      </w:r>
      <w:r w:rsidR="002C0EAB">
        <w:rPr>
          <w:color w:val="auto"/>
        </w:rPr>
        <w:t xml:space="preserve">episode </w:t>
      </w:r>
      <w:r>
        <w:rPr>
          <w:color w:val="auto"/>
        </w:rPr>
        <w:t xml:space="preserve">and </w:t>
      </w:r>
      <w:r w:rsidR="002412D9">
        <w:rPr>
          <w:color w:val="auto"/>
        </w:rPr>
        <w:t>corrective actions undertaken by the service were sufficient and sustainable</w:t>
      </w:r>
      <w:r w:rsidR="00D95D80">
        <w:rPr>
          <w:color w:val="auto"/>
        </w:rPr>
        <w:t>.</w:t>
      </w:r>
    </w:p>
    <w:p w14:paraId="7CC9B19D" w14:textId="62FF427A" w:rsidR="005F33CC" w:rsidRPr="008273A2" w:rsidRDefault="00D85F18" w:rsidP="005F33CC">
      <w:pPr>
        <w:pStyle w:val="NormalWeb"/>
        <w:spacing w:before="0" w:beforeAutospacing="0" w:after="120" w:afterAutospacing="0"/>
        <w:rPr>
          <w:rFonts w:ascii="Arial" w:hAnsi="Arial" w:cs="Arial"/>
          <w:lang w:val="en-US"/>
        </w:rPr>
      </w:pPr>
      <w:r>
        <w:rPr>
          <w:rFonts w:ascii="Arial" w:hAnsi="Arial" w:cs="Arial"/>
          <w:lang w:val="en-US"/>
        </w:rPr>
        <w:t>Therefore, I</w:t>
      </w:r>
      <w:r w:rsidR="008273A2">
        <w:rPr>
          <w:rFonts w:ascii="Arial" w:hAnsi="Arial" w:cs="Arial"/>
          <w:lang w:val="en-US"/>
        </w:rPr>
        <w:t xml:space="preserve"> </w:t>
      </w:r>
      <w:r w:rsidR="008273A2" w:rsidRPr="008273A2">
        <w:rPr>
          <w:rFonts w:ascii="Arial" w:hAnsi="Arial" w:cs="Arial"/>
          <w:lang w:val="en-US"/>
        </w:rPr>
        <w:t>find</w:t>
      </w:r>
      <w:r w:rsidR="003C2BC8" w:rsidRPr="008273A2">
        <w:rPr>
          <w:rFonts w:ascii="Arial" w:hAnsi="Arial" w:cs="Arial"/>
          <w:lang w:val="en-US"/>
        </w:rPr>
        <w:t xml:space="preserve"> Requirement 3(3)(a) compliant.</w:t>
      </w:r>
    </w:p>
    <w:p w14:paraId="60AFCD1E" w14:textId="1F0AD5F5" w:rsidR="005F33CC" w:rsidRDefault="005F33CC" w:rsidP="005F33CC">
      <w:pPr>
        <w:pStyle w:val="NormalArial"/>
      </w:pPr>
      <w:r w:rsidRPr="00A61210">
        <w:t>I find the remaining 6 requirements of Quality Standard 3 compliant as:</w:t>
      </w:r>
    </w:p>
    <w:p w14:paraId="7FAD03D9" w14:textId="4FD2FC3D" w:rsidR="00A61210" w:rsidRDefault="00CC2381" w:rsidP="00C94EA5">
      <w:pPr>
        <w:pStyle w:val="NormalArial"/>
      </w:pPr>
      <w:r>
        <w:rPr>
          <w:lang w:val="en-US"/>
        </w:rPr>
        <w:t xml:space="preserve">Staff gave practical examples of how high impact and high prevalent risks to individual consumers was managed. </w:t>
      </w:r>
      <w:r w:rsidR="00735DF2" w:rsidRPr="00A677BF">
        <w:rPr>
          <w:lang w:val="en-US"/>
        </w:rPr>
        <w:t xml:space="preserve">Care documentation </w:t>
      </w:r>
      <w:r w:rsidR="00A409A5">
        <w:rPr>
          <w:lang w:val="en-US"/>
        </w:rPr>
        <w:t xml:space="preserve">evidenced staff were informed of strategies to </w:t>
      </w:r>
      <w:proofErr w:type="spellStart"/>
      <w:r w:rsidR="00A409A5">
        <w:rPr>
          <w:lang w:val="en-US"/>
        </w:rPr>
        <w:t>minimise</w:t>
      </w:r>
      <w:proofErr w:type="spellEnd"/>
      <w:r w:rsidR="00A409A5">
        <w:rPr>
          <w:lang w:val="en-US"/>
        </w:rPr>
        <w:t xml:space="preserve"> risks to consumers. </w:t>
      </w:r>
      <w:r w:rsidR="009244B4">
        <w:rPr>
          <w:lang w:val="en-US"/>
        </w:rPr>
        <w:t>Staff management of high impact risk was guided by a s</w:t>
      </w:r>
      <w:r w:rsidR="00A409A5">
        <w:rPr>
          <w:lang w:val="en-US"/>
        </w:rPr>
        <w:t>uite of policies and procedures.</w:t>
      </w:r>
    </w:p>
    <w:p w14:paraId="63367A86" w14:textId="096D3C03" w:rsidR="003A5262" w:rsidRDefault="009244B4" w:rsidP="00C94EA5">
      <w:pPr>
        <w:pStyle w:val="NormalArial"/>
        <w:rPr>
          <w:color w:val="auto"/>
        </w:rPr>
      </w:pPr>
      <w:r>
        <w:rPr>
          <w:rFonts w:eastAsia="Arial"/>
          <w:color w:val="auto"/>
        </w:rPr>
        <w:t>C</w:t>
      </w:r>
      <w:r w:rsidR="00A86D09" w:rsidRPr="00CE4912">
        <w:rPr>
          <w:rFonts w:eastAsia="Arial"/>
          <w:color w:val="auto"/>
        </w:rPr>
        <w:t xml:space="preserve">are documentation for a consumer who </w:t>
      </w:r>
      <w:r>
        <w:rPr>
          <w:rFonts w:eastAsia="Arial"/>
          <w:color w:val="auto"/>
        </w:rPr>
        <w:t>recently passed away reflected the consumer was kept comfortable and their representative confirmed the consumers end of life wishes had been respected. Policies and procedures support</w:t>
      </w:r>
      <w:r w:rsidR="00AF16E2">
        <w:rPr>
          <w:rFonts w:eastAsia="Arial"/>
          <w:color w:val="auto"/>
        </w:rPr>
        <w:t>ed</w:t>
      </w:r>
      <w:r>
        <w:rPr>
          <w:rFonts w:eastAsia="Arial"/>
          <w:color w:val="auto"/>
        </w:rPr>
        <w:t xml:space="preserve"> staff to deliver </w:t>
      </w:r>
      <w:r w:rsidR="00A86D09" w:rsidRPr="00CE4912">
        <w:rPr>
          <w:color w:val="auto"/>
        </w:rPr>
        <w:t xml:space="preserve">appropriate </w:t>
      </w:r>
      <w:r>
        <w:rPr>
          <w:color w:val="auto"/>
        </w:rPr>
        <w:t>end of life care.</w:t>
      </w:r>
    </w:p>
    <w:p w14:paraId="5F93F5F7" w14:textId="6C238A5F" w:rsidR="00AF16E2" w:rsidRDefault="00AF16E2" w:rsidP="00C94EA5">
      <w:pPr>
        <w:pStyle w:val="NormalArial"/>
      </w:pPr>
      <w:r>
        <w:rPr>
          <w:color w:val="auto"/>
        </w:rPr>
        <w:t xml:space="preserve">Staff demonstrated knowledge of, how to identify and respond to, signs of deterioration. </w:t>
      </w:r>
      <w:r w:rsidR="00FB78C2" w:rsidRPr="00F57F28">
        <w:rPr>
          <w:color w:val="auto"/>
        </w:rPr>
        <w:t xml:space="preserve">Consumers and representatives </w:t>
      </w:r>
      <w:r w:rsidR="005B6C11">
        <w:rPr>
          <w:color w:val="auto"/>
        </w:rPr>
        <w:t>said</w:t>
      </w:r>
      <w:r w:rsidR="00AA64C5">
        <w:rPr>
          <w:color w:val="auto"/>
        </w:rPr>
        <w:t xml:space="preserve"> </w:t>
      </w:r>
      <w:r>
        <w:rPr>
          <w:color w:val="auto"/>
        </w:rPr>
        <w:t xml:space="preserve">response to </w:t>
      </w:r>
      <w:r w:rsidR="00AD521F">
        <w:rPr>
          <w:color w:val="auto"/>
        </w:rPr>
        <w:t xml:space="preserve">changes in </w:t>
      </w:r>
      <w:r w:rsidR="005B6C11">
        <w:rPr>
          <w:color w:val="auto"/>
        </w:rPr>
        <w:t xml:space="preserve">consumers </w:t>
      </w:r>
      <w:r w:rsidR="00AD521F">
        <w:rPr>
          <w:color w:val="auto"/>
        </w:rPr>
        <w:t xml:space="preserve">conditions </w:t>
      </w:r>
      <w:r>
        <w:rPr>
          <w:color w:val="auto"/>
        </w:rPr>
        <w:t>was timely</w:t>
      </w:r>
      <w:r w:rsidR="00FB78C2" w:rsidRPr="00F57F28">
        <w:rPr>
          <w:rFonts w:eastAsia="Arial"/>
          <w:color w:val="auto"/>
        </w:rPr>
        <w:t>.</w:t>
      </w:r>
      <w:r w:rsidR="00FB78C2" w:rsidRPr="00F57F28">
        <w:rPr>
          <w:color w:val="auto"/>
        </w:rPr>
        <w:t xml:space="preserve"> </w:t>
      </w:r>
      <w:r>
        <w:lastRenderedPageBreak/>
        <w:t>Care documentation evidenced escalation and monitoring pathways were enacted when changes were detected.</w:t>
      </w:r>
    </w:p>
    <w:p w14:paraId="4FDEFCDE" w14:textId="2A805307" w:rsidR="008170AD" w:rsidRDefault="00504892" w:rsidP="00C94EA5">
      <w:pPr>
        <w:pStyle w:val="NormalArial"/>
      </w:pPr>
      <w:r w:rsidRPr="00B07975">
        <w:t xml:space="preserve">Consumers and representatives </w:t>
      </w:r>
      <w:r w:rsidR="00AF16E2">
        <w:t>said</w:t>
      </w:r>
      <w:r w:rsidRPr="00B07975">
        <w:t xml:space="preserve"> consumers’ needs and preferences were effectively communicated between staf</w:t>
      </w:r>
      <w:r w:rsidR="00AF16E2">
        <w:t>f</w:t>
      </w:r>
      <w:r w:rsidRPr="00B07975">
        <w:t xml:space="preserve">. Care </w:t>
      </w:r>
      <w:r w:rsidR="003D2BAD">
        <w:t>documentation</w:t>
      </w:r>
      <w:r w:rsidRPr="00B07975">
        <w:t xml:space="preserve"> </w:t>
      </w:r>
      <w:r w:rsidR="00AF16E2">
        <w:t>evidenced</w:t>
      </w:r>
      <w:r w:rsidRPr="00B07975">
        <w:t xml:space="preserve"> adequate information </w:t>
      </w:r>
      <w:r w:rsidR="00AF16E2">
        <w:t xml:space="preserve">is shared </w:t>
      </w:r>
      <w:r w:rsidRPr="00B07975">
        <w:t xml:space="preserve">to support </w:t>
      </w:r>
      <w:r w:rsidR="00AF16E2">
        <w:t xml:space="preserve">delivery of </w:t>
      </w:r>
      <w:r w:rsidRPr="00B07975">
        <w:t>care</w:t>
      </w:r>
      <w:r w:rsidR="003D2BAD">
        <w:t>.</w:t>
      </w:r>
      <w:r w:rsidR="00AF16E2">
        <w:t xml:space="preserve"> Staff were observed handing over updates the consumer care between shifts.</w:t>
      </w:r>
    </w:p>
    <w:p w14:paraId="7637556F" w14:textId="17FDF868" w:rsidR="003D2BAD" w:rsidRDefault="00267915" w:rsidP="00C94EA5">
      <w:pPr>
        <w:pStyle w:val="NormalArial"/>
        <w:rPr>
          <w:iCs/>
          <w:color w:val="auto"/>
        </w:rPr>
      </w:pPr>
      <w:r w:rsidRPr="005D6323">
        <w:rPr>
          <w:color w:val="auto"/>
        </w:rPr>
        <w:t xml:space="preserve">Consumers and representatives said </w:t>
      </w:r>
      <w:r w:rsidR="00AF16E2">
        <w:rPr>
          <w:color w:val="auto"/>
        </w:rPr>
        <w:t>timely referrals to a range of health professionals occurred as required. Staff demonstrated knowledge of referral pathways. Care documentation evidenced referrals to wound specialists, physiotherapists and palliative care services were actioned quickly.</w:t>
      </w:r>
    </w:p>
    <w:p w14:paraId="011B9B6D" w14:textId="05489770" w:rsidR="003D739D" w:rsidRPr="00F85772" w:rsidRDefault="003D739D" w:rsidP="00C94EA5">
      <w:pPr>
        <w:pStyle w:val="NormalArial"/>
        <w:rPr>
          <w:color w:val="auto"/>
        </w:rPr>
      </w:pPr>
      <w:r w:rsidRPr="00E92D16">
        <w:rPr>
          <w:color w:val="auto"/>
        </w:rPr>
        <w:t xml:space="preserve">Consumers and representatives </w:t>
      </w:r>
      <w:r w:rsidR="00D547A8">
        <w:rPr>
          <w:color w:val="auto"/>
        </w:rPr>
        <w:t>said staff</w:t>
      </w:r>
      <w:r w:rsidRPr="00E92D16">
        <w:rPr>
          <w:color w:val="auto"/>
        </w:rPr>
        <w:t xml:space="preserve"> </w:t>
      </w:r>
      <w:r w:rsidR="00326385">
        <w:rPr>
          <w:color w:val="auto"/>
        </w:rPr>
        <w:t>us</w:t>
      </w:r>
      <w:r w:rsidR="0082453C">
        <w:rPr>
          <w:color w:val="auto"/>
        </w:rPr>
        <w:t>ed</w:t>
      </w:r>
      <w:r w:rsidR="00326385">
        <w:rPr>
          <w:color w:val="auto"/>
        </w:rPr>
        <w:t xml:space="preserve"> personal protective equipment</w:t>
      </w:r>
      <w:r w:rsidR="00B56E24">
        <w:rPr>
          <w:color w:val="auto"/>
        </w:rPr>
        <w:t xml:space="preserve"> and </w:t>
      </w:r>
      <w:r w:rsidR="00A263CD" w:rsidRPr="00E92D16">
        <w:t>practic</w:t>
      </w:r>
      <w:r w:rsidR="0082453C">
        <w:t xml:space="preserve">ed </w:t>
      </w:r>
      <w:r w:rsidR="00A263CD" w:rsidRPr="00E92D16">
        <w:t>safe hand hygiene</w:t>
      </w:r>
      <w:r w:rsidR="00B56E24">
        <w:t xml:space="preserve"> techniques</w:t>
      </w:r>
      <w:r w:rsidRPr="00E92D16">
        <w:rPr>
          <w:color w:val="auto"/>
        </w:rPr>
        <w:t xml:space="preserve">. Staff </w:t>
      </w:r>
      <w:r w:rsidR="0082453C">
        <w:rPr>
          <w:color w:val="auto"/>
        </w:rPr>
        <w:t>demonstrated knowledge of</w:t>
      </w:r>
      <w:r w:rsidRPr="00E92D16">
        <w:rPr>
          <w:color w:val="auto"/>
        </w:rPr>
        <w:t xml:space="preserve"> practices</w:t>
      </w:r>
      <w:r w:rsidR="0082453C">
        <w:rPr>
          <w:color w:val="auto"/>
        </w:rPr>
        <w:t xml:space="preserve"> to reduce antibiotic resistance and prevent or control infection, </w:t>
      </w:r>
      <w:r w:rsidRPr="00E92D16">
        <w:rPr>
          <w:rFonts w:eastAsia="Arial"/>
          <w:color w:val="auto"/>
        </w:rPr>
        <w:t>relevant to their duties</w:t>
      </w:r>
      <w:r w:rsidRPr="00E92D16">
        <w:rPr>
          <w:color w:val="auto"/>
        </w:rPr>
        <w:t xml:space="preserve">. </w:t>
      </w:r>
      <w:r w:rsidR="0082453C">
        <w:rPr>
          <w:color w:val="auto"/>
        </w:rPr>
        <w:t>Visitors were screened for infectious diseases prior to entry and antivirals were accessible, if required.</w:t>
      </w:r>
    </w:p>
    <w:p w14:paraId="7F4B324B" w14:textId="1EC00B6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A0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1F415FD1" w:rsidR="00FC045E" w:rsidRPr="00996FAF" w:rsidRDefault="00C960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31D8A2E2" w:rsidR="00FC045E" w:rsidRPr="00996FAF" w:rsidRDefault="00C960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5A0D6758" w:rsidR="00FC045E" w:rsidRPr="00996FAF" w:rsidRDefault="00C960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4D56BDF" w:rsidR="00FC045E" w:rsidRPr="00996FAF" w:rsidRDefault="00C9604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46EC932A" w:rsidR="00FC045E" w:rsidRPr="00996FAF" w:rsidRDefault="00C9604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4DB26DCA" w:rsidR="00FC045E" w:rsidRPr="00996FAF" w:rsidRDefault="00C960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B5A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7EDC3312" w:rsidR="00FC045E" w:rsidRPr="00996FAF" w:rsidRDefault="00C960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4E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025F1">
      <w:pPr>
        <w:pStyle w:val="Heading20"/>
        <w:spacing w:before="240"/>
      </w:pPr>
      <w:r w:rsidRPr="00996FAF">
        <w:t>Findings</w:t>
      </w:r>
    </w:p>
    <w:p w14:paraId="6D5DDADF" w14:textId="0493BD6D" w:rsidR="00864E48" w:rsidRDefault="004F32D2" w:rsidP="0033390E">
      <w:pPr>
        <w:pStyle w:val="NormalArial"/>
        <w:rPr>
          <w:rFonts w:eastAsia="Calibri"/>
          <w:color w:val="auto"/>
        </w:rPr>
      </w:pPr>
      <w:r w:rsidRPr="00222BAD">
        <w:rPr>
          <w:color w:val="auto"/>
        </w:rPr>
        <w:t xml:space="preserve">Consumers </w:t>
      </w:r>
      <w:r w:rsidR="0082453C">
        <w:rPr>
          <w:color w:val="auto"/>
        </w:rPr>
        <w:t xml:space="preserve">said they </w:t>
      </w:r>
      <w:r w:rsidRPr="00222BAD">
        <w:rPr>
          <w:color w:val="auto"/>
        </w:rPr>
        <w:t xml:space="preserve">were </w:t>
      </w:r>
      <w:r w:rsidR="0082453C">
        <w:rPr>
          <w:color w:val="auto"/>
        </w:rPr>
        <w:t>able</w:t>
      </w:r>
      <w:r w:rsidRPr="00222BAD">
        <w:rPr>
          <w:color w:val="auto"/>
        </w:rPr>
        <w:t xml:space="preserve"> to do things of interest</w:t>
      </w:r>
      <w:r w:rsidR="00A26C7B" w:rsidRPr="00222BAD">
        <w:rPr>
          <w:color w:val="auto"/>
        </w:rPr>
        <w:t xml:space="preserve"> </w:t>
      </w:r>
      <w:r w:rsidR="0082453C">
        <w:rPr>
          <w:color w:val="auto"/>
        </w:rPr>
        <w:t>which</w:t>
      </w:r>
      <w:r w:rsidR="00A26C7B" w:rsidRPr="00222BAD">
        <w:rPr>
          <w:color w:val="auto"/>
        </w:rPr>
        <w:t xml:space="preserve"> optimise</w:t>
      </w:r>
      <w:r w:rsidR="0082453C">
        <w:rPr>
          <w:color w:val="auto"/>
        </w:rPr>
        <w:t>d</w:t>
      </w:r>
      <w:r w:rsidR="00A26C7B" w:rsidRPr="00222BAD">
        <w:rPr>
          <w:color w:val="auto"/>
        </w:rPr>
        <w:t xml:space="preserve"> their independence and quality of life. </w:t>
      </w:r>
      <w:r w:rsidR="00406526">
        <w:rPr>
          <w:color w:val="auto"/>
        </w:rPr>
        <w:t>Staff described how they tailor provision of and support consumers to participate in independent activities</w:t>
      </w:r>
      <w:r w:rsidR="00933C4E">
        <w:rPr>
          <w:color w:val="auto"/>
        </w:rPr>
        <w:t xml:space="preserve"> such as changing their own beds</w:t>
      </w:r>
      <w:r w:rsidR="00406526">
        <w:rPr>
          <w:color w:val="auto"/>
        </w:rPr>
        <w:t xml:space="preserve">. </w:t>
      </w:r>
      <w:r w:rsidR="00104EDF">
        <w:rPr>
          <w:color w:val="auto"/>
        </w:rPr>
        <w:t>C</w:t>
      </w:r>
      <w:r w:rsidR="00406526">
        <w:rPr>
          <w:color w:val="auto"/>
        </w:rPr>
        <w:t xml:space="preserve">onsumers were </w:t>
      </w:r>
      <w:r w:rsidR="00104EDF">
        <w:rPr>
          <w:color w:val="auto"/>
        </w:rPr>
        <w:t>observed participating in a variety of scheduled events as outlined in the activities program.</w:t>
      </w:r>
    </w:p>
    <w:p w14:paraId="361034A5" w14:textId="079D605C" w:rsidR="00811468" w:rsidRDefault="00D23763" w:rsidP="0033390E">
      <w:pPr>
        <w:pStyle w:val="NormalArial"/>
      </w:pPr>
      <w:r w:rsidRPr="00B95770">
        <w:rPr>
          <w:color w:val="auto"/>
          <w:szCs w:val="22"/>
        </w:rPr>
        <w:t xml:space="preserve">Consumers </w:t>
      </w:r>
      <w:r w:rsidR="00104EDF">
        <w:rPr>
          <w:color w:val="auto"/>
          <w:szCs w:val="22"/>
        </w:rPr>
        <w:t>confirmed</w:t>
      </w:r>
      <w:r w:rsidRPr="00B95770">
        <w:rPr>
          <w:color w:val="auto"/>
          <w:szCs w:val="22"/>
        </w:rPr>
        <w:t xml:space="preserve"> </w:t>
      </w:r>
      <w:r>
        <w:rPr>
          <w:color w:val="auto"/>
          <w:szCs w:val="22"/>
        </w:rPr>
        <w:t xml:space="preserve">their </w:t>
      </w:r>
      <w:r w:rsidRPr="00B95770">
        <w:rPr>
          <w:bCs/>
          <w:color w:val="auto"/>
          <w:szCs w:val="22"/>
        </w:rPr>
        <w:t>emotional, spiritual, and psychological well-being</w:t>
      </w:r>
      <w:r>
        <w:rPr>
          <w:bCs/>
          <w:color w:val="auto"/>
          <w:szCs w:val="22"/>
        </w:rPr>
        <w:t xml:space="preserve"> </w:t>
      </w:r>
      <w:r w:rsidR="00104EDF">
        <w:rPr>
          <w:bCs/>
          <w:color w:val="auto"/>
          <w:szCs w:val="22"/>
        </w:rPr>
        <w:t xml:space="preserve">needs </w:t>
      </w:r>
      <w:r>
        <w:rPr>
          <w:bCs/>
          <w:color w:val="auto"/>
          <w:szCs w:val="22"/>
        </w:rPr>
        <w:t xml:space="preserve">were </w:t>
      </w:r>
      <w:r w:rsidR="00104EDF">
        <w:rPr>
          <w:bCs/>
          <w:color w:val="auto"/>
          <w:szCs w:val="22"/>
        </w:rPr>
        <w:t>met</w:t>
      </w:r>
      <w:r w:rsidR="00205BBD">
        <w:rPr>
          <w:bCs/>
          <w:color w:val="auto"/>
          <w:szCs w:val="22"/>
        </w:rPr>
        <w:t>.</w:t>
      </w:r>
      <w:r w:rsidRPr="00B95770">
        <w:rPr>
          <w:bCs/>
          <w:color w:val="auto"/>
          <w:szCs w:val="22"/>
        </w:rPr>
        <w:t xml:space="preserve"> </w:t>
      </w:r>
      <w:r>
        <w:rPr>
          <w:bCs/>
          <w:color w:val="auto"/>
          <w:szCs w:val="22"/>
        </w:rPr>
        <w:t xml:space="preserve">Staff </w:t>
      </w:r>
      <w:r w:rsidR="00104EDF">
        <w:rPr>
          <w:bCs/>
          <w:color w:val="auto"/>
          <w:szCs w:val="22"/>
        </w:rPr>
        <w:t>gave practical examples of how they</w:t>
      </w:r>
      <w:r>
        <w:rPr>
          <w:bCs/>
          <w:color w:val="auto"/>
          <w:szCs w:val="22"/>
        </w:rPr>
        <w:t xml:space="preserve"> suppor</w:t>
      </w:r>
      <w:r w:rsidR="00205BBD">
        <w:rPr>
          <w:bCs/>
          <w:color w:val="auto"/>
          <w:szCs w:val="22"/>
        </w:rPr>
        <w:t>t consumers who were feeling low</w:t>
      </w:r>
      <w:r w:rsidR="00D76FE0">
        <w:rPr>
          <w:bCs/>
          <w:color w:val="auto"/>
          <w:szCs w:val="22"/>
        </w:rPr>
        <w:t xml:space="preserve">. Care documentation </w:t>
      </w:r>
      <w:r w:rsidR="00872C7E" w:rsidRPr="00F11010">
        <w:t xml:space="preserve">contained </w:t>
      </w:r>
      <w:r w:rsidR="00104EDF">
        <w:t>consumers religious preferences and consumers were observed being escorted to church services</w:t>
      </w:r>
      <w:r w:rsidR="00872C7E" w:rsidRPr="00F11010">
        <w:t>.</w:t>
      </w:r>
    </w:p>
    <w:p w14:paraId="7C8E950C" w14:textId="32D6AF9A" w:rsidR="00872C7E" w:rsidRDefault="001E079A" w:rsidP="0033390E">
      <w:pPr>
        <w:pStyle w:val="NormalArial"/>
      </w:pPr>
      <w:r>
        <w:t xml:space="preserve">Consumers </w:t>
      </w:r>
      <w:r w:rsidR="00104EDF">
        <w:t xml:space="preserve">said they </w:t>
      </w:r>
      <w:r w:rsidR="0026252E">
        <w:t>a</w:t>
      </w:r>
      <w:r w:rsidR="00104EDF">
        <w:t>ccess</w:t>
      </w:r>
      <w:r w:rsidR="0026252E">
        <w:t>ed</w:t>
      </w:r>
      <w:r w:rsidR="00104EDF">
        <w:t xml:space="preserve"> the external community to </w:t>
      </w:r>
      <w:r w:rsidR="0026252E">
        <w:t>engage with their friends while undertaking</w:t>
      </w:r>
      <w:r w:rsidR="00104EDF">
        <w:t xml:space="preserve"> their chosen hobbies or sports. </w:t>
      </w:r>
      <w:r w:rsidR="0026252E">
        <w:t>Staff confirmed they facilitated phone and video calls to support consumers to maintain relationships with those important to them. Care documentation outlined the supports required to promote community participation.</w:t>
      </w:r>
    </w:p>
    <w:p w14:paraId="50961FA0" w14:textId="711B78D7" w:rsidR="00AA1953" w:rsidRPr="00A01265" w:rsidRDefault="00364BEC" w:rsidP="0033390E">
      <w:pPr>
        <w:pStyle w:val="NormalArial"/>
        <w:rPr>
          <w:color w:val="auto"/>
        </w:rPr>
      </w:pPr>
      <w:r>
        <w:rPr>
          <w:color w:val="auto"/>
        </w:rPr>
        <w:t xml:space="preserve">Representatives confirmed staff were aware of consumers preferences. </w:t>
      </w:r>
      <w:r w:rsidR="00933C4E">
        <w:rPr>
          <w:color w:val="auto"/>
        </w:rPr>
        <w:t xml:space="preserve">Staff gave practical examples of how consumers daily living needs were </w:t>
      </w:r>
      <w:r w:rsidR="0026252E">
        <w:rPr>
          <w:color w:val="auto"/>
        </w:rPr>
        <w:t>communicate</w:t>
      </w:r>
      <w:r w:rsidR="00933C4E">
        <w:rPr>
          <w:color w:val="auto"/>
        </w:rPr>
        <w:t>d</w:t>
      </w:r>
      <w:r w:rsidR="0026252E">
        <w:rPr>
          <w:color w:val="auto"/>
        </w:rPr>
        <w:t xml:space="preserve"> </w:t>
      </w:r>
      <w:r w:rsidR="00933C4E">
        <w:rPr>
          <w:color w:val="auto"/>
        </w:rPr>
        <w:t>between different service areas</w:t>
      </w:r>
      <w:r>
        <w:rPr>
          <w:color w:val="auto"/>
        </w:rPr>
        <w:t>, including handover and meetings</w:t>
      </w:r>
      <w:r w:rsidR="0026252E">
        <w:rPr>
          <w:color w:val="auto"/>
        </w:rPr>
        <w:t xml:space="preserve">. </w:t>
      </w:r>
      <w:r w:rsidR="00933C4E">
        <w:rPr>
          <w:color w:val="auto"/>
        </w:rPr>
        <w:t>Care documentation contained consistent information on consumers individual support and food modification needs.</w:t>
      </w:r>
    </w:p>
    <w:p w14:paraId="481182A3" w14:textId="4C503748" w:rsidR="00DF6381" w:rsidRDefault="00364BEC" w:rsidP="0033390E">
      <w:pPr>
        <w:pStyle w:val="NormalArial"/>
        <w:rPr>
          <w:color w:val="auto"/>
        </w:rPr>
      </w:pPr>
      <w:r w:rsidRPr="0055122B">
        <w:lastRenderedPageBreak/>
        <w:t xml:space="preserve">Consumers said other support services </w:t>
      </w:r>
      <w:r>
        <w:t>such as hairdressers were available. St</w:t>
      </w:r>
      <w:r w:rsidR="007F7FE5" w:rsidRPr="002D609E">
        <w:rPr>
          <w:color w:val="auto"/>
        </w:rPr>
        <w:t xml:space="preserve">aff confirmed </w:t>
      </w:r>
      <w:r>
        <w:rPr>
          <w:color w:val="auto"/>
        </w:rPr>
        <w:t xml:space="preserve">priests, entertainers and volunteers are engaged to provide services and support consumers. </w:t>
      </w:r>
      <w:r w:rsidR="00E2098C">
        <w:rPr>
          <w:color w:val="auto"/>
        </w:rPr>
        <w:t>The activities calendar evidenced r</w:t>
      </w:r>
      <w:r>
        <w:rPr>
          <w:color w:val="auto"/>
        </w:rPr>
        <w:t>eligious services and concerts were scheduled.</w:t>
      </w:r>
    </w:p>
    <w:p w14:paraId="7B8CE906" w14:textId="3C659209" w:rsidR="003A6C1B" w:rsidRDefault="00E2098C" w:rsidP="0033390E">
      <w:pPr>
        <w:pStyle w:val="NormalArial"/>
        <w:rPr>
          <w:color w:val="auto"/>
        </w:rPr>
      </w:pPr>
      <w:r>
        <w:rPr>
          <w:color w:val="auto"/>
          <w:lang w:val="en-US"/>
        </w:rPr>
        <w:t>M</w:t>
      </w:r>
      <w:r w:rsidR="006A6D41" w:rsidRPr="004017D3">
        <w:rPr>
          <w:color w:val="auto"/>
          <w:lang w:val="en-US"/>
        </w:rPr>
        <w:t xml:space="preserve">ost consumers </w:t>
      </w:r>
      <w:r>
        <w:rPr>
          <w:color w:val="auto"/>
        </w:rPr>
        <w:t xml:space="preserve">gave positive feedback on </w:t>
      </w:r>
      <w:r w:rsidR="00075D26" w:rsidRPr="004017D3">
        <w:rPr>
          <w:color w:val="auto"/>
        </w:rPr>
        <w:t xml:space="preserve">the </w:t>
      </w:r>
      <w:r>
        <w:rPr>
          <w:color w:val="auto"/>
        </w:rPr>
        <w:t xml:space="preserve">availability, </w:t>
      </w:r>
      <w:r w:rsidR="00075D26" w:rsidRPr="004017D3">
        <w:rPr>
          <w:color w:val="auto"/>
        </w:rPr>
        <w:t xml:space="preserve">variety, </w:t>
      </w:r>
      <w:proofErr w:type="gramStart"/>
      <w:r w:rsidR="00075D26" w:rsidRPr="004017D3">
        <w:rPr>
          <w:color w:val="auto"/>
        </w:rPr>
        <w:t>quality</w:t>
      </w:r>
      <w:proofErr w:type="gramEnd"/>
      <w:r w:rsidR="00075D26" w:rsidRPr="004017D3">
        <w:rPr>
          <w:color w:val="auto"/>
        </w:rPr>
        <w:t xml:space="preserve"> and quantity of food</w:t>
      </w:r>
      <w:r>
        <w:rPr>
          <w:color w:val="auto"/>
        </w:rPr>
        <w:t xml:space="preserve"> provided; however, a representative said their only concern was the consumers food was not always cut up as required</w:t>
      </w:r>
      <w:r w:rsidR="005F4536" w:rsidRPr="004017D3">
        <w:rPr>
          <w:color w:val="auto"/>
        </w:rPr>
        <w:t>.</w:t>
      </w:r>
      <w:r>
        <w:rPr>
          <w:color w:val="auto"/>
        </w:rPr>
        <w:t xml:space="preserve"> Staff described how the menu is planned, including with input from consumers. The menu displayed contained a variety of meals including gluten free</w:t>
      </w:r>
      <w:r w:rsidR="00284854">
        <w:rPr>
          <w:color w:val="auto"/>
        </w:rPr>
        <w:t xml:space="preserve"> and alternate options were available during meal service</w:t>
      </w:r>
      <w:r>
        <w:rPr>
          <w:color w:val="auto"/>
        </w:rPr>
        <w:t>.</w:t>
      </w:r>
    </w:p>
    <w:p w14:paraId="6DBC2FE9" w14:textId="3FBF59BD" w:rsidR="004017D3" w:rsidRPr="00F106B6" w:rsidRDefault="00F106B6" w:rsidP="0033390E">
      <w:pPr>
        <w:pStyle w:val="NormalArial"/>
        <w:rPr>
          <w:color w:val="auto"/>
        </w:rPr>
      </w:pPr>
      <w:r w:rsidRPr="00F106B6">
        <w:t xml:space="preserve">Consumers said they had access to safe, clean, and well-maintained equipment. Staff </w:t>
      </w:r>
      <w:r w:rsidR="00284854">
        <w:t xml:space="preserve">described their role in ensuring shared equipment was </w:t>
      </w:r>
      <w:r w:rsidRPr="00F106B6">
        <w:t xml:space="preserve">kept clean. </w:t>
      </w:r>
      <w:r w:rsidR="00284854">
        <w:t xml:space="preserve">Equipment to support mobility and </w:t>
      </w:r>
      <w:r w:rsidRPr="00F106B6">
        <w:t xml:space="preserve">manual handling </w:t>
      </w:r>
      <w:r w:rsidR="00284854">
        <w:t>was observed to be clean and maintenance documentation evidenced, it was regularly serviced.</w:t>
      </w:r>
    </w:p>
    <w:p w14:paraId="341D13BF" w14:textId="1D374BA6" w:rsidR="002B0C90" w:rsidRPr="00262C0B" w:rsidRDefault="002B0C90" w:rsidP="0033390E">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A0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4F490B76" w:rsidR="00FC045E" w:rsidRPr="00996FAF" w:rsidRDefault="00C9604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E4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F77E178" w:rsidR="00FC045E" w:rsidRPr="00996FAF" w:rsidRDefault="00C9604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E4F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5F31123A" w:rsidR="00FC045E" w:rsidRPr="00996FAF" w:rsidRDefault="00C9604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E4F1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025F1">
      <w:pPr>
        <w:pStyle w:val="Heading20"/>
        <w:spacing w:before="240"/>
      </w:pPr>
      <w:r>
        <w:t>Findings</w:t>
      </w:r>
    </w:p>
    <w:p w14:paraId="1733D4DF" w14:textId="40475FA5" w:rsidR="00DE4F19" w:rsidRPr="002964F8" w:rsidRDefault="00371580" w:rsidP="0033390E">
      <w:pPr>
        <w:pStyle w:val="NormalArial"/>
        <w:rPr>
          <w:color w:val="auto"/>
        </w:rPr>
      </w:pPr>
      <w:r w:rsidRPr="002964F8">
        <w:rPr>
          <w:color w:val="auto"/>
        </w:rPr>
        <w:t xml:space="preserve">Consumers and representatives </w:t>
      </w:r>
      <w:r w:rsidR="00284854">
        <w:rPr>
          <w:color w:val="auto"/>
        </w:rPr>
        <w:t>said the service environment was welcoming and easy to understand. Consumers said</w:t>
      </w:r>
      <w:r w:rsidR="00091864">
        <w:rPr>
          <w:color w:val="auto"/>
        </w:rPr>
        <w:t>,</w:t>
      </w:r>
      <w:r w:rsidR="00284854">
        <w:rPr>
          <w:color w:val="auto"/>
        </w:rPr>
        <w:t xml:space="preserve"> </w:t>
      </w:r>
      <w:r w:rsidR="00091864">
        <w:rPr>
          <w:color w:val="auto"/>
        </w:rPr>
        <w:t>and observations confirmed, consumer’s rooms were</w:t>
      </w:r>
      <w:r w:rsidR="00284854">
        <w:rPr>
          <w:color w:val="auto"/>
        </w:rPr>
        <w:t xml:space="preserve"> personalise</w:t>
      </w:r>
      <w:r w:rsidR="00091864">
        <w:rPr>
          <w:color w:val="auto"/>
        </w:rPr>
        <w:t>d</w:t>
      </w:r>
      <w:r w:rsidR="00284854">
        <w:rPr>
          <w:color w:val="auto"/>
        </w:rPr>
        <w:t xml:space="preserve"> </w:t>
      </w:r>
      <w:r w:rsidR="00091864">
        <w:rPr>
          <w:color w:val="auto"/>
        </w:rPr>
        <w:t xml:space="preserve">to make them feel at </w:t>
      </w:r>
      <w:r w:rsidR="00284854">
        <w:rPr>
          <w:color w:val="auto"/>
        </w:rPr>
        <w:t xml:space="preserve">home. </w:t>
      </w:r>
      <w:r w:rsidR="00284854" w:rsidRPr="0055122B">
        <w:t>Staff describe</w:t>
      </w:r>
      <w:r w:rsidR="00284854">
        <w:t>d</w:t>
      </w:r>
      <w:r w:rsidR="00284854" w:rsidRPr="0055122B">
        <w:t xml:space="preserve"> aspects of the service that optimise</w:t>
      </w:r>
      <w:r w:rsidR="00091864">
        <w:t>d</w:t>
      </w:r>
      <w:r w:rsidR="00284854" w:rsidRPr="0055122B">
        <w:t xml:space="preserve"> each consumer’s sense of belonging and </w:t>
      </w:r>
      <w:r w:rsidR="00091864">
        <w:t>promoted</w:t>
      </w:r>
      <w:r w:rsidR="00284854" w:rsidRPr="0055122B">
        <w:t xml:space="preserve"> navigation</w:t>
      </w:r>
      <w:r w:rsidR="00091864">
        <w:t>.</w:t>
      </w:r>
    </w:p>
    <w:p w14:paraId="379E314B" w14:textId="49E17073" w:rsidR="004261A8" w:rsidRPr="002964F8" w:rsidRDefault="00F74D66" w:rsidP="0033390E">
      <w:pPr>
        <w:pStyle w:val="NormalArial"/>
      </w:pPr>
      <w:r w:rsidRPr="002964F8">
        <w:t>Consumers said the</w:t>
      </w:r>
      <w:r w:rsidR="00091864">
        <w:t xml:space="preserve">ir rooms </w:t>
      </w:r>
      <w:r w:rsidR="000D03F8">
        <w:t>we</w:t>
      </w:r>
      <w:r w:rsidR="00091864">
        <w:t xml:space="preserve">re cleaned regularly and they knew how to request repairs </w:t>
      </w:r>
      <w:r w:rsidR="000D03F8">
        <w:t>if</w:t>
      </w:r>
      <w:r w:rsidR="00091864">
        <w:t xml:space="preserve"> required. Staff </w:t>
      </w:r>
      <w:r w:rsidR="00FF3E6B">
        <w:t>advised</w:t>
      </w:r>
      <w:r w:rsidR="00091864">
        <w:t xml:space="preserve"> routine cleaning and maintenance, is undertaken through scheduled programs. Cleaning and maintenance </w:t>
      </w:r>
      <w:r w:rsidR="00FF3E6B">
        <w:t>documentation</w:t>
      </w:r>
      <w:r w:rsidR="00091864">
        <w:t xml:space="preserve"> evidenced cleaning is attended</w:t>
      </w:r>
      <w:r w:rsidR="00FF3E6B">
        <w:t xml:space="preserve"> </w:t>
      </w:r>
      <w:r w:rsidR="00091864">
        <w:t>and repairs occur</w:t>
      </w:r>
      <w:r w:rsidR="000D03F8">
        <w:t>red</w:t>
      </w:r>
      <w:r w:rsidR="00091864">
        <w:t xml:space="preserve"> quickly</w:t>
      </w:r>
      <w:r w:rsidRPr="002964F8">
        <w:t>.</w:t>
      </w:r>
    </w:p>
    <w:p w14:paraId="71156CB7" w14:textId="2F6D3579" w:rsidR="00DD5DCF" w:rsidRPr="002964F8" w:rsidRDefault="000D03F8" w:rsidP="0033390E">
      <w:pPr>
        <w:pStyle w:val="NormalArial"/>
        <w:rPr>
          <w:color w:val="auto"/>
        </w:rPr>
      </w:pPr>
      <w:r>
        <w:rPr>
          <w:color w:val="auto"/>
        </w:rPr>
        <w:t xml:space="preserve">Furniture, equipment, and fittings were observed to be safe, </w:t>
      </w:r>
      <w:proofErr w:type="gramStart"/>
      <w:r>
        <w:rPr>
          <w:color w:val="auto"/>
        </w:rPr>
        <w:t>clean</w:t>
      </w:r>
      <w:proofErr w:type="gramEnd"/>
      <w:r>
        <w:rPr>
          <w:color w:val="auto"/>
        </w:rPr>
        <w:t xml:space="preserve"> and well maintained. Most consumers confirmed they equipment is checked</w:t>
      </w:r>
      <w:r w:rsidR="00713FB2">
        <w:rPr>
          <w:color w:val="auto"/>
        </w:rPr>
        <w:t>;</w:t>
      </w:r>
      <w:r>
        <w:rPr>
          <w:color w:val="auto"/>
        </w:rPr>
        <w:t xml:space="preserve"> however</w:t>
      </w:r>
      <w:r w:rsidR="00713FB2">
        <w:rPr>
          <w:color w:val="auto"/>
        </w:rPr>
        <w:t>,</w:t>
      </w:r>
      <w:r>
        <w:rPr>
          <w:color w:val="auto"/>
        </w:rPr>
        <w:t xml:space="preserve"> </w:t>
      </w:r>
      <w:r w:rsidR="00713FB2">
        <w:rPr>
          <w:color w:val="auto"/>
        </w:rPr>
        <w:t xml:space="preserve">a consumer gave </w:t>
      </w:r>
      <w:r>
        <w:rPr>
          <w:color w:val="auto"/>
        </w:rPr>
        <w:t xml:space="preserve">negative feedback regarding the proximity of their call bell. </w:t>
      </w:r>
      <w:r w:rsidR="00B44186" w:rsidRPr="002964F8">
        <w:rPr>
          <w:color w:val="auto"/>
        </w:rPr>
        <w:t xml:space="preserve">Staff </w:t>
      </w:r>
      <w:r>
        <w:rPr>
          <w:color w:val="auto"/>
        </w:rPr>
        <w:t>advised internal audits are carried out to monitor the cleanliness of equipment and fittings are inspected and serviced regularly to ensure safety.</w:t>
      </w:r>
    </w:p>
    <w:p w14:paraId="4AC1C6A2" w14:textId="18BC9F3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A0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10E30709"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C24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1AC54B17" w:rsidR="00FC045E" w:rsidRPr="00996FAF" w:rsidRDefault="00C960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C241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2E5B7289"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F5B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025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0A409115" w:rsidR="00FC045E" w:rsidRPr="00996FAF" w:rsidRDefault="00C960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C0C7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025F1">
      <w:pPr>
        <w:pStyle w:val="Heading20"/>
        <w:spacing w:before="240"/>
      </w:pPr>
      <w:r w:rsidRPr="00996FAF">
        <w:t>Findings</w:t>
      </w:r>
    </w:p>
    <w:p w14:paraId="462DA29F" w14:textId="1B8607C6" w:rsidR="00771910" w:rsidRPr="008273A2" w:rsidRDefault="00771910" w:rsidP="00D85BCE">
      <w:pPr>
        <w:autoSpaceDE w:val="0"/>
        <w:autoSpaceDN w:val="0"/>
        <w:adjustRightInd w:val="0"/>
        <w:rPr>
          <w:rFonts w:ascii="Arial" w:hAnsi="Arial" w:cs="Arial"/>
          <w:color w:val="auto"/>
        </w:rPr>
      </w:pPr>
      <w:r w:rsidRPr="008273A2">
        <w:rPr>
          <w:rFonts w:ascii="Arial" w:hAnsi="Arial" w:cs="Arial"/>
          <w:color w:val="auto"/>
        </w:rPr>
        <w:t>The assessment team recommended Requirement</w:t>
      </w:r>
      <w:r w:rsidR="00CC283B" w:rsidRPr="008273A2">
        <w:rPr>
          <w:rFonts w:ascii="Arial" w:hAnsi="Arial" w:cs="Arial"/>
          <w:color w:val="auto"/>
        </w:rPr>
        <w:t>s</w:t>
      </w:r>
      <w:r w:rsidR="00746D81" w:rsidRPr="008273A2">
        <w:rPr>
          <w:rFonts w:ascii="Arial" w:hAnsi="Arial" w:cs="Arial"/>
          <w:color w:val="auto"/>
        </w:rPr>
        <w:t xml:space="preserve"> 6(3)(c) and 6(3)(d) were</w:t>
      </w:r>
      <w:r w:rsidRPr="008273A2">
        <w:rPr>
          <w:rFonts w:ascii="Arial" w:hAnsi="Arial" w:cs="Arial"/>
          <w:color w:val="auto"/>
        </w:rPr>
        <w:t xml:space="preserve"> not met. I have considered the assessment team’s findings; the evidence documented in the Site Audit report and the provider’s response and have found:</w:t>
      </w:r>
    </w:p>
    <w:p w14:paraId="60538B2A" w14:textId="64B9CB3F" w:rsidR="00D95D80" w:rsidRPr="00D95D80" w:rsidRDefault="00704BEA" w:rsidP="00D85BCE">
      <w:pPr>
        <w:pStyle w:val="NormalArial"/>
        <w:rPr>
          <w:color w:val="auto"/>
        </w:rPr>
      </w:pPr>
      <w:r w:rsidRPr="00D95D80">
        <w:rPr>
          <w:color w:val="auto"/>
        </w:rPr>
        <w:t>In relation to 6(3)(c), t</w:t>
      </w:r>
      <w:r w:rsidR="008031F4" w:rsidRPr="00D95D80">
        <w:rPr>
          <w:color w:val="auto"/>
        </w:rPr>
        <w:t xml:space="preserve">he Site Audit report </w:t>
      </w:r>
      <w:r w:rsidR="00D95D80" w:rsidRPr="00D95D80">
        <w:rPr>
          <w:color w:val="auto"/>
        </w:rPr>
        <w:t>brought forward 7 consumers</w:t>
      </w:r>
      <w:r w:rsidR="00D85F18">
        <w:rPr>
          <w:color w:val="auto"/>
        </w:rPr>
        <w:t>,</w:t>
      </w:r>
      <w:r w:rsidR="00D95D80" w:rsidRPr="00D95D80">
        <w:rPr>
          <w:color w:val="auto"/>
        </w:rPr>
        <w:t xml:space="preserve"> </w:t>
      </w:r>
      <w:r w:rsidR="00CB169D">
        <w:rPr>
          <w:color w:val="auto"/>
        </w:rPr>
        <w:t>or</w:t>
      </w:r>
      <w:r w:rsidR="00D95D80" w:rsidRPr="00D95D80">
        <w:rPr>
          <w:color w:val="auto"/>
        </w:rPr>
        <w:t xml:space="preserve"> their representatives said they had raised complaints, however, these remained unresolved. While 7 consumer</w:t>
      </w:r>
      <w:r w:rsidR="00D85F18">
        <w:rPr>
          <w:color w:val="auto"/>
        </w:rPr>
        <w:t xml:space="preserve">s or </w:t>
      </w:r>
      <w:r w:rsidR="00D95D80" w:rsidRPr="00D95D80">
        <w:rPr>
          <w:color w:val="auto"/>
        </w:rPr>
        <w:t xml:space="preserve">representatives were identified as having unresolved complaints, the evidence contained in the </w:t>
      </w:r>
      <w:r w:rsidR="00343DAA">
        <w:rPr>
          <w:color w:val="auto"/>
        </w:rPr>
        <w:t xml:space="preserve">Site Audit </w:t>
      </w:r>
      <w:r w:rsidR="00D95D80" w:rsidRPr="00D95D80">
        <w:rPr>
          <w:color w:val="auto"/>
        </w:rPr>
        <w:t>report related to 5 consumes</w:t>
      </w:r>
      <w:r w:rsidR="00D85F18">
        <w:rPr>
          <w:color w:val="auto"/>
        </w:rPr>
        <w:t>/</w:t>
      </w:r>
      <w:r w:rsidR="00D95D80" w:rsidRPr="00D95D80">
        <w:rPr>
          <w:color w:val="auto"/>
        </w:rPr>
        <w:t xml:space="preserve">representatives, including 3 consumers whose concerns </w:t>
      </w:r>
      <w:r w:rsidR="00343DAA">
        <w:rPr>
          <w:color w:val="auto"/>
        </w:rPr>
        <w:t>regarding</w:t>
      </w:r>
      <w:r w:rsidR="00D95D80" w:rsidRPr="00D95D80">
        <w:rPr>
          <w:color w:val="auto"/>
        </w:rPr>
        <w:t xml:space="preserve"> delivery of personal</w:t>
      </w:r>
      <w:r w:rsidR="00D85F18">
        <w:rPr>
          <w:color w:val="auto"/>
        </w:rPr>
        <w:t xml:space="preserve"> </w:t>
      </w:r>
      <w:r w:rsidR="00D95D80" w:rsidRPr="00D95D80">
        <w:rPr>
          <w:color w:val="auto"/>
        </w:rPr>
        <w:t>and clinical care</w:t>
      </w:r>
      <w:r w:rsidR="00E67CDD">
        <w:rPr>
          <w:color w:val="auto"/>
        </w:rPr>
        <w:t xml:space="preserve"> were considered under Requirement 3(3)(a)</w:t>
      </w:r>
      <w:r w:rsidR="00D85F18">
        <w:rPr>
          <w:color w:val="auto"/>
        </w:rPr>
        <w:t xml:space="preserve"> </w:t>
      </w:r>
      <w:r w:rsidR="00E24F3C">
        <w:rPr>
          <w:color w:val="auto"/>
        </w:rPr>
        <w:t>and based on complaints records submitted by the service, I have found these were actioned at the time the complaint was raised</w:t>
      </w:r>
      <w:r w:rsidR="00D85F18">
        <w:rPr>
          <w:color w:val="auto"/>
        </w:rPr>
        <w:t>.</w:t>
      </w:r>
    </w:p>
    <w:p w14:paraId="6D6235F6" w14:textId="7FE4EEBF" w:rsidR="00BC7173" w:rsidRPr="008F5B5A" w:rsidRDefault="00E24F3C" w:rsidP="00E67CDD">
      <w:pPr>
        <w:pStyle w:val="NormalArial"/>
        <w:rPr>
          <w:rFonts w:eastAsia="Arial"/>
          <w:color w:val="auto"/>
        </w:rPr>
      </w:pPr>
      <w:r w:rsidRPr="008F5B5A">
        <w:rPr>
          <w:color w:val="auto"/>
        </w:rPr>
        <w:t xml:space="preserve">The remaining unresolved complaints included, </w:t>
      </w:r>
      <w:r w:rsidR="00E67CDD" w:rsidRPr="008F5B5A">
        <w:rPr>
          <w:color w:val="auto"/>
        </w:rPr>
        <w:t xml:space="preserve">concerns </w:t>
      </w:r>
      <w:r w:rsidR="00F10179">
        <w:rPr>
          <w:color w:val="auto"/>
        </w:rPr>
        <w:t xml:space="preserve">raised by a representative </w:t>
      </w:r>
      <w:r w:rsidRPr="008F5B5A">
        <w:rPr>
          <w:color w:val="auto"/>
        </w:rPr>
        <w:t>relat</w:t>
      </w:r>
      <w:r w:rsidR="00F10179">
        <w:rPr>
          <w:color w:val="auto"/>
        </w:rPr>
        <w:t>ing</w:t>
      </w:r>
      <w:r w:rsidRPr="008F5B5A">
        <w:rPr>
          <w:color w:val="auto"/>
        </w:rPr>
        <w:t xml:space="preserve"> to</w:t>
      </w:r>
      <w:r w:rsidR="00E67CDD" w:rsidRPr="008F5B5A">
        <w:rPr>
          <w:color w:val="auto"/>
        </w:rPr>
        <w:t xml:space="preserve"> delays in continence care</w:t>
      </w:r>
      <w:r w:rsidR="009E23FF">
        <w:rPr>
          <w:color w:val="auto"/>
        </w:rPr>
        <w:t xml:space="preserve">, </w:t>
      </w:r>
      <w:r w:rsidR="00E67CDD" w:rsidRPr="008F5B5A">
        <w:rPr>
          <w:color w:val="auto"/>
        </w:rPr>
        <w:t xml:space="preserve">and for a named consumer, </w:t>
      </w:r>
      <w:r w:rsidRPr="008F5B5A">
        <w:rPr>
          <w:color w:val="auto"/>
        </w:rPr>
        <w:t xml:space="preserve">their </w:t>
      </w:r>
      <w:r w:rsidR="00E67CDD" w:rsidRPr="008F5B5A">
        <w:rPr>
          <w:color w:val="auto"/>
        </w:rPr>
        <w:t>concerns related to the layout of the dining room and were voiced</w:t>
      </w:r>
      <w:r w:rsidR="00F10179">
        <w:rPr>
          <w:color w:val="auto"/>
        </w:rPr>
        <w:t xml:space="preserve"> to staff</w:t>
      </w:r>
      <w:r w:rsidR="00E67CDD" w:rsidRPr="008F5B5A">
        <w:rPr>
          <w:color w:val="auto"/>
        </w:rPr>
        <w:t>, on the day prior to the site audit.</w:t>
      </w:r>
    </w:p>
    <w:p w14:paraId="60ACD7FE" w14:textId="0CA821F5" w:rsidR="005752D4" w:rsidRDefault="004D02B5" w:rsidP="001232FF">
      <w:pPr>
        <w:rPr>
          <w:rFonts w:ascii="Arial" w:eastAsia="Times New Roman" w:hAnsi="Arial" w:cs="Arial"/>
          <w:color w:val="auto"/>
          <w:lang w:val="en-US" w:eastAsia="en-AU"/>
        </w:rPr>
      </w:pPr>
      <w:r w:rsidRPr="008F5B5A">
        <w:rPr>
          <w:rFonts w:ascii="Arial" w:eastAsia="Times New Roman" w:hAnsi="Arial" w:cs="Arial"/>
          <w:color w:val="auto"/>
          <w:lang w:val="en-US" w:eastAsia="en-AU"/>
        </w:rPr>
        <w:t xml:space="preserve">The </w:t>
      </w:r>
      <w:r w:rsidR="00E67CDD" w:rsidRPr="008F5B5A">
        <w:rPr>
          <w:rFonts w:ascii="Arial" w:eastAsia="Times New Roman" w:hAnsi="Arial" w:cs="Arial"/>
          <w:color w:val="auto"/>
          <w:lang w:val="en-US" w:eastAsia="en-AU"/>
        </w:rPr>
        <w:t>complai</w:t>
      </w:r>
      <w:r w:rsidR="00D85F18" w:rsidRPr="008F5B5A">
        <w:rPr>
          <w:rFonts w:ascii="Arial" w:eastAsia="Times New Roman" w:hAnsi="Arial" w:cs="Arial"/>
          <w:color w:val="auto"/>
          <w:lang w:val="en-US" w:eastAsia="en-AU"/>
        </w:rPr>
        <w:t>nt</w:t>
      </w:r>
      <w:r w:rsidR="00EB1D01">
        <w:rPr>
          <w:rFonts w:ascii="Arial" w:eastAsia="Times New Roman" w:hAnsi="Arial" w:cs="Arial"/>
          <w:color w:val="auto"/>
          <w:lang w:val="en-US" w:eastAsia="en-AU"/>
        </w:rPr>
        <w:t xml:space="preserve">, </w:t>
      </w:r>
      <w:r w:rsidR="00D85F18" w:rsidRPr="008F5B5A">
        <w:rPr>
          <w:rFonts w:ascii="Arial" w:eastAsia="Times New Roman" w:hAnsi="Arial" w:cs="Arial"/>
          <w:color w:val="auto"/>
          <w:lang w:val="en-US" w:eastAsia="en-AU"/>
        </w:rPr>
        <w:t>care consultations</w:t>
      </w:r>
      <w:r w:rsidR="00F10179">
        <w:rPr>
          <w:rFonts w:ascii="Arial" w:eastAsia="Times New Roman" w:hAnsi="Arial" w:cs="Arial"/>
          <w:color w:val="auto"/>
          <w:lang w:val="en-US" w:eastAsia="en-AU"/>
        </w:rPr>
        <w:t xml:space="preserve"> </w:t>
      </w:r>
      <w:r w:rsidR="00EB1D01">
        <w:rPr>
          <w:rFonts w:ascii="Arial" w:eastAsia="Times New Roman" w:hAnsi="Arial" w:cs="Arial"/>
          <w:color w:val="auto"/>
          <w:lang w:val="en-US" w:eastAsia="en-AU"/>
        </w:rPr>
        <w:t xml:space="preserve">and education records, </w:t>
      </w:r>
      <w:r w:rsidR="00F10179">
        <w:rPr>
          <w:rFonts w:ascii="Arial" w:eastAsia="Times New Roman" w:hAnsi="Arial" w:cs="Arial"/>
          <w:color w:val="auto"/>
          <w:lang w:val="en-US" w:eastAsia="en-AU"/>
        </w:rPr>
        <w:t xml:space="preserve">submitted as part of the provider’s response, evidence </w:t>
      </w:r>
      <w:r w:rsidR="005752D4">
        <w:rPr>
          <w:rFonts w:ascii="Arial" w:eastAsia="Times New Roman" w:hAnsi="Arial" w:cs="Arial"/>
          <w:color w:val="auto"/>
          <w:lang w:val="en-US" w:eastAsia="en-AU"/>
        </w:rPr>
        <w:t xml:space="preserve">management </w:t>
      </w:r>
      <w:r w:rsidR="00F10179">
        <w:rPr>
          <w:rFonts w:ascii="Arial" w:eastAsia="Times New Roman" w:hAnsi="Arial" w:cs="Arial"/>
          <w:color w:val="auto"/>
          <w:lang w:val="en-US" w:eastAsia="en-AU"/>
        </w:rPr>
        <w:t xml:space="preserve">discussed the layout of the dining room with those involved and staff were provided with education on continence care. </w:t>
      </w:r>
      <w:r w:rsidR="00EA3EFF">
        <w:rPr>
          <w:rFonts w:ascii="Arial" w:eastAsia="Times New Roman" w:hAnsi="Arial" w:cs="Arial"/>
          <w:color w:val="auto"/>
          <w:lang w:val="en-US" w:eastAsia="en-AU"/>
        </w:rPr>
        <w:t>Additionally, remedial actions undertaken in response to the matters raised during t</w:t>
      </w:r>
      <w:r w:rsidR="005752D4">
        <w:rPr>
          <w:rFonts w:ascii="Arial" w:eastAsia="Times New Roman" w:hAnsi="Arial" w:cs="Arial"/>
          <w:color w:val="auto"/>
          <w:lang w:val="en-US" w:eastAsia="en-AU"/>
        </w:rPr>
        <w:t>he Site Audit</w:t>
      </w:r>
      <w:r w:rsidR="00EA3EFF">
        <w:rPr>
          <w:rFonts w:ascii="Arial" w:eastAsia="Times New Roman" w:hAnsi="Arial" w:cs="Arial"/>
          <w:color w:val="auto"/>
          <w:lang w:val="en-US" w:eastAsia="en-AU"/>
        </w:rPr>
        <w:t xml:space="preserve"> also supports appropriate and timely actions occur when feedback is raised.</w:t>
      </w:r>
    </w:p>
    <w:p w14:paraId="74720469" w14:textId="292B5E31" w:rsidR="008F5B5A" w:rsidRDefault="005752D4" w:rsidP="001232FF">
      <w:pPr>
        <w:rPr>
          <w:rFonts w:ascii="Arial" w:eastAsia="Times New Roman" w:hAnsi="Arial" w:cs="Arial"/>
          <w:color w:val="auto"/>
          <w:lang w:val="en-US" w:eastAsia="en-AU"/>
        </w:rPr>
      </w:pPr>
      <w:r>
        <w:rPr>
          <w:rFonts w:ascii="Arial" w:eastAsia="Times New Roman" w:hAnsi="Arial" w:cs="Arial"/>
          <w:color w:val="auto"/>
          <w:lang w:val="en-US" w:eastAsia="en-AU"/>
        </w:rPr>
        <w:t>Based on the evidence before me, I am satisfied,</w:t>
      </w:r>
      <w:r w:rsidR="00EB1D01">
        <w:rPr>
          <w:rFonts w:ascii="Arial" w:eastAsia="Times New Roman" w:hAnsi="Arial" w:cs="Arial"/>
          <w:color w:val="auto"/>
          <w:lang w:val="en-US" w:eastAsia="en-AU"/>
        </w:rPr>
        <w:t xml:space="preserve"> the providers response supports</w:t>
      </w:r>
      <w:r>
        <w:rPr>
          <w:rFonts w:ascii="Arial" w:eastAsia="Times New Roman" w:hAnsi="Arial" w:cs="Arial"/>
          <w:color w:val="auto"/>
          <w:lang w:val="en-US" w:eastAsia="en-AU"/>
        </w:rPr>
        <w:t xml:space="preserve"> when complaints or feedback has been lodged, this had led to timely appropriate action being undertaken and the matters</w:t>
      </w:r>
      <w:r w:rsidR="008F5B5A" w:rsidRPr="008F5B5A">
        <w:rPr>
          <w:rFonts w:ascii="Arial" w:eastAsia="Times New Roman" w:hAnsi="Arial" w:cs="Arial"/>
          <w:color w:val="auto"/>
          <w:lang w:val="en-US" w:eastAsia="en-AU"/>
        </w:rPr>
        <w:t xml:space="preserve"> </w:t>
      </w:r>
      <w:r>
        <w:rPr>
          <w:rFonts w:ascii="Arial" w:eastAsia="Times New Roman" w:hAnsi="Arial" w:cs="Arial"/>
          <w:color w:val="auto"/>
          <w:lang w:val="en-US" w:eastAsia="en-AU"/>
        </w:rPr>
        <w:t xml:space="preserve">have been </w:t>
      </w:r>
      <w:r w:rsidR="008F5B5A" w:rsidRPr="008F5B5A">
        <w:rPr>
          <w:rFonts w:ascii="Arial" w:eastAsia="Times New Roman" w:hAnsi="Arial" w:cs="Arial"/>
          <w:color w:val="auto"/>
          <w:lang w:val="en-US" w:eastAsia="en-AU"/>
        </w:rPr>
        <w:t>resolved</w:t>
      </w:r>
      <w:r>
        <w:rPr>
          <w:rFonts w:ascii="Arial" w:eastAsia="Times New Roman" w:hAnsi="Arial" w:cs="Arial"/>
          <w:color w:val="auto"/>
          <w:lang w:val="en-US" w:eastAsia="en-AU"/>
        </w:rPr>
        <w:t>.</w:t>
      </w:r>
    </w:p>
    <w:p w14:paraId="425AB939" w14:textId="7FC93B63" w:rsidR="008F5B5A" w:rsidRPr="008F5B5A" w:rsidRDefault="008F5B5A" w:rsidP="001232FF">
      <w:pPr>
        <w:rPr>
          <w:rFonts w:ascii="Arial" w:eastAsia="Times New Roman" w:hAnsi="Arial" w:cs="Arial"/>
          <w:color w:val="auto"/>
          <w:lang w:val="en-US" w:eastAsia="en-AU"/>
        </w:rPr>
      </w:pPr>
      <w:r>
        <w:rPr>
          <w:rFonts w:ascii="Arial" w:eastAsia="Times New Roman" w:hAnsi="Arial" w:cs="Arial"/>
          <w:color w:val="auto"/>
          <w:lang w:val="en-US" w:eastAsia="en-AU"/>
        </w:rPr>
        <w:t>Therefore, I find Requirement 6(3)(c) compliant.</w:t>
      </w:r>
    </w:p>
    <w:p w14:paraId="6234E350" w14:textId="65F85101" w:rsidR="00CA73CB" w:rsidRDefault="00CC7699" w:rsidP="00D85BCE">
      <w:pPr>
        <w:pStyle w:val="NormalArial"/>
        <w:rPr>
          <w:color w:val="auto"/>
        </w:rPr>
      </w:pPr>
      <w:r w:rsidRPr="00E3555B">
        <w:rPr>
          <w:color w:val="auto"/>
        </w:rPr>
        <w:t xml:space="preserve">In consideration of Requirement </w:t>
      </w:r>
      <w:r w:rsidR="009D4175" w:rsidRPr="00E3555B">
        <w:rPr>
          <w:color w:val="auto"/>
        </w:rPr>
        <w:t xml:space="preserve">6(3)(d), </w:t>
      </w:r>
      <w:r w:rsidRPr="00E3555B">
        <w:rPr>
          <w:color w:val="auto"/>
        </w:rPr>
        <w:t xml:space="preserve">the Site Audit report </w:t>
      </w:r>
      <w:r w:rsidR="00CA73CB" w:rsidRPr="00E3555B">
        <w:rPr>
          <w:color w:val="auto"/>
        </w:rPr>
        <w:t xml:space="preserve">evidenced the complaints of 5 consumers or representatives, and the results of consumer surveys were not collated within the complaints </w:t>
      </w:r>
      <w:r w:rsidR="003E718C">
        <w:rPr>
          <w:color w:val="auto"/>
        </w:rPr>
        <w:t>management systems</w:t>
      </w:r>
      <w:r w:rsidR="00CA73CB" w:rsidRPr="00E3555B">
        <w:rPr>
          <w:color w:val="auto"/>
        </w:rPr>
        <w:t xml:space="preserve"> to enable </w:t>
      </w:r>
      <w:r w:rsidR="005752D4" w:rsidRPr="00E3555B">
        <w:rPr>
          <w:color w:val="auto"/>
        </w:rPr>
        <w:t xml:space="preserve">the </w:t>
      </w:r>
      <w:r w:rsidR="00CA73CB" w:rsidRPr="00E3555B">
        <w:rPr>
          <w:color w:val="auto"/>
        </w:rPr>
        <w:t>service to accurately identify where systemic improvements might be required.</w:t>
      </w:r>
    </w:p>
    <w:p w14:paraId="0E810B09" w14:textId="3260D53B" w:rsidR="00537F27" w:rsidRPr="00E3555B" w:rsidRDefault="00537F27" w:rsidP="00D85BCE">
      <w:pPr>
        <w:pStyle w:val="NormalArial"/>
        <w:rPr>
          <w:color w:val="auto"/>
        </w:rPr>
      </w:pPr>
      <w:r>
        <w:rPr>
          <w:color w:val="auto"/>
        </w:rPr>
        <w:t xml:space="preserve">However, the Site Audit report contained numerous examples of continuous improvement activities undertaken in response to feedback from consumers and their representatives and the </w:t>
      </w:r>
      <w:r>
        <w:rPr>
          <w:color w:val="auto"/>
        </w:rPr>
        <w:lastRenderedPageBreak/>
        <w:t xml:space="preserve">continuous improvement plan evidenced, </w:t>
      </w:r>
      <w:proofErr w:type="gramStart"/>
      <w:r>
        <w:rPr>
          <w:color w:val="auto"/>
        </w:rPr>
        <w:t>planned</w:t>
      </w:r>
      <w:proofErr w:type="gramEnd"/>
      <w:r>
        <w:rPr>
          <w:color w:val="auto"/>
        </w:rPr>
        <w:t xml:space="preserve"> or completed, improvement actions were sourced from consumer meetings or in response to trending complaints.</w:t>
      </w:r>
    </w:p>
    <w:p w14:paraId="4D491AB0" w14:textId="214A6750" w:rsidR="009E23FF" w:rsidRPr="00E3555B" w:rsidRDefault="00B25F3F" w:rsidP="00E3555B">
      <w:pPr>
        <w:pStyle w:val="NormalArial"/>
        <w:rPr>
          <w:color w:val="auto"/>
        </w:rPr>
      </w:pPr>
      <w:r w:rsidRPr="00E3555B">
        <w:rPr>
          <w:color w:val="auto"/>
        </w:rPr>
        <w:t xml:space="preserve">The </w:t>
      </w:r>
      <w:r w:rsidR="00CA73CB" w:rsidRPr="00E3555B">
        <w:rPr>
          <w:color w:val="auto"/>
        </w:rPr>
        <w:t>providers</w:t>
      </w:r>
      <w:r w:rsidRPr="00E3555B">
        <w:rPr>
          <w:color w:val="auto"/>
        </w:rPr>
        <w:t xml:space="preserve"> response </w:t>
      </w:r>
      <w:r w:rsidR="00CA73CB" w:rsidRPr="00E3555B">
        <w:rPr>
          <w:color w:val="auto"/>
        </w:rPr>
        <w:t xml:space="preserve">acknowledged, the </w:t>
      </w:r>
      <w:r w:rsidR="00EB1D01">
        <w:rPr>
          <w:color w:val="auto"/>
        </w:rPr>
        <w:t>records contained within the complaints management system w</w:t>
      </w:r>
      <w:r w:rsidR="00537F27">
        <w:rPr>
          <w:color w:val="auto"/>
        </w:rPr>
        <w:t>ere</w:t>
      </w:r>
      <w:r w:rsidR="00EB1D01">
        <w:rPr>
          <w:color w:val="auto"/>
        </w:rPr>
        <w:t xml:space="preserve"> not inclusive of all </w:t>
      </w:r>
      <w:r w:rsidR="005C0C7A">
        <w:rPr>
          <w:color w:val="auto"/>
        </w:rPr>
        <w:t xml:space="preserve">complaints and corrective actions including the creation of an additional </w:t>
      </w:r>
      <w:r w:rsidR="00E3555B" w:rsidRPr="00E3555B">
        <w:rPr>
          <w:color w:val="auto"/>
        </w:rPr>
        <w:t>51 feedbac</w:t>
      </w:r>
      <w:r w:rsidR="009E23FF">
        <w:rPr>
          <w:color w:val="auto"/>
        </w:rPr>
        <w:t>k</w:t>
      </w:r>
      <w:r w:rsidR="005C0C7A">
        <w:rPr>
          <w:color w:val="auto"/>
        </w:rPr>
        <w:t xml:space="preserve"> records</w:t>
      </w:r>
      <w:r w:rsidR="00E3555B" w:rsidRPr="00E3555B">
        <w:rPr>
          <w:color w:val="auto"/>
        </w:rPr>
        <w:t>, ha</w:t>
      </w:r>
      <w:r w:rsidR="00537F27">
        <w:rPr>
          <w:color w:val="auto"/>
        </w:rPr>
        <w:t>d</w:t>
      </w:r>
      <w:r w:rsidR="00E3555B" w:rsidRPr="00E3555B">
        <w:rPr>
          <w:color w:val="auto"/>
        </w:rPr>
        <w:t xml:space="preserve"> been added into the system and coaching has been provided to management to ensure documentation of complaints is undertaken accurately</w:t>
      </w:r>
      <w:r w:rsidR="005C0C7A">
        <w:rPr>
          <w:color w:val="auto"/>
        </w:rPr>
        <w:t xml:space="preserve"> have been completed</w:t>
      </w:r>
      <w:r w:rsidR="00E3555B" w:rsidRPr="00E3555B">
        <w:rPr>
          <w:color w:val="auto"/>
        </w:rPr>
        <w:t>.</w:t>
      </w:r>
    </w:p>
    <w:p w14:paraId="43DAAB3E" w14:textId="33C502C2" w:rsidR="00CC7699" w:rsidRPr="00E3555B" w:rsidRDefault="00537F27" w:rsidP="00E3555B">
      <w:pPr>
        <w:pStyle w:val="NormalArial"/>
        <w:rPr>
          <w:rFonts w:eastAsia="Times New Roman"/>
          <w:color w:val="auto"/>
          <w:lang w:val="en-US" w:eastAsia="en-AU"/>
        </w:rPr>
      </w:pPr>
      <w:r>
        <w:rPr>
          <w:color w:val="auto"/>
        </w:rPr>
        <w:t>Based on the evidence before me</w:t>
      </w:r>
      <w:r w:rsidR="00E3555B" w:rsidRPr="00E3555B">
        <w:rPr>
          <w:color w:val="auto"/>
        </w:rPr>
        <w:t xml:space="preserve">, I am satisfied </w:t>
      </w:r>
      <w:r>
        <w:rPr>
          <w:color w:val="auto"/>
        </w:rPr>
        <w:t xml:space="preserve">there is sufficient information to support consumer feedback was being reviewed and used </w:t>
      </w:r>
      <w:r w:rsidR="00E3555B" w:rsidRPr="00E3555B">
        <w:rPr>
          <w:color w:val="auto"/>
        </w:rPr>
        <w:t>to improve the care and services provided to consumers</w:t>
      </w:r>
      <w:r w:rsidR="005C0C7A">
        <w:rPr>
          <w:color w:val="auto"/>
        </w:rPr>
        <w:t xml:space="preserve"> and the corrective actions implemented are sufficient and sustainable to demonstrate compliance this requirement</w:t>
      </w:r>
      <w:r w:rsidR="00E3555B" w:rsidRPr="00E3555B">
        <w:rPr>
          <w:color w:val="auto"/>
        </w:rPr>
        <w:t>.</w:t>
      </w:r>
    </w:p>
    <w:p w14:paraId="20138E52" w14:textId="6EE1AAE7" w:rsidR="00DA7AEE" w:rsidRPr="00E3555B" w:rsidRDefault="00DA7AEE" w:rsidP="00FD46A3">
      <w:pPr>
        <w:rPr>
          <w:rFonts w:ascii="Arial" w:eastAsia="Times New Roman" w:hAnsi="Arial" w:cs="Arial"/>
          <w:color w:val="auto"/>
          <w:lang w:val="en-US" w:eastAsia="en-AU"/>
        </w:rPr>
      </w:pPr>
      <w:r w:rsidRPr="00E3555B">
        <w:rPr>
          <w:rFonts w:ascii="Arial" w:eastAsia="Times New Roman" w:hAnsi="Arial" w:cs="Arial"/>
          <w:color w:val="auto"/>
          <w:lang w:val="en-US" w:eastAsia="en-AU"/>
        </w:rPr>
        <w:t xml:space="preserve">Therefore, I find </w:t>
      </w:r>
      <w:r w:rsidR="005C0C7A">
        <w:rPr>
          <w:rFonts w:ascii="Arial" w:eastAsia="Times New Roman" w:hAnsi="Arial" w:cs="Arial"/>
          <w:color w:val="auto"/>
          <w:lang w:val="en-US" w:eastAsia="en-AU"/>
        </w:rPr>
        <w:t xml:space="preserve">Requirement 6(3)(d) </w:t>
      </w:r>
      <w:r w:rsidR="00154FBD" w:rsidRPr="00E3555B">
        <w:rPr>
          <w:rFonts w:ascii="Arial" w:eastAsia="Times New Roman" w:hAnsi="Arial" w:cs="Arial"/>
          <w:color w:val="auto"/>
          <w:lang w:val="en-US" w:eastAsia="en-AU"/>
        </w:rPr>
        <w:t>compliant</w:t>
      </w:r>
      <w:r w:rsidRPr="00E3555B">
        <w:rPr>
          <w:rFonts w:ascii="Arial" w:eastAsia="Times New Roman" w:hAnsi="Arial" w:cs="Arial"/>
          <w:color w:val="auto"/>
          <w:lang w:val="en-US" w:eastAsia="en-AU"/>
        </w:rPr>
        <w:t>.</w:t>
      </w:r>
    </w:p>
    <w:p w14:paraId="78207CFA" w14:textId="576CF222" w:rsidR="00771910" w:rsidRPr="002964F8" w:rsidRDefault="0036597E" w:rsidP="00D85BCE">
      <w:pPr>
        <w:pStyle w:val="NormalArial"/>
        <w:rPr>
          <w:color w:val="auto"/>
        </w:rPr>
      </w:pPr>
      <w:r w:rsidRPr="002964F8">
        <w:rPr>
          <w:color w:val="auto"/>
        </w:rPr>
        <w:t>I find the remaining 2 requirements of Quality Standard 6 compliant as</w:t>
      </w:r>
      <w:r w:rsidR="00771910" w:rsidRPr="002964F8">
        <w:rPr>
          <w:color w:val="auto"/>
        </w:rPr>
        <w:t>:</w:t>
      </w:r>
    </w:p>
    <w:p w14:paraId="328815BC" w14:textId="3E6A2CB2" w:rsidR="00AC2412" w:rsidRPr="002964F8" w:rsidRDefault="00F63B63" w:rsidP="00D85BCE">
      <w:pPr>
        <w:pStyle w:val="NormalArial"/>
        <w:rPr>
          <w:color w:val="auto"/>
        </w:rPr>
      </w:pPr>
      <w:r w:rsidRPr="00023C9C">
        <w:rPr>
          <w:color w:val="auto"/>
        </w:rPr>
        <w:t xml:space="preserve">Management described </w:t>
      </w:r>
      <w:r>
        <w:rPr>
          <w:color w:val="auto"/>
        </w:rPr>
        <w:t xml:space="preserve">consumers are encouraged to give feedback through forms, meetings and directly with staff. </w:t>
      </w:r>
      <w:r w:rsidR="008E45DB">
        <w:rPr>
          <w:color w:val="auto"/>
        </w:rPr>
        <w:t>V</w:t>
      </w:r>
      <w:r>
        <w:rPr>
          <w:color w:val="auto"/>
        </w:rPr>
        <w:t>arious written methods</w:t>
      </w:r>
      <w:r w:rsidR="008E45DB">
        <w:rPr>
          <w:color w:val="auto"/>
        </w:rPr>
        <w:t xml:space="preserve"> were displayed and supported consumers to raise concerns</w:t>
      </w:r>
      <w:r>
        <w:rPr>
          <w:color w:val="auto"/>
        </w:rPr>
        <w:t>.</w:t>
      </w:r>
      <w:r w:rsidRPr="00023C9C">
        <w:rPr>
          <w:color w:val="auto"/>
        </w:rPr>
        <w:t xml:space="preserve"> </w:t>
      </w:r>
      <w:r w:rsidR="00EF106F" w:rsidRPr="00023C9C">
        <w:rPr>
          <w:color w:val="auto"/>
        </w:rPr>
        <w:t xml:space="preserve">Most consumers </w:t>
      </w:r>
      <w:r w:rsidR="00B057CF" w:rsidRPr="00023C9C">
        <w:rPr>
          <w:color w:val="auto"/>
        </w:rPr>
        <w:t>knew how</w:t>
      </w:r>
      <w:r w:rsidR="00EF106F" w:rsidRPr="00023C9C">
        <w:rPr>
          <w:color w:val="auto"/>
        </w:rPr>
        <w:t xml:space="preserve"> to give feedback</w:t>
      </w:r>
      <w:r>
        <w:rPr>
          <w:color w:val="auto"/>
        </w:rPr>
        <w:t xml:space="preserve"> or</w:t>
      </w:r>
      <w:r w:rsidR="00713FB2">
        <w:rPr>
          <w:color w:val="auto"/>
        </w:rPr>
        <w:t xml:space="preserve"> </w:t>
      </w:r>
      <w:r w:rsidR="00EF106F" w:rsidRPr="00023C9C">
        <w:rPr>
          <w:color w:val="auto"/>
        </w:rPr>
        <w:t>make a complaint</w:t>
      </w:r>
      <w:r>
        <w:rPr>
          <w:color w:val="auto"/>
        </w:rPr>
        <w:t xml:space="preserve">, </w:t>
      </w:r>
      <w:r w:rsidR="00A776BF" w:rsidRPr="00023C9C">
        <w:rPr>
          <w:color w:val="auto"/>
        </w:rPr>
        <w:t xml:space="preserve">however, </w:t>
      </w:r>
      <w:r>
        <w:rPr>
          <w:color w:val="auto"/>
        </w:rPr>
        <w:t>one consumer described feeling ‘unheard’ following raising complaints.</w:t>
      </w:r>
    </w:p>
    <w:p w14:paraId="7D73908D" w14:textId="106BC731" w:rsidR="00752C74" w:rsidRPr="002964F8" w:rsidRDefault="008E45DB" w:rsidP="00D85BCE">
      <w:pPr>
        <w:pStyle w:val="NormalArial"/>
        <w:rPr>
          <w:color w:val="auto"/>
        </w:rPr>
      </w:pPr>
      <w:r>
        <w:rPr>
          <w:rFonts w:eastAsia="Arial"/>
          <w:color w:val="auto"/>
        </w:rPr>
        <w:t>Some consumers stated they were aware of advocacy services, while others who said they weren’t, confirmed they were comfortable approaching staff directly. S</w:t>
      </w:r>
      <w:r w:rsidR="000359DC" w:rsidRPr="002964F8">
        <w:rPr>
          <w:rFonts w:eastAsia="Arial"/>
          <w:color w:val="auto"/>
        </w:rPr>
        <w:t xml:space="preserve">taff were </w:t>
      </w:r>
      <w:r>
        <w:rPr>
          <w:rFonts w:eastAsia="Arial"/>
          <w:color w:val="auto"/>
        </w:rPr>
        <w:t xml:space="preserve">familiar with how to access language or interpreter services if needed. </w:t>
      </w:r>
      <w:r w:rsidR="000359DC" w:rsidRPr="002964F8">
        <w:rPr>
          <w:rFonts w:eastAsia="Arial"/>
          <w:color w:val="auto"/>
        </w:rPr>
        <w:t xml:space="preserve">Posters </w:t>
      </w:r>
      <w:r>
        <w:rPr>
          <w:rFonts w:eastAsia="Arial"/>
          <w:color w:val="auto"/>
        </w:rPr>
        <w:t xml:space="preserve">and brochures </w:t>
      </w:r>
      <w:r w:rsidR="000359DC" w:rsidRPr="002964F8">
        <w:rPr>
          <w:rFonts w:eastAsia="Arial"/>
          <w:color w:val="auto"/>
        </w:rPr>
        <w:t xml:space="preserve">displayed </w:t>
      </w:r>
      <w:r>
        <w:rPr>
          <w:rFonts w:eastAsia="Arial"/>
          <w:color w:val="auto"/>
        </w:rPr>
        <w:t xml:space="preserve">promoted access to external </w:t>
      </w:r>
      <w:r w:rsidR="00E43652">
        <w:rPr>
          <w:rFonts w:eastAsia="Arial"/>
          <w:color w:val="auto"/>
        </w:rPr>
        <w:t xml:space="preserve">complaint </w:t>
      </w:r>
      <w:r>
        <w:rPr>
          <w:rFonts w:eastAsia="Arial"/>
          <w:color w:val="auto"/>
        </w:rPr>
        <w:t>support agencies.</w:t>
      </w:r>
    </w:p>
    <w:p w14:paraId="14B46109" w14:textId="4D04218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A0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532DE693"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E036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1E9D5D93" w:rsidR="00FC045E" w:rsidRPr="00996FAF" w:rsidRDefault="00C960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F5F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3A14CF99"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F5F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2EF2515B" w:rsidR="00FC045E" w:rsidRPr="00996FAF" w:rsidRDefault="00C9604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F5F1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025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118A4225" w:rsidR="00FC045E" w:rsidRPr="00996FAF" w:rsidRDefault="00C9604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F5F1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025F1">
      <w:pPr>
        <w:pStyle w:val="Heading20"/>
        <w:spacing w:before="240"/>
      </w:pPr>
      <w:r>
        <w:t>Findings</w:t>
      </w:r>
    </w:p>
    <w:p w14:paraId="2CA8A43A" w14:textId="491DD9F2" w:rsidR="00570B51" w:rsidRPr="009A14F6" w:rsidRDefault="00570B51" w:rsidP="00675AE0">
      <w:pPr>
        <w:autoSpaceDE w:val="0"/>
        <w:autoSpaceDN w:val="0"/>
        <w:adjustRightInd w:val="0"/>
        <w:rPr>
          <w:rFonts w:ascii="Arial" w:hAnsi="Arial" w:cs="Arial"/>
          <w:color w:val="auto"/>
        </w:rPr>
      </w:pPr>
      <w:r w:rsidRPr="009A14F6">
        <w:rPr>
          <w:rFonts w:ascii="Arial" w:hAnsi="Arial" w:cs="Arial"/>
          <w:color w:val="auto"/>
        </w:rPr>
        <w:t>The assessment team recommended Requirement 7(3)(a) was not met. I have considered the assessment team’s findings; the evidence documented in the Site Audit report and the provider’s response and have found:</w:t>
      </w:r>
    </w:p>
    <w:p w14:paraId="21408974" w14:textId="193EF72D" w:rsidR="00362B46" w:rsidRPr="00231EAC" w:rsidRDefault="00CD1A7E" w:rsidP="00675AE0">
      <w:pPr>
        <w:pStyle w:val="NormalArial"/>
        <w:rPr>
          <w:color w:val="auto"/>
        </w:rPr>
      </w:pPr>
      <w:r w:rsidRPr="00231EAC">
        <w:rPr>
          <w:color w:val="auto"/>
        </w:rPr>
        <w:t xml:space="preserve">The Site Audit report </w:t>
      </w:r>
      <w:r w:rsidR="003F0ED8" w:rsidRPr="00231EAC">
        <w:rPr>
          <w:color w:val="auto"/>
        </w:rPr>
        <w:t xml:space="preserve">evidenced </w:t>
      </w:r>
      <w:r w:rsidR="00E711DD" w:rsidRPr="00231EAC">
        <w:rPr>
          <w:color w:val="auto"/>
        </w:rPr>
        <w:t xml:space="preserve">all rostered shifts were allocated to staff, unplanned leave had been filled, </w:t>
      </w:r>
      <w:r w:rsidR="003F0ED8" w:rsidRPr="00231EAC">
        <w:rPr>
          <w:color w:val="auto"/>
        </w:rPr>
        <w:t>staff responded to calls for assistance promptly and</w:t>
      </w:r>
      <w:r w:rsidR="0080178B" w:rsidRPr="00231EAC">
        <w:rPr>
          <w:color w:val="auto"/>
        </w:rPr>
        <w:t xml:space="preserve"> </w:t>
      </w:r>
      <w:r w:rsidR="003F0ED8" w:rsidRPr="00231EAC">
        <w:rPr>
          <w:color w:val="auto"/>
        </w:rPr>
        <w:t xml:space="preserve">staff </w:t>
      </w:r>
      <w:r w:rsidR="005C0C7A">
        <w:rPr>
          <w:color w:val="auto"/>
        </w:rPr>
        <w:t xml:space="preserve">were not observed to be in a hurry or </w:t>
      </w:r>
      <w:r w:rsidR="003F0ED8" w:rsidRPr="00231EAC">
        <w:rPr>
          <w:color w:val="auto"/>
        </w:rPr>
        <w:t xml:space="preserve">rushed. However, 9 consumers said there was not enough staff or staff were rushed, with 4 consumers stating this impacted their continence care, including experiencing long wait times, </w:t>
      </w:r>
      <w:r w:rsidR="005C0C7A">
        <w:rPr>
          <w:color w:val="auto"/>
        </w:rPr>
        <w:t xml:space="preserve">requiring them to </w:t>
      </w:r>
      <w:r w:rsidR="003F0ED8" w:rsidRPr="00231EAC">
        <w:rPr>
          <w:color w:val="auto"/>
        </w:rPr>
        <w:t>managing their catheter bag themselves or not being able to access continence aid changes when desired.</w:t>
      </w:r>
    </w:p>
    <w:p w14:paraId="03590123" w14:textId="1F9D4028" w:rsidR="0080178B" w:rsidRPr="00231EAC" w:rsidRDefault="0080178B" w:rsidP="00675AE0">
      <w:pPr>
        <w:pStyle w:val="NormalArial"/>
        <w:rPr>
          <w:color w:val="auto"/>
        </w:rPr>
      </w:pPr>
      <w:r w:rsidRPr="00231EAC">
        <w:rPr>
          <w:color w:val="auto"/>
        </w:rPr>
        <w:t xml:space="preserve">I have considered the evidence provided in relation to toileting, continence care and catheter management under Requirement 3(3)(a) </w:t>
      </w:r>
      <w:r w:rsidR="003E3138">
        <w:rPr>
          <w:color w:val="auto"/>
        </w:rPr>
        <w:t xml:space="preserve">and have found that these were </w:t>
      </w:r>
      <w:r w:rsidRPr="00231EAC">
        <w:rPr>
          <w:color w:val="auto"/>
        </w:rPr>
        <w:t xml:space="preserve">isolated </w:t>
      </w:r>
      <w:r w:rsidR="003E3138">
        <w:rPr>
          <w:color w:val="auto"/>
        </w:rPr>
        <w:t xml:space="preserve">to single </w:t>
      </w:r>
      <w:r w:rsidRPr="00231EAC">
        <w:rPr>
          <w:color w:val="auto"/>
        </w:rPr>
        <w:t xml:space="preserve">incidents or </w:t>
      </w:r>
      <w:r w:rsidR="003E3138">
        <w:rPr>
          <w:color w:val="auto"/>
        </w:rPr>
        <w:t>individual consumers, which ha</w:t>
      </w:r>
      <w:r w:rsidR="007E67E9">
        <w:rPr>
          <w:color w:val="auto"/>
        </w:rPr>
        <w:t>d</w:t>
      </w:r>
      <w:r w:rsidR="003E3138">
        <w:rPr>
          <w:color w:val="auto"/>
        </w:rPr>
        <w:t xml:space="preserve"> been resolved</w:t>
      </w:r>
      <w:r w:rsidR="007E67E9">
        <w:rPr>
          <w:color w:val="auto"/>
        </w:rPr>
        <w:t xml:space="preserve"> prior to or during the Site Audit</w:t>
      </w:r>
      <w:r w:rsidR="003E3138">
        <w:rPr>
          <w:color w:val="auto"/>
        </w:rPr>
        <w:t>.</w:t>
      </w:r>
    </w:p>
    <w:p w14:paraId="1F30DE8E" w14:textId="11F09000" w:rsidR="00571073" w:rsidRDefault="005C0C7A" w:rsidP="00675AE0">
      <w:pPr>
        <w:pStyle w:val="NormalArial"/>
        <w:rPr>
          <w:color w:val="auto"/>
        </w:rPr>
      </w:pPr>
      <w:r>
        <w:rPr>
          <w:color w:val="auto"/>
        </w:rPr>
        <w:t>While</w:t>
      </w:r>
      <w:r w:rsidR="00571073" w:rsidRPr="00231EAC">
        <w:rPr>
          <w:color w:val="auto"/>
        </w:rPr>
        <w:t xml:space="preserve"> 3 other consumers </w:t>
      </w:r>
      <w:r w:rsidR="003E3138">
        <w:rPr>
          <w:color w:val="auto"/>
        </w:rPr>
        <w:t>also</w:t>
      </w:r>
      <w:r w:rsidR="00571073" w:rsidRPr="00231EAC">
        <w:rPr>
          <w:color w:val="auto"/>
        </w:rPr>
        <w:t xml:space="preserve"> </w:t>
      </w:r>
      <w:r>
        <w:rPr>
          <w:color w:val="auto"/>
        </w:rPr>
        <w:t>advise</w:t>
      </w:r>
      <w:r w:rsidR="003E3138">
        <w:rPr>
          <w:color w:val="auto"/>
        </w:rPr>
        <w:t>d</w:t>
      </w:r>
      <w:r w:rsidR="00571073" w:rsidRPr="00231EAC">
        <w:rPr>
          <w:color w:val="auto"/>
        </w:rPr>
        <w:t xml:space="preserve"> there </w:t>
      </w:r>
      <w:r w:rsidR="003E3138">
        <w:rPr>
          <w:color w:val="auto"/>
        </w:rPr>
        <w:t>wa</w:t>
      </w:r>
      <w:r w:rsidR="00571073" w:rsidRPr="00231EAC">
        <w:rPr>
          <w:color w:val="auto"/>
        </w:rPr>
        <w:t xml:space="preserve">s </w:t>
      </w:r>
      <w:r w:rsidR="003E3138">
        <w:rPr>
          <w:color w:val="auto"/>
        </w:rPr>
        <w:t xml:space="preserve">not enough </w:t>
      </w:r>
      <w:r w:rsidR="00571073" w:rsidRPr="00231EAC">
        <w:rPr>
          <w:color w:val="auto"/>
        </w:rPr>
        <w:t xml:space="preserve">staff, </w:t>
      </w:r>
      <w:r>
        <w:rPr>
          <w:color w:val="auto"/>
        </w:rPr>
        <w:t>the</w:t>
      </w:r>
      <w:r w:rsidR="003E3138">
        <w:rPr>
          <w:color w:val="auto"/>
        </w:rPr>
        <w:t xml:space="preserve">re was no </w:t>
      </w:r>
      <w:r w:rsidR="00571073" w:rsidRPr="00231EAC">
        <w:rPr>
          <w:color w:val="auto"/>
        </w:rPr>
        <w:t xml:space="preserve">further information brought forward to support this statement, and therefore </w:t>
      </w:r>
      <w:r w:rsidR="003E3138">
        <w:rPr>
          <w:color w:val="auto"/>
        </w:rPr>
        <w:t xml:space="preserve">I </w:t>
      </w:r>
      <w:r w:rsidR="00571073" w:rsidRPr="00231EAC">
        <w:rPr>
          <w:color w:val="auto"/>
        </w:rPr>
        <w:t>am unable to determine how this supports non-compliance.</w:t>
      </w:r>
    </w:p>
    <w:p w14:paraId="54D1E86F" w14:textId="6EB30AF5" w:rsidR="005C0C7A" w:rsidRPr="00231EAC" w:rsidRDefault="005C0C7A" w:rsidP="005C0C7A">
      <w:pPr>
        <w:pStyle w:val="NormalArial"/>
        <w:rPr>
          <w:color w:val="auto"/>
        </w:rPr>
      </w:pPr>
      <w:r w:rsidRPr="00231EAC">
        <w:rPr>
          <w:color w:val="auto"/>
        </w:rPr>
        <w:t>In relation to the information provided by staff, while 3 staff described insufficient staff, they identified this did not impact on the care provided to consumers, and without other deficiencies being brought forward</w:t>
      </w:r>
      <w:r w:rsidR="007E67E9">
        <w:rPr>
          <w:color w:val="auto"/>
        </w:rPr>
        <w:t xml:space="preserve"> throughout the report</w:t>
      </w:r>
      <w:r w:rsidRPr="00231EAC">
        <w:rPr>
          <w:color w:val="auto"/>
        </w:rPr>
        <w:t>, I consider this insufficient to support non-compliance.</w:t>
      </w:r>
    </w:p>
    <w:p w14:paraId="3C3698D1" w14:textId="65B83D55" w:rsidR="003B3966" w:rsidRPr="00231EAC" w:rsidRDefault="00570B51" w:rsidP="00675AE0">
      <w:pPr>
        <w:pStyle w:val="NormalArial"/>
        <w:rPr>
          <w:color w:val="auto"/>
        </w:rPr>
      </w:pPr>
      <w:r w:rsidRPr="00231EAC">
        <w:rPr>
          <w:color w:val="auto"/>
        </w:rPr>
        <w:t xml:space="preserve">The provider’s response </w:t>
      </w:r>
      <w:r w:rsidR="00E711DD" w:rsidRPr="00231EAC">
        <w:rPr>
          <w:color w:val="auto"/>
        </w:rPr>
        <w:t xml:space="preserve">confirmed </w:t>
      </w:r>
      <w:r w:rsidR="00231EAC" w:rsidRPr="00231EAC">
        <w:rPr>
          <w:color w:val="auto"/>
        </w:rPr>
        <w:t xml:space="preserve">staff </w:t>
      </w:r>
      <w:r w:rsidR="007E67E9">
        <w:rPr>
          <w:color w:val="auto"/>
        </w:rPr>
        <w:t xml:space="preserve">allocations have been planned </w:t>
      </w:r>
      <w:r w:rsidR="00231EAC" w:rsidRPr="00231EAC">
        <w:rPr>
          <w:color w:val="auto"/>
        </w:rPr>
        <w:t xml:space="preserve">to meet the needs of consumers who require a high level of care, </w:t>
      </w:r>
      <w:r w:rsidR="007E67E9">
        <w:rPr>
          <w:color w:val="auto"/>
        </w:rPr>
        <w:t xml:space="preserve">despite some consumers requiring low levels of care, </w:t>
      </w:r>
      <w:r w:rsidR="00231EAC" w:rsidRPr="00231EAC">
        <w:rPr>
          <w:color w:val="auto"/>
        </w:rPr>
        <w:t>staffing minutes are being increased in line with legislative requirements and these increases evaluated with input from consumers. The provider</w:t>
      </w:r>
      <w:r w:rsidR="007E67E9">
        <w:rPr>
          <w:color w:val="auto"/>
        </w:rPr>
        <w:t xml:space="preserve">s response </w:t>
      </w:r>
      <w:r w:rsidR="00231EAC" w:rsidRPr="00231EAC">
        <w:rPr>
          <w:color w:val="auto"/>
        </w:rPr>
        <w:t>also evidence</w:t>
      </w:r>
      <w:r w:rsidR="007E67E9">
        <w:rPr>
          <w:color w:val="auto"/>
        </w:rPr>
        <w:t>d</w:t>
      </w:r>
      <w:r w:rsidR="00231EAC" w:rsidRPr="00231EAC">
        <w:rPr>
          <w:color w:val="auto"/>
        </w:rPr>
        <w:t xml:space="preserve"> </w:t>
      </w:r>
      <w:proofErr w:type="gramStart"/>
      <w:r w:rsidR="00231EAC" w:rsidRPr="00231EAC">
        <w:rPr>
          <w:color w:val="auto"/>
        </w:rPr>
        <w:t>the majority of</w:t>
      </w:r>
      <w:proofErr w:type="gramEnd"/>
      <w:r w:rsidR="00231EAC" w:rsidRPr="00231EAC">
        <w:rPr>
          <w:color w:val="auto"/>
        </w:rPr>
        <w:t xml:space="preserve"> calls for assistance are responded to within 3 minutes.</w:t>
      </w:r>
    </w:p>
    <w:p w14:paraId="51BA852A" w14:textId="6815C81C" w:rsidR="00231EAC" w:rsidRPr="00231EAC" w:rsidRDefault="00231EAC" w:rsidP="00675AE0">
      <w:pPr>
        <w:pStyle w:val="NormalArial"/>
        <w:rPr>
          <w:rFonts w:eastAsia="Times New Roman"/>
          <w:color w:val="auto"/>
          <w:lang w:val="en-US" w:eastAsia="en-AU"/>
        </w:rPr>
      </w:pPr>
      <w:r w:rsidRPr="00231EAC">
        <w:rPr>
          <w:color w:val="auto"/>
        </w:rPr>
        <w:lastRenderedPageBreak/>
        <w:t>Based on the evidence</w:t>
      </w:r>
      <w:r w:rsidR="006E036F">
        <w:rPr>
          <w:color w:val="auto"/>
        </w:rPr>
        <w:t>, contained in the Site Audit report and the providers response</w:t>
      </w:r>
      <w:r w:rsidRPr="00231EAC">
        <w:rPr>
          <w:color w:val="auto"/>
        </w:rPr>
        <w:t>, I am satisfied</w:t>
      </w:r>
      <w:r w:rsidR="007E67E9">
        <w:rPr>
          <w:color w:val="auto"/>
        </w:rPr>
        <w:t xml:space="preserve">, </w:t>
      </w:r>
      <w:r w:rsidRPr="00231EAC">
        <w:rPr>
          <w:color w:val="auto"/>
        </w:rPr>
        <w:t>the workforce has been planned and allocated with an appropriate mix of staff</w:t>
      </w:r>
      <w:r w:rsidR="006E036F">
        <w:rPr>
          <w:color w:val="auto"/>
        </w:rPr>
        <w:t xml:space="preserve"> to meet consumer needs</w:t>
      </w:r>
      <w:r w:rsidRPr="00231EAC">
        <w:rPr>
          <w:color w:val="auto"/>
        </w:rPr>
        <w:t>.</w:t>
      </w:r>
    </w:p>
    <w:p w14:paraId="7F48568D" w14:textId="26AAB908" w:rsidR="00B65C27" w:rsidRPr="00231EAC" w:rsidRDefault="003B3966" w:rsidP="00675AE0">
      <w:pPr>
        <w:rPr>
          <w:rFonts w:ascii="Arial" w:eastAsia="Times New Roman" w:hAnsi="Arial" w:cs="Arial"/>
          <w:color w:val="auto"/>
          <w:lang w:val="en-US" w:eastAsia="en-AU"/>
        </w:rPr>
      </w:pPr>
      <w:r w:rsidRPr="00231EAC">
        <w:rPr>
          <w:rFonts w:ascii="Arial" w:eastAsia="Times New Roman" w:hAnsi="Arial" w:cs="Arial"/>
          <w:color w:val="auto"/>
          <w:lang w:val="en-US" w:eastAsia="en-AU"/>
        </w:rPr>
        <w:t xml:space="preserve">Therefore, I find </w:t>
      </w:r>
      <w:r w:rsidR="006E036F">
        <w:rPr>
          <w:rFonts w:ascii="Arial" w:eastAsia="Times New Roman" w:hAnsi="Arial" w:cs="Arial"/>
          <w:color w:val="auto"/>
          <w:lang w:val="en-US" w:eastAsia="en-AU"/>
        </w:rPr>
        <w:t>R</w:t>
      </w:r>
      <w:r w:rsidRPr="00231EAC">
        <w:rPr>
          <w:rFonts w:ascii="Arial" w:eastAsia="Times New Roman" w:hAnsi="Arial" w:cs="Arial"/>
          <w:color w:val="auto"/>
          <w:lang w:val="en-US" w:eastAsia="en-AU"/>
        </w:rPr>
        <w:t xml:space="preserve">equirement </w:t>
      </w:r>
      <w:r w:rsidR="006E036F">
        <w:rPr>
          <w:rFonts w:ascii="Arial" w:eastAsia="Times New Roman" w:hAnsi="Arial" w:cs="Arial"/>
          <w:color w:val="auto"/>
          <w:lang w:val="en-US" w:eastAsia="en-AU"/>
        </w:rPr>
        <w:t xml:space="preserve">7(3)(a) </w:t>
      </w:r>
      <w:r w:rsidRPr="00231EAC">
        <w:rPr>
          <w:rFonts w:ascii="Arial" w:eastAsia="Times New Roman" w:hAnsi="Arial" w:cs="Arial"/>
          <w:color w:val="auto"/>
          <w:lang w:val="en-US" w:eastAsia="en-AU"/>
        </w:rPr>
        <w:t>compliant.</w:t>
      </w:r>
    </w:p>
    <w:p w14:paraId="6952FE84" w14:textId="2A187E8C" w:rsidR="00570B51" w:rsidRPr="00584915" w:rsidRDefault="00570B51" w:rsidP="00584915">
      <w:pPr>
        <w:pStyle w:val="NormalArial"/>
        <w:rPr>
          <w:color w:val="auto"/>
        </w:rPr>
      </w:pPr>
      <w:r w:rsidRPr="00584915">
        <w:rPr>
          <w:color w:val="auto"/>
        </w:rPr>
        <w:t xml:space="preserve">I find the remaining </w:t>
      </w:r>
      <w:r w:rsidR="00CD1A7E" w:rsidRPr="00584915">
        <w:rPr>
          <w:color w:val="auto"/>
        </w:rPr>
        <w:t>4</w:t>
      </w:r>
      <w:r w:rsidRPr="00584915">
        <w:rPr>
          <w:color w:val="auto"/>
        </w:rPr>
        <w:t xml:space="preserve"> requirements of Quality Standard </w:t>
      </w:r>
      <w:r w:rsidR="00CD1A7E" w:rsidRPr="00584915">
        <w:rPr>
          <w:color w:val="auto"/>
        </w:rPr>
        <w:t>7</w:t>
      </w:r>
      <w:r w:rsidRPr="00584915">
        <w:rPr>
          <w:color w:val="auto"/>
        </w:rPr>
        <w:t xml:space="preserve"> compliant as:</w:t>
      </w:r>
    </w:p>
    <w:p w14:paraId="1F9AEACE" w14:textId="726CD0E7" w:rsidR="00CD1A7E" w:rsidRDefault="00E43652" w:rsidP="000026A0">
      <w:pPr>
        <w:pStyle w:val="NormalArial"/>
      </w:pPr>
      <w:r>
        <w:rPr>
          <w:lang w:val="en-US"/>
        </w:rPr>
        <w:t xml:space="preserve">Staff were observed to be kind, gentle and caring when supporting consumers. Staff demonstrated knowledge of consumers identity and greeted consumers by their preferred name. Most </w:t>
      </w:r>
      <w:r w:rsidR="00357AE2" w:rsidRPr="002F343E">
        <w:t xml:space="preserve">consumers and representatives </w:t>
      </w:r>
      <w:r>
        <w:t>confirmed</w:t>
      </w:r>
      <w:r w:rsidR="00357AE2" w:rsidRPr="002F343E">
        <w:t xml:space="preserve"> staff were kind and gentle</w:t>
      </w:r>
      <w:r>
        <w:t>, however negative feedback regarding manual handling and staff interactions was raised.</w:t>
      </w:r>
    </w:p>
    <w:p w14:paraId="2F9BF5DA" w14:textId="744F0CD5" w:rsidR="002322DD" w:rsidRDefault="00197A31" w:rsidP="000026A0">
      <w:pPr>
        <w:pStyle w:val="NormalArial"/>
        <w:rPr>
          <w:lang w:val="en-US"/>
        </w:rPr>
      </w:pPr>
      <w:r w:rsidRPr="004569B9">
        <w:rPr>
          <w:rFonts w:eastAsia="Arial"/>
          <w:color w:val="auto"/>
        </w:rPr>
        <w:t xml:space="preserve">Consumers and representatives </w:t>
      </w:r>
      <w:r w:rsidR="00E43652">
        <w:rPr>
          <w:rFonts w:eastAsia="Arial"/>
          <w:color w:val="auto"/>
        </w:rPr>
        <w:t>stated</w:t>
      </w:r>
      <w:r w:rsidRPr="004569B9">
        <w:rPr>
          <w:rFonts w:eastAsia="Arial"/>
          <w:color w:val="auto"/>
        </w:rPr>
        <w:t xml:space="preserve"> staff </w:t>
      </w:r>
      <w:r w:rsidR="00ED7367">
        <w:rPr>
          <w:rFonts w:eastAsia="Arial"/>
          <w:color w:val="auto"/>
        </w:rPr>
        <w:t xml:space="preserve">were sufficiently skilled to meet their needs and they </w:t>
      </w:r>
      <w:r w:rsidRPr="004569B9">
        <w:rPr>
          <w:rFonts w:eastAsia="Arial"/>
          <w:color w:val="auto"/>
        </w:rPr>
        <w:t>perform</w:t>
      </w:r>
      <w:r w:rsidR="00ED7367">
        <w:rPr>
          <w:rFonts w:eastAsia="Arial"/>
          <w:color w:val="auto"/>
        </w:rPr>
        <w:t>ed</w:t>
      </w:r>
      <w:r w:rsidRPr="004569B9">
        <w:rPr>
          <w:rFonts w:eastAsia="Arial"/>
          <w:color w:val="auto"/>
        </w:rPr>
        <w:t xml:space="preserve"> their duties effectively</w:t>
      </w:r>
      <w:r w:rsidR="00ED7367">
        <w:rPr>
          <w:rFonts w:eastAsia="Arial"/>
          <w:color w:val="auto"/>
        </w:rPr>
        <w:t xml:space="preserve">. </w:t>
      </w:r>
      <w:r w:rsidRPr="004569B9">
        <w:rPr>
          <w:rFonts w:eastAsia="Arial"/>
          <w:color w:val="auto"/>
        </w:rPr>
        <w:t xml:space="preserve">Position descriptions </w:t>
      </w:r>
      <w:r w:rsidR="00ED7367">
        <w:rPr>
          <w:rFonts w:eastAsia="Arial"/>
          <w:color w:val="auto"/>
        </w:rPr>
        <w:t>outlined the competencies and qualifications needed for each role</w:t>
      </w:r>
      <w:r w:rsidR="00C107E1">
        <w:rPr>
          <w:rFonts w:eastAsia="Arial"/>
          <w:color w:val="auto"/>
        </w:rPr>
        <w:t xml:space="preserve"> and m</w:t>
      </w:r>
      <w:r w:rsidR="00ED7367">
        <w:rPr>
          <w:rFonts w:eastAsia="Arial"/>
          <w:color w:val="auto"/>
        </w:rPr>
        <w:t>anagement described how the competency of staff was assessed</w:t>
      </w:r>
      <w:r w:rsidR="00C107E1">
        <w:rPr>
          <w:rFonts w:eastAsia="Arial"/>
          <w:color w:val="auto"/>
        </w:rPr>
        <w:t xml:space="preserve">. Personnel records evidenced </w:t>
      </w:r>
      <w:r w:rsidR="00ED7367">
        <w:rPr>
          <w:rFonts w:eastAsia="Arial"/>
          <w:color w:val="auto"/>
        </w:rPr>
        <w:t xml:space="preserve">competency, </w:t>
      </w:r>
      <w:r w:rsidRPr="004569B9">
        <w:rPr>
          <w:rFonts w:eastAsia="Arial"/>
          <w:color w:val="auto"/>
        </w:rPr>
        <w:t xml:space="preserve">registration </w:t>
      </w:r>
      <w:r w:rsidR="00ED7367">
        <w:rPr>
          <w:rFonts w:eastAsia="Arial"/>
          <w:color w:val="auto"/>
        </w:rPr>
        <w:t>and security clearances were verified.</w:t>
      </w:r>
    </w:p>
    <w:p w14:paraId="759850A6" w14:textId="6616D7F1" w:rsidR="00EE7F28" w:rsidRPr="003758CE" w:rsidRDefault="00ED7367" w:rsidP="000026A0">
      <w:pPr>
        <w:pStyle w:val="NormalArial"/>
        <w:rPr>
          <w:color w:val="auto"/>
        </w:rPr>
      </w:pPr>
      <w:r>
        <w:t>Staff</w:t>
      </w:r>
      <w:r w:rsidR="003758CE" w:rsidRPr="005C2BB6">
        <w:t xml:space="preserve"> </w:t>
      </w:r>
      <w:r w:rsidR="00111EFC">
        <w:t>confirmed</w:t>
      </w:r>
      <w:r>
        <w:t xml:space="preserve"> they </w:t>
      </w:r>
      <w:r w:rsidR="003758CE" w:rsidRPr="005C2BB6">
        <w:t xml:space="preserve">were </w:t>
      </w:r>
      <w:r w:rsidR="00C107E1">
        <w:t xml:space="preserve">required to complete mandatory and supplementary </w:t>
      </w:r>
      <w:r w:rsidR="003758CE" w:rsidRPr="005C2BB6">
        <w:t>train</w:t>
      </w:r>
      <w:r w:rsidR="00C107E1">
        <w:t>ing.</w:t>
      </w:r>
      <w:r>
        <w:t xml:space="preserve"> </w:t>
      </w:r>
      <w:r w:rsidR="00C107E1">
        <w:t>Management described mandatory training included elements of the Quality Standards and additional training was scheduled in response to adverse care trends</w:t>
      </w:r>
      <w:r w:rsidR="00111EFC">
        <w:t xml:space="preserve"> being identified. </w:t>
      </w:r>
      <w:r w:rsidR="003758CE" w:rsidRPr="005C2BB6">
        <w:t xml:space="preserve">Education records </w:t>
      </w:r>
      <w:r w:rsidR="00111EFC">
        <w:t>evidenced staff had completed mandatory training as required.</w:t>
      </w:r>
    </w:p>
    <w:p w14:paraId="3421861A" w14:textId="15673263" w:rsidR="00AF5F14" w:rsidRPr="00D4543E" w:rsidRDefault="006C6AF0" w:rsidP="000026A0">
      <w:pPr>
        <w:pStyle w:val="NormalArial"/>
      </w:pPr>
      <w:r>
        <w:t>A staff performance and development framework guides staff performance monitoring processes</w:t>
      </w:r>
      <w:r w:rsidRPr="00D4543E">
        <w:t>.</w:t>
      </w:r>
      <w:r>
        <w:t xml:space="preserve"> </w:t>
      </w:r>
      <w:r w:rsidR="00111EFC">
        <w:t xml:space="preserve">Management </w:t>
      </w:r>
      <w:r>
        <w:t>described</w:t>
      </w:r>
      <w:r w:rsidR="00111EFC">
        <w:t xml:space="preserve"> </w:t>
      </w:r>
      <w:r>
        <w:t xml:space="preserve">the schedule of routine </w:t>
      </w:r>
      <w:r w:rsidR="00111EFC">
        <w:t xml:space="preserve">performance monitoring and </w:t>
      </w:r>
      <w:r>
        <w:t xml:space="preserve">gave practical examples of performance </w:t>
      </w:r>
      <w:r w:rsidR="00111EFC">
        <w:t xml:space="preserve">management </w:t>
      </w:r>
      <w:r>
        <w:t>undertaken</w:t>
      </w:r>
      <w:r w:rsidR="00111EFC">
        <w:t xml:space="preserve"> in response to negative feedback. </w:t>
      </w:r>
      <w:r>
        <w:t>Staff demonstrated knowledge of when and why performance monitoring was scheduled.</w:t>
      </w:r>
    </w:p>
    <w:p w14:paraId="17B55C3E" w14:textId="19A6EEB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A02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02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42AF91FE"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A27D6">
                  <w:rPr>
                    <w:rFonts w:ascii="Arial" w:hAnsi="Arial" w:cs="Arial"/>
                    <w:color w:val="auto"/>
                  </w:rPr>
                  <w:t>Compliant</w:t>
                </w:r>
              </w:sdtContent>
            </w:sdt>
          </w:p>
        </w:tc>
      </w:tr>
      <w:tr w:rsidR="00FC045E" w:rsidRPr="00996FAF" w14:paraId="5A1052A1"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3858CF8" w:rsidR="00FC045E" w:rsidRPr="00996FAF" w:rsidRDefault="00C9604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A27D6">
                  <w:rPr>
                    <w:rFonts w:ascii="Arial" w:hAnsi="Arial" w:cs="Arial"/>
                    <w:color w:val="auto"/>
                  </w:rPr>
                  <w:t>Compliant</w:t>
                </w:r>
              </w:sdtContent>
            </w:sdt>
          </w:p>
        </w:tc>
      </w:tr>
      <w:tr w:rsidR="00FC045E" w:rsidRPr="00996FAF" w14:paraId="68715830" w14:textId="77777777" w:rsidTr="00A02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74BDFDE7" w:rsidR="00FC045E" w:rsidRPr="00996FAF" w:rsidRDefault="00C9604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D4A4D">
                  <w:rPr>
                    <w:rFonts w:ascii="Arial" w:hAnsi="Arial" w:cs="Arial"/>
                    <w:color w:val="auto"/>
                  </w:rPr>
                  <w:t>Compliant</w:t>
                </w:r>
              </w:sdtContent>
            </w:sdt>
          </w:p>
        </w:tc>
      </w:tr>
      <w:tr w:rsidR="00FC045E" w:rsidRPr="00996FAF" w14:paraId="4FDA8AC7" w14:textId="77777777" w:rsidTr="00A0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6E4B959D" w:rsidR="00FC045E" w:rsidRPr="00996FAF" w:rsidRDefault="00C9604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D4A4D">
                  <w:rPr>
                    <w:rFonts w:ascii="Arial" w:hAnsi="Arial" w:cs="Arial"/>
                    <w:color w:val="auto"/>
                  </w:rPr>
                  <w:t>Compliant</w:t>
                </w:r>
              </w:sdtContent>
            </w:sdt>
          </w:p>
        </w:tc>
      </w:tr>
      <w:tr w:rsidR="00FC045E" w:rsidRPr="00996FAF" w14:paraId="2F9A595B" w14:textId="77777777" w:rsidTr="00A025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62F1FE79" w:rsidR="00FC045E" w:rsidRPr="00996FAF" w:rsidRDefault="00C9604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A27D6">
                  <w:rPr>
                    <w:rFonts w:ascii="Arial" w:hAnsi="Arial" w:cs="Arial"/>
                    <w:color w:val="auto"/>
                  </w:rPr>
                  <w:t>Compliant</w:t>
                </w:r>
              </w:sdtContent>
            </w:sdt>
          </w:p>
        </w:tc>
      </w:tr>
    </w:tbl>
    <w:p w14:paraId="4F62BC65" w14:textId="77777777" w:rsidR="00D87E7C" w:rsidRDefault="00D87E7C" w:rsidP="00A025F1">
      <w:pPr>
        <w:pStyle w:val="Heading20"/>
        <w:spacing w:before="240"/>
      </w:pPr>
      <w:r w:rsidRPr="00996FAF">
        <w:t>Findings</w:t>
      </w:r>
    </w:p>
    <w:p w14:paraId="19E23B58" w14:textId="341AB62E" w:rsidR="00117022" w:rsidRPr="00FA036B" w:rsidRDefault="0034506E" w:rsidP="00D322D0">
      <w:pPr>
        <w:pStyle w:val="NormalArial"/>
        <w:rPr>
          <w:color w:val="auto"/>
        </w:rPr>
      </w:pPr>
      <w:r w:rsidRPr="00FA036B">
        <w:rPr>
          <w:color w:val="auto"/>
        </w:rPr>
        <w:t xml:space="preserve">The assessment team recommended Requirements 8(3)(c) and 8(3)(d) were not met. I have considered the assessment team’s findings; the evidence documented in the </w:t>
      </w:r>
      <w:r w:rsidR="00A943BB" w:rsidRPr="00FA036B">
        <w:rPr>
          <w:color w:val="auto"/>
        </w:rPr>
        <w:t>S</w:t>
      </w:r>
      <w:r w:rsidRPr="00FA036B">
        <w:rPr>
          <w:color w:val="auto"/>
        </w:rPr>
        <w:t xml:space="preserve">ite </w:t>
      </w:r>
      <w:r w:rsidR="00A943BB" w:rsidRPr="00FA036B">
        <w:rPr>
          <w:color w:val="auto"/>
        </w:rPr>
        <w:t>A</w:t>
      </w:r>
      <w:r w:rsidRPr="00FA036B">
        <w:rPr>
          <w:color w:val="auto"/>
        </w:rPr>
        <w:t>udit report and the provider’s response and have found:</w:t>
      </w:r>
    </w:p>
    <w:p w14:paraId="416ED3C7" w14:textId="178BCCA9" w:rsidR="00843B4A" w:rsidRPr="00206BC1" w:rsidRDefault="00843B4A" w:rsidP="00D322D0">
      <w:pPr>
        <w:autoSpaceDE w:val="0"/>
        <w:autoSpaceDN w:val="0"/>
        <w:adjustRightInd w:val="0"/>
        <w:rPr>
          <w:rFonts w:ascii="Arial" w:hAnsi="Arial" w:cs="Arial"/>
          <w:color w:val="auto"/>
        </w:rPr>
      </w:pPr>
      <w:r w:rsidRPr="00206BC1">
        <w:rPr>
          <w:rFonts w:ascii="Arial" w:hAnsi="Arial" w:cs="Arial"/>
          <w:color w:val="auto"/>
        </w:rPr>
        <w:t xml:space="preserve">In relation to Requirement 8(3)(c), the Site Audit report </w:t>
      </w:r>
      <w:r w:rsidR="006E036F" w:rsidRPr="00206BC1">
        <w:rPr>
          <w:rFonts w:ascii="Arial" w:hAnsi="Arial" w:cs="Arial"/>
          <w:color w:val="auto"/>
        </w:rPr>
        <w:t xml:space="preserve">brought forward deficiencies </w:t>
      </w:r>
      <w:r w:rsidR="008A3863">
        <w:rPr>
          <w:rFonts w:ascii="Arial" w:hAnsi="Arial" w:cs="Arial"/>
          <w:color w:val="auto"/>
        </w:rPr>
        <w:t>from other</w:t>
      </w:r>
      <w:r w:rsidR="006E036F" w:rsidRPr="00206BC1">
        <w:rPr>
          <w:rFonts w:ascii="Arial" w:hAnsi="Arial" w:cs="Arial"/>
          <w:color w:val="auto"/>
        </w:rPr>
        <w:t xml:space="preserve"> requirements supported the service’s</w:t>
      </w:r>
      <w:r w:rsidRPr="00206BC1">
        <w:rPr>
          <w:rFonts w:ascii="Arial" w:hAnsi="Arial" w:cs="Arial"/>
          <w:color w:val="auto"/>
        </w:rPr>
        <w:t xml:space="preserve"> governance systems in </w:t>
      </w:r>
      <w:r w:rsidR="006E036F" w:rsidRPr="00206BC1">
        <w:rPr>
          <w:rFonts w:ascii="Arial" w:hAnsi="Arial" w:cs="Arial"/>
          <w:color w:val="auto"/>
        </w:rPr>
        <w:t>the management of feedback/complaints</w:t>
      </w:r>
      <w:r w:rsidR="008A3863">
        <w:rPr>
          <w:rFonts w:ascii="Arial" w:hAnsi="Arial" w:cs="Arial"/>
          <w:color w:val="auto"/>
        </w:rPr>
        <w:t xml:space="preserve"> impacted their ability to i</w:t>
      </w:r>
      <w:r w:rsidR="00206BC1">
        <w:rPr>
          <w:rFonts w:ascii="Arial" w:hAnsi="Arial" w:cs="Arial"/>
          <w:color w:val="auto"/>
        </w:rPr>
        <w:t>mplement</w:t>
      </w:r>
      <w:r w:rsidR="008A3863">
        <w:rPr>
          <w:rFonts w:ascii="Arial" w:hAnsi="Arial" w:cs="Arial"/>
          <w:color w:val="auto"/>
        </w:rPr>
        <w:t xml:space="preserve"> </w:t>
      </w:r>
      <w:r w:rsidRPr="00206BC1">
        <w:rPr>
          <w:rFonts w:ascii="Arial" w:hAnsi="Arial" w:cs="Arial"/>
          <w:color w:val="auto"/>
        </w:rPr>
        <w:t xml:space="preserve">continuous improvement </w:t>
      </w:r>
      <w:r w:rsidR="006E036F" w:rsidRPr="00206BC1">
        <w:rPr>
          <w:rFonts w:ascii="Arial" w:hAnsi="Arial" w:cs="Arial"/>
          <w:color w:val="auto"/>
        </w:rPr>
        <w:t>and regulatory</w:t>
      </w:r>
      <w:r w:rsidRPr="00206BC1">
        <w:rPr>
          <w:rFonts w:ascii="Arial" w:hAnsi="Arial" w:cs="Arial"/>
          <w:color w:val="auto"/>
        </w:rPr>
        <w:t xml:space="preserve"> compliance</w:t>
      </w:r>
      <w:r w:rsidR="008A3863">
        <w:rPr>
          <w:rFonts w:ascii="Arial" w:hAnsi="Arial" w:cs="Arial"/>
          <w:color w:val="auto"/>
        </w:rPr>
        <w:t xml:space="preserve"> was not met when serious incidents were required to be reported</w:t>
      </w:r>
      <w:r w:rsidRPr="00206BC1">
        <w:rPr>
          <w:rFonts w:ascii="Arial" w:hAnsi="Arial" w:cs="Arial"/>
          <w:color w:val="auto"/>
        </w:rPr>
        <w:t>.</w:t>
      </w:r>
    </w:p>
    <w:p w14:paraId="242A0167" w14:textId="3942A455" w:rsidR="00C11CEF" w:rsidRPr="00FF1944" w:rsidRDefault="00206BC1" w:rsidP="00D322D0">
      <w:pPr>
        <w:autoSpaceDE w:val="0"/>
        <w:autoSpaceDN w:val="0"/>
        <w:adjustRightInd w:val="0"/>
        <w:rPr>
          <w:rFonts w:ascii="Arial" w:hAnsi="Arial" w:cs="Arial"/>
          <w:color w:val="auto"/>
        </w:rPr>
      </w:pPr>
      <w:r w:rsidRPr="00FF1944">
        <w:rPr>
          <w:rFonts w:ascii="Arial" w:hAnsi="Arial" w:cs="Arial"/>
          <w:color w:val="auto"/>
        </w:rPr>
        <w:t xml:space="preserve">However, I have found </w:t>
      </w:r>
      <w:r w:rsidR="008A3863" w:rsidRPr="00FF1944">
        <w:rPr>
          <w:rFonts w:ascii="Arial" w:hAnsi="Arial" w:cs="Arial"/>
          <w:color w:val="auto"/>
        </w:rPr>
        <w:t xml:space="preserve">continuous improvement, </w:t>
      </w:r>
      <w:proofErr w:type="gramStart"/>
      <w:r w:rsidR="008A3863" w:rsidRPr="00FF1944">
        <w:rPr>
          <w:rFonts w:ascii="Arial" w:hAnsi="Arial" w:cs="Arial"/>
          <w:color w:val="auto"/>
        </w:rPr>
        <w:t>feedback</w:t>
      </w:r>
      <w:proofErr w:type="gramEnd"/>
      <w:r w:rsidR="008A3863" w:rsidRPr="00FF1944">
        <w:rPr>
          <w:rFonts w:ascii="Arial" w:hAnsi="Arial" w:cs="Arial"/>
          <w:color w:val="auto"/>
        </w:rPr>
        <w:t xml:space="preserve"> and complaint management systems to be effective</w:t>
      </w:r>
      <w:r w:rsidR="00C11CEF" w:rsidRPr="00FF1944">
        <w:rPr>
          <w:rFonts w:ascii="Arial" w:hAnsi="Arial" w:cs="Arial"/>
          <w:color w:val="auto"/>
        </w:rPr>
        <w:t>.</w:t>
      </w:r>
    </w:p>
    <w:p w14:paraId="71C719E7" w14:textId="69372770" w:rsidR="00843B4A" w:rsidRPr="00FF1944" w:rsidRDefault="00C11CEF" w:rsidP="00D322D0">
      <w:pPr>
        <w:autoSpaceDE w:val="0"/>
        <w:autoSpaceDN w:val="0"/>
        <w:adjustRightInd w:val="0"/>
        <w:rPr>
          <w:rFonts w:ascii="Arial" w:hAnsi="Arial" w:cs="Arial"/>
          <w:color w:val="auto"/>
        </w:rPr>
      </w:pPr>
      <w:r w:rsidRPr="00FF1944">
        <w:rPr>
          <w:rFonts w:ascii="Arial" w:hAnsi="Arial" w:cs="Arial"/>
          <w:color w:val="auto"/>
        </w:rPr>
        <w:lastRenderedPageBreak/>
        <w:t xml:space="preserve">In relation to regulatory compliance, </w:t>
      </w:r>
      <w:r w:rsidR="00843B4A" w:rsidRPr="00FF1944">
        <w:rPr>
          <w:rFonts w:ascii="Arial" w:hAnsi="Arial" w:cs="Arial"/>
          <w:color w:val="auto"/>
        </w:rPr>
        <w:t xml:space="preserve">the </w:t>
      </w:r>
      <w:r w:rsidR="00640185" w:rsidRPr="00FF1944">
        <w:rPr>
          <w:rFonts w:ascii="Arial" w:hAnsi="Arial" w:cs="Arial"/>
          <w:color w:val="auto"/>
        </w:rPr>
        <w:t xml:space="preserve">site audit </w:t>
      </w:r>
      <w:r w:rsidR="00843B4A" w:rsidRPr="00FF1944">
        <w:rPr>
          <w:rFonts w:ascii="Arial" w:hAnsi="Arial" w:cs="Arial"/>
          <w:color w:val="auto"/>
        </w:rPr>
        <w:t xml:space="preserve">report </w:t>
      </w:r>
      <w:r w:rsidR="00640185" w:rsidRPr="00FF1944">
        <w:rPr>
          <w:rFonts w:ascii="Arial" w:hAnsi="Arial" w:cs="Arial"/>
          <w:color w:val="auto"/>
        </w:rPr>
        <w:t>determined</w:t>
      </w:r>
      <w:r w:rsidR="00843B4A" w:rsidRPr="00FF1944">
        <w:rPr>
          <w:rFonts w:ascii="Arial" w:hAnsi="Arial" w:cs="Arial"/>
          <w:color w:val="auto"/>
        </w:rPr>
        <w:t xml:space="preserve"> </w:t>
      </w:r>
      <w:r w:rsidRPr="00FF1944">
        <w:rPr>
          <w:rFonts w:ascii="Arial" w:hAnsi="Arial" w:cs="Arial"/>
          <w:color w:val="auto"/>
        </w:rPr>
        <w:t>legislated reporting timeframes were met</w:t>
      </w:r>
      <w:r w:rsidR="00640185" w:rsidRPr="00FF1944">
        <w:rPr>
          <w:rFonts w:ascii="Arial" w:hAnsi="Arial" w:cs="Arial"/>
          <w:color w:val="auto"/>
        </w:rPr>
        <w:t xml:space="preserve"> for the 3 serious incidents registered by the service</w:t>
      </w:r>
      <w:r w:rsidRPr="00FF1944">
        <w:rPr>
          <w:rFonts w:ascii="Arial" w:hAnsi="Arial" w:cs="Arial"/>
          <w:color w:val="auto"/>
        </w:rPr>
        <w:t xml:space="preserve">, </w:t>
      </w:r>
      <w:r w:rsidR="00640185" w:rsidRPr="00FF1944">
        <w:rPr>
          <w:rFonts w:ascii="Arial" w:hAnsi="Arial" w:cs="Arial"/>
          <w:color w:val="auto"/>
        </w:rPr>
        <w:t xml:space="preserve">however, one incident involving neglect had not been reported and when </w:t>
      </w:r>
      <w:r w:rsidRPr="00FF1944">
        <w:rPr>
          <w:rFonts w:ascii="Arial" w:hAnsi="Arial" w:cs="Arial"/>
          <w:color w:val="auto"/>
        </w:rPr>
        <w:t xml:space="preserve">allegations of </w:t>
      </w:r>
      <w:r w:rsidR="00843B4A" w:rsidRPr="00FF1944">
        <w:rPr>
          <w:rFonts w:ascii="Arial" w:hAnsi="Arial" w:cs="Arial"/>
          <w:color w:val="auto"/>
        </w:rPr>
        <w:t xml:space="preserve">unreasonable use of force </w:t>
      </w:r>
      <w:r w:rsidR="00640185" w:rsidRPr="00FF1944">
        <w:rPr>
          <w:rFonts w:ascii="Arial" w:hAnsi="Arial" w:cs="Arial"/>
          <w:color w:val="auto"/>
        </w:rPr>
        <w:t>were made, this was not considered as a reportable incident by management.</w:t>
      </w:r>
    </w:p>
    <w:p w14:paraId="1F21FDD2" w14:textId="4D05CC4B" w:rsidR="00FF1944" w:rsidRDefault="00C11CEF" w:rsidP="00C73D54">
      <w:pPr>
        <w:autoSpaceDE w:val="0"/>
        <w:autoSpaceDN w:val="0"/>
        <w:adjustRightInd w:val="0"/>
        <w:rPr>
          <w:rFonts w:ascii="Arial" w:hAnsi="Arial" w:cs="Arial"/>
          <w:color w:val="auto"/>
        </w:rPr>
      </w:pPr>
      <w:r w:rsidRPr="00FF1944">
        <w:rPr>
          <w:rFonts w:ascii="Arial" w:hAnsi="Arial" w:cs="Arial"/>
          <w:color w:val="auto"/>
        </w:rPr>
        <w:t xml:space="preserve">In response, the </w:t>
      </w:r>
      <w:r w:rsidR="00640185" w:rsidRPr="00FF1944">
        <w:rPr>
          <w:rFonts w:ascii="Arial" w:hAnsi="Arial" w:cs="Arial"/>
          <w:color w:val="auto"/>
        </w:rPr>
        <w:t>provider confirms the investigations into the alleged neglect incident were unable to substantiate the incident had occurred</w:t>
      </w:r>
      <w:r w:rsidR="00FF1944" w:rsidRPr="00FF1944">
        <w:rPr>
          <w:rFonts w:ascii="Arial" w:hAnsi="Arial" w:cs="Arial"/>
          <w:color w:val="auto"/>
        </w:rPr>
        <w:t xml:space="preserve">, however, due to the ongoing emotional distress observed </w:t>
      </w:r>
      <w:r w:rsidR="003D4A4D">
        <w:rPr>
          <w:rFonts w:ascii="Arial" w:hAnsi="Arial" w:cs="Arial"/>
          <w:color w:val="auto"/>
        </w:rPr>
        <w:t xml:space="preserve">during the audit, </w:t>
      </w:r>
      <w:r w:rsidR="00FF1944" w:rsidRPr="00FF1944">
        <w:rPr>
          <w:rFonts w:ascii="Arial" w:hAnsi="Arial" w:cs="Arial"/>
          <w:color w:val="auto"/>
        </w:rPr>
        <w:t>this, and the allegation of unreasonable use of force were reported within 30 days following the audit</w:t>
      </w:r>
      <w:r w:rsidR="00FF1944">
        <w:rPr>
          <w:rFonts w:ascii="Arial" w:hAnsi="Arial" w:cs="Arial"/>
          <w:color w:val="auto"/>
        </w:rPr>
        <w:t xml:space="preserve">, </w:t>
      </w:r>
      <w:r w:rsidR="003D4A4D">
        <w:rPr>
          <w:rFonts w:ascii="Arial" w:hAnsi="Arial" w:cs="Arial"/>
          <w:color w:val="auto"/>
        </w:rPr>
        <w:t>and I am satisfied compliance with regulation has been met.</w:t>
      </w:r>
    </w:p>
    <w:p w14:paraId="3355E816" w14:textId="078487EF" w:rsidR="00FF1944" w:rsidRPr="00FF1944" w:rsidRDefault="00FF1944" w:rsidP="00C73D54">
      <w:pPr>
        <w:autoSpaceDE w:val="0"/>
        <w:autoSpaceDN w:val="0"/>
        <w:adjustRightInd w:val="0"/>
        <w:rPr>
          <w:rFonts w:ascii="Arial" w:hAnsi="Arial" w:cs="Arial"/>
          <w:color w:val="auto"/>
        </w:rPr>
      </w:pPr>
      <w:r>
        <w:rPr>
          <w:rFonts w:ascii="Arial" w:hAnsi="Arial" w:cs="Arial"/>
          <w:color w:val="auto"/>
        </w:rPr>
        <w:t>Therefore, I find this Requirement compliant.</w:t>
      </w:r>
    </w:p>
    <w:p w14:paraId="1483F2D2" w14:textId="727B3E52" w:rsidR="00FE23E7" w:rsidRPr="003D4A4D" w:rsidRDefault="00FE23E7" w:rsidP="00B20A4D">
      <w:pPr>
        <w:autoSpaceDE w:val="0"/>
        <w:autoSpaceDN w:val="0"/>
        <w:adjustRightInd w:val="0"/>
        <w:rPr>
          <w:rFonts w:ascii="Arial" w:hAnsi="Arial" w:cs="Arial"/>
          <w:color w:val="auto"/>
        </w:rPr>
      </w:pPr>
      <w:r w:rsidRPr="003D4A4D">
        <w:rPr>
          <w:rFonts w:ascii="Arial" w:hAnsi="Arial" w:cs="Arial"/>
          <w:color w:val="auto"/>
        </w:rPr>
        <w:t>In relation to Requirement 8(3)(d), the Site Audit report evidenced deficiencies regarding the functionality of the service’s risk and incident management systems with serious incidents not being recognised, reported, investigated, or actioned to prevent reoccurrence.</w:t>
      </w:r>
    </w:p>
    <w:p w14:paraId="25072DA2" w14:textId="7D12D143" w:rsidR="00FE23E7" w:rsidRPr="003D4A4D" w:rsidRDefault="00FE23E7" w:rsidP="00B20A4D">
      <w:pPr>
        <w:autoSpaceDE w:val="0"/>
        <w:autoSpaceDN w:val="0"/>
        <w:adjustRightInd w:val="0"/>
        <w:rPr>
          <w:rFonts w:ascii="Arial" w:hAnsi="Arial" w:cs="Arial"/>
          <w:color w:val="auto"/>
        </w:rPr>
      </w:pPr>
      <w:r w:rsidRPr="003D4A4D">
        <w:rPr>
          <w:rFonts w:ascii="Arial" w:hAnsi="Arial" w:cs="Arial"/>
          <w:color w:val="auto"/>
        </w:rPr>
        <w:t xml:space="preserve">Consumers and their representatives confirmed they had reported allegations of neglect, and unreasonable use of force which were not evidenced within the service’s incident management system or reported to the Serious Incident Response Scheme </w:t>
      </w:r>
      <w:r w:rsidR="008F66EA" w:rsidRPr="003D4A4D">
        <w:rPr>
          <w:rFonts w:ascii="Arial" w:hAnsi="Arial" w:cs="Arial"/>
          <w:color w:val="auto"/>
        </w:rPr>
        <w:t>as</w:t>
      </w:r>
      <w:r w:rsidRPr="003D4A4D">
        <w:rPr>
          <w:rFonts w:ascii="Arial" w:hAnsi="Arial" w:cs="Arial"/>
          <w:color w:val="auto"/>
        </w:rPr>
        <w:t xml:space="preserve"> required.</w:t>
      </w:r>
    </w:p>
    <w:p w14:paraId="28E9676D" w14:textId="55F2F2BF" w:rsidR="00FF1944" w:rsidRPr="003D4A4D" w:rsidRDefault="00FF1944" w:rsidP="00B20A4D">
      <w:pPr>
        <w:autoSpaceDE w:val="0"/>
        <w:autoSpaceDN w:val="0"/>
        <w:adjustRightInd w:val="0"/>
        <w:rPr>
          <w:rFonts w:ascii="Arial" w:hAnsi="Arial" w:cs="Arial"/>
          <w:color w:val="auto"/>
        </w:rPr>
      </w:pPr>
      <w:r w:rsidRPr="003D4A4D">
        <w:rPr>
          <w:rFonts w:ascii="Arial" w:hAnsi="Arial" w:cs="Arial"/>
          <w:color w:val="auto"/>
        </w:rPr>
        <w:t>However, I have found the service compliant, with its regulatory obligations in reporting serious incidents.</w:t>
      </w:r>
    </w:p>
    <w:p w14:paraId="0FD03243" w14:textId="0877EEE2" w:rsidR="00FF1944" w:rsidRPr="003D4A4D" w:rsidRDefault="003D4A4D" w:rsidP="00B20A4D">
      <w:pPr>
        <w:autoSpaceDE w:val="0"/>
        <w:autoSpaceDN w:val="0"/>
        <w:adjustRightInd w:val="0"/>
        <w:rPr>
          <w:rFonts w:ascii="Arial" w:hAnsi="Arial" w:cs="Arial"/>
          <w:color w:val="auto"/>
        </w:rPr>
      </w:pPr>
      <w:r w:rsidRPr="003D4A4D">
        <w:rPr>
          <w:rFonts w:ascii="Arial" w:hAnsi="Arial" w:cs="Arial"/>
          <w:color w:val="auto"/>
        </w:rPr>
        <w:t>Based on the evidence before me, which supports risk and incident management systems have been effective as staff have reported incident, investigations have occurred</w:t>
      </w:r>
      <w:r>
        <w:rPr>
          <w:rFonts w:ascii="Arial" w:hAnsi="Arial" w:cs="Arial"/>
          <w:color w:val="auto"/>
        </w:rPr>
        <w:t>,</w:t>
      </w:r>
      <w:r w:rsidRPr="003D4A4D">
        <w:rPr>
          <w:rFonts w:ascii="Arial" w:hAnsi="Arial" w:cs="Arial"/>
          <w:color w:val="auto"/>
        </w:rPr>
        <w:t xml:space="preserve"> and responsive actions have prevented incidents from reoccurring.</w:t>
      </w:r>
    </w:p>
    <w:p w14:paraId="0FD6A5D4" w14:textId="7C14063A" w:rsidR="000175BA" w:rsidRPr="003D4A4D" w:rsidRDefault="000175BA" w:rsidP="00B20A4D">
      <w:pPr>
        <w:rPr>
          <w:rFonts w:ascii="Arial" w:eastAsia="Times New Roman" w:hAnsi="Arial" w:cs="Arial"/>
          <w:color w:val="auto"/>
          <w:lang w:val="en-US" w:eastAsia="en-AU"/>
        </w:rPr>
      </w:pPr>
      <w:r w:rsidRPr="003D4A4D">
        <w:rPr>
          <w:rFonts w:ascii="Arial" w:eastAsia="Times New Roman" w:hAnsi="Arial" w:cs="Arial"/>
          <w:color w:val="auto"/>
          <w:lang w:val="en-US" w:eastAsia="en-AU"/>
        </w:rPr>
        <w:t>Therefore, I find requirement 8(3)(d) compliant.</w:t>
      </w:r>
    </w:p>
    <w:p w14:paraId="4CD4F55F" w14:textId="7143CA36" w:rsidR="00F90797" w:rsidRPr="00F90797" w:rsidRDefault="00F90797" w:rsidP="00D322D0">
      <w:pPr>
        <w:pStyle w:val="NormalArial"/>
        <w:rPr>
          <w:color w:val="000000"/>
        </w:rPr>
      </w:pPr>
      <w:r w:rsidRPr="00F90797">
        <w:rPr>
          <w:color w:val="000000"/>
        </w:rPr>
        <w:t xml:space="preserve">I find the remaining </w:t>
      </w:r>
      <w:r>
        <w:rPr>
          <w:color w:val="000000"/>
        </w:rPr>
        <w:t>3</w:t>
      </w:r>
      <w:r w:rsidRPr="00F90797">
        <w:rPr>
          <w:color w:val="000000"/>
        </w:rPr>
        <w:t xml:space="preserve"> requirements of Quality Standard 8 compliant as:</w:t>
      </w:r>
    </w:p>
    <w:p w14:paraId="36542C00" w14:textId="273FCCC4" w:rsidR="004201D0" w:rsidRDefault="00893540" w:rsidP="00D322D0">
      <w:pPr>
        <w:pStyle w:val="NormalArial"/>
      </w:pPr>
      <w:r w:rsidRPr="00780D86">
        <w:t xml:space="preserve">Consumers and representatives </w:t>
      </w:r>
      <w:r w:rsidR="00344ABF">
        <w:t xml:space="preserve">said they </w:t>
      </w:r>
      <w:r w:rsidR="004201D0">
        <w:t>are engaged in deciding</w:t>
      </w:r>
      <w:r w:rsidR="006C6AF0">
        <w:t xml:space="preserve"> how care and services are delivered</w:t>
      </w:r>
      <w:r w:rsidR="004201D0">
        <w:t>. Management confirmed consumer committees’ assist with designing and developing daily living services. The plan for continuous improvement evidenced suggestions from consumers are used to evaluate and improve care delivery.</w:t>
      </w:r>
    </w:p>
    <w:p w14:paraId="7B087508" w14:textId="559F520B" w:rsidR="00F90797" w:rsidRDefault="004201D0" w:rsidP="00D322D0">
      <w:pPr>
        <w:pStyle w:val="NormalArial"/>
      </w:pPr>
      <w:r>
        <w:t xml:space="preserve">Management </w:t>
      </w:r>
      <w:r w:rsidR="009F283E">
        <w:t xml:space="preserve">described </w:t>
      </w:r>
      <w:r>
        <w:t xml:space="preserve">an organisational </w:t>
      </w:r>
      <w:r w:rsidR="009F283E">
        <w:t xml:space="preserve">and reporting </w:t>
      </w:r>
      <w:r>
        <w:t>structure</w:t>
      </w:r>
      <w:r w:rsidR="009F283E">
        <w:t>, headed by a governing body, who are responsible for overseeing the quality of care and service. Management confirmed reports evidencing the performance of the service are collated and provided to the Board through various clinical and risk committees. Policies and procedures promoting a safe and inclusive culture were accessible and guided staff.</w:t>
      </w:r>
    </w:p>
    <w:p w14:paraId="5A77C91E" w14:textId="20EBE5E3" w:rsidR="00486F6E" w:rsidRPr="00A606BA" w:rsidRDefault="009F283E" w:rsidP="00D322D0">
      <w:pPr>
        <w:pStyle w:val="NormalArial"/>
      </w:pPr>
      <w:r>
        <w:t>A</w:t>
      </w:r>
      <w:r w:rsidR="00A606BA" w:rsidRPr="00A606BA">
        <w:t xml:space="preserve"> clinical governance framework</w:t>
      </w:r>
      <w:r>
        <w:t xml:space="preserve"> consisting of </w:t>
      </w:r>
      <w:r w:rsidR="00A606BA" w:rsidRPr="00A606BA">
        <w:t>policies and procedures support</w:t>
      </w:r>
      <w:r w:rsidR="00C334DB">
        <w:t>ed</w:t>
      </w:r>
      <w:r w:rsidR="00A606BA" w:rsidRPr="00A606BA">
        <w:t xml:space="preserve"> </w:t>
      </w:r>
      <w:r w:rsidR="00C334DB">
        <w:t xml:space="preserve">staff to understand their role in </w:t>
      </w:r>
      <w:r w:rsidR="00A606BA" w:rsidRPr="00A606BA">
        <w:t xml:space="preserve">antimicrobial stewardship, open disclosure and </w:t>
      </w:r>
      <w:r w:rsidR="00C334DB">
        <w:t xml:space="preserve">minimising </w:t>
      </w:r>
      <w:r w:rsidR="00A606BA" w:rsidRPr="00A606BA">
        <w:t>restrictive practices</w:t>
      </w:r>
      <w:r>
        <w:t>. Staff demonstrated knowledge of</w:t>
      </w:r>
      <w:r w:rsidR="00C334DB">
        <w:t>,</w:t>
      </w:r>
      <w:r>
        <w:t xml:space="preserve"> </w:t>
      </w:r>
      <w:r w:rsidR="00C334DB">
        <w:t>and confirmed they had received training, on these concepts, however consumers identified open disclosure is inconsistently undertaken.</w:t>
      </w:r>
    </w:p>
    <w:sectPr w:rsidR="00486F6E" w:rsidRPr="00A606B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F11B" w14:textId="77777777" w:rsidR="00317521" w:rsidRDefault="00317521" w:rsidP="00D71F88">
      <w:pPr>
        <w:spacing w:after="0"/>
      </w:pPr>
      <w:r>
        <w:separator/>
      </w:r>
    </w:p>
  </w:endnote>
  <w:endnote w:type="continuationSeparator" w:id="0">
    <w:p w14:paraId="2F01D03A" w14:textId="77777777" w:rsidR="00317521" w:rsidRDefault="0031752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9F60" w14:textId="77777777" w:rsidR="0064472A" w:rsidRDefault="00644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A45F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472A">
      <w:rPr>
        <w:rStyle w:val="FooterBold"/>
        <w:rFonts w:ascii="Arial" w:hAnsi="Arial"/>
        <w:b w:val="0"/>
      </w:rPr>
      <w:t>Glenmore Park Care Community</w:t>
    </w:r>
    <w:r w:rsidRPr="00DF37F2">
      <w:rPr>
        <w:rStyle w:val="FooterBold"/>
        <w:rFonts w:ascii="Arial" w:hAnsi="Arial"/>
        <w:b w:val="0"/>
      </w:rPr>
      <w:tab/>
      <w:t xml:space="preserve">RPT-ACC-0122 v3.0 </w:t>
    </w:r>
  </w:p>
  <w:p w14:paraId="0F3EFB61" w14:textId="37487F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472A">
      <w:rPr>
        <w:rStyle w:val="FooterBold"/>
        <w:rFonts w:ascii="Arial" w:hAnsi="Arial"/>
        <w:b w:val="0"/>
      </w:rPr>
      <w:t>8208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112AD" w14:textId="77777777" w:rsidR="00317521" w:rsidRDefault="00317521" w:rsidP="00D71F88">
      <w:pPr>
        <w:spacing w:after="0"/>
      </w:pPr>
      <w:r>
        <w:separator/>
      </w:r>
    </w:p>
  </w:footnote>
  <w:footnote w:type="continuationSeparator" w:id="0">
    <w:p w14:paraId="14052BE3" w14:textId="77777777" w:rsidR="00317521" w:rsidRDefault="00317521" w:rsidP="00D71F88">
      <w:pPr>
        <w:spacing w:after="0"/>
      </w:pPr>
      <w:r>
        <w:continuationSeparator/>
      </w:r>
    </w:p>
  </w:footnote>
  <w:footnote w:id="1">
    <w:p w14:paraId="57650175" w14:textId="61353B8D" w:rsidR="002B0884" w:rsidRPr="00642852" w:rsidRDefault="000078F8" w:rsidP="00642852">
      <w:pPr>
        <w:pStyle w:val="FootnoteText"/>
        <w:rPr>
          <w:rFonts w:ascii="Arial" w:hAnsi="Arial" w:cs="Arial"/>
          <w:sz w:val="20"/>
          <w:szCs w:val="20"/>
        </w:rPr>
      </w:pPr>
      <w:r w:rsidRPr="007520D8">
        <w:rPr>
          <w:rStyle w:val="FootnoteReference"/>
          <w:color w:val="auto"/>
        </w:rPr>
        <w:footnoteRef/>
      </w:r>
      <w:r w:rsidRPr="007520D8">
        <w:rPr>
          <w:color w:val="auto"/>
        </w:rPr>
        <w:t xml:space="preserve"> </w:t>
      </w:r>
      <w:r w:rsidRPr="007520D8">
        <w:rPr>
          <w:rFonts w:ascii="Arial" w:hAnsi="Arial" w:cs="Arial"/>
          <w:color w:val="auto"/>
          <w:sz w:val="20"/>
          <w:szCs w:val="20"/>
        </w:rPr>
        <w:t>The preparation of the performance report is in accordance with section 40A</w:t>
      </w:r>
      <w:r w:rsidRPr="007520D8">
        <w:rPr>
          <w:rFonts w:ascii="Arial" w:hAnsi="Arial" w:cs="Arial"/>
          <w:b/>
          <w:color w:val="auto"/>
          <w:sz w:val="20"/>
          <w:szCs w:val="20"/>
        </w:rPr>
        <w:t xml:space="preserve"> </w:t>
      </w:r>
      <w:r w:rsidRPr="007520D8">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898E" w14:textId="77777777" w:rsidR="0064472A" w:rsidRDefault="00644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ABD27B"/>
    <w:multiLevelType w:val="hybridMultilevel"/>
    <w:tmpl w:val="FFFFFFFF"/>
    <w:lvl w:ilvl="0" w:tplc="68A637FE">
      <w:start w:val="1"/>
      <w:numFmt w:val="bullet"/>
      <w:lvlText w:val=""/>
      <w:lvlJc w:val="left"/>
      <w:pPr>
        <w:ind w:left="720" w:hanging="360"/>
      </w:pPr>
      <w:rPr>
        <w:rFonts w:ascii="Symbol" w:hAnsi="Symbol" w:hint="default"/>
      </w:rPr>
    </w:lvl>
    <w:lvl w:ilvl="1" w:tplc="7D00F7F2">
      <w:start w:val="1"/>
      <w:numFmt w:val="bullet"/>
      <w:lvlText w:val="o"/>
      <w:lvlJc w:val="left"/>
      <w:pPr>
        <w:ind w:left="1440" w:hanging="360"/>
      </w:pPr>
      <w:rPr>
        <w:rFonts w:ascii="Courier New" w:hAnsi="Courier New" w:hint="default"/>
      </w:rPr>
    </w:lvl>
    <w:lvl w:ilvl="2" w:tplc="C07A916A">
      <w:start w:val="1"/>
      <w:numFmt w:val="bullet"/>
      <w:lvlText w:val=""/>
      <w:lvlJc w:val="left"/>
      <w:pPr>
        <w:ind w:left="2160" w:hanging="360"/>
      </w:pPr>
      <w:rPr>
        <w:rFonts w:ascii="Wingdings" w:hAnsi="Wingdings" w:hint="default"/>
      </w:rPr>
    </w:lvl>
    <w:lvl w:ilvl="3" w:tplc="FF6EB9DA">
      <w:start w:val="1"/>
      <w:numFmt w:val="bullet"/>
      <w:lvlText w:val=""/>
      <w:lvlJc w:val="left"/>
      <w:pPr>
        <w:ind w:left="2880" w:hanging="360"/>
      </w:pPr>
      <w:rPr>
        <w:rFonts w:ascii="Symbol" w:hAnsi="Symbol" w:hint="default"/>
      </w:rPr>
    </w:lvl>
    <w:lvl w:ilvl="4" w:tplc="6CECFDC6">
      <w:start w:val="1"/>
      <w:numFmt w:val="bullet"/>
      <w:lvlText w:val="o"/>
      <w:lvlJc w:val="left"/>
      <w:pPr>
        <w:ind w:left="3600" w:hanging="360"/>
      </w:pPr>
      <w:rPr>
        <w:rFonts w:ascii="Courier New" w:hAnsi="Courier New" w:hint="default"/>
      </w:rPr>
    </w:lvl>
    <w:lvl w:ilvl="5" w:tplc="2A6A935A">
      <w:start w:val="1"/>
      <w:numFmt w:val="bullet"/>
      <w:lvlText w:val=""/>
      <w:lvlJc w:val="left"/>
      <w:pPr>
        <w:ind w:left="4320" w:hanging="360"/>
      </w:pPr>
      <w:rPr>
        <w:rFonts w:ascii="Wingdings" w:hAnsi="Wingdings" w:hint="default"/>
      </w:rPr>
    </w:lvl>
    <w:lvl w:ilvl="6" w:tplc="5F98C47E">
      <w:start w:val="1"/>
      <w:numFmt w:val="bullet"/>
      <w:lvlText w:val=""/>
      <w:lvlJc w:val="left"/>
      <w:pPr>
        <w:ind w:left="5040" w:hanging="360"/>
      </w:pPr>
      <w:rPr>
        <w:rFonts w:ascii="Symbol" w:hAnsi="Symbol" w:hint="default"/>
      </w:rPr>
    </w:lvl>
    <w:lvl w:ilvl="7" w:tplc="B8320A26">
      <w:start w:val="1"/>
      <w:numFmt w:val="bullet"/>
      <w:lvlText w:val="o"/>
      <w:lvlJc w:val="left"/>
      <w:pPr>
        <w:ind w:left="5760" w:hanging="360"/>
      </w:pPr>
      <w:rPr>
        <w:rFonts w:ascii="Courier New" w:hAnsi="Courier New" w:hint="default"/>
      </w:rPr>
    </w:lvl>
    <w:lvl w:ilvl="8" w:tplc="D528F242">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5761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1171386"/>
    <w:multiLevelType w:val="hybridMultilevel"/>
    <w:tmpl w:val="3B244608"/>
    <w:lvl w:ilvl="0" w:tplc="8CE0DE5A">
      <w:start w:val="1"/>
      <w:numFmt w:val="bullet"/>
      <w:lvlText w:val=""/>
      <w:lvlJc w:val="left"/>
      <w:pPr>
        <w:ind w:left="378" w:hanging="360"/>
      </w:pPr>
      <w:rPr>
        <w:rFonts w:ascii="Symbol" w:hAnsi="Symbol" w:hint="default"/>
        <w:color w:val="auto"/>
      </w:rPr>
    </w:lvl>
    <w:lvl w:ilvl="1" w:tplc="0C090003" w:tentative="1">
      <w:start w:val="1"/>
      <w:numFmt w:val="bullet"/>
      <w:lvlText w:val="o"/>
      <w:lvlJc w:val="left"/>
      <w:pPr>
        <w:ind w:left="1098" w:hanging="360"/>
      </w:pPr>
      <w:rPr>
        <w:rFonts w:ascii="Courier New" w:hAnsi="Courier New" w:cs="Courier New" w:hint="default"/>
      </w:rPr>
    </w:lvl>
    <w:lvl w:ilvl="2" w:tplc="0C090005" w:tentative="1">
      <w:start w:val="1"/>
      <w:numFmt w:val="bullet"/>
      <w:lvlText w:val=""/>
      <w:lvlJc w:val="left"/>
      <w:pPr>
        <w:ind w:left="1818" w:hanging="360"/>
      </w:pPr>
      <w:rPr>
        <w:rFonts w:ascii="Wingdings" w:hAnsi="Wingdings" w:hint="default"/>
      </w:rPr>
    </w:lvl>
    <w:lvl w:ilvl="3" w:tplc="0C090001" w:tentative="1">
      <w:start w:val="1"/>
      <w:numFmt w:val="bullet"/>
      <w:lvlText w:val=""/>
      <w:lvlJc w:val="left"/>
      <w:pPr>
        <w:ind w:left="2538" w:hanging="360"/>
      </w:pPr>
      <w:rPr>
        <w:rFonts w:ascii="Symbol" w:hAnsi="Symbol" w:hint="default"/>
      </w:rPr>
    </w:lvl>
    <w:lvl w:ilvl="4" w:tplc="0C090003" w:tentative="1">
      <w:start w:val="1"/>
      <w:numFmt w:val="bullet"/>
      <w:lvlText w:val="o"/>
      <w:lvlJc w:val="left"/>
      <w:pPr>
        <w:ind w:left="3258" w:hanging="360"/>
      </w:pPr>
      <w:rPr>
        <w:rFonts w:ascii="Courier New" w:hAnsi="Courier New" w:cs="Courier New" w:hint="default"/>
      </w:rPr>
    </w:lvl>
    <w:lvl w:ilvl="5" w:tplc="0C090005" w:tentative="1">
      <w:start w:val="1"/>
      <w:numFmt w:val="bullet"/>
      <w:lvlText w:val=""/>
      <w:lvlJc w:val="left"/>
      <w:pPr>
        <w:ind w:left="3978" w:hanging="360"/>
      </w:pPr>
      <w:rPr>
        <w:rFonts w:ascii="Wingdings" w:hAnsi="Wingdings" w:hint="default"/>
      </w:rPr>
    </w:lvl>
    <w:lvl w:ilvl="6" w:tplc="0C090001" w:tentative="1">
      <w:start w:val="1"/>
      <w:numFmt w:val="bullet"/>
      <w:lvlText w:val=""/>
      <w:lvlJc w:val="left"/>
      <w:pPr>
        <w:ind w:left="4698" w:hanging="360"/>
      </w:pPr>
      <w:rPr>
        <w:rFonts w:ascii="Symbol" w:hAnsi="Symbol" w:hint="default"/>
      </w:rPr>
    </w:lvl>
    <w:lvl w:ilvl="7" w:tplc="0C090003" w:tentative="1">
      <w:start w:val="1"/>
      <w:numFmt w:val="bullet"/>
      <w:lvlText w:val="o"/>
      <w:lvlJc w:val="left"/>
      <w:pPr>
        <w:ind w:left="5418" w:hanging="360"/>
      </w:pPr>
      <w:rPr>
        <w:rFonts w:ascii="Courier New" w:hAnsi="Courier New" w:cs="Courier New" w:hint="default"/>
      </w:rPr>
    </w:lvl>
    <w:lvl w:ilvl="8" w:tplc="0C090005" w:tentative="1">
      <w:start w:val="1"/>
      <w:numFmt w:val="bullet"/>
      <w:lvlText w:val=""/>
      <w:lvlJc w:val="left"/>
      <w:pPr>
        <w:ind w:left="6138"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F76B59"/>
    <w:multiLevelType w:val="hybridMultilevel"/>
    <w:tmpl w:val="C930DBF0"/>
    <w:lvl w:ilvl="0" w:tplc="8CE0DE5A">
      <w:start w:val="1"/>
      <w:numFmt w:val="bullet"/>
      <w:lvlText w:val=""/>
      <w:lvlJc w:val="left"/>
      <w:pPr>
        <w:ind w:left="360" w:hanging="360"/>
      </w:pPr>
      <w:rPr>
        <w:rFonts w:ascii="Symbol" w:hAnsi="Symbol" w:hint="default"/>
        <w:color w:val="auto"/>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3"/>
  </w:num>
  <w:num w:numId="12">
    <w:abstractNumId w:val="9"/>
  </w:num>
  <w:num w:numId="13">
    <w:abstractNumId w:val="10"/>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6A0"/>
    <w:rsid w:val="000078F8"/>
    <w:rsid w:val="00007A24"/>
    <w:rsid w:val="0001142D"/>
    <w:rsid w:val="000140DC"/>
    <w:rsid w:val="00016A4D"/>
    <w:rsid w:val="00016FFB"/>
    <w:rsid w:val="000173A5"/>
    <w:rsid w:val="000175BA"/>
    <w:rsid w:val="00020E6D"/>
    <w:rsid w:val="00023C9C"/>
    <w:rsid w:val="000359DC"/>
    <w:rsid w:val="00036085"/>
    <w:rsid w:val="00036707"/>
    <w:rsid w:val="000575DC"/>
    <w:rsid w:val="000603CF"/>
    <w:rsid w:val="000619FB"/>
    <w:rsid w:val="000628C1"/>
    <w:rsid w:val="00065DF5"/>
    <w:rsid w:val="00070F8E"/>
    <w:rsid w:val="000714B0"/>
    <w:rsid w:val="0007247C"/>
    <w:rsid w:val="000756D9"/>
    <w:rsid w:val="00075D26"/>
    <w:rsid w:val="00076F95"/>
    <w:rsid w:val="00077704"/>
    <w:rsid w:val="00080F7E"/>
    <w:rsid w:val="00081D1A"/>
    <w:rsid w:val="00086F65"/>
    <w:rsid w:val="000870B3"/>
    <w:rsid w:val="00091792"/>
    <w:rsid w:val="00091864"/>
    <w:rsid w:val="000964F5"/>
    <w:rsid w:val="000A0DB4"/>
    <w:rsid w:val="000A1860"/>
    <w:rsid w:val="000A27D6"/>
    <w:rsid w:val="000B083B"/>
    <w:rsid w:val="000B25D6"/>
    <w:rsid w:val="000B6838"/>
    <w:rsid w:val="000C348C"/>
    <w:rsid w:val="000C56CB"/>
    <w:rsid w:val="000C69B7"/>
    <w:rsid w:val="000D03F8"/>
    <w:rsid w:val="000D0AD1"/>
    <w:rsid w:val="000D21BD"/>
    <w:rsid w:val="000D5B18"/>
    <w:rsid w:val="000D6DFC"/>
    <w:rsid w:val="000D7351"/>
    <w:rsid w:val="000E377A"/>
    <w:rsid w:val="000E576F"/>
    <w:rsid w:val="000F6A54"/>
    <w:rsid w:val="000F7721"/>
    <w:rsid w:val="0010071F"/>
    <w:rsid w:val="00103C96"/>
    <w:rsid w:val="001048F7"/>
    <w:rsid w:val="00104EDF"/>
    <w:rsid w:val="001051FD"/>
    <w:rsid w:val="00110BD7"/>
    <w:rsid w:val="00111EFC"/>
    <w:rsid w:val="001126DB"/>
    <w:rsid w:val="0011560A"/>
    <w:rsid w:val="00117022"/>
    <w:rsid w:val="0012270D"/>
    <w:rsid w:val="001232FF"/>
    <w:rsid w:val="00125D01"/>
    <w:rsid w:val="001274DA"/>
    <w:rsid w:val="00127C68"/>
    <w:rsid w:val="001325DD"/>
    <w:rsid w:val="00135091"/>
    <w:rsid w:val="001472D8"/>
    <w:rsid w:val="0014784F"/>
    <w:rsid w:val="00154FBD"/>
    <w:rsid w:val="00155585"/>
    <w:rsid w:val="00160BD1"/>
    <w:rsid w:val="00161218"/>
    <w:rsid w:val="00166E47"/>
    <w:rsid w:val="00174E94"/>
    <w:rsid w:val="00176CF5"/>
    <w:rsid w:val="001777A6"/>
    <w:rsid w:val="0018277E"/>
    <w:rsid w:val="00186429"/>
    <w:rsid w:val="0018697F"/>
    <w:rsid w:val="00187B0B"/>
    <w:rsid w:val="00190CF3"/>
    <w:rsid w:val="00192637"/>
    <w:rsid w:val="00197A31"/>
    <w:rsid w:val="001A0CE2"/>
    <w:rsid w:val="001A3F52"/>
    <w:rsid w:val="001A5684"/>
    <w:rsid w:val="001B6B7F"/>
    <w:rsid w:val="001C0A57"/>
    <w:rsid w:val="001C5535"/>
    <w:rsid w:val="001C7E49"/>
    <w:rsid w:val="001D0478"/>
    <w:rsid w:val="001D7444"/>
    <w:rsid w:val="001E079A"/>
    <w:rsid w:val="001E0A5A"/>
    <w:rsid w:val="001E5988"/>
    <w:rsid w:val="001E761C"/>
    <w:rsid w:val="001F0F35"/>
    <w:rsid w:val="001F0F9D"/>
    <w:rsid w:val="001F1FAC"/>
    <w:rsid w:val="001F5C76"/>
    <w:rsid w:val="001F739B"/>
    <w:rsid w:val="001F7917"/>
    <w:rsid w:val="002003FD"/>
    <w:rsid w:val="00201CC0"/>
    <w:rsid w:val="00203303"/>
    <w:rsid w:val="0020331F"/>
    <w:rsid w:val="00205BBD"/>
    <w:rsid w:val="00206BC1"/>
    <w:rsid w:val="00207E60"/>
    <w:rsid w:val="00213BD7"/>
    <w:rsid w:val="002205A9"/>
    <w:rsid w:val="00222BAD"/>
    <w:rsid w:val="0022618C"/>
    <w:rsid w:val="0023134D"/>
    <w:rsid w:val="00231EAC"/>
    <w:rsid w:val="002322DD"/>
    <w:rsid w:val="002329D1"/>
    <w:rsid w:val="00234771"/>
    <w:rsid w:val="00236C24"/>
    <w:rsid w:val="002412D9"/>
    <w:rsid w:val="00242A98"/>
    <w:rsid w:val="0024341F"/>
    <w:rsid w:val="0024356F"/>
    <w:rsid w:val="00243596"/>
    <w:rsid w:val="0024484D"/>
    <w:rsid w:val="002466F7"/>
    <w:rsid w:val="00247429"/>
    <w:rsid w:val="00251237"/>
    <w:rsid w:val="00251862"/>
    <w:rsid w:val="00255AC0"/>
    <w:rsid w:val="002576AF"/>
    <w:rsid w:val="0026135F"/>
    <w:rsid w:val="0026252E"/>
    <w:rsid w:val="00262C0B"/>
    <w:rsid w:val="002635D2"/>
    <w:rsid w:val="00264961"/>
    <w:rsid w:val="0026623B"/>
    <w:rsid w:val="0026782E"/>
    <w:rsid w:val="00267915"/>
    <w:rsid w:val="00273977"/>
    <w:rsid w:val="00275233"/>
    <w:rsid w:val="00275D96"/>
    <w:rsid w:val="00284854"/>
    <w:rsid w:val="00284E7F"/>
    <w:rsid w:val="00285475"/>
    <w:rsid w:val="00285A78"/>
    <w:rsid w:val="00285CF5"/>
    <w:rsid w:val="0029504E"/>
    <w:rsid w:val="00296414"/>
    <w:rsid w:val="002964F8"/>
    <w:rsid w:val="00297191"/>
    <w:rsid w:val="00297382"/>
    <w:rsid w:val="002A2E16"/>
    <w:rsid w:val="002A5074"/>
    <w:rsid w:val="002B0884"/>
    <w:rsid w:val="002B0C90"/>
    <w:rsid w:val="002C078B"/>
    <w:rsid w:val="002C0D8A"/>
    <w:rsid w:val="002C0EAB"/>
    <w:rsid w:val="002C4363"/>
    <w:rsid w:val="002C7584"/>
    <w:rsid w:val="002D0737"/>
    <w:rsid w:val="002D26AC"/>
    <w:rsid w:val="002D3CEB"/>
    <w:rsid w:val="002D4B63"/>
    <w:rsid w:val="002F20BA"/>
    <w:rsid w:val="002F2C7C"/>
    <w:rsid w:val="002F343E"/>
    <w:rsid w:val="002F49A8"/>
    <w:rsid w:val="002F5BB0"/>
    <w:rsid w:val="002F63E9"/>
    <w:rsid w:val="00300D51"/>
    <w:rsid w:val="003025B7"/>
    <w:rsid w:val="00303320"/>
    <w:rsid w:val="00305E6C"/>
    <w:rsid w:val="003103D8"/>
    <w:rsid w:val="00310BB7"/>
    <w:rsid w:val="00310C63"/>
    <w:rsid w:val="0031378F"/>
    <w:rsid w:val="00317521"/>
    <w:rsid w:val="003209C7"/>
    <w:rsid w:val="00326385"/>
    <w:rsid w:val="00326F68"/>
    <w:rsid w:val="003330F9"/>
    <w:rsid w:val="0033390E"/>
    <w:rsid w:val="00334B7D"/>
    <w:rsid w:val="0034366F"/>
    <w:rsid w:val="00343DAA"/>
    <w:rsid w:val="00344ABF"/>
    <w:rsid w:val="00344ACC"/>
    <w:rsid w:val="00344FF4"/>
    <w:rsid w:val="0034506E"/>
    <w:rsid w:val="00345B10"/>
    <w:rsid w:val="00350B8B"/>
    <w:rsid w:val="00350DD1"/>
    <w:rsid w:val="003528A2"/>
    <w:rsid w:val="003541BB"/>
    <w:rsid w:val="003547AB"/>
    <w:rsid w:val="003574D0"/>
    <w:rsid w:val="00357AE2"/>
    <w:rsid w:val="0036130C"/>
    <w:rsid w:val="00362B46"/>
    <w:rsid w:val="00364BEC"/>
    <w:rsid w:val="00364D3F"/>
    <w:rsid w:val="00365252"/>
    <w:rsid w:val="0036597E"/>
    <w:rsid w:val="003671EC"/>
    <w:rsid w:val="003712DE"/>
    <w:rsid w:val="00371580"/>
    <w:rsid w:val="00374070"/>
    <w:rsid w:val="003741EE"/>
    <w:rsid w:val="0037576B"/>
    <w:rsid w:val="003758CE"/>
    <w:rsid w:val="00376D3F"/>
    <w:rsid w:val="003866FE"/>
    <w:rsid w:val="00386E7F"/>
    <w:rsid w:val="0039347D"/>
    <w:rsid w:val="00395429"/>
    <w:rsid w:val="003A2398"/>
    <w:rsid w:val="003A239B"/>
    <w:rsid w:val="003A36F4"/>
    <w:rsid w:val="003A5262"/>
    <w:rsid w:val="003A6C1B"/>
    <w:rsid w:val="003B071B"/>
    <w:rsid w:val="003B1763"/>
    <w:rsid w:val="003B19DB"/>
    <w:rsid w:val="003B3966"/>
    <w:rsid w:val="003B6625"/>
    <w:rsid w:val="003C046E"/>
    <w:rsid w:val="003C13AC"/>
    <w:rsid w:val="003C2918"/>
    <w:rsid w:val="003C2BC8"/>
    <w:rsid w:val="003D1E8B"/>
    <w:rsid w:val="003D2BAD"/>
    <w:rsid w:val="003D4A4D"/>
    <w:rsid w:val="003D739D"/>
    <w:rsid w:val="003E23D7"/>
    <w:rsid w:val="003E24C6"/>
    <w:rsid w:val="003E26FA"/>
    <w:rsid w:val="003E3138"/>
    <w:rsid w:val="003E3855"/>
    <w:rsid w:val="003E718C"/>
    <w:rsid w:val="003F0ED8"/>
    <w:rsid w:val="003F2960"/>
    <w:rsid w:val="004007B0"/>
    <w:rsid w:val="004017D3"/>
    <w:rsid w:val="004023CE"/>
    <w:rsid w:val="004035EE"/>
    <w:rsid w:val="00405736"/>
    <w:rsid w:val="00405CC0"/>
    <w:rsid w:val="0040618B"/>
    <w:rsid w:val="00406526"/>
    <w:rsid w:val="00414407"/>
    <w:rsid w:val="00416E45"/>
    <w:rsid w:val="004201D0"/>
    <w:rsid w:val="004261A8"/>
    <w:rsid w:val="0043676A"/>
    <w:rsid w:val="00436F8C"/>
    <w:rsid w:val="0044018B"/>
    <w:rsid w:val="004433EA"/>
    <w:rsid w:val="00444524"/>
    <w:rsid w:val="00444E16"/>
    <w:rsid w:val="00446CF3"/>
    <w:rsid w:val="00447EE0"/>
    <w:rsid w:val="00464D13"/>
    <w:rsid w:val="004663C7"/>
    <w:rsid w:val="00467011"/>
    <w:rsid w:val="004671D6"/>
    <w:rsid w:val="00471934"/>
    <w:rsid w:val="004723C6"/>
    <w:rsid w:val="0047244D"/>
    <w:rsid w:val="00474278"/>
    <w:rsid w:val="004761A8"/>
    <w:rsid w:val="00482CE5"/>
    <w:rsid w:val="00484609"/>
    <w:rsid w:val="00486F6E"/>
    <w:rsid w:val="004877D9"/>
    <w:rsid w:val="004934AB"/>
    <w:rsid w:val="00493F4D"/>
    <w:rsid w:val="00495A9A"/>
    <w:rsid w:val="00495C0C"/>
    <w:rsid w:val="00495C8A"/>
    <w:rsid w:val="00495CAB"/>
    <w:rsid w:val="004A13BF"/>
    <w:rsid w:val="004A1508"/>
    <w:rsid w:val="004A199D"/>
    <w:rsid w:val="004A2474"/>
    <w:rsid w:val="004A2911"/>
    <w:rsid w:val="004A4087"/>
    <w:rsid w:val="004A431F"/>
    <w:rsid w:val="004A4C26"/>
    <w:rsid w:val="004B3CF9"/>
    <w:rsid w:val="004B437C"/>
    <w:rsid w:val="004C0726"/>
    <w:rsid w:val="004D02B5"/>
    <w:rsid w:val="004D5E43"/>
    <w:rsid w:val="004D61D8"/>
    <w:rsid w:val="004D7E56"/>
    <w:rsid w:val="004E1485"/>
    <w:rsid w:val="004E775A"/>
    <w:rsid w:val="004F036C"/>
    <w:rsid w:val="004F32D2"/>
    <w:rsid w:val="004F7C34"/>
    <w:rsid w:val="005021A7"/>
    <w:rsid w:val="005031E3"/>
    <w:rsid w:val="005046CE"/>
    <w:rsid w:val="00504892"/>
    <w:rsid w:val="00507C36"/>
    <w:rsid w:val="005108BD"/>
    <w:rsid w:val="00510B2E"/>
    <w:rsid w:val="00511230"/>
    <w:rsid w:val="00511423"/>
    <w:rsid w:val="00517E8E"/>
    <w:rsid w:val="00520059"/>
    <w:rsid w:val="0053444F"/>
    <w:rsid w:val="005344D4"/>
    <w:rsid w:val="005362ED"/>
    <w:rsid w:val="00537F27"/>
    <w:rsid w:val="00542961"/>
    <w:rsid w:val="00543BE7"/>
    <w:rsid w:val="005444F8"/>
    <w:rsid w:val="005473DA"/>
    <w:rsid w:val="00550022"/>
    <w:rsid w:val="00552D9C"/>
    <w:rsid w:val="005547C4"/>
    <w:rsid w:val="005567B0"/>
    <w:rsid w:val="00562E98"/>
    <w:rsid w:val="00565AE4"/>
    <w:rsid w:val="00566D8F"/>
    <w:rsid w:val="00570B51"/>
    <w:rsid w:val="00571073"/>
    <w:rsid w:val="005752D4"/>
    <w:rsid w:val="00576975"/>
    <w:rsid w:val="00577BEC"/>
    <w:rsid w:val="005807E7"/>
    <w:rsid w:val="00584915"/>
    <w:rsid w:val="00592D66"/>
    <w:rsid w:val="00594217"/>
    <w:rsid w:val="00596EBC"/>
    <w:rsid w:val="005A0C04"/>
    <w:rsid w:val="005A20AC"/>
    <w:rsid w:val="005A3AC1"/>
    <w:rsid w:val="005A78D8"/>
    <w:rsid w:val="005B49DC"/>
    <w:rsid w:val="005B6C11"/>
    <w:rsid w:val="005C0C7A"/>
    <w:rsid w:val="005C17D8"/>
    <w:rsid w:val="005C2BB6"/>
    <w:rsid w:val="005C4FFD"/>
    <w:rsid w:val="005C6C50"/>
    <w:rsid w:val="005D23EC"/>
    <w:rsid w:val="005D37F5"/>
    <w:rsid w:val="005D5065"/>
    <w:rsid w:val="005D6404"/>
    <w:rsid w:val="005D674C"/>
    <w:rsid w:val="005D7542"/>
    <w:rsid w:val="005E18E6"/>
    <w:rsid w:val="005E1C2F"/>
    <w:rsid w:val="005E41BA"/>
    <w:rsid w:val="005E4360"/>
    <w:rsid w:val="005F19F9"/>
    <w:rsid w:val="005F33CC"/>
    <w:rsid w:val="005F4536"/>
    <w:rsid w:val="005F50CB"/>
    <w:rsid w:val="005F5201"/>
    <w:rsid w:val="005F68B7"/>
    <w:rsid w:val="005F7352"/>
    <w:rsid w:val="00602258"/>
    <w:rsid w:val="00605BE3"/>
    <w:rsid w:val="0061085F"/>
    <w:rsid w:val="00610A5D"/>
    <w:rsid w:val="00612259"/>
    <w:rsid w:val="0061226B"/>
    <w:rsid w:val="006164BB"/>
    <w:rsid w:val="0061664E"/>
    <w:rsid w:val="00620B2C"/>
    <w:rsid w:val="0062157F"/>
    <w:rsid w:val="006253AD"/>
    <w:rsid w:val="006262CC"/>
    <w:rsid w:val="00630C0E"/>
    <w:rsid w:val="00630F91"/>
    <w:rsid w:val="0063109D"/>
    <w:rsid w:val="006325E6"/>
    <w:rsid w:val="00640185"/>
    <w:rsid w:val="00640369"/>
    <w:rsid w:val="00641383"/>
    <w:rsid w:val="00642852"/>
    <w:rsid w:val="00644046"/>
    <w:rsid w:val="0064472A"/>
    <w:rsid w:val="00646D56"/>
    <w:rsid w:val="00651639"/>
    <w:rsid w:val="006614FB"/>
    <w:rsid w:val="00665B1A"/>
    <w:rsid w:val="00667BAE"/>
    <w:rsid w:val="00671D42"/>
    <w:rsid w:val="00672A4C"/>
    <w:rsid w:val="00675AE0"/>
    <w:rsid w:val="00675B29"/>
    <w:rsid w:val="00680027"/>
    <w:rsid w:val="00680CFD"/>
    <w:rsid w:val="00684B00"/>
    <w:rsid w:val="00684F0E"/>
    <w:rsid w:val="0068610E"/>
    <w:rsid w:val="00696C19"/>
    <w:rsid w:val="00696CD7"/>
    <w:rsid w:val="006A037D"/>
    <w:rsid w:val="006A1985"/>
    <w:rsid w:val="006A33E0"/>
    <w:rsid w:val="006A6D41"/>
    <w:rsid w:val="006A732B"/>
    <w:rsid w:val="006B121D"/>
    <w:rsid w:val="006B1EE8"/>
    <w:rsid w:val="006B3507"/>
    <w:rsid w:val="006B5618"/>
    <w:rsid w:val="006C0181"/>
    <w:rsid w:val="006C16D2"/>
    <w:rsid w:val="006C1AE2"/>
    <w:rsid w:val="006C4458"/>
    <w:rsid w:val="006C69C4"/>
    <w:rsid w:val="006C6AF0"/>
    <w:rsid w:val="006D107D"/>
    <w:rsid w:val="006D2201"/>
    <w:rsid w:val="006D6240"/>
    <w:rsid w:val="006E036F"/>
    <w:rsid w:val="006E2AA2"/>
    <w:rsid w:val="006F457A"/>
    <w:rsid w:val="006F45DB"/>
    <w:rsid w:val="00700894"/>
    <w:rsid w:val="007027C7"/>
    <w:rsid w:val="0070465B"/>
    <w:rsid w:val="00704BEA"/>
    <w:rsid w:val="007055EE"/>
    <w:rsid w:val="007101D9"/>
    <w:rsid w:val="00711956"/>
    <w:rsid w:val="00712752"/>
    <w:rsid w:val="00713FB2"/>
    <w:rsid w:val="00721F82"/>
    <w:rsid w:val="00723614"/>
    <w:rsid w:val="00725978"/>
    <w:rsid w:val="00733854"/>
    <w:rsid w:val="00735923"/>
    <w:rsid w:val="00735DF2"/>
    <w:rsid w:val="00735F5B"/>
    <w:rsid w:val="00746D81"/>
    <w:rsid w:val="0075021E"/>
    <w:rsid w:val="007520D8"/>
    <w:rsid w:val="00752C74"/>
    <w:rsid w:val="00756A42"/>
    <w:rsid w:val="007570E7"/>
    <w:rsid w:val="007600CF"/>
    <w:rsid w:val="00762374"/>
    <w:rsid w:val="00762D65"/>
    <w:rsid w:val="0076309D"/>
    <w:rsid w:val="00765F8F"/>
    <w:rsid w:val="00771910"/>
    <w:rsid w:val="00780CA7"/>
    <w:rsid w:val="00781AF9"/>
    <w:rsid w:val="00782004"/>
    <w:rsid w:val="00786AEE"/>
    <w:rsid w:val="0079343B"/>
    <w:rsid w:val="00794A66"/>
    <w:rsid w:val="007A08F9"/>
    <w:rsid w:val="007A23F4"/>
    <w:rsid w:val="007A326E"/>
    <w:rsid w:val="007A725E"/>
    <w:rsid w:val="007A7577"/>
    <w:rsid w:val="007A7E3C"/>
    <w:rsid w:val="007C15FF"/>
    <w:rsid w:val="007C1863"/>
    <w:rsid w:val="007C1C67"/>
    <w:rsid w:val="007C2A50"/>
    <w:rsid w:val="007C5041"/>
    <w:rsid w:val="007C5129"/>
    <w:rsid w:val="007D29B6"/>
    <w:rsid w:val="007D2CBD"/>
    <w:rsid w:val="007D2F2F"/>
    <w:rsid w:val="007D3DF4"/>
    <w:rsid w:val="007D61BD"/>
    <w:rsid w:val="007D7DD8"/>
    <w:rsid w:val="007E1C7E"/>
    <w:rsid w:val="007E67E9"/>
    <w:rsid w:val="007F7FE5"/>
    <w:rsid w:val="0080178B"/>
    <w:rsid w:val="00802E4D"/>
    <w:rsid w:val="008031F4"/>
    <w:rsid w:val="0080388B"/>
    <w:rsid w:val="0081010C"/>
    <w:rsid w:val="00810AA4"/>
    <w:rsid w:val="00811468"/>
    <w:rsid w:val="008170AD"/>
    <w:rsid w:val="008174C2"/>
    <w:rsid w:val="00820549"/>
    <w:rsid w:val="00822FC5"/>
    <w:rsid w:val="0082453C"/>
    <w:rsid w:val="008273A2"/>
    <w:rsid w:val="00827D91"/>
    <w:rsid w:val="00827D99"/>
    <w:rsid w:val="00830B25"/>
    <w:rsid w:val="0083166C"/>
    <w:rsid w:val="00831D9B"/>
    <w:rsid w:val="00832748"/>
    <w:rsid w:val="00843B4A"/>
    <w:rsid w:val="008467E8"/>
    <w:rsid w:val="0085292A"/>
    <w:rsid w:val="0085334F"/>
    <w:rsid w:val="00864E48"/>
    <w:rsid w:val="00872C7E"/>
    <w:rsid w:val="0087310D"/>
    <w:rsid w:val="00874CB6"/>
    <w:rsid w:val="00875D1F"/>
    <w:rsid w:val="00876EDC"/>
    <w:rsid w:val="0087700C"/>
    <w:rsid w:val="00877504"/>
    <w:rsid w:val="00877789"/>
    <w:rsid w:val="00880583"/>
    <w:rsid w:val="00880786"/>
    <w:rsid w:val="00890B40"/>
    <w:rsid w:val="00891A34"/>
    <w:rsid w:val="00893540"/>
    <w:rsid w:val="00895C23"/>
    <w:rsid w:val="00896A96"/>
    <w:rsid w:val="00897964"/>
    <w:rsid w:val="008A3863"/>
    <w:rsid w:val="008A3E76"/>
    <w:rsid w:val="008A7CEB"/>
    <w:rsid w:val="008C0CCD"/>
    <w:rsid w:val="008C218F"/>
    <w:rsid w:val="008C50FD"/>
    <w:rsid w:val="008D032C"/>
    <w:rsid w:val="008D3A59"/>
    <w:rsid w:val="008D6059"/>
    <w:rsid w:val="008D7456"/>
    <w:rsid w:val="008E45DB"/>
    <w:rsid w:val="008E5A0F"/>
    <w:rsid w:val="008E777B"/>
    <w:rsid w:val="008F05CC"/>
    <w:rsid w:val="008F14DA"/>
    <w:rsid w:val="008F5B5A"/>
    <w:rsid w:val="008F61E9"/>
    <w:rsid w:val="008F66EA"/>
    <w:rsid w:val="009005C7"/>
    <w:rsid w:val="00903B1F"/>
    <w:rsid w:val="009068FD"/>
    <w:rsid w:val="00906D97"/>
    <w:rsid w:val="00910C63"/>
    <w:rsid w:val="00911270"/>
    <w:rsid w:val="00912A04"/>
    <w:rsid w:val="009147F9"/>
    <w:rsid w:val="00915330"/>
    <w:rsid w:val="009162E8"/>
    <w:rsid w:val="00917BF7"/>
    <w:rsid w:val="0092103D"/>
    <w:rsid w:val="0092404D"/>
    <w:rsid w:val="009244B4"/>
    <w:rsid w:val="00926BB6"/>
    <w:rsid w:val="00930E22"/>
    <w:rsid w:val="0093167E"/>
    <w:rsid w:val="00931AF3"/>
    <w:rsid w:val="00933C4E"/>
    <w:rsid w:val="00934A87"/>
    <w:rsid w:val="009373A7"/>
    <w:rsid w:val="00940BC0"/>
    <w:rsid w:val="0094285E"/>
    <w:rsid w:val="00945D07"/>
    <w:rsid w:val="00945D9E"/>
    <w:rsid w:val="00953638"/>
    <w:rsid w:val="00954491"/>
    <w:rsid w:val="009569EC"/>
    <w:rsid w:val="00957EA3"/>
    <w:rsid w:val="00960881"/>
    <w:rsid w:val="00962000"/>
    <w:rsid w:val="00963BFB"/>
    <w:rsid w:val="009839D8"/>
    <w:rsid w:val="009847AD"/>
    <w:rsid w:val="00985D82"/>
    <w:rsid w:val="009926C5"/>
    <w:rsid w:val="009956B2"/>
    <w:rsid w:val="00996FAF"/>
    <w:rsid w:val="00997083"/>
    <w:rsid w:val="00997C9B"/>
    <w:rsid w:val="009A0630"/>
    <w:rsid w:val="009A14F6"/>
    <w:rsid w:val="009A6751"/>
    <w:rsid w:val="009A79EA"/>
    <w:rsid w:val="009B031C"/>
    <w:rsid w:val="009B457A"/>
    <w:rsid w:val="009B784E"/>
    <w:rsid w:val="009D0E55"/>
    <w:rsid w:val="009D2EB5"/>
    <w:rsid w:val="009D34D2"/>
    <w:rsid w:val="009D4175"/>
    <w:rsid w:val="009D46A8"/>
    <w:rsid w:val="009D589C"/>
    <w:rsid w:val="009E0140"/>
    <w:rsid w:val="009E23FF"/>
    <w:rsid w:val="009E4B57"/>
    <w:rsid w:val="009E790E"/>
    <w:rsid w:val="009E7BAA"/>
    <w:rsid w:val="009F0091"/>
    <w:rsid w:val="009F0468"/>
    <w:rsid w:val="009F283E"/>
    <w:rsid w:val="009F3639"/>
    <w:rsid w:val="009F4315"/>
    <w:rsid w:val="009F5BF8"/>
    <w:rsid w:val="009F603E"/>
    <w:rsid w:val="00A011F0"/>
    <w:rsid w:val="00A01265"/>
    <w:rsid w:val="00A025F1"/>
    <w:rsid w:val="00A02650"/>
    <w:rsid w:val="00A11303"/>
    <w:rsid w:val="00A130B2"/>
    <w:rsid w:val="00A20E0B"/>
    <w:rsid w:val="00A21758"/>
    <w:rsid w:val="00A22A45"/>
    <w:rsid w:val="00A263CD"/>
    <w:rsid w:val="00A26C7B"/>
    <w:rsid w:val="00A31646"/>
    <w:rsid w:val="00A329A1"/>
    <w:rsid w:val="00A32D08"/>
    <w:rsid w:val="00A352EC"/>
    <w:rsid w:val="00A375BA"/>
    <w:rsid w:val="00A409A5"/>
    <w:rsid w:val="00A42540"/>
    <w:rsid w:val="00A443C4"/>
    <w:rsid w:val="00A44ACC"/>
    <w:rsid w:val="00A44CD7"/>
    <w:rsid w:val="00A51969"/>
    <w:rsid w:val="00A51ADF"/>
    <w:rsid w:val="00A52061"/>
    <w:rsid w:val="00A54A3B"/>
    <w:rsid w:val="00A55D59"/>
    <w:rsid w:val="00A576E4"/>
    <w:rsid w:val="00A606BA"/>
    <w:rsid w:val="00A61210"/>
    <w:rsid w:val="00A620C3"/>
    <w:rsid w:val="00A677BF"/>
    <w:rsid w:val="00A72D75"/>
    <w:rsid w:val="00A74E25"/>
    <w:rsid w:val="00A7628B"/>
    <w:rsid w:val="00A776BF"/>
    <w:rsid w:val="00A823EA"/>
    <w:rsid w:val="00A85008"/>
    <w:rsid w:val="00A86D09"/>
    <w:rsid w:val="00A92584"/>
    <w:rsid w:val="00A93427"/>
    <w:rsid w:val="00A943BB"/>
    <w:rsid w:val="00A9689D"/>
    <w:rsid w:val="00A97A59"/>
    <w:rsid w:val="00AA09E0"/>
    <w:rsid w:val="00AA1953"/>
    <w:rsid w:val="00AA1AEC"/>
    <w:rsid w:val="00AA21A7"/>
    <w:rsid w:val="00AA50A6"/>
    <w:rsid w:val="00AA64C5"/>
    <w:rsid w:val="00AB25B4"/>
    <w:rsid w:val="00AB2B79"/>
    <w:rsid w:val="00AB4734"/>
    <w:rsid w:val="00AC0307"/>
    <w:rsid w:val="00AC2412"/>
    <w:rsid w:val="00AC2523"/>
    <w:rsid w:val="00AC28B5"/>
    <w:rsid w:val="00AC3AA1"/>
    <w:rsid w:val="00AD2604"/>
    <w:rsid w:val="00AD2899"/>
    <w:rsid w:val="00AD3A2D"/>
    <w:rsid w:val="00AD521F"/>
    <w:rsid w:val="00AE0AE4"/>
    <w:rsid w:val="00AE464E"/>
    <w:rsid w:val="00AE5CCF"/>
    <w:rsid w:val="00AF16E2"/>
    <w:rsid w:val="00AF5F14"/>
    <w:rsid w:val="00AF6032"/>
    <w:rsid w:val="00B00160"/>
    <w:rsid w:val="00B056C4"/>
    <w:rsid w:val="00B057CF"/>
    <w:rsid w:val="00B10144"/>
    <w:rsid w:val="00B1024E"/>
    <w:rsid w:val="00B10520"/>
    <w:rsid w:val="00B10A5C"/>
    <w:rsid w:val="00B1107B"/>
    <w:rsid w:val="00B11694"/>
    <w:rsid w:val="00B12866"/>
    <w:rsid w:val="00B15109"/>
    <w:rsid w:val="00B20A4D"/>
    <w:rsid w:val="00B20A6B"/>
    <w:rsid w:val="00B23717"/>
    <w:rsid w:val="00B2596E"/>
    <w:rsid w:val="00B25F36"/>
    <w:rsid w:val="00B25F3F"/>
    <w:rsid w:val="00B31B30"/>
    <w:rsid w:val="00B31E03"/>
    <w:rsid w:val="00B34C39"/>
    <w:rsid w:val="00B35756"/>
    <w:rsid w:val="00B40209"/>
    <w:rsid w:val="00B402A0"/>
    <w:rsid w:val="00B4270B"/>
    <w:rsid w:val="00B437B1"/>
    <w:rsid w:val="00B44186"/>
    <w:rsid w:val="00B53F7A"/>
    <w:rsid w:val="00B56E24"/>
    <w:rsid w:val="00B65C27"/>
    <w:rsid w:val="00B67A6F"/>
    <w:rsid w:val="00B72E12"/>
    <w:rsid w:val="00B73D10"/>
    <w:rsid w:val="00B75911"/>
    <w:rsid w:val="00B762F2"/>
    <w:rsid w:val="00B811C4"/>
    <w:rsid w:val="00B81A9C"/>
    <w:rsid w:val="00B8448C"/>
    <w:rsid w:val="00B849B1"/>
    <w:rsid w:val="00B85868"/>
    <w:rsid w:val="00B870E7"/>
    <w:rsid w:val="00B87573"/>
    <w:rsid w:val="00B8762A"/>
    <w:rsid w:val="00B93E6E"/>
    <w:rsid w:val="00B9584A"/>
    <w:rsid w:val="00B97C68"/>
    <w:rsid w:val="00BA4296"/>
    <w:rsid w:val="00BB29AE"/>
    <w:rsid w:val="00BB3BE7"/>
    <w:rsid w:val="00BB42CA"/>
    <w:rsid w:val="00BC3979"/>
    <w:rsid w:val="00BC4A03"/>
    <w:rsid w:val="00BC7173"/>
    <w:rsid w:val="00BD2655"/>
    <w:rsid w:val="00BD6B33"/>
    <w:rsid w:val="00BE2C7D"/>
    <w:rsid w:val="00BE2F6A"/>
    <w:rsid w:val="00BE3D93"/>
    <w:rsid w:val="00BE79B7"/>
    <w:rsid w:val="00BF2C51"/>
    <w:rsid w:val="00BF3588"/>
    <w:rsid w:val="00C00586"/>
    <w:rsid w:val="00C107E1"/>
    <w:rsid w:val="00C10D26"/>
    <w:rsid w:val="00C11CEF"/>
    <w:rsid w:val="00C120CD"/>
    <w:rsid w:val="00C12FE6"/>
    <w:rsid w:val="00C14D2D"/>
    <w:rsid w:val="00C17633"/>
    <w:rsid w:val="00C21E05"/>
    <w:rsid w:val="00C258FD"/>
    <w:rsid w:val="00C272D4"/>
    <w:rsid w:val="00C334DB"/>
    <w:rsid w:val="00C34D46"/>
    <w:rsid w:val="00C35331"/>
    <w:rsid w:val="00C37588"/>
    <w:rsid w:val="00C43A00"/>
    <w:rsid w:val="00C458C9"/>
    <w:rsid w:val="00C520E0"/>
    <w:rsid w:val="00C54AD5"/>
    <w:rsid w:val="00C571C8"/>
    <w:rsid w:val="00C61FAB"/>
    <w:rsid w:val="00C655EB"/>
    <w:rsid w:val="00C667DB"/>
    <w:rsid w:val="00C70D1F"/>
    <w:rsid w:val="00C72AD6"/>
    <w:rsid w:val="00C73D54"/>
    <w:rsid w:val="00C754FB"/>
    <w:rsid w:val="00C7612C"/>
    <w:rsid w:val="00C90FD8"/>
    <w:rsid w:val="00C93CBE"/>
    <w:rsid w:val="00C940B0"/>
    <w:rsid w:val="00C94172"/>
    <w:rsid w:val="00C94EA5"/>
    <w:rsid w:val="00C95A67"/>
    <w:rsid w:val="00CA0AD5"/>
    <w:rsid w:val="00CA37CB"/>
    <w:rsid w:val="00CA5110"/>
    <w:rsid w:val="00CA73CB"/>
    <w:rsid w:val="00CB169D"/>
    <w:rsid w:val="00CB24F3"/>
    <w:rsid w:val="00CB291C"/>
    <w:rsid w:val="00CB6128"/>
    <w:rsid w:val="00CB7235"/>
    <w:rsid w:val="00CC1A8C"/>
    <w:rsid w:val="00CC2381"/>
    <w:rsid w:val="00CC283B"/>
    <w:rsid w:val="00CC28A5"/>
    <w:rsid w:val="00CC2EFB"/>
    <w:rsid w:val="00CC43CE"/>
    <w:rsid w:val="00CC606F"/>
    <w:rsid w:val="00CC7699"/>
    <w:rsid w:val="00CD1A7E"/>
    <w:rsid w:val="00CD2C60"/>
    <w:rsid w:val="00CD35EC"/>
    <w:rsid w:val="00CD52F9"/>
    <w:rsid w:val="00CD69E2"/>
    <w:rsid w:val="00CE01B0"/>
    <w:rsid w:val="00CE467C"/>
    <w:rsid w:val="00CE4912"/>
    <w:rsid w:val="00CE70C0"/>
    <w:rsid w:val="00CE774B"/>
    <w:rsid w:val="00CF098B"/>
    <w:rsid w:val="00D03BA2"/>
    <w:rsid w:val="00D05CBC"/>
    <w:rsid w:val="00D128D9"/>
    <w:rsid w:val="00D13468"/>
    <w:rsid w:val="00D1755A"/>
    <w:rsid w:val="00D17843"/>
    <w:rsid w:val="00D17BAB"/>
    <w:rsid w:val="00D20341"/>
    <w:rsid w:val="00D23763"/>
    <w:rsid w:val="00D24441"/>
    <w:rsid w:val="00D2559D"/>
    <w:rsid w:val="00D3157C"/>
    <w:rsid w:val="00D322D0"/>
    <w:rsid w:val="00D32B47"/>
    <w:rsid w:val="00D3467F"/>
    <w:rsid w:val="00D408BF"/>
    <w:rsid w:val="00D433AA"/>
    <w:rsid w:val="00D44631"/>
    <w:rsid w:val="00D4543E"/>
    <w:rsid w:val="00D4747E"/>
    <w:rsid w:val="00D547A8"/>
    <w:rsid w:val="00D54E94"/>
    <w:rsid w:val="00D56942"/>
    <w:rsid w:val="00D57241"/>
    <w:rsid w:val="00D57716"/>
    <w:rsid w:val="00D606F2"/>
    <w:rsid w:val="00D608C3"/>
    <w:rsid w:val="00D61A44"/>
    <w:rsid w:val="00D66AC5"/>
    <w:rsid w:val="00D67BEE"/>
    <w:rsid w:val="00D71F88"/>
    <w:rsid w:val="00D726F9"/>
    <w:rsid w:val="00D72771"/>
    <w:rsid w:val="00D76FE0"/>
    <w:rsid w:val="00D76FF7"/>
    <w:rsid w:val="00D8353B"/>
    <w:rsid w:val="00D84C0A"/>
    <w:rsid w:val="00D85BCE"/>
    <w:rsid w:val="00D85F18"/>
    <w:rsid w:val="00D870CA"/>
    <w:rsid w:val="00D877B4"/>
    <w:rsid w:val="00D87E7C"/>
    <w:rsid w:val="00D9004C"/>
    <w:rsid w:val="00D95D80"/>
    <w:rsid w:val="00D9785C"/>
    <w:rsid w:val="00DA526B"/>
    <w:rsid w:val="00DA7AEE"/>
    <w:rsid w:val="00DB0AFF"/>
    <w:rsid w:val="00DB1BC0"/>
    <w:rsid w:val="00DB3349"/>
    <w:rsid w:val="00DB33D1"/>
    <w:rsid w:val="00DB600F"/>
    <w:rsid w:val="00DC11ED"/>
    <w:rsid w:val="00DC1E6F"/>
    <w:rsid w:val="00DC28CA"/>
    <w:rsid w:val="00DC292B"/>
    <w:rsid w:val="00DD5DCF"/>
    <w:rsid w:val="00DD73D9"/>
    <w:rsid w:val="00DE2726"/>
    <w:rsid w:val="00DE4F19"/>
    <w:rsid w:val="00DE5F64"/>
    <w:rsid w:val="00DE61D8"/>
    <w:rsid w:val="00DF1A14"/>
    <w:rsid w:val="00DF2C6F"/>
    <w:rsid w:val="00DF37F2"/>
    <w:rsid w:val="00DF4394"/>
    <w:rsid w:val="00DF6381"/>
    <w:rsid w:val="00DF660E"/>
    <w:rsid w:val="00DF73DA"/>
    <w:rsid w:val="00DF76FF"/>
    <w:rsid w:val="00E016C7"/>
    <w:rsid w:val="00E067FB"/>
    <w:rsid w:val="00E10F51"/>
    <w:rsid w:val="00E11989"/>
    <w:rsid w:val="00E1389B"/>
    <w:rsid w:val="00E13F82"/>
    <w:rsid w:val="00E16ED9"/>
    <w:rsid w:val="00E20402"/>
    <w:rsid w:val="00E2098C"/>
    <w:rsid w:val="00E212AD"/>
    <w:rsid w:val="00E2364A"/>
    <w:rsid w:val="00E244C6"/>
    <w:rsid w:val="00E24586"/>
    <w:rsid w:val="00E24F3C"/>
    <w:rsid w:val="00E26171"/>
    <w:rsid w:val="00E26A14"/>
    <w:rsid w:val="00E27B5D"/>
    <w:rsid w:val="00E3555B"/>
    <w:rsid w:val="00E42D5D"/>
    <w:rsid w:val="00E43033"/>
    <w:rsid w:val="00E43652"/>
    <w:rsid w:val="00E464C6"/>
    <w:rsid w:val="00E6189A"/>
    <w:rsid w:val="00E61998"/>
    <w:rsid w:val="00E65733"/>
    <w:rsid w:val="00E67138"/>
    <w:rsid w:val="00E67CDD"/>
    <w:rsid w:val="00E67D6B"/>
    <w:rsid w:val="00E67E4B"/>
    <w:rsid w:val="00E70344"/>
    <w:rsid w:val="00E707F6"/>
    <w:rsid w:val="00E711DD"/>
    <w:rsid w:val="00E7572F"/>
    <w:rsid w:val="00E75A96"/>
    <w:rsid w:val="00E77869"/>
    <w:rsid w:val="00E81387"/>
    <w:rsid w:val="00E81E7F"/>
    <w:rsid w:val="00E8577D"/>
    <w:rsid w:val="00E92D16"/>
    <w:rsid w:val="00E9350B"/>
    <w:rsid w:val="00E95E9F"/>
    <w:rsid w:val="00E9778A"/>
    <w:rsid w:val="00EA1BA1"/>
    <w:rsid w:val="00EA3EFF"/>
    <w:rsid w:val="00EA4904"/>
    <w:rsid w:val="00EA72B5"/>
    <w:rsid w:val="00EA7D19"/>
    <w:rsid w:val="00EB1D01"/>
    <w:rsid w:val="00EB2559"/>
    <w:rsid w:val="00EB3B87"/>
    <w:rsid w:val="00EB5A35"/>
    <w:rsid w:val="00EB63F6"/>
    <w:rsid w:val="00EB7C4D"/>
    <w:rsid w:val="00EC311D"/>
    <w:rsid w:val="00EC4346"/>
    <w:rsid w:val="00ED7367"/>
    <w:rsid w:val="00EE2C34"/>
    <w:rsid w:val="00EE2CE8"/>
    <w:rsid w:val="00EE3E99"/>
    <w:rsid w:val="00EE7F28"/>
    <w:rsid w:val="00EF106F"/>
    <w:rsid w:val="00EF1BA5"/>
    <w:rsid w:val="00EF34ED"/>
    <w:rsid w:val="00EF6480"/>
    <w:rsid w:val="00EF7C6A"/>
    <w:rsid w:val="00F0091F"/>
    <w:rsid w:val="00F01EF5"/>
    <w:rsid w:val="00F03095"/>
    <w:rsid w:val="00F045F4"/>
    <w:rsid w:val="00F0499F"/>
    <w:rsid w:val="00F06B15"/>
    <w:rsid w:val="00F10179"/>
    <w:rsid w:val="00F106B6"/>
    <w:rsid w:val="00F10A89"/>
    <w:rsid w:val="00F131CE"/>
    <w:rsid w:val="00F16BFD"/>
    <w:rsid w:val="00F306C8"/>
    <w:rsid w:val="00F32097"/>
    <w:rsid w:val="00F3334C"/>
    <w:rsid w:val="00F357EF"/>
    <w:rsid w:val="00F37BF4"/>
    <w:rsid w:val="00F4272D"/>
    <w:rsid w:val="00F43984"/>
    <w:rsid w:val="00F518F1"/>
    <w:rsid w:val="00F52B75"/>
    <w:rsid w:val="00F53D15"/>
    <w:rsid w:val="00F558D8"/>
    <w:rsid w:val="00F56F5B"/>
    <w:rsid w:val="00F6194C"/>
    <w:rsid w:val="00F636C5"/>
    <w:rsid w:val="00F63B63"/>
    <w:rsid w:val="00F64BF5"/>
    <w:rsid w:val="00F66E67"/>
    <w:rsid w:val="00F73767"/>
    <w:rsid w:val="00F74D66"/>
    <w:rsid w:val="00F83400"/>
    <w:rsid w:val="00F90178"/>
    <w:rsid w:val="00F90797"/>
    <w:rsid w:val="00F94340"/>
    <w:rsid w:val="00F94900"/>
    <w:rsid w:val="00FA036B"/>
    <w:rsid w:val="00FA0A5B"/>
    <w:rsid w:val="00FA2A95"/>
    <w:rsid w:val="00FA3DF9"/>
    <w:rsid w:val="00FA4F9F"/>
    <w:rsid w:val="00FA6D44"/>
    <w:rsid w:val="00FB37AB"/>
    <w:rsid w:val="00FB3D55"/>
    <w:rsid w:val="00FB4909"/>
    <w:rsid w:val="00FB6121"/>
    <w:rsid w:val="00FB78C2"/>
    <w:rsid w:val="00FC045E"/>
    <w:rsid w:val="00FC0778"/>
    <w:rsid w:val="00FC35C9"/>
    <w:rsid w:val="00FC3857"/>
    <w:rsid w:val="00FC4739"/>
    <w:rsid w:val="00FC7CC4"/>
    <w:rsid w:val="00FD2017"/>
    <w:rsid w:val="00FD2A64"/>
    <w:rsid w:val="00FD41FC"/>
    <w:rsid w:val="00FD46A3"/>
    <w:rsid w:val="00FE1C7C"/>
    <w:rsid w:val="00FE2340"/>
    <w:rsid w:val="00FE23E7"/>
    <w:rsid w:val="00FF1944"/>
    <w:rsid w:val="00FF1D51"/>
    <w:rsid w:val="00FF3189"/>
    <w:rsid w:val="00FF3376"/>
    <w:rsid w:val="00FF3E6B"/>
    <w:rsid w:val="00FF47FE"/>
    <w:rsid w:val="00FF70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5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7520D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344D4"/>
    <w:rPr>
      <w:sz w:val="16"/>
      <w:szCs w:val="16"/>
    </w:rPr>
  </w:style>
  <w:style w:type="paragraph" w:styleId="CommentSubject">
    <w:name w:val="annotation subject"/>
    <w:basedOn w:val="CommentText"/>
    <w:next w:val="CommentText"/>
    <w:link w:val="CommentSubjectChar"/>
    <w:uiPriority w:val="99"/>
    <w:semiHidden/>
    <w:unhideWhenUsed/>
    <w:rsid w:val="00680CFD"/>
    <w:rPr>
      <w:b/>
      <w:bCs/>
      <w:sz w:val="20"/>
      <w:szCs w:val="20"/>
    </w:rPr>
  </w:style>
  <w:style w:type="character" w:customStyle="1" w:styleId="CommentSubjectChar">
    <w:name w:val="Comment Subject Char"/>
    <w:basedOn w:val="CommentTextChar"/>
    <w:link w:val="CommentSubject"/>
    <w:uiPriority w:val="99"/>
    <w:semiHidden/>
    <w:rsid w:val="00680CFD"/>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7D19"/>
    <w:rPr>
      <w:rFonts w:ascii="Fira Sans Light" w:hAnsi="Fira Sans Light"/>
      <w:color w:val="000000" w:themeColor="text1"/>
      <w:sz w:val="24"/>
      <w:szCs w:val="24"/>
    </w:rPr>
  </w:style>
  <w:style w:type="paragraph" w:styleId="NormalWeb">
    <w:name w:val="Normal (Web)"/>
    <w:basedOn w:val="Normal"/>
    <w:uiPriority w:val="99"/>
    <w:unhideWhenUsed/>
    <w:rsid w:val="00EB2559"/>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3225">
      <w:bodyDiv w:val="1"/>
      <w:marLeft w:val="0"/>
      <w:marRight w:val="0"/>
      <w:marTop w:val="0"/>
      <w:marBottom w:val="0"/>
      <w:divBdr>
        <w:top w:val="none" w:sz="0" w:space="0" w:color="auto"/>
        <w:left w:val="none" w:sz="0" w:space="0" w:color="auto"/>
        <w:bottom w:val="none" w:sz="0" w:space="0" w:color="auto"/>
        <w:right w:val="none" w:sz="0" w:space="0" w:color="auto"/>
      </w:divBdr>
    </w:div>
    <w:div w:id="26878381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8901478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29178585">
      <w:bodyDiv w:val="1"/>
      <w:marLeft w:val="0"/>
      <w:marRight w:val="0"/>
      <w:marTop w:val="0"/>
      <w:marBottom w:val="0"/>
      <w:divBdr>
        <w:top w:val="none" w:sz="0" w:space="0" w:color="auto"/>
        <w:left w:val="none" w:sz="0" w:space="0" w:color="auto"/>
        <w:bottom w:val="none" w:sz="0" w:space="0" w:color="auto"/>
        <w:right w:val="none" w:sz="0" w:space="0" w:color="auto"/>
      </w:divBdr>
    </w:div>
    <w:div w:id="1602103489">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03900554">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1237"/>
    <w:rsid w:val="00147D3B"/>
    <w:rsid w:val="00295E0C"/>
    <w:rsid w:val="003E5DF1"/>
    <w:rsid w:val="004E7F8F"/>
    <w:rsid w:val="00502BE3"/>
    <w:rsid w:val="00534E8D"/>
    <w:rsid w:val="00674D42"/>
    <w:rsid w:val="00963101"/>
    <w:rsid w:val="00B83531"/>
    <w:rsid w:val="00BF58F7"/>
    <w:rsid w:val="00CB6EAA"/>
    <w:rsid w:val="00DC0908"/>
    <w:rsid w:val="00F435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8208</RACS_x0020_ID>
    <Approved_x0020_Provider xmlns="a8338b6e-77a6-4851-82b6-98166143ffdd" xsi:nil="true"/>
    <Management_x0020_Company_x0020_ID xmlns="a8338b6e-77a6-4851-82b6-98166143ffdd" xsi:nil="true"/>
    <Home xmlns="a8338b6e-77a6-4851-82b6-98166143ffdd">Glenmore Park Care Community</Home>
    <Signed xmlns="a8338b6e-77a6-4851-82b6-98166143ffdd" xsi:nil="true"/>
    <Uploaded xmlns="a8338b6e-77a6-4851-82b6-98166143ffdd">true</Uploaded>
    <Management_x0020_Company xmlns="a8338b6e-77a6-4851-82b6-98166143ffdd" xsi:nil="true"/>
    <Doc_x0020_Date xmlns="a8338b6e-77a6-4851-82b6-98166143ffdd">2023-07-20T08:38:01+00:00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C:\Users\JMurray\Downloads\Performance_Report_8208_16-05-2023.docx</Location>
    <Home_x0020_ID xmlns="a8338b6e-77a6-4851-82b6-98166143ffdd">F9272BB1-0928-ED11-BFC4-005056922186</Home_x0020_ID>
    <State xmlns="a8338b6e-77a6-4851-82b6-98166143ffdd">NSW</State>
    <Doc_x0020_Sent_Received_x0020_Date xmlns="a8338b6e-77a6-4851-82b6-98166143ffdd">2023-07-20T00:00:00+00:00</Doc_x0020_Sent_Received_x0020_Date>
    <Activity_x0020_ID xmlns="a8338b6e-77a6-4851-82b6-98166143ffdd">0AEF6AA9-E02C-ED11-BFC4-005056922186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FDA4BD9D-25C9-48CC-88B1-417FCC903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5180</Words>
  <Characters>29531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2023-07-26T22:29:00Z</dcterms:created>
  <dcterms:modified xsi:type="dcterms:W3CDTF">2023-07-26T22:29:00Z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