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AAEC804" w:rsidR="00D2559D" w:rsidRPr="00996FAF" w:rsidRDefault="00477D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Goodwin Farrer (George Sautelle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B6EBC4F" w:rsidR="00CA37CB" w:rsidRPr="00996FAF" w:rsidRDefault="00477D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 Marshall Street</w:t>
            </w:r>
            <w:r w:rsidR="00F045F4" w:rsidRPr="00602258">
              <w:rPr>
                <w:rFonts w:ascii="Arial" w:hAnsi="Arial" w:cs="Arial"/>
                <w:color w:val="auto"/>
              </w:rPr>
              <w:t xml:space="preserve"> </w:t>
            </w:r>
            <w:r>
              <w:rPr>
                <w:rFonts w:ascii="Arial" w:hAnsi="Arial" w:cs="Arial"/>
                <w:color w:val="auto"/>
              </w:rPr>
              <w:t>FARRER</w:t>
            </w:r>
            <w:r w:rsidR="00CA37CB" w:rsidRPr="00602258">
              <w:rPr>
                <w:rFonts w:ascii="Arial" w:hAnsi="Arial" w:cs="Arial"/>
                <w:color w:val="auto"/>
              </w:rPr>
              <w:t xml:space="preserve"> </w:t>
            </w:r>
            <w:r>
              <w:rPr>
                <w:rFonts w:ascii="Arial" w:hAnsi="Arial" w:cs="Arial"/>
                <w:color w:val="auto"/>
              </w:rPr>
              <w:t>ACT</w:t>
            </w:r>
            <w:r w:rsidR="00CA37CB" w:rsidRPr="00602258">
              <w:rPr>
                <w:rFonts w:ascii="Arial" w:hAnsi="Arial" w:cs="Arial"/>
                <w:color w:val="auto"/>
              </w:rPr>
              <w:t xml:space="preserve"> </w:t>
            </w:r>
            <w:r>
              <w:rPr>
                <w:rFonts w:ascii="Arial" w:hAnsi="Arial" w:cs="Arial"/>
                <w:color w:val="auto"/>
              </w:rPr>
              <w:t>2607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77E858B" w:rsidR="00CA37CB" w:rsidRPr="00996FAF" w:rsidRDefault="00477D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2907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9C43CF" w:rsidR="00D2559D" w:rsidRPr="00996FAF" w:rsidRDefault="00477D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Goodwin Aged Care Services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1E9F07E" w:rsidR="00D2559D" w:rsidRPr="00996FAF" w:rsidRDefault="00477D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948F953" w:rsidR="00D2559D" w:rsidRPr="00996FAF" w:rsidRDefault="00477D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February 2023 to 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6825A66" w:rsidR="00D2559D" w:rsidRPr="00996FAF" w:rsidRDefault="000A12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241">
              <w:rPr>
                <w:rFonts w:ascii="Arial" w:hAnsi="Arial" w:cs="Arial"/>
                <w:color w:val="auto"/>
              </w:rPr>
              <w:t>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5FD7B6D" w:rsidR="000078F8" w:rsidRPr="00252BC9" w:rsidRDefault="000078F8" w:rsidP="0036130C">
      <w:pPr>
        <w:pStyle w:val="NormalArial"/>
        <w:rPr>
          <w:color w:val="auto"/>
        </w:rPr>
      </w:pPr>
      <w:r w:rsidRPr="00996FAF">
        <w:t xml:space="preserve">This performance report for </w:t>
      </w:r>
      <w:r w:rsidR="00477D49">
        <w:rPr>
          <w:color w:val="auto"/>
        </w:rPr>
        <w:t>Goodwin Farrer (George Sautelle House)</w:t>
      </w:r>
      <w:r w:rsidRPr="00996FAF">
        <w:rPr>
          <w:color w:val="auto"/>
        </w:rPr>
        <w:t xml:space="preserve"> (</w:t>
      </w:r>
      <w:r w:rsidRPr="00996FAF">
        <w:rPr>
          <w:b/>
          <w:color w:val="auto"/>
        </w:rPr>
        <w:t>the service</w:t>
      </w:r>
      <w:r w:rsidRPr="00996FAF">
        <w:rPr>
          <w:color w:val="auto"/>
        </w:rPr>
        <w:t xml:space="preserve">) has been </w:t>
      </w:r>
      <w:r w:rsidRPr="00252BC9">
        <w:rPr>
          <w:color w:val="auto"/>
        </w:rPr>
        <w:t xml:space="preserve">prepared by </w:t>
      </w:r>
      <w:r w:rsidR="00252BC9" w:rsidRPr="00252BC9">
        <w:rPr>
          <w:color w:val="auto"/>
        </w:rPr>
        <w:t>K. Spurrell</w:t>
      </w:r>
      <w:r w:rsidRPr="00252BC9">
        <w:rPr>
          <w:color w:val="auto"/>
        </w:rPr>
        <w:t>, delegate of the Aged Care Quality and Safety Commissioner (Commissioner)</w:t>
      </w:r>
      <w:r w:rsidRPr="00252BC9">
        <w:rPr>
          <w:rStyle w:val="FootnoteReference"/>
          <w:color w:val="auto"/>
        </w:rPr>
        <w:footnoteReference w:id="1"/>
      </w:r>
      <w:r w:rsidRPr="00252BC9">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77D9C38" w14:textId="77777777" w:rsidR="00AF5252" w:rsidRPr="00996FAF" w:rsidRDefault="00AF5252" w:rsidP="00AF5252">
      <w:pPr>
        <w:pStyle w:val="NormalArial"/>
      </w:pPr>
      <w:r w:rsidRPr="00996FAF">
        <w:t>The following information has been considered in preparing the performance report:</w:t>
      </w:r>
    </w:p>
    <w:p w14:paraId="48DEDAD2" w14:textId="77777777" w:rsidR="00AF5252" w:rsidRPr="00305CCD" w:rsidRDefault="00AF5252" w:rsidP="00AF5252">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7A66D170" w:rsidR="003B1763" w:rsidRPr="00712752" w:rsidRDefault="00AF5252" w:rsidP="00AF5252">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sidR="00494421">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DC49618" w:rsidR="00FC045E" w:rsidRPr="00996FAF" w:rsidRDefault="00346C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32717ED" w:rsidR="00FC045E" w:rsidRPr="00996FAF" w:rsidRDefault="00346C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D280F3B" w:rsidR="00FC045E" w:rsidRPr="00996FAF" w:rsidRDefault="00346C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AAC74CF" w:rsidR="00FC045E" w:rsidRPr="00996FAF" w:rsidRDefault="00346C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8EBF8F8" w:rsidR="00FC045E" w:rsidRPr="00996FAF" w:rsidRDefault="00346C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6999701" w:rsidR="00FC045E" w:rsidRPr="00996FAF" w:rsidRDefault="00346C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52E761C" w:rsidR="00FC045E" w:rsidRPr="00996FAF" w:rsidRDefault="00346C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28510E8" w:rsidR="00FC045E" w:rsidRPr="00996FAF" w:rsidRDefault="00346C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4B7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22A2D725" w:rsidR="00FC045E" w:rsidRPr="00996FAF" w:rsidRDefault="00944B73"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FC9A9EF" w:rsidR="00FC045E" w:rsidRPr="00996FAF" w:rsidRDefault="00346C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4793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202ABC0" w:rsidR="00FC045E" w:rsidRPr="00996FAF" w:rsidRDefault="00346C9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479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881150A" w:rsidR="00FC045E" w:rsidRPr="00996FAF" w:rsidRDefault="00346C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479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02A41E5" w:rsidR="00FC045E" w:rsidRPr="00996FAF" w:rsidRDefault="00346C9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479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E01A979" w:rsidR="00FC045E" w:rsidRPr="00996FAF" w:rsidRDefault="00346C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479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11CE8B2" w:rsidR="00FC045E" w:rsidRPr="00996FAF" w:rsidRDefault="00346C9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4793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EA1FCE7" w14:textId="77777777" w:rsidR="00867217" w:rsidRPr="009D022A" w:rsidRDefault="00867217" w:rsidP="009D022A">
      <w:pPr>
        <w:pStyle w:val="NormalArial"/>
        <w:spacing w:before="120" w:after="0"/>
        <w:rPr>
          <w:szCs w:val="22"/>
        </w:rPr>
      </w:pPr>
      <w:r w:rsidRPr="009D022A">
        <w:rPr>
          <w:szCs w:val="22"/>
        </w:rPr>
        <w:t xml:space="preserve">Consumers said that they are treated with dignity and respect, their identity, culture and diversity is appreciated, and they feel valued as an individual. Staff described how they treat consumers with respect by acknowledging their choices and building rapport by investing the time to understand their background, life history and needs. Staff were aware of the consumers who were from diverse cultural backgrounds and could explain how this influenced their care and services. Care planning documents evidenced that consumer's culture, diversity and identity was acknowledged. </w:t>
      </w:r>
    </w:p>
    <w:p w14:paraId="6E326032" w14:textId="5A858E55" w:rsidR="00EA5817" w:rsidRPr="009D022A" w:rsidRDefault="00EA5817" w:rsidP="009D022A">
      <w:pPr>
        <w:spacing w:before="120" w:after="0"/>
        <w:rPr>
          <w:rFonts w:ascii="Arial" w:hAnsi="Arial" w:cs="Arial"/>
          <w:szCs w:val="22"/>
        </w:rPr>
      </w:pPr>
      <w:r w:rsidRPr="009D022A">
        <w:rPr>
          <w:rFonts w:ascii="Arial" w:hAnsi="Arial" w:cs="Arial"/>
          <w:szCs w:val="22"/>
        </w:rPr>
        <w:t xml:space="preserve">Consumers confirmed the service recognises and respects their cultural background and provides care that is consistent with their cultural preferences. Staff identified consumers from a diverse background and described how </w:t>
      </w:r>
      <w:r w:rsidR="001A3FC2" w:rsidRPr="009D022A">
        <w:rPr>
          <w:rFonts w:ascii="Arial" w:hAnsi="Arial" w:cs="Arial"/>
          <w:szCs w:val="22"/>
        </w:rPr>
        <w:t xml:space="preserve">the provide culturally appropriate care to each </w:t>
      </w:r>
      <w:r w:rsidRPr="009D022A">
        <w:rPr>
          <w:rFonts w:ascii="Arial" w:hAnsi="Arial" w:cs="Arial"/>
          <w:szCs w:val="22"/>
        </w:rPr>
        <w:t>consumer</w:t>
      </w:r>
      <w:r w:rsidR="001A3FC2" w:rsidRPr="009D022A">
        <w:rPr>
          <w:rFonts w:ascii="Arial" w:hAnsi="Arial" w:cs="Arial"/>
          <w:szCs w:val="22"/>
        </w:rPr>
        <w:t>.</w:t>
      </w:r>
      <w:r w:rsidRPr="009D022A">
        <w:rPr>
          <w:rFonts w:ascii="Arial" w:hAnsi="Arial" w:cs="Arial"/>
          <w:szCs w:val="22"/>
        </w:rPr>
        <w:t xml:space="preserve"> Culturally and linguistically diverse consumers’ care planning documentation identified their cultural needs and preferences</w:t>
      </w:r>
      <w:r w:rsidR="001A3FC2" w:rsidRPr="009D022A">
        <w:rPr>
          <w:rFonts w:ascii="Arial" w:hAnsi="Arial" w:cs="Arial"/>
          <w:szCs w:val="22"/>
        </w:rPr>
        <w:t>.</w:t>
      </w:r>
    </w:p>
    <w:p w14:paraId="61334071" w14:textId="031C4E2A" w:rsidR="001A3FC2" w:rsidRPr="009D022A" w:rsidRDefault="00A03C98" w:rsidP="009D022A">
      <w:pPr>
        <w:spacing w:before="120" w:after="0"/>
        <w:rPr>
          <w:rFonts w:ascii="Arial" w:hAnsi="Arial" w:cs="Arial"/>
        </w:rPr>
      </w:pPr>
      <w:r w:rsidRPr="009D022A">
        <w:rPr>
          <w:rFonts w:ascii="Arial" w:hAnsi="Arial" w:cs="Arial"/>
        </w:rPr>
        <w:t xml:space="preserve">Consumers said they are given choice about how and when care is provided, their choices are considered and respected by staff; </w:t>
      </w:r>
      <w:r w:rsidR="00045BBC" w:rsidRPr="009D022A">
        <w:rPr>
          <w:rFonts w:ascii="Arial" w:hAnsi="Arial" w:cs="Arial"/>
        </w:rPr>
        <w:t>they</w:t>
      </w:r>
      <w:r w:rsidRPr="009D022A">
        <w:rPr>
          <w:rFonts w:ascii="Arial" w:hAnsi="Arial" w:cs="Arial"/>
        </w:rPr>
        <w:t xml:space="preserve"> are supported to maintain relationships of choice, including friendships and intimate relationships. Care planning documentation identified consumers’ individual choices around how and when care is delivered, </w:t>
      </w:r>
      <w:r w:rsidR="00D6223A" w:rsidRPr="009D022A">
        <w:rPr>
          <w:rFonts w:ascii="Arial" w:hAnsi="Arial" w:cs="Arial"/>
        </w:rPr>
        <w:t>those</w:t>
      </w:r>
      <w:r w:rsidRPr="009D022A">
        <w:rPr>
          <w:rFonts w:ascii="Arial" w:hAnsi="Arial" w:cs="Arial"/>
        </w:rPr>
        <w:t xml:space="preserve"> involved in their care and how the service supports them in maintaining relationships that are important to them</w:t>
      </w:r>
      <w:r w:rsidR="00A33133" w:rsidRPr="009D022A">
        <w:rPr>
          <w:rFonts w:ascii="Arial" w:hAnsi="Arial" w:cs="Arial"/>
        </w:rPr>
        <w:t xml:space="preserve">. </w:t>
      </w:r>
      <w:r w:rsidR="00A33133" w:rsidRPr="009D022A">
        <w:rPr>
          <w:rFonts w:ascii="Arial" w:hAnsi="Arial" w:cs="Arial"/>
        </w:rPr>
        <w:lastRenderedPageBreak/>
        <w:t>Staff said they support consumers to make as many choices as they can for themselves, such as showering preferences, what to wear, what to eat and what activities to engage in.</w:t>
      </w:r>
    </w:p>
    <w:p w14:paraId="57E29EF8" w14:textId="7E0A0CF6" w:rsidR="00A33133" w:rsidRPr="009D022A" w:rsidRDefault="00D94EBA" w:rsidP="009D022A">
      <w:pPr>
        <w:spacing w:before="120" w:after="0"/>
        <w:rPr>
          <w:rFonts w:ascii="Arial" w:hAnsi="Arial" w:cs="Arial"/>
          <w:szCs w:val="22"/>
        </w:rPr>
      </w:pPr>
      <w:r w:rsidRPr="009D022A">
        <w:rPr>
          <w:rFonts w:ascii="Arial" w:hAnsi="Arial" w:cs="Arial"/>
          <w:szCs w:val="22"/>
        </w:rPr>
        <w:t>Consumers described how the service supports them to take risks. Staff demonstrated they are aware of the risks taken by consumers, and said they support the consumer’s wishes to take risks to live the way they choose. Care planning documentation included dignity of risk forms and assessments to support consumers to continue risk taking activities such as leaving the service independently and smoking.</w:t>
      </w:r>
    </w:p>
    <w:p w14:paraId="35CDBECF" w14:textId="4CC325B6" w:rsidR="00D94EBA" w:rsidRPr="009D022A" w:rsidRDefault="009D022A" w:rsidP="009D022A">
      <w:pPr>
        <w:spacing w:before="120" w:after="0"/>
        <w:rPr>
          <w:rFonts w:ascii="Arial" w:hAnsi="Arial" w:cs="Arial"/>
        </w:rPr>
      </w:pPr>
      <w:r w:rsidRPr="009D022A">
        <w:rPr>
          <w:rFonts w:ascii="Arial" w:hAnsi="Arial" w:cs="Arial"/>
        </w:rPr>
        <w:t>Consumers and representatives advised they are provided information by the service that keeps them informed</w:t>
      </w:r>
      <w:r>
        <w:rPr>
          <w:rFonts w:ascii="Arial" w:hAnsi="Arial" w:cs="Arial"/>
        </w:rPr>
        <w:t xml:space="preserve"> such as </w:t>
      </w:r>
      <w:r w:rsidRPr="009D022A">
        <w:rPr>
          <w:rFonts w:ascii="Arial" w:hAnsi="Arial" w:cs="Arial"/>
        </w:rPr>
        <w:t>changes in consumer care needs, the food menu, the activity schedule and COVID-19 updates</w:t>
      </w:r>
      <w:r w:rsidR="006046A9" w:rsidRPr="009D022A">
        <w:rPr>
          <w:rFonts w:ascii="Arial" w:hAnsi="Arial" w:cs="Arial"/>
          <w:szCs w:val="22"/>
        </w:rPr>
        <w:t xml:space="preserve">. </w:t>
      </w:r>
      <w:r w:rsidR="00651C92" w:rsidRPr="009D022A">
        <w:rPr>
          <w:rFonts w:ascii="Arial" w:hAnsi="Arial" w:cs="Arial"/>
        </w:rPr>
        <w:t xml:space="preserve">Staff described how they communicate information with culturally and linguistically </w:t>
      </w:r>
      <w:r w:rsidR="00FB6330" w:rsidRPr="009D022A">
        <w:rPr>
          <w:rFonts w:ascii="Arial" w:hAnsi="Arial" w:cs="Arial"/>
        </w:rPr>
        <w:t xml:space="preserve">diverse </w:t>
      </w:r>
      <w:r w:rsidR="00651C92" w:rsidRPr="009D022A">
        <w:rPr>
          <w:rFonts w:ascii="Arial" w:hAnsi="Arial" w:cs="Arial"/>
        </w:rPr>
        <w:t>consumers or those with cognitive impairments, such as accessing interpreter services, body language and hand gestures, and using consumer representatives as a source to assist with communication where required.</w:t>
      </w:r>
      <w:r w:rsidR="00F343FF" w:rsidRPr="009D022A">
        <w:rPr>
          <w:rFonts w:ascii="Arial" w:hAnsi="Arial" w:cs="Arial"/>
        </w:rPr>
        <w:t xml:space="preserve"> </w:t>
      </w:r>
      <w:r w:rsidR="006046A9" w:rsidRPr="009D022A">
        <w:rPr>
          <w:rFonts w:ascii="Arial" w:hAnsi="Arial" w:cs="Arial"/>
          <w:szCs w:val="22"/>
        </w:rPr>
        <w:t>The service provided and displayed information throughout the service to inform and support consumers to exercise choice.</w:t>
      </w:r>
    </w:p>
    <w:p w14:paraId="303B4E2A" w14:textId="29B5CF1D" w:rsidR="00EA5817" w:rsidRPr="009D022A" w:rsidRDefault="005833F6" w:rsidP="009D022A">
      <w:pPr>
        <w:spacing w:before="120" w:after="0"/>
        <w:rPr>
          <w:rFonts w:ascii="Arial" w:hAnsi="Arial" w:cs="Arial"/>
          <w:szCs w:val="22"/>
        </w:rPr>
      </w:pPr>
      <w:r w:rsidRPr="009D022A">
        <w:rPr>
          <w:rFonts w:ascii="Arial" w:hAnsi="Arial" w:cs="Arial"/>
          <w:szCs w:val="22"/>
        </w:rPr>
        <w:t xml:space="preserve">Consumers said they felt the service was considerate of their privacy and confidentiality of their personal information. </w:t>
      </w:r>
      <w:r w:rsidR="00A11CFC" w:rsidRPr="009D022A">
        <w:rPr>
          <w:rFonts w:ascii="Arial" w:hAnsi="Arial" w:cs="Arial"/>
          <w:szCs w:val="22"/>
        </w:rPr>
        <w:t>S</w:t>
      </w:r>
      <w:r w:rsidR="00A11CFC" w:rsidRPr="009D022A">
        <w:rPr>
          <w:rFonts w:ascii="Arial" w:hAnsi="Arial" w:cs="Arial"/>
        </w:rPr>
        <w:t xml:space="preserve">taff confirmed they engage in practices that are respectful of consumers' privacy and ensure the confidentiality of personal information such as knocking on doors and asking for permission prior to entering. </w:t>
      </w:r>
      <w:r w:rsidR="00CC7B7E" w:rsidRPr="009D022A">
        <w:rPr>
          <w:rFonts w:ascii="Arial" w:hAnsi="Arial" w:cs="Arial"/>
          <w:szCs w:val="22"/>
        </w:rPr>
        <w:t>The</w:t>
      </w:r>
      <w:r w:rsidRPr="009D022A">
        <w:rPr>
          <w:rFonts w:ascii="Arial" w:hAnsi="Arial" w:cs="Arial"/>
          <w:szCs w:val="22"/>
        </w:rPr>
        <w:t xml:space="preserve"> service has protocols in place to protect consumer privacy.</w:t>
      </w:r>
    </w:p>
    <w:p w14:paraId="16C27C05" w14:textId="310A2E61" w:rsidR="001A5684" w:rsidRPr="009D022A" w:rsidRDefault="001A5684" w:rsidP="009D022A">
      <w:pPr>
        <w:pStyle w:val="NormalArial"/>
        <w:spacing w:before="120" w:after="0"/>
      </w:pPr>
      <w:r w:rsidRPr="009D022A">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1520861" w:rsidR="00FC045E" w:rsidRPr="00996FAF" w:rsidRDefault="00346C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D02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89FF1EE" w:rsidR="00FC045E" w:rsidRPr="00996FAF" w:rsidRDefault="00346C9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D02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EF3021B" w:rsidR="00FC045E" w:rsidRPr="00996FAF" w:rsidRDefault="00346C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D02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88732B4" w:rsidR="00FC045E" w:rsidRPr="00996FAF" w:rsidRDefault="00346C9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D02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4EF0F94" w:rsidR="00FC045E" w:rsidRPr="00996FAF" w:rsidRDefault="00346C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D022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1C164D" w14:textId="77777777" w:rsidR="005E2CB9" w:rsidRPr="001561B4" w:rsidRDefault="005E2CB9" w:rsidP="001561B4">
      <w:pPr>
        <w:pStyle w:val="NormalArial"/>
        <w:spacing w:before="120" w:after="0"/>
        <w:rPr>
          <w:szCs w:val="22"/>
        </w:rPr>
      </w:pPr>
      <w:r w:rsidRPr="0082605B">
        <w:rPr>
          <w:szCs w:val="22"/>
        </w:rPr>
        <w:t>C</w:t>
      </w:r>
      <w:r w:rsidR="00265972" w:rsidRPr="0082605B">
        <w:rPr>
          <w:szCs w:val="22"/>
        </w:rPr>
        <w:t>onsumers and representatives said they are involved in the care and planning process. Staff described the assessment and care planning process, and how it informs the delivery of care and services. Care planning documentation detailed the individual consumer risks that have b</w:t>
      </w:r>
      <w:r w:rsidR="00265972" w:rsidRPr="001561B4">
        <w:rPr>
          <w:szCs w:val="22"/>
        </w:rPr>
        <w:t>een assessed and the strategies to reduce or eliminate those risks.</w:t>
      </w:r>
    </w:p>
    <w:p w14:paraId="2E31AD5B" w14:textId="5FACCA5B" w:rsidR="005632D2" w:rsidRPr="001561B4" w:rsidRDefault="005632D2" w:rsidP="001561B4">
      <w:pPr>
        <w:pStyle w:val="NormalArial"/>
        <w:spacing w:before="120" w:after="0"/>
      </w:pPr>
      <w:r w:rsidRPr="001561B4">
        <w:rPr>
          <w:szCs w:val="22"/>
        </w:rPr>
        <w:t>Consumers and representatives said assessment and planning identifies and addresses the consumers current preferences and</w:t>
      </w:r>
      <w:r w:rsidR="004E1275" w:rsidRPr="001561B4">
        <w:rPr>
          <w:szCs w:val="22"/>
        </w:rPr>
        <w:t xml:space="preserve"> end of life wishes. </w:t>
      </w:r>
      <w:r w:rsidRPr="001561B4">
        <w:rPr>
          <w:szCs w:val="22"/>
        </w:rPr>
        <w:t xml:space="preserve">Staff described how they approach conversations with consumers and/or their representatives about </w:t>
      </w:r>
      <w:r w:rsidR="004E1275" w:rsidRPr="001561B4">
        <w:rPr>
          <w:szCs w:val="22"/>
        </w:rPr>
        <w:t>end of life</w:t>
      </w:r>
      <w:r w:rsidRPr="001561B4">
        <w:rPr>
          <w:szCs w:val="22"/>
        </w:rPr>
        <w:t xml:space="preserve"> and advance care planning.</w:t>
      </w:r>
      <w:r w:rsidR="00BD7121" w:rsidRPr="001561B4">
        <w:rPr>
          <w:szCs w:val="22"/>
        </w:rPr>
        <w:t xml:space="preserve"> </w:t>
      </w:r>
      <w:r w:rsidR="00BD7121" w:rsidRPr="001561B4">
        <w:t>The service has policies and procedures regarding advance care planning and to guide staff to undertake assessment of consumers current needs, goals and preferences.</w:t>
      </w:r>
    </w:p>
    <w:p w14:paraId="490AE988" w14:textId="59C8C286" w:rsidR="00BD7121" w:rsidRPr="001561B4" w:rsidRDefault="00C0647C" w:rsidP="001561B4">
      <w:pPr>
        <w:spacing w:before="120" w:after="0"/>
        <w:rPr>
          <w:rFonts w:ascii="Arial" w:hAnsi="Arial" w:cs="Arial"/>
          <w:szCs w:val="22"/>
        </w:rPr>
      </w:pPr>
      <w:r w:rsidRPr="001561B4">
        <w:rPr>
          <w:rFonts w:ascii="Arial" w:hAnsi="Arial" w:cs="Arial"/>
          <w:szCs w:val="22"/>
        </w:rPr>
        <w:t>Consumers and representatives said they actively participate in the care planning process and provide feedback to the service. Staff said that the service’s 3-monthly care plan reviews and regular multidisciplinary case conferences involve the consumer and representatives, medical officers, physiotherapists and other specialists involved in the care of the consumers. Care planning documentation evidenced case conferences and involvement of a range of external providers and services.</w:t>
      </w:r>
    </w:p>
    <w:p w14:paraId="0BAA2C7A" w14:textId="5E51A499" w:rsidR="007F315B" w:rsidRPr="001561B4" w:rsidRDefault="007F315B" w:rsidP="001561B4">
      <w:pPr>
        <w:spacing w:before="120" w:after="0"/>
        <w:rPr>
          <w:rFonts w:ascii="Arial" w:hAnsi="Arial" w:cs="Arial"/>
        </w:rPr>
      </w:pPr>
      <w:r w:rsidRPr="001561B4">
        <w:rPr>
          <w:rFonts w:ascii="Arial" w:hAnsi="Arial" w:cs="Arial"/>
          <w:szCs w:val="22"/>
        </w:rPr>
        <w:t xml:space="preserve">Consumers and representatives said the service maintains good communication with them and said staff explain things to them clearly and clarify clinical matters if needed. Management explained how they update families who regularly visit and contact families who are not able to </w:t>
      </w:r>
      <w:r w:rsidRPr="001561B4">
        <w:rPr>
          <w:rFonts w:ascii="Arial" w:hAnsi="Arial" w:cs="Arial"/>
          <w:szCs w:val="22"/>
        </w:rPr>
        <w:lastRenderedPageBreak/>
        <w:t xml:space="preserve">visit over the telephone. </w:t>
      </w:r>
      <w:r w:rsidR="0082605B" w:rsidRPr="001561B4">
        <w:rPr>
          <w:rFonts w:ascii="Arial" w:hAnsi="Arial" w:cs="Arial"/>
        </w:rPr>
        <w:t xml:space="preserve">Care planning documentation was observed to be recorded in the electronic management system </w:t>
      </w:r>
      <w:r w:rsidR="00C419A4" w:rsidRPr="001561B4">
        <w:rPr>
          <w:rFonts w:ascii="Arial" w:hAnsi="Arial" w:cs="Arial"/>
        </w:rPr>
        <w:t>and could be easily accessed for</w:t>
      </w:r>
      <w:r w:rsidR="0082605B" w:rsidRPr="001561B4">
        <w:rPr>
          <w:rFonts w:ascii="Arial" w:hAnsi="Arial" w:cs="Arial"/>
        </w:rPr>
        <w:t xml:space="preserve"> consumers and representatives if they </w:t>
      </w:r>
      <w:r w:rsidR="00C419A4" w:rsidRPr="001561B4">
        <w:rPr>
          <w:rFonts w:ascii="Arial" w:hAnsi="Arial" w:cs="Arial"/>
        </w:rPr>
        <w:t>wanted a</w:t>
      </w:r>
      <w:r w:rsidR="0082605B" w:rsidRPr="001561B4">
        <w:rPr>
          <w:rFonts w:ascii="Arial" w:hAnsi="Arial" w:cs="Arial"/>
        </w:rPr>
        <w:t xml:space="preserve"> copy of their information, and progress notes evidence that staff update representatives on care outcomes through telephone calls and emails</w:t>
      </w:r>
      <w:r w:rsidR="00C419A4" w:rsidRPr="001561B4">
        <w:rPr>
          <w:rFonts w:ascii="Arial" w:hAnsi="Arial" w:cs="Arial"/>
        </w:rPr>
        <w:t>.</w:t>
      </w:r>
    </w:p>
    <w:p w14:paraId="0CDBAA2D" w14:textId="7C0DCB89" w:rsidR="0087700C" w:rsidRPr="00334B7D" w:rsidRDefault="001561B4" w:rsidP="00195393">
      <w:pPr>
        <w:spacing w:before="120" w:after="0"/>
      </w:pPr>
      <w:r>
        <w:rPr>
          <w:rFonts w:ascii="Arial" w:hAnsi="Arial" w:cs="Arial"/>
          <w:szCs w:val="22"/>
        </w:rPr>
        <w:t>C</w:t>
      </w:r>
      <w:r w:rsidRPr="001561B4">
        <w:rPr>
          <w:rFonts w:ascii="Arial" w:hAnsi="Arial" w:cs="Arial"/>
          <w:szCs w:val="22"/>
        </w:rPr>
        <w:t xml:space="preserve">are planning documentation identified </w:t>
      </w:r>
      <w:r>
        <w:rPr>
          <w:rFonts w:ascii="Arial" w:hAnsi="Arial" w:cs="Arial"/>
          <w:szCs w:val="22"/>
        </w:rPr>
        <w:t>care and services are r</w:t>
      </w:r>
      <w:r w:rsidRPr="001561B4">
        <w:rPr>
          <w:rFonts w:ascii="Arial" w:hAnsi="Arial" w:cs="Arial"/>
          <w:szCs w:val="22"/>
        </w:rPr>
        <w:t>eview</w:t>
      </w:r>
      <w:r>
        <w:rPr>
          <w:rFonts w:ascii="Arial" w:hAnsi="Arial" w:cs="Arial"/>
          <w:szCs w:val="22"/>
        </w:rPr>
        <w:t>ed</w:t>
      </w:r>
      <w:r w:rsidRPr="001561B4">
        <w:rPr>
          <w:rFonts w:ascii="Arial" w:hAnsi="Arial" w:cs="Arial"/>
          <w:szCs w:val="22"/>
        </w:rPr>
        <w:t xml:space="preserve"> </w:t>
      </w:r>
      <w:r>
        <w:rPr>
          <w:rFonts w:ascii="Arial" w:hAnsi="Arial" w:cs="Arial"/>
          <w:szCs w:val="22"/>
        </w:rPr>
        <w:t xml:space="preserve">on </w:t>
      </w:r>
      <w:r w:rsidRPr="001561B4">
        <w:rPr>
          <w:rFonts w:ascii="Arial" w:hAnsi="Arial" w:cs="Arial"/>
          <w:szCs w:val="22"/>
        </w:rPr>
        <w:t>a regular basis and when circumstances changed, such as consumer deterioration or incidents such as infections, falls and wounds. Management and clinical staff describe</w:t>
      </w:r>
      <w:r>
        <w:rPr>
          <w:rFonts w:ascii="Arial" w:hAnsi="Arial" w:cs="Arial"/>
          <w:szCs w:val="22"/>
        </w:rPr>
        <w:t>d</w:t>
      </w:r>
      <w:r w:rsidRPr="001561B4">
        <w:rPr>
          <w:rFonts w:ascii="Arial" w:hAnsi="Arial" w:cs="Arial"/>
          <w:szCs w:val="22"/>
        </w:rPr>
        <w:t xml:space="preserve"> how and when consumer care plans are reviewed. Consumers and representatives said staff regularly discuss their care needs with them and any changes requested are addressed in a timely manner. Allied health professionals confirmed they are involved in </w:t>
      </w:r>
      <w:r w:rsidR="007826B5">
        <w:rPr>
          <w:rFonts w:ascii="Arial" w:hAnsi="Arial" w:cs="Arial"/>
          <w:szCs w:val="22"/>
        </w:rPr>
        <w:t>regular reviews and</w:t>
      </w:r>
      <w:r w:rsidRPr="001561B4">
        <w:rPr>
          <w:rFonts w:ascii="Arial" w:hAnsi="Arial" w:cs="Arial"/>
          <w:szCs w:val="22"/>
        </w:rPr>
        <w:t xml:space="preserve"> if triggered by an incident or change in circumstances.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75FA720" w:rsidR="00FC045E" w:rsidRPr="00996FAF" w:rsidRDefault="00346C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F4E23B5" w:rsidR="00FC045E" w:rsidRPr="00996FAF" w:rsidRDefault="00346C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6A4C1D9" w:rsidR="00FC045E" w:rsidRPr="00996FAF" w:rsidRDefault="00346C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7395A1E" w:rsidR="00FC045E" w:rsidRPr="00996FAF" w:rsidRDefault="00346C9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998F880" w:rsidR="00FC045E" w:rsidRPr="00996FAF" w:rsidRDefault="00346C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914FE5E" w:rsidR="00FC045E" w:rsidRPr="00996FAF" w:rsidRDefault="00346C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D53BD22" w:rsidR="00FC045E" w:rsidRPr="00996FAF" w:rsidRDefault="00346C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3B2E552" w14:textId="77777777" w:rsidR="000E3812" w:rsidRPr="005D229D" w:rsidRDefault="00E40070" w:rsidP="005D229D">
      <w:pPr>
        <w:pStyle w:val="NormalArial"/>
        <w:spacing w:before="120" w:after="0"/>
        <w:rPr>
          <w:szCs w:val="22"/>
        </w:rPr>
      </w:pPr>
      <w:r w:rsidRPr="0022754D">
        <w:rPr>
          <w:szCs w:val="22"/>
        </w:rPr>
        <w:t xml:space="preserve">Consumers said they receive safe and effective personal and clinical care that is tailored to </w:t>
      </w:r>
      <w:r w:rsidRPr="005D229D">
        <w:rPr>
          <w:szCs w:val="22"/>
        </w:rPr>
        <w:t xml:space="preserve">meet the individual consumer’s needs and optimises their health and well-being. </w:t>
      </w:r>
      <w:r w:rsidR="002713BE" w:rsidRPr="005D229D">
        <w:rPr>
          <w:szCs w:val="22"/>
        </w:rPr>
        <w:t>Care planning documentation</w:t>
      </w:r>
      <w:r w:rsidRPr="005D229D">
        <w:rPr>
          <w:szCs w:val="22"/>
        </w:rPr>
        <w:t xml:space="preserve"> </w:t>
      </w:r>
      <w:r w:rsidR="000E3812" w:rsidRPr="005D229D">
        <w:rPr>
          <w:szCs w:val="22"/>
        </w:rPr>
        <w:t>reflected individualised care that is safe, effective and tailored to the specific needs and preferences of the consumer. The service has policies, procedures and work instructions for key areas of care including but not limited to, restrictive practices, skin integrity and wound management and pain management.</w:t>
      </w:r>
    </w:p>
    <w:p w14:paraId="37FC0312" w14:textId="70759923" w:rsidR="00BD154D" w:rsidRPr="005D229D" w:rsidRDefault="00474C8C" w:rsidP="005D229D">
      <w:pPr>
        <w:spacing w:before="120" w:after="0"/>
        <w:rPr>
          <w:rFonts w:ascii="Arial" w:hAnsi="Arial" w:cs="Arial"/>
        </w:rPr>
      </w:pPr>
      <w:r w:rsidRPr="005D229D">
        <w:rPr>
          <w:rFonts w:ascii="Arial" w:hAnsi="Arial" w:cs="Arial"/>
        </w:rPr>
        <w:t xml:space="preserve">Management described the high-impact or high-prevalence risks at the service, including restrictive practices, falls, complex behaviours and weight loss. </w:t>
      </w:r>
      <w:r w:rsidR="001A4450" w:rsidRPr="005D229D">
        <w:rPr>
          <w:rFonts w:ascii="Arial" w:hAnsi="Arial" w:cs="Arial"/>
          <w:szCs w:val="22"/>
        </w:rPr>
        <w:t>S</w:t>
      </w:r>
      <w:r w:rsidR="00BD154D" w:rsidRPr="005D229D">
        <w:rPr>
          <w:rFonts w:ascii="Arial" w:hAnsi="Arial" w:cs="Arial"/>
          <w:szCs w:val="22"/>
        </w:rPr>
        <w:t xml:space="preserve">taff </w:t>
      </w:r>
      <w:r w:rsidR="00184AB5" w:rsidRPr="005D229D">
        <w:rPr>
          <w:rFonts w:ascii="Arial" w:hAnsi="Arial" w:cs="Arial"/>
          <w:szCs w:val="22"/>
        </w:rPr>
        <w:t>were familiar with</w:t>
      </w:r>
      <w:r w:rsidR="00BD154D" w:rsidRPr="005D229D">
        <w:rPr>
          <w:rFonts w:ascii="Arial" w:hAnsi="Arial" w:cs="Arial"/>
          <w:szCs w:val="22"/>
        </w:rPr>
        <w:t xml:space="preserve"> risks for </w:t>
      </w:r>
      <w:r w:rsidR="00184AB5" w:rsidRPr="005D229D">
        <w:rPr>
          <w:rFonts w:ascii="Arial" w:hAnsi="Arial" w:cs="Arial"/>
          <w:szCs w:val="22"/>
        </w:rPr>
        <w:t>individual c</w:t>
      </w:r>
      <w:r w:rsidR="00BD154D" w:rsidRPr="005D229D">
        <w:rPr>
          <w:rFonts w:ascii="Arial" w:hAnsi="Arial" w:cs="Arial"/>
          <w:szCs w:val="22"/>
        </w:rPr>
        <w:t>onsumers at the service. Consumers and representatives said they felt the service is adequately managing risks to consumers' health.</w:t>
      </w:r>
      <w:r w:rsidR="00494E2D" w:rsidRPr="005D229D">
        <w:rPr>
          <w:rFonts w:ascii="Arial" w:hAnsi="Arial" w:cs="Arial"/>
          <w:szCs w:val="22"/>
        </w:rPr>
        <w:t xml:space="preserve"> </w:t>
      </w:r>
      <w:r w:rsidR="00382EE3" w:rsidRPr="005D229D">
        <w:rPr>
          <w:rFonts w:ascii="Arial" w:hAnsi="Arial" w:cs="Arial"/>
          <w:szCs w:val="22"/>
        </w:rPr>
        <w:t>C</w:t>
      </w:r>
      <w:r w:rsidR="00382EE3" w:rsidRPr="005D229D">
        <w:rPr>
          <w:rFonts w:ascii="Arial" w:hAnsi="Arial" w:cs="Arial"/>
        </w:rPr>
        <w:t>are planning documentation identified consumers at risk had a range of strategies in place to minimise them, including regular monitoring</w:t>
      </w:r>
      <w:r w:rsidR="004D186B" w:rsidRPr="005D229D">
        <w:rPr>
          <w:rFonts w:ascii="Arial" w:hAnsi="Arial" w:cs="Arial"/>
        </w:rPr>
        <w:t>.</w:t>
      </w:r>
      <w:r w:rsidR="00382EE3" w:rsidRPr="005D229D">
        <w:rPr>
          <w:rFonts w:ascii="Arial" w:hAnsi="Arial" w:cs="Arial"/>
        </w:rPr>
        <w:t xml:space="preserve"> </w:t>
      </w:r>
    </w:p>
    <w:p w14:paraId="07601AA1" w14:textId="113166A1" w:rsidR="006F0F77" w:rsidRPr="00BC56CB" w:rsidRDefault="006F0F77" w:rsidP="005D229D">
      <w:pPr>
        <w:spacing w:before="120" w:after="0"/>
        <w:rPr>
          <w:rFonts w:ascii="Arial" w:hAnsi="Arial" w:cs="Arial"/>
        </w:rPr>
      </w:pPr>
      <w:r w:rsidRPr="005D229D">
        <w:rPr>
          <w:rFonts w:ascii="Arial" w:hAnsi="Arial" w:cs="Arial"/>
          <w:szCs w:val="22"/>
        </w:rPr>
        <w:lastRenderedPageBreak/>
        <w:t>Consumers who had chosen to</w:t>
      </w:r>
      <w:r w:rsidR="00ED29C2">
        <w:rPr>
          <w:rFonts w:ascii="Arial" w:hAnsi="Arial" w:cs="Arial"/>
          <w:szCs w:val="22"/>
        </w:rPr>
        <w:t>, had</w:t>
      </w:r>
      <w:r w:rsidRPr="005D229D">
        <w:rPr>
          <w:rFonts w:ascii="Arial" w:hAnsi="Arial" w:cs="Arial"/>
          <w:szCs w:val="22"/>
        </w:rPr>
        <w:t xml:space="preserve"> medical goals and </w:t>
      </w:r>
      <w:r w:rsidR="00F9529B" w:rsidRPr="005D229D">
        <w:rPr>
          <w:rFonts w:ascii="Arial" w:hAnsi="Arial" w:cs="Arial"/>
          <w:szCs w:val="22"/>
        </w:rPr>
        <w:t>end of life</w:t>
      </w:r>
      <w:r w:rsidRPr="005D229D">
        <w:rPr>
          <w:rFonts w:ascii="Arial" w:hAnsi="Arial" w:cs="Arial"/>
          <w:szCs w:val="22"/>
        </w:rPr>
        <w:t xml:space="preserve"> wishes </w:t>
      </w:r>
      <w:r w:rsidR="00F9529B" w:rsidRPr="005D229D">
        <w:rPr>
          <w:rFonts w:ascii="Arial" w:hAnsi="Arial" w:cs="Arial"/>
          <w:szCs w:val="22"/>
        </w:rPr>
        <w:t xml:space="preserve">specified in care planning </w:t>
      </w:r>
      <w:r w:rsidR="00F9529B" w:rsidRPr="00E4043A">
        <w:rPr>
          <w:rFonts w:ascii="Arial" w:hAnsi="Arial" w:cs="Arial"/>
          <w:szCs w:val="22"/>
        </w:rPr>
        <w:t>documentation.</w:t>
      </w:r>
      <w:r w:rsidRPr="00E4043A">
        <w:rPr>
          <w:rFonts w:ascii="Arial" w:hAnsi="Arial" w:cs="Arial"/>
          <w:szCs w:val="22"/>
        </w:rPr>
        <w:t xml:space="preserve"> External providers of care expressed satisfaction about how the service provides care to consumers' nearing </w:t>
      </w:r>
      <w:r w:rsidR="00F9529B" w:rsidRPr="00E4043A">
        <w:rPr>
          <w:rFonts w:ascii="Arial" w:hAnsi="Arial" w:cs="Arial"/>
          <w:szCs w:val="22"/>
        </w:rPr>
        <w:t xml:space="preserve">end of life and staff described </w:t>
      </w:r>
      <w:r w:rsidRPr="00E4043A">
        <w:rPr>
          <w:rFonts w:ascii="Arial" w:hAnsi="Arial" w:cs="Arial"/>
          <w:szCs w:val="22"/>
        </w:rPr>
        <w:t xml:space="preserve">how they approach conversations around </w:t>
      </w:r>
      <w:r w:rsidR="00F9529B" w:rsidRPr="00E4043A">
        <w:rPr>
          <w:rFonts w:ascii="Arial" w:hAnsi="Arial" w:cs="Arial"/>
          <w:szCs w:val="22"/>
        </w:rPr>
        <w:t>end of life</w:t>
      </w:r>
      <w:r w:rsidRPr="00E4043A">
        <w:rPr>
          <w:rFonts w:ascii="Arial" w:hAnsi="Arial" w:cs="Arial"/>
          <w:szCs w:val="22"/>
        </w:rPr>
        <w:t xml:space="preserve"> and how they provide palliative care and maximise the comfort of </w:t>
      </w:r>
      <w:r w:rsidRPr="00BC56CB">
        <w:rPr>
          <w:rFonts w:ascii="Arial" w:hAnsi="Arial" w:cs="Arial"/>
          <w:szCs w:val="22"/>
        </w:rPr>
        <w:t xml:space="preserve">consumers </w:t>
      </w:r>
      <w:r w:rsidR="00F9529B" w:rsidRPr="00BC56CB">
        <w:rPr>
          <w:rFonts w:ascii="Arial" w:hAnsi="Arial" w:cs="Arial"/>
          <w:szCs w:val="22"/>
        </w:rPr>
        <w:t xml:space="preserve">during </w:t>
      </w:r>
      <w:r w:rsidR="0022754D" w:rsidRPr="00BC56CB">
        <w:rPr>
          <w:rFonts w:ascii="Arial" w:hAnsi="Arial" w:cs="Arial"/>
          <w:szCs w:val="22"/>
        </w:rPr>
        <w:t>end-of-life</w:t>
      </w:r>
      <w:r w:rsidR="00F9529B" w:rsidRPr="00BC56CB">
        <w:rPr>
          <w:rFonts w:ascii="Arial" w:hAnsi="Arial" w:cs="Arial"/>
          <w:szCs w:val="22"/>
        </w:rPr>
        <w:t xml:space="preserve"> care</w:t>
      </w:r>
      <w:r w:rsidRPr="00BC56CB">
        <w:rPr>
          <w:rFonts w:ascii="Arial" w:hAnsi="Arial" w:cs="Arial"/>
          <w:szCs w:val="22"/>
        </w:rPr>
        <w:t>.</w:t>
      </w:r>
    </w:p>
    <w:p w14:paraId="585E417D" w14:textId="39A361D3" w:rsidR="0022754D" w:rsidRPr="00BC56CB" w:rsidRDefault="0022754D" w:rsidP="005D229D">
      <w:pPr>
        <w:spacing w:before="120" w:after="0"/>
        <w:rPr>
          <w:rFonts w:ascii="Arial" w:hAnsi="Arial" w:cs="Arial"/>
          <w:szCs w:val="22"/>
        </w:rPr>
      </w:pPr>
      <w:r w:rsidRPr="00BC56CB">
        <w:rPr>
          <w:rFonts w:ascii="Arial" w:hAnsi="Arial" w:cs="Arial"/>
          <w:szCs w:val="22"/>
        </w:rPr>
        <w:t>Care planning documentation and progress notes evidenced the identification of, and response to, deterioration or changes in condition. Consumers and representatives said the service recognises and responds to changes in condition in an appropriate and timely manner. Clinical staff explained how deterioration is recognised, responded to, documented and monitored at the service.</w:t>
      </w:r>
    </w:p>
    <w:p w14:paraId="37183D7F" w14:textId="076F19D6" w:rsidR="00BD154D" w:rsidRPr="00C36071" w:rsidRDefault="00AE0A91" w:rsidP="00B45E09">
      <w:pPr>
        <w:spacing w:before="120" w:after="0"/>
        <w:rPr>
          <w:rFonts w:ascii="Arial" w:hAnsi="Arial" w:cs="Arial"/>
        </w:rPr>
      </w:pPr>
      <w:r w:rsidRPr="00BC56CB">
        <w:rPr>
          <w:rFonts w:ascii="Arial" w:hAnsi="Arial" w:cs="Arial"/>
          <w:szCs w:val="22"/>
        </w:rPr>
        <w:t xml:space="preserve">Care planning documentation demonstrated adequate information </w:t>
      </w:r>
      <w:r w:rsidR="006F298A" w:rsidRPr="00BC56CB">
        <w:rPr>
          <w:rFonts w:ascii="Arial" w:hAnsi="Arial" w:cs="Arial"/>
          <w:szCs w:val="22"/>
        </w:rPr>
        <w:t xml:space="preserve">is recorded </w:t>
      </w:r>
      <w:r w:rsidRPr="00BC56CB">
        <w:rPr>
          <w:rFonts w:ascii="Arial" w:hAnsi="Arial" w:cs="Arial"/>
          <w:szCs w:val="22"/>
        </w:rPr>
        <w:t>to support effective and safe sharing of the</w:t>
      </w:r>
      <w:r w:rsidR="005D229D" w:rsidRPr="00BC56CB">
        <w:rPr>
          <w:rFonts w:ascii="Arial" w:hAnsi="Arial" w:cs="Arial"/>
          <w:szCs w:val="22"/>
        </w:rPr>
        <w:t xml:space="preserve"> consumer’s information to support care. Consumers and </w:t>
      </w:r>
      <w:r w:rsidR="005D229D" w:rsidRPr="00C36071">
        <w:rPr>
          <w:rFonts w:ascii="Arial" w:hAnsi="Arial" w:cs="Arial"/>
          <w:szCs w:val="22"/>
        </w:rPr>
        <w:t>representatives said the consumer’s care needs an</w:t>
      </w:r>
      <w:r w:rsidR="00B45E09" w:rsidRPr="00C36071">
        <w:rPr>
          <w:rFonts w:ascii="Arial" w:hAnsi="Arial" w:cs="Arial"/>
          <w:szCs w:val="22"/>
        </w:rPr>
        <w:t>d</w:t>
      </w:r>
      <w:r w:rsidR="005D229D" w:rsidRPr="00C36071">
        <w:rPr>
          <w:rFonts w:ascii="Arial" w:hAnsi="Arial" w:cs="Arial"/>
          <w:szCs w:val="22"/>
        </w:rPr>
        <w:t xml:space="preserve"> preferences are effectively communicated between staff and they receive the care they need</w:t>
      </w:r>
      <w:r w:rsidR="006F298A" w:rsidRPr="00C36071">
        <w:rPr>
          <w:rFonts w:ascii="Arial" w:hAnsi="Arial" w:cs="Arial"/>
          <w:szCs w:val="22"/>
        </w:rPr>
        <w:t xml:space="preserve">. </w:t>
      </w:r>
      <w:r w:rsidR="00B45E09" w:rsidRPr="00C36071">
        <w:rPr>
          <w:rFonts w:ascii="Arial" w:hAnsi="Arial" w:cs="Arial"/>
          <w:szCs w:val="22"/>
        </w:rPr>
        <w:t>S</w:t>
      </w:r>
      <w:r w:rsidR="00B45E09" w:rsidRPr="00C36071">
        <w:rPr>
          <w:rFonts w:ascii="Arial" w:hAnsi="Arial" w:cs="Arial"/>
        </w:rPr>
        <w:t>taff described specific care needs and preferences of consumers, and how information is shared when changes occur through a verbal and documented handover and regular communications.</w:t>
      </w:r>
    </w:p>
    <w:p w14:paraId="6D66D75C" w14:textId="6BFEB322" w:rsidR="00E4043A" w:rsidRPr="00C36071" w:rsidRDefault="00E4043A" w:rsidP="00B45E09">
      <w:pPr>
        <w:spacing w:before="120" w:after="0"/>
        <w:rPr>
          <w:rFonts w:ascii="Arial" w:hAnsi="Arial" w:cs="Arial"/>
        </w:rPr>
      </w:pPr>
      <w:r w:rsidRPr="00C36071">
        <w:rPr>
          <w:rFonts w:ascii="Arial" w:hAnsi="Arial" w:cs="Arial"/>
          <w:szCs w:val="22"/>
        </w:rPr>
        <w:t>Consumers and representatives said referrals are timely and appropriate, and that the consumer has access to a range of health professionals. Staff described how the care at the service is supplemented by other providers of care</w:t>
      </w:r>
      <w:r w:rsidR="002059BF" w:rsidRPr="00C36071">
        <w:rPr>
          <w:rFonts w:ascii="Arial" w:hAnsi="Arial" w:cs="Arial"/>
          <w:szCs w:val="22"/>
        </w:rPr>
        <w:t xml:space="preserve">. Care planning documentation </w:t>
      </w:r>
      <w:r w:rsidR="002059BF" w:rsidRPr="00C36071">
        <w:rPr>
          <w:rFonts w:ascii="Arial" w:hAnsi="Arial" w:cs="Arial"/>
        </w:rPr>
        <w:t>demonstrated input from medical officers, physiotherapists, dietitians, speech pathologists, dementia support</w:t>
      </w:r>
      <w:r w:rsidR="00BC56CB" w:rsidRPr="00C36071">
        <w:rPr>
          <w:rFonts w:ascii="Arial" w:hAnsi="Arial" w:cs="Arial"/>
        </w:rPr>
        <w:t xml:space="preserve"> services</w:t>
      </w:r>
      <w:r w:rsidR="002059BF" w:rsidRPr="00C36071">
        <w:rPr>
          <w:rFonts w:ascii="Arial" w:hAnsi="Arial" w:cs="Arial"/>
        </w:rPr>
        <w:t>, palliative care services and podiatrists.</w:t>
      </w:r>
    </w:p>
    <w:p w14:paraId="55CFF1E0" w14:textId="2E28FAE9" w:rsidR="00C36071" w:rsidRPr="00C36071" w:rsidRDefault="00C36071" w:rsidP="00B45E09">
      <w:pPr>
        <w:spacing w:before="120" w:after="0"/>
        <w:rPr>
          <w:rFonts w:ascii="Arial" w:hAnsi="Arial" w:cs="Arial"/>
          <w:szCs w:val="22"/>
        </w:rPr>
      </w:pPr>
      <w:r w:rsidRPr="00C36071">
        <w:rPr>
          <w:rFonts w:ascii="Arial" w:hAnsi="Arial" w:cs="Arial"/>
          <w:szCs w:val="22"/>
        </w:rPr>
        <w:t>The service demonstrate</w:t>
      </w:r>
      <w:r>
        <w:rPr>
          <w:rFonts w:ascii="Arial" w:hAnsi="Arial" w:cs="Arial"/>
          <w:szCs w:val="22"/>
        </w:rPr>
        <w:t>d</w:t>
      </w:r>
      <w:r w:rsidRPr="00C36071">
        <w:rPr>
          <w:rFonts w:ascii="Arial" w:hAnsi="Arial" w:cs="Arial"/>
          <w:szCs w:val="22"/>
        </w:rPr>
        <w:t xml:space="preserve"> preparedness in the event of an infectious outbreak, including for a COVID-19 outbreak, and best practice antibiotic practices. Consumers and representatives said they were satisfied with the service’s cleanliness, management of COVID-19 precautions and other infection control practices. </w:t>
      </w:r>
      <w:r>
        <w:rPr>
          <w:rFonts w:ascii="Arial" w:hAnsi="Arial" w:cs="Arial"/>
          <w:szCs w:val="22"/>
        </w:rPr>
        <w:t>Staff were observed</w:t>
      </w:r>
      <w:r w:rsidRPr="00C36071">
        <w:rPr>
          <w:rFonts w:ascii="Arial" w:hAnsi="Arial" w:cs="Arial"/>
          <w:szCs w:val="22"/>
        </w:rPr>
        <w:t xml:space="preserve"> following all infection control procedures, the COVID-19 screening procedure in place at the service was strictly adhered to</w:t>
      </w:r>
      <w:r>
        <w:rPr>
          <w:rFonts w:ascii="Arial" w:hAnsi="Arial" w:cs="Arial"/>
          <w:szCs w:val="22"/>
        </w:rPr>
        <w:t>.</w:t>
      </w:r>
    </w:p>
    <w:p w14:paraId="7F4B324B" w14:textId="5466B822" w:rsidR="002B0C90" w:rsidRPr="00BC56CB" w:rsidRDefault="000E3812" w:rsidP="0036130C">
      <w:pPr>
        <w:pStyle w:val="NormalArial"/>
      </w:pPr>
      <w:r w:rsidRPr="00BC56CB">
        <w:t xml:space="preserve"> </w:t>
      </w:r>
      <w:r w:rsidR="002B0C90" w:rsidRPr="00BC56CB">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6779315" w:rsidR="00FC045E" w:rsidRPr="00996FAF" w:rsidRDefault="00346C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EF72D6E" w:rsidR="00FC045E" w:rsidRPr="00996FAF" w:rsidRDefault="00346C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20CB9FE" w:rsidR="00FC045E" w:rsidRPr="00996FAF" w:rsidRDefault="00346C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1EDA724" w:rsidR="00FC045E" w:rsidRPr="00996FAF" w:rsidRDefault="00346C9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01833B7" w:rsidR="00FC045E" w:rsidRPr="00996FAF" w:rsidRDefault="00346C9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392F76F" w:rsidR="00FC045E" w:rsidRPr="00996FAF" w:rsidRDefault="00346C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EF2A0C8" w:rsidR="00FC045E" w:rsidRPr="00996FAF" w:rsidRDefault="00346C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BC0B979" w14:textId="646C3330" w:rsidR="0081054D" w:rsidRPr="00C410A7" w:rsidRDefault="00723FD7" w:rsidP="00C410A7">
      <w:pPr>
        <w:spacing w:before="120" w:after="0"/>
        <w:rPr>
          <w:rFonts w:ascii="Arial" w:hAnsi="Arial" w:cs="Arial"/>
          <w:szCs w:val="22"/>
        </w:rPr>
      </w:pPr>
      <w:r w:rsidRPr="00C410A7">
        <w:rPr>
          <w:rFonts w:ascii="Arial" w:hAnsi="Arial" w:cs="Arial"/>
          <w:szCs w:val="22"/>
        </w:rPr>
        <w:t xml:space="preserve">Consumers confirmed they are supported to participate in activities they </w:t>
      </w:r>
      <w:r w:rsidR="001762B6" w:rsidRPr="00C410A7">
        <w:rPr>
          <w:rFonts w:ascii="Arial" w:hAnsi="Arial" w:cs="Arial"/>
          <w:szCs w:val="22"/>
        </w:rPr>
        <w:t>like and</w:t>
      </w:r>
      <w:r w:rsidRPr="00C410A7">
        <w:rPr>
          <w:rFonts w:ascii="Arial" w:hAnsi="Arial" w:cs="Arial"/>
          <w:szCs w:val="22"/>
        </w:rPr>
        <w:t xml:space="preserve"> are provided with appropriate support to optimise their independence and quality of life. </w:t>
      </w:r>
      <w:r w:rsidR="00B30EBA" w:rsidRPr="00C410A7">
        <w:rPr>
          <w:rFonts w:ascii="Arial" w:hAnsi="Arial" w:cs="Arial"/>
          <w:szCs w:val="22"/>
        </w:rPr>
        <w:t>S</w:t>
      </w:r>
      <w:r w:rsidRPr="00C410A7">
        <w:rPr>
          <w:rFonts w:ascii="Arial" w:hAnsi="Arial" w:cs="Arial"/>
          <w:szCs w:val="22"/>
        </w:rPr>
        <w:t xml:space="preserve">taff explained how they partner with the consumer and representatives to conduct a lifestyle assessment on admission </w:t>
      </w:r>
      <w:r w:rsidR="00B30EBA" w:rsidRPr="00C410A7">
        <w:rPr>
          <w:rFonts w:ascii="Arial" w:hAnsi="Arial" w:cs="Arial"/>
          <w:szCs w:val="22"/>
        </w:rPr>
        <w:t>to identify the</w:t>
      </w:r>
      <w:r w:rsidR="0081054D" w:rsidRPr="00C410A7">
        <w:rPr>
          <w:rFonts w:ascii="Arial" w:hAnsi="Arial" w:cs="Arial"/>
          <w:szCs w:val="22"/>
        </w:rPr>
        <w:t xml:space="preserve"> consumer’s preferences, including leisure likes, dislikes and interests, social, emotional, cultural and spiritual needs and traditions. </w:t>
      </w:r>
      <w:r w:rsidR="00BA1388" w:rsidRPr="00C410A7">
        <w:rPr>
          <w:rFonts w:ascii="Arial" w:hAnsi="Arial" w:cs="Arial"/>
          <w:szCs w:val="22"/>
        </w:rPr>
        <w:t xml:space="preserve">Care planning documentation reflected individual consumer preferences such as participating in men’s shed </w:t>
      </w:r>
      <w:r w:rsidR="00D71ACC" w:rsidRPr="00C410A7">
        <w:rPr>
          <w:rFonts w:ascii="Arial" w:hAnsi="Arial" w:cs="Arial"/>
          <w:szCs w:val="22"/>
        </w:rPr>
        <w:t>and volunteer groups.</w:t>
      </w:r>
    </w:p>
    <w:p w14:paraId="3722EB59" w14:textId="75A7ECED" w:rsidR="00D71ACC" w:rsidRPr="00C410A7" w:rsidRDefault="00D406B9" w:rsidP="00C410A7">
      <w:pPr>
        <w:spacing w:before="120" w:after="0"/>
        <w:rPr>
          <w:rFonts w:ascii="Arial" w:hAnsi="Arial" w:cs="Arial"/>
        </w:rPr>
      </w:pPr>
      <w:r w:rsidRPr="00C410A7">
        <w:rPr>
          <w:rFonts w:ascii="Arial" w:hAnsi="Arial" w:cs="Arial"/>
          <w:szCs w:val="22"/>
        </w:rPr>
        <w:t xml:space="preserve">Consumers reported their emotional, spiritual and psychological needs were supported and they can stay in touch with family or friends for comfort and emotional support. </w:t>
      </w:r>
      <w:r w:rsidR="008B6920" w:rsidRPr="00C410A7">
        <w:rPr>
          <w:rFonts w:ascii="Arial" w:hAnsi="Arial" w:cs="Arial"/>
          <w:szCs w:val="22"/>
        </w:rPr>
        <w:t>Staff said</w:t>
      </w:r>
      <w:r w:rsidRPr="00C410A7">
        <w:rPr>
          <w:rFonts w:ascii="Arial" w:hAnsi="Arial" w:cs="Arial"/>
          <w:szCs w:val="22"/>
        </w:rPr>
        <w:t xml:space="preserve"> consumer’s emotional, social and psychological needs</w:t>
      </w:r>
      <w:r w:rsidR="00ED29C2">
        <w:rPr>
          <w:rFonts w:ascii="Arial" w:hAnsi="Arial" w:cs="Arial"/>
          <w:szCs w:val="22"/>
        </w:rPr>
        <w:t xml:space="preserve"> are</w:t>
      </w:r>
      <w:r w:rsidR="00E66644" w:rsidRPr="00C410A7">
        <w:rPr>
          <w:rFonts w:ascii="Arial" w:hAnsi="Arial" w:cs="Arial"/>
          <w:szCs w:val="22"/>
        </w:rPr>
        <w:t xml:space="preserve"> supported in various ways</w:t>
      </w:r>
      <w:r w:rsidRPr="00C410A7">
        <w:rPr>
          <w:rFonts w:ascii="Arial" w:hAnsi="Arial" w:cs="Arial"/>
          <w:szCs w:val="22"/>
        </w:rPr>
        <w:t xml:space="preserve"> including facilitating</w:t>
      </w:r>
      <w:r w:rsidR="008B6920" w:rsidRPr="00C410A7">
        <w:rPr>
          <w:rFonts w:ascii="Arial" w:hAnsi="Arial" w:cs="Arial"/>
          <w:szCs w:val="22"/>
        </w:rPr>
        <w:t xml:space="preserve"> connections with people important to them through technology, allowing pets to visit, lifestyle and wellbeing staff support, church and religious services, and referrals to external emotional and psychological support specialists.</w:t>
      </w:r>
      <w:r w:rsidR="00305B5C" w:rsidRPr="00C410A7">
        <w:rPr>
          <w:rFonts w:ascii="Arial" w:hAnsi="Arial" w:cs="Arial"/>
          <w:szCs w:val="22"/>
        </w:rPr>
        <w:t xml:space="preserve"> </w:t>
      </w:r>
      <w:r w:rsidR="00305B5C" w:rsidRPr="00C410A7">
        <w:rPr>
          <w:rFonts w:ascii="Arial" w:hAnsi="Arial" w:cs="Arial"/>
        </w:rPr>
        <w:t xml:space="preserve">Care planning documentation detailed individualised strategies on how to meet consumers' emotional, religious and spiritual needs. </w:t>
      </w:r>
    </w:p>
    <w:p w14:paraId="33A0E245" w14:textId="77777777" w:rsidR="001D43D5" w:rsidRPr="008D5509" w:rsidRDefault="00136779" w:rsidP="00C410A7">
      <w:pPr>
        <w:spacing w:before="120" w:after="0"/>
        <w:rPr>
          <w:rFonts w:ascii="Arial" w:hAnsi="Arial" w:cs="Arial"/>
          <w:szCs w:val="22"/>
        </w:rPr>
      </w:pPr>
      <w:r w:rsidRPr="00C410A7">
        <w:rPr>
          <w:rFonts w:ascii="Arial" w:hAnsi="Arial" w:cs="Arial"/>
          <w:szCs w:val="22"/>
        </w:rPr>
        <w:t xml:space="preserve">Consumers said they are supported to participate in activities within and outside the service, keep in touch with people who are important to them and do the things of interest to them. Staff </w:t>
      </w:r>
      <w:r w:rsidR="002E75A6" w:rsidRPr="00C410A7">
        <w:rPr>
          <w:rFonts w:ascii="Arial" w:hAnsi="Arial" w:cs="Arial"/>
        </w:rPr>
        <w:t xml:space="preserve">said some consumers cannot leave the service independently due to mobility or cognitive impairments, the service arranges volunteer visits and bus outings to allow the consumers to </w:t>
      </w:r>
      <w:r w:rsidR="002E75A6" w:rsidRPr="008D5509">
        <w:rPr>
          <w:rFonts w:ascii="Arial" w:hAnsi="Arial" w:cs="Arial"/>
        </w:rPr>
        <w:lastRenderedPageBreak/>
        <w:t>get outside of the service and socialise with others. C</w:t>
      </w:r>
      <w:r w:rsidRPr="008D5509">
        <w:rPr>
          <w:rFonts w:ascii="Arial" w:hAnsi="Arial" w:cs="Arial"/>
          <w:szCs w:val="22"/>
        </w:rPr>
        <w:t xml:space="preserve">are planning documentation </w:t>
      </w:r>
      <w:r w:rsidR="002E75A6" w:rsidRPr="008D5509">
        <w:rPr>
          <w:rFonts w:ascii="Arial" w:hAnsi="Arial" w:cs="Arial"/>
          <w:szCs w:val="22"/>
        </w:rPr>
        <w:t xml:space="preserve">reflected </w:t>
      </w:r>
      <w:r w:rsidR="00083B99" w:rsidRPr="008D5509">
        <w:rPr>
          <w:rFonts w:ascii="Arial" w:hAnsi="Arial" w:cs="Arial"/>
          <w:szCs w:val="22"/>
        </w:rPr>
        <w:t>information</w:t>
      </w:r>
      <w:r w:rsidRPr="008D5509">
        <w:rPr>
          <w:rFonts w:ascii="Arial" w:hAnsi="Arial" w:cs="Arial"/>
          <w:szCs w:val="22"/>
        </w:rPr>
        <w:t xml:space="preserve"> regarding </w:t>
      </w:r>
      <w:r w:rsidR="007B1AE4" w:rsidRPr="008D5509">
        <w:rPr>
          <w:rFonts w:ascii="Arial" w:hAnsi="Arial" w:cs="Arial"/>
          <w:szCs w:val="22"/>
        </w:rPr>
        <w:t xml:space="preserve">consumers’ </w:t>
      </w:r>
      <w:r w:rsidRPr="008D5509">
        <w:rPr>
          <w:rFonts w:ascii="Arial" w:hAnsi="Arial" w:cs="Arial"/>
          <w:szCs w:val="22"/>
        </w:rPr>
        <w:t>continued involvement in their community and maintaining personal and social relationships</w:t>
      </w:r>
      <w:r w:rsidR="007B1AE4" w:rsidRPr="008D5509">
        <w:rPr>
          <w:rFonts w:ascii="Arial" w:hAnsi="Arial" w:cs="Arial"/>
          <w:szCs w:val="22"/>
        </w:rPr>
        <w:t>.</w:t>
      </w:r>
      <w:r w:rsidR="001D43D5" w:rsidRPr="008D5509">
        <w:rPr>
          <w:rFonts w:ascii="Arial" w:hAnsi="Arial" w:cs="Arial"/>
          <w:szCs w:val="22"/>
        </w:rPr>
        <w:t xml:space="preserve"> </w:t>
      </w:r>
    </w:p>
    <w:p w14:paraId="0BB12789" w14:textId="52F14387" w:rsidR="001D43D5" w:rsidRPr="008D5509" w:rsidRDefault="001D43D5" w:rsidP="00C410A7">
      <w:pPr>
        <w:spacing w:before="120" w:after="0"/>
        <w:rPr>
          <w:rFonts w:ascii="Arial" w:hAnsi="Arial" w:cs="Arial"/>
        </w:rPr>
      </w:pPr>
      <w:r w:rsidRPr="008D5509">
        <w:rPr>
          <w:rFonts w:ascii="Arial" w:hAnsi="Arial" w:cs="Arial"/>
          <w:szCs w:val="22"/>
        </w:rPr>
        <w:t>Consumers and representatives said their needs and preferences are well communicated. Staff described ways in which they share information and keep informed of changes in consumers’ condition, needs and preferences. Care planning documentation provided adequate information to support safe and</w:t>
      </w:r>
      <w:r w:rsidR="00ED29C2">
        <w:rPr>
          <w:rFonts w:ascii="Arial" w:hAnsi="Arial" w:cs="Arial"/>
          <w:szCs w:val="22"/>
        </w:rPr>
        <w:t xml:space="preserve"> guide</w:t>
      </w:r>
      <w:r w:rsidRPr="008D5509">
        <w:rPr>
          <w:rFonts w:ascii="Arial" w:hAnsi="Arial" w:cs="Arial"/>
          <w:szCs w:val="22"/>
        </w:rPr>
        <w:t xml:space="preserve"> effective care as it relates to services and supports for daily living.</w:t>
      </w:r>
    </w:p>
    <w:p w14:paraId="03EA7289" w14:textId="11FBE4A1" w:rsidR="007B1AE4" w:rsidRPr="008D5509" w:rsidRDefault="006D1072" w:rsidP="00C410A7">
      <w:pPr>
        <w:spacing w:before="120" w:after="0"/>
        <w:rPr>
          <w:rFonts w:ascii="Arial" w:hAnsi="Arial" w:cs="Arial"/>
          <w:szCs w:val="22"/>
        </w:rPr>
      </w:pPr>
      <w:r w:rsidRPr="008D5509">
        <w:rPr>
          <w:rFonts w:ascii="Arial" w:hAnsi="Arial" w:cs="Arial"/>
          <w:szCs w:val="22"/>
        </w:rPr>
        <w:t xml:space="preserve">Consumers said they are supported by external organisations, support services and providers of other care and services. Care planning documentation identified a variety of referrals to external providers and services. Staff described how they engage other organisations and services such as pastoral care, volunteers, hairdressers, and entertainers to enhance consumers' experience at the service. </w:t>
      </w:r>
    </w:p>
    <w:p w14:paraId="798E3AF7" w14:textId="29434D25" w:rsidR="00DF175F" w:rsidRPr="008D5509" w:rsidRDefault="00DF175F" w:rsidP="00C410A7">
      <w:pPr>
        <w:spacing w:before="120" w:after="0"/>
        <w:rPr>
          <w:rFonts w:ascii="Arial" w:hAnsi="Arial" w:cs="Arial"/>
        </w:rPr>
      </w:pPr>
      <w:r w:rsidRPr="008D5509">
        <w:rPr>
          <w:rFonts w:ascii="Arial" w:hAnsi="Arial" w:cs="Arial"/>
          <w:szCs w:val="22"/>
        </w:rPr>
        <w:t>Consumers said they are satisfied with the variety, quality and quantity of food provided at the service</w:t>
      </w:r>
      <w:r w:rsidR="00CE3222" w:rsidRPr="008D5509">
        <w:rPr>
          <w:rFonts w:ascii="Arial" w:hAnsi="Arial" w:cs="Arial"/>
          <w:szCs w:val="22"/>
        </w:rPr>
        <w:t xml:space="preserve"> and confirmed they are </w:t>
      </w:r>
      <w:r w:rsidRPr="008D5509">
        <w:rPr>
          <w:rFonts w:ascii="Arial" w:hAnsi="Arial" w:cs="Arial"/>
          <w:szCs w:val="22"/>
        </w:rPr>
        <w:t xml:space="preserve">given a choice for each meal daily </w:t>
      </w:r>
      <w:r w:rsidR="00CE3222" w:rsidRPr="008D5509">
        <w:rPr>
          <w:rFonts w:ascii="Arial" w:hAnsi="Arial" w:cs="Arial"/>
          <w:szCs w:val="22"/>
        </w:rPr>
        <w:t>and could</w:t>
      </w:r>
      <w:r w:rsidRPr="008D5509">
        <w:rPr>
          <w:rFonts w:ascii="Arial" w:hAnsi="Arial" w:cs="Arial"/>
          <w:szCs w:val="22"/>
        </w:rPr>
        <w:t xml:space="preserve"> request alternative meals if they </w:t>
      </w:r>
      <w:r w:rsidR="00CE3222" w:rsidRPr="008D5509">
        <w:rPr>
          <w:rFonts w:ascii="Arial" w:hAnsi="Arial" w:cs="Arial"/>
          <w:szCs w:val="22"/>
        </w:rPr>
        <w:t>don’t</w:t>
      </w:r>
      <w:r w:rsidRPr="008D5509">
        <w:rPr>
          <w:rFonts w:ascii="Arial" w:hAnsi="Arial" w:cs="Arial"/>
          <w:szCs w:val="22"/>
        </w:rPr>
        <w:t xml:space="preserve"> like what is on the menu</w:t>
      </w:r>
      <w:r w:rsidR="00CE3222" w:rsidRPr="008D5509">
        <w:rPr>
          <w:rFonts w:ascii="Arial" w:hAnsi="Arial" w:cs="Arial"/>
          <w:szCs w:val="22"/>
        </w:rPr>
        <w:t>.</w:t>
      </w:r>
      <w:r w:rsidRPr="008D5509">
        <w:rPr>
          <w:rFonts w:ascii="Arial" w:hAnsi="Arial" w:cs="Arial"/>
          <w:szCs w:val="22"/>
        </w:rPr>
        <w:t xml:space="preserve"> Consumers with dietary needs and preferences are accommodated and staff </w:t>
      </w:r>
      <w:r w:rsidR="00CE3222" w:rsidRPr="008D5509">
        <w:rPr>
          <w:rFonts w:ascii="Arial" w:hAnsi="Arial" w:cs="Arial"/>
          <w:szCs w:val="22"/>
        </w:rPr>
        <w:t>were</w:t>
      </w:r>
      <w:r w:rsidRPr="008D5509">
        <w:rPr>
          <w:rFonts w:ascii="Arial" w:hAnsi="Arial" w:cs="Arial"/>
          <w:szCs w:val="22"/>
        </w:rPr>
        <w:t xml:space="preserve"> knowledgeable regarding their needs which were reflected within dietary assessments and care planning documentation. </w:t>
      </w:r>
    </w:p>
    <w:p w14:paraId="7F7FA54D" w14:textId="4E82BB95" w:rsidR="00C410A7" w:rsidRPr="008D5509" w:rsidRDefault="00C410A7" w:rsidP="00C410A7">
      <w:pPr>
        <w:spacing w:before="120" w:after="0"/>
        <w:rPr>
          <w:rFonts w:ascii="Arial" w:hAnsi="Arial" w:cs="Arial"/>
        </w:rPr>
      </w:pPr>
      <w:r w:rsidRPr="008D5509">
        <w:rPr>
          <w:rFonts w:ascii="Arial" w:hAnsi="Arial" w:cs="Arial"/>
          <w:szCs w:val="22"/>
        </w:rPr>
        <w:t xml:space="preserve">Consumers and representatives said they have access to safe, clean and well-maintained equipment. Staff said they have access to equipment when they need it and could describe their role in keeping equipment is safe, clean, and well-maintained. </w:t>
      </w:r>
      <w:r w:rsidR="008D5509" w:rsidRPr="008D5509">
        <w:rPr>
          <w:rFonts w:ascii="Arial" w:hAnsi="Arial" w:cs="Arial"/>
          <w:szCs w:val="22"/>
        </w:rPr>
        <w:t>A</w:t>
      </w:r>
      <w:r w:rsidR="008D5509" w:rsidRPr="008D5509">
        <w:rPr>
          <w:rFonts w:ascii="Arial" w:hAnsi="Arial" w:cs="Arial"/>
        </w:rPr>
        <w:t xml:space="preserve"> range of equipment, such as walkers, wheelchairs, and leisure and lifestyle equipment were observed to be suitable, clean and in good condition, with adequate stock in storage rooms and positioned throughout the service for ease of access</w:t>
      </w:r>
      <w:r w:rsidR="00435580">
        <w:rPr>
          <w:rFonts w:ascii="Arial" w:hAnsi="Arial" w:cs="Arial"/>
        </w:rPr>
        <w:t>.</w:t>
      </w:r>
    </w:p>
    <w:p w14:paraId="341D13BF" w14:textId="7B98130C" w:rsidR="002B0C90" w:rsidRPr="002E75A6" w:rsidRDefault="002B0C90" w:rsidP="0036130C">
      <w:pPr>
        <w:pStyle w:val="NormalArial"/>
      </w:pPr>
      <w:r w:rsidRPr="002E75A6">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E7AB855" w:rsidR="00FC045E" w:rsidRPr="00996FAF" w:rsidRDefault="00346C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DB3BE78" w:rsidR="00FC045E" w:rsidRPr="00996FAF" w:rsidRDefault="00346C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499194A" w:rsidR="00FC045E" w:rsidRPr="00996FAF" w:rsidRDefault="00346C9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8DBBF64" w14:textId="70F96585" w:rsidR="009127EF" w:rsidRPr="00A715CB" w:rsidRDefault="00F846D0" w:rsidP="00A715CB">
      <w:pPr>
        <w:spacing w:before="120" w:after="0"/>
        <w:rPr>
          <w:rFonts w:ascii="Arial" w:hAnsi="Arial" w:cs="Arial"/>
          <w:szCs w:val="22"/>
        </w:rPr>
      </w:pPr>
      <w:r w:rsidRPr="00A715CB">
        <w:rPr>
          <w:rFonts w:ascii="Arial" w:hAnsi="Arial" w:cs="Arial"/>
          <w:szCs w:val="22"/>
        </w:rPr>
        <w:t xml:space="preserve">Consumers and representatives </w:t>
      </w:r>
      <w:r w:rsidR="009127EF" w:rsidRPr="00A715CB">
        <w:rPr>
          <w:rFonts w:ascii="Arial" w:hAnsi="Arial" w:cs="Arial"/>
          <w:szCs w:val="22"/>
        </w:rPr>
        <w:t>said</w:t>
      </w:r>
      <w:r w:rsidRPr="00A715CB">
        <w:rPr>
          <w:rFonts w:ascii="Arial" w:hAnsi="Arial" w:cs="Arial"/>
          <w:szCs w:val="22"/>
        </w:rPr>
        <w:t xml:space="preserve"> the service </w:t>
      </w:r>
      <w:r w:rsidR="009127EF" w:rsidRPr="00A715CB">
        <w:rPr>
          <w:rFonts w:ascii="Arial" w:hAnsi="Arial" w:cs="Arial"/>
          <w:szCs w:val="22"/>
        </w:rPr>
        <w:t xml:space="preserve">is </w:t>
      </w:r>
      <w:r w:rsidRPr="00A715CB">
        <w:rPr>
          <w:rFonts w:ascii="Arial" w:hAnsi="Arial" w:cs="Arial"/>
          <w:szCs w:val="22"/>
        </w:rPr>
        <w:t xml:space="preserve">welcoming and easy to find their way around. </w:t>
      </w:r>
      <w:r w:rsidR="00A63FE9" w:rsidRPr="00A715CB">
        <w:rPr>
          <w:rFonts w:ascii="Arial" w:hAnsi="Arial" w:cs="Arial"/>
          <w:szCs w:val="22"/>
        </w:rPr>
        <w:t xml:space="preserve">The service was observed to </w:t>
      </w:r>
      <w:r w:rsidR="00A108A7" w:rsidRPr="00A715CB">
        <w:rPr>
          <w:rFonts w:ascii="Arial" w:hAnsi="Arial" w:cs="Arial"/>
          <w:szCs w:val="22"/>
        </w:rPr>
        <w:t xml:space="preserve">provide a </w:t>
      </w:r>
      <w:r w:rsidR="00A63FE9" w:rsidRPr="00A715CB">
        <w:rPr>
          <w:rFonts w:ascii="Arial" w:hAnsi="Arial" w:cs="Arial"/>
          <w:szCs w:val="22"/>
        </w:rPr>
        <w:t xml:space="preserve">home-like environment with spacious outdoor areas accessible to all levels of the service, with seating and shaded areas for the consumers. </w:t>
      </w:r>
      <w:r w:rsidR="009127EF" w:rsidRPr="00A715CB">
        <w:rPr>
          <w:rFonts w:ascii="Arial" w:hAnsi="Arial" w:cs="Arial"/>
          <w:szCs w:val="22"/>
        </w:rPr>
        <w:t>Consumers’ rooms were personalised with personal items and photographs.</w:t>
      </w:r>
    </w:p>
    <w:p w14:paraId="6DCE95FF" w14:textId="60097ECD" w:rsidR="005F2D49" w:rsidRPr="00A715CB" w:rsidRDefault="00676DF1" w:rsidP="00A715CB">
      <w:pPr>
        <w:spacing w:before="120" w:after="0"/>
        <w:rPr>
          <w:rFonts w:ascii="Arial" w:hAnsi="Arial" w:cs="Arial"/>
          <w:szCs w:val="22"/>
        </w:rPr>
      </w:pPr>
      <w:r w:rsidRPr="00A715CB">
        <w:rPr>
          <w:rFonts w:ascii="Arial" w:hAnsi="Arial" w:cs="Arial"/>
          <w:szCs w:val="22"/>
        </w:rPr>
        <w:t xml:space="preserve">Consumers and representatives said they thought the service environment is safe, clean, and well-maintained and allows them to move around freely. Staff described how the service environment is cleaned and maintained. </w:t>
      </w:r>
      <w:r w:rsidR="005F2D49" w:rsidRPr="00A715CB">
        <w:rPr>
          <w:rFonts w:ascii="Arial" w:hAnsi="Arial" w:cs="Arial"/>
          <w:szCs w:val="22"/>
        </w:rPr>
        <w:t>Consumers were observed</w:t>
      </w:r>
      <w:r w:rsidR="006136A4" w:rsidRPr="00A715CB">
        <w:rPr>
          <w:rFonts w:ascii="Arial" w:hAnsi="Arial" w:cs="Arial"/>
          <w:szCs w:val="22"/>
        </w:rPr>
        <w:t xml:space="preserve"> </w:t>
      </w:r>
      <w:r w:rsidR="005F2D49" w:rsidRPr="00A715CB">
        <w:rPr>
          <w:rFonts w:ascii="Arial" w:hAnsi="Arial" w:cs="Arial"/>
          <w:szCs w:val="22"/>
        </w:rPr>
        <w:t xml:space="preserve">moving freely both indoors and </w:t>
      </w:r>
      <w:r w:rsidR="00A715CB" w:rsidRPr="00A715CB">
        <w:rPr>
          <w:rFonts w:ascii="Arial" w:hAnsi="Arial" w:cs="Arial"/>
          <w:szCs w:val="22"/>
        </w:rPr>
        <w:t>outdoors and</w:t>
      </w:r>
      <w:r w:rsidR="005F2D49" w:rsidRPr="00A715CB">
        <w:rPr>
          <w:rFonts w:ascii="Arial" w:hAnsi="Arial" w:cs="Arial"/>
          <w:szCs w:val="22"/>
        </w:rPr>
        <w:t xml:space="preserve"> enjoying time with their visitors in communal areas</w:t>
      </w:r>
      <w:r w:rsidR="006136A4" w:rsidRPr="00A715CB">
        <w:rPr>
          <w:rFonts w:ascii="Arial" w:hAnsi="Arial" w:cs="Arial"/>
          <w:szCs w:val="22"/>
        </w:rPr>
        <w:t xml:space="preserve"> as well as </w:t>
      </w:r>
      <w:r w:rsidR="005F2D49" w:rsidRPr="00A715CB">
        <w:rPr>
          <w:rFonts w:ascii="Arial" w:hAnsi="Arial" w:cs="Arial"/>
          <w:szCs w:val="22"/>
        </w:rPr>
        <w:t>leaving the service independently and with their loved ones.</w:t>
      </w:r>
    </w:p>
    <w:p w14:paraId="5504689F" w14:textId="56BC1668" w:rsidR="00F846D0" w:rsidRPr="004F2E03" w:rsidRDefault="00A715CB" w:rsidP="004F2E03">
      <w:pPr>
        <w:spacing w:before="120" w:after="0"/>
        <w:rPr>
          <w:rFonts w:ascii="Arial" w:hAnsi="Arial" w:cs="Arial"/>
        </w:rPr>
      </w:pPr>
      <w:r w:rsidRPr="004F2E03">
        <w:rPr>
          <w:rFonts w:ascii="Arial" w:hAnsi="Arial" w:cs="Arial"/>
          <w:szCs w:val="22"/>
        </w:rPr>
        <w:t>Consumers said their equipment is checked, cleaned and maintained regularly. Staff explain</w:t>
      </w:r>
      <w:r w:rsidR="000F5935" w:rsidRPr="004F2E03">
        <w:rPr>
          <w:rFonts w:ascii="Arial" w:hAnsi="Arial" w:cs="Arial"/>
          <w:szCs w:val="22"/>
        </w:rPr>
        <w:t>ed</w:t>
      </w:r>
      <w:r w:rsidRPr="004F2E03">
        <w:rPr>
          <w:rFonts w:ascii="Arial" w:hAnsi="Arial" w:cs="Arial"/>
          <w:szCs w:val="22"/>
        </w:rPr>
        <w:t xml:space="preserve"> their equipment maintenance and cleaning responsibilities. </w:t>
      </w:r>
      <w:r w:rsidR="004F2E03" w:rsidRPr="004F2E03">
        <w:rPr>
          <w:rFonts w:ascii="Arial" w:hAnsi="Arial" w:cs="Arial"/>
        </w:rPr>
        <w:t xml:space="preserve">Maintenance staff said </w:t>
      </w:r>
      <w:r w:rsidR="004F2E03">
        <w:rPr>
          <w:rFonts w:ascii="Arial" w:hAnsi="Arial" w:cs="Arial"/>
        </w:rPr>
        <w:t xml:space="preserve">the service ensures </w:t>
      </w:r>
      <w:r w:rsidR="004F2E03" w:rsidRPr="004F2E03">
        <w:rPr>
          <w:rFonts w:ascii="Arial" w:hAnsi="Arial" w:cs="Arial"/>
        </w:rPr>
        <w:t xml:space="preserve">monthly call bell checks to ensure they are functioning appropriately. </w:t>
      </w:r>
      <w:r w:rsidR="004F2E03">
        <w:rPr>
          <w:rFonts w:ascii="Arial" w:hAnsi="Arial" w:cs="Arial"/>
        </w:rPr>
        <w:t>C</w:t>
      </w:r>
      <w:r w:rsidR="004F2E03" w:rsidRPr="004F2E03">
        <w:rPr>
          <w:rFonts w:ascii="Arial" w:hAnsi="Arial" w:cs="Arial"/>
        </w:rPr>
        <w:t xml:space="preserve">all bells </w:t>
      </w:r>
      <w:r w:rsidR="004F2E03">
        <w:rPr>
          <w:rFonts w:ascii="Arial" w:hAnsi="Arial" w:cs="Arial"/>
        </w:rPr>
        <w:t xml:space="preserve">were observed to be working and </w:t>
      </w:r>
      <w:r w:rsidR="004F2E03" w:rsidRPr="004F2E03">
        <w:rPr>
          <w:rFonts w:ascii="Arial" w:hAnsi="Arial" w:cs="Arial"/>
        </w:rPr>
        <w:t>within reach of each consumer</w:t>
      </w:r>
      <w:r w:rsidR="004F2E03">
        <w:rPr>
          <w:rFonts w:ascii="Arial" w:hAnsi="Arial" w:cs="Arial"/>
        </w:rPr>
        <w:t>.</w:t>
      </w:r>
    </w:p>
    <w:p w14:paraId="4AC1C6A2" w14:textId="39C1A5DA" w:rsidR="002B0C90" w:rsidRPr="00A108A7" w:rsidRDefault="002B0C90" w:rsidP="0036130C">
      <w:pPr>
        <w:pStyle w:val="NormalArial"/>
      </w:pPr>
      <w:r w:rsidRPr="00A108A7">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4038B4F" w:rsidR="00FC045E" w:rsidRPr="00996FAF" w:rsidRDefault="00346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B1E5F12" w:rsidR="00FC045E" w:rsidRPr="00996FAF" w:rsidRDefault="00346C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C670A38" w:rsidR="00FC045E" w:rsidRPr="00996FAF" w:rsidRDefault="00346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D98E4A3" w:rsidR="00FC045E" w:rsidRPr="00996FAF" w:rsidRDefault="00346C9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43F29E0" w14:textId="429DBE98" w:rsidR="004D198F" w:rsidRPr="00350D51" w:rsidRDefault="004D198F" w:rsidP="00350D51">
      <w:pPr>
        <w:spacing w:before="120" w:after="0"/>
        <w:rPr>
          <w:rFonts w:ascii="Arial" w:hAnsi="Arial" w:cs="Arial"/>
        </w:rPr>
      </w:pPr>
      <w:r w:rsidRPr="00D41CCC">
        <w:rPr>
          <w:rFonts w:ascii="Arial" w:hAnsi="Arial" w:cs="Arial"/>
          <w:szCs w:val="22"/>
        </w:rPr>
        <w:t xml:space="preserve">Consumers and representatives said they know how to give feedback or make a complaint; they feel </w:t>
      </w:r>
      <w:r w:rsidRPr="00350D51">
        <w:rPr>
          <w:rFonts w:ascii="Arial" w:hAnsi="Arial" w:cs="Arial"/>
          <w:szCs w:val="22"/>
        </w:rPr>
        <w:t>comfortable doing so and there are multiple ways to provide feedback and make complaints. Staff described processes in place to encourage and support consumers and representatives to provide feedback and make complaints</w:t>
      </w:r>
      <w:r w:rsidR="008A7600" w:rsidRPr="00350D51">
        <w:rPr>
          <w:rFonts w:ascii="Arial" w:hAnsi="Arial" w:cs="Arial"/>
          <w:szCs w:val="22"/>
        </w:rPr>
        <w:t xml:space="preserve"> via </w:t>
      </w:r>
      <w:r w:rsidR="008A7600" w:rsidRPr="00350D51">
        <w:rPr>
          <w:rFonts w:ascii="Arial" w:hAnsi="Arial" w:cs="Arial"/>
        </w:rPr>
        <w:t>complaint forms, consumer meetings, and verbal feedback to staff or management.</w:t>
      </w:r>
    </w:p>
    <w:p w14:paraId="2A6C5230" w14:textId="727321BB" w:rsidR="006D00D9" w:rsidRPr="00350D51" w:rsidRDefault="006D00D9" w:rsidP="00350D51">
      <w:pPr>
        <w:spacing w:before="120" w:after="0"/>
        <w:rPr>
          <w:rFonts w:ascii="Arial" w:hAnsi="Arial" w:cs="Arial"/>
        </w:rPr>
      </w:pPr>
      <w:r w:rsidRPr="00350D51">
        <w:rPr>
          <w:rFonts w:ascii="Arial" w:hAnsi="Arial" w:cs="Arial"/>
          <w:szCs w:val="22"/>
        </w:rPr>
        <w:t>Consumers and representatives said they are aware of external complaints, language and advocacy services available to them. Staff were aware of external complaints and advocacy services, and information on accessing external complaints, language and advocacy services was available around the service.</w:t>
      </w:r>
    </w:p>
    <w:p w14:paraId="4415727F" w14:textId="6627E092" w:rsidR="008A7600" w:rsidRPr="00350D51" w:rsidRDefault="00D41CCC" w:rsidP="00350D51">
      <w:pPr>
        <w:spacing w:before="120" w:after="0"/>
        <w:rPr>
          <w:rFonts w:ascii="Arial" w:hAnsi="Arial" w:cs="Arial"/>
          <w:szCs w:val="22"/>
        </w:rPr>
      </w:pPr>
      <w:r w:rsidRPr="00350D51">
        <w:rPr>
          <w:rFonts w:ascii="Arial" w:hAnsi="Arial" w:cs="Arial"/>
          <w:szCs w:val="22"/>
        </w:rPr>
        <w:t>Consumers and representatives said the service responds to and resolves their feedback or complaints when they are raised or when an incident has occurred. Staff demonstrated an understanding of open disclosure, explaining how they would notify consumers and representatives and apologise to a consumer in the event of something going wrong. Feedback and complaints data demonstrated action is taken and open disclosure is practiced by the service.</w:t>
      </w:r>
    </w:p>
    <w:p w14:paraId="670DD944" w14:textId="4252B4CD" w:rsidR="00D41CCC" w:rsidRPr="00350D51" w:rsidRDefault="00350D51" w:rsidP="00350D51">
      <w:pPr>
        <w:spacing w:before="120" w:after="0"/>
        <w:rPr>
          <w:rFonts w:ascii="Arial" w:hAnsi="Arial" w:cs="Arial"/>
        </w:rPr>
      </w:pPr>
      <w:r w:rsidRPr="00350D51">
        <w:rPr>
          <w:rFonts w:ascii="Arial" w:hAnsi="Arial" w:cs="Arial"/>
          <w:szCs w:val="22"/>
        </w:rPr>
        <w:t>Consumers and representatives reported their feedback is used to improve services and the quality of care provided to them. Management described the complaints process and the actions taken in response, as well as how feedback and complaints have been used to drive continuous improvement across the service</w:t>
      </w:r>
      <w:r>
        <w:rPr>
          <w:rFonts w:ascii="Arial" w:hAnsi="Arial" w:cs="Arial"/>
          <w:szCs w:val="22"/>
        </w:rPr>
        <w:t xml:space="preserve">. </w:t>
      </w:r>
      <w:r w:rsidRPr="00350D51">
        <w:rPr>
          <w:rFonts w:ascii="Arial" w:hAnsi="Arial" w:cs="Arial"/>
          <w:szCs w:val="22"/>
        </w:rPr>
        <w:t xml:space="preserve">The service’s continuous improvement register </w:t>
      </w:r>
      <w:r>
        <w:rPr>
          <w:rFonts w:ascii="Arial" w:hAnsi="Arial" w:cs="Arial"/>
          <w:szCs w:val="22"/>
        </w:rPr>
        <w:t>evidenced that</w:t>
      </w:r>
      <w:r w:rsidRPr="00350D51">
        <w:rPr>
          <w:rFonts w:ascii="Arial" w:hAnsi="Arial" w:cs="Arial"/>
          <w:szCs w:val="22"/>
        </w:rPr>
        <w:t xml:space="preserve"> consumer feedback </w:t>
      </w:r>
      <w:r>
        <w:rPr>
          <w:rFonts w:ascii="Arial" w:hAnsi="Arial" w:cs="Arial"/>
          <w:szCs w:val="22"/>
        </w:rPr>
        <w:t>is</w:t>
      </w:r>
      <w:r w:rsidRPr="00350D51">
        <w:rPr>
          <w:rFonts w:ascii="Arial" w:hAnsi="Arial" w:cs="Arial"/>
          <w:szCs w:val="22"/>
        </w:rPr>
        <w:t xml:space="preserve"> used to drive improvements in the delivery of care and services</w:t>
      </w:r>
      <w:r>
        <w:rPr>
          <w:rFonts w:ascii="Arial" w:hAnsi="Arial" w:cs="Arial"/>
          <w:szCs w:val="22"/>
        </w:rPr>
        <w:t>.</w:t>
      </w:r>
    </w:p>
    <w:p w14:paraId="14B46109" w14:textId="106BD7B6" w:rsidR="002B0C90" w:rsidRPr="00D41CCC" w:rsidRDefault="002B0C90" w:rsidP="0036130C">
      <w:pPr>
        <w:pStyle w:val="NormalArial"/>
      </w:pPr>
      <w:r w:rsidRPr="00D41CCC">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6DF3827" w:rsidR="00FC045E" w:rsidRPr="00996FAF" w:rsidRDefault="00346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C751339" w:rsidR="00FC045E" w:rsidRPr="00996FAF" w:rsidRDefault="00346C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3DFDDF4" w:rsidR="00FC045E" w:rsidRPr="00996FAF" w:rsidRDefault="00346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40FFAA0" w:rsidR="00FC045E" w:rsidRPr="00996FAF" w:rsidRDefault="00346C9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0FC06AA" w:rsidR="00FC045E" w:rsidRPr="00996FAF" w:rsidRDefault="00346C9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43A0C26" w14:textId="4848865F" w:rsidR="00476364" w:rsidRPr="00EC55EF" w:rsidRDefault="00476364" w:rsidP="00EB3309">
      <w:pPr>
        <w:spacing w:before="120" w:after="0"/>
        <w:rPr>
          <w:rFonts w:ascii="Arial" w:hAnsi="Arial" w:cs="Arial"/>
        </w:rPr>
      </w:pPr>
      <w:r w:rsidRPr="00EC55EF">
        <w:rPr>
          <w:rFonts w:ascii="Arial" w:hAnsi="Arial" w:cs="Arial"/>
          <w:szCs w:val="22"/>
        </w:rPr>
        <w:t>Consumers and representatives said that the service had a sufficient number of staff to deliver quality care. Management described the rostering system and explained how they ensure there is enough staff to provide safe and quality care.</w:t>
      </w:r>
      <w:r w:rsidR="00795A87" w:rsidRPr="00EC55EF">
        <w:rPr>
          <w:rFonts w:ascii="Arial" w:hAnsi="Arial" w:cs="Arial"/>
          <w:szCs w:val="22"/>
        </w:rPr>
        <w:t xml:space="preserve"> S</w:t>
      </w:r>
      <w:r w:rsidR="00795A87" w:rsidRPr="00EC55EF">
        <w:rPr>
          <w:rFonts w:ascii="Arial" w:hAnsi="Arial" w:cs="Arial"/>
        </w:rPr>
        <w:t>taff were observed attending to consumers and were taking the time to attend to consumers without rushing.</w:t>
      </w:r>
    </w:p>
    <w:p w14:paraId="634D096F" w14:textId="3E29102F" w:rsidR="00B250EC" w:rsidRPr="00F96BEC" w:rsidRDefault="00B250EC" w:rsidP="00EB3309">
      <w:pPr>
        <w:spacing w:before="120" w:after="0"/>
        <w:rPr>
          <w:rFonts w:ascii="Arial" w:hAnsi="Arial" w:cs="Arial"/>
        </w:rPr>
      </w:pPr>
      <w:r w:rsidRPr="00EC55EF">
        <w:rPr>
          <w:rFonts w:ascii="Arial" w:hAnsi="Arial" w:cs="Arial"/>
          <w:szCs w:val="22"/>
        </w:rPr>
        <w:t xml:space="preserve">Consumers and representatives said staff engage with consumers in a kind, caring and respectful manner and that they know what they are doing and how to care for them. Staff interactions with consumers were observed to be kind, caring and respectful of each consumer's privacy, identity and culture. </w:t>
      </w:r>
      <w:r w:rsidR="0066076D" w:rsidRPr="00EC55EF">
        <w:rPr>
          <w:rFonts w:ascii="Arial" w:hAnsi="Arial" w:cs="Arial"/>
          <w:szCs w:val="22"/>
        </w:rPr>
        <w:t>The</w:t>
      </w:r>
      <w:r w:rsidR="0066076D" w:rsidRPr="00EC55EF">
        <w:rPr>
          <w:rFonts w:ascii="Arial" w:hAnsi="Arial" w:cs="Arial"/>
        </w:rPr>
        <w:t xml:space="preserve"> service’s diversity and inclusion policy </w:t>
      </w:r>
      <w:r w:rsidR="000A744B" w:rsidRPr="00EC55EF">
        <w:rPr>
          <w:rFonts w:ascii="Arial" w:hAnsi="Arial" w:cs="Arial"/>
        </w:rPr>
        <w:t>outline</w:t>
      </w:r>
      <w:r w:rsidR="0066076D" w:rsidRPr="00EC55EF">
        <w:rPr>
          <w:rFonts w:ascii="Arial" w:hAnsi="Arial" w:cs="Arial"/>
        </w:rPr>
        <w:t xml:space="preserve"> that delivery of care and services is responsive, inclusive and sensitive to embed cultural safety at the </w:t>
      </w:r>
      <w:r w:rsidR="0066076D" w:rsidRPr="00F96BEC">
        <w:rPr>
          <w:rFonts w:ascii="Arial" w:hAnsi="Arial" w:cs="Arial"/>
        </w:rPr>
        <w:t>service.</w:t>
      </w:r>
    </w:p>
    <w:p w14:paraId="199486EE" w14:textId="7AEEBBC2" w:rsidR="00EC55EF" w:rsidRPr="00F96BEC" w:rsidRDefault="00EC55EF" w:rsidP="00EB3309">
      <w:pPr>
        <w:spacing w:before="120" w:after="0"/>
        <w:rPr>
          <w:rFonts w:ascii="Arial" w:hAnsi="Arial" w:cs="Arial"/>
        </w:rPr>
      </w:pPr>
      <w:r w:rsidRPr="00F96BEC">
        <w:rPr>
          <w:rFonts w:ascii="Arial" w:hAnsi="Arial" w:cs="Arial"/>
          <w:szCs w:val="22"/>
        </w:rPr>
        <w:t>Consumers and representatives said they feel staff are competent, and they are confident and assured that staff are skilled to meet their care needs. Management described how they determine whether staff are competent and capable of doing their role. Position descriptions included key competencies and qualifications and staff are required to have relevant qualifications according to their role.</w:t>
      </w:r>
    </w:p>
    <w:p w14:paraId="75799BE5" w14:textId="77777777" w:rsidR="00E945C1" w:rsidRPr="00EB3309" w:rsidRDefault="00855C58" w:rsidP="00EB3309">
      <w:pPr>
        <w:spacing w:before="120" w:after="0"/>
        <w:rPr>
          <w:rFonts w:ascii="Arial" w:hAnsi="Arial" w:cs="Arial"/>
        </w:rPr>
      </w:pPr>
      <w:r w:rsidRPr="00F96BEC">
        <w:rPr>
          <w:rFonts w:ascii="Arial" w:hAnsi="Arial" w:cs="Arial"/>
          <w:szCs w:val="22"/>
        </w:rPr>
        <w:t xml:space="preserve">Consumers and representatives said staff are competent and qualified to do their job. Staff said </w:t>
      </w:r>
      <w:r w:rsidRPr="00EB3309">
        <w:rPr>
          <w:rFonts w:ascii="Arial" w:hAnsi="Arial" w:cs="Arial"/>
          <w:szCs w:val="22"/>
        </w:rPr>
        <w:t xml:space="preserve">the service provides mandatory and supplementary training to support them to provide quality care. Management </w:t>
      </w:r>
      <w:r w:rsidR="00E945C1" w:rsidRPr="00EB3309">
        <w:rPr>
          <w:rFonts w:ascii="Arial" w:hAnsi="Arial" w:cs="Arial"/>
        </w:rPr>
        <w:t xml:space="preserve">described how they support staff in undertaking training and identifying where further training might be required. </w:t>
      </w:r>
    </w:p>
    <w:p w14:paraId="11B9500A" w14:textId="07A0D051" w:rsidR="00F96BEC" w:rsidRPr="00EB3309" w:rsidRDefault="00ED2279" w:rsidP="00EB3309">
      <w:pPr>
        <w:spacing w:before="120" w:after="0"/>
        <w:rPr>
          <w:rFonts w:ascii="Arial" w:hAnsi="Arial" w:cs="Arial"/>
        </w:rPr>
      </w:pPr>
      <w:r w:rsidRPr="00EB3309">
        <w:rPr>
          <w:rFonts w:ascii="Arial" w:hAnsi="Arial" w:cs="Arial"/>
        </w:rPr>
        <w:t xml:space="preserve">Management described the performance appraisal process where staff complete a formal discussion with management at least annually. </w:t>
      </w:r>
      <w:r w:rsidR="00F96BEC" w:rsidRPr="00EB3309">
        <w:rPr>
          <w:rFonts w:ascii="Arial" w:hAnsi="Arial" w:cs="Arial"/>
        </w:rPr>
        <w:t xml:space="preserve">Staff said they are familiar with and understand the appraisal process. </w:t>
      </w:r>
      <w:r w:rsidR="00EB3309" w:rsidRPr="00EB3309">
        <w:rPr>
          <w:rFonts w:ascii="Arial" w:hAnsi="Arial" w:cs="Arial"/>
        </w:rPr>
        <w:t>Performance framework documentation confirmed that all annual performance appraisals were up to date for staff currently working at the service.</w:t>
      </w:r>
    </w:p>
    <w:p w14:paraId="17B55C3E" w14:textId="6986DA82" w:rsidR="002B0C90" w:rsidRPr="00F96BEC" w:rsidRDefault="002B0C90" w:rsidP="00E945C1">
      <w:pPr>
        <w:rPr>
          <w:rFonts w:ascii="Arial" w:hAnsi="Arial" w:cs="Arial"/>
        </w:rPr>
      </w:pPr>
      <w:r w:rsidRPr="00F96BEC">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41BD105" w:rsidR="00FC045E" w:rsidRPr="00996FAF" w:rsidRDefault="00346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4E278DC" w:rsidR="00FC045E" w:rsidRPr="00996FAF" w:rsidRDefault="00346C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8BBA9D3" w:rsidR="00FC045E" w:rsidRPr="00996FAF" w:rsidRDefault="00346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78D926A" w:rsidR="00FC045E" w:rsidRPr="00996FAF" w:rsidRDefault="00346C9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B527FC2" w:rsidR="00FC045E" w:rsidRPr="00996FAF" w:rsidRDefault="00346C9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D2B8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0D7524C6" w:rsidR="00117022" w:rsidRPr="00AA1F53" w:rsidRDefault="00A83663" w:rsidP="00B84F26">
      <w:pPr>
        <w:pStyle w:val="NormalArial"/>
        <w:spacing w:before="120" w:after="0"/>
      </w:pPr>
      <w:r>
        <w:t>C</w:t>
      </w:r>
      <w:r w:rsidRPr="00EE5C0E">
        <w:t xml:space="preserve">onsumers and representatives </w:t>
      </w:r>
      <w:r>
        <w:t xml:space="preserve">said the </w:t>
      </w:r>
      <w:r w:rsidRPr="00EE5C0E">
        <w:t>service</w:t>
      </w:r>
      <w:r>
        <w:t xml:space="preserve"> involves them</w:t>
      </w:r>
      <w:r w:rsidRPr="00EE5C0E">
        <w:t xml:space="preserve"> in </w:t>
      </w:r>
      <w:r>
        <w:t>consumer</w:t>
      </w:r>
      <w:r w:rsidRPr="00EE5C0E">
        <w:t xml:space="preserve"> care and </w:t>
      </w:r>
      <w:r>
        <w:t xml:space="preserve">they </w:t>
      </w:r>
      <w:r w:rsidRPr="00EE5C0E">
        <w:t xml:space="preserve">are </w:t>
      </w:r>
      <w:r w:rsidRPr="00AA1F53">
        <w:t xml:space="preserve">supported to be partners in their own care. </w:t>
      </w:r>
      <w:r w:rsidR="002D63E8" w:rsidRPr="00AA1F53">
        <w:t>Management described mechanisms for involving consumers in the design and evaluation of care and services such as monthly consumer meetings, consumer surveys, one-on-one conversations, consumer forum meetings</w:t>
      </w:r>
      <w:r w:rsidR="00D47D2A" w:rsidRPr="00AA1F53">
        <w:t xml:space="preserve"> where consumers engage</w:t>
      </w:r>
      <w:r w:rsidR="002D63E8" w:rsidRPr="00AA1F53">
        <w:t xml:space="preserve"> directly with the Board</w:t>
      </w:r>
      <w:r w:rsidR="00D47D2A" w:rsidRPr="00AA1F53">
        <w:t>.</w:t>
      </w:r>
      <w:r w:rsidR="002D63E8" w:rsidRPr="00AA1F53">
        <w:t xml:space="preserve"> </w:t>
      </w:r>
      <w:r w:rsidR="00D47D2A" w:rsidRPr="00AA1F53">
        <w:t>A consumer meeting was observed in process and consumers were being encouraged to raise feedback and make suggestions in relation to care and services including food.</w:t>
      </w:r>
    </w:p>
    <w:p w14:paraId="4450919B" w14:textId="689C19C6" w:rsidR="006F5E32" w:rsidRPr="001F3D1E" w:rsidRDefault="006F5E32" w:rsidP="00B84F26">
      <w:pPr>
        <w:spacing w:before="120" w:after="0"/>
        <w:rPr>
          <w:rFonts w:ascii="Arial" w:hAnsi="Arial" w:cs="Arial"/>
        </w:rPr>
      </w:pPr>
      <w:r w:rsidRPr="00AA1F53">
        <w:rPr>
          <w:rFonts w:ascii="Arial" w:hAnsi="Arial" w:cs="Arial"/>
          <w:szCs w:val="22"/>
        </w:rPr>
        <w:t xml:space="preserve">The service demonstrated it has policies and procedures that promote a culture of safe, inclusive and quality care and services and is accountable in the delivery of care and services. Management described the service’s organisational structure which facilitates the oversight and </w:t>
      </w:r>
      <w:r w:rsidRPr="00AA1F53">
        <w:rPr>
          <w:rFonts w:ascii="Arial" w:hAnsi="Arial" w:cs="Arial"/>
          <w:szCs w:val="22"/>
        </w:rPr>
        <w:lastRenderedPageBreak/>
        <w:t>governing of the delivery of quality care and services across the service including the Board, sub-committees and management regularly monitoring and undertaking analysis of clinical indicators</w:t>
      </w:r>
      <w:r w:rsidRPr="00D65DC7">
        <w:rPr>
          <w:rFonts w:ascii="Arial" w:hAnsi="Arial" w:cs="Arial"/>
          <w:szCs w:val="22"/>
        </w:rPr>
        <w:t>.</w:t>
      </w:r>
      <w:r w:rsidR="006512EA" w:rsidRPr="00D65DC7">
        <w:rPr>
          <w:rFonts w:ascii="Arial" w:hAnsi="Arial" w:cs="Arial"/>
        </w:rPr>
        <w:t xml:space="preserve"> </w:t>
      </w:r>
      <w:r w:rsidR="00A574C0" w:rsidRPr="00D65DC7">
        <w:rPr>
          <w:rFonts w:ascii="Arial" w:hAnsi="Arial" w:cs="Arial"/>
        </w:rPr>
        <w:t xml:space="preserve">Management explained how the service’s clinical governance framework and </w:t>
      </w:r>
      <w:r w:rsidR="00A574C0" w:rsidRPr="001F3D1E">
        <w:rPr>
          <w:rFonts w:ascii="Arial" w:hAnsi="Arial" w:cs="Arial"/>
        </w:rPr>
        <w:t>committee analyses trends in key areas including clinical indicators and high prevalence high risk themes.</w:t>
      </w:r>
    </w:p>
    <w:p w14:paraId="09EBA5E6" w14:textId="767FCBA7" w:rsidR="00D47D2A" w:rsidRPr="00112E0B" w:rsidRDefault="00AA1F53" w:rsidP="00B84F26">
      <w:pPr>
        <w:spacing w:before="120" w:after="0"/>
        <w:rPr>
          <w:rFonts w:ascii="Arial" w:hAnsi="Arial" w:cs="Arial"/>
        </w:rPr>
      </w:pPr>
      <w:r w:rsidRPr="001F3D1E">
        <w:rPr>
          <w:rFonts w:ascii="Arial" w:hAnsi="Arial" w:cs="Arial"/>
          <w:szCs w:val="22"/>
        </w:rPr>
        <w:t>The service demonstrated processes and mechanisms in place for effective organisation wide governance systems relating to information management, continuous improvement, financial governance, workforce governance, regulatory compliance and feedback and complaints.</w:t>
      </w:r>
      <w:r w:rsidR="00916EA8" w:rsidRPr="001F3D1E">
        <w:rPr>
          <w:rFonts w:ascii="Arial" w:hAnsi="Arial" w:cs="Arial"/>
          <w:szCs w:val="22"/>
        </w:rPr>
        <w:t xml:space="preserve"> </w:t>
      </w:r>
      <w:r w:rsidR="00916EA8" w:rsidRPr="001F3D1E">
        <w:rPr>
          <w:rFonts w:ascii="Arial" w:hAnsi="Arial" w:cs="Arial"/>
        </w:rPr>
        <w:t xml:space="preserve">The service identifies opportunities for continuous improvement through mechanisms such as feedback and complaints, consumer meetings, clinical indicators, staff feedback and informal conversations. </w:t>
      </w:r>
      <w:r w:rsidR="00227AA8" w:rsidRPr="001F3D1E">
        <w:rPr>
          <w:rFonts w:ascii="Arial" w:hAnsi="Arial" w:cs="Arial"/>
        </w:rPr>
        <w:t xml:space="preserve">The service ensures the Board has oversight on the feedback and complaints process at the service, by </w:t>
      </w:r>
      <w:r w:rsidR="00227AA8" w:rsidRPr="00112E0B">
        <w:rPr>
          <w:rFonts w:ascii="Arial" w:hAnsi="Arial" w:cs="Arial"/>
        </w:rPr>
        <w:t>ensuring all feedback and complaints are documented on the feedback and complaints register.</w:t>
      </w:r>
    </w:p>
    <w:p w14:paraId="729239A8" w14:textId="77777777" w:rsidR="009120B7" w:rsidRDefault="00D65DC7" w:rsidP="00B84F26">
      <w:pPr>
        <w:spacing w:before="120" w:after="0"/>
        <w:rPr>
          <w:rFonts w:ascii="Arial" w:hAnsi="Arial" w:cs="Arial"/>
        </w:rPr>
      </w:pPr>
      <w:r w:rsidRPr="00112E0B">
        <w:rPr>
          <w:rFonts w:ascii="Arial" w:hAnsi="Arial" w:cs="Arial"/>
        </w:rPr>
        <w:t xml:space="preserve">Staff demonstrated an understanding high impact or high prevalence risks and how they implement the service’s policies in line with best practice. </w:t>
      </w:r>
      <w:r w:rsidR="009120B7">
        <w:rPr>
          <w:rFonts w:ascii="Arial" w:hAnsi="Arial" w:cs="Arial"/>
        </w:rPr>
        <w:t>Staff identified</w:t>
      </w:r>
      <w:r w:rsidRPr="00C3087B">
        <w:rPr>
          <w:rFonts w:ascii="Arial" w:hAnsi="Arial" w:cs="Arial"/>
        </w:rPr>
        <w:t xml:space="preserve"> risks prevalent at the service and described how they mitigate the consequences associated with these risks.</w:t>
      </w:r>
      <w:r w:rsidR="007A6F88" w:rsidRPr="00C3087B">
        <w:rPr>
          <w:rFonts w:ascii="Arial" w:hAnsi="Arial" w:cs="Arial"/>
        </w:rPr>
        <w:t xml:space="preserve"> The serious incident </w:t>
      </w:r>
      <w:r w:rsidR="001F3D1E" w:rsidRPr="00C3087B">
        <w:rPr>
          <w:rFonts w:ascii="Arial" w:hAnsi="Arial" w:cs="Arial"/>
        </w:rPr>
        <w:t xml:space="preserve">register evidenced that incidences are </w:t>
      </w:r>
      <w:r w:rsidR="007A6F88" w:rsidRPr="00C3087B">
        <w:rPr>
          <w:rFonts w:ascii="Arial" w:hAnsi="Arial" w:cs="Arial"/>
        </w:rPr>
        <w:t>reported in a timely manner, investigation complete and support for consumers in place</w:t>
      </w:r>
      <w:r w:rsidR="001F3D1E" w:rsidRPr="00C3087B">
        <w:rPr>
          <w:rFonts w:ascii="Arial" w:hAnsi="Arial" w:cs="Arial"/>
        </w:rPr>
        <w:t>.</w:t>
      </w:r>
      <w:r w:rsidR="00112E0B" w:rsidRPr="00C3087B">
        <w:rPr>
          <w:rFonts w:ascii="Arial" w:hAnsi="Arial" w:cs="Arial"/>
        </w:rPr>
        <w:t xml:space="preserve"> The service has a risk management framework, policy and register outlining the risk management model, roles and responsibilities</w:t>
      </w:r>
      <w:r w:rsidR="009120B7">
        <w:rPr>
          <w:rFonts w:ascii="Arial" w:hAnsi="Arial" w:cs="Arial"/>
        </w:rPr>
        <w:t>.</w:t>
      </w:r>
    </w:p>
    <w:p w14:paraId="6802583E" w14:textId="2E7B2B09" w:rsidR="001F3D1E" w:rsidRPr="00292F28" w:rsidRDefault="00C3087B" w:rsidP="00B84F26">
      <w:pPr>
        <w:spacing w:before="120" w:after="0"/>
        <w:rPr>
          <w:rFonts w:ascii="Arial" w:hAnsi="Arial" w:cs="Arial"/>
        </w:rPr>
      </w:pPr>
      <w:r w:rsidRPr="00A415C8">
        <w:rPr>
          <w:rFonts w:ascii="Arial" w:hAnsi="Arial" w:cs="Arial"/>
          <w:szCs w:val="22"/>
        </w:rPr>
        <w:t>The service has policies and procedures accessible to all staff, including a clinical governance framework, antimicrobial stewardship policy, restrictive practices policy and open disclosure policy. Staff</w:t>
      </w:r>
      <w:r w:rsidR="00222E87" w:rsidRPr="00A415C8">
        <w:rPr>
          <w:rFonts w:ascii="Arial" w:hAnsi="Arial" w:cs="Arial"/>
          <w:szCs w:val="22"/>
        </w:rPr>
        <w:t xml:space="preserve"> described</w:t>
      </w:r>
      <w:r w:rsidRPr="00A415C8">
        <w:rPr>
          <w:rFonts w:ascii="Arial" w:hAnsi="Arial" w:cs="Arial"/>
          <w:szCs w:val="22"/>
        </w:rPr>
        <w:t xml:space="preserve"> practical applications</w:t>
      </w:r>
      <w:r w:rsidR="00222E87" w:rsidRPr="00A415C8">
        <w:rPr>
          <w:rFonts w:ascii="Arial" w:hAnsi="Arial" w:cs="Arial"/>
          <w:szCs w:val="22"/>
        </w:rPr>
        <w:t xml:space="preserve"> of policies</w:t>
      </w:r>
      <w:r w:rsidRPr="00A415C8">
        <w:rPr>
          <w:rFonts w:ascii="Arial" w:hAnsi="Arial" w:cs="Arial"/>
          <w:szCs w:val="22"/>
        </w:rPr>
        <w:t xml:space="preserve"> and procedures </w:t>
      </w:r>
      <w:r w:rsidR="00292F28" w:rsidRPr="00A415C8">
        <w:rPr>
          <w:rFonts w:ascii="Arial" w:hAnsi="Arial" w:cs="Arial"/>
        </w:rPr>
        <w:t xml:space="preserve">and confirmed they receive training in minimising the use of restrictive practices, antimicrobial stewardship and open disclosure. </w:t>
      </w:r>
      <w:r w:rsidR="00A415C8">
        <w:rPr>
          <w:rFonts w:ascii="Arial" w:hAnsi="Arial" w:cs="Arial"/>
        </w:rPr>
        <w:t>Staff explained</w:t>
      </w:r>
      <w:r w:rsidR="00A415C8" w:rsidRPr="00A415C8">
        <w:rPr>
          <w:rFonts w:ascii="Arial" w:hAnsi="Arial" w:cs="Arial"/>
        </w:rPr>
        <w:t xml:space="preserve"> the open disclosure process </w:t>
      </w:r>
      <w:r w:rsidR="004D65D7">
        <w:rPr>
          <w:rFonts w:ascii="Arial" w:hAnsi="Arial" w:cs="Arial"/>
        </w:rPr>
        <w:t>and</w:t>
      </w:r>
      <w:r w:rsidR="00A415C8" w:rsidRPr="00A415C8">
        <w:rPr>
          <w:rFonts w:ascii="Arial" w:hAnsi="Arial" w:cs="Arial"/>
        </w:rPr>
        <w:t xml:space="preserve"> outline</w:t>
      </w:r>
      <w:r w:rsidR="004D65D7">
        <w:rPr>
          <w:rFonts w:ascii="Arial" w:hAnsi="Arial" w:cs="Arial"/>
        </w:rPr>
        <w:t>d</w:t>
      </w:r>
      <w:r w:rsidR="00A415C8" w:rsidRPr="00A415C8">
        <w:rPr>
          <w:rFonts w:ascii="Arial" w:hAnsi="Arial" w:cs="Arial"/>
        </w:rPr>
        <w:t xml:space="preserve"> types and examples of restrictive practices. </w:t>
      </w:r>
    </w:p>
    <w:sectPr w:rsidR="001F3D1E" w:rsidRPr="00292F2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1E4D" w14:textId="77777777" w:rsidR="00477D49" w:rsidRDefault="00477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B859C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77D49">
      <w:rPr>
        <w:rStyle w:val="FooterBold"/>
        <w:rFonts w:ascii="Arial" w:hAnsi="Arial"/>
        <w:b w:val="0"/>
      </w:rPr>
      <w:t>Goodwin Farrer (George Sautelle House)</w:t>
    </w:r>
    <w:r w:rsidRPr="00DF37F2">
      <w:rPr>
        <w:rStyle w:val="FooterBold"/>
        <w:rFonts w:ascii="Arial" w:hAnsi="Arial"/>
        <w:b w:val="0"/>
      </w:rPr>
      <w:tab/>
      <w:t xml:space="preserve">RPT-ACC-0122 v3.0 </w:t>
    </w:r>
  </w:p>
  <w:p w14:paraId="0F3EFB61" w14:textId="3F73776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77D49">
      <w:rPr>
        <w:rStyle w:val="FooterBold"/>
        <w:rFonts w:ascii="Arial" w:hAnsi="Arial"/>
        <w:b w:val="0"/>
      </w:rPr>
      <w:t>2907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E32C7AE" w:rsidR="002B0884" w:rsidRDefault="000078F8" w:rsidP="000078F8">
      <w:pPr>
        <w:pStyle w:val="FootnoteText"/>
      </w:pPr>
      <w:r>
        <w:rPr>
          <w:rStyle w:val="FootnoteReference"/>
        </w:rPr>
        <w:footnoteRef/>
      </w:r>
      <w:r w:rsidR="00E70A36" w:rsidRPr="00443CA4">
        <w:rPr>
          <w:rFonts w:ascii="Arial" w:hAnsi="Arial" w:cs="Arial"/>
          <w:sz w:val="20"/>
          <w:szCs w:val="20"/>
        </w:rPr>
        <w:t xml:space="preserve">The preparation of the performance report is in accordance with </w:t>
      </w:r>
      <w:r w:rsidR="00E70A36">
        <w:rPr>
          <w:rFonts w:ascii="Arial" w:hAnsi="Arial" w:cs="Arial"/>
          <w:color w:val="auto"/>
          <w:sz w:val="20"/>
          <w:szCs w:val="20"/>
        </w:rPr>
        <w:t>S</w:t>
      </w:r>
      <w:r w:rsidR="00E70A36" w:rsidRPr="00744FA6">
        <w:rPr>
          <w:rFonts w:ascii="Arial" w:hAnsi="Arial" w:cs="Arial"/>
          <w:color w:val="auto"/>
          <w:sz w:val="20"/>
          <w:szCs w:val="20"/>
        </w:rPr>
        <w:t>ection 40A</w:t>
      </w:r>
      <w:r w:rsidR="00E70A36" w:rsidRPr="00744FA6">
        <w:rPr>
          <w:rFonts w:ascii="Arial" w:hAnsi="Arial" w:cs="Arial"/>
          <w:b/>
          <w:color w:val="auto"/>
          <w:sz w:val="20"/>
          <w:szCs w:val="20"/>
        </w:rPr>
        <w:t xml:space="preserve"> </w:t>
      </w:r>
      <w:r w:rsidR="00E70A36" w:rsidRPr="00744FA6">
        <w:rPr>
          <w:rFonts w:ascii="Arial" w:hAnsi="Arial" w:cs="Arial"/>
          <w:color w:val="auto"/>
          <w:sz w:val="20"/>
          <w:szCs w:val="20"/>
        </w:rPr>
        <w:t xml:space="preserve">of </w:t>
      </w:r>
      <w:r w:rsidR="00E70A36"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4D0C" w14:textId="77777777" w:rsidR="00477D49" w:rsidRDefault="00477D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5BBC"/>
    <w:rsid w:val="00083B99"/>
    <w:rsid w:val="000A1241"/>
    <w:rsid w:val="000A744B"/>
    <w:rsid w:val="000B61EB"/>
    <w:rsid w:val="000E3812"/>
    <w:rsid w:val="000F5935"/>
    <w:rsid w:val="001051FD"/>
    <w:rsid w:val="00112E0B"/>
    <w:rsid w:val="00117022"/>
    <w:rsid w:val="00127C68"/>
    <w:rsid w:val="00136779"/>
    <w:rsid w:val="001561B4"/>
    <w:rsid w:val="001762B6"/>
    <w:rsid w:val="00184AB5"/>
    <w:rsid w:val="00187B0B"/>
    <w:rsid w:val="00195393"/>
    <w:rsid w:val="001A3FC2"/>
    <w:rsid w:val="001A4450"/>
    <w:rsid w:val="001A5684"/>
    <w:rsid w:val="001D43D5"/>
    <w:rsid w:val="001F3D1E"/>
    <w:rsid w:val="002059BF"/>
    <w:rsid w:val="00222E87"/>
    <w:rsid w:val="0022754D"/>
    <w:rsid w:val="00227AA8"/>
    <w:rsid w:val="00252BC9"/>
    <w:rsid w:val="00262C0B"/>
    <w:rsid w:val="00265972"/>
    <w:rsid w:val="002713BE"/>
    <w:rsid w:val="00292F28"/>
    <w:rsid w:val="002B0884"/>
    <w:rsid w:val="002B0C90"/>
    <w:rsid w:val="002D63E8"/>
    <w:rsid w:val="002E75A6"/>
    <w:rsid w:val="002F2C7C"/>
    <w:rsid w:val="002F49A8"/>
    <w:rsid w:val="00305B5C"/>
    <w:rsid w:val="00310BB7"/>
    <w:rsid w:val="00334B7D"/>
    <w:rsid w:val="00350D51"/>
    <w:rsid w:val="003574D0"/>
    <w:rsid w:val="0036130C"/>
    <w:rsid w:val="00382EE3"/>
    <w:rsid w:val="003B1763"/>
    <w:rsid w:val="003D2B86"/>
    <w:rsid w:val="00435580"/>
    <w:rsid w:val="00474C8C"/>
    <w:rsid w:val="00476364"/>
    <w:rsid w:val="00477D49"/>
    <w:rsid w:val="00494421"/>
    <w:rsid w:val="00494E2D"/>
    <w:rsid w:val="004A13BF"/>
    <w:rsid w:val="004D186B"/>
    <w:rsid w:val="004D198F"/>
    <w:rsid w:val="004D65D7"/>
    <w:rsid w:val="004E1275"/>
    <w:rsid w:val="004F2E03"/>
    <w:rsid w:val="00511423"/>
    <w:rsid w:val="00550022"/>
    <w:rsid w:val="005632D2"/>
    <w:rsid w:val="005833F6"/>
    <w:rsid w:val="005D229D"/>
    <w:rsid w:val="005D23EC"/>
    <w:rsid w:val="005E2CB9"/>
    <w:rsid w:val="005F2D49"/>
    <w:rsid w:val="00602258"/>
    <w:rsid w:val="006046A9"/>
    <w:rsid w:val="00607706"/>
    <w:rsid w:val="0061226B"/>
    <w:rsid w:val="006136A4"/>
    <w:rsid w:val="00641383"/>
    <w:rsid w:val="006512EA"/>
    <w:rsid w:val="00651C92"/>
    <w:rsid w:val="0066076D"/>
    <w:rsid w:val="00676DF1"/>
    <w:rsid w:val="006D00D9"/>
    <w:rsid w:val="006D1072"/>
    <w:rsid w:val="006E5E9D"/>
    <w:rsid w:val="006F0F77"/>
    <w:rsid w:val="006F298A"/>
    <w:rsid w:val="006F5E32"/>
    <w:rsid w:val="007027C7"/>
    <w:rsid w:val="00712752"/>
    <w:rsid w:val="00723614"/>
    <w:rsid w:val="00723FD7"/>
    <w:rsid w:val="0075021E"/>
    <w:rsid w:val="007826B5"/>
    <w:rsid w:val="00795A87"/>
    <w:rsid w:val="007A0446"/>
    <w:rsid w:val="007A23F4"/>
    <w:rsid w:val="007A6F88"/>
    <w:rsid w:val="007B1AE4"/>
    <w:rsid w:val="007F315B"/>
    <w:rsid w:val="0081054D"/>
    <w:rsid w:val="0081735F"/>
    <w:rsid w:val="008174C2"/>
    <w:rsid w:val="0082605B"/>
    <w:rsid w:val="00855C58"/>
    <w:rsid w:val="00856CFA"/>
    <w:rsid w:val="00867217"/>
    <w:rsid w:val="0087700C"/>
    <w:rsid w:val="008A7600"/>
    <w:rsid w:val="008B6920"/>
    <w:rsid w:val="008D5509"/>
    <w:rsid w:val="008E777B"/>
    <w:rsid w:val="008F61E9"/>
    <w:rsid w:val="009120B7"/>
    <w:rsid w:val="009127EF"/>
    <w:rsid w:val="00916EA8"/>
    <w:rsid w:val="0093786C"/>
    <w:rsid w:val="00944B73"/>
    <w:rsid w:val="00996FAF"/>
    <w:rsid w:val="009D022A"/>
    <w:rsid w:val="00A03C98"/>
    <w:rsid w:val="00A108A7"/>
    <w:rsid w:val="00A11CFC"/>
    <w:rsid w:val="00A21758"/>
    <w:rsid w:val="00A33133"/>
    <w:rsid w:val="00A36A0E"/>
    <w:rsid w:val="00A415C8"/>
    <w:rsid w:val="00A574C0"/>
    <w:rsid w:val="00A63FE9"/>
    <w:rsid w:val="00A715CB"/>
    <w:rsid w:val="00A83663"/>
    <w:rsid w:val="00AA1F53"/>
    <w:rsid w:val="00AA40B1"/>
    <w:rsid w:val="00AE0A91"/>
    <w:rsid w:val="00AF5252"/>
    <w:rsid w:val="00B250EC"/>
    <w:rsid w:val="00B30EBA"/>
    <w:rsid w:val="00B31E03"/>
    <w:rsid w:val="00B45E09"/>
    <w:rsid w:val="00B53F7A"/>
    <w:rsid w:val="00B84F26"/>
    <w:rsid w:val="00BA1388"/>
    <w:rsid w:val="00BC56CB"/>
    <w:rsid w:val="00BD154D"/>
    <w:rsid w:val="00BD7121"/>
    <w:rsid w:val="00BF2C51"/>
    <w:rsid w:val="00C0647C"/>
    <w:rsid w:val="00C10D26"/>
    <w:rsid w:val="00C12FE6"/>
    <w:rsid w:val="00C272D4"/>
    <w:rsid w:val="00C3087B"/>
    <w:rsid w:val="00C36071"/>
    <w:rsid w:val="00C410A7"/>
    <w:rsid w:val="00C419A4"/>
    <w:rsid w:val="00C67A03"/>
    <w:rsid w:val="00C90FD8"/>
    <w:rsid w:val="00C94172"/>
    <w:rsid w:val="00CA37CB"/>
    <w:rsid w:val="00CC7B7E"/>
    <w:rsid w:val="00CE3222"/>
    <w:rsid w:val="00D2559D"/>
    <w:rsid w:val="00D3157C"/>
    <w:rsid w:val="00D406B9"/>
    <w:rsid w:val="00D41CCC"/>
    <w:rsid w:val="00D435CE"/>
    <w:rsid w:val="00D47938"/>
    <w:rsid w:val="00D47D2A"/>
    <w:rsid w:val="00D6223A"/>
    <w:rsid w:val="00D65DC7"/>
    <w:rsid w:val="00D71ACC"/>
    <w:rsid w:val="00D71F88"/>
    <w:rsid w:val="00D87E7C"/>
    <w:rsid w:val="00D94EBA"/>
    <w:rsid w:val="00DC73D1"/>
    <w:rsid w:val="00DE2726"/>
    <w:rsid w:val="00DF175F"/>
    <w:rsid w:val="00DF37F2"/>
    <w:rsid w:val="00DF66B7"/>
    <w:rsid w:val="00E2364A"/>
    <w:rsid w:val="00E25E40"/>
    <w:rsid w:val="00E40070"/>
    <w:rsid w:val="00E4043A"/>
    <w:rsid w:val="00E40866"/>
    <w:rsid w:val="00E66644"/>
    <w:rsid w:val="00E70A36"/>
    <w:rsid w:val="00E945C1"/>
    <w:rsid w:val="00EA5817"/>
    <w:rsid w:val="00EB3309"/>
    <w:rsid w:val="00EB63F6"/>
    <w:rsid w:val="00EC55EF"/>
    <w:rsid w:val="00ED2279"/>
    <w:rsid w:val="00ED29C2"/>
    <w:rsid w:val="00F01EF5"/>
    <w:rsid w:val="00F03ADC"/>
    <w:rsid w:val="00F045F4"/>
    <w:rsid w:val="00F32E3E"/>
    <w:rsid w:val="00F343FF"/>
    <w:rsid w:val="00F846D0"/>
    <w:rsid w:val="00F9529B"/>
    <w:rsid w:val="00F96BEC"/>
    <w:rsid w:val="00FA0A5B"/>
    <w:rsid w:val="00FA2510"/>
    <w:rsid w:val="00FB6330"/>
    <w:rsid w:val="00FB7240"/>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525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Goodwin Farrer (George Sautelle House)</Home>
    <Signed xmlns="a8338b6e-77a6-4851-82b6-98166143ffdd" xsi:nil="true"/>
    <Uploaded xmlns="a8338b6e-77a6-4851-82b6-98166143ffdd">true</Uploaded>
    <Management_x0020_Company xmlns="a8338b6e-77a6-4851-82b6-98166143ffdd" xsi:nil="true"/>
    <Doc_x0020_Date xmlns="a8338b6e-77a6-4851-82b6-98166143ffdd">2023-03-20T05:33:54+00:00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C:\Users\JCawse\Downloads\Performance_Report_2907_27-02-2023.docx</Location>
    <Home_x0020_ID xmlns="a8338b6e-77a6-4851-82b6-98166143ffdd">7AEAA0A5-7CF4-DC11-AD41-005056922186</Home_x0020_ID>
    <State xmlns="a8338b6e-77a6-4851-82b6-98166143ffdd" xsi:nil="true"/>
    <Doc_x0020_Sent_Received_x0020_Date xmlns="a8338b6e-77a6-4851-82b6-98166143ffdd">2023-03-20T00:00:00+00:00</Doc_x0020_Sent_Received_x0020_Date>
    <Activity_x0020_ID xmlns="a8338b6e-77a6-4851-82b6-98166143ffdd">14F84D3C-99C2-EB11-AC89-005056922186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7F2F648-4CCC-4F05-8BD1-60297747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2023-04-04T02:36:00Z</dcterms:created>
  <dcterms:modified xsi:type="dcterms:W3CDTF">2023-04-04T02:37:00Z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