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C6203" w14:textId="77777777" w:rsidR="00233BBC" w:rsidRPr="003217D3" w:rsidRDefault="00233BBC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476EF47" wp14:editId="11C67AD2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3578C955" w14:textId="77777777" w:rsidR="00233BBC" w:rsidRPr="003217D3" w:rsidRDefault="00233BBC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75D09D37" w14:textId="77777777" w:rsidR="00233BBC" w:rsidRPr="00A36AA9" w:rsidRDefault="00233BBC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5F2C30ED" w14:textId="77777777" w:rsidR="00233BBC" w:rsidRPr="00A36AA9" w:rsidRDefault="00233BBC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0B2FD4" w14:paraId="32681F14" w14:textId="77777777" w:rsidTr="000B2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3D5DEE4E" w14:textId="77777777" w:rsidR="00233BBC" w:rsidRPr="00A36AA9" w:rsidRDefault="00233BBC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578C09FD" w14:textId="77777777" w:rsidR="00233BBC" w:rsidRDefault="00233BBC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Halls Creek Community Care Inc</w:t>
            </w:r>
          </w:p>
        </w:tc>
      </w:tr>
      <w:tr w:rsidR="000B2FD4" w14:paraId="2620C3C7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F7D18E2" w14:textId="77777777" w:rsidR="00233BBC" w:rsidRPr="00A36AA9" w:rsidRDefault="00233BBC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D306F0A" w14:textId="77777777" w:rsidR="00233BBC" w:rsidRPr="00C27BE3" w:rsidRDefault="00233BBC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500268</w:t>
            </w:r>
          </w:p>
        </w:tc>
      </w:tr>
      <w:tr w:rsidR="000B2FD4" w14:paraId="70FF9105" w14:textId="77777777" w:rsidTr="000B2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2036768" w14:textId="77777777" w:rsidR="00233BBC" w:rsidRPr="00A36AA9" w:rsidRDefault="00233BBC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67A2F0DF" w14:textId="77777777" w:rsidR="00233BBC" w:rsidRPr="00540817" w:rsidRDefault="00233BBC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35 Thomas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Halls Creek, Western Australia, 6770</w:t>
            </w:r>
          </w:p>
        </w:tc>
      </w:tr>
      <w:tr w:rsidR="000B2FD4" w14:paraId="7E3E5FD6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76B703E" w14:textId="77777777" w:rsidR="00233BBC" w:rsidRPr="00A36AA9" w:rsidRDefault="00233BBC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0FBDC515" w14:textId="77777777" w:rsidR="00233BBC" w:rsidRPr="00A36AA9" w:rsidRDefault="00233BBC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0B2FD4" w14:paraId="04B75A39" w14:textId="77777777" w:rsidTr="000B2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9EF9133" w14:textId="77777777" w:rsidR="00233BBC" w:rsidRPr="00A36AA9" w:rsidRDefault="00233BBC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36A22021" w14:textId="77777777" w:rsidR="00233BBC" w:rsidRPr="00A36AA9" w:rsidRDefault="00233BBC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1 October 2024</w:t>
            </w:r>
            <w:r w:rsidRPr="00A52058">
              <w:rPr>
                <w:rFonts w:ascii="Arial" w:hAnsi="Arial" w:cs="Arial"/>
              </w:rPr>
              <w:t xml:space="preserve"> to 3 October 2024</w:t>
            </w:r>
          </w:p>
        </w:tc>
      </w:tr>
      <w:tr w:rsidR="000B2FD4" w14:paraId="02AE5718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90CF415" w14:textId="77777777" w:rsidR="00233BBC" w:rsidRPr="00A36AA9" w:rsidRDefault="00233BBC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2111775364"/>
            <w:placeholder>
              <w:docPart w:val="A7F4949C78414813B67B25D37262F9D8"/>
            </w:placeholder>
            <w:date w:fullDate="2024-11-0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50FC8605" w14:textId="743C978B" w:rsidR="00233BBC" w:rsidRPr="00A36AA9" w:rsidRDefault="00040752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 November 202</w:t>
                </w:r>
                <w:r w:rsidR="00FE2864">
                  <w:rPr>
                    <w:rFonts w:ascii="Arial" w:hAnsi="Arial" w:cs="Arial"/>
                    <w:color w:val="auto"/>
                  </w:rPr>
                  <w:t>4</w:t>
                </w:r>
              </w:p>
            </w:tc>
          </w:sdtContent>
        </w:sdt>
      </w:tr>
    </w:tbl>
    <w:bookmarkEnd w:id="0"/>
    <w:p w14:paraId="754FEF0F" w14:textId="77777777" w:rsidR="00233BBC" w:rsidRPr="00A36AA9" w:rsidRDefault="00233BBC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16930D43" w14:textId="77777777" w:rsidR="00233BBC" w:rsidRDefault="00233BBC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452A216C" w14:textId="77777777" w:rsidR="0063439C" w:rsidRDefault="00233BBC" w:rsidP="0063439C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9440 HALLS CREEK COMMUNITY CARE INC</w:t>
      </w:r>
      <w:r>
        <w:rPr>
          <w:rFonts w:ascii="Arial" w:eastAsia="Arial" w:hAnsi="Arial" w:cs="Arial"/>
        </w:rPr>
        <w:br/>
        <w:t>Service: 27222 HALLS CREEK COMMUNITY CARE INC - Care Relationships and Carer Support</w:t>
      </w:r>
      <w:r>
        <w:rPr>
          <w:rFonts w:ascii="Arial" w:eastAsia="Arial" w:hAnsi="Arial" w:cs="Arial"/>
        </w:rPr>
        <w:br/>
        <w:t>Service: 27223 HALLS CREEK COMMUNITY CARE INC - Community and Home Support</w:t>
      </w:r>
      <w:bookmarkEnd w:id="1"/>
    </w:p>
    <w:p w14:paraId="51512D2A" w14:textId="48141302" w:rsidR="00233BBC" w:rsidRPr="00A36AA9" w:rsidRDefault="00233BBC" w:rsidP="0063439C">
      <w:pPr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323E7EB3" w14:textId="124B3788" w:rsidR="00233BBC" w:rsidRPr="00A36AA9" w:rsidRDefault="00233BBC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956136">
        <w:t>R Beaman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228F55B9" w14:textId="77777777" w:rsidR="00233BBC" w:rsidRPr="00A36AA9" w:rsidRDefault="00233BBC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6FD852A0" w14:textId="77777777" w:rsidR="00233BBC" w:rsidRDefault="00233BBC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58E6BBB6" w14:textId="77777777" w:rsidR="00233BBC" w:rsidRPr="00A36AA9" w:rsidRDefault="00233BBC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26BC0B10" w14:textId="77777777" w:rsidR="00233BBC" w:rsidRPr="00A36AA9" w:rsidRDefault="00233BBC" w:rsidP="00F87E39">
      <w:pPr>
        <w:pStyle w:val="NormalArial"/>
      </w:pPr>
      <w:r w:rsidRPr="00A36AA9">
        <w:t>The following information has been considered in preparing the performance report:</w:t>
      </w:r>
    </w:p>
    <w:p w14:paraId="17012567" w14:textId="36C24798" w:rsidR="00233BBC" w:rsidRPr="00A36AA9" w:rsidRDefault="00AB2F2E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>
        <w:rPr>
          <w:rFonts w:ascii="Arial" w:hAnsi="Arial" w:cs="Arial"/>
        </w:rPr>
        <w:t>T</w:t>
      </w:r>
      <w:r w:rsidR="00233BBC" w:rsidRPr="00A36AA9">
        <w:rPr>
          <w:rFonts w:ascii="Arial" w:hAnsi="Arial" w:cs="Arial"/>
        </w:rPr>
        <w:t xml:space="preserve">he </w:t>
      </w:r>
      <w:r w:rsidR="00233BBC" w:rsidRPr="00C12E9B">
        <w:rPr>
          <w:rFonts w:ascii="Arial" w:hAnsi="Arial" w:cs="Arial"/>
          <w:color w:val="auto"/>
        </w:rPr>
        <w:t>assessment team’s report for the Quality Audit report was informed by a site assessment, observations at service outlets, review of documents and interviews with staff, consumers/representatives and others</w:t>
      </w:r>
      <w:r w:rsidR="007F6695" w:rsidRPr="00C12E9B">
        <w:rPr>
          <w:rFonts w:ascii="Arial" w:hAnsi="Arial" w:cs="Arial"/>
          <w:color w:val="auto"/>
        </w:rPr>
        <w:t>.</w:t>
      </w:r>
    </w:p>
    <w:p w14:paraId="41698624" w14:textId="77777777" w:rsidR="00233BBC" w:rsidRPr="00D76BC8" w:rsidRDefault="00233BBC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56677EBC" w14:textId="77777777" w:rsidR="00233BBC" w:rsidRPr="00244176" w:rsidRDefault="00233BBC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0B2FD4" w14:paraId="157D177B" w14:textId="77777777" w:rsidTr="000B2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5B75E8D5" w14:textId="77777777" w:rsidR="00233BBC" w:rsidRPr="00244176" w:rsidRDefault="00233BBC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55721ADB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466136125"/>
                <w:placeholder>
                  <w:docPart w:val="C79CD73E609F47F3BC0B1DB1E138F3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0B2FD4" w14:paraId="7F1BBEB8" w14:textId="77777777" w:rsidTr="000B2FD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AFA8DF1" w14:textId="77777777" w:rsidR="00233BBC" w:rsidRPr="00244176" w:rsidRDefault="00233BBC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2</w:t>
            </w:r>
            <w:r w:rsidRPr="00244176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79244298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553585440"/>
                <w:placeholder>
                  <w:docPart w:val="AD78262D1DDA4436BFCDE573DF26AAE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7466652B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6670A2A3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3</w:t>
            </w:r>
            <w:r w:rsidRPr="00244176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05" w:type="pct"/>
            <w:shd w:val="clear" w:color="auto" w:fill="auto"/>
          </w:tcPr>
          <w:p w14:paraId="0A1C228E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1230474399"/>
                <w:placeholder>
                  <w:docPart w:val="92BE22B8E1CD479EB6EDC0BFB2E01B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2FEBA061" w14:textId="77777777" w:rsidTr="000B2FD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17441CAF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4</w:t>
            </w:r>
            <w:r w:rsidRPr="00244176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05" w:type="pct"/>
            <w:shd w:val="clear" w:color="auto" w:fill="auto"/>
          </w:tcPr>
          <w:p w14:paraId="2B0D1501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2004942707"/>
                <w:placeholder>
                  <w:docPart w:val="7F4D82A0FB404FD2AB16A0943A53C8C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054C8F8A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D747AFB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5</w:t>
            </w:r>
            <w:r w:rsidRPr="00244176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05" w:type="pct"/>
            <w:shd w:val="clear" w:color="auto" w:fill="auto"/>
          </w:tcPr>
          <w:p w14:paraId="789EF5E7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1892510373"/>
                <w:placeholder>
                  <w:docPart w:val="025AC883613E4AF685A5DFFEC994A55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27CECEEC" w14:textId="77777777" w:rsidTr="000B2FD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652B54E8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4A6535D3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1506171431"/>
                <w:placeholder>
                  <w:docPart w:val="4DC598C2E8F04F01861EE189F98FD9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183CE50E" w14:textId="77777777" w:rsidTr="000B2F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3E50375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7</w:t>
            </w:r>
            <w:r w:rsidRPr="00244176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43C28389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1154786905"/>
                <w:placeholder>
                  <w:docPart w:val="61A2CF9FD5E5423D9E093DB6935578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0B2FD4" w14:paraId="4D5E31B9" w14:textId="77777777" w:rsidTr="000B2FD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32C0C18" w14:textId="77777777" w:rsidR="00233BBC" w:rsidRPr="00244176" w:rsidRDefault="00233BBC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7BD8F5E4" w14:textId="77777777" w:rsidR="00233BBC" w:rsidRPr="00A213EA" w:rsidRDefault="0063439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333963634"/>
                <w:placeholder>
                  <w:docPart w:val="FF11332F9048428FB9777008678CE9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33BBC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</w:tbl>
    <w:p w14:paraId="31A676D3" w14:textId="77777777" w:rsidR="00233BBC" w:rsidRPr="00A36AA9" w:rsidRDefault="00233BBC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5A2956B7" w14:textId="77777777" w:rsidR="00233BBC" w:rsidRPr="00A36AA9" w:rsidRDefault="00233BBC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6DF9B979" w14:textId="77777777" w:rsidR="00233BBC" w:rsidRDefault="00233BBC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12796F88" w14:textId="6D026434" w:rsidR="007773E0" w:rsidRPr="00996FAF" w:rsidRDefault="007773E0" w:rsidP="007773E0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Other relevant matters: </w:t>
      </w:r>
    </w:p>
    <w:p w14:paraId="79A1FC7C" w14:textId="77777777" w:rsidR="00E4054E" w:rsidRDefault="00260C58" w:rsidP="00F87E39">
      <w:pPr>
        <w:pStyle w:val="NormalArial"/>
      </w:pPr>
      <w:r>
        <w:t xml:space="preserve">Standard 3, Requirement (3)(c) has not been assessed as the service </w:t>
      </w:r>
      <w:r w:rsidR="00E4054E">
        <w:t>does not provide care and services in relation to end of life, therefore the rating is not applicable.</w:t>
      </w:r>
    </w:p>
    <w:p w14:paraId="52807EB7" w14:textId="02982426" w:rsidR="00233BBC" w:rsidRPr="00A36AA9" w:rsidRDefault="00E4054E" w:rsidP="00F87E39">
      <w:pPr>
        <w:pStyle w:val="NormalArial"/>
      </w:pPr>
      <w:r>
        <w:t>Standard 8, Requirement (3)(e) has not been assessed</w:t>
      </w:r>
      <w:r w:rsidR="0071480B">
        <w:t xml:space="preserve"> </w:t>
      </w:r>
      <w:r w:rsidR="0040083A">
        <w:t>as the service does not provide clinical care, therefor</w:t>
      </w:r>
      <w:r w:rsidR="004770D7">
        <w:t>e</w:t>
      </w:r>
      <w:r w:rsidR="0040083A">
        <w:t xml:space="preserve"> the rating is not applicable.</w:t>
      </w:r>
      <w:r w:rsidR="00233BBC" w:rsidRPr="00A36AA9">
        <w:br w:type="page"/>
      </w:r>
    </w:p>
    <w:p w14:paraId="268A026E" w14:textId="77777777" w:rsidR="00233BBC" w:rsidRDefault="00233BBC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840"/>
        <w:gridCol w:w="2126"/>
      </w:tblGrid>
      <w:tr w:rsidR="008F039D" w14:paraId="1A4E4EF0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178C0889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2126" w:type="dxa"/>
          </w:tcPr>
          <w:p w14:paraId="3CBC2E70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008799F7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371545" w14:textId="77777777" w:rsidR="008F039D" w:rsidRPr="00244176" w:rsidRDefault="008F039D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5840" w:type="dxa"/>
            <w:shd w:val="clear" w:color="auto" w:fill="auto"/>
          </w:tcPr>
          <w:p w14:paraId="6137C7DD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2126" w:type="dxa"/>
            <w:shd w:val="clear" w:color="auto" w:fill="auto"/>
          </w:tcPr>
          <w:p w14:paraId="4BDD36AE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08398503"/>
                <w:placeholder>
                  <w:docPart w:val="5D1DFF6F0ED04E0F9FF546ED381B2DF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52A4F195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D2A49A8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5840" w:type="dxa"/>
            <w:shd w:val="clear" w:color="auto" w:fill="auto"/>
          </w:tcPr>
          <w:p w14:paraId="0A58A354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2126" w:type="dxa"/>
            <w:shd w:val="clear" w:color="auto" w:fill="auto"/>
          </w:tcPr>
          <w:p w14:paraId="60D125D3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40675979"/>
                <w:placeholder>
                  <w:docPart w:val="E249E836C77A480486A2C87B82D0947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F840AF3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CD4CA7B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5840" w:type="dxa"/>
            <w:shd w:val="clear" w:color="auto" w:fill="auto"/>
          </w:tcPr>
          <w:p w14:paraId="2A6892FF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08DC10F7" w14:textId="77777777" w:rsidR="008F039D" w:rsidRPr="00244176" w:rsidRDefault="008F039D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7D837C6A" w14:textId="77777777" w:rsidR="008F039D" w:rsidRPr="00244176" w:rsidRDefault="008F039D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3848E08D" w14:textId="77777777" w:rsidR="008F039D" w:rsidRPr="00244176" w:rsidRDefault="008F039D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5EDB4661" w14:textId="77777777" w:rsidR="008F039D" w:rsidRPr="00244176" w:rsidRDefault="008F039D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2126" w:type="dxa"/>
            <w:shd w:val="clear" w:color="auto" w:fill="auto"/>
          </w:tcPr>
          <w:p w14:paraId="1F4FB29E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6297978"/>
                <w:placeholder>
                  <w:docPart w:val="B19761B5F72446CC9E4C75D36572D01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7F3CC948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7A4E4EC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5840" w:type="dxa"/>
            <w:shd w:val="clear" w:color="auto" w:fill="auto"/>
          </w:tcPr>
          <w:p w14:paraId="2BEEE0A4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2126" w:type="dxa"/>
            <w:shd w:val="clear" w:color="auto" w:fill="auto"/>
          </w:tcPr>
          <w:p w14:paraId="7E2226F0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42638294"/>
                <w:placeholder>
                  <w:docPart w:val="AA01EA552D684DD98830AD17DCA3391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163EE14B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A02D859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5840" w:type="dxa"/>
            <w:shd w:val="clear" w:color="auto" w:fill="auto"/>
          </w:tcPr>
          <w:p w14:paraId="3A32BEA6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2126" w:type="dxa"/>
            <w:shd w:val="clear" w:color="auto" w:fill="auto"/>
          </w:tcPr>
          <w:p w14:paraId="7D1B2A9E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76948692"/>
                <w:placeholder>
                  <w:docPart w:val="DB1F320327E342D881F3D26D06FF8AE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1DF4F372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555B153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5840" w:type="dxa"/>
            <w:shd w:val="clear" w:color="auto" w:fill="auto"/>
          </w:tcPr>
          <w:p w14:paraId="43805DAC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consumer’s privacy is respected and personal information is kept confidential.</w:t>
            </w:r>
          </w:p>
        </w:tc>
        <w:tc>
          <w:tcPr>
            <w:tcW w:w="2126" w:type="dxa"/>
            <w:shd w:val="clear" w:color="auto" w:fill="auto"/>
          </w:tcPr>
          <w:p w14:paraId="5A5C31F2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27896842"/>
                <w:placeholder>
                  <w:docPart w:val="B7A94CCEEB4B4853A9C097F346AE4D7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92C30C8" w14:textId="77777777" w:rsidR="00233BBC" w:rsidRDefault="00233BBC" w:rsidP="007B3959">
      <w:pPr>
        <w:pStyle w:val="Heading20"/>
      </w:pPr>
      <w:r w:rsidRPr="00A36AA9">
        <w:t>Findings</w:t>
      </w:r>
    </w:p>
    <w:p w14:paraId="6659BC98" w14:textId="09E1E61B" w:rsidR="00036F31" w:rsidRDefault="00F94650" w:rsidP="00F87E39">
      <w:pPr>
        <w:pStyle w:val="NormalArial"/>
      </w:pPr>
      <w:r>
        <w:t xml:space="preserve">Consumers expressed feeling safe and supported with their identity, culture and diversity valued and respected. Consumers confirmed staff know </w:t>
      </w:r>
      <w:r w:rsidR="00CC6826">
        <w:t>them</w:t>
      </w:r>
      <w:r>
        <w:t xml:space="preserve"> well and are kind and respectful in their interactions.</w:t>
      </w:r>
      <w:r w:rsidR="00B37B2E">
        <w:t xml:space="preserve"> </w:t>
      </w:r>
      <w:r w:rsidR="00B37B2E" w:rsidRPr="00CD248C">
        <w:t xml:space="preserve">Consumers described being supported on choice and opportunities to maintain their independence and described how the service provides accurate and timely information in relation to their </w:t>
      </w:r>
      <w:r w:rsidR="00A50EFF">
        <w:t xml:space="preserve">care and </w:t>
      </w:r>
      <w:r w:rsidR="00B37B2E" w:rsidRPr="00CD248C">
        <w:t>services. Consumers expressed satisfaction with how the service maintains confidentiality of their information</w:t>
      </w:r>
      <w:r w:rsidR="00666693">
        <w:t xml:space="preserve">. </w:t>
      </w:r>
    </w:p>
    <w:p w14:paraId="4AD34B66" w14:textId="0FF79917" w:rsidR="00744FFE" w:rsidRPr="00AA6519" w:rsidRDefault="00036F31" w:rsidP="00744FFE">
      <w:pPr>
        <w:pStyle w:val="NormalArial"/>
      </w:pPr>
      <w:r>
        <w:t xml:space="preserve">Staff were knowledgeable about consumers’ identity and cultural needs and preferences and described how they provide culturally safe services and supports in line with consumers’ needs and </w:t>
      </w:r>
      <w:r w:rsidRPr="00B03D06">
        <w:t xml:space="preserve">preferences. </w:t>
      </w:r>
      <w:r w:rsidR="0030761E" w:rsidRPr="00B03D06">
        <w:t xml:space="preserve">Staff described how they provide </w:t>
      </w:r>
      <w:r w:rsidR="00A50EFF">
        <w:t xml:space="preserve">care and </w:t>
      </w:r>
      <w:r w:rsidR="0030761E" w:rsidRPr="00B03D06">
        <w:t>services in a respectful manner.</w:t>
      </w:r>
      <w:r w:rsidR="00744FFE" w:rsidRPr="00B03D06">
        <w:t xml:space="preserve"> Staff described, and service documentation confirmed, staff are provided with ongoing education, training, and support in relation to providing culturally safe </w:t>
      </w:r>
      <w:r w:rsidR="00A50EFF">
        <w:t xml:space="preserve">care and </w:t>
      </w:r>
      <w:r w:rsidR="00744FFE" w:rsidRPr="00B03D06">
        <w:t>services</w:t>
      </w:r>
      <w:r w:rsidR="00F35AFD">
        <w:t xml:space="preserve"> </w:t>
      </w:r>
      <w:r w:rsidR="00744FFE" w:rsidRPr="00B03D06">
        <w:t>and maintaining privacy and confidentiality which are supported by policies and procedures.</w:t>
      </w:r>
    </w:p>
    <w:p w14:paraId="285D6B96" w14:textId="4975B3B7" w:rsidR="0076127C" w:rsidRPr="006A76E0" w:rsidRDefault="00C5485A" w:rsidP="00F87E39">
      <w:pPr>
        <w:pStyle w:val="NormalArial"/>
      </w:pPr>
      <w:r>
        <w:t xml:space="preserve">Care documentation included information consistent with consumers’ cultural needs and </w:t>
      </w:r>
      <w:r w:rsidR="00951020" w:rsidRPr="006A76E0">
        <w:t>preferences and</w:t>
      </w:r>
      <w:r w:rsidRPr="006A76E0">
        <w:t xml:space="preserve"> provided guidance to staff in providing culturally safe</w:t>
      </w:r>
      <w:r w:rsidR="00A50EFF">
        <w:t xml:space="preserve"> care and</w:t>
      </w:r>
      <w:r w:rsidRPr="006A76E0">
        <w:t xml:space="preserve"> services. </w:t>
      </w:r>
      <w:r w:rsidR="00251275" w:rsidRPr="006A76E0">
        <w:t>M</w:t>
      </w:r>
      <w:r w:rsidR="006D6316" w:rsidRPr="006A76E0">
        <w:t xml:space="preserve">anagement </w:t>
      </w:r>
      <w:r w:rsidR="00855F7D" w:rsidRPr="006A76E0">
        <w:t xml:space="preserve">described and documentation </w:t>
      </w:r>
      <w:r w:rsidR="006D6316" w:rsidRPr="006A76E0">
        <w:t xml:space="preserve">confirmed policies and procedures </w:t>
      </w:r>
      <w:r w:rsidR="00695639" w:rsidRPr="006A76E0">
        <w:t xml:space="preserve">are </w:t>
      </w:r>
      <w:r w:rsidR="006D6316" w:rsidRPr="006A76E0">
        <w:t xml:space="preserve">in place </w:t>
      </w:r>
      <w:r w:rsidR="00D94EA8" w:rsidRPr="006A76E0">
        <w:t xml:space="preserve">to </w:t>
      </w:r>
      <w:r w:rsidR="002341D9" w:rsidRPr="006A76E0">
        <w:t xml:space="preserve">guide staff </w:t>
      </w:r>
      <w:r w:rsidR="00202478" w:rsidRPr="006A76E0">
        <w:t>in</w:t>
      </w:r>
      <w:r w:rsidR="00CE6C68" w:rsidRPr="006A76E0">
        <w:t xml:space="preserve"> suppor</w:t>
      </w:r>
      <w:r w:rsidR="00B168DE" w:rsidRPr="006A76E0">
        <w:t>t</w:t>
      </w:r>
      <w:r w:rsidR="00202478" w:rsidRPr="006A76E0">
        <w:t>ing</w:t>
      </w:r>
      <w:r w:rsidR="00CE6C68" w:rsidRPr="006A76E0">
        <w:t xml:space="preserve"> consumer choice</w:t>
      </w:r>
      <w:r w:rsidR="00623340" w:rsidRPr="006A76E0">
        <w:t xml:space="preserve"> a</w:t>
      </w:r>
      <w:r w:rsidR="00202478" w:rsidRPr="006A76E0">
        <w:t>n</w:t>
      </w:r>
      <w:r w:rsidR="00623340" w:rsidRPr="006A76E0">
        <w:t>d assess</w:t>
      </w:r>
      <w:r w:rsidR="00202478" w:rsidRPr="006A76E0">
        <w:t>ing</w:t>
      </w:r>
      <w:r w:rsidR="00623340" w:rsidRPr="006A76E0">
        <w:t xml:space="preserve"> risk. </w:t>
      </w:r>
      <w:r w:rsidR="00CE6C68" w:rsidRPr="006A76E0">
        <w:t xml:space="preserve"> </w:t>
      </w:r>
    </w:p>
    <w:p w14:paraId="6747D099" w14:textId="1C8DA33F" w:rsidR="00B378BE" w:rsidRDefault="00F5220C" w:rsidP="00F87E39">
      <w:pPr>
        <w:pStyle w:val="NormalArial"/>
      </w:pPr>
      <w:r>
        <w:t>Based on the assessment team</w:t>
      </w:r>
      <w:r w:rsidR="00CA6521">
        <w:t>’</w:t>
      </w:r>
      <w:r>
        <w:t>s report, I find all Requirements in Standard 1 Consumer dignity and choice compliant, therefore the Standard is compliant.</w:t>
      </w:r>
    </w:p>
    <w:p w14:paraId="4B03F0E4" w14:textId="77777777" w:rsidR="00233BBC" w:rsidRDefault="00233BBC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840"/>
        <w:gridCol w:w="2126"/>
      </w:tblGrid>
      <w:tr w:rsidR="008F039D" w14:paraId="3019190F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  <w:tcBorders>
              <w:bottom w:val="single" w:sz="4" w:space="0" w:color="BFBFBF" w:themeColor="background1" w:themeShade="BF"/>
            </w:tcBorders>
          </w:tcPr>
          <w:p w14:paraId="713D3411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2126" w:type="dxa"/>
            <w:tcBorders>
              <w:bottom w:val="single" w:sz="4" w:space="0" w:color="BFBFBF" w:themeColor="background1" w:themeShade="BF"/>
            </w:tcBorders>
          </w:tcPr>
          <w:p w14:paraId="1F26D72A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01AE7DE6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DE33422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5840" w:type="dxa"/>
            <w:shd w:val="clear" w:color="auto" w:fill="auto"/>
          </w:tcPr>
          <w:p w14:paraId="2053D478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2126" w:type="dxa"/>
            <w:shd w:val="clear" w:color="auto" w:fill="auto"/>
          </w:tcPr>
          <w:p w14:paraId="780562DC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37522888"/>
                <w:placeholder>
                  <w:docPart w:val="4864FCA17324459799544BD74AD1C78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7A3FFFB1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208A4B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5840" w:type="dxa"/>
            <w:shd w:val="clear" w:color="auto" w:fill="auto"/>
          </w:tcPr>
          <w:p w14:paraId="61661964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 identifies and addresses the consumer’s current needs, goals and preferences, including advance care planning and end of life planning if the consumer wishes.</w:t>
            </w:r>
          </w:p>
        </w:tc>
        <w:tc>
          <w:tcPr>
            <w:tcW w:w="2126" w:type="dxa"/>
            <w:shd w:val="clear" w:color="auto" w:fill="auto"/>
          </w:tcPr>
          <w:p w14:paraId="19C01DB2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12532507"/>
                <w:placeholder>
                  <w:docPart w:val="5A5342F797E74ACF83C70CAE63BCEA6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79F4FE1E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44114D4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5840" w:type="dxa"/>
            <w:shd w:val="clear" w:color="auto" w:fill="auto"/>
          </w:tcPr>
          <w:p w14:paraId="4FC8AF4E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60FA1634" w14:textId="77777777" w:rsidR="008F039D" w:rsidRPr="00244176" w:rsidRDefault="008F039D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7532C50B" w14:textId="77777777" w:rsidR="008F039D" w:rsidRPr="00244176" w:rsidRDefault="008F039D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2126" w:type="dxa"/>
            <w:shd w:val="clear" w:color="auto" w:fill="auto"/>
          </w:tcPr>
          <w:p w14:paraId="1738D2A0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12331902"/>
                <w:placeholder>
                  <w:docPart w:val="6CD595011A54403B8D97E7A35E8C75F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2DB353A4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6C5B55E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5840" w:type="dxa"/>
            <w:shd w:val="clear" w:color="auto" w:fill="auto"/>
          </w:tcPr>
          <w:p w14:paraId="29CBA35A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2126" w:type="dxa"/>
            <w:shd w:val="clear" w:color="auto" w:fill="auto"/>
          </w:tcPr>
          <w:p w14:paraId="2021046C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18520368"/>
                <w:placeholder>
                  <w:docPart w:val="222CE1D8BE7842C2BC4AF491BDD6748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D642C55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39C7B17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5840" w:type="dxa"/>
            <w:shd w:val="clear" w:color="auto" w:fill="auto"/>
          </w:tcPr>
          <w:p w14:paraId="352B0A42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2126" w:type="dxa"/>
            <w:shd w:val="clear" w:color="auto" w:fill="auto"/>
          </w:tcPr>
          <w:p w14:paraId="499ED528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33831118"/>
                <w:placeholder>
                  <w:docPart w:val="9200CF1557354CB8B8B0BE587DD6474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370599B0" w14:textId="77777777" w:rsidR="00233BBC" w:rsidRDefault="00233BBC" w:rsidP="00A63FCF">
      <w:pPr>
        <w:pStyle w:val="Heading20"/>
        <w:tabs>
          <w:tab w:val="left" w:pos="1890"/>
        </w:tabs>
      </w:pPr>
      <w:r w:rsidRPr="00A36AA9">
        <w:t>Findings</w:t>
      </w:r>
    </w:p>
    <w:p w14:paraId="248D5931" w14:textId="3F061AE8" w:rsidR="00D07490" w:rsidRDefault="008728E4" w:rsidP="00F87E39">
      <w:pPr>
        <w:pStyle w:val="NormalArial"/>
      </w:pPr>
      <w:r>
        <w:t>Care documentation showed consumer’s needs, goals and preferences are discussed and documented and includes</w:t>
      </w:r>
      <w:r w:rsidR="00A50EFF">
        <w:t xml:space="preserve"> the consideration of</w:t>
      </w:r>
      <w:r>
        <w:t xml:space="preserve"> risks related to the consumer's health and wellbeing and service environment, and advance care directives if provided. </w:t>
      </w:r>
      <w:r w:rsidR="00B14573">
        <w:t xml:space="preserve">Documentation confirmed consumers undertake reassessment at regular intervals and where changes to a consumer’s health and well-being, goals and preferences are identified. </w:t>
      </w:r>
    </w:p>
    <w:p w14:paraId="49E62C13" w14:textId="71F482C3" w:rsidR="00FC4260" w:rsidRDefault="00D07490" w:rsidP="00F87E39">
      <w:pPr>
        <w:pStyle w:val="NormalArial"/>
      </w:pPr>
      <w:r>
        <w:t xml:space="preserve">Consumers confirmed being involved in assessment and planning </w:t>
      </w:r>
      <w:r w:rsidR="00D917DF">
        <w:t xml:space="preserve">of </w:t>
      </w:r>
      <w:r>
        <w:t xml:space="preserve">their </w:t>
      </w:r>
      <w:r w:rsidR="00A50EFF">
        <w:t xml:space="preserve">care and </w:t>
      </w:r>
      <w:r w:rsidR="00384150">
        <w:t>services, and</w:t>
      </w:r>
      <w:r>
        <w:t xml:space="preserve"> expressed satisfaction with the services provided.</w:t>
      </w:r>
      <w:r w:rsidR="00652BE0">
        <w:t xml:space="preserve"> Consumers confirmed </w:t>
      </w:r>
      <w:r w:rsidR="00EF3CB7">
        <w:t xml:space="preserve">they are supported to include representatives </w:t>
      </w:r>
      <w:r w:rsidR="00761B39">
        <w:t xml:space="preserve">and others in their assessment and planning if they wish, and </w:t>
      </w:r>
      <w:r w:rsidR="00652BE0">
        <w:t>staff read care plans to them</w:t>
      </w:r>
      <w:r w:rsidR="00443784">
        <w:t xml:space="preserve"> and address any que</w:t>
      </w:r>
      <w:r w:rsidR="00117E24">
        <w:t>stions</w:t>
      </w:r>
      <w:r w:rsidR="00443784">
        <w:t xml:space="preserve"> consumers have. </w:t>
      </w:r>
      <w:r>
        <w:t xml:space="preserve"> </w:t>
      </w:r>
      <w:r w:rsidR="00B14573" w:rsidRPr="006B4042">
        <w:t xml:space="preserve"> </w:t>
      </w:r>
    </w:p>
    <w:p w14:paraId="413F2812" w14:textId="27C52BFA" w:rsidR="00DD6C5D" w:rsidRPr="0021476A" w:rsidRDefault="00BA20BE" w:rsidP="00F87E39">
      <w:pPr>
        <w:pStyle w:val="NormalArial"/>
        <w:rPr>
          <w:highlight w:val="green"/>
        </w:rPr>
      </w:pPr>
      <w:r w:rsidRPr="0021476A">
        <w:t xml:space="preserve">Staff confirmed undertaking reassessment processes and described how they would report any changes to management </w:t>
      </w:r>
      <w:r w:rsidR="00A50EFF">
        <w:t xml:space="preserve">for </w:t>
      </w:r>
      <w:r w:rsidRPr="0021476A">
        <w:t>follow up.</w:t>
      </w:r>
      <w:r w:rsidR="0010445B" w:rsidRPr="0021476A">
        <w:t xml:space="preserve"> </w:t>
      </w:r>
      <w:r w:rsidR="00D44066" w:rsidRPr="0021476A">
        <w:t xml:space="preserve">Management described assessment and planning processes which </w:t>
      </w:r>
      <w:r w:rsidR="00D44066" w:rsidRPr="00D93885">
        <w:t>include partnering with consumers, their representatives, and other services where appropriate</w:t>
      </w:r>
      <w:r w:rsidR="00841BE4" w:rsidRPr="00D93885">
        <w:t xml:space="preserve">. </w:t>
      </w:r>
      <w:r w:rsidR="00330E6F" w:rsidRPr="00D93885">
        <w:t>M</w:t>
      </w:r>
      <w:r w:rsidR="00841BE4" w:rsidRPr="00D93885">
        <w:t xml:space="preserve">anagement </w:t>
      </w:r>
      <w:r w:rsidR="001B4C1B" w:rsidRPr="00D93885">
        <w:t>confirmed</w:t>
      </w:r>
      <w:r w:rsidR="00841BE4" w:rsidRPr="00D93885">
        <w:t xml:space="preserve"> consumers are </w:t>
      </w:r>
      <w:r w:rsidR="00CE1CEF" w:rsidRPr="00D93885">
        <w:t xml:space="preserve">asked about </w:t>
      </w:r>
      <w:r w:rsidR="00D93885" w:rsidRPr="00D93885">
        <w:t xml:space="preserve">advance care directives but often prefer to speak to their </w:t>
      </w:r>
      <w:r w:rsidR="003F1E20" w:rsidRPr="00D93885">
        <w:t>medical practitioner</w:t>
      </w:r>
      <w:r w:rsidR="00841BE4" w:rsidRPr="00D93885">
        <w:t xml:space="preserve">. </w:t>
      </w:r>
    </w:p>
    <w:p w14:paraId="724B7789" w14:textId="5435BDCD" w:rsidR="00DD6C5D" w:rsidRDefault="00DD6C5D" w:rsidP="00F87E39">
      <w:pPr>
        <w:pStyle w:val="NormalArial"/>
      </w:pPr>
      <w:r>
        <w:lastRenderedPageBreak/>
        <w:t>Based on the assessment teams report, I find all Requirements in Standard 2 Ongoing assessment and planning with consumers compliant, therefore the Standard is compliant.</w:t>
      </w:r>
    </w:p>
    <w:p w14:paraId="6CE5C27C" w14:textId="089FAD5A" w:rsidR="00233BBC" w:rsidRPr="006B4042" w:rsidRDefault="00233BBC" w:rsidP="00F87E39">
      <w:pPr>
        <w:pStyle w:val="NormalArial"/>
      </w:pPr>
      <w:r w:rsidRPr="006B4042">
        <w:br w:type="page"/>
      </w:r>
    </w:p>
    <w:p w14:paraId="45630F2D" w14:textId="77777777" w:rsidR="00233BBC" w:rsidRDefault="00233BBC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377"/>
        <w:gridCol w:w="5698"/>
        <w:gridCol w:w="2126"/>
      </w:tblGrid>
      <w:tr w:rsidR="008F039D" w14:paraId="294E4AFC" w14:textId="77777777" w:rsidTr="002C4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49FC34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070B6F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5DF7ED50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B9F7F17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0DB58CA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29EA2982" w14:textId="77777777" w:rsidR="008F039D" w:rsidRPr="00244176" w:rsidRDefault="008F039D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174717E7" w14:textId="77777777" w:rsidR="008F039D" w:rsidRPr="00244176" w:rsidRDefault="008F039D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1D6CAAD3" w14:textId="77777777" w:rsidR="008F039D" w:rsidRPr="00244176" w:rsidRDefault="008F039D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02C979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30936533"/>
                <w:placeholder>
                  <w:docPart w:val="200544229D2442309F8F1F04FC64A7B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B568E30" w14:textId="77777777" w:rsidTr="002C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B580569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AD43D79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444D4F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70431323"/>
                <w:placeholder>
                  <w:docPart w:val="D16894A3BFAE4DE2A287C56B42E4DD0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D19BCC8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299B402" w14:textId="77777777" w:rsidR="008F039D" w:rsidRPr="00F35AFD" w:rsidRDefault="008F039D" w:rsidP="007E513C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F35AFD">
              <w:rPr>
                <w:rFonts w:ascii="Arial" w:hAnsi="Arial" w:cs="Arial"/>
              </w:rPr>
              <w:t>Requirement 3(3)(c)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D9B9222" w14:textId="77777777" w:rsidR="008F039D" w:rsidRPr="00F35AFD" w:rsidRDefault="008F039D" w:rsidP="007E513C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35AFD">
              <w:rPr>
                <w:rFonts w:ascii="Arial" w:hAnsi="Arial" w:cs="Arial"/>
              </w:rPr>
              <w:t>The needs, goals and preferences of consumers nearing the end of life are recognised and addressed, their comfort maximised and their dignity preserved.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3382CC0" w14:textId="17C273E0" w:rsidR="008F039D" w:rsidRPr="00F35AFD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Not assessed</w:t>
            </w:r>
          </w:p>
        </w:tc>
      </w:tr>
      <w:tr w:rsidR="008F039D" w14:paraId="56BA2DDE" w14:textId="77777777" w:rsidTr="002C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6C2862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3562EBD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292696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62959473"/>
                <w:placeholder>
                  <w:docPart w:val="FA042CCDF3884510B4C399DD00824E9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51342907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F7E94A3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618F5C5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BFC1811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41910402"/>
                <w:placeholder>
                  <w:docPart w:val="786F6848A6C7456E8A739C8D0A06BD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E171A1B" w14:textId="77777777" w:rsidTr="002C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16DE1D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53DFF1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D01734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132957526"/>
                <w:placeholder>
                  <w:docPart w:val="99BF1E7E013A4F039F56BA85ADEE369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0CBA1AD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514D15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5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06FF36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687999A0" w14:textId="77777777" w:rsidR="008F039D" w:rsidRPr="00244176" w:rsidRDefault="008F039D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proofErr w:type="gramStart"/>
            <w:r w:rsidRPr="00244176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244176">
              <w:rPr>
                <w:rFonts w:ascii="Arial" w:hAnsi="Arial" w:cs="Arial"/>
              </w:rPr>
              <w:t>based</w:t>
            </w:r>
            <w:proofErr w:type="gramEnd"/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1C077541" w14:textId="77777777" w:rsidR="008F039D" w:rsidRPr="00244176" w:rsidRDefault="008F039D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88927E1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96185983"/>
                <w:placeholder>
                  <w:docPart w:val="41D31D44BDB74B43BFF8903F9F4D9CF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7F0659DD" w14:textId="77777777" w:rsidR="00233BBC" w:rsidRDefault="00233BBC" w:rsidP="007B3959">
      <w:pPr>
        <w:pStyle w:val="Heading20"/>
      </w:pPr>
      <w:r w:rsidRPr="00A36AA9">
        <w:t>Findings</w:t>
      </w:r>
    </w:p>
    <w:p w14:paraId="20D7EA08" w14:textId="5E8A35E7" w:rsidR="005F32EB" w:rsidRPr="008F039D" w:rsidRDefault="00B2244C" w:rsidP="008F039D">
      <w:pPr>
        <w:pStyle w:val="NormalArial"/>
      </w:pPr>
      <w:r w:rsidRPr="004D54EE">
        <w:t>Consumers and representatives confirmed care is safe and right for them and said the service explains and reduces the impact of risks.</w:t>
      </w:r>
      <w:r w:rsidR="00B106FF" w:rsidRPr="004D54EE">
        <w:t xml:space="preserve"> Consumers confirmed </w:t>
      </w:r>
      <w:r w:rsidR="008A6F64" w:rsidRPr="004D54EE">
        <w:t xml:space="preserve">staff know them well and </w:t>
      </w:r>
      <w:r w:rsidR="00B106FF" w:rsidRPr="004D54EE">
        <w:t xml:space="preserve">are confident </w:t>
      </w:r>
      <w:r w:rsidR="003F6E87" w:rsidRPr="004D54EE">
        <w:t xml:space="preserve">staff would identify </w:t>
      </w:r>
      <w:r w:rsidR="00F27AA5" w:rsidRPr="004D54EE">
        <w:t xml:space="preserve">and promptly respond to </w:t>
      </w:r>
      <w:r w:rsidR="003F6E87" w:rsidRPr="004D54EE">
        <w:t>any change to their condition</w:t>
      </w:r>
      <w:r w:rsidR="00735D34" w:rsidRPr="004D54EE">
        <w:t xml:space="preserve">, including </w:t>
      </w:r>
      <w:r w:rsidR="00D74171" w:rsidRPr="004D54EE">
        <w:t>timely referrals to other organisations and providers of care whe</w:t>
      </w:r>
      <w:r w:rsidR="00A50EFF">
        <w:t>n</w:t>
      </w:r>
      <w:r w:rsidR="00D74171" w:rsidRPr="004D54EE">
        <w:t xml:space="preserve"> required</w:t>
      </w:r>
      <w:r w:rsidR="003F6E87" w:rsidRPr="004D54EE">
        <w:t>.</w:t>
      </w:r>
      <w:r w:rsidR="00147B34" w:rsidRPr="004D54EE">
        <w:t xml:space="preserve"> Consumers confirmed </w:t>
      </w:r>
      <w:r w:rsidR="0056746C" w:rsidRPr="004D54EE">
        <w:t xml:space="preserve">staff have access to </w:t>
      </w:r>
      <w:r w:rsidR="00147B34" w:rsidRPr="004D54EE">
        <w:t xml:space="preserve">their care plans </w:t>
      </w:r>
      <w:r w:rsidR="0017792F" w:rsidRPr="004D54EE">
        <w:t xml:space="preserve">and </w:t>
      </w:r>
      <w:r w:rsidR="00E9440B" w:rsidRPr="004D54EE">
        <w:t xml:space="preserve">personal information </w:t>
      </w:r>
      <w:r w:rsidR="0019596B">
        <w:t>detailing their</w:t>
      </w:r>
      <w:r w:rsidR="00E9440B" w:rsidRPr="004D54EE">
        <w:t xml:space="preserve"> </w:t>
      </w:r>
      <w:r w:rsidR="0017792F" w:rsidRPr="004D54EE">
        <w:t>condition, needs and preferences</w:t>
      </w:r>
      <w:r w:rsidR="0056746C" w:rsidRPr="004D54EE">
        <w:t xml:space="preserve">. </w:t>
      </w:r>
      <w:r w:rsidR="0017792F" w:rsidRPr="004D54EE">
        <w:t xml:space="preserve"> </w:t>
      </w:r>
    </w:p>
    <w:p w14:paraId="47C57B91" w14:textId="7742C51E" w:rsidR="005F32EB" w:rsidRPr="008F039D" w:rsidRDefault="00130D9B" w:rsidP="008F039D">
      <w:pPr>
        <w:pStyle w:val="NormalArial"/>
      </w:pPr>
      <w:r w:rsidRPr="004D54EE">
        <w:t xml:space="preserve">Care documentation </w:t>
      </w:r>
      <w:r w:rsidR="000F7FBD" w:rsidRPr="004D54EE">
        <w:t xml:space="preserve">showed </w:t>
      </w:r>
      <w:r w:rsidR="00485FAF" w:rsidRPr="004D54EE">
        <w:t>consumers receive safe and effective personal care</w:t>
      </w:r>
      <w:r w:rsidR="00255773" w:rsidRPr="004D54EE">
        <w:t xml:space="preserve"> and where there are risks to consumers’ health, including falls</w:t>
      </w:r>
      <w:r w:rsidR="00EF07A1" w:rsidRPr="004D54EE">
        <w:t xml:space="preserve">, they are documented </w:t>
      </w:r>
      <w:r w:rsidR="007F5FB9" w:rsidRPr="004D54EE">
        <w:t xml:space="preserve">with strategies to </w:t>
      </w:r>
      <w:r w:rsidR="007F5FB9" w:rsidRPr="004D54EE">
        <w:lastRenderedPageBreak/>
        <w:t xml:space="preserve">guide staff </w:t>
      </w:r>
      <w:r w:rsidR="001611FE" w:rsidRPr="004D54EE">
        <w:t>deliver care in a safe and effective manner</w:t>
      </w:r>
      <w:r w:rsidR="00485FAF" w:rsidRPr="004D54EE">
        <w:t xml:space="preserve">. </w:t>
      </w:r>
      <w:r w:rsidR="00D97424" w:rsidRPr="004D54EE">
        <w:t>Care documentation</w:t>
      </w:r>
      <w:r w:rsidR="00A50EFF">
        <w:t xml:space="preserve"> reflected</w:t>
      </w:r>
      <w:r w:rsidR="00D97424" w:rsidRPr="004D54EE">
        <w:t xml:space="preserve"> changes in consumers</w:t>
      </w:r>
      <w:r w:rsidR="00DF3492">
        <w:t>’ condition</w:t>
      </w:r>
      <w:r w:rsidR="00D97424" w:rsidRPr="004D54EE">
        <w:t xml:space="preserve"> is </w:t>
      </w:r>
      <w:r w:rsidR="009419EC">
        <w:t xml:space="preserve">promptly </w:t>
      </w:r>
      <w:r w:rsidR="00D97424" w:rsidRPr="004D54EE">
        <w:t>identified, with actions</w:t>
      </w:r>
      <w:r w:rsidR="00D97424" w:rsidRPr="00C91546">
        <w:t xml:space="preserve"> taken to address changes, including referrals to external providers of care</w:t>
      </w:r>
      <w:r w:rsidR="00D97424">
        <w:t xml:space="preserve">. </w:t>
      </w:r>
    </w:p>
    <w:p w14:paraId="341E0D5B" w14:textId="654BB2E7" w:rsidR="00130D9B" w:rsidRPr="008F039D" w:rsidRDefault="00486889" w:rsidP="008F039D">
      <w:pPr>
        <w:pStyle w:val="NormalArial"/>
      </w:pPr>
      <w:r w:rsidRPr="00EA0401">
        <w:t xml:space="preserve">Staff </w:t>
      </w:r>
      <w:r w:rsidR="00787E79" w:rsidRPr="00EA0401">
        <w:t xml:space="preserve">and management confirmed they have </w:t>
      </w:r>
      <w:r w:rsidR="003872CB" w:rsidRPr="00EA0401">
        <w:t xml:space="preserve">received training on observing changes and risks to consumers and </w:t>
      </w:r>
      <w:r w:rsidR="003D700C" w:rsidRPr="00EA0401">
        <w:t>demonstrated they</w:t>
      </w:r>
      <w:r w:rsidR="00C80A6B" w:rsidRPr="00EA0401">
        <w:t xml:space="preserve"> promptly responded to a change </w:t>
      </w:r>
      <w:r w:rsidR="00214689" w:rsidRPr="00EA0401">
        <w:t>in one named consumer’s condition</w:t>
      </w:r>
      <w:r w:rsidR="009A41B4" w:rsidRPr="00EA0401">
        <w:t>.</w:t>
      </w:r>
      <w:r w:rsidR="009B611B" w:rsidRPr="00EA0401">
        <w:t xml:space="preserve"> Staff demonstrated knowledge of </w:t>
      </w:r>
      <w:r w:rsidR="00FC5627" w:rsidRPr="00EA0401">
        <w:t>processes in place to minimise the spread of infection.</w:t>
      </w:r>
      <w:r w:rsidR="00FC5627">
        <w:t xml:space="preserve"> </w:t>
      </w:r>
    </w:p>
    <w:p w14:paraId="466947BB" w14:textId="347C909C" w:rsidR="00D62E46" w:rsidRPr="008F039D" w:rsidRDefault="00D62E46" w:rsidP="008F039D">
      <w:pPr>
        <w:pStyle w:val="NormalArial"/>
      </w:pPr>
      <w:r w:rsidRPr="00F04F3E">
        <w:t>Based on the assessment team</w:t>
      </w:r>
      <w:r w:rsidR="00324398">
        <w:t>’</w:t>
      </w:r>
      <w:r w:rsidRPr="00F04F3E">
        <w:t>s report, I find all Requirements in Standard</w:t>
      </w:r>
      <w:r w:rsidR="00CE7E9A" w:rsidRPr="00F04F3E">
        <w:t xml:space="preserve"> 3 Personal care and clinical care </w:t>
      </w:r>
      <w:r w:rsidR="00F04F3E" w:rsidRPr="00F04F3E">
        <w:t>compliant, therefore the Standard is compliant.</w:t>
      </w:r>
    </w:p>
    <w:p w14:paraId="31B26255" w14:textId="22E9E4FA" w:rsidR="00233BBC" w:rsidRPr="006B4042" w:rsidRDefault="00233BBC" w:rsidP="00F87E39">
      <w:pPr>
        <w:pStyle w:val="NormalArial"/>
      </w:pPr>
      <w:r w:rsidRPr="006B4042">
        <w:br w:type="page"/>
      </w:r>
    </w:p>
    <w:p w14:paraId="237311D9" w14:textId="77777777" w:rsidR="00233BBC" w:rsidRPr="00A36AA9" w:rsidRDefault="00233BBC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1020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126"/>
      </w:tblGrid>
      <w:tr w:rsidR="008F039D" w14:paraId="721E80E3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108089CD" w14:textId="77777777" w:rsidR="008F039D" w:rsidRPr="00991076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2126" w:type="dxa"/>
            <w:tcBorders>
              <w:bottom w:val="single" w:sz="4" w:space="0" w:color="BFBFBF" w:themeColor="background1" w:themeShade="BF"/>
            </w:tcBorders>
          </w:tcPr>
          <w:p w14:paraId="7E53DBA7" w14:textId="77777777" w:rsidR="008F039D" w:rsidRPr="00991076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bookmarkEnd w:id="4"/>
      <w:tr w:rsidR="008F039D" w14:paraId="50627239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74381F9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5698" w:type="dxa"/>
            <w:shd w:val="clear" w:color="auto" w:fill="auto"/>
          </w:tcPr>
          <w:p w14:paraId="13DDEA87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2126" w:type="dxa"/>
            <w:shd w:val="clear" w:color="auto" w:fill="auto"/>
          </w:tcPr>
          <w:p w14:paraId="5EA08D88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64865142"/>
                <w:placeholder>
                  <w:docPart w:val="D25A3D1B36D7450193A28FE9B8D5AAF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51787C82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BC4CA0C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5698" w:type="dxa"/>
            <w:shd w:val="clear" w:color="auto" w:fill="auto"/>
          </w:tcPr>
          <w:p w14:paraId="77882A4A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2126" w:type="dxa"/>
            <w:shd w:val="clear" w:color="auto" w:fill="auto"/>
          </w:tcPr>
          <w:p w14:paraId="39E997FC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16222404"/>
                <w:placeholder>
                  <w:docPart w:val="08DE16D7D0AF4607A78B42C6C7D1732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3C26191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64D5887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5698" w:type="dxa"/>
            <w:shd w:val="clear" w:color="auto" w:fill="auto"/>
          </w:tcPr>
          <w:p w14:paraId="3049E998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1E9328B0" w14:textId="77777777" w:rsidR="008F039D" w:rsidRPr="00244176" w:rsidRDefault="008F039D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E8CB1D2" w14:textId="77777777" w:rsidR="008F039D" w:rsidRPr="00244176" w:rsidRDefault="008F039D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468E7C83" w14:textId="77777777" w:rsidR="008F039D" w:rsidRPr="00244176" w:rsidRDefault="008F039D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2126" w:type="dxa"/>
            <w:shd w:val="clear" w:color="auto" w:fill="auto"/>
          </w:tcPr>
          <w:p w14:paraId="62D6C14C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5146092"/>
                <w:placeholder>
                  <w:docPart w:val="D660008E27594B52808C7A9F1FCBB10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7DD2F994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25D32A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5698" w:type="dxa"/>
            <w:shd w:val="clear" w:color="auto" w:fill="auto"/>
          </w:tcPr>
          <w:p w14:paraId="4D22C3C8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2126" w:type="dxa"/>
            <w:shd w:val="clear" w:color="auto" w:fill="auto"/>
          </w:tcPr>
          <w:p w14:paraId="09F457A5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22938647"/>
                <w:placeholder>
                  <w:docPart w:val="6ECCEAD47A96492CA759F970C56FEF4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388BAB97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1BD9C27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5698" w:type="dxa"/>
            <w:shd w:val="clear" w:color="auto" w:fill="auto"/>
          </w:tcPr>
          <w:p w14:paraId="021C418A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2126" w:type="dxa"/>
            <w:shd w:val="clear" w:color="auto" w:fill="auto"/>
          </w:tcPr>
          <w:p w14:paraId="6C7AA7FE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52650484"/>
                <w:placeholder>
                  <w:docPart w:val="2C4F05C749EC47E9ABF4B6970202FE9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D438C27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142A47C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5698" w:type="dxa"/>
            <w:shd w:val="clear" w:color="auto" w:fill="auto"/>
          </w:tcPr>
          <w:p w14:paraId="54AD00B6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2126" w:type="dxa"/>
            <w:shd w:val="clear" w:color="auto" w:fill="auto"/>
          </w:tcPr>
          <w:p w14:paraId="25306947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02860198"/>
                <w:placeholder>
                  <w:docPart w:val="BD04775542B6422EBE254A1F58A9343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4AE151F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649952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5698" w:type="dxa"/>
          </w:tcPr>
          <w:p w14:paraId="355AC0DF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2126" w:type="dxa"/>
          </w:tcPr>
          <w:p w14:paraId="7BBEE041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83519906"/>
                <w:placeholder>
                  <w:docPart w:val="14152F4600F7415EA7F9EA7850E821D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56D3BAE" w14:textId="77777777" w:rsidR="00233BBC" w:rsidRDefault="00233BBC" w:rsidP="007B3959">
      <w:pPr>
        <w:pStyle w:val="Heading20"/>
      </w:pPr>
      <w:r w:rsidRPr="00A36AA9">
        <w:t>Findings</w:t>
      </w:r>
    </w:p>
    <w:p w14:paraId="7B519BE5" w14:textId="77777777" w:rsidR="00523D99" w:rsidRDefault="00883F45" w:rsidP="00F87E39">
      <w:pPr>
        <w:pStyle w:val="NormalArial"/>
      </w:pPr>
      <w:r>
        <w:t xml:space="preserve">Consumers expressed satisfaction with the services and supports for daily living provided, confirming the services meet their needs, goals, preferences, and emotional and psychological well-being. Consumers </w:t>
      </w:r>
      <w:r w:rsidR="003B2E90">
        <w:t xml:space="preserve">confirmed the service provides consumers with support in participating in </w:t>
      </w:r>
      <w:r w:rsidR="003B2E90" w:rsidRPr="00486CEF">
        <w:t>the community, maintaining social and personal relationships and do things of interest to them</w:t>
      </w:r>
      <w:r w:rsidR="00970248" w:rsidRPr="00486CEF">
        <w:t xml:space="preserve">. </w:t>
      </w:r>
      <w:r w:rsidR="00842593" w:rsidRPr="00486CEF">
        <w:t xml:space="preserve">Consumers felt staff knew them well and delivered services and supports safely, </w:t>
      </w:r>
      <w:r w:rsidR="008D6CFC" w:rsidRPr="00486CEF">
        <w:t>with equipment that is safe, well-maintained, and suitable for their needs. Consumers were satisfied with the meals provided</w:t>
      </w:r>
      <w:r w:rsidR="00486CEF" w:rsidRPr="00486CEF">
        <w:t>.</w:t>
      </w:r>
      <w:r w:rsidR="00486CEF">
        <w:t xml:space="preserve"> </w:t>
      </w:r>
    </w:p>
    <w:p w14:paraId="3B11CF40" w14:textId="5951B393" w:rsidR="00F47FCC" w:rsidRDefault="00523D99" w:rsidP="00F87E39">
      <w:pPr>
        <w:pStyle w:val="NormalArial"/>
      </w:pPr>
      <w:r>
        <w:t xml:space="preserve">Staff were knowledgeable about consumers’ needs, goals and preferences and described how they provide services </w:t>
      </w:r>
      <w:r w:rsidR="00696E4E">
        <w:t xml:space="preserve">to </w:t>
      </w:r>
      <w:r w:rsidR="00D330BB">
        <w:t>support consumers’</w:t>
      </w:r>
      <w:r w:rsidR="00950255">
        <w:t xml:space="preserve"> emotional and psychological well-being. </w:t>
      </w:r>
      <w:r w:rsidR="00017E0D">
        <w:t xml:space="preserve">Staff </w:t>
      </w:r>
      <w:r w:rsidR="008234A6">
        <w:t xml:space="preserve">and management </w:t>
      </w:r>
      <w:r w:rsidR="00017E0D">
        <w:t>described processes in place to refer consumers to external providers of care where needed.</w:t>
      </w:r>
      <w:r w:rsidR="00E74A1A">
        <w:t xml:space="preserve"> Staff described, and observations confirmed, how they support consumers to participate within the community and maintain relationships both within and outside the service.</w:t>
      </w:r>
      <w:r w:rsidR="008960E3">
        <w:t xml:space="preserve"> </w:t>
      </w:r>
      <w:r w:rsidR="008960E3" w:rsidRPr="004F55C6">
        <w:t>Staff confirmed processes in place to escalate and communicate changes to consumers’ needs, goals, and condition, with referrals placed where additional supports are required</w:t>
      </w:r>
      <w:r w:rsidR="008960E3">
        <w:t xml:space="preserve">. </w:t>
      </w:r>
      <w:r w:rsidR="00F47FCC">
        <w:t xml:space="preserve">Staff were </w:t>
      </w:r>
      <w:r w:rsidR="00F47FCC">
        <w:lastRenderedPageBreak/>
        <w:t>knowledgeable of reporting maintenance issues to management and confirmed equipment is clean and well-maintained.</w:t>
      </w:r>
    </w:p>
    <w:p w14:paraId="166C7B82" w14:textId="77777777" w:rsidR="008F039D" w:rsidRDefault="008D20B8" w:rsidP="00F87E39">
      <w:pPr>
        <w:pStyle w:val="NormalArial"/>
      </w:pPr>
      <w:r>
        <w:t>Based on the assessment team</w:t>
      </w:r>
      <w:r w:rsidR="00324398">
        <w:t>’</w:t>
      </w:r>
      <w:r>
        <w:t>s report, I find all Requirements in Standard 4 Services and supports for daily living compl</w:t>
      </w:r>
      <w:r w:rsidR="00F04F3E">
        <w:t>ia</w:t>
      </w:r>
      <w:r>
        <w:t xml:space="preserve">nt, therefore the Standard is compliant. </w:t>
      </w:r>
      <w:r w:rsidR="00017E0D" w:rsidRPr="00A36AA9">
        <w:t xml:space="preserve"> </w:t>
      </w:r>
    </w:p>
    <w:p w14:paraId="4A972786" w14:textId="1468E02B" w:rsidR="00233BBC" w:rsidRPr="00A36AA9" w:rsidRDefault="00233BBC" w:rsidP="00F87E39">
      <w:pPr>
        <w:pStyle w:val="NormalArial"/>
      </w:pPr>
      <w:r w:rsidRPr="00A36AA9">
        <w:br w:type="page"/>
      </w:r>
    </w:p>
    <w:p w14:paraId="23D42B0E" w14:textId="77777777" w:rsidR="00233BBC" w:rsidRDefault="00233BBC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1020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126"/>
      </w:tblGrid>
      <w:tr w:rsidR="008F039D" w14:paraId="30E683C7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1D8476BA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2126" w:type="dxa"/>
            <w:tcBorders>
              <w:bottom w:val="single" w:sz="4" w:space="0" w:color="BFBFBF" w:themeColor="background1" w:themeShade="BF"/>
            </w:tcBorders>
          </w:tcPr>
          <w:p w14:paraId="05A1F2A6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4D022FC0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65A28FC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5(3)(a)</w:t>
            </w:r>
          </w:p>
        </w:tc>
        <w:tc>
          <w:tcPr>
            <w:tcW w:w="5698" w:type="dxa"/>
            <w:shd w:val="clear" w:color="auto" w:fill="auto"/>
          </w:tcPr>
          <w:p w14:paraId="1BE30E29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2126" w:type="dxa"/>
            <w:shd w:val="clear" w:color="auto" w:fill="auto"/>
          </w:tcPr>
          <w:p w14:paraId="385FC480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77191719"/>
                <w:placeholder>
                  <w:docPart w:val="66D0B94BE5BF49A8BEF00F7F65C8DA2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33F47E76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7EEBD00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5(3)(b)</w:t>
            </w:r>
          </w:p>
        </w:tc>
        <w:tc>
          <w:tcPr>
            <w:tcW w:w="5698" w:type="dxa"/>
            <w:shd w:val="clear" w:color="auto" w:fill="auto"/>
          </w:tcPr>
          <w:p w14:paraId="4CD5AA8D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environment:</w:t>
            </w:r>
          </w:p>
          <w:p w14:paraId="3BFCBF3C" w14:textId="77777777" w:rsidR="008F039D" w:rsidRPr="00244176" w:rsidRDefault="008F039D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safe, clean, well maintained and comfortable; and</w:t>
            </w:r>
          </w:p>
          <w:p w14:paraId="6A413CBB" w14:textId="77777777" w:rsidR="008F039D" w:rsidRPr="00244176" w:rsidRDefault="008F039D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2126" w:type="dxa"/>
            <w:shd w:val="clear" w:color="auto" w:fill="auto"/>
          </w:tcPr>
          <w:p w14:paraId="69A682CA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05706040"/>
                <w:placeholder>
                  <w:docPart w:val="29ABA6F2F20D4945BC5F7906F44EFF7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145E4F47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5A4511B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5(3)(c)</w:t>
            </w:r>
          </w:p>
        </w:tc>
        <w:tc>
          <w:tcPr>
            <w:tcW w:w="5698" w:type="dxa"/>
            <w:shd w:val="clear" w:color="auto" w:fill="auto"/>
          </w:tcPr>
          <w:p w14:paraId="4BC84349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2126" w:type="dxa"/>
            <w:shd w:val="clear" w:color="auto" w:fill="auto"/>
          </w:tcPr>
          <w:p w14:paraId="5499339F" w14:textId="77777777" w:rsidR="008F039D" w:rsidRPr="00CC646C" w:rsidRDefault="0063439C" w:rsidP="007E513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ascii="Arial" w:hAnsi="Arial" w:cs="Arial"/>
                  <w:color w:val="auto"/>
                </w:rPr>
                <w:id w:val="1795500634"/>
                <w:placeholder>
                  <w:docPart w:val="FAC944C59EB74B7EB1AC83AEA7C474B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1141B95" w14:textId="77777777" w:rsidR="00233BBC" w:rsidRDefault="00233BBC" w:rsidP="007B3959">
      <w:pPr>
        <w:pStyle w:val="Heading20"/>
      </w:pPr>
      <w:r w:rsidRPr="00A36AA9">
        <w:t>Findings</w:t>
      </w:r>
    </w:p>
    <w:p w14:paraId="4CEC2199" w14:textId="252F0F09" w:rsidR="004818AE" w:rsidRDefault="009520AB" w:rsidP="00F87E39">
      <w:pPr>
        <w:pStyle w:val="NormalArial"/>
      </w:pPr>
      <w:r>
        <w:t>Consumers expressed satisfaction with the service environment, confirming they can move freely both indoors and outdoors and the environment</w:t>
      </w:r>
      <w:r w:rsidR="00243F12">
        <w:t>, including the service</w:t>
      </w:r>
      <w:r w:rsidR="003459FA">
        <w:t>’s</w:t>
      </w:r>
      <w:r w:rsidR="00243F12">
        <w:t xml:space="preserve"> vehicle</w:t>
      </w:r>
      <w:r w:rsidR="003459FA">
        <w:t xml:space="preserve"> used to transport consumers,</w:t>
      </w:r>
      <w:r>
        <w:t xml:space="preserve"> is clean and well maintained. Consumers </w:t>
      </w:r>
      <w:r w:rsidR="0079374B">
        <w:t xml:space="preserve">confirmed </w:t>
      </w:r>
      <w:r>
        <w:t>they feel welcome</w:t>
      </w:r>
      <w:r w:rsidR="0079374B">
        <w:t>d</w:t>
      </w:r>
      <w:r>
        <w:t xml:space="preserve"> and find furniture and fittings safe, clean, and suitable for use. </w:t>
      </w:r>
    </w:p>
    <w:p w14:paraId="206C6171" w14:textId="19607FE6" w:rsidR="00573EE4" w:rsidRDefault="004818AE" w:rsidP="00F87E39">
      <w:pPr>
        <w:pStyle w:val="NormalArial"/>
      </w:pPr>
      <w:r>
        <w:t xml:space="preserve">Observations showed </w:t>
      </w:r>
      <w:r w:rsidR="001B3DBD">
        <w:t>the service environment</w:t>
      </w:r>
      <w:r w:rsidR="001B3DBD" w:rsidRPr="00A36AA9">
        <w:t xml:space="preserve"> </w:t>
      </w:r>
      <w:r w:rsidR="001B3DBD">
        <w:t xml:space="preserve">had </w:t>
      </w:r>
      <w:r w:rsidR="00475F23">
        <w:t xml:space="preserve">suitable </w:t>
      </w:r>
      <w:r w:rsidR="00DA40AB">
        <w:t>signage to aid wayfinding</w:t>
      </w:r>
      <w:r w:rsidR="00DA40AB" w:rsidRPr="00A36AA9">
        <w:t xml:space="preserve"> </w:t>
      </w:r>
      <w:r w:rsidR="0004702D">
        <w:t xml:space="preserve">and </w:t>
      </w:r>
      <w:r w:rsidR="0079374B">
        <w:t>furniture,</w:t>
      </w:r>
      <w:r w:rsidR="00803DFE">
        <w:t xml:space="preserve"> and fittings were clean, well maintained and consumers appeared comfortable within the service environment. </w:t>
      </w:r>
      <w:r w:rsidR="00B1051F">
        <w:t>Staff described, and service records confirmed, cleaning and maintenance processes are in place</w:t>
      </w:r>
      <w:r w:rsidR="007C5562">
        <w:t xml:space="preserve">. </w:t>
      </w:r>
      <w:r w:rsidR="008769BE">
        <w:t>The service has preventative maintenance schedules in place</w:t>
      </w:r>
      <w:r w:rsidR="003779E4">
        <w:t xml:space="preserve">. </w:t>
      </w:r>
    </w:p>
    <w:p w14:paraId="73EB79EE" w14:textId="77777777" w:rsidR="00DC5FBA" w:rsidRDefault="00573EE4" w:rsidP="00F87E39">
      <w:pPr>
        <w:pStyle w:val="NormalArial"/>
      </w:pPr>
      <w:r>
        <w:t xml:space="preserve">Based on the assessment team’s report, I find all Requirements in Standard 5 Organisation’s service environment compliant, therefore the Standard is compliant. </w:t>
      </w:r>
      <w:r w:rsidRPr="00A36AA9">
        <w:t xml:space="preserve"> </w:t>
      </w:r>
    </w:p>
    <w:p w14:paraId="7B72CCDC" w14:textId="13ECB0A6" w:rsidR="00233BBC" w:rsidRPr="00A36AA9" w:rsidRDefault="00233BBC" w:rsidP="00F87E39">
      <w:pPr>
        <w:pStyle w:val="NormalArial"/>
      </w:pPr>
      <w:r w:rsidRPr="00A36AA9">
        <w:br w:type="page"/>
      </w:r>
    </w:p>
    <w:p w14:paraId="7E2A1ACA" w14:textId="77777777" w:rsidR="00233BBC" w:rsidRPr="00A36AA9" w:rsidRDefault="00233BBC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1985"/>
      </w:tblGrid>
      <w:tr w:rsidR="008F039D" w14:paraId="5AE125C7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3052C154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3EFF154E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445933DD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A733856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5698" w:type="dxa"/>
            <w:shd w:val="clear" w:color="auto" w:fill="auto"/>
          </w:tcPr>
          <w:p w14:paraId="0144E415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1985" w:type="dxa"/>
            <w:shd w:val="clear" w:color="auto" w:fill="auto"/>
          </w:tcPr>
          <w:p w14:paraId="416B16DF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93673620"/>
                <w:placeholder>
                  <w:docPart w:val="653179978948439A83B01F41E8F74C9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B5EAB89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D2790BC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5698" w:type="dxa"/>
            <w:shd w:val="clear" w:color="auto" w:fill="auto"/>
          </w:tcPr>
          <w:p w14:paraId="61E841E7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985" w:type="dxa"/>
            <w:shd w:val="clear" w:color="auto" w:fill="auto"/>
          </w:tcPr>
          <w:p w14:paraId="61B156E0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7625956"/>
                <w:placeholder>
                  <w:docPart w:val="DEE553B87D3C4B95A4D9C54568A73CA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0A536B3B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9E790A5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5698" w:type="dxa"/>
            <w:shd w:val="clear" w:color="auto" w:fill="auto"/>
          </w:tcPr>
          <w:p w14:paraId="33A4D6BE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985" w:type="dxa"/>
            <w:shd w:val="clear" w:color="auto" w:fill="auto"/>
          </w:tcPr>
          <w:p w14:paraId="04D213EF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63554536"/>
                <w:placeholder>
                  <w:docPart w:val="20CD1BC8364A49919CD2BB633C74F09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2529462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D455AC6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5698" w:type="dxa"/>
            <w:shd w:val="clear" w:color="auto" w:fill="auto"/>
          </w:tcPr>
          <w:p w14:paraId="28B83B71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985" w:type="dxa"/>
            <w:shd w:val="clear" w:color="auto" w:fill="auto"/>
          </w:tcPr>
          <w:p w14:paraId="601A0C31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131940203"/>
                <w:placeholder>
                  <w:docPart w:val="54B61E99A21A4437874B0CF5B1AD108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513529D" w14:textId="77777777" w:rsidR="00233BBC" w:rsidRDefault="00233BBC" w:rsidP="007B3959">
      <w:pPr>
        <w:pStyle w:val="Heading20"/>
      </w:pPr>
      <w:r w:rsidRPr="00A36AA9">
        <w:t>Findings</w:t>
      </w:r>
    </w:p>
    <w:p w14:paraId="4EA146F8" w14:textId="2AF27A38" w:rsidR="005F41D6" w:rsidRDefault="003973CB" w:rsidP="00F87E39">
      <w:pPr>
        <w:pStyle w:val="NormalArial"/>
      </w:pPr>
      <w:r>
        <w:t xml:space="preserve">Consumers confirmed they are informed of feedback and complaints processes and are </w:t>
      </w:r>
      <w:r w:rsidR="0079374B">
        <w:t xml:space="preserve">aware </w:t>
      </w:r>
      <w:r>
        <w:t>of advocacy and language services available</w:t>
      </w:r>
      <w:r w:rsidR="0079374B">
        <w:t xml:space="preserve"> to them</w:t>
      </w:r>
      <w:r>
        <w:t xml:space="preserve">. Consumers felt supported and safe in providing feedback and complaints and </w:t>
      </w:r>
      <w:r w:rsidR="0079374B">
        <w:t>were confident</w:t>
      </w:r>
      <w:r>
        <w:t xml:space="preserve"> the service would respond appropriately to complaints raised. </w:t>
      </w:r>
    </w:p>
    <w:p w14:paraId="76C0F1F2" w14:textId="334786BE" w:rsidR="00053AC9" w:rsidRDefault="005F41D6" w:rsidP="00F87E39">
      <w:pPr>
        <w:pStyle w:val="NormalArial"/>
      </w:pPr>
      <w:r>
        <w:t>Staff demonstrated awareness of external advocacy services available to consumers, and</w:t>
      </w:r>
      <w:r w:rsidR="0079374B">
        <w:t xml:space="preserve"> described</w:t>
      </w:r>
      <w:r>
        <w:t xml:space="preserve"> how they would support consumers to access services if needed. </w:t>
      </w:r>
      <w:r w:rsidR="002C0E18">
        <w:t xml:space="preserve">Management described </w:t>
      </w:r>
      <w:r w:rsidR="0079374B">
        <w:t xml:space="preserve">the </w:t>
      </w:r>
      <w:r w:rsidR="002C0E18">
        <w:t xml:space="preserve">complaints management processes to ensure complaints are actioned </w:t>
      </w:r>
      <w:r w:rsidR="002C0E18" w:rsidRPr="00473AB9">
        <w:t>in a timely manner, with open disclosure and corrective actions taken to address concern</w:t>
      </w:r>
      <w:r w:rsidR="009762CE">
        <w:t>s</w:t>
      </w:r>
      <w:r w:rsidR="002C0E18" w:rsidRPr="00473AB9">
        <w:t xml:space="preserve">. Management described, and service documentation confirmed, processes </w:t>
      </w:r>
      <w:r w:rsidR="00E85D47" w:rsidRPr="00473AB9">
        <w:t xml:space="preserve">are in place </w:t>
      </w:r>
      <w:r w:rsidR="002C0E18" w:rsidRPr="00473AB9">
        <w:t>to analyse</w:t>
      </w:r>
      <w:r w:rsidR="00402A3D" w:rsidRPr="00473AB9">
        <w:t xml:space="preserve"> </w:t>
      </w:r>
      <w:r w:rsidR="00565189" w:rsidRPr="00473AB9">
        <w:t xml:space="preserve">and trend </w:t>
      </w:r>
      <w:r w:rsidR="00402A3D" w:rsidRPr="00473AB9">
        <w:t>feedback and complaints to inform service improvements</w:t>
      </w:r>
      <w:r w:rsidR="00150CAC" w:rsidRPr="00473AB9">
        <w:t>, such</w:t>
      </w:r>
      <w:r w:rsidR="00330A83" w:rsidRPr="00473AB9">
        <w:t xml:space="preserve"> as</w:t>
      </w:r>
      <w:r w:rsidR="00150CAC" w:rsidRPr="00473AB9">
        <w:t xml:space="preserve"> improvement</w:t>
      </w:r>
      <w:r w:rsidR="00E85D47" w:rsidRPr="00473AB9">
        <w:t>s</w:t>
      </w:r>
      <w:r w:rsidR="00150CAC" w:rsidRPr="00473AB9">
        <w:t xml:space="preserve"> to the quality and quantity of meals on wheels</w:t>
      </w:r>
      <w:r w:rsidR="00D32715" w:rsidRPr="00473AB9">
        <w:t xml:space="preserve"> following </w:t>
      </w:r>
      <w:r w:rsidR="000A2507" w:rsidRPr="00473AB9">
        <w:t xml:space="preserve">a review of consumer </w:t>
      </w:r>
      <w:r w:rsidR="00D32715" w:rsidRPr="00473AB9">
        <w:t>feedback from food satisfaction su</w:t>
      </w:r>
      <w:r w:rsidR="00D40209" w:rsidRPr="00473AB9">
        <w:t>rv</w:t>
      </w:r>
      <w:r w:rsidR="00D32715" w:rsidRPr="00473AB9">
        <w:t>eys</w:t>
      </w:r>
      <w:r w:rsidR="00402A3D" w:rsidRPr="00473AB9">
        <w:t>.</w:t>
      </w:r>
      <w:r w:rsidR="00402A3D">
        <w:t xml:space="preserve"> </w:t>
      </w:r>
    </w:p>
    <w:p w14:paraId="2C2ECD59" w14:textId="25E0568E" w:rsidR="00636BF1" w:rsidRDefault="00053AC9" w:rsidP="00F87E39">
      <w:pPr>
        <w:pStyle w:val="NormalArial"/>
      </w:pPr>
      <w:r>
        <w:t xml:space="preserve">Welcome packs are provided to all consumers and include information on feedback and complaints processes, and advocacy and language services. </w:t>
      </w:r>
      <w:r w:rsidR="00663552">
        <w:t>The complaints register confirmed feedback and complaints are documented, with actions and open disclosure practices evident.</w:t>
      </w:r>
      <w:r w:rsidR="007E3AAE">
        <w:t xml:space="preserve"> The service has policies and procedures in place to guide staff practice </w:t>
      </w:r>
      <w:r w:rsidR="009762CE">
        <w:t>in relation to</w:t>
      </w:r>
      <w:r w:rsidR="00285CBB">
        <w:t xml:space="preserve"> feedback and complaints.</w:t>
      </w:r>
    </w:p>
    <w:p w14:paraId="215510CD" w14:textId="3C5F4B1D" w:rsidR="00233BBC" w:rsidRDefault="00636BF1" w:rsidP="00F87E39">
      <w:pPr>
        <w:pStyle w:val="NormalArial"/>
      </w:pPr>
      <w:r>
        <w:t>Based on the assessment team</w:t>
      </w:r>
      <w:r w:rsidR="00324398">
        <w:t>’</w:t>
      </w:r>
      <w:r>
        <w:t>s report, I find all Requirements in Standard 6 Feedback and complaints compliant, therefore the Standard is compl</w:t>
      </w:r>
      <w:r w:rsidR="00CF6FBA">
        <w:t>ia</w:t>
      </w:r>
      <w:r>
        <w:t xml:space="preserve">nt. </w:t>
      </w:r>
      <w:r w:rsidR="00663552">
        <w:t xml:space="preserve"> </w:t>
      </w:r>
      <w:r w:rsidR="005F41D6">
        <w:t xml:space="preserve"> </w:t>
      </w:r>
      <w:r w:rsidR="00233BBC">
        <w:br w:type="page"/>
      </w:r>
    </w:p>
    <w:p w14:paraId="5772520D" w14:textId="77777777" w:rsidR="00233BBC" w:rsidRPr="003217D3" w:rsidRDefault="00233BBC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1985"/>
      </w:tblGrid>
      <w:tr w:rsidR="008F039D" w14:paraId="5DEE32F0" w14:textId="77777777" w:rsidTr="008F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57C2A4CC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5" w:type="dxa"/>
          </w:tcPr>
          <w:p w14:paraId="6477AB29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2B778293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625025F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5698" w:type="dxa"/>
            <w:shd w:val="clear" w:color="auto" w:fill="auto"/>
          </w:tcPr>
          <w:p w14:paraId="24D8C08B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5" w:type="dxa"/>
            <w:shd w:val="clear" w:color="auto" w:fill="auto"/>
          </w:tcPr>
          <w:p w14:paraId="26FF4E9C" w14:textId="77777777" w:rsidR="008F039D" w:rsidRPr="00CC646C" w:rsidRDefault="0063439C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23082858"/>
                <w:placeholder>
                  <w:docPart w:val="591064B0FDC841288EF0B5D478B112B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4AF01580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2D91B52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5698" w:type="dxa"/>
            <w:shd w:val="clear" w:color="auto" w:fill="auto"/>
          </w:tcPr>
          <w:p w14:paraId="7DF9CB10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985" w:type="dxa"/>
            <w:shd w:val="clear" w:color="auto" w:fill="auto"/>
          </w:tcPr>
          <w:p w14:paraId="0119842B" w14:textId="77777777" w:rsidR="008F039D" w:rsidRPr="00CC646C" w:rsidRDefault="0063439C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45168143"/>
                <w:placeholder>
                  <w:docPart w:val="FF28A98CC09E42DBB6228A9807D41BF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3A0EA451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775ABF6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5698" w:type="dxa"/>
            <w:shd w:val="clear" w:color="auto" w:fill="auto"/>
          </w:tcPr>
          <w:p w14:paraId="7852E736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1985" w:type="dxa"/>
            <w:shd w:val="clear" w:color="auto" w:fill="auto"/>
          </w:tcPr>
          <w:p w14:paraId="1A04827D" w14:textId="77777777" w:rsidR="008F039D" w:rsidRPr="00CC646C" w:rsidRDefault="0063439C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4775152"/>
                <w:placeholder>
                  <w:docPart w:val="D013A0F761104C07B01AC3AB1DEC10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0DE11204" w14:textId="77777777" w:rsidTr="008F03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EC28606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5698" w:type="dxa"/>
            <w:shd w:val="clear" w:color="auto" w:fill="auto"/>
          </w:tcPr>
          <w:p w14:paraId="679C82C6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985" w:type="dxa"/>
            <w:shd w:val="clear" w:color="auto" w:fill="auto"/>
          </w:tcPr>
          <w:p w14:paraId="2DCC3384" w14:textId="77777777" w:rsidR="008F039D" w:rsidRPr="00CC646C" w:rsidRDefault="0063439C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43363666"/>
                <w:placeholder>
                  <w:docPart w:val="364A6C8628E449BCA55B1D155B19AC2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5C4E5961" w14:textId="77777777" w:rsidTr="008F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E7CECBD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5698" w:type="dxa"/>
            <w:shd w:val="clear" w:color="auto" w:fill="auto"/>
          </w:tcPr>
          <w:p w14:paraId="6992B47F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5" w:type="dxa"/>
            <w:shd w:val="clear" w:color="auto" w:fill="auto"/>
          </w:tcPr>
          <w:p w14:paraId="34708941" w14:textId="77777777" w:rsidR="008F039D" w:rsidRPr="00CC646C" w:rsidRDefault="0063439C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61635147"/>
                <w:placeholder>
                  <w:docPart w:val="12CD85B7048B48EB8AF0E695A5C7AD8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4C7C51D" w14:textId="77777777" w:rsidR="00233BBC" w:rsidRDefault="00233BBC" w:rsidP="007B3959">
      <w:pPr>
        <w:pStyle w:val="Heading20"/>
      </w:pPr>
      <w:r w:rsidRPr="00A36AA9">
        <w:t>Findings</w:t>
      </w:r>
    </w:p>
    <w:p w14:paraId="36410FEF" w14:textId="041141E4" w:rsidR="00BD5182" w:rsidRDefault="00B70111" w:rsidP="00F87E39">
      <w:pPr>
        <w:pStyle w:val="NormalArial"/>
      </w:pPr>
      <w:r>
        <w:t xml:space="preserve">Consumers confirmed there are </w:t>
      </w:r>
      <w:proofErr w:type="gramStart"/>
      <w:r w:rsidR="00597501">
        <w:t>a sufficient number of</w:t>
      </w:r>
      <w:proofErr w:type="gramEnd"/>
      <w:r w:rsidR="00597501">
        <w:t xml:space="preserve"> well-trained </w:t>
      </w:r>
      <w:r w:rsidR="005E3D05">
        <w:t xml:space="preserve">competent </w:t>
      </w:r>
      <w:r w:rsidR="00597501">
        <w:t>staff</w:t>
      </w:r>
      <w:r w:rsidR="005E3D05">
        <w:t xml:space="preserve"> delivering services and supports.</w:t>
      </w:r>
      <w:r w:rsidR="000F197B">
        <w:t xml:space="preserve"> Consumers confirmed staff are kind, caring and respectful in their interactions and while delivering </w:t>
      </w:r>
      <w:r w:rsidR="009762CE">
        <w:t xml:space="preserve">care and </w:t>
      </w:r>
      <w:r w:rsidR="000F197B">
        <w:t>services</w:t>
      </w:r>
      <w:r w:rsidR="009762CE">
        <w:t>.</w:t>
      </w:r>
      <w:r w:rsidR="000F197B">
        <w:t xml:space="preserve"> </w:t>
      </w:r>
    </w:p>
    <w:p w14:paraId="29186767" w14:textId="25196CFF" w:rsidR="003559EC" w:rsidRDefault="00BD5182" w:rsidP="00F87E39">
      <w:pPr>
        <w:pStyle w:val="NormalArial"/>
      </w:pPr>
      <w:r>
        <w:t xml:space="preserve">Staff described being supported to undertake their roles, confirming adequate time </w:t>
      </w:r>
      <w:r w:rsidR="00F541AC">
        <w:t xml:space="preserve">is </w:t>
      </w:r>
      <w:r>
        <w:t xml:space="preserve">allocated to deliver safe and quality </w:t>
      </w:r>
      <w:r w:rsidR="009762CE">
        <w:t xml:space="preserve">care and </w:t>
      </w:r>
      <w:r>
        <w:t>services.</w:t>
      </w:r>
      <w:r w:rsidR="00C32FE2">
        <w:t xml:space="preserve"> Staff and management described, </w:t>
      </w:r>
      <w:r w:rsidR="00E225E1">
        <w:t xml:space="preserve">and service documentation confirmed, recruitment, onboarding, and induction processes </w:t>
      </w:r>
      <w:r w:rsidR="0048065C">
        <w:t xml:space="preserve">are </w:t>
      </w:r>
      <w:r w:rsidR="00E225E1">
        <w:t xml:space="preserve">in place </w:t>
      </w:r>
      <w:r w:rsidR="00865389">
        <w:t>to ensure staff have the required knowledge and skills to undertake their roles.</w:t>
      </w:r>
      <w:r w:rsidR="00061C4E">
        <w:t xml:space="preserve"> Staff confirmed completing regular performance reviews</w:t>
      </w:r>
      <w:r w:rsidR="00EE4712">
        <w:t xml:space="preserve">. </w:t>
      </w:r>
    </w:p>
    <w:p w14:paraId="1B9AD3C6" w14:textId="4B5BBD65" w:rsidR="00370A79" w:rsidRDefault="00370A79" w:rsidP="00370A79">
      <w:pPr>
        <w:pStyle w:val="NormalArial"/>
      </w:pPr>
      <w:r>
        <w:t>Staff described, and training records confirmed staff undertake mandatory training which includes the code of conduct, cultural awareness, advocacy and respect, dementia awareness and elderly abuse</w:t>
      </w:r>
      <w:r w:rsidR="009762CE">
        <w:t>. S</w:t>
      </w:r>
      <w:r>
        <w:t xml:space="preserve">taff complete follow up </w:t>
      </w:r>
      <w:r w:rsidR="009762CE">
        <w:t>assessments</w:t>
      </w:r>
      <w:r>
        <w:t xml:space="preserve"> to ensure knowledge is embedded. </w:t>
      </w:r>
    </w:p>
    <w:p w14:paraId="67D794FE" w14:textId="6662587D" w:rsidR="001D044E" w:rsidRDefault="003559EC" w:rsidP="00F87E39">
      <w:pPr>
        <w:pStyle w:val="NormalArial"/>
      </w:pPr>
      <w:r>
        <w:t xml:space="preserve">Management described </w:t>
      </w:r>
      <w:r w:rsidR="009762CE">
        <w:t xml:space="preserve">the </w:t>
      </w:r>
      <w:r>
        <w:t xml:space="preserve">systems and processes in place to monitor the workforce to deliver safe and quality </w:t>
      </w:r>
      <w:r w:rsidR="009762CE">
        <w:t xml:space="preserve">care and </w:t>
      </w:r>
      <w:r>
        <w:t>services, with the appropriate mix and number of staff</w:t>
      </w:r>
      <w:r w:rsidR="009762CE">
        <w:t xml:space="preserve"> including p</w:t>
      </w:r>
      <w:r w:rsidR="00861559">
        <w:t>rocesses to manage planned and unplanned leave. Staff performance is monitored through formal and informal processes, such as</w:t>
      </w:r>
      <w:r w:rsidR="004F5E0B">
        <w:t xml:space="preserve"> </w:t>
      </w:r>
      <w:r w:rsidR="004F5E0B" w:rsidRPr="008C6346">
        <w:t>scheduled performance reviews</w:t>
      </w:r>
      <w:r w:rsidR="004F5E0B">
        <w:t xml:space="preserve">, </w:t>
      </w:r>
      <w:r w:rsidR="000B6126">
        <w:t>regular</w:t>
      </w:r>
      <w:r w:rsidR="00EC0597">
        <w:t xml:space="preserve"> staff meetings, </w:t>
      </w:r>
      <w:r w:rsidR="00662A8F">
        <w:t xml:space="preserve">incidents, </w:t>
      </w:r>
      <w:r w:rsidR="000B6126">
        <w:t xml:space="preserve">and </w:t>
      </w:r>
      <w:r w:rsidR="00662A8F">
        <w:t>feedback and complaints</w:t>
      </w:r>
      <w:r w:rsidR="000B6126">
        <w:t xml:space="preserve">. </w:t>
      </w:r>
    </w:p>
    <w:p w14:paraId="547BCB42" w14:textId="0965B919" w:rsidR="001D044E" w:rsidRDefault="001D044E" w:rsidP="001D044E">
      <w:pPr>
        <w:pStyle w:val="NormalArial"/>
      </w:pPr>
      <w:r>
        <w:t>Based on the assessment team</w:t>
      </w:r>
      <w:r w:rsidR="00324398">
        <w:t>’</w:t>
      </w:r>
      <w:r>
        <w:t xml:space="preserve">s report, I find all Requirements in Standard 7 Human resources compliant, therefore the Standard is compliant. </w:t>
      </w:r>
    </w:p>
    <w:p w14:paraId="3EE1D26F" w14:textId="0B737837" w:rsidR="00233BBC" w:rsidRPr="00A36AA9" w:rsidRDefault="00861559" w:rsidP="00F87E39">
      <w:pPr>
        <w:pStyle w:val="NormalArial"/>
      </w:pPr>
      <w:r>
        <w:t xml:space="preserve"> </w:t>
      </w:r>
      <w:r w:rsidR="00865389">
        <w:t xml:space="preserve"> </w:t>
      </w:r>
      <w:r w:rsidR="00233BBC" w:rsidRPr="00A36AA9">
        <w:br w:type="page"/>
      </w:r>
    </w:p>
    <w:p w14:paraId="7852D18D" w14:textId="77777777" w:rsidR="00233BBC" w:rsidRPr="00A36AA9" w:rsidRDefault="00233BBC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1985"/>
      </w:tblGrid>
      <w:tr w:rsidR="008F039D" w14:paraId="3FEFB0DB" w14:textId="77777777" w:rsidTr="002C4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1C3DF746" w14:textId="77777777" w:rsidR="008F039D" w:rsidRPr="003217D3" w:rsidRDefault="008F039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985" w:type="dxa"/>
          </w:tcPr>
          <w:p w14:paraId="1C8F48FC" w14:textId="77777777" w:rsidR="008F039D" w:rsidRPr="003217D3" w:rsidRDefault="008F039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8F039D" w14:paraId="7220C94A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9609C12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5698" w:type="dxa"/>
            <w:shd w:val="clear" w:color="auto" w:fill="auto"/>
          </w:tcPr>
          <w:p w14:paraId="3A504890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985" w:type="dxa"/>
            <w:shd w:val="clear" w:color="auto" w:fill="auto"/>
          </w:tcPr>
          <w:p w14:paraId="5938C66A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28357984"/>
                <w:placeholder>
                  <w:docPart w:val="A824266352E64C828C34CDA99B8DE76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22BDB001" w14:textId="77777777" w:rsidTr="002C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ED71497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5698" w:type="dxa"/>
            <w:shd w:val="clear" w:color="auto" w:fill="auto"/>
          </w:tcPr>
          <w:p w14:paraId="4C3DD6AC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985" w:type="dxa"/>
            <w:shd w:val="clear" w:color="auto" w:fill="auto"/>
          </w:tcPr>
          <w:p w14:paraId="60EDED83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28382180"/>
                <w:placeholder>
                  <w:docPart w:val="12D5616FB5D240BD8F85DA1C014B80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32E1E00C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15E20A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5698" w:type="dxa"/>
            <w:shd w:val="clear" w:color="auto" w:fill="auto"/>
          </w:tcPr>
          <w:p w14:paraId="7C8D8500" w14:textId="77777777" w:rsidR="008F039D" w:rsidRPr="00244176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5C345C5D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management;</w:t>
            </w:r>
          </w:p>
          <w:p w14:paraId="5FC8564B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continuous improvement;</w:t>
            </w:r>
          </w:p>
          <w:p w14:paraId="23A3546A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financial governance;</w:t>
            </w:r>
          </w:p>
          <w:p w14:paraId="4BEA1FD4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6FD3E021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regulatory compliance;</w:t>
            </w:r>
          </w:p>
          <w:p w14:paraId="2E4A4335" w14:textId="77777777" w:rsidR="008F039D" w:rsidRPr="00244176" w:rsidRDefault="008F039D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985" w:type="dxa"/>
            <w:shd w:val="clear" w:color="auto" w:fill="auto"/>
          </w:tcPr>
          <w:p w14:paraId="2D6C6816" w14:textId="77777777" w:rsidR="008F039D" w:rsidRPr="00CC646C" w:rsidRDefault="0063439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37134430"/>
                <w:placeholder>
                  <w:docPart w:val="4C6DF748CA6E465C9C207B69ADF9EFC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747F1DC6" w14:textId="77777777" w:rsidTr="002C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5CEDD9" w14:textId="77777777" w:rsidR="008F039D" w:rsidRPr="00244176" w:rsidRDefault="008F039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5698" w:type="dxa"/>
            <w:shd w:val="clear" w:color="auto" w:fill="auto"/>
          </w:tcPr>
          <w:p w14:paraId="6E1D6E3A" w14:textId="77777777" w:rsidR="008F039D" w:rsidRPr="00244176" w:rsidRDefault="008F039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7A1AA373" w14:textId="77777777" w:rsidR="008F039D" w:rsidRPr="00244176" w:rsidRDefault="008F039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6AFD60B2" w14:textId="77777777" w:rsidR="008F039D" w:rsidRPr="00244176" w:rsidRDefault="008F039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identifying and responding to abuse and neglect of consumers;</w:t>
            </w:r>
          </w:p>
          <w:p w14:paraId="1573787D" w14:textId="77777777" w:rsidR="008F039D" w:rsidRPr="00244176" w:rsidRDefault="008F039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09E21593" w14:textId="77777777" w:rsidR="008F039D" w:rsidRPr="00244176" w:rsidRDefault="008F039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985" w:type="dxa"/>
            <w:shd w:val="clear" w:color="auto" w:fill="auto"/>
          </w:tcPr>
          <w:p w14:paraId="77A79EAC" w14:textId="77777777" w:rsidR="008F039D" w:rsidRPr="00CC646C" w:rsidRDefault="0063439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46462565"/>
                <w:placeholder>
                  <w:docPart w:val="885AD10F4DEF427192E2242378CFC78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F039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F039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F039D" w14:paraId="6714CDB3" w14:textId="77777777" w:rsidTr="002C4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BA62758" w14:textId="77777777" w:rsidR="008F039D" w:rsidRPr="00D15AF2" w:rsidRDefault="008F039D" w:rsidP="007E513C">
            <w:pPr>
              <w:spacing w:line="22" w:lineRule="atLeast"/>
              <w:rPr>
                <w:rFonts w:ascii="Arial" w:hAnsi="Arial" w:cs="Arial"/>
                <w:highlight w:val="yellow"/>
              </w:rPr>
            </w:pPr>
            <w:r w:rsidRPr="0040083A">
              <w:rPr>
                <w:rFonts w:ascii="Arial" w:hAnsi="Arial" w:cs="Arial"/>
              </w:rPr>
              <w:t>Requirement 8(3)(e)</w:t>
            </w:r>
          </w:p>
        </w:tc>
        <w:tc>
          <w:tcPr>
            <w:tcW w:w="5698" w:type="dxa"/>
            <w:shd w:val="clear" w:color="auto" w:fill="auto"/>
          </w:tcPr>
          <w:p w14:paraId="404042E5" w14:textId="77777777" w:rsidR="008F039D" w:rsidRPr="0040083A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0083A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7C53228E" w14:textId="77777777" w:rsidR="008F039D" w:rsidRPr="0040083A" w:rsidRDefault="008F039D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0083A">
              <w:rPr>
                <w:rFonts w:ascii="Arial" w:hAnsi="Arial" w:cs="Arial"/>
              </w:rPr>
              <w:t>antimicrobial stewardship;</w:t>
            </w:r>
          </w:p>
          <w:p w14:paraId="1C6199D9" w14:textId="77777777" w:rsidR="008F039D" w:rsidRPr="0040083A" w:rsidRDefault="008F039D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0083A">
              <w:rPr>
                <w:rFonts w:ascii="Arial" w:hAnsi="Arial" w:cs="Arial"/>
              </w:rPr>
              <w:t>minimising the use of restraint;</w:t>
            </w:r>
          </w:p>
          <w:p w14:paraId="6757E1D6" w14:textId="77777777" w:rsidR="008F039D" w:rsidRPr="0040083A" w:rsidRDefault="008F039D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0083A">
              <w:rPr>
                <w:rFonts w:ascii="Arial" w:hAnsi="Arial" w:cs="Arial"/>
              </w:rPr>
              <w:t>open disclosure.</w:t>
            </w:r>
          </w:p>
        </w:tc>
        <w:tc>
          <w:tcPr>
            <w:tcW w:w="1985" w:type="dxa"/>
            <w:shd w:val="clear" w:color="auto" w:fill="auto"/>
          </w:tcPr>
          <w:p w14:paraId="0CA668F2" w14:textId="00EF90AF" w:rsidR="008F039D" w:rsidRPr="0040083A" w:rsidRDefault="008F039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Not assessed</w:t>
            </w:r>
          </w:p>
        </w:tc>
      </w:tr>
    </w:tbl>
    <w:p w14:paraId="2424384D" w14:textId="77777777" w:rsidR="00233BBC" w:rsidRDefault="00233BBC" w:rsidP="003217D3">
      <w:pPr>
        <w:pStyle w:val="Heading20"/>
      </w:pPr>
      <w:r w:rsidRPr="00A36AA9">
        <w:t>Findings</w:t>
      </w:r>
    </w:p>
    <w:p w14:paraId="1C90A782" w14:textId="578525BF" w:rsidR="00233BBC" w:rsidRDefault="00D80AB4" w:rsidP="00F87E39">
      <w:pPr>
        <w:pStyle w:val="NormalArial"/>
      </w:pPr>
      <w:r>
        <w:t xml:space="preserve">Consumers confirmed they are engaged and supported in the development, delivery, and evaluation of </w:t>
      </w:r>
      <w:r w:rsidR="009762CE">
        <w:t xml:space="preserve">care and </w:t>
      </w:r>
      <w:r>
        <w:t>services.</w:t>
      </w:r>
      <w:r w:rsidR="002B45E3">
        <w:t xml:space="preserve"> Management described avenues for seeking feedback and improvement opportunities from consumers</w:t>
      </w:r>
      <w:r w:rsidR="00EE3BE1">
        <w:t xml:space="preserve"> which includes </w:t>
      </w:r>
      <w:r w:rsidR="00135B03">
        <w:t xml:space="preserve">two consumers </w:t>
      </w:r>
      <w:r w:rsidR="00046160">
        <w:t>attending Board meetings.</w:t>
      </w:r>
      <w:r w:rsidR="00220860">
        <w:t xml:space="preserve"> Documentation showed, and management confirmed, the organisation actively seeks consumer input into service delivery. </w:t>
      </w:r>
    </w:p>
    <w:p w14:paraId="5AD4B17D" w14:textId="2C3D821A" w:rsidR="00061E0A" w:rsidRDefault="00426622" w:rsidP="00F87E39">
      <w:pPr>
        <w:pStyle w:val="NormalArial"/>
      </w:pPr>
      <w:r>
        <w:t xml:space="preserve">Service documentation showed the governing body monitors consumer experience and </w:t>
      </w:r>
      <w:proofErr w:type="gramStart"/>
      <w:r>
        <w:t>provide</w:t>
      </w:r>
      <w:r w:rsidR="009762CE">
        <w:t>s</w:t>
      </w:r>
      <w:proofErr w:type="gramEnd"/>
      <w:r>
        <w:t xml:space="preserve"> information, support and direction through reports to ensure the delivery of inclusive, </w:t>
      </w:r>
      <w:r>
        <w:lastRenderedPageBreak/>
        <w:t xml:space="preserve">safe, and quality </w:t>
      </w:r>
      <w:r w:rsidR="009762CE">
        <w:t xml:space="preserve">care and </w:t>
      </w:r>
      <w:r>
        <w:t>service.</w:t>
      </w:r>
      <w:r w:rsidR="005432C1">
        <w:t xml:space="preserve"> Management described reporting requirements to the governing body on performance and consumers’ experience to ensure the governing body has accurate information to make informed decisions. </w:t>
      </w:r>
      <w:r w:rsidR="00E7019D">
        <w:t xml:space="preserve">Consumers described </w:t>
      </w:r>
      <w:r w:rsidR="007A6530">
        <w:t>being supported by the Board to improve service</w:t>
      </w:r>
      <w:r w:rsidR="00753263">
        <w:t xml:space="preserve">s. </w:t>
      </w:r>
    </w:p>
    <w:p w14:paraId="2E7A8A0E" w14:textId="6DD10632" w:rsidR="00DF5541" w:rsidRDefault="00F93CE7" w:rsidP="00F93CE7">
      <w:pPr>
        <w:pStyle w:val="NormalArial"/>
      </w:pPr>
      <w:r w:rsidRPr="00F93CE7">
        <w:t xml:space="preserve">Documentation confirmed the service has organisational governance systems in place to ensure information is managed appropriately to enable staff to deliver care and services in a way that meets consumers’ needs and </w:t>
      </w:r>
      <w:r w:rsidRPr="00FB10DC">
        <w:t>preferences.</w:t>
      </w:r>
      <w:r w:rsidR="00E24BEA" w:rsidRPr="00FB10DC">
        <w:t xml:space="preserve"> Systems and processes are in place to ensure continuous improvement is </w:t>
      </w:r>
      <w:r w:rsidR="00EB4B06" w:rsidRPr="00FB10DC">
        <w:t>consumer focussed</w:t>
      </w:r>
      <w:r w:rsidR="00991178" w:rsidRPr="00FB10DC">
        <w:t xml:space="preserve">, and the workforce is monitored at an </w:t>
      </w:r>
      <w:r w:rsidR="00C46F53" w:rsidRPr="00FB10DC">
        <w:t>organisational</w:t>
      </w:r>
      <w:r w:rsidR="00991178" w:rsidRPr="00FB10DC">
        <w:t xml:space="preserve"> level </w:t>
      </w:r>
      <w:r w:rsidR="004F2157" w:rsidRPr="00FB10DC">
        <w:t xml:space="preserve">to ensure </w:t>
      </w:r>
      <w:r w:rsidR="007919F9" w:rsidRPr="00FB10DC">
        <w:t xml:space="preserve">staff have </w:t>
      </w:r>
      <w:r w:rsidR="005473C5" w:rsidRPr="00FB10DC">
        <w:t>adequate</w:t>
      </w:r>
      <w:r w:rsidR="005473C5">
        <w:t xml:space="preserve"> skills and training</w:t>
      </w:r>
      <w:r w:rsidR="007919F9">
        <w:t xml:space="preserve">. </w:t>
      </w:r>
    </w:p>
    <w:p w14:paraId="4E001839" w14:textId="387C3F4C" w:rsidR="00B36CEA" w:rsidRDefault="002103E8" w:rsidP="00F87E39">
      <w:pPr>
        <w:pStyle w:val="NormalArial"/>
      </w:pPr>
      <w:r>
        <w:t>A range of policies, procedures, reporting mechanisms, and auditing processes</w:t>
      </w:r>
      <w:r w:rsidR="000E7CA4">
        <w:t xml:space="preserve"> support the organisation’s risk management systems</w:t>
      </w:r>
      <w:r>
        <w:t xml:space="preserve">. </w:t>
      </w:r>
      <w:r w:rsidR="00C47E6B">
        <w:t>Staff were knowledgeable of risk management processes, including supporting consumers to undertake risks</w:t>
      </w:r>
      <w:r w:rsidR="0038652A">
        <w:t xml:space="preserve">, </w:t>
      </w:r>
      <w:r w:rsidR="00C47E6B">
        <w:t>use of the incident management system</w:t>
      </w:r>
      <w:r w:rsidR="001D41A5">
        <w:t xml:space="preserve">, </w:t>
      </w:r>
      <w:r w:rsidR="00DC4A47">
        <w:t xml:space="preserve">and </w:t>
      </w:r>
      <w:r w:rsidR="001D41A5">
        <w:t>how to report serious incidents</w:t>
      </w:r>
      <w:r w:rsidR="000D53CE">
        <w:t xml:space="preserve"> including elder abuse and neglect</w:t>
      </w:r>
      <w:r w:rsidR="00C47E6B">
        <w:t xml:space="preserve">. </w:t>
      </w:r>
      <w:r w:rsidR="00000C49">
        <w:t xml:space="preserve">Management confirmed no incidents have </w:t>
      </w:r>
      <w:r w:rsidR="00D6051B">
        <w:t>occurred,</w:t>
      </w:r>
      <w:r w:rsidR="00691ED6">
        <w:t xml:space="preserve"> but they would </w:t>
      </w:r>
      <w:r w:rsidR="003B7122">
        <w:t xml:space="preserve">review any incidents </w:t>
      </w:r>
      <w:r w:rsidR="00D6051B">
        <w:t xml:space="preserve">and undertake </w:t>
      </w:r>
      <w:r w:rsidR="00014A72">
        <w:t>a route</w:t>
      </w:r>
      <w:r w:rsidR="003B7122">
        <w:t xml:space="preserve"> cause analysis,</w:t>
      </w:r>
      <w:r w:rsidR="00D6051B">
        <w:t xml:space="preserve"> to identify</w:t>
      </w:r>
      <w:r w:rsidR="003B7122">
        <w:t xml:space="preserve"> trends </w:t>
      </w:r>
      <w:r w:rsidR="00D6051B">
        <w:t xml:space="preserve">for </w:t>
      </w:r>
      <w:r w:rsidR="003B7122">
        <w:t xml:space="preserve">process improvement. </w:t>
      </w:r>
    </w:p>
    <w:p w14:paraId="717F4D7E" w14:textId="25897018" w:rsidR="00A82425" w:rsidRDefault="00A82425" w:rsidP="00A82425">
      <w:pPr>
        <w:pStyle w:val="NormalArial"/>
      </w:pPr>
      <w:r>
        <w:t>Based on the assessment team</w:t>
      </w:r>
      <w:r w:rsidR="00324398">
        <w:t>’</w:t>
      </w:r>
      <w:r>
        <w:t>s report, I find all Requirements in Standard 8 Organisational governance compliant, therefore the Standard is compl</w:t>
      </w:r>
      <w:r w:rsidR="00324398">
        <w:t>ia</w:t>
      </w:r>
      <w:r>
        <w:t xml:space="preserve">nt. </w:t>
      </w:r>
    </w:p>
    <w:sectPr w:rsidR="00A82425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50990" w14:textId="77777777" w:rsidR="004B5BF4" w:rsidRDefault="004B5BF4">
      <w:pPr>
        <w:spacing w:after="0"/>
      </w:pPr>
      <w:r>
        <w:separator/>
      </w:r>
    </w:p>
  </w:endnote>
  <w:endnote w:type="continuationSeparator" w:id="0">
    <w:p w14:paraId="679F95B6" w14:textId="77777777" w:rsidR="004B5BF4" w:rsidRDefault="004B5B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Calibri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43190" w14:textId="77777777" w:rsidR="00233BBC" w:rsidRPr="00DF37F2" w:rsidRDefault="00233BBC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Halls Creek Community Care Inc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2CDE395B" w14:textId="77777777" w:rsidR="00233BBC" w:rsidRPr="00DF37F2" w:rsidRDefault="00233BBC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500268</w:t>
    </w:r>
    <w:bookmarkEnd w:id="5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644B1BF1" w14:textId="77777777" w:rsidR="00233BBC" w:rsidRPr="00DF37F2" w:rsidRDefault="00233BBC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0F22C" w14:textId="77777777" w:rsidR="004B5BF4" w:rsidRDefault="004B5BF4" w:rsidP="00D71F88">
      <w:pPr>
        <w:spacing w:after="0"/>
      </w:pPr>
      <w:r>
        <w:separator/>
      </w:r>
    </w:p>
  </w:footnote>
  <w:footnote w:type="continuationSeparator" w:id="0">
    <w:p w14:paraId="36F86CB4" w14:textId="77777777" w:rsidR="004B5BF4" w:rsidRDefault="004B5BF4" w:rsidP="00D71F88">
      <w:pPr>
        <w:spacing w:after="0"/>
      </w:pPr>
      <w:r>
        <w:continuationSeparator/>
      </w:r>
    </w:p>
  </w:footnote>
  <w:footnote w:id="1">
    <w:p w14:paraId="0C938AE4" w14:textId="699EC9F7" w:rsidR="00233BBC" w:rsidRDefault="00233BBC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>The preparation of the performance report is in accordance with section</w:t>
      </w:r>
      <w:r w:rsidR="00F53E7C">
        <w:rPr>
          <w:rFonts w:ascii="Arial" w:hAnsi="Arial" w:cs="Arial"/>
          <w:sz w:val="20"/>
          <w:szCs w:val="20"/>
        </w:rPr>
        <w:t xml:space="preserve"> </w:t>
      </w:r>
      <w:r w:rsidRPr="00F53E7C">
        <w:rPr>
          <w:rFonts w:ascii="Arial" w:hAnsi="Arial" w:cs="Arial"/>
          <w:color w:val="auto"/>
          <w:sz w:val="20"/>
          <w:szCs w:val="20"/>
        </w:rPr>
        <w:t>57</w:t>
      </w:r>
      <w:r w:rsidRPr="00F53E7C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2C3CB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13440CBF" w14:textId="77777777" w:rsidR="00233BBC" w:rsidRDefault="00233BBC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87AB2" w14:textId="77777777" w:rsidR="00233BBC" w:rsidRDefault="00233BBC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62E77B58" wp14:editId="6573DA86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85680" w14:textId="77777777" w:rsidR="00233BBC" w:rsidRDefault="00233BB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9334AD" wp14:editId="32589D33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B0867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A240E64" w:tentative="1">
      <w:start w:val="1"/>
      <w:numFmt w:val="lowerLetter"/>
      <w:lvlText w:val="%2."/>
      <w:lvlJc w:val="left"/>
      <w:pPr>
        <w:ind w:left="1440" w:hanging="360"/>
      </w:pPr>
    </w:lvl>
    <w:lvl w:ilvl="2" w:tplc="665675A2" w:tentative="1">
      <w:start w:val="1"/>
      <w:numFmt w:val="lowerRoman"/>
      <w:lvlText w:val="%3."/>
      <w:lvlJc w:val="right"/>
      <w:pPr>
        <w:ind w:left="2160" w:hanging="180"/>
      </w:pPr>
    </w:lvl>
    <w:lvl w:ilvl="3" w:tplc="4A062A96" w:tentative="1">
      <w:start w:val="1"/>
      <w:numFmt w:val="decimal"/>
      <w:lvlText w:val="%4."/>
      <w:lvlJc w:val="left"/>
      <w:pPr>
        <w:ind w:left="2880" w:hanging="360"/>
      </w:pPr>
    </w:lvl>
    <w:lvl w:ilvl="4" w:tplc="209A3D28" w:tentative="1">
      <w:start w:val="1"/>
      <w:numFmt w:val="lowerLetter"/>
      <w:lvlText w:val="%5."/>
      <w:lvlJc w:val="left"/>
      <w:pPr>
        <w:ind w:left="3600" w:hanging="360"/>
      </w:pPr>
    </w:lvl>
    <w:lvl w:ilvl="5" w:tplc="B28AD650" w:tentative="1">
      <w:start w:val="1"/>
      <w:numFmt w:val="lowerRoman"/>
      <w:lvlText w:val="%6."/>
      <w:lvlJc w:val="right"/>
      <w:pPr>
        <w:ind w:left="4320" w:hanging="180"/>
      </w:pPr>
    </w:lvl>
    <w:lvl w:ilvl="6" w:tplc="5A96C8E4" w:tentative="1">
      <w:start w:val="1"/>
      <w:numFmt w:val="decimal"/>
      <w:lvlText w:val="%7."/>
      <w:lvlJc w:val="left"/>
      <w:pPr>
        <w:ind w:left="5040" w:hanging="360"/>
      </w:pPr>
    </w:lvl>
    <w:lvl w:ilvl="7" w:tplc="54325DA0" w:tentative="1">
      <w:start w:val="1"/>
      <w:numFmt w:val="lowerLetter"/>
      <w:lvlText w:val="%8."/>
      <w:lvlJc w:val="left"/>
      <w:pPr>
        <w:ind w:left="5760" w:hanging="360"/>
      </w:pPr>
    </w:lvl>
    <w:lvl w:ilvl="8" w:tplc="3EEC59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8FECD4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EE4D592" w:tentative="1">
      <w:start w:val="1"/>
      <w:numFmt w:val="lowerLetter"/>
      <w:lvlText w:val="%2."/>
      <w:lvlJc w:val="left"/>
      <w:pPr>
        <w:ind w:left="1440" w:hanging="360"/>
      </w:pPr>
    </w:lvl>
    <w:lvl w:ilvl="2" w:tplc="FF560F04" w:tentative="1">
      <w:start w:val="1"/>
      <w:numFmt w:val="lowerRoman"/>
      <w:lvlText w:val="%3."/>
      <w:lvlJc w:val="right"/>
      <w:pPr>
        <w:ind w:left="2160" w:hanging="180"/>
      </w:pPr>
    </w:lvl>
    <w:lvl w:ilvl="3" w:tplc="87F06402" w:tentative="1">
      <w:start w:val="1"/>
      <w:numFmt w:val="decimal"/>
      <w:lvlText w:val="%4."/>
      <w:lvlJc w:val="left"/>
      <w:pPr>
        <w:ind w:left="2880" w:hanging="360"/>
      </w:pPr>
    </w:lvl>
    <w:lvl w:ilvl="4" w:tplc="022C8F38" w:tentative="1">
      <w:start w:val="1"/>
      <w:numFmt w:val="lowerLetter"/>
      <w:lvlText w:val="%5."/>
      <w:lvlJc w:val="left"/>
      <w:pPr>
        <w:ind w:left="3600" w:hanging="360"/>
      </w:pPr>
    </w:lvl>
    <w:lvl w:ilvl="5" w:tplc="D0FA93FC" w:tentative="1">
      <w:start w:val="1"/>
      <w:numFmt w:val="lowerRoman"/>
      <w:lvlText w:val="%6."/>
      <w:lvlJc w:val="right"/>
      <w:pPr>
        <w:ind w:left="4320" w:hanging="180"/>
      </w:pPr>
    </w:lvl>
    <w:lvl w:ilvl="6" w:tplc="BC5CC308" w:tentative="1">
      <w:start w:val="1"/>
      <w:numFmt w:val="decimal"/>
      <w:lvlText w:val="%7."/>
      <w:lvlJc w:val="left"/>
      <w:pPr>
        <w:ind w:left="5040" w:hanging="360"/>
      </w:pPr>
    </w:lvl>
    <w:lvl w:ilvl="7" w:tplc="BA028D1E" w:tentative="1">
      <w:start w:val="1"/>
      <w:numFmt w:val="lowerLetter"/>
      <w:lvlText w:val="%8."/>
      <w:lvlJc w:val="left"/>
      <w:pPr>
        <w:ind w:left="5760" w:hanging="360"/>
      </w:pPr>
    </w:lvl>
    <w:lvl w:ilvl="8" w:tplc="1F067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8C1A23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5CC5B72" w:tentative="1">
      <w:start w:val="1"/>
      <w:numFmt w:val="lowerLetter"/>
      <w:lvlText w:val="%2."/>
      <w:lvlJc w:val="left"/>
      <w:pPr>
        <w:ind w:left="1440" w:hanging="360"/>
      </w:pPr>
    </w:lvl>
    <w:lvl w:ilvl="2" w:tplc="938E467E" w:tentative="1">
      <w:start w:val="1"/>
      <w:numFmt w:val="lowerRoman"/>
      <w:lvlText w:val="%3."/>
      <w:lvlJc w:val="right"/>
      <w:pPr>
        <w:ind w:left="2160" w:hanging="180"/>
      </w:pPr>
    </w:lvl>
    <w:lvl w:ilvl="3" w:tplc="CC84601E" w:tentative="1">
      <w:start w:val="1"/>
      <w:numFmt w:val="decimal"/>
      <w:lvlText w:val="%4."/>
      <w:lvlJc w:val="left"/>
      <w:pPr>
        <w:ind w:left="2880" w:hanging="360"/>
      </w:pPr>
    </w:lvl>
    <w:lvl w:ilvl="4" w:tplc="FB908F5C" w:tentative="1">
      <w:start w:val="1"/>
      <w:numFmt w:val="lowerLetter"/>
      <w:lvlText w:val="%5."/>
      <w:lvlJc w:val="left"/>
      <w:pPr>
        <w:ind w:left="3600" w:hanging="360"/>
      </w:pPr>
    </w:lvl>
    <w:lvl w:ilvl="5" w:tplc="35824EA6" w:tentative="1">
      <w:start w:val="1"/>
      <w:numFmt w:val="lowerRoman"/>
      <w:lvlText w:val="%6."/>
      <w:lvlJc w:val="right"/>
      <w:pPr>
        <w:ind w:left="4320" w:hanging="180"/>
      </w:pPr>
    </w:lvl>
    <w:lvl w:ilvl="6" w:tplc="ADC83BF6" w:tentative="1">
      <w:start w:val="1"/>
      <w:numFmt w:val="decimal"/>
      <w:lvlText w:val="%7."/>
      <w:lvlJc w:val="left"/>
      <w:pPr>
        <w:ind w:left="5040" w:hanging="360"/>
      </w:pPr>
    </w:lvl>
    <w:lvl w:ilvl="7" w:tplc="D3C240C8" w:tentative="1">
      <w:start w:val="1"/>
      <w:numFmt w:val="lowerLetter"/>
      <w:lvlText w:val="%8."/>
      <w:lvlJc w:val="left"/>
      <w:pPr>
        <w:ind w:left="5760" w:hanging="360"/>
      </w:pPr>
    </w:lvl>
    <w:lvl w:ilvl="8" w:tplc="8624A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FD5447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0DE894E" w:tentative="1">
      <w:start w:val="1"/>
      <w:numFmt w:val="lowerLetter"/>
      <w:lvlText w:val="%2."/>
      <w:lvlJc w:val="left"/>
      <w:pPr>
        <w:ind w:left="1440" w:hanging="360"/>
      </w:pPr>
    </w:lvl>
    <w:lvl w:ilvl="2" w:tplc="0D6E8302" w:tentative="1">
      <w:start w:val="1"/>
      <w:numFmt w:val="lowerRoman"/>
      <w:lvlText w:val="%3."/>
      <w:lvlJc w:val="right"/>
      <w:pPr>
        <w:ind w:left="2160" w:hanging="180"/>
      </w:pPr>
    </w:lvl>
    <w:lvl w:ilvl="3" w:tplc="4CD616D6" w:tentative="1">
      <w:start w:val="1"/>
      <w:numFmt w:val="decimal"/>
      <w:lvlText w:val="%4."/>
      <w:lvlJc w:val="left"/>
      <w:pPr>
        <w:ind w:left="2880" w:hanging="360"/>
      </w:pPr>
    </w:lvl>
    <w:lvl w:ilvl="4" w:tplc="8E200DE6" w:tentative="1">
      <w:start w:val="1"/>
      <w:numFmt w:val="lowerLetter"/>
      <w:lvlText w:val="%5."/>
      <w:lvlJc w:val="left"/>
      <w:pPr>
        <w:ind w:left="3600" w:hanging="360"/>
      </w:pPr>
    </w:lvl>
    <w:lvl w:ilvl="5" w:tplc="7D5A47B0" w:tentative="1">
      <w:start w:val="1"/>
      <w:numFmt w:val="lowerRoman"/>
      <w:lvlText w:val="%6."/>
      <w:lvlJc w:val="right"/>
      <w:pPr>
        <w:ind w:left="4320" w:hanging="180"/>
      </w:pPr>
    </w:lvl>
    <w:lvl w:ilvl="6" w:tplc="8FC2B21C" w:tentative="1">
      <w:start w:val="1"/>
      <w:numFmt w:val="decimal"/>
      <w:lvlText w:val="%7."/>
      <w:lvlJc w:val="left"/>
      <w:pPr>
        <w:ind w:left="5040" w:hanging="360"/>
      </w:pPr>
    </w:lvl>
    <w:lvl w:ilvl="7" w:tplc="71BCBF22" w:tentative="1">
      <w:start w:val="1"/>
      <w:numFmt w:val="lowerLetter"/>
      <w:lvlText w:val="%8."/>
      <w:lvlJc w:val="left"/>
      <w:pPr>
        <w:ind w:left="5760" w:hanging="360"/>
      </w:pPr>
    </w:lvl>
    <w:lvl w:ilvl="8" w:tplc="1B807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EB9C40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9EA694" w:tentative="1">
      <w:start w:val="1"/>
      <w:numFmt w:val="lowerLetter"/>
      <w:lvlText w:val="%2."/>
      <w:lvlJc w:val="left"/>
      <w:pPr>
        <w:ind w:left="1440" w:hanging="360"/>
      </w:pPr>
    </w:lvl>
    <w:lvl w:ilvl="2" w:tplc="2788DE80" w:tentative="1">
      <w:start w:val="1"/>
      <w:numFmt w:val="lowerRoman"/>
      <w:lvlText w:val="%3."/>
      <w:lvlJc w:val="right"/>
      <w:pPr>
        <w:ind w:left="2160" w:hanging="180"/>
      </w:pPr>
    </w:lvl>
    <w:lvl w:ilvl="3" w:tplc="58AC1A34" w:tentative="1">
      <w:start w:val="1"/>
      <w:numFmt w:val="decimal"/>
      <w:lvlText w:val="%4."/>
      <w:lvlJc w:val="left"/>
      <w:pPr>
        <w:ind w:left="2880" w:hanging="360"/>
      </w:pPr>
    </w:lvl>
    <w:lvl w:ilvl="4" w:tplc="B7B4EF82" w:tentative="1">
      <w:start w:val="1"/>
      <w:numFmt w:val="lowerLetter"/>
      <w:lvlText w:val="%5."/>
      <w:lvlJc w:val="left"/>
      <w:pPr>
        <w:ind w:left="3600" w:hanging="360"/>
      </w:pPr>
    </w:lvl>
    <w:lvl w:ilvl="5" w:tplc="D55E27C6" w:tentative="1">
      <w:start w:val="1"/>
      <w:numFmt w:val="lowerRoman"/>
      <w:lvlText w:val="%6."/>
      <w:lvlJc w:val="right"/>
      <w:pPr>
        <w:ind w:left="4320" w:hanging="180"/>
      </w:pPr>
    </w:lvl>
    <w:lvl w:ilvl="6" w:tplc="5860E7EA" w:tentative="1">
      <w:start w:val="1"/>
      <w:numFmt w:val="decimal"/>
      <w:lvlText w:val="%7."/>
      <w:lvlJc w:val="left"/>
      <w:pPr>
        <w:ind w:left="5040" w:hanging="360"/>
      </w:pPr>
    </w:lvl>
    <w:lvl w:ilvl="7" w:tplc="BAE8F884" w:tentative="1">
      <w:start w:val="1"/>
      <w:numFmt w:val="lowerLetter"/>
      <w:lvlText w:val="%8."/>
      <w:lvlJc w:val="left"/>
      <w:pPr>
        <w:ind w:left="5760" w:hanging="360"/>
      </w:pPr>
    </w:lvl>
    <w:lvl w:ilvl="8" w:tplc="7FB6FD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9DE87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B1E6F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AA8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441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623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4E00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03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C77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622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BE1A88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0D675E8" w:tentative="1">
      <w:start w:val="1"/>
      <w:numFmt w:val="lowerLetter"/>
      <w:lvlText w:val="%2."/>
      <w:lvlJc w:val="left"/>
      <w:pPr>
        <w:ind w:left="1440" w:hanging="360"/>
      </w:pPr>
    </w:lvl>
    <w:lvl w:ilvl="2" w:tplc="BDEA4036" w:tentative="1">
      <w:start w:val="1"/>
      <w:numFmt w:val="lowerRoman"/>
      <w:lvlText w:val="%3."/>
      <w:lvlJc w:val="right"/>
      <w:pPr>
        <w:ind w:left="2160" w:hanging="180"/>
      </w:pPr>
    </w:lvl>
    <w:lvl w:ilvl="3" w:tplc="BC7ED19E" w:tentative="1">
      <w:start w:val="1"/>
      <w:numFmt w:val="decimal"/>
      <w:lvlText w:val="%4."/>
      <w:lvlJc w:val="left"/>
      <w:pPr>
        <w:ind w:left="2880" w:hanging="360"/>
      </w:pPr>
    </w:lvl>
    <w:lvl w:ilvl="4" w:tplc="559CB614" w:tentative="1">
      <w:start w:val="1"/>
      <w:numFmt w:val="lowerLetter"/>
      <w:lvlText w:val="%5."/>
      <w:lvlJc w:val="left"/>
      <w:pPr>
        <w:ind w:left="3600" w:hanging="360"/>
      </w:pPr>
    </w:lvl>
    <w:lvl w:ilvl="5" w:tplc="CC6CD3F4" w:tentative="1">
      <w:start w:val="1"/>
      <w:numFmt w:val="lowerRoman"/>
      <w:lvlText w:val="%6."/>
      <w:lvlJc w:val="right"/>
      <w:pPr>
        <w:ind w:left="4320" w:hanging="180"/>
      </w:pPr>
    </w:lvl>
    <w:lvl w:ilvl="6" w:tplc="C0BC766E" w:tentative="1">
      <w:start w:val="1"/>
      <w:numFmt w:val="decimal"/>
      <w:lvlText w:val="%7."/>
      <w:lvlJc w:val="left"/>
      <w:pPr>
        <w:ind w:left="5040" w:hanging="360"/>
      </w:pPr>
    </w:lvl>
    <w:lvl w:ilvl="7" w:tplc="D1367B48" w:tentative="1">
      <w:start w:val="1"/>
      <w:numFmt w:val="lowerLetter"/>
      <w:lvlText w:val="%8."/>
      <w:lvlJc w:val="left"/>
      <w:pPr>
        <w:ind w:left="5760" w:hanging="360"/>
      </w:pPr>
    </w:lvl>
    <w:lvl w:ilvl="8" w:tplc="0C206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E81E6F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FEA92DA" w:tentative="1">
      <w:start w:val="1"/>
      <w:numFmt w:val="lowerLetter"/>
      <w:lvlText w:val="%2."/>
      <w:lvlJc w:val="left"/>
      <w:pPr>
        <w:ind w:left="1440" w:hanging="360"/>
      </w:pPr>
    </w:lvl>
    <w:lvl w:ilvl="2" w:tplc="603EA300" w:tentative="1">
      <w:start w:val="1"/>
      <w:numFmt w:val="lowerRoman"/>
      <w:lvlText w:val="%3."/>
      <w:lvlJc w:val="right"/>
      <w:pPr>
        <w:ind w:left="2160" w:hanging="180"/>
      </w:pPr>
    </w:lvl>
    <w:lvl w:ilvl="3" w:tplc="C8D41F42" w:tentative="1">
      <w:start w:val="1"/>
      <w:numFmt w:val="decimal"/>
      <w:lvlText w:val="%4."/>
      <w:lvlJc w:val="left"/>
      <w:pPr>
        <w:ind w:left="2880" w:hanging="360"/>
      </w:pPr>
    </w:lvl>
    <w:lvl w:ilvl="4" w:tplc="694ACA04" w:tentative="1">
      <w:start w:val="1"/>
      <w:numFmt w:val="lowerLetter"/>
      <w:lvlText w:val="%5."/>
      <w:lvlJc w:val="left"/>
      <w:pPr>
        <w:ind w:left="3600" w:hanging="360"/>
      </w:pPr>
    </w:lvl>
    <w:lvl w:ilvl="5" w:tplc="76BC99E0" w:tentative="1">
      <w:start w:val="1"/>
      <w:numFmt w:val="lowerRoman"/>
      <w:lvlText w:val="%6."/>
      <w:lvlJc w:val="right"/>
      <w:pPr>
        <w:ind w:left="4320" w:hanging="180"/>
      </w:pPr>
    </w:lvl>
    <w:lvl w:ilvl="6" w:tplc="8F38DBD8" w:tentative="1">
      <w:start w:val="1"/>
      <w:numFmt w:val="decimal"/>
      <w:lvlText w:val="%7."/>
      <w:lvlJc w:val="left"/>
      <w:pPr>
        <w:ind w:left="5040" w:hanging="360"/>
      </w:pPr>
    </w:lvl>
    <w:lvl w:ilvl="7" w:tplc="710659CC" w:tentative="1">
      <w:start w:val="1"/>
      <w:numFmt w:val="lowerLetter"/>
      <w:lvlText w:val="%8."/>
      <w:lvlJc w:val="left"/>
      <w:pPr>
        <w:ind w:left="5760" w:hanging="360"/>
      </w:pPr>
    </w:lvl>
    <w:lvl w:ilvl="8" w:tplc="7D6C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7B7E01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82ECA20" w:tentative="1">
      <w:start w:val="1"/>
      <w:numFmt w:val="lowerLetter"/>
      <w:lvlText w:val="%2."/>
      <w:lvlJc w:val="left"/>
      <w:pPr>
        <w:ind w:left="1440" w:hanging="360"/>
      </w:pPr>
    </w:lvl>
    <w:lvl w:ilvl="2" w:tplc="EB62AEC0" w:tentative="1">
      <w:start w:val="1"/>
      <w:numFmt w:val="lowerRoman"/>
      <w:lvlText w:val="%3."/>
      <w:lvlJc w:val="right"/>
      <w:pPr>
        <w:ind w:left="2160" w:hanging="180"/>
      </w:pPr>
    </w:lvl>
    <w:lvl w:ilvl="3" w:tplc="A3882FF2" w:tentative="1">
      <w:start w:val="1"/>
      <w:numFmt w:val="decimal"/>
      <w:lvlText w:val="%4."/>
      <w:lvlJc w:val="left"/>
      <w:pPr>
        <w:ind w:left="2880" w:hanging="360"/>
      </w:pPr>
    </w:lvl>
    <w:lvl w:ilvl="4" w:tplc="B08A1388" w:tentative="1">
      <w:start w:val="1"/>
      <w:numFmt w:val="lowerLetter"/>
      <w:lvlText w:val="%5."/>
      <w:lvlJc w:val="left"/>
      <w:pPr>
        <w:ind w:left="3600" w:hanging="360"/>
      </w:pPr>
    </w:lvl>
    <w:lvl w:ilvl="5" w:tplc="BECE901A" w:tentative="1">
      <w:start w:val="1"/>
      <w:numFmt w:val="lowerRoman"/>
      <w:lvlText w:val="%6."/>
      <w:lvlJc w:val="right"/>
      <w:pPr>
        <w:ind w:left="4320" w:hanging="180"/>
      </w:pPr>
    </w:lvl>
    <w:lvl w:ilvl="6" w:tplc="E15AD648" w:tentative="1">
      <w:start w:val="1"/>
      <w:numFmt w:val="decimal"/>
      <w:lvlText w:val="%7."/>
      <w:lvlJc w:val="left"/>
      <w:pPr>
        <w:ind w:left="5040" w:hanging="360"/>
      </w:pPr>
    </w:lvl>
    <w:lvl w:ilvl="7" w:tplc="1FFEBDBE" w:tentative="1">
      <w:start w:val="1"/>
      <w:numFmt w:val="lowerLetter"/>
      <w:lvlText w:val="%8."/>
      <w:lvlJc w:val="left"/>
      <w:pPr>
        <w:ind w:left="5760" w:hanging="360"/>
      </w:pPr>
    </w:lvl>
    <w:lvl w:ilvl="8" w:tplc="B6C2E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3E769C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A28BCDA" w:tentative="1">
      <w:start w:val="1"/>
      <w:numFmt w:val="lowerLetter"/>
      <w:lvlText w:val="%2."/>
      <w:lvlJc w:val="left"/>
      <w:pPr>
        <w:ind w:left="1440" w:hanging="360"/>
      </w:pPr>
    </w:lvl>
    <w:lvl w:ilvl="2" w:tplc="9DBA5702" w:tentative="1">
      <w:start w:val="1"/>
      <w:numFmt w:val="lowerRoman"/>
      <w:lvlText w:val="%3."/>
      <w:lvlJc w:val="right"/>
      <w:pPr>
        <w:ind w:left="2160" w:hanging="180"/>
      </w:pPr>
    </w:lvl>
    <w:lvl w:ilvl="3" w:tplc="81528AB8" w:tentative="1">
      <w:start w:val="1"/>
      <w:numFmt w:val="decimal"/>
      <w:lvlText w:val="%4."/>
      <w:lvlJc w:val="left"/>
      <w:pPr>
        <w:ind w:left="2880" w:hanging="360"/>
      </w:pPr>
    </w:lvl>
    <w:lvl w:ilvl="4" w:tplc="6070FDF2" w:tentative="1">
      <w:start w:val="1"/>
      <w:numFmt w:val="lowerLetter"/>
      <w:lvlText w:val="%5."/>
      <w:lvlJc w:val="left"/>
      <w:pPr>
        <w:ind w:left="3600" w:hanging="360"/>
      </w:pPr>
    </w:lvl>
    <w:lvl w:ilvl="5" w:tplc="F62CBE76" w:tentative="1">
      <w:start w:val="1"/>
      <w:numFmt w:val="lowerRoman"/>
      <w:lvlText w:val="%6."/>
      <w:lvlJc w:val="right"/>
      <w:pPr>
        <w:ind w:left="4320" w:hanging="180"/>
      </w:pPr>
    </w:lvl>
    <w:lvl w:ilvl="6" w:tplc="5BEE551C" w:tentative="1">
      <w:start w:val="1"/>
      <w:numFmt w:val="decimal"/>
      <w:lvlText w:val="%7."/>
      <w:lvlJc w:val="left"/>
      <w:pPr>
        <w:ind w:left="5040" w:hanging="360"/>
      </w:pPr>
    </w:lvl>
    <w:lvl w:ilvl="7" w:tplc="A26EC538" w:tentative="1">
      <w:start w:val="1"/>
      <w:numFmt w:val="lowerLetter"/>
      <w:lvlText w:val="%8."/>
      <w:lvlJc w:val="left"/>
      <w:pPr>
        <w:ind w:left="5760" w:hanging="360"/>
      </w:pPr>
    </w:lvl>
    <w:lvl w:ilvl="8" w:tplc="79949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1A00FC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184E94A" w:tentative="1">
      <w:start w:val="1"/>
      <w:numFmt w:val="lowerLetter"/>
      <w:lvlText w:val="%2."/>
      <w:lvlJc w:val="left"/>
      <w:pPr>
        <w:ind w:left="1440" w:hanging="360"/>
      </w:pPr>
    </w:lvl>
    <w:lvl w:ilvl="2" w:tplc="6E00889C" w:tentative="1">
      <w:start w:val="1"/>
      <w:numFmt w:val="lowerRoman"/>
      <w:lvlText w:val="%3."/>
      <w:lvlJc w:val="right"/>
      <w:pPr>
        <w:ind w:left="2160" w:hanging="180"/>
      </w:pPr>
    </w:lvl>
    <w:lvl w:ilvl="3" w:tplc="5B6CC270" w:tentative="1">
      <w:start w:val="1"/>
      <w:numFmt w:val="decimal"/>
      <w:lvlText w:val="%4."/>
      <w:lvlJc w:val="left"/>
      <w:pPr>
        <w:ind w:left="2880" w:hanging="360"/>
      </w:pPr>
    </w:lvl>
    <w:lvl w:ilvl="4" w:tplc="BE04249A" w:tentative="1">
      <w:start w:val="1"/>
      <w:numFmt w:val="lowerLetter"/>
      <w:lvlText w:val="%5."/>
      <w:lvlJc w:val="left"/>
      <w:pPr>
        <w:ind w:left="3600" w:hanging="360"/>
      </w:pPr>
    </w:lvl>
    <w:lvl w:ilvl="5" w:tplc="6AB65AD6" w:tentative="1">
      <w:start w:val="1"/>
      <w:numFmt w:val="lowerRoman"/>
      <w:lvlText w:val="%6."/>
      <w:lvlJc w:val="right"/>
      <w:pPr>
        <w:ind w:left="4320" w:hanging="180"/>
      </w:pPr>
    </w:lvl>
    <w:lvl w:ilvl="6" w:tplc="387092A4" w:tentative="1">
      <w:start w:val="1"/>
      <w:numFmt w:val="decimal"/>
      <w:lvlText w:val="%7."/>
      <w:lvlJc w:val="left"/>
      <w:pPr>
        <w:ind w:left="5040" w:hanging="360"/>
      </w:pPr>
    </w:lvl>
    <w:lvl w:ilvl="7" w:tplc="4436602C" w:tentative="1">
      <w:start w:val="1"/>
      <w:numFmt w:val="lowerLetter"/>
      <w:lvlText w:val="%8."/>
      <w:lvlJc w:val="left"/>
      <w:pPr>
        <w:ind w:left="5760" w:hanging="360"/>
      </w:pPr>
    </w:lvl>
    <w:lvl w:ilvl="8" w:tplc="F152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A7E6CD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A0CFF20" w:tentative="1">
      <w:start w:val="1"/>
      <w:numFmt w:val="lowerLetter"/>
      <w:lvlText w:val="%2."/>
      <w:lvlJc w:val="left"/>
      <w:pPr>
        <w:ind w:left="1440" w:hanging="360"/>
      </w:pPr>
    </w:lvl>
    <w:lvl w:ilvl="2" w:tplc="0E9A75D6" w:tentative="1">
      <w:start w:val="1"/>
      <w:numFmt w:val="lowerRoman"/>
      <w:lvlText w:val="%3."/>
      <w:lvlJc w:val="right"/>
      <w:pPr>
        <w:ind w:left="2160" w:hanging="180"/>
      </w:pPr>
    </w:lvl>
    <w:lvl w:ilvl="3" w:tplc="36E2F25E" w:tentative="1">
      <w:start w:val="1"/>
      <w:numFmt w:val="decimal"/>
      <w:lvlText w:val="%4."/>
      <w:lvlJc w:val="left"/>
      <w:pPr>
        <w:ind w:left="2880" w:hanging="360"/>
      </w:pPr>
    </w:lvl>
    <w:lvl w:ilvl="4" w:tplc="B4DAB1DE" w:tentative="1">
      <w:start w:val="1"/>
      <w:numFmt w:val="lowerLetter"/>
      <w:lvlText w:val="%5."/>
      <w:lvlJc w:val="left"/>
      <w:pPr>
        <w:ind w:left="3600" w:hanging="360"/>
      </w:pPr>
    </w:lvl>
    <w:lvl w:ilvl="5" w:tplc="2AD201D4" w:tentative="1">
      <w:start w:val="1"/>
      <w:numFmt w:val="lowerRoman"/>
      <w:lvlText w:val="%6."/>
      <w:lvlJc w:val="right"/>
      <w:pPr>
        <w:ind w:left="4320" w:hanging="180"/>
      </w:pPr>
    </w:lvl>
    <w:lvl w:ilvl="6" w:tplc="7E644B4E" w:tentative="1">
      <w:start w:val="1"/>
      <w:numFmt w:val="decimal"/>
      <w:lvlText w:val="%7."/>
      <w:lvlJc w:val="left"/>
      <w:pPr>
        <w:ind w:left="5040" w:hanging="360"/>
      </w:pPr>
    </w:lvl>
    <w:lvl w:ilvl="7" w:tplc="49AE19CC" w:tentative="1">
      <w:start w:val="1"/>
      <w:numFmt w:val="lowerLetter"/>
      <w:lvlText w:val="%8."/>
      <w:lvlJc w:val="left"/>
      <w:pPr>
        <w:ind w:left="5760" w:hanging="360"/>
      </w:pPr>
    </w:lvl>
    <w:lvl w:ilvl="8" w:tplc="2BA6FA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5EC4FB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FEDB20" w:tentative="1">
      <w:start w:val="1"/>
      <w:numFmt w:val="lowerLetter"/>
      <w:lvlText w:val="%2."/>
      <w:lvlJc w:val="left"/>
      <w:pPr>
        <w:ind w:left="1440" w:hanging="360"/>
      </w:pPr>
    </w:lvl>
    <w:lvl w:ilvl="2" w:tplc="1200F080" w:tentative="1">
      <w:start w:val="1"/>
      <w:numFmt w:val="lowerRoman"/>
      <w:lvlText w:val="%3."/>
      <w:lvlJc w:val="right"/>
      <w:pPr>
        <w:ind w:left="2160" w:hanging="180"/>
      </w:pPr>
    </w:lvl>
    <w:lvl w:ilvl="3" w:tplc="0FBE3946" w:tentative="1">
      <w:start w:val="1"/>
      <w:numFmt w:val="decimal"/>
      <w:lvlText w:val="%4."/>
      <w:lvlJc w:val="left"/>
      <w:pPr>
        <w:ind w:left="2880" w:hanging="360"/>
      </w:pPr>
    </w:lvl>
    <w:lvl w:ilvl="4" w:tplc="94FC0980" w:tentative="1">
      <w:start w:val="1"/>
      <w:numFmt w:val="lowerLetter"/>
      <w:lvlText w:val="%5."/>
      <w:lvlJc w:val="left"/>
      <w:pPr>
        <w:ind w:left="3600" w:hanging="360"/>
      </w:pPr>
    </w:lvl>
    <w:lvl w:ilvl="5" w:tplc="B2AAA44E" w:tentative="1">
      <w:start w:val="1"/>
      <w:numFmt w:val="lowerRoman"/>
      <w:lvlText w:val="%6."/>
      <w:lvlJc w:val="right"/>
      <w:pPr>
        <w:ind w:left="4320" w:hanging="180"/>
      </w:pPr>
    </w:lvl>
    <w:lvl w:ilvl="6" w:tplc="ACF4B348" w:tentative="1">
      <w:start w:val="1"/>
      <w:numFmt w:val="decimal"/>
      <w:lvlText w:val="%7."/>
      <w:lvlJc w:val="left"/>
      <w:pPr>
        <w:ind w:left="5040" w:hanging="360"/>
      </w:pPr>
    </w:lvl>
    <w:lvl w:ilvl="7" w:tplc="743A53F8" w:tentative="1">
      <w:start w:val="1"/>
      <w:numFmt w:val="lowerLetter"/>
      <w:lvlText w:val="%8."/>
      <w:lvlJc w:val="left"/>
      <w:pPr>
        <w:ind w:left="5760" w:hanging="360"/>
      </w:pPr>
    </w:lvl>
    <w:lvl w:ilvl="8" w:tplc="E0C20A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3F90F2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D865116" w:tentative="1">
      <w:start w:val="1"/>
      <w:numFmt w:val="lowerLetter"/>
      <w:lvlText w:val="%2."/>
      <w:lvlJc w:val="left"/>
      <w:pPr>
        <w:ind w:left="1440" w:hanging="360"/>
      </w:pPr>
    </w:lvl>
    <w:lvl w:ilvl="2" w:tplc="0CBA9CB4" w:tentative="1">
      <w:start w:val="1"/>
      <w:numFmt w:val="lowerRoman"/>
      <w:lvlText w:val="%3."/>
      <w:lvlJc w:val="right"/>
      <w:pPr>
        <w:ind w:left="2160" w:hanging="180"/>
      </w:pPr>
    </w:lvl>
    <w:lvl w:ilvl="3" w:tplc="2D8C9BF8" w:tentative="1">
      <w:start w:val="1"/>
      <w:numFmt w:val="decimal"/>
      <w:lvlText w:val="%4."/>
      <w:lvlJc w:val="left"/>
      <w:pPr>
        <w:ind w:left="2880" w:hanging="360"/>
      </w:pPr>
    </w:lvl>
    <w:lvl w:ilvl="4" w:tplc="F85EDAF8" w:tentative="1">
      <w:start w:val="1"/>
      <w:numFmt w:val="lowerLetter"/>
      <w:lvlText w:val="%5."/>
      <w:lvlJc w:val="left"/>
      <w:pPr>
        <w:ind w:left="3600" w:hanging="360"/>
      </w:pPr>
    </w:lvl>
    <w:lvl w:ilvl="5" w:tplc="D6DA1990" w:tentative="1">
      <w:start w:val="1"/>
      <w:numFmt w:val="lowerRoman"/>
      <w:lvlText w:val="%6."/>
      <w:lvlJc w:val="right"/>
      <w:pPr>
        <w:ind w:left="4320" w:hanging="180"/>
      </w:pPr>
    </w:lvl>
    <w:lvl w:ilvl="6" w:tplc="312E1D4A" w:tentative="1">
      <w:start w:val="1"/>
      <w:numFmt w:val="decimal"/>
      <w:lvlText w:val="%7."/>
      <w:lvlJc w:val="left"/>
      <w:pPr>
        <w:ind w:left="5040" w:hanging="360"/>
      </w:pPr>
    </w:lvl>
    <w:lvl w:ilvl="7" w:tplc="F41EC240" w:tentative="1">
      <w:start w:val="1"/>
      <w:numFmt w:val="lowerLetter"/>
      <w:lvlText w:val="%8."/>
      <w:lvlJc w:val="left"/>
      <w:pPr>
        <w:ind w:left="5760" w:hanging="360"/>
      </w:pPr>
    </w:lvl>
    <w:lvl w:ilvl="8" w:tplc="9A4CC6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4A2CE9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F5EF3E4" w:tentative="1">
      <w:start w:val="1"/>
      <w:numFmt w:val="lowerLetter"/>
      <w:lvlText w:val="%2."/>
      <w:lvlJc w:val="left"/>
      <w:pPr>
        <w:ind w:left="1440" w:hanging="360"/>
      </w:pPr>
    </w:lvl>
    <w:lvl w:ilvl="2" w:tplc="2C66B1FE" w:tentative="1">
      <w:start w:val="1"/>
      <w:numFmt w:val="lowerRoman"/>
      <w:lvlText w:val="%3."/>
      <w:lvlJc w:val="right"/>
      <w:pPr>
        <w:ind w:left="2160" w:hanging="180"/>
      </w:pPr>
    </w:lvl>
    <w:lvl w:ilvl="3" w:tplc="E240605A" w:tentative="1">
      <w:start w:val="1"/>
      <w:numFmt w:val="decimal"/>
      <w:lvlText w:val="%4."/>
      <w:lvlJc w:val="left"/>
      <w:pPr>
        <w:ind w:left="2880" w:hanging="360"/>
      </w:pPr>
    </w:lvl>
    <w:lvl w:ilvl="4" w:tplc="FBAC8E6C" w:tentative="1">
      <w:start w:val="1"/>
      <w:numFmt w:val="lowerLetter"/>
      <w:lvlText w:val="%5."/>
      <w:lvlJc w:val="left"/>
      <w:pPr>
        <w:ind w:left="3600" w:hanging="360"/>
      </w:pPr>
    </w:lvl>
    <w:lvl w:ilvl="5" w:tplc="6512E99C" w:tentative="1">
      <w:start w:val="1"/>
      <w:numFmt w:val="lowerRoman"/>
      <w:lvlText w:val="%6."/>
      <w:lvlJc w:val="right"/>
      <w:pPr>
        <w:ind w:left="4320" w:hanging="180"/>
      </w:pPr>
    </w:lvl>
    <w:lvl w:ilvl="6" w:tplc="BDAACE10" w:tentative="1">
      <w:start w:val="1"/>
      <w:numFmt w:val="decimal"/>
      <w:lvlText w:val="%7."/>
      <w:lvlJc w:val="left"/>
      <w:pPr>
        <w:ind w:left="5040" w:hanging="360"/>
      </w:pPr>
    </w:lvl>
    <w:lvl w:ilvl="7" w:tplc="B176A8FE" w:tentative="1">
      <w:start w:val="1"/>
      <w:numFmt w:val="lowerLetter"/>
      <w:lvlText w:val="%8."/>
      <w:lvlJc w:val="left"/>
      <w:pPr>
        <w:ind w:left="5760" w:hanging="360"/>
      </w:pPr>
    </w:lvl>
    <w:lvl w:ilvl="8" w:tplc="A008C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5F220F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3FCF14C" w:tentative="1">
      <w:start w:val="1"/>
      <w:numFmt w:val="lowerLetter"/>
      <w:lvlText w:val="%2."/>
      <w:lvlJc w:val="left"/>
      <w:pPr>
        <w:ind w:left="1440" w:hanging="360"/>
      </w:pPr>
    </w:lvl>
    <w:lvl w:ilvl="2" w:tplc="93B860E0" w:tentative="1">
      <w:start w:val="1"/>
      <w:numFmt w:val="lowerRoman"/>
      <w:lvlText w:val="%3."/>
      <w:lvlJc w:val="right"/>
      <w:pPr>
        <w:ind w:left="2160" w:hanging="180"/>
      </w:pPr>
    </w:lvl>
    <w:lvl w:ilvl="3" w:tplc="D38A0EA4" w:tentative="1">
      <w:start w:val="1"/>
      <w:numFmt w:val="decimal"/>
      <w:lvlText w:val="%4."/>
      <w:lvlJc w:val="left"/>
      <w:pPr>
        <w:ind w:left="2880" w:hanging="360"/>
      </w:pPr>
    </w:lvl>
    <w:lvl w:ilvl="4" w:tplc="12F00198" w:tentative="1">
      <w:start w:val="1"/>
      <w:numFmt w:val="lowerLetter"/>
      <w:lvlText w:val="%5."/>
      <w:lvlJc w:val="left"/>
      <w:pPr>
        <w:ind w:left="3600" w:hanging="360"/>
      </w:pPr>
    </w:lvl>
    <w:lvl w:ilvl="5" w:tplc="5F000AE2" w:tentative="1">
      <w:start w:val="1"/>
      <w:numFmt w:val="lowerRoman"/>
      <w:lvlText w:val="%6."/>
      <w:lvlJc w:val="right"/>
      <w:pPr>
        <w:ind w:left="4320" w:hanging="180"/>
      </w:pPr>
    </w:lvl>
    <w:lvl w:ilvl="6" w:tplc="04FC8D9A" w:tentative="1">
      <w:start w:val="1"/>
      <w:numFmt w:val="decimal"/>
      <w:lvlText w:val="%7."/>
      <w:lvlJc w:val="left"/>
      <w:pPr>
        <w:ind w:left="5040" w:hanging="360"/>
      </w:pPr>
    </w:lvl>
    <w:lvl w:ilvl="7" w:tplc="DADCC9D0" w:tentative="1">
      <w:start w:val="1"/>
      <w:numFmt w:val="lowerLetter"/>
      <w:lvlText w:val="%8."/>
      <w:lvlJc w:val="left"/>
      <w:pPr>
        <w:ind w:left="5760" w:hanging="360"/>
      </w:pPr>
    </w:lvl>
    <w:lvl w:ilvl="8" w:tplc="DF52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259A"/>
    <w:multiLevelType w:val="hybridMultilevel"/>
    <w:tmpl w:val="9A4E0DB6"/>
    <w:lvl w:ilvl="0" w:tplc="07828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058C2D6" w:tentative="1">
      <w:start w:val="1"/>
      <w:numFmt w:val="lowerLetter"/>
      <w:lvlText w:val="%2."/>
      <w:lvlJc w:val="left"/>
      <w:pPr>
        <w:ind w:left="1440" w:hanging="360"/>
      </w:pPr>
    </w:lvl>
    <w:lvl w:ilvl="2" w:tplc="2FBCAFC2" w:tentative="1">
      <w:start w:val="1"/>
      <w:numFmt w:val="lowerRoman"/>
      <w:lvlText w:val="%3."/>
      <w:lvlJc w:val="right"/>
      <w:pPr>
        <w:ind w:left="2160" w:hanging="180"/>
      </w:pPr>
    </w:lvl>
    <w:lvl w:ilvl="3" w:tplc="4136424A" w:tentative="1">
      <w:start w:val="1"/>
      <w:numFmt w:val="decimal"/>
      <w:lvlText w:val="%4."/>
      <w:lvlJc w:val="left"/>
      <w:pPr>
        <w:ind w:left="2880" w:hanging="360"/>
      </w:pPr>
    </w:lvl>
    <w:lvl w:ilvl="4" w:tplc="83F4C238" w:tentative="1">
      <w:start w:val="1"/>
      <w:numFmt w:val="lowerLetter"/>
      <w:lvlText w:val="%5."/>
      <w:lvlJc w:val="left"/>
      <w:pPr>
        <w:ind w:left="3600" w:hanging="360"/>
      </w:pPr>
    </w:lvl>
    <w:lvl w:ilvl="5" w:tplc="65C4A6CA" w:tentative="1">
      <w:start w:val="1"/>
      <w:numFmt w:val="lowerRoman"/>
      <w:lvlText w:val="%6."/>
      <w:lvlJc w:val="right"/>
      <w:pPr>
        <w:ind w:left="4320" w:hanging="180"/>
      </w:pPr>
    </w:lvl>
    <w:lvl w:ilvl="6" w:tplc="FDCE7C08" w:tentative="1">
      <w:start w:val="1"/>
      <w:numFmt w:val="decimal"/>
      <w:lvlText w:val="%7."/>
      <w:lvlJc w:val="left"/>
      <w:pPr>
        <w:ind w:left="5040" w:hanging="360"/>
      </w:pPr>
    </w:lvl>
    <w:lvl w:ilvl="7" w:tplc="A7B086BE" w:tentative="1">
      <w:start w:val="1"/>
      <w:numFmt w:val="lowerLetter"/>
      <w:lvlText w:val="%8."/>
      <w:lvlJc w:val="left"/>
      <w:pPr>
        <w:ind w:left="5760" w:hanging="360"/>
      </w:pPr>
    </w:lvl>
    <w:lvl w:ilvl="8" w:tplc="AAD8D5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36552"/>
    <w:multiLevelType w:val="hybridMultilevel"/>
    <w:tmpl w:val="9A4E0DB6"/>
    <w:lvl w:ilvl="0" w:tplc="AC06FE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DF8BB2C" w:tentative="1">
      <w:start w:val="1"/>
      <w:numFmt w:val="lowerLetter"/>
      <w:lvlText w:val="%2."/>
      <w:lvlJc w:val="left"/>
      <w:pPr>
        <w:ind w:left="1440" w:hanging="360"/>
      </w:pPr>
    </w:lvl>
    <w:lvl w:ilvl="2" w:tplc="02C0D0FA" w:tentative="1">
      <w:start w:val="1"/>
      <w:numFmt w:val="lowerRoman"/>
      <w:lvlText w:val="%3."/>
      <w:lvlJc w:val="right"/>
      <w:pPr>
        <w:ind w:left="2160" w:hanging="180"/>
      </w:pPr>
    </w:lvl>
    <w:lvl w:ilvl="3" w:tplc="AA6C6066" w:tentative="1">
      <w:start w:val="1"/>
      <w:numFmt w:val="decimal"/>
      <w:lvlText w:val="%4."/>
      <w:lvlJc w:val="left"/>
      <w:pPr>
        <w:ind w:left="2880" w:hanging="360"/>
      </w:pPr>
    </w:lvl>
    <w:lvl w:ilvl="4" w:tplc="94C0EED4" w:tentative="1">
      <w:start w:val="1"/>
      <w:numFmt w:val="lowerLetter"/>
      <w:lvlText w:val="%5."/>
      <w:lvlJc w:val="left"/>
      <w:pPr>
        <w:ind w:left="3600" w:hanging="360"/>
      </w:pPr>
    </w:lvl>
    <w:lvl w:ilvl="5" w:tplc="CF5482B2" w:tentative="1">
      <w:start w:val="1"/>
      <w:numFmt w:val="lowerRoman"/>
      <w:lvlText w:val="%6."/>
      <w:lvlJc w:val="right"/>
      <w:pPr>
        <w:ind w:left="4320" w:hanging="180"/>
      </w:pPr>
    </w:lvl>
    <w:lvl w:ilvl="6" w:tplc="4DA07708" w:tentative="1">
      <w:start w:val="1"/>
      <w:numFmt w:val="decimal"/>
      <w:lvlText w:val="%7."/>
      <w:lvlJc w:val="left"/>
      <w:pPr>
        <w:ind w:left="5040" w:hanging="360"/>
      </w:pPr>
    </w:lvl>
    <w:lvl w:ilvl="7" w:tplc="0C902C0C" w:tentative="1">
      <w:start w:val="1"/>
      <w:numFmt w:val="lowerLetter"/>
      <w:lvlText w:val="%8."/>
      <w:lvlJc w:val="left"/>
      <w:pPr>
        <w:ind w:left="5760" w:hanging="360"/>
      </w:pPr>
    </w:lvl>
    <w:lvl w:ilvl="8" w:tplc="540E1F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C5705"/>
    <w:multiLevelType w:val="hybridMultilevel"/>
    <w:tmpl w:val="C7521458"/>
    <w:lvl w:ilvl="0" w:tplc="C6E48B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8081730" w:tentative="1">
      <w:start w:val="1"/>
      <w:numFmt w:val="lowerLetter"/>
      <w:lvlText w:val="%2."/>
      <w:lvlJc w:val="left"/>
      <w:pPr>
        <w:ind w:left="1440" w:hanging="360"/>
      </w:pPr>
    </w:lvl>
    <w:lvl w:ilvl="2" w:tplc="16229882" w:tentative="1">
      <w:start w:val="1"/>
      <w:numFmt w:val="lowerRoman"/>
      <w:lvlText w:val="%3."/>
      <w:lvlJc w:val="right"/>
      <w:pPr>
        <w:ind w:left="2160" w:hanging="180"/>
      </w:pPr>
    </w:lvl>
    <w:lvl w:ilvl="3" w:tplc="2306F016" w:tentative="1">
      <w:start w:val="1"/>
      <w:numFmt w:val="decimal"/>
      <w:lvlText w:val="%4."/>
      <w:lvlJc w:val="left"/>
      <w:pPr>
        <w:ind w:left="2880" w:hanging="360"/>
      </w:pPr>
    </w:lvl>
    <w:lvl w:ilvl="4" w:tplc="112E4FCC" w:tentative="1">
      <w:start w:val="1"/>
      <w:numFmt w:val="lowerLetter"/>
      <w:lvlText w:val="%5."/>
      <w:lvlJc w:val="left"/>
      <w:pPr>
        <w:ind w:left="3600" w:hanging="360"/>
      </w:pPr>
    </w:lvl>
    <w:lvl w:ilvl="5" w:tplc="BBFE9088" w:tentative="1">
      <w:start w:val="1"/>
      <w:numFmt w:val="lowerRoman"/>
      <w:lvlText w:val="%6."/>
      <w:lvlJc w:val="right"/>
      <w:pPr>
        <w:ind w:left="4320" w:hanging="180"/>
      </w:pPr>
    </w:lvl>
    <w:lvl w:ilvl="6" w:tplc="462EA158" w:tentative="1">
      <w:start w:val="1"/>
      <w:numFmt w:val="decimal"/>
      <w:lvlText w:val="%7."/>
      <w:lvlJc w:val="left"/>
      <w:pPr>
        <w:ind w:left="5040" w:hanging="360"/>
      </w:pPr>
    </w:lvl>
    <w:lvl w:ilvl="7" w:tplc="2256C4FE" w:tentative="1">
      <w:start w:val="1"/>
      <w:numFmt w:val="lowerLetter"/>
      <w:lvlText w:val="%8."/>
      <w:lvlJc w:val="left"/>
      <w:pPr>
        <w:ind w:left="5760" w:hanging="360"/>
      </w:pPr>
    </w:lvl>
    <w:lvl w:ilvl="8" w:tplc="B70E20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147208513">
    <w:abstractNumId w:val="20"/>
  </w:num>
  <w:num w:numId="2" w16cid:durableId="1858343351">
    <w:abstractNumId w:val="6"/>
  </w:num>
  <w:num w:numId="3" w16cid:durableId="1015766817">
    <w:abstractNumId w:val="2"/>
  </w:num>
  <w:num w:numId="4" w16cid:durableId="676811812">
    <w:abstractNumId w:val="10"/>
  </w:num>
  <w:num w:numId="5" w16cid:durableId="1988245895">
    <w:abstractNumId w:val="9"/>
  </w:num>
  <w:num w:numId="6" w16cid:durableId="1723482608">
    <w:abstractNumId w:val="1"/>
  </w:num>
  <w:num w:numId="7" w16cid:durableId="1003509057">
    <w:abstractNumId w:val="15"/>
  </w:num>
  <w:num w:numId="8" w16cid:durableId="1256209563">
    <w:abstractNumId w:val="7"/>
  </w:num>
  <w:num w:numId="9" w16cid:durableId="263462031">
    <w:abstractNumId w:val="13"/>
  </w:num>
  <w:num w:numId="10" w16cid:durableId="275984179">
    <w:abstractNumId w:val="5"/>
  </w:num>
  <w:num w:numId="11" w16cid:durableId="213271366">
    <w:abstractNumId w:val="19"/>
  </w:num>
  <w:num w:numId="12" w16cid:durableId="937445807">
    <w:abstractNumId w:val="11"/>
  </w:num>
  <w:num w:numId="13" w16cid:durableId="2116823873">
    <w:abstractNumId w:val="4"/>
  </w:num>
  <w:num w:numId="14" w16cid:durableId="1191063351">
    <w:abstractNumId w:val="3"/>
  </w:num>
  <w:num w:numId="15" w16cid:durableId="1051806805">
    <w:abstractNumId w:val="17"/>
  </w:num>
  <w:num w:numId="16" w16cid:durableId="1022828586">
    <w:abstractNumId w:val="16"/>
  </w:num>
  <w:num w:numId="17" w16cid:durableId="1565066077">
    <w:abstractNumId w:val="8"/>
  </w:num>
  <w:num w:numId="18" w16cid:durableId="866219734">
    <w:abstractNumId w:val="14"/>
  </w:num>
  <w:num w:numId="19" w16cid:durableId="1369600914">
    <w:abstractNumId w:val="18"/>
  </w:num>
  <w:num w:numId="20" w16cid:durableId="1311515752">
    <w:abstractNumId w:val="12"/>
  </w:num>
  <w:num w:numId="21" w16cid:durableId="632977515">
    <w:abstractNumId w:val="0"/>
  </w:num>
  <w:num w:numId="22" w16cid:durableId="13381209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D4"/>
    <w:rsid w:val="00000C49"/>
    <w:rsid w:val="00014A72"/>
    <w:rsid w:val="00017E0D"/>
    <w:rsid w:val="0003384E"/>
    <w:rsid w:val="00036F31"/>
    <w:rsid w:val="00040752"/>
    <w:rsid w:val="00046160"/>
    <w:rsid w:val="0004702D"/>
    <w:rsid w:val="00053AC9"/>
    <w:rsid w:val="00060533"/>
    <w:rsid w:val="00061C4E"/>
    <w:rsid w:val="00061E0A"/>
    <w:rsid w:val="000A2507"/>
    <w:rsid w:val="000B2FD4"/>
    <w:rsid w:val="000B6126"/>
    <w:rsid w:val="000C1638"/>
    <w:rsid w:val="000D53CE"/>
    <w:rsid w:val="000E229A"/>
    <w:rsid w:val="000E7CA4"/>
    <w:rsid w:val="000F197B"/>
    <w:rsid w:val="000F7FBD"/>
    <w:rsid w:val="0010445B"/>
    <w:rsid w:val="001045A6"/>
    <w:rsid w:val="00117E24"/>
    <w:rsid w:val="00130D9B"/>
    <w:rsid w:val="00135B03"/>
    <w:rsid w:val="00140AC2"/>
    <w:rsid w:val="00141C88"/>
    <w:rsid w:val="00147B34"/>
    <w:rsid w:val="00150CAC"/>
    <w:rsid w:val="001611FE"/>
    <w:rsid w:val="001755D2"/>
    <w:rsid w:val="0017792F"/>
    <w:rsid w:val="001810C6"/>
    <w:rsid w:val="00193197"/>
    <w:rsid w:val="0019596B"/>
    <w:rsid w:val="001B3DBD"/>
    <w:rsid w:val="001B4C1B"/>
    <w:rsid w:val="001D044E"/>
    <w:rsid w:val="001D3A4C"/>
    <w:rsid w:val="001D41A5"/>
    <w:rsid w:val="001F4CFC"/>
    <w:rsid w:val="00200012"/>
    <w:rsid w:val="00202478"/>
    <w:rsid w:val="002103E8"/>
    <w:rsid w:val="00214689"/>
    <w:rsid w:val="0021476A"/>
    <w:rsid w:val="00214B37"/>
    <w:rsid w:val="00220860"/>
    <w:rsid w:val="00226C05"/>
    <w:rsid w:val="00233BBC"/>
    <w:rsid w:val="002341D9"/>
    <w:rsid w:val="0024152C"/>
    <w:rsid w:val="00243F12"/>
    <w:rsid w:val="00251275"/>
    <w:rsid w:val="00255773"/>
    <w:rsid w:val="00260C58"/>
    <w:rsid w:val="00270820"/>
    <w:rsid w:val="00285CBB"/>
    <w:rsid w:val="002B45E3"/>
    <w:rsid w:val="002C0E18"/>
    <w:rsid w:val="002C4382"/>
    <w:rsid w:val="002C767E"/>
    <w:rsid w:val="002E03CF"/>
    <w:rsid w:val="0030761E"/>
    <w:rsid w:val="00322647"/>
    <w:rsid w:val="00324398"/>
    <w:rsid w:val="003252D9"/>
    <w:rsid w:val="00330A83"/>
    <w:rsid w:val="00330E6F"/>
    <w:rsid w:val="00345342"/>
    <w:rsid w:val="003459FA"/>
    <w:rsid w:val="003534EC"/>
    <w:rsid w:val="003559EC"/>
    <w:rsid w:val="00370A79"/>
    <w:rsid w:val="003779E4"/>
    <w:rsid w:val="00384150"/>
    <w:rsid w:val="0038652A"/>
    <w:rsid w:val="003872CB"/>
    <w:rsid w:val="003973CB"/>
    <w:rsid w:val="003A01DE"/>
    <w:rsid w:val="003B2E90"/>
    <w:rsid w:val="003B7122"/>
    <w:rsid w:val="003C6ADE"/>
    <w:rsid w:val="003D4056"/>
    <w:rsid w:val="003D700C"/>
    <w:rsid w:val="003E70C4"/>
    <w:rsid w:val="003F1951"/>
    <w:rsid w:val="003F1E20"/>
    <w:rsid w:val="003F6E87"/>
    <w:rsid w:val="0040083A"/>
    <w:rsid w:val="00402A3D"/>
    <w:rsid w:val="00420780"/>
    <w:rsid w:val="00425DA2"/>
    <w:rsid w:val="00426622"/>
    <w:rsid w:val="004406A4"/>
    <w:rsid w:val="004413FA"/>
    <w:rsid w:val="00443784"/>
    <w:rsid w:val="004462FA"/>
    <w:rsid w:val="004510F3"/>
    <w:rsid w:val="00473AB9"/>
    <w:rsid w:val="00475F23"/>
    <w:rsid w:val="004767F8"/>
    <w:rsid w:val="004770D7"/>
    <w:rsid w:val="0048065C"/>
    <w:rsid w:val="004818AE"/>
    <w:rsid w:val="00485FAF"/>
    <w:rsid w:val="00486889"/>
    <w:rsid w:val="00486CEF"/>
    <w:rsid w:val="0049318B"/>
    <w:rsid w:val="004B5BF4"/>
    <w:rsid w:val="004C59B7"/>
    <w:rsid w:val="004D54EE"/>
    <w:rsid w:val="004E5F05"/>
    <w:rsid w:val="004F2157"/>
    <w:rsid w:val="004F5E0B"/>
    <w:rsid w:val="00523D99"/>
    <w:rsid w:val="005432C1"/>
    <w:rsid w:val="005473C5"/>
    <w:rsid w:val="00565189"/>
    <w:rsid w:val="0056746C"/>
    <w:rsid w:val="00573EE4"/>
    <w:rsid w:val="00594E13"/>
    <w:rsid w:val="00597501"/>
    <w:rsid w:val="005E3D05"/>
    <w:rsid w:val="005F32EB"/>
    <w:rsid w:val="005F41D6"/>
    <w:rsid w:val="005F636E"/>
    <w:rsid w:val="00610381"/>
    <w:rsid w:val="00623340"/>
    <w:rsid w:val="00624195"/>
    <w:rsid w:val="0063439C"/>
    <w:rsid w:val="00636BF1"/>
    <w:rsid w:val="00652BE0"/>
    <w:rsid w:val="00654FA4"/>
    <w:rsid w:val="00660C89"/>
    <w:rsid w:val="00662A8F"/>
    <w:rsid w:val="00663552"/>
    <w:rsid w:val="006654D9"/>
    <w:rsid w:val="00665DD4"/>
    <w:rsid w:val="00666693"/>
    <w:rsid w:val="00677C91"/>
    <w:rsid w:val="00691ED6"/>
    <w:rsid w:val="00695639"/>
    <w:rsid w:val="00696E4E"/>
    <w:rsid w:val="006A76E0"/>
    <w:rsid w:val="006D201A"/>
    <w:rsid w:val="006D6316"/>
    <w:rsid w:val="006E6C06"/>
    <w:rsid w:val="007147AC"/>
    <w:rsid w:val="0071480B"/>
    <w:rsid w:val="00735D34"/>
    <w:rsid w:val="00744FFE"/>
    <w:rsid w:val="00753263"/>
    <w:rsid w:val="0076075D"/>
    <w:rsid w:val="0076127C"/>
    <w:rsid w:val="00761B39"/>
    <w:rsid w:val="007773E0"/>
    <w:rsid w:val="00787E79"/>
    <w:rsid w:val="007919F9"/>
    <w:rsid w:val="0079374B"/>
    <w:rsid w:val="007A557F"/>
    <w:rsid w:val="007A6530"/>
    <w:rsid w:val="007C5562"/>
    <w:rsid w:val="007E3AAE"/>
    <w:rsid w:val="007E5DBD"/>
    <w:rsid w:val="007F3333"/>
    <w:rsid w:val="007F5FB9"/>
    <w:rsid w:val="007F6695"/>
    <w:rsid w:val="00803DFE"/>
    <w:rsid w:val="008234A6"/>
    <w:rsid w:val="008346B8"/>
    <w:rsid w:val="0083791E"/>
    <w:rsid w:val="00841BE4"/>
    <w:rsid w:val="00842593"/>
    <w:rsid w:val="00850417"/>
    <w:rsid w:val="00855F7D"/>
    <w:rsid w:val="00861559"/>
    <w:rsid w:val="00862907"/>
    <w:rsid w:val="00865389"/>
    <w:rsid w:val="00865BF3"/>
    <w:rsid w:val="0087121C"/>
    <w:rsid w:val="008728E4"/>
    <w:rsid w:val="0087420F"/>
    <w:rsid w:val="008769BE"/>
    <w:rsid w:val="00883F45"/>
    <w:rsid w:val="008960E3"/>
    <w:rsid w:val="008A6F64"/>
    <w:rsid w:val="008D20B8"/>
    <w:rsid w:val="008D6CFC"/>
    <w:rsid w:val="008E490E"/>
    <w:rsid w:val="008F039D"/>
    <w:rsid w:val="008F3BE4"/>
    <w:rsid w:val="00917233"/>
    <w:rsid w:val="00917A3A"/>
    <w:rsid w:val="009419EC"/>
    <w:rsid w:val="00950255"/>
    <w:rsid w:val="00951020"/>
    <w:rsid w:val="0095199F"/>
    <w:rsid w:val="009520AB"/>
    <w:rsid w:val="009528D4"/>
    <w:rsid w:val="00954FB7"/>
    <w:rsid w:val="00956136"/>
    <w:rsid w:val="00970248"/>
    <w:rsid w:val="009762CE"/>
    <w:rsid w:val="00991178"/>
    <w:rsid w:val="009A41B4"/>
    <w:rsid w:val="009B4984"/>
    <w:rsid w:val="009B611B"/>
    <w:rsid w:val="009B707D"/>
    <w:rsid w:val="009D24A5"/>
    <w:rsid w:val="00A16E9C"/>
    <w:rsid w:val="00A23663"/>
    <w:rsid w:val="00A45D9F"/>
    <w:rsid w:val="00A50EFF"/>
    <w:rsid w:val="00A5657A"/>
    <w:rsid w:val="00A76FE2"/>
    <w:rsid w:val="00A801E3"/>
    <w:rsid w:val="00A82425"/>
    <w:rsid w:val="00AA3A57"/>
    <w:rsid w:val="00AB2F2E"/>
    <w:rsid w:val="00AD48AD"/>
    <w:rsid w:val="00AE7A49"/>
    <w:rsid w:val="00AF313C"/>
    <w:rsid w:val="00B03D06"/>
    <w:rsid w:val="00B06153"/>
    <w:rsid w:val="00B1051F"/>
    <w:rsid w:val="00B106FF"/>
    <w:rsid w:val="00B110AB"/>
    <w:rsid w:val="00B14573"/>
    <w:rsid w:val="00B168DE"/>
    <w:rsid w:val="00B2244C"/>
    <w:rsid w:val="00B2572C"/>
    <w:rsid w:val="00B30798"/>
    <w:rsid w:val="00B36CEA"/>
    <w:rsid w:val="00B378BE"/>
    <w:rsid w:val="00B37B2E"/>
    <w:rsid w:val="00B537E9"/>
    <w:rsid w:val="00B70111"/>
    <w:rsid w:val="00B912E6"/>
    <w:rsid w:val="00BA20BE"/>
    <w:rsid w:val="00BC3FF9"/>
    <w:rsid w:val="00BD5182"/>
    <w:rsid w:val="00C12E9B"/>
    <w:rsid w:val="00C32FE2"/>
    <w:rsid w:val="00C43A93"/>
    <w:rsid w:val="00C46F53"/>
    <w:rsid w:val="00C47E6B"/>
    <w:rsid w:val="00C52AA2"/>
    <w:rsid w:val="00C5485A"/>
    <w:rsid w:val="00C62E1D"/>
    <w:rsid w:val="00C80A6B"/>
    <w:rsid w:val="00CA6521"/>
    <w:rsid w:val="00CA76DD"/>
    <w:rsid w:val="00CB5A37"/>
    <w:rsid w:val="00CC6826"/>
    <w:rsid w:val="00CD5201"/>
    <w:rsid w:val="00CE1CEF"/>
    <w:rsid w:val="00CE43F8"/>
    <w:rsid w:val="00CE6C68"/>
    <w:rsid w:val="00CE7E9A"/>
    <w:rsid w:val="00CF6FBA"/>
    <w:rsid w:val="00CF7A98"/>
    <w:rsid w:val="00D07490"/>
    <w:rsid w:val="00D15AF2"/>
    <w:rsid w:val="00D32715"/>
    <w:rsid w:val="00D330BB"/>
    <w:rsid w:val="00D364EA"/>
    <w:rsid w:val="00D40209"/>
    <w:rsid w:val="00D44066"/>
    <w:rsid w:val="00D4713D"/>
    <w:rsid w:val="00D6051B"/>
    <w:rsid w:val="00D62E46"/>
    <w:rsid w:val="00D62FC3"/>
    <w:rsid w:val="00D72DF7"/>
    <w:rsid w:val="00D74171"/>
    <w:rsid w:val="00D77C28"/>
    <w:rsid w:val="00D80AB4"/>
    <w:rsid w:val="00D85BF6"/>
    <w:rsid w:val="00D87382"/>
    <w:rsid w:val="00D917DF"/>
    <w:rsid w:val="00D93885"/>
    <w:rsid w:val="00D94EA8"/>
    <w:rsid w:val="00D97424"/>
    <w:rsid w:val="00DA40AB"/>
    <w:rsid w:val="00DA44D3"/>
    <w:rsid w:val="00DB2C15"/>
    <w:rsid w:val="00DC4A47"/>
    <w:rsid w:val="00DC5FBA"/>
    <w:rsid w:val="00DD6C5D"/>
    <w:rsid w:val="00DE0F2A"/>
    <w:rsid w:val="00DE2ABC"/>
    <w:rsid w:val="00DE2BF4"/>
    <w:rsid w:val="00DE5548"/>
    <w:rsid w:val="00DE594F"/>
    <w:rsid w:val="00DF3492"/>
    <w:rsid w:val="00DF5541"/>
    <w:rsid w:val="00E225E1"/>
    <w:rsid w:val="00E24BEA"/>
    <w:rsid w:val="00E36515"/>
    <w:rsid w:val="00E4054E"/>
    <w:rsid w:val="00E432C2"/>
    <w:rsid w:val="00E64400"/>
    <w:rsid w:val="00E7019D"/>
    <w:rsid w:val="00E72B3B"/>
    <w:rsid w:val="00E74A1A"/>
    <w:rsid w:val="00E74E0B"/>
    <w:rsid w:val="00E85D47"/>
    <w:rsid w:val="00E9440B"/>
    <w:rsid w:val="00EA0401"/>
    <w:rsid w:val="00EB4B06"/>
    <w:rsid w:val="00EC0597"/>
    <w:rsid w:val="00ED08D9"/>
    <w:rsid w:val="00EE3BE1"/>
    <w:rsid w:val="00EE4712"/>
    <w:rsid w:val="00EF07A1"/>
    <w:rsid w:val="00EF3CB7"/>
    <w:rsid w:val="00EF5632"/>
    <w:rsid w:val="00F0420C"/>
    <w:rsid w:val="00F04F3E"/>
    <w:rsid w:val="00F27AA5"/>
    <w:rsid w:val="00F35AFD"/>
    <w:rsid w:val="00F37C58"/>
    <w:rsid w:val="00F47FCC"/>
    <w:rsid w:val="00F5220C"/>
    <w:rsid w:val="00F53E7C"/>
    <w:rsid w:val="00F541AC"/>
    <w:rsid w:val="00F8496D"/>
    <w:rsid w:val="00F93CE7"/>
    <w:rsid w:val="00F94650"/>
    <w:rsid w:val="00FB10DC"/>
    <w:rsid w:val="00FC4260"/>
    <w:rsid w:val="00FC5627"/>
    <w:rsid w:val="00FE2864"/>
    <w:rsid w:val="00F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42EC8"/>
  <w15:docId w15:val="{9834AEEE-4017-4F9D-9C20-540F33C7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A50EFF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0EF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0E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0EFF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962C57" w:rsidRDefault="00962C57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9CD73E609F47F3BC0B1DB1E138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847B-03FE-40BF-A59F-A2D4D5A6E073}"/>
      </w:docPartPr>
      <w:docPartBody>
        <w:p w:rsidR="00962C57" w:rsidRDefault="00962C57" w:rsidP="003F0F27">
          <w:pPr>
            <w:pStyle w:val="C79CD73E609F47F3BC0B1DB1E138F3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D78262D1DDA4436BFCDE573DF26A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E4B76-9C91-4E6D-B34B-CCC09F585D9F}"/>
      </w:docPartPr>
      <w:docPartBody>
        <w:p w:rsidR="00962C57" w:rsidRDefault="00962C57" w:rsidP="003F0F27">
          <w:pPr>
            <w:pStyle w:val="AD78262D1DDA4436BFCDE573DF26AAE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BE22B8E1CD479EB6EDC0BFB2E01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A532E-12F7-4FB9-A5F4-ED67BE1E99F5}"/>
      </w:docPartPr>
      <w:docPartBody>
        <w:p w:rsidR="00962C57" w:rsidRDefault="00962C57" w:rsidP="003F0F27">
          <w:pPr>
            <w:pStyle w:val="92BE22B8E1CD479EB6EDC0BFB2E01B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4D82A0FB404FD2AB16A0943A53C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4BEB-F6E6-4CCC-8D5C-0DDF7EDFF7EB}"/>
      </w:docPartPr>
      <w:docPartBody>
        <w:p w:rsidR="00962C57" w:rsidRDefault="00962C57" w:rsidP="003F0F27">
          <w:pPr>
            <w:pStyle w:val="7F4D82A0FB404FD2AB16A0943A53C8C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25AC883613E4AF685A5DFFEC994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C7610-DA58-4294-A934-D031348B7403}"/>
      </w:docPartPr>
      <w:docPartBody>
        <w:p w:rsidR="00962C57" w:rsidRDefault="00962C57" w:rsidP="003F0F27">
          <w:pPr>
            <w:pStyle w:val="025AC883613E4AF685A5DFFEC994A55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C598C2E8F04F01861EE189F98FD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0F052-6ACA-445A-8E39-8503AB4DE851}"/>
      </w:docPartPr>
      <w:docPartBody>
        <w:p w:rsidR="00962C57" w:rsidRDefault="00962C57" w:rsidP="003F0F27">
          <w:pPr>
            <w:pStyle w:val="4DC598C2E8F04F01861EE189F98FD9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1A2CF9FD5E5423D9E093DB693557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D74E-93D8-4AA2-8B27-431D11650FF4}"/>
      </w:docPartPr>
      <w:docPartBody>
        <w:p w:rsidR="00962C57" w:rsidRDefault="00962C57" w:rsidP="003F0F27">
          <w:pPr>
            <w:pStyle w:val="61A2CF9FD5E5423D9E093DB6935578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F11332F9048428FB9777008678C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5CA9-99F9-4D62-99DA-CF297FA4A7D8}"/>
      </w:docPartPr>
      <w:docPartBody>
        <w:p w:rsidR="00962C57" w:rsidRDefault="00962C57" w:rsidP="003F0F27">
          <w:pPr>
            <w:pStyle w:val="FF11332F9048428FB9777008678CE9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D1DFF6F0ED04E0F9FF546ED381B2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F33BA-B850-479C-9F99-F3E4DDAF2D97}"/>
      </w:docPartPr>
      <w:docPartBody>
        <w:p w:rsidR="00B0608C" w:rsidRDefault="00D25407" w:rsidP="00D25407">
          <w:pPr>
            <w:pStyle w:val="5D1DFF6F0ED04E0F9FF546ED381B2DF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249E836C77A480486A2C87B82D09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19BEC-603E-46D8-A032-99098483DC56}"/>
      </w:docPartPr>
      <w:docPartBody>
        <w:p w:rsidR="00B0608C" w:rsidRDefault="00D25407" w:rsidP="00D25407">
          <w:pPr>
            <w:pStyle w:val="E249E836C77A480486A2C87B82D0947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19761B5F72446CC9E4C75D36572D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0FE38-F1BB-48BD-8E68-DE543319DC32}"/>
      </w:docPartPr>
      <w:docPartBody>
        <w:p w:rsidR="00B0608C" w:rsidRDefault="00D25407" w:rsidP="00D25407">
          <w:pPr>
            <w:pStyle w:val="B19761B5F72446CC9E4C75D36572D01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A01EA552D684DD98830AD17DCA33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D15DE-1037-4DC6-B9B2-C551A92B12A6}"/>
      </w:docPartPr>
      <w:docPartBody>
        <w:p w:rsidR="00B0608C" w:rsidRDefault="00D25407" w:rsidP="00D25407">
          <w:pPr>
            <w:pStyle w:val="AA01EA552D684DD98830AD17DCA3391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B1F320327E342D881F3D26D06FF8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9E440-5448-4E42-9F10-FDC10197D939}"/>
      </w:docPartPr>
      <w:docPartBody>
        <w:p w:rsidR="00B0608C" w:rsidRDefault="00D25407" w:rsidP="00D25407">
          <w:pPr>
            <w:pStyle w:val="DB1F320327E342D881F3D26D06FF8AE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7A94CCEEB4B4853A9C097F346AE4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5B6BF-88F0-4D3C-9B34-F5909EEE97C1}"/>
      </w:docPartPr>
      <w:docPartBody>
        <w:p w:rsidR="00B0608C" w:rsidRDefault="00D25407" w:rsidP="00D25407">
          <w:pPr>
            <w:pStyle w:val="B7A94CCEEB4B4853A9C097F346AE4D7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864FCA17324459799544BD74AD1C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A0FA-B960-46D7-865F-C65692A1D0E9}"/>
      </w:docPartPr>
      <w:docPartBody>
        <w:p w:rsidR="00B0608C" w:rsidRDefault="00D25407" w:rsidP="00D25407">
          <w:pPr>
            <w:pStyle w:val="4864FCA17324459799544BD74AD1C78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A5342F797E74ACF83C70CAE63BCE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21FC6-46F9-49B0-B6C2-6D8363D5944C}"/>
      </w:docPartPr>
      <w:docPartBody>
        <w:p w:rsidR="00B0608C" w:rsidRDefault="00D25407" w:rsidP="00D25407">
          <w:pPr>
            <w:pStyle w:val="5A5342F797E74ACF83C70CAE63BCEA6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CD595011A54403B8D97E7A35E8C7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59195-0BC3-4184-B57C-4A436DAA4DC9}"/>
      </w:docPartPr>
      <w:docPartBody>
        <w:p w:rsidR="00B0608C" w:rsidRDefault="00D25407" w:rsidP="00D25407">
          <w:pPr>
            <w:pStyle w:val="6CD595011A54403B8D97E7A35E8C75F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22CE1D8BE7842C2BC4AF491BDD67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BFF9B-976F-4659-9B57-2D9764B77DDE}"/>
      </w:docPartPr>
      <w:docPartBody>
        <w:p w:rsidR="00B0608C" w:rsidRDefault="00D25407" w:rsidP="00D25407">
          <w:pPr>
            <w:pStyle w:val="222CE1D8BE7842C2BC4AF491BDD6748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00CF1557354CB8B8B0BE587DD64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86A6A-F57B-4AAD-A667-9547033C39B3}"/>
      </w:docPartPr>
      <w:docPartBody>
        <w:p w:rsidR="00B0608C" w:rsidRDefault="00D25407" w:rsidP="00D25407">
          <w:pPr>
            <w:pStyle w:val="9200CF1557354CB8B8B0BE587DD6474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00544229D2442309F8F1F04FC64A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108C6-74BF-4184-9128-E2F97ADC521D}"/>
      </w:docPartPr>
      <w:docPartBody>
        <w:p w:rsidR="00B0608C" w:rsidRDefault="00D25407" w:rsidP="00D25407">
          <w:pPr>
            <w:pStyle w:val="200544229D2442309F8F1F04FC64A7B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16894A3BFAE4DE2A287C56B42E4D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F5B73-4026-4A3D-8DE2-AACE5FE24A21}"/>
      </w:docPartPr>
      <w:docPartBody>
        <w:p w:rsidR="00B0608C" w:rsidRDefault="00D25407" w:rsidP="00D25407">
          <w:pPr>
            <w:pStyle w:val="D16894A3BFAE4DE2A287C56B42E4DD0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A042CCDF3884510B4C399DD00824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7C920-0996-4695-9041-0AC602BD2F9C}"/>
      </w:docPartPr>
      <w:docPartBody>
        <w:p w:rsidR="00B0608C" w:rsidRDefault="00D25407" w:rsidP="00D25407">
          <w:pPr>
            <w:pStyle w:val="FA042CCDF3884510B4C399DD00824E9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86F6848A6C7456E8A739C8D0A06B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8516A-5335-4752-A1BE-879B4F1DB604}"/>
      </w:docPartPr>
      <w:docPartBody>
        <w:p w:rsidR="00B0608C" w:rsidRDefault="00D25407" w:rsidP="00D25407">
          <w:pPr>
            <w:pStyle w:val="786F6848A6C7456E8A739C8D0A06BD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9BF1E7E013A4F039F56BA85ADEE3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DFCCA-616B-4BA8-B119-99401A38974D}"/>
      </w:docPartPr>
      <w:docPartBody>
        <w:p w:rsidR="00B0608C" w:rsidRDefault="00D25407" w:rsidP="00D25407">
          <w:pPr>
            <w:pStyle w:val="99BF1E7E013A4F039F56BA85ADEE369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1D31D44BDB74B43BFF8903F9F4D9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C27F7-B3C0-4CA1-96FE-6B1BD4FDF1A9}"/>
      </w:docPartPr>
      <w:docPartBody>
        <w:p w:rsidR="00B0608C" w:rsidRDefault="00D25407" w:rsidP="00D25407">
          <w:pPr>
            <w:pStyle w:val="41D31D44BDB74B43BFF8903F9F4D9CF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25A3D1B36D7450193A28FE9B8D5A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F5F1C-F226-4972-B0E0-CC2B45593731}"/>
      </w:docPartPr>
      <w:docPartBody>
        <w:p w:rsidR="00B0608C" w:rsidRDefault="00D25407" w:rsidP="00D25407">
          <w:pPr>
            <w:pStyle w:val="D25A3D1B36D7450193A28FE9B8D5AAF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8DE16D7D0AF4607A78B42C6C7D1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5BC89-57AA-4136-8C6C-1E1AFA263247}"/>
      </w:docPartPr>
      <w:docPartBody>
        <w:p w:rsidR="00B0608C" w:rsidRDefault="00D25407" w:rsidP="00D25407">
          <w:pPr>
            <w:pStyle w:val="08DE16D7D0AF4607A78B42C6C7D1732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660008E27594B52808C7A9F1FCBB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E67D5-CCCF-4251-8653-883EEF27625B}"/>
      </w:docPartPr>
      <w:docPartBody>
        <w:p w:rsidR="00B0608C" w:rsidRDefault="00D25407" w:rsidP="00D25407">
          <w:pPr>
            <w:pStyle w:val="D660008E27594B52808C7A9F1FCBB10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CCEAD47A96492CA759F970C56FE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39CA9-D51E-412F-A3BF-B9E41387F8E8}"/>
      </w:docPartPr>
      <w:docPartBody>
        <w:p w:rsidR="00B0608C" w:rsidRDefault="00D25407" w:rsidP="00D25407">
          <w:pPr>
            <w:pStyle w:val="6ECCEAD47A96492CA759F970C56FEF4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C4F05C749EC47E9ABF4B6970202F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FF426-E173-44C1-A63D-979FDF912743}"/>
      </w:docPartPr>
      <w:docPartBody>
        <w:p w:rsidR="00B0608C" w:rsidRDefault="00D25407" w:rsidP="00D25407">
          <w:pPr>
            <w:pStyle w:val="2C4F05C749EC47E9ABF4B6970202FE9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D04775542B6422EBE254A1F58A93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84FCF-FEB2-4935-94C5-E2798B027339}"/>
      </w:docPartPr>
      <w:docPartBody>
        <w:p w:rsidR="00B0608C" w:rsidRDefault="00D25407" w:rsidP="00D25407">
          <w:pPr>
            <w:pStyle w:val="BD04775542B6422EBE254A1F58A9343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4152F4600F7415EA7F9EA7850E82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5EA0C-4969-4ADF-9123-310E74FADA1D}"/>
      </w:docPartPr>
      <w:docPartBody>
        <w:p w:rsidR="00B0608C" w:rsidRDefault="00D25407" w:rsidP="00D25407">
          <w:pPr>
            <w:pStyle w:val="14152F4600F7415EA7F9EA7850E821D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6D0B94BE5BF49A8BEF00F7F65C8D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3C816-0369-437E-AD87-BE6AC08217E4}"/>
      </w:docPartPr>
      <w:docPartBody>
        <w:p w:rsidR="00B0608C" w:rsidRDefault="00D25407" w:rsidP="00D25407">
          <w:pPr>
            <w:pStyle w:val="66D0B94BE5BF49A8BEF00F7F65C8DA2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9ABA6F2F20D4945BC5F7906F44EF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4FA89-3422-4413-92C2-2AA2568551EF}"/>
      </w:docPartPr>
      <w:docPartBody>
        <w:p w:rsidR="00B0608C" w:rsidRDefault="00D25407" w:rsidP="00D25407">
          <w:pPr>
            <w:pStyle w:val="29ABA6F2F20D4945BC5F7906F44EFF7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AC944C59EB74B7EB1AC83AEA7C4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61A10-D939-4DCC-B561-912C4FC04F64}"/>
      </w:docPartPr>
      <w:docPartBody>
        <w:p w:rsidR="00B0608C" w:rsidRDefault="00D25407" w:rsidP="00D25407">
          <w:pPr>
            <w:pStyle w:val="FAC944C59EB74B7EB1AC83AEA7C474B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53179978948439A83B01F41E8F74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CA607-866D-41C9-B8CF-1BE4C7F46703}"/>
      </w:docPartPr>
      <w:docPartBody>
        <w:p w:rsidR="00B0608C" w:rsidRDefault="00D25407" w:rsidP="00D25407">
          <w:pPr>
            <w:pStyle w:val="653179978948439A83B01F41E8F74C9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EE553B87D3C4B95A4D9C54568A73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CEE97-D18D-462E-9D66-4400A02BDD3C}"/>
      </w:docPartPr>
      <w:docPartBody>
        <w:p w:rsidR="00B0608C" w:rsidRDefault="00D25407" w:rsidP="00D25407">
          <w:pPr>
            <w:pStyle w:val="DEE553B87D3C4B95A4D9C54568A73CA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0CD1BC8364A49919CD2BB633C74F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BB632-B480-46B0-8525-45755BAD19FB}"/>
      </w:docPartPr>
      <w:docPartBody>
        <w:p w:rsidR="00B0608C" w:rsidRDefault="00D25407" w:rsidP="00D25407">
          <w:pPr>
            <w:pStyle w:val="20CD1BC8364A49919CD2BB633C74F09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4B61E99A21A4437874B0CF5B1AD1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6F79-D63A-446B-905E-270196C3712B}"/>
      </w:docPartPr>
      <w:docPartBody>
        <w:p w:rsidR="00B0608C" w:rsidRDefault="00D25407" w:rsidP="00D25407">
          <w:pPr>
            <w:pStyle w:val="54B61E99A21A4437874B0CF5B1AD108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91064B0FDC841288EF0B5D478B11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313E6-5BF4-43F8-8206-2C35014D3D32}"/>
      </w:docPartPr>
      <w:docPartBody>
        <w:p w:rsidR="00B0608C" w:rsidRDefault="00D25407" w:rsidP="00D25407">
          <w:pPr>
            <w:pStyle w:val="591064B0FDC841288EF0B5D478B112B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F28A98CC09E42DBB6228A9807D41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3CAE9-0F96-4BA3-ACF8-CD6249286214}"/>
      </w:docPartPr>
      <w:docPartBody>
        <w:p w:rsidR="00B0608C" w:rsidRDefault="00D25407" w:rsidP="00D25407">
          <w:pPr>
            <w:pStyle w:val="FF28A98CC09E42DBB6228A9807D41BF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013A0F761104C07B01AC3AB1DEC1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FB669-61EA-4951-B9D2-881085F52CF3}"/>
      </w:docPartPr>
      <w:docPartBody>
        <w:p w:rsidR="00B0608C" w:rsidRDefault="00D25407" w:rsidP="00D25407">
          <w:pPr>
            <w:pStyle w:val="D013A0F761104C07B01AC3AB1DEC10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64A6C8628E449BCA55B1D155B19A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B34E-2144-497C-9063-67CB632D90C5}"/>
      </w:docPartPr>
      <w:docPartBody>
        <w:p w:rsidR="00B0608C" w:rsidRDefault="00D25407" w:rsidP="00D25407">
          <w:pPr>
            <w:pStyle w:val="364A6C8628E449BCA55B1D155B19AC2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2CD85B7048B48EB8AF0E695A5C7A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4B1F1-8E8E-49C6-8D8B-846827D93438}"/>
      </w:docPartPr>
      <w:docPartBody>
        <w:p w:rsidR="00B0608C" w:rsidRDefault="00D25407" w:rsidP="00D25407">
          <w:pPr>
            <w:pStyle w:val="12CD85B7048B48EB8AF0E695A5C7AD8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24266352E64C828C34CDA99B8D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38F7D-FED4-4BAC-A736-9BFA79222E9C}"/>
      </w:docPartPr>
      <w:docPartBody>
        <w:p w:rsidR="00B0608C" w:rsidRDefault="00D25407" w:rsidP="00D25407">
          <w:pPr>
            <w:pStyle w:val="A824266352E64C828C34CDA99B8DE76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2D5616FB5D240BD8F85DA1C014B8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20C2F-2582-4FD6-8E65-4AADC7C8291F}"/>
      </w:docPartPr>
      <w:docPartBody>
        <w:p w:rsidR="00B0608C" w:rsidRDefault="00D25407" w:rsidP="00D25407">
          <w:pPr>
            <w:pStyle w:val="12D5616FB5D240BD8F85DA1C014B80E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C6DF748CA6E465C9C207B69ADF9E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2FDBE-F180-4776-80D2-F8310B5778D5}"/>
      </w:docPartPr>
      <w:docPartBody>
        <w:p w:rsidR="00B0608C" w:rsidRDefault="00D25407" w:rsidP="00D25407">
          <w:pPr>
            <w:pStyle w:val="4C6DF748CA6E465C9C207B69ADF9EFC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85AD10F4DEF427192E2242378CF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376BA-11E8-4983-9AAA-35C55D0A50A0}"/>
      </w:docPartPr>
      <w:docPartBody>
        <w:p w:rsidR="00B0608C" w:rsidRDefault="00D25407" w:rsidP="00D25407">
          <w:pPr>
            <w:pStyle w:val="885AD10F4DEF427192E2242378CFC785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Calibri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2C57"/>
    <w:rsid w:val="00117618"/>
    <w:rsid w:val="00141C88"/>
    <w:rsid w:val="00291B4F"/>
    <w:rsid w:val="003C6ADE"/>
    <w:rsid w:val="003D4056"/>
    <w:rsid w:val="003F1951"/>
    <w:rsid w:val="004413FA"/>
    <w:rsid w:val="004462FA"/>
    <w:rsid w:val="00665DD4"/>
    <w:rsid w:val="00677C91"/>
    <w:rsid w:val="0087495B"/>
    <w:rsid w:val="00962C57"/>
    <w:rsid w:val="00995062"/>
    <w:rsid w:val="00B0608C"/>
    <w:rsid w:val="00B110AB"/>
    <w:rsid w:val="00B618BC"/>
    <w:rsid w:val="00B912E6"/>
    <w:rsid w:val="00D25407"/>
    <w:rsid w:val="00D72DF7"/>
    <w:rsid w:val="00DA5A36"/>
    <w:rsid w:val="00DE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25407"/>
    <w:rPr>
      <w:color w:val="808080"/>
    </w:rPr>
  </w:style>
  <w:style w:type="paragraph" w:customStyle="1" w:styleId="C79CD73E609F47F3BC0B1DB1E138F398">
    <w:name w:val="C79CD73E609F47F3BC0B1DB1E138F398"/>
    <w:rsid w:val="003F0F27"/>
  </w:style>
  <w:style w:type="paragraph" w:customStyle="1" w:styleId="AD78262D1DDA4436BFCDE573DF26AAE4">
    <w:name w:val="AD78262D1DDA4436BFCDE573DF26AAE4"/>
    <w:rsid w:val="003F0F27"/>
  </w:style>
  <w:style w:type="paragraph" w:customStyle="1" w:styleId="92BE22B8E1CD479EB6EDC0BFB2E01B1E">
    <w:name w:val="92BE22B8E1CD479EB6EDC0BFB2E01B1E"/>
    <w:rsid w:val="003F0F27"/>
  </w:style>
  <w:style w:type="paragraph" w:customStyle="1" w:styleId="7F4D82A0FB404FD2AB16A0943A53C8C5">
    <w:name w:val="7F4D82A0FB404FD2AB16A0943A53C8C5"/>
    <w:rsid w:val="003F0F27"/>
  </w:style>
  <w:style w:type="paragraph" w:customStyle="1" w:styleId="025AC883613E4AF685A5DFFEC994A552">
    <w:name w:val="025AC883613E4AF685A5DFFEC994A552"/>
    <w:rsid w:val="003F0F27"/>
  </w:style>
  <w:style w:type="paragraph" w:customStyle="1" w:styleId="4DC598C2E8F04F01861EE189F98FD95B">
    <w:name w:val="4DC598C2E8F04F01861EE189F98FD95B"/>
    <w:rsid w:val="003F0F27"/>
  </w:style>
  <w:style w:type="paragraph" w:customStyle="1" w:styleId="61A2CF9FD5E5423D9E093DB6935578BF">
    <w:name w:val="61A2CF9FD5E5423D9E093DB6935578BF"/>
    <w:rsid w:val="003F0F27"/>
  </w:style>
  <w:style w:type="paragraph" w:customStyle="1" w:styleId="FF11332F9048428FB9777008678CE91E">
    <w:name w:val="FF11332F9048428FB9777008678CE91E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5D1DFF6F0ED04E0F9FF546ED381B2DFE">
    <w:name w:val="5D1DFF6F0ED04E0F9FF546ED381B2DFE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49E836C77A480486A2C87B82D0947F">
    <w:name w:val="E249E836C77A480486A2C87B82D0947F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9761B5F72446CC9E4C75D36572D011">
    <w:name w:val="B19761B5F72446CC9E4C75D36572D01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01EA552D684DD98830AD17DCA3391D">
    <w:name w:val="AA01EA552D684DD98830AD17DCA3391D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1F320327E342D881F3D26D06FF8AEF">
    <w:name w:val="DB1F320327E342D881F3D26D06FF8AEF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A94CCEEB4B4853A9C097F346AE4D77">
    <w:name w:val="B7A94CCEEB4B4853A9C097F346AE4D77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64FCA17324459799544BD74AD1C786">
    <w:name w:val="4864FCA17324459799544BD74AD1C786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5342F797E74ACF83C70CAE63BCEA61">
    <w:name w:val="5A5342F797E74ACF83C70CAE63BCEA6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D595011A54403B8D97E7A35E8C75F1">
    <w:name w:val="6CD595011A54403B8D97E7A35E8C75F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2CE1D8BE7842C2BC4AF491BDD6748C">
    <w:name w:val="222CE1D8BE7842C2BC4AF491BDD6748C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00CF1557354CB8B8B0BE587DD6474F">
    <w:name w:val="9200CF1557354CB8B8B0BE587DD6474F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0544229D2442309F8F1F04FC64A7B4">
    <w:name w:val="200544229D2442309F8F1F04FC64A7B4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6894A3BFAE4DE2A287C56B42E4DD0C">
    <w:name w:val="D16894A3BFAE4DE2A287C56B42E4DD0C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042CCDF3884510B4C399DD00824E92">
    <w:name w:val="FA042CCDF3884510B4C399DD00824E92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6F6848A6C7456E8A739C8D0A06BD45">
    <w:name w:val="786F6848A6C7456E8A739C8D0A06BD45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BF1E7E013A4F039F56BA85ADEE3691">
    <w:name w:val="99BF1E7E013A4F039F56BA85ADEE369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D31D44BDB74B43BFF8903F9F4D9CF4">
    <w:name w:val="41D31D44BDB74B43BFF8903F9F4D9CF4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5A3D1B36D7450193A28FE9B8D5AAF8">
    <w:name w:val="D25A3D1B36D7450193A28FE9B8D5AAF8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DE16D7D0AF4607A78B42C6C7D1732D">
    <w:name w:val="08DE16D7D0AF4607A78B42C6C7D1732D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60008E27594B52808C7A9F1FCBB106">
    <w:name w:val="D660008E27594B52808C7A9F1FCBB106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CCEAD47A96492CA759F970C56FEF4A">
    <w:name w:val="6ECCEAD47A96492CA759F970C56FEF4A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4F05C749EC47E9ABF4B6970202FE95">
    <w:name w:val="2C4F05C749EC47E9ABF4B6970202FE95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04775542B6422EBE254A1F58A93431">
    <w:name w:val="BD04775542B6422EBE254A1F58A9343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152F4600F7415EA7F9EA7850E821D6">
    <w:name w:val="14152F4600F7415EA7F9EA7850E821D6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D0B94BE5BF49A8BEF00F7F65C8DA2B">
    <w:name w:val="66D0B94BE5BF49A8BEF00F7F65C8DA2B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ABA6F2F20D4945BC5F7906F44EFF72">
    <w:name w:val="29ABA6F2F20D4945BC5F7906F44EFF72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C944C59EB74B7EB1AC83AEA7C474B8">
    <w:name w:val="FAC944C59EB74B7EB1AC83AEA7C474B8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3179978948439A83B01F41E8F74C91">
    <w:name w:val="653179978948439A83B01F41E8F74C9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E553B87D3C4B95A4D9C54568A73CAE">
    <w:name w:val="DEE553B87D3C4B95A4D9C54568A73CAE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CD1BC8364A49919CD2BB633C74F09B">
    <w:name w:val="20CD1BC8364A49919CD2BB633C74F09B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B61E99A21A4437874B0CF5B1AD1084">
    <w:name w:val="54B61E99A21A4437874B0CF5B1AD1084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1064B0FDC841288EF0B5D478B112BC">
    <w:name w:val="591064B0FDC841288EF0B5D478B112BC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28A98CC09E42DBB6228A9807D41BF4">
    <w:name w:val="FF28A98CC09E42DBB6228A9807D41BF4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13A0F761104C07B01AC3AB1DEC106C">
    <w:name w:val="D013A0F761104C07B01AC3AB1DEC106C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4A6C8628E449BCA55B1D155B19AC27">
    <w:name w:val="364A6C8628E449BCA55B1D155B19AC27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CD85B7048B48EB8AF0E695A5C7AD89">
    <w:name w:val="12CD85B7048B48EB8AF0E695A5C7AD89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24266352E64C828C34CDA99B8DE767">
    <w:name w:val="A824266352E64C828C34CDA99B8DE767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D5616FB5D240BD8F85DA1C014B80E1">
    <w:name w:val="12D5616FB5D240BD8F85DA1C014B80E1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6DF748CA6E465C9C207B69ADF9EFC4">
    <w:name w:val="4C6DF748CA6E465C9C207B69ADF9EFC4"/>
    <w:rsid w:val="00D254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5AD10F4DEF427192E2242378CFC785">
    <w:name w:val="885AD10F4DEF427192E2242378CFC785"/>
    <w:rsid w:val="00D2540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eed8b-015a-43a7-b7a6-5d6d95f730e1" xsi:nil="true"/>
    <lcf76f155ced4ddcb4097134ff3c332f xmlns="5c680129-a9a7-4631-8248-0634153cfd6c">
      <Terms xmlns="http://schemas.microsoft.com/office/infopath/2007/PartnerControls"/>
    </lcf76f155ced4ddcb4097134ff3c332f>
    <RACSID xmlns="5c680129-a9a7-4631-8248-0634153cfd6c" xsi:nil="true"/>
    <State xmlns="5c680129-a9a7-4631-8248-0634153cfd6c" xsi:nil="true"/>
    <FirstLetterService xmlns="5c680129-a9a7-4631-8248-0634153cfd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F160F9A76D145B6F2D166A08EDC77" ma:contentTypeVersion="18" ma:contentTypeDescription="Create a new document." ma:contentTypeScope="" ma:versionID="4f0c0e80d48c549a18a5ba1aa5281488">
  <xsd:schema xmlns:xsd="http://www.w3.org/2001/XMLSchema" xmlns:xs="http://www.w3.org/2001/XMLSchema" xmlns:p="http://schemas.microsoft.com/office/2006/metadata/properties" xmlns:ns2="5c680129-a9a7-4631-8248-0634153cfd6c" xmlns:ns3="6bdeed8b-015a-43a7-b7a6-5d6d95f730e1" targetNamespace="http://schemas.microsoft.com/office/2006/metadata/properties" ma:root="true" ma:fieldsID="f32ea45ba2006133471f251055704f4d" ns2:_="" ns3:_="">
    <xsd:import namespace="5c680129-a9a7-4631-8248-0634153cfd6c"/>
    <xsd:import namespace="6bdeed8b-015a-43a7-b7a6-5d6d95f730e1"/>
    <xsd:element name="properties">
      <xsd:complexType>
        <xsd:sequence>
          <xsd:element name="documentManagement">
            <xsd:complexType>
              <xsd:all>
                <xsd:element ref="ns2:RACSID" minOccurs="0"/>
                <xsd:element ref="ns2:St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FirstLetterServic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80129-a9a7-4631-8248-0634153cfd6c" elementFormDefault="qualified">
    <xsd:import namespace="http://schemas.microsoft.com/office/2006/documentManagement/types"/>
    <xsd:import namespace="http://schemas.microsoft.com/office/infopath/2007/PartnerControls"/>
    <xsd:element name="RACSID" ma:index="8" nillable="true" ma:displayName="RACS ID" ma:format="Dropdown" ma:internalName="RACSID">
      <xsd:simpleType>
        <xsd:restriction base="dms:Text">
          <xsd:maxLength value="255"/>
        </xsd:restriction>
      </xsd:simpleType>
    </xsd:element>
    <xsd:element name="State" ma:index="9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FirstLetterService" ma:index="21" nillable="true" ma:displayName="First Letter Service" ma:format="Dropdown" ma:internalName="FirstLetterServic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eed8b-015a-43a7-b7a6-5d6d95f730e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dfd7a93-c6e4-4efe-b3a4-04b835fee04a}" ma:internalName="TaxCatchAll" ma:showField="CatchAllData" ma:web="6bdeed8b-015a-43a7-b7a6-5d6d95f7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6bdeed8b-015a-43a7-b7a6-5d6d95f730e1"/>
    <ds:schemaRef ds:uri="5c680129-a9a7-4631-8248-0634153cfd6c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83B029-39DA-4353-9208-0963AACFE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680129-a9a7-4631-8248-0634153cfd6c"/>
    <ds:schemaRef ds:uri="6bdeed8b-015a-43a7-b7a6-5d6d95f7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3445</Words>
  <Characters>19643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2024-11-15T00:56:00Z</dcterms:created>
  <dcterms:modified xsi:type="dcterms:W3CDTF">2024-11-15T00:56:00Z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0x01010071AF160F9A76D145B6F2D166A08EDC77</vt:lpwstr>
  </property>
  <property fmtid="{D5CDD505-2E9C-101B-9397-08002B2CF9AE}" pid="3" name="MediaServiceImageTags">
    <vt:lpwstr/>
  </property>
</Properties>
</file>