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628E80" w14:textId="77777777" w:rsidR="00E45363" w:rsidRPr="002C3EBF" w:rsidRDefault="00E45363" w:rsidP="00E45363">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C845E1A" wp14:editId="1D1AD48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4018DB5" w14:textId="77777777" w:rsidR="00E45363" w:rsidRDefault="00E45363" w:rsidP="00E45363">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AA61DFE" w14:textId="77777777" w:rsidR="00E45363" w:rsidRDefault="00E45363" w:rsidP="00E45363">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1D94674" w14:textId="77777777" w:rsidR="00E45363" w:rsidRPr="002C3EBF" w:rsidRDefault="00E45363" w:rsidP="00E45363">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45363" w14:paraId="009D2A10" w14:textId="77777777" w:rsidTr="00AE5150">
        <w:tc>
          <w:tcPr>
            <w:cnfStyle w:val="001000000000" w:firstRow="0" w:lastRow="0" w:firstColumn="1" w:lastColumn="0" w:oddVBand="0" w:evenVBand="0" w:oddHBand="0" w:evenHBand="0" w:firstRowFirstColumn="0" w:firstRowLastColumn="0" w:lastRowFirstColumn="0" w:lastRowLastColumn="0"/>
            <w:tcW w:w="3227" w:type="dxa"/>
          </w:tcPr>
          <w:p w14:paraId="3770BE49" w14:textId="77777777" w:rsidR="00E45363" w:rsidRPr="00996FAF" w:rsidRDefault="00E45363" w:rsidP="00AE5150">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B40D0F4" w14:textId="77777777" w:rsidR="00E45363" w:rsidRPr="00996FAF" w:rsidRDefault="00E45363" w:rsidP="00AE51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Hawthorn Village</w:t>
            </w:r>
          </w:p>
        </w:tc>
      </w:tr>
      <w:tr w:rsidR="00E45363" w14:paraId="3F27080B" w14:textId="77777777" w:rsidTr="00AE5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636063" w14:textId="77777777" w:rsidR="00E45363" w:rsidRPr="00996FAF" w:rsidRDefault="00E45363" w:rsidP="00AE5150">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7756EC4" w14:textId="77777777" w:rsidR="00E45363" w:rsidRPr="00C27BE3" w:rsidRDefault="00E45363" w:rsidP="00AE515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8026</w:t>
            </w:r>
          </w:p>
        </w:tc>
      </w:tr>
      <w:tr w:rsidR="00E45363" w14:paraId="04183D58" w14:textId="77777777" w:rsidTr="00AE515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6C5DFB" w14:textId="77777777" w:rsidR="00E45363" w:rsidRPr="00996FAF" w:rsidRDefault="00E45363" w:rsidP="00AE5150">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35E4F61" w14:textId="77777777" w:rsidR="00E45363" w:rsidRPr="00996FAF" w:rsidRDefault="00E45363" w:rsidP="00AE51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23A Wells</w:t>
            </w:r>
            <w:r>
              <w:rPr>
                <w:rFonts w:ascii="Arial" w:eastAsia="Times New Roman" w:hAnsi="Arial" w:cs="Arial"/>
                <w:lang w:eastAsia="en-AU"/>
              </w:rPr>
              <w:t xml:space="preserve"> Parade, BLACKMANS BAY, Tasmania, 7052</w:t>
            </w:r>
          </w:p>
        </w:tc>
      </w:tr>
      <w:tr w:rsidR="00E45363" w14:paraId="0CDBDE22" w14:textId="77777777" w:rsidTr="00AE5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F60B3F" w14:textId="77777777" w:rsidR="00E45363" w:rsidRPr="00996FAF" w:rsidRDefault="00E45363" w:rsidP="00AE5150">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A1A4527" w14:textId="77777777" w:rsidR="00E45363" w:rsidRPr="00996FAF" w:rsidRDefault="00E45363" w:rsidP="00AE515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E45363" w14:paraId="4361040A" w14:textId="77777777" w:rsidTr="00AE515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E58695" w14:textId="77777777" w:rsidR="00E45363" w:rsidRPr="00996FAF" w:rsidRDefault="00E45363" w:rsidP="00AE5150">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568DFDE" w14:textId="77777777" w:rsidR="00E45363" w:rsidRPr="00996FAF" w:rsidRDefault="00E45363" w:rsidP="00AE51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20 May 2024 to 22 May 2024</w:t>
            </w:r>
          </w:p>
        </w:tc>
      </w:tr>
      <w:tr w:rsidR="00E45363" w14:paraId="6F1C6B5A" w14:textId="77777777" w:rsidTr="00AE5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BE4DCE7" w14:textId="77777777" w:rsidR="00E45363" w:rsidRPr="00996FAF" w:rsidRDefault="00E45363" w:rsidP="00AE5150">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74960457"/>
            <w:placeholder>
              <w:docPart w:val="CC768AFE03674451A72EBE603E11C7DF"/>
            </w:placeholder>
            <w:date w:fullDate="2024-07-04T00:00:00Z">
              <w:dateFormat w:val="d MMMM yyyy"/>
              <w:lid w:val="en-AU"/>
              <w:storeMappedDataAs w:val="dateTime"/>
              <w:calendar w:val="gregorian"/>
            </w:date>
          </w:sdtPr>
          <w:sdtEndPr/>
          <w:sdtContent>
            <w:tc>
              <w:tcPr>
                <w:tcW w:w="7114" w:type="dxa"/>
                <w:shd w:val="clear" w:color="auto" w:fill="FFFFFF" w:themeFill="background1"/>
              </w:tcPr>
              <w:p w14:paraId="15FB91FE" w14:textId="29438F17" w:rsidR="00E45363" w:rsidRPr="00996FAF" w:rsidRDefault="00663A1E" w:rsidP="00AE515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July 2024</w:t>
                </w:r>
              </w:p>
            </w:tc>
          </w:sdtContent>
        </w:sdt>
      </w:tr>
      <w:tr w:rsidR="00E45363" w14:paraId="3F39DCD0" w14:textId="77777777" w:rsidTr="00AE515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04F50BC" w14:textId="77777777" w:rsidR="00E45363" w:rsidRPr="00996FAF" w:rsidRDefault="00E45363" w:rsidP="00AE5150">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DD90BA5" w14:textId="77777777" w:rsidR="00E45363" w:rsidRPr="009B6303" w:rsidRDefault="00E45363" w:rsidP="00AE51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158 Christian Homes Tasmania Inc </w:t>
            </w:r>
          </w:p>
          <w:p w14:paraId="3AA0A07E" w14:textId="77777777" w:rsidR="00E45363" w:rsidRPr="009B6303" w:rsidRDefault="00E45363" w:rsidP="00AE51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4999 Hawthorn Village</w:t>
            </w:r>
          </w:p>
        </w:tc>
      </w:tr>
    </w:tbl>
    <w:bookmarkEnd w:id="0"/>
    <w:p w14:paraId="29D8E5A4" w14:textId="77777777" w:rsidR="00E45363" w:rsidRPr="00996FAF" w:rsidRDefault="00E45363" w:rsidP="00E4536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0EE8266" w14:textId="77777777" w:rsidR="00E45363" w:rsidRPr="00996FAF" w:rsidRDefault="00E45363" w:rsidP="00E45363">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90D30E9" w14:textId="77777777" w:rsidR="00E45363" w:rsidRPr="00996FAF" w:rsidRDefault="00E45363" w:rsidP="00E45363">
      <w:pPr>
        <w:pStyle w:val="NormalArial"/>
      </w:pPr>
      <w:r w:rsidRPr="00996FAF">
        <w:t xml:space="preserve">This performance report for </w:t>
      </w:r>
      <w:r w:rsidRPr="00C27BE3">
        <w:rPr>
          <w:color w:val="auto"/>
        </w:rPr>
        <w:t>Hawthorn Village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A1A3AC7" w14:textId="77777777" w:rsidR="00E45363" w:rsidRPr="00996FAF" w:rsidRDefault="00E45363" w:rsidP="00E4536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B4DCB53" w14:textId="77777777" w:rsidR="00E45363" w:rsidRPr="00996FAF" w:rsidRDefault="00E45363" w:rsidP="00E45363">
      <w:pPr>
        <w:pStyle w:val="NormalArial"/>
      </w:pPr>
      <w:r w:rsidRPr="00996FAF">
        <w:t>The report also specifies any areas in which improvements must be made to ensure the Quality Standards are complied with.</w:t>
      </w:r>
    </w:p>
    <w:p w14:paraId="427DD943" w14:textId="77777777" w:rsidR="00E45363" w:rsidRPr="00996FAF" w:rsidRDefault="00E45363" w:rsidP="00E45363">
      <w:pPr>
        <w:pStyle w:val="Heading1"/>
        <w:spacing w:before="240" w:after="240" w:line="22" w:lineRule="atLeast"/>
        <w:rPr>
          <w:rFonts w:ascii="Arial" w:hAnsi="Arial" w:cs="Arial"/>
        </w:rPr>
      </w:pPr>
      <w:r w:rsidRPr="00996FAF">
        <w:rPr>
          <w:rFonts w:ascii="Arial" w:hAnsi="Arial" w:cs="Arial"/>
        </w:rPr>
        <w:t>Material relied on</w:t>
      </w:r>
    </w:p>
    <w:p w14:paraId="7104BC53" w14:textId="77777777" w:rsidR="00E45363" w:rsidRPr="00996FAF" w:rsidRDefault="00E45363" w:rsidP="00E45363">
      <w:pPr>
        <w:pStyle w:val="NormalArial"/>
      </w:pPr>
      <w:r w:rsidRPr="00996FAF">
        <w:t>The following information has been considered in preparing the performance report:</w:t>
      </w:r>
    </w:p>
    <w:p w14:paraId="5DB9A5F3" w14:textId="3A1A4458" w:rsidR="00E45363" w:rsidRDefault="00E45363" w:rsidP="00E45363">
      <w:pPr>
        <w:pStyle w:val="ListParagraph"/>
        <w:numPr>
          <w:ilvl w:val="0"/>
          <w:numId w:val="2"/>
        </w:numPr>
        <w:spacing w:line="240" w:lineRule="atLeast"/>
        <w:ind w:left="357" w:hanging="357"/>
        <w:contextualSpacing w:val="0"/>
        <w:rPr>
          <w:rFonts w:ascii="Arial" w:hAnsi="Arial" w:cs="Arial"/>
          <w:color w:val="auto"/>
        </w:rPr>
      </w:pPr>
      <w:r w:rsidRPr="007B58A7">
        <w:rPr>
          <w:rFonts w:ascii="Arial" w:hAnsi="Arial" w:cs="Arial"/>
          <w:color w:val="auto"/>
        </w:rPr>
        <w:t>the Assessment Team’s report for the Site Audit; the Site Audit report was informed by a site assessment, observations at the service, review of documents and interviews with</w:t>
      </w:r>
      <w:r>
        <w:rPr>
          <w:rFonts w:ascii="Arial" w:hAnsi="Arial" w:cs="Arial"/>
          <w:color w:val="auto"/>
        </w:rPr>
        <w:t xml:space="preserve"> </w:t>
      </w:r>
      <w:r w:rsidRPr="007B58A7">
        <w:rPr>
          <w:rFonts w:ascii="Arial" w:hAnsi="Arial" w:cs="Arial"/>
          <w:color w:val="auto"/>
        </w:rPr>
        <w:t>staff, consumers/representatives and others</w:t>
      </w:r>
      <w:r w:rsidR="00663A1E">
        <w:rPr>
          <w:rFonts w:ascii="Arial" w:hAnsi="Arial" w:cs="Arial"/>
          <w:color w:val="auto"/>
        </w:rPr>
        <w:t>; and</w:t>
      </w:r>
    </w:p>
    <w:p w14:paraId="36204766" w14:textId="77777777" w:rsidR="00E45363" w:rsidRPr="00160D9A" w:rsidRDefault="00E45363" w:rsidP="00E45363">
      <w:pPr>
        <w:pStyle w:val="ListParagraph"/>
        <w:numPr>
          <w:ilvl w:val="0"/>
          <w:numId w:val="2"/>
        </w:numPr>
        <w:spacing w:line="240" w:lineRule="atLeast"/>
        <w:ind w:left="357" w:hanging="357"/>
        <w:contextualSpacing w:val="0"/>
        <w:rPr>
          <w:rFonts w:ascii="Arial" w:hAnsi="Arial" w:cs="Arial"/>
          <w:color w:val="auto"/>
        </w:rPr>
      </w:pPr>
      <w:r w:rsidRPr="00160D9A">
        <w:rPr>
          <w:rFonts w:ascii="Arial" w:hAnsi="Arial" w:cs="Arial"/>
          <w:color w:val="auto"/>
        </w:rPr>
        <w:t>the Approved Provider</w:t>
      </w:r>
      <w:r>
        <w:rPr>
          <w:rFonts w:ascii="Arial" w:hAnsi="Arial" w:cs="Arial"/>
          <w:color w:val="auto"/>
        </w:rPr>
        <w:t xml:space="preserve">’s response submitted </w:t>
      </w:r>
      <w:r w:rsidRPr="00E8767D">
        <w:rPr>
          <w:rFonts w:ascii="Arial" w:hAnsi="Arial" w:cs="Arial"/>
          <w:color w:val="auto"/>
        </w:rPr>
        <w:t>on 20 June 2024.</w:t>
      </w:r>
      <w:r w:rsidRPr="00160D9A">
        <w:rPr>
          <w:rFonts w:ascii="Arial" w:hAnsi="Arial" w:cs="Arial"/>
        </w:rPr>
        <w:br w:type="page"/>
      </w:r>
    </w:p>
    <w:p w14:paraId="0F5FF205" w14:textId="77777777" w:rsidR="00E45363" w:rsidRPr="00996FAF" w:rsidRDefault="00E45363" w:rsidP="00E4536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45363" w14:paraId="1A0C043A" w14:textId="77777777" w:rsidTr="00AE515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ED454BF" w14:textId="77777777" w:rsidR="00E45363" w:rsidRPr="00996FAF" w:rsidRDefault="00E45363" w:rsidP="00AE5150">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2C426A9" w14:textId="77777777" w:rsidR="00E45363" w:rsidRPr="00996FAF" w:rsidRDefault="005400C4" w:rsidP="00AE515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215620"/>
                <w:placeholder>
                  <w:docPart w:val="B936A0D73B84442A8028FFAB570AA6E8"/>
                </w:placeholder>
                <w:dropDownList>
                  <w:listItem w:displayText="choose a rating" w:value="choose a rating"/>
                  <w:listItem w:displayText="Compliant" w:value="Compliant"/>
                  <w:listItem w:displayText="Not Compliant" w:value="Not Compliant"/>
                </w:dropDownList>
              </w:sdtPr>
              <w:sdtEndPr/>
              <w:sdtContent>
                <w:r w:rsidR="00E45363">
                  <w:rPr>
                    <w:rFonts w:ascii="Arial" w:hAnsi="Arial" w:cs="Arial"/>
                  </w:rPr>
                  <w:t>Compliant</w:t>
                </w:r>
              </w:sdtContent>
            </w:sdt>
          </w:p>
        </w:tc>
      </w:tr>
      <w:tr w:rsidR="00E45363" w14:paraId="22E99C1B" w14:textId="77777777" w:rsidTr="00AE515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A0AEEF3" w14:textId="77777777" w:rsidR="00E45363" w:rsidRPr="00996FAF" w:rsidRDefault="00E45363" w:rsidP="00AE5150">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07DBDDC" w14:textId="77777777" w:rsidR="00E45363" w:rsidRPr="002C5FA9" w:rsidRDefault="005400C4" w:rsidP="00AE51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9311580"/>
                <w:placeholder>
                  <w:docPart w:val="65200CA15BB849ADBCA2D101185B6A0F"/>
                </w:placeholder>
                <w:dropDownList>
                  <w:listItem w:displayText="choose a rating" w:value="choose a rating"/>
                  <w:listItem w:displayText="Compliant" w:value="Compliant"/>
                  <w:listItem w:displayText="Not Compliant" w:value="Not Compliant"/>
                </w:dropDownList>
              </w:sdtPr>
              <w:sdtEndPr/>
              <w:sdtContent>
                <w:r w:rsidR="00E45363">
                  <w:rPr>
                    <w:rFonts w:ascii="Arial" w:hAnsi="Arial" w:cs="Arial"/>
                    <w:b/>
                    <w:bCs/>
                  </w:rPr>
                  <w:t>Not Compliant</w:t>
                </w:r>
              </w:sdtContent>
            </w:sdt>
          </w:p>
        </w:tc>
      </w:tr>
      <w:tr w:rsidR="00E45363" w14:paraId="7B0563C9" w14:textId="77777777" w:rsidTr="00AE51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71682F5" w14:textId="77777777" w:rsidR="00E45363" w:rsidRPr="00996FAF" w:rsidRDefault="00E45363" w:rsidP="00AE5150">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5AAF853" w14:textId="77777777" w:rsidR="00E45363" w:rsidRPr="002C5FA9" w:rsidRDefault="005400C4" w:rsidP="00AE515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48823329"/>
                <w:placeholder>
                  <w:docPart w:val="A39705352BAC4BEEA5673A349D58141F"/>
                </w:placeholder>
                <w:dropDownList>
                  <w:listItem w:displayText="choose a rating" w:value="choose a rating"/>
                  <w:listItem w:displayText="Compliant" w:value="Compliant"/>
                  <w:listItem w:displayText="Not Compliant" w:value="Not Compliant"/>
                </w:dropDownList>
              </w:sdtPr>
              <w:sdtEndPr/>
              <w:sdtContent>
                <w:r w:rsidR="00E45363" w:rsidRPr="002C5FA9">
                  <w:rPr>
                    <w:rFonts w:ascii="Arial" w:hAnsi="Arial" w:cs="Arial"/>
                    <w:b/>
                    <w:bCs/>
                  </w:rPr>
                  <w:t>Compliant</w:t>
                </w:r>
              </w:sdtContent>
            </w:sdt>
          </w:p>
        </w:tc>
      </w:tr>
      <w:tr w:rsidR="00E45363" w14:paraId="6D5DDA2B" w14:textId="77777777" w:rsidTr="00AE515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8D21BD8" w14:textId="77777777" w:rsidR="00E45363" w:rsidRPr="00996FAF" w:rsidRDefault="00E45363" w:rsidP="00AE5150">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F82F0D4" w14:textId="77777777" w:rsidR="00E45363" w:rsidRPr="002C5FA9" w:rsidRDefault="005400C4" w:rsidP="00AE51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83089414"/>
                <w:placeholder>
                  <w:docPart w:val="572302529E004C9997C503257D838806"/>
                </w:placeholder>
                <w:dropDownList>
                  <w:listItem w:displayText="choose a rating" w:value="choose a rating"/>
                  <w:listItem w:displayText="Compliant" w:value="Compliant"/>
                  <w:listItem w:displayText="Not Compliant" w:value="Not Compliant"/>
                </w:dropDownList>
              </w:sdtPr>
              <w:sdtEndPr/>
              <w:sdtContent>
                <w:r w:rsidR="00E45363" w:rsidRPr="002C5FA9">
                  <w:rPr>
                    <w:rFonts w:ascii="Arial" w:hAnsi="Arial" w:cs="Arial"/>
                    <w:b/>
                    <w:bCs/>
                  </w:rPr>
                  <w:t>Compliant</w:t>
                </w:r>
              </w:sdtContent>
            </w:sdt>
          </w:p>
        </w:tc>
      </w:tr>
      <w:tr w:rsidR="00E45363" w14:paraId="77248C5D" w14:textId="77777777" w:rsidTr="00AE51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8785B4" w14:textId="77777777" w:rsidR="00E45363" w:rsidRPr="00996FAF" w:rsidRDefault="00E45363" w:rsidP="00AE5150">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E211B64" w14:textId="77777777" w:rsidR="00E45363" w:rsidRPr="002C5FA9" w:rsidRDefault="005400C4" w:rsidP="00AE515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61031728"/>
                <w:placeholder>
                  <w:docPart w:val="C8157725658647A4A5746F213E163F23"/>
                </w:placeholder>
                <w:dropDownList>
                  <w:listItem w:displayText="choose a rating" w:value="choose a rating"/>
                  <w:listItem w:displayText="Compliant" w:value="Compliant"/>
                  <w:listItem w:displayText="Not Compliant" w:value="Not Compliant"/>
                </w:dropDownList>
              </w:sdtPr>
              <w:sdtEndPr/>
              <w:sdtContent>
                <w:r w:rsidR="00E45363" w:rsidRPr="002C5FA9">
                  <w:rPr>
                    <w:rFonts w:ascii="Arial" w:hAnsi="Arial" w:cs="Arial"/>
                    <w:b/>
                    <w:bCs/>
                  </w:rPr>
                  <w:t>Compliant</w:t>
                </w:r>
              </w:sdtContent>
            </w:sdt>
          </w:p>
        </w:tc>
      </w:tr>
      <w:tr w:rsidR="00E45363" w14:paraId="2DB63A32" w14:textId="77777777" w:rsidTr="00AE515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029BF19" w14:textId="77777777" w:rsidR="00E45363" w:rsidRPr="00996FAF" w:rsidRDefault="00E45363" w:rsidP="00AE5150">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C9510E6" w14:textId="77777777" w:rsidR="00E45363" w:rsidRPr="002C5FA9" w:rsidRDefault="005400C4" w:rsidP="00AE51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5238441"/>
                <w:placeholder>
                  <w:docPart w:val="79C438C7242845F0A568D4B7F798451A"/>
                </w:placeholder>
                <w:dropDownList>
                  <w:listItem w:displayText="choose a rating" w:value="choose a rating"/>
                  <w:listItem w:displayText="Compliant" w:value="Compliant"/>
                  <w:listItem w:displayText="Not Compliant" w:value="Not Compliant"/>
                </w:dropDownList>
              </w:sdtPr>
              <w:sdtEndPr/>
              <w:sdtContent>
                <w:r w:rsidR="00E45363" w:rsidRPr="002C5FA9">
                  <w:rPr>
                    <w:rFonts w:ascii="Arial" w:hAnsi="Arial" w:cs="Arial"/>
                    <w:b/>
                    <w:bCs/>
                  </w:rPr>
                  <w:t>Compliant</w:t>
                </w:r>
              </w:sdtContent>
            </w:sdt>
          </w:p>
        </w:tc>
      </w:tr>
      <w:tr w:rsidR="00E45363" w14:paraId="674A5178" w14:textId="77777777" w:rsidTr="00AE51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E366B5" w14:textId="77777777" w:rsidR="00E45363" w:rsidRPr="00996FAF" w:rsidRDefault="00E45363" w:rsidP="00AE5150">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8E7FFBA" w14:textId="77777777" w:rsidR="00E45363" w:rsidRPr="002C5FA9" w:rsidRDefault="005400C4" w:rsidP="00AE515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18019721"/>
                <w:placeholder>
                  <w:docPart w:val="FA9B3ACFB2E1412AAC98C7279B452544"/>
                </w:placeholder>
                <w:dropDownList>
                  <w:listItem w:displayText="choose a rating" w:value="choose a rating"/>
                  <w:listItem w:displayText="Compliant" w:value="Compliant"/>
                  <w:listItem w:displayText="Not Compliant" w:value="Not Compliant"/>
                </w:dropDownList>
              </w:sdtPr>
              <w:sdtEndPr/>
              <w:sdtContent>
                <w:r w:rsidR="00E45363" w:rsidRPr="002C5FA9">
                  <w:rPr>
                    <w:rFonts w:ascii="Arial" w:hAnsi="Arial" w:cs="Arial"/>
                    <w:b/>
                    <w:bCs/>
                  </w:rPr>
                  <w:t>Compliant</w:t>
                </w:r>
              </w:sdtContent>
            </w:sdt>
          </w:p>
        </w:tc>
      </w:tr>
      <w:tr w:rsidR="00E45363" w14:paraId="27D8540D" w14:textId="77777777" w:rsidTr="00AE515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244CB3" w14:textId="77777777" w:rsidR="00E45363" w:rsidRPr="00996FAF" w:rsidRDefault="00E45363" w:rsidP="00AE5150">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09F3C47" w14:textId="77777777" w:rsidR="00E45363" w:rsidRPr="002C5FA9" w:rsidRDefault="005400C4" w:rsidP="00AE51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24053071"/>
                <w:placeholder>
                  <w:docPart w:val="B34E9AC9214440AD9224A2DD00B82D30"/>
                </w:placeholder>
                <w:dropDownList>
                  <w:listItem w:displayText="choose a rating" w:value="choose a rating"/>
                  <w:listItem w:displayText="Compliant" w:value="Compliant"/>
                  <w:listItem w:displayText="Not Compliant" w:value="Not Compliant"/>
                </w:dropDownList>
              </w:sdtPr>
              <w:sdtEndPr/>
              <w:sdtContent>
                <w:r w:rsidR="00E45363" w:rsidRPr="002C5FA9">
                  <w:rPr>
                    <w:rFonts w:ascii="Arial" w:hAnsi="Arial" w:cs="Arial"/>
                    <w:b/>
                    <w:bCs/>
                  </w:rPr>
                  <w:t>Compliant</w:t>
                </w:r>
              </w:sdtContent>
            </w:sdt>
          </w:p>
        </w:tc>
      </w:tr>
    </w:tbl>
    <w:p w14:paraId="311D2BB3" w14:textId="77777777" w:rsidR="00E45363" w:rsidRPr="00996FAF" w:rsidRDefault="00E45363" w:rsidP="00E4536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722359D" w14:textId="77777777" w:rsidR="00E45363" w:rsidRPr="00996FAF" w:rsidRDefault="00E45363" w:rsidP="00E45363">
      <w:pPr>
        <w:pStyle w:val="Heading1"/>
        <w:spacing w:before="0" w:after="240" w:line="22" w:lineRule="atLeast"/>
        <w:rPr>
          <w:rFonts w:ascii="Arial" w:hAnsi="Arial" w:cs="Arial"/>
        </w:rPr>
      </w:pPr>
      <w:r w:rsidRPr="00996FAF">
        <w:rPr>
          <w:rFonts w:ascii="Arial" w:hAnsi="Arial" w:cs="Arial"/>
        </w:rPr>
        <w:t>Areas for improvement</w:t>
      </w:r>
    </w:p>
    <w:p w14:paraId="066F9BBC" w14:textId="77777777" w:rsidR="00E45363" w:rsidRDefault="00E45363" w:rsidP="00E45363">
      <w:pPr>
        <w:pStyle w:val="NormalArial"/>
      </w:pPr>
      <w:r>
        <w:t xml:space="preserve">Areas have been identified in which </w:t>
      </w:r>
      <w:r>
        <w:rPr>
          <w:b/>
        </w:rPr>
        <w:t>improvements must be made to ensure compliance with the Quality Standards</w:t>
      </w:r>
      <w:r>
        <w:t>. This is based on non-compliance with the Quality Standards as described in this performance report.</w:t>
      </w:r>
    </w:p>
    <w:p w14:paraId="02B62AA8" w14:textId="0010AFE1" w:rsidR="00E45363" w:rsidRDefault="00E45363" w:rsidP="00663A1E">
      <w:pPr>
        <w:pStyle w:val="NormalArial"/>
        <w:numPr>
          <w:ilvl w:val="0"/>
          <w:numId w:val="16"/>
        </w:numPr>
        <w:spacing w:after="0"/>
        <w:ind w:left="360"/>
      </w:pPr>
      <w:r w:rsidRPr="00663A1E">
        <w:rPr>
          <w:b/>
          <w:bCs/>
        </w:rPr>
        <w:t>Requirement 2(3)(a)</w:t>
      </w:r>
      <w:r>
        <w:t xml:space="preserve"> – The service must ensure assessment and planning, including consideration of risks to the consumer’s health and well-being, informs the delivery of safe and effective care and services</w:t>
      </w:r>
      <w:r w:rsidR="00663A1E">
        <w:t>, particularly in relation to restrictive practices.</w:t>
      </w:r>
    </w:p>
    <w:p w14:paraId="218F1AB7" w14:textId="77777777" w:rsidR="00E45363" w:rsidRPr="00996FAF" w:rsidRDefault="00E45363" w:rsidP="00663A1E">
      <w:pPr>
        <w:pStyle w:val="NormalArial"/>
        <w:spacing w:after="0"/>
      </w:pPr>
      <w:r w:rsidRPr="00996FAF">
        <w:br w:type="page"/>
      </w:r>
    </w:p>
    <w:p w14:paraId="0A00B45B" w14:textId="77777777" w:rsidR="00E45363" w:rsidRPr="00996FAF" w:rsidRDefault="00E45363" w:rsidP="00E4536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E45363" w14:paraId="6B6B46E3" w14:textId="77777777" w:rsidTr="00AE51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813B151" w14:textId="77777777" w:rsidR="00E45363" w:rsidRPr="00550022" w:rsidRDefault="00E45363" w:rsidP="00AE5150">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6865B5A" w14:textId="77777777" w:rsidR="00E45363" w:rsidRPr="00996FAF" w:rsidRDefault="00E45363" w:rsidP="00AE515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45363" w14:paraId="2DCAA685" w14:textId="77777777" w:rsidTr="00AE51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8B5F57" w14:textId="77777777" w:rsidR="00E45363" w:rsidRPr="00996FAF" w:rsidRDefault="00E45363" w:rsidP="00AE5150">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6D53D3C" w14:textId="77777777" w:rsidR="00E45363" w:rsidRPr="00996FAF" w:rsidRDefault="00E45363" w:rsidP="00AE5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D9AFC37" w14:textId="77777777" w:rsidR="00E45363" w:rsidRPr="00996FAF" w:rsidRDefault="005400C4" w:rsidP="00AE5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4995326"/>
                <w:placeholder>
                  <w:docPart w:val="302F71F7C04E4945AB6DA6E5065F7F5F"/>
                </w:placeholder>
                <w:dropDownList>
                  <w:listItem w:displayText="choose a rating" w:value="choose a rating"/>
                  <w:listItem w:displayText="Compliant" w:value="Compliant"/>
                  <w:listItem w:displayText="Not Compliant" w:value="Not Compliant"/>
                </w:dropDownList>
              </w:sdtPr>
              <w:sdtEndPr/>
              <w:sdtContent>
                <w:r w:rsidR="00E45363">
                  <w:rPr>
                    <w:rFonts w:ascii="Arial" w:hAnsi="Arial" w:cs="Arial"/>
                  </w:rPr>
                  <w:t>Compliant</w:t>
                </w:r>
              </w:sdtContent>
            </w:sdt>
          </w:p>
        </w:tc>
      </w:tr>
      <w:tr w:rsidR="00E45363" w14:paraId="0C8BD46E" w14:textId="77777777" w:rsidTr="00AE5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62FC4E" w14:textId="77777777" w:rsidR="00E45363" w:rsidRPr="00996FAF" w:rsidRDefault="00E45363" w:rsidP="00AE5150">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A761AD2" w14:textId="77777777" w:rsidR="00E45363" w:rsidRPr="00996FAF" w:rsidRDefault="00E45363" w:rsidP="00AE5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FEFC600" w14:textId="77777777" w:rsidR="00E45363" w:rsidRPr="00996FAF" w:rsidRDefault="005400C4" w:rsidP="00AE5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0300681"/>
                <w:placeholder>
                  <w:docPart w:val="7DA6105093134936870D5C073BF5DFDF"/>
                </w:placeholder>
                <w:dropDownList>
                  <w:listItem w:displayText="choose a rating" w:value="choose a rating"/>
                  <w:listItem w:displayText="Compliant" w:value="Compliant"/>
                  <w:listItem w:displayText="Not Compliant" w:value="Not Compliant"/>
                </w:dropDownList>
              </w:sdtPr>
              <w:sdtEndPr/>
              <w:sdtContent>
                <w:r w:rsidR="00E45363" w:rsidRPr="00294E94">
                  <w:rPr>
                    <w:rFonts w:ascii="Arial" w:hAnsi="Arial" w:cs="Arial"/>
                  </w:rPr>
                  <w:t>Compliant</w:t>
                </w:r>
              </w:sdtContent>
            </w:sdt>
          </w:p>
        </w:tc>
      </w:tr>
      <w:tr w:rsidR="00E45363" w14:paraId="0AB2AB53" w14:textId="77777777" w:rsidTr="00AE51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613F0C" w14:textId="77777777" w:rsidR="00E45363" w:rsidRPr="00996FAF" w:rsidRDefault="00E45363" w:rsidP="00AE5150">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CBCAD51" w14:textId="77777777" w:rsidR="00E45363" w:rsidRPr="00996FAF" w:rsidRDefault="00E45363" w:rsidP="00AE5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D51BCF1" w14:textId="77777777" w:rsidR="00E45363" w:rsidRPr="00996FAF" w:rsidRDefault="00E45363" w:rsidP="00AE515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3CA2C17" w14:textId="77777777" w:rsidR="00E45363" w:rsidRPr="00996FAF" w:rsidRDefault="00E45363" w:rsidP="00AE515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E0A2D38" w14:textId="77777777" w:rsidR="00E45363" w:rsidRPr="00996FAF" w:rsidRDefault="00E45363" w:rsidP="00AE515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775A664" w14:textId="77777777" w:rsidR="00E45363" w:rsidRPr="00996FAF" w:rsidRDefault="00E45363" w:rsidP="00AE5150">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277D3DA5" w14:textId="77777777" w:rsidR="00E45363" w:rsidRPr="00996FAF" w:rsidRDefault="005400C4" w:rsidP="00AE5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8790063"/>
                <w:placeholder>
                  <w:docPart w:val="58389AAB695B4E75A68401F42DA31299"/>
                </w:placeholder>
                <w:dropDownList>
                  <w:listItem w:displayText="choose a rating" w:value="choose a rating"/>
                  <w:listItem w:displayText="Compliant" w:value="Compliant"/>
                  <w:listItem w:displayText="Not Compliant" w:value="Not Compliant"/>
                </w:dropDownList>
              </w:sdtPr>
              <w:sdtEndPr/>
              <w:sdtContent>
                <w:r w:rsidR="00E45363" w:rsidRPr="00294E94">
                  <w:rPr>
                    <w:rFonts w:ascii="Arial" w:hAnsi="Arial" w:cs="Arial"/>
                  </w:rPr>
                  <w:t>Compliant</w:t>
                </w:r>
              </w:sdtContent>
            </w:sdt>
          </w:p>
        </w:tc>
      </w:tr>
      <w:tr w:rsidR="00E45363" w14:paraId="7AD0E100" w14:textId="77777777" w:rsidTr="00AE5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635477" w14:textId="77777777" w:rsidR="00E45363" w:rsidRPr="00996FAF" w:rsidRDefault="00E45363" w:rsidP="00AE5150">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4AC0D62" w14:textId="77777777" w:rsidR="00E45363" w:rsidRPr="00996FAF" w:rsidRDefault="00E45363" w:rsidP="00AE5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78A2C43" w14:textId="77777777" w:rsidR="00E45363" w:rsidRPr="00996FAF" w:rsidRDefault="005400C4" w:rsidP="00AE515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0316681"/>
                <w:placeholder>
                  <w:docPart w:val="25BE7F27370C46C28BA4267A72D1593A"/>
                </w:placeholder>
                <w:dropDownList>
                  <w:listItem w:displayText="choose a rating" w:value="choose a rating"/>
                  <w:listItem w:displayText="Compliant" w:value="Compliant"/>
                  <w:listItem w:displayText="Not Compliant" w:value="Not Compliant"/>
                </w:dropDownList>
              </w:sdtPr>
              <w:sdtEndPr/>
              <w:sdtContent>
                <w:r w:rsidR="00E45363" w:rsidRPr="00294E94">
                  <w:rPr>
                    <w:rFonts w:ascii="Arial" w:hAnsi="Arial" w:cs="Arial"/>
                  </w:rPr>
                  <w:t>Compliant</w:t>
                </w:r>
              </w:sdtContent>
            </w:sdt>
          </w:p>
        </w:tc>
      </w:tr>
      <w:tr w:rsidR="00E45363" w14:paraId="12FD8135" w14:textId="77777777" w:rsidTr="00AE51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54B4F6" w14:textId="77777777" w:rsidR="00E45363" w:rsidRPr="00996FAF" w:rsidRDefault="00E45363" w:rsidP="00AE5150">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EAF13DD" w14:textId="77777777" w:rsidR="00E45363" w:rsidRPr="00996FAF" w:rsidRDefault="00E45363" w:rsidP="00AE5150">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7D99DE99" w14:textId="77777777" w:rsidR="00E45363" w:rsidRPr="00996FAF" w:rsidRDefault="005400C4" w:rsidP="00AE5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3854633"/>
                <w:placeholder>
                  <w:docPart w:val="FBD7561A48F84FC794E7424C52D468D0"/>
                </w:placeholder>
                <w:dropDownList>
                  <w:listItem w:displayText="choose a rating" w:value="choose a rating"/>
                  <w:listItem w:displayText="Compliant" w:value="Compliant"/>
                  <w:listItem w:displayText="Not Compliant" w:value="Not Compliant"/>
                </w:dropDownList>
              </w:sdtPr>
              <w:sdtEndPr/>
              <w:sdtContent>
                <w:r w:rsidR="00E45363" w:rsidRPr="00294E94">
                  <w:rPr>
                    <w:rFonts w:ascii="Arial" w:hAnsi="Arial" w:cs="Arial"/>
                  </w:rPr>
                  <w:t>Compliant</w:t>
                </w:r>
              </w:sdtContent>
            </w:sdt>
          </w:p>
        </w:tc>
      </w:tr>
      <w:tr w:rsidR="00E45363" w14:paraId="74EB817C" w14:textId="77777777" w:rsidTr="00AE5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5277D7" w14:textId="77777777" w:rsidR="00E45363" w:rsidRPr="00996FAF" w:rsidRDefault="00E45363" w:rsidP="00AE5150">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0CC45AD" w14:textId="77777777" w:rsidR="00E45363" w:rsidRPr="00996FAF" w:rsidRDefault="00E45363" w:rsidP="00AE5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4799DE21" w14:textId="77777777" w:rsidR="00E45363" w:rsidRPr="00996FAF" w:rsidRDefault="005400C4" w:rsidP="00AE5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2551338"/>
                <w:placeholder>
                  <w:docPart w:val="06ED89EC3D474910B59AC255D00F425F"/>
                </w:placeholder>
                <w:dropDownList>
                  <w:listItem w:displayText="choose a rating" w:value="choose a rating"/>
                  <w:listItem w:displayText="Compliant" w:value="Compliant"/>
                  <w:listItem w:displayText="Not Compliant" w:value="Not Compliant"/>
                </w:dropDownList>
              </w:sdtPr>
              <w:sdtEndPr/>
              <w:sdtContent>
                <w:r w:rsidR="00E45363" w:rsidRPr="00294E94">
                  <w:rPr>
                    <w:rFonts w:ascii="Arial" w:hAnsi="Arial" w:cs="Arial"/>
                  </w:rPr>
                  <w:t>Compliant</w:t>
                </w:r>
              </w:sdtContent>
            </w:sdt>
          </w:p>
        </w:tc>
      </w:tr>
    </w:tbl>
    <w:p w14:paraId="09D368A9" w14:textId="77777777" w:rsidR="00E45363" w:rsidRDefault="00E45363" w:rsidP="00E45363">
      <w:pPr>
        <w:pStyle w:val="Heading20"/>
      </w:pPr>
      <w:r w:rsidRPr="00996FAF">
        <w:t>Findings</w:t>
      </w:r>
    </w:p>
    <w:p w14:paraId="0E62E38E" w14:textId="77777777" w:rsidR="00E45363" w:rsidRDefault="00E45363" w:rsidP="00E45363">
      <w:pPr>
        <w:pStyle w:val="NormalArial"/>
      </w:pPr>
      <w:r>
        <w:t>This Quality Standard is assessed as Compliant as 6 of the 6 Requirements have been found Compliant, as:</w:t>
      </w:r>
    </w:p>
    <w:p w14:paraId="02C06EFE" w14:textId="77777777" w:rsidR="00E45363" w:rsidRDefault="00E45363" w:rsidP="00E45363">
      <w:pPr>
        <w:pStyle w:val="NormalArial"/>
      </w:pPr>
      <w:r>
        <w:t>Consumers confirmed they were treated with dignity and respect, and staff valued their identity, culture and diversity. Staff demonstrated familiarity with consumers’ identity and preferences, and described how they treated consumers with dignity and respect. A diversity and inclusion procedure guided staff practice to ensure consumers’ identity, culture and diversity was valued.</w:t>
      </w:r>
    </w:p>
    <w:p w14:paraId="2B6EC6CA" w14:textId="314DF683" w:rsidR="00E45363" w:rsidRDefault="00E45363" w:rsidP="00E45363">
      <w:pPr>
        <w:pStyle w:val="NormalArial"/>
      </w:pPr>
      <w:r>
        <w:t xml:space="preserve">Consumers reported staff were aware of their cultural preferences and </w:t>
      </w:r>
      <w:r w:rsidR="000924E6">
        <w:t xml:space="preserve">they </w:t>
      </w:r>
      <w:r>
        <w:t>were supported to celebrate days of cultural significance. Care planning documentation reflected consumers’ cultural backgrounds, needs and preferences. Staff identified consumers’ unique cultural needs, and described how the consumer’s cultural information was identified through assessment and planning processes.</w:t>
      </w:r>
    </w:p>
    <w:p w14:paraId="53CCF5EC" w14:textId="03350E9D" w:rsidR="00E45363" w:rsidRDefault="00E45363" w:rsidP="00E45363">
      <w:pPr>
        <w:pStyle w:val="NormalArial"/>
      </w:pPr>
      <w:r>
        <w:t xml:space="preserve">Consumers advised they were supported to make choices regarding the delivery of their care, including </w:t>
      </w:r>
      <w:r w:rsidR="000924E6">
        <w:t>about the people</w:t>
      </w:r>
      <w:r>
        <w:t xml:space="preserve"> involved</w:t>
      </w:r>
      <w:r w:rsidR="000924E6">
        <w:t>,</w:t>
      </w:r>
      <w:r>
        <w:t xml:space="preserve"> and to maintain relationships of their choice. Management confirmed they </w:t>
      </w:r>
      <w:r w:rsidR="000924E6">
        <w:t>gathered information on</w:t>
      </w:r>
      <w:r>
        <w:t xml:space="preserve"> Power of Attorney</w:t>
      </w:r>
      <w:r w:rsidR="000924E6">
        <w:t xml:space="preserve"> arrangements for decision making</w:t>
      </w:r>
      <w:r>
        <w:t xml:space="preserve"> upon </w:t>
      </w:r>
      <w:r w:rsidR="000924E6">
        <w:t>consumer’s</w:t>
      </w:r>
      <w:r>
        <w:t xml:space="preserve"> initial entry to the service</w:t>
      </w:r>
      <w:r w:rsidR="000924E6">
        <w:t xml:space="preserve"> and recorded it within care planning documentation</w:t>
      </w:r>
      <w:r>
        <w:t>. Care planning documentation captured consumers’ care delivery choices and outlined the supports in place to maintain personal relationships.</w:t>
      </w:r>
    </w:p>
    <w:p w14:paraId="79033499" w14:textId="54D3AECF" w:rsidR="00E45363" w:rsidRDefault="00E45363" w:rsidP="00E45363">
      <w:pPr>
        <w:pStyle w:val="NormalArial"/>
      </w:pPr>
      <w:r>
        <w:lastRenderedPageBreak/>
        <w:t>Staff demonstrated an understanding of the activities which contained an element of risk that consumers chose to engage with, and advised they informed consumers of the potential risks, and includ</w:t>
      </w:r>
      <w:r w:rsidR="000924E6">
        <w:t>ed</w:t>
      </w:r>
      <w:r>
        <w:t xml:space="preserve"> consumers in the development of harm minimisation strategies. Care planning documentation</w:t>
      </w:r>
      <w:r w:rsidRPr="006801E6">
        <w:t xml:space="preserve"> demonstrated risks were identified by the use of </w:t>
      </w:r>
      <w:r w:rsidR="000924E6" w:rsidRPr="006801E6">
        <w:t>assessments and</w:t>
      </w:r>
      <w:r>
        <w:t xml:space="preserve"> </w:t>
      </w:r>
      <w:r w:rsidR="000924E6">
        <w:t xml:space="preserve">included </w:t>
      </w:r>
      <w:r>
        <w:t>strategies in place to promote consumer safety.</w:t>
      </w:r>
    </w:p>
    <w:p w14:paraId="0B05D7EF" w14:textId="77777777" w:rsidR="00E45363" w:rsidRDefault="00E45363" w:rsidP="00E45363">
      <w:pPr>
        <w:pStyle w:val="NormalArial"/>
      </w:pPr>
      <w:r>
        <w:t>Consumers confirmed they were provided with current information to enable them to exercise choice, and make decisions regarding their care and services. Staff described how they adapted their communication style to ensure information was effectively communicated to consumers living with cognitive and sensory impairments, in alignment with their communication needs and preferences. Noticeboards were observed throughout the service which displayed information regarding upcoming activities and menu options.</w:t>
      </w:r>
    </w:p>
    <w:p w14:paraId="7A399329" w14:textId="006D0169" w:rsidR="00E45363" w:rsidRDefault="00E45363" w:rsidP="00E45363">
      <w:pPr>
        <w:pStyle w:val="NormalArial"/>
      </w:pPr>
      <w:r>
        <w:t>Consumers advised staff were respectful of their privacy preferences, and their personal information was kept confidential. Staff were familiar with consumers’ privacy preferences and ensured they requested consumers’ consent prior to delivering care. Staff were observed to knock on consumers’ doors, introducing themselves, and awaiting their consent prior to entry</w:t>
      </w:r>
      <w:r w:rsidR="000924E6">
        <w:t>.</w:t>
      </w:r>
      <w:r>
        <w:t xml:space="preserve"> </w:t>
      </w:r>
      <w:r w:rsidR="000924E6">
        <w:t>C</w:t>
      </w:r>
      <w:r>
        <w:t>omputers containing confidential information were kept password protected when not in use.</w:t>
      </w:r>
    </w:p>
    <w:p w14:paraId="0DCF7399" w14:textId="77777777" w:rsidR="00E45363" w:rsidRPr="00712752" w:rsidRDefault="00E45363" w:rsidP="00E45363">
      <w:pPr>
        <w:pStyle w:val="NormalArial"/>
      </w:pPr>
      <w:r w:rsidRPr="00996FAF">
        <w:br w:type="page"/>
      </w:r>
    </w:p>
    <w:p w14:paraId="6A92770B" w14:textId="77777777" w:rsidR="00E45363" w:rsidRPr="00996FAF" w:rsidRDefault="00E45363" w:rsidP="00E4536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E45363" w14:paraId="5850A472" w14:textId="77777777" w:rsidTr="00AE51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FEDBF42" w14:textId="77777777" w:rsidR="00E45363" w:rsidRPr="0075021E" w:rsidRDefault="00E45363" w:rsidP="00AE5150">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ECF0DC9" w14:textId="77777777" w:rsidR="00E45363" w:rsidRPr="00996FAF" w:rsidRDefault="00E45363" w:rsidP="00AE515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45363" w14:paraId="58CE7041" w14:textId="77777777" w:rsidTr="00AE515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8C18DBF" w14:textId="77777777" w:rsidR="00E45363" w:rsidRPr="00996FAF" w:rsidRDefault="00E45363" w:rsidP="00AE5150">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467942E" w14:textId="77777777" w:rsidR="00E45363" w:rsidRPr="00996FAF" w:rsidRDefault="00E45363" w:rsidP="00AE5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4AC809A" w14:textId="77777777" w:rsidR="00E45363" w:rsidRPr="00996FAF" w:rsidRDefault="005400C4" w:rsidP="00AE5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409681"/>
                <w:placeholder>
                  <w:docPart w:val="9707EC2FD90B43C89C1E8F2EFA28B746"/>
                </w:placeholder>
                <w:dropDownList>
                  <w:listItem w:displayText="choose a rating" w:value="choose a rating"/>
                  <w:listItem w:displayText="Compliant" w:value="Compliant"/>
                  <w:listItem w:displayText="Not Compliant" w:value="Not Compliant"/>
                </w:dropDownList>
              </w:sdtPr>
              <w:sdtEndPr/>
              <w:sdtContent>
                <w:r w:rsidR="00E45363">
                  <w:rPr>
                    <w:rFonts w:ascii="Arial" w:hAnsi="Arial" w:cs="Arial"/>
                    <w:color w:val="auto"/>
                  </w:rPr>
                  <w:t>Not Compliant</w:t>
                </w:r>
              </w:sdtContent>
            </w:sdt>
          </w:p>
        </w:tc>
      </w:tr>
      <w:tr w:rsidR="00E45363" w14:paraId="7F63A8F6" w14:textId="77777777" w:rsidTr="00AE5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2B5656D" w14:textId="77777777" w:rsidR="00E45363" w:rsidRPr="00996FAF" w:rsidRDefault="00E45363" w:rsidP="00AE5150">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400CB16" w14:textId="77777777" w:rsidR="00E45363" w:rsidRPr="00996FAF" w:rsidRDefault="00E45363" w:rsidP="00AE5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2D7BBF39" w14:textId="77777777" w:rsidR="00E45363" w:rsidRPr="00996FAF" w:rsidRDefault="005400C4" w:rsidP="00AE5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8350733"/>
                <w:placeholder>
                  <w:docPart w:val="5353D1E4FEDE499E82FB4D53233AE346"/>
                </w:placeholder>
                <w:dropDownList>
                  <w:listItem w:displayText="choose a rating" w:value="choose a rating"/>
                  <w:listItem w:displayText="Compliant" w:value="Compliant"/>
                  <w:listItem w:displayText="Not Compliant" w:value="Not Compliant"/>
                </w:dropDownList>
              </w:sdtPr>
              <w:sdtEndPr/>
              <w:sdtContent>
                <w:r w:rsidR="00E45363" w:rsidRPr="00B952AA">
                  <w:rPr>
                    <w:rFonts w:ascii="Arial" w:hAnsi="Arial" w:cs="Arial"/>
                  </w:rPr>
                  <w:t>Compliant</w:t>
                </w:r>
              </w:sdtContent>
            </w:sdt>
          </w:p>
        </w:tc>
      </w:tr>
      <w:tr w:rsidR="00E45363" w14:paraId="24F8794C" w14:textId="77777777" w:rsidTr="00AE515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D55F053" w14:textId="77777777" w:rsidR="00E45363" w:rsidRPr="00996FAF" w:rsidRDefault="00E45363" w:rsidP="00AE5150">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4F16144" w14:textId="77777777" w:rsidR="00E45363" w:rsidRPr="00996FAF" w:rsidRDefault="00E45363" w:rsidP="00AE5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B2D419F" w14:textId="77777777" w:rsidR="00E45363" w:rsidRPr="00996FAF" w:rsidRDefault="00E45363" w:rsidP="00AE515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23B5B63" w14:textId="77777777" w:rsidR="00E45363" w:rsidRPr="00996FAF" w:rsidRDefault="00E45363" w:rsidP="00AE515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A2DAAA6" w14:textId="77777777" w:rsidR="00E45363" w:rsidRPr="00996FAF" w:rsidRDefault="005400C4" w:rsidP="00AE5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0378825"/>
                <w:placeholder>
                  <w:docPart w:val="4CE2C912E6744D62BBB68E1FAE0C5D54"/>
                </w:placeholder>
                <w:dropDownList>
                  <w:listItem w:displayText="choose a rating" w:value="choose a rating"/>
                  <w:listItem w:displayText="Compliant" w:value="Compliant"/>
                  <w:listItem w:displayText="Not Compliant" w:value="Not Compliant"/>
                </w:dropDownList>
              </w:sdtPr>
              <w:sdtEndPr/>
              <w:sdtContent>
                <w:r w:rsidR="00E45363" w:rsidRPr="00B952AA">
                  <w:rPr>
                    <w:rFonts w:ascii="Arial" w:hAnsi="Arial" w:cs="Arial"/>
                  </w:rPr>
                  <w:t>Compliant</w:t>
                </w:r>
              </w:sdtContent>
            </w:sdt>
          </w:p>
        </w:tc>
      </w:tr>
      <w:tr w:rsidR="00E45363" w14:paraId="5C6773C1" w14:textId="77777777" w:rsidTr="00AE5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B522E06" w14:textId="77777777" w:rsidR="00E45363" w:rsidRPr="00996FAF" w:rsidRDefault="00E45363" w:rsidP="00AE5150">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ABC9F14" w14:textId="77777777" w:rsidR="00E45363" w:rsidRPr="00996FAF" w:rsidRDefault="00E45363" w:rsidP="00AE5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12FA8B1" w14:textId="77777777" w:rsidR="00E45363" w:rsidRPr="00996FAF" w:rsidRDefault="005400C4" w:rsidP="00AE515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0857545"/>
                <w:placeholder>
                  <w:docPart w:val="DA7EEE586E0B474280CAE0287F37ACDF"/>
                </w:placeholder>
                <w:dropDownList>
                  <w:listItem w:displayText="choose a rating" w:value="choose a rating"/>
                  <w:listItem w:displayText="Compliant" w:value="Compliant"/>
                  <w:listItem w:displayText="Not Compliant" w:value="Not Compliant"/>
                </w:dropDownList>
              </w:sdtPr>
              <w:sdtEndPr/>
              <w:sdtContent>
                <w:r w:rsidR="00E45363" w:rsidRPr="00B952AA">
                  <w:rPr>
                    <w:rFonts w:ascii="Arial" w:hAnsi="Arial" w:cs="Arial"/>
                  </w:rPr>
                  <w:t>Compliant</w:t>
                </w:r>
              </w:sdtContent>
            </w:sdt>
          </w:p>
        </w:tc>
      </w:tr>
      <w:tr w:rsidR="00E45363" w14:paraId="25893649" w14:textId="77777777" w:rsidTr="00AE515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7D08AB5" w14:textId="77777777" w:rsidR="00E45363" w:rsidRPr="00996FAF" w:rsidRDefault="00E45363" w:rsidP="00AE5150">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6660231" w14:textId="77777777" w:rsidR="00E45363" w:rsidRPr="00996FAF" w:rsidRDefault="00E45363" w:rsidP="00AE5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26EF3BB" w14:textId="77777777" w:rsidR="00E45363" w:rsidRPr="00996FAF" w:rsidRDefault="005400C4" w:rsidP="00AE5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9705334"/>
                <w:placeholder>
                  <w:docPart w:val="2BDC07709F9448CF98C8EAC567DF2F07"/>
                </w:placeholder>
                <w:dropDownList>
                  <w:listItem w:displayText="choose a rating" w:value="choose a rating"/>
                  <w:listItem w:displayText="Compliant" w:value="Compliant"/>
                  <w:listItem w:displayText="Not Compliant" w:value="Not Compliant"/>
                </w:dropDownList>
              </w:sdtPr>
              <w:sdtEndPr/>
              <w:sdtContent>
                <w:r w:rsidR="00E45363" w:rsidRPr="00B952AA">
                  <w:rPr>
                    <w:rFonts w:ascii="Arial" w:hAnsi="Arial" w:cs="Arial"/>
                  </w:rPr>
                  <w:t>Compliant</w:t>
                </w:r>
              </w:sdtContent>
            </w:sdt>
          </w:p>
        </w:tc>
      </w:tr>
    </w:tbl>
    <w:p w14:paraId="1BF450FC" w14:textId="77777777" w:rsidR="00E45363" w:rsidRDefault="00E45363" w:rsidP="00E45363">
      <w:pPr>
        <w:pStyle w:val="Heading20"/>
      </w:pPr>
      <w:r w:rsidRPr="00996FAF">
        <w:t>Findings</w:t>
      </w:r>
    </w:p>
    <w:p w14:paraId="06D38B72" w14:textId="77777777" w:rsidR="00E45363" w:rsidRDefault="00E45363" w:rsidP="00E45363">
      <w:pPr>
        <w:pStyle w:val="NormalArial"/>
      </w:pPr>
      <w:r>
        <w:t xml:space="preserve">This Quality Standard is assessed as Non-Compliant </w:t>
      </w:r>
      <w:r w:rsidRPr="000D6A7B">
        <w:t>as 1 of the 5</w:t>
      </w:r>
      <w:r>
        <w:t xml:space="preserve"> Requirements have been found Non-Compliant, as:</w:t>
      </w:r>
    </w:p>
    <w:p w14:paraId="7C995B38" w14:textId="77777777" w:rsidR="00E45363" w:rsidRDefault="00E45363" w:rsidP="00E45363">
      <w:pPr>
        <w:pStyle w:val="NormalArial"/>
      </w:pPr>
      <w:r w:rsidRPr="004307B7">
        <w:t xml:space="preserve">The Assessment Team </w:t>
      </w:r>
      <w:r>
        <w:t xml:space="preserve">recommended </w:t>
      </w:r>
      <w:r w:rsidRPr="004307B7">
        <w:t xml:space="preserve">Requirement </w:t>
      </w:r>
      <w:r>
        <w:t>2</w:t>
      </w:r>
      <w:r w:rsidRPr="004307B7">
        <w:t>(3)(</w:t>
      </w:r>
      <w:r>
        <w:t>a</w:t>
      </w:r>
      <w:r w:rsidRPr="004307B7">
        <w:t xml:space="preserve">) was not met, as </w:t>
      </w:r>
      <w:r>
        <w:t>they</w:t>
      </w:r>
      <w:r w:rsidRPr="004307B7">
        <w:t xml:space="preserve"> considered the </w:t>
      </w:r>
      <w:r>
        <w:t>organisation</w:t>
      </w:r>
      <w:r w:rsidRPr="004307B7">
        <w:t xml:space="preserve"> </w:t>
      </w:r>
      <w:r>
        <w:t>did</w:t>
      </w:r>
      <w:r w:rsidRPr="004307B7">
        <w:t xml:space="preserve"> not demonstrate </w:t>
      </w:r>
      <w:r>
        <w:t xml:space="preserve">the assessment and planning process identified the risks to consumers’ health and well-being, specifically in relation to the identification and assessment of potential environmental restrictive practices. </w:t>
      </w:r>
    </w:p>
    <w:p w14:paraId="224D6623" w14:textId="6220136A" w:rsidR="00E45363" w:rsidRDefault="00E45363" w:rsidP="00E45363">
      <w:pPr>
        <w:pStyle w:val="NormalArial"/>
      </w:pPr>
      <w:r>
        <w:t xml:space="preserve">The Assessment Team observed </w:t>
      </w:r>
      <w:r w:rsidR="000924E6">
        <w:t xml:space="preserve">several </w:t>
      </w:r>
      <w:r>
        <w:t xml:space="preserve">consumers </w:t>
      </w:r>
      <w:r w:rsidR="000924E6">
        <w:t>wearing</w:t>
      </w:r>
      <w:r>
        <w:t xml:space="preserve"> a wandering bracelet which automatically triggered the front doors to lock when they were in proximity. The bracelet alerted staff to consumers being in proximity of the front door, and management advised on average it would take staff 2 minutes to redirect the consumer before resetting the door mechanism. The locking of the doors by the wandering bracelet also</w:t>
      </w:r>
      <w:r w:rsidRPr="00F87EA6">
        <w:t xml:space="preserve"> </w:t>
      </w:r>
      <w:r>
        <w:t>potentially prevented other consumers from freely entering and exiting the service until the locks were reset. These consumers did not have documented risk assessments in place should a wandering bracelet trigger the doors locking and restrict their free access and movement. Management did not consider the wandering bracelets to constitute an environmental restrictive practice as the bracelets were in place to ensure the safety of consumers.</w:t>
      </w:r>
    </w:p>
    <w:p w14:paraId="0E540AAF" w14:textId="207D83FD" w:rsidR="00E45363" w:rsidRDefault="00E45363" w:rsidP="00E45363">
      <w:pPr>
        <w:pStyle w:val="NormalArial"/>
      </w:pPr>
      <w:r>
        <w:t xml:space="preserve">Furthermore, the Assessment Team </w:t>
      </w:r>
      <w:r w:rsidR="009770C2">
        <w:t>observed the service had not assessed</w:t>
      </w:r>
      <w:r>
        <w:t xml:space="preserve"> the cognitive and physical abilities of consumers to press a button to exit the service and to use an intercom when </w:t>
      </w:r>
      <w:r>
        <w:lastRenderedPageBreak/>
        <w:t xml:space="preserve">returning to the service, and consequently, consumers were further potentially subject to environmental restrictive practices. Consumers mostly indicated they could enter and exit the service independently or with staff assistance, however a consumer advised when returning to the service in the evening they sometimes waited up to 15 minutes for staff to respond and open the door. Management advised staff practice was to observe who was at the door, and they could remotely disengage the front door through the Digital Enhanced Cordless Telecommunications (DECT) system to permit a consumer entrance back into the service. In response to these observations of the locked doors and wandering bracelets, management </w:t>
      </w:r>
      <w:r w:rsidR="009770C2">
        <w:t>coordinated</w:t>
      </w:r>
      <w:r>
        <w:t xml:space="preserve"> assessments for all consumers to assess whether they could leave the service independently and their ability to release the doors and exit safely. </w:t>
      </w:r>
      <w:r w:rsidR="009770C2">
        <w:t>Following this, m</w:t>
      </w:r>
      <w:r>
        <w:t>anagement advised</w:t>
      </w:r>
      <w:r w:rsidR="009770C2">
        <w:t xml:space="preserve"> an additional</w:t>
      </w:r>
      <w:r>
        <w:t xml:space="preserve"> 26 consumers were subject to environmental restraints. </w:t>
      </w:r>
    </w:p>
    <w:p w14:paraId="492A975E" w14:textId="77777777" w:rsidR="00E45363" w:rsidRDefault="00E45363" w:rsidP="00E45363">
      <w:pPr>
        <w:pStyle w:val="NormalArial"/>
      </w:pPr>
      <w:r>
        <w:t>Staff did not demonstrate a consistent understanding of the required assessments for environmental restrictive practices, and there was limited information contained within policies and procedures related to environmental restrictive practices to guide staff practice, this is further considered under Requirement 8(3)(e).</w:t>
      </w:r>
    </w:p>
    <w:p w14:paraId="01FDC90B" w14:textId="77777777" w:rsidR="00E45363" w:rsidRDefault="00E45363" w:rsidP="00E45363">
      <w:pPr>
        <w:rPr>
          <w:rFonts w:ascii="Arial" w:hAnsi="Arial" w:cs="Arial"/>
        </w:rPr>
      </w:pPr>
      <w:r w:rsidRPr="00EC31BB">
        <w:rPr>
          <w:rFonts w:ascii="Arial" w:hAnsi="Arial" w:cs="Arial"/>
        </w:rPr>
        <w:t>The Approved Provider’s response outlined the following information in response to the findings</w:t>
      </w:r>
      <w:r>
        <w:rPr>
          <w:rFonts w:ascii="Arial" w:hAnsi="Arial" w:cs="Arial"/>
        </w:rPr>
        <w:t xml:space="preserve"> outlined above</w:t>
      </w:r>
      <w:r w:rsidRPr="00EC31BB">
        <w:rPr>
          <w:rFonts w:ascii="Arial" w:hAnsi="Arial" w:cs="Arial"/>
        </w:rPr>
        <w:t xml:space="preserve">: </w:t>
      </w:r>
    </w:p>
    <w:p w14:paraId="001660F3" w14:textId="6E28A204" w:rsidR="00E45363" w:rsidRDefault="00E45363" w:rsidP="009770C2">
      <w:pPr>
        <w:pStyle w:val="NormalArial"/>
        <w:numPr>
          <w:ilvl w:val="0"/>
          <w:numId w:val="15"/>
        </w:numPr>
        <w:ind w:left="360"/>
      </w:pPr>
      <w:r>
        <w:t>The Assessment Team’s findings regarding the 26 consumers that were later considered to be subject to environmental restrictive practices was misleading, as management and the Assessment Team did not come to an agreed upon viewpoint of which consumers were subject to potential environmental restrictive practices. As a result, the Approved Provider contends that only 5 of the 26 initially advised consumers are</w:t>
      </w:r>
      <w:r w:rsidRPr="00EA4E1D">
        <w:t xml:space="preserve"> </w:t>
      </w:r>
      <w:r>
        <w:t>subject to environmental restrictive practices</w:t>
      </w:r>
      <w:r w:rsidR="009770C2">
        <w:t>, and this is</w:t>
      </w:r>
      <w:r>
        <w:t xml:space="preserve"> due to their use of a wandering bracelet. The Approved Provider states the remaining 21 consumers were separated into two cohorts, the first of which were consumers that were not safe to exit the service unaccompanied, and the second cohort being consumers who were unable to mobilise without a wheelchair beyond their room. Consumers in both cohorts were not seeking to exit the service, nor were they denied </w:t>
      </w:r>
      <w:r w:rsidR="009770C2">
        <w:t>exiting</w:t>
      </w:r>
      <w:r>
        <w:t xml:space="preserve"> </w:t>
      </w:r>
      <w:r w:rsidR="009770C2">
        <w:t xml:space="preserve">of </w:t>
      </w:r>
      <w:r>
        <w:t>the service</w:t>
      </w:r>
      <w:r w:rsidR="009770C2">
        <w:t>, as</w:t>
      </w:r>
      <w:r>
        <w:t xml:space="preserve"> staff</w:t>
      </w:r>
      <w:r w:rsidR="009770C2">
        <w:t xml:space="preserve"> could assist</w:t>
      </w:r>
      <w:r>
        <w:t>. The Approved Provider asserts these consumers were not environmentally restrained as the absence of consumers being denied exit from the service negates the presence of environmental restrictive practices.</w:t>
      </w:r>
    </w:p>
    <w:p w14:paraId="7591F55C" w14:textId="197442CA" w:rsidR="00E45363" w:rsidRDefault="00E45363" w:rsidP="009770C2">
      <w:pPr>
        <w:pStyle w:val="NormalArial"/>
        <w:numPr>
          <w:ilvl w:val="0"/>
          <w:numId w:val="15"/>
        </w:numPr>
        <w:ind w:left="360"/>
      </w:pPr>
      <w:r>
        <w:t xml:space="preserve">In response to the 5 consumers that wore a wandering bracelet, all consumers had a Behaviour Support Plan (BSP) in place which highlighted their associated risks and included risk mitigation strategies. The Approved Provider advised the consumer, their representative and Medical Officer were consulted and informed of the current strategies utilised and the ongoing concerns associated with the exit-seeking behaviour, and it was agreed upon to implement the bracelets to promote the consumer’s safety. The Approved Provider acknowledged the restrictive practice authorisation form had not been </w:t>
      </w:r>
      <w:r w:rsidR="00B67D62">
        <w:t xml:space="preserve">until </w:t>
      </w:r>
      <w:r>
        <w:t>during the Site Audit.</w:t>
      </w:r>
    </w:p>
    <w:p w14:paraId="7B7ECC44" w14:textId="2031A13A" w:rsidR="00E45363" w:rsidRDefault="00E45363" w:rsidP="009770C2">
      <w:pPr>
        <w:pStyle w:val="NormalArial"/>
        <w:numPr>
          <w:ilvl w:val="0"/>
          <w:numId w:val="15"/>
        </w:numPr>
        <w:ind w:left="360"/>
      </w:pPr>
      <w:r>
        <w:t xml:space="preserve">The front entrance into the service is unlocked during the day, and locked during the evening, with entrance permitted through </w:t>
      </w:r>
      <w:r w:rsidR="00B67D62">
        <w:t xml:space="preserve">us of </w:t>
      </w:r>
      <w:r>
        <w:t xml:space="preserve">the intercom which activities the DECT system. The Approved provider advised the Registered Nurse will speak to the consumer via the DECT system to confirm their identity and remotely open the door, and reiterates the consumer does not need to wait for the staff member to travel to the front door. The Approved Provider considers the practice of locking the front door in the evening consistent with ordinary community standards and not an environmental restrictive practice. </w:t>
      </w:r>
    </w:p>
    <w:p w14:paraId="4A6F33BB" w14:textId="04ED34F8" w:rsidR="00E45363" w:rsidRDefault="00E45363" w:rsidP="00E45363">
      <w:pPr>
        <w:pStyle w:val="NormalArial"/>
      </w:pPr>
      <w:r>
        <w:t xml:space="preserve">I have considered the information provided by the Assessment Team and the Approved Provider, inclusive of their immediate actions to organise and complete assessments. I acknowledge the locking of the front door after-hours may be in alignment with community </w:t>
      </w:r>
      <w:r>
        <w:lastRenderedPageBreak/>
        <w:t xml:space="preserve">standards and utilised to enhance the security of consumers, staff and the service environment. However, for the cohort of consumers described by the Approved Provider and determined not to be safe to exit the service unaccompanied, there is limited information presented which outlines effective assessments have occurred which evidences their safety risks, and determines their cognitive and physical abilities to use the button to exit the service and to use the intercom during after-hours to return to the service. Additionally, there is limited information </w:t>
      </w:r>
      <w:r w:rsidR="00B67D62">
        <w:t>for assessment of</w:t>
      </w:r>
      <w:r>
        <w:t xml:space="preserve"> the capacity of consumers to understand whether access to the external environment can be facilitated by staff at any time </w:t>
      </w:r>
      <w:r w:rsidR="00B67D62">
        <w:t>without</w:t>
      </w:r>
      <w:r>
        <w:t xml:space="preserve"> condition. Although BSPs were in place for consumers who wore a wandering bracelet, these consumers were not identified to be subject to environmental restrictive practices prior to the Site Audit, and documentation outlining the regular review and monitoring of their restraint and the trial of alternative options in alignment with environmental restrictive practice regulatory requirements was not evidenced to be completed. </w:t>
      </w:r>
      <w:r w:rsidRPr="00F6291B">
        <w:rPr>
          <w:color w:val="auto"/>
        </w:rPr>
        <w:t>I do not consider the service</w:t>
      </w:r>
      <w:r w:rsidR="00B67D62">
        <w:rPr>
          <w:color w:val="auto"/>
        </w:rPr>
        <w:t xml:space="preserve"> demonstrated that</w:t>
      </w:r>
      <w:r w:rsidRPr="00F6291B">
        <w:rPr>
          <w:color w:val="auto"/>
        </w:rPr>
        <w:t xml:space="preserve"> assessment and planning process</w:t>
      </w:r>
      <w:r>
        <w:rPr>
          <w:color w:val="auto"/>
        </w:rPr>
        <w:t>es</w:t>
      </w:r>
      <w:r w:rsidR="00B67D62">
        <w:rPr>
          <w:color w:val="auto"/>
        </w:rPr>
        <w:t xml:space="preserve"> were used to identify all consumers who were potentially subject to restrictive practices</w:t>
      </w:r>
      <w:r w:rsidRPr="00F6291B">
        <w:rPr>
          <w:color w:val="auto"/>
        </w:rPr>
        <w:t>.</w:t>
      </w:r>
      <w:r w:rsidRPr="00F747BB">
        <w:rPr>
          <w:color w:val="auto"/>
        </w:rPr>
        <w:t xml:space="preserve"> </w:t>
      </w:r>
      <w:r w:rsidRPr="00F6291B">
        <w:rPr>
          <w:color w:val="auto"/>
        </w:rPr>
        <w:t>Therefore, I find the service is non-compliant with Requirement 2(3)(a).</w:t>
      </w:r>
    </w:p>
    <w:p w14:paraId="27205D7C" w14:textId="77777777" w:rsidR="00E45363" w:rsidRDefault="00E45363" w:rsidP="00E45363">
      <w:pPr>
        <w:pStyle w:val="NormalArial"/>
      </w:pPr>
      <w:r>
        <w:t>Care planning documentation reflected consumers’ current needs, goals and preferences, inclusive of their end of life goals. Consumers confirmed they were consulted on their needs and preferences, and had opportunity to discuss advance care planning and their end of life wishes. Policies and procedures guided staff practice in the assessment and planning of advance care directives.</w:t>
      </w:r>
    </w:p>
    <w:p w14:paraId="1FAF1BA4" w14:textId="3F385062" w:rsidR="00E45363" w:rsidRDefault="00E45363" w:rsidP="00E45363">
      <w:pPr>
        <w:pStyle w:val="NormalArial"/>
      </w:pPr>
      <w:r>
        <w:t xml:space="preserve">Consumers and representatives confirmed their involvement in the assessment, planning and review of consumers’ care and services. Care planning documentation evidenced regular involvement from medical officers, allied health professionals and specialist providers in the development and assessment of consumers’ care. Staff advised they ensured </w:t>
      </w:r>
      <w:r w:rsidR="009B2146">
        <w:t xml:space="preserve">consumers </w:t>
      </w:r>
      <w:r>
        <w:t xml:space="preserve">and their representatives were </w:t>
      </w:r>
      <w:r w:rsidR="009B2146">
        <w:t>involved in assessment and planning</w:t>
      </w:r>
      <w:r w:rsidR="007E1130">
        <w:t xml:space="preserve"> o</w:t>
      </w:r>
      <w:r w:rsidR="009B2146">
        <w:t>f</w:t>
      </w:r>
      <w:r>
        <w:t xml:space="preserve"> consumer care.</w:t>
      </w:r>
    </w:p>
    <w:p w14:paraId="1BC421E5" w14:textId="77777777" w:rsidR="00E45363" w:rsidRDefault="00E45363" w:rsidP="00E45363">
      <w:pPr>
        <w:pStyle w:val="NormalArial"/>
      </w:pPr>
      <w:r>
        <w:t>Consumers reported assessment outcomes were regularly communicated to them, and they were offered a copy of their care plan. Staff confirmed a copy of the care and service plan was offered to consumers and representatives during reviews or following changes in the consumer’s condition, and assessment outcomes were accessible through the electronic care management system.</w:t>
      </w:r>
    </w:p>
    <w:p w14:paraId="4E551453" w14:textId="1C10CBEA" w:rsidR="00E45363" w:rsidRPr="00334B7D" w:rsidRDefault="00E45363" w:rsidP="00E45363">
      <w:pPr>
        <w:pStyle w:val="NormalArial"/>
      </w:pPr>
      <w:r>
        <w:t xml:space="preserve">Care planning documentation evidenced consumer care directives were assessed following changes in the consumer’s condition and additional strategies to promote the safety of consumers were implemented. </w:t>
      </w:r>
      <w:r w:rsidR="009B2146">
        <w:t>Staff</w:t>
      </w:r>
      <w:r>
        <w:t xml:space="preserve"> advised care and service plans were reviewed every 4 months or when the consumer’s circumstances changed, and they provided oversight of the review process to ensure care plans were evaluated for effectiveness. </w:t>
      </w:r>
      <w:r w:rsidRPr="00996FAF">
        <w:br w:type="page"/>
      </w:r>
    </w:p>
    <w:p w14:paraId="30F98E98" w14:textId="77777777" w:rsidR="00E45363" w:rsidRPr="00996FAF" w:rsidRDefault="00E45363" w:rsidP="00E4536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45363" w14:paraId="4CB7F342" w14:textId="77777777" w:rsidTr="00AE51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0E019E8" w14:textId="77777777" w:rsidR="00E45363" w:rsidRPr="00996FAF" w:rsidRDefault="00E45363" w:rsidP="00AE5150">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04EDE6D" w14:textId="77777777" w:rsidR="00E45363" w:rsidRPr="00996FAF" w:rsidRDefault="00E45363" w:rsidP="00AE515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45363" w14:paraId="3A411710" w14:textId="77777777" w:rsidTr="00AE51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FC07E3" w14:textId="77777777" w:rsidR="00E45363" w:rsidRPr="00996FAF" w:rsidRDefault="00E45363" w:rsidP="00AE5150">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AC7724C" w14:textId="77777777" w:rsidR="00E45363" w:rsidRPr="00996FAF" w:rsidRDefault="00E45363" w:rsidP="00AE5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078977D" w14:textId="77777777" w:rsidR="00E45363" w:rsidRPr="00996FAF" w:rsidRDefault="00E45363" w:rsidP="00AE515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D5873FE" w14:textId="77777777" w:rsidR="00E45363" w:rsidRPr="00996FAF" w:rsidRDefault="00E45363" w:rsidP="00AE515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566D274" w14:textId="77777777" w:rsidR="00E45363" w:rsidRPr="00996FAF" w:rsidRDefault="00E45363" w:rsidP="00AE515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4A49DA9" w14:textId="77777777" w:rsidR="00E45363" w:rsidRPr="00996FAF" w:rsidRDefault="005400C4" w:rsidP="00AE5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1673639"/>
                <w:placeholder>
                  <w:docPart w:val="C742287DA1714748BD0F85942BD66671"/>
                </w:placeholder>
                <w:dropDownList>
                  <w:listItem w:displayText="choose a rating" w:value="choose a rating"/>
                  <w:listItem w:displayText="Compliant" w:value="Compliant"/>
                  <w:listItem w:displayText="Not Compliant" w:value="Not Compliant"/>
                </w:dropDownList>
              </w:sdtPr>
              <w:sdtEndPr/>
              <w:sdtContent>
                <w:r w:rsidR="00E45363" w:rsidRPr="002C2F15">
                  <w:rPr>
                    <w:rFonts w:ascii="Arial" w:hAnsi="Arial" w:cs="Arial"/>
                  </w:rPr>
                  <w:t>Compliant</w:t>
                </w:r>
              </w:sdtContent>
            </w:sdt>
          </w:p>
        </w:tc>
      </w:tr>
      <w:tr w:rsidR="00E45363" w14:paraId="2C88A00D" w14:textId="77777777" w:rsidTr="00AE5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1EA344" w14:textId="77777777" w:rsidR="00E45363" w:rsidRPr="00996FAF" w:rsidRDefault="00E45363" w:rsidP="00AE5150">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86A5B78" w14:textId="77777777" w:rsidR="00E45363" w:rsidRPr="00996FAF" w:rsidRDefault="00E45363" w:rsidP="00AE5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343D680" w14:textId="77777777" w:rsidR="00E45363" w:rsidRPr="00996FAF" w:rsidRDefault="005400C4" w:rsidP="00AE5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366573"/>
                <w:placeholder>
                  <w:docPart w:val="DE35BF1F622C4F3ABA37D9A1FD4065B4"/>
                </w:placeholder>
                <w:dropDownList>
                  <w:listItem w:displayText="choose a rating" w:value="choose a rating"/>
                  <w:listItem w:displayText="Compliant" w:value="Compliant"/>
                  <w:listItem w:displayText="Not Compliant" w:value="Not Compliant"/>
                </w:dropDownList>
              </w:sdtPr>
              <w:sdtEndPr/>
              <w:sdtContent>
                <w:r w:rsidR="00E45363" w:rsidRPr="002C2F15">
                  <w:rPr>
                    <w:rFonts w:ascii="Arial" w:hAnsi="Arial" w:cs="Arial"/>
                  </w:rPr>
                  <w:t>Compliant</w:t>
                </w:r>
              </w:sdtContent>
            </w:sdt>
          </w:p>
        </w:tc>
      </w:tr>
      <w:tr w:rsidR="00E45363" w14:paraId="671D572B" w14:textId="77777777" w:rsidTr="00AE51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70EB5E" w14:textId="77777777" w:rsidR="00E45363" w:rsidRPr="00996FAF" w:rsidRDefault="00E45363" w:rsidP="00AE5150">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702240D" w14:textId="77777777" w:rsidR="00E45363" w:rsidRPr="00996FAF" w:rsidRDefault="00E45363" w:rsidP="00AE515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082DFBB0" w14:textId="77777777" w:rsidR="00E45363" w:rsidRPr="00996FAF" w:rsidRDefault="005400C4" w:rsidP="00AE5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2469790"/>
                <w:placeholder>
                  <w:docPart w:val="8165C14AEA00425F95407B301A797621"/>
                </w:placeholder>
                <w:dropDownList>
                  <w:listItem w:displayText="choose a rating" w:value="choose a rating"/>
                  <w:listItem w:displayText="Compliant" w:value="Compliant"/>
                  <w:listItem w:displayText="Not Compliant" w:value="Not Compliant"/>
                </w:dropDownList>
              </w:sdtPr>
              <w:sdtEndPr/>
              <w:sdtContent>
                <w:r w:rsidR="00E45363" w:rsidRPr="002C2F15">
                  <w:rPr>
                    <w:rFonts w:ascii="Arial" w:hAnsi="Arial" w:cs="Arial"/>
                  </w:rPr>
                  <w:t>Compliant</w:t>
                </w:r>
              </w:sdtContent>
            </w:sdt>
          </w:p>
        </w:tc>
      </w:tr>
      <w:tr w:rsidR="00E45363" w14:paraId="333EF631" w14:textId="77777777" w:rsidTr="00AE5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A5EA5B" w14:textId="77777777" w:rsidR="00E45363" w:rsidRPr="00996FAF" w:rsidRDefault="00E45363" w:rsidP="00AE5150">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71C87D0" w14:textId="77777777" w:rsidR="00E45363" w:rsidRPr="00996FAF" w:rsidRDefault="00E45363" w:rsidP="00AE5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C931FFC" w14:textId="77777777" w:rsidR="00E45363" w:rsidRPr="00996FAF" w:rsidRDefault="005400C4" w:rsidP="00AE515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1233613"/>
                <w:placeholder>
                  <w:docPart w:val="979945DF5F4A4C77B0009A8E4AB9D1CE"/>
                </w:placeholder>
                <w:dropDownList>
                  <w:listItem w:displayText="choose a rating" w:value="choose a rating"/>
                  <w:listItem w:displayText="Compliant" w:value="Compliant"/>
                  <w:listItem w:displayText="Not Compliant" w:value="Not Compliant"/>
                </w:dropDownList>
              </w:sdtPr>
              <w:sdtEndPr/>
              <w:sdtContent>
                <w:r w:rsidR="00E45363" w:rsidRPr="002C2F15">
                  <w:rPr>
                    <w:rFonts w:ascii="Arial" w:hAnsi="Arial" w:cs="Arial"/>
                  </w:rPr>
                  <w:t>Compliant</w:t>
                </w:r>
              </w:sdtContent>
            </w:sdt>
          </w:p>
        </w:tc>
      </w:tr>
      <w:tr w:rsidR="00E45363" w14:paraId="583EC54E" w14:textId="77777777" w:rsidTr="00AE51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778228" w14:textId="77777777" w:rsidR="00E45363" w:rsidRPr="00996FAF" w:rsidRDefault="00E45363" w:rsidP="00AE5150">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0C8EF88" w14:textId="77777777" w:rsidR="00E45363" w:rsidRPr="00996FAF" w:rsidRDefault="00E45363" w:rsidP="00AE5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799F452" w14:textId="77777777" w:rsidR="00E45363" w:rsidRPr="00996FAF" w:rsidRDefault="005400C4" w:rsidP="00AE5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0357703"/>
                <w:placeholder>
                  <w:docPart w:val="E39574588E4B4D3D9D2E2FE453D40750"/>
                </w:placeholder>
                <w:dropDownList>
                  <w:listItem w:displayText="choose a rating" w:value="choose a rating"/>
                  <w:listItem w:displayText="Compliant" w:value="Compliant"/>
                  <w:listItem w:displayText="Not Compliant" w:value="Not Compliant"/>
                </w:dropDownList>
              </w:sdtPr>
              <w:sdtEndPr/>
              <w:sdtContent>
                <w:r w:rsidR="00E45363" w:rsidRPr="002C2F15">
                  <w:rPr>
                    <w:rFonts w:ascii="Arial" w:hAnsi="Arial" w:cs="Arial"/>
                  </w:rPr>
                  <w:t>Compliant</w:t>
                </w:r>
              </w:sdtContent>
            </w:sdt>
          </w:p>
        </w:tc>
      </w:tr>
      <w:tr w:rsidR="00E45363" w14:paraId="7D12BB70" w14:textId="77777777" w:rsidTr="00AE5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24212A" w14:textId="77777777" w:rsidR="00E45363" w:rsidRPr="00996FAF" w:rsidRDefault="00E45363" w:rsidP="00AE5150">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41954AD" w14:textId="77777777" w:rsidR="00E45363" w:rsidRPr="00996FAF" w:rsidRDefault="00E45363" w:rsidP="00AE5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AD2339C" w14:textId="77777777" w:rsidR="00E45363" w:rsidRPr="00996FAF" w:rsidRDefault="005400C4" w:rsidP="00AE5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8876765"/>
                <w:placeholder>
                  <w:docPart w:val="172DF722FB1F43D68E7470C62F4DCD9D"/>
                </w:placeholder>
                <w:dropDownList>
                  <w:listItem w:displayText="choose a rating" w:value="choose a rating"/>
                  <w:listItem w:displayText="Compliant" w:value="Compliant"/>
                  <w:listItem w:displayText="Not Compliant" w:value="Not Compliant"/>
                </w:dropDownList>
              </w:sdtPr>
              <w:sdtEndPr/>
              <w:sdtContent>
                <w:r w:rsidR="00E45363" w:rsidRPr="002C2F15">
                  <w:rPr>
                    <w:rFonts w:ascii="Arial" w:hAnsi="Arial" w:cs="Arial"/>
                  </w:rPr>
                  <w:t>Compliant</w:t>
                </w:r>
              </w:sdtContent>
            </w:sdt>
          </w:p>
        </w:tc>
      </w:tr>
      <w:tr w:rsidR="00E45363" w14:paraId="220168E6" w14:textId="77777777" w:rsidTr="00AE51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ADBABC" w14:textId="77777777" w:rsidR="00E45363" w:rsidRPr="00996FAF" w:rsidRDefault="00E45363" w:rsidP="00AE5150">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DE1B2A8" w14:textId="77777777" w:rsidR="00E45363" w:rsidRPr="00996FAF" w:rsidRDefault="00E45363" w:rsidP="00AE5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68FDA9C" w14:textId="77777777" w:rsidR="00E45363" w:rsidRPr="00996FAF" w:rsidRDefault="00E45363" w:rsidP="00AE515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7C244A6" w14:textId="77777777" w:rsidR="00E45363" w:rsidRPr="00996FAF" w:rsidRDefault="00E45363" w:rsidP="00AE515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2D07410" w14:textId="77777777" w:rsidR="00E45363" w:rsidRPr="00996FAF" w:rsidRDefault="005400C4" w:rsidP="00AE5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5398564"/>
                <w:placeholder>
                  <w:docPart w:val="549899826CB74081AAC7993B1F0490F7"/>
                </w:placeholder>
                <w:dropDownList>
                  <w:listItem w:displayText="choose a rating" w:value="choose a rating"/>
                  <w:listItem w:displayText="Compliant" w:value="Compliant"/>
                  <w:listItem w:displayText="Not Compliant" w:value="Not Compliant"/>
                </w:dropDownList>
              </w:sdtPr>
              <w:sdtEndPr/>
              <w:sdtContent>
                <w:r w:rsidR="00E45363" w:rsidRPr="002C2F15">
                  <w:rPr>
                    <w:rFonts w:ascii="Arial" w:hAnsi="Arial" w:cs="Arial"/>
                  </w:rPr>
                  <w:t>Compliant</w:t>
                </w:r>
              </w:sdtContent>
            </w:sdt>
          </w:p>
        </w:tc>
      </w:tr>
    </w:tbl>
    <w:p w14:paraId="2B22064A" w14:textId="77777777" w:rsidR="00E45363" w:rsidRDefault="00E45363" w:rsidP="00E45363">
      <w:pPr>
        <w:pStyle w:val="Heading20"/>
      </w:pPr>
      <w:r w:rsidRPr="00996FAF">
        <w:t>Findings</w:t>
      </w:r>
    </w:p>
    <w:p w14:paraId="53580A57" w14:textId="77777777" w:rsidR="00E45363" w:rsidRDefault="00E45363" w:rsidP="00E45363">
      <w:pPr>
        <w:pStyle w:val="NormalArial"/>
      </w:pPr>
      <w:r>
        <w:t>This Quality Standard is assessed as Compliant as 7 of the 7 Requirements have been found Compliant, as:</w:t>
      </w:r>
    </w:p>
    <w:p w14:paraId="7391940D" w14:textId="04253A26" w:rsidR="00E45363" w:rsidRDefault="00E45363" w:rsidP="00E45363">
      <w:pPr>
        <w:pStyle w:val="NormalArial"/>
      </w:pPr>
      <w:r w:rsidRPr="006801E6">
        <w:t xml:space="preserve">Consumers and representatives advised consumers received safe and effective care </w:t>
      </w:r>
      <w:r>
        <w:t>which</w:t>
      </w:r>
      <w:r w:rsidRPr="006801E6">
        <w:t xml:space="preserve"> was tailored to the</w:t>
      </w:r>
      <w:r>
        <w:t xml:space="preserve"> consumer’s </w:t>
      </w:r>
      <w:r w:rsidRPr="006801E6">
        <w:t>needs</w:t>
      </w:r>
      <w:r w:rsidRPr="00265246">
        <w:t xml:space="preserve">. </w:t>
      </w:r>
      <w:r>
        <w:t xml:space="preserve">Staff demonstrated an understanding of consumers’ personal and clinical care needs, and the strategies in place to ensure their health and well-being was optimised. Care planning documentation mostly evidenced consumers received care in alignment with best practice and the implementation of personalised management strategies, however some consumers were not assessed </w:t>
      </w:r>
      <w:r w:rsidR="00E62BF3">
        <w:t>for the</w:t>
      </w:r>
      <w:r>
        <w:t xml:space="preserve"> potential</w:t>
      </w:r>
      <w:r w:rsidR="00E62BF3">
        <w:t xml:space="preserve"> for</w:t>
      </w:r>
      <w:r>
        <w:t xml:space="preserve"> environmental restraint,</w:t>
      </w:r>
      <w:r w:rsidRPr="007902B4">
        <w:t xml:space="preserve"> </w:t>
      </w:r>
      <w:r>
        <w:t>see Requirement 2(3)(a) for further information.</w:t>
      </w:r>
    </w:p>
    <w:p w14:paraId="32E9BEDE" w14:textId="77777777" w:rsidR="00E45363" w:rsidRDefault="00E45363" w:rsidP="00E45363">
      <w:pPr>
        <w:pStyle w:val="NormalArial"/>
      </w:pPr>
      <w:r>
        <w:t>Consumers confirmed the high impact risks to their well-being were effectively managed, and appropriate risk mitigation strategies were in place. Staff were familiar with consumers’ care directives to ensure risks were appropriately monitored and managed.</w:t>
      </w:r>
      <w:r w:rsidRPr="00563160">
        <w:t xml:space="preserve"> </w:t>
      </w:r>
      <w:r w:rsidRPr="00F71CFB">
        <w:t>Care planning documentation identified the strategies in place to mitigate risks</w:t>
      </w:r>
      <w:r>
        <w:t xml:space="preserve"> to consumers. </w:t>
      </w:r>
    </w:p>
    <w:p w14:paraId="4C4C2623" w14:textId="77777777" w:rsidR="00E45363" w:rsidRDefault="00E45363" w:rsidP="00E45363">
      <w:pPr>
        <w:pStyle w:val="NormalArial"/>
      </w:pPr>
      <w:r>
        <w:lastRenderedPageBreak/>
        <w:t>Staff described how they would provide support to consumers during end of life care, including by ensuring their comfort was maximised and providing pain management. Care planning documentation for a consumer receiving palliative care evidenced the delivery of their care was in alignment with their end of life needs, goals and preferences. Management advised palliative care specialists were able to review consumers and provide support during end of life care.</w:t>
      </w:r>
    </w:p>
    <w:p w14:paraId="205FDE3D" w14:textId="77777777" w:rsidR="00E45363" w:rsidRDefault="00E45363" w:rsidP="00E45363">
      <w:pPr>
        <w:pStyle w:val="NormalArial"/>
      </w:pPr>
      <w:r>
        <w:t>Representatives advised</w:t>
      </w:r>
      <w:r w:rsidRPr="007C159B">
        <w:t xml:space="preserve"> </w:t>
      </w:r>
      <w:r w:rsidRPr="003439C8">
        <w:t>deterioration in</w:t>
      </w:r>
      <w:r>
        <w:t xml:space="preserve"> the</w:t>
      </w:r>
      <w:r w:rsidRPr="003439C8">
        <w:t xml:space="preserve"> consumer</w:t>
      </w:r>
      <w:r>
        <w:t>’s</w:t>
      </w:r>
      <w:r w:rsidRPr="003439C8">
        <w:t xml:space="preserve"> health w</w:t>
      </w:r>
      <w:r>
        <w:t>as</w:t>
      </w:r>
      <w:r w:rsidRPr="003439C8">
        <w:t xml:space="preserve"> recognised and </w:t>
      </w:r>
      <w:r>
        <w:t>responded to</w:t>
      </w:r>
      <w:r w:rsidRPr="003439C8">
        <w:t xml:space="preserve"> in a timely manner</w:t>
      </w:r>
      <w:r>
        <w:t>. Staff described the signs and symptoms they would look for which may indicate deterioration in the consumer’s condition, and advised their practice was guided by policies, procedures and workflows. Care planning documentation evidenced deterioration in the consumer’s health, mobility and alertness were recognised, and their care directives were updated.</w:t>
      </w:r>
    </w:p>
    <w:p w14:paraId="18DD959E" w14:textId="77777777" w:rsidR="00E45363" w:rsidRDefault="00E45363" w:rsidP="00E45363">
      <w:pPr>
        <w:pStyle w:val="NormalArial"/>
      </w:pPr>
      <w:r>
        <w:t>Staff advised information regarding the consumer’s condition and care needs were communicated during handovers, meetings and conversations, and was documented within the electronic care management system which was accessible staff and external providers of care. Consumers were confident their information was collected and shared appropriately. Care planning documentation, including progress notes and wound charts, evidenced information regarding consumers’ condition, needs and preferences were documented and regularly updated.</w:t>
      </w:r>
    </w:p>
    <w:p w14:paraId="07C17E82" w14:textId="2F4861DC" w:rsidR="00E45363" w:rsidRDefault="00E45363" w:rsidP="00E45363">
      <w:pPr>
        <w:pStyle w:val="NormalArial"/>
      </w:pPr>
      <w:r>
        <w:t xml:space="preserve">Staff demonstrated an understanding of the referral process to allied health professionals, and management advised they maintained oversight and reviewed clinical data to recommend further referrals when required. Care planning documentation evidenced referrals to allied health professionals and specialist providers were made </w:t>
      </w:r>
      <w:r w:rsidRPr="003439C8">
        <w:t>in response to changes to the consumer’s condition</w:t>
      </w:r>
      <w:r>
        <w:t xml:space="preserve">. </w:t>
      </w:r>
    </w:p>
    <w:p w14:paraId="251EE5DE" w14:textId="6D29A12D" w:rsidR="00E45363" w:rsidRPr="00262C0B" w:rsidRDefault="00E45363" w:rsidP="00E45363">
      <w:pPr>
        <w:pStyle w:val="NormalArial"/>
      </w:pPr>
      <w:r>
        <w:t>Consumers and representatives confirmed COVID-19 outbreaks were effectively managed and they were provided regular communication regarding updates to protocols and testing requirements.</w:t>
      </w:r>
      <w:r w:rsidRPr="00DC5893">
        <w:t xml:space="preserve"> </w:t>
      </w:r>
      <w:r>
        <w:t xml:space="preserve">Staff described their roles and responsibilities in relation </w:t>
      </w:r>
      <w:r w:rsidR="00285525">
        <w:t>minimise the transmission of infections</w:t>
      </w:r>
      <w:r>
        <w:t>, and advised they would await pathology results prior to the commencement of antibiotics. Staff were observed to wear appropriate personal protective equipment and practicing hand hygiene, and to sanitise equipment after use.</w:t>
      </w:r>
      <w:r>
        <w:br w:type="page"/>
      </w:r>
    </w:p>
    <w:p w14:paraId="2D6548AC" w14:textId="77777777" w:rsidR="00E45363" w:rsidRPr="00996FAF" w:rsidRDefault="00E45363" w:rsidP="00E45363">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45363" w14:paraId="1327EE98" w14:textId="77777777" w:rsidTr="00AE51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1A1ABDA" w14:textId="77777777" w:rsidR="00E45363" w:rsidRPr="00996FAF" w:rsidRDefault="00E45363" w:rsidP="00AE5150">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24A9AF8" w14:textId="77777777" w:rsidR="00E45363" w:rsidRPr="00996FAF" w:rsidRDefault="00E45363" w:rsidP="00AE515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45363" w14:paraId="6BB7AD87" w14:textId="77777777" w:rsidTr="00AE51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F8F02B" w14:textId="77777777" w:rsidR="00E45363" w:rsidRPr="00996FAF" w:rsidRDefault="00E45363" w:rsidP="00AE5150">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2228F3E" w14:textId="77777777" w:rsidR="00E45363" w:rsidRPr="00996FAF" w:rsidRDefault="00E45363" w:rsidP="00AE5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2DE0D7A" w14:textId="77777777" w:rsidR="00E45363" w:rsidRPr="00996FAF" w:rsidRDefault="005400C4" w:rsidP="00AE5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5045576"/>
                <w:placeholder>
                  <w:docPart w:val="A33830E80B3E45F8A0A6BFDAEAC2817E"/>
                </w:placeholder>
                <w:dropDownList>
                  <w:listItem w:displayText="choose a rating" w:value="choose a rating"/>
                  <w:listItem w:displayText="Compliant" w:value="Compliant"/>
                  <w:listItem w:displayText="Not Compliant" w:value="Not Compliant"/>
                </w:dropDownList>
              </w:sdtPr>
              <w:sdtEndPr/>
              <w:sdtContent>
                <w:r w:rsidR="00E45363" w:rsidRPr="00ED7F2E">
                  <w:rPr>
                    <w:rFonts w:ascii="Arial" w:hAnsi="Arial" w:cs="Arial"/>
                  </w:rPr>
                  <w:t>Compliant</w:t>
                </w:r>
              </w:sdtContent>
            </w:sdt>
          </w:p>
        </w:tc>
      </w:tr>
      <w:tr w:rsidR="00E45363" w14:paraId="05E1D7D9" w14:textId="77777777" w:rsidTr="00AE5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88F454" w14:textId="77777777" w:rsidR="00E45363" w:rsidRPr="00996FAF" w:rsidRDefault="00E45363" w:rsidP="00AE5150">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111FDBB" w14:textId="77777777" w:rsidR="00E45363" w:rsidRPr="00996FAF" w:rsidRDefault="00E45363" w:rsidP="00AE5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A3F9FCA" w14:textId="77777777" w:rsidR="00E45363" w:rsidRPr="00996FAF" w:rsidRDefault="005400C4" w:rsidP="00AE5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37715"/>
                <w:placeholder>
                  <w:docPart w:val="4860F00175B54C01835E1F3E6E930EC5"/>
                </w:placeholder>
                <w:dropDownList>
                  <w:listItem w:displayText="choose a rating" w:value="choose a rating"/>
                  <w:listItem w:displayText="Compliant" w:value="Compliant"/>
                  <w:listItem w:displayText="Not Compliant" w:value="Not Compliant"/>
                </w:dropDownList>
              </w:sdtPr>
              <w:sdtEndPr/>
              <w:sdtContent>
                <w:r w:rsidR="00E45363" w:rsidRPr="00ED7F2E">
                  <w:rPr>
                    <w:rFonts w:ascii="Arial" w:hAnsi="Arial" w:cs="Arial"/>
                  </w:rPr>
                  <w:t>Compliant</w:t>
                </w:r>
              </w:sdtContent>
            </w:sdt>
          </w:p>
        </w:tc>
      </w:tr>
      <w:tr w:rsidR="00E45363" w14:paraId="2956A550" w14:textId="77777777" w:rsidTr="00AE51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225854" w14:textId="77777777" w:rsidR="00E45363" w:rsidRPr="00996FAF" w:rsidRDefault="00E45363" w:rsidP="00AE5150">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4A366B4" w14:textId="77777777" w:rsidR="00E45363" w:rsidRPr="00996FAF" w:rsidRDefault="00E45363" w:rsidP="00AE5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BA7FF94" w14:textId="77777777" w:rsidR="00E45363" w:rsidRPr="00996FAF" w:rsidRDefault="00E45363" w:rsidP="00AE515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70491BB" w14:textId="77777777" w:rsidR="00E45363" w:rsidRPr="00996FAF" w:rsidRDefault="00E45363" w:rsidP="00AE515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55778EB" w14:textId="77777777" w:rsidR="00E45363" w:rsidRPr="00996FAF" w:rsidRDefault="00E45363" w:rsidP="00AE515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7C69BDF" w14:textId="77777777" w:rsidR="00E45363" w:rsidRPr="00996FAF" w:rsidRDefault="005400C4" w:rsidP="00AE5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0843415"/>
                <w:placeholder>
                  <w:docPart w:val="5FF7A5CAF5614FC0BA418BCE34524C6F"/>
                </w:placeholder>
                <w:dropDownList>
                  <w:listItem w:displayText="choose a rating" w:value="choose a rating"/>
                  <w:listItem w:displayText="Compliant" w:value="Compliant"/>
                  <w:listItem w:displayText="Not Compliant" w:value="Not Compliant"/>
                </w:dropDownList>
              </w:sdtPr>
              <w:sdtEndPr/>
              <w:sdtContent>
                <w:r w:rsidR="00E45363" w:rsidRPr="00ED7F2E">
                  <w:rPr>
                    <w:rFonts w:ascii="Arial" w:hAnsi="Arial" w:cs="Arial"/>
                  </w:rPr>
                  <w:t>Compliant</w:t>
                </w:r>
              </w:sdtContent>
            </w:sdt>
          </w:p>
        </w:tc>
      </w:tr>
      <w:tr w:rsidR="00E45363" w14:paraId="16297E65" w14:textId="77777777" w:rsidTr="00AE5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10A5BB" w14:textId="77777777" w:rsidR="00E45363" w:rsidRPr="00996FAF" w:rsidRDefault="00E45363" w:rsidP="00AE5150">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5B2F590" w14:textId="77777777" w:rsidR="00E45363" w:rsidRPr="00996FAF" w:rsidRDefault="00E45363" w:rsidP="00AE5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D836E40" w14:textId="77777777" w:rsidR="00E45363" w:rsidRPr="00996FAF" w:rsidRDefault="005400C4" w:rsidP="00AE515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3535170"/>
                <w:placeholder>
                  <w:docPart w:val="6DD1A7DA85B04A869031A56ED068AC2C"/>
                </w:placeholder>
                <w:dropDownList>
                  <w:listItem w:displayText="choose a rating" w:value="choose a rating"/>
                  <w:listItem w:displayText="Compliant" w:value="Compliant"/>
                  <w:listItem w:displayText="Not Compliant" w:value="Not Compliant"/>
                </w:dropDownList>
              </w:sdtPr>
              <w:sdtEndPr/>
              <w:sdtContent>
                <w:r w:rsidR="00E45363" w:rsidRPr="00ED7F2E">
                  <w:rPr>
                    <w:rFonts w:ascii="Arial" w:hAnsi="Arial" w:cs="Arial"/>
                  </w:rPr>
                  <w:t>Compliant</w:t>
                </w:r>
              </w:sdtContent>
            </w:sdt>
          </w:p>
        </w:tc>
      </w:tr>
      <w:tr w:rsidR="00E45363" w14:paraId="04615D3D" w14:textId="77777777" w:rsidTr="00AE51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E2A6CE" w14:textId="77777777" w:rsidR="00E45363" w:rsidRPr="00996FAF" w:rsidRDefault="00E45363" w:rsidP="00AE5150">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2261CEE" w14:textId="77777777" w:rsidR="00E45363" w:rsidRPr="00996FAF" w:rsidRDefault="00E45363" w:rsidP="00AE5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B30A61C" w14:textId="77777777" w:rsidR="00E45363" w:rsidRPr="00996FAF" w:rsidRDefault="005400C4" w:rsidP="00AE51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5807642"/>
                <w:placeholder>
                  <w:docPart w:val="6146F39551654615A075331732A5BFE2"/>
                </w:placeholder>
                <w:dropDownList>
                  <w:listItem w:displayText="choose a rating" w:value="choose a rating"/>
                  <w:listItem w:displayText="Compliant" w:value="Compliant"/>
                  <w:listItem w:displayText="Not Compliant" w:value="Not Compliant"/>
                </w:dropDownList>
              </w:sdtPr>
              <w:sdtEndPr/>
              <w:sdtContent>
                <w:r w:rsidR="00E45363" w:rsidRPr="00ED7F2E">
                  <w:rPr>
                    <w:rFonts w:ascii="Arial" w:hAnsi="Arial" w:cs="Arial"/>
                  </w:rPr>
                  <w:t>Compliant</w:t>
                </w:r>
              </w:sdtContent>
            </w:sdt>
          </w:p>
        </w:tc>
      </w:tr>
      <w:tr w:rsidR="00E45363" w14:paraId="05EA2D05" w14:textId="77777777" w:rsidTr="00AE5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429134" w14:textId="77777777" w:rsidR="00E45363" w:rsidRPr="00996FAF" w:rsidRDefault="00E45363" w:rsidP="00AE5150">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2C93987" w14:textId="77777777" w:rsidR="00E45363" w:rsidRPr="00996FAF" w:rsidRDefault="00E45363" w:rsidP="00AE5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CB0CE60" w14:textId="77777777" w:rsidR="00E45363" w:rsidRPr="00996FAF" w:rsidRDefault="005400C4" w:rsidP="00AE5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2506624"/>
                <w:placeholder>
                  <w:docPart w:val="F8C286C93768485BAC5041244CDD6B39"/>
                </w:placeholder>
                <w:dropDownList>
                  <w:listItem w:displayText="choose a rating" w:value="choose a rating"/>
                  <w:listItem w:displayText="Compliant" w:value="Compliant"/>
                  <w:listItem w:displayText="Not Compliant" w:value="Not Compliant"/>
                </w:dropDownList>
              </w:sdtPr>
              <w:sdtEndPr/>
              <w:sdtContent>
                <w:r w:rsidR="00E45363" w:rsidRPr="00ED7F2E">
                  <w:rPr>
                    <w:rFonts w:ascii="Arial" w:hAnsi="Arial" w:cs="Arial"/>
                  </w:rPr>
                  <w:t>Compliant</w:t>
                </w:r>
              </w:sdtContent>
            </w:sdt>
          </w:p>
        </w:tc>
      </w:tr>
      <w:tr w:rsidR="00E45363" w14:paraId="12DC819F" w14:textId="77777777" w:rsidTr="00AE51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CDBAC3" w14:textId="77777777" w:rsidR="00E45363" w:rsidRPr="00996FAF" w:rsidRDefault="00E45363" w:rsidP="00AE5150">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682892F" w14:textId="77777777" w:rsidR="00E45363" w:rsidRPr="00996FAF" w:rsidRDefault="00E45363" w:rsidP="00AE5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58D58858" w14:textId="77777777" w:rsidR="00E45363" w:rsidRPr="00996FAF" w:rsidRDefault="005400C4" w:rsidP="00AE5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5693828"/>
                <w:placeholder>
                  <w:docPart w:val="A4444F6405504FF8A13D4F0DE13D2177"/>
                </w:placeholder>
                <w:dropDownList>
                  <w:listItem w:displayText="choose a rating" w:value="choose a rating"/>
                  <w:listItem w:displayText="Compliant" w:value="Compliant"/>
                  <w:listItem w:displayText="Not Compliant" w:value="Not Compliant"/>
                </w:dropDownList>
              </w:sdtPr>
              <w:sdtEndPr/>
              <w:sdtContent>
                <w:r w:rsidR="00E45363" w:rsidRPr="00ED7F2E">
                  <w:rPr>
                    <w:rFonts w:ascii="Arial" w:hAnsi="Arial" w:cs="Arial"/>
                  </w:rPr>
                  <w:t>Compliant</w:t>
                </w:r>
              </w:sdtContent>
            </w:sdt>
          </w:p>
        </w:tc>
      </w:tr>
    </w:tbl>
    <w:p w14:paraId="30656896" w14:textId="77777777" w:rsidR="00E45363" w:rsidRDefault="00E45363" w:rsidP="00E45363">
      <w:pPr>
        <w:pStyle w:val="Heading20"/>
      </w:pPr>
      <w:r w:rsidRPr="00996FAF">
        <w:t>Findings</w:t>
      </w:r>
    </w:p>
    <w:p w14:paraId="3D6A0255" w14:textId="77777777" w:rsidR="00E45363" w:rsidRDefault="00E45363" w:rsidP="00E45363">
      <w:pPr>
        <w:pStyle w:val="NormalArial"/>
      </w:pPr>
      <w:r>
        <w:t>This Quality Standard is assessed as Compliant as 7 of the 7 Requirements have been found Compliant, as:</w:t>
      </w:r>
    </w:p>
    <w:p w14:paraId="26E8476E" w14:textId="77777777" w:rsidR="00E45363" w:rsidRDefault="00E45363" w:rsidP="00E45363">
      <w:pPr>
        <w:pStyle w:val="NormalArial"/>
      </w:pPr>
      <w:r>
        <w:t xml:space="preserve">Consumers advised they were provided with services and supports which promoted their independence, well-being and quality of life. Staff were familiar with the needs and preferences of consumers, and described how they supported consumers to engage in activities which optimised their quality of life. </w:t>
      </w:r>
    </w:p>
    <w:p w14:paraId="3809048E" w14:textId="77777777" w:rsidR="00E45363" w:rsidRDefault="00E45363" w:rsidP="00E45363">
      <w:pPr>
        <w:pStyle w:val="NormalArial"/>
      </w:pPr>
      <w:r>
        <w:t>Consumers confirmed they were supported to emotional and spiritual supports when they were feeling low.</w:t>
      </w:r>
      <w:r w:rsidRPr="001C42D7">
        <w:t xml:space="preserve"> </w:t>
      </w:r>
      <w:r>
        <w:t>Care planning documentation identified the supports required by consumers to maintain their emotional, spiritual and psychological well-being. A volunteer advised they attended the service twice weekly to support the chaplain with providing emotional support to consumers.</w:t>
      </w:r>
    </w:p>
    <w:p w14:paraId="4D007AE6" w14:textId="77777777" w:rsidR="00E45363" w:rsidRDefault="00E45363" w:rsidP="00E45363">
      <w:pPr>
        <w:pStyle w:val="NormalArial"/>
      </w:pPr>
      <w:r>
        <w:t>Consumers advised</w:t>
      </w:r>
      <w:r w:rsidRPr="003439C8">
        <w:t xml:space="preserve"> </w:t>
      </w:r>
      <w:r>
        <w:t>they</w:t>
      </w:r>
      <w:r w:rsidRPr="003439C8">
        <w:t xml:space="preserve"> were supported to participate in activities within the internal and external community, and to maintain</w:t>
      </w:r>
      <w:r>
        <w:t xml:space="preserve"> social relationships. Staff described how they supported and encouraged consumers to socialise with each other during meals, coffee clubs and group activities. Staff advised the various interests and needs of consumers were considered when creating the lifestyle activities program.</w:t>
      </w:r>
    </w:p>
    <w:p w14:paraId="2677B60E" w14:textId="77777777" w:rsidR="00E45363" w:rsidRDefault="00E45363" w:rsidP="00E45363">
      <w:pPr>
        <w:pStyle w:val="NormalArial"/>
      </w:pPr>
      <w:r>
        <w:lastRenderedPageBreak/>
        <w:t xml:space="preserve">Staff demonstrated an understanding of consumers’ condition, needs and preferences, and advised information was communicated during daily handovers and regular meetings. Consumers reported their needs and preferences were effectively communicated between staff. Care planning documentation identified the needs and preferences of consumers, and contained detailed information to support the delivery of safe and effective care. </w:t>
      </w:r>
    </w:p>
    <w:p w14:paraId="598FEB29" w14:textId="77777777" w:rsidR="00E45363" w:rsidRDefault="00E45363" w:rsidP="00E45363">
      <w:pPr>
        <w:pStyle w:val="NormalArial"/>
      </w:pPr>
      <w:r w:rsidRPr="003439C8">
        <w:t xml:space="preserve">Staff </w:t>
      </w:r>
      <w:r>
        <w:t xml:space="preserve">provided examples of referrals to external services and supports for consumers, such as volunteers and visitor programs to enhance consumers’ emotional and well-being support. Consumers confirmed they were referrals to volunteers in an appropriate and timely manner. </w:t>
      </w:r>
    </w:p>
    <w:p w14:paraId="013D66F4" w14:textId="2A4D5DE2" w:rsidR="00E45363" w:rsidRDefault="00E45363" w:rsidP="00E45363">
      <w:pPr>
        <w:pStyle w:val="NormalArial"/>
      </w:pPr>
      <w:r>
        <w:t>Consumers expressed satisfaction with the quality, quantity and variety of meals provided to them. Care planning documentation evidenced consumers’ current dietary needs and preferences were captured, and this information was accessible to kitchen staff. The kitchen was observed to be clean, and food safety records were up to do date.</w:t>
      </w:r>
      <w:r w:rsidR="000901D2">
        <w:t xml:space="preserve"> </w:t>
      </w:r>
    </w:p>
    <w:p w14:paraId="2BA35710" w14:textId="77777777" w:rsidR="00E45363" w:rsidRPr="00262C0B" w:rsidRDefault="00E45363" w:rsidP="00E45363">
      <w:pPr>
        <w:pStyle w:val="NormalArial"/>
      </w:pPr>
      <w:r>
        <w:t>Consumers confirmed their equipment was safe, clean and well maintained. Maintenance documentation evidenced identified issues with equipment was promptly resolved. Staff outlined their responsibilities to ensure equipment was clean and well maintained.</w:t>
      </w:r>
      <w:r>
        <w:br w:type="page"/>
      </w:r>
    </w:p>
    <w:p w14:paraId="344FD209" w14:textId="77777777" w:rsidR="00E45363" w:rsidRPr="00996FAF" w:rsidRDefault="00E45363" w:rsidP="00E4536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E45363" w14:paraId="6E246FCC" w14:textId="77777777" w:rsidTr="00AE51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53984B6" w14:textId="77777777" w:rsidR="00E45363" w:rsidRPr="00996FAF" w:rsidRDefault="00E45363" w:rsidP="00AE5150">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AA52FB8" w14:textId="77777777" w:rsidR="00E45363" w:rsidRPr="00996FAF" w:rsidRDefault="00E45363" w:rsidP="00AE515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45363" w14:paraId="503A6F1F" w14:textId="77777777" w:rsidTr="00AE51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E1C9AB" w14:textId="77777777" w:rsidR="00E45363" w:rsidRPr="00996FAF" w:rsidRDefault="00E45363" w:rsidP="00AE5150">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F024F9C" w14:textId="77777777" w:rsidR="00E45363" w:rsidRPr="00996FAF" w:rsidRDefault="00E45363" w:rsidP="00AE5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6B4C6C6" w14:textId="77777777" w:rsidR="00E45363" w:rsidRPr="00996FAF" w:rsidRDefault="005400C4" w:rsidP="00AE5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5836106"/>
                <w:placeholder>
                  <w:docPart w:val="32ED4F05288A439B96D3EEC947E1634E"/>
                </w:placeholder>
                <w:dropDownList>
                  <w:listItem w:displayText="choose a rating" w:value="choose a rating"/>
                  <w:listItem w:displayText="Compliant" w:value="Compliant"/>
                  <w:listItem w:displayText="Not Compliant" w:value="Not Compliant"/>
                </w:dropDownList>
              </w:sdtPr>
              <w:sdtEndPr/>
              <w:sdtContent>
                <w:r w:rsidR="00E45363" w:rsidRPr="00320639">
                  <w:rPr>
                    <w:rFonts w:ascii="Arial" w:hAnsi="Arial" w:cs="Arial"/>
                  </w:rPr>
                  <w:t>Compliant</w:t>
                </w:r>
              </w:sdtContent>
            </w:sdt>
          </w:p>
        </w:tc>
      </w:tr>
      <w:tr w:rsidR="00E45363" w14:paraId="438076DF" w14:textId="77777777" w:rsidTr="00AE5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C5E641" w14:textId="77777777" w:rsidR="00E45363" w:rsidRPr="00996FAF" w:rsidRDefault="00E45363" w:rsidP="00AE5150">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F1F3E53" w14:textId="77777777" w:rsidR="00E45363" w:rsidRPr="00996FAF" w:rsidRDefault="00E45363" w:rsidP="00AE5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CA6F9F3" w14:textId="77777777" w:rsidR="00E45363" w:rsidRPr="00996FAF" w:rsidRDefault="00E45363" w:rsidP="00AE515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CCFCC99" w14:textId="77777777" w:rsidR="00E45363" w:rsidRPr="00996FAF" w:rsidRDefault="00E45363" w:rsidP="00AE515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AE8E406" w14:textId="77777777" w:rsidR="00E45363" w:rsidRPr="00996FAF" w:rsidRDefault="005400C4" w:rsidP="00AE5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500905"/>
                <w:placeholder>
                  <w:docPart w:val="BCBBC94A93DC449EA035471EEE7E8909"/>
                </w:placeholder>
                <w:dropDownList>
                  <w:listItem w:displayText="choose a rating" w:value="choose a rating"/>
                  <w:listItem w:displayText="Compliant" w:value="Compliant"/>
                  <w:listItem w:displayText="Not Compliant" w:value="Not Compliant"/>
                </w:dropDownList>
              </w:sdtPr>
              <w:sdtEndPr/>
              <w:sdtContent>
                <w:r w:rsidR="00E45363" w:rsidRPr="00320639">
                  <w:rPr>
                    <w:rFonts w:ascii="Arial" w:hAnsi="Arial" w:cs="Arial"/>
                  </w:rPr>
                  <w:t>Compliant</w:t>
                </w:r>
              </w:sdtContent>
            </w:sdt>
          </w:p>
        </w:tc>
      </w:tr>
      <w:tr w:rsidR="00E45363" w14:paraId="6093E73D" w14:textId="77777777" w:rsidTr="00AE51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5D27CC" w14:textId="77777777" w:rsidR="00E45363" w:rsidRPr="00996FAF" w:rsidRDefault="00E45363" w:rsidP="00AE5150">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ACC8E55" w14:textId="77777777" w:rsidR="00E45363" w:rsidRPr="00996FAF" w:rsidRDefault="00E45363" w:rsidP="00AE5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547D28D2" w14:textId="77777777" w:rsidR="00E45363" w:rsidRPr="00996FAF" w:rsidRDefault="005400C4" w:rsidP="00AE515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7676898"/>
                <w:placeholder>
                  <w:docPart w:val="12E9C74A7EA84D308540B2C1C1F9A9BC"/>
                </w:placeholder>
                <w:dropDownList>
                  <w:listItem w:displayText="choose a rating" w:value="choose a rating"/>
                  <w:listItem w:displayText="Compliant" w:value="Compliant"/>
                  <w:listItem w:displayText="Not Compliant" w:value="Not Compliant"/>
                </w:dropDownList>
              </w:sdtPr>
              <w:sdtEndPr/>
              <w:sdtContent>
                <w:r w:rsidR="00E45363" w:rsidRPr="00320639">
                  <w:rPr>
                    <w:rFonts w:ascii="Arial" w:hAnsi="Arial" w:cs="Arial"/>
                  </w:rPr>
                  <w:t>Compliant</w:t>
                </w:r>
              </w:sdtContent>
            </w:sdt>
          </w:p>
        </w:tc>
      </w:tr>
    </w:tbl>
    <w:p w14:paraId="251AFF08" w14:textId="77777777" w:rsidR="00E45363" w:rsidRDefault="00E45363" w:rsidP="00E45363">
      <w:pPr>
        <w:pStyle w:val="Heading20"/>
      </w:pPr>
      <w:r>
        <w:t>Findings</w:t>
      </w:r>
    </w:p>
    <w:p w14:paraId="17B690A7" w14:textId="77777777" w:rsidR="00E45363" w:rsidRDefault="00E45363" w:rsidP="00E45363">
      <w:pPr>
        <w:pStyle w:val="NormalArial"/>
      </w:pPr>
      <w:r>
        <w:t>This Quality Standard is assessed as Compliant as 3 of the 3 Requirements have been found Compliant, as:</w:t>
      </w:r>
    </w:p>
    <w:p w14:paraId="51D819BA" w14:textId="77777777" w:rsidR="00E45363" w:rsidRDefault="00E45363" w:rsidP="00E45363">
      <w:pPr>
        <w:pStyle w:val="NormalArial"/>
      </w:pPr>
      <w:r>
        <w:t>Consumers and representatives described the service environment was warm, welcoming and easy to understand. Staff advised they encouraged consumers to personalise their rooms with their artwork, furniture and photos to promote their sense of belonging. The service environment displayed photographs of special occasions and events held within the service, and consumers’ rooms were observed to be personalised.</w:t>
      </w:r>
    </w:p>
    <w:p w14:paraId="6A5FE436" w14:textId="7095886E" w:rsidR="00E45363" w:rsidRDefault="00E45363" w:rsidP="00E45363">
      <w:pPr>
        <w:pStyle w:val="NormalArial"/>
      </w:pPr>
      <w:r>
        <w:t xml:space="preserve">Consumers and representatives confirmed the service environment was clean, well maintained and comfortable, and consumers mostly expressed they could move freely through indoor and outdoor areas. Cleaning records evidenced the regular cleaning of consumers’ rooms and communal areas. Staff identified the processes to report hazards within the service environment through an electronic system and directly with maintenance staff. </w:t>
      </w:r>
    </w:p>
    <w:p w14:paraId="7BC2DE2E" w14:textId="77777777" w:rsidR="00E45363" w:rsidRPr="00262C0B" w:rsidRDefault="00E45363" w:rsidP="00E45363">
      <w:pPr>
        <w:pStyle w:val="NormalArial"/>
      </w:pPr>
      <w:r w:rsidRPr="003439C8">
        <w:t xml:space="preserve">Consumers </w:t>
      </w:r>
      <w:r>
        <w:t>reported</w:t>
      </w:r>
      <w:r w:rsidRPr="003439C8">
        <w:t xml:space="preserve"> their equipment, furniture and fittings were safe, clean, and well maintained</w:t>
      </w:r>
      <w:r>
        <w:t>, and any issues were promptly addressed. Preventative maintenance documentation evidenced the regular testing and servicing of the fire safety system and other equipment. Staff advised all requests for repairs were monitored electronically and the urgency of the repair was assessed.</w:t>
      </w:r>
      <w:r>
        <w:br w:type="page"/>
      </w:r>
    </w:p>
    <w:p w14:paraId="7DD2807F" w14:textId="77777777" w:rsidR="00E45363" w:rsidRPr="00996FAF" w:rsidRDefault="00E45363" w:rsidP="00E4536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E45363" w14:paraId="744215DB" w14:textId="77777777" w:rsidTr="00AE51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F9876A9" w14:textId="77777777" w:rsidR="00E45363" w:rsidRPr="00996FAF" w:rsidRDefault="00E45363" w:rsidP="00AE5150">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70CE1DF" w14:textId="77777777" w:rsidR="00E45363" w:rsidRPr="00996FAF" w:rsidRDefault="00E45363" w:rsidP="00AE515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45363" w14:paraId="093D9118" w14:textId="77777777" w:rsidTr="00AE51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4D5757" w14:textId="77777777" w:rsidR="00E45363" w:rsidRPr="00996FAF" w:rsidRDefault="00E45363" w:rsidP="00AE5150">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01C63ED" w14:textId="77777777" w:rsidR="00E45363" w:rsidRPr="00996FAF" w:rsidRDefault="00E45363" w:rsidP="00AE5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5C321ADE" w14:textId="77777777" w:rsidR="00E45363" w:rsidRPr="00996FAF" w:rsidRDefault="005400C4" w:rsidP="00AE5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5940359"/>
                <w:placeholder>
                  <w:docPart w:val="F61F6B10B9884B2AA7609F3AE40A59F4"/>
                </w:placeholder>
                <w:dropDownList>
                  <w:listItem w:displayText="choose a rating" w:value="choose a rating"/>
                  <w:listItem w:displayText="Compliant" w:value="Compliant"/>
                  <w:listItem w:displayText="Not Compliant" w:value="Not Compliant"/>
                </w:dropDownList>
              </w:sdtPr>
              <w:sdtEndPr/>
              <w:sdtContent>
                <w:r w:rsidR="00E45363" w:rsidRPr="0058411F">
                  <w:rPr>
                    <w:rFonts w:ascii="Arial" w:hAnsi="Arial" w:cs="Arial"/>
                  </w:rPr>
                  <w:t>Compliant</w:t>
                </w:r>
              </w:sdtContent>
            </w:sdt>
          </w:p>
        </w:tc>
      </w:tr>
      <w:tr w:rsidR="00E45363" w14:paraId="251C71A2" w14:textId="77777777" w:rsidTr="00AE5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F3EA70" w14:textId="77777777" w:rsidR="00E45363" w:rsidRPr="00996FAF" w:rsidRDefault="00E45363" w:rsidP="00AE5150">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D757E50" w14:textId="77777777" w:rsidR="00E45363" w:rsidRPr="00996FAF" w:rsidRDefault="00E45363" w:rsidP="00AE5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F7BA2AB" w14:textId="77777777" w:rsidR="00E45363" w:rsidRPr="00996FAF" w:rsidRDefault="005400C4" w:rsidP="00AE5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5421528"/>
                <w:placeholder>
                  <w:docPart w:val="6DF40E4A1A1648DD874EC5AF6BB9E5BB"/>
                </w:placeholder>
                <w:dropDownList>
                  <w:listItem w:displayText="choose a rating" w:value="choose a rating"/>
                  <w:listItem w:displayText="Compliant" w:value="Compliant"/>
                  <w:listItem w:displayText="Not Compliant" w:value="Not Compliant"/>
                </w:dropDownList>
              </w:sdtPr>
              <w:sdtEndPr/>
              <w:sdtContent>
                <w:r w:rsidR="00E45363" w:rsidRPr="0058411F">
                  <w:rPr>
                    <w:rFonts w:ascii="Arial" w:hAnsi="Arial" w:cs="Arial"/>
                  </w:rPr>
                  <w:t>Compliant</w:t>
                </w:r>
              </w:sdtContent>
            </w:sdt>
          </w:p>
        </w:tc>
      </w:tr>
      <w:tr w:rsidR="00E45363" w14:paraId="1CC9FAA9" w14:textId="77777777" w:rsidTr="00AE51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4022D3" w14:textId="77777777" w:rsidR="00E45363" w:rsidRPr="00996FAF" w:rsidRDefault="00E45363" w:rsidP="00AE5150">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A84E3B9" w14:textId="77777777" w:rsidR="00E45363" w:rsidRPr="00996FAF" w:rsidRDefault="00E45363" w:rsidP="00AE5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7211FB4" w14:textId="77777777" w:rsidR="00E45363" w:rsidRPr="00996FAF" w:rsidRDefault="005400C4" w:rsidP="00AE5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546716"/>
                <w:placeholder>
                  <w:docPart w:val="99068BCE724C41C498711323D7B9442A"/>
                </w:placeholder>
                <w:dropDownList>
                  <w:listItem w:displayText="choose a rating" w:value="choose a rating"/>
                  <w:listItem w:displayText="Compliant" w:value="Compliant"/>
                  <w:listItem w:displayText="Not Compliant" w:value="Not Compliant"/>
                </w:dropDownList>
              </w:sdtPr>
              <w:sdtEndPr/>
              <w:sdtContent>
                <w:r w:rsidR="00E45363" w:rsidRPr="0058411F">
                  <w:rPr>
                    <w:rFonts w:ascii="Arial" w:hAnsi="Arial" w:cs="Arial"/>
                  </w:rPr>
                  <w:t>Compliant</w:t>
                </w:r>
              </w:sdtContent>
            </w:sdt>
          </w:p>
        </w:tc>
      </w:tr>
      <w:tr w:rsidR="00E45363" w14:paraId="55EC9A13" w14:textId="77777777" w:rsidTr="00AE515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A1D6B3" w14:textId="77777777" w:rsidR="00E45363" w:rsidRPr="00996FAF" w:rsidRDefault="00E45363" w:rsidP="00AE5150">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AB6586F" w14:textId="77777777" w:rsidR="00E45363" w:rsidRPr="00996FAF" w:rsidRDefault="00E45363" w:rsidP="00AE5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06B7823" w14:textId="77777777" w:rsidR="00E45363" w:rsidRPr="00996FAF" w:rsidRDefault="005400C4" w:rsidP="00AE515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8423304"/>
                <w:placeholder>
                  <w:docPart w:val="7E67E38C48DF4BC7815CBBEDA559E97F"/>
                </w:placeholder>
                <w:dropDownList>
                  <w:listItem w:displayText="choose a rating" w:value="choose a rating"/>
                  <w:listItem w:displayText="Compliant" w:value="Compliant"/>
                  <w:listItem w:displayText="Not Compliant" w:value="Not Compliant"/>
                </w:dropDownList>
              </w:sdtPr>
              <w:sdtEndPr/>
              <w:sdtContent>
                <w:r w:rsidR="00E45363" w:rsidRPr="0058411F">
                  <w:rPr>
                    <w:rFonts w:ascii="Arial" w:hAnsi="Arial" w:cs="Arial"/>
                  </w:rPr>
                  <w:t>Compliant</w:t>
                </w:r>
              </w:sdtContent>
            </w:sdt>
          </w:p>
        </w:tc>
      </w:tr>
    </w:tbl>
    <w:p w14:paraId="70DFB00E" w14:textId="77777777" w:rsidR="00E45363" w:rsidRDefault="00E45363" w:rsidP="00E45363">
      <w:pPr>
        <w:pStyle w:val="Heading20"/>
      </w:pPr>
      <w:r w:rsidRPr="00996FAF">
        <w:t>Findings</w:t>
      </w:r>
    </w:p>
    <w:p w14:paraId="5071EB2B" w14:textId="77777777" w:rsidR="00E45363" w:rsidRDefault="00E45363" w:rsidP="00E45363">
      <w:pPr>
        <w:pStyle w:val="NormalArial"/>
      </w:pPr>
      <w:r>
        <w:t>This Quality Standard is assessed as Compliant as 4 of the 4 Requirements have been found Compliant, as:</w:t>
      </w:r>
    </w:p>
    <w:p w14:paraId="3D57A19E" w14:textId="7521B2AD" w:rsidR="00E45363" w:rsidRDefault="00E45363" w:rsidP="00E45363">
      <w:pPr>
        <w:pStyle w:val="NormalArial"/>
      </w:pPr>
      <w:r>
        <w:t xml:space="preserve">Consumers and representatives reported they were encouraged and supported to provide their feedback </w:t>
      </w:r>
      <w:r w:rsidR="00364D46">
        <w:t>or</w:t>
      </w:r>
      <w:r>
        <w:t xml:space="preserve"> make a complaint. Management advised consumers and representatives were supported to provide their complaints through the completion of feedback forms and emails, and they maintained an ‘open-door policy’, whereby consumers could speak directly to staff or management regarding their feedback and complaints. The consumer handbook provided consumers with information regarding the feedback, compliments and complaints processes.</w:t>
      </w:r>
    </w:p>
    <w:p w14:paraId="65E011CC" w14:textId="77777777" w:rsidR="00E45363" w:rsidRDefault="00E45363" w:rsidP="00E45363">
      <w:pPr>
        <w:pStyle w:val="NormalArial"/>
      </w:pPr>
      <w:r w:rsidRPr="00F71CFB">
        <w:t>Consumers and representatives were aware they could access external advocacy services to assist them to raise a complaint, including through the Commission</w:t>
      </w:r>
      <w:r>
        <w:t xml:space="preserve">. Staff demonstrated an understanding of the advocacy services available to consumers, and described how they would access translation services on behalf of consumers. Information </w:t>
      </w:r>
      <w:r w:rsidRPr="00F71CFB">
        <w:t xml:space="preserve">regarding translation and advocacy services </w:t>
      </w:r>
      <w:r>
        <w:t>was</w:t>
      </w:r>
      <w:r w:rsidRPr="00F71CFB">
        <w:t xml:space="preserve"> observed to be displayed throughout the service</w:t>
      </w:r>
      <w:r>
        <w:t>.</w:t>
      </w:r>
    </w:p>
    <w:p w14:paraId="6017B26C" w14:textId="77777777" w:rsidR="00E45363" w:rsidRDefault="00E45363" w:rsidP="00E45363">
      <w:pPr>
        <w:pStyle w:val="NormalArial"/>
      </w:pPr>
      <w:r>
        <w:t>Consumers and representatives confirmed their complaints were responded to appropriately, and staff acknowledged their complaints</w:t>
      </w:r>
      <w:r w:rsidRPr="00712752">
        <w:t xml:space="preserve"> </w:t>
      </w:r>
      <w:r>
        <w:t xml:space="preserve">and provided an apology. The complaints register evidenced open disclosure practices were applied when responding to complaints and feedback. Staff described the open disclosure process, including providing an acknowledgment and apology in response to complaints, and resolving the complaint in consultation with consumers and their representatives. </w:t>
      </w:r>
    </w:p>
    <w:p w14:paraId="0824C7FB" w14:textId="77777777" w:rsidR="00E45363" w:rsidRPr="00712752" w:rsidRDefault="00E45363" w:rsidP="00E45363">
      <w:pPr>
        <w:pStyle w:val="NormalArial"/>
      </w:pPr>
      <w:r w:rsidRPr="00F71CFB">
        <w:t xml:space="preserve">Consumers and representatives </w:t>
      </w:r>
      <w:r>
        <w:t xml:space="preserve">reported </w:t>
      </w:r>
      <w:r w:rsidRPr="00F71CFB">
        <w:t>their feedback and complaints ha</w:t>
      </w:r>
      <w:r>
        <w:t>ve</w:t>
      </w:r>
      <w:r w:rsidRPr="00F71CFB">
        <w:t xml:space="preserve"> led to care and service improvements</w:t>
      </w:r>
      <w:r>
        <w:t xml:space="preserve">. Management advised feedback and complaints were reviewed during monthly meetings to identify trends and inform improvement initiatives. The continuous improvement plan detailed records of complaints and included the improvements actions arising from the resolution of the complaint. </w:t>
      </w:r>
      <w:r w:rsidRPr="00712752">
        <w:br w:type="page"/>
      </w:r>
    </w:p>
    <w:p w14:paraId="0618AD7F" w14:textId="77777777" w:rsidR="00E45363" w:rsidRPr="00996FAF" w:rsidRDefault="00E45363" w:rsidP="00E4536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45363" w14:paraId="7781DE3B" w14:textId="77777777" w:rsidTr="00AE51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BC49549" w14:textId="77777777" w:rsidR="00E45363" w:rsidRPr="00996FAF" w:rsidRDefault="00E45363" w:rsidP="00AE5150">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F9FFB8B" w14:textId="77777777" w:rsidR="00E45363" w:rsidRPr="00996FAF" w:rsidRDefault="00E45363" w:rsidP="00AE515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45363" w14:paraId="033E881F" w14:textId="77777777" w:rsidTr="00AE51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377C5D" w14:textId="77777777" w:rsidR="00E45363" w:rsidRPr="00996FAF" w:rsidRDefault="00E45363" w:rsidP="00AE5150">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7AACA3D" w14:textId="77777777" w:rsidR="00E45363" w:rsidRPr="00996FAF" w:rsidRDefault="00E45363" w:rsidP="00AE5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E1D4074" w14:textId="77777777" w:rsidR="00E45363" w:rsidRPr="00996FAF" w:rsidRDefault="005400C4" w:rsidP="00AE5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5811037"/>
                <w:placeholder>
                  <w:docPart w:val="45758F5A58E441EAA3D9B5F1E6FFD65E"/>
                </w:placeholder>
                <w:dropDownList>
                  <w:listItem w:displayText="choose a rating" w:value="choose a rating"/>
                  <w:listItem w:displayText="Compliant" w:value="Compliant"/>
                  <w:listItem w:displayText="Not Compliant" w:value="Not Compliant"/>
                </w:dropDownList>
              </w:sdtPr>
              <w:sdtEndPr/>
              <w:sdtContent>
                <w:r w:rsidR="00E45363" w:rsidRPr="002F768C">
                  <w:rPr>
                    <w:rFonts w:ascii="Arial" w:hAnsi="Arial" w:cs="Arial"/>
                  </w:rPr>
                  <w:t>Compliant</w:t>
                </w:r>
              </w:sdtContent>
            </w:sdt>
          </w:p>
        </w:tc>
      </w:tr>
      <w:tr w:rsidR="00E45363" w14:paraId="245445B1" w14:textId="77777777" w:rsidTr="00AE5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F8C8E8" w14:textId="77777777" w:rsidR="00E45363" w:rsidRPr="00996FAF" w:rsidRDefault="00E45363" w:rsidP="00AE5150">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340363D" w14:textId="77777777" w:rsidR="00E45363" w:rsidRPr="00996FAF" w:rsidRDefault="00E45363" w:rsidP="00AE5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416D975B" w14:textId="77777777" w:rsidR="00E45363" w:rsidRPr="00996FAF" w:rsidRDefault="005400C4" w:rsidP="00AE5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2726470"/>
                <w:placeholder>
                  <w:docPart w:val="F961515D55EE46ACBB3344916CAA0AC3"/>
                </w:placeholder>
                <w:dropDownList>
                  <w:listItem w:displayText="choose a rating" w:value="choose a rating"/>
                  <w:listItem w:displayText="Compliant" w:value="Compliant"/>
                  <w:listItem w:displayText="Not Compliant" w:value="Not Compliant"/>
                </w:dropDownList>
              </w:sdtPr>
              <w:sdtEndPr/>
              <w:sdtContent>
                <w:r w:rsidR="00E45363" w:rsidRPr="002F768C">
                  <w:rPr>
                    <w:rFonts w:ascii="Arial" w:hAnsi="Arial" w:cs="Arial"/>
                  </w:rPr>
                  <w:t>Compliant</w:t>
                </w:r>
              </w:sdtContent>
            </w:sdt>
          </w:p>
        </w:tc>
      </w:tr>
      <w:tr w:rsidR="00E45363" w14:paraId="6DA12CCE" w14:textId="77777777" w:rsidTr="00AE51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0263A7" w14:textId="77777777" w:rsidR="00E45363" w:rsidRPr="00996FAF" w:rsidRDefault="00E45363" w:rsidP="00AE5150">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6B5DB08" w14:textId="77777777" w:rsidR="00E45363" w:rsidRPr="00996FAF" w:rsidRDefault="00E45363" w:rsidP="00AE5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09A081D3" w14:textId="77777777" w:rsidR="00E45363" w:rsidRPr="00996FAF" w:rsidRDefault="005400C4" w:rsidP="00AE5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5349282"/>
                <w:placeholder>
                  <w:docPart w:val="7D3B7557C5E44C3187619DDA640A70EC"/>
                </w:placeholder>
                <w:dropDownList>
                  <w:listItem w:displayText="choose a rating" w:value="choose a rating"/>
                  <w:listItem w:displayText="Compliant" w:value="Compliant"/>
                  <w:listItem w:displayText="Not Compliant" w:value="Not Compliant"/>
                </w:dropDownList>
              </w:sdtPr>
              <w:sdtEndPr/>
              <w:sdtContent>
                <w:r w:rsidR="00E45363" w:rsidRPr="002F768C">
                  <w:rPr>
                    <w:rFonts w:ascii="Arial" w:hAnsi="Arial" w:cs="Arial"/>
                  </w:rPr>
                  <w:t>Compliant</w:t>
                </w:r>
              </w:sdtContent>
            </w:sdt>
          </w:p>
        </w:tc>
      </w:tr>
      <w:tr w:rsidR="00E45363" w14:paraId="284E6518" w14:textId="77777777" w:rsidTr="00AE5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40BAAB" w14:textId="77777777" w:rsidR="00E45363" w:rsidRPr="00996FAF" w:rsidRDefault="00E45363" w:rsidP="00AE5150">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D46183F" w14:textId="77777777" w:rsidR="00E45363" w:rsidRPr="00996FAF" w:rsidRDefault="00E45363" w:rsidP="00AE5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51D18D4" w14:textId="77777777" w:rsidR="00E45363" w:rsidRPr="00996FAF" w:rsidRDefault="005400C4" w:rsidP="00AE515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9646446"/>
                <w:placeholder>
                  <w:docPart w:val="9AE8A8D9BED3475093BD5F1608083A01"/>
                </w:placeholder>
                <w:dropDownList>
                  <w:listItem w:displayText="choose a rating" w:value="choose a rating"/>
                  <w:listItem w:displayText="Compliant" w:value="Compliant"/>
                  <w:listItem w:displayText="Not Compliant" w:value="Not Compliant"/>
                </w:dropDownList>
              </w:sdtPr>
              <w:sdtEndPr/>
              <w:sdtContent>
                <w:r w:rsidR="00E45363" w:rsidRPr="002F768C">
                  <w:rPr>
                    <w:rFonts w:ascii="Arial" w:hAnsi="Arial" w:cs="Arial"/>
                  </w:rPr>
                  <w:t>Compliant</w:t>
                </w:r>
              </w:sdtContent>
            </w:sdt>
          </w:p>
        </w:tc>
      </w:tr>
      <w:tr w:rsidR="00E45363" w14:paraId="497B2C9A" w14:textId="77777777" w:rsidTr="00AE51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8908A8" w14:textId="77777777" w:rsidR="00E45363" w:rsidRPr="00996FAF" w:rsidRDefault="00E45363" w:rsidP="00AE5150">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E1E050D" w14:textId="77777777" w:rsidR="00E45363" w:rsidRPr="00996FAF" w:rsidRDefault="00E45363" w:rsidP="00AE5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0B48C68" w14:textId="77777777" w:rsidR="00E45363" w:rsidRPr="00996FAF" w:rsidRDefault="005400C4" w:rsidP="00AE51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5973133"/>
                <w:placeholder>
                  <w:docPart w:val="3EC6B26739AA43808BACC96956112C05"/>
                </w:placeholder>
                <w:dropDownList>
                  <w:listItem w:displayText="choose a rating" w:value="choose a rating"/>
                  <w:listItem w:displayText="Compliant" w:value="Compliant"/>
                  <w:listItem w:displayText="Not Compliant" w:value="Not Compliant"/>
                </w:dropDownList>
              </w:sdtPr>
              <w:sdtEndPr/>
              <w:sdtContent>
                <w:r w:rsidR="00E45363" w:rsidRPr="002F768C">
                  <w:rPr>
                    <w:rFonts w:ascii="Arial" w:hAnsi="Arial" w:cs="Arial"/>
                  </w:rPr>
                  <w:t>Compliant</w:t>
                </w:r>
              </w:sdtContent>
            </w:sdt>
          </w:p>
        </w:tc>
      </w:tr>
    </w:tbl>
    <w:p w14:paraId="156AD9FA" w14:textId="77777777" w:rsidR="00E45363" w:rsidRDefault="00E45363" w:rsidP="00E45363">
      <w:pPr>
        <w:pStyle w:val="Heading20"/>
      </w:pPr>
      <w:r>
        <w:t>Findings</w:t>
      </w:r>
    </w:p>
    <w:p w14:paraId="3F3910FB" w14:textId="77777777" w:rsidR="00E45363" w:rsidRDefault="00E45363" w:rsidP="00E45363">
      <w:pPr>
        <w:pStyle w:val="NormalArial"/>
      </w:pPr>
      <w:r>
        <w:t>This Quality Standard is assessed as Compliant as 5 of the 5 Requirements have been found Compliant, as:</w:t>
      </w:r>
    </w:p>
    <w:p w14:paraId="0B4D39C4" w14:textId="4089C1D3" w:rsidR="00E45363" w:rsidRDefault="00E45363" w:rsidP="00E45363">
      <w:pPr>
        <w:pStyle w:val="NormalArial"/>
      </w:pPr>
      <w:r>
        <w:t>Consumers and representatives confirmed there were enough staff to meet consumers’ care needs in a timely manner. Staff reported there were sufficient staffing levels to complete their duties, and</w:t>
      </w:r>
      <w:r w:rsidR="00364D46">
        <w:t xml:space="preserve"> they</w:t>
      </w:r>
      <w:r>
        <w:t xml:space="preserve"> felt supported. Management advised the monthly staffing roster was created in consideration with regulatory care minute requirements and the care needs of consumers, and an additional staff member was rostered on to mitigate the impact of unplanned leave.</w:t>
      </w:r>
    </w:p>
    <w:p w14:paraId="2CADB9BE" w14:textId="77777777" w:rsidR="00E45363" w:rsidRDefault="00E45363" w:rsidP="00E45363">
      <w:pPr>
        <w:pStyle w:val="NormalArial"/>
      </w:pPr>
      <w:r>
        <w:t>Consumers and representatives expressed staff were kind, caring and respectful when providing care to consumers. Management advised staff received training on dignity and respect and the organisation’s Code of Conduct. Staff were observed to respectfully interact with consumers by using their preferred names, engaging them in various conversations and maintaining their privacy.</w:t>
      </w:r>
    </w:p>
    <w:p w14:paraId="1FBB87F1" w14:textId="77777777" w:rsidR="00E45363" w:rsidRDefault="00E45363" w:rsidP="00E45363">
      <w:pPr>
        <w:pStyle w:val="NormalArial"/>
      </w:pPr>
      <w:r>
        <w:t>Consumers and representatives confirmed staff were competent and capable to perform their roles. Position descriptions outlined the necessary qualifications, registrations, knowledge and skills required for each role, and management confirmed they completed police checks to further ensure the suitability of staff. Management stated new staff members must complete an orientation process, engage in buddy shifts and complete their mandatory training prior to commencing independent practice.</w:t>
      </w:r>
    </w:p>
    <w:p w14:paraId="785ADAD3" w14:textId="77777777" w:rsidR="00E45363" w:rsidRDefault="00E45363" w:rsidP="00E45363">
      <w:pPr>
        <w:pStyle w:val="NormalArial"/>
      </w:pPr>
      <w:r>
        <w:t>Staff confirmed they received training during orientation and on an ongoing basis on various competencies including infection control, the Quality Standards and incident management, however staff did not demonstrate a thorough understanding of environmental restrictive practices. Training records evidenced all staff had either completed, or were scheduled to complete their annual mandatory training for the current calendar year. Management advised further training would be provided to staff if there were knowledge gaps identified through to trends and audits.</w:t>
      </w:r>
    </w:p>
    <w:p w14:paraId="5089CC49" w14:textId="77777777" w:rsidR="00E45363" w:rsidRDefault="00E45363" w:rsidP="00E45363">
      <w:pPr>
        <w:pStyle w:val="NormalArial"/>
      </w:pPr>
      <w:r>
        <w:lastRenderedPageBreak/>
        <w:t>Management advised staff performance was monitored by performance appraisals occurring after 6 months of employment for probationary staff and on an annual basis thereafter, and described how they addressed underperformance. Management stated they further monitored and evaluated the performance of staff through meetings, observations and the analysis of feedback. Staff demonstrated an understanding of the performance appraisal process and confirmed they were supported to request additional training if required.</w:t>
      </w:r>
    </w:p>
    <w:p w14:paraId="516EDB45" w14:textId="77777777" w:rsidR="00E45363" w:rsidRPr="00262C0B" w:rsidRDefault="00E45363" w:rsidP="00E45363">
      <w:pPr>
        <w:pStyle w:val="NormalArial"/>
      </w:pPr>
      <w:r>
        <w:br w:type="page"/>
      </w:r>
    </w:p>
    <w:p w14:paraId="24DEBC3C" w14:textId="77777777" w:rsidR="00E45363" w:rsidRPr="00996FAF" w:rsidRDefault="00E45363" w:rsidP="00E4536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45363" w14:paraId="7F10E131" w14:textId="77777777" w:rsidTr="00AE51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FE81F4B" w14:textId="77777777" w:rsidR="00E45363" w:rsidRPr="00996FAF" w:rsidRDefault="00E45363" w:rsidP="00AE5150">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7053D63" w14:textId="77777777" w:rsidR="00E45363" w:rsidRPr="00996FAF" w:rsidRDefault="00E45363" w:rsidP="00AE515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45363" w14:paraId="37FB3DFD" w14:textId="77777777" w:rsidTr="00AE515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59C1A06" w14:textId="77777777" w:rsidR="00E45363" w:rsidRPr="00996FAF" w:rsidRDefault="00E45363" w:rsidP="00AE5150">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09F3086" w14:textId="77777777" w:rsidR="00E45363" w:rsidRPr="00996FAF" w:rsidRDefault="00E45363" w:rsidP="00AE5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6153E13" w14:textId="77777777" w:rsidR="00E45363" w:rsidRPr="00996FAF" w:rsidRDefault="005400C4" w:rsidP="00AE5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1589642"/>
                <w:placeholder>
                  <w:docPart w:val="54CB2949A6544D279114BA09BF2D6FA1"/>
                </w:placeholder>
                <w:dropDownList>
                  <w:listItem w:displayText="choose a rating" w:value="choose a rating"/>
                  <w:listItem w:displayText="Compliant" w:value="Compliant"/>
                  <w:listItem w:displayText="Not Compliant" w:value="Not Compliant"/>
                </w:dropDownList>
              </w:sdtPr>
              <w:sdtEndPr/>
              <w:sdtContent>
                <w:r w:rsidR="00E45363" w:rsidRPr="00384E73">
                  <w:rPr>
                    <w:rFonts w:ascii="Arial" w:hAnsi="Arial" w:cs="Arial"/>
                  </w:rPr>
                  <w:t>Compliant</w:t>
                </w:r>
              </w:sdtContent>
            </w:sdt>
          </w:p>
        </w:tc>
      </w:tr>
      <w:tr w:rsidR="00E45363" w14:paraId="7EFCF7CB" w14:textId="77777777" w:rsidTr="00AE5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C85D9A5" w14:textId="77777777" w:rsidR="00E45363" w:rsidRPr="00996FAF" w:rsidRDefault="00E45363" w:rsidP="00AE5150">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5FB5466" w14:textId="77777777" w:rsidR="00E45363" w:rsidRPr="00996FAF" w:rsidRDefault="00E45363" w:rsidP="00AE5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5E1B581" w14:textId="77777777" w:rsidR="00E45363" w:rsidRPr="00996FAF" w:rsidRDefault="005400C4" w:rsidP="00AE5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8641353"/>
                <w:placeholder>
                  <w:docPart w:val="EFA85E5CFF4E48C2ADBCDFDF31706676"/>
                </w:placeholder>
                <w:dropDownList>
                  <w:listItem w:displayText="choose a rating" w:value="choose a rating"/>
                  <w:listItem w:displayText="Compliant" w:value="Compliant"/>
                  <w:listItem w:displayText="Not Compliant" w:value="Not Compliant"/>
                </w:dropDownList>
              </w:sdtPr>
              <w:sdtEndPr/>
              <w:sdtContent>
                <w:r w:rsidR="00E45363" w:rsidRPr="00384E73">
                  <w:rPr>
                    <w:rFonts w:ascii="Arial" w:hAnsi="Arial" w:cs="Arial"/>
                  </w:rPr>
                  <w:t>Compliant</w:t>
                </w:r>
              </w:sdtContent>
            </w:sdt>
          </w:p>
        </w:tc>
      </w:tr>
      <w:tr w:rsidR="00E45363" w14:paraId="432CCFEC" w14:textId="77777777" w:rsidTr="00AE515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9BB1018" w14:textId="77777777" w:rsidR="00E45363" w:rsidRPr="00996FAF" w:rsidRDefault="00E45363" w:rsidP="00AE5150">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865518C" w14:textId="77777777" w:rsidR="00E45363" w:rsidRPr="00996FAF" w:rsidRDefault="00E45363" w:rsidP="00AE5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1F61FC1" w14:textId="77777777" w:rsidR="00E45363" w:rsidRPr="00996FAF" w:rsidRDefault="00E45363" w:rsidP="00AE515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2D1C48" w14:textId="77777777" w:rsidR="00E45363" w:rsidRPr="00996FAF" w:rsidRDefault="00E45363" w:rsidP="00AE515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FA2E8F2" w14:textId="77777777" w:rsidR="00E45363" w:rsidRPr="00996FAF" w:rsidRDefault="00E45363" w:rsidP="00AE515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7CF703F" w14:textId="77777777" w:rsidR="00E45363" w:rsidRPr="00996FAF" w:rsidRDefault="00E45363" w:rsidP="00AE515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C11DCAE" w14:textId="77777777" w:rsidR="00E45363" w:rsidRPr="00996FAF" w:rsidRDefault="00E45363" w:rsidP="00AE515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44BD71B" w14:textId="77777777" w:rsidR="00E45363" w:rsidRPr="00996FAF" w:rsidRDefault="00E45363" w:rsidP="00AE515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C87DCC2" w14:textId="77777777" w:rsidR="00E45363" w:rsidRPr="00996FAF" w:rsidRDefault="005400C4" w:rsidP="00AE5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8142755"/>
                <w:placeholder>
                  <w:docPart w:val="DFF0E1AE851D499D8C1EDD1C0A139363"/>
                </w:placeholder>
                <w:dropDownList>
                  <w:listItem w:displayText="choose a rating" w:value="choose a rating"/>
                  <w:listItem w:displayText="Compliant" w:value="Compliant"/>
                  <w:listItem w:displayText="Not Compliant" w:value="Not Compliant"/>
                </w:dropDownList>
              </w:sdtPr>
              <w:sdtEndPr/>
              <w:sdtContent>
                <w:r w:rsidR="00E45363" w:rsidRPr="00384E73">
                  <w:rPr>
                    <w:rFonts w:ascii="Arial" w:hAnsi="Arial" w:cs="Arial"/>
                  </w:rPr>
                  <w:t>Compliant</w:t>
                </w:r>
              </w:sdtContent>
            </w:sdt>
          </w:p>
        </w:tc>
      </w:tr>
      <w:tr w:rsidR="00E45363" w14:paraId="5E479E02" w14:textId="77777777" w:rsidTr="00AE5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9317B95" w14:textId="77777777" w:rsidR="00E45363" w:rsidRPr="00996FAF" w:rsidRDefault="00E45363" w:rsidP="00AE5150">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A5EDDB7" w14:textId="77777777" w:rsidR="00E45363" w:rsidRPr="00996FAF" w:rsidRDefault="00E45363" w:rsidP="00AE5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46CA679" w14:textId="77777777" w:rsidR="00E45363" w:rsidRPr="00996FAF" w:rsidRDefault="00E45363" w:rsidP="00AE515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73B467F" w14:textId="77777777" w:rsidR="00E45363" w:rsidRPr="00996FAF" w:rsidRDefault="00E45363" w:rsidP="00AE515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80C6E78" w14:textId="77777777" w:rsidR="00E45363" w:rsidRPr="00996FAF" w:rsidRDefault="00E45363" w:rsidP="00AE515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FF6E6DB" w14:textId="77777777" w:rsidR="00E45363" w:rsidRPr="00996FAF" w:rsidRDefault="00E45363" w:rsidP="00AE515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E0343A9" w14:textId="77777777" w:rsidR="00E45363" w:rsidRPr="00996FAF" w:rsidRDefault="005400C4" w:rsidP="00AE515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5122471"/>
                <w:placeholder>
                  <w:docPart w:val="4CB02A3EDD644248BD378E9BCFBE572F"/>
                </w:placeholder>
                <w:dropDownList>
                  <w:listItem w:displayText="choose a rating" w:value="choose a rating"/>
                  <w:listItem w:displayText="Compliant" w:value="Compliant"/>
                  <w:listItem w:displayText="Not Compliant" w:value="Not Compliant"/>
                </w:dropDownList>
              </w:sdtPr>
              <w:sdtEndPr/>
              <w:sdtContent>
                <w:r w:rsidR="00E45363" w:rsidRPr="00384E73">
                  <w:rPr>
                    <w:rFonts w:ascii="Arial" w:hAnsi="Arial" w:cs="Arial"/>
                  </w:rPr>
                  <w:t>Compliant</w:t>
                </w:r>
              </w:sdtContent>
            </w:sdt>
          </w:p>
        </w:tc>
      </w:tr>
      <w:tr w:rsidR="00E45363" w14:paraId="470356C5" w14:textId="77777777" w:rsidTr="00AE515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C85970D" w14:textId="77777777" w:rsidR="00E45363" w:rsidRPr="00996FAF" w:rsidRDefault="00E45363" w:rsidP="00AE5150">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C00D63E" w14:textId="77777777" w:rsidR="00E45363" w:rsidRPr="00996FAF" w:rsidRDefault="00E45363" w:rsidP="00AE5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727E091" w14:textId="77777777" w:rsidR="00E45363" w:rsidRPr="00996FAF" w:rsidRDefault="00E45363" w:rsidP="00AE515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FDEDE90" w14:textId="77777777" w:rsidR="00E45363" w:rsidRPr="00996FAF" w:rsidRDefault="00E45363" w:rsidP="00AE515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40D0384" w14:textId="77777777" w:rsidR="00E45363" w:rsidRPr="00996FAF" w:rsidRDefault="00E45363" w:rsidP="00AE515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24CCA8D" w14:textId="77777777" w:rsidR="00E45363" w:rsidRPr="00996FAF" w:rsidRDefault="005400C4" w:rsidP="00AE515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4585450"/>
                <w:placeholder>
                  <w:docPart w:val="C9C973A741F9459398956E419831774E"/>
                </w:placeholder>
                <w:dropDownList>
                  <w:listItem w:displayText="choose a rating" w:value="choose a rating"/>
                  <w:listItem w:displayText="Compliant" w:value="Compliant"/>
                  <w:listItem w:displayText="Not Compliant" w:value="Not Compliant"/>
                </w:dropDownList>
              </w:sdtPr>
              <w:sdtEndPr/>
              <w:sdtContent>
                <w:r w:rsidR="00E45363" w:rsidRPr="00384E73">
                  <w:rPr>
                    <w:rFonts w:ascii="Arial" w:hAnsi="Arial" w:cs="Arial"/>
                  </w:rPr>
                  <w:t>Compliant</w:t>
                </w:r>
              </w:sdtContent>
            </w:sdt>
          </w:p>
        </w:tc>
      </w:tr>
    </w:tbl>
    <w:p w14:paraId="66248B59" w14:textId="77777777" w:rsidR="00E45363" w:rsidRDefault="00E45363" w:rsidP="00E45363">
      <w:pPr>
        <w:pStyle w:val="Heading20"/>
      </w:pPr>
      <w:r w:rsidRPr="00996FAF">
        <w:t>Findings</w:t>
      </w:r>
    </w:p>
    <w:p w14:paraId="2302AF9F" w14:textId="77777777" w:rsidR="00E45363" w:rsidRDefault="00E45363" w:rsidP="00E45363">
      <w:pPr>
        <w:pStyle w:val="NormalArial"/>
      </w:pPr>
      <w:r>
        <w:t xml:space="preserve">This Quality Standard is assessed as </w:t>
      </w:r>
      <w:r w:rsidRPr="000D6A7B">
        <w:t>Compliant as 5 of the 5 Requirements</w:t>
      </w:r>
      <w:r>
        <w:t xml:space="preserve"> have been found Compliant, as:</w:t>
      </w:r>
    </w:p>
    <w:p w14:paraId="39183BE2" w14:textId="17D1B6B1" w:rsidR="00E45363" w:rsidRDefault="00E45363" w:rsidP="00E45363">
      <w:pPr>
        <w:pStyle w:val="NormalArial"/>
      </w:pPr>
      <w:r w:rsidRPr="004307B7">
        <w:t xml:space="preserve">The Assessment Team </w:t>
      </w:r>
      <w:r>
        <w:t xml:space="preserve">recommended </w:t>
      </w:r>
      <w:r w:rsidRPr="004307B7">
        <w:t xml:space="preserve">Requirement 8(3)(e) was not met, as </w:t>
      </w:r>
      <w:r>
        <w:t>they</w:t>
      </w:r>
      <w:r w:rsidRPr="004307B7">
        <w:t xml:space="preserve"> considered the </w:t>
      </w:r>
      <w:r>
        <w:t>organisation</w:t>
      </w:r>
      <w:r w:rsidRPr="004307B7">
        <w:t xml:space="preserve"> </w:t>
      </w:r>
      <w:r>
        <w:t>did</w:t>
      </w:r>
      <w:r w:rsidRPr="004307B7">
        <w:t xml:space="preserve"> not demonstrate </w:t>
      </w:r>
      <w:r>
        <w:t>the</w:t>
      </w:r>
      <w:r w:rsidRPr="004307B7">
        <w:t xml:space="preserve"> clinical governance framework</w:t>
      </w:r>
      <w:r>
        <w:t xml:space="preserve"> was effective</w:t>
      </w:r>
      <w:r w:rsidRPr="004307B7">
        <w:t xml:space="preserve"> in relation to the</w:t>
      </w:r>
      <w:r>
        <w:t xml:space="preserve"> identification and</w:t>
      </w:r>
      <w:r w:rsidRPr="004307B7">
        <w:t xml:space="preserve"> minimisation of </w:t>
      </w:r>
      <w:r>
        <w:t xml:space="preserve">environmental </w:t>
      </w:r>
      <w:r w:rsidRPr="004307B7">
        <w:t>re</w:t>
      </w:r>
      <w:r>
        <w:t>strictive practices. The</w:t>
      </w:r>
      <w:r w:rsidR="00364D46">
        <w:t>y reported the</w:t>
      </w:r>
      <w:r>
        <w:t xml:space="preserve"> clinical governance framework and associated policies did not contain clear definitions and procedures for environmental restrictive practices to guide staff practice, and consequently staff did not demonstrate a consistent understanding of the required assessments and regulatory requirements for </w:t>
      </w:r>
      <w:r w:rsidR="00364D46">
        <w:t>its</w:t>
      </w:r>
      <w:r>
        <w:t xml:space="preserve"> appropriate use. Policies and procedures for chemical, mechanical and physical restrictive practices, and seclusion were appropriately defined, and detailed the regulatory requirements for the effective and appropriate use of these restraints. However, the </w:t>
      </w:r>
      <w:r>
        <w:lastRenderedPageBreak/>
        <w:t>organisation’s clinical governance policy defined environmental restraint as ‘the</w:t>
      </w:r>
      <w:r w:rsidRPr="00ED1971">
        <w:t xml:space="preserve"> denial of free access to all parts of the resident’s environment, including items or activities</w:t>
      </w:r>
      <w:r>
        <w:t xml:space="preserve">’, and was insufficiently detailed to guide staff practice. </w:t>
      </w:r>
    </w:p>
    <w:p w14:paraId="71BE0DC3" w14:textId="5B7510EE" w:rsidR="00E45363" w:rsidRPr="004E3763" w:rsidRDefault="00E45363" w:rsidP="00E45363">
      <w:pPr>
        <w:rPr>
          <w:rFonts w:ascii="Arial" w:hAnsi="Arial" w:cs="Arial"/>
        </w:rPr>
      </w:pPr>
      <w:r w:rsidRPr="00EC31BB">
        <w:rPr>
          <w:rFonts w:ascii="Arial" w:hAnsi="Arial" w:cs="Arial"/>
        </w:rPr>
        <w:t xml:space="preserve">The Approved Provider’s response </w:t>
      </w:r>
      <w:r w:rsidR="00364D46">
        <w:rPr>
          <w:rFonts w:ascii="Arial" w:hAnsi="Arial" w:cs="Arial"/>
        </w:rPr>
        <w:t>acknowledged</w:t>
      </w:r>
      <w:r w:rsidRPr="00EC31BB">
        <w:rPr>
          <w:rFonts w:ascii="Arial" w:hAnsi="Arial" w:cs="Arial"/>
        </w:rPr>
        <w:t xml:space="preserve"> </w:t>
      </w:r>
      <w:r>
        <w:rPr>
          <w:rFonts w:ascii="Arial" w:hAnsi="Arial" w:cs="Arial"/>
        </w:rPr>
        <w:t>policies, procedures and staff knowledge regarding environmental restrictive practices could be more robust</w:t>
      </w:r>
      <w:r w:rsidR="00364D46">
        <w:rPr>
          <w:rFonts w:ascii="Arial" w:hAnsi="Arial" w:cs="Arial"/>
        </w:rPr>
        <w:t xml:space="preserve">. They </w:t>
      </w:r>
      <w:r>
        <w:rPr>
          <w:rFonts w:ascii="Arial" w:hAnsi="Arial" w:cs="Arial"/>
        </w:rPr>
        <w:t>advised all restrictive practice documentation is under review to ensure the principles and processes of all forms are comprehensively addressed and communicated to staff. Evidence of meeting minutes from a Quality Care Advisory Body dated 17 June 2024 was provided, and detailed their acknowledgement of the potential environmental restraint issues raised during the Site Audit and their prospective actions to address the identified issues.</w:t>
      </w:r>
    </w:p>
    <w:p w14:paraId="2322E8AE" w14:textId="358FA23F" w:rsidR="00E45363" w:rsidRDefault="00E45363" w:rsidP="00E45363">
      <w:pPr>
        <w:pStyle w:val="NormalArial"/>
      </w:pPr>
      <w:r>
        <w:t>I have considered the information provided by the Assessment Team and the Approved Provider. Whilst there were identified discrepancies in the organisation’s clinical governance framework in relation to environmental restrictive practices, the Approved Provider is implementing improvements to enhance their policies, procedures and staff guidance. The Approved Provider is encouraged to review environmental restrictive practice information and guidance to ensure the accuracy of their definitions</w:t>
      </w:r>
      <w:r w:rsidR="009A1C07">
        <w:t>,</w:t>
      </w:r>
      <w:r>
        <w:t xml:space="preserve"> consider</w:t>
      </w:r>
      <w:r w:rsidR="009A1C07">
        <w:t>ing</w:t>
      </w:r>
      <w:r>
        <w:t xml:space="preserve"> matters which may restrict a consumer’s free movement and access rather than only ensuring access is not denied, as is currently described by organisational policy. Effective clinical governance systems were demonstrated in relation to all other types of restrictive practices, the use of open disclosure and antimicrobial stewardship practices. Therefore, I find the service is compliant with Requirement 8(3)(e).</w:t>
      </w:r>
    </w:p>
    <w:p w14:paraId="0D4511FD" w14:textId="77777777" w:rsidR="00E45363" w:rsidRDefault="00E45363" w:rsidP="00E45363">
      <w:pPr>
        <w:pStyle w:val="NormalArial"/>
      </w:pPr>
      <w:r>
        <w:t>Consumers and representatives advised the service was well run and confirmed they were engaged in the development of care and services through consumer meetings and the Consumer Advisory Body. Management advised consumers and representatives were actively engaged in the development of care and services through various meetings, feedback processes and surveys. Consumer meeting minutes and the complaints register evidenced consumers were encouraged to provide their feedback.</w:t>
      </w:r>
    </w:p>
    <w:p w14:paraId="2DCFC1EC" w14:textId="77777777" w:rsidR="00E45363" w:rsidRDefault="00E45363" w:rsidP="00E45363">
      <w:pPr>
        <w:pStyle w:val="NormalArial"/>
      </w:pPr>
      <w:r>
        <w:t xml:space="preserve">Management advised they regularly met with the governing body and provided them with reports clinical indicators, operational updates and audit results to ensure their effective oversight. The governing body consisted of Board members from a variety of clinical and non-clinical backgrounds, and management stated the governing body ensured quality assurance measures were in place and promoted diversity and inclusivity. </w:t>
      </w:r>
    </w:p>
    <w:p w14:paraId="164F3841" w14:textId="0651333B" w:rsidR="00E45363" w:rsidRDefault="009A1C07" w:rsidP="00E45363">
      <w:pPr>
        <w:pStyle w:val="NormalArial"/>
      </w:pPr>
      <w:r>
        <w:t xml:space="preserve">Organisation wide governance systems were informed through a framework with regular monitoring and reviewing of relevant data to ensure effective outcomes. </w:t>
      </w:r>
      <w:r w:rsidR="00E45363">
        <w:t>Staff reported they could access the information required to perform their roles through the intranet, emails and meetings. The continuous improvement plan was reviewed on an ongoing basis by management, with improvement initiatives evaluated for effectiveness. Management outlined the governing body’s oversight of the budget approval process, and advised they engaged in monthly financial meetings. A range of policies and procedures were in place to guide the governance of the workforce, and outlined the expectations, requirements and responsibilities for staff. Feedback and complaints were electronically documented, and the governing body maintained oversight of complaint trends.</w:t>
      </w:r>
    </w:p>
    <w:p w14:paraId="782DCDF5" w14:textId="77777777" w:rsidR="00E45363" w:rsidRDefault="00E45363" w:rsidP="00E45363">
      <w:pPr>
        <w:pStyle w:val="NormalArial"/>
      </w:pPr>
      <w:r>
        <w:t xml:space="preserve">Effective risk management systems and practices, including policies and procedures were in place to identify and manage consumers’ high impact or high prevalence risks. Staff demonstrated an understanding of their responsibilities to escalate instances of elder abuse, neglect and other incidents through the incident management and reporting process. Management described how they supported consumers to live their best life through the identification, assessment and discussion of risks and mitigation strategies in consultation with </w:t>
      </w:r>
      <w:r>
        <w:lastRenderedPageBreak/>
        <w:t xml:space="preserve">consumers and their representatives. Management maintained oversight of the incident management system, with electronic alerts to prompt key managers to complete specific tasks if required. </w:t>
      </w:r>
    </w:p>
    <w:p w14:paraId="104320A0" w14:textId="77777777" w:rsidR="00E45363" w:rsidRDefault="00E45363" w:rsidP="00E45363">
      <w:pPr>
        <w:pStyle w:val="NormalArial"/>
      </w:pPr>
    </w:p>
    <w:p w14:paraId="7A474DE6" w14:textId="77777777" w:rsidR="00E45363" w:rsidRPr="00712752" w:rsidRDefault="00E45363" w:rsidP="00E45363">
      <w:pPr>
        <w:pStyle w:val="NormalArial"/>
      </w:pPr>
    </w:p>
    <w:p w14:paraId="042396E7" w14:textId="1A017141" w:rsidR="009F2AB8" w:rsidRPr="00E45363" w:rsidRDefault="009F2AB8" w:rsidP="00E45363"/>
    <w:sectPr w:rsidR="009F2AB8" w:rsidRPr="00E45363"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F02ABA" w14:textId="77777777" w:rsidR="00CB34CB" w:rsidRDefault="00CB34CB">
      <w:pPr>
        <w:spacing w:after="0"/>
      </w:pPr>
      <w:r>
        <w:separator/>
      </w:r>
    </w:p>
  </w:endnote>
  <w:endnote w:type="continuationSeparator" w:id="0">
    <w:p w14:paraId="57F5974B" w14:textId="77777777" w:rsidR="00CB34CB" w:rsidRDefault="00CB34C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88F163" w14:textId="77777777" w:rsidR="009F2AB8" w:rsidRPr="00DF37F2" w:rsidRDefault="006670AA"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Hawthorn Village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1A15203" w14:textId="77777777" w:rsidR="009F2AB8" w:rsidRPr="00DF37F2" w:rsidRDefault="006670A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8026</w:t>
    </w:r>
    <w:bookmarkEnd w:id="2"/>
    <w:r w:rsidRPr="00DF37F2">
      <w:rPr>
        <w:rStyle w:val="FooterBold"/>
        <w:rFonts w:ascii="Arial" w:hAnsi="Arial"/>
        <w:b w:val="0"/>
      </w:rPr>
      <w:tab/>
      <w:t xml:space="preserve">OFFICIAL: Sensitive </w:t>
    </w:r>
  </w:p>
  <w:p w14:paraId="44D3F80F" w14:textId="77777777" w:rsidR="009F2AB8" w:rsidRPr="00DF37F2" w:rsidRDefault="006670A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9A2CFB" w14:textId="77777777" w:rsidR="009F2AB8" w:rsidRDefault="009F2AB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FFDBC4" w14:textId="77777777" w:rsidR="00CB34CB" w:rsidRDefault="00CB34CB" w:rsidP="00D71F88">
      <w:pPr>
        <w:spacing w:after="0"/>
      </w:pPr>
      <w:r>
        <w:separator/>
      </w:r>
    </w:p>
  </w:footnote>
  <w:footnote w:type="continuationSeparator" w:id="0">
    <w:p w14:paraId="01D26930" w14:textId="77777777" w:rsidR="00CB34CB" w:rsidRDefault="00CB34CB" w:rsidP="00D71F88">
      <w:pPr>
        <w:spacing w:after="0"/>
      </w:pPr>
      <w:r>
        <w:continuationSeparator/>
      </w:r>
    </w:p>
  </w:footnote>
  <w:footnote w:id="1">
    <w:p w14:paraId="29571029" w14:textId="77777777" w:rsidR="00E45363" w:rsidRDefault="00E45363" w:rsidP="00E45363">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8E4E37" w14:textId="77777777" w:rsidR="009F2AB8" w:rsidRDefault="006670AA">
    <w:pPr>
      <w:pStyle w:val="Header"/>
    </w:pPr>
    <w:r>
      <w:rPr>
        <w:noProof/>
        <w:color w:val="2B579A"/>
        <w:shd w:val="clear" w:color="auto" w:fill="E6E6E6"/>
        <w:lang w:val="en-US"/>
      </w:rPr>
      <w:drawing>
        <wp:anchor distT="0" distB="0" distL="114300" distR="114300" simplePos="0" relativeHeight="251658241" behindDoc="1" locked="0" layoutInCell="1" allowOverlap="1" wp14:anchorId="3A2F349D" wp14:editId="40022B6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7D8CA" w14:textId="77777777" w:rsidR="009F2AB8" w:rsidRDefault="006670AA">
    <w:pPr>
      <w:pStyle w:val="Header"/>
    </w:pPr>
    <w:r>
      <w:rPr>
        <w:noProof/>
      </w:rPr>
      <w:drawing>
        <wp:anchor distT="0" distB="0" distL="114300" distR="114300" simplePos="0" relativeHeight="251658240" behindDoc="0" locked="0" layoutInCell="1" allowOverlap="1" wp14:anchorId="2E47C305" wp14:editId="12115DE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E34D81E">
      <w:start w:val="1"/>
      <w:numFmt w:val="lowerRoman"/>
      <w:lvlText w:val="(%1)"/>
      <w:lvlJc w:val="left"/>
      <w:pPr>
        <w:ind w:left="1080" w:hanging="720"/>
      </w:pPr>
      <w:rPr>
        <w:rFonts w:hint="default"/>
      </w:rPr>
    </w:lvl>
    <w:lvl w:ilvl="1" w:tplc="76AE5BBC" w:tentative="1">
      <w:start w:val="1"/>
      <w:numFmt w:val="lowerLetter"/>
      <w:lvlText w:val="%2."/>
      <w:lvlJc w:val="left"/>
      <w:pPr>
        <w:ind w:left="1440" w:hanging="360"/>
      </w:pPr>
    </w:lvl>
    <w:lvl w:ilvl="2" w:tplc="D6D0781A" w:tentative="1">
      <w:start w:val="1"/>
      <w:numFmt w:val="lowerRoman"/>
      <w:lvlText w:val="%3."/>
      <w:lvlJc w:val="right"/>
      <w:pPr>
        <w:ind w:left="2160" w:hanging="180"/>
      </w:pPr>
    </w:lvl>
    <w:lvl w:ilvl="3" w:tplc="1B5ACF5A" w:tentative="1">
      <w:start w:val="1"/>
      <w:numFmt w:val="decimal"/>
      <w:lvlText w:val="%4."/>
      <w:lvlJc w:val="left"/>
      <w:pPr>
        <w:ind w:left="2880" w:hanging="360"/>
      </w:pPr>
    </w:lvl>
    <w:lvl w:ilvl="4" w:tplc="37C28B94" w:tentative="1">
      <w:start w:val="1"/>
      <w:numFmt w:val="lowerLetter"/>
      <w:lvlText w:val="%5."/>
      <w:lvlJc w:val="left"/>
      <w:pPr>
        <w:ind w:left="3600" w:hanging="360"/>
      </w:pPr>
    </w:lvl>
    <w:lvl w:ilvl="5" w:tplc="22428A3E" w:tentative="1">
      <w:start w:val="1"/>
      <w:numFmt w:val="lowerRoman"/>
      <w:lvlText w:val="%6."/>
      <w:lvlJc w:val="right"/>
      <w:pPr>
        <w:ind w:left="4320" w:hanging="180"/>
      </w:pPr>
    </w:lvl>
    <w:lvl w:ilvl="6" w:tplc="0D20C98E" w:tentative="1">
      <w:start w:val="1"/>
      <w:numFmt w:val="decimal"/>
      <w:lvlText w:val="%7."/>
      <w:lvlJc w:val="left"/>
      <w:pPr>
        <w:ind w:left="5040" w:hanging="360"/>
      </w:pPr>
    </w:lvl>
    <w:lvl w:ilvl="7" w:tplc="E36C6BFE" w:tentative="1">
      <w:start w:val="1"/>
      <w:numFmt w:val="lowerLetter"/>
      <w:lvlText w:val="%8."/>
      <w:lvlJc w:val="left"/>
      <w:pPr>
        <w:ind w:left="5760" w:hanging="360"/>
      </w:pPr>
    </w:lvl>
    <w:lvl w:ilvl="8" w:tplc="53F4414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1D8F666">
      <w:start w:val="1"/>
      <w:numFmt w:val="lowerRoman"/>
      <w:lvlText w:val="(%1)"/>
      <w:lvlJc w:val="left"/>
      <w:pPr>
        <w:ind w:left="1080" w:hanging="720"/>
      </w:pPr>
      <w:rPr>
        <w:rFonts w:hint="default"/>
      </w:rPr>
    </w:lvl>
    <w:lvl w:ilvl="1" w:tplc="31BC852E" w:tentative="1">
      <w:start w:val="1"/>
      <w:numFmt w:val="lowerLetter"/>
      <w:lvlText w:val="%2."/>
      <w:lvlJc w:val="left"/>
      <w:pPr>
        <w:ind w:left="1440" w:hanging="360"/>
      </w:pPr>
    </w:lvl>
    <w:lvl w:ilvl="2" w:tplc="D9BA47A0" w:tentative="1">
      <w:start w:val="1"/>
      <w:numFmt w:val="lowerRoman"/>
      <w:lvlText w:val="%3."/>
      <w:lvlJc w:val="right"/>
      <w:pPr>
        <w:ind w:left="2160" w:hanging="180"/>
      </w:pPr>
    </w:lvl>
    <w:lvl w:ilvl="3" w:tplc="2AB01D54" w:tentative="1">
      <w:start w:val="1"/>
      <w:numFmt w:val="decimal"/>
      <w:lvlText w:val="%4."/>
      <w:lvlJc w:val="left"/>
      <w:pPr>
        <w:ind w:left="2880" w:hanging="360"/>
      </w:pPr>
    </w:lvl>
    <w:lvl w:ilvl="4" w:tplc="72F8EEA2" w:tentative="1">
      <w:start w:val="1"/>
      <w:numFmt w:val="lowerLetter"/>
      <w:lvlText w:val="%5."/>
      <w:lvlJc w:val="left"/>
      <w:pPr>
        <w:ind w:left="3600" w:hanging="360"/>
      </w:pPr>
    </w:lvl>
    <w:lvl w:ilvl="5" w:tplc="779288CA" w:tentative="1">
      <w:start w:val="1"/>
      <w:numFmt w:val="lowerRoman"/>
      <w:lvlText w:val="%6."/>
      <w:lvlJc w:val="right"/>
      <w:pPr>
        <w:ind w:left="4320" w:hanging="180"/>
      </w:pPr>
    </w:lvl>
    <w:lvl w:ilvl="6" w:tplc="25B61652" w:tentative="1">
      <w:start w:val="1"/>
      <w:numFmt w:val="decimal"/>
      <w:lvlText w:val="%7."/>
      <w:lvlJc w:val="left"/>
      <w:pPr>
        <w:ind w:left="5040" w:hanging="360"/>
      </w:pPr>
    </w:lvl>
    <w:lvl w:ilvl="7" w:tplc="BB541D00" w:tentative="1">
      <w:start w:val="1"/>
      <w:numFmt w:val="lowerLetter"/>
      <w:lvlText w:val="%8."/>
      <w:lvlJc w:val="left"/>
      <w:pPr>
        <w:ind w:left="5760" w:hanging="360"/>
      </w:pPr>
    </w:lvl>
    <w:lvl w:ilvl="8" w:tplc="D7A46D2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9CAECE8">
      <w:start w:val="1"/>
      <w:numFmt w:val="lowerRoman"/>
      <w:lvlText w:val="(%1)"/>
      <w:lvlJc w:val="left"/>
      <w:pPr>
        <w:ind w:left="1080" w:hanging="720"/>
      </w:pPr>
      <w:rPr>
        <w:rFonts w:hint="default"/>
      </w:rPr>
    </w:lvl>
    <w:lvl w:ilvl="1" w:tplc="21DC4E16" w:tentative="1">
      <w:start w:val="1"/>
      <w:numFmt w:val="lowerLetter"/>
      <w:lvlText w:val="%2."/>
      <w:lvlJc w:val="left"/>
      <w:pPr>
        <w:ind w:left="1440" w:hanging="360"/>
      </w:pPr>
    </w:lvl>
    <w:lvl w:ilvl="2" w:tplc="292AA196" w:tentative="1">
      <w:start w:val="1"/>
      <w:numFmt w:val="lowerRoman"/>
      <w:lvlText w:val="%3."/>
      <w:lvlJc w:val="right"/>
      <w:pPr>
        <w:ind w:left="2160" w:hanging="180"/>
      </w:pPr>
    </w:lvl>
    <w:lvl w:ilvl="3" w:tplc="A0D22E4E" w:tentative="1">
      <w:start w:val="1"/>
      <w:numFmt w:val="decimal"/>
      <w:lvlText w:val="%4."/>
      <w:lvlJc w:val="left"/>
      <w:pPr>
        <w:ind w:left="2880" w:hanging="360"/>
      </w:pPr>
    </w:lvl>
    <w:lvl w:ilvl="4" w:tplc="B9384FA0" w:tentative="1">
      <w:start w:val="1"/>
      <w:numFmt w:val="lowerLetter"/>
      <w:lvlText w:val="%5."/>
      <w:lvlJc w:val="left"/>
      <w:pPr>
        <w:ind w:left="3600" w:hanging="360"/>
      </w:pPr>
    </w:lvl>
    <w:lvl w:ilvl="5" w:tplc="0C78C986" w:tentative="1">
      <w:start w:val="1"/>
      <w:numFmt w:val="lowerRoman"/>
      <w:lvlText w:val="%6."/>
      <w:lvlJc w:val="right"/>
      <w:pPr>
        <w:ind w:left="4320" w:hanging="180"/>
      </w:pPr>
    </w:lvl>
    <w:lvl w:ilvl="6" w:tplc="91F6F650" w:tentative="1">
      <w:start w:val="1"/>
      <w:numFmt w:val="decimal"/>
      <w:lvlText w:val="%7."/>
      <w:lvlJc w:val="left"/>
      <w:pPr>
        <w:ind w:left="5040" w:hanging="360"/>
      </w:pPr>
    </w:lvl>
    <w:lvl w:ilvl="7" w:tplc="FA460712" w:tentative="1">
      <w:start w:val="1"/>
      <w:numFmt w:val="lowerLetter"/>
      <w:lvlText w:val="%8."/>
      <w:lvlJc w:val="left"/>
      <w:pPr>
        <w:ind w:left="5760" w:hanging="360"/>
      </w:pPr>
    </w:lvl>
    <w:lvl w:ilvl="8" w:tplc="AFBC44A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A52F86E">
      <w:start w:val="1"/>
      <w:numFmt w:val="bullet"/>
      <w:lvlText w:val=""/>
      <w:lvlJc w:val="left"/>
      <w:pPr>
        <w:ind w:left="720" w:hanging="360"/>
      </w:pPr>
      <w:rPr>
        <w:rFonts w:ascii="Symbol" w:hAnsi="Symbol" w:hint="default"/>
        <w:color w:val="auto"/>
        <w:sz w:val="24"/>
        <w:szCs w:val="24"/>
      </w:rPr>
    </w:lvl>
    <w:lvl w:ilvl="1" w:tplc="2DB04162" w:tentative="1">
      <w:start w:val="1"/>
      <w:numFmt w:val="bullet"/>
      <w:lvlText w:val="o"/>
      <w:lvlJc w:val="left"/>
      <w:pPr>
        <w:ind w:left="1440" w:hanging="360"/>
      </w:pPr>
      <w:rPr>
        <w:rFonts w:ascii="Courier New" w:hAnsi="Courier New" w:cs="Courier New" w:hint="default"/>
      </w:rPr>
    </w:lvl>
    <w:lvl w:ilvl="2" w:tplc="C5528D70" w:tentative="1">
      <w:start w:val="1"/>
      <w:numFmt w:val="bullet"/>
      <w:lvlText w:val=""/>
      <w:lvlJc w:val="left"/>
      <w:pPr>
        <w:ind w:left="2160" w:hanging="360"/>
      </w:pPr>
      <w:rPr>
        <w:rFonts w:ascii="Wingdings" w:hAnsi="Wingdings" w:hint="default"/>
      </w:rPr>
    </w:lvl>
    <w:lvl w:ilvl="3" w:tplc="A13264FE" w:tentative="1">
      <w:start w:val="1"/>
      <w:numFmt w:val="bullet"/>
      <w:lvlText w:val=""/>
      <w:lvlJc w:val="left"/>
      <w:pPr>
        <w:ind w:left="2880" w:hanging="360"/>
      </w:pPr>
      <w:rPr>
        <w:rFonts w:ascii="Symbol" w:hAnsi="Symbol" w:hint="default"/>
      </w:rPr>
    </w:lvl>
    <w:lvl w:ilvl="4" w:tplc="F612CBBE" w:tentative="1">
      <w:start w:val="1"/>
      <w:numFmt w:val="bullet"/>
      <w:lvlText w:val="o"/>
      <w:lvlJc w:val="left"/>
      <w:pPr>
        <w:ind w:left="3600" w:hanging="360"/>
      </w:pPr>
      <w:rPr>
        <w:rFonts w:ascii="Courier New" w:hAnsi="Courier New" w:cs="Courier New" w:hint="default"/>
      </w:rPr>
    </w:lvl>
    <w:lvl w:ilvl="5" w:tplc="CCFC84A6" w:tentative="1">
      <w:start w:val="1"/>
      <w:numFmt w:val="bullet"/>
      <w:lvlText w:val=""/>
      <w:lvlJc w:val="left"/>
      <w:pPr>
        <w:ind w:left="4320" w:hanging="360"/>
      </w:pPr>
      <w:rPr>
        <w:rFonts w:ascii="Wingdings" w:hAnsi="Wingdings" w:hint="default"/>
      </w:rPr>
    </w:lvl>
    <w:lvl w:ilvl="6" w:tplc="707CDB0A" w:tentative="1">
      <w:start w:val="1"/>
      <w:numFmt w:val="bullet"/>
      <w:lvlText w:val=""/>
      <w:lvlJc w:val="left"/>
      <w:pPr>
        <w:ind w:left="5040" w:hanging="360"/>
      </w:pPr>
      <w:rPr>
        <w:rFonts w:ascii="Symbol" w:hAnsi="Symbol" w:hint="default"/>
      </w:rPr>
    </w:lvl>
    <w:lvl w:ilvl="7" w:tplc="BF8AC2A4" w:tentative="1">
      <w:start w:val="1"/>
      <w:numFmt w:val="bullet"/>
      <w:lvlText w:val="o"/>
      <w:lvlJc w:val="left"/>
      <w:pPr>
        <w:ind w:left="5760" w:hanging="360"/>
      </w:pPr>
      <w:rPr>
        <w:rFonts w:ascii="Courier New" w:hAnsi="Courier New" w:cs="Courier New" w:hint="default"/>
      </w:rPr>
    </w:lvl>
    <w:lvl w:ilvl="8" w:tplc="C388C7D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B4AEB9C">
      <w:start w:val="1"/>
      <w:numFmt w:val="lowerRoman"/>
      <w:lvlText w:val="(%1)"/>
      <w:lvlJc w:val="left"/>
      <w:pPr>
        <w:ind w:left="1080" w:hanging="720"/>
      </w:pPr>
      <w:rPr>
        <w:rFonts w:hint="default"/>
      </w:rPr>
    </w:lvl>
    <w:lvl w:ilvl="1" w:tplc="770A2BFA" w:tentative="1">
      <w:start w:val="1"/>
      <w:numFmt w:val="lowerLetter"/>
      <w:lvlText w:val="%2."/>
      <w:lvlJc w:val="left"/>
      <w:pPr>
        <w:ind w:left="1440" w:hanging="360"/>
      </w:pPr>
    </w:lvl>
    <w:lvl w:ilvl="2" w:tplc="8C1A402A" w:tentative="1">
      <w:start w:val="1"/>
      <w:numFmt w:val="lowerRoman"/>
      <w:lvlText w:val="%3."/>
      <w:lvlJc w:val="right"/>
      <w:pPr>
        <w:ind w:left="2160" w:hanging="180"/>
      </w:pPr>
    </w:lvl>
    <w:lvl w:ilvl="3" w:tplc="EBC209F8" w:tentative="1">
      <w:start w:val="1"/>
      <w:numFmt w:val="decimal"/>
      <w:lvlText w:val="%4."/>
      <w:lvlJc w:val="left"/>
      <w:pPr>
        <w:ind w:left="2880" w:hanging="360"/>
      </w:pPr>
    </w:lvl>
    <w:lvl w:ilvl="4" w:tplc="E266102A" w:tentative="1">
      <w:start w:val="1"/>
      <w:numFmt w:val="lowerLetter"/>
      <w:lvlText w:val="%5."/>
      <w:lvlJc w:val="left"/>
      <w:pPr>
        <w:ind w:left="3600" w:hanging="360"/>
      </w:pPr>
    </w:lvl>
    <w:lvl w:ilvl="5" w:tplc="76D2F0CE" w:tentative="1">
      <w:start w:val="1"/>
      <w:numFmt w:val="lowerRoman"/>
      <w:lvlText w:val="%6."/>
      <w:lvlJc w:val="right"/>
      <w:pPr>
        <w:ind w:left="4320" w:hanging="180"/>
      </w:pPr>
    </w:lvl>
    <w:lvl w:ilvl="6" w:tplc="C7D60BB4" w:tentative="1">
      <w:start w:val="1"/>
      <w:numFmt w:val="decimal"/>
      <w:lvlText w:val="%7."/>
      <w:lvlJc w:val="left"/>
      <w:pPr>
        <w:ind w:left="5040" w:hanging="360"/>
      </w:pPr>
    </w:lvl>
    <w:lvl w:ilvl="7" w:tplc="359C28B8" w:tentative="1">
      <w:start w:val="1"/>
      <w:numFmt w:val="lowerLetter"/>
      <w:lvlText w:val="%8."/>
      <w:lvlJc w:val="left"/>
      <w:pPr>
        <w:ind w:left="5760" w:hanging="360"/>
      </w:pPr>
    </w:lvl>
    <w:lvl w:ilvl="8" w:tplc="8D2E8B1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5A6E7F0">
      <w:start w:val="1"/>
      <w:numFmt w:val="lowerRoman"/>
      <w:lvlText w:val="(%1)"/>
      <w:lvlJc w:val="left"/>
      <w:pPr>
        <w:ind w:left="1080" w:hanging="720"/>
      </w:pPr>
      <w:rPr>
        <w:rFonts w:hint="default"/>
      </w:rPr>
    </w:lvl>
    <w:lvl w:ilvl="1" w:tplc="85E07B22" w:tentative="1">
      <w:start w:val="1"/>
      <w:numFmt w:val="lowerLetter"/>
      <w:lvlText w:val="%2."/>
      <w:lvlJc w:val="left"/>
      <w:pPr>
        <w:ind w:left="1440" w:hanging="360"/>
      </w:pPr>
    </w:lvl>
    <w:lvl w:ilvl="2" w:tplc="6598CD1A" w:tentative="1">
      <w:start w:val="1"/>
      <w:numFmt w:val="lowerRoman"/>
      <w:lvlText w:val="%3."/>
      <w:lvlJc w:val="right"/>
      <w:pPr>
        <w:ind w:left="2160" w:hanging="180"/>
      </w:pPr>
    </w:lvl>
    <w:lvl w:ilvl="3" w:tplc="E3640302" w:tentative="1">
      <w:start w:val="1"/>
      <w:numFmt w:val="decimal"/>
      <w:lvlText w:val="%4."/>
      <w:lvlJc w:val="left"/>
      <w:pPr>
        <w:ind w:left="2880" w:hanging="360"/>
      </w:pPr>
    </w:lvl>
    <w:lvl w:ilvl="4" w:tplc="AB50C1F8" w:tentative="1">
      <w:start w:val="1"/>
      <w:numFmt w:val="lowerLetter"/>
      <w:lvlText w:val="%5."/>
      <w:lvlJc w:val="left"/>
      <w:pPr>
        <w:ind w:left="3600" w:hanging="360"/>
      </w:pPr>
    </w:lvl>
    <w:lvl w:ilvl="5" w:tplc="E278AE4E" w:tentative="1">
      <w:start w:val="1"/>
      <w:numFmt w:val="lowerRoman"/>
      <w:lvlText w:val="%6."/>
      <w:lvlJc w:val="right"/>
      <w:pPr>
        <w:ind w:left="4320" w:hanging="180"/>
      </w:pPr>
    </w:lvl>
    <w:lvl w:ilvl="6" w:tplc="64B87ADC" w:tentative="1">
      <w:start w:val="1"/>
      <w:numFmt w:val="decimal"/>
      <w:lvlText w:val="%7."/>
      <w:lvlJc w:val="left"/>
      <w:pPr>
        <w:ind w:left="5040" w:hanging="360"/>
      </w:pPr>
    </w:lvl>
    <w:lvl w:ilvl="7" w:tplc="C09464C2" w:tentative="1">
      <w:start w:val="1"/>
      <w:numFmt w:val="lowerLetter"/>
      <w:lvlText w:val="%8."/>
      <w:lvlJc w:val="left"/>
      <w:pPr>
        <w:ind w:left="5760" w:hanging="360"/>
      </w:pPr>
    </w:lvl>
    <w:lvl w:ilvl="8" w:tplc="FCC01E0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B20C636">
      <w:start w:val="1"/>
      <w:numFmt w:val="lowerRoman"/>
      <w:lvlText w:val="(%1)"/>
      <w:lvlJc w:val="left"/>
      <w:pPr>
        <w:ind w:left="1080" w:hanging="720"/>
      </w:pPr>
      <w:rPr>
        <w:rFonts w:hint="default"/>
      </w:rPr>
    </w:lvl>
    <w:lvl w:ilvl="1" w:tplc="B030A25A" w:tentative="1">
      <w:start w:val="1"/>
      <w:numFmt w:val="lowerLetter"/>
      <w:lvlText w:val="%2."/>
      <w:lvlJc w:val="left"/>
      <w:pPr>
        <w:ind w:left="1440" w:hanging="360"/>
      </w:pPr>
    </w:lvl>
    <w:lvl w:ilvl="2" w:tplc="D31EB434" w:tentative="1">
      <w:start w:val="1"/>
      <w:numFmt w:val="lowerRoman"/>
      <w:lvlText w:val="%3."/>
      <w:lvlJc w:val="right"/>
      <w:pPr>
        <w:ind w:left="2160" w:hanging="180"/>
      </w:pPr>
    </w:lvl>
    <w:lvl w:ilvl="3" w:tplc="A3E281BE" w:tentative="1">
      <w:start w:val="1"/>
      <w:numFmt w:val="decimal"/>
      <w:lvlText w:val="%4."/>
      <w:lvlJc w:val="left"/>
      <w:pPr>
        <w:ind w:left="2880" w:hanging="360"/>
      </w:pPr>
    </w:lvl>
    <w:lvl w:ilvl="4" w:tplc="C58E538C" w:tentative="1">
      <w:start w:val="1"/>
      <w:numFmt w:val="lowerLetter"/>
      <w:lvlText w:val="%5."/>
      <w:lvlJc w:val="left"/>
      <w:pPr>
        <w:ind w:left="3600" w:hanging="360"/>
      </w:pPr>
    </w:lvl>
    <w:lvl w:ilvl="5" w:tplc="899CAE1A" w:tentative="1">
      <w:start w:val="1"/>
      <w:numFmt w:val="lowerRoman"/>
      <w:lvlText w:val="%6."/>
      <w:lvlJc w:val="right"/>
      <w:pPr>
        <w:ind w:left="4320" w:hanging="180"/>
      </w:pPr>
    </w:lvl>
    <w:lvl w:ilvl="6" w:tplc="AC7EF5F0" w:tentative="1">
      <w:start w:val="1"/>
      <w:numFmt w:val="decimal"/>
      <w:lvlText w:val="%7."/>
      <w:lvlJc w:val="left"/>
      <w:pPr>
        <w:ind w:left="5040" w:hanging="360"/>
      </w:pPr>
    </w:lvl>
    <w:lvl w:ilvl="7" w:tplc="78BA0D30" w:tentative="1">
      <w:start w:val="1"/>
      <w:numFmt w:val="lowerLetter"/>
      <w:lvlText w:val="%8."/>
      <w:lvlJc w:val="left"/>
      <w:pPr>
        <w:ind w:left="5760" w:hanging="360"/>
      </w:pPr>
    </w:lvl>
    <w:lvl w:ilvl="8" w:tplc="5E66DB0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50448FE">
      <w:start w:val="1"/>
      <w:numFmt w:val="lowerRoman"/>
      <w:lvlText w:val="(%1)"/>
      <w:lvlJc w:val="left"/>
      <w:pPr>
        <w:ind w:left="1080" w:hanging="720"/>
      </w:pPr>
      <w:rPr>
        <w:rFonts w:hint="default"/>
      </w:rPr>
    </w:lvl>
    <w:lvl w:ilvl="1" w:tplc="B37C147C" w:tentative="1">
      <w:start w:val="1"/>
      <w:numFmt w:val="lowerLetter"/>
      <w:lvlText w:val="%2."/>
      <w:lvlJc w:val="left"/>
      <w:pPr>
        <w:ind w:left="1440" w:hanging="360"/>
      </w:pPr>
    </w:lvl>
    <w:lvl w:ilvl="2" w:tplc="1FB840CA" w:tentative="1">
      <w:start w:val="1"/>
      <w:numFmt w:val="lowerRoman"/>
      <w:lvlText w:val="%3."/>
      <w:lvlJc w:val="right"/>
      <w:pPr>
        <w:ind w:left="2160" w:hanging="180"/>
      </w:pPr>
    </w:lvl>
    <w:lvl w:ilvl="3" w:tplc="E89672A2" w:tentative="1">
      <w:start w:val="1"/>
      <w:numFmt w:val="decimal"/>
      <w:lvlText w:val="%4."/>
      <w:lvlJc w:val="left"/>
      <w:pPr>
        <w:ind w:left="2880" w:hanging="360"/>
      </w:pPr>
    </w:lvl>
    <w:lvl w:ilvl="4" w:tplc="55ECABF8" w:tentative="1">
      <w:start w:val="1"/>
      <w:numFmt w:val="lowerLetter"/>
      <w:lvlText w:val="%5."/>
      <w:lvlJc w:val="left"/>
      <w:pPr>
        <w:ind w:left="3600" w:hanging="360"/>
      </w:pPr>
    </w:lvl>
    <w:lvl w:ilvl="5" w:tplc="BF42C5C8" w:tentative="1">
      <w:start w:val="1"/>
      <w:numFmt w:val="lowerRoman"/>
      <w:lvlText w:val="%6."/>
      <w:lvlJc w:val="right"/>
      <w:pPr>
        <w:ind w:left="4320" w:hanging="180"/>
      </w:pPr>
    </w:lvl>
    <w:lvl w:ilvl="6" w:tplc="11845430" w:tentative="1">
      <w:start w:val="1"/>
      <w:numFmt w:val="decimal"/>
      <w:lvlText w:val="%7."/>
      <w:lvlJc w:val="left"/>
      <w:pPr>
        <w:ind w:left="5040" w:hanging="360"/>
      </w:pPr>
    </w:lvl>
    <w:lvl w:ilvl="7" w:tplc="437EB372" w:tentative="1">
      <w:start w:val="1"/>
      <w:numFmt w:val="lowerLetter"/>
      <w:lvlText w:val="%8."/>
      <w:lvlJc w:val="left"/>
      <w:pPr>
        <w:ind w:left="5760" w:hanging="360"/>
      </w:pPr>
    </w:lvl>
    <w:lvl w:ilvl="8" w:tplc="CA92D734" w:tentative="1">
      <w:start w:val="1"/>
      <w:numFmt w:val="lowerRoman"/>
      <w:lvlText w:val="%9."/>
      <w:lvlJc w:val="right"/>
      <w:pPr>
        <w:ind w:left="6480" w:hanging="180"/>
      </w:pPr>
    </w:lvl>
  </w:abstractNum>
  <w:abstractNum w:abstractNumId="9" w15:restartNumberingAfterBreak="0">
    <w:nsid w:val="4F47298B"/>
    <w:multiLevelType w:val="hybridMultilevel"/>
    <w:tmpl w:val="09AA05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5590DE12">
      <w:start w:val="1"/>
      <w:numFmt w:val="lowerRoman"/>
      <w:lvlText w:val="(%1)"/>
      <w:lvlJc w:val="left"/>
      <w:pPr>
        <w:ind w:left="1080" w:hanging="720"/>
      </w:pPr>
      <w:rPr>
        <w:rFonts w:hint="default"/>
      </w:rPr>
    </w:lvl>
    <w:lvl w:ilvl="1" w:tplc="DA8853BE" w:tentative="1">
      <w:start w:val="1"/>
      <w:numFmt w:val="lowerLetter"/>
      <w:lvlText w:val="%2."/>
      <w:lvlJc w:val="left"/>
      <w:pPr>
        <w:ind w:left="1440" w:hanging="360"/>
      </w:pPr>
    </w:lvl>
    <w:lvl w:ilvl="2" w:tplc="276A921C" w:tentative="1">
      <w:start w:val="1"/>
      <w:numFmt w:val="lowerRoman"/>
      <w:lvlText w:val="%3."/>
      <w:lvlJc w:val="right"/>
      <w:pPr>
        <w:ind w:left="2160" w:hanging="180"/>
      </w:pPr>
    </w:lvl>
    <w:lvl w:ilvl="3" w:tplc="DB08713C" w:tentative="1">
      <w:start w:val="1"/>
      <w:numFmt w:val="decimal"/>
      <w:lvlText w:val="%4."/>
      <w:lvlJc w:val="left"/>
      <w:pPr>
        <w:ind w:left="2880" w:hanging="360"/>
      </w:pPr>
    </w:lvl>
    <w:lvl w:ilvl="4" w:tplc="A1E8C6E0" w:tentative="1">
      <w:start w:val="1"/>
      <w:numFmt w:val="lowerLetter"/>
      <w:lvlText w:val="%5."/>
      <w:lvlJc w:val="left"/>
      <w:pPr>
        <w:ind w:left="3600" w:hanging="360"/>
      </w:pPr>
    </w:lvl>
    <w:lvl w:ilvl="5" w:tplc="0CFEB6D6" w:tentative="1">
      <w:start w:val="1"/>
      <w:numFmt w:val="lowerRoman"/>
      <w:lvlText w:val="%6."/>
      <w:lvlJc w:val="right"/>
      <w:pPr>
        <w:ind w:left="4320" w:hanging="180"/>
      </w:pPr>
    </w:lvl>
    <w:lvl w:ilvl="6" w:tplc="C9CC355C" w:tentative="1">
      <w:start w:val="1"/>
      <w:numFmt w:val="decimal"/>
      <w:lvlText w:val="%7."/>
      <w:lvlJc w:val="left"/>
      <w:pPr>
        <w:ind w:left="5040" w:hanging="360"/>
      </w:pPr>
    </w:lvl>
    <w:lvl w:ilvl="7" w:tplc="5E206746" w:tentative="1">
      <w:start w:val="1"/>
      <w:numFmt w:val="lowerLetter"/>
      <w:lvlText w:val="%8."/>
      <w:lvlJc w:val="left"/>
      <w:pPr>
        <w:ind w:left="5760" w:hanging="360"/>
      </w:pPr>
    </w:lvl>
    <w:lvl w:ilvl="8" w:tplc="4F6689D0" w:tentative="1">
      <w:start w:val="1"/>
      <w:numFmt w:val="lowerRoman"/>
      <w:lvlText w:val="%9."/>
      <w:lvlJc w:val="right"/>
      <w:pPr>
        <w:ind w:left="6480" w:hanging="180"/>
      </w:pPr>
    </w:lvl>
  </w:abstractNum>
  <w:abstractNum w:abstractNumId="11" w15:restartNumberingAfterBreak="0">
    <w:nsid w:val="638E0F24"/>
    <w:multiLevelType w:val="hybridMultilevel"/>
    <w:tmpl w:val="29309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03229BA8">
      <w:start w:val="1"/>
      <w:numFmt w:val="lowerRoman"/>
      <w:lvlText w:val="(%1)"/>
      <w:lvlJc w:val="left"/>
      <w:pPr>
        <w:ind w:left="1080" w:hanging="720"/>
      </w:pPr>
      <w:rPr>
        <w:rFonts w:hint="default"/>
      </w:rPr>
    </w:lvl>
    <w:lvl w:ilvl="1" w:tplc="29ECB916" w:tentative="1">
      <w:start w:val="1"/>
      <w:numFmt w:val="lowerLetter"/>
      <w:lvlText w:val="%2."/>
      <w:lvlJc w:val="left"/>
      <w:pPr>
        <w:ind w:left="1440" w:hanging="360"/>
      </w:pPr>
    </w:lvl>
    <w:lvl w:ilvl="2" w:tplc="2C2AC1EC" w:tentative="1">
      <w:start w:val="1"/>
      <w:numFmt w:val="lowerRoman"/>
      <w:lvlText w:val="%3."/>
      <w:lvlJc w:val="right"/>
      <w:pPr>
        <w:ind w:left="2160" w:hanging="180"/>
      </w:pPr>
    </w:lvl>
    <w:lvl w:ilvl="3" w:tplc="097E85CE" w:tentative="1">
      <w:start w:val="1"/>
      <w:numFmt w:val="decimal"/>
      <w:lvlText w:val="%4."/>
      <w:lvlJc w:val="left"/>
      <w:pPr>
        <w:ind w:left="2880" w:hanging="360"/>
      </w:pPr>
    </w:lvl>
    <w:lvl w:ilvl="4" w:tplc="B0845CF6" w:tentative="1">
      <w:start w:val="1"/>
      <w:numFmt w:val="lowerLetter"/>
      <w:lvlText w:val="%5."/>
      <w:lvlJc w:val="left"/>
      <w:pPr>
        <w:ind w:left="3600" w:hanging="360"/>
      </w:pPr>
    </w:lvl>
    <w:lvl w:ilvl="5" w:tplc="9D822A24" w:tentative="1">
      <w:start w:val="1"/>
      <w:numFmt w:val="lowerRoman"/>
      <w:lvlText w:val="%6."/>
      <w:lvlJc w:val="right"/>
      <w:pPr>
        <w:ind w:left="4320" w:hanging="180"/>
      </w:pPr>
    </w:lvl>
    <w:lvl w:ilvl="6" w:tplc="2B781640" w:tentative="1">
      <w:start w:val="1"/>
      <w:numFmt w:val="decimal"/>
      <w:lvlText w:val="%7."/>
      <w:lvlJc w:val="left"/>
      <w:pPr>
        <w:ind w:left="5040" w:hanging="360"/>
      </w:pPr>
    </w:lvl>
    <w:lvl w:ilvl="7" w:tplc="161464E2" w:tentative="1">
      <w:start w:val="1"/>
      <w:numFmt w:val="lowerLetter"/>
      <w:lvlText w:val="%8."/>
      <w:lvlJc w:val="left"/>
      <w:pPr>
        <w:ind w:left="5760" w:hanging="360"/>
      </w:pPr>
    </w:lvl>
    <w:lvl w:ilvl="8" w:tplc="C67629F8"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40062568">
    <w:abstractNumId w:val="13"/>
  </w:num>
  <w:num w:numId="2" w16cid:durableId="544216359">
    <w:abstractNumId w:val="4"/>
  </w:num>
  <w:num w:numId="3" w16cid:durableId="1130057034">
    <w:abstractNumId w:val="2"/>
  </w:num>
  <w:num w:numId="4" w16cid:durableId="448741584">
    <w:abstractNumId w:val="7"/>
  </w:num>
  <w:num w:numId="5" w16cid:durableId="1002585896">
    <w:abstractNumId w:val="6"/>
  </w:num>
  <w:num w:numId="6" w16cid:durableId="981735960">
    <w:abstractNumId w:val="1"/>
  </w:num>
  <w:num w:numId="7" w16cid:durableId="1424838493">
    <w:abstractNumId w:val="10"/>
  </w:num>
  <w:num w:numId="8" w16cid:durableId="1707410530">
    <w:abstractNumId w:val="5"/>
  </w:num>
  <w:num w:numId="9" w16cid:durableId="2129347632">
    <w:abstractNumId w:val="8"/>
  </w:num>
  <w:num w:numId="10" w16cid:durableId="1141381848">
    <w:abstractNumId w:val="3"/>
  </w:num>
  <w:num w:numId="11" w16cid:durableId="2128235614">
    <w:abstractNumId w:val="12"/>
  </w:num>
  <w:num w:numId="12" w16cid:durableId="1576472749">
    <w:abstractNumId w:val="0"/>
  </w:num>
  <w:num w:numId="13" w16cid:durableId="1687903497">
    <w:abstractNumId w:val="13"/>
  </w:num>
  <w:num w:numId="14" w16cid:durableId="1377120667">
    <w:abstractNumId w:val="13"/>
  </w:num>
  <w:num w:numId="15" w16cid:durableId="1139617083">
    <w:abstractNumId w:val="11"/>
  </w:num>
  <w:num w:numId="16" w16cid:durableId="165748956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8D5"/>
    <w:rsid w:val="000901D2"/>
    <w:rsid w:val="000924E6"/>
    <w:rsid w:val="00285525"/>
    <w:rsid w:val="00364D46"/>
    <w:rsid w:val="00482C1D"/>
    <w:rsid w:val="00663A1E"/>
    <w:rsid w:val="006670AA"/>
    <w:rsid w:val="00784561"/>
    <w:rsid w:val="007E1130"/>
    <w:rsid w:val="009770C2"/>
    <w:rsid w:val="009A1C07"/>
    <w:rsid w:val="009B2146"/>
    <w:rsid w:val="009F2AB8"/>
    <w:rsid w:val="00A8772E"/>
    <w:rsid w:val="00B15074"/>
    <w:rsid w:val="00B67D62"/>
    <w:rsid w:val="00BE6A5C"/>
    <w:rsid w:val="00CB34CB"/>
    <w:rsid w:val="00E45363"/>
    <w:rsid w:val="00E62BF3"/>
    <w:rsid w:val="00EB58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F49EC"/>
  <w15:docId w15:val="{4400383C-ABA2-4CBD-87BB-D6751766F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4536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C768AFE03674451A72EBE603E11C7DF"/>
        <w:category>
          <w:name w:val="General"/>
          <w:gallery w:val="placeholder"/>
        </w:category>
        <w:types>
          <w:type w:val="bbPlcHdr"/>
        </w:types>
        <w:behaviors>
          <w:behavior w:val="content"/>
        </w:behaviors>
        <w:guid w:val="{6CFC66FC-F642-4B4E-8C83-30395A0A6204}"/>
      </w:docPartPr>
      <w:docPartBody>
        <w:p w:rsidR="00662A5D" w:rsidRDefault="00D32FB5" w:rsidP="00D32FB5">
          <w:pPr>
            <w:pStyle w:val="CC768AFE03674451A72EBE603E11C7DF"/>
          </w:pPr>
          <w:r w:rsidRPr="00925A3E">
            <w:rPr>
              <w:rStyle w:val="PlaceholderText"/>
            </w:rPr>
            <w:t>Click or tap to enter a date.</w:t>
          </w:r>
        </w:p>
      </w:docPartBody>
    </w:docPart>
    <w:docPart>
      <w:docPartPr>
        <w:name w:val="B936A0D73B84442A8028FFAB570AA6E8"/>
        <w:category>
          <w:name w:val="General"/>
          <w:gallery w:val="placeholder"/>
        </w:category>
        <w:types>
          <w:type w:val="bbPlcHdr"/>
        </w:types>
        <w:behaviors>
          <w:behavior w:val="content"/>
        </w:behaviors>
        <w:guid w:val="{4D783CEA-70CD-497F-AE57-49757E1F05D7}"/>
      </w:docPartPr>
      <w:docPartBody>
        <w:p w:rsidR="00662A5D" w:rsidRDefault="00D32FB5" w:rsidP="00D32FB5">
          <w:pPr>
            <w:pStyle w:val="B936A0D73B84442A8028FFAB570AA6E8"/>
          </w:pPr>
          <w:r w:rsidRPr="00D858FE">
            <w:rPr>
              <w:rStyle w:val="PlaceholderText"/>
            </w:rPr>
            <w:t>Choose an item.</w:t>
          </w:r>
        </w:p>
      </w:docPartBody>
    </w:docPart>
    <w:docPart>
      <w:docPartPr>
        <w:name w:val="65200CA15BB849ADBCA2D101185B6A0F"/>
        <w:category>
          <w:name w:val="General"/>
          <w:gallery w:val="placeholder"/>
        </w:category>
        <w:types>
          <w:type w:val="bbPlcHdr"/>
        </w:types>
        <w:behaviors>
          <w:behavior w:val="content"/>
        </w:behaviors>
        <w:guid w:val="{611499B6-9867-4734-B2F1-A2CC1F790C28}"/>
      </w:docPartPr>
      <w:docPartBody>
        <w:p w:rsidR="00662A5D" w:rsidRDefault="00D32FB5" w:rsidP="00D32FB5">
          <w:pPr>
            <w:pStyle w:val="65200CA15BB849ADBCA2D101185B6A0F"/>
          </w:pPr>
          <w:r w:rsidRPr="00D858FE">
            <w:rPr>
              <w:rStyle w:val="PlaceholderText"/>
            </w:rPr>
            <w:t>Choose an item.</w:t>
          </w:r>
        </w:p>
      </w:docPartBody>
    </w:docPart>
    <w:docPart>
      <w:docPartPr>
        <w:name w:val="A39705352BAC4BEEA5673A349D58141F"/>
        <w:category>
          <w:name w:val="General"/>
          <w:gallery w:val="placeholder"/>
        </w:category>
        <w:types>
          <w:type w:val="bbPlcHdr"/>
        </w:types>
        <w:behaviors>
          <w:behavior w:val="content"/>
        </w:behaviors>
        <w:guid w:val="{48769DED-21C5-42DC-920D-787B6ACF1BAF}"/>
      </w:docPartPr>
      <w:docPartBody>
        <w:p w:rsidR="00662A5D" w:rsidRDefault="00D32FB5" w:rsidP="00D32FB5">
          <w:pPr>
            <w:pStyle w:val="A39705352BAC4BEEA5673A349D58141F"/>
          </w:pPr>
          <w:r w:rsidRPr="00D858FE">
            <w:rPr>
              <w:rStyle w:val="PlaceholderText"/>
            </w:rPr>
            <w:t>Choose an item.</w:t>
          </w:r>
        </w:p>
      </w:docPartBody>
    </w:docPart>
    <w:docPart>
      <w:docPartPr>
        <w:name w:val="572302529E004C9997C503257D838806"/>
        <w:category>
          <w:name w:val="General"/>
          <w:gallery w:val="placeholder"/>
        </w:category>
        <w:types>
          <w:type w:val="bbPlcHdr"/>
        </w:types>
        <w:behaviors>
          <w:behavior w:val="content"/>
        </w:behaviors>
        <w:guid w:val="{05326EB7-EBEB-4BD7-8309-B2ADF6DC3585}"/>
      </w:docPartPr>
      <w:docPartBody>
        <w:p w:rsidR="00662A5D" w:rsidRDefault="00D32FB5" w:rsidP="00D32FB5">
          <w:pPr>
            <w:pStyle w:val="572302529E004C9997C503257D838806"/>
          </w:pPr>
          <w:r w:rsidRPr="00D858FE">
            <w:rPr>
              <w:rStyle w:val="PlaceholderText"/>
            </w:rPr>
            <w:t>Choose an item.</w:t>
          </w:r>
        </w:p>
      </w:docPartBody>
    </w:docPart>
    <w:docPart>
      <w:docPartPr>
        <w:name w:val="C8157725658647A4A5746F213E163F23"/>
        <w:category>
          <w:name w:val="General"/>
          <w:gallery w:val="placeholder"/>
        </w:category>
        <w:types>
          <w:type w:val="bbPlcHdr"/>
        </w:types>
        <w:behaviors>
          <w:behavior w:val="content"/>
        </w:behaviors>
        <w:guid w:val="{4CAA843D-DFDD-4EB5-ABA2-B71671246DB5}"/>
      </w:docPartPr>
      <w:docPartBody>
        <w:p w:rsidR="00662A5D" w:rsidRDefault="00D32FB5" w:rsidP="00D32FB5">
          <w:pPr>
            <w:pStyle w:val="C8157725658647A4A5746F213E163F23"/>
          </w:pPr>
          <w:r w:rsidRPr="00D858FE">
            <w:rPr>
              <w:rStyle w:val="PlaceholderText"/>
            </w:rPr>
            <w:t>Choose an item.</w:t>
          </w:r>
        </w:p>
      </w:docPartBody>
    </w:docPart>
    <w:docPart>
      <w:docPartPr>
        <w:name w:val="79C438C7242845F0A568D4B7F798451A"/>
        <w:category>
          <w:name w:val="General"/>
          <w:gallery w:val="placeholder"/>
        </w:category>
        <w:types>
          <w:type w:val="bbPlcHdr"/>
        </w:types>
        <w:behaviors>
          <w:behavior w:val="content"/>
        </w:behaviors>
        <w:guid w:val="{6B970869-1654-4D22-8CA2-D679A36A4866}"/>
      </w:docPartPr>
      <w:docPartBody>
        <w:p w:rsidR="00662A5D" w:rsidRDefault="00D32FB5" w:rsidP="00D32FB5">
          <w:pPr>
            <w:pStyle w:val="79C438C7242845F0A568D4B7F798451A"/>
          </w:pPr>
          <w:r w:rsidRPr="00D858FE">
            <w:rPr>
              <w:rStyle w:val="PlaceholderText"/>
            </w:rPr>
            <w:t>Choose an item.</w:t>
          </w:r>
        </w:p>
      </w:docPartBody>
    </w:docPart>
    <w:docPart>
      <w:docPartPr>
        <w:name w:val="FA9B3ACFB2E1412AAC98C7279B452544"/>
        <w:category>
          <w:name w:val="General"/>
          <w:gallery w:val="placeholder"/>
        </w:category>
        <w:types>
          <w:type w:val="bbPlcHdr"/>
        </w:types>
        <w:behaviors>
          <w:behavior w:val="content"/>
        </w:behaviors>
        <w:guid w:val="{9DB38A4D-C728-4AF2-8275-10B8E878172D}"/>
      </w:docPartPr>
      <w:docPartBody>
        <w:p w:rsidR="00662A5D" w:rsidRDefault="00D32FB5" w:rsidP="00D32FB5">
          <w:pPr>
            <w:pStyle w:val="FA9B3ACFB2E1412AAC98C7279B452544"/>
          </w:pPr>
          <w:r w:rsidRPr="00D858FE">
            <w:rPr>
              <w:rStyle w:val="PlaceholderText"/>
            </w:rPr>
            <w:t>Choose an item.</w:t>
          </w:r>
        </w:p>
      </w:docPartBody>
    </w:docPart>
    <w:docPart>
      <w:docPartPr>
        <w:name w:val="B34E9AC9214440AD9224A2DD00B82D30"/>
        <w:category>
          <w:name w:val="General"/>
          <w:gallery w:val="placeholder"/>
        </w:category>
        <w:types>
          <w:type w:val="bbPlcHdr"/>
        </w:types>
        <w:behaviors>
          <w:behavior w:val="content"/>
        </w:behaviors>
        <w:guid w:val="{8967511B-6206-47F5-8DC0-F366D111E206}"/>
      </w:docPartPr>
      <w:docPartBody>
        <w:p w:rsidR="00662A5D" w:rsidRDefault="00D32FB5" w:rsidP="00D32FB5">
          <w:pPr>
            <w:pStyle w:val="B34E9AC9214440AD9224A2DD00B82D30"/>
          </w:pPr>
          <w:r w:rsidRPr="00D858FE">
            <w:rPr>
              <w:rStyle w:val="PlaceholderText"/>
            </w:rPr>
            <w:t>Choose an item.</w:t>
          </w:r>
        </w:p>
      </w:docPartBody>
    </w:docPart>
    <w:docPart>
      <w:docPartPr>
        <w:name w:val="302F71F7C04E4945AB6DA6E5065F7F5F"/>
        <w:category>
          <w:name w:val="General"/>
          <w:gallery w:val="placeholder"/>
        </w:category>
        <w:types>
          <w:type w:val="bbPlcHdr"/>
        </w:types>
        <w:behaviors>
          <w:behavior w:val="content"/>
        </w:behaviors>
        <w:guid w:val="{C52BDB08-0698-47FE-AA24-A473901271F2}"/>
      </w:docPartPr>
      <w:docPartBody>
        <w:p w:rsidR="00662A5D" w:rsidRDefault="00D32FB5" w:rsidP="00D32FB5">
          <w:pPr>
            <w:pStyle w:val="302F71F7C04E4945AB6DA6E5065F7F5F"/>
          </w:pPr>
          <w:r w:rsidRPr="00D858FE">
            <w:rPr>
              <w:rStyle w:val="PlaceholderText"/>
            </w:rPr>
            <w:t>Choose an item.</w:t>
          </w:r>
        </w:p>
      </w:docPartBody>
    </w:docPart>
    <w:docPart>
      <w:docPartPr>
        <w:name w:val="7DA6105093134936870D5C073BF5DFDF"/>
        <w:category>
          <w:name w:val="General"/>
          <w:gallery w:val="placeholder"/>
        </w:category>
        <w:types>
          <w:type w:val="bbPlcHdr"/>
        </w:types>
        <w:behaviors>
          <w:behavior w:val="content"/>
        </w:behaviors>
        <w:guid w:val="{A8D5624B-2DEF-4FFC-9A06-CC3908CF6099}"/>
      </w:docPartPr>
      <w:docPartBody>
        <w:p w:rsidR="00662A5D" w:rsidRDefault="00D32FB5" w:rsidP="00D32FB5">
          <w:pPr>
            <w:pStyle w:val="7DA6105093134936870D5C073BF5DFDF"/>
          </w:pPr>
          <w:r w:rsidRPr="00D858FE">
            <w:rPr>
              <w:rStyle w:val="PlaceholderText"/>
            </w:rPr>
            <w:t>Choose an item.</w:t>
          </w:r>
        </w:p>
      </w:docPartBody>
    </w:docPart>
    <w:docPart>
      <w:docPartPr>
        <w:name w:val="58389AAB695B4E75A68401F42DA31299"/>
        <w:category>
          <w:name w:val="General"/>
          <w:gallery w:val="placeholder"/>
        </w:category>
        <w:types>
          <w:type w:val="bbPlcHdr"/>
        </w:types>
        <w:behaviors>
          <w:behavior w:val="content"/>
        </w:behaviors>
        <w:guid w:val="{BE911923-CF97-4A10-8613-531EE78B1DA1}"/>
      </w:docPartPr>
      <w:docPartBody>
        <w:p w:rsidR="00662A5D" w:rsidRDefault="00D32FB5" w:rsidP="00D32FB5">
          <w:pPr>
            <w:pStyle w:val="58389AAB695B4E75A68401F42DA31299"/>
          </w:pPr>
          <w:r w:rsidRPr="00D858FE">
            <w:rPr>
              <w:rStyle w:val="PlaceholderText"/>
            </w:rPr>
            <w:t>Choose an item.</w:t>
          </w:r>
        </w:p>
      </w:docPartBody>
    </w:docPart>
    <w:docPart>
      <w:docPartPr>
        <w:name w:val="25BE7F27370C46C28BA4267A72D1593A"/>
        <w:category>
          <w:name w:val="General"/>
          <w:gallery w:val="placeholder"/>
        </w:category>
        <w:types>
          <w:type w:val="bbPlcHdr"/>
        </w:types>
        <w:behaviors>
          <w:behavior w:val="content"/>
        </w:behaviors>
        <w:guid w:val="{54455842-7827-4F39-BD46-D803556628DB}"/>
      </w:docPartPr>
      <w:docPartBody>
        <w:p w:rsidR="00662A5D" w:rsidRDefault="00D32FB5" w:rsidP="00D32FB5">
          <w:pPr>
            <w:pStyle w:val="25BE7F27370C46C28BA4267A72D1593A"/>
          </w:pPr>
          <w:r w:rsidRPr="00D858FE">
            <w:rPr>
              <w:rStyle w:val="PlaceholderText"/>
            </w:rPr>
            <w:t>Choose an item.</w:t>
          </w:r>
        </w:p>
      </w:docPartBody>
    </w:docPart>
    <w:docPart>
      <w:docPartPr>
        <w:name w:val="FBD7561A48F84FC794E7424C52D468D0"/>
        <w:category>
          <w:name w:val="General"/>
          <w:gallery w:val="placeholder"/>
        </w:category>
        <w:types>
          <w:type w:val="bbPlcHdr"/>
        </w:types>
        <w:behaviors>
          <w:behavior w:val="content"/>
        </w:behaviors>
        <w:guid w:val="{540A2A6A-73CC-457D-B83A-83D400689127}"/>
      </w:docPartPr>
      <w:docPartBody>
        <w:p w:rsidR="00662A5D" w:rsidRDefault="00D32FB5" w:rsidP="00D32FB5">
          <w:pPr>
            <w:pStyle w:val="FBD7561A48F84FC794E7424C52D468D0"/>
          </w:pPr>
          <w:r w:rsidRPr="00D858FE">
            <w:rPr>
              <w:rStyle w:val="PlaceholderText"/>
            </w:rPr>
            <w:t>Choose an item.</w:t>
          </w:r>
        </w:p>
      </w:docPartBody>
    </w:docPart>
    <w:docPart>
      <w:docPartPr>
        <w:name w:val="06ED89EC3D474910B59AC255D00F425F"/>
        <w:category>
          <w:name w:val="General"/>
          <w:gallery w:val="placeholder"/>
        </w:category>
        <w:types>
          <w:type w:val="bbPlcHdr"/>
        </w:types>
        <w:behaviors>
          <w:behavior w:val="content"/>
        </w:behaviors>
        <w:guid w:val="{632F9690-6DDB-4822-9F36-54E57BDF6C9B}"/>
      </w:docPartPr>
      <w:docPartBody>
        <w:p w:rsidR="00662A5D" w:rsidRDefault="00D32FB5" w:rsidP="00D32FB5">
          <w:pPr>
            <w:pStyle w:val="06ED89EC3D474910B59AC255D00F425F"/>
          </w:pPr>
          <w:r w:rsidRPr="00D858FE">
            <w:rPr>
              <w:rStyle w:val="PlaceholderText"/>
            </w:rPr>
            <w:t>Choose an item.</w:t>
          </w:r>
        </w:p>
      </w:docPartBody>
    </w:docPart>
    <w:docPart>
      <w:docPartPr>
        <w:name w:val="9707EC2FD90B43C89C1E8F2EFA28B746"/>
        <w:category>
          <w:name w:val="General"/>
          <w:gallery w:val="placeholder"/>
        </w:category>
        <w:types>
          <w:type w:val="bbPlcHdr"/>
        </w:types>
        <w:behaviors>
          <w:behavior w:val="content"/>
        </w:behaviors>
        <w:guid w:val="{9A172265-03A6-4A60-A838-C8C29F350A2A}"/>
      </w:docPartPr>
      <w:docPartBody>
        <w:p w:rsidR="00662A5D" w:rsidRDefault="00D32FB5" w:rsidP="00D32FB5">
          <w:pPr>
            <w:pStyle w:val="9707EC2FD90B43C89C1E8F2EFA28B746"/>
          </w:pPr>
          <w:r w:rsidRPr="00D858FE">
            <w:rPr>
              <w:rStyle w:val="PlaceholderText"/>
            </w:rPr>
            <w:t>Choose an item.</w:t>
          </w:r>
        </w:p>
      </w:docPartBody>
    </w:docPart>
    <w:docPart>
      <w:docPartPr>
        <w:name w:val="5353D1E4FEDE499E82FB4D53233AE346"/>
        <w:category>
          <w:name w:val="General"/>
          <w:gallery w:val="placeholder"/>
        </w:category>
        <w:types>
          <w:type w:val="bbPlcHdr"/>
        </w:types>
        <w:behaviors>
          <w:behavior w:val="content"/>
        </w:behaviors>
        <w:guid w:val="{D6C66863-DBB9-478E-8C73-3FAD47FA59F9}"/>
      </w:docPartPr>
      <w:docPartBody>
        <w:p w:rsidR="00662A5D" w:rsidRDefault="00D32FB5" w:rsidP="00D32FB5">
          <w:pPr>
            <w:pStyle w:val="5353D1E4FEDE499E82FB4D53233AE346"/>
          </w:pPr>
          <w:r w:rsidRPr="00D858FE">
            <w:rPr>
              <w:rStyle w:val="PlaceholderText"/>
            </w:rPr>
            <w:t>Choose an item.</w:t>
          </w:r>
        </w:p>
      </w:docPartBody>
    </w:docPart>
    <w:docPart>
      <w:docPartPr>
        <w:name w:val="4CE2C912E6744D62BBB68E1FAE0C5D54"/>
        <w:category>
          <w:name w:val="General"/>
          <w:gallery w:val="placeholder"/>
        </w:category>
        <w:types>
          <w:type w:val="bbPlcHdr"/>
        </w:types>
        <w:behaviors>
          <w:behavior w:val="content"/>
        </w:behaviors>
        <w:guid w:val="{B1AB4245-4E68-439B-B459-D48AE733CCA2}"/>
      </w:docPartPr>
      <w:docPartBody>
        <w:p w:rsidR="00662A5D" w:rsidRDefault="00D32FB5" w:rsidP="00D32FB5">
          <w:pPr>
            <w:pStyle w:val="4CE2C912E6744D62BBB68E1FAE0C5D54"/>
          </w:pPr>
          <w:r w:rsidRPr="00D858FE">
            <w:rPr>
              <w:rStyle w:val="PlaceholderText"/>
            </w:rPr>
            <w:t>Choose an item.</w:t>
          </w:r>
        </w:p>
      </w:docPartBody>
    </w:docPart>
    <w:docPart>
      <w:docPartPr>
        <w:name w:val="DA7EEE586E0B474280CAE0287F37ACDF"/>
        <w:category>
          <w:name w:val="General"/>
          <w:gallery w:val="placeholder"/>
        </w:category>
        <w:types>
          <w:type w:val="bbPlcHdr"/>
        </w:types>
        <w:behaviors>
          <w:behavior w:val="content"/>
        </w:behaviors>
        <w:guid w:val="{75D9600E-1B8F-4936-88C0-B50ED1625A58}"/>
      </w:docPartPr>
      <w:docPartBody>
        <w:p w:rsidR="00662A5D" w:rsidRDefault="00D32FB5" w:rsidP="00D32FB5">
          <w:pPr>
            <w:pStyle w:val="DA7EEE586E0B474280CAE0287F37ACDF"/>
          </w:pPr>
          <w:r w:rsidRPr="00D858FE">
            <w:rPr>
              <w:rStyle w:val="PlaceholderText"/>
            </w:rPr>
            <w:t>Choose an item.</w:t>
          </w:r>
        </w:p>
      </w:docPartBody>
    </w:docPart>
    <w:docPart>
      <w:docPartPr>
        <w:name w:val="2BDC07709F9448CF98C8EAC567DF2F07"/>
        <w:category>
          <w:name w:val="General"/>
          <w:gallery w:val="placeholder"/>
        </w:category>
        <w:types>
          <w:type w:val="bbPlcHdr"/>
        </w:types>
        <w:behaviors>
          <w:behavior w:val="content"/>
        </w:behaviors>
        <w:guid w:val="{4158247B-83A7-40DF-AEFC-26D7B4553905}"/>
      </w:docPartPr>
      <w:docPartBody>
        <w:p w:rsidR="00662A5D" w:rsidRDefault="00D32FB5" w:rsidP="00D32FB5">
          <w:pPr>
            <w:pStyle w:val="2BDC07709F9448CF98C8EAC567DF2F07"/>
          </w:pPr>
          <w:r w:rsidRPr="00D858FE">
            <w:rPr>
              <w:rStyle w:val="PlaceholderText"/>
            </w:rPr>
            <w:t>Choose an item.</w:t>
          </w:r>
        </w:p>
      </w:docPartBody>
    </w:docPart>
    <w:docPart>
      <w:docPartPr>
        <w:name w:val="C742287DA1714748BD0F85942BD66671"/>
        <w:category>
          <w:name w:val="General"/>
          <w:gallery w:val="placeholder"/>
        </w:category>
        <w:types>
          <w:type w:val="bbPlcHdr"/>
        </w:types>
        <w:behaviors>
          <w:behavior w:val="content"/>
        </w:behaviors>
        <w:guid w:val="{C68742B9-880B-4FE7-A882-45759E877B87}"/>
      </w:docPartPr>
      <w:docPartBody>
        <w:p w:rsidR="00662A5D" w:rsidRDefault="00D32FB5" w:rsidP="00D32FB5">
          <w:pPr>
            <w:pStyle w:val="C742287DA1714748BD0F85942BD66671"/>
          </w:pPr>
          <w:r w:rsidRPr="00D858FE">
            <w:rPr>
              <w:rStyle w:val="PlaceholderText"/>
            </w:rPr>
            <w:t>Choose an item.</w:t>
          </w:r>
        </w:p>
      </w:docPartBody>
    </w:docPart>
    <w:docPart>
      <w:docPartPr>
        <w:name w:val="DE35BF1F622C4F3ABA37D9A1FD4065B4"/>
        <w:category>
          <w:name w:val="General"/>
          <w:gallery w:val="placeholder"/>
        </w:category>
        <w:types>
          <w:type w:val="bbPlcHdr"/>
        </w:types>
        <w:behaviors>
          <w:behavior w:val="content"/>
        </w:behaviors>
        <w:guid w:val="{966A12F5-05DE-4DCC-BD83-9EB0B3931906}"/>
      </w:docPartPr>
      <w:docPartBody>
        <w:p w:rsidR="00662A5D" w:rsidRDefault="00D32FB5" w:rsidP="00D32FB5">
          <w:pPr>
            <w:pStyle w:val="DE35BF1F622C4F3ABA37D9A1FD4065B4"/>
          </w:pPr>
          <w:r w:rsidRPr="00D858FE">
            <w:rPr>
              <w:rStyle w:val="PlaceholderText"/>
            </w:rPr>
            <w:t>Choose an item.</w:t>
          </w:r>
        </w:p>
      </w:docPartBody>
    </w:docPart>
    <w:docPart>
      <w:docPartPr>
        <w:name w:val="8165C14AEA00425F95407B301A797621"/>
        <w:category>
          <w:name w:val="General"/>
          <w:gallery w:val="placeholder"/>
        </w:category>
        <w:types>
          <w:type w:val="bbPlcHdr"/>
        </w:types>
        <w:behaviors>
          <w:behavior w:val="content"/>
        </w:behaviors>
        <w:guid w:val="{61F856DC-C6C4-406D-A263-DFBB0662330B}"/>
      </w:docPartPr>
      <w:docPartBody>
        <w:p w:rsidR="00662A5D" w:rsidRDefault="00D32FB5" w:rsidP="00D32FB5">
          <w:pPr>
            <w:pStyle w:val="8165C14AEA00425F95407B301A797621"/>
          </w:pPr>
          <w:r w:rsidRPr="00D858FE">
            <w:rPr>
              <w:rStyle w:val="PlaceholderText"/>
            </w:rPr>
            <w:t>Choose an item.</w:t>
          </w:r>
        </w:p>
      </w:docPartBody>
    </w:docPart>
    <w:docPart>
      <w:docPartPr>
        <w:name w:val="979945DF5F4A4C77B0009A8E4AB9D1CE"/>
        <w:category>
          <w:name w:val="General"/>
          <w:gallery w:val="placeholder"/>
        </w:category>
        <w:types>
          <w:type w:val="bbPlcHdr"/>
        </w:types>
        <w:behaviors>
          <w:behavior w:val="content"/>
        </w:behaviors>
        <w:guid w:val="{683594F9-4FCB-42F9-88FF-BD46BFDBBFC6}"/>
      </w:docPartPr>
      <w:docPartBody>
        <w:p w:rsidR="00662A5D" w:rsidRDefault="00D32FB5" w:rsidP="00D32FB5">
          <w:pPr>
            <w:pStyle w:val="979945DF5F4A4C77B0009A8E4AB9D1CE"/>
          </w:pPr>
          <w:r w:rsidRPr="00D858FE">
            <w:rPr>
              <w:rStyle w:val="PlaceholderText"/>
            </w:rPr>
            <w:t>Choose an item.</w:t>
          </w:r>
        </w:p>
      </w:docPartBody>
    </w:docPart>
    <w:docPart>
      <w:docPartPr>
        <w:name w:val="E39574588E4B4D3D9D2E2FE453D40750"/>
        <w:category>
          <w:name w:val="General"/>
          <w:gallery w:val="placeholder"/>
        </w:category>
        <w:types>
          <w:type w:val="bbPlcHdr"/>
        </w:types>
        <w:behaviors>
          <w:behavior w:val="content"/>
        </w:behaviors>
        <w:guid w:val="{5C4C5634-AB40-4D84-9980-B8FFD8213537}"/>
      </w:docPartPr>
      <w:docPartBody>
        <w:p w:rsidR="00662A5D" w:rsidRDefault="00D32FB5" w:rsidP="00D32FB5">
          <w:pPr>
            <w:pStyle w:val="E39574588E4B4D3D9D2E2FE453D40750"/>
          </w:pPr>
          <w:r w:rsidRPr="00D858FE">
            <w:rPr>
              <w:rStyle w:val="PlaceholderText"/>
            </w:rPr>
            <w:t>Choose an item.</w:t>
          </w:r>
        </w:p>
      </w:docPartBody>
    </w:docPart>
    <w:docPart>
      <w:docPartPr>
        <w:name w:val="172DF722FB1F43D68E7470C62F4DCD9D"/>
        <w:category>
          <w:name w:val="General"/>
          <w:gallery w:val="placeholder"/>
        </w:category>
        <w:types>
          <w:type w:val="bbPlcHdr"/>
        </w:types>
        <w:behaviors>
          <w:behavior w:val="content"/>
        </w:behaviors>
        <w:guid w:val="{E461191A-2F11-47E1-9E49-E1BB8DB49192}"/>
      </w:docPartPr>
      <w:docPartBody>
        <w:p w:rsidR="00662A5D" w:rsidRDefault="00D32FB5" w:rsidP="00D32FB5">
          <w:pPr>
            <w:pStyle w:val="172DF722FB1F43D68E7470C62F4DCD9D"/>
          </w:pPr>
          <w:r w:rsidRPr="00D858FE">
            <w:rPr>
              <w:rStyle w:val="PlaceholderText"/>
            </w:rPr>
            <w:t>Choose an item.</w:t>
          </w:r>
        </w:p>
      </w:docPartBody>
    </w:docPart>
    <w:docPart>
      <w:docPartPr>
        <w:name w:val="549899826CB74081AAC7993B1F0490F7"/>
        <w:category>
          <w:name w:val="General"/>
          <w:gallery w:val="placeholder"/>
        </w:category>
        <w:types>
          <w:type w:val="bbPlcHdr"/>
        </w:types>
        <w:behaviors>
          <w:behavior w:val="content"/>
        </w:behaviors>
        <w:guid w:val="{5716BC7E-D8FB-4F78-9ACD-BACC83C90B00}"/>
      </w:docPartPr>
      <w:docPartBody>
        <w:p w:rsidR="00662A5D" w:rsidRDefault="00D32FB5" w:rsidP="00D32FB5">
          <w:pPr>
            <w:pStyle w:val="549899826CB74081AAC7993B1F0490F7"/>
          </w:pPr>
          <w:r w:rsidRPr="00D858FE">
            <w:rPr>
              <w:rStyle w:val="PlaceholderText"/>
            </w:rPr>
            <w:t>Choose an item.</w:t>
          </w:r>
        </w:p>
      </w:docPartBody>
    </w:docPart>
    <w:docPart>
      <w:docPartPr>
        <w:name w:val="A33830E80B3E45F8A0A6BFDAEAC2817E"/>
        <w:category>
          <w:name w:val="General"/>
          <w:gallery w:val="placeholder"/>
        </w:category>
        <w:types>
          <w:type w:val="bbPlcHdr"/>
        </w:types>
        <w:behaviors>
          <w:behavior w:val="content"/>
        </w:behaviors>
        <w:guid w:val="{3D0897A4-A7C1-4E9F-9BE1-AA8DF9F1FA21}"/>
      </w:docPartPr>
      <w:docPartBody>
        <w:p w:rsidR="00662A5D" w:rsidRDefault="00D32FB5" w:rsidP="00D32FB5">
          <w:pPr>
            <w:pStyle w:val="A33830E80B3E45F8A0A6BFDAEAC2817E"/>
          </w:pPr>
          <w:r w:rsidRPr="00D858FE">
            <w:rPr>
              <w:rStyle w:val="PlaceholderText"/>
            </w:rPr>
            <w:t>Choose an item.</w:t>
          </w:r>
        </w:p>
      </w:docPartBody>
    </w:docPart>
    <w:docPart>
      <w:docPartPr>
        <w:name w:val="4860F00175B54C01835E1F3E6E930EC5"/>
        <w:category>
          <w:name w:val="General"/>
          <w:gallery w:val="placeholder"/>
        </w:category>
        <w:types>
          <w:type w:val="bbPlcHdr"/>
        </w:types>
        <w:behaviors>
          <w:behavior w:val="content"/>
        </w:behaviors>
        <w:guid w:val="{04D53061-AB51-4925-BD87-13943A0442A3}"/>
      </w:docPartPr>
      <w:docPartBody>
        <w:p w:rsidR="00662A5D" w:rsidRDefault="00D32FB5" w:rsidP="00D32FB5">
          <w:pPr>
            <w:pStyle w:val="4860F00175B54C01835E1F3E6E930EC5"/>
          </w:pPr>
          <w:r w:rsidRPr="00D858FE">
            <w:rPr>
              <w:rStyle w:val="PlaceholderText"/>
            </w:rPr>
            <w:t>Choose an item.</w:t>
          </w:r>
        </w:p>
      </w:docPartBody>
    </w:docPart>
    <w:docPart>
      <w:docPartPr>
        <w:name w:val="5FF7A5CAF5614FC0BA418BCE34524C6F"/>
        <w:category>
          <w:name w:val="General"/>
          <w:gallery w:val="placeholder"/>
        </w:category>
        <w:types>
          <w:type w:val="bbPlcHdr"/>
        </w:types>
        <w:behaviors>
          <w:behavior w:val="content"/>
        </w:behaviors>
        <w:guid w:val="{98750EA7-15F8-47D3-94B7-2BE00AD10503}"/>
      </w:docPartPr>
      <w:docPartBody>
        <w:p w:rsidR="00662A5D" w:rsidRDefault="00D32FB5" w:rsidP="00D32FB5">
          <w:pPr>
            <w:pStyle w:val="5FF7A5CAF5614FC0BA418BCE34524C6F"/>
          </w:pPr>
          <w:r w:rsidRPr="00D858FE">
            <w:rPr>
              <w:rStyle w:val="PlaceholderText"/>
            </w:rPr>
            <w:t>Choose an item.</w:t>
          </w:r>
        </w:p>
      </w:docPartBody>
    </w:docPart>
    <w:docPart>
      <w:docPartPr>
        <w:name w:val="6DD1A7DA85B04A869031A56ED068AC2C"/>
        <w:category>
          <w:name w:val="General"/>
          <w:gallery w:val="placeholder"/>
        </w:category>
        <w:types>
          <w:type w:val="bbPlcHdr"/>
        </w:types>
        <w:behaviors>
          <w:behavior w:val="content"/>
        </w:behaviors>
        <w:guid w:val="{5D39A1B2-3C8C-4045-AD32-ED9914FFA0F5}"/>
      </w:docPartPr>
      <w:docPartBody>
        <w:p w:rsidR="00662A5D" w:rsidRDefault="00D32FB5" w:rsidP="00D32FB5">
          <w:pPr>
            <w:pStyle w:val="6DD1A7DA85B04A869031A56ED068AC2C"/>
          </w:pPr>
          <w:r w:rsidRPr="00D858FE">
            <w:rPr>
              <w:rStyle w:val="PlaceholderText"/>
            </w:rPr>
            <w:t>Choose an item.</w:t>
          </w:r>
        </w:p>
      </w:docPartBody>
    </w:docPart>
    <w:docPart>
      <w:docPartPr>
        <w:name w:val="6146F39551654615A075331732A5BFE2"/>
        <w:category>
          <w:name w:val="General"/>
          <w:gallery w:val="placeholder"/>
        </w:category>
        <w:types>
          <w:type w:val="bbPlcHdr"/>
        </w:types>
        <w:behaviors>
          <w:behavior w:val="content"/>
        </w:behaviors>
        <w:guid w:val="{14369571-E778-405D-91A1-A84401D08779}"/>
      </w:docPartPr>
      <w:docPartBody>
        <w:p w:rsidR="00662A5D" w:rsidRDefault="00D32FB5" w:rsidP="00D32FB5">
          <w:pPr>
            <w:pStyle w:val="6146F39551654615A075331732A5BFE2"/>
          </w:pPr>
          <w:r w:rsidRPr="00D858FE">
            <w:rPr>
              <w:rStyle w:val="PlaceholderText"/>
            </w:rPr>
            <w:t>Choose an item.</w:t>
          </w:r>
        </w:p>
      </w:docPartBody>
    </w:docPart>
    <w:docPart>
      <w:docPartPr>
        <w:name w:val="F8C286C93768485BAC5041244CDD6B39"/>
        <w:category>
          <w:name w:val="General"/>
          <w:gallery w:val="placeholder"/>
        </w:category>
        <w:types>
          <w:type w:val="bbPlcHdr"/>
        </w:types>
        <w:behaviors>
          <w:behavior w:val="content"/>
        </w:behaviors>
        <w:guid w:val="{90177D1E-FC15-4B05-80F5-96E7C39ED1DA}"/>
      </w:docPartPr>
      <w:docPartBody>
        <w:p w:rsidR="00662A5D" w:rsidRDefault="00D32FB5" w:rsidP="00D32FB5">
          <w:pPr>
            <w:pStyle w:val="F8C286C93768485BAC5041244CDD6B39"/>
          </w:pPr>
          <w:r w:rsidRPr="00D858FE">
            <w:rPr>
              <w:rStyle w:val="PlaceholderText"/>
            </w:rPr>
            <w:t>Choose an item.</w:t>
          </w:r>
        </w:p>
      </w:docPartBody>
    </w:docPart>
    <w:docPart>
      <w:docPartPr>
        <w:name w:val="A4444F6405504FF8A13D4F0DE13D2177"/>
        <w:category>
          <w:name w:val="General"/>
          <w:gallery w:val="placeholder"/>
        </w:category>
        <w:types>
          <w:type w:val="bbPlcHdr"/>
        </w:types>
        <w:behaviors>
          <w:behavior w:val="content"/>
        </w:behaviors>
        <w:guid w:val="{214CA2FD-0A3F-47EE-B346-4DBA4F8AE085}"/>
      </w:docPartPr>
      <w:docPartBody>
        <w:p w:rsidR="00662A5D" w:rsidRDefault="00D32FB5" w:rsidP="00D32FB5">
          <w:pPr>
            <w:pStyle w:val="A4444F6405504FF8A13D4F0DE13D2177"/>
          </w:pPr>
          <w:r w:rsidRPr="00D858FE">
            <w:rPr>
              <w:rStyle w:val="PlaceholderText"/>
            </w:rPr>
            <w:t>Choose an item.</w:t>
          </w:r>
        </w:p>
      </w:docPartBody>
    </w:docPart>
    <w:docPart>
      <w:docPartPr>
        <w:name w:val="32ED4F05288A439B96D3EEC947E1634E"/>
        <w:category>
          <w:name w:val="General"/>
          <w:gallery w:val="placeholder"/>
        </w:category>
        <w:types>
          <w:type w:val="bbPlcHdr"/>
        </w:types>
        <w:behaviors>
          <w:behavior w:val="content"/>
        </w:behaviors>
        <w:guid w:val="{C5AC1F1C-8CE5-4641-A6AF-B0CCB7C7BBEA}"/>
      </w:docPartPr>
      <w:docPartBody>
        <w:p w:rsidR="00662A5D" w:rsidRDefault="00D32FB5" w:rsidP="00D32FB5">
          <w:pPr>
            <w:pStyle w:val="32ED4F05288A439B96D3EEC947E1634E"/>
          </w:pPr>
          <w:r w:rsidRPr="00D858FE">
            <w:rPr>
              <w:rStyle w:val="PlaceholderText"/>
            </w:rPr>
            <w:t>Choose an item.</w:t>
          </w:r>
        </w:p>
      </w:docPartBody>
    </w:docPart>
    <w:docPart>
      <w:docPartPr>
        <w:name w:val="BCBBC94A93DC449EA035471EEE7E8909"/>
        <w:category>
          <w:name w:val="General"/>
          <w:gallery w:val="placeholder"/>
        </w:category>
        <w:types>
          <w:type w:val="bbPlcHdr"/>
        </w:types>
        <w:behaviors>
          <w:behavior w:val="content"/>
        </w:behaviors>
        <w:guid w:val="{07D6CA88-ED54-4B1C-9AF0-B9050BE7FA38}"/>
      </w:docPartPr>
      <w:docPartBody>
        <w:p w:rsidR="00662A5D" w:rsidRDefault="00D32FB5" w:rsidP="00D32FB5">
          <w:pPr>
            <w:pStyle w:val="BCBBC94A93DC449EA035471EEE7E8909"/>
          </w:pPr>
          <w:r w:rsidRPr="00D858FE">
            <w:rPr>
              <w:rStyle w:val="PlaceholderText"/>
            </w:rPr>
            <w:t>Choose an item.</w:t>
          </w:r>
        </w:p>
      </w:docPartBody>
    </w:docPart>
    <w:docPart>
      <w:docPartPr>
        <w:name w:val="12E9C74A7EA84D308540B2C1C1F9A9BC"/>
        <w:category>
          <w:name w:val="General"/>
          <w:gallery w:val="placeholder"/>
        </w:category>
        <w:types>
          <w:type w:val="bbPlcHdr"/>
        </w:types>
        <w:behaviors>
          <w:behavior w:val="content"/>
        </w:behaviors>
        <w:guid w:val="{CA7533C4-3019-4576-9956-B3099B9524D5}"/>
      </w:docPartPr>
      <w:docPartBody>
        <w:p w:rsidR="00662A5D" w:rsidRDefault="00D32FB5" w:rsidP="00D32FB5">
          <w:pPr>
            <w:pStyle w:val="12E9C74A7EA84D308540B2C1C1F9A9BC"/>
          </w:pPr>
          <w:r w:rsidRPr="00D858FE">
            <w:rPr>
              <w:rStyle w:val="PlaceholderText"/>
            </w:rPr>
            <w:t>Choose an item.</w:t>
          </w:r>
        </w:p>
      </w:docPartBody>
    </w:docPart>
    <w:docPart>
      <w:docPartPr>
        <w:name w:val="F61F6B10B9884B2AA7609F3AE40A59F4"/>
        <w:category>
          <w:name w:val="General"/>
          <w:gallery w:val="placeholder"/>
        </w:category>
        <w:types>
          <w:type w:val="bbPlcHdr"/>
        </w:types>
        <w:behaviors>
          <w:behavior w:val="content"/>
        </w:behaviors>
        <w:guid w:val="{0DEB32F5-BCDD-4B5E-8982-56466D81797F}"/>
      </w:docPartPr>
      <w:docPartBody>
        <w:p w:rsidR="00662A5D" w:rsidRDefault="00D32FB5" w:rsidP="00D32FB5">
          <w:pPr>
            <w:pStyle w:val="F61F6B10B9884B2AA7609F3AE40A59F4"/>
          </w:pPr>
          <w:r w:rsidRPr="00D858FE">
            <w:rPr>
              <w:rStyle w:val="PlaceholderText"/>
            </w:rPr>
            <w:t>Choose an item.</w:t>
          </w:r>
        </w:p>
      </w:docPartBody>
    </w:docPart>
    <w:docPart>
      <w:docPartPr>
        <w:name w:val="6DF40E4A1A1648DD874EC5AF6BB9E5BB"/>
        <w:category>
          <w:name w:val="General"/>
          <w:gallery w:val="placeholder"/>
        </w:category>
        <w:types>
          <w:type w:val="bbPlcHdr"/>
        </w:types>
        <w:behaviors>
          <w:behavior w:val="content"/>
        </w:behaviors>
        <w:guid w:val="{F9DB8E15-4489-4DAB-9868-C3E054881262}"/>
      </w:docPartPr>
      <w:docPartBody>
        <w:p w:rsidR="00662A5D" w:rsidRDefault="00D32FB5" w:rsidP="00D32FB5">
          <w:pPr>
            <w:pStyle w:val="6DF40E4A1A1648DD874EC5AF6BB9E5BB"/>
          </w:pPr>
          <w:r w:rsidRPr="00D858FE">
            <w:rPr>
              <w:rStyle w:val="PlaceholderText"/>
            </w:rPr>
            <w:t>Choose an item.</w:t>
          </w:r>
        </w:p>
      </w:docPartBody>
    </w:docPart>
    <w:docPart>
      <w:docPartPr>
        <w:name w:val="99068BCE724C41C498711323D7B9442A"/>
        <w:category>
          <w:name w:val="General"/>
          <w:gallery w:val="placeholder"/>
        </w:category>
        <w:types>
          <w:type w:val="bbPlcHdr"/>
        </w:types>
        <w:behaviors>
          <w:behavior w:val="content"/>
        </w:behaviors>
        <w:guid w:val="{A10774D9-F985-49EC-BFB8-00C63F1063EC}"/>
      </w:docPartPr>
      <w:docPartBody>
        <w:p w:rsidR="00662A5D" w:rsidRDefault="00D32FB5" w:rsidP="00D32FB5">
          <w:pPr>
            <w:pStyle w:val="99068BCE724C41C498711323D7B9442A"/>
          </w:pPr>
          <w:r w:rsidRPr="00D858FE">
            <w:rPr>
              <w:rStyle w:val="PlaceholderText"/>
            </w:rPr>
            <w:t>Choose an item.</w:t>
          </w:r>
        </w:p>
      </w:docPartBody>
    </w:docPart>
    <w:docPart>
      <w:docPartPr>
        <w:name w:val="7E67E38C48DF4BC7815CBBEDA559E97F"/>
        <w:category>
          <w:name w:val="General"/>
          <w:gallery w:val="placeholder"/>
        </w:category>
        <w:types>
          <w:type w:val="bbPlcHdr"/>
        </w:types>
        <w:behaviors>
          <w:behavior w:val="content"/>
        </w:behaviors>
        <w:guid w:val="{FF7DDADB-9188-4EB0-BC27-E8533D99E46C}"/>
      </w:docPartPr>
      <w:docPartBody>
        <w:p w:rsidR="00662A5D" w:rsidRDefault="00D32FB5" w:rsidP="00D32FB5">
          <w:pPr>
            <w:pStyle w:val="7E67E38C48DF4BC7815CBBEDA559E97F"/>
          </w:pPr>
          <w:r w:rsidRPr="00D858FE">
            <w:rPr>
              <w:rStyle w:val="PlaceholderText"/>
            </w:rPr>
            <w:t>Choose an item.</w:t>
          </w:r>
        </w:p>
      </w:docPartBody>
    </w:docPart>
    <w:docPart>
      <w:docPartPr>
        <w:name w:val="45758F5A58E441EAA3D9B5F1E6FFD65E"/>
        <w:category>
          <w:name w:val="General"/>
          <w:gallery w:val="placeholder"/>
        </w:category>
        <w:types>
          <w:type w:val="bbPlcHdr"/>
        </w:types>
        <w:behaviors>
          <w:behavior w:val="content"/>
        </w:behaviors>
        <w:guid w:val="{20CCFB55-D351-47B5-9ABD-210F23F77421}"/>
      </w:docPartPr>
      <w:docPartBody>
        <w:p w:rsidR="00662A5D" w:rsidRDefault="00D32FB5" w:rsidP="00D32FB5">
          <w:pPr>
            <w:pStyle w:val="45758F5A58E441EAA3D9B5F1E6FFD65E"/>
          </w:pPr>
          <w:r w:rsidRPr="00D858FE">
            <w:rPr>
              <w:rStyle w:val="PlaceholderText"/>
            </w:rPr>
            <w:t>Choose an item.</w:t>
          </w:r>
        </w:p>
      </w:docPartBody>
    </w:docPart>
    <w:docPart>
      <w:docPartPr>
        <w:name w:val="F961515D55EE46ACBB3344916CAA0AC3"/>
        <w:category>
          <w:name w:val="General"/>
          <w:gallery w:val="placeholder"/>
        </w:category>
        <w:types>
          <w:type w:val="bbPlcHdr"/>
        </w:types>
        <w:behaviors>
          <w:behavior w:val="content"/>
        </w:behaviors>
        <w:guid w:val="{BBAF59C9-3899-4E74-9D29-DA6884D41B52}"/>
      </w:docPartPr>
      <w:docPartBody>
        <w:p w:rsidR="00662A5D" w:rsidRDefault="00D32FB5" w:rsidP="00D32FB5">
          <w:pPr>
            <w:pStyle w:val="F961515D55EE46ACBB3344916CAA0AC3"/>
          </w:pPr>
          <w:r w:rsidRPr="00D858FE">
            <w:rPr>
              <w:rStyle w:val="PlaceholderText"/>
            </w:rPr>
            <w:t>Choose an item.</w:t>
          </w:r>
        </w:p>
      </w:docPartBody>
    </w:docPart>
    <w:docPart>
      <w:docPartPr>
        <w:name w:val="7D3B7557C5E44C3187619DDA640A70EC"/>
        <w:category>
          <w:name w:val="General"/>
          <w:gallery w:val="placeholder"/>
        </w:category>
        <w:types>
          <w:type w:val="bbPlcHdr"/>
        </w:types>
        <w:behaviors>
          <w:behavior w:val="content"/>
        </w:behaviors>
        <w:guid w:val="{53873D12-0DA7-49F3-9CAB-1052B5DB089C}"/>
      </w:docPartPr>
      <w:docPartBody>
        <w:p w:rsidR="00662A5D" w:rsidRDefault="00D32FB5" w:rsidP="00D32FB5">
          <w:pPr>
            <w:pStyle w:val="7D3B7557C5E44C3187619DDA640A70EC"/>
          </w:pPr>
          <w:r w:rsidRPr="00D858FE">
            <w:rPr>
              <w:rStyle w:val="PlaceholderText"/>
            </w:rPr>
            <w:t>Choose an item.</w:t>
          </w:r>
        </w:p>
      </w:docPartBody>
    </w:docPart>
    <w:docPart>
      <w:docPartPr>
        <w:name w:val="9AE8A8D9BED3475093BD5F1608083A01"/>
        <w:category>
          <w:name w:val="General"/>
          <w:gallery w:val="placeholder"/>
        </w:category>
        <w:types>
          <w:type w:val="bbPlcHdr"/>
        </w:types>
        <w:behaviors>
          <w:behavior w:val="content"/>
        </w:behaviors>
        <w:guid w:val="{DF7B643D-2AA4-409D-A243-A2A456CB2484}"/>
      </w:docPartPr>
      <w:docPartBody>
        <w:p w:rsidR="00662A5D" w:rsidRDefault="00D32FB5" w:rsidP="00D32FB5">
          <w:pPr>
            <w:pStyle w:val="9AE8A8D9BED3475093BD5F1608083A01"/>
          </w:pPr>
          <w:r w:rsidRPr="00D858FE">
            <w:rPr>
              <w:rStyle w:val="PlaceholderText"/>
            </w:rPr>
            <w:t>Choose an item.</w:t>
          </w:r>
        </w:p>
      </w:docPartBody>
    </w:docPart>
    <w:docPart>
      <w:docPartPr>
        <w:name w:val="3EC6B26739AA43808BACC96956112C05"/>
        <w:category>
          <w:name w:val="General"/>
          <w:gallery w:val="placeholder"/>
        </w:category>
        <w:types>
          <w:type w:val="bbPlcHdr"/>
        </w:types>
        <w:behaviors>
          <w:behavior w:val="content"/>
        </w:behaviors>
        <w:guid w:val="{3F9E92FC-0704-413E-8EDE-8292300897E5}"/>
      </w:docPartPr>
      <w:docPartBody>
        <w:p w:rsidR="00662A5D" w:rsidRDefault="00D32FB5" w:rsidP="00D32FB5">
          <w:pPr>
            <w:pStyle w:val="3EC6B26739AA43808BACC96956112C05"/>
          </w:pPr>
          <w:r w:rsidRPr="00D858FE">
            <w:rPr>
              <w:rStyle w:val="PlaceholderText"/>
            </w:rPr>
            <w:t>Choose an item.</w:t>
          </w:r>
        </w:p>
      </w:docPartBody>
    </w:docPart>
    <w:docPart>
      <w:docPartPr>
        <w:name w:val="54CB2949A6544D279114BA09BF2D6FA1"/>
        <w:category>
          <w:name w:val="General"/>
          <w:gallery w:val="placeholder"/>
        </w:category>
        <w:types>
          <w:type w:val="bbPlcHdr"/>
        </w:types>
        <w:behaviors>
          <w:behavior w:val="content"/>
        </w:behaviors>
        <w:guid w:val="{B72EA336-B1BD-48E3-8E0E-B7159ED565FF}"/>
      </w:docPartPr>
      <w:docPartBody>
        <w:p w:rsidR="00662A5D" w:rsidRDefault="00D32FB5" w:rsidP="00D32FB5">
          <w:pPr>
            <w:pStyle w:val="54CB2949A6544D279114BA09BF2D6FA1"/>
          </w:pPr>
          <w:r w:rsidRPr="00D858FE">
            <w:rPr>
              <w:rStyle w:val="PlaceholderText"/>
            </w:rPr>
            <w:t>Choose an item.</w:t>
          </w:r>
        </w:p>
      </w:docPartBody>
    </w:docPart>
    <w:docPart>
      <w:docPartPr>
        <w:name w:val="EFA85E5CFF4E48C2ADBCDFDF31706676"/>
        <w:category>
          <w:name w:val="General"/>
          <w:gallery w:val="placeholder"/>
        </w:category>
        <w:types>
          <w:type w:val="bbPlcHdr"/>
        </w:types>
        <w:behaviors>
          <w:behavior w:val="content"/>
        </w:behaviors>
        <w:guid w:val="{29825DA8-42BE-4168-9D9C-8D25D1CD0654}"/>
      </w:docPartPr>
      <w:docPartBody>
        <w:p w:rsidR="00662A5D" w:rsidRDefault="00D32FB5" w:rsidP="00D32FB5">
          <w:pPr>
            <w:pStyle w:val="EFA85E5CFF4E48C2ADBCDFDF31706676"/>
          </w:pPr>
          <w:r w:rsidRPr="00D858FE">
            <w:rPr>
              <w:rStyle w:val="PlaceholderText"/>
            </w:rPr>
            <w:t>Choose an item.</w:t>
          </w:r>
        </w:p>
      </w:docPartBody>
    </w:docPart>
    <w:docPart>
      <w:docPartPr>
        <w:name w:val="DFF0E1AE851D499D8C1EDD1C0A139363"/>
        <w:category>
          <w:name w:val="General"/>
          <w:gallery w:val="placeholder"/>
        </w:category>
        <w:types>
          <w:type w:val="bbPlcHdr"/>
        </w:types>
        <w:behaviors>
          <w:behavior w:val="content"/>
        </w:behaviors>
        <w:guid w:val="{103DA97B-EC1C-4485-A7D7-D6323887CC4C}"/>
      </w:docPartPr>
      <w:docPartBody>
        <w:p w:rsidR="00662A5D" w:rsidRDefault="00D32FB5" w:rsidP="00D32FB5">
          <w:pPr>
            <w:pStyle w:val="DFF0E1AE851D499D8C1EDD1C0A139363"/>
          </w:pPr>
          <w:r w:rsidRPr="00D858FE">
            <w:rPr>
              <w:rStyle w:val="PlaceholderText"/>
            </w:rPr>
            <w:t>Choose an item.</w:t>
          </w:r>
        </w:p>
      </w:docPartBody>
    </w:docPart>
    <w:docPart>
      <w:docPartPr>
        <w:name w:val="4CB02A3EDD644248BD378E9BCFBE572F"/>
        <w:category>
          <w:name w:val="General"/>
          <w:gallery w:val="placeholder"/>
        </w:category>
        <w:types>
          <w:type w:val="bbPlcHdr"/>
        </w:types>
        <w:behaviors>
          <w:behavior w:val="content"/>
        </w:behaviors>
        <w:guid w:val="{424A51C2-83FA-49C6-A587-B52F98811E8C}"/>
      </w:docPartPr>
      <w:docPartBody>
        <w:p w:rsidR="00662A5D" w:rsidRDefault="00D32FB5" w:rsidP="00D32FB5">
          <w:pPr>
            <w:pStyle w:val="4CB02A3EDD644248BD378E9BCFBE572F"/>
          </w:pPr>
          <w:r w:rsidRPr="00D858FE">
            <w:rPr>
              <w:rStyle w:val="PlaceholderText"/>
            </w:rPr>
            <w:t>Choose an item.</w:t>
          </w:r>
        </w:p>
      </w:docPartBody>
    </w:docPart>
    <w:docPart>
      <w:docPartPr>
        <w:name w:val="C9C973A741F9459398956E419831774E"/>
        <w:category>
          <w:name w:val="General"/>
          <w:gallery w:val="placeholder"/>
        </w:category>
        <w:types>
          <w:type w:val="bbPlcHdr"/>
        </w:types>
        <w:behaviors>
          <w:behavior w:val="content"/>
        </w:behaviors>
        <w:guid w:val="{88C1C8D7-FAC1-4A62-B808-543B328F68CC}"/>
      </w:docPartPr>
      <w:docPartBody>
        <w:p w:rsidR="00662A5D" w:rsidRDefault="00D32FB5" w:rsidP="00D32FB5">
          <w:pPr>
            <w:pStyle w:val="C9C973A741F9459398956E41983177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2FB5"/>
    <w:rsid w:val="00351C20"/>
    <w:rsid w:val="00482C1D"/>
    <w:rsid w:val="00662A5D"/>
    <w:rsid w:val="009D4BD5"/>
    <w:rsid w:val="00A8772E"/>
    <w:rsid w:val="00BE6A5C"/>
    <w:rsid w:val="00D32F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32FB5"/>
    <w:rPr>
      <w:color w:val="808080"/>
    </w:rPr>
  </w:style>
  <w:style w:type="paragraph" w:customStyle="1" w:styleId="CC768AFE03674451A72EBE603E11C7DF">
    <w:name w:val="CC768AFE03674451A72EBE603E11C7DF"/>
    <w:rsid w:val="00D32FB5"/>
    <w:pPr>
      <w:spacing w:line="278" w:lineRule="auto"/>
    </w:pPr>
    <w:rPr>
      <w:kern w:val="2"/>
      <w:sz w:val="24"/>
      <w:szCs w:val="24"/>
      <w14:ligatures w14:val="standardContextual"/>
    </w:rPr>
  </w:style>
  <w:style w:type="paragraph" w:customStyle="1" w:styleId="B936A0D73B84442A8028FFAB570AA6E8">
    <w:name w:val="B936A0D73B84442A8028FFAB570AA6E8"/>
    <w:rsid w:val="00D32FB5"/>
    <w:pPr>
      <w:spacing w:line="278" w:lineRule="auto"/>
    </w:pPr>
    <w:rPr>
      <w:kern w:val="2"/>
      <w:sz w:val="24"/>
      <w:szCs w:val="24"/>
      <w14:ligatures w14:val="standardContextual"/>
    </w:rPr>
  </w:style>
  <w:style w:type="paragraph" w:customStyle="1" w:styleId="65200CA15BB849ADBCA2D101185B6A0F">
    <w:name w:val="65200CA15BB849ADBCA2D101185B6A0F"/>
    <w:rsid w:val="00D32FB5"/>
    <w:pPr>
      <w:spacing w:line="278" w:lineRule="auto"/>
    </w:pPr>
    <w:rPr>
      <w:kern w:val="2"/>
      <w:sz w:val="24"/>
      <w:szCs w:val="24"/>
      <w14:ligatures w14:val="standardContextual"/>
    </w:rPr>
  </w:style>
  <w:style w:type="paragraph" w:customStyle="1" w:styleId="A39705352BAC4BEEA5673A349D58141F">
    <w:name w:val="A39705352BAC4BEEA5673A349D58141F"/>
    <w:rsid w:val="00D32FB5"/>
    <w:pPr>
      <w:spacing w:line="278" w:lineRule="auto"/>
    </w:pPr>
    <w:rPr>
      <w:kern w:val="2"/>
      <w:sz w:val="24"/>
      <w:szCs w:val="24"/>
      <w14:ligatures w14:val="standardContextual"/>
    </w:rPr>
  </w:style>
  <w:style w:type="paragraph" w:customStyle="1" w:styleId="572302529E004C9997C503257D838806">
    <w:name w:val="572302529E004C9997C503257D838806"/>
    <w:rsid w:val="00D32FB5"/>
    <w:pPr>
      <w:spacing w:line="278" w:lineRule="auto"/>
    </w:pPr>
    <w:rPr>
      <w:kern w:val="2"/>
      <w:sz w:val="24"/>
      <w:szCs w:val="24"/>
      <w14:ligatures w14:val="standardContextual"/>
    </w:rPr>
  </w:style>
  <w:style w:type="paragraph" w:customStyle="1" w:styleId="C8157725658647A4A5746F213E163F23">
    <w:name w:val="C8157725658647A4A5746F213E163F23"/>
    <w:rsid w:val="00D32FB5"/>
    <w:pPr>
      <w:spacing w:line="278" w:lineRule="auto"/>
    </w:pPr>
    <w:rPr>
      <w:kern w:val="2"/>
      <w:sz w:val="24"/>
      <w:szCs w:val="24"/>
      <w14:ligatures w14:val="standardContextual"/>
    </w:rPr>
  </w:style>
  <w:style w:type="paragraph" w:customStyle="1" w:styleId="79C438C7242845F0A568D4B7F798451A">
    <w:name w:val="79C438C7242845F0A568D4B7F798451A"/>
    <w:rsid w:val="00D32FB5"/>
    <w:pPr>
      <w:spacing w:line="278" w:lineRule="auto"/>
    </w:pPr>
    <w:rPr>
      <w:kern w:val="2"/>
      <w:sz w:val="24"/>
      <w:szCs w:val="24"/>
      <w14:ligatures w14:val="standardContextual"/>
    </w:rPr>
  </w:style>
  <w:style w:type="paragraph" w:customStyle="1" w:styleId="FA9B3ACFB2E1412AAC98C7279B452544">
    <w:name w:val="FA9B3ACFB2E1412AAC98C7279B452544"/>
    <w:rsid w:val="00D32FB5"/>
    <w:pPr>
      <w:spacing w:line="278" w:lineRule="auto"/>
    </w:pPr>
    <w:rPr>
      <w:kern w:val="2"/>
      <w:sz w:val="24"/>
      <w:szCs w:val="24"/>
      <w14:ligatures w14:val="standardContextual"/>
    </w:rPr>
  </w:style>
  <w:style w:type="paragraph" w:customStyle="1" w:styleId="B34E9AC9214440AD9224A2DD00B82D30">
    <w:name w:val="B34E9AC9214440AD9224A2DD00B82D30"/>
    <w:rsid w:val="00D32FB5"/>
    <w:pPr>
      <w:spacing w:line="278" w:lineRule="auto"/>
    </w:pPr>
    <w:rPr>
      <w:kern w:val="2"/>
      <w:sz w:val="24"/>
      <w:szCs w:val="24"/>
      <w14:ligatures w14:val="standardContextual"/>
    </w:rPr>
  </w:style>
  <w:style w:type="paragraph" w:customStyle="1" w:styleId="302F71F7C04E4945AB6DA6E5065F7F5F">
    <w:name w:val="302F71F7C04E4945AB6DA6E5065F7F5F"/>
    <w:rsid w:val="00D32FB5"/>
    <w:pPr>
      <w:spacing w:line="278" w:lineRule="auto"/>
    </w:pPr>
    <w:rPr>
      <w:kern w:val="2"/>
      <w:sz w:val="24"/>
      <w:szCs w:val="24"/>
      <w14:ligatures w14:val="standardContextual"/>
    </w:rPr>
  </w:style>
  <w:style w:type="paragraph" w:customStyle="1" w:styleId="7DA6105093134936870D5C073BF5DFDF">
    <w:name w:val="7DA6105093134936870D5C073BF5DFDF"/>
    <w:rsid w:val="00D32FB5"/>
    <w:pPr>
      <w:spacing w:line="278" w:lineRule="auto"/>
    </w:pPr>
    <w:rPr>
      <w:kern w:val="2"/>
      <w:sz w:val="24"/>
      <w:szCs w:val="24"/>
      <w14:ligatures w14:val="standardContextual"/>
    </w:rPr>
  </w:style>
  <w:style w:type="paragraph" w:customStyle="1" w:styleId="58389AAB695B4E75A68401F42DA31299">
    <w:name w:val="58389AAB695B4E75A68401F42DA31299"/>
    <w:rsid w:val="00D32FB5"/>
    <w:pPr>
      <w:spacing w:line="278" w:lineRule="auto"/>
    </w:pPr>
    <w:rPr>
      <w:kern w:val="2"/>
      <w:sz w:val="24"/>
      <w:szCs w:val="24"/>
      <w14:ligatures w14:val="standardContextual"/>
    </w:rPr>
  </w:style>
  <w:style w:type="paragraph" w:customStyle="1" w:styleId="25BE7F27370C46C28BA4267A72D1593A">
    <w:name w:val="25BE7F27370C46C28BA4267A72D1593A"/>
    <w:rsid w:val="00D32FB5"/>
    <w:pPr>
      <w:spacing w:line="278" w:lineRule="auto"/>
    </w:pPr>
    <w:rPr>
      <w:kern w:val="2"/>
      <w:sz w:val="24"/>
      <w:szCs w:val="24"/>
      <w14:ligatures w14:val="standardContextual"/>
    </w:rPr>
  </w:style>
  <w:style w:type="paragraph" w:customStyle="1" w:styleId="FBD7561A48F84FC794E7424C52D468D0">
    <w:name w:val="FBD7561A48F84FC794E7424C52D468D0"/>
    <w:rsid w:val="00D32FB5"/>
    <w:pPr>
      <w:spacing w:line="278" w:lineRule="auto"/>
    </w:pPr>
    <w:rPr>
      <w:kern w:val="2"/>
      <w:sz w:val="24"/>
      <w:szCs w:val="24"/>
      <w14:ligatures w14:val="standardContextual"/>
    </w:rPr>
  </w:style>
  <w:style w:type="paragraph" w:customStyle="1" w:styleId="06ED89EC3D474910B59AC255D00F425F">
    <w:name w:val="06ED89EC3D474910B59AC255D00F425F"/>
    <w:rsid w:val="00D32FB5"/>
    <w:pPr>
      <w:spacing w:line="278" w:lineRule="auto"/>
    </w:pPr>
    <w:rPr>
      <w:kern w:val="2"/>
      <w:sz w:val="24"/>
      <w:szCs w:val="24"/>
      <w14:ligatures w14:val="standardContextual"/>
    </w:rPr>
  </w:style>
  <w:style w:type="paragraph" w:customStyle="1" w:styleId="9707EC2FD90B43C89C1E8F2EFA28B746">
    <w:name w:val="9707EC2FD90B43C89C1E8F2EFA28B746"/>
    <w:rsid w:val="00D32FB5"/>
    <w:pPr>
      <w:spacing w:line="278" w:lineRule="auto"/>
    </w:pPr>
    <w:rPr>
      <w:kern w:val="2"/>
      <w:sz w:val="24"/>
      <w:szCs w:val="24"/>
      <w14:ligatures w14:val="standardContextual"/>
    </w:rPr>
  </w:style>
  <w:style w:type="paragraph" w:customStyle="1" w:styleId="5353D1E4FEDE499E82FB4D53233AE346">
    <w:name w:val="5353D1E4FEDE499E82FB4D53233AE346"/>
    <w:rsid w:val="00D32FB5"/>
    <w:pPr>
      <w:spacing w:line="278" w:lineRule="auto"/>
    </w:pPr>
    <w:rPr>
      <w:kern w:val="2"/>
      <w:sz w:val="24"/>
      <w:szCs w:val="24"/>
      <w14:ligatures w14:val="standardContextual"/>
    </w:rPr>
  </w:style>
  <w:style w:type="paragraph" w:customStyle="1" w:styleId="4CE2C912E6744D62BBB68E1FAE0C5D54">
    <w:name w:val="4CE2C912E6744D62BBB68E1FAE0C5D54"/>
    <w:rsid w:val="00D32FB5"/>
    <w:pPr>
      <w:spacing w:line="278" w:lineRule="auto"/>
    </w:pPr>
    <w:rPr>
      <w:kern w:val="2"/>
      <w:sz w:val="24"/>
      <w:szCs w:val="24"/>
      <w14:ligatures w14:val="standardContextual"/>
    </w:rPr>
  </w:style>
  <w:style w:type="paragraph" w:customStyle="1" w:styleId="DA7EEE586E0B474280CAE0287F37ACDF">
    <w:name w:val="DA7EEE586E0B474280CAE0287F37ACDF"/>
    <w:rsid w:val="00D32FB5"/>
    <w:pPr>
      <w:spacing w:line="278" w:lineRule="auto"/>
    </w:pPr>
    <w:rPr>
      <w:kern w:val="2"/>
      <w:sz w:val="24"/>
      <w:szCs w:val="24"/>
      <w14:ligatures w14:val="standardContextual"/>
    </w:rPr>
  </w:style>
  <w:style w:type="paragraph" w:customStyle="1" w:styleId="2BDC07709F9448CF98C8EAC567DF2F07">
    <w:name w:val="2BDC07709F9448CF98C8EAC567DF2F07"/>
    <w:rsid w:val="00D32FB5"/>
    <w:pPr>
      <w:spacing w:line="278" w:lineRule="auto"/>
    </w:pPr>
    <w:rPr>
      <w:kern w:val="2"/>
      <w:sz w:val="24"/>
      <w:szCs w:val="24"/>
      <w14:ligatures w14:val="standardContextual"/>
    </w:rPr>
  </w:style>
  <w:style w:type="paragraph" w:customStyle="1" w:styleId="C742287DA1714748BD0F85942BD66671">
    <w:name w:val="C742287DA1714748BD0F85942BD66671"/>
    <w:rsid w:val="00D32FB5"/>
    <w:pPr>
      <w:spacing w:line="278" w:lineRule="auto"/>
    </w:pPr>
    <w:rPr>
      <w:kern w:val="2"/>
      <w:sz w:val="24"/>
      <w:szCs w:val="24"/>
      <w14:ligatures w14:val="standardContextual"/>
    </w:rPr>
  </w:style>
  <w:style w:type="paragraph" w:customStyle="1" w:styleId="DE35BF1F622C4F3ABA37D9A1FD4065B4">
    <w:name w:val="DE35BF1F622C4F3ABA37D9A1FD4065B4"/>
    <w:rsid w:val="00D32FB5"/>
    <w:pPr>
      <w:spacing w:line="278" w:lineRule="auto"/>
    </w:pPr>
    <w:rPr>
      <w:kern w:val="2"/>
      <w:sz w:val="24"/>
      <w:szCs w:val="24"/>
      <w14:ligatures w14:val="standardContextual"/>
    </w:rPr>
  </w:style>
  <w:style w:type="paragraph" w:customStyle="1" w:styleId="8165C14AEA00425F95407B301A797621">
    <w:name w:val="8165C14AEA00425F95407B301A797621"/>
    <w:rsid w:val="00D32FB5"/>
    <w:pPr>
      <w:spacing w:line="278" w:lineRule="auto"/>
    </w:pPr>
    <w:rPr>
      <w:kern w:val="2"/>
      <w:sz w:val="24"/>
      <w:szCs w:val="24"/>
      <w14:ligatures w14:val="standardContextual"/>
    </w:rPr>
  </w:style>
  <w:style w:type="paragraph" w:customStyle="1" w:styleId="979945DF5F4A4C77B0009A8E4AB9D1CE">
    <w:name w:val="979945DF5F4A4C77B0009A8E4AB9D1CE"/>
    <w:rsid w:val="00D32FB5"/>
    <w:pPr>
      <w:spacing w:line="278" w:lineRule="auto"/>
    </w:pPr>
    <w:rPr>
      <w:kern w:val="2"/>
      <w:sz w:val="24"/>
      <w:szCs w:val="24"/>
      <w14:ligatures w14:val="standardContextual"/>
    </w:rPr>
  </w:style>
  <w:style w:type="paragraph" w:customStyle="1" w:styleId="E39574588E4B4D3D9D2E2FE453D40750">
    <w:name w:val="E39574588E4B4D3D9D2E2FE453D40750"/>
    <w:rsid w:val="00D32FB5"/>
    <w:pPr>
      <w:spacing w:line="278" w:lineRule="auto"/>
    </w:pPr>
    <w:rPr>
      <w:kern w:val="2"/>
      <w:sz w:val="24"/>
      <w:szCs w:val="24"/>
      <w14:ligatures w14:val="standardContextual"/>
    </w:rPr>
  </w:style>
  <w:style w:type="paragraph" w:customStyle="1" w:styleId="172DF722FB1F43D68E7470C62F4DCD9D">
    <w:name w:val="172DF722FB1F43D68E7470C62F4DCD9D"/>
    <w:rsid w:val="00D32FB5"/>
    <w:pPr>
      <w:spacing w:line="278" w:lineRule="auto"/>
    </w:pPr>
    <w:rPr>
      <w:kern w:val="2"/>
      <w:sz w:val="24"/>
      <w:szCs w:val="24"/>
      <w14:ligatures w14:val="standardContextual"/>
    </w:rPr>
  </w:style>
  <w:style w:type="paragraph" w:customStyle="1" w:styleId="549899826CB74081AAC7993B1F0490F7">
    <w:name w:val="549899826CB74081AAC7993B1F0490F7"/>
    <w:rsid w:val="00D32FB5"/>
    <w:pPr>
      <w:spacing w:line="278" w:lineRule="auto"/>
    </w:pPr>
    <w:rPr>
      <w:kern w:val="2"/>
      <w:sz w:val="24"/>
      <w:szCs w:val="24"/>
      <w14:ligatures w14:val="standardContextual"/>
    </w:rPr>
  </w:style>
  <w:style w:type="paragraph" w:customStyle="1" w:styleId="A33830E80B3E45F8A0A6BFDAEAC2817E">
    <w:name w:val="A33830E80B3E45F8A0A6BFDAEAC2817E"/>
    <w:rsid w:val="00D32FB5"/>
    <w:pPr>
      <w:spacing w:line="278" w:lineRule="auto"/>
    </w:pPr>
    <w:rPr>
      <w:kern w:val="2"/>
      <w:sz w:val="24"/>
      <w:szCs w:val="24"/>
      <w14:ligatures w14:val="standardContextual"/>
    </w:rPr>
  </w:style>
  <w:style w:type="paragraph" w:customStyle="1" w:styleId="4860F00175B54C01835E1F3E6E930EC5">
    <w:name w:val="4860F00175B54C01835E1F3E6E930EC5"/>
    <w:rsid w:val="00D32FB5"/>
    <w:pPr>
      <w:spacing w:line="278" w:lineRule="auto"/>
    </w:pPr>
    <w:rPr>
      <w:kern w:val="2"/>
      <w:sz w:val="24"/>
      <w:szCs w:val="24"/>
      <w14:ligatures w14:val="standardContextual"/>
    </w:rPr>
  </w:style>
  <w:style w:type="paragraph" w:customStyle="1" w:styleId="5FF7A5CAF5614FC0BA418BCE34524C6F">
    <w:name w:val="5FF7A5CAF5614FC0BA418BCE34524C6F"/>
    <w:rsid w:val="00D32FB5"/>
    <w:pPr>
      <w:spacing w:line="278" w:lineRule="auto"/>
    </w:pPr>
    <w:rPr>
      <w:kern w:val="2"/>
      <w:sz w:val="24"/>
      <w:szCs w:val="24"/>
      <w14:ligatures w14:val="standardContextual"/>
    </w:rPr>
  </w:style>
  <w:style w:type="paragraph" w:customStyle="1" w:styleId="6DD1A7DA85B04A869031A56ED068AC2C">
    <w:name w:val="6DD1A7DA85B04A869031A56ED068AC2C"/>
    <w:rsid w:val="00D32FB5"/>
    <w:pPr>
      <w:spacing w:line="278" w:lineRule="auto"/>
    </w:pPr>
    <w:rPr>
      <w:kern w:val="2"/>
      <w:sz w:val="24"/>
      <w:szCs w:val="24"/>
      <w14:ligatures w14:val="standardContextual"/>
    </w:rPr>
  </w:style>
  <w:style w:type="paragraph" w:customStyle="1" w:styleId="6146F39551654615A075331732A5BFE2">
    <w:name w:val="6146F39551654615A075331732A5BFE2"/>
    <w:rsid w:val="00D32FB5"/>
    <w:pPr>
      <w:spacing w:line="278" w:lineRule="auto"/>
    </w:pPr>
    <w:rPr>
      <w:kern w:val="2"/>
      <w:sz w:val="24"/>
      <w:szCs w:val="24"/>
      <w14:ligatures w14:val="standardContextual"/>
    </w:rPr>
  </w:style>
  <w:style w:type="paragraph" w:customStyle="1" w:styleId="F8C286C93768485BAC5041244CDD6B39">
    <w:name w:val="F8C286C93768485BAC5041244CDD6B39"/>
    <w:rsid w:val="00D32FB5"/>
    <w:pPr>
      <w:spacing w:line="278" w:lineRule="auto"/>
    </w:pPr>
    <w:rPr>
      <w:kern w:val="2"/>
      <w:sz w:val="24"/>
      <w:szCs w:val="24"/>
      <w14:ligatures w14:val="standardContextual"/>
    </w:rPr>
  </w:style>
  <w:style w:type="paragraph" w:customStyle="1" w:styleId="A4444F6405504FF8A13D4F0DE13D2177">
    <w:name w:val="A4444F6405504FF8A13D4F0DE13D2177"/>
    <w:rsid w:val="00D32FB5"/>
    <w:pPr>
      <w:spacing w:line="278" w:lineRule="auto"/>
    </w:pPr>
    <w:rPr>
      <w:kern w:val="2"/>
      <w:sz w:val="24"/>
      <w:szCs w:val="24"/>
      <w14:ligatures w14:val="standardContextual"/>
    </w:rPr>
  </w:style>
  <w:style w:type="paragraph" w:customStyle="1" w:styleId="32ED4F05288A439B96D3EEC947E1634E">
    <w:name w:val="32ED4F05288A439B96D3EEC947E1634E"/>
    <w:rsid w:val="00D32FB5"/>
    <w:pPr>
      <w:spacing w:line="278" w:lineRule="auto"/>
    </w:pPr>
    <w:rPr>
      <w:kern w:val="2"/>
      <w:sz w:val="24"/>
      <w:szCs w:val="24"/>
      <w14:ligatures w14:val="standardContextual"/>
    </w:rPr>
  </w:style>
  <w:style w:type="paragraph" w:customStyle="1" w:styleId="BCBBC94A93DC449EA035471EEE7E8909">
    <w:name w:val="BCBBC94A93DC449EA035471EEE7E8909"/>
    <w:rsid w:val="00D32FB5"/>
    <w:pPr>
      <w:spacing w:line="278" w:lineRule="auto"/>
    </w:pPr>
    <w:rPr>
      <w:kern w:val="2"/>
      <w:sz w:val="24"/>
      <w:szCs w:val="24"/>
      <w14:ligatures w14:val="standardContextual"/>
    </w:rPr>
  </w:style>
  <w:style w:type="paragraph" w:customStyle="1" w:styleId="12E9C74A7EA84D308540B2C1C1F9A9BC">
    <w:name w:val="12E9C74A7EA84D308540B2C1C1F9A9BC"/>
    <w:rsid w:val="00D32FB5"/>
    <w:pPr>
      <w:spacing w:line="278" w:lineRule="auto"/>
    </w:pPr>
    <w:rPr>
      <w:kern w:val="2"/>
      <w:sz w:val="24"/>
      <w:szCs w:val="24"/>
      <w14:ligatures w14:val="standardContextual"/>
    </w:rPr>
  </w:style>
  <w:style w:type="paragraph" w:customStyle="1" w:styleId="F61F6B10B9884B2AA7609F3AE40A59F4">
    <w:name w:val="F61F6B10B9884B2AA7609F3AE40A59F4"/>
    <w:rsid w:val="00D32FB5"/>
    <w:pPr>
      <w:spacing w:line="278" w:lineRule="auto"/>
    </w:pPr>
    <w:rPr>
      <w:kern w:val="2"/>
      <w:sz w:val="24"/>
      <w:szCs w:val="24"/>
      <w14:ligatures w14:val="standardContextual"/>
    </w:rPr>
  </w:style>
  <w:style w:type="paragraph" w:customStyle="1" w:styleId="6DF40E4A1A1648DD874EC5AF6BB9E5BB">
    <w:name w:val="6DF40E4A1A1648DD874EC5AF6BB9E5BB"/>
    <w:rsid w:val="00D32FB5"/>
    <w:pPr>
      <w:spacing w:line="278" w:lineRule="auto"/>
    </w:pPr>
    <w:rPr>
      <w:kern w:val="2"/>
      <w:sz w:val="24"/>
      <w:szCs w:val="24"/>
      <w14:ligatures w14:val="standardContextual"/>
    </w:rPr>
  </w:style>
  <w:style w:type="paragraph" w:customStyle="1" w:styleId="99068BCE724C41C498711323D7B9442A">
    <w:name w:val="99068BCE724C41C498711323D7B9442A"/>
    <w:rsid w:val="00D32FB5"/>
    <w:pPr>
      <w:spacing w:line="278" w:lineRule="auto"/>
    </w:pPr>
    <w:rPr>
      <w:kern w:val="2"/>
      <w:sz w:val="24"/>
      <w:szCs w:val="24"/>
      <w14:ligatures w14:val="standardContextual"/>
    </w:rPr>
  </w:style>
  <w:style w:type="paragraph" w:customStyle="1" w:styleId="7E67E38C48DF4BC7815CBBEDA559E97F">
    <w:name w:val="7E67E38C48DF4BC7815CBBEDA559E97F"/>
    <w:rsid w:val="00D32FB5"/>
    <w:pPr>
      <w:spacing w:line="278" w:lineRule="auto"/>
    </w:pPr>
    <w:rPr>
      <w:kern w:val="2"/>
      <w:sz w:val="24"/>
      <w:szCs w:val="24"/>
      <w14:ligatures w14:val="standardContextual"/>
    </w:rPr>
  </w:style>
  <w:style w:type="paragraph" w:customStyle="1" w:styleId="45758F5A58E441EAA3D9B5F1E6FFD65E">
    <w:name w:val="45758F5A58E441EAA3D9B5F1E6FFD65E"/>
    <w:rsid w:val="00D32FB5"/>
    <w:pPr>
      <w:spacing w:line="278" w:lineRule="auto"/>
    </w:pPr>
    <w:rPr>
      <w:kern w:val="2"/>
      <w:sz w:val="24"/>
      <w:szCs w:val="24"/>
      <w14:ligatures w14:val="standardContextual"/>
    </w:rPr>
  </w:style>
  <w:style w:type="paragraph" w:customStyle="1" w:styleId="F961515D55EE46ACBB3344916CAA0AC3">
    <w:name w:val="F961515D55EE46ACBB3344916CAA0AC3"/>
    <w:rsid w:val="00D32FB5"/>
    <w:pPr>
      <w:spacing w:line="278" w:lineRule="auto"/>
    </w:pPr>
    <w:rPr>
      <w:kern w:val="2"/>
      <w:sz w:val="24"/>
      <w:szCs w:val="24"/>
      <w14:ligatures w14:val="standardContextual"/>
    </w:rPr>
  </w:style>
  <w:style w:type="paragraph" w:customStyle="1" w:styleId="7D3B7557C5E44C3187619DDA640A70EC">
    <w:name w:val="7D3B7557C5E44C3187619DDA640A70EC"/>
    <w:rsid w:val="00D32FB5"/>
    <w:pPr>
      <w:spacing w:line="278" w:lineRule="auto"/>
    </w:pPr>
    <w:rPr>
      <w:kern w:val="2"/>
      <w:sz w:val="24"/>
      <w:szCs w:val="24"/>
      <w14:ligatures w14:val="standardContextual"/>
    </w:rPr>
  </w:style>
  <w:style w:type="paragraph" w:customStyle="1" w:styleId="9AE8A8D9BED3475093BD5F1608083A01">
    <w:name w:val="9AE8A8D9BED3475093BD5F1608083A01"/>
    <w:rsid w:val="00D32FB5"/>
    <w:pPr>
      <w:spacing w:line="278" w:lineRule="auto"/>
    </w:pPr>
    <w:rPr>
      <w:kern w:val="2"/>
      <w:sz w:val="24"/>
      <w:szCs w:val="24"/>
      <w14:ligatures w14:val="standardContextual"/>
    </w:rPr>
  </w:style>
  <w:style w:type="paragraph" w:customStyle="1" w:styleId="3EC6B26739AA43808BACC96956112C05">
    <w:name w:val="3EC6B26739AA43808BACC96956112C05"/>
    <w:rsid w:val="00D32FB5"/>
    <w:pPr>
      <w:spacing w:line="278" w:lineRule="auto"/>
    </w:pPr>
    <w:rPr>
      <w:kern w:val="2"/>
      <w:sz w:val="24"/>
      <w:szCs w:val="24"/>
      <w14:ligatures w14:val="standardContextual"/>
    </w:rPr>
  </w:style>
  <w:style w:type="paragraph" w:customStyle="1" w:styleId="54CB2949A6544D279114BA09BF2D6FA1">
    <w:name w:val="54CB2949A6544D279114BA09BF2D6FA1"/>
    <w:rsid w:val="00D32FB5"/>
    <w:pPr>
      <w:spacing w:line="278" w:lineRule="auto"/>
    </w:pPr>
    <w:rPr>
      <w:kern w:val="2"/>
      <w:sz w:val="24"/>
      <w:szCs w:val="24"/>
      <w14:ligatures w14:val="standardContextual"/>
    </w:rPr>
  </w:style>
  <w:style w:type="paragraph" w:customStyle="1" w:styleId="EFA85E5CFF4E48C2ADBCDFDF31706676">
    <w:name w:val="EFA85E5CFF4E48C2ADBCDFDF31706676"/>
    <w:rsid w:val="00D32FB5"/>
    <w:pPr>
      <w:spacing w:line="278" w:lineRule="auto"/>
    </w:pPr>
    <w:rPr>
      <w:kern w:val="2"/>
      <w:sz w:val="24"/>
      <w:szCs w:val="24"/>
      <w14:ligatures w14:val="standardContextual"/>
    </w:rPr>
  </w:style>
  <w:style w:type="paragraph" w:customStyle="1" w:styleId="DFF0E1AE851D499D8C1EDD1C0A139363">
    <w:name w:val="DFF0E1AE851D499D8C1EDD1C0A139363"/>
    <w:rsid w:val="00D32FB5"/>
    <w:pPr>
      <w:spacing w:line="278" w:lineRule="auto"/>
    </w:pPr>
    <w:rPr>
      <w:kern w:val="2"/>
      <w:sz w:val="24"/>
      <w:szCs w:val="24"/>
      <w14:ligatures w14:val="standardContextual"/>
    </w:rPr>
  </w:style>
  <w:style w:type="paragraph" w:customStyle="1" w:styleId="4CB02A3EDD644248BD378E9BCFBE572F">
    <w:name w:val="4CB02A3EDD644248BD378E9BCFBE572F"/>
    <w:rsid w:val="00D32FB5"/>
    <w:pPr>
      <w:spacing w:line="278" w:lineRule="auto"/>
    </w:pPr>
    <w:rPr>
      <w:kern w:val="2"/>
      <w:sz w:val="24"/>
      <w:szCs w:val="24"/>
      <w14:ligatures w14:val="standardContextual"/>
    </w:rPr>
  </w:style>
  <w:style w:type="paragraph" w:customStyle="1" w:styleId="C9C973A741F9459398956E419831774E">
    <w:name w:val="C9C973A741F9459398956E419831774E"/>
    <w:rsid w:val="00D32FB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Pages>
  <Words>5885</Words>
  <Characters>33548</Characters>
  <Application>Microsoft Office Word</Application>
  <DocSecurity>8</DocSecurity>
  <Lines>279</Lines>
  <Paragraphs>78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2024-07-09T00:16:00Z</dcterms:created>
  <dcterms:modified xsi:type="dcterms:W3CDTF">2024-07-09T00:24:00Z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