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C1DC6" w14:textId="77777777" w:rsidR="00A3662A" w:rsidRPr="003217D3" w:rsidRDefault="00A3662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EC93BE2" wp14:editId="390B4A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35EF72A" w14:textId="77777777" w:rsidR="00A3662A" w:rsidRPr="003217D3" w:rsidRDefault="00A3662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3CF5FA" w14:textId="77777777" w:rsidR="00A3662A" w:rsidRPr="00A36AA9" w:rsidRDefault="00A3662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B54B11" w14:textId="77777777" w:rsidR="00A3662A" w:rsidRPr="00A36AA9" w:rsidRDefault="00A3662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D2C14" w14:paraId="77934A0E" w14:textId="77777777" w:rsidTr="009D2C14">
        <w:tc>
          <w:tcPr>
            <w:cnfStyle w:val="001000000000" w:firstRow="0" w:lastRow="0" w:firstColumn="1" w:lastColumn="0" w:oddVBand="0" w:evenVBand="0" w:oddHBand="0" w:evenHBand="0" w:firstRowFirstColumn="0" w:firstRowLastColumn="0" w:lastRowFirstColumn="0" w:lastRowLastColumn="0"/>
            <w:tcW w:w="3227" w:type="dxa"/>
          </w:tcPr>
          <w:p w14:paraId="340D9D73" w14:textId="77777777" w:rsidR="00A3662A" w:rsidRPr="00A36AA9" w:rsidRDefault="00A3662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95E0931" w14:textId="77777777" w:rsidR="00A3662A" w:rsidRDefault="00A3662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Heathcote Home Care</w:t>
            </w:r>
          </w:p>
        </w:tc>
      </w:tr>
      <w:tr w:rsidR="009D2C14" w14:paraId="2F8F2407"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8CF032" w14:textId="77777777" w:rsidR="00A3662A" w:rsidRPr="00A36AA9" w:rsidRDefault="00A3662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E7AAC6" w14:textId="77777777" w:rsidR="00A3662A" w:rsidRPr="00C27BE3" w:rsidRDefault="00A366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300493</w:t>
            </w:r>
          </w:p>
        </w:tc>
      </w:tr>
      <w:tr w:rsidR="009D2C14" w14:paraId="75AB9206" w14:textId="77777777" w:rsidTr="009D2C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5FFEE" w14:textId="77777777" w:rsidR="00A3662A" w:rsidRPr="00A36AA9" w:rsidRDefault="00A3662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1820B4" w14:textId="77777777" w:rsidR="00A3662A" w:rsidRPr="00540817" w:rsidRDefault="00A366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Hospital</w:t>
            </w:r>
            <w:r>
              <w:rPr>
                <w:rFonts w:ascii="Arial" w:eastAsia="Times New Roman" w:hAnsi="Arial" w:cs="Arial"/>
                <w:lang w:eastAsia="en-AU"/>
              </w:rPr>
              <w:t xml:space="preserve"> Street, HEATHCOTE, Victoria, 3523</w:t>
            </w:r>
          </w:p>
        </w:tc>
      </w:tr>
      <w:tr w:rsidR="009D2C14" w14:paraId="1DB536F6"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0DDAF4" w14:textId="77777777" w:rsidR="00A3662A" w:rsidRPr="00A36AA9" w:rsidRDefault="00A3662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959655" w14:textId="77777777" w:rsidR="00A3662A" w:rsidRPr="00A36AA9" w:rsidRDefault="00A366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D2C14" w14:paraId="79C98FDB" w14:textId="77777777" w:rsidTr="009D2C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A4D6A" w14:textId="77777777" w:rsidR="00A3662A" w:rsidRPr="00A36AA9" w:rsidRDefault="00A3662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48B160" w14:textId="77777777" w:rsidR="00A3662A" w:rsidRPr="00A36AA9" w:rsidRDefault="00A366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18 April 2024</w:t>
            </w:r>
          </w:p>
        </w:tc>
      </w:tr>
      <w:tr w:rsidR="009D2C14" w14:paraId="4EFA94CD"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0B88C" w14:textId="77777777" w:rsidR="00A3662A" w:rsidRPr="00A36AA9" w:rsidRDefault="00A3662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21938183"/>
            <w:placeholder>
              <w:docPart w:val="A7F4949C78414813B67B25D37262F9D8"/>
            </w:placeholder>
            <w:date w:fullDate="2024-05-16T00:00:00Z">
              <w:dateFormat w:val="d MMMM yyyy"/>
              <w:lid w:val="en-AU"/>
              <w:storeMappedDataAs w:val="dateTime"/>
              <w:calendar w:val="gregorian"/>
            </w:date>
          </w:sdtPr>
          <w:sdtEndPr/>
          <w:sdtContent>
            <w:tc>
              <w:tcPr>
                <w:tcW w:w="7114" w:type="dxa"/>
                <w:shd w:val="clear" w:color="auto" w:fill="auto"/>
              </w:tcPr>
              <w:p w14:paraId="64D4B397" w14:textId="14520432" w:rsidR="00A3662A" w:rsidRPr="00A36AA9" w:rsidRDefault="004E4E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5930">
                  <w:rPr>
                    <w:rFonts w:ascii="Arial" w:hAnsi="Arial" w:cs="Arial"/>
                    <w:color w:val="auto"/>
                  </w:rPr>
                  <w:t>1</w:t>
                </w:r>
                <w:r w:rsidR="005F4CEA">
                  <w:rPr>
                    <w:rFonts w:ascii="Arial" w:hAnsi="Arial" w:cs="Arial"/>
                    <w:color w:val="auto"/>
                  </w:rPr>
                  <w:t>6</w:t>
                </w:r>
                <w:r w:rsidRPr="00CA5930">
                  <w:rPr>
                    <w:rFonts w:ascii="Arial" w:hAnsi="Arial" w:cs="Arial"/>
                    <w:color w:val="auto"/>
                  </w:rPr>
                  <w:t xml:space="preserve"> May 2024</w:t>
                </w:r>
              </w:p>
            </w:tc>
          </w:sdtContent>
        </w:sdt>
      </w:tr>
    </w:tbl>
    <w:bookmarkEnd w:id="0"/>
    <w:p w14:paraId="7E2B5A5B" w14:textId="77777777" w:rsidR="00A3662A" w:rsidRPr="00A36AA9" w:rsidRDefault="00A3662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3645C0" w14:textId="77777777" w:rsidR="00A3662A" w:rsidRDefault="00A3662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D1EB7C9" w14:textId="77777777" w:rsidR="00A3662A" w:rsidRPr="00214549" w:rsidRDefault="00A3662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244 Heathcote Health</w:t>
      </w:r>
      <w:r>
        <w:rPr>
          <w:rFonts w:ascii="Arial" w:eastAsia="Arial" w:hAnsi="Arial" w:cs="Arial"/>
        </w:rPr>
        <w:br/>
        <w:t>Service: 22776 Heathcote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8737 Heathcote Health</w:t>
      </w:r>
      <w:r>
        <w:rPr>
          <w:rFonts w:ascii="Arial" w:eastAsia="Arial" w:hAnsi="Arial" w:cs="Arial"/>
        </w:rPr>
        <w:br/>
        <w:t>Service: 25885 Heathcote Health - Care Relationships and Carer Support</w:t>
      </w:r>
      <w:r>
        <w:rPr>
          <w:rFonts w:ascii="Arial" w:eastAsia="Arial" w:hAnsi="Arial" w:cs="Arial"/>
        </w:rPr>
        <w:br/>
        <w:t>Service: 25886 Heathcote Health - Community and Home Support</w:t>
      </w:r>
      <w:r>
        <w:br/>
      </w:r>
      <w:bookmarkEnd w:id="1"/>
    </w:p>
    <w:p w14:paraId="3E7D561D" w14:textId="77777777" w:rsidR="00A3662A" w:rsidRPr="00A36AA9" w:rsidRDefault="00A3662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95D63EF" w14:textId="51B48BBB" w:rsidR="00A3662A" w:rsidRPr="00A36AA9" w:rsidRDefault="00A3662A" w:rsidP="006B34D3">
      <w:pPr>
        <w:pStyle w:val="NormalArial"/>
        <w:ind w:right="-286"/>
      </w:pPr>
      <w:r w:rsidRPr="00A36AA9">
        <w:t xml:space="preserve">This performance report for </w:t>
      </w:r>
      <w:r w:rsidRPr="00C27BE3">
        <w:rPr>
          <w:color w:val="auto"/>
        </w:rPr>
        <w:t>Heathcote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438FB" w:rsidRPr="009438FB">
        <w:rPr>
          <w:color w:val="auto"/>
        </w:rPr>
        <w:t>G Harbrow,</w:t>
      </w:r>
      <w:r w:rsidRPr="009438FB">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3ECFBA04" w14:textId="77777777" w:rsidR="00A3662A" w:rsidRPr="00A36AA9" w:rsidRDefault="00A3662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1FFE66" w14:textId="77777777" w:rsidR="00A3662A" w:rsidRDefault="00A3662A" w:rsidP="00F87E39">
      <w:pPr>
        <w:pStyle w:val="NormalArial"/>
      </w:pPr>
      <w:r w:rsidRPr="00A36AA9">
        <w:t>The report also specifies any areas in which improvements must be made to ensure the Quality Standards are complied with.</w:t>
      </w:r>
    </w:p>
    <w:p w14:paraId="606F6BD0" w14:textId="77777777" w:rsidR="00A3662A" w:rsidRPr="00A36AA9" w:rsidRDefault="00A3662A" w:rsidP="00DF37F2">
      <w:pPr>
        <w:pStyle w:val="Heading1"/>
        <w:spacing w:before="0" w:after="240" w:line="22" w:lineRule="atLeast"/>
        <w:rPr>
          <w:rFonts w:ascii="Arial" w:hAnsi="Arial" w:cs="Arial"/>
        </w:rPr>
      </w:pPr>
      <w:r w:rsidRPr="00A36AA9">
        <w:rPr>
          <w:rFonts w:ascii="Arial" w:hAnsi="Arial" w:cs="Arial"/>
        </w:rPr>
        <w:t>Material relied on</w:t>
      </w:r>
    </w:p>
    <w:p w14:paraId="2D8805D2" w14:textId="77777777" w:rsidR="00A3662A" w:rsidRPr="00A36AA9" w:rsidRDefault="00A3662A" w:rsidP="00F87E39">
      <w:pPr>
        <w:pStyle w:val="NormalArial"/>
      </w:pPr>
      <w:r w:rsidRPr="00A36AA9">
        <w:t>The following information has been considered in preparing the performance report:</w:t>
      </w:r>
    </w:p>
    <w:p w14:paraId="56541B69" w14:textId="642F3A7E" w:rsidR="00A3662A" w:rsidRPr="008F5772" w:rsidRDefault="00A3662A" w:rsidP="00DF37F2">
      <w:pPr>
        <w:pStyle w:val="ListParagraph"/>
        <w:numPr>
          <w:ilvl w:val="0"/>
          <w:numId w:val="2"/>
        </w:numPr>
        <w:spacing w:line="22" w:lineRule="atLeast"/>
        <w:ind w:left="714" w:hanging="357"/>
        <w:contextualSpacing w:val="0"/>
        <w:rPr>
          <w:rFonts w:ascii="Arial" w:hAnsi="Arial" w:cs="Arial"/>
          <w:color w:val="auto"/>
        </w:rPr>
      </w:pPr>
      <w:r w:rsidRPr="008F5772">
        <w:rPr>
          <w:rFonts w:ascii="Arial" w:hAnsi="Arial" w:cs="Arial"/>
          <w:color w:val="auto"/>
        </w:rPr>
        <w:t>the assessment team’s report for the Quality Audit report was informed by a site assessment, observations at the service, review of documents and interviews with staff, consumers/</w:t>
      </w:r>
      <w:r w:rsidR="00CA5930" w:rsidRPr="008F5772">
        <w:rPr>
          <w:rFonts w:ascii="Arial" w:hAnsi="Arial" w:cs="Arial"/>
          <w:color w:val="auto"/>
        </w:rPr>
        <w:t>representatives,</w:t>
      </w:r>
      <w:r w:rsidRPr="008F5772">
        <w:rPr>
          <w:rFonts w:ascii="Arial" w:hAnsi="Arial" w:cs="Arial"/>
          <w:color w:val="auto"/>
        </w:rPr>
        <w:t xml:space="preserve"> and others</w:t>
      </w:r>
      <w:r w:rsidR="008F5772" w:rsidRPr="008F5772">
        <w:rPr>
          <w:rFonts w:ascii="Arial" w:hAnsi="Arial" w:cs="Arial"/>
          <w:color w:val="auto"/>
        </w:rPr>
        <w:t>.</w:t>
      </w:r>
    </w:p>
    <w:p w14:paraId="0FE29F20" w14:textId="77777777" w:rsidR="00A3662A" w:rsidRPr="00D76BC8" w:rsidRDefault="00A3662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FF56B6" w14:textId="0E3232EC" w:rsidR="00A3662A" w:rsidRPr="00244176" w:rsidRDefault="00A3662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2C14" w14:paraId="1435FDDF" w14:textId="77777777" w:rsidTr="009D2C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AE2D8D" w14:textId="77777777" w:rsidR="00A3662A" w:rsidRPr="00A36AA9" w:rsidRDefault="00A3662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6166539" w14:textId="77777777" w:rsidR="00A3662A" w:rsidRPr="00E96B92" w:rsidRDefault="00A837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47278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3662A">
                  <w:rPr>
                    <w:rFonts w:ascii="Arial" w:hAnsi="Arial" w:cs="Arial"/>
                  </w:rPr>
                  <w:t>Compliant</w:t>
                </w:r>
              </w:sdtContent>
            </w:sdt>
          </w:p>
        </w:tc>
      </w:tr>
      <w:tr w:rsidR="009D2C14" w14:paraId="3C420756"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91665" w14:textId="77777777" w:rsidR="00A3662A" w:rsidRPr="00A36AA9" w:rsidRDefault="00A3662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2BD1E58"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291722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bCs/>
                  </w:rPr>
                  <w:t>Compliant</w:t>
                </w:r>
              </w:sdtContent>
            </w:sdt>
          </w:p>
        </w:tc>
      </w:tr>
      <w:tr w:rsidR="009D2C14" w14:paraId="6E08024F" w14:textId="77777777" w:rsidTr="009D2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204143" w14:textId="77777777" w:rsidR="00A3662A" w:rsidRPr="00A36AA9" w:rsidRDefault="00A3662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748B13" w14:textId="77777777" w:rsidR="00A3662A" w:rsidRPr="00A213EA" w:rsidRDefault="00A837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049705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bCs/>
                  </w:rPr>
                  <w:t>Compliant</w:t>
                </w:r>
              </w:sdtContent>
            </w:sdt>
          </w:p>
        </w:tc>
      </w:tr>
      <w:tr w:rsidR="009D2C14" w14:paraId="231D33D5"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4D898F" w14:textId="77777777" w:rsidR="00A3662A" w:rsidRPr="00A36AA9" w:rsidRDefault="00A3662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DA30C56"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81833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bCs/>
                  </w:rPr>
                  <w:t>Compliant</w:t>
                </w:r>
              </w:sdtContent>
            </w:sdt>
          </w:p>
        </w:tc>
      </w:tr>
      <w:tr w:rsidR="009D2C14" w14:paraId="0311F967" w14:textId="77777777" w:rsidTr="009D2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A3E22" w14:textId="77777777" w:rsidR="00A3662A" w:rsidRPr="00A36AA9" w:rsidRDefault="00A3662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B0E6A54" w14:textId="77777777" w:rsidR="00A3662A" w:rsidRPr="00A213EA" w:rsidRDefault="00A837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598946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bCs/>
                  </w:rPr>
                  <w:t>Compliant</w:t>
                </w:r>
              </w:sdtContent>
            </w:sdt>
          </w:p>
        </w:tc>
      </w:tr>
      <w:tr w:rsidR="009D2C14" w14:paraId="25E49971"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999292" w14:textId="77777777" w:rsidR="00A3662A" w:rsidRPr="00A36AA9" w:rsidRDefault="00A3662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598E70D"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393180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bCs/>
                  </w:rPr>
                  <w:t>Compliant</w:t>
                </w:r>
              </w:sdtContent>
            </w:sdt>
          </w:p>
        </w:tc>
      </w:tr>
      <w:tr w:rsidR="009D2C14" w14:paraId="20E75FE7" w14:textId="77777777" w:rsidTr="009D2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F54F9" w14:textId="77777777" w:rsidR="00A3662A" w:rsidRPr="00A36AA9" w:rsidRDefault="00A3662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CBB4E5" w14:textId="77777777" w:rsidR="00A3662A" w:rsidRPr="00A213EA" w:rsidRDefault="00A837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76075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bCs/>
                  </w:rPr>
                  <w:t>Compliant</w:t>
                </w:r>
              </w:sdtContent>
            </w:sdt>
          </w:p>
        </w:tc>
      </w:tr>
      <w:tr w:rsidR="009D2C14" w14:paraId="0B883738"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56E8EC" w14:textId="77777777" w:rsidR="00A3662A" w:rsidRPr="00A36AA9" w:rsidRDefault="00A3662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3294EE"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444302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bCs/>
                  </w:rPr>
                  <w:t>Compliant</w:t>
                </w:r>
              </w:sdtContent>
            </w:sdt>
          </w:p>
        </w:tc>
      </w:tr>
    </w:tbl>
    <w:p w14:paraId="03BB2123" w14:textId="77777777" w:rsidR="00A3662A" w:rsidRPr="00244176" w:rsidRDefault="00A3662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D2C14" w14:paraId="608E806E" w14:textId="77777777" w:rsidTr="009D2C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F2DB43" w14:textId="77777777" w:rsidR="00A3662A" w:rsidRPr="00244176" w:rsidRDefault="00A3662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D25EDF" w14:textId="77777777" w:rsidR="00A3662A" w:rsidRPr="00A213EA" w:rsidRDefault="00A8376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938273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rPr>
                  <w:t>Compliant</w:t>
                </w:r>
              </w:sdtContent>
            </w:sdt>
          </w:p>
        </w:tc>
      </w:tr>
      <w:tr w:rsidR="009D2C14" w14:paraId="7BF7DC40"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E1D99F" w14:textId="77777777" w:rsidR="00A3662A" w:rsidRPr="00244176" w:rsidRDefault="00A3662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466848C"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70807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rPr>
                  <w:t>Compliant</w:t>
                </w:r>
              </w:sdtContent>
            </w:sdt>
          </w:p>
        </w:tc>
      </w:tr>
      <w:tr w:rsidR="009D2C14" w14:paraId="0329A3F8" w14:textId="77777777" w:rsidTr="009D2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98AF1" w14:textId="77777777" w:rsidR="00A3662A" w:rsidRPr="00244176" w:rsidRDefault="00A3662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4E43DF4" w14:textId="77777777" w:rsidR="00A3662A" w:rsidRPr="00A213EA" w:rsidRDefault="00A837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240774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rPr>
                  <w:t>Compliant</w:t>
                </w:r>
              </w:sdtContent>
            </w:sdt>
          </w:p>
        </w:tc>
      </w:tr>
      <w:tr w:rsidR="009D2C14" w14:paraId="092B389E"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840AE7" w14:textId="77777777" w:rsidR="00A3662A" w:rsidRPr="00244176" w:rsidRDefault="00A3662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7A32766"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123517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rPr>
                  <w:t>Compliant</w:t>
                </w:r>
              </w:sdtContent>
            </w:sdt>
          </w:p>
        </w:tc>
      </w:tr>
      <w:tr w:rsidR="009D2C14" w14:paraId="1FF6AF7D" w14:textId="77777777" w:rsidTr="009D2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27C097" w14:textId="77777777" w:rsidR="00A3662A" w:rsidRPr="00244176" w:rsidRDefault="00A3662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2144DBA" w14:textId="77777777" w:rsidR="00A3662A" w:rsidRPr="00A213EA" w:rsidRDefault="00A837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6869824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rPr>
                  <w:t>Compliant</w:t>
                </w:r>
              </w:sdtContent>
            </w:sdt>
          </w:p>
        </w:tc>
      </w:tr>
      <w:tr w:rsidR="009D2C14" w14:paraId="294B87BF"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B71CDC" w14:textId="77777777" w:rsidR="00A3662A" w:rsidRPr="00244176" w:rsidRDefault="00A3662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DB0494"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123170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rPr>
                  <w:t>Compliant</w:t>
                </w:r>
              </w:sdtContent>
            </w:sdt>
          </w:p>
        </w:tc>
      </w:tr>
      <w:tr w:rsidR="009D2C14" w14:paraId="4689E85E" w14:textId="77777777" w:rsidTr="009D2C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A3661B" w14:textId="77777777" w:rsidR="00A3662A" w:rsidRPr="00244176" w:rsidRDefault="00A3662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90EABC" w14:textId="77777777" w:rsidR="00A3662A" w:rsidRPr="00A213EA" w:rsidRDefault="00A837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932740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rPr>
                  <w:t>Compliant</w:t>
                </w:r>
              </w:sdtContent>
            </w:sdt>
          </w:p>
        </w:tc>
      </w:tr>
      <w:tr w:rsidR="009D2C14" w14:paraId="6FAEE64F" w14:textId="77777777" w:rsidTr="009D2C1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A42F39" w14:textId="77777777" w:rsidR="00A3662A" w:rsidRPr="00244176" w:rsidRDefault="00A3662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CB465B7" w14:textId="77777777" w:rsidR="00A3662A" w:rsidRPr="00A213EA" w:rsidRDefault="00A837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965263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3662A" w:rsidRPr="00A213EA">
                  <w:rPr>
                    <w:rFonts w:ascii="Arial" w:hAnsi="Arial" w:cs="Arial"/>
                    <w:b/>
                  </w:rPr>
                  <w:t>Compliant</w:t>
                </w:r>
              </w:sdtContent>
            </w:sdt>
          </w:p>
        </w:tc>
      </w:tr>
    </w:tbl>
    <w:p w14:paraId="23C653D2" w14:textId="77777777" w:rsidR="00A3662A" w:rsidRPr="00A36AA9" w:rsidRDefault="00A3662A" w:rsidP="00F87E39">
      <w:pPr>
        <w:pStyle w:val="NormalArial"/>
        <w:spacing w:before="120"/>
      </w:pPr>
      <w:r w:rsidRPr="00A36AA9">
        <w:t>A detailed assessment is provided later in this report for each assessed Standard.</w:t>
      </w:r>
    </w:p>
    <w:p w14:paraId="0A8A6128" w14:textId="77777777" w:rsidR="00A3662A" w:rsidRPr="00A36AA9" w:rsidRDefault="00A3662A" w:rsidP="00FC045E">
      <w:pPr>
        <w:pStyle w:val="Heading1"/>
        <w:spacing w:before="0" w:after="240" w:line="22" w:lineRule="atLeast"/>
        <w:rPr>
          <w:rFonts w:ascii="Arial" w:hAnsi="Arial" w:cs="Arial"/>
        </w:rPr>
      </w:pPr>
      <w:r w:rsidRPr="00A36AA9">
        <w:rPr>
          <w:rFonts w:ascii="Arial" w:hAnsi="Arial" w:cs="Arial"/>
        </w:rPr>
        <w:t>Areas for improvement</w:t>
      </w:r>
    </w:p>
    <w:p w14:paraId="0495A7C7" w14:textId="77777777" w:rsidR="00A3662A" w:rsidRPr="00A36AA9" w:rsidRDefault="00A3662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F38DC08" w14:textId="16C5EC01" w:rsidR="00A3662A" w:rsidRPr="00C0416F" w:rsidRDefault="00A3662A" w:rsidP="00C0416F">
      <w:pPr>
        <w:pStyle w:val="NormalArial"/>
      </w:pPr>
      <w:r w:rsidRPr="00A36AA9">
        <w:br w:type="page"/>
      </w:r>
    </w:p>
    <w:p w14:paraId="435E178A" w14:textId="77777777" w:rsidR="00A3662A" w:rsidRDefault="00A3662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D2C14" w14:paraId="7953A0C4"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BB9F40F" w14:textId="77777777" w:rsidR="00A3662A" w:rsidRPr="003217D3" w:rsidRDefault="00A366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7D49EA4"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2D6E673"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2C14" w14:paraId="302887D6" w14:textId="77777777" w:rsidTr="009D2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B7AFD" w14:textId="77777777" w:rsidR="00A3662A" w:rsidRPr="00244176" w:rsidRDefault="00A3662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2B9F216"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288F5FB"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91060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shd w:val="clear" w:color="auto" w:fill="auto"/>
          </w:tcPr>
          <w:p w14:paraId="6B517CAA"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3128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4A712A68"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FDCCF"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5F6B04B"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3D5DE7A"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89407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shd w:val="clear" w:color="auto" w:fill="auto"/>
          </w:tcPr>
          <w:p w14:paraId="2EC4AEC3"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30393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EC631BB" w14:textId="77777777" w:rsidTr="009D2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4C121"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421F7AB"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6270528" w14:textId="77777777" w:rsidR="00A3662A" w:rsidRPr="00244176" w:rsidRDefault="00A3662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FDA58D" w14:textId="77777777" w:rsidR="00A3662A" w:rsidRPr="00244176" w:rsidRDefault="00A366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AC4D9C8" w14:textId="77777777" w:rsidR="00A3662A" w:rsidRPr="00244176" w:rsidRDefault="00A366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E3930B" w14:textId="77777777" w:rsidR="00A3662A" w:rsidRPr="00244176" w:rsidRDefault="00A366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18CC81E"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50363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shd w:val="clear" w:color="auto" w:fill="auto"/>
          </w:tcPr>
          <w:p w14:paraId="00E5E671"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37287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510580A2"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E7AA5"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D63FB9E"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FB8E5AA"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33472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shd w:val="clear" w:color="auto" w:fill="auto"/>
          </w:tcPr>
          <w:p w14:paraId="734FA1F7"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62216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209DA203" w14:textId="77777777" w:rsidTr="009D2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4A316"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79173D6"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215A15A"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35465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shd w:val="clear" w:color="auto" w:fill="auto"/>
          </w:tcPr>
          <w:p w14:paraId="62DBAD8B"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23151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3F3E7251"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D11DF"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F838E79"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4FD9877"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65759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shd w:val="clear" w:color="auto" w:fill="auto"/>
          </w:tcPr>
          <w:p w14:paraId="7FCEE545"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33456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p w14:paraId="59B456C8" w14:textId="77777777" w:rsidR="00A3662A" w:rsidRDefault="00A3662A" w:rsidP="007B3959">
      <w:pPr>
        <w:pStyle w:val="Heading20"/>
      </w:pPr>
      <w:r w:rsidRPr="00A36AA9">
        <w:t>Findings</w:t>
      </w:r>
    </w:p>
    <w:p w14:paraId="35AF4046" w14:textId="77777777" w:rsidR="006A4DA4" w:rsidRDefault="00EB5334" w:rsidP="006B34D3">
      <w:pPr>
        <w:pStyle w:val="NormalArial"/>
      </w:pPr>
      <w:r w:rsidRPr="000E3CD3">
        <w:t>I am satisfied based on the Assessment Team’s recommendations that the service complies with the Requirements as outlined in the table above and as a result complies with this Standard.</w:t>
      </w:r>
    </w:p>
    <w:p w14:paraId="21929A09" w14:textId="11D593A7" w:rsidR="00C7599F" w:rsidRDefault="004D6EB5" w:rsidP="006B34D3">
      <w:pPr>
        <w:pStyle w:val="NormalArial"/>
      </w:pPr>
      <w:r>
        <w:t>Consumers and representatives confirm</w:t>
      </w:r>
      <w:r w:rsidR="005D0A8F">
        <w:t>ed</w:t>
      </w:r>
      <w:r>
        <w:t xml:space="preserve"> </w:t>
      </w:r>
      <w:r w:rsidR="0040387A">
        <w:t xml:space="preserve">being </w:t>
      </w:r>
      <w:r>
        <w:t xml:space="preserve">treated with dignity and respect, </w:t>
      </w:r>
      <w:r w:rsidR="0027202B">
        <w:t xml:space="preserve">with </w:t>
      </w:r>
      <w:r>
        <w:t xml:space="preserve">their identity, culture and diversity valued. </w:t>
      </w:r>
      <w:r w:rsidR="0040387A">
        <w:t>S</w:t>
      </w:r>
      <w:r>
        <w:t xml:space="preserve">taff </w:t>
      </w:r>
      <w:r w:rsidR="00505450">
        <w:t xml:space="preserve">were identified as </w:t>
      </w:r>
      <w:r>
        <w:t>caring</w:t>
      </w:r>
      <w:r w:rsidR="00E93D0A">
        <w:t xml:space="preserve">, </w:t>
      </w:r>
      <w:r w:rsidR="00505450">
        <w:t>kind</w:t>
      </w:r>
      <w:r w:rsidR="00D5716E">
        <w:t>,</w:t>
      </w:r>
      <w:r w:rsidR="00505450">
        <w:t xml:space="preserve"> and respectful</w:t>
      </w:r>
      <w:r>
        <w:t xml:space="preserve"> </w:t>
      </w:r>
      <w:r w:rsidR="00901AA6">
        <w:t>of consumer</w:t>
      </w:r>
      <w:r w:rsidR="005D65A3">
        <w:t xml:space="preserve"> background</w:t>
      </w:r>
      <w:r w:rsidR="00A40874">
        <w:t>,</w:t>
      </w:r>
      <w:r w:rsidR="00901AA6">
        <w:t xml:space="preserve"> choice</w:t>
      </w:r>
      <w:r w:rsidR="000A1EAC">
        <w:t>,</w:t>
      </w:r>
      <w:r w:rsidR="00901AA6">
        <w:t xml:space="preserve"> and preference</w:t>
      </w:r>
      <w:r w:rsidR="003F72E7">
        <w:t>. S</w:t>
      </w:r>
      <w:r w:rsidR="00F26BED">
        <w:t xml:space="preserve">taff and management </w:t>
      </w:r>
      <w:r w:rsidR="0096174B">
        <w:t xml:space="preserve">could </w:t>
      </w:r>
      <w:r w:rsidR="00BA0F81">
        <w:t>provide examples of c</w:t>
      </w:r>
      <w:r w:rsidR="0096174B" w:rsidRPr="00315ED4">
        <w:t>ulturally safe</w:t>
      </w:r>
      <w:r w:rsidR="005D0A8F">
        <w:t xml:space="preserve"> and</w:t>
      </w:r>
      <w:r w:rsidR="00DE0259">
        <w:t xml:space="preserve"> </w:t>
      </w:r>
      <w:r w:rsidR="00D5716E">
        <w:t>person-centred care</w:t>
      </w:r>
      <w:r w:rsidR="003F72E7">
        <w:t>.</w:t>
      </w:r>
      <w:r w:rsidR="00D5716E">
        <w:t xml:space="preserve"> </w:t>
      </w:r>
    </w:p>
    <w:p w14:paraId="2941857C" w14:textId="05392AEC" w:rsidR="00864109" w:rsidRDefault="00DE0259" w:rsidP="006B34D3">
      <w:pPr>
        <w:pStyle w:val="NormalArial"/>
      </w:pPr>
      <w:r>
        <w:t>Consumers</w:t>
      </w:r>
      <w:r w:rsidR="00B00265">
        <w:t xml:space="preserve"> </w:t>
      </w:r>
      <w:r w:rsidR="00E719B2">
        <w:t>identified b</w:t>
      </w:r>
      <w:r w:rsidR="00805E35">
        <w:t xml:space="preserve">eing </w:t>
      </w:r>
      <w:r w:rsidR="00B00265">
        <w:t xml:space="preserve">supported </w:t>
      </w:r>
      <w:r w:rsidR="006F5E8B">
        <w:t xml:space="preserve">to </w:t>
      </w:r>
      <w:r w:rsidR="00D93FC0">
        <w:t>exercis</w:t>
      </w:r>
      <w:r w:rsidR="006F5E8B">
        <w:t>e</w:t>
      </w:r>
      <w:r w:rsidR="00D93FC0">
        <w:t xml:space="preserve"> </w:t>
      </w:r>
      <w:r w:rsidR="00016958">
        <w:t>choice</w:t>
      </w:r>
      <w:r w:rsidR="00AE4400">
        <w:t xml:space="preserve"> </w:t>
      </w:r>
      <w:r w:rsidR="00D93FC0">
        <w:t xml:space="preserve">in </w:t>
      </w:r>
      <w:r w:rsidR="006F5E8B">
        <w:t xml:space="preserve">making </w:t>
      </w:r>
      <w:r w:rsidR="00D747D5">
        <w:t>decision</w:t>
      </w:r>
      <w:r w:rsidR="00AE4400">
        <w:t xml:space="preserve">s about care and services received, </w:t>
      </w:r>
      <w:r w:rsidR="00257B9D">
        <w:t xml:space="preserve">when others </w:t>
      </w:r>
      <w:r w:rsidR="000879A6">
        <w:t xml:space="preserve">should be </w:t>
      </w:r>
      <w:r w:rsidR="00FE60D5">
        <w:t>involved in their care</w:t>
      </w:r>
      <w:r w:rsidR="00A90791">
        <w:t>, and how this is communicated</w:t>
      </w:r>
      <w:r w:rsidR="00FE60D5">
        <w:t>.</w:t>
      </w:r>
      <w:r w:rsidR="00864109">
        <w:t xml:space="preserve"> </w:t>
      </w:r>
      <w:r w:rsidR="00F7517F">
        <w:t>Evidence su</w:t>
      </w:r>
      <w:r w:rsidR="001508D6">
        <w:t>pported m</w:t>
      </w:r>
      <w:r w:rsidR="00F72BEF" w:rsidRPr="402B09F5">
        <w:t>anagement</w:t>
      </w:r>
      <w:r w:rsidR="00076A34">
        <w:t>’s</w:t>
      </w:r>
      <w:r w:rsidR="00F72BEF" w:rsidRPr="402B09F5">
        <w:t xml:space="preserve"> </w:t>
      </w:r>
      <w:r w:rsidR="00D80ACA">
        <w:t>encourage</w:t>
      </w:r>
      <w:r w:rsidR="00076A34">
        <w:t xml:space="preserve">ment of consumer and representative </w:t>
      </w:r>
      <w:r w:rsidR="00F72BEF" w:rsidRPr="402B09F5">
        <w:lastRenderedPageBreak/>
        <w:t xml:space="preserve">involvement and engagement </w:t>
      </w:r>
      <w:r w:rsidR="00076A34">
        <w:t xml:space="preserve">in </w:t>
      </w:r>
      <w:r w:rsidR="00337665">
        <w:t xml:space="preserve">programs and activities, </w:t>
      </w:r>
      <w:r w:rsidR="00E80C02">
        <w:t xml:space="preserve">including </w:t>
      </w:r>
      <w:r w:rsidR="006C1A06">
        <w:t xml:space="preserve">programs to </w:t>
      </w:r>
      <w:r w:rsidR="0016639C">
        <w:t xml:space="preserve">address social isolation. </w:t>
      </w:r>
    </w:p>
    <w:p w14:paraId="6FC7F69D" w14:textId="55B9B587" w:rsidR="009054BF" w:rsidRPr="008134F3" w:rsidRDefault="00787C91" w:rsidP="006B34D3">
      <w:pPr>
        <w:pStyle w:val="NormalArial"/>
      </w:pPr>
      <w:r w:rsidRPr="008134F3">
        <w:t>Staff are supporting c</w:t>
      </w:r>
      <w:r w:rsidR="000A7123" w:rsidRPr="008134F3">
        <w:t xml:space="preserve">onsumers </w:t>
      </w:r>
      <w:r w:rsidR="009054BF" w:rsidRPr="008134F3">
        <w:t xml:space="preserve">to </w:t>
      </w:r>
      <w:r w:rsidR="0059099F" w:rsidRPr="008134F3">
        <w:t>take risks and make informed decisions, to live their best life</w:t>
      </w:r>
      <w:r w:rsidR="00A75C16" w:rsidRPr="008134F3">
        <w:t xml:space="preserve">, with consumers and or their </w:t>
      </w:r>
      <w:proofErr w:type="gramStart"/>
      <w:r w:rsidR="005522E2" w:rsidRPr="008134F3">
        <w:t>representatives</w:t>
      </w:r>
      <w:proofErr w:type="gramEnd"/>
      <w:r w:rsidR="0025595D" w:rsidRPr="008134F3">
        <w:t xml:space="preserve"> </w:t>
      </w:r>
      <w:r w:rsidR="00A75C16" w:rsidRPr="008134F3">
        <w:t xml:space="preserve">confirming </w:t>
      </w:r>
      <w:r w:rsidR="00BF7C3F" w:rsidRPr="008134F3">
        <w:t xml:space="preserve">discussions </w:t>
      </w:r>
      <w:r w:rsidR="0025595D" w:rsidRPr="008134F3">
        <w:t xml:space="preserve">with </w:t>
      </w:r>
      <w:r w:rsidR="00A75C16" w:rsidRPr="008134F3">
        <w:t xml:space="preserve">staff </w:t>
      </w:r>
      <w:r w:rsidR="00A2192C" w:rsidRPr="008134F3">
        <w:t xml:space="preserve">informing </w:t>
      </w:r>
      <w:r w:rsidR="00F476DE" w:rsidRPr="008134F3">
        <w:t xml:space="preserve">consumers </w:t>
      </w:r>
      <w:r w:rsidR="00A2192C" w:rsidRPr="008134F3">
        <w:t xml:space="preserve">of </w:t>
      </w:r>
      <w:r w:rsidR="009054BF" w:rsidRPr="008134F3">
        <w:t xml:space="preserve">risks </w:t>
      </w:r>
      <w:r w:rsidR="009C02A7" w:rsidRPr="008134F3">
        <w:t xml:space="preserve">associated </w:t>
      </w:r>
      <w:r w:rsidR="009054BF" w:rsidRPr="008134F3">
        <w:t>with care and services</w:t>
      </w:r>
      <w:r w:rsidR="00E80C02" w:rsidRPr="008134F3">
        <w:t>.</w:t>
      </w:r>
      <w:r w:rsidR="001F6934" w:rsidRPr="008134F3">
        <w:t xml:space="preserve"> </w:t>
      </w:r>
    </w:p>
    <w:p w14:paraId="177AE372" w14:textId="46B3E601" w:rsidR="00E80C02" w:rsidRPr="008134F3" w:rsidRDefault="00946B2C" w:rsidP="006B34D3">
      <w:pPr>
        <w:pStyle w:val="NormalArial"/>
      </w:pPr>
      <w:r w:rsidRPr="008134F3">
        <w:t xml:space="preserve">Information </w:t>
      </w:r>
      <w:r w:rsidR="00E80C02" w:rsidRPr="008134F3">
        <w:t xml:space="preserve">is </w:t>
      </w:r>
      <w:r w:rsidRPr="008134F3">
        <w:t>pro</w:t>
      </w:r>
      <w:r w:rsidR="0037524B" w:rsidRPr="008134F3">
        <w:t xml:space="preserve">vided </w:t>
      </w:r>
      <w:r w:rsidR="00DE1825" w:rsidRPr="008134F3">
        <w:t xml:space="preserve">to consumers </w:t>
      </w:r>
      <w:r w:rsidR="001734FD" w:rsidRPr="008134F3">
        <w:t xml:space="preserve">and representatives </w:t>
      </w:r>
      <w:r w:rsidR="001028A1" w:rsidRPr="008134F3">
        <w:t xml:space="preserve">in a way </w:t>
      </w:r>
      <w:r w:rsidR="002F3FEA" w:rsidRPr="008134F3">
        <w:t xml:space="preserve">they </w:t>
      </w:r>
      <w:r w:rsidR="001028A1" w:rsidRPr="008134F3">
        <w:t xml:space="preserve">report </w:t>
      </w:r>
      <w:r w:rsidR="002F3FEA" w:rsidRPr="008134F3">
        <w:t xml:space="preserve">as </w:t>
      </w:r>
      <w:r w:rsidR="001028A1" w:rsidRPr="008134F3">
        <w:t xml:space="preserve">being </w:t>
      </w:r>
      <w:r w:rsidR="001734FD" w:rsidRPr="008134F3">
        <w:t>current, clear</w:t>
      </w:r>
      <w:r w:rsidR="00A5560D" w:rsidRPr="008134F3">
        <w:t>,</w:t>
      </w:r>
      <w:r w:rsidR="001734FD" w:rsidRPr="008134F3">
        <w:t xml:space="preserve"> and easy to understand</w:t>
      </w:r>
      <w:r w:rsidR="00E80C02" w:rsidRPr="008134F3">
        <w:t xml:space="preserve"> </w:t>
      </w:r>
      <w:r w:rsidR="0025595D" w:rsidRPr="008134F3">
        <w:t xml:space="preserve">and </w:t>
      </w:r>
      <w:r w:rsidR="00E80C02" w:rsidRPr="008134F3">
        <w:t>s</w:t>
      </w:r>
      <w:r w:rsidR="00A5560D" w:rsidRPr="008134F3">
        <w:t>taff d</w:t>
      </w:r>
      <w:r w:rsidR="006F6BC4" w:rsidRPr="008134F3">
        <w:t>escrib</w:t>
      </w:r>
      <w:r w:rsidR="00C84774" w:rsidRPr="008134F3">
        <w:t>ed</w:t>
      </w:r>
      <w:r w:rsidR="006F6BC4" w:rsidRPr="008134F3">
        <w:t xml:space="preserve"> tailor</w:t>
      </w:r>
      <w:r w:rsidR="00C84774" w:rsidRPr="008134F3">
        <w:t xml:space="preserve">ing </w:t>
      </w:r>
      <w:r w:rsidR="006F6BC4" w:rsidRPr="008134F3">
        <w:t>communication styl</w:t>
      </w:r>
      <w:r w:rsidR="00C84774" w:rsidRPr="008134F3">
        <w:t xml:space="preserve">es </w:t>
      </w:r>
      <w:r w:rsidR="006F6BC4" w:rsidRPr="008134F3">
        <w:t xml:space="preserve">to </w:t>
      </w:r>
      <w:r w:rsidR="00A402E5" w:rsidRPr="008134F3">
        <w:t xml:space="preserve">suit </w:t>
      </w:r>
      <w:r w:rsidR="002F3FEA" w:rsidRPr="008134F3">
        <w:t>individual</w:t>
      </w:r>
      <w:r w:rsidR="00A402E5" w:rsidRPr="008134F3">
        <w:t xml:space="preserve"> requirements</w:t>
      </w:r>
      <w:r w:rsidR="002F3FEA" w:rsidRPr="008134F3">
        <w:t xml:space="preserve">. </w:t>
      </w:r>
    </w:p>
    <w:p w14:paraId="51247CE7" w14:textId="54D395AE" w:rsidR="00B009A6" w:rsidRDefault="00D1799A" w:rsidP="006B34D3">
      <w:pPr>
        <w:pStyle w:val="NormalArial"/>
      </w:pPr>
      <w:r w:rsidRPr="008134F3">
        <w:t xml:space="preserve">Consumers and representatives </w:t>
      </w:r>
      <w:r w:rsidR="00E80C02" w:rsidRPr="008134F3">
        <w:t>identif</w:t>
      </w:r>
      <w:r w:rsidR="00BC1E9D" w:rsidRPr="008134F3">
        <w:t xml:space="preserve">ied </w:t>
      </w:r>
      <w:r w:rsidR="00230EF1" w:rsidRPr="008134F3">
        <w:t xml:space="preserve">staff </w:t>
      </w:r>
      <w:r w:rsidR="00E80C02" w:rsidRPr="008134F3">
        <w:t xml:space="preserve">as </w:t>
      </w:r>
      <w:r w:rsidR="00230EF1">
        <w:t>respectful of consumer privacy</w:t>
      </w:r>
      <w:r w:rsidR="00230EF1" w:rsidRPr="008134F3">
        <w:t xml:space="preserve"> and </w:t>
      </w:r>
      <w:proofErr w:type="gramStart"/>
      <w:r w:rsidR="00E80C02" w:rsidRPr="008134F3">
        <w:t>were</w:t>
      </w:r>
      <w:proofErr w:type="gramEnd"/>
      <w:r w:rsidR="00E80C02" w:rsidRPr="008134F3">
        <w:t xml:space="preserve"> </w:t>
      </w:r>
      <w:r w:rsidRPr="008134F3">
        <w:t xml:space="preserve">confident </w:t>
      </w:r>
      <w:r w:rsidR="00AF43B0" w:rsidRPr="00AF43B0">
        <w:t>personal information is kept confidential</w:t>
      </w:r>
      <w:r w:rsidR="006E002D">
        <w:t xml:space="preserve">. </w:t>
      </w:r>
      <w:r w:rsidR="00B111A3">
        <w:t xml:space="preserve">Staff </w:t>
      </w:r>
      <w:r w:rsidR="003B20A3">
        <w:t>and management provide</w:t>
      </w:r>
      <w:r w:rsidR="0040048B">
        <w:t>d</w:t>
      </w:r>
      <w:r w:rsidR="003B20A3">
        <w:t xml:space="preserve"> examples </w:t>
      </w:r>
      <w:r w:rsidR="0027728F">
        <w:t xml:space="preserve">of how </w:t>
      </w:r>
      <w:r w:rsidR="006340E5">
        <w:t xml:space="preserve">they and the service protects consumer </w:t>
      </w:r>
      <w:r w:rsidR="0027728F">
        <w:t xml:space="preserve">privacy </w:t>
      </w:r>
      <w:r w:rsidR="00400F4D">
        <w:t>and confidentiality</w:t>
      </w:r>
      <w:r w:rsidR="006340E5">
        <w:t>.</w:t>
      </w:r>
      <w:r w:rsidR="009A7765">
        <w:t xml:space="preserve"> </w:t>
      </w:r>
    </w:p>
    <w:p w14:paraId="767209D3" w14:textId="38B8A373" w:rsidR="00A3662A" w:rsidRPr="006B4042" w:rsidRDefault="00A3662A" w:rsidP="006B34D3">
      <w:r w:rsidRPr="00A36AA9">
        <w:br w:type="page"/>
      </w:r>
    </w:p>
    <w:p w14:paraId="0FEFD552" w14:textId="77777777" w:rsidR="00A3662A" w:rsidRDefault="00A3662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394"/>
        <w:gridCol w:w="1985"/>
        <w:gridCol w:w="1977"/>
      </w:tblGrid>
      <w:tr w:rsidR="009D2C14" w14:paraId="16238C1C"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ED77364" w14:textId="77777777" w:rsidR="00A3662A" w:rsidRPr="003217D3" w:rsidRDefault="00A3662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A72C3E8" w14:textId="77777777" w:rsidR="00A3662A" w:rsidRPr="003217D3" w:rsidRDefault="00A3662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FD2696F"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2C14" w14:paraId="42FF902E"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CC2DE45"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394" w:type="dxa"/>
            <w:shd w:val="clear" w:color="auto" w:fill="auto"/>
          </w:tcPr>
          <w:p w14:paraId="0AD5DD94"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9A22871"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66323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6CF6614C"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64313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796F67B4"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14AFA05"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394" w:type="dxa"/>
            <w:shd w:val="clear" w:color="auto" w:fill="auto"/>
          </w:tcPr>
          <w:p w14:paraId="14666C55"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856BC8A"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55941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728BD4CB"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19653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92858A0"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1EA5D40"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394" w:type="dxa"/>
            <w:shd w:val="clear" w:color="auto" w:fill="auto"/>
          </w:tcPr>
          <w:p w14:paraId="570839A3"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9816CD" w14:textId="77777777" w:rsidR="00A3662A" w:rsidRPr="00244176" w:rsidRDefault="00A3662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AFA896" w14:textId="77777777" w:rsidR="00A3662A" w:rsidRPr="00244176" w:rsidRDefault="00A3662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7E374E8"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17124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4C08D035"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43478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27BF4A50"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BDC9DA8"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394" w:type="dxa"/>
            <w:shd w:val="clear" w:color="auto" w:fill="auto"/>
          </w:tcPr>
          <w:p w14:paraId="09992454"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3136C60"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25640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2B31921E"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69103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B90605F"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092A87D"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394" w:type="dxa"/>
            <w:shd w:val="clear" w:color="auto" w:fill="auto"/>
          </w:tcPr>
          <w:p w14:paraId="4556C3EA"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CA6AF44"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78156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119E9394"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96624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bookmarkEnd w:id="2"/>
    <w:p w14:paraId="3CCDDA8E" w14:textId="77777777" w:rsidR="00A3662A" w:rsidRDefault="00A3662A" w:rsidP="00A63FCF">
      <w:pPr>
        <w:pStyle w:val="Heading20"/>
        <w:tabs>
          <w:tab w:val="left" w:pos="1890"/>
        </w:tabs>
      </w:pPr>
      <w:r w:rsidRPr="00A36AA9">
        <w:t>Findings</w:t>
      </w:r>
    </w:p>
    <w:p w14:paraId="25EFB59F" w14:textId="77777777" w:rsidR="00A150D4" w:rsidRDefault="00A150D4" w:rsidP="006B34D3">
      <w:pPr>
        <w:pStyle w:val="NormalArial"/>
      </w:pPr>
      <w:r w:rsidRPr="000E3CD3">
        <w:t>I am satisfied based on the Assessment Team’s recommendations that the service complies with the Requirements as outlined in the table above and as a result complies with this Standard.</w:t>
      </w:r>
    </w:p>
    <w:p w14:paraId="70FD877E" w14:textId="69DB3C67" w:rsidR="003C6184" w:rsidRPr="008134F3" w:rsidRDefault="003C6184" w:rsidP="006B34D3">
      <w:pPr>
        <w:pStyle w:val="NormalArial"/>
      </w:pPr>
      <w:r w:rsidRPr="008134F3">
        <w:t xml:space="preserve">Consumers and their representatives confirmed the service seeks to understand consumer </w:t>
      </w:r>
      <w:r w:rsidR="002E7743" w:rsidRPr="008134F3">
        <w:t xml:space="preserve">care </w:t>
      </w:r>
      <w:r w:rsidRPr="008134F3">
        <w:t>needs</w:t>
      </w:r>
      <w:r w:rsidR="002E7743" w:rsidRPr="008134F3">
        <w:t xml:space="preserve">, </w:t>
      </w:r>
      <w:r w:rsidR="0035657D" w:rsidRPr="008134F3">
        <w:t>preferences,</w:t>
      </w:r>
      <w:r w:rsidR="002E7743" w:rsidRPr="008134F3">
        <w:t xml:space="preserve"> and </w:t>
      </w:r>
      <w:r w:rsidR="00056C0E" w:rsidRPr="008134F3">
        <w:t xml:space="preserve">risks, </w:t>
      </w:r>
      <w:r w:rsidRPr="008134F3">
        <w:t xml:space="preserve">through assessment </w:t>
      </w:r>
      <w:r w:rsidR="0035657D" w:rsidRPr="008134F3">
        <w:t xml:space="preserve">and planning </w:t>
      </w:r>
      <w:r w:rsidR="00627C71" w:rsidRPr="008134F3">
        <w:t>to inform delivery of safe and effective care</w:t>
      </w:r>
      <w:r w:rsidRPr="008134F3">
        <w:t xml:space="preserve">. </w:t>
      </w:r>
      <w:r w:rsidR="0035657D" w:rsidRPr="008134F3">
        <w:t>S</w:t>
      </w:r>
      <w:r w:rsidRPr="008134F3">
        <w:t xml:space="preserve">taff </w:t>
      </w:r>
      <w:r w:rsidR="005F20B0" w:rsidRPr="008134F3">
        <w:t>identifi</w:t>
      </w:r>
      <w:r w:rsidR="00161082" w:rsidRPr="008134F3">
        <w:t xml:space="preserve">ed how consideration </w:t>
      </w:r>
      <w:r w:rsidR="005F20B0" w:rsidRPr="008134F3">
        <w:t>of</w:t>
      </w:r>
      <w:r w:rsidRPr="008134F3">
        <w:t xml:space="preserve"> consumer need</w:t>
      </w:r>
      <w:r w:rsidR="00192228" w:rsidRPr="008134F3">
        <w:t>s</w:t>
      </w:r>
      <w:r w:rsidRPr="008134F3">
        <w:t xml:space="preserve"> and </w:t>
      </w:r>
      <w:r w:rsidR="00192228" w:rsidRPr="008134F3">
        <w:t xml:space="preserve">identified </w:t>
      </w:r>
      <w:r w:rsidRPr="008134F3">
        <w:t>risk</w:t>
      </w:r>
      <w:r w:rsidR="00192228" w:rsidRPr="008134F3">
        <w:t>s</w:t>
      </w:r>
      <w:r w:rsidRPr="008134F3">
        <w:t xml:space="preserve"> enabl</w:t>
      </w:r>
      <w:r w:rsidR="005F20B0" w:rsidRPr="008134F3">
        <w:t>e</w:t>
      </w:r>
      <w:r w:rsidR="00DD6B9A" w:rsidRPr="008134F3">
        <w:t>s</w:t>
      </w:r>
      <w:r w:rsidRPr="008134F3">
        <w:t xml:space="preserve"> </w:t>
      </w:r>
      <w:r w:rsidRPr="008134F3">
        <w:lastRenderedPageBreak/>
        <w:t>appropriate service delivery</w:t>
      </w:r>
      <w:r w:rsidR="00983B64" w:rsidRPr="008134F3">
        <w:t>,</w:t>
      </w:r>
      <w:r w:rsidR="002B4EAE" w:rsidRPr="008134F3">
        <w:t xml:space="preserve"> </w:t>
      </w:r>
      <w:r w:rsidR="007D0430" w:rsidRPr="008134F3">
        <w:t xml:space="preserve">with </w:t>
      </w:r>
      <w:r w:rsidR="002B4EAE" w:rsidRPr="008134F3">
        <w:t>c</w:t>
      </w:r>
      <w:r w:rsidRPr="008134F3">
        <w:t>onsumer</w:t>
      </w:r>
      <w:r w:rsidR="00DD6B9A" w:rsidRPr="008134F3">
        <w:t xml:space="preserve"> care planning documents </w:t>
      </w:r>
      <w:r w:rsidR="002B4EAE" w:rsidRPr="008134F3">
        <w:t>evidenc</w:t>
      </w:r>
      <w:r w:rsidR="007D0430" w:rsidRPr="008134F3">
        <w:t xml:space="preserve">ing </w:t>
      </w:r>
      <w:r w:rsidR="00E43B5E" w:rsidRPr="008134F3">
        <w:t xml:space="preserve">the completion of </w:t>
      </w:r>
      <w:r w:rsidRPr="008134F3">
        <w:t>risk assessment</w:t>
      </w:r>
      <w:r w:rsidR="002B4EAE" w:rsidRPr="008134F3">
        <w:t>s</w:t>
      </w:r>
      <w:r w:rsidRPr="008134F3">
        <w:t xml:space="preserve"> using validated </w:t>
      </w:r>
      <w:r w:rsidR="002B4EAE" w:rsidRPr="008134F3">
        <w:t xml:space="preserve">assessment </w:t>
      </w:r>
      <w:r w:rsidRPr="008134F3">
        <w:t>tools.</w:t>
      </w:r>
    </w:p>
    <w:p w14:paraId="3DB1BA16" w14:textId="35512354" w:rsidR="0070352C" w:rsidRPr="008134F3" w:rsidRDefault="000501F0" w:rsidP="006B34D3">
      <w:pPr>
        <w:pStyle w:val="NormalArial"/>
      </w:pPr>
      <w:r w:rsidRPr="008134F3">
        <w:t xml:space="preserve">Consumers and representatives </w:t>
      </w:r>
      <w:r w:rsidR="0073037A" w:rsidRPr="008134F3">
        <w:t xml:space="preserve">reported, </w:t>
      </w:r>
      <w:r w:rsidR="002920CF" w:rsidRPr="008134F3">
        <w:t>and documenta</w:t>
      </w:r>
      <w:r w:rsidR="00C45CD7" w:rsidRPr="008134F3">
        <w:t xml:space="preserve">tion evidenced, </w:t>
      </w:r>
      <w:r w:rsidRPr="008134F3">
        <w:t xml:space="preserve">current </w:t>
      </w:r>
      <w:r w:rsidR="00A05FE5" w:rsidRPr="008134F3">
        <w:t xml:space="preserve">consumer </w:t>
      </w:r>
      <w:r w:rsidRPr="008134F3">
        <w:t xml:space="preserve">care needs, goals, and preferences </w:t>
      </w:r>
      <w:r w:rsidR="00F85D7A" w:rsidRPr="008134F3">
        <w:t xml:space="preserve">being </w:t>
      </w:r>
      <w:r w:rsidRPr="008134F3">
        <w:t>met</w:t>
      </w:r>
      <w:r w:rsidR="004A77A1" w:rsidRPr="008134F3">
        <w:t xml:space="preserve">. </w:t>
      </w:r>
      <w:r w:rsidR="00A8073A" w:rsidRPr="008134F3">
        <w:t>Documentation showed d</w:t>
      </w:r>
      <w:r w:rsidR="000C4D3E" w:rsidRPr="008134F3">
        <w:t xml:space="preserve">iscussions </w:t>
      </w:r>
      <w:r w:rsidR="006F7AB2" w:rsidRPr="008134F3">
        <w:t xml:space="preserve">with staff </w:t>
      </w:r>
      <w:r w:rsidR="00F85D7A" w:rsidRPr="008134F3">
        <w:t xml:space="preserve">regarding </w:t>
      </w:r>
      <w:r w:rsidR="00A8073A" w:rsidRPr="008134F3">
        <w:t xml:space="preserve">consumer </w:t>
      </w:r>
      <w:r w:rsidR="00F85D7A" w:rsidRPr="008134F3">
        <w:t>end-of-life</w:t>
      </w:r>
      <w:r w:rsidR="000C4D3E" w:rsidRPr="008134F3">
        <w:t xml:space="preserve"> </w:t>
      </w:r>
      <w:r w:rsidR="000308C6" w:rsidRPr="008134F3">
        <w:t xml:space="preserve">goals </w:t>
      </w:r>
      <w:r w:rsidR="00D84773">
        <w:t xml:space="preserve">with </w:t>
      </w:r>
      <w:r w:rsidR="0070352C" w:rsidRPr="008134F3">
        <w:t xml:space="preserve">preferences </w:t>
      </w:r>
      <w:r w:rsidRPr="008134F3">
        <w:t>captured in the assessment and care planning process</w:t>
      </w:r>
      <w:r w:rsidR="00C2607D" w:rsidRPr="008134F3">
        <w:t xml:space="preserve">. </w:t>
      </w:r>
    </w:p>
    <w:p w14:paraId="742F9C63" w14:textId="19C98DC9" w:rsidR="00227078" w:rsidRPr="008134F3" w:rsidRDefault="008F6371" w:rsidP="006B34D3">
      <w:pPr>
        <w:pStyle w:val="NormalArial"/>
      </w:pPr>
      <w:r w:rsidRPr="008134F3">
        <w:t xml:space="preserve">Consumers and representatives </w:t>
      </w:r>
      <w:r w:rsidR="00DB5ED2" w:rsidRPr="008134F3">
        <w:t xml:space="preserve">discussed being involved in </w:t>
      </w:r>
      <w:r w:rsidR="00377917" w:rsidRPr="008134F3">
        <w:t xml:space="preserve">consumer </w:t>
      </w:r>
      <w:r w:rsidR="00DB5ED2" w:rsidRPr="008134F3">
        <w:t>care planning</w:t>
      </w:r>
      <w:r w:rsidR="00385980" w:rsidRPr="008134F3">
        <w:t>,</w:t>
      </w:r>
      <w:r w:rsidR="00CD6846" w:rsidRPr="008134F3">
        <w:t xml:space="preserve"> and documentation </w:t>
      </w:r>
      <w:r w:rsidR="00520ED5" w:rsidRPr="008134F3">
        <w:t>evidence</w:t>
      </w:r>
      <w:r w:rsidR="003064EB" w:rsidRPr="008134F3">
        <w:t>d</w:t>
      </w:r>
      <w:r w:rsidR="00520ED5" w:rsidRPr="008134F3">
        <w:t xml:space="preserve"> </w:t>
      </w:r>
      <w:r w:rsidR="004C6CB5" w:rsidRPr="008134F3">
        <w:t xml:space="preserve">further </w:t>
      </w:r>
      <w:r w:rsidR="00520ED5" w:rsidRPr="008134F3">
        <w:t xml:space="preserve">input </w:t>
      </w:r>
      <w:r w:rsidR="00385980" w:rsidRPr="008134F3">
        <w:t xml:space="preserve">from </w:t>
      </w:r>
      <w:r w:rsidR="00B83A92" w:rsidRPr="008134F3">
        <w:t>allied health</w:t>
      </w:r>
      <w:r w:rsidR="00520ED5" w:rsidRPr="008134F3">
        <w:t xml:space="preserve"> services.</w:t>
      </w:r>
      <w:r w:rsidR="00B83A92" w:rsidRPr="008134F3">
        <w:t xml:space="preserve"> </w:t>
      </w:r>
      <w:r w:rsidR="0005541B" w:rsidRPr="008134F3">
        <w:t>External</w:t>
      </w:r>
      <w:r w:rsidR="0082191B" w:rsidRPr="008134F3">
        <w:t xml:space="preserve"> health service </w:t>
      </w:r>
      <w:r w:rsidR="00112719" w:rsidRPr="008134F3">
        <w:t>staff</w:t>
      </w:r>
      <w:r w:rsidR="00B850F9" w:rsidRPr="008134F3">
        <w:t xml:space="preserve"> </w:t>
      </w:r>
      <w:r w:rsidR="00B83A92" w:rsidRPr="008134F3">
        <w:t>confirm</w:t>
      </w:r>
      <w:r w:rsidR="00532EAB" w:rsidRPr="008134F3">
        <w:t>ed</w:t>
      </w:r>
      <w:r w:rsidR="00B83A92" w:rsidRPr="008134F3">
        <w:t xml:space="preserve"> </w:t>
      </w:r>
      <w:r w:rsidR="00CA6E5D" w:rsidRPr="008134F3">
        <w:t xml:space="preserve">inclusion </w:t>
      </w:r>
      <w:r w:rsidR="0030205F" w:rsidRPr="008134F3">
        <w:t xml:space="preserve">of </w:t>
      </w:r>
      <w:r w:rsidR="00532EAB" w:rsidRPr="008134F3">
        <w:t xml:space="preserve">multidisciplinary meetings </w:t>
      </w:r>
      <w:r w:rsidR="00F35BEF" w:rsidRPr="008134F3">
        <w:t>to discuss consumer</w:t>
      </w:r>
      <w:r w:rsidR="00512BB6" w:rsidRPr="008134F3">
        <w:t xml:space="preserve">s with complex care needs. </w:t>
      </w:r>
    </w:p>
    <w:p w14:paraId="194AF576" w14:textId="2498F12E" w:rsidR="00B009A6" w:rsidRPr="008134F3" w:rsidRDefault="00112719" w:rsidP="006B34D3">
      <w:pPr>
        <w:pStyle w:val="NormalArial"/>
      </w:pPr>
      <w:r w:rsidRPr="008134F3">
        <w:t xml:space="preserve">Consumers and representatives </w:t>
      </w:r>
      <w:r w:rsidR="000920E5" w:rsidRPr="008134F3">
        <w:t xml:space="preserve">said they were </w:t>
      </w:r>
      <w:r w:rsidR="002641C9" w:rsidRPr="008134F3">
        <w:t>offered a copy of the consumer care and serv</w:t>
      </w:r>
      <w:r w:rsidR="006A22BD" w:rsidRPr="008134F3">
        <w:t xml:space="preserve">ice </w:t>
      </w:r>
      <w:r w:rsidR="002641C9" w:rsidRPr="008134F3">
        <w:t>plan</w:t>
      </w:r>
      <w:r w:rsidR="000920E5" w:rsidRPr="008134F3">
        <w:t>. C</w:t>
      </w:r>
      <w:r w:rsidR="002B10C9" w:rsidRPr="008134F3">
        <w:t>onsumer</w:t>
      </w:r>
      <w:r w:rsidR="00231560" w:rsidRPr="008134F3">
        <w:t xml:space="preserve">s and </w:t>
      </w:r>
      <w:r w:rsidR="005A3E81" w:rsidRPr="008134F3">
        <w:t>representatives, staff,</w:t>
      </w:r>
      <w:r w:rsidR="00FD6D9E" w:rsidRPr="008134F3">
        <w:t xml:space="preserve"> and management </w:t>
      </w:r>
      <w:r w:rsidR="00837F55" w:rsidRPr="008134F3">
        <w:t>describ</w:t>
      </w:r>
      <w:r w:rsidR="00692F90" w:rsidRPr="008134F3">
        <w:t xml:space="preserve">ed </w:t>
      </w:r>
      <w:r w:rsidR="00837F55" w:rsidRPr="008134F3">
        <w:t>regular</w:t>
      </w:r>
      <w:r w:rsidR="00692F90" w:rsidRPr="008134F3">
        <w:t xml:space="preserve"> care and service plan </w:t>
      </w:r>
      <w:r w:rsidR="00837F55" w:rsidRPr="008134F3">
        <w:t>review</w:t>
      </w:r>
      <w:r w:rsidR="00231560" w:rsidRPr="008134F3">
        <w:t>, including w</w:t>
      </w:r>
      <w:r w:rsidR="00663F3F" w:rsidRPr="008134F3">
        <w:t>hen there is</w:t>
      </w:r>
      <w:r w:rsidR="00231560" w:rsidRPr="008134F3">
        <w:t xml:space="preserve"> any change to </w:t>
      </w:r>
      <w:r w:rsidR="0033019D" w:rsidRPr="008134F3">
        <w:t xml:space="preserve">a </w:t>
      </w:r>
      <w:r w:rsidR="00231560" w:rsidRPr="008134F3">
        <w:t>consumer</w:t>
      </w:r>
      <w:r w:rsidR="0033019D" w:rsidRPr="008134F3">
        <w:t>’s</w:t>
      </w:r>
      <w:r w:rsidR="00231560" w:rsidRPr="008134F3">
        <w:t xml:space="preserve"> circumstance. </w:t>
      </w:r>
      <w:r w:rsidR="00837F55" w:rsidRPr="008134F3">
        <w:t xml:space="preserve">All staff said they have access to </w:t>
      </w:r>
      <w:r w:rsidR="00ED4066" w:rsidRPr="008134F3">
        <w:t xml:space="preserve">current </w:t>
      </w:r>
      <w:r w:rsidR="003064EB" w:rsidRPr="008134F3">
        <w:t xml:space="preserve">care documentation through an electronic information management system. </w:t>
      </w:r>
    </w:p>
    <w:p w14:paraId="40463C59" w14:textId="2CB8A40A" w:rsidR="00A3662A" w:rsidRPr="006B4042" w:rsidRDefault="00A3662A" w:rsidP="00B009A6">
      <w:pPr>
        <w:spacing w:before="240" w:line="276" w:lineRule="auto"/>
      </w:pPr>
      <w:r w:rsidRPr="006B4042">
        <w:br w:type="page"/>
      </w:r>
    </w:p>
    <w:p w14:paraId="6185F61A" w14:textId="77777777" w:rsidR="00A3662A" w:rsidRDefault="00A3662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D2C14" w14:paraId="49C8BDCE"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3F2021" w14:textId="77777777" w:rsidR="00A3662A" w:rsidRPr="003217D3" w:rsidRDefault="00A3662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C08646"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C2809"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2C14" w14:paraId="10F461C2" w14:textId="77777777" w:rsidTr="006B34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5266E30"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E5E05ED"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160A73" w14:textId="77777777" w:rsidR="00A3662A" w:rsidRPr="00244176" w:rsidRDefault="00A366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9B9DD8" w14:textId="77777777" w:rsidR="00A3662A" w:rsidRPr="00244176" w:rsidRDefault="00A366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032690" w14:textId="77777777" w:rsidR="00A3662A" w:rsidRPr="00244176" w:rsidRDefault="00A366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EB138A"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55225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597BEF"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53547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2EBCE0A7"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A57128A"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6F016A"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60BB6"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14189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C148B"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89258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326DC8B4" w14:textId="77777777" w:rsidTr="006B34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033D70" w14:textId="77777777" w:rsidR="00A3662A" w:rsidRPr="00244176" w:rsidRDefault="00A3662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A58B233" w14:textId="77777777" w:rsidR="00A3662A" w:rsidRPr="00244176" w:rsidRDefault="00A3662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B9376E"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36865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9035D4"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32786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1BE444D0"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8B96E31"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C52E9C"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9E438"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27993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D53878"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0248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14ABEAF3" w14:textId="77777777" w:rsidTr="006B34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30A4B9"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82C19C9"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E5FFEC"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05473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97DAA7"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51958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21B2A7C3"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2611B2F"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25CA8AE"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FBD14"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867919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58601"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42284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665CD62C" w14:textId="77777777" w:rsidTr="006B34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DA9DAF"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6E0251B"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FFC512D" w14:textId="77777777" w:rsidR="00A3662A" w:rsidRPr="00244176" w:rsidRDefault="00A3662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DC3196C" w14:textId="77777777" w:rsidR="00A3662A" w:rsidRPr="00244176" w:rsidRDefault="00A3662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2F145"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21701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E9DE9"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83269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bookmarkEnd w:id="3"/>
    <w:p w14:paraId="129150B8" w14:textId="77777777" w:rsidR="00A3662A" w:rsidRDefault="00A3662A" w:rsidP="007B3959">
      <w:pPr>
        <w:pStyle w:val="Heading20"/>
      </w:pPr>
      <w:r w:rsidRPr="00A36AA9">
        <w:t>Findings</w:t>
      </w:r>
    </w:p>
    <w:p w14:paraId="28E36EF6" w14:textId="77777777" w:rsidR="00A150D4" w:rsidRDefault="00A150D4" w:rsidP="006B34D3">
      <w:pPr>
        <w:pStyle w:val="NormalArial"/>
      </w:pPr>
      <w:r w:rsidRPr="000E3CD3">
        <w:t>I am satisfied based on the Assessment Team’s recommendations that the service complies with the Requirements as outlined in the table above and as a result complies with this Standard.</w:t>
      </w:r>
    </w:p>
    <w:p w14:paraId="1096A623" w14:textId="4E00A1A9" w:rsidR="00D02F72" w:rsidRPr="00D84773" w:rsidRDefault="00D02F72" w:rsidP="006B34D3">
      <w:pPr>
        <w:pStyle w:val="NormalArial"/>
      </w:pPr>
      <w:r w:rsidRPr="00D84773">
        <w:lastRenderedPageBreak/>
        <w:t xml:space="preserve">Consumers and representatives were </w:t>
      </w:r>
      <w:r w:rsidR="002C484A" w:rsidRPr="00D84773">
        <w:t xml:space="preserve">satisfied </w:t>
      </w:r>
      <w:r w:rsidRPr="00D84773">
        <w:t xml:space="preserve">with the personal and clinical care </w:t>
      </w:r>
      <w:r w:rsidR="002C484A" w:rsidRPr="00D84773">
        <w:t>received</w:t>
      </w:r>
      <w:r w:rsidR="00446E60" w:rsidRPr="00D84773">
        <w:t xml:space="preserve">. </w:t>
      </w:r>
      <w:r w:rsidRPr="00D84773">
        <w:t xml:space="preserve">Staff demonstrated </w:t>
      </w:r>
      <w:r w:rsidR="009156F5" w:rsidRPr="00D84773">
        <w:t xml:space="preserve">an </w:t>
      </w:r>
      <w:r w:rsidR="00984E60" w:rsidRPr="00D84773">
        <w:t xml:space="preserve">understanding </w:t>
      </w:r>
      <w:r w:rsidRPr="00D84773">
        <w:t>of consumer care preferences</w:t>
      </w:r>
      <w:r w:rsidR="00ED4066" w:rsidRPr="00D84773">
        <w:t>,</w:t>
      </w:r>
      <w:r w:rsidR="009156F5" w:rsidRPr="00D84773">
        <w:t xml:space="preserve"> and ma</w:t>
      </w:r>
      <w:r w:rsidRPr="00D84773">
        <w:t>nagement confirmed clinical staff have access to best practice guidelines</w:t>
      </w:r>
      <w:r w:rsidR="00984E60" w:rsidRPr="00D84773">
        <w:t xml:space="preserve">. </w:t>
      </w:r>
    </w:p>
    <w:p w14:paraId="0BB7A0B3" w14:textId="6141CDF9" w:rsidR="009156F5" w:rsidRDefault="000234A9" w:rsidP="006B34D3">
      <w:pPr>
        <w:pStyle w:val="NormalArial"/>
      </w:pPr>
      <w:r w:rsidRPr="000234A9">
        <w:t xml:space="preserve">Consumers and representatives </w:t>
      </w:r>
      <w:r>
        <w:t xml:space="preserve">were </w:t>
      </w:r>
      <w:r w:rsidR="008F4463">
        <w:t xml:space="preserve">positive about </w:t>
      </w:r>
      <w:r w:rsidR="00537238">
        <w:t xml:space="preserve">the </w:t>
      </w:r>
      <w:r w:rsidR="006F577B">
        <w:t>service</w:t>
      </w:r>
      <w:r w:rsidR="004C5DB3">
        <w:t>’s</w:t>
      </w:r>
      <w:r w:rsidR="006F577B">
        <w:t xml:space="preserve"> </w:t>
      </w:r>
      <w:r w:rsidR="00FD5591">
        <w:t xml:space="preserve">management of risk. </w:t>
      </w:r>
      <w:r w:rsidR="00537134">
        <w:t>Staff described</w:t>
      </w:r>
      <w:r w:rsidR="00F74284">
        <w:t>, and documentation confirmed</w:t>
      </w:r>
      <w:r w:rsidR="006F577B">
        <w:t>,</w:t>
      </w:r>
      <w:r w:rsidR="00F74284">
        <w:t xml:space="preserve"> assessment </w:t>
      </w:r>
      <w:r w:rsidR="006F577B">
        <w:t xml:space="preserve">and </w:t>
      </w:r>
      <w:r w:rsidR="00F74284">
        <w:t xml:space="preserve">effective </w:t>
      </w:r>
      <w:r w:rsidR="008F4463">
        <w:t xml:space="preserve">risk </w:t>
      </w:r>
      <w:r w:rsidR="00FD5591">
        <w:t xml:space="preserve">management strategies </w:t>
      </w:r>
      <w:r w:rsidR="006F577B">
        <w:t xml:space="preserve">implemented </w:t>
      </w:r>
      <w:r w:rsidR="00FD5591">
        <w:t xml:space="preserve">for numerous </w:t>
      </w:r>
      <w:r w:rsidR="00B606F9">
        <w:t>high impact or high prevalence risks</w:t>
      </w:r>
      <w:r w:rsidR="006F577B">
        <w:t>.</w:t>
      </w:r>
      <w:r w:rsidR="00B606F9">
        <w:t xml:space="preserve"> </w:t>
      </w:r>
      <w:r w:rsidR="00537134">
        <w:t>S</w:t>
      </w:r>
      <w:r w:rsidRPr="000234A9">
        <w:t xml:space="preserve">taff </w:t>
      </w:r>
      <w:r w:rsidR="00640EC8">
        <w:t xml:space="preserve">identified </w:t>
      </w:r>
      <w:r w:rsidR="00CD7130">
        <w:t xml:space="preserve">receiving </w:t>
      </w:r>
      <w:r w:rsidRPr="000234A9">
        <w:t xml:space="preserve">education </w:t>
      </w:r>
      <w:r w:rsidR="00CD7130">
        <w:t>about</w:t>
      </w:r>
      <w:r w:rsidRPr="000234A9">
        <w:t xml:space="preserve"> high impact, high prevalence risks</w:t>
      </w:r>
      <w:r w:rsidR="00543266">
        <w:t xml:space="preserve"> and the</w:t>
      </w:r>
      <w:r w:rsidR="00770C8A">
        <w:t xml:space="preserve"> service ha</w:t>
      </w:r>
      <w:r w:rsidR="00507DC5">
        <w:t>s</w:t>
      </w:r>
      <w:r w:rsidR="00770C8A">
        <w:t xml:space="preserve"> </w:t>
      </w:r>
      <w:r w:rsidR="004A301A">
        <w:t xml:space="preserve">associated </w:t>
      </w:r>
      <w:r w:rsidR="00543266">
        <w:t>p</w:t>
      </w:r>
      <w:r w:rsidR="00543266" w:rsidRPr="000234A9">
        <w:t xml:space="preserve">olicies and procedures </w:t>
      </w:r>
      <w:r w:rsidR="002F4B24" w:rsidRPr="000234A9">
        <w:t>to guide staff practice</w:t>
      </w:r>
      <w:r w:rsidR="002F4B24">
        <w:t>.</w:t>
      </w:r>
      <w:r w:rsidR="002F4B24" w:rsidRPr="000234A9">
        <w:t xml:space="preserve"> </w:t>
      </w:r>
      <w:r w:rsidR="00CC5E2A">
        <w:t>The serv</w:t>
      </w:r>
      <w:r w:rsidR="004A301A">
        <w:t xml:space="preserve">ice </w:t>
      </w:r>
      <w:r w:rsidR="00CC5E2A" w:rsidRPr="00507DC5">
        <w:t>ha</w:t>
      </w:r>
      <w:r w:rsidR="00507DC5">
        <w:t>s</w:t>
      </w:r>
      <w:r w:rsidR="00CC5E2A">
        <w:t xml:space="preserve"> a process of monitoring c</w:t>
      </w:r>
      <w:r w:rsidR="00640EC8">
        <w:t xml:space="preserve">onsumers identified as </w:t>
      </w:r>
      <w:r w:rsidRPr="000234A9">
        <w:t>vulnerable</w:t>
      </w:r>
      <w:r w:rsidR="00CC5E2A">
        <w:t xml:space="preserve">. </w:t>
      </w:r>
    </w:p>
    <w:p w14:paraId="14DDCB4D" w14:textId="0D56297C" w:rsidR="00CC5E2A" w:rsidRDefault="001777AB" w:rsidP="006B34D3">
      <w:pPr>
        <w:pStyle w:val="NormalArial"/>
      </w:pPr>
      <w:r w:rsidRPr="001777AB">
        <w:t>Consumers and representatives</w:t>
      </w:r>
      <w:r>
        <w:t xml:space="preserve"> described a consultative process </w:t>
      </w:r>
      <w:r w:rsidR="00E47E10">
        <w:t xml:space="preserve">with staff, to determine consumer goals and preferences when </w:t>
      </w:r>
      <w:r w:rsidR="00A1718C">
        <w:t xml:space="preserve">approaching end of life. </w:t>
      </w:r>
      <w:r w:rsidR="003A446A">
        <w:t xml:space="preserve">Staff </w:t>
      </w:r>
      <w:r w:rsidR="00AA615B">
        <w:t>described how consumer comfort is maximised</w:t>
      </w:r>
      <w:r w:rsidR="00E74DEC">
        <w:t xml:space="preserve">, with access to specialised end of life services </w:t>
      </w:r>
      <w:r w:rsidR="00ED4066">
        <w:t xml:space="preserve">available </w:t>
      </w:r>
      <w:r w:rsidR="00E74DEC">
        <w:t>if required</w:t>
      </w:r>
      <w:r w:rsidR="00E74DEC" w:rsidRPr="00AA1812">
        <w:t xml:space="preserve">. </w:t>
      </w:r>
      <w:r w:rsidR="00AA1812" w:rsidRPr="00AA1812">
        <w:t xml:space="preserve">The service has </w:t>
      </w:r>
      <w:r w:rsidR="00B26B6A">
        <w:t xml:space="preserve">relevant documents to support and guide </w:t>
      </w:r>
      <w:r w:rsidR="00B26B6A" w:rsidRPr="00B26B6A">
        <w:t>s</w:t>
      </w:r>
      <w:r w:rsidR="00AA1812" w:rsidRPr="00B26B6A">
        <w:t>taff</w:t>
      </w:r>
      <w:r w:rsidR="00B26B6A" w:rsidRPr="00B26B6A">
        <w:t xml:space="preserve"> practice</w:t>
      </w:r>
      <w:r w:rsidR="009423D8">
        <w:t xml:space="preserve"> caring for consumers </w:t>
      </w:r>
      <w:r w:rsidR="00E80FA6">
        <w:t xml:space="preserve">approaching </w:t>
      </w:r>
      <w:r w:rsidR="009423D8">
        <w:t>end of life</w:t>
      </w:r>
      <w:r w:rsidR="00B26B6A" w:rsidRPr="00B26B6A">
        <w:t>.</w:t>
      </w:r>
    </w:p>
    <w:p w14:paraId="312C18C9" w14:textId="1A2ED5BE" w:rsidR="004A301A" w:rsidRPr="00D84773" w:rsidRDefault="00B327CB" w:rsidP="006B34D3">
      <w:pPr>
        <w:pStyle w:val="NormalArial"/>
      </w:pPr>
      <w:r w:rsidRPr="001777AB">
        <w:t>Consumers and representatives</w:t>
      </w:r>
      <w:r w:rsidR="003F6EDB">
        <w:t xml:space="preserve"> were confident in the responsiveness of the service to identified consumer change</w:t>
      </w:r>
      <w:r w:rsidR="00446E60">
        <w:t xml:space="preserve">. </w:t>
      </w:r>
      <w:r w:rsidR="008635A3" w:rsidRPr="00D84773">
        <w:t>Staff described</w:t>
      </w:r>
      <w:r w:rsidR="00E02AA1" w:rsidRPr="00D84773">
        <w:t>,</w:t>
      </w:r>
      <w:r w:rsidR="008635A3" w:rsidRPr="00D84773">
        <w:t xml:space="preserve"> </w:t>
      </w:r>
      <w:r w:rsidR="009A36A9" w:rsidRPr="00D84773">
        <w:t xml:space="preserve">and documentation confirmed </w:t>
      </w:r>
      <w:r w:rsidR="008635A3" w:rsidRPr="00D84773">
        <w:t>a process of</w:t>
      </w:r>
      <w:r w:rsidR="00D477FE" w:rsidRPr="00D84773">
        <w:t xml:space="preserve"> identification and </w:t>
      </w:r>
      <w:r w:rsidR="008635A3" w:rsidRPr="00D84773">
        <w:t xml:space="preserve">escalation </w:t>
      </w:r>
      <w:r w:rsidR="00E068E3" w:rsidRPr="00D84773">
        <w:t xml:space="preserve">in response </w:t>
      </w:r>
      <w:r w:rsidR="00D477FE" w:rsidRPr="00D84773">
        <w:t>to consumer deterioration or change</w:t>
      </w:r>
      <w:r w:rsidR="001C1E02">
        <w:t>,</w:t>
      </w:r>
      <w:r w:rsidR="00E80FA6" w:rsidRPr="00D84773">
        <w:t xml:space="preserve"> with m</w:t>
      </w:r>
      <w:r w:rsidR="009A36A9" w:rsidRPr="00D84773">
        <w:t xml:space="preserve">anagement </w:t>
      </w:r>
      <w:r w:rsidR="00176541" w:rsidRPr="00D84773">
        <w:t>identif</w:t>
      </w:r>
      <w:r w:rsidR="00E80FA6" w:rsidRPr="00D84773">
        <w:t xml:space="preserve">ying </w:t>
      </w:r>
      <w:r w:rsidR="001D7F04" w:rsidRPr="00D84773">
        <w:t xml:space="preserve">senior clinical </w:t>
      </w:r>
      <w:r w:rsidR="00F42D39" w:rsidRPr="00D84773">
        <w:t xml:space="preserve">staff </w:t>
      </w:r>
      <w:r w:rsidR="00E52A55" w:rsidRPr="00D84773">
        <w:t xml:space="preserve">and documentation available </w:t>
      </w:r>
      <w:r w:rsidR="00EF61DE" w:rsidRPr="00D84773">
        <w:t xml:space="preserve">to </w:t>
      </w:r>
      <w:r w:rsidR="00A32B81" w:rsidRPr="00D84773">
        <w:t>provide s</w:t>
      </w:r>
      <w:r w:rsidR="00EF61DE" w:rsidRPr="00D84773">
        <w:t xml:space="preserve">taff </w:t>
      </w:r>
      <w:r w:rsidR="00A32B81" w:rsidRPr="00D84773">
        <w:t>guidance</w:t>
      </w:r>
      <w:r w:rsidR="009A7765" w:rsidRPr="00D84773">
        <w:t xml:space="preserve">. </w:t>
      </w:r>
    </w:p>
    <w:p w14:paraId="54CF8D9E" w14:textId="39E4869E" w:rsidR="008A7510" w:rsidRPr="00D84773" w:rsidRDefault="008A7510" w:rsidP="006B34D3">
      <w:pPr>
        <w:pStyle w:val="NormalArial"/>
      </w:pPr>
      <w:r w:rsidRPr="00D84773">
        <w:t xml:space="preserve">Consumers and representatives </w:t>
      </w:r>
      <w:r w:rsidR="00E83012" w:rsidRPr="00D84773">
        <w:t>were satisfied</w:t>
      </w:r>
      <w:r w:rsidR="005D53C4" w:rsidRPr="00D84773">
        <w:t xml:space="preserve">, and documentation </w:t>
      </w:r>
      <w:r w:rsidR="00C85622" w:rsidRPr="00D84773">
        <w:t>evidenced</w:t>
      </w:r>
      <w:r w:rsidR="00936C1B" w:rsidRPr="00D84773">
        <w:t xml:space="preserve"> </w:t>
      </w:r>
      <w:r w:rsidR="00A93A00" w:rsidRPr="00D84773">
        <w:t xml:space="preserve">communication </w:t>
      </w:r>
      <w:r w:rsidR="00DB3780" w:rsidRPr="00D84773">
        <w:t xml:space="preserve">about consumer condition, needs and preference </w:t>
      </w:r>
      <w:r w:rsidR="00164E02" w:rsidRPr="00D84773">
        <w:t xml:space="preserve">as </w:t>
      </w:r>
      <w:r w:rsidR="00DB3780" w:rsidRPr="00D84773">
        <w:t>effectively shared</w:t>
      </w:r>
      <w:r w:rsidR="0099104D" w:rsidRPr="00D84773">
        <w:t>. This include</w:t>
      </w:r>
      <w:r w:rsidR="00555A96" w:rsidRPr="00D84773">
        <w:t>d</w:t>
      </w:r>
      <w:r w:rsidR="0099104D" w:rsidRPr="00D84773">
        <w:t xml:space="preserve"> </w:t>
      </w:r>
      <w:r w:rsidR="00936C1B" w:rsidRPr="00D84773">
        <w:t>those involved in provision of car</w:t>
      </w:r>
      <w:r w:rsidR="00BC50FE" w:rsidRPr="00D84773">
        <w:t>e</w:t>
      </w:r>
      <w:r w:rsidR="004067B5" w:rsidRPr="00D84773">
        <w:t xml:space="preserve"> within </w:t>
      </w:r>
      <w:r w:rsidR="004830F2" w:rsidRPr="00D84773">
        <w:t xml:space="preserve">the organisation, and </w:t>
      </w:r>
      <w:r w:rsidR="0099104D" w:rsidRPr="00D84773">
        <w:t xml:space="preserve">with </w:t>
      </w:r>
      <w:r w:rsidR="00872F98" w:rsidRPr="00D84773">
        <w:t xml:space="preserve">other </w:t>
      </w:r>
      <w:r w:rsidR="00555A96" w:rsidRPr="00D84773">
        <w:t xml:space="preserve">external </w:t>
      </w:r>
      <w:r w:rsidR="00872F98" w:rsidRPr="00D84773">
        <w:t xml:space="preserve">professional </w:t>
      </w:r>
      <w:r w:rsidR="00BA1DDB" w:rsidRPr="00D84773">
        <w:t>health services</w:t>
      </w:r>
      <w:r w:rsidR="00872F98" w:rsidRPr="00D84773">
        <w:t xml:space="preserve">. </w:t>
      </w:r>
      <w:r w:rsidR="00F0784A" w:rsidRPr="00D84773">
        <w:t xml:space="preserve">Staff </w:t>
      </w:r>
      <w:r w:rsidR="005A66BB" w:rsidRPr="00D84773">
        <w:t xml:space="preserve">response </w:t>
      </w:r>
      <w:r w:rsidR="00F0784A" w:rsidRPr="00D84773">
        <w:t xml:space="preserve">and documentation </w:t>
      </w:r>
      <w:r w:rsidR="00A13968" w:rsidRPr="00D84773">
        <w:t xml:space="preserve">confirmed timely referrals </w:t>
      </w:r>
      <w:r w:rsidR="008073D8" w:rsidRPr="00D84773">
        <w:t xml:space="preserve">to other </w:t>
      </w:r>
      <w:r w:rsidR="00611EF2" w:rsidRPr="00D84773">
        <w:t xml:space="preserve">providers of health services in response to </w:t>
      </w:r>
      <w:r w:rsidR="00EA1939" w:rsidRPr="00D84773">
        <w:t xml:space="preserve">identified </w:t>
      </w:r>
      <w:r w:rsidR="00555A96" w:rsidRPr="00D84773">
        <w:t xml:space="preserve">and or changed consumer </w:t>
      </w:r>
      <w:r w:rsidR="00EA1939" w:rsidRPr="00D84773">
        <w:t>needs</w:t>
      </w:r>
      <w:r w:rsidR="009A7765" w:rsidRPr="00D84773">
        <w:t xml:space="preserve">. </w:t>
      </w:r>
    </w:p>
    <w:p w14:paraId="6855E21D" w14:textId="338E7863" w:rsidR="00B77D62" w:rsidRPr="00D84773" w:rsidRDefault="00987538" w:rsidP="006B34D3">
      <w:pPr>
        <w:pStyle w:val="NormalArial"/>
      </w:pPr>
      <w:r w:rsidRPr="00D84773">
        <w:t>Consumers and representative</w:t>
      </w:r>
      <w:r w:rsidR="003146F7" w:rsidRPr="00D84773">
        <w:t>s</w:t>
      </w:r>
      <w:r w:rsidRPr="00D84773">
        <w:t>, staff</w:t>
      </w:r>
      <w:r w:rsidR="003146F7" w:rsidRPr="00D84773">
        <w:t>,</w:t>
      </w:r>
      <w:r w:rsidRPr="00D84773">
        <w:t xml:space="preserve"> and management </w:t>
      </w:r>
      <w:r w:rsidR="000F6319" w:rsidRPr="00D84773">
        <w:t xml:space="preserve">described </w:t>
      </w:r>
      <w:r w:rsidR="00FB3313" w:rsidRPr="00D84773">
        <w:t xml:space="preserve">effective strategies </w:t>
      </w:r>
      <w:r w:rsidR="00B77D62" w:rsidRPr="00D84773">
        <w:t xml:space="preserve">to assess and minimise infection-related risks </w:t>
      </w:r>
      <w:r w:rsidR="00555A96" w:rsidRPr="00D84773">
        <w:t xml:space="preserve">in caring for </w:t>
      </w:r>
      <w:r w:rsidR="00B77D62" w:rsidRPr="00D84773">
        <w:t>consumers</w:t>
      </w:r>
      <w:r w:rsidR="000F6319" w:rsidRPr="00D84773">
        <w:t xml:space="preserve">. Staff </w:t>
      </w:r>
      <w:r w:rsidR="006174B5" w:rsidRPr="00D84773">
        <w:t xml:space="preserve">described strategies to </w:t>
      </w:r>
      <w:r w:rsidR="003146F7" w:rsidRPr="00D84773">
        <w:t>promote antimicrobial stewardship</w:t>
      </w:r>
      <w:r w:rsidR="00446E60" w:rsidRPr="00D84773">
        <w:t xml:space="preserve">. </w:t>
      </w:r>
    </w:p>
    <w:p w14:paraId="6BD26A8C" w14:textId="4279E468" w:rsidR="00A3662A" w:rsidRPr="006B4042" w:rsidRDefault="00A3662A" w:rsidP="00F87E39">
      <w:pPr>
        <w:pStyle w:val="NormalArial"/>
      </w:pPr>
      <w:r w:rsidRPr="006B4042">
        <w:br w:type="page"/>
      </w:r>
    </w:p>
    <w:p w14:paraId="024E768C" w14:textId="77777777" w:rsidR="00A3662A" w:rsidRPr="00A36AA9" w:rsidRDefault="00A3662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93"/>
        <w:gridCol w:w="1886"/>
        <w:gridCol w:w="1977"/>
      </w:tblGrid>
      <w:tr w:rsidR="009D2C14" w14:paraId="03831FF5"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7268BBD" w14:textId="77777777" w:rsidR="00A3662A" w:rsidRPr="00991076" w:rsidRDefault="00A3662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CCB91F4" w14:textId="77777777" w:rsidR="00A3662A" w:rsidRPr="00991076"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8AB0246" w14:textId="77777777" w:rsidR="00A3662A" w:rsidRPr="00991076"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D2C14" w14:paraId="0E92D78D"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86DBC64"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493" w:type="dxa"/>
            <w:shd w:val="clear" w:color="auto" w:fill="auto"/>
          </w:tcPr>
          <w:p w14:paraId="04E11FA0"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B86E1B1"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10544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108D0F5B"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50371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4E120457"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263E642"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493" w:type="dxa"/>
            <w:shd w:val="clear" w:color="auto" w:fill="auto"/>
          </w:tcPr>
          <w:p w14:paraId="3D8547FF"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D27C932"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7007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3A5E488C"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21992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70D04860"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43D6383"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493" w:type="dxa"/>
            <w:shd w:val="clear" w:color="auto" w:fill="auto"/>
          </w:tcPr>
          <w:p w14:paraId="621F4D43"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E3F7C7" w14:textId="77777777" w:rsidR="00A3662A" w:rsidRPr="00244176" w:rsidRDefault="00A366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5A57178" w14:textId="77777777" w:rsidR="00A3662A" w:rsidRPr="00244176" w:rsidRDefault="00A366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FF032D" w14:textId="77777777" w:rsidR="00A3662A" w:rsidRPr="00244176" w:rsidRDefault="00A366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029B57B"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25866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3B240B3F"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39884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5495609"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1757893"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493" w:type="dxa"/>
            <w:shd w:val="clear" w:color="auto" w:fill="auto"/>
          </w:tcPr>
          <w:p w14:paraId="129F4FE2"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4C85897"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83589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14FB3C69"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69416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68B49685"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97656D8"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493" w:type="dxa"/>
            <w:shd w:val="clear" w:color="auto" w:fill="auto"/>
          </w:tcPr>
          <w:p w14:paraId="7BEE8E2B"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9D10D26"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80872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33F2124B"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14378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258264B7"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2FF4CE5"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493" w:type="dxa"/>
            <w:shd w:val="clear" w:color="auto" w:fill="auto"/>
          </w:tcPr>
          <w:p w14:paraId="4735F290"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BA76470"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40708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5FC50CA1"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84791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1C35BEE2" w14:textId="77777777" w:rsidTr="006B34D3">
        <w:tc>
          <w:tcPr>
            <w:cnfStyle w:val="001000000000" w:firstRow="0" w:lastRow="0" w:firstColumn="1" w:lastColumn="0" w:oddVBand="0" w:evenVBand="0" w:oddHBand="0" w:evenHBand="0" w:firstRowFirstColumn="0" w:firstRowLastColumn="0" w:lastRowFirstColumn="0" w:lastRowLastColumn="0"/>
            <w:tcW w:w="1838" w:type="dxa"/>
          </w:tcPr>
          <w:p w14:paraId="165E8D5C"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493" w:type="dxa"/>
          </w:tcPr>
          <w:p w14:paraId="4461C3D6"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5A2B22B"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97736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tcPr>
          <w:p w14:paraId="7D9A1C1F"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82195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p w14:paraId="54E8B40D" w14:textId="77777777" w:rsidR="00A3662A" w:rsidRDefault="00A3662A" w:rsidP="007B3959">
      <w:pPr>
        <w:pStyle w:val="Heading20"/>
      </w:pPr>
      <w:r w:rsidRPr="00A36AA9">
        <w:t>Findings</w:t>
      </w:r>
    </w:p>
    <w:p w14:paraId="01DFF126" w14:textId="77777777" w:rsidR="00577DA1" w:rsidRDefault="00577DA1" w:rsidP="006B34D3">
      <w:pPr>
        <w:pStyle w:val="NormalArial"/>
      </w:pPr>
      <w:r w:rsidRPr="000E3CD3">
        <w:t>I am satisfied based on the Assessment Team’s recommendations that the service complies with the Requirements as outlined in the table above and as a result complies with this Standard.</w:t>
      </w:r>
    </w:p>
    <w:p w14:paraId="4682D168" w14:textId="6E243DAB" w:rsidR="00B70BE4" w:rsidRPr="001C1E02" w:rsidRDefault="00835F51" w:rsidP="006B34D3">
      <w:pPr>
        <w:pStyle w:val="NormalArial"/>
      </w:pPr>
      <w:r w:rsidRPr="001C1E02">
        <w:t xml:space="preserve">Consumers and representatives were </w:t>
      </w:r>
      <w:r w:rsidR="00786CE4" w:rsidRPr="001C1E02">
        <w:t xml:space="preserve">satisfied </w:t>
      </w:r>
      <w:r w:rsidR="00A41628" w:rsidRPr="001C1E02">
        <w:t xml:space="preserve">with the </w:t>
      </w:r>
      <w:r w:rsidRPr="001C1E02">
        <w:t>support</w:t>
      </w:r>
      <w:r w:rsidR="00A41628" w:rsidRPr="001C1E02">
        <w:t xml:space="preserve">s </w:t>
      </w:r>
      <w:r w:rsidR="003F7AF8" w:rsidRPr="001C1E02">
        <w:t xml:space="preserve">provided by the service </w:t>
      </w:r>
      <w:r w:rsidR="00A41628" w:rsidRPr="001C1E02">
        <w:t xml:space="preserve">to </w:t>
      </w:r>
      <w:r w:rsidR="00B70BE4" w:rsidRPr="001C1E02">
        <w:t xml:space="preserve">meet </w:t>
      </w:r>
      <w:r w:rsidR="00555A96" w:rsidRPr="001C1E02">
        <w:t xml:space="preserve">consumer </w:t>
      </w:r>
      <w:r w:rsidR="00B70BE4" w:rsidRPr="001C1E02">
        <w:t xml:space="preserve">goals and optimise their independence. </w:t>
      </w:r>
    </w:p>
    <w:p w14:paraId="1D424A54" w14:textId="48E65386" w:rsidR="00537851" w:rsidRPr="001C1E02" w:rsidRDefault="002331BC" w:rsidP="006B34D3">
      <w:pPr>
        <w:pStyle w:val="NormalArial"/>
      </w:pPr>
      <w:r w:rsidRPr="001C1E02">
        <w:t>A wide range of social activities were identified</w:t>
      </w:r>
      <w:r w:rsidR="000C0F72" w:rsidRPr="001C1E02">
        <w:t xml:space="preserve"> </w:t>
      </w:r>
      <w:r w:rsidR="005A66BB" w:rsidRPr="001C1E02">
        <w:t xml:space="preserve">as available </w:t>
      </w:r>
      <w:r w:rsidR="008512F1" w:rsidRPr="001C1E02">
        <w:t xml:space="preserve">to consumers, </w:t>
      </w:r>
      <w:r w:rsidR="007032FE" w:rsidRPr="001C1E02">
        <w:t xml:space="preserve">developed in collaboration with </w:t>
      </w:r>
      <w:r w:rsidR="00C57C91" w:rsidRPr="001C1E02">
        <w:t xml:space="preserve">consumers, </w:t>
      </w:r>
      <w:r w:rsidR="008512F1" w:rsidRPr="001C1E02">
        <w:t>representatives,</w:t>
      </w:r>
      <w:r w:rsidR="00C57C91" w:rsidRPr="001C1E02">
        <w:t xml:space="preserve"> and staff</w:t>
      </w:r>
      <w:r w:rsidR="008512F1" w:rsidRPr="001C1E02">
        <w:t>. S</w:t>
      </w:r>
      <w:r w:rsidR="009025AF" w:rsidRPr="001C1E02">
        <w:t xml:space="preserve">taff </w:t>
      </w:r>
      <w:r w:rsidR="00804BFD" w:rsidRPr="001C1E02">
        <w:t xml:space="preserve">described modifying some activities </w:t>
      </w:r>
      <w:r w:rsidR="009E2123" w:rsidRPr="001C1E02">
        <w:t xml:space="preserve">to </w:t>
      </w:r>
      <w:r w:rsidR="00804BFD" w:rsidRPr="001C1E02">
        <w:t xml:space="preserve">facilitate </w:t>
      </w:r>
      <w:r w:rsidR="008975C4" w:rsidRPr="001C1E02">
        <w:t xml:space="preserve">participation </w:t>
      </w:r>
      <w:r w:rsidR="009E2123" w:rsidRPr="001C1E02">
        <w:t xml:space="preserve">for </w:t>
      </w:r>
      <w:r w:rsidR="00804BFD" w:rsidRPr="001C1E02">
        <w:t xml:space="preserve">consumers </w:t>
      </w:r>
      <w:r w:rsidR="008975C4" w:rsidRPr="001C1E02">
        <w:t>living with c</w:t>
      </w:r>
      <w:r w:rsidR="00804BFD" w:rsidRPr="001C1E02">
        <w:t>ognitive, mobility, or sensory impairments</w:t>
      </w:r>
      <w:r w:rsidR="009E2123" w:rsidRPr="001C1E02">
        <w:t xml:space="preserve">. </w:t>
      </w:r>
    </w:p>
    <w:p w14:paraId="11FD4A8C" w14:textId="2D6FBD85" w:rsidR="008C5230" w:rsidRPr="001C1E02" w:rsidRDefault="00D61E58" w:rsidP="006B34D3">
      <w:pPr>
        <w:pStyle w:val="NormalArial"/>
      </w:pPr>
      <w:r w:rsidRPr="001C1E02">
        <w:lastRenderedPageBreak/>
        <w:t>Consumers and representatives</w:t>
      </w:r>
      <w:r w:rsidR="00B40BFB" w:rsidRPr="001C1E02">
        <w:t xml:space="preserve"> </w:t>
      </w:r>
      <w:r w:rsidR="00BC6381" w:rsidRPr="001C1E02">
        <w:t xml:space="preserve">reported consideration </w:t>
      </w:r>
      <w:r w:rsidR="00A06204" w:rsidRPr="001C1E02">
        <w:t xml:space="preserve">given to </w:t>
      </w:r>
      <w:r w:rsidR="00FE2FA3" w:rsidRPr="001C1E02">
        <w:t>consumer</w:t>
      </w:r>
      <w:r w:rsidR="00302EDE" w:rsidRPr="001C1E02">
        <w:t>s</w:t>
      </w:r>
      <w:r w:rsidR="00B304D6" w:rsidRPr="001C1E02">
        <w:t>’</w:t>
      </w:r>
      <w:r w:rsidR="00FE2FA3" w:rsidRPr="001C1E02">
        <w:t xml:space="preserve"> emotional, </w:t>
      </w:r>
      <w:r w:rsidR="00A06204" w:rsidRPr="001C1E02">
        <w:t xml:space="preserve">spiritual, and psychological well-being, to inform daily living supports and services provided. </w:t>
      </w:r>
      <w:r w:rsidR="00DF72C0" w:rsidRPr="001C1E02">
        <w:t xml:space="preserve">Staff </w:t>
      </w:r>
      <w:r w:rsidRPr="001C1E02">
        <w:t>described and documentation confir</w:t>
      </w:r>
      <w:r w:rsidR="00251E0A" w:rsidRPr="001C1E02">
        <w:t xml:space="preserve">med </w:t>
      </w:r>
      <w:r w:rsidR="008C5230" w:rsidRPr="001C1E02">
        <w:t>consideration of the emotional, spiritual, and psychological well-being of consumers</w:t>
      </w:r>
      <w:r w:rsidR="00251E0A" w:rsidRPr="001C1E02">
        <w:t xml:space="preserve">, including those identified as experiencing </w:t>
      </w:r>
      <w:r w:rsidR="00174CA4" w:rsidRPr="001C1E02">
        <w:t>low mood and or anxiety</w:t>
      </w:r>
      <w:r w:rsidR="008C5230" w:rsidRPr="001C1E02">
        <w:t xml:space="preserve">. </w:t>
      </w:r>
    </w:p>
    <w:p w14:paraId="1B04C12B" w14:textId="1D035306" w:rsidR="00B244BC" w:rsidRPr="001C1E02" w:rsidRDefault="00B244BC" w:rsidP="006B34D3">
      <w:pPr>
        <w:pStyle w:val="NormalArial"/>
      </w:pPr>
      <w:r w:rsidRPr="001C1E02">
        <w:t xml:space="preserve">Consumers and representatives described consumers </w:t>
      </w:r>
      <w:r w:rsidR="008B6A62" w:rsidRPr="001C1E02">
        <w:t xml:space="preserve">being </w:t>
      </w:r>
      <w:r w:rsidRPr="001C1E02">
        <w:t>assisted to participate in activities</w:t>
      </w:r>
      <w:r w:rsidR="00485ABE" w:rsidRPr="001C1E02">
        <w:t xml:space="preserve"> </w:t>
      </w:r>
      <w:r w:rsidR="0057088B" w:rsidRPr="001C1E02">
        <w:t xml:space="preserve">in which they are </w:t>
      </w:r>
      <w:r w:rsidR="00485ABE" w:rsidRPr="001C1E02">
        <w:t>interest</w:t>
      </w:r>
      <w:r w:rsidR="0057088B" w:rsidRPr="001C1E02">
        <w:t xml:space="preserve">ed. </w:t>
      </w:r>
      <w:r w:rsidR="00DC14BF" w:rsidRPr="001C1E02">
        <w:t>D</w:t>
      </w:r>
      <w:r w:rsidRPr="001C1E02">
        <w:t xml:space="preserve">ocumentation reflected consumer </w:t>
      </w:r>
      <w:r w:rsidR="00783A6F" w:rsidRPr="001C1E02">
        <w:t xml:space="preserve">engagement </w:t>
      </w:r>
      <w:r w:rsidRPr="001C1E02">
        <w:t xml:space="preserve">in programs and activities </w:t>
      </w:r>
      <w:r w:rsidR="00FF6795" w:rsidRPr="001C1E02">
        <w:t xml:space="preserve">they enjoy. </w:t>
      </w:r>
    </w:p>
    <w:p w14:paraId="452CD212" w14:textId="2BBBBCEE" w:rsidR="00E77C5A" w:rsidRPr="001C1E02" w:rsidRDefault="00E77C5A" w:rsidP="006B34D3">
      <w:pPr>
        <w:pStyle w:val="NormalArial"/>
      </w:pPr>
      <w:r w:rsidRPr="001C1E02">
        <w:t xml:space="preserve">Consumers and representatives </w:t>
      </w:r>
      <w:r w:rsidR="00814C39" w:rsidRPr="001C1E02">
        <w:t>were confident staff underst</w:t>
      </w:r>
      <w:r w:rsidR="004B4A5E" w:rsidRPr="001C1E02">
        <w:t>ood</w:t>
      </w:r>
      <w:r w:rsidR="00814C39" w:rsidRPr="001C1E02">
        <w:t xml:space="preserve"> </w:t>
      </w:r>
      <w:r w:rsidR="00266021" w:rsidRPr="001C1E02">
        <w:t xml:space="preserve">the changing needs of </w:t>
      </w:r>
      <w:r w:rsidR="00814C39" w:rsidRPr="001C1E02">
        <w:t>consumer</w:t>
      </w:r>
      <w:r w:rsidR="00266021" w:rsidRPr="001C1E02">
        <w:t>s, d</w:t>
      </w:r>
      <w:r w:rsidR="00BA5A8D" w:rsidRPr="001C1E02">
        <w:t>emonstrating effective c</w:t>
      </w:r>
      <w:r w:rsidR="00D82C2C" w:rsidRPr="001C1E02">
        <w:t>ontinuity of care</w:t>
      </w:r>
      <w:r w:rsidR="009A7765" w:rsidRPr="001C1E02">
        <w:t xml:space="preserve">. </w:t>
      </w:r>
      <w:r w:rsidRPr="001C1E02">
        <w:t xml:space="preserve">Staff described </w:t>
      </w:r>
      <w:r w:rsidR="008B4BAE" w:rsidRPr="001C1E02">
        <w:t xml:space="preserve">the updating </w:t>
      </w:r>
      <w:r w:rsidR="00266021" w:rsidRPr="001C1E02">
        <w:t xml:space="preserve">of </w:t>
      </w:r>
      <w:r w:rsidRPr="001C1E02">
        <w:t xml:space="preserve">consumer information </w:t>
      </w:r>
      <w:r w:rsidR="008512F1" w:rsidRPr="001C1E02">
        <w:t xml:space="preserve">in response to </w:t>
      </w:r>
      <w:r w:rsidR="00266021" w:rsidRPr="001C1E02">
        <w:t>change</w:t>
      </w:r>
      <w:r w:rsidR="00730AD1" w:rsidRPr="001C1E02">
        <w:t>,</w:t>
      </w:r>
      <w:r w:rsidR="00A33B3A" w:rsidRPr="001C1E02">
        <w:t xml:space="preserve"> and </w:t>
      </w:r>
      <w:r w:rsidRPr="001C1E02">
        <w:t xml:space="preserve">documentation showed regular communication with others responsible for </w:t>
      </w:r>
      <w:r w:rsidR="00A33B3A" w:rsidRPr="001C1E02">
        <w:t xml:space="preserve">consumer </w:t>
      </w:r>
      <w:r w:rsidRPr="001C1E02">
        <w:t>care</w:t>
      </w:r>
      <w:r w:rsidR="00270FB7" w:rsidRPr="001C1E02">
        <w:t xml:space="preserve"> including r</w:t>
      </w:r>
      <w:r w:rsidR="00635BDD" w:rsidRPr="001C1E02">
        <w:t xml:space="preserve">eferrals </w:t>
      </w:r>
      <w:r w:rsidR="003B6164" w:rsidRPr="001C1E02">
        <w:t>to a range of services and supports for daily living</w:t>
      </w:r>
      <w:r w:rsidR="00270FB7" w:rsidRPr="001C1E02">
        <w:t>.</w:t>
      </w:r>
      <w:r w:rsidR="003B6164" w:rsidRPr="001C1E02">
        <w:t xml:space="preserve"> </w:t>
      </w:r>
    </w:p>
    <w:p w14:paraId="71E29A8D" w14:textId="6382EBA5" w:rsidR="00C105FB" w:rsidRPr="001C1E02" w:rsidRDefault="00C105FB" w:rsidP="006B34D3">
      <w:pPr>
        <w:pStyle w:val="NormalArial"/>
      </w:pPr>
      <w:r w:rsidRPr="001C1E02">
        <w:t>Consumers and representatives were satisfied with the quality, quantity, and variety of meals provided</w:t>
      </w:r>
      <w:r w:rsidR="00F20C0D" w:rsidRPr="001C1E02">
        <w:t xml:space="preserve">. </w:t>
      </w:r>
      <w:r w:rsidRPr="001C1E02">
        <w:t xml:space="preserve">Catering staff </w:t>
      </w:r>
      <w:r w:rsidR="00453BE9" w:rsidRPr="001C1E02">
        <w:t>identified r</w:t>
      </w:r>
      <w:r w:rsidRPr="001C1E02">
        <w:t xml:space="preserve">eceiving </w:t>
      </w:r>
      <w:r w:rsidR="00C52590" w:rsidRPr="001C1E02">
        <w:t xml:space="preserve">regular </w:t>
      </w:r>
      <w:r w:rsidR="00F20C0D" w:rsidRPr="001C1E02">
        <w:t xml:space="preserve">weekly </w:t>
      </w:r>
      <w:r w:rsidR="00C52590" w:rsidRPr="001C1E02">
        <w:t xml:space="preserve">updates of </w:t>
      </w:r>
      <w:r w:rsidRPr="001C1E02">
        <w:t xml:space="preserve">consumer dietary requirements </w:t>
      </w:r>
      <w:r w:rsidR="0059449D" w:rsidRPr="001C1E02">
        <w:t xml:space="preserve">and </w:t>
      </w:r>
      <w:r w:rsidR="00AF774D" w:rsidRPr="001C1E02">
        <w:t xml:space="preserve">or with any change. </w:t>
      </w:r>
      <w:r w:rsidR="0059449D" w:rsidRPr="001C1E02">
        <w:t xml:space="preserve">Staff reported the service </w:t>
      </w:r>
      <w:r w:rsidR="00437C9B" w:rsidRPr="001C1E02">
        <w:t>provide</w:t>
      </w:r>
      <w:r w:rsidR="00AA3ED4" w:rsidRPr="001C1E02">
        <w:t xml:space="preserve">s </w:t>
      </w:r>
      <w:r w:rsidR="00437C9B" w:rsidRPr="001C1E02">
        <w:t xml:space="preserve">a </w:t>
      </w:r>
      <w:r w:rsidR="00AA3ED4" w:rsidRPr="001C1E02">
        <w:t xml:space="preserve">dietitian approved </w:t>
      </w:r>
      <w:r w:rsidR="00437C9B" w:rsidRPr="001C1E02">
        <w:t>menu</w:t>
      </w:r>
      <w:r w:rsidR="00AA3ED4" w:rsidRPr="001C1E02">
        <w:t xml:space="preserve">. </w:t>
      </w:r>
    </w:p>
    <w:p w14:paraId="05E95CDC" w14:textId="4790E2FC" w:rsidR="00EE62D2" w:rsidRPr="001C1E02" w:rsidRDefault="00EE62D2" w:rsidP="006B34D3">
      <w:pPr>
        <w:pStyle w:val="NormalArial"/>
      </w:pPr>
      <w:r w:rsidRPr="001C1E02">
        <w:t xml:space="preserve">The service </w:t>
      </w:r>
      <w:r w:rsidR="00D1303B" w:rsidRPr="001C1E02">
        <w:t>facilitates the purchas</w:t>
      </w:r>
      <w:r w:rsidR="00DC4497" w:rsidRPr="001C1E02">
        <w:t>e and maintenance o</w:t>
      </w:r>
      <w:r w:rsidR="00D1303B" w:rsidRPr="001C1E02">
        <w:t xml:space="preserve">f </w:t>
      </w:r>
      <w:r w:rsidR="008A1A0F" w:rsidRPr="001C1E02">
        <w:t xml:space="preserve">consumer </w:t>
      </w:r>
      <w:r w:rsidR="00D1303B" w:rsidRPr="001C1E02">
        <w:t xml:space="preserve">equipment </w:t>
      </w:r>
      <w:r w:rsidR="00FB671B" w:rsidRPr="001C1E02">
        <w:t>and d</w:t>
      </w:r>
      <w:r w:rsidRPr="001C1E02">
        <w:t xml:space="preserve">ocumentation </w:t>
      </w:r>
      <w:r w:rsidR="00FB671B" w:rsidRPr="001C1E02">
        <w:t xml:space="preserve">evidenced </w:t>
      </w:r>
      <w:r w:rsidR="006F0DDA" w:rsidRPr="001C1E02">
        <w:t xml:space="preserve">consumer </w:t>
      </w:r>
      <w:r w:rsidR="008A6520" w:rsidRPr="001C1E02">
        <w:t xml:space="preserve">assessment </w:t>
      </w:r>
      <w:r w:rsidR="00FB671B" w:rsidRPr="001C1E02">
        <w:t xml:space="preserve">by allied health professionals </w:t>
      </w:r>
      <w:r w:rsidRPr="001C1E02">
        <w:t xml:space="preserve">to inform suitable equipment </w:t>
      </w:r>
      <w:r w:rsidR="00FB671B" w:rsidRPr="001C1E02">
        <w:t>choice</w:t>
      </w:r>
      <w:r w:rsidRPr="001C1E02">
        <w:t xml:space="preserve">. </w:t>
      </w:r>
    </w:p>
    <w:p w14:paraId="7E50294A" w14:textId="593C3C47" w:rsidR="00A3662A" w:rsidRPr="00A36AA9" w:rsidRDefault="00A3662A" w:rsidP="00F87E39">
      <w:pPr>
        <w:pStyle w:val="NormalArial"/>
      </w:pPr>
      <w:r w:rsidRPr="00A36AA9">
        <w:br w:type="page"/>
      </w:r>
    </w:p>
    <w:p w14:paraId="644D0287" w14:textId="77777777" w:rsidR="00A3662A" w:rsidRDefault="00A3662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05"/>
        <w:gridCol w:w="1874"/>
        <w:gridCol w:w="1977"/>
      </w:tblGrid>
      <w:tr w:rsidR="009D2C14" w14:paraId="57AFA0AB"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966DE9D" w14:textId="77777777" w:rsidR="00A3662A" w:rsidRPr="003217D3" w:rsidRDefault="00A366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A772A9D"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8AAB35C"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2C14" w14:paraId="156E5503"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7B3AE92"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05" w:type="dxa"/>
            <w:shd w:val="clear" w:color="auto" w:fill="auto"/>
          </w:tcPr>
          <w:p w14:paraId="133CC07A"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CB0CCF5"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35529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45B3952A"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80212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66D9E415"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4C00505"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05" w:type="dxa"/>
            <w:shd w:val="clear" w:color="auto" w:fill="auto"/>
          </w:tcPr>
          <w:p w14:paraId="158D5BBF"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057A70" w14:textId="77777777" w:rsidR="00A3662A" w:rsidRPr="00244176" w:rsidRDefault="00A3662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37028A" w14:textId="77777777" w:rsidR="00A3662A" w:rsidRPr="00244176" w:rsidRDefault="00A3662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56938AE"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73710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60B04F2A"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43166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9A3312F"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00FF410"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05" w:type="dxa"/>
            <w:shd w:val="clear" w:color="auto" w:fill="auto"/>
          </w:tcPr>
          <w:p w14:paraId="0F12DC03"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18F1C88"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64070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77" w:type="dxa"/>
            <w:shd w:val="clear" w:color="auto" w:fill="auto"/>
          </w:tcPr>
          <w:p w14:paraId="4A466526" w14:textId="77777777" w:rsidR="00A3662A" w:rsidRPr="00CC646C" w:rsidRDefault="00A8376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6110702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p w14:paraId="54A28B66" w14:textId="77777777" w:rsidR="00A3662A" w:rsidRDefault="00A3662A" w:rsidP="007B3959">
      <w:pPr>
        <w:pStyle w:val="Heading20"/>
      </w:pPr>
      <w:r w:rsidRPr="00A36AA9">
        <w:t>Findings</w:t>
      </w:r>
    </w:p>
    <w:p w14:paraId="720EE9C4" w14:textId="77777777" w:rsidR="00577DA1" w:rsidRDefault="00577DA1" w:rsidP="006B34D3">
      <w:pPr>
        <w:pStyle w:val="NormalArial"/>
      </w:pPr>
      <w:r w:rsidRPr="000E3CD3">
        <w:t>I am satisfied based on the Assessment Team’s recommendations that the service complies with the Requirements as outlined in the table above and as a result complies with this Standard.</w:t>
      </w:r>
    </w:p>
    <w:p w14:paraId="038927EE" w14:textId="6E7E5D34" w:rsidR="009E4202" w:rsidRPr="00812F03" w:rsidRDefault="008C0BEA" w:rsidP="006B34D3">
      <w:pPr>
        <w:pStyle w:val="NormalArial"/>
      </w:pPr>
      <w:r w:rsidRPr="00812F03">
        <w:t xml:space="preserve">Prior to commencement of </w:t>
      </w:r>
      <w:r w:rsidR="00D356B1" w:rsidRPr="00812F03">
        <w:t xml:space="preserve">onsite </w:t>
      </w:r>
      <w:r w:rsidR="00F540D1" w:rsidRPr="00812F03">
        <w:t xml:space="preserve">social activities, </w:t>
      </w:r>
      <w:r w:rsidR="008D174D" w:rsidRPr="00812F03">
        <w:t xml:space="preserve">service management identified the completion of a </w:t>
      </w:r>
      <w:r w:rsidR="008A1400" w:rsidRPr="00812F03">
        <w:t>risk assessment</w:t>
      </w:r>
      <w:r w:rsidR="008C7341" w:rsidRPr="00812F03">
        <w:t xml:space="preserve"> of the </w:t>
      </w:r>
      <w:r w:rsidR="008A1A0F" w:rsidRPr="00812F03">
        <w:t xml:space="preserve">proposed </w:t>
      </w:r>
      <w:r w:rsidR="008C7341" w:rsidRPr="00812F03">
        <w:t>social support s</w:t>
      </w:r>
      <w:r w:rsidR="00D356B1" w:rsidRPr="00812F03">
        <w:t>pace</w:t>
      </w:r>
      <w:r w:rsidR="008C7341" w:rsidRPr="00812F03">
        <w:t>.</w:t>
      </w:r>
      <w:r w:rsidR="0057277C" w:rsidRPr="00812F03">
        <w:t xml:space="preserve"> </w:t>
      </w:r>
    </w:p>
    <w:p w14:paraId="542128A0" w14:textId="0A0EBBB4" w:rsidR="00B4388F" w:rsidRPr="00812F03" w:rsidRDefault="0057277C" w:rsidP="006B34D3">
      <w:pPr>
        <w:pStyle w:val="NormalArial"/>
      </w:pPr>
      <w:r w:rsidRPr="00812F03">
        <w:t>During the audit, t</w:t>
      </w:r>
      <w:r w:rsidR="008A1400" w:rsidRPr="00812F03">
        <w:t xml:space="preserve">he </w:t>
      </w:r>
      <w:r w:rsidR="008C7341" w:rsidRPr="00812F03">
        <w:t xml:space="preserve">environment </w:t>
      </w:r>
      <w:r w:rsidR="00E30A09" w:rsidRPr="00812F03">
        <w:t>wa</w:t>
      </w:r>
      <w:r w:rsidR="008A1400" w:rsidRPr="00812F03">
        <w:t xml:space="preserve">s observed to have navigational signage, </w:t>
      </w:r>
      <w:r w:rsidR="005522E2" w:rsidRPr="00812F03">
        <w:t>ramps,</w:t>
      </w:r>
      <w:r w:rsidR="008A1400" w:rsidRPr="00812F03">
        <w:t xml:space="preserve"> </w:t>
      </w:r>
      <w:r w:rsidR="00D356B1" w:rsidRPr="00812F03">
        <w:t xml:space="preserve">and handrails to </w:t>
      </w:r>
      <w:r w:rsidR="00785765" w:rsidRPr="00812F03">
        <w:t xml:space="preserve">support consumer </w:t>
      </w:r>
      <w:r w:rsidR="008A1400" w:rsidRPr="00812F03">
        <w:t>accessibility</w:t>
      </w:r>
      <w:r w:rsidR="00785765" w:rsidRPr="00812F03">
        <w:t>.</w:t>
      </w:r>
      <w:r w:rsidR="00CF52D2" w:rsidRPr="00812F03">
        <w:t xml:space="preserve"> </w:t>
      </w:r>
      <w:r w:rsidR="00B4388F" w:rsidRPr="00812F03">
        <w:t>Consumers were observed moving throughout the environment participating in activities and socialising</w:t>
      </w:r>
      <w:r w:rsidR="00DC051A" w:rsidRPr="00812F03">
        <w:t>.</w:t>
      </w:r>
      <w:r w:rsidR="00B4388F" w:rsidRPr="00812F03">
        <w:t xml:space="preserve"> </w:t>
      </w:r>
    </w:p>
    <w:p w14:paraId="708CADDF" w14:textId="0864D1FD" w:rsidR="004B4A5E" w:rsidRDefault="0057277C" w:rsidP="006B34D3">
      <w:pPr>
        <w:pStyle w:val="NormalArial"/>
      </w:pPr>
      <w:r w:rsidRPr="00812F03">
        <w:t>Consumers and repr</w:t>
      </w:r>
      <w:r w:rsidR="00B35DEE" w:rsidRPr="00812F03">
        <w:t xml:space="preserve">esentatives </w:t>
      </w:r>
      <w:r w:rsidR="008A1A0F" w:rsidRPr="00812F03">
        <w:t xml:space="preserve">described </w:t>
      </w:r>
      <w:r w:rsidR="00B35DEE" w:rsidRPr="00812F03">
        <w:t xml:space="preserve">the social support site </w:t>
      </w:r>
      <w:r w:rsidR="00B81823" w:rsidRPr="00812F03">
        <w:t xml:space="preserve">and </w:t>
      </w:r>
      <w:r w:rsidR="00823EDA" w:rsidRPr="00812F03">
        <w:t>t</w:t>
      </w:r>
      <w:r w:rsidR="002E3BD6" w:rsidRPr="00812F03">
        <w:t xml:space="preserve">ransport vehicles </w:t>
      </w:r>
      <w:r w:rsidR="00B35DEE" w:rsidRPr="00812F03">
        <w:t xml:space="preserve">as </w:t>
      </w:r>
      <w:r w:rsidR="002E3BD6" w:rsidRPr="00812F03">
        <w:t xml:space="preserve">clean and </w:t>
      </w:r>
      <w:r w:rsidR="00823EDA" w:rsidRPr="00812F03">
        <w:t>comfortable</w:t>
      </w:r>
      <w:r w:rsidR="00C64535" w:rsidRPr="00812F03">
        <w:t xml:space="preserve"> and </w:t>
      </w:r>
      <w:r w:rsidR="00B81823" w:rsidRPr="00812F03">
        <w:t xml:space="preserve">management advised </w:t>
      </w:r>
      <w:r w:rsidR="00B156D8" w:rsidRPr="00812F03">
        <w:t>of a prevent</w:t>
      </w:r>
      <w:r w:rsidR="00A4193F" w:rsidRPr="00812F03">
        <w:t>at</w:t>
      </w:r>
      <w:r w:rsidR="00B156D8" w:rsidRPr="00812F03">
        <w:t>ive maintenance schedule</w:t>
      </w:r>
      <w:r w:rsidR="00FF2279" w:rsidRPr="00812F03">
        <w:t xml:space="preserve"> </w:t>
      </w:r>
      <w:r w:rsidR="00E67BDB" w:rsidRPr="00812F03">
        <w:t xml:space="preserve">for </w:t>
      </w:r>
      <w:r w:rsidR="00B81823" w:rsidRPr="00812F03">
        <w:t xml:space="preserve">vehicles, </w:t>
      </w:r>
      <w:r w:rsidR="00E67BDB" w:rsidRPr="00812F03">
        <w:t>the social support site</w:t>
      </w:r>
      <w:r w:rsidR="00785765" w:rsidRPr="00812F03">
        <w:t>,</w:t>
      </w:r>
      <w:r w:rsidR="00E67BDB" w:rsidRPr="00812F03">
        <w:t xml:space="preserve"> and associated equipment. </w:t>
      </w:r>
    </w:p>
    <w:p w14:paraId="7ACAB226" w14:textId="3DAC5CD9" w:rsidR="00A3662A" w:rsidRPr="00A36AA9" w:rsidRDefault="00A3662A" w:rsidP="00F87E39">
      <w:pPr>
        <w:pStyle w:val="NormalArial"/>
      </w:pPr>
      <w:r w:rsidRPr="00A36AA9">
        <w:br w:type="page"/>
      </w:r>
    </w:p>
    <w:p w14:paraId="4D2163CD" w14:textId="77777777" w:rsidR="00A3662A" w:rsidRPr="00A36AA9" w:rsidRDefault="00A3662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66"/>
        <w:gridCol w:w="2026"/>
        <w:gridCol w:w="1864"/>
      </w:tblGrid>
      <w:tr w:rsidR="009D2C14" w14:paraId="6A7908E9"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4FE7D07" w14:textId="77777777" w:rsidR="00A3662A" w:rsidRPr="003217D3" w:rsidRDefault="00A366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20F28F3"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AA2969F"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2C14" w14:paraId="2A29BD8C"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057B780"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466" w:type="dxa"/>
            <w:shd w:val="clear" w:color="auto" w:fill="auto"/>
          </w:tcPr>
          <w:p w14:paraId="00276FB6"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3F5542A"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1428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64" w:type="dxa"/>
            <w:shd w:val="clear" w:color="auto" w:fill="auto"/>
          </w:tcPr>
          <w:p w14:paraId="75AA87D4"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68256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4987CE31"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E597C5A"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466" w:type="dxa"/>
            <w:shd w:val="clear" w:color="auto" w:fill="auto"/>
          </w:tcPr>
          <w:p w14:paraId="6A045006"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27EF363"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81590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64" w:type="dxa"/>
            <w:shd w:val="clear" w:color="auto" w:fill="auto"/>
          </w:tcPr>
          <w:p w14:paraId="1B4BE473"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99100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1336066A"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9FE1366"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466" w:type="dxa"/>
            <w:shd w:val="clear" w:color="auto" w:fill="auto"/>
          </w:tcPr>
          <w:p w14:paraId="233B3BF3"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277918D"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14618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64" w:type="dxa"/>
            <w:shd w:val="clear" w:color="auto" w:fill="auto"/>
          </w:tcPr>
          <w:p w14:paraId="30179182"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53728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6F998350" w14:textId="77777777" w:rsidTr="006B34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AA0D059"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466" w:type="dxa"/>
            <w:shd w:val="clear" w:color="auto" w:fill="auto"/>
          </w:tcPr>
          <w:p w14:paraId="2665B6E2"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725B9B2"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1652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64" w:type="dxa"/>
            <w:shd w:val="clear" w:color="auto" w:fill="auto"/>
          </w:tcPr>
          <w:p w14:paraId="6D51A0FA"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96343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p w14:paraId="6F4F94DD" w14:textId="77777777" w:rsidR="00A3662A" w:rsidRDefault="00A3662A" w:rsidP="007B3959">
      <w:pPr>
        <w:pStyle w:val="Heading20"/>
      </w:pPr>
      <w:r w:rsidRPr="00A36AA9">
        <w:t>Findings</w:t>
      </w:r>
    </w:p>
    <w:p w14:paraId="0797DB17" w14:textId="77777777" w:rsidR="00577DA1" w:rsidRDefault="00577DA1" w:rsidP="006B34D3">
      <w:pPr>
        <w:pStyle w:val="NormalArial"/>
      </w:pPr>
      <w:r w:rsidRPr="000E3CD3">
        <w:t>I am satisfied based on the Assessment Team’s recommendations that the service complies with the Requirements as outlined in the table above and as a result complies with this Standard.</w:t>
      </w:r>
    </w:p>
    <w:p w14:paraId="0554E094" w14:textId="33B2041C" w:rsidR="004679FA" w:rsidRPr="00812F03" w:rsidRDefault="004679FA" w:rsidP="006B34D3">
      <w:pPr>
        <w:pStyle w:val="NormalArial"/>
      </w:pPr>
      <w:r w:rsidRPr="00812F03">
        <w:t xml:space="preserve">Consumers and representatives confirmed </w:t>
      </w:r>
      <w:r w:rsidR="007A3AA7" w:rsidRPr="00812F03">
        <w:t xml:space="preserve">being </w:t>
      </w:r>
      <w:r w:rsidRPr="00812F03">
        <w:t>aware of</w:t>
      </w:r>
      <w:r w:rsidR="007A3AA7" w:rsidRPr="00812F03">
        <w:t xml:space="preserve"> the </w:t>
      </w:r>
      <w:r w:rsidR="00DD0593" w:rsidRPr="00812F03">
        <w:t xml:space="preserve">service’s </w:t>
      </w:r>
      <w:r w:rsidRPr="00812F03">
        <w:t xml:space="preserve">feedback and complaint </w:t>
      </w:r>
      <w:r w:rsidR="00B16579" w:rsidRPr="00812F03">
        <w:t>process and</w:t>
      </w:r>
      <w:r w:rsidRPr="00812F03">
        <w:t xml:space="preserve"> fe</w:t>
      </w:r>
      <w:r w:rsidR="00E35491" w:rsidRPr="00812F03">
        <w:t xml:space="preserve">lt </w:t>
      </w:r>
      <w:r w:rsidRPr="00812F03">
        <w:t>supported to raise</w:t>
      </w:r>
      <w:r w:rsidR="003753DE" w:rsidRPr="00812F03">
        <w:t xml:space="preserve"> concerns</w:t>
      </w:r>
      <w:r w:rsidR="003E3643" w:rsidRPr="00812F03">
        <w:t>.</w:t>
      </w:r>
      <w:r w:rsidR="003753DE" w:rsidRPr="00812F03">
        <w:t xml:space="preserve"> </w:t>
      </w:r>
      <w:r w:rsidRPr="00812F03">
        <w:t xml:space="preserve">Management explained the </w:t>
      </w:r>
      <w:r w:rsidR="00AC4F0F" w:rsidRPr="00812F03">
        <w:t xml:space="preserve">identified </w:t>
      </w:r>
      <w:r w:rsidR="005522E2" w:rsidRPr="00812F03">
        <w:t>small number</w:t>
      </w:r>
      <w:r w:rsidR="00DB2A5E" w:rsidRPr="00812F03">
        <w:t xml:space="preserve"> </w:t>
      </w:r>
      <w:r w:rsidRPr="00812F03">
        <w:t>of formal complaints</w:t>
      </w:r>
      <w:r w:rsidR="005307F1" w:rsidRPr="00812F03">
        <w:t xml:space="preserve"> were a</w:t>
      </w:r>
      <w:r w:rsidRPr="00812F03">
        <w:t xml:space="preserve"> </w:t>
      </w:r>
      <w:r w:rsidR="00824D5B" w:rsidRPr="00812F03">
        <w:t xml:space="preserve">result </w:t>
      </w:r>
      <w:r w:rsidR="005307F1" w:rsidRPr="00812F03">
        <w:t xml:space="preserve">of </w:t>
      </w:r>
      <w:r w:rsidR="00824D5B" w:rsidRPr="00812F03">
        <w:t xml:space="preserve">staff responsiveness </w:t>
      </w:r>
      <w:r w:rsidR="00586E11" w:rsidRPr="00812F03">
        <w:t xml:space="preserve">to </w:t>
      </w:r>
      <w:r w:rsidRPr="00812F03">
        <w:t>issues as soon as they arise.</w:t>
      </w:r>
      <w:r w:rsidR="00157DC7" w:rsidRPr="00812F03">
        <w:t xml:space="preserve"> </w:t>
      </w:r>
    </w:p>
    <w:p w14:paraId="1FA73568" w14:textId="70733948" w:rsidR="00157DC7" w:rsidRPr="00812F03" w:rsidRDefault="00157DC7" w:rsidP="006B34D3">
      <w:pPr>
        <w:pStyle w:val="NormalArial"/>
      </w:pPr>
      <w:r w:rsidRPr="00812F03">
        <w:t xml:space="preserve">While consumers and representatives reported feeling safe to raise </w:t>
      </w:r>
      <w:r w:rsidR="00446E60" w:rsidRPr="00812F03">
        <w:t>concerns and</w:t>
      </w:r>
      <w:r w:rsidRPr="00812F03">
        <w:t xml:space="preserve"> identified </w:t>
      </w:r>
      <w:r w:rsidR="009B52CD" w:rsidRPr="00812F03">
        <w:t xml:space="preserve">access to numerous avenues and services </w:t>
      </w:r>
      <w:r w:rsidR="00F43B5A" w:rsidRPr="00812F03">
        <w:t xml:space="preserve">to support </w:t>
      </w:r>
      <w:r w:rsidR="00FC609C" w:rsidRPr="00812F03">
        <w:t xml:space="preserve">complaint </w:t>
      </w:r>
      <w:r w:rsidRPr="00812F03">
        <w:t>escalation,</w:t>
      </w:r>
      <w:r w:rsidR="00FC609C" w:rsidRPr="00812F03">
        <w:t xml:space="preserve"> most </w:t>
      </w:r>
      <w:r w:rsidRPr="00812F03">
        <w:t>consumers were not aware of advocacy services</w:t>
      </w:r>
      <w:r w:rsidR="00735006" w:rsidRPr="00812F03">
        <w:t>, however, clarified they had not felt the</w:t>
      </w:r>
      <w:r w:rsidR="00C71333">
        <w:t xml:space="preserve"> </w:t>
      </w:r>
      <w:r w:rsidR="00735006" w:rsidRPr="00812F03">
        <w:t>need</w:t>
      </w:r>
      <w:r w:rsidR="00C71333">
        <w:t xml:space="preserve"> for</w:t>
      </w:r>
      <w:r w:rsidR="00735006" w:rsidRPr="00812F03">
        <w:t xml:space="preserve"> this serv</w:t>
      </w:r>
      <w:r w:rsidR="00C71333">
        <w:t>ice</w:t>
      </w:r>
      <w:r w:rsidR="00735006" w:rsidRPr="00812F03">
        <w:t xml:space="preserve"> to date.</w:t>
      </w:r>
    </w:p>
    <w:p w14:paraId="7EE45E59" w14:textId="13A96634" w:rsidR="00C939EB" w:rsidRPr="00812F03" w:rsidRDefault="004F5E1C" w:rsidP="006B34D3">
      <w:pPr>
        <w:pStyle w:val="NormalArial"/>
      </w:pPr>
      <w:r w:rsidRPr="00812F03">
        <w:t>Consumers and representatives described a serv</w:t>
      </w:r>
      <w:r w:rsidR="00F82F2D" w:rsidRPr="00812F03">
        <w:t xml:space="preserve">ice </w:t>
      </w:r>
      <w:r w:rsidRPr="00812F03">
        <w:t xml:space="preserve">responsive to </w:t>
      </w:r>
      <w:r w:rsidR="00F82F2D" w:rsidRPr="00812F03">
        <w:t>co</w:t>
      </w:r>
      <w:r w:rsidR="00E70C33" w:rsidRPr="00812F03">
        <w:t>mplaints</w:t>
      </w:r>
      <w:r w:rsidR="004A7310" w:rsidRPr="00812F03">
        <w:t xml:space="preserve">, </w:t>
      </w:r>
      <w:r w:rsidR="00377299" w:rsidRPr="00812F03">
        <w:t xml:space="preserve">practicing open disclosure, </w:t>
      </w:r>
      <w:r w:rsidR="00C939EB" w:rsidRPr="00812F03">
        <w:t xml:space="preserve">and </w:t>
      </w:r>
      <w:r w:rsidR="00B32A25" w:rsidRPr="00812F03">
        <w:t xml:space="preserve">keeping consumers </w:t>
      </w:r>
      <w:r w:rsidR="00C939EB" w:rsidRPr="00812F03">
        <w:t>informed</w:t>
      </w:r>
      <w:r w:rsidR="00E96E95" w:rsidRPr="00812F03">
        <w:t xml:space="preserve">. </w:t>
      </w:r>
      <w:r w:rsidR="00901EED" w:rsidRPr="00812F03">
        <w:t>Staff identified receiv</w:t>
      </w:r>
      <w:r w:rsidR="007279A9" w:rsidRPr="00812F03">
        <w:t>ing</w:t>
      </w:r>
      <w:r w:rsidR="00901EED" w:rsidRPr="00812F03">
        <w:t xml:space="preserve"> </w:t>
      </w:r>
      <w:r w:rsidR="001D5F8F" w:rsidRPr="00812F03">
        <w:t xml:space="preserve">education </w:t>
      </w:r>
      <w:r w:rsidR="00901EED" w:rsidRPr="00812F03">
        <w:t>in complaints management and open disclosure</w:t>
      </w:r>
      <w:r w:rsidR="005C53AD" w:rsidRPr="00812F03">
        <w:t>,</w:t>
      </w:r>
      <w:r w:rsidR="006A6DD6" w:rsidRPr="00812F03">
        <w:t xml:space="preserve"> and there are guidance documents </w:t>
      </w:r>
      <w:r w:rsidR="00902690" w:rsidRPr="00812F03">
        <w:t xml:space="preserve">in relation to complaints management </w:t>
      </w:r>
      <w:r w:rsidR="006A6DD6" w:rsidRPr="00812F03">
        <w:t xml:space="preserve">to </w:t>
      </w:r>
      <w:r w:rsidR="002C155E" w:rsidRPr="00812F03">
        <w:t xml:space="preserve">inform </w:t>
      </w:r>
      <w:r w:rsidR="00CB478C" w:rsidRPr="00812F03">
        <w:t xml:space="preserve">staff practice. </w:t>
      </w:r>
    </w:p>
    <w:p w14:paraId="3901126E" w14:textId="43714DAE" w:rsidR="00CB478C" w:rsidRPr="00812F03" w:rsidRDefault="002C1FE6" w:rsidP="006B34D3">
      <w:pPr>
        <w:pStyle w:val="NormalArial"/>
      </w:pPr>
      <w:r w:rsidRPr="00812F03">
        <w:t xml:space="preserve">Management discussed </w:t>
      </w:r>
      <w:r w:rsidR="007C5854" w:rsidRPr="00812F03">
        <w:t>the use of f</w:t>
      </w:r>
      <w:r w:rsidR="00F77CBB" w:rsidRPr="00812F03">
        <w:t xml:space="preserve">eedback and complaints </w:t>
      </w:r>
      <w:r w:rsidR="00845517" w:rsidRPr="00812F03">
        <w:t>to inform service improvement</w:t>
      </w:r>
      <w:r w:rsidR="000702A2" w:rsidRPr="00812F03">
        <w:t xml:space="preserve">, however acknowledged </w:t>
      </w:r>
      <w:r w:rsidR="00983EFF" w:rsidRPr="00812F03">
        <w:t xml:space="preserve">the </w:t>
      </w:r>
      <w:r w:rsidR="0042035C" w:rsidRPr="00812F03">
        <w:t xml:space="preserve">use of feedback and complaints to </w:t>
      </w:r>
      <w:r w:rsidR="000450ED" w:rsidRPr="00812F03">
        <w:t xml:space="preserve">formally </w:t>
      </w:r>
      <w:r w:rsidR="00983EFF" w:rsidRPr="00812F03">
        <w:t>inform the serv</w:t>
      </w:r>
      <w:r w:rsidR="00045C08" w:rsidRPr="00812F03">
        <w:t xml:space="preserve">ice’s </w:t>
      </w:r>
      <w:r w:rsidR="00983EFF" w:rsidRPr="00812F03">
        <w:t xml:space="preserve">plan for continuous improvement could </w:t>
      </w:r>
      <w:r w:rsidR="006C4E12" w:rsidRPr="00812F03">
        <w:t xml:space="preserve">be </w:t>
      </w:r>
      <w:r w:rsidR="00735006" w:rsidRPr="00812F03">
        <w:t>improved.</w:t>
      </w:r>
    </w:p>
    <w:p w14:paraId="5B0EC56A" w14:textId="194C03D5" w:rsidR="00A3662A" w:rsidRDefault="00A3662A" w:rsidP="00F87E39">
      <w:pPr>
        <w:pStyle w:val="NormalArial"/>
      </w:pPr>
      <w:r>
        <w:br w:type="page"/>
      </w:r>
    </w:p>
    <w:p w14:paraId="60B85955" w14:textId="77777777" w:rsidR="00A3662A" w:rsidRPr="003217D3" w:rsidRDefault="00A3662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D2C14" w14:paraId="1210DE67"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B480C50" w14:textId="77777777" w:rsidR="00A3662A" w:rsidRPr="003217D3" w:rsidRDefault="00A366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60D2B43"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24166C8"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2C14" w14:paraId="65FBBD33" w14:textId="77777777" w:rsidTr="009D2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0BD6E"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4DFFEA6"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0391068"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4936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35" w:type="dxa"/>
            <w:shd w:val="clear" w:color="auto" w:fill="auto"/>
          </w:tcPr>
          <w:p w14:paraId="2837210D" w14:textId="77777777" w:rsidR="00A3662A" w:rsidRPr="00CC646C" w:rsidRDefault="00A8376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76540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E16968D"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62EB7"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D8AC625"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FE064F6"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58062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35" w:type="dxa"/>
            <w:shd w:val="clear" w:color="auto" w:fill="auto"/>
          </w:tcPr>
          <w:p w14:paraId="5E8E2461" w14:textId="77777777" w:rsidR="00A3662A" w:rsidRPr="00CC646C" w:rsidRDefault="00A8376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83569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32F8A73A" w14:textId="77777777" w:rsidTr="009D2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A55A0"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2D389A8"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854C428"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847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35" w:type="dxa"/>
            <w:shd w:val="clear" w:color="auto" w:fill="auto"/>
          </w:tcPr>
          <w:p w14:paraId="56F5E901" w14:textId="77777777" w:rsidR="00A3662A" w:rsidRPr="00CC646C" w:rsidRDefault="00A8376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20238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4700249E" w14:textId="77777777" w:rsidTr="009D2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42A13"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43ED1C0"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9018B18"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26941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35" w:type="dxa"/>
            <w:shd w:val="clear" w:color="auto" w:fill="auto"/>
          </w:tcPr>
          <w:p w14:paraId="1B41D11E" w14:textId="77777777" w:rsidR="00A3662A" w:rsidRPr="00CC646C" w:rsidRDefault="00A8376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25578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1D003639" w14:textId="77777777" w:rsidTr="009D2C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9AE7E"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BF80399"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4AEC6BF"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99659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835" w:type="dxa"/>
            <w:shd w:val="clear" w:color="auto" w:fill="auto"/>
          </w:tcPr>
          <w:p w14:paraId="100B4FC7" w14:textId="77777777" w:rsidR="00A3662A" w:rsidRPr="00CC646C" w:rsidRDefault="00A8376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66685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p w14:paraId="2C2CF3A3" w14:textId="77777777" w:rsidR="00A3662A" w:rsidRDefault="00A3662A" w:rsidP="007B3959">
      <w:pPr>
        <w:pStyle w:val="Heading20"/>
      </w:pPr>
      <w:r w:rsidRPr="00A36AA9">
        <w:t>Findings</w:t>
      </w:r>
    </w:p>
    <w:p w14:paraId="3EB30D0E" w14:textId="77777777" w:rsidR="00577DA1" w:rsidRDefault="00577DA1" w:rsidP="006B34D3">
      <w:pPr>
        <w:pStyle w:val="NormalArial"/>
      </w:pPr>
      <w:r w:rsidRPr="000E3CD3">
        <w:t>I am satisfied based on the Assessment Team’s recommendations that the service complies with the Requirements as outlined in the table above and as a result complies with this Standard.</w:t>
      </w:r>
    </w:p>
    <w:p w14:paraId="44E952AA" w14:textId="34BE85AB" w:rsidR="00EA629C" w:rsidRDefault="0046727C" w:rsidP="006B34D3">
      <w:pPr>
        <w:pStyle w:val="NormalArial"/>
      </w:pPr>
      <w:r>
        <w:t xml:space="preserve">Consumers and representatives </w:t>
      </w:r>
      <w:r w:rsidR="00AB4285">
        <w:t xml:space="preserve">described staff as skilled and competent. </w:t>
      </w:r>
      <w:r w:rsidR="00EE4D90">
        <w:t xml:space="preserve">Staff </w:t>
      </w:r>
      <w:r w:rsidR="008F0934">
        <w:t xml:space="preserve">confirmed being </w:t>
      </w:r>
      <w:r w:rsidR="000D5F6F">
        <w:t xml:space="preserve">notified </w:t>
      </w:r>
      <w:r w:rsidR="008F0934">
        <w:t>of roster</w:t>
      </w:r>
      <w:r w:rsidR="000D5F6F">
        <w:t>ing</w:t>
      </w:r>
      <w:r w:rsidR="008F0934">
        <w:t xml:space="preserve"> in advance</w:t>
      </w:r>
      <w:r w:rsidR="000D5F6F">
        <w:t xml:space="preserve"> with management </w:t>
      </w:r>
      <w:r w:rsidR="0061012B">
        <w:t>ex</w:t>
      </w:r>
      <w:r w:rsidR="00E14F50">
        <w:t>plaining a</w:t>
      </w:r>
      <w:r w:rsidR="006B525C">
        <w:t xml:space="preserve">n </w:t>
      </w:r>
      <w:r w:rsidR="0054347D">
        <w:t>effective process</w:t>
      </w:r>
      <w:r w:rsidR="00E643A4">
        <w:t xml:space="preserve"> for scheduling staff and </w:t>
      </w:r>
      <w:r w:rsidR="009E5B06">
        <w:t xml:space="preserve">filling unplanned leave. </w:t>
      </w:r>
    </w:p>
    <w:p w14:paraId="7373F480" w14:textId="0C1ABAB4" w:rsidR="00A4141E" w:rsidRPr="00C71333" w:rsidRDefault="000E1D7D" w:rsidP="006B34D3">
      <w:pPr>
        <w:pStyle w:val="NormalArial"/>
      </w:pPr>
      <w:r w:rsidRPr="00C71333">
        <w:t xml:space="preserve">Consumers and representatives </w:t>
      </w:r>
      <w:r w:rsidR="002B23AF" w:rsidRPr="00C71333">
        <w:t>said s</w:t>
      </w:r>
      <w:r w:rsidRPr="00C71333">
        <w:t xml:space="preserve">taff </w:t>
      </w:r>
      <w:r w:rsidR="002B23AF" w:rsidRPr="00C71333">
        <w:t xml:space="preserve">were </w:t>
      </w:r>
      <w:r w:rsidR="00821B7C" w:rsidRPr="00C71333">
        <w:t xml:space="preserve">kind and </w:t>
      </w:r>
      <w:r w:rsidRPr="00C71333">
        <w:t>respectful</w:t>
      </w:r>
      <w:r w:rsidR="00821B7C" w:rsidRPr="00C71333">
        <w:t xml:space="preserve">. </w:t>
      </w:r>
      <w:r w:rsidRPr="00C71333">
        <w:t xml:space="preserve">Staff </w:t>
      </w:r>
      <w:r w:rsidR="00546429" w:rsidRPr="00C71333">
        <w:t xml:space="preserve">explained </w:t>
      </w:r>
      <w:r w:rsidR="001D5DD9" w:rsidRPr="00C71333">
        <w:t xml:space="preserve">care </w:t>
      </w:r>
      <w:r w:rsidR="00390006" w:rsidRPr="00C71333">
        <w:t xml:space="preserve">delivery </w:t>
      </w:r>
      <w:r w:rsidR="00E03D62" w:rsidRPr="00C71333">
        <w:t>a</w:t>
      </w:r>
      <w:r w:rsidR="00390006" w:rsidRPr="00C71333">
        <w:t xml:space="preserve">s </w:t>
      </w:r>
      <w:r w:rsidR="001D5DD9" w:rsidRPr="00C71333">
        <w:t>guided by consumer preference</w:t>
      </w:r>
      <w:r w:rsidR="000421B4" w:rsidRPr="00C71333">
        <w:t xml:space="preserve">. They explained </w:t>
      </w:r>
      <w:r w:rsidR="00E03D62" w:rsidRPr="00C71333">
        <w:t xml:space="preserve">service provision of </w:t>
      </w:r>
      <w:r w:rsidR="004706D8" w:rsidRPr="00C71333">
        <w:t xml:space="preserve">education </w:t>
      </w:r>
      <w:r w:rsidR="00877B6D" w:rsidRPr="00C71333">
        <w:t xml:space="preserve">about </w:t>
      </w:r>
      <w:r w:rsidR="001A20A6" w:rsidRPr="00C71333">
        <w:t xml:space="preserve">cultural </w:t>
      </w:r>
      <w:r w:rsidRPr="00C71333">
        <w:t xml:space="preserve">awareness </w:t>
      </w:r>
      <w:r w:rsidR="000421B4" w:rsidRPr="00C71333">
        <w:t xml:space="preserve">has </w:t>
      </w:r>
      <w:r w:rsidR="004C2B1E" w:rsidRPr="00C71333">
        <w:t xml:space="preserve">help </w:t>
      </w:r>
      <w:r w:rsidR="001A26C2" w:rsidRPr="00C71333">
        <w:t xml:space="preserve">inform </w:t>
      </w:r>
      <w:r w:rsidR="00A4141E" w:rsidRPr="00C71333">
        <w:t xml:space="preserve">kind, caring and culturally sensitive </w:t>
      </w:r>
      <w:r w:rsidR="004C2B1E" w:rsidRPr="00C71333">
        <w:t>consumer interaction</w:t>
      </w:r>
      <w:r w:rsidR="00CA1A1F" w:rsidRPr="00C71333">
        <w:t>.</w:t>
      </w:r>
    </w:p>
    <w:p w14:paraId="330627CD" w14:textId="09FB4B0D" w:rsidR="00B164AA" w:rsidRPr="00C71333" w:rsidRDefault="00224FA5" w:rsidP="006B34D3">
      <w:pPr>
        <w:pStyle w:val="NormalArial"/>
      </w:pPr>
      <w:r w:rsidRPr="00C71333">
        <w:t>C</w:t>
      </w:r>
      <w:r w:rsidR="00B164AA" w:rsidRPr="00C71333">
        <w:t xml:space="preserve">onsumers and representatives were satisfied </w:t>
      </w:r>
      <w:r w:rsidR="007F30B9" w:rsidRPr="00C71333">
        <w:t>the workforce is</w:t>
      </w:r>
      <w:r w:rsidR="00B164AA" w:rsidRPr="00C71333">
        <w:t xml:space="preserve"> </w:t>
      </w:r>
      <w:r w:rsidRPr="00C71333">
        <w:t xml:space="preserve">competent and </w:t>
      </w:r>
      <w:r w:rsidR="00733125" w:rsidRPr="00C71333">
        <w:t>qualified</w:t>
      </w:r>
      <w:r w:rsidR="000173F8" w:rsidRPr="00C71333">
        <w:t>,</w:t>
      </w:r>
      <w:r w:rsidR="00733125" w:rsidRPr="00C71333">
        <w:t xml:space="preserve"> </w:t>
      </w:r>
      <w:r w:rsidR="00A36FA0" w:rsidRPr="00C71333">
        <w:t>with management</w:t>
      </w:r>
      <w:r w:rsidR="00B164AA" w:rsidRPr="00C71333">
        <w:t xml:space="preserve"> </w:t>
      </w:r>
      <w:r w:rsidR="0033428E" w:rsidRPr="00C71333">
        <w:t>identifying</w:t>
      </w:r>
      <w:r w:rsidR="000173F8" w:rsidRPr="00C71333">
        <w:t>,</w:t>
      </w:r>
      <w:r w:rsidR="0033428E" w:rsidRPr="00C71333">
        <w:t xml:space="preserve"> and p</w:t>
      </w:r>
      <w:r w:rsidR="00C05852" w:rsidRPr="00C71333">
        <w:t xml:space="preserve">osition descriptions </w:t>
      </w:r>
      <w:r w:rsidR="0033428E" w:rsidRPr="00C71333">
        <w:t xml:space="preserve">confirming </w:t>
      </w:r>
      <w:r w:rsidR="00B164AA" w:rsidRPr="00C71333">
        <w:t xml:space="preserve">qualifications, skills and knowledge required to effectively perform </w:t>
      </w:r>
      <w:r w:rsidR="009F0A9E" w:rsidRPr="00C71333">
        <w:t xml:space="preserve">workforce </w:t>
      </w:r>
      <w:r w:rsidR="00B164AA" w:rsidRPr="00C71333">
        <w:t xml:space="preserve">roles. </w:t>
      </w:r>
    </w:p>
    <w:p w14:paraId="0F8CA45C" w14:textId="6FACEF82" w:rsidR="001B18F2" w:rsidRPr="00C71333" w:rsidRDefault="001B18F2" w:rsidP="006B34D3">
      <w:pPr>
        <w:pStyle w:val="NormalArial"/>
      </w:pPr>
      <w:r w:rsidRPr="00C71333">
        <w:t>Management described a</w:t>
      </w:r>
      <w:r w:rsidR="0025484A" w:rsidRPr="00C71333">
        <w:t xml:space="preserve">n effective </w:t>
      </w:r>
      <w:r w:rsidRPr="00C71333">
        <w:t>recruitment process</w:t>
      </w:r>
      <w:r w:rsidR="0025484A" w:rsidRPr="00C71333">
        <w:t>,</w:t>
      </w:r>
      <w:r w:rsidR="003813DA" w:rsidRPr="00C71333">
        <w:t xml:space="preserve"> and documents </w:t>
      </w:r>
      <w:r w:rsidRPr="00C71333">
        <w:t>confirm</w:t>
      </w:r>
      <w:r w:rsidR="003813DA" w:rsidRPr="00C71333">
        <w:t>ed</w:t>
      </w:r>
      <w:r w:rsidRPr="00C71333">
        <w:t xml:space="preserve"> </w:t>
      </w:r>
      <w:r w:rsidR="003813DA" w:rsidRPr="00C71333">
        <w:t>s</w:t>
      </w:r>
      <w:r w:rsidRPr="00C71333">
        <w:t xml:space="preserve">taff access to </w:t>
      </w:r>
      <w:r w:rsidR="004E7911" w:rsidRPr="00C71333">
        <w:t>ongoing and mandatory education</w:t>
      </w:r>
      <w:r w:rsidR="0025484A" w:rsidRPr="00C71333">
        <w:t>. Th</w:t>
      </w:r>
      <w:r w:rsidR="00A328C9" w:rsidRPr="00C71333">
        <w:t xml:space="preserve">e </w:t>
      </w:r>
      <w:r w:rsidR="00A328C9" w:rsidRPr="004B1A24">
        <w:t xml:space="preserve">service demonstrated </w:t>
      </w:r>
      <w:r w:rsidR="00913A84">
        <w:t xml:space="preserve">a </w:t>
      </w:r>
      <w:r w:rsidR="00C77308">
        <w:t xml:space="preserve">regular and </w:t>
      </w:r>
      <w:r w:rsidR="0025484A">
        <w:t xml:space="preserve">robust </w:t>
      </w:r>
      <w:r w:rsidR="00913A84">
        <w:t xml:space="preserve">process </w:t>
      </w:r>
      <w:r w:rsidR="00C77308">
        <w:t xml:space="preserve">of workforce </w:t>
      </w:r>
      <w:r w:rsidR="00A328C9" w:rsidRPr="004B1A24">
        <w:t>performance review</w:t>
      </w:r>
      <w:r w:rsidR="00C77308">
        <w:t>.</w:t>
      </w:r>
      <w:r w:rsidR="00A328C9">
        <w:t xml:space="preserve"> </w:t>
      </w:r>
    </w:p>
    <w:p w14:paraId="3A827C1E" w14:textId="77777777" w:rsidR="006B34D3" w:rsidRDefault="006B34D3">
      <w:pPr>
        <w:spacing w:after="160" w:line="259" w:lineRule="auto"/>
        <w:rPr>
          <w:rFonts w:ascii="Arial" w:hAnsi="Arial" w:cs="Arial"/>
          <w:b/>
          <w:bCs/>
          <w:sz w:val="30"/>
          <w:szCs w:val="28"/>
        </w:rPr>
      </w:pPr>
      <w:r>
        <w:rPr>
          <w:rFonts w:ascii="Arial" w:hAnsi="Arial" w:cs="Arial"/>
        </w:rPr>
        <w:br w:type="page"/>
      </w:r>
    </w:p>
    <w:p w14:paraId="29C4988E" w14:textId="0082F1CA" w:rsidR="00A3662A" w:rsidRPr="00A36AA9" w:rsidRDefault="00A3662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9D2C14" w14:paraId="43E4A92E" w14:textId="77777777" w:rsidTr="009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61D4FFB" w14:textId="77777777" w:rsidR="00A3662A" w:rsidRPr="003217D3" w:rsidRDefault="00A366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D924C90"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0901E3B" w14:textId="77777777" w:rsidR="00A3662A" w:rsidRPr="003217D3" w:rsidRDefault="00A366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2C14" w14:paraId="461FDF73"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3B2B32"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29" w:type="dxa"/>
            <w:shd w:val="clear" w:color="auto" w:fill="auto"/>
          </w:tcPr>
          <w:p w14:paraId="16F4DCB5"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AC3C06E"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65739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44" w:type="dxa"/>
            <w:shd w:val="clear" w:color="auto" w:fill="auto"/>
          </w:tcPr>
          <w:p w14:paraId="52BA0A09"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66264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257CE104"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FCC12FF"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29" w:type="dxa"/>
            <w:shd w:val="clear" w:color="auto" w:fill="auto"/>
          </w:tcPr>
          <w:p w14:paraId="6301A0C5"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0818121"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56955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44" w:type="dxa"/>
            <w:shd w:val="clear" w:color="auto" w:fill="auto"/>
          </w:tcPr>
          <w:p w14:paraId="1343A77B"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98317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EF70BF7"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2D12D4C"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29" w:type="dxa"/>
            <w:shd w:val="clear" w:color="auto" w:fill="auto"/>
          </w:tcPr>
          <w:p w14:paraId="6DC38417"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AF4B23" w14:textId="77777777" w:rsidR="00A3662A" w:rsidRPr="00244176" w:rsidRDefault="00A366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FE23D07" w14:textId="77777777" w:rsidR="00A3662A" w:rsidRPr="00244176" w:rsidRDefault="00A366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4C220B" w14:textId="77777777" w:rsidR="00A3662A" w:rsidRPr="00244176" w:rsidRDefault="00A366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4C2BF89" w14:textId="77777777" w:rsidR="00A3662A" w:rsidRPr="00244176" w:rsidRDefault="00A366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E3AC5CF" w14:textId="77777777" w:rsidR="00A3662A" w:rsidRPr="00244176" w:rsidRDefault="00A366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FC36446" w14:textId="77777777" w:rsidR="00A3662A" w:rsidRPr="00244176" w:rsidRDefault="00A366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5EAB59C"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09081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44" w:type="dxa"/>
            <w:shd w:val="clear" w:color="auto" w:fill="auto"/>
          </w:tcPr>
          <w:p w14:paraId="5845F5E4"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6049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04701942" w14:textId="77777777" w:rsidTr="006B3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92B7EE"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29" w:type="dxa"/>
            <w:shd w:val="clear" w:color="auto" w:fill="auto"/>
          </w:tcPr>
          <w:p w14:paraId="35A6FDF4" w14:textId="77777777" w:rsidR="00A3662A" w:rsidRPr="00244176" w:rsidRDefault="00A366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6940F8" w14:textId="77777777" w:rsidR="00A3662A" w:rsidRPr="00244176" w:rsidRDefault="00A366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AEE674C" w14:textId="77777777" w:rsidR="00A3662A" w:rsidRPr="00244176" w:rsidRDefault="00A366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6FDBC75" w14:textId="77777777" w:rsidR="00A3662A" w:rsidRPr="00244176" w:rsidRDefault="00A366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339311" w14:textId="77777777" w:rsidR="00A3662A" w:rsidRPr="00244176" w:rsidRDefault="00A366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89DE6B8" w14:textId="77777777" w:rsidR="00A3662A" w:rsidRPr="00CC646C" w:rsidRDefault="00A8376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32488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44" w:type="dxa"/>
            <w:shd w:val="clear" w:color="auto" w:fill="auto"/>
          </w:tcPr>
          <w:p w14:paraId="4CA8D7EA" w14:textId="77777777" w:rsidR="00A3662A" w:rsidRPr="00CC646C" w:rsidRDefault="00A837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35655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r w:rsidR="009D2C14" w14:paraId="32DB0789" w14:textId="77777777" w:rsidTr="006B34D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B85A602" w14:textId="77777777" w:rsidR="00A3662A" w:rsidRPr="00244176" w:rsidRDefault="00A366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29" w:type="dxa"/>
            <w:shd w:val="clear" w:color="auto" w:fill="auto"/>
          </w:tcPr>
          <w:p w14:paraId="313E7AF0" w14:textId="77777777" w:rsidR="00A3662A" w:rsidRPr="00244176" w:rsidRDefault="00A366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FF055B" w14:textId="77777777" w:rsidR="00A3662A" w:rsidRPr="00244176" w:rsidRDefault="00A366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67D486F" w14:textId="77777777" w:rsidR="00A3662A" w:rsidRPr="00244176" w:rsidRDefault="00A366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F506BAC" w14:textId="77777777" w:rsidR="00A3662A" w:rsidRPr="00244176" w:rsidRDefault="00A366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B3F5272"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14214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c>
          <w:tcPr>
            <w:tcW w:w="1944" w:type="dxa"/>
            <w:shd w:val="clear" w:color="auto" w:fill="auto"/>
          </w:tcPr>
          <w:p w14:paraId="674A924A" w14:textId="77777777" w:rsidR="00A3662A" w:rsidRPr="00CC646C" w:rsidRDefault="00A837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34823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3662A" w:rsidRPr="00501C01">
                  <w:rPr>
                    <w:rFonts w:ascii="Arial" w:hAnsi="Arial" w:cs="Arial"/>
                  </w:rPr>
                  <w:t>Compliant</w:t>
                </w:r>
              </w:sdtContent>
            </w:sdt>
            <w:r w:rsidR="00A3662A" w:rsidRPr="00501C01">
              <w:rPr>
                <w:rFonts w:ascii="Arial" w:hAnsi="Arial" w:cs="Arial"/>
              </w:rPr>
              <w:t xml:space="preserve"> </w:t>
            </w:r>
          </w:p>
        </w:tc>
      </w:tr>
    </w:tbl>
    <w:p w14:paraId="17BCE6C4" w14:textId="77777777" w:rsidR="00A3662A" w:rsidRDefault="00A3662A" w:rsidP="003217D3">
      <w:pPr>
        <w:pStyle w:val="Heading20"/>
      </w:pPr>
      <w:r w:rsidRPr="00A36AA9">
        <w:lastRenderedPageBreak/>
        <w:t>Findings</w:t>
      </w:r>
    </w:p>
    <w:p w14:paraId="13E3C7F2" w14:textId="77777777" w:rsidR="00577DA1" w:rsidRDefault="00577DA1" w:rsidP="006B34D3">
      <w:pPr>
        <w:pStyle w:val="NormalArial"/>
      </w:pPr>
      <w:r w:rsidRPr="000E3CD3">
        <w:t>I am satisfied based on the Assessment Team’s recommendations that the service complies with the Requirements as outlined in the table above and as a result complies with this Standard.</w:t>
      </w:r>
    </w:p>
    <w:p w14:paraId="632A401F" w14:textId="4E94F985" w:rsidR="00CD312A" w:rsidRPr="00C71333" w:rsidRDefault="00850FB4" w:rsidP="006B34D3">
      <w:pPr>
        <w:pStyle w:val="NormalArial"/>
      </w:pPr>
      <w:r>
        <w:t xml:space="preserve">The service demonstrated consumer engagement </w:t>
      </w:r>
      <w:r w:rsidR="00662A3D">
        <w:t>in develop</w:t>
      </w:r>
      <w:r w:rsidR="00D43F91">
        <w:t xml:space="preserve">ment, </w:t>
      </w:r>
      <w:r w:rsidR="00662A3D">
        <w:t>deliver</w:t>
      </w:r>
      <w:r w:rsidR="00D43F91">
        <w:t>y and e</w:t>
      </w:r>
      <w:r w:rsidR="00662A3D">
        <w:t>valuati</w:t>
      </w:r>
      <w:r w:rsidR="00D43F91">
        <w:t>o</w:t>
      </w:r>
      <w:r w:rsidR="00662A3D">
        <w:t>n</w:t>
      </w:r>
      <w:r w:rsidR="00D43F91">
        <w:t xml:space="preserve"> of</w:t>
      </w:r>
      <w:r w:rsidR="00662A3D">
        <w:t xml:space="preserve"> care and services</w:t>
      </w:r>
      <w:r w:rsidR="00197F12">
        <w:t xml:space="preserve"> through </w:t>
      </w:r>
      <w:r w:rsidR="008D09D8">
        <w:t xml:space="preserve">consumer </w:t>
      </w:r>
      <w:r w:rsidR="00197F12">
        <w:t>participation in a range of forums</w:t>
      </w:r>
      <w:r w:rsidR="000B2660">
        <w:t xml:space="preserve">. </w:t>
      </w:r>
      <w:r w:rsidR="008E711C">
        <w:t>The service promotes a culture of safety</w:t>
      </w:r>
      <w:r w:rsidR="0007127F">
        <w:t xml:space="preserve"> and inclusivity through </w:t>
      </w:r>
      <w:r w:rsidR="00C91761">
        <w:t>engagement with staff</w:t>
      </w:r>
      <w:r w:rsidR="00104AC1">
        <w:t xml:space="preserve"> and promotion of programs to encourage </w:t>
      </w:r>
      <w:r w:rsidR="00A0456E">
        <w:t xml:space="preserve">open </w:t>
      </w:r>
      <w:r w:rsidR="00104AC1">
        <w:t>communication</w:t>
      </w:r>
      <w:r w:rsidR="00150F05">
        <w:t xml:space="preserve"> and </w:t>
      </w:r>
      <w:r w:rsidR="00156278">
        <w:t xml:space="preserve">transparency </w:t>
      </w:r>
      <w:r w:rsidR="00C20D84">
        <w:t xml:space="preserve">in reporting </w:t>
      </w:r>
      <w:r w:rsidR="00695119">
        <w:t>safety</w:t>
      </w:r>
      <w:r w:rsidR="00580D47">
        <w:t xml:space="preserve"> issues</w:t>
      </w:r>
      <w:r w:rsidR="00C20D84">
        <w:t>.</w:t>
      </w:r>
      <w:r w:rsidR="003E3279">
        <w:t xml:space="preserve"> T</w:t>
      </w:r>
      <w:r w:rsidR="00175DD8">
        <w:t>h</w:t>
      </w:r>
      <w:r w:rsidR="00704A06" w:rsidRPr="00F76AFE">
        <w:t xml:space="preserve">e board </w:t>
      </w:r>
      <w:r w:rsidR="00894C60">
        <w:t>evidence</w:t>
      </w:r>
      <w:r w:rsidR="005A72EB">
        <w:t xml:space="preserve"> accountability </w:t>
      </w:r>
      <w:r w:rsidR="003E3279">
        <w:t xml:space="preserve">of service provision </w:t>
      </w:r>
      <w:r w:rsidR="0010118A">
        <w:t xml:space="preserve">through </w:t>
      </w:r>
      <w:r w:rsidR="00704A06" w:rsidRPr="00F76AFE">
        <w:t xml:space="preserve">oversight </w:t>
      </w:r>
      <w:r w:rsidR="003E3279">
        <w:t xml:space="preserve">of </w:t>
      </w:r>
      <w:r w:rsidR="00E50497">
        <w:t>all programs delivered</w:t>
      </w:r>
      <w:r w:rsidR="00894C60">
        <w:t xml:space="preserve">, </w:t>
      </w:r>
      <w:r w:rsidR="00E50497">
        <w:t xml:space="preserve">with </w:t>
      </w:r>
      <w:r w:rsidR="00BB6C5E">
        <w:t>ongoing m</w:t>
      </w:r>
      <w:r w:rsidR="00CD312A" w:rsidRPr="00C71333">
        <w:t xml:space="preserve">onitoring </w:t>
      </w:r>
      <w:r w:rsidR="00BB6C5E" w:rsidRPr="00C71333">
        <w:t xml:space="preserve">of service </w:t>
      </w:r>
      <w:r w:rsidR="00CD312A" w:rsidRPr="00C71333">
        <w:t>safe</w:t>
      </w:r>
      <w:r w:rsidR="00BB6C5E" w:rsidRPr="00C71333">
        <w:t xml:space="preserve">ty </w:t>
      </w:r>
      <w:r w:rsidR="00CD312A" w:rsidRPr="00C71333">
        <w:t>and effective</w:t>
      </w:r>
      <w:r w:rsidR="00BB6C5E" w:rsidRPr="00C71333">
        <w:t xml:space="preserve">ness. </w:t>
      </w:r>
    </w:p>
    <w:p w14:paraId="0C129E99" w14:textId="611D9951" w:rsidR="00BB6C5E" w:rsidRDefault="00EE4638" w:rsidP="006B34D3">
      <w:pPr>
        <w:pStyle w:val="NormalArial"/>
      </w:pPr>
      <w:r>
        <w:t>C</w:t>
      </w:r>
      <w:r w:rsidRPr="11D16C31">
        <w:t xml:space="preserve">onsumer information is </w:t>
      </w:r>
      <w:r>
        <w:t>stored</w:t>
      </w:r>
      <w:r w:rsidR="00580D47">
        <w:t xml:space="preserve"> securely</w:t>
      </w:r>
      <w:r>
        <w:t xml:space="preserve"> </w:t>
      </w:r>
      <w:r w:rsidRPr="11D16C31">
        <w:t>in line with legislative requirements</w:t>
      </w:r>
      <w:r w:rsidR="00894C60">
        <w:t>,</w:t>
      </w:r>
      <w:r w:rsidRPr="11D16C31">
        <w:t xml:space="preserve"> and where electronic </w:t>
      </w:r>
      <w:r>
        <w:t xml:space="preserve">information management </w:t>
      </w:r>
      <w:r w:rsidRPr="11D16C31">
        <w:t>systems are in use</w:t>
      </w:r>
      <w:r w:rsidR="009041E9">
        <w:t>,</w:t>
      </w:r>
      <w:r w:rsidRPr="11D16C31">
        <w:t xml:space="preserve"> data is password protected and accessed according to </w:t>
      </w:r>
      <w:r w:rsidR="00580D47">
        <w:t xml:space="preserve">staff </w:t>
      </w:r>
      <w:r w:rsidR="00CC3FA9">
        <w:t xml:space="preserve">position and </w:t>
      </w:r>
      <w:r w:rsidRPr="11D16C31">
        <w:t>role.</w:t>
      </w:r>
    </w:p>
    <w:p w14:paraId="35F1A81E" w14:textId="7A9EA431" w:rsidR="00D63CA1" w:rsidRDefault="008F1788" w:rsidP="006B34D3">
      <w:pPr>
        <w:pStyle w:val="NormalArial"/>
      </w:pPr>
      <w:r w:rsidRPr="00D63CA1">
        <w:t>Opportunities for continuous improvement are informed through audits, complaints, incidents, consumer and staff feedback, suggestions, and regulatory updates</w:t>
      </w:r>
      <w:r w:rsidR="00CC3FA9">
        <w:t>. T</w:t>
      </w:r>
      <w:r w:rsidR="00D63CA1" w:rsidRPr="00D63CA1">
        <w:t>he</w:t>
      </w:r>
      <w:r w:rsidR="00C7084C">
        <w:t xml:space="preserve"> serv</w:t>
      </w:r>
      <w:r w:rsidR="004840CD">
        <w:t xml:space="preserve">ice </w:t>
      </w:r>
      <w:r w:rsidR="00446E60">
        <w:t xml:space="preserve">demonstrated </w:t>
      </w:r>
      <w:r w:rsidR="00446E60" w:rsidRPr="00D63CA1">
        <w:t>effective</w:t>
      </w:r>
      <w:r w:rsidR="00AE5868">
        <w:t xml:space="preserve"> </w:t>
      </w:r>
      <w:r w:rsidR="00D63CA1" w:rsidRPr="00D63CA1">
        <w:t>systems in place to manage financ</w:t>
      </w:r>
      <w:r w:rsidR="00D63CA1">
        <w:t>ial r</w:t>
      </w:r>
      <w:r w:rsidR="00D63CA1" w:rsidRPr="00D63CA1">
        <w:t xml:space="preserve">esources </w:t>
      </w:r>
      <w:r w:rsidR="003718B2">
        <w:t xml:space="preserve">necessary </w:t>
      </w:r>
      <w:r w:rsidR="00D63CA1">
        <w:t xml:space="preserve">for </w:t>
      </w:r>
      <w:r w:rsidR="00D63CA1" w:rsidRPr="00D63CA1">
        <w:t>deliver</w:t>
      </w:r>
      <w:r w:rsidR="00AE5868">
        <w:t>y of</w:t>
      </w:r>
      <w:r w:rsidR="00D63CA1" w:rsidRPr="00D63CA1">
        <w:t xml:space="preserve"> safe and quality care and services.</w:t>
      </w:r>
    </w:p>
    <w:p w14:paraId="488EAED3" w14:textId="2893EDFD" w:rsidR="00460B92" w:rsidRDefault="00460B92" w:rsidP="006B34D3">
      <w:pPr>
        <w:pStyle w:val="NormalArial"/>
      </w:pPr>
      <w:r w:rsidRPr="00460B92">
        <w:t>Workforce governance ensure</w:t>
      </w:r>
      <w:r>
        <w:t>s</w:t>
      </w:r>
      <w:r w:rsidRPr="00460B92">
        <w:t xml:space="preserve"> sufficient and competent staff </w:t>
      </w:r>
      <w:r w:rsidR="00735006">
        <w:t>are</w:t>
      </w:r>
      <w:r w:rsidR="00DD0006">
        <w:t xml:space="preserve"> </w:t>
      </w:r>
      <w:r w:rsidRPr="00460B92">
        <w:t xml:space="preserve">employed </w:t>
      </w:r>
      <w:r>
        <w:t xml:space="preserve">for </w:t>
      </w:r>
      <w:r w:rsidR="00DD0006">
        <w:t xml:space="preserve">the </w:t>
      </w:r>
      <w:r w:rsidRPr="00D63CA1">
        <w:t>deliver</w:t>
      </w:r>
      <w:r>
        <w:t>y of</w:t>
      </w:r>
      <w:r w:rsidRPr="00D63CA1">
        <w:t xml:space="preserve"> safe and quality care and services</w:t>
      </w:r>
      <w:r w:rsidR="004840CD">
        <w:t>,</w:t>
      </w:r>
      <w:r w:rsidR="00CF01D0">
        <w:t xml:space="preserve"> and the serv</w:t>
      </w:r>
      <w:r w:rsidR="004840CD">
        <w:t xml:space="preserve">ice </w:t>
      </w:r>
      <w:r w:rsidR="00CF01D0">
        <w:t xml:space="preserve">maintains </w:t>
      </w:r>
      <w:r w:rsidR="00B03194">
        <w:t xml:space="preserve">information about </w:t>
      </w:r>
      <w:r w:rsidR="00CF01D0">
        <w:t>regulatory compliance</w:t>
      </w:r>
      <w:r w:rsidR="003E1D22">
        <w:t xml:space="preserve"> </w:t>
      </w:r>
      <w:r w:rsidR="003E1D22" w:rsidRPr="003E1D22">
        <w:t>through subscription to industry and legal advisory groups</w:t>
      </w:r>
      <w:r w:rsidR="004840CD">
        <w:t xml:space="preserve">. The service </w:t>
      </w:r>
      <w:r w:rsidR="00970DC8">
        <w:t>h</w:t>
      </w:r>
      <w:r w:rsidR="00D26647">
        <w:t xml:space="preserve">as </w:t>
      </w:r>
      <w:r w:rsidR="00274ACF">
        <w:t xml:space="preserve">governance </w:t>
      </w:r>
      <w:r w:rsidR="00D26647">
        <w:t xml:space="preserve">documents and resources </w:t>
      </w:r>
      <w:r w:rsidR="00274ACF">
        <w:t xml:space="preserve">to guide </w:t>
      </w:r>
      <w:r w:rsidR="002F7806">
        <w:t xml:space="preserve">compliance with regulatory </w:t>
      </w:r>
      <w:r w:rsidR="002A401C">
        <w:t>process and practice</w:t>
      </w:r>
      <w:r w:rsidR="009A7765">
        <w:t xml:space="preserve">. </w:t>
      </w:r>
    </w:p>
    <w:p w14:paraId="3CB3D1C8" w14:textId="198F9F50" w:rsidR="00D944E3" w:rsidRDefault="00D944E3" w:rsidP="006B34D3">
      <w:pPr>
        <w:pStyle w:val="NormalArial"/>
      </w:pPr>
      <w:r>
        <w:t>The serv</w:t>
      </w:r>
      <w:r w:rsidR="00A6606C">
        <w:t xml:space="preserve">ice </w:t>
      </w:r>
      <w:r>
        <w:t>has an effective feedback and complaints</w:t>
      </w:r>
      <w:r w:rsidR="00D26647">
        <w:t xml:space="preserve"> system</w:t>
      </w:r>
      <w:r w:rsidR="00A6606C">
        <w:t xml:space="preserve">, including </w:t>
      </w:r>
      <w:r w:rsidR="00A34273">
        <w:t xml:space="preserve">data </w:t>
      </w:r>
      <w:r w:rsidR="00A6606C">
        <w:t xml:space="preserve">review by </w:t>
      </w:r>
      <w:r w:rsidR="009132D9">
        <w:t xml:space="preserve">management and the board. </w:t>
      </w:r>
    </w:p>
    <w:p w14:paraId="74F32321" w14:textId="61597897" w:rsidR="00BB3690" w:rsidRPr="00C71333" w:rsidRDefault="00BB3690" w:rsidP="006B34D3">
      <w:pPr>
        <w:pStyle w:val="NormalArial"/>
      </w:pPr>
      <w:r w:rsidRPr="00C71333">
        <w:t>Ther serv</w:t>
      </w:r>
      <w:r w:rsidR="002765A0" w:rsidRPr="00C71333">
        <w:t xml:space="preserve">ice </w:t>
      </w:r>
      <w:r w:rsidRPr="00C71333">
        <w:t xml:space="preserve">demonstrated effective </w:t>
      </w:r>
      <w:r w:rsidR="00CE10A3" w:rsidRPr="00C71333">
        <w:t xml:space="preserve">service wide </w:t>
      </w:r>
      <w:r w:rsidRPr="00C71333">
        <w:t>risk management</w:t>
      </w:r>
      <w:r w:rsidR="0066182E" w:rsidRPr="00C71333">
        <w:t xml:space="preserve">. The service </w:t>
      </w:r>
      <w:r w:rsidR="00220AD3" w:rsidRPr="00C71333">
        <w:t>employs a s</w:t>
      </w:r>
      <w:r w:rsidRPr="00C71333">
        <w:t xml:space="preserve">uite of </w:t>
      </w:r>
      <w:r w:rsidR="00C02B8D" w:rsidRPr="00C71333">
        <w:t xml:space="preserve">validated </w:t>
      </w:r>
      <w:r w:rsidR="00220AD3" w:rsidRPr="00C71333">
        <w:t xml:space="preserve">risk </w:t>
      </w:r>
      <w:r w:rsidRPr="00C71333">
        <w:t xml:space="preserve">assessment tools to </w:t>
      </w:r>
      <w:r w:rsidR="00F5479C" w:rsidRPr="00C71333">
        <w:t xml:space="preserve">identify high impact and high prevalence </w:t>
      </w:r>
      <w:r w:rsidR="004535CC" w:rsidRPr="00C71333">
        <w:t xml:space="preserve">consumer </w:t>
      </w:r>
      <w:r w:rsidR="00F5479C" w:rsidRPr="00C71333">
        <w:t>risk</w:t>
      </w:r>
      <w:r w:rsidR="00FF5C3F" w:rsidRPr="00C71333">
        <w:t xml:space="preserve"> </w:t>
      </w:r>
      <w:r w:rsidR="00580D47" w:rsidRPr="00C71333">
        <w:t xml:space="preserve">to </w:t>
      </w:r>
      <w:r w:rsidR="00FF5C3F" w:rsidRPr="00C71333">
        <w:t xml:space="preserve">inform care </w:t>
      </w:r>
      <w:r w:rsidRPr="00C71333">
        <w:t>planning</w:t>
      </w:r>
      <w:r w:rsidR="00FF5C3F" w:rsidRPr="00C71333">
        <w:t>.</w:t>
      </w:r>
      <w:r w:rsidR="003E6FF7" w:rsidRPr="00C71333">
        <w:t xml:space="preserve"> </w:t>
      </w:r>
      <w:r w:rsidR="00FF092D" w:rsidRPr="00C71333">
        <w:t xml:space="preserve">The service holds a </w:t>
      </w:r>
      <w:r w:rsidR="00596BA3" w:rsidRPr="00C71333">
        <w:t>v</w:t>
      </w:r>
      <w:r w:rsidR="00B322FA" w:rsidRPr="00C71333">
        <w:t>ulnerable consumer register</w:t>
      </w:r>
      <w:r w:rsidR="005C3720" w:rsidRPr="00C71333">
        <w:t xml:space="preserve">, </w:t>
      </w:r>
      <w:r w:rsidR="00FF092D" w:rsidRPr="00C71333">
        <w:t xml:space="preserve">however, management </w:t>
      </w:r>
      <w:r w:rsidR="003912E9" w:rsidRPr="00C71333">
        <w:t>i</w:t>
      </w:r>
      <w:r w:rsidR="0066182E" w:rsidRPr="00C71333">
        <w:t>dentif</w:t>
      </w:r>
      <w:r w:rsidR="003912E9" w:rsidRPr="00C71333">
        <w:t>ied</w:t>
      </w:r>
      <w:r w:rsidR="0066182E" w:rsidRPr="00C71333">
        <w:t xml:space="preserve"> </w:t>
      </w:r>
      <w:r w:rsidR="00EF2A51" w:rsidRPr="00C71333">
        <w:t xml:space="preserve">not all </w:t>
      </w:r>
      <w:r w:rsidR="0066182E" w:rsidRPr="00C71333">
        <w:t xml:space="preserve">vulnerable </w:t>
      </w:r>
      <w:r w:rsidR="005C3720" w:rsidRPr="00C71333">
        <w:t>consumers meet</w:t>
      </w:r>
      <w:r w:rsidR="00EF2A51" w:rsidRPr="00C71333">
        <w:t xml:space="preserve"> </w:t>
      </w:r>
      <w:r w:rsidR="005C3720" w:rsidRPr="00C71333">
        <w:t xml:space="preserve">the </w:t>
      </w:r>
      <w:r w:rsidR="00EF2A51" w:rsidRPr="00C71333">
        <w:t xml:space="preserve">registration </w:t>
      </w:r>
      <w:r w:rsidR="005C3720" w:rsidRPr="00C71333">
        <w:t>criteria</w:t>
      </w:r>
      <w:r w:rsidR="0076127A" w:rsidRPr="00C71333">
        <w:t xml:space="preserve">. </w:t>
      </w:r>
      <w:r w:rsidR="00CE10A3" w:rsidRPr="00C71333">
        <w:t>S</w:t>
      </w:r>
      <w:r w:rsidR="00C67C59" w:rsidRPr="00C71333">
        <w:t xml:space="preserve">taff </w:t>
      </w:r>
      <w:r w:rsidR="008B0DEA" w:rsidRPr="00C71333">
        <w:t xml:space="preserve">monitor the wellbeing of </w:t>
      </w:r>
      <w:r w:rsidR="008520CC" w:rsidRPr="00C71333">
        <w:t>vulnerable c</w:t>
      </w:r>
      <w:r w:rsidR="008B0DEA" w:rsidRPr="00C71333">
        <w:t>onsumers during times of emergency</w:t>
      </w:r>
      <w:r w:rsidR="004D113E" w:rsidRPr="00C71333">
        <w:t xml:space="preserve"> and staff could identify </w:t>
      </w:r>
      <w:r w:rsidR="003F069F" w:rsidRPr="00C71333">
        <w:t>a process of escalation should a consumer fail to respond to a scheduled visit</w:t>
      </w:r>
      <w:r w:rsidR="009A7765" w:rsidRPr="00C71333">
        <w:t xml:space="preserve">. </w:t>
      </w:r>
    </w:p>
    <w:p w14:paraId="10012861" w14:textId="4FE15B74" w:rsidR="009132D9" w:rsidRDefault="0001179A" w:rsidP="006B34D3">
      <w:pPr>
        <w:pStyle w:val="NormalArial"/>
      </w:pPr>
      <w:r>
        <w:t>The serv</w:t>
      </w:r>
      <w:r w:rsidR="003B7EA1">
        <w:t xml:space="preserve">ice </w:t>
      </w:r>
      <w:r>
        <w:t xml:space="preserve">provides regular </w:t>
      </w:r>
      <w:r w:rsidR="0066182E">
        <w:t xml:space="preserve">staff </w:t>
      </w:r>
      <w:r>
        <w:t xml:space="preserve">education with a focus on </w:t>
      </w:r>
      <w:r w:rsidR="003B7EA1">
        <w:t xml:space="preserve">consumer </w:t>
      </w:r>
      <w:r w:rsidR="004E1547">
        <w:t>risk inclu</w:t>
      </w:r>
      <w:r w:rsidR="00B67E57">
        <w:t xml:space="preserve">sive of </w:t>
      </w:r>
      <w:r w:rsidR="004E1547">
        <w:t>elder abuse</w:t>
      </w:r>
      <w:r w:rsidR="00EE5AA6">
        <w:t xml:space="preserve"> </w:t>
      </w:r>
      <w:r w:rsidR="004D113E">
        <w:t xml:space="preserve">and incident management. Service </w:t>
      </w:r>
      <w:r w:rsidR="00EE5AA6">
        <w:t xml:space="preserve">management described supporting consumers to live their best lives </w:t>
      </w:r>
      <w:r w:rsidR="004D113E">
        <w:t>with assessment and care planning specific to each individual consumer</w:t>
      </w:r>
      <w:r w:rsidR="009A7765">
        <w:t xml:space="preserve">. </w:t>
      </w:r>
    </w:p>
    <w:p w14:paraId="3EE4A461" w14:textId="1D8D8753" w:rsidR="00C77308" w:rsidRDefault="006142A9" w:rsidP="006B34D3">
      <w:pPr>
        <w:pStyle w:val="NormalArial"/>
      </w:pPr>
      <w:r w:rsidRPr="00C71333">
        <w:t xml:space="preserve">The service demonstrated </w:t>
      </w:r>
      <w:r w:rsidR="004003A0" w:rsidRPr="00C71333">
        <w:t xml:space="preserve">a </w:t>
      </w:r>
      <w:r w:rsidRPr="00C71333">
        <w:t xml:space="preserve">clinical governance </w:t>
      </w:r>
      <w:r w:rsidR="004003A0" w:rsidRPr="00C71333">
        <w:t>framework inclusive of antimicrobial stewardship, minimising the use of restr</w:t>
      </w:r>
      <w:r w:rsidR="003912E9" w:rsidRPr="00C71333">
        <w:t xml:space="preserve">ictive practice </w:t>
      </w:r>
      <w:r w:rsidR="004003A0" w:rsidRPr="00C71333">
        <w:t>and open disclosure</w:t>
      </w:r>
      <w:r w:rsidR="003912E9" w:rsidRPr="00C71333">
        <w:t>,</w:t>
      </w:r>
      <w:r w:rsidR="004003A0" w:rsidRPr="00C71333">
        <w:t xml:space="preserve"> </w:t>
      </w:r>
      <w:r w:rsidR="001F326D" w:rsidRPr="00C71333">
        <w:t>with guidance material</w:t>
      </w:r>
      <w:r w:rsidR="003B1209" w:rsidRPr="00C71333">
        <w:t xml:space="preserve"> and resources available to </w:t>
      </w:r>
      <w:r w:rsidRPr="00C71333">
        <w:t>staff</w:t>
      </w:r>
      <w:r w:rsidR="003B1209" w:rsidRPr="00C71333">
        <w:t xml:space="preserve">, providing service expectations. </w:t>
      </w:r>
      <w:r w:rsidR="007F6BD5" w:rsidRPr="007F6BD5">
        <w:t xml:space="preserve">Staff and management advised the service respects </w:t>
      </w:r>
      <w:r w:rsidR="00935633">
        <w:t xml:space="preserve">and supports </w:t>
      </w:r>
      <w:r w:rsidR="00410B6C">
        <w:t xml:space="preserve">consumer </w:t>
      </w:r>
      <w:r w:rsidR="007F6BD5" w:rsidRPr="007F6BD5">
        <w:t>rights to freedom of movement</w:t>
      </w:r>
      <w:r w:rsidR="00935633">
        <w:t xml:space="preserve"> </w:t>
      </w:r>
      <w:r w:rsidR="00386EEA">
        <w:t xml:space="preserve">while </w:t>
      </w:r>
      <w:r w:rsidR="001742F0">
        <w:t>ensur</w:t>
      </w:r>
      <w:r w:rsidR="00386EEA">
        <w:t>ing</w:t>
      </w:r>
      <w:r w:rsidR="00DC6DFB">
        <w:t xml:space="preserve"> consumer</w:t>
      </w:r>
      <w:r w:rsidR="001742F0">
        <w:t xml:space="preserve"> </w:t>
      </w:r>
      <w:r w:rsidR="007F6BD5" w:rsidRPr="007F6BD5">
        <w:t>safety</w:t>
      </w:r>
      <w:r w:rsidR="00935633">
        <w:t xml:space="preserve">. </w:t>
      </w:r>
    </w:p>
    <w:sectPr w:rsidR="00C77308" w:rsidSect="002D1FF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19208" w14:textId="77777777" w:rsidR="002D1FFD" w:rsidRDefault="002D1FFD">
      <w:pPr>
        <w:spacing w:after="0"/>
      </w:pPr>
      <w:r>
        <w:separator/>
      </w:r>
    </w:p>
  </w:endnote>
  <w:endnote w:type="continuationSeparator" w:id="0">
    <w:p w14:paraId="426A4ABC" w14:textId="77777777" w:rsidR="002D1FFD" w:rsidRDefault="002D1F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1051" w14:textId="77777777" w:rsidR="00A3662A" w:rsidRPr="00DF37F2" w:rsidRDefault="00A3662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Heathcote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5FDBCC8" w14:textId="77777777" w:rsidR="00A3662A" w:rsidRPr="00DF37F2" w:rsidRDefault="00A3662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300493</w:t>
    </w:r>
    <w:bookmarkEnd w:id="5"/>
    <w:r w:rsidRPr="00DF37F2">
      <w:rPr>
        <w:rStyle w:val="FooterBold"/>
        <w:rFonts w:ascii="Arial" w:hAnsi="Arial"/>
        <w:b w:val="0"/>
      </w:rPr>
      <w:tab/>
      <w:t xml:space="preserve">OFFICIAL: Sensitive </w:t>
    </w:r>
  </w:p>
  <w:p w14:paraId="624017D3" w14:textId="77777777" w:rsidR="00A3662A" w:rsidRPr="00DF37F2" w:rsidRDefault="00A366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8182B" w14:textId="77777777" w:rsidR="002D1FFD" w:rsidRDefault="002D1FFD" w:rsidP="00D71F88">
      <w:pPr>
        <w:spacing w:after="0"/>
      </w:pPr>
      <w:r>
        <w:separator/>
      </w:r>
    </w:p>
  </w:footnote>
  <w:footnote w:type="continuationSeparator" w:id="0">
    <w:p w14:paraId="4AE6B5A8" w14:textId="77777777" w:rsidR="002D1FFD" w:rsidRDefault="002D1FFD" w:rsidP="00D71F88">
      <w:pPr>
        <w:spacing w:after="0"/>
      </w:pPr>
      <w:r>
        <w:continuationSeparator/>
      </w:r>
    </w:p>
  </w:footnote>
  <w:footnote w:id="1">
    <w:p w14:paraId="37D38A60" w14:textId="1C1935D0" w:rsidR="00A3662A" w:rsidRDefault="00A3662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8F5772">
        <w:rPr>
          <w:rFonts w:ascii="Arial" w:hAnsi="Arial" w:cs="Arial"/>
          <w:color w:val="auto"/>
          <w:sz w:val="20"/>
          <w:szCs w:val="20"/>
        </w:rPr>
        <w:t>with section 57</w:t>
      </w:r>
      <w:r w:rsidR="008F5772" w:rsidRPr="008F5772">
        <w:rPr>
          <w:rFonts w:ascii="Arial" w:hAnsi="Arial" w:cs="Arial"/>
          <w:color w:val="auto"/>
          <w:sz w:val="20"/>
          <w:szCs w:val="20"/>
        </w:rPr>
        <w:t xml:space="preserve"> </w:t>
      </w:r>
      <w:r w:rsidRPr="008F577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9706861" w14:textId="77777777" w:rsidR="00A3662A" w:rsidRDefault="00A366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6163" w14:textId="77777777" w:rsidR="00A3662A" w:rsidRDefault="00A3662A">
    <w:pPr>
      <w:pStyle w:val="Header"/>
    </w:pPr>
    <w:r>
      <w:rPr>
        <w:noProof/>
        <w:color w:val="2B579A"/>
        <w:shd w:val="clear" w:color="auto" w:fill="E6E6E6"/>
        <w:lang w:val="en-US"/>
      </w:rPr>
      <w:drawing>
        <wp:anchor distT="0" distB="0" distL="114300" distR="114300" simplePos="0" relativeHeight="251663360" behindDoc="1" locked="0" layoutInCell="1" allowOverlap="1" wp14:anchorId="36E231E8" wp14:editId="1EA164E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7152" w14:textId="77777777" w:rsidR="00A3662A" w:rsidRDefault="00A3662A">
    <w:pPr>
      <w:pStyle w:val="Header"/>
    </w:pPr>
    <w:r>
      <w:rPr>
        <w:noProof/>
      </w:rPr>
      <w:drawing>
        <wp:anchor distT="0" distB="0" distL="114300" distR="114300" simplePos="0" relativeHeight="251661312" behindDoc="0" locked="0" layoutInCell="1" allowOverlap="1" wp14:anchorId="30A8C0AB" wp14:editId="54F436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C4DEE8">
      <w:start w:val="1"/>
      <w:numFmt w:val="lowerRoman"/>
      <w:lvlText w:val="(%1)"/>
      <w:lvlJc w:val="left"/>
      <w:pPr>
        <w:ind w:left="1080" w:hanging="720"/>
      </w:pPr>
      <w:rPr>
        <w:rFonts w:hint="default"/>
      </w:rPr>
    </w:lvl>
    <w:lvl w:ilvl="1" w:tplc="FF0E4292" w:tentative="1">
      <w:start w:val="1"/>
      <w:numFmt w:val="lowerLetter"/>
      <w:lvlText w:val="%2."/>
      <w:lvlJc w:val="left"/>
      <w:pPr>
        <w:ind w:left="1440" w:hanging="360"/>
      </w:pPr>
    </w:lvl>
    <w:lvl w:ilvl="2" w:tplc="465A52AE" w:tentative="1">
      <w:start w:val="1"/>
      <w:numFmt w:val="lowerRoman"/>
      <w:lvlText w:val="%3."/>
      <w:lvlJc w:val="right"/>
      <w:pPr>
        <w:ind w:left="2160" w:hanging="180"/>
      </w:pPr>
    </w:lvl>
    <w:lvl w:ilvl="3" w:tplc="722C8E4C" w:tentative="1">
      <w:start w:val="1"/>
      <w:numFmt w:val="decimal"/>
      <w:lvlText w:val="%4."/>
      <w:lvlJc w:val="left"/>
      <w:pPr>
        <w:ind w:left="2880" w:hanging="360"/>
      </w:pPr>
    </w:lvl>
    <w:lvl w:ilvl="4" w:tplc="73DC22C8" w:tentative="1">
      <w:start w:val="1"/>
      <w:numFmt w:val="lowerLetter"/>
      <w:lvlText w:val="%5."/>
      <w:lvlJc w:val="left"/>
      <w:pPr>
        <w:ind w:left="3600" w:hanging="360"/>
      </w:pPr>
    </w:lvl>
    <w:lvl w:ilvl="5" w:tplc="C07A7E14" w:tentative="1">
      <w:start w:val="1"/>
      <w:numFmt w:val="lowerRoman"/>
      <w:lvlText w:val="%6."/>
      <w:lvlJc w:val="right"/>
      <w:pPr>
        <w:ind w:left="4320" w:hanging="180"/>
      </w:pPr>
    </w:lvl>
    <w:lvl w:ilvl="6" w:tplc="523AE10A" w:tentative="1">
      <w:start w:val="1"/>
      <w:numFmt w:val="decimal"/>
      <w:lvlText w:val="%7."/>
      <w:lvlJc w:val="left"/>
      <w:pPr>
        <w:ind w:left="5040" w:hanging="360"/>
      </w:pPr>
    </w:lvl>
    <w:lvl w:ilvl="7" w:tplc="DFAC550A" w:tentative="1">
      <w:start w:val="1"/>
      <w:numFmt w:val="lowerLetter"/>
      <w:lvlText w:val="%8."/>
      <w:lvlJc w:val="left"/>
      <w:pPr>
        <w:ind w:left="5760" w:hanging="360"/>
      </w:pPr>
    </w:lvl>
    <w:lvl w:ilvl="8" w:tplc="C986B244" w:tentative="1">
      <w:start w:val="1"/>
      <w:numFmt w:val="lowerRoman"/>
      <w:lvlText w:val="%9."/>
      <w:lvlJc w:val="right"/>
      <w:pPr>
        <w:ind w:left="6480" w:hanging="180"/>
      </w:pPr>
    </w:lvl>
  </w:abstractNum>
  <w:abstractNum w:abstractNumId="2" w15:restartNumberingAfterBreak="0">
    <w:nsid w:val="03BA1B8B"/>
    <w:multiLevelType w:val="multilevel"/>
    <w:tmpl w:val="9D88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0E22B5"/>
    <w:multiLevelType w:val="hybridMultilevel"/>
    <w:tmpl w:val="FFFFFFFF"/>
    <w:lvl w:ilvl="0" w:tplc="512452AC">
      <w:start w:val="1"/>
      <w:numFmt w:val="bullet"/>
      <w:lvlText w:val=""/>
      <w:lvlJc w:val="left"/>
      <w:pPr>
        <w:ind w:left="720" w:hanging="360"/>
      </w:pPr>
      <w:rPr>
        <w:rFonts w:ascii="Symbol" w:hAnsi="Symbol" w:hint="default"/>
      </w:rPr>
    </w:lvl>
    <w:lvl w:ilvl="1" w:tplc="FA5E97A8">
      <w:start w:val="1"/>
      <w:numFmt w:val="bullet"/>
      <w:lvlText w:val="o"/>
      <w:lvlJc w:val="left"/>
      <w:pPr>
        <w:ind w:left="1440" w:hanging="360"/>
      </w:pPr>
      <w:rPr>
        <w:rFonts w:ascii="Courier New" w:hAnsi="Courier New" w:hint="default"/>
      </w:rPr>
    </w:lvl>
    <w:lvl w:ilvl="2" w:tplc="9344190C">
      <w:start w:val="1"/>
      <w:numFmt w:val="bullet"/>
      <w:lvlText w:val=""/>
      <w:lvlJc w:val="left"/>
      <w:pPr>
        <w:ind w:left="2160" w:hanging="360"/>
      </w:pPr>
      <w:rPr>
        <w:rFonts w:ascii="Wingdings" w:hAnsi="Wingdings" w:hint="default"/>
      </w:rPr>
    </w:lvl>
    <w:lvl w:ilvl="3" w:tplc="3DC2C34E">
      <w:start w:val="1"/>
      <w:numFmt w:val="bullet"/>
      <w:lvlText w:val=""/>
      <w:lvlJc w:val="left"/>
      <w:pPr>
        <w:ind w:left="2880" w:hanging="360"/>
      </w:pPr>
      <w:rPr>
        <w:rFonts w:ascii="Symbol" w:hAnsi="Symbol" w:hint="default"/>
      </w:rPr>
    </w:lvl>
    <w:lvl w:ilvl="4" w:tplc="2C505DB4">
      <w:start w:val="1"/>
      <w:numFmt w:val="bullet"/>
      <w:lvlText w:val="o"/>
      <w:lvlJc w:val="left"/>
      <w:pPr>
        <w:ind w:left="3600" w:hanging="360"/>
      </w:pPr>
      <w:rPr>
        <w:rFonts w:ascii="Courier New" w:hAnsi="Courier New" w:hint="default"/>
      </w:rPr>
    </w:lvl>
    <w:lvl w:ilvl="5" w:tplc="1E1C925A">
      <w:start w:val="1"/>
      <w:numFmt w:val="bullet"/>
      <w:lvlText w:val=""/>
      <w:lvlJc w:val="left"/>
      <w:pPr>
        <w:ind w:left="4320" w:hanging="360"/>
      </w:pPr>
      <w:rPr>
        <w:rFonts w:ascii="Wingdings" w:hAnsi="Wingdings" w:hint="default"/>
      </w:rPr>
    </w:lvl>
    <w:lvl w:ilvl="6" w:tplc="29447036">
      <w:start w:val="1"/>
      <w:numFmt w:val="bullet"/>
      <w:lvlText w:val=""/>
      <w:lvlJc w:val="left"/>
      <w:pPr>
        <w:ind w:left="5040" w:hanging="360"/>
      </w:pPr>
      <w:rPr>
        <w:rFonts w:ascii="Symbol" w:hAnsi="Symbol" w:hint="default"/>
      </w:rPr>
    </w:lvl>
    <w:lvl w:ilvl="7" w:tplc="3D007FCA">
      <w:start w:val="1"/>
      <w:numFmt w:val="bullet"/>
      <w:lvlText w:val="o"/>
      <w:lvlJc w:val="left"/>
      <w:pPr>
        <w:ind w:left="5760" w:hanging="360"/>
      </w:pPr>
      <w:rPr>
        <w:rFonts w:ascii="Courier New" w:hAnsi="Courier New" w:hint="default"/>
      </w:rPr>
    </w:lvl>
    <w:lvl w:ilvl="8" w:tplc="DD083984">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0A65492">
      <w:start w:val="1"/>
      <w:numFmt w:val="lowerRoman"/>
      <w:lvlText w:val="(%1)"/>
      <w:lvlJc w:val="left"/>
      <w:pPr>
        <w:ind w:left="1080" w:hanging="720"/>
      </w:pPr>
      <w:rPr>
        <w:rFonts w:hint="default"/>
      </w:rPr>
    </w:lvl>
    <w:lvl w:ilvl="1" w:tplc="E886E674" w:tentative="1">
      <w:start w:val="1"/>
      <w:numFmt w:val="lowerLetter"/>
      <w:lvlText w:val="%2."/>
      <w:lvlJc w:val="left"/>
      <w:pPr>
        <w:ind w:left="1440" w:hanging="360"/>
      </w:pPr>
    </w:lvl>
    <w:lvl w:ilvl="2" w:tplc="72B89B16" w:tentative="1">
      <w:start w:val="1"/>
      <w:numFmt w:val="lowerRoman"/>
      <w:lvlText w:val="%3."/>
      <w:lvlJc w:val="right"/>
      <w:pPr>
        <w:ind w:left="2160" w:hanging="180"/>
      </w:pPr>
    </w:lvl>
    <w:lvl w:ilvl="3" w:tplc="44561A46" w:tentative="1">
      <w:start w:val="1"/>
      <w:numFmt w:val="decimal"/>
      <w:lvlText w:val="%4."/>
      <w:lvlJc w:val="left"/>
      <w:pPr>
        <w:ind w:left="2880" w:hanging="360"/>
      </w:pPr>
    </w:lvl>
    <w:lvl w:ilvl="4" w:tplc="66C4CB26" w:tentative="1">
      <w:start w:val="1"/>
      <w:numFmt w:val="lowerLetter"/>
      <w:lvlText w:val="%5."/>
      <w:lvlJc w:val="left"/>
      <w:pPr>
        <w:ind w:left="3600" w:hanging="360"/>
      </w:pPr>
    </w:lvl>
    <w:lvl w:ilvl="5" w:tplc="1C5416F0" w:tentative="1">
      <w:start w:val="1"/>
      <w:numFmt w:val="lowerRoman"/>
      <w:lvlText w:val="%6."/>
      <w:lvlJc w:val="right"/>
      <w:pPr>
        <w:ind w:left="4320" w:hanging="180"/>
      </w:pPr>
    </w:lvl>
    <w:lvl w:ilvl="6" w:tplc="6C325522" w:tentative="1">
      <w:start w:val="1"/>
      <w:numFmt w:val="decimal"/>
      <w:lvlText w:val="%7."/>
      <w:lvlJc w:val="left"/>
      <w:pPr>
        <w:ind w:left="5040" w:hanging="360"/>
      </w:pPr>
    </w:lvl>
    <w:lvl w:ilvl="7" w:tplc="87A65F08" w:tentative="1">
      <w:start w:val="1"/>
      <w:numFmt w:val="lowerLetter"/>
      <w:lvlText w:val="%8."/>
      <w:lvlJc w:val="left"/>
      <w:pPr>
        <w:ind w:left="5760" w:hanging="360"/>
      </w:pPr>
    </w:lvl>
    <w:lvl w:ilvl="8" w:tplc="194E0A3A"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C950A69C">
      <w:start w:val="1"/>
      <w:numFmt w:val="lowerRoman"/>
      <w:lvlText w:val="(%1)"/>
      <w:lvlJc w:val="left"/>
      <w:pPr>
        <w:ind w:left="1080" w:hanging="720"/>
      </w:pPr>
      <w:rPr>
        <w:rFonts w:hint="default"/>
      </w:rPr>
    </w:lvl>
    <w:lvl w:ilvl="1" w:tplc="4490965C" w:tentative="1">
      <w:start w:val="1"/>
      <w:numFmt w:val="lowerLetter"/>
      <w:lvlText w:val="%2."/>
      <w:lvlJc w:val="left"/>
      <w:pPr>
        <w:ind w:left="1440" w:hanging="360"/>
      </w:pPr>
    </w:lvl>
    <w:lvl w:ilvl="2" w:tplc="F22AF676" w:tentative="1">
      <w:start w:val="1"/>
      <w:numFmt w:val="lowerRoman"/>
      <w:lvlText w:val="%3."/>
      <w:lvlJc w:val="right"/>
      <w:pPr>
        <w:ind w:left="2160" w:hanging="180"/>
      </w:pPr>
    </w:lvl>
    <w:lvl w:ilvl="3" w:tplc="8F926D5A" w:tentative="1">
      <w:start w:val="1"/>
      <w:numFmt w:val="decimal"/>
      <w:lvlText w:val="%4."/>
      <w:lvlJc w:val="left"/>
      <w:pPr>
        <w:ind w:left="2880" w:hanging="360"/>
      </w:pPr>
    </w:lvl>
    <w:lvl w:ilvl="4" w:tplc="AB7ADA7A" w:tentative="1">
      <w:start w:val="1"/>
      <w:numFmt w:val="lowerLetter"/>
      <w:lvlText w:val="%5."/>
      <w:lvlJc w:val="left"/>
      <w:pPr>
        <w:ind w:left="3600" w:hanging="360"/>
      </w:pPr>
    </w:lvl>
    <w:lvl w:ilvl="5" w:tplc="17F8C52C" w:tentative="1">
      <w:start w:val="1"/>
      <w:numFmt w:val="lowerRoman"/>
      <w:lvlText w:val="%6."/>
      <w:lvlJc w:val="right"/>
      <w:pPr>
        <w:ind w:left="4320" w:hanging="180"/>
      </w:pPr>
    </w:lvl>
    <w:lvl w:ilvl="6" w:tplc="B8FE9102" w:tentative="1">
      <w:start w:val="1"/>
      <w:numFmt w:val="decimal"/>
      <w:lvlText w:val="%7."/>
      <w:lvlJc w:val="left"/>
      <w:pPr>
        <w:ind w:left="5040" w:hanging="360"/>
      </w:pPr>
    </w:lvl>
    <w:lvl w:ilvl="7" w:tplc="7540AFEA" w:tentative="1">
      <w:start w:val="1"/>
      <w:numFmt w:val="lowerLetter"/>
      <w:lvlText w:val="%8."/>
      <w:lvlJc w:val="left"/>
      <w:pPr>
        <w:ind w:left="5760" w:hanging="360"/>
      </w:pPr>
    </w:lvl>
    <w:lvl w:ilvl="8" w:tplc="54C0D61C"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FC668E60">
      <w:start w:val="1"/>
      <w:numFmt w:val="lowerRoman"/>
      <w:lvlText w:val="(%1)"/>
      <w:lvlJc w:val="left"/>
      <w:pPr>
        <w:ind w:left="1080" w:hanging="720"/>
      </w:pPr>
      <w:rPr>
        <w:rFonts w:hint="default"/>
      </w:rPr>
    </w:lvl>
    <w:lvl w:ilvl="1" w:tplc="7D602ACE" w:tentative="1">
      <w:start w:val="1"/>
      <w:numFmt w:val="lowerLetter"/>
      <w:lvlText w:val="%2."/>
      <w:lvlJc w:val="left"/>
      <w:pPr>
        <w:ind w:left="1440" w:hanging="360"/>
      </w:pPr>
    </w:lvl>
    <w:lvl w:ilvl="2" w:tplc="705CDEA8" w:tentative="1">
      <w:start w:val="1"/>
      <w:numFmt w:val="lowerRoman"/>
      <w:lvlText w:val="%3."/>
      <w:lvlJc w:val="right"/>
      <w:pPr>
        <w:ind w:left="2160" w:hanging="180"/>
      </w:pPr>
    </w:lvl>
    <w:lvl w:ilvl="3" w:tplc="4F3C0BCE" w:tentative="1">
      <w:start w:val="1"/>
      <w:numFmt w:val="decimal"/>
      <w:lvlText w:val="%4."/>
      <w:lvlJc w:val="left"/>
      <w:pPr>
        <w:ind w:left="2880" w:hanging="360"/>
      </w:pPr>
    </w:lvl>
    <w:lvl w:ilvl="4" w:tplc="5B0C3104" w:tentative="1">
      <w:start w:val="1"/>
      <w:numFmt w:val="lowerLetter"/>
      <w:lvlText w:val="%5."/>
      <w:lvlJc w:val="left"/>
      <w:pPr>
        <w:ind w:left="3600" w:hanging="360"/>
      </w:pPr>
    </w:lvl>
    <w:lvl w:ilvl="5" w:tplc="C456A750" w:tentative="1">
      <w:start w:val="1"/>
      <w:numFmt w:val="lowerRoman"/>
      <w:lvlText w:val="%6."/>
      <w:lvlJc w:val="right"/>
      <w:pPr>
        <w:ind w:left="4320" w:hanging="180"/>
      </w:pPr>
    </w:lvl>
    <w:lvl w:ilvl="6" w:tplc="39E68806" w:tentative="1">
      <w:start w:val="1"/>
      <w:numFmt w:val="decimal"/>
      <w:lvlText w:val="%7."/>
      <w:lvlJc w:val="left"/>
      <w:pPr>
        <w:ind w:left="5040" w:hanging="360"/>
      </w:pPr>
    </w:lvl>
    <w:lvl w:ilvl="7" w:tplc="E4F4FAD2" w:tentative="1">
      <w:start w:val="1"/>
      <w:numFmt w:val="lowerLetter"/>
      <w:lvlText w:val="%8."/>
      <w:lvlJc w:val="left"/>
      <w:pPr>
        <w:ind w:left="5760" w:hanging="360"/>
      </w:pPr>
    </w:lvl>
    <w:lvl w:ilvl="8" w:tplc="0F1E3098"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AE9AF282">
      <w:start w:val="1"/>
      <w:numFmt w:val="lowerRoman"/>
      <w:lvlText w:val="(%1)"/>
      <w:lvlJc w:val="left"/>
      <w:pPr>
        <w:ind w:left="1080" w:hanging="720"/>
      </w:pPr>
      <w:rPr>
        <w:rFonts w:hint="default"/>
      </w:rPr>
    </w:lvl>
    <w:lvl w:ilvl="1" w:tplc="FF80584E" w:tentative="1">
      <w:start w:val="1"/>
      <w:numFmt w:val="lowerLetter"/>
      <w:lvlText w:val="%2."/>
      <w:lvlJc w:val="left"/>
      <w:pPr>
        <w:ind w:left="1440" w:hanging="360"/>
      </w:pPr>
    </w:lvl>
    <w:lvl w:ilvl="2" w:tplc="281E5D88" w:tentative="1">
      <w:start w:val="1"/>
      <w:numFmt w:val="lowerRoman"/>
      <w:lvlText w:val="%3."/>
      <w:lvlJc w:val="right"/>
      <w:pPr>
        <w:ind w:left="2160" w:hanging="180"/>
      </w:pPr>
    </w:lvl>
    <w:lvl w:ilvl="3" w:tplc="8856BE82" w:tentative="1">
      <w:start w:val="1"/>
      <w:numFmt w:val="decimal"/>
      <w:lvlText w:val="%4."/>
      <w:lvlJc w:val="left"/>
      <w:pPr>
        <w:ind w:left="2880" w:hanging="360"/>
      </w:pPr>
    </w:lvl>
    <w:lvl w:ilvl="4" w:tplc="1FE022EC" w:tentative="1">
      <w:start w:val="1"/>
      <w:numFmt w:val="lowerLetter"/>
      <w:lvlText w:val="%5."/>
      <w:lvlJc w:val="left"/>
      <w:pPr>
        <w:ind w:left="3600" w:hanging="360"/>
      </w:pPr>
    </w:lvl>
    <w:lvl w:ilvl="5" w:tplc="2AB81C82" w:tentative="1">
      <w:start w:val="1"/>
      <w:numFmt w:val="lowerRoman"/>
      <w:lvlText w:val="%6."/>
      <w:lvlJc w:val="right"/>
      <w:pPr>
        <w:ind w:left="4320" w:hanging="180"/>
      </w:pPr>
    </w:lvl>
    <w:lvl w:ilvl="6" w:tplc="F348B6FC" w:tentative="1">
      <w:start w:val="1"/>
      <w:numFmt w:val="decimal"/>
      <w:lvlText w:val="%7."/>
      <w:lvlJc w:val="left"/>
      <w:pPr>
        <w:ind w:left="5040" w:hanging="360"/>
      </w:pPr>
    </w:lvl>
    <w:lvl w:ilvl="7" w:tplc="8EC20C9C" w:tentative="1">
      <w:start w:val="1"/>
      <w:numFmt w:val="lowerLetter"/>
      <w:lvlText w:val="%8."/>
      <w:lvlJc w:val="left"/>
      <w:pPr>
        <w:ind w:left="5760" w:hanging="360"/>
      </w:pPr>
    </w:lvl>
    <w:lvl w:ilvl="8" w:tplc="F6D03912"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9ED6E204">
      <w:start w:val="1"/>
      <w:numFmt w:val="bullet"/>
      <w:lvlText w:val=""/>
      <w:lvlJc w:val="left"/>
      <w:pPr>
        <w:ind w:left="720" w:hanging="360"/>
      </w:pPr>
      <w:rPr>
        <w:rFonts w:ascii="Symbol" w:hAnsi="Symbol" w:hint="default"/>
        <w:color w:val="auto"/>
        <w:sz w:val="24"/>
        <w:szCs w:val="24"/>
      </w:rPr>
    </w:lvl>
    <w:lvl w:ilvl="1" w:tplc="4632621A" w:tentative="1">
      <w:start w:val="1"/>
      <w:numFmt w:val="bullet"/>
      <w:lvlText w:val="o"/>
      <w:lvlJc w:val="left"/>
      <w:pPr>
        <w:ind w:left="1440" w:hanging="360"/>
      </w:pPr>
      <w:rPr>
        <w:rFonts w:ascii="Courier New" w:hAnsi="Courier New" w:cs="Courier New" w:hint="default"/>
      </w:rPr>
    </w:lvl>
    <w:lvl w:ilvl="2" w:tplc="D80E4BD0" w:tentative="1">
      <w:start w:val="1"/>
      <w:numFmt w:val="bullet"/>
      <w:lvlText w:val=""/>
      <w:lvlJc w:val="left"/>
      <w:pPr>
        <w:ind w:left="2160" w:hanging="360"/>
      </w:pPr>
      <w:rPr>
        <w:rFonts w:ascii="Wingdings" w:hAnsi="Wingdings" w:hint="default"/>
      </w:rPr>
    </w:lvl>
    <w:lvl w:ilvl="3" w:tplc="C98ECB50" w:tentative="1">
      <w:start w:val="1"/>
      <w:numFmt w:val="bullet"/>
      <w:lvlText w:val=""/>
      <w:lvlJc w:val="left"/>
      <w:pPr>
        <w:ind w:left="2880" w:hanging="360"/>
      </w:pPr>
      <w:rPr>
        <w:rFonts w:ascii="Symbol" w:hAnsi="Symbol" w:hint="default"/>
      </w:rPr>
    </w:lvl>
    <w:lvl w:ilvl="4" w:tplc="5B3A57BE" w:tentative="1">
      <w:start w:val="1"/>
      <w:numFmt w:val="bullet"/>
      <w:lvlText w:val="o"/>
      <w:lvlJc w:val="left"/>
      <w:pPr>
        <w:ind w:left="3600" w:hanging="360"/>
      </w:pPr>
      <w:rPr>
        <w:rFonts w:ascii="Courier New" w:hAnsi="Courier New" w:cs="Courier New" w:hint="default"/>
      </w:rPr>
    </w:lvl>
    <w:lvl w:ilvl="5" w:tplc="A8B49012" w:tentative="1">
      <w:start w:val="1"/>
      <w:numFmt w:val="bullet"/>
      <w:lvlText w:val=""/>
      <w:lvlJc w:val="left"/>
      <w:pPr>
        <w:ind w:left="4320" w:hanging="360"/>
      </w:pPr>
      <w:rPr>
        <w:rFonts w:ascii="Wingdings" w:hAnsi="Wingdings" w:hint="default"/>
      </w:rPr>
    </w:lvl>
    <w:lvl w:ilvl="6" w:tplc="A97A38EE" w:tentative="1">
      <w:start w:val="1"/>
      <w:numFmt w:val="bullet"/>
      <w:lvlText w:val=""/>
      <w:lvlJc w:val="left"/>
      <w:pPr>
        <w:ind w:left="5040" w:hanging="360"/>
      </w:pPr>
      <w:rPr>
        <w:rFonts w:ascii="Symbol" w:hAnsi="Symbol" w:hint="default"/>
      </w:rPr>
    </w:lvl>
    <w:lvl w:ilvl="7" w:tplc="6994B828" w:tentative="1">
      <w:start w:val="1"/>
      <w:numFmt w:val="bullet"/>
      <w:lvlText w:val="o"/>
      <w:lvlJc w:val="left"/>
      <w:pPr>
        <w:ind w:left="5760" w:hanging="360"/>
      </w:pPr>
      <w:rPr>
        <w:rFonts w:ascii="Courier New" w:hAnsi="Courier New" w:cs="Courier New" w:hint="default"/>
      </w:rPr>
    </w:lvl>
    <w:lvl w:ilvl="8" w:tplc="5204BE2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D9AC405E">
      <w:start w:val="1"/>
      <w:numFmt w:val="lowerRoman"/>
      <w:lvlText w:val="(%1)"/>
      <w:lvlJc w:val="left"/>
      <w:pPr>
        <w:ind w:left="1080" w:hanging="720"/>
      </w:pPr>
      <w:rPr>
        <w:rFonts w:hint="default"/>
      </w:rPr>
    </w:lvl>
    <w:lvl w:ilvl="1" w:tplc="A0A0B346" w:tentative="1">
      <w:start w:val="1"/>
      <w:numFmt w:val="lowerLetter"/>
      <w:lvlText w:val="%2."/>
      <w:lvlJc w:val="left"/>
      <w:pPr>
        <w:ind w:left="1440" w:hanging="360"/>
      </w:pPr>
    </w:lvl>
    <w:lvl w:ilvl="2" w:tplc="199486C2" w:tentative="1">
      <w:start w:val="1"/>
      <w:numFmt w:val="lowerRoman"/>
      <w:lvlText w:val="%3."/>
      <w:lvlJc w:val="right"/>
      <w:pPr>
        <w:ind w:left="2160" w:hanging="180"/>
      </w:pPr>
    </w:lvl>
    <w:lvl w:ilvl="3" w:tplc="371EFA20" w:tentative="1">
      <w:start w:val="1"/>
      <w:numFmt w:val="decimal"/>
      <w:lvlText w:val="%4."/>
      <w:lvlJc w:val="left"/>
      <w:pPr>
        <w:ind w:left="2880" w:hanging="360"/>
      </w:pPr>
    </w:lvl>
    <w:lvl w:ilvl="4" w:tplc="3378E5FE" w:tentative="1">
      <w:start w:val="1"/>
      <w:numFmt w:val="lowerLetter"/>
      <w:lvlText w:val="%5."/>
      <w:lvlJc w:val="left"/>
      <w:pPr>
        <w:ind w:left="3600" w:hanging="360"/>
      </w:pPr>
    </w:lvl>
    <w:lvl w:ilvl="5" w:tplc="C5BC68B6" w:tentative="1">
      <w:start w:val="1"/>
      <w:numFmt w:val="lowerRoman"/>
      <w:lvlText w:val="%6."/>
      <w:lvlJc w:val="right"/>
      <w:pPr>
        <w:ind w:left="4320" w:hanging="180"/>
      </w:pPr>
    </w:lvl>
    <w:lvl w:ilvl="6" w:tplc="86AE498E" w:tentative="1">
      <w:start w:val="1"/>
      <w:numFmt w:val="decimal"/>
      <w:lvlText w:val="%7."/>
      <w:lvlJc w:val="left"/>
      <w:pPr>
        <w:ind w:left="5040" w:hanging="360"/>
      </w:pPr>
    </w:lvl>
    <w:lvl w:ilvl="7" w:tplc="438E15F6" w:tentative="1">
      <w:start w:val="1"/>
      <w:numFmt w:val="lowerLetter"/>
      <w:lvlText w:val="%8."/>
      <w:lvlJc w:val="left"/>
      <w:pPr>
        <w:ind w:left="5760" w:hanging="360"/>
      </w:pPr>
    </w:lvl>
    <w:lvl w:ilvl="8" w:tplc="075A4234"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66042E3A">
      <w:start w:val="1"/>
      <w:numFmt w:val="lowerRoman"/>
      <w:lvlText w:val="(%1)"/>
      <w:lvlJc w:val="left"/>
      <w:pPr>
        <w:ind w:left="1080" w:hanging="720"/>
      </w:pPr>
      <w:rPr>
        <w:rFonts w:hint="default"/>
      </w:rPr>
    </w:lvl>
    <w:lvl w:ilvl="1" w:tplc="CB6A26FE" w:tentative="1">
      <w:start w:val="1"/>
      <w:numFmt w:val="lowerLetter"/>
      <w:lvlText w:val="%2."/>
      <w:lvlJc w:val="left"/>
      <w:pPr>
        <w:ind w:left="1440" w:hanging="360"/>
      </w:pPr>
    </w:lvl>
    <w:lvl w:ilvl="2" w:tplc="5A3E854C" w:tentative="1">
      <w:start w:val="1"/>
      <w:numFmt w:val="lowerRoman"/>
      <w:lvlText w:val="%3."/>
      <w:lvlJc w:val="right"/>
      <w:pPr>
        <w:ind w:left="2160" w:hanging="180"/>
      </w:pPr>
    </w:lvl>
    <w:lvl w:ilvl="3" w:tplc="45007EAA" w:tentative="1">
      <w:start w:val="1"/>
      <w:numFmt w:val="decimal"/>
      <w:lvlText w:val="%4."/>
      <w:lvlJc w:val="left"/>
      <w:pPr>
        <w:ind w:left="2880" w:hanging="360"/>
      </w:pPr>
    </w:lvl>
    <w:lvl w:ilvl="4" w:tplc="B2144746" w:tentative="1">
      <w:start w:val="1"/>
      <w:numFmt w:val="lowerLetter"/>
      <w:lvlText w:val="%5."/>
      <w:lvlJc w:val="left"/>
      <w:pPr>
        <w:ind w:left="3600" w:hanging="360"/>
      </w:pPr>
    </w:lvl>
    <w:lvl w:ilvl="5" w:tplc="BC2A4926" w:tentative="1">
      <w:start w:val="1"/>
      <w:numFmt w:val="lowerRoman"/>
      <w:lvlText w:val="%6."/>
      <w:lvlJc w:val="right"/>
      <w:pPr>
        <w:ind w:left="4320" w:hanging="180"/>
      </w:pPr>
    </w:lvl>
    <w:lvl w:ilvl="6" w:tplc="A2B0B3B6" w:tentative="1">
      <w:start w:val="1"/>
      <w:numFmt w:val="decimal"/>
      <w:lvlText w:val="%7."/>
      <w:lvlJc w:val="left"/>
      <w:pPr>
        <w:ind w:left="5040" w:hanging="360"/>
      </w:pPr>
    </w:lvl>
    <w:lvl w:ilvl="7" w:tplc="E9EA5426" w:tentative="1">
      <w:start w:val="1"/>
      <w:numFmt w:val="lowerLetter"/>
      <w:lvlText w:val="%8."/>
      <w:lvlJc w:val="left"/>
      <w:pPr>
        <w:ind w:left="5760" w:hanging="360"/>
      </w:pPr>
    </w:lvl>
    <w:lvl w:ilvl="8" w:tplc="AA589B6A"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A956D2D6">
      <w:start w:val="1"/>
      <w:numFmt w:val="lowerRoman"/>
      <w:lvlText w:val="(%1)"/>
      <w:lvlJc w:val="left"/>
      <w:pPr>
        <w:ind w:left="1080" w:hanging="720"/>
      </w:pPr>
      <w:rPr>
        <w:rFonts w:hint="default"/>
      </w:rPr>
    </w:lvl>
    <w:lvl w:ilvl="1" w:tplc="0D04A1B0" w:tentative="1">
      <w:start w:val="1"/>
      <w:numFmt w:val="lowerLetter"/>
      <w:lvlText w:val="%2."/>
      <w:lvlJc w:val="left"/>
      <w:pPr>
        <w:ind w:left="1440" w:hanging="360"/>
      </w:pPr>
    </w:lvl>
    <w:lvl w:ilvl="2" w:tplc="73561D4E" w:tentative="1">
      <w:start w:val="1"/>
      <w:numFmt w:val="lowerRoman"/>
      <w:lvlText w:val="%3."/>
      <w:lvlJc w:val="right"/>
      <w:pPr>
        <w:ind w:left="2160" w:hanging="180"/>
      </w:pPr>
    </w:lvl>
    <w:lvl w:ilvl="3" w:tplc="9F3EA14A" w:tentative="1">
      <w:start w:val="1"/>
      <w:numFmt w:val="decimal"/>
      <w:lvlText w:val="%4."/>
      <w:lvlJc w:val="left"/>
      <w:pPr>
        <w:ind w:left="2880" w:hanging="360"/>
      </w:pPr>
    </w:lvl>
    <w:lvl w:ilvl="4" w:tplc="0E4CD58C" w:tentative="1">
      <w:start w:val="1"/>
      <w:numFmt w:val="lowerLetter"/>
      <w:lvlText w:val="%5."/>
      <w:lvlJc w:val="left"/>
      <w:pPr>
        <w:ind w:left="3600" w:hanging="360"/>
      </w:pPr>
    </w:lvl>
    <w:lvl w:ilvl="5" w:tplc="EAD6CF92" w:tentative="1">
      <w:start w:val="1"/>
      <w:numFmt w:val="lowerRoman"/>
      <w:lvlText w:val="%6."/>
      <w:lvlJc w:val="right"/>
      <w:pPr>
        <w:ind w:left="4320" w:hanging="180"/>
      </w:pPr>
    </w:lvl>
    <w:lvl w:ilvl="6" w:tplc="91A607E4" w:tentative="1">
      <w:start w:val="1"/>
      <w:numFmt w:val="decimal"/>
      <w:lvlText w:val="%7."/>
      <w:lvlJc w:val="left"/>
      <w:pPr>
        <w:ind w:left="5040" w:hanging="360"/>
      </w:pPr>
    </w:lvl>
    <w:lvl w:ilvl="7" w:tplc="01F46A20" w:tentative="1">
      <w:start w:val="1"/>
      <w:numFmt w:val="lowerLetter"/>
      <w:lvlText w:val="%8."/>
      <w:lvlJc w:val="left"/>
      <w:pPr>
        <w:ind w:left="5760" w:hanging="360"/>
      </w:pPr>
    </w:lvl>
    <w:lvl w:ilvl="8" w:tplc="A626807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3FCAF40">
      <w:start w:val="1"/>
      <w:numFmt w:val="lowerRoman"/>
      <w:lvlText w:val="(%1)"/>
      <w:lvlJc w:val="left"/>
      <w:pPr>
        <w:ind w:left="1080" w:hanging="720"/>
      </w:pPr>
      <w:rPr>
        <w:rFonts w:hint="default"/>
      </w:rPr>
    </w:lvl>
    <w:lvl w:ilvl="1" w:tplc="A5D69D66" w:tentative="1">
      <w:start w:val="1"/>
      <w:numFmt w:val="lowerLetter"/>
      <w:lvlText w:val="%2."/>
      <w:lvlJc w:val="left"/>
      <w:pPr>
        <w:ind w:left="1440" w:hanging="360"/>
      </w:pPr>
    </w:lvl>
    <w:lvl w:ilvl="2" w:tplc="F9302BE4" w:tentative="1">
      <w:start w:val="1"/>
      <w:numFmt w:val="lowerRoman"/>
      <w:lvlText w:val="%3."/>
      <w:lvlJc w:val="right"/>
      <w:pPr>
        <w:ind w:left="2160" w:hanging="180"/>
      </w:pPr>
    </w:lvl>
    <w:lvl w:ilvl="3" w:tplc="4CD62C9E" w:tentative="1">
      <w:start w:val="1"/>
      <w:numFmt w:val="decimal"/>
      <w:lvlText w:val="%4."/>
      <w:lvlJc w:val="left"/>
      <w:pPr>
        <w:ind w:left="2880" w:hanging="360"/>
      </w:pPr>
    </w:lvl>
    <w:lvl w:ilvl="4" w:tplc="1B2CD68C" w:tentative="1">
      <w:start w:val="1"/>
      <w:numFmt w:val="lowerLetter"/>
      <w:lvlText w:val="%5."/>
      <w:lvlJc w:val="left"/>
      <w:pPr>
        <w:ind w:left="3600" w:hanging="360"/>
      </w:pPr>
    </w:lvl>
    <w:lvl w:ilvl="5" w:tplc="5BBCD89A" w:tentative="1">
      <w:start w:val="1"/>
      <w:numFmt w:val="lowerRoman"/>
      <w:lvlText w:val="%6."/>
      <w:lvlJc w:val="right"/>
      <w:pPr>
        <w:ind w:left="4320" w:hanging="180"/>
      </w:pPr>
    </w:lvl>
    <w:lvl w:ilvl="6" w:tplc="229C1A64" w:tentative="1">
      <w:start w:val="1"/>
      <w:numFmt w:val="decimal"/>
      <w:lvlText w:val="%7."/>
      <w:lvlJc w:val="left"/>
      <w:pPr>
        <w:ind w:left="5040" w:hanging="360"/>
      </w:pPr>
    </w:lvl>
    <w:lvl w:ilvl="7" w:tplc="CACA46CC" w:tentative="1">
      <w:start w:val="1"/>
      <w:numFmt w:val="lowerLetter"/>
      <w:lvlText w:val="%8."/>
      <w:lvlJc w:val="left"/>
      <w:pPr>
        <w:ind w:left="5760" w:hanging="360"/>
      </w:pPr>
    </w:lvl>
    <w:lvl w:ilvl="8" w:tplc="94B4326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6C4AF188">
      <w:start w:val="1"/>
      <w:numFmt w:val="lowerRoman"/>
      <w:lvlText w:val="(%1)"/>
      <w:lvlJc w:val="left"/>
      <w:pPr>
        <w:ind w:left="1080" w:hanging="720"/>
      </w:pPr>
      <w:rPr>
        <w:rFonts w:hint="default"/>
      </w:rPr>
    </w:lvl>
    <w:lvl w:ilvl="1" w:tplc="82B4B440" w:tentative="1">
      <w:start w:val="1"/>
      <w:numFmt w:val="lowerLetter"/>
      <w:lvlText w:val="%2."/>
      <w:lvlJc w:val="left"/>
      <w:pPr>
        <w:ind w:left="1440" w:hanging="360"/>
      </w:pPr>
    </w:lvl>
    <w:lvl w:ilvl="2" w:tplc="7C928C5A" w:tentative="1">
      <w:start w:val="1"/>
      <w:numFmt w:val="lowerRoman"/>
      <w:lvlText w:val="%3."/>
      <w:lvlJc w:val="right"/>
      <w:pPr>
        <w:ind w:left="2160" w:hanging="180"/>
      </w:pPr>
    </w:lvl>
    <w:lvl w:ilvl="3" w:tplc="00F62BB0" w:tentative="1">
      <w:start w:val="1"/>
      <w:numFmt w:val="decimal"/>
      <w:lvlText w:val="%4."/>
      <w:lvlJc w:val="left"/>
      <w:pPr>
        <w:ind w:left="2880" w:hanging="360"/>
      </w:pPr>
    </w:lvl>
    <w:lvl w:ilvl="4" w:tplc="7FB60698" w:tentative="1">
      <w:start w:val="1"/>
      <w:numFmt w:val="lowerLetter"/>
      <w:lvlText w:val="%5."/>
      <w:lvlJc w:val="left"/>
      <w:pPr>
        <w:ind w:left="3600" w:hanging="360"/>
      </w:pPr>
    </w:lvl>
    <w:lvl w:ilvl="5" w:tplc="6FE887E2" w:tentative="1">
      <w:start w:val="1"/>
      <w:numFmt w:val="lowerRoman"/>
      <w:lvlText w:val="%6."/>
      <w:lvlJc w:val="right"/>
      <w:pPr>
        <w:ind w:left="4320" w:hanging="180"/>
      </w:pPr>
    </w:lvl>
    <w:lvl w:ilvl="6" w:tplc="51C0CD8C" w:tentative="1">
      <w:start w:val="1"/>
      <w:numFmt w:val="decimal"/>
      <w:lvlText w:val="%7."/>
      <w:lvlJc w:val="left"/>
      <w:pPr>
        <w:ind w:left="5040" w:hanging="360"/>
      </w:pPr>
    </w:lvl>
    <w:lvl w:ilvl="7" w:tplc="15F8373E" w:tentative="1">
      <w:start w:val="1"/>
      <w:numFmt w:val="lowerLetter"/>
      <w:lvlText w:val="%8."/>
      <w:lvlJc w:val="left"/>
      <w:pPr>
        <w:ind w:left="5760" w:hanging="360"/>
      </w:pPr>
    </w:lvl>
    <w:lvl w:ilvl="8" w:tplc="A2E234B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374FD3A">
      <w:start w:val="1"/>
      <w:numFmt w:val="lowerRoman"/>
      <w:lvlText w:val="(%1)"/>
      <w:lvlJc w:val="left"/>
      <w:pPr>
        <w:ind w:left="1080" w:hanging="720"/>
      </w:pPr>
      <w:rPr>
        <w:rFonts w:hint="default"/>
      </w:rPr>
    </w:lvl>
    <w:lvl w:ilvl="1" w:tplc="4498EC66" w:tentative="1">
      <w:start w:val="1"/>
      <w:numFmt w:val="lowerLetter"/>
      <w:lvlText w:val="%2."/>
      <w:lvlJc w:val="left"/>
      <w:pPr>
        <w:ind w:left="1440" w:hanging="360"/>
      </w:pPr>
    </w:lvl>
    <w:lvl w:ilvl="2" w:tplc="B7FCB42E" w:tentative="1">
      <w:start w:val="1"/>
      <w:numFmt w:val="lowerRoman"/>
      <w:lvlText w:val="%3."/>
      <w:lvlJc w:val="right"/>
      <w:pPr>
        <w:ind w:left="2160" w:hanging="180"/>
      </w:pPr>
    </w:lvl>
    <w:lvl w:ilvl="3" w:tplc="C07CCBB4" w:tentative="1">
      <w:start w:val="1"/>
      <w:numFmt w:val="decimal"/>
      <w:lvlText w:val="%4."/>
      <w:lvlJc w:val="left"/>
      <w:pPr>
        <w:ind w:left="2880" w:hanging="360"/>
      </w:pPr>
    </w:lvl>
    <w:lvl w:ilvl="4" w:tplc="66DA4FA6" w:tentative="1">
      <w:start w:val="1"/>
      <w:numFmt w:val="lowerLetter"/>
      <w:lvlText w:val="%5."/>
      <w:lvlJc w:val="left"/>
      <w:pPr>
        <w:ind w:left="3600" w:hanging="360"/>
      </w:pPr>
    </w:lvl>
    <w:lvl w:ilvl="5" w:tplc="FA3A445C" w:tentative="1">
      <w:start w:val="1"/>
      <w:numFmt w:val="lowerRoman"/>
      <w:lvlText w:val="%6."/>
      <w:lvlJc w:val="right"/>
      <w:pPr>
        <w:ind w:left="4320" w:hanging="180"/>
      </w:pPr>
    </w:lvl>
    <w:lvl w:ilvl="6" w:tplc="CF4AEBD6" w:tentative="1">
      <w:start w:val="1"/>
      <w:numFmt w:val="decimal"/>
      <w:lvlText w:val="%7."/>
      <w:lvlJc w:val="left"/>
      <w:pPr>
        <w:ind w:left="5040" w:hanging="360"/>
      </w:pPr>
    </w:lvl>
    <w:lvl w:ilvl="7" w:tplc="06AEC176" w:tentative="1">
      <w:start w:val="1"/>
      <w:numFmt w:val="lowerLetter"/>
      <w:lvlText w:val="%8."/>
      <w:lvlJc w:val="left"/>
      <w:pPr>
        <w:ind w:left="5760" w:hanging="360"/>
      </w:pPr>
    </w:lvl>
    <w:lvl w:ilvl="8" w:tplc="5B0079E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1BC6E4AA">
      <w:start w:val="1"/>
      <w:numFmt w:val="lowerRoman"/>
      <w:lvlText w:val="(%1)"/>
      <w:lvlJc w:val="left"/>
      <w:pPr>
        <w:ind w:left="1080" w:hanging="720"/>
      </w:pPr>
      <w:rPr>
        <w:rFonts w:hint="default"/>
      </w:rPr>
    </w:lvl>
    <w:lvl w:ilvl="1" w:tplc="DB525EDA" w:tentative="1">
      <w:start w:val="1"/>
      <w:numFmt w:val="lowerLetter"/>
      <w:lvlText w:val="%2."/>
      <w:lvlJc w:val="left"/>
      <w:pPr>
        <w:ind w:left="1440" w:hanging="360"/>
      </w:pPr>
    </w:lvl>
    <w:lvl w:ilvl="2" w:tplc="27AE8D0E" w:tentative="1">
      <w:start w:val="1"/>
      <w:numFmt w:val="lowerRoman"/>
      <w:lvlText w:val="%3."/>
      <w:lvlJc w:val="right"/>
      <w:pPr>
        <w:ind w:left="2160" w:hanging="180"/>
      </w:pPr>
    </w:lvl>
    <w:lvl w:ilvl="3" w:tplc="EC58828A" w:tentative="1">
      <w:start w:val="1"/>
      <w:numFmt w:val="decimal"/>
      <w:lvlText w:val="%4."/>
      <w:lvlJc w:val="left"/>
      <w:pPr>
        <w:ind w:left="2880" w:hanging="360"/>
      </w:pPr>
    </w:lvl>
    <w:lvl w:ilvl="4" w:tplc="8C24E482" w:tentative="1">
      <w:start w:val="1"/>
      <w:numFmt w:val="lowerLetter"/>
      <w:lvlText w:val="%5."/>
      <w:lvlJc w:val="left"/>
      <w:pPr>
        <w:ind w:left="3600" w:hanging="360"/>
      </w:pPr>
    </w:lvl>
    <w:lvl w:ilvl="5" w:tplc="135ABD6C" w:tentative="1">
      <w:start w:val="1"/>
      <w:numFmt w:val="lowerRoman"/>
      <w:lvlText w:val="%6."/>
      <w:lvlJc w:val="right"/>
      <w:pPr>
        <w:ind w:left="4320" w:hanging="180"/>
      </w:pPr>
    </w:lvl>
    <w:lvl w:ilvl="6" w:tplc="90326FE4" w:tentative="1">
      <w:start w:val="1"/>
      <w:numFmt w:val="decimal"/>
      <w:lvlText w:val="%7."/>
      <w:lvlJc w:val="left"/>
      <w:pPr>
        <w:ind w:left="5040" w:hanging="360"/>
      </w:pPr>
    </w:lvl>
    <w:lvl w:ilvl="7" w:tplc="DFDA490C" w:tentative="1">
      <w:start w:val="1"/>
      <w:numFmt w:val="lowerLetter"/>
      <w:lvlText w:val="%8."/>
      <w:lvlJc w:val="left"/>
      <w:pPr>
        <w:ind w:left="5760" w:hanging="360"/>
      </w:pPr>
    </w:lvl>
    <w:lvl w:ilvl="8" w:tplc="A81E1884"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F2ED368">
      <w:start w:val="1"/>
      <w:numFmt w:val="lowerRoman"/>
      <w:lvlText w:val="(%1)"/>
      <w:lvlJc w:val="left"/>
      <w:pPr>
        <w:ind w:left="1080" w:hanging="720"/>
      </w:pPr>
      <w:rPr>
        <w:rFonts w:hint="default"/>
      </w:rPr>
    </w:lvl>
    <w:lvl w:ilvl="1" w:tplc="EBBA02D4" w:tentative="1">
      <w:start w:val="1"/>
      <w:numFmt w:val="lowerLetter"/>
      <w:lvlText w:val="%2."/>
      <w:lvlJc w:val="left"/>
      <w:pPr>
        <w:ind w:left="1440" w:hanging="360"/>
      </w:pPr>
    </w:lvl>
    <w:lvl w:ilvl="2" w:tplc="FF7A9C7E" w:tentative="1">
      <w:start w:val="1"/>
      <w:numFmt w:val="lowerRoman"/>
      <w:lvlText w:val="%3."/>
      <w:lvlJc w:val="right"/>
      <w:pPr>
        <w:ind w:left="2160" w:hanging="180"/>
      </w:pPr>
    </w:lvl>
    <w:lvl w:ilvl="3" w:tplc="02DAAF64" w:tentative="1">
      <w:start w:val="1"/>
      <w:numFmt w:val="decimal"/>
      <w:lvlText w:val="%4."/>
      <w:lvlJc w:val="left"/>
      <w:pPr>
        <w:ind w:left="2880" w:hanging="360"/>
      </w:pPr>
    </w:lvl>
    <w:lvl w:ilvl="4" w:tplc="31CA9848" w:tentative="1">
      <w:start w:val="1"/>
      <w:numFmt w:val="lowerLetter"/>
      <w:lvlText w:val="%5."/>
      <w:lvlJc w:val="left"/>
      <w:pPr>
        <w:ind w:left="3600" w:hanging="360"/>
      </w:pPr>
    </w:lvl>
    <w:lvl w:ilvl="5" w:tplc="AFBC5DA6" w:tentative="1">
      <w:start w:val="1"/>
      <w:numFmt w:val="lowerRoman"/>
      <w:lvlText w:val="%6."/>
      <w:lvlJc w:val="right"/>
      <w:pPr>
        <w:ind w:left="4320" w:hanging="180"/>
      </w:pPr>
    </w:lvl>
    <w:lvl w:ilvl="6" w:tplc="2BD61D76" w:tentative="1">
      <w:start w:val="1"/>
      <w:numFmt w:val="decimal"/>
      <w:lvlText w:val="%7."/>
      <w:lvlJc w:val="left"/>
      <w:pPr>
        <w:ind w:left="5040" w:hanging="360"/>
      </w:pPr>
    </w:lvl>
    <w:lvl w:ilvl="7" w:tplc="C21EA4E0" w:tentative="1">
      <w:start w:val="1"/>
      <w:numFmt w:val="lowerLetter"/>
      <w:lvlText w:val="%8."/>
      <w:lvlJc w:val="left"/>
      <w:pPr>
        <w:ind w:left="5760" w:hanging="360"/>
      </w:pPr>
    </w:lvl>
    <w:lvl w:ilvl="8" w:tplc="B2FA9660" w:tentative="1">
      <w:start w:val="1"/>
      <w:numFmt w:val="lowerRoman"/>
      <w:lvlText w:val="%9."/>
      <w:lvlJc w:val="right"/>
      <w:pPr>
        <w:ind w:left="6480" w:hanging="180"/>
      </w:pPr>
    </w:lvl>
  </w:abstractNum>
  <w:abstractNum w:abstractNumId="17" w15:restartNumberingAfterBreak="0">
    <w:nsid w:val="52D630EF"/>
    <w:multiLevelType w:val="hybridMultilevel"/>
    <w:tmpl w:val="E69A3010"/>
    <w:lvl w:ilvl="0" w:tplc="2FD8D6D8">
      <w:start w:val="1"/>
      <w:numFmt w:val="bullet"/>
      <w:lvlText w:val=""/>
      <w:lvlJc w:val="left"/>
      <w:pPr>
        <w:ind w:left="720" w:hanging="360"/>
      </w:pPr>
      <w:rPr>
        <w:rFonts w:ascii="Symbol" w:hAnsi="Symbol" w:hint="default"/>
      </w:rPr>
    </w:lvl>
    <w:lvl w:ilvl="1" w:tplc="D4BE17C4">
      <w:start w:val="1"/>
      <w:numFmt w:val="bullet"/>
      <w:lvlText w:val="o"/>
      <w:lvlJc w:val="left"/>
      <w:pPr>
        <w:ind w:left="1440" w:hanging="360"/>
      </w:pPr>
      <w:rPr>
        <w:rFonts w:ascii="Courier New" w:hAnsi="Courier New" w:hint="default"/>
      </w:rPr>
    </w:lvl>
    <w:lvl w:ilvl="2" w:tplc="1BAAAE18">
      <w:start w:val="1"/>
      <w:numFmt w:val="bullet"/>
      <w:lvlText w:val=""/>
      <w:lvlJc w:val="left"/>
      <w:pPr>
        <w:ind w:left="2160" w:hanging="360"/>
      </w:pPr>
      <w:rPr>
        <w:rFonts w:ascii="Wingdings" w:hAnsi="Wingdings" w:hint="default"/>
      </w:rPr>
    </w:lvl>
    <w:lvl w:ilvl="3" w:tplc="5D2277FE">
      <w:start w:val="1"/>
      <w:numFmt w:val="bullet"/>
      <w:lvlText w:val=""/>
      <w:lvlJc w:val="left"/>
      <w:pPr>
        <w:ind w:left="2880" w:hanging="360"/>
      </w:pPr>
      <w:rPr>
        <w:rFonts w:ascii="Symbol" w:hAnsi="Symbol" w:hint="default"/>
      </w:rPr>
    </w:lvl>
    <w:lvl w:ilvl="4" w:tplc="EDEC36AE">
      <w:start w:val="1"/>
      <w:numFmt w:val="bullet"/>
      <w:lvlText w:val="o"/>
      <w:lvlJc w:val="left"/>
      <w:pPr>
        <w:ind w:left="3600" w:hanging="360"/>
      </w:pPr>
      <w:rPr>
        <w:rFonts w:ascii="Courier New" w:hAnsi="Courier New" w:hint="default"/>
      </w:rPr>
    </w:lvl>
    <w:lvl w:ilvl="5" w:tplc="2CF8AF6A">
      <w:start w:val="1"/>
      <w:numFmt w:val="bullet"/>
      <w:lvlText w:val=""/>
      <w:lvlJc w:val="left"/>
      <w:pPr>
        <w:ind w:left="4320" w:hanging="360"/>
      </w:pPr>
      <w:rPr>
        <w:rFonts w:ascii="Wingdings" w:hAnsi="Wingdings" w:hint="default"/>
      </w:rPr>
    </w:lvl>
    <w:lvl w:ilvl="6" w:tplc="E668D59E">
      <w:start w:val="1"/>
      <w:numFmt w:val="bullet"/>
      <w:lvlText w:val=""/>
      <w:lvlJc w:val="left"/>
      <w:pPr>
        <w:ind w:left="5040" w:hanging="360"/>
      </w:pPr>
      <w:rPr>
        <w:rFonts w:ascii="Symbol" w:hAnsi="Symbol" w:hint="default"/>
      </w:rPr>
    </w:lvl>
    <w:lvl w:ilvl="7" w:tplc="C9DE0028">
      <w:start w:val="1"/>
      <w:numFmt w:val="bullet"/>
      <w:lvlText w:val="o"/>
      <w:lvlJc w:val="left"/>
      <w:pPr>
        <w:ind w:left="5760" w:hanging="360"/>
      </w:pPr>
      <w:rPr>
        <w:rFonts w:ascii="Courier New" w:hAnsi="Courier New" w:hint="default"/>
      </w:rPr>
    </w:lvl>
    <w:lvl w:ilvl="8" w:tplc="6ED2E532">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992E23D2"/>
    <w:lvl w:ilvl="0" w:tplc="FFFFFFFF">
      <w:start w:val="1"/>
      <w:numFmt w:val="bullet"/>
      <w:lvlText w:val=""/>
      <w:lvlJc w:val="left"/>
      <w:pPr>
        <w:ind w:left="551"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B4548070" w:tentative="1">
      <w:start w:val="1"/>
      <w:numFmt w:val="bullet"/>
      <w:lvlText w:val=""/>
      <w:lvlJc w:val="left"/>
      <w:pPr>
        <w:ind w:left="1800" w:hanging="360"/>
      </w:pPr>
      <w:rPr>
        <w:rFonts w:ascii="Wingdings" w:hAnsi="Wingdings" w:hint="default"/>
      </w:rPr>
    </w:lvl>
    <w:lvl w:ilvl="3" w:tplc="B1FA7410" w:tentative="1">
      <w:start w:val="1"/>
      <w:numFmt w:val="bullet"/>
      <w:lvlText w:val=""/>
      <w:lvlJc w:val="left"/>
      <w:pPr>
        <w:ind w:left="2520" w:hanging="360"/>
      </w:pPr>
      <w:rPr>
        <w:rFonts w:ascii="Symbol" w:hAnsi="Symbol" w:hint="default"/>
      </w:rPr>
    </w:lvl>
    <w:lvl w:ilvl="4" w:tplc="047E9DDA" w:tentative="1">
      <w:start w:val="1"/>
      <w:numFmt w:val="bullet"/>
      <w:lvlText w:val="o"/>
      <w:lvlJc w:val="left"/>
      <w:pPr>
        <w:ind w:left="3240" w:hanging="360"/>
      </w:pPr>
      <w:rPr>
        <w:rFonts w:ascii="Courier New" w:hAnsi="Courier New" w:cs="Courier New" w:hint="default"/>
      </w:rPr>
    </w:lvl>
    <w:lvl w:ilvl="5" w:tplc="30FEE6E0" w:tentative="1">
      <w:start w:val="1"/>
      <w:numFmt w:val="bullet"/>
      <w:lvlText w:val=""/>
      <w:lvlJc w:val="left"/>
      <w:pPr>
        <w:ind w:left="3960" w:hanging="360"/>
      </w:pPr>
      <w:rPr>
        <w:rFonts w:ascii="Wingdings" w:hAnsi="Wingdings" w:hint="default"/>
      </w:rPr>
    </w:lvl>
    <w:lvl w:ilvl="6" w:tplc="BB82E0A8" w:tentative="1">
      <w:start w:val="1"/>
      <w:numFmt w:val="bullet"/>
      <w:lvlText w:val=""/>
      <w:lvlJc w:val="left"/>
      <w:pPr>
        <w:ind w:left="4680" w:hanging="360"/>
      </w:pPr>
      <w:rPr>
        <w:rFonts w:ascii="Symbol" w:hAnsi="Symbol" w:hint="default"/>
      </w:rPr>
    </w:lvl>
    <w:lvl w:ilvl="7" w:tplc="4CA49964" w:tentative="1">
      <w:start w:val="1"/>
      <w:numFmt w:val="bullet"/>
      <w:lvlText w:val="o"/>
      <w:lvlJc w:val="left"/>
      <w:pPr>
        <w:ind w:left="5400" w:hanging="360"/>
      </w:pPr>
      <w:rPr>
        <w:rFonts w:ascii="Courier New" w:hAnsi="Courier New" w:cs="Courier New" w:hint="default"/>
      </w:rPr>
    </w:lvl>
    <w:lvl w:ilvl="8" w:tplc="073A8A50"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8DF69368">
      <w:start w:val="1"/>
      <w:numFmt w:val="lowerRoman"/>
      <w:lvlText w:val="(%1)"/>
      <w:lvlJc w:val="left"/>
      <w:pPr>
        <w:ind w:left="1080" w:hanging="720"/>
      </w:pPr>
      <w:rPr>
        <w:rFonts w:hint="default"/>
      </w:rPr>
    </w:lvl>
    <w:lvl w:ilvl="1" w:tplc="7414AE6C" w:tentative="1">
      <w:start w:val="1"/>
      <w:numFmt w:val="lowerLetter"/>
      <w:lvlText w:val="%2."/>
      <w:lvlJc w:val="left"/>
      <w:pPr>
        <w:ind w:left="1440" w:hanging="360"/>
      </w:pPr>
    </w:lvl>
    <w:lvl w:ilvl="2" w:tplc="DFE25D00" w:tentative="1">
      <w:start w:val="1"/>
      <w:numFmt w:val="lowerRoman"/>
      <w:lvlText w:val="%3."/>
      <w:lvlJc w:val="right"/>
      <w:pPr>
        <w:ind w:left="2160" w:hanging="180"/>
      </w:pPr>
    </w:lvl>
    <w:lvl w:ilvl="3" w:tplc="2820E1CC" w:tentative="1">
      <w:start w:val="1"/>
      <w:numFmt w:val="decimal"/>
      <w:lvlText w:val="%4."/>
      <w:lvlJc w:val="left"/>
      <w:pPr>
        <w:ind w:left="2880" w:hanging="360"/>
      </w:pPr>
    </w:lvl>
    <w:lvl w:ilvl="4" w:tplc="F2ECFA76" w:tentative="1">
      <w:start w:val="1"/>
      <w:numFmt w:val="lowerLetter"/>
      <w:lvlText w:val="%5."/>
      <w:lvlJc w:val="left"/>
      <w:pPr>
        <w:ind w:left="3600" w:hanging="360"/>
      </w:pPr>
    </w:lvl>
    <w:lvl w:ilvl="5" w:tplc="22F0A2AC" w:tentative="1">
      <w:start w:val="1"/>
      <w:numFmt w:val="lowerRoman"/>
      <w:lvlText w:val="%6."/>
      <w:lvlJc w:val="right"/>
      <w:pPr>
        <w:ind w:left="4320" w:hanging="180"/>
      </w:pPr>
    </w:lvl>
    <w:lvl w:ilvl="6" w:tplc="490821C6" w:tentative="1">
      <w:start w:val="1"/>
      <w:numFmt w:val="decimal"/>
      <w:lvlText w:val="%7."/>
      <w:lvlJc w:val="left"/>
      <w:pPr>
        <w:ind w:left="5040" w:hanging="360"/>
      </w:pPr>
    </w:lvl>
    <w:lvl w:ilvl="7" w:tplc="EFBE0B98" w:tentative="1">
      <w:start w:val="1"/>
      <w:numFmt w:val="lowerLetter"/>
      <w:lvlText w:val="%8."/>
      <w:lvlJc w:val="left"/>
      <w:pPr>
        <w:ind w:left="5760" w:hanging="360"/>
      </w:pPr>
    </w:lvl>
    <w:lvl w:ilvl="8" w:tplc="0ED8C41A"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D2ED8B0">
      <w:start w:val="1"/>
      <w:numFmt w:val="lowerRoman"/>
      <w:lvlText w:val="(%1)"/>
      <w:lvlJc w:val="left"/>
      <w:pPr>
        <w:ind w:left="1080" w:hanging="720"/>
      </w:pPr>
      <w:rPr>
        <w:rFonts w:hint="default"/>
      </w:rPr>
    </w:lvl>
    <w:lvl w:ilvl="1" w:tplc="8E04A5D4" w:tentative="1">
      <w:start w:val="1"/>
      <w:numFmt w:val="lowerLetter"/>
      <w:lvlText w:val="%2."/>
      <w:lvlJc w:val="left"/>
      <w:pPr>
        <w:ind w:left="1440" w:hanging="360"/>
      </w:pPr>
    </w:lvl>
    <w:lvl w:ilvl="2" w:tplc="303CF5C0" w:tentative="1">
      <w:start w:val="1"/>
      <w:numFmt w:val="lowerRoman"/>
      <w:lvlText w:val="%3."/>
      <w:lvlJc w:val="right"/>
      <w:pPr>
        <w:ind w:left="2160" w:hanging="180"/>
      </w:pPr>
    </w:lvl>
    <w:lvl w:ilvl="3" w:tplc="5866B490" w:tentative="1">
      <w:start w:val="1"/>
      <w:numFmt w:val="decimal"/>
      <w:lvlText w:val="%4."/>
      <w:lvlJc w:val="left"/>
      <w:pPr>
        <w:ind w:left="2880" w:hanging="360"/>
      </w:pPr>
    </w:lvl>
    <w:lvl w:ilvl="4" w:tplc="862A944A" w:tentative="1">
      <w:start w:val="1"/>
      <w:numFmt w:val="lowerLetter"/>
      <w:lvlText w:val="%5."/>
      <w:lvlJc w:val="left"/>
      <w:pPr>
        <w:ind w:left="3600" w:hanging="360"/>
      </w:pPr>
    </w:lvl>
    <w:lvl w:ilvl="5" w:tplc="3E166548" w:tentative="1">
      <w:start w:val="1"/>
      <w:numFmt w:val="lowerRoman"/>
      <w:lvlText w:val="%6."/>
      <w:lvlJc w:val="right"/>
      <w:pPr>
        <w:ind w:left="4320" w:hanging="180"/>
      </w:pPr>
    </w:lvl>
    <w:lvl w:ilvl="6" w:tplc="E8883B5C" w:tentative="1">
      <w:start w:val="1"/>
      <w:numFmt w:val="decimal"/>
      <w:lvlText w:val="%7."/>
      <w:lvlJc w:val="left"/>
      <w:pPr>
        <w:ind w:left="5040" w:hanging="360"/>
      </w:pPr>
    </w:lvl>
    <w:lvl w:ilvl="7" w:tplc="82101AB2" w:tentative="1">
      <w:start w:val="1"/>
      <w:numFmt w:val="lowerLetter"/>
      <w:lvlText w:val="%8."/>
      <w:lvlJc w:val="left"/>
      <w:pPr>
        <w:ind w:left="5760" w:hanging="360"/>
      </w:pPr>
    </w:lvl>
    <w:lvl w:ilvl="8" w:tplc="A93E52EC" w:tentative="1">
      <w:start w:val="1"/>
      <w:numFmt w:val="lowerRoman"/>
      <w:lvlText w:val="%9."/>
      <w:lvlJc w:val="right"/>
      <w:pPr>
        <w:ind w:left="6480" w:hanging="180"/>
      </w:pPr>
    </w:lvl>
  </w:abstractNum>
  <w:abstractNum w:abstractNumId="21" w15:restartNumberingAfterBreak="0">
    <w:nsid w:val="6ED8FAF7"/>
    <w:multiLevelType w:val="hybridMultilevel"/>
    <w:tmpl w:val="9750691E"/>
    <w:lvl w:ilvl="0" w:tplc="1C5E91C0">
      <w:start w:val="1"/>
      <w:numFmt w:val="bullet"/>
      <w:lvlText w:val=""/>
      <w:lvlJc w:val="left"/>
      <w:pPr>
        <w:ind w:left="720" w:hanging="360"/>
      </w:pPr>
      <w:rPr>
        <w:rFonts w:ascii="Symbol" w:hAnsi="Symbol" w:hint="default"/>
      </w:rPr>
    </w:lvl>
    <w:lvl w:ilvl="1" w:tplc="D5A6C0C4">
      <w:start w:val="1"/>
      <w:numFmt w:val="bullet"/>
      <w:lvlText w:val="o"/>
      <w:lvlJc w:val="left"/>
      <w:pPr>
        <w:ind w:left="1440" w:hanging="360"/>
      </w:pPr>
      <w:rPr>
        <w:rFonts w:ascii="Courier New" w:hAnsi="Courier New" w:hint="default"/>
      </w:rPr>
    </w:lvl>
    <w:lvl w:ilvl="2" w:tplc="DA0C96BA">
      <w:start w:val="1"/>
      <w:numFmt w:val="bullet"/>
      <w:lvlText w:val=""/>
      <w:lvlJc w:val="left"/>
      <w:pPr>
        <w:ind w:left="2160" w:hanging="360"/>
      </w:pPr>
      <w:rPr>
        <w:rFonts w:ascii="Wingdings" w:hAnsi="Wingdings" w:hint="default"/>
      </w:rPr>
    </w:lvl>
    <w:lvl w:ilvl="3" w:tplc="F4C60B16">
      <w:start w:val="1"/>
      <w:numFmt w:val="bullet"/>
      <w:lvlText w:val=""/>
      <w:lvlJc w:val="left"/>
      <w:pPr>
        <w:ind w:left="2880" w:hanging="360"/>
      </w:pPr>
      <w:rPr>
        <w:rFonts w:ascii="Symbol" w:hAnsi="Symbol" w:hint="default"/>
      </w:rPr>
    </w:lvl>
    <w:lvl w:ilvl="4" w:tplc="9244DE30">
      <w:start w:val="1"/>
      <w:numFmt w:val="bullet"/>
      <w:lvlText w:val="o"/>
      <w:lvlJc w:val="left"/>
      <w:pPr>
        <w:ind w:left="3600" w:hanging="360"/>
      </w:pPr>
      <w:rPr>
        <w:rFonts w:ascii="Courier New" w:hAnsi="Courier New" w:hint="default"/>
      </w:rPr>
    </w:lvl>
    <w:lvl w:ilvl="5" w:tplc="53B23010">
      <w:start w:val="1"/>
      <w:numFmt w:val="bullet"/>
      <w:lvlText w:val=""/>
      <w:lvlJc w:val="left"/>
      <w:pPr>
        <w:ind w:left="4320" w:hanging="360"/>
      </w:pPr>
      <w:rPr>
        <w:rFonts w:ascii="Wingdings" w:hAnsi="Wingdings" w:hint="default"/>
      </w:rPr>
    </w:lvl>
    <w:lvl w:ilvl="6" w:tplc="37285AAC">
      <w:start w:val="1"/>
      <w:numFmt w:val="bullet"/>
      <w:lvlText w:val=""/>
      <w:lvlJc w:val="left"/>
      <w:pPr>
        <w:ind w:left="5040" w:hanging="360"/>
      </w:pPr>
      <w:rPr>
        <w:rFonts w:ascii="Symbol" w:hAnsi="Symbol" w:hint="default"/>
      </w:rPr>
    </w:lvl>
    <w:lvl w:ilvl="7" w:tplc="DF569006">
      <w:start w:val="1"/>
      <w:numFmt w:val="bullet"/>
      <w:lvlText w:val="o"/>
      <w:lvlJc w:val="left"/>
      <w:pPr>
        <w:ind w:left="5760" w:hanging="360"/>
      </w:pPr>
      <w:rPr>
        <w:rFonts w:ascii="Courier New" w:hAnsi="Courier New" w:hint="default"/>
      </w:rPr>
    </w:lvl>
    <w:lvl w:ilvl="8" w:tplc="B338110A">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A7EC96AA">
      <w:start w:val="1"/>
      <w:numFmt w:val="lowerRoman"/>
      <w:lvlText w:val="(%1)"/>
      <w:lvlJc w:val="left"/>
      <w:pPr>
        <w:ind w:left="1080" w:hanging="720"/>
      </w:pPr>
      <w:rPr>
        <w:rFonts w:hint="default"/>
      </w:rPr>
    </w:lvl>
    <w:lvl w:ilvl="1" w:tplc="9FD06532" w:tentative="1">
      <w:start w:val="1"/>
      <w:numFmt w:val="lowerLetter"/>
      <w:lvlText w:val="%2."/>
      <w:lvlJc w:val="left"/>
      <w:pPr>
        <w:ind w:left="1440" w:hanging="360"/>
      </w:pPr>
    </w:lvl>
    <w:lvl w:ilvl="2" w:tplc="C87EFC0A" w:tentative="1">
      <w:start w:val="1"/>
      <w:numFmt w:val="lowerRoman"/>
      <w:lvlText w:val="%3."/>
      <w:lvlJc w:val="right"/>
      <w:pPr>
        <w:ind w:left="2160" w:hanging="180"/>
      </w:pPr>
    </w:lvl>
    <w:lvl w:ilvl="3" w:tplc="BFC432D2" w:tentative="1">
      <w:start w:val="1"/>
      <w:numFmt w:val="decimal"/>
      <w:lvlText w:val="%4."/>
      <w:lvlJc w:val="left"/>
      <w:pPr>
        <w:ind w:left="2880" w:hanging="360"/>
      </w:pPr>
    </w:lvl>
    <w:lvl w:ilvl="4" w:tplc="01D8160A" w:tentative="1">
      <w:start w:val="1"/>
      <w:numFmt w:val="lowerLetter"/>
      <w:lvlText w:val="%5."/>
      <w:lvlJc w:val="left"/>
      <w:pPr>
        <w:ind w:left="3600" w:hanging="360"/>
      </w:pPr>
    </w:lvl>
    <w:lvl w:ilvl="5" w:tplc="F00CAA20" w:tentative="1">
      <w:start w:val="1"/>
      <w:numFmt w:val="lowerRoman"/>
      <w:lvlText w:val="%6."/>
      <w:lvlJc w:val="right"/>
      <w:pPr>
        <w:ind w:left="4320" w:hanging="180"/>
      </w:pPr>
    </w:lvl>
    <w:lvl w:ilvl="6" w:tplc="1C7C3908" w:tentative="1">
      <w:start w:val="1"/>
      <w:numFmt w:val="decimal"/>
      <w:lvlText w:val="%7."/>
      <w:lvlJc w:val="left"/>
      <w:pPr>
        <w:ind w:left="5040" w:hanging="360"/>
      </w:pPr>
    </w:lvl>
    <w:lvl w:ilvl="7" w:tplc="723CEC7E" w:tentative="1">
      <w:start w:val="1"/>
      <w:numFmt w:val="lowerLetter"/>
      <w:lvlText w:val="%8."/>
      <w:lvlJc w:val="left"/>
      <w:pPr>
        <w:ind w:left="5760" w:hanging="360"/>
      </w:pPr>
    </w:lvl>
    <w:lvl w:ilvl="8" w:tplc="51A21B82"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C1AE632">
      <w:start w:val="1"/>
      <w:numFmt w:val="lowerRoman"/>
      <w:lvlText w:val="(%1)"/>
      <w:lvlJc w:val="left"/>
      <w:pPr>
        <w:ind w:left="1080" w:hanging="720"/>
      </w:pPr>
      <w:rPr>
        <w:rFonts w:hint="default"/>
      </w:rPr>
    </w:lvl>
    <w:lvl w:ilvl="1" w:tplc="96805854" w:tentative="1">
      <w:start w:val="1"/>
      <w:numFmt w:val="lowerLetter"/>
      <w:lvlText w:val="%2."/>
      <w:lvlJc w:val="left"/>
      <w:pPr>
        <w:ind w:left="1440" w:hanging="360"/>
      </w:pPr>
    </w:lvl>
    <w:lvl w:ilvl="2" w:tplc="1D744E94" w:tentative="1">
      <w:start w:val="1"/>
      <w:numFmt w:val="lowerRoman"/>
      <w:lvlText w:val="%3."/>
      <w:lvlJc w:val="right"/>
      <w:pPr>
        <w:ind w:left="2160" w:hanging="180"/>
      </w:pPr>
    </w:lvl>
    <w:lvl w:ilvl="3" w:tplc="00D8D31E" w:tentative="1">
      <w:start w:val="1"/>
      <w:numFmt w:val="decimal"/>
      <w:lvlText w:val="%4."/>
      <w:lvlJc w:val="left"/>
      <w:pPr>
        <w:ind w:left="2880" w:hanging="360"/>
      </w:pPr>
    </w:lvl>
    <w:lvl w:ilvl="4" w:tplc="A210D35E" w:tentative="1">
      <w:start w:val="1"/>
      <w:numFmt w:val="lowerLetter"/>
      <w:lvlText w:val="%5."/>
      <w:lvlJc w:val="left"/>
      <w:pPr>
        <w:ind w:left="3600" w:hanging="360"/>
      </w:pPr>
    </w:lvl>
    <w:lvl w:ilvl="5" w:tplc="3C76E958" w:tentative="1">
      <w:start w:val="1"/>
      <w:numFmt w:val="lowerRoman"/>
      <w:lvlText w:val="%6."/>
      <w:lvlJc w:val="right"/>
      <w:pPr>
        <w:ind w:left="4320" w:hanging="180"/>
      </w:pPr>
    </w:lvl>
    <w:lvl w:ilvl="6" w:tplc="6E3A019E" w:tentative="1">
      <w:start w:val="1"/>
      <w:numFmt w:val="decimal"/>
      <w:lvlText w:val="%7."/>
      <w:lvlJc w:val="left"/>
      <w:pPr>
        <w:ind w:left="5040" w:hanging="360"/>
      </w:pPr>
    </w:lvl>
    <w:lvl w:ilvl="7" w:tplc="63D8B5BA" w:tentative="1">
      <w:start w:val="1"/>
      <w:numFmt w:val="lowerLetter"/>
      <w:lvlText w:val="%8."/>
      <w:lvlJc w:val="left"/>
      <w:pPr>
        <w:ind w:left="5760" w:hanging="360"/>
      </w:pPr>
    </w:lvl>
    <w:lvl w:ilvl="8" w:tplc="410CEF8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8CF66412">
      <w:start w:val="1"/>
      <w:numFmt w:val="lowerRoman"/>
      <w:lvlText w:val="(%1)"/>
      <w:lvlJc w:val="left"/>
      <w:pPr>
        <w:ind w:left="1080" w:hanging="720"/>
      </w:pPr>
      <w:rPr>
        <w:rFonts w:hint="default"/>
      </w:rPr>
    </w:lvl>
    <w:lvl w:ilvl="1" w:tplc="60FAF1D2" w:tentative="1">
      <w:start w:val="1"/>
      <w:numFmt w:val="lowerLetter"/>
      <w:lvlText w:val="%2."/>
      <w:lvlJc w:val="left"/>
      <w:pPr>
        <w:ind w:left="1440" w:hanging="360"/>
      </w:pPr>
    </w:lvl>
    <w:lvl w:ilvl="2" w:tplc="A4049F5E" w:tentative="1">
      <w:start w:val="1"/>
      <w:numFmt w:val="lowerRoman"/>
      <w:lvlText w:val="%3."/>
      <w:lvlJc w:val="right"/>
      <w:pPr>
        <w:ind w:left="2160" w:hanging="180"/>
      </w:pPr>
    </w:lvl>
    <w:lvl w:ilvl="3" w:tplc="64A21B84" w:tentative="1">
      <w:start w:val="1"/>
      <w:numFmt w:val="decimal"/>
      <w:lvlText w:val="%4."/>
      <w:lvlJc w:val="left"/>
      <w:pPr>
        <w:ind w:left="2880" w:hanging="360"/>
      </w:pPr>
    </w:lvl>
    <w:lvl w:ilvl="4" w:tplc="FF8093E4" w:tentative="1">
      <w:start w:val="1"/>
      <w:numFmt w:val="lowerLetter"/>
      <w:lvlText w:val="%5."/>
      <w:lvlJc w:val="left"/>
      <w:pPr>
        <w:ind w:left="3600" w:hanging="360"/>
      </w:pPr>
    </w:lvl>
    <w:lvl w:ilvl="5" w:tplc="F46EE8E6" w:tentative="1">
      <w:start w:val="1"/>
      <w:numFmt w:val="lowerRoman"/>
      <w:lvlText w:val="%6."/>
      <w:lvlJc w:val="right"/>
      <w:pPr>
        <w:ind w:left="4320" w:hanging="180"/>
      </w:pPr>
    </w:lvl>
    <w:lvl w:ilvl="6" w:tplc="6BD2D9F8" w:tentative="1">
      <w:start w:val="1"/>
      <w:numFmt w:val="decimal"/>
      <w:lvlText w:val="%7."/>
      <w:lvlJc w:val="left"/>
      <w:pPr>
        <w:ind w:left="5040" w:hanging="360"/>
      </w:pPr>
    </w:lvl>
    <w:lvl w:ilvl="7" w:tplc="921EFDA0" w:tentative="1">
      <w:start w:val="1"/>
      <w:numFmt w:val="lowerLetter"/>
      <w:lvlText w:val="%8."/>
      <w:lvlJc w:val="left"/>
      <w:pPr>
        <w:ind w:left="5760" w:hanging="360"/>
      </w:pPr>
    </w:lvl>
    <w:lvl w:ilvl="8" w:tplc="8020B8EE"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5359805">
    <w:abstractNumId w:val="25"/>
  </w:num>
  <w:num w:numId="2" w16cid:durableId="1347173194">
    <w:abstractNumId w:val="8"/>
  </w:num>
  <w:num w:numId="3" w16cid:durableId="1246762094">
    <w:abstractNumId w:val="4"/>
  </w:num>
  <w:num w:numId="4" w16cid:durableId="687760690">
    <w:abstractNumId w:val="12"/>
  </w:num>
  <w:num w:numId="5" w16cid:durableId="1980453861">
    <w:abstractNumId w:val="11"/>
  </w:num>
  <w:num w:numId="6" w16cid:durableId="2050913190">
    <w:abstractNumId w:val="1"/>
  </w:num>
  <w:num w:numId="7" w16cid:durableId="1771197707">
    <w:abstractNumId w:val="19"/>
  </w:num>
  <w:num w:numId="8" w16cid:durableId="1045179118">
    <w:abstractNumId w:val="9"/>
  </w:num>
  <w:num w:numId="9" w16cid:durableId="2017800633">
    <w:abstractNumId w:val="15"/>
  </w:num>
  <w:num w:numId="10" w16cid:durableId="458576498">
    <w:abstractNumId w:val="7"/>
  </w:num>
  <w:num w:numId="11" w16cid:durableId="1673145282">
    <w:abstractNumId w:val="24"/>
  </w:num>
  <w:num w:numId="12" w16cid:durableId="1173256095">
    <w:abstractNumId w:val="13"/>
  </w:num>
  <w:num w:numId="13" w16cid:durableId="1985965646">
    <w:abstractNumId w:val="6"/>
  </w:num>
  <w:num w:numId="14" w16cid:durableId="696658060">
    <w:abstractNumId w:val="5"/>
  </w:num>
  <w:num w:numId="15" w16cid:durableId="550775165">
    <w:abstractNumId w:val="22"/>
  </w:num>
  <w:num w:numId="16" w16cid:durableId="483855357">
    <w:abstractNumId w:val="20"/>
  </w:num>
  <w:num w:numId="17" w16cid:durableId="209388591">
    <w:abstractNumId w:val="10"/>
  </w:num>
  <w:num w:numId="18" w16cid:durableId="1972204438">
    <w:abstractNumId w:val="16"/>
  </w:num>
  <w:num w:numId="19" w16cid:durableId="1377774893">
    <w:abstractNumId w:val="23"/>
  </w:num>
  <w:num w:numId="20" w16cid:durableId="792790757">
    <w:abstractNumId w:val="14"/>
  </w:num>
  <w:num w:numId="21" w16cid:durableId="2140995587">
    <w:abstractNumId w:val="0"/>
  </w:num>
  <w:num w:numId="22" w16cid:durableId="913055244">
    <w:abstractNumId w:val="25"/>
  </w:num>
  <w:num w:numId="23" w16cid:durableId="599067835">
    <w:abstractNumId w:val="2"/>
    <w:lvlOverride w:ilvl="0">
      <w:startOverride w:val="1"/>
    </w:lvlOverride>
  </w:num>
  <w:num w:numId="24" w16cid:durableId="1926722730">
    <w:abstractNumId w:val="3"/>
  </w:num>
  <w:num w:numId="25" w16cid:durableId="1210917169">
    <w:abstractNumId w:val="18"/>
  </w:num>
  <w:num w:numId="26" w16cid:durableId="748159161">
    <w:abstractNumId w:val="21"/>
  </w:num>
  <w:num w:numId="27" w16cid:durableId="1274766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14"/>
    <w:rsid w:val="0001179A"/>
    <w:rsid w:val="00016958"/>
    <w:rsid w:val="000173F8"/>
    <w:rsid w:val="00022138"/>
    <w:rsid w:val="000234A9"/>
    <w:rsid w:val="000308C6"/>
    <w:rsid w:val="000421B4"/>
    <w:rsid w:val="000450ED"/>
    <w:rsid w:val="00045C08"/>
    <w:rsid w:val="000501F0"/>
    <w:rsid w:val="0005161B"/>
    <w:rsid w:val="00052AA1"/>
    <w:rsid w:val="0005541B"/>
    <w:rsid w:val="00056C0E"/>
    <w:rsid w:val="0006061E"/>
    <w:rsid w:val="00061FFA"/>
    <w:rsid w:val="000702A2"/>
    <w:rsid w:val="0007127F"/>
    <w:rsid w:val="00076A34"/>
    <w:rsid w:val="00083CAB"/>
    <w:rsid w:val="000879A6"/>
    <w:rsid w:val="000920E5"/>
    <w:rsid w:val="000A1EAC"/>
    <w:rsid w:val="000A6BE2"/>
    <w:rsid w:val="000A7123"/>
    <w:rsid w:val="000B2660"/>
    <w:rsid w:val="000C0F72"/>
    <w:rsid w:val="000C29F1"/>
    <w:rsid w:val="000C4D3E"/>
    <w:rsid w:val="000C788A"/>
    <w:rsid w:val="000C7BAE"/>
    <w:rsid w:val="000D5F6F"/>
    <w:rsid w:val="000E1D7D"/>
    <w:rsid w:val="000E6D70"/>
    <w:rsid w:val="000F0E9A"/>
    <w:rsid w:val="000F4336"/>
    <w:rsid w:val="000F6319"/>
    <w:rsid w:val="000F6AED"/>
    <w:rsid w:val="0010118A"/>
    <w:rsid w:val="001028A1"/>
    <w:rsid w:val="00103C59"/>
    <w:rsid w:val="00104AC1"/>
    <w:rsid w:val="00107938"/>
    <w:rsid w:val="00112719"/>
    <w:rsid w:val="00114A2D"/>
    <w:rsid w:val="0011573F"/>
    <w:rsid w:val="001222A5"/>
    <w:rsid w:val="00130389"/>
    <w:rsid w:val="001475DE"/>
    <w:rsid w:val="001508D6"/>
    <w:rsid w:val="00150F05"/>
    <w:rsid w:val="00156278"/>
    <w:rsid w:val="00157DC7"/>
    <w:rsid w:val="00161082"/>
    <w:rsid w:val="00162E5F"/>
    <w:rsid w:val="00163046"/>
    <w:rsid w:val="00164E02"/>
    <w:rsid w:val="0016639C"/>
    <w:rsid w:val="001734FD"/>
    <w:rsid w:val="001742F0"/>
    <w:rsid w:val="00174486"/>
    <w:rsid w:val="00174CA4"/>
    <w:rsid w:val="00175DD8"/>
    <w:rsid w:val="00176541"/>
    <w:rsid w:val="001777AB"/>
    <w:rsid w:val="001868D7"/>
    <w:rsid w:val="00192228"/>
    <w:rsid w:val="00192956"/>
    <w:rsid w:val="00194DDC"/>
    <w:rsid w:val="00197F12"/>
    <w:rsid w:val="001A02A3"/>
    <w:rsid w:val="001A20A6"/>
    <w:rsid w:val="001A26C2"/>
    <w:rsid w:val="001B18F2"/>
    <w:rsid w:val="001C1E02"/>
    <w:rsid w:val="001C2274"/>
    <w:rsid w:val="001D36DB"/>
    <w:rsid w:val="001D5224"/>
    <w:rsid w:val="001D5DD9"/>
    <w:rsid w:val="001D5F8F"/>
    <w:rsid w:val="001D795F"/>
    <w:rsid w:val="001D7F04"/>
    <w:rsid w:val="001F326D"/>
    <w:rsid w:val="001F6934"/>
    <w:rsid w:val="00201165"/>
    <w:rsid w:val="00220AD3"/>
    <w:rsid w:val="00224FA5"/>
    <w:rsid w:val="00227078"/>
    <w:rsid w:val="00230EF1"/>
    <w:rsid w:val="00231560"/>
    <w:rsid w:val="002331BC"/>
    <w:rsid w:val="00251E0A"/>
    <w:rsid w:val="0025298C"/>
    <w:rsid w:val="0025484A"/>
    <w:rsid w:val="0025595D"/>
    <w:rsid w:val="00257B9D"/>
    <w:rsid w:val="002641C9"/>
    <w:rsid w:val="0026541E"/>
    <w:rsid w:val="00266021"/>
    <w:rsid w:val="00270FB7"/>
    <w:rsid w:val="0027202B"/>
    <w:rsid w:val="00274ACF"/>
    <w:rsid w:val="002765A0"/>
    <w:rsid w:val="0027728F"/>
    <w:rsid w:val="002920CF"/>
    <w:rsid w:val="002A0BBA"/>
    <w:rsid w:val="002A401C"/>
    <w:rsid w:val="002B10C9"/>
    <w:rsid w:val="002B23AF"/>
    <w:rsid w:val="002B4EAE"/>
    <w:rsid w:val="002C042E"/>
    <w:rsid w:val="002C13B2"/>
    <w:rsid w:val="002C155E"/>
    <w:rsid w:val="002C1FE6"/>
    <w:rsid w:val="002C484A"/>
    <w:rsid w:val="002D1FFD"/>
    <w:rsid w:val="002E3BD6"/>
    <w:rsid w:val="002E7743"/>
    <w:rsid w:val="002F3FEA"/>
    <w:rsid w:val="002F4B24"/>
    <w:rsid w:val="002F7806"/>
    <w:rsid w:val="0030205F"/>
    <w:rsid w:val="00302EDE"/>
    <w:rsid w:val="003064EB"/>
    <w:rsid w:val="003146F7"/>
    <w:rsid w:val="0031477F"/>
    <w:rsid w:val="00315854"/>
    <w:rsid w:val="003176B2"/>
    <w:rsid w:val="0033019D"/>
    <w:rsid w:val="00330875"/>
    <w:rsid w:val="00333F57"/>
    <w:rsid w:val="0033428E"/>
    <w:rsid w:val="00337665"/>
    <w:rsid w:val="003419F0"/>
    <w:rsid w:val="0035657D"/>
    <w:rsid w:val="00366289"/>
    <w:rsid w:val="003718B2"/>
    <w:rsid w:val="00374C8D"/>
    <w:rsid w:val="0037524B"/>
    <w:rsid w:val="003753DE"/>
    <w:rsid w:val="00377299"/>
    <w:rsid w:val="00377917"/>
    <w:rsid w:val="003813DA"/>
    <w:rsid w:val="00385647"/>
    <w:rsid w:val="00385980"/>
    <w:rsid w:val="00386EEA"/>
    <w:rsid w:val="00390006"/>
    <w:rsid w:val="00390364"/>
    <w:rsid w:val="003912E9"/>
    <w:rsid w:val="003978FC"/>
    <w:rsid w:val="003A446A"/>
    <w:rsid w:val="003A72A7"/>
    <w:rsid w:val="003B1209"/>
    <w:rsid w:val="003B1CFD"/>
    <w:rsid w:val="003B20A3"/>
    <w:rsid w:val="003B6164"/>
    <w:rsid w:val="003B7EA1"/>
    <w:rsid w:val="003C0882"/>
    <w:rsid w:val="003C6184"/>
    <w:rsid w:val="003E15EF"/>
    <w:rsid w:val="003E1D22"/>
    <w:rsid w:val="003E3279"/>
    <w:rsid w:val="003E3643"/>
    <w:rsid w:val="003E6FF7"/>
    <w:rsid w:val="003F069F"/>
    <w:rsid w:val="003F6EDB"/>
    <w:rsid w:val="003F72E7"/>
    <w:rsid w:val="003F7AF8"/>
    <w:rsid w:val="004003A0"/>
    <w:rsid w:val="0040048B"/>
    <w:rsid w:val="00400F4D"/>
    <w:rsid w:val="0040387A"/>
    <w:rsid w:val="004067B5"/>
    <w:rsid w:val="00410B6C"/>
    <w:rsid w:val="0042035C"/>
    <w:rsid w:val="004276CC"/>
    <w:rsid w:val="004314F6"/>
    <w:rsid w:val="00437C9B"/>
    <w:rsid w:val="00446E60"/>
    <w:rsid w:val="00447E79"/>
    <w:rsid w:val="004535CC"/>
    <w:rsid w:val="00453BE9"/>
    <w:rsid w:val="00460B92"/>
    <w:rsid w:val="0046727C"/>
    <w:rsid w:val="004679FA"/>
    <w:rsid w:val="004706D8"/>
    <w:rsid w:val="00471206"/>
    <w:rsid w:val="00473C1A"/>
    <w:rsid w:val="00473D2A"/>
    <w:rsid w:val="004830F2"/>
    <w:rsid w:val="004840CD"/>
    <w:rsid w:val="00485ABE"/>
    <w:rsid w:val="004A0D85"/>
    <w:rsid w:val="004A1F08"/>
    <w:rsid w:val="004A301A"/>
    <w:rsid w:val="004A49CB"/>
    <w:rsid w:val="004A7310"/>
    <w:rsid w:val="004A77A1"/>
    <w:rsid w:val="004B1A24"/>
    <w:rsid w:val="004B4A5E"/>
    <w:rsid w:val="004C2B1E"/>
    <w:rsid w:val="004C5DB3"/>
    <w:rsid w:val="004C6CB5"/>
    <w:rsid w:val="004D113E"/>
    <w:rsid w:val="004D6EB5"/>
    <w:rsid w:val="004E1547"/>
    <w:rsid w:val="004E4EC5"/>
    <w:rsid w:val="004E7911"/>
    <w:rsid w:val="004F5E1C"/>
    <w:rsid w:val="00505450"/>
    <w:rsid w:val="00507DC5"/>
    <w:rsid w:val="00512BB6"/>
    <w:rsid w:val="00520ED5"/>
    <w:rsid w:val="00523E7D"/>
    <w:rsid w:val="005307F1"/>
    <w:rsid w:val="00532EAB"/>
    <w:rsid w:val="00537134"/>
    <w:rsid w:val="00537238"/>
    <w:rsid w:val="00537851"/>
    <w:rsid w:val="005429AF"/>
    <w:rsid w:val="00543266"/>
    <w:rsid w:val="0054347D"/>
    <w:rsid w:val="00546429"/>
    <w:rsid w:val="005522E2"/>
    <w:rsid w:val="005543AC"/>
    <w:rsid w:val="00555A96"/>
    <w:rsid w:val="00565D33"/>
    <w:rsid w:val="0057088B"/>
    <w:rsid w:val="0057277C"/>
    <w:rsid w:val="00577DA1"/>
    <w:rsid w:val="00580D47"/>
    <w:rsid w:val="00586E11"/>
    <w:rsid w:val="0059099F"/>
    <w:rsid w:val="0059449D"/>
    <w:rsid w:val="00596BA3"/>
    <w:rsid w:val="005A1DC0"/>
    <w:rsid w:val="005A3E81"/>
    <w:rsid w:val="005A66BB"/>
    <w:rsid w:val="005A72EB"/>
    <w:rsid w:val="005C3720"/>
    <w:rsid w:val="005C53AD"/>
    <w:rsid w:val="005D0A8F"/>
    <w:rsid w:val="005D4EF7"/>
    <w:rsid w:val="005D53C4"/>
    <w:rsid w:val="005D65A3"/>
    <w:rsid w:val="005D7246"/>
    <w:rsid w:val="005E506B"/>
    <w:rsid w:val="005F20B0"/>
    <w:rsid w:val="005F4CEA"/>
    <w:rsid w:val="005F51B0"/>
    <w:rsid w:val="005F6665"/>
    <w:rsid w:val="0061012B"/>
    <w:rsid w:val="00611EF2"/>
    <w:rsid w:val="006142A9"/>
    <w:rsid w:val="006174B5"/>
    <w:rsid w:val="00627C71"/>
    <w:rsid w:val="0063021B"/>
    <w:rsid w:val="006340E5"/>
    <w:rsid w:val="00635BDD"/>
    <w:rsid w:val="00640EC8"/>
    <w:rsid w:val="00661084"/>
    <w:rsid w:val="0066182E"/>
    <w:rsid w:val="00662A3D"/>
    <w:rsid w:val="00663F3F"/>
    <w:rsid w:val="006660DF"/>
    <w:rsid w:val="00682CC3"/>
    <w:rsid w:val="00692F90"/>
    <w:rsid w:val="00694CA8"/>
    <w:rsid w:val="00695119"/>
    <w:rsid w:val="006A22BD"/>
    <w:rsid w:val="006A4DA4"/>
    <w:rsid w:val="006A6DD6"/>
    <w:rsid w:val="006B34D3"/>
    <w:rsid w:val="006B525C"/>
    <w:rsid w:val="006C1A06"/>
    <w:rsid w:val="006C2385"/>
    <w:rsid w:val="006C4E12"/>
    <w:rsid w:val="006E002D"/>
    <w:rsid w:val="006F076A"/>
    <w:rsid w:val="006F0DDA"/>
    <w:rsid w:val="006F577B"/>
    <w:rsid w:val="006F5E8B"/>
    <w:rsid w:val="006F6BC4"/>
    <w:rsid w:val="006F7AB2"/>
    <w:rsid w:val="0070069E"/>
    <w:rsid w:val="007032EB"/>
    <w:rsid w:val="007032FE"/>
    <w:rsid w:val="0070352C"/>
    <w:rsid w:val="00704A06"/>
    <w:rsid w:val="00724184"/>
    <w:rsid w:val="00725A3D"/>
    <w:rsid w:val="00727111"/>
    <w:rsid w:val="007279A9"/>
    <w:rsid w:val="0073037A"/>
    <w:rsid w:val="00730AD1"/>
    <w:rsid w:val="00731327"/>
    <w:rsid w:val="00733125"/>
    <w:rsid w:val="007342EE"/>
    <w:rsid w:val="00735006"/>
    <w:rsid w:val="007573B2"/>
    <w:rsid w:val="0076127A"/>
    <w:rsid w:val="00763FED"/>
    <w:rsid w:val="00770C8A"/>
    <w:rsid w:val="00783A6F"/>
    <w:rsid w:val="00785765"/>
    <w:rsid w:val="00786CE4"/>
    <w:rsid w:val="007870D0"/>
    <w:rsid w:val="00787C91"/>
    <w:rsid w:val="007A3AA7"/>
    <w:rsid w:val="007A4E12"/>
    <w:rsid w:val="007C5854"/>
    <w:rsid w:val="007D0430"/>
    <w:rsid w:val="007F251A"/>
    <w:rsid w:val="007F30B9"/>
    <w:rsid w:val="007F6BD5"/>
    <w:rsid w:val="00801C6E"/>
    <w:rsid w:val="00804BFD"/>
    <w:rsid w:val="00805E35"/>
    <w:rsid w:val="008073D8"/>
    <w:rsid w:val="00812F03"/>
    <w:rsid w:val="008134F3"/>
    <w:rsid w:val="00814C39"/>
    <w:rsid w:val="0082191B"/>
    <w:rsid w:val="00821B7C"/>
    <w:rsid w:val="00823EDA"/>
    <w:rsid w:val="00824D5B"/>
    <w:rsid w:val="008254DD"/>
    <w:rsid w:val="00825DC5"/>
    <w:rsid w:val="00826119"/>
    <w:rsid w:val="00832E23"/>
    <w:rsid w:val="00835F51"/>
    <w:rsid w:val="00837F55"/>
    <w:rsid w:val="00845517"/>
    <w:rsid w:val="00850FB4"/>
    <w:rsid w:val="008512F1"/>
    <w:rsid w:val="008520CC"/>
    <w:rsid w:val="00855529"/>
    <w:rsid w:val="008635A3"/>
    <w:rsid w:val="00864109"/>
    <w:rsid w:val="00872F98"/>
    <w:rsid w:val="00877B6D"/>
    <w:rsid w:val="00885EBD"/>
    <w:rsid w:val="00893855"/>
    <w:rsid w:val="00893B85"/>
    <w:rsid w:val="00894C60"/>
    <w:rsid w:val="00895C16"/>
    <w:rsid w:val="008975C4"/>
    <w:rsid w:val="008A1400"/>
    <w:rsid w:val="008A1A0F"/>
    <w:rsid w:val="008A6520"/>
    <w:rsid w:val="008A7510"/>
    <w:rsid w:val="008B0DEA"/>
    <w:rsid w:val="008B4BAE"/>
    <w:rsid w:val="008B6A62"/>
    <w:rsid w:val="008C0BEA"/>
    <w:rsid w:val="008C14FA"/>
    <w:rsid w:val="008C4F72"/>
    <w:rsid w:val="008C5230"/>
    <w:rsid w:val="008C7341"/>
    <w:rsid w:val="008D09D8"/>
    <w:rsid w:val="008D174D"/>
    <w:rsid w:val="008E711C"/>
    <w:rsid w:val="008F0934"/>
    <w:rsid w:val="008F1788"/>
    <w:rsid w:val="008F4463"/>
    <w:rsid w:val="008F5772"/>
    <w:rsid w:val="008F6371"/>
    <w:rsid w:val="00901AA6"/>
    <w:rsid w:val="00901EED"/>
    <w:rsid w:val="009025AF"/>
    <w:rsid w:val="00902690"/>
    <w:rsid w:val="009041E9"/>
    <w:rsid w:val="009054BF"/>
    <w:rsid w:val="009132D9"/>
    <w:rsid w:val="00913A84"/>
    <w:rsid w:val="009156F5"/>
    <w:rsid w:val="00923E86"/>
    <w:rsid w:val="00931C14"/>
    <w:rsid w:val="00935633"/>
    <w:rsid w:val="00936C1B"/>
    <w:rsid w:val="009423D8"/>
    <w:rsid w:val="009438FB"/>
    <w:rsid w:val="00946B2C"/>
    <w:rsid w:val="0096174B"/>
    <w:rsid w:val="00970DC8"/>
    <w:rsid w:val="00971089"/>
    <w:rsid w:val="00983A3B"/>
    <w:rsid w:val="00983B64"/>
    <w:rsid w:val="00983EFF"/>
    <w:rsid w:val="00984E60"/>
    <w:rsid w:val="00987538"/>
    <w:rsid w:val="0099104D"/>
    <w:rsid w:val="009A36A9"/>
    <w:rsid w:val="009A7765"/>
    <w:rsid w:val="009B52CD"/>
    <w:rsid w:val="009C02A7"/>
    <w:rsid w:val="009D104D"/>
    <w:rsid w:val="009D2C14"/>
    <w:rsid w:val="009D3284"/>
    <w:rsid w:val="009D4C9D"/>
    <w:rsid w:val="009D6CCD"/>
    <w:rsid w:val="009E2123"/>
    <w:rsid w:val="009E4202"/>
    <w:rsid w:val="009E5B06"/>
    <w:rsid w:val="009F0A9E"/>
    <w:rsid w:val="00A03F64"/>
    <w:rsid w:val="00A0456E"/>
    <w:rsid w:val="00A05FE5"/>
    <w:rsid w:val="00A06204"/>
    <w:rsid w:val="00A13968"/>
    <w:rsid w:val="00A150D4"/>
    <w:rsid w:val="00A1718C"/>
    <w:rsid w:val="00A17648"/>
    <w:rsid w:val="00A2192C"/>
    <w:rsid w:val="00A312FF"/>
    <w:rsid w:val="00A328C9"/>
    <w:rsid w:val="00A32B81"/>
    <w:rsid w:val="00A33B3A"/>
    <w:rsid w:val="00A34273"/>
    <w:rsid w:val="00A35D23"/>
    <w:rsid w:val="00A3662A"/>
    <w:rsid w:val="00A36FA0"/>
    <w:rsid w:val="00A402E5"/>
    <w:rsid w:val="00A40874"/>
    <w:rsid w:val="00A4141E"/>
    <w:rsid w:val="00A41628"/>
    <w:rsid w:val="00A4193F"/>
    <w:rsid w:val="00A5560D"/>
    <w:rsid w:val="00A650D1"/>
    <w:rsid w:val="00A6606C"/>
    <w:rsid w:val="00A73365"/>
    <w:rsid w:val="00A75C16"/>
    <w:rsid w:val="00A8073A"/>
    <w:rsid w:val="00A8279C"/>
    <w:rsid w:val="00A90791"/>
    <w:rsid w:val="00A90CAF"/>
    <w:rsid w:val="00A93A00"/>
    <w:rsid w:val="00AA0C7D"/>
    <w:rsid w:val="00AA1812"/>
    <w:rsid w:val="00AA2797"/>
    <w:rsid w:val="00AA3ED4"/>
    <w:rsid w:val="00AA615B"/>
    <w:rsid w:val="00AB4285"/>
    <w:rsid w:val="00AC4F0F"/>
    <w:rsid w:val="00AE04DC"/>
    <w:rsid w:val="00AE128F"/>
    <w:rsid w:val="00AE4400"/>
    <w:rsid w:val="00AE5868"/>
    <w:rsid w:val="00AF43B0"/>
    <w:rsid w:val="00AF774D"/>
    <w:rsid w:val="00B00265"/>
    <w:rsid w:val="00B009A6"/>
    <w:rsid w:val="00B03194"/>
    <w:rsid w:val="00B111A3"/>
    <w:rsid w:val="00B156D8"/>
    <w:rsid w:val="00B164AA"/>
    <w:rsid w:val="00B16579"/>
    <w:rsid w:val="00B244BC"/>
    <w:rsid w:val="00B24E7E"/>
    <w:rsid w:val="00B26B6A"/>
    <w:rsid w:val="00B304D6"/>
    <w:rsid w:val="00B322FA"/>
    <w:rsid w:val="00B327CB"/>
    <w:rsid w:val="00B32A25"/>
    <w:rsid w:val="00B35DEE"/>
    <w:rsid w:val="00B371EF"/>
    <w:rsid w:val="00B40BFB"/>
    <w:rsid w:val="00B4388F"/>
    <w:rsid w:val="00B541A9"/>
    <w:rsid w:val="00B606F9"/>
    <w:rsid w:val="00B60876"/>
    <w:rsid w:val="00B64358"/>
    <w:rsid w:val="00B67E57"/>
    <w:rsid w:val="00B70BE4"/>
    <w:rsid w:val="00B77D62"/>
    <w:rsid w:val="00B81823"/>
    <w:rsid w:val="00B83A92"/>
    <w:rsid w:val="00B850F9"/>
    <w:rsid w:val="00B96569"/>
    <w:rsid w:val="00BA0F81"/>
    <w:rsid w:val="00BA1DDB"/>
    <w:rsid w:val="00BA4688"/>
    <w:rsid w:val="00BA5A8D"/>
    <w:rsid w:val="00BB2D74"/>
    <w:rsid w:val="00BB3690"/>
    <w:rsid w:val="00BB6C5E"/>
    <w:rsid w:val="00BC1E9D"/>
    <w:rsid w:val="00BC50FE"/>
    <w:rsid w:val="00BC6381"/>
    <w:rsid w:val="00BE712B"/>
    <w:rsid w:val="00BF2129"/>
    <w:rsid w:val="00BF342F"/>
    <w:rsid w:val="00BF7C3F"/>
    <w:rsid w:val="00C02B8D"/>
    <w:rsid w:val="00C0416F"/>
    <w:rsid w:val="00C05852"/>
    <w:rsid w:val="00C105FB"/>
    <w:rsid w:val="00C15ACC"/>
    <w:rsid w:val="00C20D84"/>
    <w:rsid w:val="00C20E58"/>
    <w:rsid w:val="00C252F0"/>
    <w:rsid w:val="00C2607D"/>
    <w:rsid w:val="00C44436"/>
    <w:rsid w:val="00C45CD7"/>
    <w:rsid w:val="00C474DB"/>
    <w:rsid w:val="00C52590"/>
    <w:rsid w:val="00C52B26"/>
    <w:rsid w:val="00C57C91"/>
    <w:rsid w:val="00C64535"/>
    <w:rsid w:val="00C67C59"/>
    <w:rsid w:val="00C7084C"/>
    <w:rsid w:val="00C71333"/>
    <w:rsid w:val="00C741EB"/>
    <w:rsid w:val="00C7599F"/>
    <w:rsid w:val="00C77308"/>
    <w:rsid w:val="00C817F7"/>
    <w:rsid w:val="00C84774"/>
    <w:rsid w:val="00C85622"/>
    <w:rsid w:val="00C90F5E"/>
    <w:rsid w:val="00C91761"/>
    <w:rsid w:val="00C939EB"/>
    <w:rsid w:val="00C94351"/>
    <w:rsid w:val="00C94DF8"/>
    <w:rsid w:val="00CA1A1F"/>
    <w:rsid w:val="00CA5930"/>
    <w:rsid w:val="00CA6E5D"/>
    <w:rsid w:val="00CB234D"/>
    <w:rsid w:val="00CB478C"/>
    <w:rsid w:val="00CC3FA9"/>
    <w:rsid w:val="00CC5E2A"/>
    <w:rsid w:val="00CD312A"/>
    <w:rsid w:val="00CD63B0"/>
    <w:rsid w:val="00CD6846"/>
    <w:rsid w:val="00CD7130"/>
    <w:rsid w:val="00CE03C4"/>
    <w:rsid w:val="00CE0476"/>
    <w:rsid w:val="00CE10A3"/>
    <w:rsid w:val="00CF01D0"/>
    <w:rsid w:val="00CF52D2"/>
    <w:rsid w:val="00CF7738"/>
    <w:rsid w:val="00D02F72"/>
    <w:rsid w:val="00D1303B"/>
    <w:rsid w:val="00D13190"/>
    <w:rsid w:val="00D1799A"/>
    <w:rsid w:val="00D26647"/>
    <w:rsid w:val="00D30319"/>
    <w:rsid w:val="00D356B1"/>
    <w:rsid w:val="00D426CB"/>
    <w:rsid w:val="00D43F91"/>
    <w:rsid w:val="00D44A93"/>
    <w:rsid w:val="00D477FE"/>
    <w:rsid w:val="00D5716E"/>
    <w:rsid w:val="00D61E58"/>
    <w:rsid w:val="00D63CA1"/>
    <w:rsid w:val="00D67ADE"/>
    <w:rsid w:val="00D747D5"/>
    <w:rsid w:val="00D80ACA"/>
    <w:rsid w:val="00D82C2C"/>
    <w:rsid w:val="00D84773"/>
    <w:rsid w:val="00D9023E"/>
    <w:rsid w:val="00D93FC0"/>
    <w:rsid w:val="00D944E3"/>
    <w:rsid w:val="00DB257F"/>
    <w:rsid w:val="00DB2A5E"/>
    <w:rsid w:val="00DB3780"/>
    <w:rsid w:val="00DB5ED2"/>
    <w:rsid w:val="00DC051A"/>
    <w:rsid w:val="00DC14BF"/>
    <w:rsid w:val="00DC4497"/>
    <w:rsid w:val="00DC6DFB"/>
    <w:rsid w:val="00DD0006"/>
    <w:rsid w:val="00DD0593"/>
    <w:rsid w:val="00DD6B9A"/>
    <w:rsid w:val="00DE0259"/>
    <w:rsid w:val="00DE0AAD"/>
    <w:rsid w:val="00DE1825"/>
    <w:rsid w:val="00DF187D"/>
    <w:rsid w:val="00DF26CB"/>
    <w:rsid w:val="00DF72C0"/>
    <w:rsid w:val="00E02AA1"/>
    <w:rsid w:val="00E03D62"/>
    <w:rsid w:val="00E068E3"/>
    <w:rsid w:val="00E14F50"/>
    <w:rsid w:val="00E30A09"/>
    <w:rsid w:val="00E35491"/>
    <w:rsid w:val="00E42255"/>
    <w:rsid w:val="00E43B5E"/>
    <w:rsid w:val="00E44903"/>
    <w:rsid w:val="00E47E10"/>
    <w:rsid w:val="00E50497"/>
    <w:rsid w:val="00E52A55"/>
    <w:rsid w:val="00E57544"/>
    <w:rsid w:val="00E60A0F"/>
    <w:rsid w:val="00E643A4"/>
    <w:rsid w:val="00E67BDB"/>
    <w:rsid w:val="00E70C33"/>
    <w:rsid w:val="00E719B2"/>
    <w:rsid w:val="00E72C60"/>
    <w:rsid w:val="00E74DEC"/>
    <w:rsid w:val="00E75ABE"/>
    <w:rsid w:val="00E77C5A"/>
    <w:rsid w:val="00E806AF"/>
    <w:rsid w:val="00E80C02"/>
    <w:rsid w:val="00E80FA6"/>
    <w:rsid w:val="00E83012"/>
    <w:rsid w:val="00E86338"/>
    <w:rsid w:val="00E86E6E"/>
    <w:rsid w:val="00E93D0A"/>
    <w:rsid w:val="00E96E95"/>
    <w:rsid w:val="00E974C8"/>
    <w:rsid w:val="00EA1939"/>
    <w:rsid w:val="00EA629C"/>
    <w:rsid w:val="00EB43B1"/>
    <w:rsid w:val="00EB5334"/>
    <w:rsid w:val="00ED4066"/>
    <w:rsid w:val="00ED4D04"/>
    <w:rsid w:val="00EE4638"/>
    <w:rsid w:val="00EE4D90"/>
    <w:rsid w:val="00EE5AA6"/>
    <w:rsid w:val="00EE62D2"/>
    <w:rsid w:val="00EF2A51"/>
    <w:rsid w:val="00EF61DE"/>
    <w:rsid w:val="00F02A4B"/>
    <w:rsid w:val="00F0784A"/>
    <w:rsid w:val="00F17385"/>
    <w:rsid w:val="00F20C0D"/>
    <w:rsid w:val="00F26BED"/>
    <w:rsid w:val="00F30998"/>
    <w:rsid w:val="00F34940"/>
    <w:rsid w:val="00F35BEF"/>
    <w:rsid w:val="00F363D0"/>
    <w:rsid w:val="00F411F5"/>
    <w:rsid w:val="00F42D39"/>
    <w:rsid w:val="00F43B5A"/>
    <w:rsid w:val="00F43C13"/>
    <w:rsid w:val="00F476DE"/>
    <w:rsid w:val="00F540D1"/>
    <w:rsid w:val="00F5479C"/>
    <w:rsid w:val="00F60CCF"/>
    <w:rsid w:val="00F7141E"/>
    <w:rsid w:val="00F72BEF"/>
    <w:rsid w:val="00F74284"/>
    <w:rsid w:val="00F7517F"/>
    <w:rsid w:val="00F752AA"/>
    <w:rsid w:val="00F77CBB"/>
    <w:rsid w:val="00F82F2D"/>
    <w:rsid w:val="00F85D7A"/>
    <w:rsid w:val="00F93566"/>
    <w:rsid w:val="00FA2427"/>
    <w:rsid w:val="00FB3313"/>
    <w:rsid w:val="00FB671B"/>
    <w:rsid w:val="00FC3051"/>
    <w:rsid w:val="00FC609C"/>
    <w:rsid w:val="00FD5591"/>
    <w:rsid w:val="00FD6D9E"/>
    <w:rsid w:val="00FD71A9"/>
    <w:rsid w:val="00FE2FA3"/>
    <w:rsid w:val="00FE60D5"/>
    <w:rsid w:val="00FF092D"/>
    <w:rsid w:val="00FF2279"/>
    <w:rsid w:val="00FF5C3F"/>
    <w:rsid w:val="00FF6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7777B"/>
  <w15:docId w15:val="{288F8925-9A9A-4564-BDC1-2275EB0D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63021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93566"/>
    <w:rPr>
      <w:sz w:val="16"/>
      <w:szCs w:val="16"/>
    </w:rPr>
  </w:style>
  <w:style w:type="paragraph" w:styleId="CommentSubject">
    <w:name w:val="annotation subject"/>
    <w:basedOn w:val="CommentText"/>
    <w:next w:val="CommentText"/>
    <w:link w:val="CommentSubjectChar"/>
    <w:uiPriority w:val="99"/>
    <w:semiHidden/>
    <w:unhideWhenUsed/>
    <w:rsid w:val="00F93566"/>
    <w:rPr>
      <w:b/>
      <w:bCs/>
      <w:sz w:val="20"/>
      <w:szCs w:val="20"/>
    </w:rPr>
  </w:style>
  <w:style w:type="character" w:customStyle="1" w:styleId="CommentSubjectChar">
    <w:name w:val="Comment Subject Char"/>
    <w:basedOn w:val="CommentTextChar"/>
    <w:link w:val="CommentSubject"/>
    <w:uiPriority w:val="99"/>
    <w:semiHidden/>
    <w:rsid w:val="00F9356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3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10186" w:rsidRDefault="00A1018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10186" w:rsidRDefault="00A1018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10186" w:rsidRDefault="00A1018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10186" w:rsidRDefault="00A1018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10186" w:rsidRDefault="00A1018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10186" w:rsidRDefault="00A1018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10186" w:rsidRDefault="00A1018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10186" w:rsidRDefault="00A1018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10186" w:rsidRDefault="00A1018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10186" w:rsidRDefault="00A1018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10186" w:rsidRDefault="00A1018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10186" w:rsidRDefault="00A1018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10186" w:rsidRDefault="00A1018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10186" w:rsidRDefault="00A1018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10186" w:rsidRDefault="00A1018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10186" w:rsidRDefault="00A1018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10186" w:rsidRDefault="00A1018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10186" w:rsidRDefault="00A1018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10186" w:rsidRDefault="00A1018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10186" w:rsidRDefault="00A1018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10186" w:rsidRDefault="00A1018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10186" w:rsidRDefault="00A1018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10186" w:rsidRDefault="00A1018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10186" w:rsidRDefault="00A1018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10186" w:rsidRDefault="00A1018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10186" w:rsidRDefault="00A1018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10186" w:rsidRDefault="00A1018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10186" w:rsidRDefault="00A1018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10186" w:rsidRDefault="00A1018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10186" w:rsidRDefault="00A1018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10186" w:rsidRDefault="00A1018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10186" w:rsidRDefault="00A1018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10186" w:rsidRDefault="00A1018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10186" w:rsidRDefault="00A1018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10186" w:rsidRDefault="00A1018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10186" w:rsidRDefault="00A1018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10186" w:rsidRDefault="00A1018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10186" w:rsidRDefault="00A1018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10186" w:rsidRDefault="00A1018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10186" w:rsidRDefault="00A1018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10186" w:rsidRDefault="00A1018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10186" w:rsidRDefault="00A1018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10186" w:rsidRDefault="00A1018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10186" w:rsidRDefault="00A1018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10186" w:rsidRDefault="00A1018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10186" w:rsidRDefault="00A1018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10186" w:rsidRDefault="00A1018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10186" w:rsidRDefault="00A1018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10186" w:rsidRDefault="00A1018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10186" w:rsidRDefault="00A1018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10186" w:rsidRDefault="00A1018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10186" w:rsidRDefault="00A1018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10186" w:rsidRDefault="00A1018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10186" w:rsidRDefault="00A1018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10186" w:rsidRDefault="00A1018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10186" w:rsidRDefault="00A1018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10186" w:rsidRDefault="00A1018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10186" w:rsidRDefault="00A1018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10186" w:rsidRDefault="00A1018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10186" w:rsidRDefault="00A1018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10186" w:rsidRDefault="00A1018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10186" w:rsidRDefault="00A1018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10186" w:rsidRDefault="00A1018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10186" w:rsidRDefault="00A1018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10186" w:rsidRDefault="00A1018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10186" w:rsidRDefault="00A1018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10186" w:rsidRDefault="00A1018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10186" w:rsidRDefault="00A1018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10186" w:rsidRDefault="00A1018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10186" w:rsidRDefault="00A1018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10186" w:rsidRDefault="00A1018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10186" w:rsidRDefault="00A1018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10186" w:rsidRDefault="00A1018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10186" w:rsidRDefault="00A1018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10186" w:rsidRDefault="00A1018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10186" w:rsidRDefault="00A1018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10186" w:rsidRDefault="00A1018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10186" w:rsidRDefault="00A1018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10186" w:rsidRDefault="00A1018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10186" w:rsidRDefault="00A1018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10186" w:rsidRDefault="00A1018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10186" w:rsidRDefault="00A1018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10186" w:rsidRDefault="00A1018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10186" w:rsidRDefault="00A1018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10186" w:rsidRDefault="00A1018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10186" w:rsidRDefault="00A1018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10186" w:rsidRDefault="00A1018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10186" w:rsidRDefault="00A1018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10186" w:rsidRDefault="00A1018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10186" w:rsidRDefault="00A1018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10186" w:rsidRDefault="00A1018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10186" w:rsidRDefault="00A1018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10186" w:rsidRDefault="00A1018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10186" w:rsidRDefault="00A1018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10186" w:rsidRDefault="00A1018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10186" w:rsidRDefault="00A1018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10186" w:rsidRDefault="00A1018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10186" w:rsidRDefault="00A1018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10186" w:rsidRDefault="00A1018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10186" w:rsidRDefault="00A1018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10186" w:rsidRDefault="00A1018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0186"/>
    <w:rsid w:val="00334CC1"/>
    <w:rsid w:val="00443297"/>
    <w:rsid w:val="004501D5"/>
    <w:rsid w:val="00956EA5"/>
    <w:rsid w:val="00A101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5842DE-F0F7-4994-A6B8-BC1FF8E96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3888</Words>
  <Characters>22164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2024-05-17T03:18:00Z</dcterms:created>
  <dcterms:modified xsi:type="dcterms:W3CDTF">2024-05-17T03:18:00Z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