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CED01" w14:textId="77777777" w:rsidR="007569C2" w:rsidRPr="003217D3" w:rsidRDefault="007569C2" w:rsidP="0082137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69EA40E" wp14:editId="3F08920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DDCF23E" w14:textId="77777777" w:rsidR="007569C2" w:rsidRPr="003217D3" w:rsidRDefault="007569C2" w:rsidP="0082137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45F4D1" w14:textId="77777777" w:rsidR="007569C2" w:rsidRPr="00A36AA9" w:rsidRDefault="007569C2" w:rsidP="0082137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6CDA38E" w14:textId="77777777" w:rsidR="007569C2" w:rsidRPr="00A36AA9" w:rsidRDefault="007569C2" w:rsidP="0082137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A245A" w14:paraId="772E92DE" w14:textId="77777777" w:rsidTr="00BA245A">
        <w:tc>
          <w:tcPr>
            <w:cnfStyle w:val="001000000000" w:firstRow="0" w:lastRow="0" w:firstColumn="1" w:lastColumn="0" w:oddVBand="0" w:evenVBand="0" w:oddHBand="0" w:evenHBand="0" w:firstRowFirstColumn="0" w:firstRowLastColumn="0" w:lastRowFirstColumn="0" w:lastRowLastColumn="0"/>
            <w:tcW w:w="3227" w:type="dxa"/>
          </w:tcPr>
          <w:p w14:paraId="7A08702D" w14:textId="77777777" w:rsidR="007569C2" w:rsidRPr="00A36AA9" w:rsidRDefault="007569C2" w:rsidP="00821372">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C45646" w14:textId="77777777" w:rsidR="007569C2" w:rsidRDefault="007569C2"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Helping Hand Aged Care</w:t>
            </w:r>
          </w:p>
        </w:tc>
      </w:tr>
      <w:tr w:rsidR="00BA245A" w14:paraId="690EC733"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54DE0" w14:textId="77777777" w:rsidR="007569C2" w:rsidRPr="00A36AA9" w:rsidRDefault="007569C2" w:rsidP="00821372">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4974B3" w14:textId="77777777" w:rsidR="007569C2" w:rsidRPr="00C27BE3" w:rsidRDefault="007569C2" w:rsidP="00821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600369</w:t>
            </w:r>
          </w:p>
        </w:tc>
      </w:tr>
      <w:tr w:rsidR="00BA245A" w14:paraId="5C2A55C7" w14:textId="77777777" w:rsidTr="00BA24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FCD700" w14:textId="77777777" w:rsidR="007569C2" w:rsidRPr="00A36AA9" w:rsidRDefault="007569C2" w:rsidP="00821372">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CD11548" w14:textId="77777777" w:rsidR="007569C2" w:rsidRPr="00540817" w:rsidRDefault="007569C2"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Molesworth</w:t>
            </w:r>
            <w:r>
              <w:rPr>
                <w:rFonts w:ascii="Arial" w:eastAsia="Times New Roman" w:hAnsi="Arial" w:cs="Arial"/>
                <w:lang w:eastAsia="en-AU"/>
              </w:rPr>
              <w:t xml:space="preserve"> Street, NORTH ADELAIDE, South Australia, 5006</w:t>
            </w:r>
          </w:p>
        </w:tc>
      </w:tr>
      <w:tr w:rsidR="00BA245A" w14:paraId="5DDAFA00"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299F57" w14:textId="77777777" w:rsidR="007569C2" w:rsidRPr="00A36AA9" w:rsidRDefault="007569C2" w:rsidP="0082137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AD2A399" w14:textId="77777777" w:rsidR="007569C2" w:rsidRPr="00A36AA9" w:rsidRDefault="007569C2" w:rsidP="00821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A245A" w14:paraId="42A617BF" w14:textId="77777777" w:rsidTr="00BA24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B5AE8A" w14:textId="77777777" w:rsidR="007569C2" w:rsidRPr="00A36AA9" w:rsidRDefault="007569C2" w:rsidP="0082137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F5A41F" w14:textId="77777777" w:rsidR="007569C2" w:rsidRPr="00A36AA9" w:rsidRDefault="007569C2"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18 July 2024</w:t>
            </w:r>
          </w:p>
        </w:tc>
      </w:tr>
      <w:tr w:rsidR="00BA245A" w14:paraId="254157C2"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9D619" w14:textId="77777777" w:rsidR="007569C2" w:rsidRPr="007E6058" w:rsidRDefault="007569C2" w:rsidP="00821372">
            <w:pPr>
              <w:pStyle w:val="CoverHeading"/>
              <w:spacing w:before="0" w:after="120" w:line="22" w:lineRule="atLeast"/>
              <w:rPr>
                <w:rFonts w:ascii="Arial" w:hAnsi="Arial" w:cs="Arial"/>
                <w:sz w:val="24"/>
              </w:rPr>
            </w:pPr>
            <w:r w:rsidRPr="007E6058">
              <w:rPr>
                <w:rFonts w:ascii="Arial" w:hAnsi="Arial" w:cs="Arial"/>
                <w:sz w:val="24"/>
              </w:rPr>
              <w:t>Performance report date:</w:t>
            </w:r>
          </w:p>
        </w:tc>
        <w:sdt>
          <w:sdtPr>
            <w:rPr>
              <w:rFonts w:ascii="Arial" w:hAnsi="Arial" w:cs="Arial"/>
              <w:color w:val="auto"/>
            </w:rPr>
            <w:id w:val="-729086990"/>
            <w:placeholder>
              <w:docPart w:val="A7F4949C78414813B67B25D37262F9D8"/>
            </w:placeholder>
            <w:date w:fullDate="2024-08-27T00:00:00Z">
              <w:dateFormat w:val="d MMMM yyyy"/>
              <w:lid w:val="en-AU"/>
              <w:storeMappedDataAs w:val="dateTime"/>
              <w:calendar w:val="gregorian"/>
            </w:date>
          </w:sdtPr>
          <w:sdtEndPr/>
          <w:sdtContent>
            <w:tc>
              <w:tcPr>
                <w:tcW w:w="7114" w:type="dxa"/>
                <w:shd w:val="clear" w:color="auto" w:fill="auto"/>
              </w:tcPr>
              <w:p w14:paraId="3DC76382" w14:textId="66385CA2" w:rsidR="007569C2" w:rsidRPr="007E6058" w:rsidRDefault="007E6058" w:rsidP="00821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August 2024</w:t>
                </w:r>
              </w:p>
            </w:tc>
          </w:sdtContent>
        </w:sdt>
      </w:tr>
    </w:tbl>
    <w:bookmarkEnd w:id="0"/>
    <w:p w14:paraId="56D065AC" w14:textId="77777777" w:rsidR="007569C2" w:rsidRPr="00A36AA9" w:rsidRDefault="007569C2" w:rsidP="0082137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3D95A2B" w14:textId="2A8F1641" w:rsidR="007569C2" w:rsidRDefault="007569C2" w:rsidP="00821372">
      <w:pPr>
        <w:pStyle w:val="Heading1"/>
        <w:spacing w:before="0" w:after="240" w:line="22" w:lineRule="atLeast"/>
        <w:rPr>
          <w:rFonts w:ascii="Arial" w:hAnsi="Arial" w:cs="Arial"/>
        </w:rPr>
      </w:pPr>
      <w:r w:rsidRPr="00A36AA9">
        <w:rPr>
          <w:rFonts w:ascii="Arial" w:hAnsi="Arial" w:cs="Arial"/>
        </w:rPr>
        <w:lastRenderedPageBreak/>
        <w:t>Service</w:t>
      </w:r>
      <w:r w:rsidR="007E6058">
        <w:rPr>
          <w:rFonts w:ascii="Arial" w:hAnsi="Arial" w:cs="Arial"/>
        </w:rPr>
        <w:t>s</w:t>
      </w:r>
      <w:r w:rsidRPr="00A36AA9">
        <w:rPr>
          <w:rFonts w:ascii="Arial" w:hAnsi="Arial" w:cs="Arial"/>
        </w:rPr>
        <w:t xml:space="preserve"> included in this assessment</w:t>
      </w:r>
    </w:p>
    <w:p w14:paraId="6598087B" w14:textId="03CE888B" w:rsidR="007E6058" w:rsidRDefault="007569C2" w:rsidP="00821372">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182 Helping Hand Aged Care Inc</w:t>
      </w:r>
      <w:r>
        <w:rPr>
          <w:rFonts w:ascii="Arial" w:eastAsia="Arial" w:hAnsi="Arial" w:cs="Arial"/>
        </w:rPr>
        <w:br/>
      </w:r>
      <w:r w:rsidRPr="002D2DE0">
        <w:rPr>
          <w:rFonts w:ascii="Arial" w:eastAsia="Arial" w:hAnsi="Arial" w:cs="Arial"/>
        </w:rPr>
        <w:t>Service: 22930 Country Community Care</w:t>
      </w:r>
      <w:r w:rsidRPr="002D2DE0">
        <w:rPr>
          <w:rFonts w:ascii="Arial" w:eastAsia="Arial" w:hAnsi="Arial" w:cs="Arial"/>
        </w:rPr>
        <w:br/>
        <w:t>Service: 22929 Country Community Care - Mid North</w:t>
      </w:r>
      <w:r w:rsidRPr="002D2DE0">
        <w:rPr>
          <w:rFonts w:ascii="Arial" w:eastAsia="Arial" w:hAnsi="Arial" w:cs="Arial"/>
        </w:rPr>
        <w:br/>
        <w:t>Service: 23522 Helping Hand Metro South Home Care Packages</w:t>
      </w:r>
      <w:r w:rsidRPr="002D2DE0">
        <w:rPr>
          <w:rFonts w:ascii="Arial" w:eastAsia="Arial" w:hAnsi="Arial" w:cs="Arial"/>
        </w:rPr>
        <w:br/>
        <w:t>Service: 18511 Home Based Services</w:t>
      </w:r>
      <w:r w:rsidRPr="002D2DE0">
        <w:rPr>
          <w:rFonts w:ascii="Arial" w:eastAsia="Arial" w:hAnsi="Arial" w:cs="Arial"/>
        </w:rPr>
        <w:br/>
        <w:t>Service: 18512 Home Based Services EACHP (Dementia Specific)</w:t>
      </w:r>
      <w:r w:rsidR="00821372">
        <w:rPr>
          <w:rFonts w:ascii="Arial" w:eastAsia="Arial" w:hAnsi="Arial" w:cs="Arial"/>
        </w:rPr>
        <w:br/>
      </w:r>
      <w:r w:rsidR="000B1783" w:rsidRPr="007E6058">
        <w:rPr>
          <w:rFonts w:ascii="Arial" w:eastAsia="Arial" w:hAnsi="Arial" w:cs="Arial"/>
        </w:rPr>
        <w:t>Service: 18513 Home Based Services EACHP (Dementia Specific)</w:t>
      </w:r>
      <w:r>
        <w:rPr>
          <w:rFonts w:ascii="Arial" w:eastAsia="Arial" w:hAnsi="Arial" w:cs="Arial"/>
        </w:rPr>
        <w:br/>
      </w:r>
      <w:r w:rsidRPr="002D2DE0">
        <w:rPr>
          <w:rFonts w:ascii="Arial" w:eastAsia="Arial" w:hAnsi="Arial" w:cs="Arial"/>
        </w:rPr>
        <w:t>Service: 18538 Mid North Community Care</w:t>
      </w:r>
      <w:r w:rsidRPr="002D2DE0">
        <w:rPr>
          <w:rFonts w:ascii="Arial" w:eastAsia="Arial" w:hAnsi="Arial" w:cs="Arial"/>
        </w:rPr>
        <w:br/>
        <w:t>Service: 18539 Mid North Community Care EACHP (Dementia Specific)</w:t>
      </w:r>
      <w:r w:rsidRPr="002D2DE0">
        <w:rPr>
          <w:rFonts w:ascii="Arial" w:eastAsia="Arial" w:hAnsi="Arial" w:cs="Arial"/>
        </w:rPr>
        <w:br/>
        <w:t>Service: 18540 Mid North Community Care Packages</w:t>
      </w:r>
      <w:r w:rsidRPr="002D2DE0">
        <w:rPr>
          <w:rFonts w:ascii="Arial" w:eastAsia="Arial" w:hAnsi="Arial" w:cs="Arial"/>
        </w:rPr>
        <w:br/>
        <w:t>Service: 18558 Northern Community Care Program</w:t>
      </w:r>
      <w:r w:rsidRPr="002D2DE0">
        <w:rPr>
          <w:rFonts w:ascii="Arial" w:eastAsia="Arial" w:hAnsi="Arial" w:cs="Arial"/>
        </w:rPr>
        <w:br/>
        <w:t>Service: 19402 Northern Community Care Program Metro East</w:t>
      </w:r>
      <w:r w:rsidRPr="002D2DE0">
        <w:rPr>
          <w:rFonts w:ascii="Arial" w:eastAsia="Arial" w:hAnsi="Arial" w:cs="Arial"/>
        </w:rPr>
        <w:br/>
        <w:t>Service: 18598 Whyalla Home Support Program</w:t>
      </w:r>
      <w:r w:rsidRPr="002D2DE0">
        <w:rPr>
          <w:rFonts w:ascii="Arial" w:eastAsia="Arial" w:hAnsi="Arial" w:cs="Arial"/>
        </w:rPr>
        <w:br/>
        <w:t>Service: 18597 Whyalla Home Support Program</w:t>
      </w:r>
      <w:r w:rsidRPr="002D2DE0">
        <w:rPr>
          <w:rFonts w:ascii="Arial" w:eastAsia="Arial" w:hAnsi="Arial" w:cs="Arial"/>
        </w:rPr>
        <w:br/>
        <w:t>Service: 18599 Whyalla Home Support Program (EACH)</w:t>
      </w:r>
      <w:r w:rsidR="007E6058">
        <w:rPr>
          <w:rFonts w:ascii="Arial" w:eastAsia="Arial" w:hAnsi="Arial" w:cs="Arial"/>
        </w:rPr>
        <w:br/>
      </w:r>
      <w:r w:rsidR="00821372">
        <w:rPr>
          <w:rFonts w:ascii="Arial" w:eastAsia="Arial" w:hAnsi="Arial" w:cs="Arial"/>
        </w:rPr>
        <w:br/>
      </w: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7423 Helping Hand Aged Care Incorporated</w:t>
      </w:r>
      <w:r>
        <w:rPr>
          <w:rFonts w:ascii="Arial" w:eastAsia="Arial" w:hAnsi="Arial" w:cs="Arial"/>
        </w:rPr>
        <w:br/>
      </w:r>
      <w:r w:rsidRPr="002D2DE0">
        <w:rPr>
          <w:rFonts w:ascii="Arial" w:eastAsia="Arial" w:hAnsi="Arial" w:cs="Arial"/>
        </w:rPr>
        <w:t>Service: 24992 Helping Hand Aged Care Incorporated - Community and Home Support</w:t>
      </w:r>
      <w:r w:rsidR="007E6058">
        <w:rPr>
          <w:rFonts w:ascii="Arial" w:eastAsia="Arial" w:hAnsi="Arial" w:cs="Arial"/>
        </w:rPr>
        <w:br/>
      </w:r>
      <w:r w:rsidR="007E6058">
        <w:rPr>
          <w:rFonts w:ascii="Arial" w:eastAsia="Arial" w:hAnsi="Arial" w:cs="Arial"/>
        </w:rPr>
        <w:br/>
        <w:t>Services not included:</w:t>
      </w:r>
      <w:r w:rsidR="007E6058">
        <w:rPr>
          <w:rFonts w:ascii="Arial" w:eastAsia="Arial" w:hAnsi="Arial" w:cs="Arial"/>
        </w:rPr>
        <w:br/>
      </w:r>
      <w:r w:rsidR="007E6058" w:rsidRPr="007E6058">
        <w:rPr>
          <w:rFonts w:ascii="Arial" w:eastAsia="Arial" w:hAnsi="Arial" w:cs="Arial"/>
        </w:rPr>
        <w:t>Service 22928 (Country Community Care – YLNB) was recently closed and</w:t>
      </w:r>
      <w:r w:rsidR="007E6058">
        <w:rPr>
          <w:rFonts w:ascii="Arial" w:eastAsia="Arial" w:hAnsi="Arial" w:cs="Arial"/>
        </w:rPr>
        <w:t>,</w:t>
      </w:r>
      <w:r w:rsidR="007E6058" w:rsidRPr="007E6058">
        <w:rPr>
          <w:rFonts w:ascii="Arial" w:eastAsia="Arial" w:hAnsi="Arial" w:cs="Arial"/>
        </w:rPr>
        <w:t xml:space="preserve"> </w:t>
      </w:r>
      <w:r w:rsidR="007E6058">
        <w:rPr>
          <w:rFonts w:ascii="Arial" w:eastAsia="Arial" w:hAnsi="Arial" w:cs="Arial"/>
        </w:rPr>
        <w:br/>
      </w:r>
      <w:r w:rsidR="007E6058" w:rsidRPr="007E6058">
        <w:rPr>
          <w:rFonts w:ascii="Arial" w:eastAsia="Arial" w:hAnsi="Arial" w:cs="Arial"/>
        </w:rPr>
        <w:t xml:space="preserve">Service 24991 (Helping Hand Aged Care incorporated – Care Relationships </w:t>
      </w:r>
      <w:r w:rsidR="007E6058">
        <w:rPr>
          <w:rFonts w:ascii="Arial" w:eastAsia="Arial" w:hAnsi="Arial" w:cs="Arial"/>
        </w:rPr>
        <w:t>is inactive.</w:t>
      </w:r>
    </w:p>
    <w:bookmarkEnd w:id="1"/>
    <w:p w14:paraId="7CE17D23" w14:textId="42CAD9D6" w:rsidR="007569C2" w:rsidRPr="00A36AA9" w:rsidRDefault="007569C2" w:rsidP="007E6058">
      <w:pPr>
        <w:rPr>
          <w:rFonts w:ascii="Arial" w:hAnsi="Arial" w:cs="Arial"/>
          <w:b/>
          <w:bCs/>
          <w:sz w:val="30"/>
          <w:szCs w:val="28"/>
        </w:rPr>
      </w:pPr>
      <w:r w:rsidRPr="00A36AA9">
        <w:rPr>
          <w:rFonts w:ascii="Arial" w:hAnsi="Arial" w:cs="Arial"/>
          <w:b/>
          <w:bCs/>
          <w:sz w:val="30"/>
          <w:szCs w:val="28"/>
        </w:rPr>
        <w:t>This performance report</w:t>
      </w:r>
    </w:p>
    <w:p w14:paraId="718AA225" w14:textId="3A109E20" w:rsidR="007569C2" w:rsidRPr="00A36AA9" w:rsidRDefault="007569C2" w:rsidP="00821372">
      <w:pPr>
        <w:pStyle w:val="NormalArial"/>
      </w:pPr>
      <w:r w:rsidRPr="00A36AA9">
        <w:t xml:space="preserve">This performance report for </w:t>
      </w:r>
      <w:r w:rsidRPr="00C27BE3">
        <w:rPr>
          <w:color w:val="auto"/>
        </w:rPr>
        <w:t>Helping Hand Aged Care</w:t>
      </w:r>
      <w:r w:rsidRPr="00A36AA9">
        <w:rPr>
          <w:color w:val="auto"/>
        </w:rPr>
        <w:t xml:space="preserve"> (</w:t>
      </w:r>
      <w:r w:rsidRPr="00A36AA9">
        <w:rPr>
          <w:b/>
          <w:color w:val="auto"/>
        </w:rPr>
        <w:t xml:space="preserve">the </w:t>
      </w:r>
      <w:r w:rsidR="007E6058">
        <w:rPr>
          <w:b/>
          <w:color w:val="auto"/>
        </w:rPr>
        <w:t>provider</w:t>
      </w:r>
      <w:r w:rsidRPr="00A36AA9">
        <w:rPr>
          <w:color w:val="auto"/>
        </w:rPr>
        <w:t>) has been prepare</w:t>
      </w:r>
      <w:r w:rsidRPr="007E6058">
        <w:rPr>
          <w:color w:val="auto"/>
        </w:rPr>
        <w:t>d by</w:t>
      </w:r>
      <w:r w:rsidRPr="007E6058">
        <w:rPr>
          <w:color w:val="0000FF"/>
        </w:rPr>
        <w:t xml:space="preserve"> </w:t>
      </w:r>
      <w:r w:rsidR="00E11BED" w:rsidRPr="007E6058">
        <w:rPr>
          <w:color w:val="auto"/>
        </w:rPr>
        <w:t>K.</w:t>
      </w:r>
      <w:r w:rsidR="007E6058" w:rsidRPr="007E6058">
        <w:rPr>
          <w:color w:val="auto"/>
        </w:rPr>
        <w:t xml:space="preserve"> </w:t>
      </w:r>
      <w:r w:rsidR="00E11BED" w:rsidRPr="007E6058">
        <w:rPr>
          <w:color w:val="auto"/>
        </w:rPr>
        <w:t>Jarvie</w:t>
      </w:r>
      <w:r w:rsidRPr="007E6058">
        <w:rPr>
          <w:noProof/>
        </w:rPr>
        <w:t xml:space="preserve">, </w:t>
      </w:r>
      <w:r w:rsidRPr="007E6058">
        <w:t>delegate of the Aged Care Quality and Safety Commissioner (Commissioner)</w:t>
      </w:r>
      <w:r w:rsidRPr="007E6058">
        <w:rPr>
          <w:rStyle w:val="FootnoteReference"/>
        </w:rPr>
        <w:footnoteReference w:id="1"/>
      </w:r>
      <w:r w:rsidRPr="007E6058">
        <w:t>.</w:t>
      </w:r>
      <w:r w:rsidRPr="00A36AA9">
        <w:t xml:space="preserve"> </w:t>
      </w:r>
    </w:p>
    <w:p w14:paraId="6E7B5E26" w14:textId="0A88661E" w:rsidR="007569C2" w:rsidRPr="00A36AA9" w:rsidRDefault="007569C2" w:rsidP="00821372">
      <w:pPr>
        <w:pStyle w:val="NormalArial"/>
      </w:pPr>
      <w:r w:rsidRPr="00A36AA9">
        <w:t>This performance report details the Commissioner’s assessment of the provider’s performance, in relation to the service</w:t>
      </w:r>
      <w:r w:rsidR="007E6058">
        <w:t>s</w:t>
      </w:r>
      <w:r w:rsidRPr="00A36AA9">
        <w:t>, against the Aged Care Quality Standards (Quality Standards). The Quality Standards and requirements are assessed as either compliant or non-compliant at the Standard and requirement level where applicable.</w:t>
      </w:r>
    </w:p>
    <w:p w14:paraId="0DD7C9A0" w14:textId="77777777" w:rsidR="007569C2" w:rsidRDefault="007569C2" w:rsidP="00821372">
      <w:pPr>
        <w:pStyle w:val="NormalArial"/>
      </w:pPr>
      <w:r w:rsidRPr="00A36AA9">
        <w:t>The report also specifies any areas in which improvements must be made to ensure the Quality Standards are complied with.</w:t>
      </w:r>
    </w:p>
    <w:p w14:paraId="2A5EAF4E" w14:textId="77777777" w:rsidR="007569C2" w:rsidRPr="00A36AA9" w:rsidRDefault="007569C2" w:rsidP="00821372">
      <w:pPr>
        <w:pStyle w:val="Heading1"/>
        <w:spacing w:before="0" w:after="240" w:line="22" w:lineRule="atLeast"/>
        <w:rPr>
          <w:rFonts w:ascii="Arial" w:hAnsi="Arial" w:cs="Arial"/>
        </w:rPr>
      </w:pPr>
      <w:r w:rsidRPr="00A36AA9">
        <w:rPr>
          <w:rFonts w:ascii="Arial" w:hAnsi="Arial" w:cs="Arial"/>
        </w:rPr>
        <w:t>Material relied on</w:t>
      </w:r>
    </w:p>
    <w:p w14:paraId="0D781550" w14:textId="77777777" w:rsidR="007569C2" w:rsidRPr="00A36AA9" w:rsidRDefault="007569C2" w:rsidP="00821372">
      <w:pPr>
        <w:pStyle w:val="NormalArial"/>
      </w:pPr>
      <w:r w:rsidRPr="00A36AA9">
        <w:t>The following information has been considered in preparing the performance report:</w:t>
      </w:r>
    </w:p>
    <w:p w14:paraId="5A07913E" w14:textId="77777777" w:rsidR="007E6058" w:rsidRDefault="007569C2" w:rsidP="0023433B">
      <w:pPr>
        <w:pStyle w:val="ListParagraph"/>
        <w:numPr>
          <w:ilvl w:val="0"/>
          <w:numId w:val="2"/>
        </w:numPr>
        <w:spacing w:line="22" w:lineRule="atLeast"/>
        <w:ind w:left="714" w:hanging="357"/>
        <w:contextualSpacing w:val="0"/>
        <w:rPr>
          <w:rFonts w:ascii="Arial" w:hAnsi="Arial" w:cs="Arial"/>
        </w:rPr>
      </w:pPr>
      <w:r w:rsidRPr="007E6058">
        <w:rPr>
          <w:rFonts w:ascii="Arial" w:hAnsi="Arial" w:cs="Arial"/>
        </w:rPr>
        <w:t xml:space="preserve">the </w:t>
      </w:r>
      <w:r w:rsidR="007971D3" w:rsidRPr="007E6058">
        <w:rPr>
          <w:rFonts w:ascii="Arial" w:hAnsi="Arial" w:cs="Arial"/>
        </w:rPr>
        <w:t>A</w:t>
      </w:r>
      <w:r w:rsidRPr="007E6058">
        <w:rPr>
          <w:rFonts w:ascii="Arial" w:hAnsi="Arial" w:cs="Arial"/>
        </w:rPr>
        <w:t xml:space="preserve">ssessment </w:t>
      </w:r>
      <w:r w:rsidR="007971D3" w:rsidRPr="007E6058">
        <w:rPr>
          <w:rFonts w:ascii="Arial" w:hAnsi="Arial" w:cs="Arial"/>
        </w:rPr>
        <w:t>T</w:t>
      </w:r>
      <w:r w:rsidRPr="007E6058">
        <w:rPr>
          <w:rFonts w:ascii="Arial" w:hAnsi="Arial" w:cs="Arial"/>
        </w:rPr>
        <w:t xml:space="preserve">eam’s report for </w:t>
      </w:r>
      <w:r w:rsidRPr="007E6058">
        <w:rPr>
          <w:rFonts w:ascii="Arial" w:hAnsi="Arial" w:cs="Arial"/>
          <w:color w:val="auto"/>
        </w:rPr>
        <w:t xml:space="preserve">the Quality Audit report was informed by </w:t>
      </w:r>
      <w:r w:rsidRPr="007E6058">
        <w:rPr>
          <w:rFonts w:ascii="Arial" w:hAnsi="Arial" w:cs="Arial"/>
        </w:rPr>
        <w:t>a site assessment, observations at the service, review of documents and interviews with staff, consumers</w:t>
      </w:r>
      <w:r w:rsidR="00D471D4" w:rsidRPr="007E6058">
        <w:rPr>
          <w:rFonts w:ascii="Arial" w:hAnsi="Arial" w:cs="Arial"/>
        </w:rPr>
        <w:t xml:space="preserve">, </w:t>
      </w:r>
      <w:r w:rsidRPr="007E6058">
        <w:rPr>
          <w:rFonts w:ascii="Arial" w:hAnsi="Arial" w:cs="Arial"/>
        </w:rPr>
        <w:t>representatives and others</w:t>
      </w:r>
    </w:p>
    <w:p w14:paraId="1ED86DA3" w14:textId="58FF6D0E" w:rsidR="007569C2" w:rsidRPr="007E6058" w:rsidRDefault="0023433B" w:rsidP="0023433B">
      <w:pPr>
        <w:pStyle w:val="ListParagraph"/>
        <w:numPr>
          <w:ilvl w:val="0"/>
          <w:numId w:val="2"/>
        </w:numPr>
        <w:spacing w:line="22" w:lineRule="atLeast"/>
        <w:ind w:left="714" w:hanging="357"/>
        <w:contextualSpacing w:val="0"/>
        <w:rPr>
          <w:rFonts w:ascii="Arial" w:hAnsi="Arial" w:cs="Arial"/>
        </w:rPr>
      </w:pPr>
      <w:r w:rsidRPr="007E6058">
        <w:rPr>
          <w:rFonts w:ascii="Arial" w:hAnsi="Arial" w:cs="Arial"/>
        </w:rPr>
        <w:t xml:space="preserve">The provider </w:t>
      </w:r>
      <w:r w:rsidR="007E6058" w:rsidRPr="007E6058">
        <w:rPr>
          <w:rFonts w:ascii="Arial" w:hAnsi="Arial" w:cs="Arial"/>
        </w:rPr>
        <w:t>acknowledged</w:t>
      </w:r>
      <w:r w:rsidRPr="007E6058">
        <w:rPr>
          <w:rFonts w:ascii="Arial" w:hAnsi="Arial" w:cs="Arial"/>
        </w:rPr>
        <w:t xml:space="preserve"> the Assessment Team’s report for the Quality Audit.</w:t>
      </w:r>
      <w:r w:rsidR="007569C2" w:rsidRPr="007E6058">
        <w:rPr>
          <w:rFonts w:ascii="Arial" w:hAnsi="Arial" w:cs="Arial"/>
        </w:rPr>
        <w:br w:type="page"/>
      </w:r>
    </w:p>
    <w:p w14:paraId="6FF2D171" w14:textId="49AD7AB0" w:rsidR="007569C2" w:rsidRPr="00244176" w:rsidRDefault="007569C2" w:rsidP="0082137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245A" w14:paraId="15625435" w14:textId="77777777" w:rsidTr="00BA24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59C3FA" w14:textId="77777777" w:rsidR="007569C2" w:rsidRPr="00A36AA9" w:rsidRDefault="007569C2" w:rsidP="00821372">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BC02542" w14:textId="77777777" w:rsidR="007569C2" w:rsidRPr="00E96B92" w:rsidRDefault="009E5F40" w:rsidP="008213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9044608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569C2">
                  <w:rPr>
                    <w:rFonts w:ascii="Arial" w:hAnsi="Arial" w:cs="Arial"/>
                  </w:rPr>
                  <w:t>Compliant</w:t>
                </w:r>
              </w:sdtContent>
            </w:sdt>
          </w:p>
        </w:tc>
      </w:tr>
      <w:tr w:rsidR="00BA245A" w14:paraId="223B96CC" w14:textId="77777777" w:rsidTr="00BA24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453936" w14:textId="77777777" w:rsidR="007569C2" w:rsidRPr="00A36AA9" w:rsidRDefault="007569C2" w:rsidP="0082137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2B0C328" w14:textId="77777777" w:rsidR="007569C2" w:rsidRPr="00A213EA" w:rsidRDefault="009E5F40"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041166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bCs/>
                  </w:rPr>
                  <w:t>Compliant</w:t>
                </w:r>
              </w:sdtContent>
            </w:sdt>
          </w:p>
        </w:tc>
      </w:tr>
      <w:tr w:rsidR="00BA245A" w14:paraId="67E01DF2" w14:textId="77777777" w:rsidTr="00BA24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4CB9A" w14:textId="77777777" w:rsidR="007569C2" w:rsidRPr="00A36AA9" w:rsidRDefault="007569C2" w:rsidP="0082137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FD3B554" w14:textId="77777777" w:rsidR="007569C2" w:rsidRPr="00A213EA" w:rsidRDefault="009E5F40" w:rsidP="00821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702760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bCs/>
                  </w:rPr>
                  <w:t>Compliant</w:t>
                </w:r>
              </w:sdtContent>
            </w:sdt>
          </w:p>
        </w:tc>
      </w:tr>
      <w:tr w:rsidR="00BA245A" w14:paraId="1FE925DD" w14:textId="77777777" w:rsidTr="00BA24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E9C33A" w14:textId="77777777" w:rsidR="007569C2" w:rsidRPr="00A36AA9" w:rsidRDefault="007569C2" w:rsidP="0082137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1F35AA3" w14:textId="77777777" w:rsidR="007569C2" w:rsidRPr="00A213EA" w:rsidRDefault="009E5F40"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850162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bCs/>
                  </w:rPr>
                  <w:t>Compliant</w:t>
                </w:r>
              </w:sdtContent>
            </w:sdt>
          </w:p>
        </w:tc>
      </w:tr>
      <w:tr w:rsidR="00BA245A" w14:paraId="0960CC06" w14:textId="77777777" w:rsidTr="00BA24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5E527F" w14:textId="77777777" w:rsidR="007569C2" w:rsidRPr="00A36AA9" w:rsidRDefault="007569C2" w:rsidP="0082137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38FA95B" w14:textId="77777777" w:rsidR="007569C2" w:rsidRPr="00A213EA" w:rsidRDefault="009E5F40" w:rsidP="00821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665409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bCs/>
                  </w:rPr>
                  <w:t>Compliant</w:t>
                </w:r>
              </w:sdtContent>
            </w:sdt>
          </w:p>
        </w:tc>
      </w:tr>
      <w:tr w:rsidR="00BA245A" w14:paraId="6B13D9E2" w14:textId="77777777" w:rsidTr="00BA24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7FABFD" w14:textId="77777777" w:rsidR="007569C2" w:rsidRPr="00A36AA9" w:rsidRDefault="007569C2" w:rsidP="0082137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9F5F062" w14:textId="77777777" w:rsidR="007569C2" w:rsidRPr="00A213EA" w:rsidRDefault="009E5F40"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867362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bCs/>
                  </w:rPr>
                  <w:t>Compliant</w:t>
                </w:r>
              </w:sdtContent>
            </w:sdt>
          </w:p>
        </w:tc>
      </w:tr>
      <w:tr w:rsidR="00BA245A" w14:paraId="0EA9AA8E" w14:textId="77777777" w:rsidTr="00BA24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A9DB9" w14:textId="77777777" w:rsidR="007569C2" w:rsidRPr="00A36AA9" w:rsidRDefault="007569C2" w:rsidP="0082137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DA1AE55" w14:textId="77777777" w:rsidR="007569C2" w:rsidRPr="00A213EA" w:rsidRDefault="009E5F40" w:rsidP="00821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456092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bCs/>
                  </w:rPr>
                  <w:t>Compliant</w:t>
                </w:r>
              </w:sdtContent>
            </w:sdt>
          </w:p>
        </w:tc>
      </w:tr>
      <w:tr w:rsidR="00BA245A" w14:paraId="43271EBC" w14:textId="77777777" w:rsidTr="00BA24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0BB7E" w14:textId="77777777" w:rsidR="007569C2" w:rsidRPr="00A36AA9" w:rsidRDefault="007569C2" w:rsidP="0082137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D258334" w14:textId="77777777" w:rsidR="007569C2" w:rsidRPr="00A213EA" w:rsidRDefault="009E5F40"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000878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bCs/>
                  </w:rPr>
                  <w:t>Compliant</w:t>
                </w:r>
              </w:sdtContent>
            </w:sdt>
          </w:p>
        </w:tc>
      </w:tr>
    </w:tbl>
    <w:p w14:paraId="4ED2D8A7" w14:textId="77777777" w:rsidR="007569C2" w:rsidRPr="00244176" w:rsidRDefault="007569C2" w:rsidP="0082137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A245A" w14:paraId="141EBB91" w14:textId="77777777" w:rsidTr="00BA24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CE6E04" w14:textId="77777777" w:rsidR="007569C2" w:rsidRPr="00244176" w:rsidRDefault="007569C2" w:rsidP="0082137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F5F3FC8" w14:textId="77777777" w:rsidR="007569C2" w:rsidRPr="00A213EA" w:rsidRDefault="009E5F40" w:rsidP="008213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0221086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rPr>
                  <w:t>Compliant</w:t>
                </w:r>
              </w:sdtContent>
            </w:sdt>
          </w:p>
        </w:tc>
      </w:tr>
      <w:tr w:rsidR="00BA245A" w14:paraId="4F645FA7" w14:textId="77777777" w:rsidTr="00BA24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0E7054" w14:textId="77777777" w:rsidR="007569C2" w:rsidRPr="00244176" w:rsidRDefault="007569C2" w:rsidP="0082137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F851BC" w14:textId="77777777" w:rsidR="007569C2" w:rsidRPr="00A213EA" w:rsidRDefault="009E5F40"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565161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rPr>
                  <w:t>Compliant</w:t>
                </w:r>
              </w:sdtContent>
            </w:sdt>
          </w:p>
        </w:tc>
      </w:tr>
      <w:tr w:rsidR="00BA245A" w14:paraId="0D6E5E91" w14:textId="77777777" w:rsidTr="00BA24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B67903" w14:textId="77777777" w:rsidR="007569C2" w:rsidRPr="00244176" w:rsidRDefault="007569C2" w:rsidP="0082137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B4D3EC8" w14:textId="77777777" w:rsidR="007569C2" w:rsidRPr="00A213EA" w:rsidRDefault="009E5F40" w:rsidP="00821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6053024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rPr>
                  <w:t>Compliant</w:t>
                </w:r>
              </w:sdtContent>
            </w:sdt>
          </w:p>
        </w:tc>
      </w:tr>
      <w:tr w:rsidR="00BA245A" w14:paraId="3E4A8E81" w14:textId="77777777" w:rsidTr="00BA24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2EA755" w14:textId="77777777" w:rsidR="007569C2" w:rsidRPr="00244176" w:rsidRDefault="007569C2" w:rsidP="0082137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ED64CBC" w14:textId="77777777" w:rsidR="007569C2" w:rsidRPr="00A213EA" w:rsidRDefault="009E5F40"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505001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rPr>
                  <w:t>Compliant</w:t>
                </w:r>
              </w:sdtContent>
            </w:sdt>
          </w:p>
        </w:tc>
      </w:tr>
      <w:tr w:rsidR="00BA245A" w14:paraId="430CA929" w14:textId="77777777" w:rsidTr="00BA24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49CC45" w14:textId="77777777" w:rsidR="007569C2" w:rsidRPr="00244176" w:rsidRDefault="007569C2" w:rsidP="0082137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32E5201" w14:textId="77777777" w:rsidR="007569C2" w:rsidRPr="00A213EA" w:rsidRDefault="009E5F40" w:rsidP="00821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7543039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rPr>
                  <w:t>Compliant</w:t>
                </w:r>
              </w:sdtContent>
            </w:sdt>
          </w:p>
        </w:tc>
      </w:tr>
      <w:tr w:rsidR="00BA245A" w14:paraId="0DCBA533" w14:textId="77777777" w:rsidTr="00BA24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C25798" w14:textId="77777777" w:rsidR="007569C2" w:rsidRPr="00244176" w:rsidRDefault="007569C2" w:rsidP="0082137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5A749EB" w14:textId="77777777" w:rsidR="007569C2" w:rsidRPr="00A213EA" w:rsidRDefault="009E5F40"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014596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rPr>
                  <w:t>Compliant</w:t>
                </w:r>
              </w:sdtContent>
            </w:sdt>
          </w:p>
        </w:tc>
      </w:tr>
      <w:tr w:rsidR="00BA245A" w14:paraId="12A20336" w14:textId="77777777" w:rsidTr="00BA24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8D4D6C" w14:textId="77777777" w:rsidR="007569C2" w:rsidRPr="00244176" w:rsidRDefault="007569C2" w:rsidP="0082137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FE01568" w14:textId="77777777" w:rsidR="007569C2" w:rsidRPr="00A213EA" w:rsidRDefault="009E5F40" w:rsidP="00821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914727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rPr>
                  <w:t>Compliant</w:t>
                </w:r>
              </w:sdtContent>
            </w:sdt>
          </w:p>
        </w:tc>
      </w:tr>
      <w:tr w:rsidR="00BA245A" w14:paraId="2904B290" w14:textId="77777777" w:rsidTr="00BA24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61EC95" w14:textId="77777777" w:rsidR="007569C2" w:rsidRPr="00244176" w:rsidRDefault="007569C2" w:rsidP="0082137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BDF24A" w14:textId="77777777" w:rsidR="007569C2" w:rsidRPr="00A213EA" w:rsidRDefault="009E5F40" w:rsidP="00821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5269611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569C2" w:rsidRPr="00A213EA">
                  <w:rPr>
                    <w:rFonts w:ascii="Arial" w:hAnsi="Arial" w:cs="Arial"/>
                    <w:b/>
                  </w:rPr>
                  <w:t>Compliant</w:t>
                </w:r>
              </w:sdtContent>
            </w:sdt>
          </w:p>
        </w:tc>
      </w:tr>
    </w:tbl>
    <w:p w14:paraId="34430233" w14:textId="77777777" w:rsidR="007569C2" w:rsidRPr="00A36AA9" w:rsidRDefault="007569C2" w:rsidP="00821372">
      <w:pPr>
        <w:pStyle w:val="NormalArial"/>
        <w:spacing w:before="120"/>
      </w:pPr>
      <w:r w:rsidRPr="00A36AA9">
        <w:t>A detailed assessment is provided later in this report for each assessed Standard.</w:t>
      </w:r>
    </w:p>
    <w:p w14:paraId="09B827BC" w14:textId="77777777" w:rsidR="007569C2" w:rsidRPr="00A36AA9" w:rsidRDefault="007569C2" w:rsidP="00821372">
      <w:pPr>
        <w:pStyle w:val="Heading1"/>
        <w:spacing w:before="0" w:after="240" w:line="22" w:lineRule="atLeast"/>
        <w:rPr>
          <w:rFonts w:ascii="Arial" w:hAnsi="Arial" w:cs="Arial"/>
        </w:rPr>
      </w:pPr>
      <w:r w:rsidRPr="00A36AA9">
        <w:rPr>
          <w:rFonts w:ascii="Arial" w:hAnsi="Arial" w:cs="Arial"/>
        </w:rPr>
        <w:t>Areas for improvement</w:t>
      </w:r>
    </w:p>
    <w:p w14:paraId="3C2860F4" w14:textId="77777777" w:rsidR="007569C2" w:rsidRPr="00A36AA9" w:rsidRDefault="007569C2" w:rsidP="0082137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0A654A" w14:textId="741A64D1" w:rsidR="007569C2" w:rsidRPr="00A36AA9" w:rsidRDefault="007569C2" w:rsidP="00821372">
      <w:pPr>
        <w:pStyle w:val="NormalArial"/>
      </w:pPr>
      <w:r w:rsidRPr="00A36AA9">
        <w:br w:type="page"/>
      </w:r>
    </w:p>
    <w:p w14:paraId="11DC6D80" w14:textId="77777777" w:rsidR="007569C2" w:rsidRDefault="007569C2" w:rsidP="0082137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A245A" w14:paraId="5A3B658B" w14:textId="77777777" w:rsidTr="00BA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0618205" w14:textId="77777777" w:rsidR="007569C2" w:rsidRPr="003217D3" w:rsidRDefault="007569C2" w:rsidP="0082137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7C5CE56"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A898EE4"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A245A" w14:paraId="34226CA6"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35F7C" w14:textId="77777777" w:rsidR="007569C2" w:rsidRPr="00244176" w:rsidRDefault="007569C2" w:rsidP="0082137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362F7A9"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6C3B92F"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11327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shd w:val="clear" w:color="auto" w:fill="auto"/>
          </w:tcPr>
          <w:p w14:paraId="1DA3E8B0"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88652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743E4A6F"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EE570"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BA4B7F3"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931E34E"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07069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shd w:val="clear" w:color="auto" w:fill="auto"/>
          </w:tcPr>
          <w:p w14:paraId="09EA1542"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835329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2E2FD143"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A6CC7"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EEBC9DC"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ABE645" w14:textId="77777777" w:rsidR="007569C2" w:rsidRPr="00244176" w:rsidRDefault="007569C2" w:rsidP="0082137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BADCDBE" w14:textId="77777777" w:rsidR="007569C2" w:rsidRPr="00244176" w:rsidRDefault="007569C2" w:rsidP="0082137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5BAC258" w14:textId="77777777" w:rsidR="007569C2" w:rsidRPr="00244176" w:rsidRDefault="007569C2" w:rsidP="0082137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8BE9F62" w14:textId="77777777" w:rsidR="007569C2" w:rsidRPr="00244176" w:rsidRDefault="007569C2" w:rsidP="0082137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3F53E47"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1040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shd w:val="clear" w:color="auto" w:fill="auto"/>
          </w:tcPr>
          <w:p w14:paraId="0263152B"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30681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395E3F59"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BCB7C"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73A4437"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157C8AB"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31353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shd w:val="clear" w:color="auto" w:fill="auto"/>
          </w:tcPr>
          <w:p w14:paraId="4FBA4E64"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13269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66C09E9F"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11E2F"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8DFDDA4"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F46E46C"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15471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shd w:val="clear" w:color="auto" w:fill="auto"/>
          </w:tcPr>
          <w:p w14:paraId="1DB5E937"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39502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3835A820"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22A15"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06525D2"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368B9FD"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50014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shd w:val="clear" w:color="auto" w:fill="auto"/>
          </w:tcPr>
          <w:p w14:paraId="53B3EA70"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72668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bl>
    <w:p w14:paraId="7D7F9A81" w14:textId="77777777" w:rsidR="007569C2" w:rsidRDefault="007569C2" w:rsidP="00821372">
      <w:pPr>
        <w:pStyle w:val="Heading20"/>
      </w:pPr>
      <w:r w:rsidRPr="00A36AA9">
        <w:t>Findings</w:t>
      </w:r>
    </w:p>
    <w:p w14:paraId="201678CF" w14:textId="77777777" w:rsidR="006D6495" w:rsidRDefault="006D6495" w:rsidP="006D6495">
      <w:pPr>
        <w:pStyle w:val="NormalArial"/>
      </w:pPr>
      <w:r>
        <w:t>This Quality Standard has been assessed as compliant as 6 of the 6 specific requirements are compliant for each service.</w:t>
      </w:r>
    </w:p>
    <w:p w14:paraId="208D9A24" w14:textId="4275C9BD" w:rsidR="007935B6" w:rsidRDefault="006D6495" w:rsidP="006D6495">
      <w:pPr>
        <w:pStyle w:val="NormalArial"/>
      </w:pPr>
      <w:r w:rsidRPr="007935B6">
        <w:t xml:space="preserve">Consumers in all services </w:t>
      </w:r>
      <w:r w:rsidR="007935B6" w:rsidRPr="007935B6">
        <w:t>consistently stated they are treated with respect and valued as an individual.</w:t>
      </w:r>
      <w:r w:rsidR="00F53916">
        <w:t xml:space="preserve"> Staff confirmed </w:t>
      </w:r>
      <w:r w:rsidR="001D122A">
        <w:t xml:space="preserve">receiving training </w:t>
      </w:r>
      <w:r w:rsidR="007D3ECB" w:rsidRPr="007D3ECB">
        <w:t>on diversity and inclusion</w:t>
      </w:r>
      <w:r w:rsidR="005538AA">
        <w:t>,</w:t>
      </w:r>
      <w:r w:rsidR="007D3ECB" w:rsidRPr="007D3ECB">
        <w:t xml:space="preserve"> </w:t>
      </w:r>
      <w:r w:rsidR="008F3CEC">
        <w:t xml:space="preserve">and demonstrated and </w:t>
      </w:r>
      <w:r w:rsidR="005538AA">
        <w:t>described</w:t>
      </w:r>
      <w:r w:rsidR="008F3CEC">
        <w:t xml:space="preserve"> </w:t>
      </w:r>
      <w:r w:rsidR="007D3ECB" w:rsidRPr="007D3ECB">
        <w:t>the importance of understanding each consumers</w:t>
      </w:r>
      <w:r w:rsidR="00D57DEB">
        <w:t>’</w:t>
      </w:r>
      <w:r w:rsidR="007D3ECB" w:rsidRPr="007D3ECB">
        <w:t xml:space="preserve"> lived experiences.</w:t>
      </w:r>
      <w:r w:rsidR="004919BD">
        <w:t xml:space="preserve"> </w:t>
      </w:r>
      <w:r w:rsidR="00F07990">
        <w:t>Management</w:t>
      </w:r>
      <w:r w:rsidR="00F12FFE">
        <w:t xml:space="preserve"> expressed</w:t>
      </w:r>
      <w:r w:rsidR="00F07990">
        <w:t xml:space="preserve"> a commitment to </w:t>
      </w:r>
      <w:r w:rsidR="00C22F47" w:rsidRPr="00C22F47">
        <w:t>creating a safe and inclusive environment for consumers and staff alike</w:t>
      </w:r>
      <w:r w:rsidR="00C22F47">
        <w:t xml:space="preserve"> with the development of a </w:t>
      </w:r>
      <w:r w:rsidR="006C3693" w:rsidRPr="006C3693">
        <w:t>diversity, inclusion and belonging strategy.</w:t>
      </w:r>
      <w:r w:rsidR="00D51EAF">
        <w:t xml:space="preserve"> Documentation reviewed</w:t>
      </w:r>
      <w:r w:rsidR="007236EA">
        <w:t xml:space="preserve"> show </w:t>
      </w:r>
      <w:r w:rsidR="007C2C76" w:rsidRPr="007C2C76">
        <w:t>consideration</w:t>
      </w:r>
      <w:r w:rsidR="00530DC2">
        <w:t xml:space="preserve"> </w:t>
      </w:r>
      <w:r w:rsidR="007C2C76" w:rsidRPr="007C2C76">
        <w:t xml:space="preserve">to each consumer’s preferences and needs </w:t>
      </w:r>
      <w:r w:rsidR="00530DC2">
        <w:t>are</w:t>
      </w:r>
      <w:r w:rsidR="007C2C76" w:rsidRPr="007C2C76">
        <w:t xml:space="preserve"> recorded to ensure staff have a good understanding of the consumers they are providing care and services to.</w:t>
      </w:r>
    </w:p>
    <w:p w14:paraId="6FBE428F" w14:textId="5F8CE396" w:rsidR="00FD4DF8" w:rsidRDefault="00FD4DF8" w:rsidP="006D6495">
      <w:pPr>
        <w:pStyle w:val="NormalArial"/>
      </w:pPr>
      <w:r w:rsidRPr="00FD4DF8">
        <w:lastRenderedPageBreak/>
        <w:t xml:space="preserve">Consumers and their representatives </w:t>
      </w:r>
      <w:r>
        <w:t>in all services</w:t>
      </w:r>
      <w:r w:rsidRPr="00FD4DF8">
        <w:t xml:space="preserve"> </w:t>
      </w:r>
      <w:r w:rsidR="00AD4BA7">
        <w:t xml:space="preserve">confirmed </w:t>
      </w:r>
      <w:r w:rsidR="00AD4BA7" w:rsidRPr="00AD4BA7">
        <w:t>staff provide culturally safe care to consumers.</w:t>
      </w:r>
      <w:r w:rsidR="00AD4BA7">
        <w:t xml:space="preserve"> </w:t>
      </w:r>
      <w:r w:rsidR="00FC6C00" w:rsidRPr="00FC6C00">
        <w:t xml:space="preserve">Staff </w:t>
      </w:r>
      <w:r w:rsidR="00292BAC">
        <w:t xml:space="preserve">advised, and training records confirm, the completion of mandatory cultural awareness training. </w:t>
      </w:r>
      <w:r w:rsidR="00707F0A">
        <w:t xml:space="preserve">In addition, staff demonstrated an understanding of the importance in working in partnership with </w:t>
      </w:r>
      <w:r w:rsidR="00FC6C00" w:rsidRPr="00FC6C00">
        <w:t xml:space="preserve">consumers to ensure service delivery is culturally appropriate and safe. </w:t>
      </w:r>
      <w:r w:rsidRPr="00FD4DF8">
        <w:t xml:space="preserve">Management </w:t>
      </w:r>
      <w:r w:rsidR="002B1D39">
        <w:t>described how</w:t>
      </w:r>
      <w:r w:rsidRPr="00FD4DF8">
        <w:t xml:space="preserve"> each consumer’s cultural background and preferences </w:t>
      </w:r>
      <w:r w:rsidR="002B1D39">
        <w:t>are</w:t>
      </w:r>
      <w:r w:rsidRPr="00FD4DF8">
        <w:t xml:space="preserve"> discussed during </w:t>
      </w:r>
      <w:r w:rsidR="002B1D39">
        <w:t>assessment processes</w:t>
      </w:r>
      <w:r w:rsidRPr="00FD4DF8">
        <w:t xml:space="preserve"> to ensure care and service delivery are trauma informed and culturally appropriate. </w:t>
      </w:r>
      <w:r w:rsidR="008D2A57">
        <w:t xml:space="preserve">Documentation reviewed </w:t>
      </w:r>
      <w:r w:rsidR="007C03E7">
        <w:t>include p</w:t>
      </w:r>
      <w:r w:rsidRPr="00FD4DF8">
        <w:t>olic</w:t>
      </w:r>
      <w:r w:rsidR="007C03E7">
        <w:t>ies</w:t>
      </w:r>
      <w:r w:rsidRPr="00FD4DF8">
        <w:t xml:space="preserve"> and procedures </w:t>
      </w:r>
      <w:r w:rsidR="007C03E7">
        <w:t xml:space="preserve">that </w:t>
      </w:r>
      <w:r w:rsidRPr="00FD4DF8">
        <w:t xml:space="preserve">guide staff </w:t>
      </w:r>
      <w:r w:rsidR="00750C3A">
        <w:t>in considering</w:t>
      </w:r>
      <w:r w:rsidRPr="00FD4DF8">
        <w:t xml:space="preserve"> each consumer’s cultural safety when planning and delivering care.</w:t>
      </w:r>
    </w:p>
    <w:p w14:paraId="33DB82EC" w14:textId="4E0DC62B" w:rsidR="00384206" w:rsidRDefault="00384206" w:rsidP="006D6495">
      <w:pPr>
        <w:pStyle w:val="NormalArial"/>
      </w:pPr>
      <w:r w:rsidRPr="00384206">
        <w:t>Consumers in all services</w:t>
      </w:r>
      <w:r w:rsidR="00DF3108">
        <w:t xml:space="preserve"> </w:t>
      </w:r>
      <w:r w:rsidR="008C2E34" w:rsidRPr="008C2E34">
        <w:t>confirmed staff involve</w:t>
      </w:r>
      <w:r w:rsidR="00F452A6">
        <w:t xml:space="preserve"> and respect</w:t>
      </w:r>
      <w:r w:rsidR="008C2E34" w:rsidRPr="008C2E34">
        <w:t xml:space="preserve"> them</w:t>
      </w:r>
      <w:r w:rsidR="00FF0062">
        <w:t xml:space="preserve"> and others they wish to involve</w:t>
      </w:r>
      <w:r w:rsidR="008C2E34" w:rsidRPr="008C2E34">
        <w:t xml:space="preserve"> in making decisions about the</w:t>
      </w:r>
      <w:r w:rsidR="00923FBA">
        <w:t>ir</w:t>
      </w:r>
      <w:r w:rsidR="008C2E34" w:rsidRPr="008C2E34">
        <w:t xml:space="preserve"> care and services</w:t>
      </w:r>
      <w:r w:rsidR="00161FB4">
        <w:t>.</w:t>
      </w:r>
      <w:r w:rsidR="008C2E34" w:rsidRPr="008C2E34">
        <w:t xml:space="preserve"> </w:t>
      </w:r>
      <w:r w:rsidR="00A77B7B">
        <w:t xml:space="preserve">Staff </w:t>
      </w:r>
      <w:r w:rsidR="00623EF1">
        <w:t xml:space="preserve">advised </w:t>
      </w:r>
      <w:r w:rsidR="00D97C19" w:rsidRPr="00D97C19">
        <w:t>consumers are provided an opportunity to involve family or friends i</w:t>
      </w:r>
      <w:r w:rsidR="00D97C19">
        <w:t>n</w:t>
      </w:r>
      <w:r w:rsidR="00D97C19" w:rsidRPr="00D97C19">
        <w:t xml:space="preserve"> decision-making process</w:t>
      </w:r>
      <w:r w:rsidR="00D97C19">
        <w:t>es.</w:t>
      </w:r>
      <w:r w:rsidR="00B92B43">
        <w:t xml:space="preserve"> Staff described </w:t>
      </w:r>
      <w:r w:rsidR="00CA00D2">
        <w:t>how consumers and their representatives are consulted</w:t>
      </w:r>
      <w:r w:rsidR="00EA556C">
        <w:t xml:space="preserve"> prior to service delivery to confirm current</w:t>
      </w:r>
      <w:r w:rsidR="00F26148">
        <w:t xml:space="preserve"> needs and preferences.</w:t>
      </w:r>
      <w:r w:rsidR="001072B1">
        <w:t xml:space="preserve"> Documentation reviewed </w:t>
      </w:r>
      <w:r w:rsidR="009139CF">
        <w:t>reflect</w:t>
      </w:r>
      <w:r w:rsidR="00D97C19">
        <w:t xml:space="preserve"> </w:t>
      </w:r>
      <w:r w:rsidR="009731A1" w:rsidRPr="009731A1">
        <w:t>consumers</w:t>
      </w:r>
      <w:r w:rsidR="009731A1">
        <w:t>’</w:t>
      </w:r>
      <w:r w:rsidR="009731A1" w:rsidRPr="009731A1">
        <w:t xml:space="preserve"> choices about who should be involved when decisions are made</w:t>
      </w:r>
      <w:r w:rsidR="009731A1">
        <w:t xml:space="preserve"> and</w:t>
      </w:r>
      <w:r w:rsidR="009731A1" w:rsidRPr="009731A1">
        <w:t xml:space="preserve"> how and when information will be provided to them.</w:t>
      </w:r>
    </w:p>
    <w:p w14:paraId="4FEDFC7E" w14:textId="083227DE" w:rsidR="003A1746" w:rsidRDefault="003A1746" w:rsidP="006D6495">
      <w:pPr>
        <w:pStyle w:val="NormalArial"/>
      </w:pPr>
      <w:r w:rsidRPr="003A1746">
        <w:t>Consumers and their representatives in all services</w:t>
      </w:r>
      <w:r>
        <w:t xml:space="preserve"> </w:t>
      </w:r>
      <w:r w:rsidR="009516B1" w:rsidRPr="009516B1">
        <w:t xml:space="preserve">said </w:t>
      </w:r>
      <w:r w:rsidR="009516B1">
        <w:t>consumers</w:t>
      </w:r>
      <w:r w:rsidR="009516B1" w:rsidRPr="009516B1">
        <w:t xml:space="preserve"> are encouraged to do things independently and staff support them and respect the decisions they make.</w:t>
      </w:r>
      <w:r w:rsidR="00FD6416">
        <w:t xml:space="preserve"> </w:t>
      </w:r>
      <w:r w:rsidR="00DC2276">
        <w:t xml:space="preserve">Staff described </w:t>
      </w:r>
      <w:r w:rsidR="007F7653">
        <w:t>processes in place</w:t>
      </w:r>
      <w:r w:rsidR="0078647D">
        <w:t xml:space="preserve"> to</w:t>
      </w:r>
      <w:r w:rsidR="008E298C" w:rsidRPr="008E298C">
        <w:t xml:space="preserve"> discuss</w:t>
      </w:r>
      <w:r w:rsidR="0062729A">
        <w:t xml:space="preserve"> and record</w:t>
      </w:r>
      <w:r w:rsidR="00BB22EF">
        <w:t xml:space="preserve"> identified</w:t>
      </w:r>
      <w:r w:rsidR="008E298C" w:rsidRPr="008E298C">
        <w:t xml:space="preserve"> risk</w:t>
      </w:r>
      <w:r w:rsidR="00BB22EF">
        <w:t>s and mitigating strategies</w:t>
      </w:r>
      <w:r w:rsidR="008E298C" w:rsidRPr="008E298C">
        <w:t xml:space="preserve"> with consumers</w:t>
      </w:r>
      <w:r w:rsidR="00BB22EF">
        <w:t>.</w:t>
      </w:r>
      <w:r w:rsidR="0062729A">
        <w:t xml:space="preserve"> </w:t>
      </w:r>
      <w:r w:rsidR="00F33A25">
        <w:t>Documentation reviewed</w:t>
      </w:r>
      <w:r w:rsidR="00BC609E">
        <w:t xml:space="preserve"> show </w:t>
      </w:r>
      <w:r w:rsidR="0096274A">
        <w:t xml:space="preserve">records of risks evaluated, control measures </w:t>
      </w:r>
      <w:r w:rsidR="00E54D59">
        <w:t>implemented,</w:t>
      </w:r>
      <w:r w:rsidR="0096274A">
        <w:t xml:space="preserve"> and summary of outcomes</w:t>
      </w:r>
      <w:r w:rsidR="00E54D59">
        <w:t xml:space="preserve"> agreed upon and documented in </w:t>
      </w:r>
      <w:r w:rsidR="00E76B69">
        <w:t xml:space="preserve">care </w:t>
      </w:r>
      <w:r w:rsidR="00E54D59">
        <w:t xml:space="preserve">plans. </w:t>
      </w:r>
      <w:r w:rsidR="0078647D">
        <w:t xml:space="preserve"> </w:t>
      </w:r>
      <w:r w:rsidR="00BB22EF">
        <w:t xml:space="preserve"> </w:t>
      </w:r>
    </w:p>
    <w:p w14:paraId="41A60912" w14:textId="799C0FFC" w:rsidR="00792DD4" w:rsidRDefault="00792DD4" w:rsidP="006D6495">
      <w:pPr>
        <w:pStyle w:val="NormalArial"/>
      </w:pPr>
      <w:r w:rsidRPr="00792DD4">
        <w:t>Consumers and their representatives in all services</w:t>
      </w:r>
      <w:r>
        <w:t xml:space="preserve"> </w:t>
      </w:r>
      <w:r w:rsidR="00493C5E" w:rsidRPr="00493C5E">
        <w:t>consistently stated</w:t>
      </w:r>
      <w:r w:rsidR="00493C5E">
        <w:t xml:space="preserve"> </w:t>
      </w:r>
      <w:r w:rsidR="00EB0F67" w:rsidRPr="00EB0F67">
        <w:t>they receive information that is timely, clear and accurate and are comfortable seeking clarification if required.</w:t>
      </w:r>
      <w:r w:rsidR="00FE20BC">
        <w:t xml:space="preserve"> </w:t>
      </w:r>
      <w:r w:rsidR="00CF05C5" w:rsidRPr="00CF05C5">
        <w:t xml:space="preserve">Staff </w:t>
      </w:r>
      <w:r w:rsidR="00FB581A">
        <w:t>described how</w:t>
      </w:r>
      <w:r w:rsidR="00CF05C5" w:rsidRPr="00CF05C5">
        <w:t xml:space="preserve"> information is communicated to consumers and their representatives via phone calls, electronic and postal mailouts and newsletters. Management advised interpreter services are available for staff and consumers, and written information provided is also available in different languages</w:t>
      </w:r>
      <w:r w:rsidR="007F5D70">
        <w:t>.</w:t>
      </w:r>
      <w:r w:rsidR="00BD7C75">
        <w:t xml:space="preserve"> Documentation reviewed confirm </w:t>
      </w:r>
      <w:r w:rsidR="002C56AE">
        <w:t xml:space="preserve">consumer communication needs </w:t>
      </w:r>
      <w:r w:rsidR="00C33658">
        <w:t xml:space="preserve">and preferences </w:t>
      </w:r>
      <w:r w:rsidR="00745835">
        <w:t xml:space="preserve">are assessed and recorded during initial intake. </w:t>
      </w:r>
      <w:r w:rsidR="004716FD">
        <w:t xml:space="preserve"> </w:t>
      </w:r>
      <w:r w:rsidR="00CF05C5" w:rsidRPr="00CF05C5">
        <w:t xml:space="preserve"> </w:t>
      </w:r>
    </w:p>
    <w:p w14:paraId="631E98C9" w14:textId="2072D00B" w:rsidR="00233DEF" w:rsidRDefault="00233DEF" w:rsidP="006D6495">
      <w:pPr>
        <w:pStyle w:val="NormalArial"/>
        <w:rPr>
          <w:highlight w:val="yellow"/>
        </w:rPr>
      </w:pPr>
      <w:r w:rsidRPr="00233DEF">
        <w:t>Consumers and their representatives in all services</w:t>
      </w:r>
      <w:r>
        <w:t xml:space="preserve"> </w:t>
      </w:r>
      <w:r w:rsidR="00656D19" w:rsidRPr="00656D19">
        <w:t xml:space="preserve">said staff providing care respect </w:t>
      </w:r>
      <w:r w:rsidR="00047FA6">
        <w:t>consumer</w:t>
      </w:r>
      <w:r w:rsidR="00656D19" w:rsidRPr="00656D19">
        <w:t xml:space="preserve"> privacy and advised consent is obtained prior to sharing</w:t>
      </w:r>
      <w:r w:rsidR="00D65DD2">
        <w:t xml:space="preserve"> of</w:t>
      </w:r>
      <w:r w:rsidR="00656D19" w:rsidRPr="00656D19">
        <w:t xml:space="preserve"> information within or external to the organisation.</w:t>
      </w:r>
      <w:r w:rsidR="00B76DE0">
        <w:t xml:space="preserve"> Staff confirmed</w:t>
      </w:r>
      <w:r w:rsidR="0072398B">
        <w:t xml:space="preserve"> completion of training in privacy and confidentiality and described</w:t>
      </w:r>
      <w:r w:rsidR="00363460">
        <w:t xml:space="preserve"> </w:t>
      </w:r>
      <w:r w:rsidR="00363460" w:rsidRPr="00363460">
        <w:t>practical ways this is maintained.</w:t>
      </w:r>
      <w:r w:rsidR="0019244E">
        <w:t xml:space="preserve"> Documentation review</w:t>
      </w:r>
      <w:r w:rsidR="005E5909">
        <w:t xml:space="preserve"> confirm</w:t>
      </w:r>
      <w:r w:rsidR="001C3881">
        <w:t>ed</w:t>
      </w:r>
      <w:r w:rsidR="005E5909">
        <w:t xml:space="preserve"> consumers are provided a copy of the privacy policy and </w:t>
      </w:r>
      <w:r w:rsidR="00AE4912">
        <w:t xml:space="preserve">sign consent to release information forms. </w:t>
      </w:r>
      <w:r w:rsidR="007067F1">
        <w:t>A</w:t>
      </w:r>
      <w:r w:rsidR="009E6087">
        <w:t>ccess</w:t>
      </w:r>
      <w:r w:rsidR="005D4E9F" w:rsidRPr="005D4E9F">
        <w:t xml:space="preserve"> to consumer information is password protected</w:t>
      </w:r>
      <w:r w:rsidR="005D4E9F">
        <w:t xml:space="preserve"> and only available </w:t>
      </w:r>
      <w:r w:rsidR="009E6087">
        <w:t>to relevant staff on a need-to-know basis.</w:t>
      </w:r>
    </w:p>
    <w:p w14:paraId="235740A0" w14:textId="10A6FE65" w:rsidR="007569C2" w:rsidRPr="006B4042" w:rsidRDefault="006D6495" w:rsidP="006D6495">
      <w:pPr>
        <w:pStyle w:val="NormalArial"/>
      </w:pPr>
      <w:r>
        <w:t xml:space="preserve">Based on the information summarised above, I find the provider, in relation to each service, compliant with all Requirements in Standard 1, Consumer dignity and choice. </w:t>
      </w:r>
      <w:r w:rsidR="007569C2" w:rsidRPr="00A36AA9">
        <w:br w:type="page"/>
      </w:r>
    </w:p>
    <w:p w14:paraId="6556F40B" w14:textId="77777777" w:rsidR="007569C2" w:rsidRDefault="007569C2" w:rsidP="0082137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A245A" w14:paraId="002D992A" w14:textId="77777777" w:rsidTr="00BA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3DD337F" w14:textId="77777777" w:rsidR="007569C2" w:rsidRPr="003217D3" w:rsidRDefault="007569C2" w:rsidP="00821372">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80D5F62" w14:textId="77777777" w:rsidR="007569C2" w:rsidRPr="003217D3" w:rsidRDefault="007569C2" w:rsidP="0082137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411210B"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A245A" w14:paraId="28AE4EA8"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97E87"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457E992"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BA856E3"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8223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741A1BED"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40802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35212255"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C4ABD"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C9C07FA"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8EB016D"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56199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2AA272F6"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06819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6C554378"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EDDFC"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806F4D9"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EBFCAD" w14:textId="77777777" w:rsidR="007569C2" w:rsidRPr="00244176" w:rsidRDefault="007569C2" w:rsidP="0082137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1495C80" w14:textId="77777777" w:rsidR="007569C2" w:rsidRPr="00244176" w:rsidRDefault="007569C2" w:rsidP="0082137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66E8AAB"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28042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79CA98CF"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74731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1006ECFD"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A3F9E"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A374EF8"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6DD26E9"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29502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6D2A6F91"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73208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27332250"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E5B2E"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5BCF988"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DBDC020"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43310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73809723"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81265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bl>
    <w:bookmarkEnd w:id="2"/>
    <w:p w14:paraId="6FB80FA1" w14:textId="77777777" w:rsidR="007569C2" w:rsidRDefault="007569C2" w:rsidP="00821372">
      <w:pPr>
        <w:pStyle w:val="Heading20"/>
        <w:tabs>
          <w:tab w:val="left" w:pos="1890"/>
        </w:tabs>
      </w:pPr>
      <w:r w:rsidRPr="00A36AA9">
        <w:t>Findings</w:t>
      </w:r>
    </w:p>
    <w:p w14:paraId="78E4882A" w14:textId="77777777" w:rsidR="007B1069" w:rsidRDefault="007B1069" w:rsidP="007B1069">
      <w:pPr>
        <w:pStyle w:val="NormalArial"/>
      </w:pPr>
      <w:r>
        <w:t>This Quality Standard has been assessed as compliant as 5 of the 5 specific requirements are compliant for each service.</w:t>
      </w:r>
    </w:p>
    <w:p w14:paraId="7248B15C" w14:textId="576B7423" w:rsidR="007B1069" w:rsidRPr="000865C9" w:rsidRDefault="000104E4" w:rsidP="007B1069">
      <w:pPr>
        <w:pStyle w:val="NormalArial"/>
      </w:pPr>
      <w:r w:rsidRPr="000104E4">
        <w:t>Consumers and their representatives in all services</w:t>
      </w:r>
      <w:r>
        <w:t xml:space="preserve"> </w:t>
      </w:r>
      <w:r w:rsidR="00016B70">
        <w:t xml:space="preserve">confirmed consumer needs are </w:t>
      </w:r>
      <w:r w:rsidR="00FB294C">
        <w:t xml:space="preserve">assessed </w:t>
      </w:r>
      <w:r w:rsidR="00F20FB2">
        <w:t xml:space="preserve">prior to implementation </w:t>
      </w:r>
      <w:r w:rsidR="008A7417">
        <w:t>of care and services.</w:t>
      </w:r>
      <w:r w:rsidR="00567F0E">
        <w:t xml:space="preserve"> </w:t>
      </w:r>
      <w:r w:rsidR="007B1069" w:rsidRPr="000865C9">
        <w:t xml:space="preserve">Management described a collaborative assessment process completed with consumers </w:t>
      </w:r>
      <w:r w:rsidR="003A5536">
        <w:t xml:space="preserve">and </w:t>
      </w:r>
      <w:r w:rsidR="000865C9" w:rsidRPr="000865C9">
        <w:t>their</w:t>
      </w:r>
      <w:r w:rsidR="007B1069" w:rsidRPr="000865C9">
        <w:t xml:space="preserve"> representatives involving the use of validated clinical assessments. </w:t>
      </w:r>
      <w:r w:rsidR="007B1069" w:rsidRPr="004E13AA">
        <w:t>Assessment and care planning documentation reviewed, confirm the identification of consumer risk and development of mitigating strategies</w:t>
      </w:r>
      <w:r w:rsidR="000A0E2B">
        <w:t xml:space="preserve"> made available to guide service delivery. </w:t>
      </w:r>
      <w:r w:rsidR="007B1069" w:rsidRPr="004E13AA">
        <w:t xml:space="preserve"> </w:t>
      </w:r>
    </w:p>
    <w:p w14:paraId="7135C02C" w14:textId="0D001C2B" w:rsidR="00D0322E" w:rsidRDefault="00D0322E" w:rsidP="007B1069">
      <w:pPr>
        <w:pStyle w:val="NormalArial"/>
        <w:rPr>
          <w:highlight w:val="yellow"/>
        </w:rPr>
      </w:pPr>
      <w:bookmarkStart w:id="3" w:name="_Hlk174107471"/>
      <w:r w:rsidRPr="00D0322E">
        <w:lastRenderedPageBreak/>
        <w:t>Consumers and their representatives in all services</w:t>
      </w:r>
      <w:r>
        <w:t xml:space="preserve"> </w:t>
      </w:r>
      <w:bookmarkEnd w:id="3"/>
      <w:r w:rsidR="00F3025A">
        <w:t>expressed satisfaction with</w:t>
      </w:r>
      <w:r w:rsidR="009B1C0D">
        <w:t xml:space="preserve"> care and services received </w:t>
      </w:r>
      <w:r w:rsidR="009626E4">
        <w:t>that are</w:t>
      </w:r>
      <w:r w:rsidR="009B1C0D">
        <w:t xml:space="preserve"> reflective of consumer’s current needs and goals.</w:t>
      </w:r>
      <w:r w:rsidR="00E3484E">
        <w:t xml:space="preserve"> Consumers and their representatives also confirmed</w:t>
      </w:r>
      <w:r w:rsidR="00063F3E">
        <w:t xml:space="preserve"> </w:t>
      </w:r>
      <w:r w:rsidR="00277427">
        <w:t xml:space="preserve">advanced care and end of life planning </w:t>
      </w:r>
      <w:r w:rsidR="00673668">
        <w:t>is discussed.</w:t>
      </w:r>
      <w:r w:rsidR="00AE5E59">
        <w:t xml:space="preserve"> Staff </w:t>
      </w:r>
      <w:r w:rsidR="007631BC">
        <w:t xml:space="preserve">advised </w:t>
      </w:r>
      <w:r w:rsidR="00205CDA">
        <w:t xml:space="preserve">they have </w:t>
      </w:r>
      <w:r w:rsidR="007631BC">
        <w:t>access</w:t>
      </w:r>
      <w:r w:rsidR="00F8023A" w:rsidRPr="00F8023A">
        <w:t xml:space="preserve"> </w:t>
      </w:r>
      <w:r w:rsidR="00EF232B">
        <w:t>to</w:t>
      </w:r>
      <w:r w:rsidR="00F8023A" w:rsidRPr="00F8023A">
        <w:t xml:space="preserve"> consumer needs goals and preferences</w:t>
      </w:r>
      <w:r w:rsidR="007631BC">
        <w:t xml:space="preserve"> </w:t>
      </w:r>
      <w:r w:rsidR="00205CDA">
        <w:t xml:space="preserve">via </w:t>
      </w:r>
      <w:r w:rsidR="00B86EA4">
        <w:t xml:space="preserve">the electronic management system on </w:t>
      </w:r>
      <w:r w:rsidR="00205CDA">
        <w:t>the</w:t>
      </w:r>
      <w:r w:rsidR="00B86EA4">
        <w:t>ir mobile phone application</w:t>
      </w:r>
      <w:r w:rsidR="00EF232B">
        <w:t>.</w:t>
      </w:r>
      <w:r w:rsidR="00D03439">
        <w:t xml:space="preserve"> </w:t>
      </w:r>
      <w:r w:rsidR="00C73C17">
        <w:t>Management</w:t>
      </w:r>
      <w:r w:rsidR="00205CDA">
        <w:t xml:space="preserve"> described </w:t>
      </w:r>
      <w:r w:rsidR="00BC09EA">
        <w:t>assessment and planning processes</w:t>
      </w:r>
      <w:r w:rsidR="00C8201D">
        <w:t xml:space="preserve"> that </w:t>
      </w:r>
      <w:r w:rsidR="007A3877">
        <w:t xml:space="preserve">included the </w:t>
      </w:r>
      <w:r w:rsidR="00D42447">
        <w:t>identification</w:t>
      </w:r>
      <w:r w:rsidR="007A3877">
        <w:t xml:space="preserve"> and recording</w:t>
      </w:r>
      <w:r w:rsidR="00D42447">
        <w:t xml:space="preserve"> of consumer’s current needs, goals and preferences</w:t>
      </w:r>
      <w:r w:rsidR="0076106D">
        <w:t>. Documentation reviewed confirm an advance care planning policy is in place</w:t>
      </w:r>
      <w:r w:rsidR="000666EA">
        <w:t xml:space="preserve">, which </w:t>
      </w:r>
      <w:r w:rsidR="00B5711B">
        <w:t>include requesting and recording advance care directives.</w:t>
      </w:r>
      <w:r w:rsidR="003A169C">
        <w:t xml:space="preserve"> In addition, care planning documentation reviewed </w:t>
      </w:r>
      <w:r w:rsidR="00714061" w:rsidRPr="00714061">
        <w:t>consistently describe</w:t>
      </w:r>
      <w:r w:rsidR="00714061">
        <w:t>d</w:t>
      </w:r>
      <w:r w:rsidR="00714061" w:rsidRPr="00714061">
        <w:t xml:space="preserve"> each consumer’s needs, goals and preferences</w:t>
      </w:r>
      <w:r w:rsidR="009632E8">
        <w:t>.</w:t>
      </w:r>
      <w:r w:rsidR="00F8023A" w:rsidRPr="00F8023A">
        <w:t xml:space="preserve"> </w:t>
      </w:r>
    </w:p>
    <w:p w14:paraId="27ED46D8" w14:textId="1E1A5849" w:rsidR="00D0322E" w:rsidRDefault="00B5711B" w:rsidP="007B1069">
      <w:pPr>
        <w:pStyle w:val="NormalArial"/>
      </w:pPr>
      <w:r w:rsidRPr="00B5711B">
        <w:t>Consumers and their representatives in all services</w:t>
      </w:r>
      <w:r w:rsidR="00895FEB">
        <w:t xml:space="preserve"> confirmed </w:t>
      </w:r>
      <w:r w:rsidR="00C74D8D">
        <w:t>consumers</w:t>
      </w:r>
      <w:r w:rsidR="00A8110F">
        <w:t>, and those they wish to involve</w:t>
      </w:r>
      <w:r w:rsidR="00F545E5">
        <w:t>,</w:t>
      </w:r>
      <w:r w:rsidR="00A8110F">
        <w:t xml:space="preserve"> are supported to make decisions about </w:t>
      </w:r>
      <w:r w:rsidR="000C3C26">
        <w:t>consumer’s</w:t>
      </w:r>
      <w:r w:rsidR="00A8110F">
        <w:t xml:space="preserve"> care and service needs. </w:t>
      </w:r>
      <w:r w:rsidR="009F2E49" w:rsidRPr="009F2E49">
        <w:t xml:space="preserve">Staff </w:t>
      </w:r>
      <w:r w:rsidR="003921EF">
        <w:t xml:space="preserve">and management interviewed, </w:t>
      </w:r>
      <w:r w:rsidR="009F2E49" w:rsidRPr="009F2E49">
        <w:t xml:space="preserve">described </w:t>
      </w:r>
      <w:r w:rsidR="00691752">
        <w:t xml:space="preserve">a collaborative </w:t>
      </w:r>
      <w:r w:rsidR="00CE5D4B">
        <w:t xml:space="preserve">assessment and planning process with consumers and </w:t>
      </w:r>
      <w:r w:rsidR="00E24A0E">
        <w:t>others the consumer wishe</w:t>
      </w:r>
      <w:r w:rsidR="00A45A13">
        <w:t>d</w:t>
      </w:r>
      <w:r w:rsidR="00E24A0E">
        <w:t xml:space="preserve"> to involve.</w:t>
      </w:r>
      <w:r w:rsidR="00A45A13">
        <w:t xml:space="preserve"> </w:t>
      </w:r>
      <w:r w:rsidR="0015104D">
        <w:t>Documentation reviewed show a multi-disciplinary approach</w:t>
      </w:r>
      <w:r w:rsidR="00E24A0E">
        <w:t xml:space="preserve"> </w:t>
      </w:r>
      <w:r w:rsidR="00722C7E">
        <w:t>(including</w:t>
      </w:r>
      <w:r w:rsidR="00243751">
        <w:t xml:space="preserve"> </w:t>
      </w:r>
      <w:r w:rsidR="00B829AF">
        <w:t xml:space="preserve">consultation with </w:t>
      </w:r>
      <w:r w:rsidR="00243751">
        <w:t xml:space="preserve">appropriate medical professionals) </w:t>
      </w:r>
      <w:r w:rsidR="001C4F99">
        <w:t xml:space="preserve">is practiced. </w:t>
      </w:r>
      <w:r w:rsidR="00243751">
        <w:t xml:space="preserve"> </w:t>
      </w:r>
    </w:p>
    <w:p w14:paraId="61FF70FD" w14:textId="05940ED7" w:rsidR="007B1069" w:rsidRDefault="00137325" w:rsidP="007B1069">
      <w:pPr>
        <w:pStyle w:val="NormalArial"/>
      </w:pPr>
      <w:r w:rsidRPr="00137325">
        <w:t>Consumers and their representatives in all services</w:t>
      </w:r>
      <w:r>
        <w:t xml:space="preserve"> </w:t>
      </w:r>
      <w:r w:rsidR="00242736">
        <w:t xml:space="preserve">consistently reported </w:t>
      </w:r>
      <w:r w:rsidR="000072B2" w:rsidRPr="000072B2">
        <w:t>outcomes of consumers’ assessment and planning are discussed with them prior to commencement of services</w:t>
      </w:r>
      <w:r w:rsidR="003E675A">
        <w:t>.</w:t>
      </w:r>
      <w:r w:rsidR="00B94319">
        <w:t xml:space="preserve"> Staff </w:t>
      </w:r>
      <w:r w:rsidR="005728C4">
        <w:t xml:space="preserve">verified they </w:t>
      </w:r>
      <w:r w:rsidR="00B35DD9">
        <w:t xml:space="preserve">have access to electronic consumer care plans. </w:t>
      </w:r>
      <w:r w:rsidR="006F6A20">
        <w:t xml:space="preserve">Management advised </w:t>
      </w:r>
      <w:r w:rsidR="00745501">
        <w:t xml:space="preserve">outcomes of assessment and planning </w:t>
      </w:r>
      <w:r w:rsidR="00BC1803">
        <w:t xml:space="preserve">are </w:t>
      </w:r>
      <w:r w:rsidR="00342B56">
        <w:t xml:space="preserve">discussed with consumers and </w:t>
      </w:r>
      <w:r w:rsidR="00A3497B">
        <w:t xml:space="preserve">a </w:t>
      </w:r>
      <w:r w:rsidR="00342B56">
        <w:t>physical care plan</w:t>
      </w:r>
      <w:r w:rsidR="00A61663">
        <w:t xml:space="preserve"> is</w:t>
      </w:r>
      <w:r w:rsidR="00342B56">
        <w:t xml:space="preserve"> supplied. </w:t>
      </w:r>
      <w:r w:rsidR="007B1069" w:rsidRPr="00453C2B">
        <w:t xml:space="preserve">Documentation reviewed confirm </w:t>
      </w:r>
      <w:r w:rsidR="001F5EA5">
        <w:t>each sampled consumer file</w:t>
      </w:r>
      <w:r w:rsidR="00880412">
        <w:t xml:space="preserve"> included a current agreed upon </w:t>
      </w:r>
      <w:r w:rsidR="00A61663">
        <w:t>care</w:t>
      </w:r>
      <w:r w:rsidR="00880412">
        <w:t xml:space="preserve"> plan in place. </w:t>
      </w:r>
    </w:p>
    <w:p w14:paraId="1F9E77CC" w14:textId="3FD2F5A3" w:rsidR="007B1069" w:rsidRPr="00F0316D" w:rsidRDefault="00880412" w:rsidP="007B1069">
      <w:pPr>
        <w:pStyle w:val="NormalArial"/>
        <w:rPr>
          <w:highlight w:val="yellow"/>
        </w:rPr>
      </w:pPr>
      <w:r w:rsidRPr="00880412">
        <w:t>Consumers and their representatives in all services</w:t>
      </w:r>
      <w:r>
        <w:t xml:space="preserve"> </w:t>
      </w:r>
      <w:r w:rsidR="003C3B4D">
        <w:t xml:space="preserve">expressed confidence </w:t>
      </w:r>
      <w:r w:rsidR="000255E6">
        <w:t>that if consumers</w:t>
      </w:r>
      <w:r w:rsidR="002017BB">
        <w:t xml:space="preserve">’ </w:t>
      </w:r>
      <w:r w:rsidR="004E6A2D" w:rsidRPr="004E6A2D">
        <w:t>needs or preferences changed</w:t>
      </w:r>
      <w:r w:rsidR="00886ADC">
        <w:t xml:space="preserve"> their services would be </w:t>
      </w:r>
      <w:r w:rsidR="009E5517">
        <w:t xml:space="preserve">suitably </w:t>
      </w:r>
      <w:r w:rsidR="00886ADC">
        <w:t>adjusted</w:t>
      </w:r>
      <w:r w:rsidR="009E5517">
        <w:t xml:space="preserve">. </w:t>
      </w:r>
      <w:r w:rsidR="00332C61">
        <w:t>Staff and management interviewed described</w:t>
      </w:r>
      <w:r w:rsidR="003F3613">
        <w:t>, and documentation review</w:t>
      </w:r>
      <w:r w:rsidR="006F1579">
        <w:t xml:space="preserve"> confirm</w:t>
      </w:r>
      <w:r w:rsidR="006A2715">
        <w:t>ed</w:t>
      </w:r>
      <w:r w:rsidR="006F1579">
        <w:t>,</w:t>
      </w:r>
      <w:r w:rsidR="00F0316D">
        <w:t xml:space="preserve"> review processes </w:t>
      </w:r>
      <w:r w:rsidR="007B1069" w:rsidRPr="00F0316D">
        <w:t xml:space="preserve">in place to formally, and as needed, review </w:t>
      </w:r>
      <w:r w:rsidR="008A258C">
        <w:t xml:space="preserve">the currency and effectiveness of </w:t>
      </w:r>
      <w:r w:rsidR="007B1069" w:rsidRPr="00F0316D">
        <w:t>consumer care and services</w:t>
      </w:r>
      <w:r w:rsidR="008A258C">
        <w:t>.</w:t>
      </w:r>
    </w:p>
    <w:p w14:paraId="033C9904" w14:textId="1D669771" w:rsidR="007569C2" w:rsidRPr="006B4042" w:rsidRDefault="007B1069" w:rsidP="007B1069">
      <w:pPr>
        <w:pStyle w:val="NormalArial"/>
      </w:pPr>
      <w:r>
        <w:t>Based on the information summarised above, I find the provider, in relation to each service, compliant with all Requirements in Standard 2, Ongoing assessment and planning.</w:t>
      </w:r>
      <w:r w:rsidR="007569C2" w:rsidRPr="006B4042">
        <w:br w:type="page"/>
      </w:r>
    </w:p>
    <w:p w14:paraId="46C6D5F1" w14:textId="77777777" w:rsidR="007569C2" w:rsidRDefault="007569C2" w:rsidP="0082137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A245A" w14:paraId="0C43E566" w14:textId="77777777" w:rsidTr="00BA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0A4DD4" w14:textId="77777777" w:rsidR="007569C2" w:rsidRPr="003217D3" w:rsidRDefault="007569C2" w:rsidP="00821372">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588F3E"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7BED1A"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A245A" w14:paraId="2934D2CD" w14:textId="77777777" w:rsidTr="00F86C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3C443B6"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B6665CC"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25C244A" w14:textId="77777777" w:rsidR="007569C2" w:rsidRPr="00244176" w:rsidRDefault="007569C2" w:rsidP="0082137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E91B47" w14:textId="77777777" w:rsidR="007569C2" w:rsidRPr="00244176" w:rsidRDefault="007569C2" w:rsidP="0082137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C837F4" w14:textId="77777777" w:rsidR="007569C2" w:rsidRPr="00244176" w:rsidRDefault="007569C2" w:rsidP="0082137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175838"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71412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A0283E"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47518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0AD8C5FB" w14:textId="77777777" w:rsidTr="00F86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A87DB1C"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8EDBCCD"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70F96F"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2431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E05FF"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41719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1E0F4029" w14:textId="77777777" w:rsidTr="00F86C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92FE675" w14:textId="77777777" w:rsidR="007569C2" w:rsidRPr="00244176" w:rsidRDefault="007569C2" w:rsidP="00821372">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A8D9C9" w14:textId="77777777" w:rsidR="007569C2" w:rsidRPr="00244176" w:rsidRDefault="007569C2" w:rsidP="0082137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B7F891"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52110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C7B8F5"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52718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0C86BAC8" w14:textId="77777777" w:rsidTr="00F86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A1D1E5D"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A22BBD6"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8CE9B9"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37455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EEFDAE"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24805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4D403C4D" w14:textId="77777777" w:rsidTr="00F86C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7B83CF9"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207E207"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770643"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70846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382715"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95011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259599D5" w14:textId="77777777" w:rsidTr="00F86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456307D"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8EEF11"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766034"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91930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557C7C"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00536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022AF703" w14:textId="77777777" w:rsidTr="00F86C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73B52B9"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9E174F3"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9505DEE" w14:textId="77777777" w:rsidR="007569C2" w:rsidRPr="00244176" w:rsidRDefault="007569C2" w:rsidP="0082137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B302A29" w14:textId="77777777" w:rsidR="007569C2" w:rsidRPr="00244176" w:rsidRDefault="007569C2" w:rsidP="0082137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CE314C"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66640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6189D"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86915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bl>
    <w:bookmarkEnd w:id="4"/>
    <w:p w14:paraId="4552D581" w14:textId="77777777" w:rsidR="007569C2" w:rsidRDefault="007569C2" w:rsidP="00821372">
      <w:pPr>
        <w:pStyle w:val="Heading20"/>
      </w:pPr>
      <w:r w:rsidRPr="00A36AA9">
        <w:t>Findings</w:t>
      </w:r>
    </w:p>
    <w:p w14:paraId="5C26FB26" w14:textId="77777777" w:rsidR="003A10B5" w:rsidRDefault="003A10B5" w:rsidP="003A10B5">
      <w:pPr>
        <w:pStyle w:val="NormalArial"/>
      </w:pPr>
      <w:r>
        <w:t>This Quality Standard has been assessed as compliant as 7 of the 7 specific requirements are compliant for each service.</w:t>
      </w:r>
    </w:p>
    <w:p w14:paraId="3F3FD50B" w14:textId="77777777" w:rsidR="008A258C" w:rsidRDefault="008A258C" w:rsidP="003A10B5">
      <w:pPr>
        <w:pStyle w:val="NormalArial"/>
        <w:rPr>
          <w:highlight w:val="yellow"/>
        </w:rPr>
      </w:pPr>
    </w:p>
    <w:p w14:paraId="4BD535F7" w14:textId="21BE20B6" w:rsidR="008A258C" w:rsidRDefault="008A258C" w:rsidP="003A10B5">
      <w:pPr>
        <w:pStyle w:val="NormalArial"/>
      </w:pPr>
      <w:r w:rsidRPr="008A258C">
        <w:lastRenderedPageBreak/>
        <w:t>Consumers and their representatives in all services</w:t>
      </w:r>
      <w:r w:rsidR="00CA0DD7">
        <w:t xml:space="preserve"> expressed satisfaction with the individualised</w:t>
      </w:r>
      <w:r w:rsidR="00266036">
        <w:t xml:space="preserve"> and competent personal and clinical care provided to consumers.</w:t>
      </w:r>
      <w:r w:rsidR="009440EB">
        <w:t xml:space="preserve"> Staff </w:t>
      </w:r>
      <w:r w:rsidR="001D3037">
        <w:t>were knowledgeable on the individualised personal and clinical care needs of consumers</w:t>
      </w:r>
      <w:r w:rsidR="002D2F80">
        <w:t xml:space="preserve"> and described competent, best practice</w:t>
      </w:r>
      <w:r w:rsidR="00CC747E">
        <w:t xml:space="preserve"> care delivered. </w:t>
      </w:r>
      <w:r w:rsidR="00552480">
        <w:t>Care planning documentation reviewed</w:t>
      </w:r>
      <w:r w:rsidR="009A6FBC">
        <w:t xml:space="preserve"> confirm comprehensive assessment</w:t>
      </w:r>
      <w:r w:rsidR="00374920">
        <w:t>s are completed</w:t>
      </w:r>
      <w:r w:rsidR="009A6FBC">
        <w:t xml:space="preserve"> and care directives</w:t>
      </w:r>
      <w:r w:rsidR="007C7937">
        <w:t xml:space="preserve"> </w:t>
      </w:r>
      <w:r w:rsidR="00374920">
        <w:t xml:space="preserve">developed and recorded. </w:t>
      </w:r>
      <w:r w:rsidR="007C7937">
        <w:t xml:space="preserve"> </w:t>
      </w:r>
    </w:p>
    <w:p w14:paraId="0AA141F3" w14:textId="7133B164" w:rsidR="006D081E" w:rsidRDefault="00374920" w:rsidP="003A10B5">
      <w:pPr>
        <w:pStyle w:val="NormalArial"/>
      </w:pPr>
      <w:r w:rsidRPr="00374920">
        <w:t>Consumers and their representatives in all services</w:t>
      </w:r>
      <w:r w:rsidR="002B488B">
        <w:t xml:space="preserve"> </w:t>
      </w:r>
      <w:r w:rsidR="004808A5" w:rsidRPr="004808A5">
        <w:t>expressed satisfaction with the identification and effective management of</w:t>
      </w:r>
      <w:r w:rsidR="002036BB">
        <w:t xml:space="preserve"> </w:t>
      </w:r>
      <w:r w:rsidR="004808A5" w:rsidRPr="004808A5">
        <w:t>high-impact</w:t>
      </w:r>
      <w:r w:rsidR="004808A5">
        <w:t xml:space="preserve"> or</w:t>
      </w:r>
      <w:r w:rsidR="007E2E63">
        <w:t xml:space="preserve"> </w:t>
      </w:r>
      <w:r w:rsidR="004808A5" w:rsidRPr="004808A5">
        <w:t>high-prevalence care risks</w:t>
      </w:r>
      <w:r w:rsidR="007E2E63">
        <w:t xml:space="preserve">, such as falls, social isolation and wound care. </w:t>
      </w:r>
      <w:r w:rsidR="00520A82" w:rsidRPr="00520A82">
        <w:t xml:space="preserve">Staff </w:t>
      </w:r>
      <w:r w:rsidR="006D081E">
        <w:t>described</w:t>
      </w:r>
      <w:r w:rsidR="00C47781">
        <w:t xml:space="preserve"> the</w:t>
      </w:r>
      <w:r w:rsidR="006D081E">
        <w:t xml:space="preserve"> </w:t>
      </w:r>
      <w:r w:rsidR="006C06DE">
        <w:t>devi</w:t>
      </w:r>
      <w:r w:rsidR="00DA6B60">
        <w:t>c</w:t>
      </w:r>
      <w:r w:rsidR="00C47781">
        <w:t>e</w:t>
      </w:r>
      <w:r w:rsidR="006C06DE">
        <w:t xml:space="preserve"> and </w:t>
      </w:r>
      <w:r w:rsidR="007F5CC8">
        <w:t>implement</w:t>
      </w:r>
      <w:r w:rsidR="00C47781">
        <w:t>ation of</w:t>
      </w:r>
      <w:r w:rsidR="007F5CC8">
        <w:t xml:space="preserve"> risk mitigating strategies</w:t>
      </w:r>
      <w:r w:rsidR="00E63550">
        <w:t xml:space="preserve"> used</w:t>
      </w:r>
      <w:r w:rsidR="008F51EC">
        <w:t xml:space="preserve"> </w:t>
      </w:r>
      <w:r w:rsidR="00A4435D">
        <w:t>during</w:t>
      </w:r>
      <w:r w:rsidR="00DA6B60">
        <w:t xml:space="preserve"> care and service delivery.</w:t>
      </w:r>
      <w:r w:rsidR="00F5079D">
        <w:t xml:space="preserve"> </w:t>
      </w:r>
      <w:r w:rsidR="00167206">
        <w:t>Management advised, and documentation reviewed</w:t>
      </w:r>
      <w:r w:rsidR="00286FA8">
        <w:t xml:space="preserve"> </w:t>
      </w:r>
      <w:r w:rsidR="00E8677D">
        <w:t>confirm</w:t>
      </w:r>
      <w:r w:rsidR="00286FA8">
        <w:t>,</w:t>
      </w:r>
      <w:r w:rsidR="00E8677D">
        <w:t xml:space="preserve"> </w:t>
      </w:r>
      <w:r w:rsidR="00CF3518">
        <w:t xml:space="preserve">processes in place </w:t>
      </w:r>
      <w:r w:rsidR="00EB731E" w:rsidRPr="00EB731E">
        <w:t>to ensure the identification and management of high-impact and high-prevalence consumer risks.</w:t>
      </w:r>
      <w:r w:rsidR="00EB731E">
        <w:t xml:space="preserve"> These processes included </w:t>
      </w:r>
      <w:r w:rsidR="00D0066D">
        <w:t>the</w:t>
      </w:r>
      <w:r w:rsidR="00CF3518">
        <w:t xml:space="preserve"> maintenance of an incident register</w:t>
      </w:r>
      <w:r w:rsidR="00D36E45">
        <w:t>, clinical risk policies and procedures, and</w:t>
      </w:r>
      <w:r w:rsidR="00516AC0">
        <w:t xml:space="preserve"> </w:t>
      </w:r>
      <w:r w:rsidR="00AD2B8E">
        <w:t xml:space="preserve">use of </w:t>
      </w:r>
      <w:r w:rsidR="00516AC0">
        <w:t>a</w:t>
      </w:r>
      <w:r w:rsidR="00351D9E">
        <w:t xml:space="preserve"> </w:t>
      </w:r>
      <w:r w:rsidR="00457B41">
        <w:t>dedicated high-risk consumer coordinator</w:t>
      </w:r>
      <w:r w:rsidR="00516AC0">
        <w:t>.</w:t>
      </w:r>
      <w:r w:rsidR="00DA6B60">
        <w:t xml:space="preserve"> </w:t>
      </w:r>
    </w:p>
    <w:p w14:paraId="538B3040" w14:textId="6730E9B2" w:rsidR="00114C8D" w:rsidRDefault="003A10B5" w:rsidP="003A10B5">
      <w:pPr>
        <w:pStyle w:val="NormalArial"/>
      </w:pPr>
      <w:r w:rsidRPr="00E20A0E">
        <w:t xml:space="preserve">Consumers and </w:t>
      </w:r>
      <w:r w:rsidR="00E20A0E" w:rsidRPr="00E20A0E">
        <w:t xml:space="preserve">their </w:t>
      </w:r>
      <w:r w:rsidRPr="00E20A0E">
        <w:t xml:space="preserve">representatives in all services </w:t>
      </w:r>
      <w:r w:rsidRPr="00BA0FDB">
        <w:t xml:space="preserve">confirmed advanced care and end of life planning are discussed </w:t>
      </w:r>
      <w:r w:rsidR="007207A6">
        <w:t xml:space="preserve">and recorded </w:t>
      </w:r>
      <w:r w:rsidRPr="00BA0FDB">
        <w:t>during assessment and planning</w:t>
      </w:r>
      <w:r w:rsidR="00851E7A">
        <w:t xml:space="preserve"> processes</w:t>
      </w:r>
      <w:r w:rsidRPr="00BA0FDB">
        <w:t>.</w:t>
      </w:r>
      <w:r w:rsidR="006C609C">
        <w:t xml:space="preserve"> Consumer representatives </w:t>
      </w:r>
      <w:r w:rsidR="002D69A7">
        <w:t xml:space="preserve">expressed satisfaction with </w:t>
      </w:r>
      <w:r w:rsidR="0081435C">
        <w:t>external palliative care services organised on behalf of consumers.</w:t>
      </w:r>
      <w:r w:rsidR="00114C8D">
        <w:t xml:space="preserve"> </w:t>
      </w:r>
      <w:r w:rsidR="002942F2">
        <w:t xml:space="preserve">Staff described </w:t>
      </w:r>
      <w:r w:rsidR="00EE6D85">
        <w:t>adjusting care and service delivery to ensure</w:t>
      </w:r>
      <w:r w:rsidR="00D324DB">
        <w:t xml:space="preserve"> consumer comfort and dignity </w:t>
      </w:r>
      <w:r w:rsidR="00EF0D13">
        <w:t>are maximised and maintained.</w:t>
      </w:r>
      <w:r w:rsidR="006F6BCA">
        <w:t xml:space="preserve"> Management explained, and documentation reviewed</w:t>
      </w:r>
      <w:r w:rsidR="00B17C30">
        <w:t xml:space="preserve"> </w:t>
      </w:r>
      <w:r w:rsidR="00246666">
        <w:t>confirm</w:t>
      </w:r>
      <w:r w:rsidR="00B17C30">
        <w:t>,</w:t>
      </w:r>
      <w:r w:rsidR="00246666">
        <w:t xml:space="preserve"> </w:t>
      </w:r>
      <w:r w:rsidR="0072088B">
        <w:t xml:space="preserve">liaison with external palliative care providers </w:t>
      </w:r>
      <w:r w:rsidR="001A0BC6" w:rsidRPr="001A0BC6">
        <w:t>to ensure consumers</w:t>
      </w:r>
      <w:r w:rsidR="00E90A96">
        <w:t>’</w:t>
      </w:r>
      <w:r w:rsidR="001A0BC6" w:rsidRPr="001A0BC6">
        <w:t xml:space="preserve"> receive appropriate end of life supports when required.</w:t>
      </w:r>
    </w:p>
    <w:p w14:paraId="391BBCAD" w14:textId="3EBFF56B" w:rsidR="003A10B5" w:rsidRPr="003D5A77" w:rsidRDefault="00BC0CDF" w:rsidP="003A10B5">
      <w:pPr>
        <w:pStyle w:val="NormalArial"/>
      </w:pPr>
      <w:r w:rsidRPr="00BC0CDF">
        <w:t>Consumers and their representatives in all services</w:t>
      </w:r>
      <w:r w:rsidR="00A52F71">
        <w:t xml:space="preserve"> </w:t>
      </w:r>
      <w:r w:rsidR="00A52F71" w:rsidRPr="00A52F71">
        <w:t>consistently expressed confidence</w:t>
      </w:r>
      <w:r w:rsidR="00BB0F1C">
        <w:t xml:space="preserve"> in staff’s ability to recognise and appropriately respond to consumer deterioration.</w:t>
      </w:r>
      <w:r w:rsidR="003D5A77">
        <w:t xml:space="preserve"> Management described, and staff demonstrated, </w:t>
      </w:r>
      <w:r w:rsidR="003A10B5" w:rsidRPr="00924C5E">
        <w:t>their responsibilities in reporting and documenting consumer deterioration or change.</w:t>
      </w:r>
      <w:r w:rsidR="00FB7F68">
        <w:t xml:space="preserve"> </w:t>
      </w:r>
      <w:r w:rsidR="003A10B5" w:rsidRPr="008013C2">
        <w:t>Documentation reviewed confirm consumer deterioration is recognised and responded to in a timely manner.</w:t>
      </w:r>
      <w:r w:rsidR="002C6447">
        <w:t xml:space="preserve"> </w:t>
      </w:r>
      <w:r w:rsidR="00311644">
        <w:t>In addition, d</w:t>
      </w:r>
      <w:r w:rsidR="00A96009">
        <w:t xml:space="preserve">eterioration and emergency management decision guidelines in </w:t>
      </w:r>
      <w:r w:rsidR="003A10B5" w:rsidRPr="00572634">
        <w:t>place facilitate the early recognition and appropriate response to the clinical deterioration of consumers.</w:t>
      </w:r>
    </w:p>
    <w:p w14:paraId="78220E6A" w14:textId="364A585D" w:rsidR="003A10B5" w:rsidRPr="003A10B5" w:rsidRDefault="00363874" w:rsidP="003A10B5">
      <w:pPr>
        <w:pStyle w:val="NormalArial"/>
        <w:rPr>
          <w:highlight w:val="yellow"/>
        </w:rPr>
      </w:pPr>
      <w:r w:rsidRPr="00363874">
        <w:t xml:space="preserve">Consumers and their representatives in all services </w:t>
      </w:r>
      <w:r w:rsidR="003A10B5" w:rsidRPr="005F530C">
        <w:t xml:space="preserve">were satisfied that </w:t>
      </w:r>
      <w:r w:rsidR="00D6586E" w:rsidRPr="005F530C">
        <w:t xml:space="preserve">consumer </w:t>
      </w:r>
      <w:r w:rsidR="003A10B5" w:rsidRPr="005F530C">
        <w:t>needs, preferences, and choices are effectively communicated with all relevant staff as required.</w:t>
      </w:r>
      <w:r w:rsidR="00C343F7">
        <w:t xml:space="preserve"> Management described, and staff</w:t>
      </w:r>
      <w:r w:rsidR="00F212A1">
        <w:t xml:space="preserve"> and documentation reviewed</w:t>
      </w:r>
      <w:r w:rsidR="00C343F7">
        <w:t xml:space="preserve"> confirm, </w:t>
      </w:r>
      <w:r w:rsidR="003B5871">
        <w:t xml:space="preserve">access to contemporaneous </w:t>
      </w:r>
      <w:r w:rsidR="00F54EF2">
        <w:t xml:space="preserve">electronic </w:t>
      </w:r>
      <w:r w:rsidR="003B5871">
        <w:t>consumer information</w:t>
      </w:r>
      <w:r w:rsidR="006C28EE">
        <w:t xml:space="preserve"> (</w:t>
      </w:r>
      <w:r w:rsidR="003B5871">
        <w:t>including</w:t>
      </w:r>
      <w:r w:rsidR="00E06065">
        <w:t xml:space="preserve"> comprehensive service delivery task lists</w:t>
      </w:r>
      <w:r w:rsidR="006C28EE">
        <w:t>)</w:t>
      </w:r>
      <w:r w:rsidR="003458EC">
        <w:t xml:space="preserve">. </w:t>
      </w:r>
    </w:p>
    <w:p w14:paraId="4D8FF9FC" w14:textId="6F21F599" w:rsidR="003A10B5" w:rsidRPr="007B6B27" w:rsidRDefault="00AD5832" w:rsidP="003A10B5">
      <w:pPr>
        <w:pStyle w:val="NormalArial"/>
      </w:pPr>
      <w:r w:rsidRPr="00AD5832">
        <w:t xml:space="preserve">Consumers and their representatives in all services </w:t>
      </w:r>
      <w:r w:rsidR="003A10B5" w:rsidRPr="00BD3198">
        <w:t>expressed satisfaction with referral processes to access</w:t>
      </w:r>
      <w:r w:rsidR="00B91E1C">
        <w:t xml:space="preserve"> relevant health professionals, </w:t>
      </w:r>
      <w:r w:rsidR="003A10B5" w:rsidRPr="00B91E1C">
        <w:t xml:space="preserve">such as </w:t>
      </w:r>
      <w:r w:rsidR="00B91E1C" w:rsidRPr="00B91E1C">
        <w:t xml:space="preserve">nursing and allied health staff. </w:t>
      </w:r>
      <w:r w:rsidR="00CD0B6B">
        <w:t xml:space="preserve">Staff </w:t>
      </w:r>
      <w:r w:rsidR="005975C5">
        <w:t xml:space="preserve">and management interviewed </w:t>
      </w:r>
      <w:r w:rsidR="00CD0B6B">
        <w:t>described</w:t>
      </w:r>
      <w:r w:rsidR="003D5C3F">
        <w:t xml:space="preserve"> referral processes in place that ensure consumer consent is obtained prior to sharing of </w:t>
      </w:r>
      <w:r w:rsidR="00B41D77">
        <w:t>information.</w:t>
      </w:r>
      <w:r w:rsidR="0097615E">
        <w:t xml:space="preserve"> </w:t>
      </w:r>
      <w:r w:rsidR="0097615E" w:rsidRPr="007B6B27">
        <w:t>D</w:t>
      </w:r>
      <w:r w:rsidR="003A10B5" w:rsidRPr="007B6B27">
        <w:t>ocumentation reviewed confirm</w:t>
      </w:r>
      <w:r w:rsidR="007B6B27" w:rsidRPr="007B6B27">
        <w:t xml:space="preserve"> </w:t>
      </w:r>
      <w:r w:rsidR="003A10B5" w:rsidRPr="007B6B27">
        <w:t>timely</w:t>
      </w:r>
      <w:r w:rsidR="00BE4AC2">
        <w:t xml:space="preserve"> and responsive referrals</w:t>
      </w:r>
      <w:r w:rsidR="00E012A0">
        <w:t xml:space="preserve"> based on consumer needs</w:t>
      </w:r>
      <w:r w:rsidR="00BE4AC2">
        <w:t xml:space="preserve"> are made</w:t>
      </w:r>
      <w:r w:rsidR="000D5676">
        <w:t xml:space="preserve"> and appropriately followed up. </w:t>
      </w:r>
    </w:p>
    <w:p w14:paraId="45CE6341" w14:textId="0060ADFA" w:rsidR="006B2186" w:rsidRDefault="00366BE6" w:rsidP="003A10B5">
      <w:pPr>
        <w:pStyle w:val="NormalArial"/>
        <w:rPr>
          <w:highlight w:val="yellow"/>
        </w:rPr>
      </w:pPr>
      <w:r w:rsidRPr="00366BE6">
        <w:t xml:space="preserve">Consumers and their representatives in all services </w:t>
      </w:r>
      <w:r w:rsidR="00537021">
        <w:t>confirm staff follow</w:t>
      </w:r>
      <w:r w:rsidR="00C65EE9">
        <w:t xml:space="preserve"> </w:t>
      </w:r>
      <w:r w:rsidR="00537021">
        <w:t xml:space="preserve">infection control practices, such as </w:t>
      </w:r>
      <w:r w:rsidR="00EF6521">
        <w:t xml:space="preserve">hand hygiene and </w:t>
      </w:r>
      <w:r w:rsidR="00537021">
        <w:t>the use of personal protective equipment</w:t>
      </w:r>
      <w:r w:rsidR="00EF6521">
        <w:t>.</w:t>
      </w:r>
      <w:r w:rsidR="00537021">
        <w:t xml:space="preserve"> </w:t>
      </w:r>
      <w:r w:rsidR="003A10B5" w:rsidRPr="00C042E8">
        <w:t xml:space="preserve">Staff </w:t>
      </w:r>
      <w:r w:rsidR="00942E10" w:rsidRPr="00C042E8">
        <w:t xml:space="preserve">interviewed </w:t>
      </w:r>
      <w:r w:rsidR="003A10B5" w:rsidRPr="00C042E8">
        <w:t>confirm completion of infection control training</w:t>
      </w:r>
      <w:r w:rsidR="00DF7C1F" w:rsidRPr="00C042E8">
        <w:t xml:space="preserve"> and</w:t>
      </w:r>
      <w:r w:rsidR="001D1692">
        <w:t xml:space="preserve"> described</w:t>
      </w:r>
      <w:r w:rsidR="005025C9">
        <w:t xml:space="preserve"> </w:t>
      </w:r>
      <w:r w:rsidR="001A454A">
        <w:t>how this is practiced</w:t>
      </w:r>
      <w:r w:rsidR="00C042E8" w:rsidRPr="00C042E8">
        <w:t xml:space="preserve"> </w:t>
      </w:r>
      <w:r w:rsidR="00834DE6">
        <w:t>during service delivery</w:t>
      </w:r>
      <w:r w:rsidR="00C042E8" w:rsidRPr="00C042E8">
        <w:t>.</w:t>
      </w:r>
      <w:r w:rsidR="00834DE6">
        <w:t xml:space="preserve"> </w:t>
      </w:r>
      <w:r w:rsidR="00871C2A">
        <w:t xml:space="preserve">Management </w:t>
      </w:r>
      <w:r w:rsidR="00DE66BD">
        <w:t>advised</w:t>
      </w:r>
      <w:r w:rsidR="005E2C47">
        <w:t xml:space="preserve"> processes in place, such as </w:t>
      </w:r>
      <w:r w:rsidR="008A6331">
        <w:t xml:space="preserve">the use of </w:t>
      </w:r>
      <w:r w:rsidR="005E2C47">
        <w:t xml:space="preserve">donning and doffing </w:t>
      </w:r>
      <w:r w:rsidR="008A6331">
        <w:t>kits by staff to provide safe and effective</w:t>
      </w:r>
      <w:r w:rsidR="000009F5">
        <w:t xml:space="preserve"> services</w:t>
      </w:r>
      <w:r w:rsidR="000445D0">
        <w:t xml:space="preserve"> to infected consumers. </w:t>
      </w:r>
      <w:r w:rsidR="003A10B5" w:rsidRPr="006B2186">
        <w:t>Documentation reviewed confirm an</w:t>
      </w:r>
      <w:r w:rsidR="006B2186" w:rsidRPr="006B2186">
        <w:t xml:space="preserve"> </w:t>
      </w:r>
      <w:r w:rsidR="006B2186">
        <w:t>i</w:t>
      </w:r>
      <w:r w:rsidR="006B2186" w:rsidRPr="006B2186">
        <w:t xml:space="preserve">nfection </w:t>
      </w:r>
      <w:r w:rsidR="006B2186">
        <w:t>p</w:t>
      </w:r>
      <w:r w:rsidR="006B2186" w:rsidRPr="006B2186">
        <w:t xml:space="preserve">revention and </w:t>
      </w:r>
      <w:r w:rsidR="006B2186">
        <w:t>o</w:t>
      </w:r>
      <w:r w:rsidR="006B2186" w:rsidRPr="006B2186">
        <w:t xml:space="preserve">utbreak </w:t>
      </w:r>
      <w:r w:rsidR="006B2186">
        <w:t>m</w:t>
      </w:r>
      <w:r w:rsidR="006B2186" w:rsidRPr="006B2186">
        <w:t xml:space="preserve">anagement </w:t>
      </w:r>
      <w:r w:rsidR="006B2186">
        <w:t>p</w:t>
      </w:r>
      <w:r w:rsidR="006B2186" w:rsidRPr="006B2186">
        <w:t>lan and associated community services specific protocols</w:t>
      </w:r>
      <w:r w:rsidR="0051511B">
        <w:t xml:space="preserve"> are in place to guide staff </w:t>
      </w:r>
      <w:r w:rsidR="00A57E02">
        <w:t>infection control</w:t>
      </w:r>
      <w:r w:rsidR="0051511B">
        <w:t xml:space="preserve"> practice</w:t>
      </w:r>
      <w:r w:rsidR="00A57E02">
        <w:t>s</w:t>
      </w:r>
      <w:r w:rsidR="0051511B">
        <w:t>.</w:t>
      </w:r>
      <w:r w:rsidR="00A57E02">
        <w:t xml:space="preserve"> In addition, information and evidence in </w:t>
      </w:r>
      <w:r w:rsidR="00FE76ED">
        <w:t xml:space="preserve">Requirement (3)(e) of Standard 8 show </w:t>
      </w:r>
      <w:r w:rsidR="006D3BE4">
        <w:t xml:space="preserve">antimicrobial stewardship training is provided to all staff and </w:t>
      </w:r>
      <w:r w:rsidR="002040DA">
        <w:t xml:space="preserve">clinical staff discuss </w:t>
      </w:r>
      <w:r w:rsidR="002040DA" w:rsidRPr="002040DA">
        <w:t>the safe use of antibiotics</w:t>
      </w:r>
      <w:r w:rsidR="002040DA">
        <w:t xml:space="preserve"> with consumers. </w:t>
      </w:r>
    </w:p>
    <w:p w14:paraId="15D57E2D" w14:textId="76F439E9" w:rsidR="007569C2" w:rsidRPr="006B4042" w:rsidRDefault="003A10B5" w:rsidP="003A10B5">
      <w:pPr>
        <w:pStyle w:val="NormalArial"/>
      </w:pPr>
      <w:r>
        <w:lastRenderedPageBreak/>
        <w:t xml:space="preserve">Based on the information summarised above, I find the provider, in relation to each service, compliant with all Requirements in Standard 3, Personal care and clinical care.  </w:t>
      </w:r>
      <w:r w:rsidR="007569C2" w:rsidRPr="006B4042">
        <w:br w:type="page"/>
      </w:r>
    </w:p>
    <w:p w14:paraId="3A563354" w14:textId="77777777" w:rsidR="007569C2" w:rsidRPr="00A36AA9" w:rsidRDefault="007569C2" w:rsidP="0082137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A245A" w14:paraId="0F5B4CD3" w14:textId="77777777" w:rsidTr="00BA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7FBF316" w14:textId="77777777" w:rsidR="007569C2" w:rsidRPr="00991076" w:rsidRDefault="007569C2" w:rsidP="00821372">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7A9571A" w14:textId="77777777" w:rsidR="007569C2" w:rsidRPr="00991076"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67F5E8D" w14:textId="77777777" w:rsidR="007569C2" w:rsidRPr="00991076"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BA245A" w14:paraId="39CAC98C"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EE909"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75EC275"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956C138"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1504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203F5C75"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00529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4BE4E276"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2DFEB"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A750EF8"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7CBF657"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8375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76B654EC"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16374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24B8FECB"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0A51B"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D5AC74A"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E9C2A7E" w14:textId="77777777" w:rsidR="007569C2" w:rsidRPr="00244176" w:rsidRDefault="007569C2" w:rsidP="0082137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816D7A0" w14:textId="77777777" w:rsidR="007569C2" w:rsidRPr="00244176" w:rsidRDefault="007569C2" w:rsidP="0082137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5AE347" w14:textId="77777777" w:rsidR="007569C2" w:rsidRPr="00244176" w:rsidRDefault="007569C2" w:rsidP="0082137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CCDDF94"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34670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210700DE"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49963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241E6D4E"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389C9"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099CE44"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78AF646"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11780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6916A0A9"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11314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53E16182"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4111E"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A218630"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325B48F"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01624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488C929D"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02240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39D9BB13"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69537"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277226A"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F7028A2"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35384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5CD38672"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42945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1BC194B5" w14:textId="77777777" w:rsidTr="00BA245A">
        <w:tc>
          <w:tcPr>
            <w:cnfStyle w:val="001000000000" w:firstRow="0" w:lastRow="0" w:firstColumn="1" w:lastColumn="0" w:oddVBand="0" w:evenVBand="0" w:oddHBand="0" w:evenHBand="0" w:firstRowFirstColumn="0" w:firstRowLastColumn="0" w:lastRowFirstColumn="0" w:lastRowLastColumn="0"/>
            <w:tcW w:w="0" w:type="auto"/>
          </w:tcPr>
          <w:p w14:paraId="70EAA4D0"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4C1A264"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37FC6A5"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38637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tcPr>
          <w:p w14:paraId="17F48C93"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50720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bl>
    <w:p w14:paraId="6C72AB28" w14:textId="77777777" w:rsidR="007569C2" w:rsidRDefault="007569C2" w:rsidP="00821372">
      <w:pPr>
        <w:pStyle w:val="Heading20"/>
      </w:pPr>
      <w:r w:rsidRPr="00A36AA9">
        <w:t>Findings</w:t>
      </w:r>
    </w:p>
    <w:p w14:paraId="15576A0F" w14:textId="5CB5A25B" w:rsidR="001132D8" w:rsidRDefault="001132D8" w:rsidP="001132D8">
      <w:pPr>
        <w:pStyle w:val="NormalArial"/>
      </w:pPr>
      <w:r>
        <w:t xml:space="preserve">This Quality Standard has been assessed as compliant as 7 of the 7 specific requirements are compliant for each service. </w:t>
      </w:r>
    </w:p>
    <w:p w14:paraId="6BEE1BBE" w14:textId="3D1CCCCD" w:rsidR="006033E1" w:rsidRDefault="00CA68AC" w:rsidP="001132D8">
      <w:pPr>
        <w:pStyle w:val="NormalArial"/>
      </w:pPr>
      <w:r w:rsidRPr="00CA68AC">
        <w:t xml:space="preserve">Consumers and </w:t>
      </w:r>
      <w:r w:rsidR="00D4104A">
        <w:t xml:space="preserve">their </w:t>
      </w:r>
      <w:r w:rsidRPr="00CA68AC">
        <w:t xml:space="preserve">representatives </w:t>
      </w:r>
      <w:r w:rsidR="006146B4">
        <w:t>in</w:t>
      </w:r>
      <w:r w:rsidRPr="00CA68AC">
        <w:t xml:space="preserve"> all services stated </w:t>
      </w:r>
      <w:r w:rsidR="009735B5">
        <w:t>consumers</w:t>
      </w:r>
      <w:r w:rsidRPr="00CA68AC">
        <w:t xml:space="preserve"> receive safe and effective services that optimise their independence and quality of life. Staff provided examples of tailoring services and supports for daily living to fulfill consumer’s</w:t>
      </w:r>
      <w:r w:rsidR="00F24197">
        <w:t xml:space="preserve"> current</w:t>
      </w:r>
      <w:r w:rsidRPr="00CA68AC">
        <w:t xml:space="preserve"> needs, goals, and preferences</w:t>
      </w:r>
      <w:r w:rsidR="00B95026">
        <w:t>.</w:t>
      </w:r>
      <w:r w:rsidRPr="00CA68AC">
        <w:t xml:space="preserve"> Management</w:t>
      </w:r>
      <w:r w:rsidR="00B95026">
        <w:t xml:space="preserve"> </w:t>
      </w:r>
      <w:r w:rsidRPr="00CA68AC">
        <w:t xml:space="preserve">described </w:t>
      </w:r>
      <w:r w:rsidR="00160BE2">
        <w:t xml:space="preserve">the development of </w:t>
      </w:r>
      <w:r w:rsidR="004F4F48">
        <w:t xml:space="preserve">case studies and staff resources to provide guidance on how </w:t>
      </w:r>
      <w:r w:rsidR="00511BC3" w:rsidRPr="00511BC3">
        <w:t>to optimise consumer independence, well-being and quality of life.</w:t>
      </w:r>
      <w:r w:rsidR="00A73DE0">
        <w:t xml:space="preserve"> Documentation reviewed </w:t>
      </w:r>
      <w:r w:rsidR="00843E0D">
        <w:t>show care plans highlight consumer’s daily living needs, goals and preferences</w:t>
      </w:r>
      <w:r w:rsidR="00A96547">
        <w:t xml:space="preserve"> and are used to inform service delivery. </w:t>
      </w:r>
    </w:p>
    <w:p w14:paraId="5847CB29" w14:textId="614DBD37" w:rsidR="00D824A8" w:rsidRDefault="00D824A8" w:rsidP="001132D8">
      <w:pPr>
        <w:pStyle w:val="NormalArial"/>
      </w:pPr>
      <w:r w:rsidRPr="00D824A8">
        <w:t xml:space="preserve">Consumers and their representatives </w:t>
      </w:r>
      <w:r>
        <w:t>in all</w:t>
      </w:r>
      <w:r w:rsidRPr="00D824A8">
        <w:t xml:space="preserve"> services stated that staff are empathetic, would be able to recognise when consumers are feeling low, and have employed strategies to improve </w:t>
      </w:r>
      <w:r w:rsidR="001630AE">
        <w:lastRenderedPageBreak/>
        <w:t xml:space="preserve">consumer’s </w:t>
      </w:r>
      <w:r w:rsidRPr="00D824A8">
        <w:t>emotional and psychological well-being. Staff describe</w:t>
      </w:r>
      <w:r w:rsidR="001630AE">
        <w:t>d</w:t>
      </w:r>
      <w:r w:rsidR="00816AC4">
        <w:t xml:space="preserve"> a variety of strategies used to</w:t>
      </w:r>
      <w:r w:rsidRPr="00D824A8">
        <w:t xml:space="preserve"> promote consumer’s emotional and psychological well-being</w:t>
      </w:r>
      <w:r w:rsidR="00816AC4">
        <w:t>.</w:t>
      </w:r>
      <w:r w:rsidRPr="00D824A8">
        <w:t xml:space="preserve"> Management provided examples of liaising with external organisations to help provide </w:t>
      </w:r>
      <w:r w:rsidR="00FD6883">
        <w:t>psychological well-being</w:t>
      </w:r>
      <w:r w:rsidRPr="00D824A8">
        <w:t xml:space="preserve"> assistance to consumers.</w:t>
      </w:r>
      <w:r w:rsidR="00D254B4">
        <w:t xml:space="preserve"> Documentation review </w:t>
      </w:r>
      <w:r w:rsidR="00854F64">
        <w:t>evidence</w:t>
      </w:r>
      <w:r w:rsidR="00E96013">
        <w:t>d</w:t>
      </w:r>
      <w:r w:rsidR="00854F64">
        <w:t xml:space="preserve"> consumer emotional, spiritual and psychological well-being needs are </w:t>
      </w:r>
      <w:r w:rsidR="00EC48B5">
        <w:t>assessed to inform service and supports for daily living.</w:t>
      </w:r>
      <w:r w:rsidR="00845684">
        <w:t xml:space="preserve"> In addition, review measures in place </w:t>
      </w:r>
      <w:r w:rsidR="00243459">
        <w:t xml:space="preserve">monitor when external interventions (such as </w:t>
      </w:r>
      <w:r w:rsidR="001B5ED1">
        <w:t xml:space="preserve">the use of social workers) are required. </w:t>
      </w:r>
    </w:p>
    <w:p w14:paraId="6FB4B348" w14:textId="49568296" w:rsidR="00787ECB" w:rsidRDefault="00787ECB" w:rsidP="001132D8">
      <w:pPr>
        <w:pStyle w:val="NormalArial"/>
      </w:pPr>
      <w:r w:rsidRPr="00787ECB">
        <w:t xml:space="preserve">Consumers and their representatives </w:t>
      </w:r>
      <w:r w:rsidR="00B619F6">
        <w:t>in</w:t>
      </w:r>
      <w:r w:rsidRPr="00787ECB">
        <w:t xml:space="preserve"> all services stated </w:t>
      </w:r>
      <w:r w:rsidR="00B619F6">
        <w:t>consumers</w:t>
      </w:r>
      <w:r w:rsidRPr="00787ECB">
        <w:t xml:space="preserve"> are supported to participate in the community, form and maintain social relationships, and do things of interest to them. Staff </w:t>
      </w:r>
      <w:r w:rsidR="00F47EAC">
        <w:t>described</w:t>
      </w:r>
      <w:r w:rsidRPr="00787ECB">
        <w:t xml:space="preserve"> facilita</w:t>
      </w:r>
      <w:r w:rsidR="00F47EAC">
        <w:t>tion</w:t>
      </w:r>
      <w:r w:rsidRPr="00787ECB">
        <w:t xml:space="preserve"> </w:t>
      </w:r>
      <w:r w:rsidR="00F47EAC">
        <w:t xml:space="preserve">of </w:t>
      </w:r>
      <w:r w:rsidRPr="00787ECB">
        <w:t xml:space="preserve">consumers to do activities that are meaningful to them via equipment provision, transportation services and </w:t>
      </w:r>
      <w:r w:rsidR="00F47EAC" w:rsidRPr="00787ECB">
        <w:t>encourag</w:t>
      </w:r>
      <w:r w:rsidR="00F47EAC">
        <w:t>ement</w:t>
      </w:r>
      <w:r w:rsidRPr="00787ECB">
        <w:t xml:space="preserve"> to participate in social support groups.</w:t>
      </w:r>
      <w:r w:rsidR="006D2E87">
        <w:t xml:space="preserve"> </w:t>
      </w:r>
      <w:r w:rsidR="00DE335A">
        <w:t>Care planning documentation reviewed</w:t>
      </w:r>
      <w:r w:rsidR="00626A18">
        <w:t xml:space="preserve"> outline </w:t>
      </w:r>
      <w:r w:rsidR="00A5517B" w:rsidRPr="00A5517B">
        <w:t>communities, personal relationships, and other things of value to the consumer.</w:t>
      </w:r>
      <w:r w:rsidR="00A5517B">
        <w:t xml:space="preserve"> </w:t>
      </w:r>
      <w:r w:rsidR="00211D9A" w:rsidRPr="00211D9A">
        <w:t>Metrics of social support and engagement are also captured within review tool</w:t>
      </w:r>
      <w:r w:rsidR="00211D9A">
        <w:t>s</w:t>
      </w:r>
      <w:r w:rsidR="00211D9A" w:rsidRPr="00211D9A">
        <w:t xml:space="preserve"> and used to inform service delivery.</w:t>
      </w:r>
    </w:p>
    <w:p w14:paraId="03C3564D" w14:textId="1854D7A4" w:rsidR="005C76D4" w:rsidRDefault="005C76D4" w:rsidP="001132D8">
      <w:pPr>
        <w:pStyle w:val="NormalArial"/>
      </w:pPr>
      <w:bookmarkStart w:id="6" w:name="_Hlk174091279"/>
      <w:r w:rsidRPr="005C76D4">
        <w:t xml:space="preserve">Consumers and their representatives </w:t>
      </w:r>
      <w:r>
        <w:t xml:space="preserve">in all services </w:t>
      </w:r>
      <w:bookmarkEnd w:id="6"/>
      <w:r w:rsidR="00FA118A">
        <w:t xml:space="preserve">advised </w:t>
      </w:r>
      <w:r w:rsidRPr="005C76D4">
        <w:t xml:space="preserve">staff are aware of </w:t>
      </w:r>
      <w:r w:rsidR="00FA118A">
        <w:t>consumer’s</w:t>
      </w:r>
      <w:r w:rsidRPr="005C76D4">
        <w:t xml:space="preserve"> condition, needs and preferences in relation to supports for daily living. Staff said they </w:t>
      </w:r>
      <w:r w:rsidR="00615A87">
        <w:t xml:space="preserve">can </w:t>
      </w:r>
      <w:r w:rsidRPr="005C76D4">
        <w:t xml:space="preserve">access and update the organisation with information relating to the consumer’s condition, needs and preferences. Management </w:t>
      </w:r>
      <w:r w:rsidR="00B30AE4">
        <w:t>described how the</w:t>
      </w:r>
      <w:r w:rsidRPr="005C76D4">
        <w:t xml:space="preserve"> electronic client management system and mobile phone application allow for real-time access and updating of consumer information.</w:t>
      </w:r>
      <w:r w:rsidR="00E940FE">
        <w:t xml:space="preserve"> Documentation reviewed</w:t>
      </w:r>
      <w:r w:rsidR="007B17BE">
        <w:t xml:space="preserve"> include work instructions </w:t>
      </w:r>
      <w:r w:rsidR="00FA31B7">
        <w:t xml:space="preserve">for </w:t>
      </w:r>
      <w:r w:rsidR="0080122B">
        <w:t>subcontracted staff</w:t>
      </w:r>
      <w:r w:rsidR="007B17BE">
        <w:t xml:space="preserve"> to</w:t>
      </w:r>
      <w:r w:rsidR="00FA31B7">
        <w:t xml:space="preserve"> be</w:t>
      </w:r>
      <w:r w:rsidR="007B17BE">
        <w:t xml:space="preserve"> </w:t>
      </w:r>
      <w:r w:rsidR="0080122B">
        <w:t>provide</w:t>
      </w:r>
      <w:r w:rsidR="00167FFE">
        <w:t>d</w:t>
      </w:r>
      <w:r w:rsidR="0080122B">
        <w:t xml:space="preserve"> a copy of consumer </w:t>
      </w:r>
      <w:r w:rsidR="000B13CD">
        <w:t>care</w:t>
      </w:r>
      <w:r w:rsidR="0080122B">
        <w:t xml:space="preserve"> plans</w:t>
      </w:r>
      <w:r w:rsidR="0013448A">
        <w:t xml:space="preserve"> </w:t>
      </w:r>
      <w:r w:rsidR="00DC35FD">
        <w:t xml:space="preserve">prior to service delivery. </w:t>
      </w:r>
      <w:r w:rsidR="00F044BA">
        <w:t>In addition, s</w:t>
      </w:r>
      <w:r w:rsidR="00DC35FD">
        <w:t>ubcontracted staff are also reminded of their</w:t>
      </w:r>
      <w:r w:rsidR="008A4822">
        <w:t xml:space="preserve"> </w:t>
      </w:r>
      <w:r w:rsidR="00DC35FD">
        <w:t xml:space="preserve">responsibilities to report </w:t>
      </w:r>
      <w:r w:rsidR="008A4822">
        <w:t>changes in consumer well-being</w:t>
      </w:r>
      <w:r w:rsidR="00CE6BD3">
        <w:t xml:space="preserve">. </w:t>
      </w:r>
    </w:p>
    <w:p w14:paraId="633BAF08" w14:textId="457F22CA" w:rsidR="005B68B8" w:rsidRDefault="005B68B8" w:rsidP="001132D8">
      <w:pPr>
        <w:pStyle w:val="NormalArial"/>
      </w:pPr>
      <w:r w:rsidRPr="00BB3ACA">
        <w:t xml:space="preserve">Consumers in all services advised they have been made aware of other </w:t>
      </w:r>
      <w:r w:rsidR="00BB3ACA" w:rsidRPr="00BB3ACA">
        <w:t xml:space="preserve">external </w:t>
      </w:r>
      <w:r w:rsidRPr="00BB3ACA">
        <w:t xml:space="preserve">lifestyle services and supports </w:t>
      </w:r>
      <w:r w:rsidR="00BB3ACA" w:rsidRPr="00BB3ACA">
        <w:t xml:space="preserve">available </w:t>
      </w:r>
      <w:r w:rsidRPr="00BB3ACA">
        <w:t>and are satisfied with referral process</w:t>
      </w:r>
      <w:r w:rsidR="00E601C6" w:rsidRPr="00BB3ACA">
        <w:t>es in place</w:t>
      </w:r>
      <w:r w:rsidRPr="00BB3ACA">
        <w:t>.</w:t>
      </w:r>
      <w:r w:rsidRPr="005B68B8">
        <w:t xml:space="preserve"> Staff </w:t>
      </w:r>
      <w:r w:rsidR="007D5053">
        <w:t xml:space="preserve">and management interviewed, </w:t>
      </w:r>
      <w:r w:rsidRPr="005B68B8">
        <w:t>describe</w:t>
      </w:r>
      <w:r w:rsidR="00892343">
        <w:t>d</w:t>
      </w:r>
      <w:r w:rsidRPr="005B68B8">
        <w:t xml:space="preserve"> the process for making referrals and provided examples of appropriate referrals to external social, lifestyle, and psychological services. </w:t>
      </w:r>
      <w:r w:rsidR="007D5053">
        <w:t xml:space="preserve">Documentation reviewed </w:t>
      </w:r>
      <w:r w:rsidR="003000B8">
        <w:t xml:space="preserve">include home care referral guidelines </w:t>
      </w:r>
      <w:r w:rsidR="00A23AA2">
        <w:t xml:space="preserve">that provide guidance to staff on </w:t>
      </w:r>
      <w:r w:rsidR="00BB74AD">
        <w:t xml:space="preserve">external referral processes. </w:t>
      </w:r>
    </w:p>
    <w:p w14:paraId="397F68CD" w14:textId="70FBEBFB" w:rsidR="00ED6AD7" w:rsidRDefault="00ED6AD7" w:rsidP="001132D8">
      <w:pPr>
        <w:pStyle w:val="NormalArial"/>
      </w:pPr>
      <w:r w:rsidRPr="00ED6AD7">
        <w:t>Consumers and their representatives in all services</w:t>
      </w:r>
      <w:r w:rsidR="001B4BD1">
        <w:t xml:space="preserve"> expressed </w:t>
      </w:r>
      <w:r w:rsidR="001B4BD1" w:rsidRPr="001B4BD1">
        <w:t>satisfaction with the suitability,</w:t>
      </w:r>
      <w:r w:rsidR="002D40C1">
        <w:t xml:space="preserve"> variety,</w:t>
      </w:r>
      <w:r w:rsidR="001B4BD1" w:rsidRPr="001B4BD1">
        <w:t xml:space="preserve"> quality and quantity of food provided.</w:t>
      </w:r>
      <w:r w:rsidR="00A418B9" w:rsidRPr="00A418B9">
        <w:t xml:space="preserve"> Staff stated consumers value meal delivery services provided to them and are given choice in their meals. Management </w:t>
      </w:r>
      <w:r w:rsidR="003E5A64">
        <w:t xml:space="preserve">described </w:t>
      </w:r>
      <w:r w:rsidR="00A418B9" w:rsidRPr="00A418B9">
        <w:t>consult</w:t>
      </w:r>
      <w:r w:rsidR="003E5A64">
        <w:t>ation</w:t>
      </w:r>
      <w:r w:rsidR="00A418B9" w:rsidRPr="00A418B9">
        <w:t xml:space="preserve"> with dieticians and meal service providers to ensure food is varied and of suitable quality and quantity.</w:t>
      </w:r>
      <w:r w:rsidR="009D7924">
        <w:t xml:space="preserve"> Documentation review</w:t>
      </w:r>
      <w:r w:rsidR="00F457B7">
        <w:t xml:space="preserve"> show</w:t>
      </w:r>
      <w:r w:rsidR="0069765A">
        <w:t>ed</w:t>
      </w:r>
      <w:r w:rsidR="00F457B7">
        <w:t xml:space="preserve"> information about </w:t>
      </w:r>
      <w:r w:rsidR="000F4315" w:rsidRPr="000F4315">
        <w:t xml:space="preserve">consumers’ dietary </w:t>
      </w:r>
      <w:r w:rsidR="000F4315">
        <w:t xml:space="preserve">needs and preferences are </w:t>
      </w:r>
      <w:r w:rsidR="000F4315" w:rsidRPr="000F4315">
        <w:t>consider</w:t>
      </w:r>
      <w:r w:rsidR="000F4315">
        <w:t>ed and</w:t>
      </w:r>
      <w:r w:rsidR="000F4315" w:rsidRPr="000F4315">
        <w:t xml:space="preserve"> recorded</w:t>
      </w:r>
      <w:r w:rsidR="00101F78">
        <w:t xml:space="preserve"> to inform the provision of meal services.</w:t>
      </w:r>
    </w:p>
    <w:p w14:paraId="61BF7756" w14:textId="5BCD6DBA" w:rsidR="000F38D1" w:rsidRDefault="000F38D1" w:rsidP="001132D8">
      <w:pPr>
        <w:pStyle w:val="NormalArial"/>
      </w:pPr>
      <w:r w:rsidRPr="000F38D1">
        <w:t>Consumers and their representatives in all services</w:t>
      </w:r>
      <w:r w:rsidR="00804B51">
        <w:t xml:space="preserve"> </w:t>
      </w:r>
      <w:r w:rsidR="00804B51" w:rsidRPr="00804B51">
        <w:t xml:space="preserve">stated equipment provided </w:t>
      </w:r>
      <w:r w:rsidR="00D94DDF">
        <w:t>is</w:t>
      </w:r>
      <w:r w:rsidR="00804B51" w:rsidRPr="00804B51">
        <w:t xml:space="preserve"> safe, suitable</w:t>
      </w:r>
      <w:r w:rsidR="00D94DDF">
        <w:t xml:space="preserve"> and </w:t>
      </w:r>
      <w:r w:rsidR="00804B51" w:rsidRPr="00804B51">
        <w:t>well maintained</w:t>
      </w:r>
      <w:r w:rsidR="00D94DDF">
        <w:t xml:space="preserve">. </w:t>
      </w:r>
      <w:r w:rsidR="00171AE0" w:rsidRPr="00171AE0">
        <w:t xml:space="preserve">Staff </w:t>
      </w:r>
      <w:r w:rsidR="00171AE0">
        <w:t>advised</w:t>
      </w:r>
      <w:r w:rsidR="00171AE0" w:rsidRPr="00171AE0">
        <w:t xml:space="preserve"> equipment is reviewed after delivery to ensure it is safe, clean, well maintained, and meets the consumer’s needs. Management </w:t>
      </w:r>
      <w:r w:rsidR="00247716">
        <w:t>described</w:t>
      </w:r>
      <w:r w:rsidR="00171AE0" w:rsidRPr="00171AE0">
        <w:t xml:space="preserve"> the </w:t>
      </w:r>
      <w:r w:rsidR="00247716">
        <w:t xml:space="preserve">use of an </w:t>
      </w:r>
      <w:r w:rsidR="00171AE0" w:rsidRPr="00171AE0">
        <w:t xml:space="preserve">equipment checklist within the client safety assessment </w:t>
      </w:r>
      <w:r w:rsidR="0017787F">
        <w:t xml:space="preserve">and </w:t>
      </w:r>
      <w:r w:rsidR="006649CA">
        <w:t xml:space="preserve">faulty equipment reporting processes </w:t>
      </w:r>
      <w:r w:rsidR="00751B9C">
        <w:t xml:space="preserve">to ensure </w:t>
      </w:r>
      <w:r w:rsidR="0078430E">
        <w:t xml:space="preserve">ongoing review of </w:t>
      </w:r>
      <w:r w:rsidR="00751B9C">
        <w:t>equipment suitability</w:t>
      </w:r>
      <w:r w:rsidR="00BB1DE5">
        <w:t xml:space="preserve"> and safety</w:t>
      </w:r>
      <w:r w:rsidR="00751B9C">
        <w:t>.</w:t>
      </w:r>
      <w:r w:rsidR="00BB1DE5">
        <w:t xml:space="preserve"> Documentation reviewed </w:t>
      </w:r>
      <w:r w:rsidR="001174C1">
        <w:t>include evidence of</w:t>
      </w:r>
      <w:r w:rsidR="0023733E" w:rsidRPr="0023733E">
        <w:t xml:space="preserve"> risk and occupational therapy assessments conducted prior to the provision</w:t>
      </w:r>
      <w:r w:rsidR="0023733E">
        <w:t xml:space="preserve"> of equipment. </w:t>
      </w:r>
    </w:p>
    <w:p w14:paraId="061D21B5" w14:textId="03723F3B" w:rsidR="007569C2" w:rsidRPr="00A36AA9" w:rsidRDefault="001132D8" w:rsidP="001132D8">
      <w:pPr>
        <w:pStyle w:val="NormalArial"/>
      </w:pPr>
      <w:r>
        <w:t xml:space="preserve">Based on the information summarised above, I find the provider, in relation to each service, compliant with all Requirements in Standard 4, Services and supports for daily living. </w:t>
      </w:r>
      <w:r w:rsidR="007569C2" w:rsidRPr="00A36AA9">
        <w:br w:type="page"/>
      </w:r>
    </w:p>
    <w:p w14:paraId="26A2E01E" w14:textId="77777777" w:rsidR="007569C2" w:rsidRDefault="007569C2" w:rsidP="0082137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A245A" w14:paraId="571A6617" w14:textId="77777777" w:rsidTr="00BA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17C9DB0" w14:textId="77777777" w:rsidR="007569C2" w:rsidRPr="003217D3" w:rsidRDefault="007569C2" w:rsidP="0082137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4BA4B05"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9DCCFBD"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A245A" w14:paraId="2B0F5E59"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B77CB"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ABF6EC0"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D08AAF1"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78696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5092CEAB"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43560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48A61790"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34936"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E3C5E08"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F02257" w14:textId="77777777" w:rsidR="007569C2" w:rsidRPr="00244176" w:rsidRDefault="007569C2" w:rsidP="0082137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3621761" w14:textId="77777777" w:rsidR="007569C2" w:rsidRPr="00244176" w:rsidRDefault="007569C2" w:rsidP="0082137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527D1C9"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66316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33A7D513"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61554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2B1F1822"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2CB1A"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5966B7A"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6A608A7"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97001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77" w:type="dxa"/>
            <w:shd w:val="clear" w:color="auto" w:fill="auto"/>
          </w:tcPr>
          <w:p w14:paraId="3AA6C6A2" w14:textId="77777777" w:rsidR="007569C2" w:rsidRPr="00CC646C" w:rsidRDefault="009E5F40" w:rsidP="00821372">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7806474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bl>
    <w:p w14:paraId="62ED9DAD" w14:textId="77777777" w:rsidR="007569C2" w:rsidRDefault="007569C2" w:rsidP="00821372">
      <w:pPr>
        <w:pStyle w:val="Heading20"/>
      </w:pPr>
      <w:r w:rsidRPr="00A36AA9">
        <w:t>Findings</w:t>
      </w:r>
    </w:p>
    <w:p w14:paraId="7140EA24" w14:textId="77777777" w:rsidR="00DD4AB0" w:rsidRPr="009B2F33" w:rsidRDefault="00DD4AB0" w:rsidP="00DD4AB0">
      <w:pPr>
        <w:pStyle w:val="NormalArial"/>
      </w:pPr>
      <w:r>
        <w:t xml:space="preserve">This Quality Standard has been assessed as compliant as 3 of the 3 specific requirements are </w:t>
      </w:r>
      <w:r w:rsidRPr="009B2F33">
        <w:t>compliant for each service.</w:t>
      </w:r>
    </w:p>
    <w:p w14:paraId="0564A4FE" w14:textId="65ECF1C9" w:rsidR="005B67D5" w:rsidRDefault="00DD4AB0" w:rsidP="00DD4AB0">
      <w:pPr>
        <w:pStyle w:val="NormalArial"/>
      </w:pPr>
      <w:r w:rsidRPr="009B2F33">
        <w:t>Consumers</w:t>
      </w:r>
      <w:r w:rsidR="00D725EB">
        <w:t xml:space="preserve"> interviewed</w:t>
      </w:r>
      <w:r w:rsidR="004F2B92">
        <w:t xml:space="preserve"> in each service environment</w:t>
      </w:r>
      <w:r w:rsidRPr="009B2F33">
        <w:t xml:space="preserve"> reported they found service environments to be safe, welcoming, and easy to understand.</w:t>
      </w:r>
      <w:r w:rsidR="005776AC">
        <w:t xml:space="preserve"> Staff and management described strategies used </w:t>
      </w:r>
      <w:r w:rsidR="00920D64">
        <w:t xml:space="preserve">to </w:t>
      </w:r>
      <w:r w:rsidR="00DE4667" w:rsidRPr="00DE4667">
        <w:t xml:space="preserve">ensure </w:t>
      </w:r>
      <w:r w:rsidR="00DE4667">
        <w:t>service</w:t>
      </w:r>
      <w:r w:rsidR="00DE4667" w:rsidRPr="00DE4667">
        <w:t xml:space="preserve"> environment</w:t>
      </w:r>
      <w:r w:rsidR="00DE4667">
        <w:t>s</w:t>
      </w:r>
      <w:r w:rsidR="006A0DD0">
        <w:t xml:space="preserve"> are easy to navigate and appear</w:t>
      </w:r>
      <w:r w:rsidR="00DE4667" w:rsidRPr="00DE4667">
        <w:t xml:space="preserve"> welcoming to all consumers</w:t>
      </w:r>
      <w:r w:rsidR="006A0DD0">
        <w:t>.</w:t>
      </w:r>
      <w:r w:rsidR="00A50C1F">
        <w:t xml:space="preserve"> </w:t>
      </w:r>
      <w:r w:rsidR="00923130">
        <w:t>This included s</w:t>
      </w:r>
      <w:r w:rsidR="001538EB">
        <w:t>taff guidance material</w:t>
      </w:r>
      <w:r w:rsidR="00146BC3">
        <w:t xml:space="preserve"> available</w:t>
      </w:r>
      <w:r w:rsidR="00923130">
        <w:t xml:space="preserve">, which </w:t>
      </w:r>
      <w:r w:rsidR="001538EB">
        <w:t>provide instructions</w:t>
      </w:r>
      <w:r w:rsidR="006A0DD0">
        <w:t xml:space="preserve"> </w:t>
      </w:r>
      <w:r w:rsidR="003A26E1" w:rsidRPr="003A26E1">
        <w:t>on assessing the physical, emotional, and social features</w:t>
      </w:r>
      <w:r w:rsidR="003A26E1">
        <w:t xml:space="preserve"> of</w:t>
      </w:r>
      <w:r w:rsidR="00455677">
        <w:t xml:space="preserve"> service environments.</w:t>
      </w:r>
      <w:r w:rsidR="00A776D8">
        <w:t xml:space="preserve"> Observations of</w:t>
      </w:r>
      <w:r w:rsidR="005A2AA2">
        <w:t xml:space="preserve"> service environments included clear directional </w:t>
      </w:r>
      <w:r w:rsidR="00832533">
        <w:t xml:space="preserve">and accessibility </w:t>
      </w:r>
      <w:r w:rsidR="005A2AA2">
        <w:t>signage</w:t>
      </w:r>
      <w:r w:rsidR="001A477B">
        <w:t xml:space="preserve"> and</w:t>
      </w:r>
      <w:r w:rsidR="00E61A5D">
        <w:t xml:space="preserve"> </w:t>
      </w:r>
      <w:r w:rsidR="00602E58">
        <w:t xml:space="preserve">consumers comfortably interacting with </w:t>
      </w:r>
      <w:r w:rsidR="00F2722B">
        <w:t>others</w:t>
      </w:r>
      <w:r w:rsidR="005C617E">
        <w:t>.</w:t>
      </w:r>
      <w:r w:rsidR="00E61A5D">
        <w:t xml:space="preserve"> </w:t>
      </w:r>
      <w:r w:rsidR="005C617E">
        <w:t>A</w:t>
      </w:r>
      <w:r w:rsidR="00531CAB">
        <w:t xml:space="preserve"> </w:t>
      </w:r>
      <w:r w:rsidR="00944EED">
        <w:t xml:space="preserve">sense of belonging </w:t>
      </w:r>
      <w:r w:rsidR="005C617E">
        <w:t xml:space="preserve">was observed to be </w:t>
      </w:r>
      <w:r w:rsidR="008660F7">
        <w:t xml:space="preserve">created </w:t>
      </w:r>
      <w:r w:rsidR="00363421">
        <w:t>with the encouragement of consumers to design and place their own desk name tags.</w:t>
      </w:r>
      <w:r w:rsidR="00455677">
        <w:t xml:space="preserve"> </w:t>
      </w:r>
    </w:p>
    <w:p w14:paraId="1FC06937" w14:textId="43CBC8C1" w:rsidR="00141048" w:rsidRDefault="00DD4AB0" w:rsidP="00DD4AB0">
      <w:pPr>
        <w:pStyle w:val="NormalArial"/>
      </w:pPr>
      <w:r w:rsidRPr="00194E75">
        <w:t>Consumers</w:t>
      </w:r>
      <w:r w:rsidR="00F87944">
        <w:t xml:space="preserve"> </w:t>
      </w:r>
      <w:r w:rsidR="00F87944" w:rsidRPr="00F87944">
        <w:t>interviewed in each service environment</w:t>
      </w:r>
      <w:r w:rsidRPr="00194E75">
        <w:t xml:space="preserve"> confirmed service environments are clean, comfortable, and </w:t>
      </w:r>
      <w:r w:rsidR="00194E75" w:rsidRPr="00194E75">
        <w:t>enabled them</w:t>
      </w:r>
      <w:r w:rsidR="00141048">
        <w:t xml:space="preserve"> to</w:t>
      </w:r>
      <w:r w:rsidR="00194E75" w:rsidRPr="00194E75">
        <w:t xml:space="preserve"> move around freely</w:t>
      </w:r>
      <w:r w:rsidRPr="00194E75">
        <w:t>.</w:t>
      </w:r>
      <w:r w:rsidR="00141048">
        <w:t xml:space="preserve"> </w:t>
      </w:r>
      <w:r w:rsidR="008D2C83" w:rsidRPr="008D2C83">
        <w:t>Staff</w:t>
      </w:r>
      <w:r w:rsidR="009F7B29">
        <w:t xml:space="preserve"> </w:t>
      </w:r>
      <w:r w:rsidR="0080121F">
        <w:t>described regularly performing cleaning</w:t>
      </w:r>
      <w:r w:rsidR="0048286F">
        <w:t xml:space="preserve"> and quarterly safety inspections of service environments.</w:t>
      </w:r>
      <w:r w:rsidR="004E184B">
        <w:t xml:space="preserve"> Staff</w:t>
      </w:r>
      <w:r w:rsidR="007C7311">
        <w:t xml:space="preserve"> </w:t>
      </w:r>
      <w:r w:rsidR="007F5E0B">
        <w:t>explained</w:t>
      </w:r>
      <w:r w:rsidR="007C7311">
        <w:t xml:space="preserve"> how identified maintenance issues </w:t>
      </w:r>
      <w:r w:rsidR="008D2C83" w:rsidRPr="008D2C83">
        <w:t>are managed before becoming a hazard. Management provided records and arrangements for the cleaning and maintenance of service environment</w:t>
      </w:r>
      <w:r w:rsidR="00E71DB0">
        <w:t>s</w:t>
      </w:r>
      <w:r w:rsidR="008D2C83" w:rsidRPr="008D2C83">
        <w:t xml:space="preserve">. Observations of </w:t>
      </w:r>
      <w:r w:rsidR="00665B8F">
        <w:t>service environments show</w:t>
      </w:r>
      <w:r w:rsidR="008F3B2C">
        <w:t xml:space="preserve"> they are</w:t>
      </w:r>
      <w:r w:rsidR="008D2C83" w:rsidRPr="008D2C83">
        <w:t xml:space="preserve"> clean, well maintained </w:t>
      </w:r>
      <w:r w:rsidR="008F3B2C">
        <w:t>and</w:t>
      </w:r>
      <w:r w:rsidR="008D2C83" w:rsidRPr="008D2C83">
        <w:t xml:space="preserve"> enable free movement, both indoors and outdoors</w:t>
      </w:r>
      <w:r w:rsidR="008F3B2C">
        <w:t xml:space="preserve">. </w:t>
      </w:r>
    </w:p>
    <w:p w14:paraId="1AC8C38B" w14:textId="179FB596" w:rsidR="00DD4AB0" w:rsidRPr="00DD4AB0" w:rsidRDefault="00C646F9" w:rsidP="00DD4AB0">
      <w:pPr>
        <w:pStyle w:val="NormalArial"/>
        <w:rPr>
          <w:highlight w:val="yellow"/>
        </w:rPr>
      </w:pPr>
      <w:r>
        <w:t>Consumers</w:t>
      </w:r>
      <w:r w:rsidR="00F87944" w:rsidRPr="00F87944">
        <w:t xml:space="preserve"> interviewed in each service environment</w:t>
      </w:r>
      <w:r w:rsidR="00F87944">
        <w:t xml:space="preserve"> </w:t>
      </w:r>
      <w:r>
        <w:t>stated</w:t>
      </w:r>
      <w:r w:rsidR="008125DF">
        <w:t>, and observations confirm,</w:t>
      </w:r>
      <w:r>
        <w:t xml:space="preserve"> </w:t>
      </w:r>
      <w:r w:rsidR="00DF728F" w:rsidRPr="00DF728F">
        <w:t>furniture, fittings, and equipment</w:t>
      </w:r>
      <w:r w:rsidR="00DF728F">
        <w:t xml:space="preserve"> available </w:t>
      </w:r>
      <w:r w:rsidR="006953D9">
        <w:t>is</w:t>
      </w:r>
      <w:r w:rsidR="00DF728F">
        <w:t xml:space="preserve"> safe, clean and </w:t>
      </w:r>
      <w:r w:rsidR="007B2420">
        <w:t xml:space="preserve">well maintained. </w:t>
      </w:r>
      <w:r w:rsidR="006953D9">
        <w:t>In addition, c</w:t>
      </w:r>
      <w:r w:rsidR="00414ED0">
        <w:t xml:space="preserve">onsumers </w:t>
      </w:r>
      <w:r w:rsidR="0071298C" w:rsidRPr="0071298C">
        <w:t xml:space="preserve">interviewed in each service environment </w:t>
      </w:r>
      <w:r w:rsidR="00414ED0">
        <w:t xml:space="preserve">expressed satisfaction with the </w:t>
      </w:r>
      <w:r w:rsidR="002E4D4D">
        <w:t xml:space="preserve">suitability and comfort of furniture provided. </w:t>
      </w:r>
      <w:r w:rsidR="00C51FAC">
        <w:t>Staff described</w:t>
      </w:r>
      <w:r w:rsidR="005333B2">
        <w:t xml:space="preserve"> </w:t>
      </w:r>
      <w:r w:rsidR="00274D56">
        <w:t>the use of risk assessments and routine cleaning</w:t>
      </w:r>
      <w:r w:rsidR="00A02971">
        <w:t xml:space="preserve"> processes to ensure the cleanliness, maintenance and suitability of</w:t>
      </w:r>
      <w:r w:rsidR="00EC6AE0">
        <w:t xml:space="preserve"> furniture and equipment</w:t>
      </w:r>
      <w:r w:rsidR="00A02971">
        <w:t>.</w:t>
      </w:r>
      <w:r w:rsidR="00A57C97">
        <w:t xml:space="preserve"> </w:t>
      </w:r>
      <w:r w:rsidR="00932E5E">
        <w:t>Documentation reviewed</w:t>
      </w:r>
      <w:r w:rsidR="00367B8F">
        <w:t xml:space="preserve"> include evidence of reporting, registering and rectifying</w:t>
      </w:r>
      <w:r w:rsidR="00317BB2">
        <w:t xml:space="preserve"> faulty furniture and equipment. </w:t>
      </w:r>
      <w:r w:rsidR="00A1793A">
        <w:t>In addition, r</w:t>
      </w:r>
      <w:r w:rsidR="00EF544C">
        <w:t>isk assessments</w:t>
      </w:r>
      <w:r w:rsidR="00094F6D">
        <w:t xml:space="preserve"> were observed to be performed following purchase of</w:t>
      </w:r>
      <w:r w:rsidR="007D17DE">
        <w:t xml:space="preserve"> new and high-risk equipment used in service environments.</w:t>
      </w:r>
      <w:r w:rsidR="00CA11DC">
        <w:t xml:space="preserve"> </w:t>
      </w:r>
      <w:r w:rsidR="00A02971">
        <w:t xml:space="preserve"> </w:t>
      </w:r>
    </w:p>
    <w:p w14:paraId="50C6E112" w14:textId="2F2D0F2C" w:rsidR="007569C2" w:rsidRPr="00A36AA9" w:rsidRDefault="00DD4AB0" w:rsidP="00DD4AB0">
      <w:pPr>
        <w:pStyle w:val="NormalArial"/>
      </w:pPr>
      <w:r>
        <w:t xml:space="preserve">Based on the information summarised above, I find the provider, in relation to each service, compliant with all Requirements in Standard 5, Organisation’s service environment.  </w:t>
      </w:r>
      <w:r w:rsidR="007569C2" w:rsidRPr="00A36AA9">
        <w:br w:type="page"/>
      </w:r>
    </w:p>
    <w:p w14:paraId="78B5469A" w14:textId="77777777" w:rsidR="007569C2" w:rsidRPr="00A36AA9" w:rsidRDefault="007569C2" w:rsidP="0082137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A245A" w14:paraId="0A828721" w14:textId="77777777" w:rsidTr="00BA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D6284B2" w14:textId="77777777" w:rsidR="007569C2" w:rsidRPr="003217D3" w:rsidRDefault="007569C2" w:rsidP="0082137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7897928"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FF9BADD"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A245A" w14:paraId="276AE060"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6C478"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92C145F"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B16661D"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00125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864" w:type="dxa"/>
            <w:shd w:val="clear" w:color="auto" w:fill="auto"/>
          </w:tcPr>
          <w:p w14:paraId="05584C11"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23506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58474996"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E7F31"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4D25D1B"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54ABAA3"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61631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864" w:type="dxa"/>
            <w:shd w:val="clear" w:color="auto" w:fill="auto"/>
          </w:tcPr>
          <w:p w14:paraId="5EE6D35C"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65833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62D68F06"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EDF2D"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E249977"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D203515"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6297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864" w:type="dxa"/>
            <w:shd w:val="clear" w:color="auto" w:fill="auto"/>
          </w:tcPr>
          <w:p w14:paraId="57A15213"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34292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6A24BE13" w14:textId="77777777" w:rsidTr="00BA24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9B723"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D33B160"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3288CCA"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51885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864" w:type="dxa"/>
            <w:shd w:val="clear" w:color="auto" w:fill="auto"/>
          </w:tcPr>
          <w:p w14:paraId="35ADDDDA"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82214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bl>
    <w:p w14:paraId="1E9CBC7D" w14:textId="77777777" w:rsidR="007569C2" w:rsidRDefault="007569C2" w:rsidP="00821372">
      <w:pPr>
        <w:pStyle w:val="Heading20"/>
      </w:pPr>
      <w:r w:rsidRPr="00A36AA9">
        <w:t>Findings</w:t>
      </w:r>
    </w:p>
    <w:p w14:paraId="077AC323" w14:textId="77777777" w:rsidR="0040300A" w:rsidRDefault="0040300A" w:rsidP="0040300A">
      <w:pPr>
        <w:pStyle w:val="NormalArial"/>
      </w:pPr>
      <w:r>
        <w:t>This Quality Standard has been assessed as compliant as 4 of the 4 specific requirements are compliant for each service.</w:t>
      </w:r>
    </w:p>
    <w:p w14:paraId="30B2559B" w14:textId="5879750F" w:rsidR="00EC3009" w:rsidRDefault="00EC3009" w:rsidP="0040300A">
      <w:pPr>
        <w:pStyle w:val="NormalArial"/>
      </w:pPr>
      <w:r w:rsidRPr="00EC3009">
        <w:t>Consumers and their representatives</w:t>
      </w:r>
      <w:r w:rsidR="006953D9">
        <w:t xml:space="preserve"> in all services</w:t>
      </w:r>
      <w:r w:rsidRPr="00EC3009">
        <w:t xml:space="preserve"> stated they were encouraged and supported to provide feedback and make complaints. Staff </w:t>
      </w:r>
      <w:r w:rsidR="00172E8A">
        <w:t xml:space="preserve">explained how they encouraged </w:t>
      </w:r>
      <w:r w:rsidR="00774BCC" w:rsidRPr="00774BCC">
        <w:t>consumers to call their coordinator if they had any concerns.</w:t>
      </w:r>
      <w:r w:rsidR="00172E8A">
        <w:t xml:space="preserve"> </w:t>
      </w:r>
      <w:r w:rsidRPr="00EC3009">
        <w:t>Management described</w:t>
      </w:r>
      <w:r w:rsidR="00ED47C2">
        <w:t>, and documentation review show</w:t>
      </w:r>
      <w:r w:rsidR="00DC21B8">
        <w:t>ed</w:t>
      </w:r>
      <w:r w:rsidR="007D2FEA">
        <w:t xml:space="preserve"> </w:t>
      </w:r>
      <w:r w:rsidRPr="00EC3009">
        <w:t xml:space="preserve">how consumers </w:t>
      </w:r>
      <w:r w:rsidR="00A066F4">
        <w:t>are</w:t>
      </w:r>
      <w:r w:rsidRPr="00EC3009">
        <w:t xml:space="preserve"> provided with information about how to make complaints and provide feedback.</w:t>
      </w:r>
      <w:r w:rsidR="00C13A12">
        <w:t xml:space="preserve"> </w:t>
      </w:r>
      <w:r w:rsidR="00B64561">
        <w:t>In addition, a</w:t>
      </w:r>
      <w:r w:rsidR="00C13A12">
        <w:t xml:space="preserve"> new digital feedback system implemented</w:t>
      </w:r>
      <w:r w:rsidR="00046658">
        <w:t xml:space="preserve"> </w:t>
      </w:r>
      <w:r w:rsidR="00263C9B">
        <w:t xml:space="preserve">was observed to </w:t>
      </w:r>
      <w:r w:rsidR="00D94403">
        <w:t>encourage and support</w:t>
      </w:r>
      <w:r w:rsidR="00046658">
        <w:t xml:space="preserve"> consumers and their representatives to </w:t>
      </w:r>
      <w:r w:rsidR="00112256">
        <w:t xml:space="preserve">provide </w:t>
      </w:r>
      <w:r w:rsidR="00046658">
        <w:t>anonymous feedback.</w:t>
      </w:r>
      <w:r w:rsidR="00C13A12">
        <w:t xml:space="preserve"> </w:t>
      </w:r>
      <w:r w:rsidRPr="00EC3009">
        <w:t xml:space="preserve"> </w:t>
      </w:r>
    </w:p>
    <w:p w14:paraId="621EB576" w14:textId="2DD3D49F" w:rsidR="00CB0C5D" w:rsidRDefault="005F0A97" w:rsidP="0040300A">
      <w:pPr>
        <w:pStyle w:val="NormalArial"/>
      </w:pPr>
      <w:r w:rsidRPr="005F0A97">
        <w:t>Consumers and their representative</w:t>
      </w:r>
      <w:r w:rsidR="00114675">
        <w:t xml:space="preserve">s </w:t>
      </w:r>
      <w:r w:rsidR="006953D9">
        <w:t xml:space="preserve">in all services </w:t>
      </w:r>
      <w:r w:rsidR="00114675" w:rsidRPr="00114675">
        <w:t xml:space="preserve">said they knew how to </w:t>
      </w:r>
      <w:r w:rsidR="00641BAF" w:rsidRPr="00641BAF">
        <w:t>raise complaints through other mechanisms</w:t>
      </w:r>
      <w:r w:rsidR="00641BAF">
        <w:t xml:space="preserve"> and had been supported to access external advocacy agencies.</w:t>
      </w:r>
      <w:r w:rsidR="00CA2230">
        <w:t xml:space="preserve"> Staff described</w:t>
      </w:r>
      <w:r w:rsidR="0056200F">
        <w:t xml:space="preserve"> </w:t>
      </w:r>
      <w:r w:rsidR="00C25809" w:rsidRPr="00C25809">
        <w:t>how consumers were supported with language services, and external complaints and advocacy groups.</w:t>
      </w:r>
      <w:r w:rsidR="00C25809">
        <w:t xml:space="preserve"> </w:t>
      </w:r>
      <w:r w:rsidR="00ED2C1D">
        <w:t>Management explained, and documentation reviewed</w:t>
      </w:r>
      <w:r w:rsidR="009F503F">
        <w:t xml:space="preserve"> confirm, </w:t>
      </w:r>
      <w:r w:rsidR="00492DB3" w:rsidRPr="00492DB3">
        <w:t xml:space="preserve">information about advocacy and external complaint services is included in </w:t>
      </w:r>
      <w:r w:rsidR="00266F5A">
        <w:t>consumer</w:t>
      </w:r>
      <w:r w:rsidR="00492DB3" w:rsidRPr="00492DB3">
        <w:t xml:space="preserve"> welcome pack</w:t>
      </w:r>
      <w:r w:rsidR="00266F5A">
        <w:t>s</w:t>
      </w:r>
      <w:r w:rsidR="00612FF3">
        <w:t xml:space="preserve"> and</w:t>
      </w:r>
      <w:r w:rsidR="009A2716">
        <w:t xml:space="preserve"> their</w:t>
      </w:r>
      <w:r w:rsidR="00612FF3">
        <w:t xml:space="preserve"> home care agreement. </w:t>
      </w:r>
      <w:r w:rsidR="00492DB3" w:rsidRPr="00492DB3">
        <w:t xml:space="preserve"> </w:t>
      </w:r>
    </w:p>
    <w:p w14:paraId="1AA37680" w14:textId="02B317C4" w:rsidR="00612FF3" w:rsidRDefault="00F866BC" w:rsidP="0040300A">
      <w:pPr>
        <w:pStyle w:val="NormalArial"/>
      </w:pPr>
      <w:bookmarkStart w:id="7" w:name="_Hlk173934468"/>
      <w:r w:rsidRPr="00F866BC">
        <w:t>Consumers and their representatives</w:t>
      </w:r>
      <w:r w:rsidR="006953D9">
        <w:t xml:space="preserve"> </w:t>
      </w:r>
      <w:r w:rsidR="00680F1F">
        <w:t xml:space="preserve">in all services </w:t>
      </w:r>
      <w:bookmarkEnd w:id="7"/>
      <w:r w:rsidR="00944AF1" w:rsidRPr="00944AF1">
        <w:t>reported being satisfied by the way in which the organisation responded to</w:t>
      </w:r>
      <w:r w:rsidR="00F34E9D">
        <w:t xml:space="preserve"> their</w:t>
      </w:r>
      <w:r w:rsidR="00944AF1" w:rsidRPr="00944AF1">
        <w:t xml:space="preserve"> complaints.</w:t>
      </w:r>
      <w:r w:rsidR="00F34E9D">
        <w:t xml:space="preserve"> </w:t>
      </w:r>
      <w:r w:rsidR="00D63B09">
        <w:t xml:space="preserve">Staff </w:t>
      </w:r>
      <w:r w:rsidR="002B3160">
        <w:t xml:space="preserve">and management </w:t>
      </w:r>
      <w:r w:rsidR="00EE761C">
        <w:t xml:space="preserve">described, and documentation reviewed confirm, open disclosure </w:t>
      </w:r>
      <w:r w:rsidR="00B97B3B">
        <w:t xml:space="preserve">practices are </w:t>
      </w:r>
      <w:r w:rsidR="007B149D">
        <w:t>used to resolve consumer complaints.</w:t>
      </w:r>
      <w:r w:rsidR="001419DE">
        <w:t xml:space="preserve"> Policies and procedures</w:t>
      </w:r>
      <w:r w:rsidR="00707A39">
        <w:t xml:space="preserve"> </w:t>
      </w:r>
      <w:r w:rsidR="00A573FA">
        <w:t xml:space="preserve">in place guide staff practice in addressing consumer complaints in a timely manner. </w:t>
      </w:r>
      <w:r w:rsidR="00B97B3B">
        <w:t xml:space="preserve"> </w:t>
      </w:r>
      <w:r w:rsidR="00AF5313">
        <w:t xml:space="preserve"> </w:t>
      </w:r>
    </w:p>
    <w:p w14:paraId="28C2057A" w14:textId="74E74F12" w:rsidR="00ED003A" w:rsidRDefault="00022FE5" w:rsidP="0040300A">
      <w:pPr>
        <w:pStyle w:val="NormalArial"/>
      </w:pPr>
      <w:r w:rsidRPr="00022FE5">
        <w:t>Consumers and their representatives in all services</w:t>
      </w:r>
      <w:r>
        <w:t xml:space="preserve"> </w:t>
      </w:r>
      <w:r w:rsidR="00E4467E">
        <w:t>confirmed</w:t>
      </w:r>
      <w:r w:rsidR="00AB7C7A">
        <w:t xml:space="preserve"> their feedback and complaints are reviewed and used to improve the quality of care and services</w:t>
      </w:r>
      <w:r w:rsidR="00D92D50">
        <w:t>.</w:t>
      </w:r>
      <w:r w:rsidR="00B50A20">
        <w:t xml:space="preserve"> </w:t>
      </w:r>
      <w:r w:rsidR="006772D9" w:rsidRPr="006772D9">
        <w:t>Management described how feedback and complaints were analysed</w:t>
      </w:r>
      <w:r w:rsidR="002778D0">
        <w:t xml:space="preserve">, </w:t>
      </w:r>
      <w:r w:rsidR="006772D9" w:rsidRPr="006772D9">
        <w:t xml:space="preserve">trended, and used to </w:t>
      </w:r>
      <w:r w:rsidR="00845088">
        <w:t>inform</w:t>
      </w:r>
      <w:r w:rsidR="006772D9" w:rsidRPr="006772D9">
        <w:t xml:space="preserve"> service improvements. Documentation</w:t>
      </w:r>
      <w:r w:rsidR="00A72973">
        <w:t xml:space="preserve"> reviewed</w:t>
      </w:r>
      <w:r w:rsidR="006772D9" w:rsidRPr="006772D9">
        <w:t xml:space="preserve"> show</w:t>
      </w:r>
      <w:r w:rsidR="00ED003A">
        <w:t xml:space="preserve"> </w:t>
      </w:r>
      <w:r w:rsidR="00654F22" w:rsidRPr="00654F22">
        <w:t xml:space="preserve">a feedback and complaints register </w:t>
      </w:r>
      <w:r w:rsidR="00654F22">
        <w:t>is</w:t>
      </w:r>
      <w:r w:rsidR="00654F22" w:rsidRPr="00654F22">
        <w:t xml:space="preserve"> maintained with regular reports </w:t>
      </w:r>
      <w:r w:rsidR="00654F22">
        <w:t xml:space="preserve">provided to the Board </w:t>
      </w:r>
      <w:r w:rsidR="00654F22" w:rsidRPr="00654F22">
        <w:t>produced from the system.</w:t>
      </w:r>
    </w:p>
    <w:p w14:paraId="7DF7DC3A" w14:textId="3EDF9C86" w:rsidR="007569C2" w:rsidRDefault="0040300A" w:rsidP="0040300A">
      <w:pPr>
        <w:pStyle w:val="NormalArial"/>
      </w:pPr>
      <w:r>
        <w:t xml:space="preserve">Based on the information summarised above, I find the provider, in relation to each service, compliant with all Requirements in Standard 6, Feedback and complaints. </w:t>
      </w:r>
      <w:r w:rsidR="007569C2">
        <w:br w:type="page"/>
      </w:r>
    </w:p>
    <w:p w14:paraId="28C88E97" w14:textId="77777777" w:rsidR="007569C2" w:rsidRPr="003217D3" w:rsidRDefault="007569C2" w:rsidP="0082137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A245A" w14:paraId="6F4B4AB9" w14:textId="77777777" w:rsidTr="00BA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112F187" w14:textId="77777777" w:rsidR="007569C2" w:rsidRPr="003217D3" w:rsidRDefault="007569C2" w:rsidP="0082137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EC88423"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D82001E"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A245A" w14:paraId="295758C1"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E9484"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11468CA"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704E93E"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37364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835" w:type="dxa"/>
            <w:shd w:val="clear" w:color="auto" w:fill="auto"/>
          </w:tcPr>
          <w:p w14:paraId="1274E3E4" w14:textId="77777777" w:rsidR="007569C2" w:rsidRPr="00CC646C" w:rsidRDefault="009E5F40" w:rsidP="0082137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10068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113F3BFD"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49D10"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13A2416"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E873F73"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69102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835" w:type="dxa"/>
            <w:shd w:val="clear" w:color="auto" w:fill="auto"/>
          </w:tcPr>
          <w:p w14:paraId="559A085A" w14:textId="77777777" w:rsidR="007569C2" w:rsidRPr="00CC646C" w:rsidRDefault="009E5F40" w:rsidP="0082137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92160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735E9304"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D23D7"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184BB28"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C0CD562"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13876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835" w:type="dxa"/>
            <w:shd w:val="clear" w:color="auto" w:fill="auto"/>
          </w:tcPr>
          <w:p w14:paraId="3362E100" w14:textId="77777777" w:rsidR="007569C2" w:rsidRPr="00CC646C" w:rsidRDefault="009E5F40" w:rsidP="0082137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01379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56C27A05"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AEE60"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5D79E56"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BE20B54"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48740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835" w:type="dxa"/>
            <w:shd w:val="clear" w:color="auto" w:fill="auto"/>
          </w:tcPr>
          <w:p w14:paraId="69D9774B" w14:textId="77777777" w:rsidR="007569C2" w:rsidRPr="00CC646C" w:rsidRDefault="009E5F40" w:rsidP="0082137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25223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5DF43C49"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002BB"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005B5DF"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61F0241"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64329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835" w:type="dxa"/>
            <w:shd w:val="clear" w:color="auto" w:fill="auto"/>
          </w:tcPr>
          <w:p w14:paraId="4EA65413" w14:textId="77777777" w:rsidR="007569C2" w:rsidRPr="00CC646C" w:rsidRDefault="009E5F40" w:rsidP="0082137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42396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bl>
    <w:p w14:paraId="7DB99F1F" w14:textId="77777777" w:rsidR="007569C2" w:rsidRDefault="007569C2" w:rsidP="00821372">
      <w:pPr>
        <w:pStyle w:val="Heading20"/>
      </w:pPr>
      <w:r w:rsidRPr="00A36AA9">
        <w:t>Findings</w:t>
      </w:r>
    </w:p>
    <w:p w14:paraId="722D37C6" w14:textId="77777777" w:rsidR="007C00A2" w:rsidRDefault="007C00A2" w:rsidP="007C00A2">
      <w:pPr>
        <w:pStyle w:val="NormalArial"/>
      </w:pPr>
      <w:r>
        <w:t>This Quality Standard has been assessed as compliant as 5 of the 5 specific requirements are compliant for each service.</w:t>
      </w:r>
    </w:p>
    <w:p w14:paraId="4BC1A58F" w14:textId="07EAB4A2" w:rsidR="007C00A2" w:rsidRPr="007C00A2" w:rsidRDefault="00902DB0" w:rsidP="007C00A2">
      <w:pPr>
        <w:pStyle w:val="NormalArial"/>
        <w:rPr>
          <w:highlight w:val="yellow"/>
        </w:rPr>
      </w:pPr>
      <w:r w:rsidRPr="00902DB0">
        <w:t xml:space="preserve">Consumers and their representatives in all services </w:t>
      </w:r>
      <w:r w:rsidR="007C00A2" w:rsidRPr="00F56368">
        <w:t xml:space="preserve">expressed satisfaction with </w:t>
      </w:r>
      <w:r w:rsidR="007C00A2" w:rsidRPr="00CE4394">
        <w:t>timely</w:t>
      </w:r>
      <w:r w:rsidR="00CE4394" w:rsidRPr="00CE4394">
        <w:t xml:space="preserve"> and consistent services provided by regular staff.</w:t>
      </w:r>
      <w:r w:rsidR="007C00A2" w:rsidRPr="00CE4394">
        <w:t xml:space="preserve"> </w:t>
      </w:r>
      <w:r w:rsidR="007C00A2" w:rsidRPr="00CA7575">
        <w:t>Staff described</w:t>
      </w:r>
      <w:r w:rsidR="001206D3">
        <w:t xml:space="preserve"> </w:t>
      </w:r>
      <w:r w:rsidR="007C00A2" w:rsidRPr="008B114F">
        <w:t>scheduling processes in place to prioritise</w:t>
      </w:r>
      <w:r w:rsidR="004567F5">
        <w:t xml:space="preserve"> continuity of</w:t>
      </w:r>
      <w:r w:rsidR="007C00A2" w:rsidRPr="008B114F">
        <w:t xml:space="preserve"> high-risk consumer shifts.</w:t>
      </w:r>
      <w:r w:rsidR="007C00A2" w:rsidRPr="003D4992">
        <w:t xml:space="preserve"> </w:t>
      </w:r>
      <w:r w:rsidR="003D4992" w:rsidRPr="003D4992">
        <w:t xml:space="preserve">Management explained the policies and processes in place to assess and review workforce capacity to ensure </w:t>
      </w:r>
      <w:r w:rsidR="00CD5B56">
        <w:t>sufficien</w:t>
      </w:r>
      <w:r w:rsidR="006157C3">
        <w:t>cy of</w:t>
      </w:r>
      <w:r w:rsidR="003D4992" w:rsidRPr="003D4992">
        <w:t xml:space="preserve"> qualified staff to plan and deliver </w:t>
      </w:r>
      <w:r w:rsidR="00496ED9">
        <w:t>care and services</w:t>
      </w:r>
      <w:r w:rsidR="003D4992" w:rsidRPr="003D4992">
        <w:t>.</w:t>
      </w:r>
      <w:r w:rsidR="00496ED9">
        <w:t xml:space="preserve"> </w:t>
      </w:r>
      <w:r w:rsidR="005816C9">
        <w:t>Ongoing recruitment</w:t>
      </w:r>
      <w:r w:rsidR="000708CE">
        <w:t xml:space="preserve"> strategies</w:t>
      </w:r>
      <w:r w:rsidR="00AE54F9">
        <w:t xml:space="preserve"> in place</w:t>
      </w:r>
      <w:r w:rsidR="000708CE">
        <w:t xml:space="preserve"> include the implementation of a graduate home care program</w:t>
      </w:r>
      <w:r w:rsidR="007B0E5E">
        <w:t xml:space="preserve"> for care workers and home support workers. </w:t>
      </w:r>
    </w:p>
    <w:p w14:paraId="5EF937E3" w14:textId="55EDC7E6" w:rsidR="007C00A2" w:rsidRPr="00361195" w:rsidRDefault="00670566" w:rsidP="007C00A2">
      <w:pPr>
        <w:pStyle w:val="NormalArial"/>
      </w:pPr>
      <w:r w:rsidRPr="00670566">
        <w:t xml:space="preserve">Consumers and their representatives in all </w:t>
      </w:r>
      <w:r w:rsidRPr="0087036C">
        <w:t xml:space="preserve">services </w:t>
      </w:r>
      <w:r w:rsidR="007C00A2" w:rsidRPr="0087036C">
        <w:t xml:space="preserve">described staff as kind, caring and respectful. </w:t>
      </w:r>
      <w:r w:rsidR="007C00A2" w:rsidRPr="007D13A2">
        <w:t>Staff interviewed</w:t>
      </w:r>
      <w:r w:rsidR="00667736" w:rsidRPr="00667736">
        <w:t xml:space="preserve"> spoke about consumers in an empathetic and compassionate way</w:t>
      </w:r>
      <w:r w:rsidR="0036226E">
        <w:t>,</w:t>
      </w:r>
      <w:r w:rsidR="007C00A2" w:rsidRPr="007D13A2">
        <w:t xml:space="preserve"> </w:t>
      </w:r>
      <w:r w:rsidR="0036226E">
        <w:t>and</w:t>
      </w:r>
      <w:r w:rsidR="00667736">
        <w:t xml:space="preserve"> described</w:t>
      </w:r>
      <w:r w:rsidR="00063EC4">
        <w:t xml:space="preserve"> </w:t>
      </w:r>
      <w:r w:rsidR="003D142D">
        <w:t>and were observed to</w:t>
      </w:r>
      <w:r w:rsidR="00667736">
        <w:t xml:space="preserve"> </w:t>
      </w:r>
      <w:r w:rsidR="004E7810">
        <w:t>provid</w:t>
      </w:r>
      <w:r w:rsidR="003D142D">
        <w:t>e</w:t>
      </w:r>
      <w:r w:rsidR="00E367BD">
        <w:t xml:space="preserve"> respectful</w:t>
      </w:r>
      <w:r w:rsidR="004E7810">
        <w:t xml:space="preserve"> care </w:t>
      </w:r>
      <w:r w:rsidR="00E367BD">
        <w:t>and services.</w:t>
      </w:r>
      <w:r w:rsidR="004E7810">
        <w:t xml:space="preserve"> </w:t>
      </w:r>
      <w:r w:rsidR="007C00A2" w:rsidRPr="00361195">
        <w:t xml:space="preserve">Management advised, and documentation reviewed confirm, staff training include cultural awareness and diversity. </w:t>
      </w:r>
    </w:p>
    <w:p w14:paraId="19E1F09C" w14:textId="69AD26DD" w:rsidR="007C00A2" w:rsidRPr="007C00A2" w:rsidRDefault="003D142D" w:rsidP="007C00A2">
      <w:pPr>
        <w:pStyle w:val="NormalArial"/>
        <w:rPr>
          <w:highlight w:val="yellow"/>
        </w:rPr>
      </w:pPr>
      <w:r w:rsidRPr="003D142D">
        <w:t xml:space="preserve">Consumers and their representatives in all services </w:t>
      </w:r>
      <w:r w:rsidR="007C00A2" w:rsidRPr="00F50C09">
        <w:t xml:space="preserve">confirmed staff are </w:t>
      </w:r>
      <w:r w:rsidR="00F50C09">
        <w:t>knowledgeable</w:t>
      </w:r>
      <w:r w:rsidR="007C00A2" w:rsidRPr="00F50C09">
        <w:t xml:space="preserve"> and competent</w:t>
      </w:r>
      <w:r w:rsidR="00F50C09">
        <w:t xml:space="preserve">ly </w:t>
      </w:r>
      <w:r w:rsidR="007C00A2" w:rsidRPr="00F50C09">
        <w:t>perform their roles</w:t>
      </w:r>
      <w:r w:rsidR="007C00A2" w:rsidRPr="00513332">
        <w:t>. Staff advised their competency is assessed prior to commencing work ind</w:t>
      </w:r>
      <w:r w:rsidR="00513332" w:rsidRPr="00513332">
        <w:t>ependently</w:t>
      </w:r>
      <w:r w:rsidR="007C00A2" w:rsidRPr="00513332">
        <w:t>.</w:t>
      </w:r>
      <w:r w:rsidR="00C93D4D">
        <w:t xml:space="preserve"> Subcontractors </w:t>
      </w:r>
      <w:r w:rsidR="00126FFD">
        <w:t>confirmed</w:t>
      </w:r>
      <w:r w:rsidR="00BE5333">
        <w:t xml:space="preserve"> receipt of</w:t>
      </w:r>
      <w:r w:rsidR="00F205EC">
        <w:t xml:space="preserve"> annual prompts to provide </w:t>
      </w:r>
      <w:r w:rsidR="00E05FD7">
        <w:t xml:space="preserve">updated qualifications and </w:t>
      </w:r>
      <w:r w:rsidR="002701B7">
        <w:t>competencies</w:t>
      </w:r>
      <w:r w:rsidR="00E05FD7">
        <w:t>.</w:t>
      </w:r>
      <w:r w:rsidR="007C00A2" w:rsidRPr="00513332">
        <w:t xml:space="preserve"> </w:t>
      </w:r>
      <w:r w:rsidR="007C00A2" w:rsidRPr="004323CD">
        <w:t>Management described, and documentation reviewed confirm,</w:t>
      </w:r>
      <w:r w:rsidR="003B01C1">
        <w:t xml:space="preserve"> </w:t>
      </w:r>
      <w:r w:rsidR="00263FFC">
        <w:t xml:space="preserve">position descriptions </w:t>
      </w:r>
      <w:r w:rsidR="007710E8">
        <w:t>specify qualification and knowledge required to perform roles</w:t>
      </w:r>
      <w:r w:rsidR="00770B6B">
        <w:t xml:space="preserve"> and</w:t>
      </w:r>
      <w:r w:rsidR="000913CA">
        <w:t xml:space="preserve"> </w:t>
      </w:r>
      <w:r w:rsidR="007C00A2" w:rsidRPr="004323CD">
        <w:t>screening processes in place check and track staff qualification and certification</w:t>
      </w:r>
      <w:r w:rsidR="00FA1CF1" w:rsidRPr="00FA1CF1">
        <w:t>.</w:t>
      </w:r>
      <w:r w:rsidR="000913CA">
        <w:t xml:space="preserve"> </w:t>
      </w:r>
      <w:r w:rsidR="00FE061F">
        <w:t>Furthermore, information and evidence in Requirement (3)(d) of this Standard show</w:t>
      </w:r>
      <w:r w:rsidR="00053D9A">
        <w:t xml:space="preserve"> a competency framework in place </w:t>
      </w:r>
      <w:r w:rsidR="003A4645">
        <w:t>outlines the</w:t>
      </w:r>
      <w:r w:rsidR="004C4969">
        <w:t xml:space="preserve"> knowledge, skill and specific characteristics required</w:t>
      </w:r>
      <w:r w:rsidR="001F2EF6">
        <w:t xml:space="preserve"> </w:t>
      </w:r>
      <w:r w:rsidR="00980767">
        <w:t xml:space="preserve">for </w:t>
      </w:r>
      <w:r w:rsidR="00D01DE0">
        <w:t>care and nursing staff through various stages</w:t>
      </w:r>
      <w:r w:rsidR="00527E79">
        <w:t xml:space="preserve"> of </w:t>
      </w:r>
      <w:r w:rsidR="002032D4">
        <w:t>competency</w:t>
      </w:r>
      <w:r w:rsidR="00527E79">
        <w:t xml:space="preserve">. </w:t>
      </w:r>
      <w:r w:rsidR="00FA1CF1">
        <w:t xml:space="preserve"> </w:t>
      </w:r>
      <w:r w:rsidR="00FA1CF1" w:rsidRPr="00FA1CF1">
        <w:t xml:space="preserve"> </w:t>
      </w:r>
      <w:r w:rsidR="007C00A2" w:rsidRPr="00FA1CF1">
        <w:t xml:space="preserve"> </w:t>
      </w:r>
    </w:p>
    <w:p w14:paraId="7BBA7C21" w14:textId="6D3A4D9D" w:rsidR="00397F9E" w:rsidRDefault="007C00A2" w:rsidP="007C00A2">
      <w:pPr>
        <w:pStyle w:val="NormalArial"/>
        <w:rPr>
          <w:highlight w:val="yellow"/>
        </w:rPr>
      </w:pPr>
      <w:r w:rsidRPr="000F1254">
        <w:lastRenderedPageBreak/>
        <w:t>Staff advised</w:t>
      </w:r>
      <w:r w:rsidR="00552FD9" w:rsidRPr="000F1254">
        <w:t xml:space="preserve"> </w:t>
      </w:r>
      <w:r w:rsidRPr="000F1254">
        <w:t xml:space="preserve">they were satisfied with induction and ongoing </w:t>
      </w:r>
      <w:r w:rsidR="00F32EA7" w:rsidRPr="000F1254">
        <w:t xml:space="preserve">role specific </w:t>
      </w:r>
      <w:r w:rsidR="00F231F0" w:rsidRPr="000F1254">
        <w:t>face-to-face and online</w:t>
      </w:r>
      <w:r w:rsidRPr="000F1254">
        <w:t xml:space="preserve"> training provided.</w:t>
      </w:r>
      <w:r w:rsidR="00840055">
        <w:t xml:space="preserve"> Management advised staff have access to a </w:t>
      </w:r>
      <w:r w:rsidR="00840055" w:rsidRPr="00840055">
        <w:t>dedicated clinical educator</w:t>
      </w:r>
      <w:r w:rsidR="00A96067">
        <w:t>.</w:t>
      </w:r>
      <w:r w:rsidRPr="000F1254">
        <w:t xml:space="preserve"> </w:t>
      </w:r>
      <w:r w:rsidR="00840055">
        <w:t xml:space="preserve">  </w:t>
      </w:r>
      <w:r w:rsidRPr="00397F9E">
        <w:t>Management described, and documentation reviewed confirm</w:t>
      </w:r>
      <w:r w:rsidR="007B4CCB">
        <w:t>ed</w:t>
      </w:r>
      <w:r w:rsidRPr="00397F9E">
        <w:t xml:space="preserve">, </w:t>
      </w:r>
      <w:r w:rsidR="00397F9E">
        <w:t xml:space="preserve">an online training portal </w:t>
      </w:r>
      <w:r w:rsidR="00232B39">
        <w:t>is in place</w:t>
      </w:r>
      <w:r w:rsidR="0029604D">
        <w:t>, which allocates</w:t>
      </w:r>
      <w:r w:rsidR="00232B39">
        <w:t xml:space="preserve"> </w:t>
      </w:r>
      <w:r w:rsidR="000139A1">
        <w:t>staff with</w:t>
      </w:r>
      <w:r w:rsidR="00232B39">
        <w:t xml:space="preserve"> </w:t>
      </w:r>
      <w:r w:rsidR="005C6118">
        <w:t xml:space="preserve">role specific training to complete monthly. </w:t>
      </w:r>
      <w:r w:rsidR="00162B9A">
        <w:t>A training matrix</w:t>
      </w:r>
      <w:r w:rsidR="007D2F2A">
        <w:t xml:space="preserve"> and training records evidence the workforce is up to date with t</w:t>
      </w:r>
      <w:r w:rsidR="004E104F">
        <w:t xml:space="preserve">heir training needs. </w:t>
      </w:r>
      <w:r w:rsidR="008A4E21">
        <w:t>In addition, a</w:t>
      </w:r>
      <w:r w:rsidR="003C7949">
        <w:t>n</w:t>
      </w:r>
      <w:r w:rsidR="003F4490">
        <w:t xml:space="preserve"> annual professional development budget</w:t>
      </w:r>
      <w:r w:rsidR="00C8045F">
        <w:t xml:space="preserve"> in place</w:t>
      </w:r>
      <w:r w:rsidR="0016533E">
        <w:t xml:space="preserve"> </w:t>
      </w:r>
      <w:r w:rsidR="00C8045F">
        <w:t>su</w:t>
      </w:r>
      <w:r w:rsidR="005E089C">
        <w:t>pport</w:t>
      </w:r>
      <w:r w:rsidR="0016533E">
        <w:t>s</w:t>
      </w:r>
      <w:r w:rsidR="004B13BD">
        <w:t xml:space="preserve"> the</w:t>
      </w:r>
      <w:r w:rsidR="005E089C">
        <w:t xml:space="preserve"> </w:t>
      </w:r>
      <w:r w:rsidR="005A6CF1" w:rsidRPr="005A6CF1">
        <w:t xml:space="preserve">ongoing training and development </w:t>
      </w:r>
      <w:r w:rsidR="005A6CF1">
        <w:t xml:space="preserve">required </w:t>
      </w:r>
      <w:r w:rsidR="005A6CF1" w:rsidRPr="005A6CF1">
        <w:t>to maintain best practice</w:t>
      </w:r>
      <w:r w:rsidR="005A6CF1">
        <w:t xml:space="preserve"> </w:t>
      </w:r>
      <w:r w:rsidR="00907C42">
        <w:t xml:space="preserve">for allied health staff. </w:t>
      </w:r>
    </w:p>
    <w:p w14:paraId="0453651E" w14:textId="05035BBA" w:rsidR="007C00A2" w:rsidRDefault="007C00A2" w:rsidP="007C00A2">
      <w:pPr>
        <w:pStyle w:val="NormalArial"/>
      </w:pPr>
      <w:r w:rsidRPr="001D6099">
        <w:t>Staff</w:t>
      </w:r>
      <w:r w:rsidR="007811E6">
        <w:t xml:space="preserve"> and management</w:t>
      </w:r>
      <w:r w:rsidRPr="001D6099">
        <w:t xml:space="preserve"> </w:t>
      </w:r>
      <w:r w:rsidR="00B8716B" w:rsidRPr="001D6099">
        <w:t xml:space="preserve">interviewed </w:t>
      </w:r>
      <w:r w:rsidRPr="001D6099">
        <w:t>confirm</w:t>
      </w:r>
      <w:r w:rsidR="001D6099">
        <w:t xml:space="preserve"> completion of annual performance reviews</w:t>
      </w:r>
      <w:r w:rsidR="00660148">
        <w:t xml:space="preserve"> where</w:t>
      </w:r>
      <w:r w:rsidR="00C472C2">
        <w:t xml:space="preserve"> </w:t>
      </w:r>
      <w:r w:rsidR="00660148">
        <w:t>s</w:t>
      </w:r>
      <w:r w:rsidR="00C472C2">
        <w:t xml:space="preserve">taff </w:t>
      </w:r>
      <w:r w:rsidR="00660148">
        <w:t>can</w:t>
      </w:r>
      <w:r w:rsidR="00590B51" w:rsidRPr="00590B51">
        <w:t xml:space="preserve"> raise any issues they have or request additional support or training</w:t>
      </w:r>
      <w:r w:rsidR="00743658">
        <w:t>.</w:t>
      </w:r>
      <w:r w:rsidR="00590B51" w:rsidRPr="00590B51">
        <w:t xml:space="preserve"> </w:t>
      </w:r>
      <w:r w:rsidR="00075DB0">
        <w:t>A central contact</w:t>
      </w:r>
      <w:r w:rsidR="00D0371E">
        <w:t xml:space="preserve"> monitors services provided by external contractors. </w:t>
      </w:r>
      <w:r w:rsidR="000D01CF">
        <w:t xml:space="preserve">Management </w:t>
      </w:r>
      <w:r w:rsidR="00EB2C16">
        <w:t xml:space="preserve">described </w:t>
      </w:r>
      <w:r w:rsidR="003C71C0">
        <w:t xml:space="preserve">the tailoring of </w:t>
      </w:r>
      <w:r w:rsidR="00C04678">
        <w:t>staff performance plans to reflect staffing requirements</w:t>
      </w:r>
      <w:r w:rsidR="002076DA">
        <w:t xml:space="preserve"> and</w:t>
      </w:r>
      <w:r w:rsidR="004856A6">
        <w:t xml:space="preserve"> additional training required from</w:t>
      </w:r>
      <w:r w:rsidR="002076DA">
        <w:t xml:space="preserve"> issues identified.</w:t>
      </w:r>
      <w:r w:rsidR="006470BB">
        <w:t xml:space="preserve"> </w:t>
      </w:r>
      <w:r w:rsidR="00EB47C4">
        <w:t>In addition, management advised c</w:t>
      </w:r>
      <w:r w:rsidR="006470BB">
        <w:t xml:space="preserve">omplaints </w:t>
      </w:r>
      <w:r w:rsidR="0030455E" w:rsidRPr="0030455E">
        <w:t xml:space="preserve">and feedback on poor behaviour or performance result in </w:t>
      </w:r>
      <w:r w:rsidR="00660969">
        <w:t xml:space="preserve">staff </w:t>
      </w:r>
      <w:r w:rsidR="0030455E" w:rsidRPr="0030455E">
        <w:t>disciplinary action and performance management</w:t>
      </w:r>
      <w:r w:rsidR="00660969">
        <w:t xml:space="preserve">. </w:t>
      </w:r>
      <w:r w:rsidRPr="0037535E">
        <w:t>Documentation reviewed confirm</w:t>
      </w:r>
      <w:r w:rsidR="0037535E">
        <w:t xml:space="preserve"> </w:t>
      </w:r>
      <w:r w:rsidR="00FC34F5">
        <w:t>policies and procedures in place</w:t>
      </w:r>
      <w:r w:rsidRPr="0037535E">
        <w:t xml:space="preserve"> </w:t>
      </w:r>
      <w:r w:rsidR="001B2D3F" w:rsidRPr="001B2D3F">
        <w:t>for performance monitoring and assessing are available to guide management</w:t>
      </w:r>
      <w:r w:rsidR="00633B36">
        <w:t xml:space="preserve">. </w:t>
      </w:r>
      <w:r w:rsidR="001B2D3F" w:rsidRPr="001B2D3F">
        <w:t xml:space="preserve"> </w:t>
      </w:r>
    </w:p>
    <w:p w14:paraId="551A69F6" w14:textId="0E5AD930" w:rsidR="007569C2" w:rsidRPr="00A36AA9" w:rsidRDefault="007C00A2" w:rsidP="007C00A2">
      <w:pPr>
        <w:pStyle w:val="NormalArial"/>
      </w:pPr>
      <w:r>
        <w:t xml:space="preserve">Based on the information summarised above, I find the provider, in relation to each service, compliant with all Requirements in Standard 7, Human Resources. </w:t>
      </w:r>
      <w:r w:rsidR="007569C2" w:rsidRPr="00A36AA9">
        <w:br w:type="page"/>
      </w:r>
    </w:p>
    <w:p w14:paraId="715FEC63" w14:textId="77777777" w:rsidR="007569C2" w:rsidRPr="00A36AA9" w:rsidRDefault="007569C2" w:rsidP="0082137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A245A" w14:paraId="4E92F49A" w14:textId="77777777" w:rsidTr="00BA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7FC92FF" w14:textId="77777777" w:rsidR="007569C2" w:rsidRPr="003217D3" w:rsidRDefault="007569C2" w:rsidP="0082137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F9FEC04"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52E5C2D" w14:textId="77777777" w:rsidR="007569C2" w:rsidRPr="003217D3" w:rsidRDefault="007569C2" w:rsidP="0082137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A245A" w14:paraId="365A22CB"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E9202"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7F43D4F"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FE0A670"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75408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44" w:type="dxa"/>
            <w:shd w:val="clear" w:color="auto" w:fill="auto"/>
          </w:tcPr>
          <w:p w14:paraId="285DED02"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56477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61C0EE2B"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5A102"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C2EACB4"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5A47392"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13827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44" w:type="dxa"/>
            <w:shd w:val="clear" w:color="auto" w:fill="auto"/>
          </w:tcPr>
          <w:p w14:paraId="30F27D62"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82036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4E71D599"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DD218"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2F1C0D5"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7F643F" w14:textId="77777777" w:rsidR="007569C2" w:rsidRPr="00244176" w:rsidRDefault="007569C2" w:rsidP="0082137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535BFEC" w14:textId="77777777" w:rsidR="007569C2" w:rsidRPr="00244176" w:rsidRDefault="007569C2" w:rsidP="0082137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107DF3" w14:textId="77777777" w:rsidR="007569C2" w:rsidRPr="00244176" w:rsidRDefault="007569C2" w:rsidP="0082137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5BCBC7B" w14:textId="77777777" w:rsidR="007569C2" w:rsidRPr="00244176" w:rsidRDefault="007569C2" w:rsidP="0082137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4976F10" w14:textId="77777777" w:rsidR="007569C2" w:rsidRPr="00244176" w:rsidRDefault="007569C2" w:rsidP="0082137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08C6B04" w14:textId="77777777" w:rsidR="007569C2" w:rsidRPr="00244176" w:rsidRDefault="007569C2" w:rsidP="0082137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5F246C0"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3590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44" w:type="dxa"/>
            <w:shd w:val="clear" w:color="auto" w:fill="auto"/>
          </w:tcPr>
          <w:p w14:paraId="1A912CD6"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1039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2456C8FD" w14:textId="77777777" w:rsidTr="00BA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C2FD8"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4641C1A" w14:textId="77777777" w:rsidR="007569C2" w:rsidRPr="00244176" w:rsidRDefault="007569C2"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96F8DA" w14:textId="77777777" w:rsidR="007569C2" w:rsidRPr="00244176" w:rsidRDefault="007569C2" w:rsidP="0082137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DD5782B" w14:textId="77777777" w:rsidR="007569C2" w:rsidRPr="00244176" w:rsidRDefault="007569C2" w:rsidP="0082137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16FF393" w14:textId="77777777" w:rsidR="007569C2" w:rsidRPr="00244176" w:rsidRDefault="007569C2" w:rsidP="0082137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DFFBE2" w14:textId="77777777" w:rsidR="007569C2" w:rsidRPr="00244176" w:rsidRDefault="007569C2" w:rsidP="0082137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1CEF0C2" w14:textId="77777777" w:rsidR="007569C2" w:rsidRPr="00CC646C" w:rsidRDefault="009E5F40" w:rsidP="008213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54536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44" w:type="dxa"/>
            <w:shd w:val="clear" w:color="auto" w:fill="auto"/>
          </w:tcPr>
          <w:p w14:paraId="6AF717BE" w14:textId="77777777" w:rsidR="007569C2" w:rsidRPr="00CC646C" w:rsidRDefault="009E5F40" w:rsidP="008213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37110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r w:rsidR="00BA245A" w14:paraId="4CC89E0A" w14:textId="77777777" w:rsidTr="00BA24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95A38" w14:textId="77777777" w:rsidR="007569C2" w:rsidRPr="00244176" w:rsidRDefault="007569C2" w:rsidP="0082137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4B6D4AF" w14:textId="77777777" w:rsidR="007569C2" w:rsidRPr="00244176" w:rsidRDefault="007569C2"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0A1C36" w14:textId="77777777" w:rsidR="007569C2" w:rsidRPr="00244176" w:rsidRDefault="007569C2" w:rsidP="0082137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E906E6" w14:textId="77777777" w:rsidR="007569C2" w:rsidRPr="00244176" w:rsidRDefault="007569C2" w:rsidP="0082137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9BAAA1A" w14:textId="77777777" w:rsidR="007569C2" w:rsidRPr="00244176" w:rsidRDefault="007569C2" w:rsidP="0082137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91C8DB8"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23359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c>
          <w:tcPr>
            <w:tcW w:w="1944" w:type="dxa"/>
            <w:shd w:val="clear" w:color="auto" w:fill="auto"/>
          </w:tcPr>
          <w:p w14:paraId="0775C9BA" w14:textId="77777777" w:rsidR="007569C2" w:rsidRPr="00CC646C" w:rsidRDefault="009E5F40" w:rsidP="008213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46358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569C2" w:rsidRPr="00501C01">
                  <w:rPr>
                    <w:rFonts w:ascii="Arial" w:hAnsi="Arial" w:cs="Arial"/>
                  </w:rPr>
                  <w:t>Compliant</w:t>
                </w:r>
              </w:sdtContent>
            </w:sdt>
            <w:r w:rsidR="007569C2" w:rsidRPr="00501C01">
              <w:rPr>
                <w:rFonts w:ascii="Arial" w:hAnsi="Arial" w:cs="Arial"/>
              </w:rPr>
              <w:t xml:space="preserve"> </w:t>
            </w:r>
          </w:p>
        </w:tc>
      </w:tr>
    </w:tbl>
    <w:p w14:paraId="4763CBAF" w14:textId="77777777" w:rsidR="007569C2" w:rsidRDefault="007569C2" w:rsidP="00821372">
      <w:pPr>
        <w:pStyle w:val="Heading20"/>
      </w:pPr>
      <w:r w:rsidRPr="00A36AA9">
        <w:t>Findings</w:t>
      </w:r>
    </w:p>
    <w:p w14:paraId="0DAFF80E" w14:textId="77777777" w:rsidR="00924CCF" w:rsidRDefault="00924CCF" w:rsidP="00924CCF">
      <w:pPr>
        <w:pStyle w:val="NormalArial"/>
      </w:pPr>
      <w:r>
        <w:t>This Quality Standard has been assessed as compliant as 5 of the 5 specific requirements are compliant for each service.</w:t>
      </w:r>
    </w:p>
    <w:p w14:paraId="19C102DB" w14:textId="7B8B149C" w:rsidR="00325B24" w:rsidRDefault="00DE0BCC" w:rsidP="00924CCF">
      <w:pPr>
        <w:pStyle w:val="NormalArial"/>
      </w:pPr>
      <w:r w:rsidRPr="00DE0BCC">
        <w:lastRenderedPageBreak/>
        <w:t>Consumers confirmed they were engaged in the development, delivery and evaluation of</w:t>
      </w:r>
      <w:r w:rsidR="007E1B12">
        <w:t xml:space="preserve"> their</w:t>
      </w:r>
      <w:r w:rsidRPr="00DE0BCC">
        <w:t xml:space="preserve"> care and services</w:t>
      </w:r>
      <w:r w:rsidR="00240004">
        <w:t xml:space="preserve"> by </w:t>
      </w:r>
      <w:r w:rsidR="000111A3">
        <w:t xml:space="preserve">completion of </w:t>
      </w:r>
      <w:r w:rsidRPr="00DE0BCC">
        <w:t xml:space="preserve">regular surveys and face-to-face feedback opportunities. Management described how consumers were engaged in feedback opportunities including surveys and consumer bodies. Documentation </w:t>
      </w:r>
      <w:r w:rsidR="004945E9">
        <w:t xml:space="preserve">reviewed </w:t>
      </w:r>
      <w:r w:rsidRPr="00DE0BCC">
        <w:t>evidence consumer engagement in development, delivery and evaluation of care and services.</w:t>
      </w:r>
    </w:p>
    <w:p w14:paraId="37DFBC81" w14:textId="102A0A25" w:rsidR="003766A7" w:rsidRPr="00807C9E" w:rsidRDefault="00807C9E" w:rsidP="00924CCF">
      <w:pPr>
        <w:pStyle w:val="NormalArial"/>
      </w:pPr>
      <w:r w:rsidRPr="00807C9E">
        <w:t xml:space="preserve">Consumers advised </w:t>
      </w:r>
      <w:r w:rsidR="00490ADB">
        <w:t xml:space="preserve">they </w:t>
      </w:r>
      <w:r w:rsidR="00156E85" w:rsidRPr="00156E85">
        <w:t xml:space="preserve">felt confident the organisation was run in their best interests and their views and needs </w:t>
      </w:r>
      <w:r w:rsidR="00EA227B">
        <w:t>help</w:t>
      </w:r>
      <w:r w:rsidR="00027850">
        <w:t>ed</w:t>
      </w:r>
      <w:r w:rsidR="00EA227B">
        <w:t xml:space="preserve"> </w:t>
      </w:r>
      <w:r w:rsidR="00156E85" w:rsidRPr="00156E85">
        <w:t>shap</w:t>
      </w:r>
      <w:r w:rsidR="00EA227B">
        <w:t>e</w:t>
      </w:r>
      <w:r w:rsidR="00156E85" w:rsidRPr="00156E85">
        <w:t xml:space="preserve"> </w:t>
      </w:r>
      <w:r w:rsidR="005A76D7">
        <w:t>the organisation’s strategic direction.</w:t>
      </w:r>
      <w:r w:rsidR="00EA227B">
        <w:t xml:space="preserve"> </w:t>
      </w:r>
      <w:r w:rsidR="00941063">
        <w:t>Management</w:t>
      </w:r>
      <w:r w:rsidR="00F000CE">
        <w:t xml:space="preserve"> explained how the governing body </w:t>
      </w:r>
      <w:r w:rsidR="000D32B4">
        <w:t xml:space="preserve">is </w:t>
      </w:r>
      <w:r w:rsidR="00FF631B" w:rsidRPr="00FF631B">
        <w:t>accountable for reviewing data gathered from various committees to maintain oversight of service delivery.</w:t>
      </w:r>
      <w:r w:rsidR="005A0FD8">
        <w:t xml:space="preserve"> Processes in place</w:t>
      </w:r>
      <w:r w:rsidR="00495C33">
        <w:t xml:space="preserve"> ensure the Board is </w:t>
      </w:r>
      <w:r w:rsidR="00DD42F4" w:rsidRPr="00DD42F4">
        <w:t>compos</w:t>
      </w:r>
      <w:r w:rsidR="00DD42F4">
        <w:t>ed</w:t>
      </w:r>
      <w:r w:rsidR="00DD42F4" w:rsidRPr="00DD42F4">
        <w:t xml:space="preserve"> of suitably qualified members with relevant experiences to govern the organisation.</w:t>
      </w:r>
      <w:r w:rsidR="0038457B">
        <w:t xml:space="preserve"> </w:t>
      </w:r>
      <w:r w:rsidR="0010715E">
        <w:t xml:space="preserve">Review of documentation confirm the Board </w:t>
      </w:r>
      <w:r w:rsidR="00040CFC" w:rsidRPr="00040CFC">
        <w:t>meets monthly and receive reports from the financing property committee, clinical care committee, governance committee</w:t>
      </w:r>
      <w:r w:rsidR="00F657B7">
        <w:t xml:space="preserve">, quality </w:t>
      </w:r>
      <w:r w:rsidR="0008185E">
        <w:t>care advisory body</w:t>
      </w:r>
      <w:r w:rsidR="00040CFC" w:rsidRPr="00040CFC">
        <w:t xml:space="preserve"> and consumer advisory body.</w:t>
      </w:r>
      <w:r w:rsidR="00FC60B4">
        <w:t xml:space="preserve"> In addition, </w:t>
      </w:r>
      <w:r w:rsidR="00BF3186">
        <w:t>consumer risks</w:t>
      </w:r>
      <w:r w:rsidR="00FC60B4">
        <w:t xml:space="preserve"> related to subcontracted staffing arrangements </w:t>
      </w:r>
      <w:r w:rsidR="00A75F73">
        <w:t>are also considered</w:t>
      </w:r>
      <w:r w:rsidR="00BF3186">
        <w:t xml:space="preserve"> and discussed.</w:t>
      </w:r>
    </w:p>
    <w:p w14:paraId="25243D07" w14:textId="3A5D4860" w:rsidR="00924CCF" w:rsidRDefault="00924CCF" w:rsidP="00924CCF">
      <w:pPr>
        <w:pStyle w:val="NormalArial"/>
      </w:pPr>
      <w:r>
        <w:t>Effective organisation wide governance systems are in place including</w:t>
      </w:r>
      <w:r w:rsidR="009C1D40">
        <w:t>, but not limited to</w:t>
      </w:r>
      <w:r>
        <w:t>:</w:t>
      </w:r>
    </w:p>
    <w:p w14:paraId="7A45F66D" w14:textId="77777777" w:rsidR="00924CCF" w:rsidRDefault="00924CCF" w:rsidP="00924CCF">
      <w:pPr>
        <w:pStyle w:val="NormalArial"/>
      </w:pPr>
      <w:r>
        <w:t>Information management</w:t>
      </w:r>
    </w:p>
    <w:p w14:paraId="0D794E18" w14:textId="04422927" w:rsidR="00A32DB0" w:rsidRPr="00730DA3" w:rsidRDefault="00924CCF" w:rsidP="00924CCF">
      <w:pPr>
        <w:pStyle w:val="NormalArial"/>
        <w:numPr>
          <w:ilvl w:val="0"/>
          <w:numId w:val="23"/>
        </w:numPr>
      </w:pPr>
      <w:r w:rsidRPr="00730DA3">
        <w:t xml:space="preserve">Consumers and </w:t>
      </w:r>
      <w:r w:rsidR="00AD7D62" w:rsidRPr="00730DA3">
        <w:t xml:space="preserve">their </w:t>
      </w:r>
      <w:r w:rsidRPr="00730DA3">
        <w:t>representatives in all services confirmed they receive information that is timely, clear and accurate and are satisfied that their personal information is kept private and respected by staff delivering care and services.</w:t>
      </w:r>
    </w:p>
    <w:p w14:paraId="7114A4DC" w14:textId="700A6B7C" w:rsidR="00924CCF" w:rsidRPr="003D5A7C" w:rsidRDefault="00924CCF" w:rsidP="00924CCF">
      <w:pPr>
        <w:pStyle w:val="NormalArial"/>
        <w:numPr>
          <w:ilvl w:val="0"/>
          <w:numId w:val="23"/>
        </w:numPr>
      </w:pPr>
      <w:r w:rsidRPr="003D5A7C">
        <w:t>Staff advised they have access to sufficient password protected consumer information relevant to their role</w:t>
      </w:r>
      <w:r w:rsidR="00934B4C" w:rsidRPr="003D5A7C">
        <w:t xml:space="preserve"> and are adequatel</w:t>
      </w:r>
      <w:r w:rsidR="003D5A7C" w:rsidRPr="003D5A7C">
        <w:t>y provided updated information.</w:t>
      </w:r>
      <w:r w:rsidRPr="003D5A7C">
        <w:t xml:space="preserve">  </w:t>
      </w:r>
    </w:p>
    <w:p w14:paraId="40058FB9" w14:textId="77777777" w:rsidR="00924CCF" w:rsidRDefault="00924CCF" w:rsidP="00924CCF">
      <w:pPr>
        <w:pStyle w:val="NormalArial"/>
      </w:pPr>
      <w:r>
        <w:t>Continuous improvement</w:t>
      </w:r>
    </w:p>
    <w:p w14:paraId="5EB87006" w14:textId="2D473588" w:rsidR="00B76CBB" w:rsidRPr="00B76CBB" w:rsidRDefault="00924CCF" w:rsidP="00B76CBB">
      <w:pPr>
        <w:pStyle w:val="ListParagraph"/>
        <w:numPr>
          <w:ilvl w:val="0"/>
          <w:numId w:val="24"/>
        </w:numPr>
        <w:rPr>
          <w:rFonts w:ascii="Arial" w:hAnsi="Arial" w:cs="Arial"/>
        </w:rPr>
      </w:pPr>
      <w:r w:rsidRPr="00BA5A2B">
        <w:rPr>
          <w:rFonts w:ascii="Arial" w:hAnsi="Arial" w:cs="Arial"/>
        </w:rPr>
        <w:t>The organisation has continuous improvement processes in place, which are sought from evaluation of consumer feedback and monitoring of consumer care and services provided. Review of the continuous improvement register</w:t>
      </w:r>
      <w:r w:rsidRPr="00BA5A2B">
        <w:t xml:space="preserve"> </w:t>
      </w:r>
      <w:r w:rsidR="00B76CBB" w:rsidRPr="00B76CBB">
        <w:rPr>
          <w:rFonts w:ascii="Arial" w:hAnsi="Arial" w:cs="Arial"/>
        </w:rPr>
        <w:t>clearly list</w:t>
      </w:r>
      <w:r w:rsidR="000C53AB">
        <w:rPr>
          <w:rFonts w:ascii="Arial" w:hAnsi="Arial" w:cs="Arial"/>
        </w:rPr>
        <w:t>s</w:t>
      </w:r>
      <w:r w:rsidR="00B76CBB" w:rsidRPr="00B76CBB">
        <w:rPr>
          <w:rFonts w:ascii="Arial" w:hAnsi="Arial" w:cs="Arial"/>
        </w:rPr>
        <w:t xml:space="preserve"> areas for improvement, actions required, persons responsible, expected completion dates, and status against the Quality Standards. </w:t>
      </w:r>
    </w:p>
    <w:p w14:paraId="0F29850D" w14:textId="77777777" w:rsidR="00924CCF" w:rsidRDefault="00924CCF" w:rsidP="00924CCF">
      <w:pPr>
        <w:pStyle w:val="NormalArial"/>
      </w:pPr>
      <w:r>
        <w:t>Financial governance</w:t>
      </w:r>
    </w:p>
    <w:p w14:paraId="3F6AD8D1" w14:textId="77777777" w:rsidR="00C61C62" w:rsidRDefault="00CC5BA7" w:rsidP="00C61C62">
      <w:pPr>
        <w:pStyle w:val="ListParagraph"/>
        <w:numPr>
          <w:ilvl w:val="0"/>
          <w:numId w:val="24"/>
        </w:numPr>
        <w:rPr>
          <w:rFonts w:ascii="Arial" w:hAnsi="Arial" w:cs="Arial"/>
        </w:rPr>
      </w:pPr>
      <w:r>
        <w:rPr>
          <w:rFonts w:ascii="Arial" w:hAnsi="Arial" w:cs="Arial"/>
        </w:rPr>
        <w:t>M</w:t>
      </w:r>
      <w:r w:rsidR="0021064D" w:rsidRPr="0021064D">
        <w:rPr>
          <w:rFonts w:ascii="Arial" w:hAnsi="Arial" w:cs="Arial"/>
        </w:rPr>
        <w:t xml:space="preserve">onthly monitoring of budgets with profit and loss statements and any variances </w:t>
      </w:r>
      <w:r>
        <w:rPr>
          <w:rFonts w:ascii="Arial" w:hAnsi="Arial" w:cs="Arial"/>
        </w:rPr>
        <w:t xml:space="preserve">are </w:t>
      </w:r>
      <w:r w:rsidR="0021064D" w:rsidRPr="0021064D">
        <w:rPr>
          <w:rFonts w:ascii="Arial" w:hAnsi="Arial" w:cs="Arial"/>
        </w:rPr>
        <w:t xml:space="preserve">reported to the </w:t>
      </w:r>
      <w:r>
        <w:rPr>
          <w:rFonts w:ascii="Arial" w:hAnsi="Arial" w:cs="Arial"/>
        </w:rPr>
        <w:t>B</w:t>
      </w:r>
      <w:r w:rsidR="0021064D" w:rsidRPr="0021064D">
        <w:rPr>
          <w:rFonts w:ascii="Arial" w:hAnsi="Arial" w:cs="Arial"/>
        </w:rPr>
        <w:t xml:space="preserve">oard, finance and executive committees and managers. </w:t>
      </w:r>
    </w:p>
    <w:p w14:paraId="29C727DA" w14:textId="77777777" w:rsidR="00A424D1" w:rsidRDefault="00A424D1" w:rsidP="00A424D1">
      <w:pPr>
        <w:pStyle w:val="ListParagraph"/>
        <w:ind w:left="720"/>
        <w:rPr>
          <w:rFonts w:ascii="Arial" w:hAnsi="Arial" w:cs="Arial"/>
        </w:rPr>
      </w:pPr>
    </w:p>
    <w:p w14:paraId="6A80B7C2" w14:textId="153222B9" w:rsidR="00346D93" w:rsidRPr="00C61C62" w:rsidRDefault="007E4B40" w:rsidP="00C61C62">
      <w:pPr>
        <w:pStyle w:val="ListParagraph"/>
        <w:numPr>
          <w:ilvl w:val="0"/>
          <w:numId w:val="24"/>
        </w:numPr>
        <w:rPr>
          <w:rFonts w:ascii="Arial" w:hAnsi="Arial" w:cs="Arial"/>
        </w:rPr>
      </w:pPr>
      <w:r w:rsidRPr="00C61C62">
        <w:rPr>
          <w:rFonts w:ascii="Arial" w:hAnsi="Arial" w:cs="Arial"/>
        </w:rPr>
        <w:t>C</w:t>
      </w:r>
      <w:r w:rsidR="002759D6" w:rsidRPr="00C61C62">
        <w:rPr>
          <w:rFonts w:ascii="Arial" w:hAnsi="Arial" w:cs="Arial"/>
        </w:rPr>
        <w:t xml:space="preserve">onsumers with high unspent funds </w:t>
      </w:r>
      <w:r w:rsidRPr="00C61C62">
        <w:rPr>
          <w:rFonts w:ascii="Arial" w:hAnsi="Arial" w:cs="Arial"/>
        </w:rPr>
        <w:t>are</w:t>
      </w:r>
      <w:r w:rsidR="002759D6" w:rsidRPr="00C61C62">
        <w:rPr>
          <w:rFonts w:ascii="Arial" w:hAnsi="Arial" w:cs="Arial"/>
        </w:rPr>
        <w:t xml:space="preserve"> regularly monitored and actively encourage</w:t>
      </w:r>
      <w:r w:rsidRPr="00C61C62">
        <w:rPr>
          <w:rFonts w:ascii="Arial" w:hAnsi="Arial" w:cs="Arial"/>
        </w:rPr>
        <w:t>d</w:t>
      </w:r>
      <w:r w:rsidR="002759D6" w:rsidRPr="00C61C62">
        <w:rPr>
          <w:rFonts w:ascii="Arial" w:hAnsi="Arial" w:cs="Arial"/>
        </w:rPr>
        <w:t xml:space="preserve"> to access the care and services they have been assessed for.</w:t>
      </w:r>
    </w:p>
    <w:p w14:paraId="1935006C" w14:textId="77777777" w:rsidR="00924CCF" w:rsidRDefault="00924CCF" w:rsidP="00924CCF">
      <w:pPr>
        <w:pStyle w:val="NormalArial"/>
      </w:pPr>
      <w:r>
        <w:t>Workforce governance</w:t>
      </w:r>
      <w:r>
        <w:tab/>
      </w:r>
    </w:p>
    <w:p w14:paraId="3E45D2DF" w14:textId="77777777" w:rsidR="0028073F" w:rsidRPr="008D0D34" w:rsidRDefault="00924CCF" w:rsidP="00924CCF">
      <w:pPr>
        <w:pStyle w:val="NormalArial"/>
        <w:numPr>
          <w:ilvl w:val="0"/>
          <w:numId w:val="25"/>
        </w:numPr>
      </w:pPr>
      <w:r w:rsidRPr="008D0D34">
        <w:t xml:space="preserve">The organisation has effective systems and processes in place that oversee workforce recruitment, staff performance and education. </w:t>
      </w:r>
    </w:p>
    <w:p w14:paraId="2D7567C2" w14:textId="4D151EA7" w:rsidR="00924CCF" w:rsidRPr="007F02DA" w:rsidRDefault="00924CCF" w:rsidP="00924CCF">
      <w:pPr>
        <w:pStyle w:val="NormalArial"/>
        <w:numPr>
          <w:ilvl w:val="0"/>
          <w:numId w:val="25"/>
        </w:numPr>
      </w:pPr>
      <w:r w:rsidRPr="007F02DA">
        <w:t>Staff were evidenced to have current job descriptions that included clear responsibilities and accountabilities.</w:t>
      </w:r>
    </w:p>
    <w:p w14:paraId="0C1A5A3E" w14:textId="77777777" w:rsidR="00924CCF" w:rsidRDefault="00924CCF" w:rsidP="00924CCF">
      <w:pPr>
        <w:pStyle w:val="NormalArial"/>
      </w:pPr>
      <w:r>
        <w:t>Regulatory compliance</w:t>
      </w:r>
    </w:p>
    <w:p w14:paraId="645C5E6B" w14:textId="5BCC574A" w:rsidR="00A14DB3" w:rsidRPr="00A50B7F" w:rsidRDefault="00924CCF" w:rsidP="00D60A3A">
      <w:pPr>
        <w:pStyle w:val="NormalArial"/>
        <w:numPr>
          <w:ilvl w:val="0"/>
          <w:numId w:val="26"/>
        </w:numPr>
      </w:pPr>
      <w:r w:rsidRPr="00A50B7F">
        <w:t>The organisation receives updates regarding regulatory and legislative changes through subscriptions to relevant industry or government notifications.</w:t>
      </w:r>
      <w:r w:rsidR="009C1D40">
        <w:t xml:space="preserve"> This information then appropriately flows down through the organisation to ensure </w:t>
      </w:r>
      <w:r w:rsidR="001F3AC1">
        <w:t xml:space="preserve">systemic training and learnings update and staff </w:t>
      </w:r>
      <w:r w:rsidR="00D41CF6">
        <w:t>upskill.</w:t>
      </w:r>
    </w:p>
    <w:p w14:paraId="50230A35" w14:textId="77777777" w:rsidR="00924CCF" w:rsidRDefault="00924CCF" w:rsidP="00924CCF">
      <w:pPr>
        <w:pStyle w:val="NormalArial"/>
      </w:pPr>
      <w:r>
        <w:lastRenderedPageBreak/>
        <w:t>Feedback and complaints</w:t>
      </w:r>
    </w:p>
    <w:p w14:paraId="6B4B7016" w14:textId="610E35B5" w:rsidR="00924CCF" w:rsidRPr="004B7DAF" w:rsidRDefault="00924CCF" w:rsidP="0028073F">
      <w:pPr>
        <w:pStyle w:val="NormalArial"/>
        <w:numPr>
          <w:ilvl w:val="0"/>
          <w:numId w:val="26"/>
        </w:numPr>
      </w:pPr>
      <w:r w:rsidRPr="004B7DAF">
        <w:t xml:space="preserve">The organisation has policies and procedures in place to encourage and record consumer feedback. </w:t>
      </w:r>
      <w:r w:rsidR="00383E3F">
        <w:t xml:space="preserve">Complaints </w:t>
      </w:r>
      <w:r w:rsidRPr="004B7DAF">
        <w:t>and feedback are evaluated</w:t>
      </w:r>
      <w:r w:rsidR="007D0B16">
        <w:t>, reported to the Board</w:t>
      </w:r>
      <w:r w:rsidRPr="004B7DAF">
        <w:t xml:space="preserve"> and used to improve quality of care and services for consumers.</w:t>
      </w:r>
    </w:p>
    <w:p w14:paraId="4817FE38" w14:textId="77777777" w:rsidR="00924CCF" w:rsidRDefault="00924CCF" w:rsidP="00924CCF">
      <w:pPr>
        <w:pStyle w:val="NormalArial"/>
      </w:pPr>
      <w:r>
        <w:t>Effective risk management practices and systems were demonstrated, for example:</w:t>
      </w:r>
    </w:p>
    <w:p w14:paraId="563063AE" w14:textId="6D833966" w:rsidR="0028073F" w:rsidRPr="002672D6" w:rsidRDefault="00924CCF" w:rsidP="00924CCF">
      <w:pPr>
        <w:pStyle w:val="NormalArial"/>
        <w:numPr>
          <w:ilvl w:val="0"/>
          <w:numId w:val="26"/>
        </w:numPr>
      </w:pPr>
      <w:r w:rsidRPr="002672D6">
        <w:t>Processes are in place to identify consumer high-impact or high-prevalence risks via the use of validated assessment tools. Documentation review confirm</w:t>
      </w:r>
      <w:r w:rsidR="00D41CF6">
        <w:t>ed</w:t>
      </w:r>
      <w:r w:rsidRPr="002672D6">
        <w:t xml:space="preserve"> a dignity of risk approach is used to support consumers to live the best life they can. </w:t>
      </w:r>
    </w:p>
    <w:p w14:paraId="3243388C" w14:textId="77777777" w:rsidR="0028073F" w:rsidRPr="006421F8" w:rsidRDefault="00924CCF" w:rsidP="00924CCF">
      <w:pPr>
        <w:pStyle w:val="NormalArial"/>
        <w:numPr>
          <w:ilvl w:val="0"/>
          <w:numId w:val="26"/>
        </w:numPr>
      </w:pPr>
      <w:r w:rsidRPr="006421F8">
        <w:t xml:space="preserve">Staff advised, and training records confirm, completion of the identification and reporting procedures for elder abuse.  </w:t>
      </w:r>
    </w:p>
    <w:p w14:paraId="6DD9992F" w14:textId="5E3E0154" w:rsidR="0028073F" w:rsidRPr="00C8598B" w:rsidRDefault="00924CCF" w:rsidP="00C8598B">
      <w:pPr>
        <w:pStyle w:val="NormalArial"/>
        <w:numPr>
          <w:ilvl w:val="0"/>
          <w:numId w:val="26"/>
        </w:numPr>
      </w:pPr>
      <w:r w:rsidRPr="00274447">
        <w:t>An incident management system is in place which include</w:t>
      </w:r>
      <w:r w:rsidR="00D41CF6">
        <w:t>s</w:t>
      </w:r>
      <w:r w:rsidR="005E0982" w:rsidRPr="00274447">
        <w:t xml:space="preserve"> the review, investigation and analysis of </w:t>
      </w:r>
      <w:r w:rsidR="00274447" w:rsidRPr="00274447">
        <w:t>all incidents to identify strategies required to address individual or trending consumer or staffing needs</w:t>
      </w:r>
      <w:r w:rsidR="00274447" w:rsidRPr="00C8598B">
        <w:t>.</w:t>
      </w:r>
      <w:r w:rsidR="00C8598B" w:rsidRPr="00C8598B">
        <w:t xml:space="preserve"> </w:t>
      </w:r>
      <w:r w:rsidR="003B1DEC">
        <w:t>In addition, s</w:t>
      </w:r>
      <w:r w:rsidRPr="00C8598B">
        <w:t>taff were familiar with the processes to be followed when an incident occurs.</w:t>
      </w:r>
    </w:p>
    <w:p w14:paraId="28622121" w14:textId="77777777" w:rsidR="0028073F" w:rsidRDefault="00924CCF" w:rsidP="00924CCF">
      <w:pPr>
        <w:pStyle w:val="NormalArial"/>
      </w:pPr>
      <w:r>
        <w:t>The service has a clinical governance framework in place, including:</w:t>
      </w:r>
    </w:p>
    <w:p w14:paraId="20CB5575" w14:textId="07E46082" w:rsidR="00102F25" w:rsidRDefault="00102F25" w:rsidP="00102F25">
      <w:pPr>
        <w:pStyle w:val="NormalArial"/>
        <w:numPr>
          <w:ilvl w:val="0"/>
          <w:numId w:val="28"/>
        </w:numPr>
      </w:pPr>
      <w:r>
        <w:t xml:space="preserve">Antimicrobial stewardship training </w:t>
      </w:r>
      <w:r w:rsidR="0074369F">
        <w:t xml:space="preserve">is </w:t>
      </w:r>
      <w:r>
        <w:t>provided to all staff</w:t>
      </w:r>
      <w:r w:rsidR="00BC1BD5">
        <w:t>. Management advised</w:t>
      </w:r>
      <w:r w:rsidR="00EB1C54">
        <w:t xml:space="preserve"> clinical staff talk to consumers about the safe use of antibiotics, however,</w:t>
      </w:r>
      <w:r w:rsidR="00BC1BD5">
        <w:t xml:space="preserve"> not all consumers </w:t>
      </w:r>
      <w:r w:rsidR="00EB1C54">
        <w:t>have been provided this</w:t>
      </w:r>
      <w:r w:rsidR="00BC1BD5">
        <w:t xml:space="preserve"> </w:t>
      </w:r>
      <w:r w:rsidR="00147D6C">
        <w:t>information</w:t>
      </w:r>
      <w:r w:rsidR="00EB1C54">
        <w:t>. M</w:t>
      </w:r>
      <w:r w:rsidR="00147D6C">
        <w:t>anagement advised</w:t>
      </w:r>
      <w:r w:rsidR="00473D90">
        <w:t xml:space="preserve"> as part of continuous improvement a</w:t>
      </w:r>
      <w:r w:rsidR="00315629">
        <w:t>n</w:t>
      </w:r>
      <w:r w:rsidR="00473D90">
        <w:t xml:space="preserve"> information brochure </w:t>
      </w:r>
      <w:r w:rsidR="00FA459D">
        <w:t>will be</w:t>
      </w:r>
      <w:r w:rsidR="00473D90">
        <w:t xml:space="preserve"> considered to be included in</w:t>
      </w:r>
      <w:r w:rsidR="00D65F6F">
        <w:t xml:space="preserve"> all</w:t>
      </w:r>
      <w:r w:rsidR="00473D90">
        <w:t xml:space="preserve"> </w:t>
      </w:r>
      <w:r w:rsidR="00D65F6F">
        <w:t>consumers’</w:t>
      </w:r>
      <w:r w:rsidR="00473D90">
        <w:t xml:space="preserve"> welcome packs. </w:t>
      </w:r>
    </w:p>
    <w:p w14:paraId="2DC9CEFF" w14:textId="0A0FAF14" w:rsidR="0028073F" w:rsidRPr="0028447D" w:rsidRDefault="00924CCF" w:rsidP="00924CCF">
      <w:pPr>
        <w:pStyle w:val="NormalArial"/>
        <w:numPr>
          <w:ilvl w:val="0"/>
          <w:numId w:val="27"/>
        </w:numPr>
      </w:pPr>
      <w:r w:rsidRPr="0028447D">
        <w:t>Restrictive practices policy and procedures are in place</w:t>
      </w:r>
      <w:r w:rsidR="00C5757C">
        <w:t xml:space="preserve"> and no consumers were identified to be</w:t>
      </w:r>
      <w:r w:rsidR="00522555">
        <w:t xml:space="preserve"> subjected to restrictive practices at time of Quality Audit.</w:t>
      </w:r>
      <w:r w:rsidR="00C5757C">
        <w:t xml:space="preserve"> However,</w:t>
      </w:r>
      <w:r w:rsidRPr="0028447D">
        <w:t xml:space="preserve"> </w:t>
      </w:r>
      <w:r w:rsidR="00C5757C">
        <w:t>m</w:t>
      </w:r>
      <w:r w:rsidRPr="0028447D">
        <w:t xml:space="preserve">anagement </w:t>
      </w:r>
      <w:r w:rsidR="00C5757C">
        <w:t xml:space="preserve">advised </w:t>
      </w:r>
      <w:r w:rsidRPr="0028447D">
        <w:t xml:space="preserve">staff </w:t>
      </w:r>
      <w:r w:rsidR="00C5757C">
        <w:t xml:space="preserve">had not </w:t>
      </w:r>
      <w:r w:rsidRPr="0028447D">
        <w:t>receive</w:t>
      </w:r>
      <w:r w:rsidR="00C5757C">
        <w:t>d</w:t>
      </w:r>
      <w:r w:rsidRPr="0028447D">
        <w:t xml:space="preserve"> training on the identification and reporting responsibilities on the use of restrictive practices.</w:t>
      </w:r>
      <w:r w:rsidR="001E60FD">
        <w:t xml:space="preserve"> Management confirmed</w:t>
      </w:r>
      <w:r w:rsidR="00F22A26">
        <w:t xml:space="preserve"> </w:t>
      </w:r>
      <w:r w:rsidR="000E068E">
        <w:t>as part of continuous improvement</w:t>
      </w:r>
      <w:r w:rsidR="001E60FD">
        <w:t xml:space="preserve"> a restrictive practice training course would be delivered</w:t>
      </w:r>
      <w:r w:rsidR="000F6B4C">
        <w:t xml:space="preserve"> to staff and information disseminated in staff meetings and newsletters. </w:t>
      </w:r>
      <w:r w:rsidRPr="0028447D">
        <w:t xml:space="preserve"> </w:t>
      </w:r>
    </w:p>
    <w:p w14:paraId="7DE0D250" w14:textId="6989C04C" w:rsidR="00CB5A14" w:rsidRPr="00706458" w:rsidRDefault="00CB5A14" w:rsidP="00706458">
      <w:pPr>
        <w:pStyle w:val="ListParagraph"/>
        <w:numPr>
          <w:ilvl w:val="0"/>
          <w:numId w:val="27"/>
        </w:numPr>
        <w:rPr>
          <w:rFonts w:ascii="Arial" w:hAnsi="Arial" w:cs="Arial"/>
        </w:rPr>
      </w:pPr>
      <w:r w:rsidRPr="00706458">
        <w:rPr>
          <w:rFonts w:ascii="Arial" w:hAnsi="Arial" w:cs="Arial"/>
        </w:rPr>
        <w:t>The organisation has open disclosure policy and procedures in place to guide staff</w:t>
      </w:r>
      <w:r w:rsidR="00157F2A">
        <w:rPr>
          <w:rFonts w:ascii="Arial" w:hAnsi="Arial" w:cs="Arial"/>
        </w:rPr>
        <w:t xml:space="preserve"> practice</w:t>
      </w:r>
      <w:r w:rsidR="008246A9">
        <w:rPr>
          <w:rFonts w:ascii="Arial" w:hAnsi="Arial" w:cs="Arial"/>
        </w:rPr>
        <w:t xml:space="preserve"> when responding to consumer complaints</w:t>
      </w:r>
      <w:r w:rsidRPr="00706458">
        <w:rPr>
          <w:rFonts w:ascii="Arial" w:hAnsi="Arial" w:cs="Arial"/>
        </w:rPr>
        <w:t xml:space="preserve">. </w:t>
      </w:r>
      <w:r w:rsidR="008246A9">
        <w:rPr>
          <w:rFonts w:ascii="Arial" w:hAnsi="Arial" w:cs="Arial"/>
        </w:rPr>
        <w:t>Staff demonstrated, and described, practical understanding of open disclosur</w:t>
      </w:r>
      <w:r w:rsidR="00616A3C">
        <w:rPr>
          <w:rFonts w:ascii="Arial" w:hAnsi="Arial" w:cs="Arial"/>
        </w:rPr>
        <w:t xml:space="preserve">e principles. </w:t>
      </w:r>
    </w:p>
    <w:p w14:paraId="5A89E18C" w14:textId="4643EDA6" w:rsidR="007569C2" w:rsidRPr="006B4042" w:rsidRDefault="00924CCF" w:rsidP="00924CCF">
      <w:pPr>
        <w:pStyle w:val="NormalArial"/>
      </w:pPr>
      <w:r>
        <w:t xml:space="preserve">Based on the information summarised above, I find the provider, in relation to each service, compliant with all Requirements in Standard 8, Organisational governance.  </w:t>
      </w:r>
    </w:p>
    <w:sectPr w:rsidR="007569C2" w:rsidRPr="006B4042" w:rsidSect="0082137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62D98" w14:textId="77777777" w:rsidR="0054445A" w:rsidRDefault="0054445A">
      <w:pPr>
        <w:spacing w:after="0"/>
      </w:pPr>
      <w:r>
        <w:separator/>
      </w:r>
    </w:p>
  </w:endnote>
  <w:endnote w:type="continuationSeparator" w:id="0">
    <w:p w14:paraId="41FB16DA" w14:textId="77777777" w:rsidR="0054445A" w:rsidRDefault="005444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172E4" w14:textId="77777777" w:rsidR="007569C2" w:rsidRPr="00DF37F2" w:rsidRDefault="007569C2" w:rsidP="0082137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Helping Hand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89162FB" w14:textId="77777777" w:rsidR="007569C2" w:rsidRPr="00DF37F2" w:rsidRDefault="007569C2" w:rsidP="0082137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600369</w:t>
    </w:r>
    <w:bookmarkEnd w:id="8"/>
    <w:r w:rsidRPr="00DF37F2">
      <w:rPr>
        <w:rStyle w:val="FooterBold"/>
        <w:rFonts w:ascii="Arial" w:hAnsi="Arial"/>
        <w:b w:val="0"/>
      </w:rPr>
      <w:tab/>
      <w:t xml:space="preserve">OFFICIAL: Sensitive </w:t>
    </w:r>
  </w:p>
  <w:p w14:paraId="4C8EFBF8" w14:textId="77777777" w:rsidR="007569C2" w:rsidRPr="00DF37F2" w:rsidRDefault="007569C2" w:rsidP="0082137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0ACC7" w14:textId="77777777" w:rsidR="0054445A" w:rsidRDefault="0054445A" w:rsidP="00821372">
      <w:pPr>
        <w:spacing w:after="0"/>
      </w:pPr>
      <w:r>
        <w:separator/>
      </w:r>
    </w:p>
  </w:footnote>
  <w:footnote w:type="continuationSeparator" w:id="0">
    <w:p w14:paraId="4B8834D0" w14:textId="77777777" w:rsidR="0054445A" w:rsidRDefault="0054445A" w:rsidP="00821372">
      <w:pPr>
        <w:spacing w:after="0"/>
      </w:pPr>
      <w:r>
        <w:continuationSeparator/>
      </w:r>
    </w:p>
  </w:footnote>
  <w:footnote w:id="1">
    <w:p w14:paraId="7B93C303" w14:textId="193EFD8B" w:rsidR="007569C2" w:rsidRDefault="007569C2" w:rsidP="0082137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471D4">
        <w:rPr>
          <w:rFonts w:ascii="Arial" w:hAnsi="Arial" w:cs="Arial"/>
          <w:sz w:val="20"/>
          <w:szCs w:val="20"/>
        </w:rPr>
        <w:t>57</w:t>
      </w:r>
      <w:r w:rsidR="00D471D4">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6EAD4592" w14:textId="77777777" w:rsidR="007569C2" w:rsidRDefault="007569C2" w:rsidP="0082137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8DA6E" w14:textId="77777777" w:rsidR="007569C2" w:rsidRDefault="007569C2">
    <w:pPr>
      <w:pStyle w:val="Header"/>
    </w:pPr>
    <w:r>
      <w:rPr>
        <w:noProof/>
        <w:color w:val="2B579A"/>
        <w:shd w:val="clear" w:color="auto" w:fill="E6E6E6"/>
        <w:lang w:val="en-US"/>
      </w:rPr>
      <w:drawing>
        <wp:anchor distT="0" distB="0" distL="114300" distR="114300" simplePos="0" relativeHeight="251663360" behindDoc="1" locked="0" layoutInCell="1" allowOverlap="1" wp14:anchorId="6E23AED9" wp14:editId="69F7A66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A1D4F" w14:textId="77777777" w:rsidR="007569C2" w:rsidRDefault="007569C2">
    <w:pPr>
      <w:pStyle w:val="Header"/>
    </w:pPr>
    <w:r>
      <w:rPr>
        <w:noProof/>
      </w:rPr>
      <w:drawing>
        <wp:anchor distT="0" distB="0" distL="114300" distR="114300" simplePos="0" relativeHeight="251661312" behindDoc="0" locked="0" layoutInCell="1" allowOverlap="1" wp14:anchorId="5CB89D81" wp14:editId="317F4C0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308038">
      <w:start w:val="1"/>
      <w:numFmt w:val="lowerRoman"/>
      <w:lvlText w:val="(%1)"/>
      <w:lvlJc w:val="left"/>
      <w:pPr>
        <w:ind w:left="1080" w:hanging="720"/>
      </w:pPr>
      <w:rPr>
        <w:rFonts w:hint="default"/>
      </w:rPr>
    </w:lvl>
    <w:lvl w:ilvl="1" w:tplc="51D02B50" w:tentative="1">
      <w:start w:val="1"/>
      <w:numFmt w:val="lowerLetter"/>
      <w:lvlText w:val="%2."/>
      <w:lvlJc w:val="left"/>
      <w:pPr>
        <w:ind w:left="1440" w:hanging="360"/>
      </w:pPr>
    </w:lvl>
    <w:lvl w:ilvl="2" w:tplc="2A60FB94" w:tentative="1">
      <w:start w:val="1"/>
      <w:numFmt w:val="lowerRoman"/>
      <w:lvlText w:val="%3."/>
      <w:lvlJc w:val="right"/>
      <w:pPr>
        <w:ind w:left="2160" w:hanging="180"/>
      </w:pPr>
    </w:lvl>
    <w:lvl w:ilvl="3" w:tplc="EC562D50" w:tentative="1">
      <w:start w:val="1"/>
      <w:numFmt w:val="decimal"/>
      <w:lvlText w:val="%4."/>
      <w:lvlJc w:val="left"/>
      <w:pPr>
        <w:ind w:left="2880" w:hanging="360"/>
      </w:pPr>
    </w:lvl>
    <w:lvl w:ilvl="4" w:tplc="C872573A" w:tentative="1">
      <w:start w:val="1"/>
      <w:numFmt w:val="lowerLetter"/>
      <w:lvlText w:val="%5."/>
      <w:lvlJc w:val="left"/>
      <w:pPr>
        <w:ind w:left="3600" w:hanging="360"/>
      </w:pPr>
    </w:lvl>
    <w:lvl w:ilvl="5" w:tplc="C29A1D0E" w:tentative="1">
      <w:start w:val="1"/>
      <w:numFmt w:val="lowerRoman"/>
      <w:lvlText w:val="%6."/>
      <w:lvlJc w:val="right"/>
      <w:pPr>
        <w:ind w:left="4320" w:hanging="180"/>
      </w:pPr>
    </w:lvl>
    <w:lvl w:ilvl="6" w:tplc="F148F952" w:tentative="1">
      <w:start w:val="1"/>
      <w:numFmt w:val="decimal"/>
      <w:lvlText w:val="%7."/>
      <w:lvlJc w:val="left"/>
      <w:pPr>
        <w:ind w:left="5040" w:hanging="360"/>
      </w:pPr>
    </w:lvl>
    <w:lvl w:ilvl="7" w:tplc="444812FA" w:tentative="1">
      <w:start w:val="1"/>
      <w:numFmt w:val="lowerLetter"/>
      <w:lvlText w:val="%8."/>
      <w:lvlJc w:val="left"/>
      <w:pPr>
        <w:ind w:left="5760" w:hanging="360"/>
      </w:pPr>
    </w:lvl>
    <w:lvl w:ilvl="8" w:tplc="56FC7E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C2CF85C">
      <w:start w:val="1"/>
      <w:numFmt w:val="lowerRoman"/>
      <w:lvlText w:val="(%1)"/>
      <w:lvlJc w:val="left"/>
      <w:pPr>
        <w:ind w:left="1080" w:hanging="720"/>
      </w:pPr>
      <w:rPr>
        <w:rFonts w:hint="default"/>
      </w:rPr>
    </w:lvl>
    <w:lvl w:ilvl="1" w:tplc="8662C90C" w:tentative="1">
      <w:start w:val="1"/>
      <w:numFmt w:val="lowerLetter"/>
      <w:lvlText w:val="%2."/>
      <w:lvlJc w:val="left"/>
      <w:pPr>
        <w:ind w:left="1440" w:hanging="360"/>
      </w:pPr>
    </w:lvl>
    <w:lvl w:ilvl="2" w:tplc="5736202A" w:tentative="1">
      <w:start w:val="1"/>
      <w:numFmt w:val="lowerRoman"/>
      <w:lvlText w:val="%3."/>
      <w:lvlJc w:val="right"/>
      <w:pPr>
        <w:ind w:left="2160" w:hanging="180"/>
      </w:pPr>
    </w:lvl>
    <w:lvl w:ilvl="3" w:tplc="70668AE8" w:tentative="1">
      <w:start w:val="1"/>
      <w:numFmt w:val="decimal"/>
      <w:lvlText w:val="%4."/>
      <w:lvlJc w:val="left"/>
      <w:pPr>
        <w:ind w:left="2880" w:hanging="360"/>
      </w:pPr>
    </w:lvl>
    <w:lvl w:ilvl="4" w:tplc="6B565810" w:tentative="1">
      <w:start w:val="1"/>
      <w:numFmt w:val="lowerLetter"/>
      <w:lvlText w:val="%5."/>
      <w:lvlJc w:val="left"/>
      <w:pPr>
        <w:ind w:left="3600" w:hanging="360"/>
      </w:pPr>
    </w:lvl>
    <w:lvl w:ilvl="5" w:tplc="C7C41DD0" w:tentative="1">
      <w:start w:val="1"/>
      <w:numFmt w:val="lowerRoman"/>
      <w:lvlText w:val="%6."/>
      <w:lvlJc w:val="right"/>
      <w:pPr>
        <w:ind w:left="4320" w:hanging="180"/>
      </w:pPr>
    </w:lvl>
    <w:lvl w:ilvl="6" w:tplc="1E504E16" w:tentative="1">
      <w:start w:val="1"/>
      <w:numFmt w:val="decimal"/>
      <w:lvlText w:val="%7."/>
      <w:lvlJc w:val="left"/>
      <w:pPr>
        <w:ind w:left="5040" w:hanging="360"/>
      </w:pPr>
    </w:lvl>
    <w:lvl w:ilvl="7" w:tplc="FDDA46AA" w:tentative="1">
      <w:start w:val="1"/>
      <w:numFmt w:val="lowerLetter"/>
      <w:lvlText w:val="%8."/>
      <w:lvlJc w:val="left"/>
      <w:pPr>
        <w:ind w:left="5760" w:hanging="360"/>
      </w:pPr>
    </w:lvl>
    <w:lvl w:ilvl="8" w:tplc="40BE4BD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70474A0">
      <w:start w:val="1"/>
      <w:numFmt w:val="lowerRoman"/>
      <w:lvlText w:val="(%1)"/>
      <w:lvlJc w:val="left"/>
      <w:pPr>
        <w:ind w:left="1080" w:hanging="720"/>
      </w:pPr>
      <w:rPr>
        <w:rFonts w:hint="default"/>
      </w:rPr>
    </w:lvl>
    <w:lvl w:ilvl="1" w:tplc="98207502" w:tentative="1">
      <w:start w:val="1"/>
      <w:numFmt w:val="lowerLetter"/>
      <w:lvlText w:val="%2."/>
      <w:lvlJc w:val="left"/>
      <w:pPr>
        <w:ind w:left="1440" w:hanging="360"/>
      </w:pPr>
    </w:lvl>
    <w:lvl w:ilvl="2" w:tplc="3F96C6B0" w:tentative="1">
      <w:start w:val="1"/>
      <w:numFmt w:val="lowerRoman"/>
      <w:lvlText w:val="%3."/>
      <w:lvlJc w:val="right"/>
      <w:pPr>
        <w:ind w:left="2160" w:hanging="180"/>
      </w:pPr>
    </w:lvl>
    <w:lvl w:ilvl="3" w:tplc="E01C3DD2" w:tentative="1">
      <w:start w:val="1"/>
      <w:numFmt w:val="decimal"/>
      <w:lvlText w:val="%4."/>
      <w:lvlJc w:val="left"/>
      <w:pPr>
        <w:ind w:left="2880" w:hanging="360"/>
      </w:pPr>
    </w:lvl>
    <w:lvl w:ilvl="4" w:tplc="1010A66C" w:tentative="1">
      <w:start w:val="1"/>
      <w:numFmt w:val="lowerLetter"/>
      <w:lvlText w:val="%5."/>
      <w:lvlJc w:val="left"/>
      <w:pPr>
        <w:ind w:left="3600" w:hanging="360"/>
      </w:pPr>
    </w:lvl>
    <w:lvl w:ilvl="5" w:tplc="0D9A27BE" w:tentative="1">
      <w:start w:val="1"/>
      <w:numFmt w:val="lowerRoman"/>
      <w:lvlText w:val="%6."/>
      <w:lvlJc w:val="right"/>
      <w:pPr>
        <w:ind w:left="4320" w:hanging="180"/>
      </w:pPr>
    </w:lvl>
    <w:lvl w:ilvl="6" w:tplc="0B087290" w:tentative="1">
      <w:start w:val="1"/>
      <w:numFmt w:val="decimal"/>
      <w:lvlText w:val="%7."/>
      <w:lvlJc w:val="left"/>
      <w:pPr>
        <w:ind w:left="5040" w:hanging="360"/>
      </w:pPr>
    </w:lvl>
    <w:lvl w:ilvl="7" w:tplc="9F68C948" w:tentative="1">
      <w:start w:val="1"/>
      <w:numFmt w:val="lowerLetter"/>
      <w:lvlText w:val="%8."/>
      <w:lvlJc w:val="left"/>
      <w:pPr>
        <w:ind w:left="5760" w:hanging="360"/>
      </w:pPr>
    </w:lvl>
    <w:lvl w:ilvl="8" w:tplc="68782EB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1D212D8">
      <w:start w:val="1"/>
      <w:numFmt w:val="lowerRoman"/>
      <w:lvlText w:val="(%1)"/>
      <w:lvlJc w:val="left"/>
      <w:pPr>
        <w:ind w:left="1080" w:hanging="720"/>
      </w:pPr>
      <w:rPr>
        <w:rFonts w:hint="default"/>
      </w:rPr>
    </w:lvl>
    <w:lvl w:ilvl="1" w:tplc="30545A2A" w:tentative="1">
      <w:start w:val="1"/>
      <w:numFmt w:val="lowerLetter"/>
      <w:lvlText w:val="%2."/>
      <w:lvlJc w:val="left"/>
      <w:pPr>
        <w:ind w:left="1440" w:hanging="360"/>
      </w:pPr>
    </w:lvl>
    <w:lvl w:ilvl="2" w:tplc="80E67C9C" w:tentative="1">
      <w:start w:val="1"/>
      <w:numFmt w:val="lowerRoman"/>
      <w:lvlText w:val="%3."/>
      <w:lvlJc w:val="right"/>
      <w:pPr>
        <w:ind w:left="2160" w:hanging="180"/>
      </w:pPr>
    </w:lvl>
    <w:lvl w:ilvl="3" w:tplc="090C965A" w:tentative="1">
      <w:start w:val="1"/>
      <w:numFmt w:val="decimal"/>
      <w:lvlText w:val="%4."/>
      <w:lvlJc w:val="left"/>
      <w:pPr>
        <w:ind w:left="2880" w:hanging="360"/>
      </w:pPr>
    </w:lvl>
    <w:lvl w:ilvl="4" w:tplc="AA448160" w:tentative="1">
      <w:start w:val="1"/>
      <w:numFmt w:val="lowerLetter"/>
      <w:lvlText w:val="%5."/>
      <w:lvlJc w:val="left"/>
      <w:pPr>
        <w:ind w:left="3600" w:hanging="360"/>
      </w:pPr>
    </w:lvl>
    <w:lvl w:ilvl="5" w:tplc="DD2A5508" w:tentative="1">
      <w:start w:val="1"/>
      <w:numFmt w:val="lowerRoman"/>
      <w:lvlText w:val="%6."/>
      <w:lvlJc w:val="right"/>
      <w:pPr>
        <w:ind w:left="4320" w:hanging="180"/>
      </w:pPr>
    </w:lvl>
    <w:lvl w:ilvl="6" w:tplc="872AC1B0" w:tentative="1">
      <w:start w:val="1"/>
      <w:numFmt w:val="decimal"/>
      <w:lvlText w:val="%7."/>
      <w:lvlJc w:val="left"/>
      <w:pPr>
        <w:ind w:left="5040" w:hanging="360"/>
      </w:pPr>
    </w:lvl>
    <w:lvl w:ilvl="7" w:tplc="18721B80" w:tentative="1">
      <w:start w:val="1"/>
      <w:numFmt w:val="lowerLetter"/>
      <w:lvlText w:val="%8."/>
      <w:lvlJc w:val="left"/>
      <w:pPr>
        <w:ind w:left="5760" w:hanging="360"/>
      </w:pPr>
    </w:lvl>
    <w:lvl w:ilvl="8" w:tplc="529A393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C3A5A9E">
      <w:start w:val="1"/>
      <w:numFmt w:val="lowerRoman"/>
      <w:lvlText w:val="(%1)"/>
      <w:lvlJc w:val="left"/>
      <w:pPr>
        <w:ind w:left="1080" w:hanging="720"/>
      </w:pPr>
      <w:rPr>
        <w:rFonts w:hint="default"/>
      </w:rPr>
    </w:lvl>
    <w:lvl w:ilvl="1" w:tplc="DEEA4232" w:tentative="1">
      <w:start w:val="1"/>
      <w:numFmt w:val="lowerLetter"/>
      <w:lvlText w:val="%2."/>
      <w:lvlJc w:val="left"/>
      <w:pPr>
        <w:ind w:left="1440" w:hanging="360"/>
      </w:pPr>
    </w:lvl>
    <w:lvl w:ilvl="2" w:tplc="FC92FC44" w:tentative="1">
      <w:start w:val="1"/>
      <w:numFmt w:val="lowerRoman"/>
      <w:lvlText w:val="%3."/>
      <w:lvlJc w:val="right"/>
      <w:pPr>
        <w:ind w:left="2160" w:hanging="180"/>
      </w:pPr>
    </w:lvl>
    <w:lvl w:ilvl="3" w:tplc="88EC3210" w:tentative="1">
      <w:start w:val="1"/>
      <w:numFmt w:val="decimal"/>
      <w:lvlText w:val="%4."/>
      <w:lvlJc w:val="left"/>
      <w:pPr>
        <w:ind w:left="2880" w:hanging="360"/>
      </w:pPr>
    </w:lvl>
    <w:lvl w:ilvl="4" w:tplc="0A70E8BC" w:tentative="1">
      <w:start w:val="1"/>
      <w:numFmt w:val="lowerLetter"/>
      <w:lvlText w:val="%5."/>
      <w:lvlJc w:val="left"/>
      <w:pPr>
        <w:ind w:left="3600" w:hanging="360"/>
      </w:pPr>
    </w:lvl>
    <w:lvl w:ilvl="5" w:tplc="F08CB4E0" w:tentative="1">
      <w:start w:val="1"/>
      <w:numFmt w:val="lowerRoman"/>
      <w:lvlText w:val="%6."/>
      <w:lvlJc w:val="right"/>
      <w:pPr>
        <w:ind w:left="4320" w:hanging="180"/>
      </w:pPr>
    </w:lvl>
    <w:lvl w:ilvl="6" w:tplc="95F8BEB4" w:tentative="1">
      <w:start w:val="1"/>
      <w:numFmt w:val="decimal"/>
      <w:lvlText w:val="%7."/>
      <w:lvlJc w:val="left"/>
      <w:pPr>
        <w:ind w:left="5040" w:hanging="360"/>
      </w:pPr>
    </w:lvl>
    <w:lvl w:ilvl="7" w:tplc="908CEE88" w:tentative="1">
      <w:start w:val="1"/>
      <w:numFmt w:val="lowerLetter"/>
      <w:lvlText w:val="%8."/>
      <w:lvlJc w:val="left"/>
      <w:pPr>
        <w:ind w:left="5760" w:hanging="360"/>
      </w:pPr>
    </w:lvl>
    <w:lvl w:ilvl="8" w:tplc="7AA23E1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0F67D38">
      <w:start w:val="1"/>
      <w:numFmt w:val="bullet"/>
      <w:lvlText w:val=""/>
      <w:lvlJc w:val="left"/>
      <w:pPr>
        <w:ind w:left="720" w:hanging="360"/>
      </w:pPr>
      <w:rPr>
        <w:rFonts w:ascii="Symbol" w:hAnsi="Symbol" w:hint="default"/>
        <w:color w:val="auto"/>
        <w:sz w:val="24"/>
        <w:szCs w:val="24"/>
      </w:rPr>
    </w:lvl>
    <w:lvl w:ilvl="1" w:tplc="72F0BD4E" w:tentative="1">
      <w:start w:val="1"/>
      <w:numFmt w:val="bullet"/>
      <w:lvlText w:val="o"/>
      <w:lvlJc w:val="left"/>
      <w:pPr>
        <w:ind w:left="1440" w:hanging="360"/>
      </w:pPr>
      <w:rPr>
        <w:rFonts w:ascii="Courier New" w:hAnsi="Courier New" w:cs="Courier New" w:hint="default"/>
      </w:rPr>
    </w:lvl>
    <w:lvl w:ilvl="2" w:tplc="CEFE5EBA" w:tentative="1">
      <w:start w:val="1"/>
      <w:numFmt w:val="bullet"/>
      <w:lvlText w:val=""/>
      <w:lvlJc w:val="left"/>
      <w:pPr>
        <w:ind w:left="2160" w:hanging="360"/>
      </w:pPr>
      <w:rPr>
        <w:rFonts w:ascii="Wingdings" w:hAnsi="Wingdings" w:hint="default"/>
      </w:rPr>
    </w:lvl>
    <w:lvl w:ilvl="3" w:tplc="6D689DB6" w:tentative="1">
      <w:start w:val="1"/>
      <w:numFmt w:val="bullet"/>
      <w:lvlText w:val=""/>
      <w:lvlJc w:val="left"/>
      <w:pPr>
        <w:ind w:left="2880" w:hanging="360"/>
      </w:pPr>
      <w:rPr>
        <w:rFonts w:ascii="Symbol" w:hAnsi="Symbol" w:hint="default"/>
      </w:rPr>
    </w:lvl>
    <w:lvl w:ilvl="4" w:tplc="CA20B41A" w:tentative="1">
      <w:start w:val="1"/>
      <w:numFmt w:val="bullet"/>
      <w:lvlText w:val="o"/>
      <w:lvlJc w:val="left"/>
      <w:pPr>
        <w:ind w:left="3600" w:hanging="360"/>
      </w:pPr>
      <w:rPr>
        <w:rFonts w:ascii="Courier New" w:hAnsi="Courier New" w:cs="Courier New" w:hint="default"/>
      </w:rPr>
    </w:lvl>
    <w:lvl w:ilvl="5" w:tplc="F49CB2CC" w:tentative="1">
      <w:start w:val="1"/>
      <w:numFmt w:val="bullet"/>
      <w:lvlText w:val=""/>
      <w:lvlJc w:val="left"/>
      <w:pPr>
        <w:ind w:left="4320" w:hanging="360"/>
      </w:pPr>
      <w:rPr>
        <w:rFonts w:ascii="Wingdings" w:hAnsi="Wingdings" w:hint="default"/>
      </w:rPr>
    </w:lvl>
    <w:lvl w:ilvl="6" w:tplc="D9B2135A" w:tentative="1">
      <w:start w:val="1"/>
      <w:numFmt w:val="bullet"/>
      <w:lvlText w:val=""/>
      <w:lvlJc w:val="left"/>
      <w:pPr>
        <w:ind w:left="5040" w:hanging="360"/>
      </w:pPr>
      <w:rPr>
        <w:rFonts w:ascii="Symbol" w:hAnsi="Symbol" w:hint="default"/>
      </w:rPr>
    </w:lvl>
    <w:lvl w:ilvl="7" w:tplc="C194CD9C" w:tentative="1">
      <w:start w:val="1"/>
      <w:numFmt w:val="bullet"/>
      <w:lvlText w:val="o"/>
      <w:lvlJc w:val="left"/>
      <w:pPr>
        <w:ind w:left="5760" w:hanging="360"/>
      </w:pPr>
      <w:rPr>
        <w:rFonts w:ascii="Courier New" w:hAnsi="Courier New" w:cs="Courier New" w:hint="default"/>
      </w:rPr>
    </w:lvl>
    <w:lvl w:ilvl="8" w:tplc="6590BD1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FD66746">
      <w:start w:val="1"/>
      <w:numFmt w:val="lowerRoman"/>
      <w:lvlText w:val="(%1)"/>
      <w:lvlJc w:val="left"/>
      <w:pPr>
        <w:ind w:left="1080" w:hanging="720"/>
      </w:pPr>
      <w:rPr>
        <w:rFonts w:hint="default"/>
      </w:rPr>
    </w:lvl>
    <w:lvl w:ilvl="1" w:tplc="4DD2D570" w:tentative="1">
      <w:start w:val="1"/>
      <w:numFmt w:val="lowerLetter"/>
      <w:lvlText w:val="%2."/>
      <w:lvlJc w:val="left"/>
      <w:pPr>
        <w:ind w:left="1440" w:hanging="360"/>
      </w:pPr>
    </w:lvl>
    <w:lvl w:ilvl="2" w:tplc="A31628E8" w:tentative="1">
      <w:start w:val="1"/>
      <w:numFmt w:val="lowerRoman"/>
      <w:lvlText w:val="%3."/>
      <w:lvlJc w:val="right"/>
      <w:pPr>
        <w:ind w:left="2160" w:hanging="180"/>
      </w:pPr>
    </w:lvl>
    <w:lvl w:ilvl="3" w:tplc="C56C328A" w:tentative="1">
      <w:start w:val="1"/>
      <w:numFmt w:val="decimal"/>
      <w:lvlText w:val="%4."/>
      <w:lvlJc w:val="left"/>
      <w:pPr>
        <w:ind w:left="2880" w:hanging="360"/>
      </w:pPr>
    </w:lvl>
    <w:lvl w:ilvl="4" w:tplc="47364D5C" w:tentative="1">
      <w:start w:val="1"/>
      <w:numFmt w:val="lowerLetter"/>
      <w:lvlText w:val="%5."/>
      <w:lvlJc w:val="left"/>
      <w:pPr>
        <w:ind w:left="3600" w:hanging="360"/>
      </w:pPr>
    </w:lvl>
    <w:lvl w:ilvl="5" w:tplc="31AA8BE4" w:tentative="1">
      <w:start w:val="1"/>
      <w:numFmt w:val="lowerRoman"/>
      <w:lvlText w:val="%6."/>
      <w:lvlJc w:val="right"/>
      <w:pPr>
        <w:ind w:left="4320" w:hanging="180"/>
      </w:pPr>
    </w:lvl>
    <w:lvl w:ilvl="6" w:tplc="33EE7D4A" w:tentative="1">
      <w:start w:val="1"/>
      <w:numFmt w:val="decimal"/>
      <w:lvlText w:val="%7."/>
      <w:lvlJc w:val="left"/>
      <w:pPr>
        <w:ind w:left="5040" w:hanging="360"/>
      </w:pPr>
    </w:lvl>
    <w:lvl w:ilvl="7" w:tplc="ED660B18" w:tentative="1">
      <w:start w:val="1"/>
      <w:numFmt w:val="lowerLetter"/>
      <w:lvlText w:val="%8."/>
      <w:lvlJc w:val="left"/>
      <w:pPr>
        <w:ind w:left="5760" w:hanging="360"/>
      </w:pPr>
    </w:lvl>
    <w:lvl w:ilvl="8" w:tplc="0A9E9AC0" w:tentative="1">
      <w:start w:val="1"/>
      <w:numFmt w:val="lowerRoman"/>
      <w:lvlText w:val="%9."/>
      <w:lvlJc w:val="right"/>
      <w:pPr>
        <w:ind w:left="6480" w:hanging="180"/>
      </w:pPr>
    </w:lvl>
  </w:abstractNum>
  <w:abstractNum w:abstractNumId="8" w15:restartNumberingAfterBreak="0">
    <w:nsid w:val="1E717E8F"/>
    <w:multiLevelType w:val="hybridMultilevel"/>
    <w:tmpl w:val="EC0C1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CF5CA9B6">
      <w:start w:val="1"/>
      <w:numFmt w:val="lowerRoman"/>
      <w:lvlText w:val="(%1)"/>
      <w:lvlJc w:val="left"/>
      <w:pPr>
        <w:ind w:left="1080" w:hanging="720"/>
      </w:pPr>
      <w:rPr>
        <w:rFonts w:hint="default"/>
      </w:rPr>
    </w:lvl>
    <w:lvl w:ilvl="1" w:tplc="29064B28" w:tentative="1">
      <w:start w:val="1"/>
      <w:numFmt w:val="lowerLetter"/>
      <w:lvlText w:val="%2."/>
      <w:lvlJc w:val="left"/>
      <w:pPr>
        <w:ind w:left="1440" w:hanging="360"/>
      </w:pPr>
    </w:lvl>
    <w:lvl w:ilvl="2" w:tplc="A9907388" w:tentative="1">
      <w:start w:val="1"/>
      <w:numFmt w:val="lowerRoman"/>
      <w:lvlText w:val="%3."/>
      <w:lvlJc w:val="right"/>
      <w:pPr>
        <w:ind w:left="2160" w:hanging="180"/>
      </w:pPr>
    </w:lvl>
    <w:lvl w:ilvl="3" w:tplc="9120E9DE" w:tentative="1">
      <w:start w:val="1"/>
      <w:numFmt w:val="decimal"/>
      <w:lvlText w:val="%4."/>
      <w:lvlJc w:val="left"/>
      <w:pPr>
        <w:ind w:left="2880" w:hanging="360"/>
      </w:pPr>
    </w:lvl>
    <w:lvl w:ilvl="4" w:tplc="8DBC0348" w:tentative="1">
      <w:start w:val="1"/>
      <w:numFmt w:val="lowerLetter"/>
      <w:lvlText w:val="%5."/>
      <w:lvlJc w:val="left"/>
      <w:pPr>
        <w:ind w:left="3600" w:hanging="360"/>
      </w:pPr>
    </w:lvl>
    <w:lvl w:ilvl="5" w:tplc="314CB0EA" w:tentative="1">
      <w:start w:val="1"/>
      <w:numFmt w:val="lowerRoman"/>
      <w:lvlText w:val="%6."/>
      <w:lvlJc w:val="right"/>
      <w:pPr>
        <w:ind w:left="4320" w:hanging="180"/>
      </w:pPr>
    </w:lvl>
    <w:lvl w:ilvl="6" w:tplc="9CD89628" w:tentative="1">
      <w:start w:val="1"/>
      <w:numFmt w:val="decimal"/>
      <w:lvlText w:val="%7."/>
      <w:lvlJc w:val="left"/>
      <w:pPr>
        <w:ind w:left="5040" w:hanging="360"/>
      </w:pPr>
    </w:lvl>
    <w:lvl w:ilvl="7" w:tplc="FC92068E" w:tentative="1">
      <w:start w:val="1"/>
      <w:numFmt w:val="lowerLetter"/>
      <w:lvlText w:val="%8."/>
      <w:lvlJc w:val="left"/>
      <w:pPr>
        <w:ind w:left="5760" w:hanging="360"/>
      </w:pPr>
    </w:lvl>
    <w:lvl w:ilvl="8" w:tplc="C338CB0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222BEC4">
      <w:start w:val="1"/>
      <w:numFmt w:val="lowerRoman"/>
      <w:lvlText w:val="(%1)"/>
      <w:lvlJc w:val="left"/>
      <w:pPr>
        <w:ind w:left="1080" w:hanging="720"/>
      </w:pPr>
      <w:rPr>
        <w:rFonts w:hint="default"/>
      </w:rPr>
    </w:lvl>
    <w:lvl w:ilvl="1" w:tplc="DCF2E6C4" w:tentative="1">
      <w:start w:val="1"/>
      <w:numFmt w:val="lowerLetter"/>
      <w:lvlText w:val="%2."/>
      <w:lvlJc w:val="left"/>
      <w:pPr>
        <w:ind w:left="1440" w:hanging="360"/>
      </w:pPr>
    </w:lvl>
    <w:lvl w:ilvl="2" w:tplc="723CD26C" w:tentative="1">
      <w:start w:val="1"/>
      <w:numFmt w:val="lowerRoman"/>
      <w:lvlText w:val="%3."/>
      <w:lvlJc w:val="right"/>
      <w:pPr>
        <w:ind w:left="2160" w:hanging="180"/>
      </w:pPr>
    </w:lvl>
    <w:lvl w:ilvl="3" w:tplc="1EA4D574" w:tentative="1">
      <w:start w:val="1"/>
      <w:numFmt w:val="decimal"/>
      <w:lvlText w:val="%4."/>
      <w:lvlJc w:val="left"/>
      <w:pPr>
        <w:ind w:left="2880" w:hanging="360"/>
      </w:pPr>
    </w:lvl>
    <w:lvl w:ilvl="4" w:tplc="6352C69C" w:tentative="1">
      <w:start w:val="1"/>
      <w:numFmt w:val="lowerLetter"/>
      <w:lvlText w:val="%5."/>
      <w:lvlJc w:val="left"/>
      <w:pPr>
        <w:ind w:left="3600" w:hanging="360"/>
      </w:pPr>
    </w:lvl>
    <w:lvl w:ilvl="5" w:tplc="C84A316C" w:tentative="1">
      <w:start w:val="1"/>
      <w:numFmt w:val="lowerRoman"/>
      <w:lvlText w:val="%6."/>
      <w:lvlJc w:val="right"/>
      <w:pPr>
        <w:ind w:left="4320" w:hanging="180"/>
      </w:pPr>
    </w:lvl>
    <w:lvl w:ilvl="6" w:tplc="5E94C89A" w:tentative="1">
      <w:start w:val="1"/>
      <w:numFmt w:val="decimal"/>
      <w:lvlText w:val="%7."/>
      <w:lvlJc w:val="left"/>
      <w:pPr>
        <w:ind w:left="5040" w:hanging="360"/>
      </w:pPr>
    </w:lvl>
    <w:lvl w:ilvl="7" w:tplc="3FEC931C" w:tentative="1">
      <w:start w:val="1"/>
      <w:numFmt w:val="lowerLetter"/>
      <w:lvlText w:val="%8."/>
      <w:lvlJc w:val="left"/>
      <w:pPr>
        <w:ind w:left="5760" w:hanging="360"/>
      </w:pPr>
    </w:lvl>
    <w:lvl w:ilvl="8" w:tplc="260019F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B165BFC">
      <w:start w:val="1"/>
      <w:numFmt w:val="lowerRoman"/>
      <w:lvlText w:val="(%1)"/>
      <w:lvlJc w:val="left"/>
      <w:pPr>
        <w:ind w:left="1080" w:hanging="720"/>
      </w:pPr>
      <w:rPr>
        <w:rFonts w:hint="default"/>
      </w:rPr>
    </w:lvl>
    <w:lvl w:ilvl="1" w:tplc="4796A498" w:tentative="1">
      <w:start w:val="1"/>
      <w:numFmt w:val="lowerLetter"/>
      <w:lvlText w:val="%2."/>
      <w:lvlJc w:val="left"/>
      <w:pPr>
        <w:ind w:left="1440" w:hanging="360"/>
      </w:pPr>
    </w:lvl>
    <w:lvl w:ilvl="2" w:tplc="09EE725E" w:tentative="1">
      <w:start w:val="1"/>
      <w:numFmt w:val="lowerRoman"/>
      <w:lvlText w:val="%3."/>
      <w:lvlJc w:val="right"/>
      <w:pPr>
        <w:ind w:left="2160" w:hanging="180"/>
      </w:pPr>
    </w:lvl>
    <w:lvl w:ilvl="3" w:tplc="13CCB8AE" w:tentative="1">
      <w:start w:val="1"/>
      <w:numFmt w:val="decimal"/>
      <w:lvlText w:val="%4."/>
      <w:lvlJc w:val="left"/>
      <w:pPr>
        <w:ind w:left="2880" w:hanging="360"/>
      </w:pPr>
    </w:lvl>
    <w:lvl w:ilvl="4" w:tplc="877C2566" w:tentative="1">
      <w:start w:val="1"/>
      <w:numFmt w:val="lowerLetter"/>
      <w:lvlText w:val="%5."/>
      <w:lvlJc w:val="left"/>
      <w:pPr>
        <w:ind w:left="3600" w:hanging="360"/>
      </w:pPr>
    </w:lvl>
    <w:lvl w:ilvl="5" w:tplc="3DE4C2E6" w:tentative="1">
      <w:start w:val="1"/>
      <w:numFmt w:val="lowerRoman"/>
      <w:lvlText w:val="%6."/>
      <w:lvlJc w:val="right"/>
      <w:pPr>
        <w:ind w:left="4320" w:hanging="180"/>
      </w:pPr>
    </w:lvl>
    <w:lvl w:ilvl="6" w:tplc="820442E2" w:tentative="1">
      <w:start w:val="1"/>
      <w:numFmt w:val="decimal"/>
      <w:lvlText w:val="%7."/>
      <w:lvlJc w:val="left"/>
      <w:pPr>
        <w:ind w:left="5040" w:hanging="360"/>
      </w:pPr>
    </w:lvl>
    <w:lvl w:ilvl="7" w:tplc="44C6DB94" w:tentative="1">
      <w:start w:val="1"/>
      <w:numFmt w:val="lowerLetter"/>
      <w:lvlText w:val="%8."/>
      <w:lvlJc w:val="left"/>
      <w:pPr>
        <w:ind w:left="5760" w:hanging="360"/>
      </w:pPr>
    </w:lvl>
    <w:lvl w:ilvl="8" w:tplc="3D5C6232" w:tentative="1">
      <w:start w:val="1"/>
      <w:numFmt w:val="lowerRoman"/>
      <w:lvlText w:val="%9."/>
      <w:lvlJc w:val="right"/>
      <w:pPr>
        <w:ind w:left="6480" w:hanging="180"/>
      </w:pPr>
    </w:lvl>
  </w:abstractNum>
  <w:abstractNum w:abstractNumId="12" w15:restartNumberingAfterBreak="0">
    <w:nsid w:val="30974460"/>
    <w:multiLevelType w:val="hybridMultilevel"/>
    <w:tmpl w:val="D1567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272C49BE">
      <w:start w:val="1"/>
      <w:numFmt w:val="lowerRoman"/>
      <w:lvlText w:val="(%1)"/>
      <w:lvlJc w:val="left"/>
      <w:pPr>
        <w:ind w:left="1080" w:hanging="720"/>
      </w:pPr>
      <w:rPr>
        <w:rFonts w:hint="default"/>
      </w:rPr>
    </w:lvl>
    <w:lvl w:ilvl="1" w:tplc="59DCD682" w:tentative="1">
      <w:start w:val="1"/>
      <w:numFmt w:val="lowerLetter"/>
      <w:lvlText w:val="%2."/>
      <w:lvlJc w:val="left"/>
      <w:pPr>
        <w:ind w:left="1440" w:hanging="360"/>
      </w:pPr>
    </w:lvl>
    <w:lvl w:ilvl="2" w:tplc="D33C57E6" w:tentative="1">
      <w:start w:val="1"/>
      <w:numFmt w:val="lowerRoman"/>
      <w:lvlText w:val="%3."/>
      <w:lvlJc w:val="right"/>
      <w:pPr>
        <w:ind w:left="2160" w:hanging="180"/>
      </w:pPr>
    </w:lvl>
    <w:lvl w:ilvl="3" w:tplc="7A5A3084" w:tentative="1">
      <w:start w:val="1"/>
      <w:numFmt w:val="decimal"/>
      <w:lvlText w:val="%4."/>
      <w:lvlJc w:val="left"/>
      <w:pPr>
        <w:ind w:left="2880" w:hanging="360"/>
      </w:pPr>
    </w:lvl>
    <w:lvl w:ilvl="4" w:tplc="7D409E00" w:tentative="1">
      <w:start w:val="1"/>
      <w:numFmt w:val="lowerLetter"/>
      <w:lvlText w:val="%5."/>
      <w:lvlJc w:val="left"/>
      <w:pPr>
        <w:ind w:left="3600" w:hanging="360"/>
      </w:pPr>
    </w:lvl>
    <w:lvl w:ilvl="5" w:tplc="167CF5A2" w:tentative="1">
      <w:start w:val="1"/>
      <w:numFmt w:val="lowerRoman"/>
      <w:lvlText w:val="%6."/>
      <w:lvlJc w:val="right"/>
      <w:pPr>
        <w:ind w:left="4320" w:hanging="180"/>
      </w:pPr>
    </w:lvl>
    <w:lvl w:ilvl="6" w:tplc="CC3CB270" w:tentative="1">
      <w:start w:val="1"/>
      <w:numFmt w:val="decimal"/>
      <w:lvlText w:val="%7."/>
      <w:lvlJc w:val="left"/>
      <w:pPr>
        <w:ind w:left="5040" w:hanging="360"/>
      </w:pPr>
    </w:lvl>
    <w:lvl w:ilvl="7" w:tplc="E602713C" w:tentative="1">
      <w:start w:val="1"/>
      <w:numFmt w:val="lowerLetter"/>
      <w:lvlText w:val="%8."/>
      <w:lvlJc w:val="left"/>
      <w:pPr>
        <w:ind w:left="5760" w:hanging="360"/>
      </w:pPr>
    </w:lvl>
    <w:lvl w:ilvl="8" w:tplc="9AA2E6C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2EAE1744">
      <w:start w:val="1"/>
      <w:numFmt w:val="lowerRoman"/>
      <w:lvlText w:val="(%1)"/>
      <w:lvlJc w:val="left"/>
      <w:pPr>
        <w:ind w:left="1080" w:hanging="720"/>
      </w:pPr>
      <w:rPr>
        <w:rFonts w:hint="default"/>
      </w:rPr>
    </w:lvl>
    <w:lvl w:ilvl="1" w:tplc="E32A686A" w:tentative="1">
      <w:start w:val="1"/>
      <w:numFmt w:val="lowerLetter"/>
      <w:lvlText w:val="%2."/>
      <w:lvlJc w:val="left"/>
      <w:pPr>
        <w:ind w:left="1440" w:hanging="360"/>
      </w:pPr>
    </w:lvl>
    <w:lvl w:ilvl="2" w:tplc="3DFA1436" w:tentative="1">
      <w:start w:val="1"/>
      <w:numFmt w:val="lowerRoman"/>
      <w:lvlText w:val="%3."/>
      <w:lvlJc w:val="right"/>
      <w:pPr>
        <w:ind w:left="2160" w:hanging="180"/>
      </w:pPr>
    </w:lvl>
    <w:lvl w:ilvl="3" w:tplc="BF18AD0E" w:tentative="1">
      <w:start w:val="1"/>
      <w:numFmt w:val="decimal"/>
      <w:lvlText w:val="%4."/>
      <w:lvlJc w:val="left"/>
      <w:pPr>
        <w:ind w:left="2880" w:hanging="360"/>
      </w:pPr>
    </w:lvl>
    <w:lvl w:ilvl="4" w:tplc="627A44A4" w:tentative="1">
      <w:start w:val="1"/>
      <w:numFmt w:val="lowerLetter"/>
      <w:lvlText w:val="%5."/>
      <w:lvlJc w:val="left"/>
      <w:pPr>
        <w:ind w:left="3600" w:hanging="360"/>
      </w:pPr>
    </w:lvl>
    <w:lvl w:ilvl="5" w:tplc="DB0AA4F2" w:tentative="1">
      <w:start w:val="1"/>
      <w:numFmt w:val="lowerRoman"/>
      <w:lvlText w:val="%6."/>
      <w:lvlJc w:val="right"/>
      <w:pPr>
        <w:ind w:left="4320" w:hanging="180"/>
      </w:pPr>
    </w:lvl>
    <w:lvl w:ilvl="6" w:tplc="4BBAB218" w:tentative="1">
      <w:start w:val="1"/>
      <w:numFmt w:val="decimal"/>
      <w:lvlText w:val="%7."/>
      <w:lvlJc w:val="left"/>
      <w:pPr>
        <w:ind w:left="5040" w:hanging="360"/>
      </w:pPr>
    </w:lvl>
    <w:lvl w:ilvl="7" w:tplc="E23EE0C2" w:tentative="1">
      <w:start w:val="1"/>
      <w:numFmt w:val="lowerLetter"/>
      <w:lvlText w:val="%8."/>
      <w:lvlJc w:val="left"/>
      <w:pPr>
        <w:ind w:left="5760" w:hanging="360"/>
      </w:pPr>
    </w:lvl>
    <w:lvl w:ilvl="8" w:tplc="2B54819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B629C7A">
      <w:start w:val="1"/>
      <w:numFmt w:val="lowerRoman"/>
      <w:lvlText w:val="(%1)"/>
      <w:lvlJc w:val="left"/>
      <w:pPr>
        <w:ind w:left="1080" w:hanging="720"/>
      </w:pPr>
      <w:rPr>
        <w:rFonts w:hint="default"/>
      </w:rPr>
    </w:lvl>
    <w:lvl w:ilvl="1" w:tplc="6BC85B64" w:tentative="1">
      <w:start w:val="1"/>
      <w:numFmt w:val="lowerLetter"/>
      <w:lvlText w:val="%2."/>
      <w:lvlJc w:val="left"/>
      <w:pPr>
        <w:ind w:left="1440" w:hanging="360"/>
      </w:pPr>
    </w:lvl>
    <w:lvl w:ilvl="2" w:tplc="6CBE31F0" w:tentative="1">
      <w:start w:val="1"/>
      <w:numFmt w:val="lowerRoman"/>
      <w:lvlText w:val="%3."/>
      <w:lvlJc w:val="right"/>
      <w:pPr>
        <w:ind w:left="2160" w:hanging="180"/>
      </w:pPr>
    </w:lvl>
    <w:lvl w:ilvl="3" w:tplc="0BB2E592" w:tentative="1">
      <w:start w:val="1"/>
      <w:numFmt w:val="decimal"/>
      <w:lvlText w:val="%4."/>
      <w:lvlJc w:val="left"/>
      <w:pPr>
        <w:ind w:left="2880" w:hanging="360"/>
      </w:pPr>
    </w:lvl>
    <w:lvl w:ilvl="4" w:tplc="D8B67E60" w:tentative="1">
      <w:start w:val="1"/>
      <w:numFmt w:val="lowerLetter"/>
      <w:lvlText w:val="%5."/>
      <w:lvlJc w:val="left"/>
      <w:pPr>
        <w:ind w:left="3600" w:hanging="360"/>
      </w:pPr>
    </w:lvl>
    <w:lvl w:ilvl="5" w:tplc="8C062634" w:tentative="1">
      <w:start w:val="1"/>
      <w:numFmt w:val="lowerRoman"/>
      <w:lvlText w:val="%6."/>
      <w:lvlJc w:val="right"/>
      <w:pPr>
        <w:ind w:left="4320" w:hanging="180"/>
      </w:pPr>
    </w:lvl>
    <w:lvl w:ilvl="6" w:tplc="F4A4B9A8" w:tentative="1">
      <w:start w:val="1"/>
      <w:numFmt w:val="decimal"/>
      <w:lvlText w:val="%7."/>
      <w:lvlJc w:val="left"/>
      <w:pPr>
        <w:ind w:left="5040" w:hanging="360"/>
      </w:pPr>
    </w:lvl>
    <w:lvl w:ilvl="7" w:tplc="EB26D234" w:tentative="1">
      <w:start w:val="1"/>
      <w:numFmt w:val="lowerLetter"/>
      <w:lvlText w:val="%8."/>
      <w:lvlJc w:val="left"/>
      <w:pPr>
        <w:ind w:left="5760" w:hanging="360"/>
      </w:pPr>
    </w:lvl>
    <w:lvl w:ilvl="8" w:tplc="C220F38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DAAADD2">
      <w:start w:val="1"/>
      <w:numFmt w:val="lowerRoman"/>
      <w:lvlText w:val="(%1)"/>
      <w:lvlJc w:val="left"/>
      <w:pPr>
        <w:ind w:left="1080" w:hanging="720"/>
      </w:pPr>
      <w:rPr>
        <w:rFonts w:hint="default"/>
      </w:rPr>
    </w:lvl>
    <w:lvl w:ilvl="1" w:tplc="F66E5FEA" w:tentative="1">
      <w:start w:val="1"/>
      <w:numFmt w:val="lowerLetter"/>
      <w:lvlText w:val="%2."/>
      <w:lvlJc w:val="left"/>
      <w:pPr>
        <w:ind w:left="1440" w:hanging="360"/>
      </w:pPr>
    </w:lvl>
    <w:lvl w:ilvl="2" w:tplc="F01610DE" w:tentative="1">
      <w:start w:val="1"/>
      <w:numFmt w:val="lowerRoman"/>
      <w:lvlText w:val="%3."/>
      <w:lvlJc w:val="right"/>
      <w:pPr>
        <w:ind w:left="2160" w:hanging="180"/>
      </w:pPr>
    </w:lvl>
    <w:lvl w:ilvl="3" w:tplc="6ACA216C" w:tentative="1">
      <w:start w:val="1"/>
      <w:numFmt w:val="decimal"/>
      <w:lvlText w:val="%4."/>
      <w:lvlJc w:val="left"/>
      <w:pPr>
        <w:ind w:left="2880" w:hanging="360"/>
      </w:pPr>
    </w:lvl>
    <w:lvl w:ilvl="4" w:tplc="AEDCD254" w:tentative="1">
      <w:start w:val="1"/>
      <w:numFmt w:val="lowerLetter"/>
      <w:lvlText w:val="%5."/>
      <w:lvlJc w:val="left"/>
      <w:pPr>
        <w:ind w:left="3600" w:hanging="360"/>
      </w:pPr>
    </w:lvl>
    <w:lvl w:ilvl="5" w:tplc="77126F9A" w:tentative="1">
      <w:start w:val="1"/>
      <w:numFmt w:val="lowerRoman"/>
      <w:lvlText w:val="%6."/>
      <w:lvlJc w:val="right"/>
      <w:pPr>
        <w:ind w:left="4320" w:hanging="180"/>
      </w:pPr>
    </w:lvl>
    <w:lvl w:ilvl="6" w:tplc="D7CC34D0" w:tentative="1">
      <w:start w:val="1"/>
      <w:numFmt w:val="decimal"/>
      <w:lvlText w:val="%7."/>
      <w:lvlJc w:val="left"/>
      <w:pPr>
        <w:ind w:left="5040" w:hanging="360"/>
      </w:pPr>
    </w:lvl>
    <w:lvl w:ilvl="7" w:tplc="95A0AAD2" w:tentative="1">
      <w:start w:val="1"/>
      <w:numFmt w:val="lowerLetter"/>
      <w:lvlText w:val="%8."/>
      <w:lvlJc w:val="left"/>
      <w:pPr>
        <w:ind w:left="5760" w:hanging="360"/>
      </w:pPr>
    </w:lvl>
    <w:lvl w:ilvl="8" w:tplc="E62A78C6" w:tentative="1">
      <w:start w:val="1"/>
      <w:numFmt w:val="lowerRoman"/>
      <w:lvlText w:val="%9."/>
      <w:lvlJc w:val="right"/>
      <w:pPr>
        <w:ind w:left="6480" w:hanging="180"/>
      </w:pPr>
    </w:lvl>
  </w:abstractNum>
  <w:abstractNum w:abstractNumId="17" w15:restartNumberingAfterBreak="0">
    <w:nsid w:val="3EF743AF"/>
    <w:multiLevelType w:val="hybridMultilevel"/>
    <w:tmpl w:val="B5BA1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1040FD"/>
    <w:multiLevelType w:val="hybridMultilevel"/>
    <w:tmpl w:val="5BCAD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B33D7D"/>
    <w:multiLevelType w:val="hybridMultilevel"/>
    <w:tmpl w:val="87BA5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34380A"/>
    <w:multiLevelType w:val="hybridMultilevel"/>
    <w:tmpl w:val="4E9C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A3127D80">
      <w:start w:val="1"/>
      <w:numFmt w:val="lowerRoman"/>
      <w:lvlText w:val="(%1)"/>
      <w:lvlJc w:val="left"/>
      <w:pPr>
        <w:ind w:left="1080" w:hanging="720"/>
      </w:pPr>
      <w:rPr>
        <w:rFonts w:hint="default"/>
      </w:rPr>
    </w:lvl>
    <w:lvl w:ilvl="1" w:tplc="0B003E9C" w:tentative="1">
      <w:start w:val="1"/>
      <w:numFmt w:val="lowerLetter"/>
      <w:lvlText w:val="%2."/>
      <w:lvlJc w:val="left"/>
      <w:pPr>
        <w:ind w:left="1440" w:hanging="360"/>
      </w:pPr>
    </w:lvl>
    <w:lvl w:ilvl="2" w:tplc="3D822DF6" w:tentative="1">
      <w:start w:val="1"/>
      <w:numFmt w:val="lowerRoman"/>
      <w:lvlText w:val="%3."/>
      <w:lvlJc w:val="right"/>
      <w:pPr>
        <w:ind w:left="2160" w:hanging="180"/>
      </w:pPr>
    </w:lvl>
    <w:lvl w:ilvl="3" w:tplc="7ABE4EC0" w:tentative="1">
      <w:start w:val="1"/>
      <w:numFmt w:val="decimal"/>
      <w:lvlText w:val="%4."/>
      <w:lvlJc w:val="left"/>
      <w:pPr>
        <w:ind w:left="2880" w:hanging="360"/>
      </w:pPr>
    </w:lvl>
    <w:lvl w:ilvl="4" w:tplc="7FBCEC48" w:tentative="1">
      <w:start w:val="1"/>
      <w:numFmt w:val="lowerLetter"/>
      <w:lvlText w:val="%5."/>
      <w:lvlJc w:val="left"/>
      <w:pPr>
        <w:ind w:left="3600" w:hanging="360"/>
      </w:pPr>
    </w:lvl>
    <w:lvl w:ilvl="5" w:tplc="27E26A1E" w:tentative="1">
      <w:start w:val="1"/>
      <w:numFmt w:val="lowerRoman"/>
      <w:lvlText w:val="%6."/>
      <w:lvlJc w:val="right"/>
      <w:pPr>
        <w:ind w:left="4320" w:hanging="180"/>
      </w:pPr>
    </w:lvl>
    <w:lvl w:ilvl="6" w:tplc="80C4405A" w:tentative="1">
      <w:start w:val="1"/>
      <w:numFmt w:val="decimal"/>
      <w:lvlText w:val="%7."/>
      <w:lvlJc w:val="left"/>
      <w:pPr>
        <w:ind w:left="5040" w:hanging="360"/>
      </w:pPr>
    </w:lvl>
    <w:lvl w:ilvl="7" w:tplc="3980693E" w:tentative="1">
      <w:start w:val="1"/>
      <w:numFmt w:val="lowerLetter"/>
      <w:lvlText w:val="%8."/>
      <w:lvlJc w:val="left"/>
      <w:pPr>
        <w:ind w:left="5760" w:hanging="360"/>
      </w:pPr>
    </w:lvl>
    <w:lvl w:ilvl="8" w:tplc="C7464FD2"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DC1EFB8A">
      <w:start w:val="1"/>
      <w:numFmt w:val="lowerRoman"/>
      <w:lvlText w:val="(%1)"/>
      <w:lvlJc w:val="left"/>
      <w:pPr>
        <w:ind w:left="1080" w:hanging="720"/>
      </w:pPr>
      <w:rPr>
        <w:rFonts w:hint="default"/>
      </w:rPr>
    </w:lvl>
    <w:lvl w:ilvl="1" w:tplc="9C3E7724" w:tentative="1">
      <w:start w:val="1"/>
      <w:numFmt w:val="lowerLetter"/>
      <w:lvlText w:val="%2."/>
      <w:lvlJc w:val="left"/>
      <w:pPr>
        <w:ind w:left="1440" w:hanging="360"/>
      </w:pPr>
    </w:lvl>
    <w:lvl w:ilvl="2" w:tplc="089493A6" w:tentative="1">
      <w:start w:val="1"/>
      <w:numFmt w:val="lowerRoman"/>
      <w:lvlText w:val="%3."/>
      <w:lvlJc w:val="right"/>
      <w:pPr>
        <w:ind w:left="2160" w:hanging="180"/>
      </w:pPr>
    </w:lvl>
    <w:lvl w:ilvl="3" w:tplc="DB8C4A0E" w:tentative="1">
      <w:start w:val="1"/>
      <w:numFmt w:val="decimal"/>
      <w:lvlText w:val="%4."/>
      <w:lvlJc w:val="left"/>
      <w:pPr>
        <w:ind w:left="2880" w:hanging="360"/>
      </w:pPr>
    </w:lvl>
    <w:lvl w:ilvl="4" w:tplc="621C677C" w:tentative="1">
      <w:start w:val="1"/>
      <w:numFmt w:val="lowerLetter"/>
      <w:lvlText w:val="%5."/>
      <w:lvlJc w:val="left"/>
      <w:pPr>
        <w:ind w:left="3600" w:hanging="360"/>
      </w:pPr>
    </w:lvl>
    <w:lvl w:ilvl="5" w:tplc="8EA01144" w:tentative="1">
      <w:start w:val="1"/>
      <w:numFmt w:val="lowerRoman"/>
      <w:lvlText w:val="%6."/>
      <w:lvlJc w:val="right"/>
      <w:pPr>
        <w:ind w:left="4320" w:hanging="180"/>
      </w:pPr>
    </w:lvl>
    <w:lvl w:ilvl="6" w:tplc="CF78D4BE" w:tentative="1">
      <w:start w:val="1"/>
      <w:numFmt w:val="decimal"/>
      <w:lvlText w:val="%7."/>
      <w:lvlJc w:val="left"/>
      <w:pPr>
        <w:ind w:left="5040" w:hanging="360"/>
      </w:pPr>
    </w:lvl>
    <w:lvl w:ilvl="7" w:tplc="0C94E646" w:tentative="1">
      <w:start w:val="1"/>
      <w:numFmt w:val="lowerLetter"/>
      <w:lvlText w:val="%8."/>
      <w:lvlJc w:val="left"/>
      <w:pPr>
        <w:ind w:left="5760" w:hanging="360"/>
      </w:pPr>
    </w:lvl>
    <w:lvl w:ilvl="8" w:tplc="A948BE50"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A168B61E">
      <w:start w:val="1"/>
      <w:numFmt w:val="lowerRoman"/>
      <w:lvlText w:val="(%1)"/>
      <w:lvlJc w:val="left"/>
      <w:pPr>
        <w:ind w:left="1080" w:hanging="720"/>
      </w:pPr>
      <w:rPr>
        <w:rFonts w:hint="default"/>
      </w:rPr>
    </w:lvl>
    <w:lvl w:ilvl="1" w:tplc="482AF4F8" w:tentative="1">
      <w:start w:val="1"/>
      <w:numFmt w:val="lowerLetter"/>
      <w:lvlText w:val="%2."/>
      <w:lvlJc w:val="left"/>
      <w:pPr>
        <w:ind w:left="1440" w:hanging="360"/>
      </w:pPr>
    </w:lvl>
    <w:lvl w:ilvl="2" w:tplc="5D32CE0C" w:tentative="1">
      <w:start w:val="1"/>
      <w:numFmt w:val="lowerRoman"/>
      <w:lvlText w:val="%3."/>
      <w:lvlJc w:val="right"/>
      <w:pPr>
        <w:ind w:left="2160" w:hanging="180"/>
      </w:pPr>
    </w:lvl>
    <w:lvl w:ilvl="3" w:tplc="25BCECF0" w:tentative="1">
      <w:start w:val="1"/>
      <w:numFmt w:val="decimal"/>
      <w:lvlText w:val="%4."/>
      <w:lvlJc w:val="left"/>
      <w:pPr>
        <w:ind w:left="2880" w:hanging="360"/>
      </w:pPr>
    </w:lvl>
    <w:lvl w:ilvl="4" w:tplc="3D30B2D0" w:tentative="1">
      <w:start w:val="1"/>
      <w:numFmt w:val="lowerLetter"/>
      <w:lvlText w:val="%5."/>
      <w:lvlJc w:val="left"/>
      <w:pPr>
        <w:ind w:left="3600" w:hanging="360"/>
      </w:pPr>
    </w:lvl>
    <w:lvl w:ilvl="5" w:tplc="58AAC98C" w:tentative="1">
      <w:start w:val="1"/>
      <w:numFmt w:val="lowerRoman"/>
      <w:lvlText w:val="%6."/>
      <w:lvlJc w:val="right"/>
      <w:pPr>
        <w:ind w:left="4320" w:hanging="180"/>
      </w:pPr>
    </w:lvl>
    <w:lvl w:ilvl="6" w:tplc="AE688158" w:tentative="1">
      <w:start w:val="1"/>
      <w:numFmt w:val="decimal"/>
      <w:lvlText w:val="%7."/>
      <w:lvlJc w:val="left"/>
      <w:pPr>
        <w:ind w:left="5040" w:hanging="360"/>
      </w:pPr>
    </w:lvl>
    <w:lvl w:ilvl="7" w:tplc="8C007A54" w:tentative="1">
      <w:start w:val="1"/>
      <w:numFmt w:val="lowerLetter"/>
      <w:lvlText w:val="%8."/>
      <w:lvlJc w:val="left"/>
      <w:pPr>
        <w:ind w:left="5760" w:hanging="360"/>
      </w:pPr>
    </w:lvl>
    <w:lvl w:ilvl="8" w:tplc="5662521A"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ECA89716">
      <w:start w:val="1"/>
      <w:numFmt w:val="lowerRoman"/>
      <w:lvlText w:val="(%1)"/>
      <w:lvlJc w:val="left"/>
      <w:pPr>
        <w:ind w:left="1080" w:hanging="720"/>
      </w:pPr>
      <w:rPr>
        <w:rFonts w:hint="default"/>
      </w:rPr>
    </w:lvl>
    <w:lvl w:ilvl="1" w:tplc="D61A4976" w:tentative="1">
      <w:start w:val="1"/>
      <w:numFmt w:val="lowerLetter"/>
      <w:lvlText w:val="%2."/>
      <w:lvlJc w:val="left"/>
      <w:pPr>
        <w:ind w:left="1440" w:hanging="360"/>
      </w:pPr>
    </w:lvl>
    <w:lvl w:ilvl="2" w:tplc="C27A6118" w:tentative="1">
      <w:start w:val="1"/>
      <w:numFmt w:val="lowerRoman"/>
      <w:lvlText w:val="%3."/>
      <w:lvlJc w:val="right"/>
      <w:pPr>
        <w:ind w:left="2160" w:hanging="180"/>
      </w:pPr>
    </w:lvl>
    <w:lvl w:ilvl="3" w:tplc="55400A78" w:tentative="1">
      <w:start w:val="1"/>
      <w:numFmt w:val="decimal"/>
      <w:lvlText w:val="%4."/>
      <w:lvlJc w:val="left"/>
      <w:pPr>
        <w:ind w:left="2880" w:hanging="360"/>
      </w:pPr>
    </w:lvl>
    <w:lvl w:ilvl="4" w:tplc="E0047C42" w:tentative="1">
      <w:start w:val="1"/>
      <w:numFmt w:val="lowerLetter"/>
      <w:lvlText w:val="%5."/>
      <w:lvlJc w:val="left"/>
      <w:pPr>
        <w:ind w:left="3600" w:hanging="360"/>
      </w:pPr>
    </w:lvl>
    <w:lvl w:ilvl="5" w:tplc="723CD3D8" w:tentative="1">
      <w:start w:val="1"/>
      <w:numFmt w:val="lowerRoman"/>
      <w:lvlText w:val="%6."/>
      <w:lvlJc w:val="right"/>
      <w:pPr>
        <w:ind w:left="4320" w:hanging="180"/>
      </w:pPr>
    </w:lvl>
    <w:lvl w:ilvl="6" w:tplc="80607472" w:tentative="1">
      <w:start w:val="1"/>
      <w:numFmt w:val="decimal"/>
      <w:lvlText w:val="%7."/>
      <w:lvlJc w:val="left"/>
      <w:pPr>
        <w:ind w:left="5040" w:hanging="360"/>
      </w:pPr>
    </w:lvl>
    <w:lvl w:ilvl="7" w:tplc="B980DC5E" w:tentative="1">
      <w:start w:val="1"/>
      <w:numFmt w:val="lowerLetter"/>
      <w:lvlText w:val="%8."/>
      <w:lvlJc w:val="left"/>
      <w:pPr>
        <w:ind w:left="5760" w:hanging="360"/>
      </w:pPr>
    </w:lvl>
    <w:lvl w:ilvl="8" w:tplc="7FFECAA4"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7638D87A">
      <w:start w:val="1"/>
      <w:numFmt w:val="lowerRoman"/>
      <w:lvlText w:val="(%1)"/>
      <w:lvlJc w:val="left"/>
      <w:pPr>
        <w:ind w:left="1080" w:hanging="720"/>
      </w:pPr>
      <w:rPr>
        <w:rFonts w:hint="default"/>
      </w:rPr>
    </w:lvl>
    <w:lvl w:ilvl="1" w:tplc="379235A6" w:tentative="1">
      <w:start w:val="1"/>
      <w:numFmt w:val="lowerLetter"/>
      <w:lvlText w:val="%2."/>
      <w:lvlJc w:val="left"/>
      <w:pPr>
        <w:ind w:left="1440" w:hanging="360"/>
      </w:pPr>
    </w:lvl>
    <w:lvl w:ilvl="2" w:tplc="8684F16C" w:tentative="1">
      <w:start w:val="1"/>
      <w:numFmt w:val="lowerRoman"/>
      <w:lvlText w:val="%3."/>
      <w:lvlJc w:val="right"/>
      <w:pPr>
        <w:ind w:left="2160" w:hanging="180"/>
      </w:pPr>
    </w:lvl>
    <w:lvl w:ilvl="3" w:tplc="860E4456" w:tentative="1">
      <w:start w:val="1"/>
      <w:numFmt w:val="decimal"/>
      <w:lvlText w:val="%4."/>
      <w:lvlJc w:val="left"/>
      <w:pPr>
        <w:ind w:left="2880" w:hanging="360"/>
      </w:pPr>
    </w:lvl>
    <w:lvl w:ilvl="4" w:tplc="E1E46B82" w:tentative="1">
      <w:start w:val="1"/>
      <w:numFmt w:val="lowerLetter"/>
      <w:lvlText w:val="%5."/>
      <w:lvlJc w:val="left"/>
      <w:pPr>
        <w:ind w:left="3600" w:hanging="360"/>
      </w:pPr>
    </w:lvl>
    <w:lvl w:ilvl="5" w:tplc="C044A57A" w:tentative="1">
      <w:start w:val="1"/>
      <w:numFmt w:val="lowerRoman"/>
      <w:lvlText w:val="%6."/>
      <w:lvlJc w:val="right"/>
      <w:pPr>
        <w:ind w:left="4320" w:hanging="180"/>
      </w:pPr>
    </w:lvl>
    <w:lvl w:ilvl="6" w:tplc="AD400AC4" w:tentative="1">
      <w:start w:val="1"/>
      <w:numFmt w:val="decimal"/>
      <w:lvlText w:val="%7."/>
      <w:lvlJc w:val="left"/>
      <w:pPr>
        <w:ind w:left="5040" w:hanging="360"/>
      </w:pPr>
    </w:lvl>
    <w:lvl w:ilvl="7" w:tplc="50648BBE" w:tentative="1">
      <w:start w:val="1"/>
      <w:numFmt w:val="lowerLetter"/>
      <w:lvlText w:val="%8."/>
      <w:lvlJc w:val="left"/>
      <w:pPr>
        <w:ind w:left="5760" w:hanging="360"/>
      </w:pPr>
    </w:lvl>
    <w:lvl w:ilvl="8" w:tplc="7E1C7708"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7396929">
    <w:abstractNumId w:val="26"/>
  </w:num>
  <w:num w:numId="2" w16cid:durableId="688526071">
    <w:abstractNumId w:val="6"/>
  </w:num>
  <w:num w:numId="3" w16cid:durableId="1028915778">
    <w:abstractNumId w:val="2"/>
  </w:num>
  <w:num w:numId="4" w16cid:durableId="298189367">
    <w:abstractNumId w:val="11"/>
  </w:num>
  <w:num w:numId="5" w16cid:durableId="811599211">
    <w:abstractNumId w:val="10"/>
  </w:num>
  <w:num w:numId="6" w16cid:durableId="202134132">
    <w:abstractNumId w:val="1"/>
  </w:num>
  <w:num w:numId="7" w16cid:durableId="1072629260">
    <w:abstractNumId w:val="21"/>
  </w:num>
  <w:num w:numId="8" w16cid:durableId="1707826610">
    <w:abstractNumId w:val="7"/>
  </w:num>
  <w:num w:numId="9" w16cid:durableId="403995368">
    <w:abstractNumId w:val="15"/>
  </w:num>
  <w:num w:numId="10" w16cid:durableId="1450664420">
    <w:abstractNumId w:val="5"/>
  </w:num>
  <w:num w:numId="11" w16cid:durableId="1927688861">
    <w:abstractNumId w:val="25"/>
  </w:num>
  <w:num w:numId="12" w16cid:durableId="740830409">
    <w:abstractNumId w:val="13"/>
  </w:num>
  <w:num w:numId="13" w16cid:durableId="112553088">
    <w:abstractNumId w:val="4"/>
  </w:num>
  <w:num w:numId="14" w16cid:durableId="496728176">
    <w:abstractNumId w:val="3"/>
  </w:num>
  <w:num w:numId="15" w16cid:durableId="754323301">
    <w:abstractNumId w:val="23"/>
  </w:num>
  <w:num w:numId="16" w16cid:durableId="712189687">
    <w:abstractNumId w:val="22"/>
  </w:num>
  <w:num w:numId="17" w16cid:durableId="657346064">
    <w:abstractNumId w:val="9"/>
  </w:num>
  <w:num w:numId="18" w16cid:durableId="560944390">
    <w:abstractNumId w:val="16"/>
  </w:num>
  <w:num w:numId="19" w16cid:durableId="1090153432">
    <w:abstractNumId w:val="24"/>
  </w:num>
  <w:num w:numId="20" w16cid:durableId="979765723">
    <w:abstractNumId w:val="14"/>
  </w:num>
  <w:num w:numId="21" w16cid:durableId="1271888505">
    <w:abstractNumId w:val="0"/>
  </w:num>
  <w:num w:numId="22" w16cid:durableId="742338563">
    <w:abstractNumId w:val="26"/>
  </w:num>
  <w:num w:numId="23" w16cid:durableId="746804507">
    <w:abstractNumId w:val="17"/>
  </w:num>
  <w:num w:numId="24" w16cid:durableId="1466587232">
    <w:abstractNumId w:val="12"/>
  </w:num>
  <w:num w:numId="25" w16cid:durableId="1175458061">
    <w:abstractNumId w:val="20"/>
  </w:num>
  <w:num w:numId="26" w16cid:durableId="1872298635">
    <w:abstractNumId w:val="18"/>
  </w:num>
  <w:num w:numId="27" w16cid:durableId="1104693881">
    <w:abstractNumId w:val="19"/>
  </w:num>
  <w:num w:numId="28" w16cid:durableId="11000320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45A"/>
    <w:rsid w:val="000009F5"/>
    <w:rsid w:val="00002C79"/>
    <w:rsid w:val="000072B2"/>
    <w:rsid w:val="000104E4"/>
    <w:rsid w:val="000111A3"/>
    <w:rsid w:val="000139A1"/>
    <w:rsid w:val="00016964"/>
    <w:rsid w:val="00016B70"/>
    <w:rsid w:val="00022FE5"/>
    <w:rsid w:val="000255E6"/>
    <w:rsid w:val="00027850"/>
    <w:rsid w:val="00040CFC"/>
    <w:rsid w:val="000445D0"/>
    <w:rsid w:val="000463E8"/>
    <w:rsid w:val="00046658"/>
    <w:rsid w:val="00047FA6"/>
    <w:rsid w:val="00053D9A"/>
    <w:rsid w:val="000605C3"/>
    <w:rsid w:val="00062443"/>
    <w:rsid w:val="00063EC4"/>
    <w:rsid w:val="00063F3E"/>
    <w:rsid w:val="000666EA"/>
    <w:rsid w:val="000708CE"/>
    <w:rsid w:val="00075DB0"/>
    <w:rsid w:val="0008185E"/>
    <w:rsid w:val="000865C9"/>
    <w:rsid w:val="000913CA"/>
    <w:rsid w:val="00094F6D"/>
    <w:rsid w:val="000A0E2B"/>
    <w:rsid w:val="000B13CD"/>
    <w:rsid w:val="000B1783"/>
    <w:rsid w:val="000C3C26"/>
    <w:rsid w:val="000C53AB"/>
    <w:rsid w:val="000D01CF"/>
    <w:rsid w:val="000D32B4"/>
    <w:rsid w:val="000D5676"/>
    <w:rsid w:val="000E068E"/>
    <w:rsid w:val="000E0B9F"/>
    <w:rsid w:val="000F1254"/>
    <w:rsid w:val="000F38D1"/>
    <w:rsid w:val="000F4315"/>
    <w:rsid w:val="000F6B4C"/>
    <w:rsid w:val="00101F78"/>
    <w:rsid w:val="00102F25"/>
    <w:rsid w:val="0010715E"/>
    <w:rsid w:val="001072B1"/>
    <w:rsid w:val="00112256"/>
    <w:rsid w:val="001132D8"/>
    <w:rsid w:val="001135E3"/>
    <w:rsid w:val="00114675"/>
    <w:rsid w:val="00114C8D"/>
    <w:rsid w:val="001174C1"/>
    <w:rsid w:val="001206D3"/>
    <w:rsid w:val="00126FFD"/>
    <w:rsid w:val="001272BC"/>
    <w:rsid w:val="001314A7"/>
    <w:rsid w:val="0013448A"/>
    <w:rsid w:val="00137325"/>
    <w:rsid w:val="00141048"/>
    <w:rsid w:val="001419DE"/>
    <w:rsid w:val="00146BC3"/>
    <w:rsid w:val="00147D6C"/>
    <w:rsid w:val="0015104D"/>
    <w:rsid w:val="001538EB"/>
    <w:rsid w:val="00156E85"/>
    <w:rsid w:val="00157F2A"/>
    <w:rsid w:val="00160BE2"/>
    <w:rsid w:val="00161FB4"/>
    <w:rsid w:val="00162B9A"/>
    <w:rsid w:val="001630AE"/>
    <w:rsid w:val="0016533E"/>
    <w:rsid w:val="00167206"/>
    <w:rsid w:val="00167FFE"/>
    <w:rsid w:val="00170C97"/>
    <w:rsid w:val="00171AE0"/>
    <w:rsid w:val="00172E8A"/>
    <w:rsid w:val="0017611D"/>
    <w:rsid w:val="0017787F"/>
    <w:rsid w:val="0019244E"/>
    <w:rsid w:val="00194E75"/>
    <w:rsid w:val="00197B5C"/>
    <w:rsid w:val="001A0BC6"/>
    <w:rsid w:val="001A111C"/>
    <w:rsid w:val="001A454A"/>
    <w:rsid w:val="001A477B"/>
    <w:rsid w:val="001B2D3F"/>
    <w:rsid w:val="001B4BD1"/>
    <w:rsid w:val="001B5ED1"/>
    <w:rsid w:val="001C3881"/>
    <w:rsid w:val="001C4F99"/>
    <w:rsid w:val="001D122A"/>
    <w:rsid w:val="001D1692"/>
    <w:rsid w:val="001D3037"/>
    <w:rsid w:val="001D6099"/>
    <w:rsid w:val="001E0F33"/>
    <w:rsid w:val="001E60FD"/>
    <w:rsid w:val="001F2EF6"/>
    <w:rsid w:val="001F3AC1"/>
    <w:rsid w:val="001F48FD"/>
    <w:rsid w:val="001F5EA5"/>
    <w:rsid w:val="002017BB"/>
    <w:rsid w:val="002028EA"/>
    <w:rsid w:val="002032D4"/>
    <w:rsid w:val="002036BB"/>
    <w:rsid w:val="002040DA"/>
    <w:rsid w:val="00205CDA"/>
    <w:rsid w:val="002076DA"/>
    <w:rsid w:val="0021064D"/>
    <w:rsid w:val="0021095D"/>
    <w:rsid w:val="00211D9A"/>
    <w:rsid w:val="002175DE"/>
    <w:rsid w:val="00217B44"/>
    <w:rsid w:val="00232B39"/>
    <w:rsid w:val="00233DEF"/>
    <w:rsid w:val="0023433B"/>
    <w:rsid w:val="0023733E"/>
    <w:rsid w:val="00240004"/>
    <w:rsid w:val="00242736"/>
    <w:rsid w:val="00243459"/>
    <w:rsid w:val="00243751"/>
    <w:rsid w:val="0024639D"/>
    <w:rsid w:val="00246666"/>
    <w:rsid w:val="00247716"/>
    <w:rsid w:val="00261A3B"/>
    <w:rsid w:val="00263C9B"/>
    <w:rsid w:val="00263FFC"/>
    <w:rsid w:val="00264064"/>
    <w:rsid w:val="00266036"/>
    <w:rsid w:val="00266F5A"/>
    <w:rsid w:val="002672D6"/>
    <w:rsid w:val="002701B7"/>
    <w:rsid w:val="00274447"/>
    <w:rsid w:val="00274B4B"/>
    <w:rsid w:val="00274D56"/>
    <w:rsid w:val="002759D6"/>
    <w:rsid w:val="00277427"/>
    <w:rsid w:val="002778D0"/>
    <w:rsid w:val="0028073F"/>
    <w:rsid w:val="00281EA4"/>
    <w:rsid w:val="0028447D"/>
    <w:rsid w:val="00286FA8"/>
    <w:rsid w:val="00292BAC"/>
    <w:rsid w:val="002942F2"/>
    <w:rsid w:val="0029604D"/>
    <w:rsid w:val="002A39F9"/>
    <w:rsid w:val="002B1D39"/>
    <w:rsid w:val="002B3160"/>
    <w:rsid w:val="002B488B"/>
    <w:rsid w:val="002B61D6"/>
    <w:rsid w:val="002C4102"/>
    <w:rsid w:val="002C4A4A"/>
    <w:rsid w:val="002C56AE"/>
    <w:rsid w:val="002C6447"/>
    <w:rsid w:val="002D2DE0"/>
    <w:rsid w:val="002D2F80"/>
    <w:rsid w:val="002D40C1"/>
    <w:rsid w:val="002D69A7"/>
    <w:rsid w:val="002E4D4D"/>
    <w:rsid w:val="003000B8"/>
    <w:rsid w:val="00302EFA"/>
    <w:rsid w:val="0030455E"/>
    <w:rsid w:val="003105C3"/>
    <w:rsid w:val="00311644"/>
    <w:rsid w:val="00314738"/>
    <w:rsid w:val="00315629"/>
    <w:rsid w:val="00317BB2"/>
    <w:rsid w:val="00323954"/>
    <w:rsid w:val="00325B24"/>
    <w:rsid w:val="00332C61"/>
    <w:rsid w:val="00342B56"/>
    <w:rsid w:val="003458EC"/>
    <w:rsid w:val="00346D93"/>
    <w:rsid w:val="00351D9E"/>
    <w:rsid w:val="00354377"/>
    <w:rsid w:val="00361195"/>
    <w:rsid w:val="0036226E"/>
    <w:rsid w:val="00363421"/>
    <w:rsid w:val="00363460"/>
    <w:rsid w:val="00363874"/>
    <w:rsid w:val="00366BE6"/>
    <w:rsid w:val="00367B8F"/>
    <w:rsid w:val="0037403C"/>
    <w:rsid w:val="00374920"/>
    <w:rsid w:val="0037535E"/>
    <w:rsid w:val="003766A7"/>
    <w:rsid w:val="00383E3F"/>
    <w:rsid w:val="00384206"/>
    <w:rsid w:val="0038457B"/>
    <w:rsid w:val="00391A54"/>
    <w:rsid w:val="003921EF"/>
    <w:rsid w:val="00397F9E"/>
    <w:rsid w:val="003A10B5"/>
    <w:rsid w:val="003A169C"/>
    <w:rsid w:val="003A1746"/>
    <w:rsid w:val="003A26E1"/>
    <w:rsid w:val="003A4645"/>
    <w:rsid w:val="003A5536"/>
    <w:rsid w:val="003B01C1"/>
    <w:rsid w:val="003B1DEC"/>
    <w:rsid w:val="003B51DF"/>
    <w:rsid w:val="003B55D9"/>
    <w:rsid w:val="003B5871"/>
    <w:rsid w:val="003B70B5"/>
    <w:rsid w:val="003C15CA"/>
    <w:rsid w:val="003C3B4D"/>
    <w:rsid w:val="003C71C0"/>
    <w:rsid w:val="003C7949"/>
    <w:rsid w:val="003D142D"/>
    <w:rsid w:val="003D4992"/>
    <w:rsid w:val="003D5A77"/>
    <w:rsid w:val="003D5A7C"/>
    <w:rsid w:val="003D5C3F"/>
    <w:rsid w:val="003E22FD"/>
    <w:rsid w:val="003E5A64"/>
    <w:rsid w:val="003E675A"/>
    <w:rsid w:val="003F1C27"/>
    <w:rsid w:val="003F3613"/>
    <w:rsid w:val="003F4490"/>
    <w:rsid w:val="00402851"/>
    <w:rsid w:val="0040300A"/>
    <w:rsid w:val="004067E1"/>
    <w:rsid w:val="004128F2"/>
    <w:rsid w:val="00414071"/>
    <w:rsid w:val="00414ED0"/>
    <w:rsid w:val="004323CD"/>
    <w:rsid w:val="00434A8A"/>
    <w:rsid w:val="004508FF"/>
    <w:rsid w:val="00453C2B"/>
    <w:rsid w:val="00455677"/>
    <w:rsid w:val="004567F5"/>
    <w:rsid w:val="0045774F"/>
    <w:rsid w:val="00457B41"/>
    <w:rsid w:val="004716FD"/>
    <w:rsid w:val="00472635"/>
    <w:rsid w:val="004727E7"/>
    <w:rsid w:val="00473D90"/>
    <w:rsid w:val="004764E6"/>
    <w:rsid w:val="0048080A"/>
    <w:rsid w:val="004808A5"/>
    <w:rsid w:val="0048286F"/>
    <w:rsid w:val="004856A6"/>
    <w:rsid w:val="00487C7B"/>
    <w:rsid w:val="00490ADB"/>
    <w:rsid w:val="004919BD"/>
    <w:rsid w:val="00492DB3"/>
    <w:rsid w:val="00493C5E"/>
    <w:rsid w:val="004945E9"/>
    <w:rsid w:val="00494ACF"/>
    <w:rsid w:val="00495C33"/>
    <w:rsid w:val="00496ED9"/>
    <w:rsid w:val="004B13BD"/>
    <w:rsid w:val="004B7C18"/>
    <w:rsid w:val="004B7DAF"/>
    <w:rsid w:val="004C4969"/>
    <w:rsid w:val="004E104F"/>
    <w:rsid w:val="004E13AA"/>
    <w:rsid w:val="004E184B"/>
    <w:rsid w:val="004E6A2D"/>
    <w:rsid w:val="004E6C5D"/>
    <w:rsid w:val="004E7810"/>
    <w:rsid w:val="004F2B92"/>
    <w:rsid w:val="004F4F48"/>
    <w:rsid w:val="005025C9"/>
    <w:rsid w:val="00511BC3"/>
    <w:rsid w:val="00513332"/>
    <w:rsid w:val="00513F9A"/>
    <w:rsid w:val="0051511B"/>
    <w:rsid w:val="00516AC0"/>
    <w:rsid w:val="00520A82"/>
    <w:rsid w:val="00522555"/>
    <w:rsid w:val="005235BC"/>
    <w:rsid w:val="00527AFC"/>
    <w:rsid w:val="00527E79"/>
    <w:rsid w:val="00530DC2"/>
    <w:rsid w:val="00531CAB"/>
    <w:rsid w:val="00531EC2"/>
    <w:rsid w:val="005333B2"/>
    <w:rsid w:val="0053410A"/>
    <w:rsid w:val="00537021"/>
    <w:rsid w:val="00537425"/>
    <w:rsid w:val="005417ED"/>
    <w:rsid w:val="0054445A"/>
    <w:rsid w:val="00544C4B"/>
    <w:rsid w:val="00552480"/>
    <w:rsid w:val="00552FD9"/>
    <w:rsid w:val="005538AA"/>
    <w:rsid w:val="00556B1C"/>
    <w:rsid w:val="00561A37"/>
    <w:rsid w:val="0056200F"/>
    <w:rsid w:val="00567F0E"/>
    <w:rsid w:val="00572634"/>
    <w:rsid w:val="005728C4"/>
    <w:rsid w:val="005776AC"/>
    <w:rsid w:val="005816C9"/>
    <w:rsid w:val="00590B51"/>
    <w:rsid w:val="005975C5"/>
    <w:rsid w:val="005A0FD8"/>
    <w:rsid w:val="005A2AA2"/>
    <w:rsid w:val="005A610C"/>
    <w:rsid w:val="005A6CF1"/>
    <w:rsid w:val="005A76D7"/>
    <w:rsid w:val="005B67D5"/>
    <w:rsid w:val="005B68B8"/>
    <w:rsid w:val="005C5B02"/>
    <w:rsid w:val="005C6118"/>
    <w:rsid w:val="005C617E"/>
    <w:rsid w:val="005C6B49"/>
    <w:rsid w:val="005C76B6"/>
    <w:rsid w:val="005C76D4"/>
    <w:rsid w:val="005D4E9F"/>
    <w:rsid w:val="005E089C"/>
    <w:rsid w:val="005E0982"/>
    <w:rsid w:val="005E2C47"/>
    <w:rsid w:val="005E5909"/>
    <w:rsid w:val="005F0A97"/>
    <w:rsid w:val="005F519F"/>
    <w:rsid w:val="005F530C"/>
    <w:rsid w:val="00602E58"/>
    <w:rsid w:val="006033E1"/>
    <w:rsid w:val="00612FF3"/>
    <w:rsid w:val="006146B4"/>
    <w:rsid w:val="006153CE"/>
    <w:rsid w:val="006155D5"/>
    <w:rsid w:val="006157C3"/>
    <w:rsid w:val="00615A87"/>
    <w:rsid w:val="00616A3C"/>
    <w:rsid w:val="00623EF1"/>
    <w:rsid w:val="00626A18"/>
    <w:rsid w:val="0062729A"/>
    <w:rsid w:val="00633B36"/>
    <w:rsid w:val="00641BAF"/>
    <w:rsid w:val="006421F8"/>
    <w:rsid w:val="006470BB"/>
    <w:rsid w:val="00653310"/>
    <w:rsid w:val="00654F22"/>
    <w:rsid w:val="00656D19"/>
    <w:rsid w:val="00660148"/>
    <w:rsid w:val="00660969"/>
    <w:rsid w:val="006649CA"/>
    <w:rsid w:val="00665166"/>
    <w:rsid w:val="00665B8F"/>
    <w:rsid w:val="00667736"/>
    <w:rsid w:val="00670566"/>
    <w:rsid w:val="00673668"/>
    <w:rsid w:val="006772D9"/>
    <w:rsid w:val="00680F1F"/>
    <w:rsid w:val="00691752"/>
    <w:rsid w:val="006953D9"/>
    <w:rsid w:val="00696FC8"/>
    <w:rsid w:val="0069765A"/>
    <w:rsid w:val="006A0DD0"/>
    <w:rsid w:val="006A119D"/>
    <w:rsid w:val="006A2715"/>
    <w:rsid w:val="006A3D10"/>
    <w:rsid w:val="006B2186"/>
    <w:rsid w:val="006B352E"/>
    <w:rsid w:val="006C06DE"/>
    <w:rsid w:val="006C28EE"/>
    <w:rsid w:val="006C3693"/>
    <w:rsid w:val="006C609C"/>
    <w:rsid w:val="006D081E"/>
    <w:rsid w:val="006D2E87"/>
    <w:rsid w:val="006D3BE4"/>
    <w:rsid w:val="006D6495"/>
    <w:rsid w:val="006E0E93"/>
    <w:rsid w:val="006E46D8"/>
    <w:rsid w:val="006F1579"/>
    <w:rsid w:val="006F3362"/>
    <w:rsid w:val="006F6A20"/>
    <w:rsid w:val="006F6BCA"/>
    <w:rsid w:val="00706458"/>
    <w:rsid w:val="007067F1"/>
    <w:rsid w:val="00707A39"/>
    <w:rsid w:val="00707F0A"/>
    <w:rsid w:val="0071298C"/>
    <w:rsid w:val="00714061"/>
    <w:rsid w:val="00714680"/>
    <w:rsid w:val="007207A6"/>
    <w:rsid w:val="0072088B"/>
    <w:rsid w:val="00722C7E"/>
    <w:rsid w:val="007236EA"/>
    <w:rsid w:val="0072398B"/>
    <w:rsid w:val="00730DA3"/>
    <w:rsid w:val="00743658"/>
    <w:rsid w:val="0074369F"/>
    <w:rsid w:val="00743E7E"/>
    <w:rsid w:val="007446B1"/>
    <w:rsid w:val="00745501"/>
    <w:rsid w:val="00745835"/>
    <w:rsid w:val="00750C3A"/>
    <w:rsid w:val="00751B9C"/>
    <w:rsid w:val="00755FC8"/>
    <w:rsid w:val="007569C2"/>
    <w:rsid w:val="0076106D"/>
    <w:rsid w:val="007631BC"/>
    <w:rsid w:val="00770B6B"/>
    <w:rsid w:val="007710E8"/>
    <w:rsid w:val="007711B7"/>
    <w:rsid w:val="00774BCC"/>
    <w:rsid w:val="007811E6"/>
    <w:rsid w:val="0078430E"/>
    <w:rsid w:val="0078647D"/>
    <w:rsid w:val="00787ECB"/>
    <w:rsid w:val="007925B6"/>
    <w:rsid w:val="00792DD4"/>
    <w:rsid w:val="007935B6"/>
    <w:rsid w:val="007971D3"/>
    <w:rsid w:val="007A3877"/>
    <w:rsid w:val="007B0E5E"/>
    <w:rsid w:val="007B1069"/>
    <w:rsid w:val="007B149D"/>
    <w:rsid w:val="007B17BE"/>
    <w:rsid w:val="007B2420"/>
    <w:rsid w:val="007B4CCB"/>
    <w:rsid w:val="007B6B27"/>
    <w:rsid w:val="007B7C0C"/>
    <w:rsid w:val="007C00A2"/>
    <w:rsid w:val="007C03E7"/>
    <w:rsid w:val="007C2C76"/>
    <w:rsid w:val="007C7311"/>
    <w:rsid w:val="007C7937"/>
    <w:rsid w:val="007D0B16"/>
    <w:rsid w:val="007D13A2"/>
    <w:rsid w:val="007D17DE"/>
    <w:rsid w:val="007D2F2A"/>
    <w:rsid w:val="007D2FEA"/>
    <w:rsid w:val="007D3ECB"/>
    <w:rsid w:val="007D4F96"/>
    <w:rsid w:val="007D5053"/>
    <w:rsid w:val="007E1B12"/>
    <w:rsid w:val="007E2E63"/>
    <w:rsid w:val="007E4B40"/>
    <w:rsid w:val="007E6058"/>
    <w:rsid w:val="007F02DA"/>
    <w:rsid w:val="007F5CC8"/>
    <w:rsid w:val="007F5D70"/>
    <w:rsid w:val="007F5E0B"/>
    <w:rsid w:val="007F7653"/>
    <w:rsid w:val="0080121F"/>
    <w:rsid w:val="0080122B"/>
    <w:rsid w:val="008013C2"/>
    <w:rsid w:val="00804B51"/>
    <w:rsid w:val="00807202"/>
    <w:rsid w:val="00807C9E"/>
    <w:rsid w:val="008125DF"/>
    <w:rsid w:val="0081435C"/>
    <w:rsid w:val="00816AC4"/>
    <w:rsid w:val="00821372"/>
    <w:rsid w:val="008246A9"/>
    <w:rsid w:val="00824ED6"/>
    <w:rsid w:val="00832533"/>
    <w:rsid w:val="00834BBE"/>
    <w:rsid w:val="00834DE6"/>
    <w:rsid w:val="00840055"/>
    <w:rsid w:val="00842F57"/>
    <w:rsid w:val="00843E0D"/>
    <w:rsid w:val="00845088"/>
    <w:rsid w:val="00845684"/>
    <w:rsid w:val="00851E7A"/>
    <w:rsid w:val="00854F64"/>
    <w:rsid w:val="008605C9"/>
    <w:rsid w:val="008660F7"/>
    <w:rsid w:val="0087036C"/>
    <w:rsid w:val="00871C2A"/>
    <w:rsid w:val="00880412"/>
    <w:rsid w:val="00884E7C"/>
    <w:rsid w:val="00886ADC"/>
    <w:rsid w:val="00886D6B"/>
    <w:rsid w:val="00892343"/>
    <w:rsid w:val="00893B70"/>
    <w:rsid w:val="00895FEB"/>
    <w:rsid w:val="00896F3E"/>
    <w:rsid w:val="008A258C"/>
    <w:rsid w:val="008A4822"/>
    <w:rsid w:val="008A4E21"/>
    <w:rsid w:val="008A6331"/>
    <w:rsid w:val="008A7417"/>
    <w:rsid w:val="008B114F"/>
    <w:rsid w:val="008C2E34"/>
    <w:rsid w:val="008D0D34"/>
    <w:rsid w:val="008D2A57"/>
    <w:rsid w:val="008D2C83"/>
    <w:rsid w:val="008E298C"/>
    <w:rsid w:val="008F3B2C"/>
    <w:rsid w:val="008F3CEC"/>
    <w:rsid w:val="008F51EC"/>
    <w:rsid w:val="00900B2E"/>
    <w:rsid w:val="00902DB0"/>
    <w:rsid w:val="00907C42"/>
    <w:rsid w:val="0091059F"/>
    <w:rsid w:val="009139CF"/>
    <w:rsid w:val="00920D64"/>
    <w:rsid w:val="00923130"/>
    <w:rsid w:val="00923FBA"/>
    <w:rsid w:val="00924C5E"/>
    <w:rsid w:val="00924CCF"/>
    <w:rsid w:val="00930E65"/>
    <w:rsid w:val="00932E5E"/>
    <w:rsid w:val="00934B4C"/>
    <w:rsid w:val="00941063"/>
    <w:rsid w:val="00942E10"/>
    <w:rsid w:val="009440EB"/>
    <w:rsid w:val="00944AF1"/>
    <w:rsid w:val="00944EED"/>
    <w:rsid w:val="009516B1"/>
    <w:rsid w:val="00960AE9"/>
    <w:rsid w:val="009626E4"/>
    <w:rsid w:val="0096274A"/>
    <w:rsid w:val="009632E8"/>
    <w:rsid w:val="00967051"/>
    <w:rsid w:val="00972009"/>
    <w:rsid w:val="00972363"/>
    <w:rsid w:val="00972D49"/>
    <w:rsid w:val="009731A1"/>
    <w:rsid w:val="009735B5"/>
    <w:rsid w:val="0097615E"/>
    <w:rsid w:val="00980767"/>
    <w:rsid w:val="0099238B"/>
    <w:rsid w:val="009946C1"/>
    <w:rsid w:val="009A2716"/>
    <w:rsid w:val="009A6FBC"/>
    <w:rsid w:val="009B1C0D"/>
    <w:rsid w:val="009B2F33"/>
    <w:rsid w:val="009C1D40"/>
    <w:rsid w:val="009D7791"/>
    <w:rsid w:val="009D7924"/>
    <w:rsid w:val="009E5301"/>
    <w:rsid w:val="009E5517"/>
    <w:rsid w:val="009E5F40"/>
    <w:rsid w:val="009E6087"/>
    <w:rsid w:val="009F2E49"/>
    <w:rsid w:val="009F503F"/>
    <w:rsid w:val="009F50B8"/>
    <w:rsid w:val="009F7B29"/>
    <w:rsid w:val="00A02971"/>
    <w:rsid w:val="00A066F4"/>
    <w:rsid w:val="00A14DB3"/>
    <w:rsid w:val="00A1793A"/>
    <w:rsid w:val="00A22DD0"/>
    <w:rsid w:val="00A23AA2"/>
    <w:rsid w:val="00A32DB0"/>
    <w:rsid w:val="00A3497B"/>
    <w:rsid w:val="00A418B9"/>
    <w:rsid w:val="00A424D1"/>
    <w:rsid w:val="00A4435D"/>
    <w:rsid w:val="00A45A13"/>
    <w:rsid w:val="00A50B7F"/>
    <w:rsid w:val="00A50C1F"/>
    <w:rsid w:val="00A52F71"/>
    <w:rsid w:val="00A5517B"/>
    <w:rsid w:val="00A573FA"/>
    <w:rsid w:val="00A57C97"/>
    <w:rsid w:val="00A57E02"/>
    <w:rsid w:val="00A61663"/>
    <w:rsid w:val="00A64E6E"/>
    <w:rsid w:val="00A72973"/>
    <w:rsid w:val="00A73B56"/>
    <w:rsid w:val="00A73DE0"/>
    <w:rsid w:val="00A75F73"/>
    <w:rsid w:val="00A776D8"/>
    <w:rsid w:val="00A77B7B"/>
    <w:rsid w:val="00A8110F"/>
    <w:rsid w:val="00A96009"/>
    <w:rsid w:val="00A96067"/>
    <w:rsid w:val="00A96547"/>
    <w:rsid w:val="00AA08D3"/>
    <w:rsid w:val="00AA68FF"/>
    <w:rsid w:val="00AB49BE"/>
    <w:rsid w:val="00AB7C7A"/>
    <w:rsid w:val="00AC045A"/>
    <w:rsid w:val="00AD2228"/>
    <w:rsid w:val="00AD2B8E"/>
    <w:rsid w:val="00AD4BA7"/>
    <w:rsid w:val="00AD5363"/>
    <w:rsid w:val="00AD5832"/>
    <w:rsid w:val="00AD7D62"/>
    <w:rsid w:val="00AE4912"/>
    <w:rsid w:val="00AE54F9"/>
    <w:rsid w:val="00AE5E59"/>
    <w:rsid w:val="00AF5313"/>
    <w:rsid w:val="00B177DE"/>
    <w:rsid w:val="00B17C30"/>
    <w:rsid w:val="00B30AE4"/>
    <w:rsid w:val="00B35A5C"/>
    <w:rsid w:val="00B35DD9"/>
    <w:rsid w:val="00B37D52"/>
    <w:rsid w:val="00B41D77"/>
    <w:rsid w:val="00B50A20"/>
    <w:rsid w:val="00B55231"/>
    <w:rsid w:val="00B5711B"/>
    <w:rsid w:val="00B619F6"/>
    <w:rsid w:val="00B64561"/>
    <w:rsid w:val="00B7434E"/>
    <w:rsid w:val="00B76CBB"/>
    <w:rsid w:val="00B76DE0"/>
    <w:rsid w:val="00B829AF"/>
    <w:rsid w:val="00B86EA4"/>
    <w:rsid w:val="00B8716B"/>
    <w:rsid w:val="00B91E1C"/>
    <w:rsid w:val="00B92B43"/>
    <w:rsid w:val="00B92BD8"/>
    <w:rsid w:val="00B94319"/>
    <w:rsid w:val="00B95026"/>
    <w:rsid w:val="00B97B3B"/>
    <w:rsid w:val="00BA0FDB"/>
    <w:rsid w:val="00BA245A"/>
    <w:rsid w:val="00BA5A2B"/>
    <w:rsid w:val="00BB0F1C"/>
    <w:rsid w:val="00BB1DE5"/>
    <w:rsid w:val="00BB22EF"/>
    <w:rsid w:val="00BB3ACA"/>
    <w:rsid w:val="00BB52F8"/>
    <w:rsid w:val="00BB74AD"/>
    <w:rsid w:val="00BC09EA"/>
    <w:rsid w:val="00BC0CDF"/>
    <w:rsid w:val="00BC1803"/>
    <w:rsid w:val="00BC1BD5"/>
    <w:rsid w:val="00BC53A4"/>
    <w:rsid w:val="00BC609E"/>
    <w:rsid w:val="00BD27A5"/>
    <w:rsid w:val="00BD3198"/>
    <w:rsid w:val="00BD3B8E"/>
    <w:rsid w:val="00BD3CCA"/>
    <w:rsid w:val="00BD5693"/>
    <w:rsid w:val="00BD7C75"/>
    <w:rsid w:val="00BE4AC2"/>
    <w:rsid w:val="00BE5333"/>
    <w:rsid w:val="00BE6D24"/>
    <w:rsid w:val="00BF3186"/>
    <w:rsid w:val="00BF4EA4"/>
    <w:rsid w:val="00C042E8"/>
    <w:rsid w:val="00C04678"/>
    <w:rsid w:val="00C116A0"/>
    <w:rsid w:val="00C13A12"/>
    <w:rsid w:val="00C22F47"/>
    <w:rsid w:val="00C24AAB"/>
    <w:rsid w:val="00C25809"/>
    <w:rsid w:val="00C26A86"/>
    <w:rsid w:val="00C33658"/>
    <w:rsid w:val="00C343F7"/>
    <w:rsid w:val="00C35CC3"/>
    <w:rsid w:val="00C472C2"/>
    <w:rsid w:val="00C47781"/>
    <w:rsid w:val="00C51FAC"/>
    <w:rsid w:val="00C5757C"/>
    <w:rsid w:val="00C60787"/>
    <w:rsid w:val="00C61C62"/>
    <w:rsid w:val="00C62261"/>
    <w:rsid w:val="00C646F9"/>
    <w:rsid w:val="00C65EE9"/>
    <w:rsid w:val="00C73C17"/>
    <w:rsid w:val="00C74D8D"/>
    <w:rsid w:val="00C8045F"/>
    <w:rsid w:val="00C8201D"/>
    <w:rsid w:val="00C8598B"/>
    <w:rsid w:val="00C93D4D"/>
    <w:rsid w:val="00CA00D2"/>
    <w:rsid w:val="00CA0DD7"/>
    <w:rsid w:val="00CA11DC"/>
    <w:rsid w:val="00CA2230"/>
    <w:rsid w:val="00CA2B4C"/>
    <w:rsid w:val="00CA4AE0"/>
    <w:rsid w:val="00CA68AC"/>
    <w:rsid w:val="00CA7105"/>
    <w:rsid w:val="00CA7575"/>
    <w:rsid w:val="00CB0C5D"/>
    <w:rsid w:val="00CB3CBA"/>
    <w:rsid w:val="00CB5A14"/>
    <w:rsid w:val="00CC029B"/>
    <w:rsid w:val="00CC3E92"/>
    <w:rsid w:val="00CC5316"/>
    <w:rsid w:val="00CC5BA7"/>
    <w:rsid w:val="00CC747E"/>
    <w:rsid w:val="00CD0B6B"/>
    <w:rsid w:val="00CD5B56"/>
    <w:rsid w:val="00CE4394"/>
    <w:rsid w:val="00CE5D4B"/>
    <w:rsid w:val="00CE6BD3"/>
    <w:rsid w:val="00CE79B8"/>
    <w:rsid w:val="00CF05C5"/>
    <w:rsid w:val="00CF3518"/>
    <w:rsid w:val="00D0066D"/>
    <w:rsid w:val="00D01DE0"/>
    <w:rsid w:val="00D0322E"/>
    <w:rsid w:val="00D03439"/>
    <w:rsid w:val="00D0371E"/>
    <w:rsid w:val="00D228CC"/>
    <w:rsid w:val="00D254B4"/>
    <w:rsid w:val="00D324DB"/>
    <w:rsid w:val="00D36E45"/>
    <w:rsid w:val="00D4104A"/>
    <w:rsid w:val="00D41CF6"/>
    <w:rsid w:val="00D42447"/>
    <w:rsid w:val="00D471D4"/>
    <w:rsid w:val="00D51EAF"/>
    <w:rsid w:val="00D57B9D"/>
    <w:rsid w:val="00D57DEB"/>
    <w:rsid w:val="00D60A3A"/>
    <w:rsid w:val="00D63B09"/>
    <w:rsid w:val="00D6586E"/>
    <w:rsid w:val="00D65DD2"/>
    <w:rsid w:val="00D65F6F"/>
    <w:rsid w:val="00D725EB"/>
    <w:rsid w:val="00D824A8"/>
    <w:rsid w:val="00D92D50"/>
    <w:rsid w:val="00D94403"/>
    <w:rsid w:val="00D94DDF"/>
    <w:rsid w:val="00D97C19"/>
    <w:rsid w:val="00DA6B60"/>
    <w:rsid w:val="00DC1C9E"/>
    <w:rsid w:val="00DC1E5A"/>
    <w:rsid w:val="00DC21B8"/>
    <w:rsid w:val="00DC2276"/>
    <w:rsid w:val="00DC35FD"/>
    <w:rsid w:val="00DD42F4"/>
    <w:rsid w:val="00DD4AB0"/>
    <w:rsid w:val="00DE0BCC"/>
    <w:rsid w:val="00DE335A"/>
    <w:rsid w:val="00DE4403"/>
    <w:rsid w:val="00DE4667"/>
    <w:rsid w:val="00DE66BD"/>
    <w:rsid w:val="00DF1162"/>
    <w:rsid w:val="00DF3108"/>
    <w:rsid w:val="00DF728F"/>
    <w:rsid w:val="00DF7C1F"/>
    <w:rsid w:val="00E012A0"/>
    <w:rsid w:val="00E02CA3"/>
    <w:rsid w:val="00E04A18"/>
    <w:rsid w:val="00E05FD7"/>
    <w:rsid w:val="00E06065"/>
    <w:rsid w:val="00E11BED"/>
    <w:rsid w:val="00E142C5"/>
    <w:rsid w:val="00E157A1"/>
    <w:rsid w:val="00E1640B"/>
    <w:rsid w:val="00E20A0E"/>
    <w:rsid w:val="00E23295"/>
    <w:rsid w:val="00E24A0E"/>
    <w:rsid w:val="00E34396"/>
    <w:rsid w:val="00E3484E"/>
    <w:rsid w:val="00E367BD"/>
    <w:rsid w:val="00E4467E"/>
    <w:rsid w:val="00E534CB"/>
    <w:rsid w:val="00E54D59"/>
    <w:rsid w:val="00E601C6"/>
    <w:rsid w:val="00E61720"/>
    <w:rsid w:val="00E61A5D"/>
    <w:rsid w:val="00E63550"/>
    <w:rsid w:val="00E71DB0"/>
    <w:rsid w:val="00E76B69"/>
    <w:rsid w:val="00E800CC"/>
    <w:rsid w:val="00E81591"/>
    <w:rsid w:val="00E8677D"/>
    <w:rsid w:val="00E90A96"/>
    <w:rsid w:val="00E940FE"/>
    <w:rsid w:val="00E96013"/>
    <w:rsid w:val="00E9721B"/>
    <w:rsid w:val="00EA227B"/>
    <w:rsid w:val="00EA556C"/>
    <w:rsid w:val="00EB0F67"/>
    <w:rsid w:val="00EB1C54"/>
    <w:rsid w:val="00EB2275"/>
    <w:rsid w:val="00EB2C16"/>
    <w:rsid w:val="00EB47C4"/>
    <w:rsid w:val="00EB731E"/>
    <w:rsid w:val="00EC3009"/>
    <w:rsid w:val="00EC357A"/>
    <w:rsid w:val="00EC48B5"/>
    <w:rsid w:val="00EC6AE0"/>
    <w:rsid w:val="00ED003A"/>
    <w:rsid w:val="00ED2C1D"/>
    <w:rsid w:val="00ED47C2"/>
    <w:rsid w:val="00ED6AD7"/>
    <w:rsid w:val="00ED7821"/>
    <w:rsid w:val="00EE6D85"/>
    <w:rsid w:val="00EE761C"/>
    <w:rsid w:val="00EF0D13"/>
    <w:rsid w:val="00EF232B"/>
    <w:rsid w:val="00EF544C"/>
    <w:rsid w:val="00EF6521"/>
    <w:rsid w:val="00F000CE"/>
    <w:rsid w:val="00F0316D"/>
    <w:rsid w:val="00F044BA"/>
    <w:rsid w:val="00F07990"/>
    <w:rsid w:val="00F07CFB"/>
    <w:rsid w:val="00F12FFE"/>
    <w:rsid w:val="00F205EC"/>
    <w:rsid w:val="00F20FB2"/>
    <w:rsid w:val="00F212A1"/>
    <w:rsid w:val="00F22A26"/>
    <w:rsid w:val="00F231F0"/>
    <w:rsid w:val="00F24197"/>
    <w:rsid w:val="00F26148"/>
    <w:rsid w:val="00F2722B"/>
    <w:rsid w:val="00F3025A"/>
    <w:rsid w:val="00F32EA7"/>
    <w:rsid w:val="00F33A25"/>
    <w:rsid w:val="00F34E9D"/>
    <w:rsid w:val="00F452A6"/>
    <w:rsid w:val="00F457B7"/>
    <w:rsid w:val="00F47EAC"/>
    <w:rsid w:val="00F5079D"/>
    <w:rsid w:val="00F50C09"/>
    <w:rsid w:val="00F53916"/>
    <w:rsid w:val="00F545E5"/>
    <w:rsid w:val="00F54EF2"/>
    <w:rsid w:val="00F56368"/>
    <w:rsid w:val="00F625D0"/>
    <w:rsid w:val="00F657B7"/>
    <w:rsid w:val="00F8023A"/>
    <w:rsid w:val="00F83AA2"/>
    <w:rsid w:val="00F866BC"/>
    <w:rsid w:val="00F86CC8"/>
    <w:rsid w:val="00F87944"/>
    <w:rsid w:val="00FA118A"/>
    <w:rsid w:val="00FA1CF1"/>
    <w:rsid w:val="00FA31B7"/>
    <w:rsid w:val="00FA368F"/>
    <w:rsid w:val="00FA459D"/>
    <w:rsid w:val="00FA5E6A"/>
    <w:rsid w:val="00FB294C"/>
    <w:rsid w:val="00FB2A1E"/>
    <w:rsid w:val="00FB581A"/>
    <w:rsid w:val="00FB7F68"/>
    <w:rsid w:val="00FC34F5"/>
    <w:rsid w:val="00FC60B4"/>
    <w:rsid w:val="00FC6C00"/>
    <w:rsid w:val="00FD4DF8"/>
    <w:rsid w:val="00FD6416"/>
    <w:rsid w:val="00FD6883"/>
    <w:rsid w:val="00FE061F"/>
    <w:rsid w:val="00FE20BC"/>
    <w:rsid w:val="00FE76ED"/>
    <w:rsid w:val="00FF0062"/>
    <w:rsid w:val="00FF4967"/>
    <w:rsid w:val="00FF63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66A29"/>
  <w15:docId w15:val="{96E914AF-D45F-4EF0-85F6-84C5DEC0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043C3" w:rsidRDefault="005043C3" w:rsidP="00214D95">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043C3" w:rsidRDefault="005043C3" w:rsidP="00214D95">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043C3" w:rsidRDefault="005043C3" w:rsidP="00214D95">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043C3" w:rsidRDefault="005043C3" w:rsidP="00214D95">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043C3" w:rsidRDefault="005043C3" w:rsidP="00214D95">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043C3" w:rsidRDefault="005043C3" w:rsidP="00214D95">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043C3" w:rsidRDefault="005043C3" w:rsidP="00214D95">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043C3" w:rsidRDefault="005043C3" w:rsidP="00214D95">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043C3" w:rsidRDefault="005043C3" w:rsidP="00214D95">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043C3" w:rsidRDefault="005043C3" w:rsidP="00214D95">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043C3" w:rsidRDefault="005043C3" w:rsidP="00214D95">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043C3" w:rsidRDefault="005043C3" w:rsidP="00214D95">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043C3" w:rsidRDefault="005043C3" w:rsidP="00214D95">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043C3" w:rsidRDefault="005043C3" w:rsidP="00214D95">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043C3" w:rsidRDefault="005043C3" w:rsidP="00214D95">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043C3" w:rsidRDefault="005043C3" w:rsidP="00214D95">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043C3" w:rsidRDefault="005043C3" w:rsidP="00214D95">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043C3" w:rsidRDefault="005043C3" w:rsidP="00214D95">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043C3" w:rsidRDefault="005043C3" w:rsidP="00214D95">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043C3" w:rsidRDefault="005043C3" w:rsidP="00214D95">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043C3" w:rsidRDefault="005043C3" w:rsidP="00214D95">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043C3" w:rsidRDefault="005043C3" w:rsidP="00214D95">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043C3" w:rsidRDefault="005043C3" w:rsidP="00214D95">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043C3" w:rsidRDefault="005043C3" w:rsidP="00214D95">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043C3" w:rsidRDefault="005043C3" w:rsidP="00214D95">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043C3" w:rsidRDefault="005043C3" w:rsidP="00214D95">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043C3" w:rsidRDefault="005043C3" w:rsidP="00214D95">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043C3" w:rsidRDefault="005043C3" w:rsidP="00214D95">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043C3" w:rsidRDefault="005043C3" w:rsidP="00214D95">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043C3" w:rsidRDefault="005043C3" w:rsidP="00214D95">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043C3" w:rsidRDefault="005043C3" w:rsidP="00214D95">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043C3" w:rsidRDefault="005043C3" w:rsidP="00214D95">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043C3" w:rsidRDefault="005043C3" w:rsidP="00214D95">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043C3" w:rsidRDefault="005043C3" w:rsidP="00214D95">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043C3" w:rsidRDefault="005043C3" w:rsidP="00214D95">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043C3" w:rsidRDefault="005043C3" w:rsidP="00214D95">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043C3" w:rsidRDefault="005043C3" w:rsidP="00214D95">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043C3" w:rsidRDefault="005043C3" w:rsidP="00214D95">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043C3" w:rsidRDefault="005043C3" w:rsidP="00214D95">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043C3" w:rsidRDefault="005043C3" w:rsidP="00214D95">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043C3" w:rsidRDefault="005043C3" w:rsidP="00214D95">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043C3" w:rsidRDefault="005043C3" w:rsidP="00214D95">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043C3" w:rsidRDefault="005043C3" w:rsidP="00214D95">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043C3" w:rsidRDefault="005043C3" w:rsidP="00214D95">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043C3" w:rsidRDefault="005043C3" w:rsidP="00214D95">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043C3" w:rsidRDefault="005043C3" w:rsidP="00214D95">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043C3" w:rsidRDefault="005043C3" w:rsidP="00214D95">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043C3" w:rsidRDefault="005043C3" w:rsidP="00214D95">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043C3" w:rsidRDefault="005043C3" w:rsidP="00214D95">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043C3" w:rsidRDefault="005043C3" w:rsidP="00214D95">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043C3" w:rsidRDefault="005043C3" w:rsidP="00214D95">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043C3" w:rsidRDefault="005043C3" w:rsidP="00214D95">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043C3" w:rsidRDefault="005043C3" w:rsidP="00214D95">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043C3" w:rsidRDefault="005043C3" w:rsidP="00214D95">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043C3" w:rsidRDefault="005043C3" w:rsidP="00214D95">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043C3" w:rsidRDefault="005043C3" w:rsidP="00214D95">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043C3" w:rsidRDefault="005043C3" w:rsidP="00214D95">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043C3" w:rsidRDefault="005043C3" w:rsidP="00214D95">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043C3" w:rsidRDefault="005043C3" w:rsidP="00214D95">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043C3" w:rsidRDefault="005043C3" w:rsidP="00214D95">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043C3" w:rsidRDefault="005043C3" w:rsidP="00214D95">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043C3" w:rsidRDefault="005043C3" w:rsidP="00214D95">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043C3" w:rsidRDefault="005043C3" w:rsidP="00214D95">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043C3" w:rsidRDefault="005043C3" w:rsidP="00214D95">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043C3" w:rsidRDefault="005043C3" w:rsidP="00214D95">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043C3" w:rsidRDefault="005043C3" w:rsidP="00214D95">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043C3" w:rsidRDefault="005043C3" w:rsidP="00214D95">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043C3" w:rsidRDefault="005043C3" w:rsidP="00214D95">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043C3" w:rsidRDefault="005043C3" w:rsidP="00214D95">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043C3" w:rsidRDefault="005043C3" w:rsidP="00214D95">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043C3" w:rsidRDefault="005043C3" w:rsidP="00214D95">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043C3" w:rsidRDefault="005043C3" w:rsidP="00214D95">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043C3" w:rsidRDefault="005043C3" w:rsidP="00214D95">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043C3" w:rsidRDefault="005043C3" w:rsidP="00214D95">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043C3" w:rsidRDefault="005043C3" w:rsidP="00214D95">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043C3" w:rsidRDefault="005043C3" w:rsidP="00214D95">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043C3" w:rsidRDefault="005043C3" w:rsidP="00214D95">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043C3" w:rsidRDefault="005043C3" w:rsidP="00214D95">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043C3" w:rsidRDefault="005043C3" w:rsidP="00214D95">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043C3" w:rsidRDefault="005043C3" w:rsidP="00214D95">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043C3" w:rsidRDefault="005043C3" w:rsidP="00214D95">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043C3" w:rsidRDefault="005043C3" w:rsidP="00214D95">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043C3" w:rsidRDefault="005043C3" w:rsidP="00214D95">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043C3" w:rsidRDefault="005043C3" w:rsidP="00214D95">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043C3" w:rsidRDefault="005043C3" w:rsidP="00214D95">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043C3" w:rsidRDefault="005043C3" w:rsidP="00214D95">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043C3" w:rsidRDefault="005043C3" w:rsidP="00214D95">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043C3" w:rsidRDefault="005043C3" w:rsidP="00214D95">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043C3" w:rsidRDefault="005043C3" w:rsidP="00214D95">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043C3" w:rsidRDefault="005043C3" w:rsidP="00214D95">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043C3" w:rsidRDefault="005043C3" w:rsidP="00214D95">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043C3" w:rsidRDefault="005043C3" w:rsidP="00214D95">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043C3" w:rsidRDefault="005043C3" w:rsidP="00214D95">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043C3" w:rsidRDefault="005043C3" w:rsidP="00214D95">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043C3" w:rsidRDefault="005043C3" w:rsidP="00214D95">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043C3" w:rsidRDefault="005043C3" w:rsidP="00214D95">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043C3" w:rsidRDefault="005043C3" w:rsidP="00214D95">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043C3" w:rsidRDefault="005043C3" w:rsidP="00214D95">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043C3" w:rsidRDefault="005043C3" w:rsidP="00214D95">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043C3" w:rsidRDefault="005043C3" w:rsidP="00214D95">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043C3" w:rsidRDefault="005043C3" w:rsidP="00214D95">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43C3"/>
    <w:rsid w:val="000B114C"/>
    <w:rsid w:val="00197B5C"/>
    <w:rsid w:val="00214D95"/>
    <w:rsid w:val="00314738"/>
    <w:rsid w:val="00323954"/>
    <w:rsid w:val="003E51B0"/>
    <w:rsid w:val="0045774F"/>
    <w:rsid w:val="005043C3"/>
    <w:rsid w:val="006153CE"/>
    <w:rsid w:val="00755FC8"/>
    <w:rsid w:val="00846D6E"/>
    <w:rsid w:val="00C26A86"/>
    <w:rsid w:val="00C35CC3"/>
    <w:rsid w:val="00CA4AE0"/>
    <w:rsid w:val="00F841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6281</Words>
  <Characters>35806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2024-08-30T00:16:00Z</dcterms:created>
  <dcterms:modified xsi:type="dcterms:W3CDTF">2024-08-30T00:24:00Z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