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65AD4" w14:textId="77777777" w:rsidR="003F50DD" w:rsidRPr="003217D3" w:rsidRDefault="003F50DD" w:rsidP="0034416B">
      <w:pPr>
        <w:tabs>
          <w:tab w:val="left" w:pos="4569"/>
        </w:tabs>
        <w:spacing w:before="5600" w:after="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E5F8A7F" wp14:editId="0250EF4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BC7744C" w14:textId="77777777" w:rsidR="003F50DD" w:rsidRPr="003217D3" w:rsidRDefault="003F50DD" w:rsidP="0034416B">
      <w:pPr>
        <w:spacing w:before="0" w:after="0"/>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C55610" w14:textId="77777777" w:rsidR="003F50DD" w:rsidRPr="00A36AA9" w:rsidRDefault="003F50DD" w:rsidP="0034416B">
      <w:pPr>
        <w:spacing w:before="0"/>
        <w:rPr>
          <w:rFonts w:ascii="Arial" w:hAnsi="Arial" w:cs="Arial"/>
          <w:b/>
          <w:color w:val="FFFFFF" w:themeColor="background1"/>
          <w:sz w:val="32"/>
        </w:rPr>
      </w:pPr>
      <w:r w:rsidRPr="00A36AA9">
        <w:rPr>
          <w:rFonts w:ascii="Arial" w:hAnsi="Arial" w:cs="Arial"/>
          <w:b/>
          <w:color w:val="FFFFFF" w:themeColor="background1"/>
          <w:sz w:val="32"/>
        </w:rPr>
        <w:t>1800 951 822</w:t>
      </w:r>
    </w:p>
    <w:p w14:paraId="36835E1C" w14:textId="77777777" w:rsidR="003F50DD" w:rsidRPr="00A36AA9" w:rsidRDefault="003F50DD" w:rsidP="0034416B">
      <w:pPr>
        <w:pStyle w:val="ContactNumber"/>
        <w:framePr w:hRule="auto" w:wrap="auto" w:vAnchor="margin" w:yAlign="inline"/>
        <w:spacing w:before="0"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538FD" w14:paraId="190E4280" w14:textId="77777777" w:rsidTr="00D538FD">
        <w:tc>
          <w:tcPr>
            <w:cnfStyle w:val="001000000000" w:firstRow="0" w:lastRow="0" w:firstColumn="1" w:lastColumn="0" w:oddVBand="0" w:evenVBand="0" w:oddHBand="0" w:evenHBand="0" w:firstRowFirstColumn="0" w:firstRowLastColumn="0" w:lastRowFirstColumn="0" w:lastRowLastColumn="0"/>
            <w:tcW w:w="3227" w:type="dxa"/>
          </w:tcPr>
          <w:p w14:paraId="68BE17C9" w14:textId="77777777" w:rsidR="003F50DD" w:rsidRPr="00A36AA9" w:rsidRDefault="003F50D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FA35C06" w14:textId="77777777" w:rsidR="003F50DD" w:rsidRDefault="003F50D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Helping Hands Community Care</w:t>
            </w:r>
          </w:p>
        </w:tc>
      </w:tr>
      <w:tr w:rsidR="00D538FD" w14:paraId="4764FC87"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19E6B1" w14:textId="77777777" w:rsidR="003F50DD" w:rsidRPr="00A36AA9" w:rsidRDefault="003F50D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3B3E500" w14:textId="77777777" w:rsidR="003F50DD" w:rsidRPr="00C27BE3" w:rsidRDefault="003F50D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300347</w:t>
            </w:r>
          </w:p>
        </w:tc>
      </w:tr>
      <w:tr w:rsidR="00D538FD" w14:paraId="38E39312" w14:textId="77777777" w:rsidTr="00D538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8A47B" w14:textId="77777777" w:rsidR="003F50DD" w:rsidRPr="00A36AA9" w:rsidRDefault="003F50D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00AC992" w14:textId="77777777" w:rsidR="003F50DD" w:rsidRPr="00540817" w:rsidRDefault="003F50D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Woodbridge</w:t>
            </w:r>
            <w:r>
              <w:rPr>
                <w:rFonts w:ascii="Arial" w:eastAsia="Times New Roman" w:hAnsi="Arial" w:cs="Arial"/>
                <w:lang w:eastAsia="en-AU"/>
              </w:rPr>
              <w:t xml:space="preserve"> Court, RIVERSIDE, Tasmania, 7250</w:t>
            </w:r>
          </w:p>
        </w:tc>
      </w:tr>
      <w:tr w:rsidR="00D538FD" w14:paraId="60C29234"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DF9C0" w14:textId="77777777" w:rsidR="003F50DD" w:rsidRPr="00A36AA9" w:rsidRDefault="003F50D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B3048F" w14:textId="77777777" w:rsidR="003F50DD" w:rsidRPr="00A36AA9" w:rsidRDefault="003F50D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538FD" w14:paraId="75BCD602" w14:textId="77777777" w:rsidTr="00D538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FADD5" w14:textId="77777777" w:rsidR="003F50DD" w:rsidRPr="00A36AA9" w:rsidRDefault="003F50D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E6C8F29" w14:textId="77777777" w:rsidR="003F50DD" w:rsidRPr="00A36AA9" w:rsidRDefault="003F50D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July 2024 to 18 July 2024</w:t>
            </w:r>
          </w:p>
        </w:tc>
      </w:tr>
      <w:tr w:rsidR="00D538FD" w14:paraId="0960E941"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6AFAD1" w14:textId="77777777" w:rsidR="003F50DD" w:rsidRPr="00A36AA9" w:rsidRDefault="003F50D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74490964"/>
            <w:placeholder>
              <w:docPart w:val="A7F4949C78414813B67B25D37262F9D8"/>
            </w:placeholder>
            <w:date w:fullDate="2024-08-19T00:00:00Z">
              <w:dateFormat w:val="d MMMM yyyy"/>
              <w:lid w:val="en-AU"/>
              <w:storeMappedDataAs w:val="dateTime"/>
              <w:calendar w:val="gregorian"/>
            </w:date>
          </w:sdtPr>
          <w:sdtEndPr/>
          <w:sdtContent>
            <w:tc>
              <w:tcPr>
                <w:tcW w:w="7114" w:type="dxa"/>
                <w:shd w:val="clear" w:color="auto" w:fill="auto"/>
              </w:tcPr>
              <w:p w14:paraId="6B2519EF" w14:textId="3A46E72A" w:rsidR="003F50DD" w:rsidRPr="00A36AA9" w:rsidRDefault="00FE3CB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August 2024</w:t>
                </w:r>
              </w:p>
            </w:tc>
          </w:sdtContent>
        </w:sdt>
      </w:tr>
    </w:tbl>
    <w:bookmarkEnd w:id="0"/>
    <w:p w14:paraId="65E106CD" w14:textId="77777777" w:rsidR="003F50DD" w:rsidRPr="00A36AA9" w:rsidRDefault="003F50DD" w:rsidP="001D775A">
      <w:pPr>
        <w:pStyle w:val="NormalArial"/>
        <w:spacing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CEDC6A" w14:textId="77777777" w:rsidR="003F50DD" w:rsidRDefault="003F50DD" w:rsidP="0034416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EEA7E3E" w14:textId="3608E5E8" w:rsidR="003F50DD" w:rsidRPr="00214549" w:rsidRDefault="003F50DD" w:rsidP="0034416B">
      <w:pPr>
        <w:spacing w:before="120"/>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8709 Tasmanian Independent Services Pty Ltd</w:t>
      </w:r>
      <w:r>
        <w:rPr>
          <w:rFonts w:ascii="Arial" w:eastAsia="Arial" w:hAnsi="Arial" w:cs="Arial"/>
        </w:rPr>
        <w:br/>
        <w:t>Service: 25796 Tasmanian Independent Services Pty Ltd - Community and Home Support</w:t>
      </w:r>
      <w:bookmarkEnd w:id="1"/>
    </w:p>
    <w:p w14:paraId="54F9B8AF" w14:textId="77777777" w:rsidR="003F50DD" w:rsidRPr="00A36AA9" w:rsidRDefault="003F50DD" w:rsidP="0034416B">
      <w:pPr>
        <w:spacing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B2EF934" w14:textId="0B4AF892" w:rsidR="003F50DD" w:rsidRPr="00A36AA9" w:rsidRDefault="003F50DD" w:rsidP="0034416B">
      <w:pPr>
        <w:pStyle w:val="NormalArial"/>
        <w:spacing w:before="0"/>
      </w:pPr>
      <w:r w:rsidRPr="00A36AA9">
        <w:t xml:space="preserve">This performance report for </w:t>
      </w:r>
      <w:r w:rsidRPr="00C27BE3">
        <w:rPr>
          <w:color w:val="auto"/>
        </w:rPr>
        <w:t>Helping Hands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57DF0">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41AFB63" w14:textId="77777777" w:rsidR="003F50DD" w:rsidRPr="00A36AA9" w:rsidRDefault="003F50DD" w:rsidP="0034416B">
      <w:pPr>
        <w:pStyle w:val="NormalArial"/>
        <w:spacing w:before="0"/>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2AC0FC" w14:textId="77777777" w:rsidR="003F50DD" w:rsidRDefault="003F50DD" w:rsidP="0034416B">
      <w:pPr>
        <w:pStyle w:val="NormalArial"/>
        <w:spacing w:before="0"/>
      </w:pPr>
      <w:r w:rsidRPr="00A36AA9">
        <w:t>The report also specifies any areas in which improvements must be made to ensure the Quality Standards are complied with.</w:t>
      </w:r>
    </w:p>
    <w:p w14:paraId="153A49FB" w14:textId="77777777" w:rsidR="003F50DD" w:rsidRPr="00A36AA9" w:rsidRDefault="003F50DD" w:rsidP="0034416B">
      <w:pPr>
        <w:pStyle w:val="Heading1"/>
        <w:spacing w:before="240" w:after="120" w:line="22" w:lineRule="atLeast"/>
        <w:rPr>
          <w:rFonts w:ascii="Arial" w:hAnsi="Arial" w:cs="Arial"/>
        </w:rPr>
      </w:pPr>
      <w:r w:rsidRPr="00A36AA9">
        <w:rPr>
          <w:rFonts w:ascii="Arial" w:hAnsi="Arial" w:cs="Arial"/>
        </w:rPr>
        <w:t>Material relied on</w:t>
      </w:r>
    </w:p>
    <w:p w14:paraId="7834F221" w14:textId="77777777" w:rsidR="003F50DD" w:rsidRPr="00A36AA9" w:rsidRDefault="003F50DD" w:rsidP="0034416B">
      <w:pPr>
        <w:pStyle w:val="NormalArial"/>
        <w:spacing w:before="120"/>
      </w:pPr>
      <w:r w:rsidRPr="00A36AA9">
        <w:t>The following information has been considered in preparing the performance report:</w:t>
      </w:r>
    </w:p>
    <w:p w14:paraId="2239D4ED" w14:textId="6810DD49" w:rsidR="003F50DD" w:rsidRPr="00A36AA9" w:rsidRDefault="003F50DD" w:rsidP="0034416B">
      <w:pPr>
        <w:pStyle w:val="ListParagraph"/>
        <w:numPr>
          <w:ilvl w:val="0"/>
          <w:numId w:val="2"/>
        </w:numPr>
        <w:spacing w:before="120"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757DF0">
        <w:rPr>
          <w:rFonts w:ascii="Arial" w:hAnsi="Arial" w:cs="Arial"/>
          <w:color w:val="auto"/>
        </w:rPr>
        <w:t>the Quality Audit report was informed by a site assessment, observations at the service, review of documents and interviews with staff, consumers/representatives and others</w:t>
      </w:r>
      <w:r w:rsidR="00757DF0" w:rsidRPr="00757DF0">
        <w:rPr>
          <w:rFonts w:ascii="Arial" w:hAnsi="Arial" w:cs="Arial"/>
          <w:color w:val="auto"/>
        </w:rPr>
        <w:t>.</w:t>
      </w:r>
    </w:p>
    <w:p w14:paraId="43711F2E" w14:textId="77777777" w:rsidR="003F50DD" w:rsidRPr="00D76BC8" w:rsidRDefault="003F50D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CE09E5D" w14:textId="77777777" w:rsidR="003F50DD" w:rsidRPr="00244176" w:rsidRDefault="003F50D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538FD" w14:paraId="79D30E17" w14:textId="77777777" w:rsidTr="00D538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28152D" w14:textId="77777777" w:rsidR="003F50DD" w:rsidRPr="00244176" w:rsidRDefault="003F50D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CC12C73" w14:textId="77777777" w:rsidR="003F50DD" w:rsidRPr="00A213EA" w:rsidRDefault="004A2C1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9096316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F50DD" w:rsidRPr="00A213EA">
                  <w:rPr>
                    <w:rFonts w:ascii="Arial" w:hAnsi="Arial" w:cs="Arial"/>
                  </w:rPr>
                  <w:t>Compliant</w:t>
                </w:r>
              </w:sdtContent>
            </w:sdt>
          </w:p>
        </w:tc>
      </w:tr>
      <w:tr w:rsidR="00D538FD" w14:paraId="6F4A2A06" w14:textId="77777777" w:rsidTr="00D538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D09226" w14:textId="77777777" w:rsidR="003F50DD" w:rsidRPr="00244176" w:rsidRDefault="003F50D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C839724" w14:textId="77777777" w:rsidR="003F50DD" w:rsidRPr="00A213EA" w:rsidRDefault="004A2C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861031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F50DD" w:rsidRPr="00A213EA">
                  <w:rPr>
                    <w:rFonts w:ascii="Arial" w:hAnsi="Arial" w:cs="Arial"/>
                    <w:b/>
                  </w:rPr>
                  <w:t>Compliant</w:t>
                </w:r>
              </w:sdtContent>
            </w:sdt>
          </w:p>
        </w:tc>
      </w:tr>
      <w:tr w:rsidR="00D538FD" w14:paraId="5F43B8C5" w14:textId="77777777" w:rsidTr="00D538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7C4EC8" w14:textId="77777777" w:rsidR="003F50DD" w:rsidRPr="00244176" w:rsidRDefault="003F50D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E708A6" w14:textId="77777777" w:rsidR="003F50DD" w:rsidRPr="00A213EA" w:rsidRDefault="004A2C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9024709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F50DD" w:rsidRPr="00A213EA">
                  <w:rPr>
                    <w:rFonts w:ascii="Arial" w:hAnsi="Arial" w:cs="Arial"/>
                    <w:b/>
                  </w:rPr>
                  <w:t>Compliant</w:t>
                </w:r>
              </w:sdtContent>
            </w:sdt>
          </w:p>
        </w:tc>
      </w:tr>
      <w:tr w:rsidR="00D538FD" w14:paraId="58DF9C81" w14:textId="77777777" w:rsidTr="00D538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6A358" w14:textId="77777777" w:rsidR="003F50DD" w:rsidRPr="00244176" w:rsidRDefault="003F50D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CD52B01" w14:textId="77777777" w:rsidR="003F50DD" w:rsidRPr="00A213EA" w:rsidRDefault="004A2C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889425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F50DD" w:rsidRPr="00A213EA">
                  <w:rPr>
                    <w:rFonts w:ascii="Arial" w:hAnsi="Arial" w:cs="Arial"/>
                    <w:b/>
                  </w:rPr>
                  <w:t>Compliant</w:t>
                </w:r>
              </w:sdtContent>
            </w:sdt>
          </w:p>
        </w:tc>
      </w:tr>
      <w:tr w:rsidR="00D538FD" w14:paraId="780CB050" w14:textId="77777777" w:rsidTr="00D538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83E439" w14:textId="77777777" w:rsidR="003F50DD" w:rsidRPr="00244176" w:rsidRDefault="003F50D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FD70CA2" w14:textId="77777777" w:rsidR="003F50DD" w:rsidRPr="00A213EA" w:rsidRDefault="004A2C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6516788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F50DD" w:rsidRPr="00A213EA">
                  <w:rPr>
                    <w:rFonts w:ascii="Arial" w:hAnsi="Arial" w:cs="Arial"/>
                    <w:b/>
                  </w:rPr>
                  <w:t>Compliant</w:t>
                </w:r>
              </w:sdtContent>
            </w:sdt>
          </w:p>
        </w:tc>
      </w:tr>
      <w:tr w:rsidR="00D538FD" w14:paraId="621FAEA2" w14:textId="77777777" w:rsidTr="00D538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D4EADF" w14:textId="77777777" w:rsidR="003F50DD" w:rsidRPr="00244176" w:rsidRDefault="003F50D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8431F97" w14:textId="77777777" w:rsidR="003F50DD" w:rsidRPr="00A213EA" w:rsidRDefault="004A2C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92512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F50DD" w:rsidRPr="00A213EA">
                  <w:rPr>
                    <w:rFonts w:ascii="Arial" w:hAnsi="Arial" w:cs="Arial"/>
                    <w:b/>
                  </w:rPr>
                  <w:t>Compliant</w:t>
                </w:r>
              </w:sdtContent>
            </w:sdt>
          </w:p>
        </w:tc>
      </w:tr>
    </w:tbl>
    <w:p w14:paraId="747B6154" w14:textId="77777777" w:rsidR="003F50DD" w:rsidRPr="00A36AA9" w:rsidRDefault="003F50DD" w:rsidP="00F87E39">
      <w:pPr>
        <w:pStyle w:val="NormalArial"/>
        <w:spacing w:before="120"/>
      </w:pPr>
      <w:r w:rsidRPr="00A36AA9">
        <w:t>A detailed assessment is provided later in this report for each assessed Standard.</w:t>
      </w:r>
    </w:p>
    <w:p w14:paraId="3C51C39C" w14:textId="77777777" w:rsidR="003F50DD" w:rsidRPr="00A36AA9" w:rsidRDefault="003F50DD" w:rsidP="0034416B">
      <w:pPr>
        <w:pStyle w:val="Heading1"/>
        <w:spacing w:before="240" w:after="120" w:line="22" w:lineRule="atLeast"/>
        <w:rPr>
          <w:rFonts w:ascii="Arial" w:hAnsi="Arial" w:cs="Arial"/>
        </w:rPr>
      </w:pPr>
      <w:r w:rsidRPr="00A36AA9">
        <w:rPr>
          <w:rFonts w:ascii="Arial" w:hAnsi="Arial" w:cs="Arial"/>
        </w:rPr>
        <w:t>Areas for improvement</w:t>
      </w:r>
    </w:p>
    <w:p w14:paraId="0C87B1DA" w14:textId="77777777" w:rsidR="003F50DD" w:rsidRPr="00A36AA9" w:rsidRDefault="003F50DD" w:rsidP="0034416B">
      <w:pPr>
        <w:pStyle w:val="NormalArial"/>
        <w:spacing w:before="120"/>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D21908" w14:textId="2EBB3881" w:rsidR="003F50DD" w:rsidRPr="00A36AA9" w:rsidRDefault="003F50DD" w:rsidP="00F87E39">
      <w:pPr>
        <w:pStyle w:val="NormalArial"/>
      </w:pPr>
      <w:r w:rsidRPr="00A36AA9">
        <w:br w:type="page"/>
      </w:r>
    </w:p>
    <w:p w14:paraId="55172C9C" w14:textId="77777777" w:rsidR="003F50DD" w:rsidRDefault="003F50D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B3247" w14:paraId="274A70E1" w14:textId="77777777" w:rsidTr="00D53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5173B4E" w14:textId="77777777" w:rsidR="006B3247" w:rsidRPr="003217D3" w:rsidRDefault="006B324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34A489E2" w14:textId="77777777" w:rsidR="006B3247" w:rsidRPr="003217D3" w:rsidRDefault="006B32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3247" w14:paraId="05908856"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9300B" w14:textId="77777777" w:rsidR="006B3247" w:rsidRPr="00244176" w:rsidRDefault="006B324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014FAB3" w14:textId="77777777" w:rsidR="006B3247" w:rsidRPr="00244176" w:rsidRDefault="006B32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2FE1D40B" w14:textId="77777777" w:rsidR="006B3247"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175187"/>
                <w:placeholder>
                  <w:docPart w:val="76F4530CD4B14C5B8BFB39CBD38C74A6"/>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r w:rsidR="006B3247" w14:paraId="0E62D883"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AF2A8" w14:textId="77777777" w:rsidR="006B3247" w:rsidRPr="00244176" w:rsidRDefault="006B324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8CBDF56" w14:textId="77777777" w:rsidR="006B3247" w:rsidRPr="00244176" w:rsidRDefault="006B32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53CD848C" w14:textId="77777777" w:rsidR="006B3247"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040538"/>
                <w:placeholder>
                  <w:docPart w:val="6B0144F62D0541DB873499DBE9DCD669"/>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r w:rsidR="006B3247" w14:paraId="509FD6D8"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8D16A" w14:textId="77777777" w:rsidR="006B3247" w:rsidRPr="00244176" w:rsidRDefault="006B324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0268F59" w14:textId="77777777" w:rsidR="006B3247" w:rsidRPr="00244176" w:rsidRDefault="006B32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25619E1" w14:textId="77777777" w:rsidR="006B3247" w:rsidRPr="00244176" w:rsidRDefault="006B324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2BBC32" w14:textId="77777777" w:rsidR="006B3247" w:rsidRPr="00244176" w:rsidRDefault="006B324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4DF9817" w14:textId="77777777" w:rsidR="006B3247" w:rsidRPr="00244176" w:rsidRDefault="006B324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0DA8099" w14:textId="77777777" w:rsidR="006B3247" w:rsidRPr="00244176" w:rsidRDefault="006B324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13196762" w14:textId="77777777" w:rsidR="006B3247"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488228"/>
                <w:placeholder>
                  <w:docPart w:val="9EE9BDCC8A9D460780D37ADC21B88B0C"/>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r w:rsidR="006B3247" w14:paraId="18F90194"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1F7CF" w14:textId="77777777" w:rsidR="006B3247" w:rsidRPr="00244176" w:rsidRDefault="006B324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98C83C9" w14:textId="77777777" w:rsidR="006B3247" w:rsidRPr="00244176" w:rsidRDefault="006B32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2B80732" w14:textId="77777777" w:rsidR="006B3247"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922456"/>
                <w:placeholder>
                  <w:docPart w:val="A0BD7C7C371B444E9D2344A94C25FE4E"/>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r w:rsidR="006B3247" w14:paraId="37C45221"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E3A59" w14:textId="77777777" w:rsidR="006B3247" w:rsidRPr="00244176" w:rsidRDefault="006B324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3D128EB" w14:textId="77777777" w:rsidR="006B3247" w:rsidRPr="00244176" w:rsidRDefault="006B32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331E9845" w14:textId="77777777" w:rsidR="006B3247"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853890"/>
                <w:placeholder>
                  <w:docPart w:val="94B96C765DE64E41980358147A894709"/>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r w:rsidR="006B3247" w14:paraId="7936AC4F"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F8546" w14:textId="77777777" w:rsidR="006B3247" w:rsidRPr="00244176" w:rsidRDefault="006B324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9F87444" w14:textId="77777777" w:rsidR="006B3247" w:rsidRPr="00244176" w:rsidRDefault="006B32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1FE39778" w14:textId="77777777" w:rsidR="006B3247"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872875"/>
                <w:placeholder>
                  <w:docPart w:val="0B4AD02EAEE84FD6943A9B93F327C29F"/>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bl>
    <w:p w14:paraId="417D4B1C" w14:textId="77777777" w:rsidR="003F50DD" w:rsidRDefault="003F50DD" w:rsidP="007B3959">
      <w:pPr>
        <w:pStyle w:val="Heading20"/>
      </w:pPr>
      <w:r w:rsidRPr="00A36AA9">
        <w:t>Findings</w:t>
      </w:r>
    </w:p>
    <w:p w14:paraId="1EDBFDD4" w14:textId="68DB3E37" w:rsidR="00DC35DE" w:rsidRPr="0034416B" w:rsidRDefault="00DC35DE" w:rsidP="0034416B">
      <w:pPr>
        <w:pStyle w:val="NormalArial"/>
        <w:spacing w:before="120"/>
      </w:pPr>
      <w:r w:rsidRPr="00DC35DE">
        <w:t xml:space="preserve">I am </w:t>
      </w:r>
      <w:r w:rsidRPr="0034416B">
        <w:t>satisfied based on the Assessment Team’s observations and recommendations that the service complies with the Requirements as outlined in the table above, and as a result complies with this Standard.</w:t>
      </w:r>
    </w:p>
    <w:p w14:paraId="5AB4782D" w14:textId="5DAE9BB1" w:rsidR="00E75D62" w:rsidRDefault="00E75D62" w:rsidP="0034416B">
      <w:pPr>
        <w:pStyle w:val="NormalArial"/>
        <w:spacing w:before="120"/>
      </w:pPr>
      <w:r w:rsidRPr="0034416B">
        <w:t xml:space="preserve">Consumers confirmed staff interactions are respectful and the service meets their needs. Staff provided examples of how they demonstrate dignity and respect and management described how they complete initial meetings to gain an understanding of </w:t>
      </w:r>
      <w:r w:rsidR="002E12E9" w:rsidRPr="0034416B">
        <w:t>consumer</w:t>
      </w:r>
      <w:r w:rsidRPr="0034416B">
        <w:t xml:space="preserve"> diversity and cultural background. Care planning documentation reflected consumer preferences and choices are documented and</w:t>
      </w:r>
      <w:r w:rsidRPr="00AF0D0A">
        <w:t xml:space="preserve"> considered when planning care delivery.</w:t>
      </w:r>
    </w:p>
    <w:p w14:paraId="58734038" w14:textId="6E12509C" w:rsidR="00E75D62" w:rsidRPr="00EC4F4A" w:rsidRDefault="00E75D62" w:rsidP="0034416B">
      <w:pPr>
        <w:pStyle w:val="NormalArial"/>
        <w:spacing w:before="120"/>
        <w:rPr>
          <w:rFonts w:eastAsia="Arial"/>
          <w:b/>
          <w:bCs/>
        </w:rPr>
      </w:pPr>
      <w:r w:rsidRPr="00AF0D0A">
        <w:t xml:space="preserve">Management described how consumers </w:t>
      </w:r>
      <w:r>
        <w:t xml:space="preserve">contribute to </w:t>
      </w:r>
      <w:r w:rsidRPr="00AF0D0A">
        <w:t>their care and service delivery, involve whom they wish in discussions and choose how information is shared.</w:t>
      </w:r>
      <w:r w:rsidR="00672425">
        <w:t xml:space="preserve"> </w:t>
      </w:r>
      <w:r w:rsidR="00672425" w:rsidRPr="00AF0D0A">
        <w:rPr>
          <w:rFonts w:eastAsia="Arial"/>
        </w:rPr>
        <w:t xml:space="preserve">Staff described having </w:t>
      </w:r>
      <w:r w:rsidR="00672425" w:rsidRPr="00AF0D0A">
        <w:rPr>
          <w:rFonts w:eastAsia="Arial"/>
        </w:rPr>
        <w:lastRenderedPageBreak/>
        <w:t>regular conversations with consumers about how they would like their cleaning or shopping services performed.</w:t>
      </w:r>
      <w:r w:rsidR="00D94250">
        <w:rPr>
          <w:rFonts w:eastAsia="Arial"/>
        </w:rPr>
        <w:t xml:space="preserve"> The service has a </w:t>
      </w:r>
      <w:r w:rsidR="00D94250" w:rsidRPr="00AF0D0A">
        <w:t>‘Clients Partnering in Decision Making’ policy detailing how risk assessment and communication</w:t>
      </w:r>
      <w:r w:rsidR="00D94250">
        <w:t xml:space="preserve"> with consumers regarding risk management should be undertaken.</w:t>
      </w:r>
      <w:r w:rsidR="002F4C49">
        <w:t xml:space="preserve"> There was evidence of risk assessments </w:t>
      </w:r>
      <w:r w:rsidR="00C23CE3">
        <w:t xml:space="preserve">and strategies to mitigate identified risks for </w:t>
      </w:r>
      <w:r w:rsidR="003C45C1">
        <w:t>individual consumers</w:t>
      </w:r>
      <w:r w:rsidR="00C23CE3">
        <w:t xml:space="preserve">. </w:t>
      </w:r>
    </w:p>
    <w:p w14:paraId="5873976F" w14:textId="002C75A7" w:rsidR="00E75D62" w:rsidRPr="003C45C1" w:rsidRDefault="003C45C1" w:rsidP="0034416B">
      <w:pPr>
        <w:spacing w:before="120"/>
        <w:rPr>
          <w:rFonts w:ascii="Arial" w:eastAsia="Arial" w:hAnsi="Arial" w:cs="Arial"/>
        </w:rPr>
      </w:pPr>
      <w:r w:rsidRPr="003C45C1">
        <w:rPr>
          <w:rFonts w:ascii="Arial" w:eastAsia="Arial" w:hAnsi="Arial" w:cs="Arial"/>
        </w:rPr>
        <w:t>The service distributes regular client newsletters which include relevant service delivery updates and important notices.</w:t>
      </w:r>
      <w:r w:rsidR="00EF6E33">
        <w:rPr>
          <w:rFonts w:ascii="Arial" w:eastAsia="Arial" w:hAnsi="Arial" w:cs="Arial"/>
        </w:rPr>
        <w:t xml:space="preserve"> </w:t>
      </w:r>
      <w:r w:rsidR="00EF6E33" w:rsidRPr="00EF6E33">
        <w:rPr>
          <w:rFonts w:ascii="Arial" w:eastAsia="Arial" w:hAnsi="Arial" w:cs="Arial"/>
        </w:rPr>
        <w:t>Consumers were confident their personal information is kept confidential and described trust in processes and staff.</w:t>
      </w:r>
      <w:r w:rsidR="00581D7B">
        <w:rPr>
          <w:rFonts w:ascii="Arial" w:eastAsia="Arial" w:hAnsi="Arial" w:cs="Arial"/>
        </w:rPr>
        <w:t xml:space="preserve"> </w:t>
      </w:r>
      <w:r w:rsidR="00BB204F">
        <w:rPr>
          <w:rFonts w:ascii="Arial" w:eastAsia="Arial" w:hAnsi="Arial" w:cs="Arial"/>
        </w:rPr>
        <w:t xml:space="preserve">The Assessment Team report included examples of </w:t>
      </w:r>
      <w:r w:rsidR="00C16555">
        <w:rPr>
          <w:rFonts w:ascii="Arial" w:eastAsia="Arial" w:hAnsi="Arial" w:cs="Arial"/>
        </w:rPr>
        <w:t>the service</w:t>
      </w:r>
      <w:r w:rsidR="0087116A">
        <w:rPr>
          <w:rFonts w:ascii="Arial" w:eastAsia="Arial" w:hAnsi="Arial" w:cs="Arial"/>
        </w:rPr>
        <w:t>’</w:t>
      </w:r>
      <w:r w:rsidR="00C16555">
        <w:rPr>
          <w:rFonts w:ascii="Arial" w:eastAsia="Arial" w:hAnsi="Arial" w:cs="Arial"/>
        </w:rPr>
        <w:t>s engagement with consumers to support individual</w:t>
      </w:r>
      <w:r w:rsidR="00ED2B75">
        <w:rPr>
          <w:rFonts w:ascii="Arial" w:eastAsia="Arial" w:hAnsi="Arial" w:cs="Arial"/>
        </w:rPr>
        <w:t xml:space="preserve">ised approaches respecting consumer choice and </w:t>
      </w:r>
      <w:r w:rsidR="00D653E9">
        <w:rPr>
          <w:rFonts w:ascii="Arial" w:eastAsia="Arial" w:hAnsi="Arial" w:cs="Arial"/>
        </w:rPr>
        <w:t xml:space="preserve">background. </w:t>
      </w:r>
    </w:p>
    <w:p w14:paraId="7EB7471C" w14:textId="634703F6" w:rsidR="003F50DD" w:rsidRPr="006B4042" w:rsidRDefault="003F50DD" w:rsidP="0034416B">
      <w:pPr>
        <w:pStyle w:val="NormalArial"/>
        <w:spacing w:before="120"/>
      </w:pPr>
      <w:r w:rsidRPr="00A36AA9">
        <w:br w:type="page"/>
      </w:r>
    </w:p>
    <w:p w14:paraId="58300A7C" w14:textId="77777777" w:rsidR="003F50DD" w:rsidRDefault="003F50D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6B3247" w14:paraId="58FFA40D" w14:textId="77777777" w:rsidTr="00D53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60F2711" w14:textId="77777777" w:rsidR="006B3247" w:rsidRPr="003217D3" w:rsidRDefault="006B324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0E7D5BF" w14:textId="77777777" w:rsidR="006B3247" w:rsidRPr="003217D3" w:rsidRDefault="006B32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3247" w14:paraId="33B48E5E"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5723F" w14:textId="77777777" w:rsidR="006B3247" w:rsidRPr="00244176" w:rsidRDefault="006B32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D3CB2EE" w14:textId="77777777" w:rsidR="006B3247" w:rsidRPr="00244176" w:rsidRDefault="006B32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E17D78A" w14:textId="77777777" w:rsidR="006B3247"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31591"/>
                <w:placeholder>
                  <w:docPart w:val="FF66E4F970AE4BD8A1836BA8992D575D"/>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r w:rsidR="006B3247" w14:paraId="1BA9D241"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67FB2" w14:textId="77777777" w:rsidR="006B3247" w:rsidRPr="00244176" w:rsidRDefault="006B32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A1D9772" w14:textId="77777777" w:rsidR="006B3247" w:rsidRPr="00244176" w:rsidRDefault="006B32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19383083" w14:textId="77777777" w:rsidR="006B3247"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716219"/>
                <w:placeholder>
                  <w:docPart w:val="17EBE238C0824C22BDE358F3E535E14E"/>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r w:rsidR="006B3247" w14:paraId="4D3AE328"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3D816" w14:textId="77777777" w:rsidR="006B3247" w:rsidRPr="00244176" w:rsidRDefault="006B32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1B5A0FB" w14:textId="77777777" w:rsidR="006B3247" w:rsidRPr="00244176" w:rsidRDefault="006B32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FED809E" w14:textId="77777777" w:rsidR="006B3247" w:rsidRPr="00244176" w:rsidRDefault="006B324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56C1985" w14:textId="77777777" w:rsidR="006B3247" w:rsidRPr="00244176" w:rsidRDefault="006B324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5BA111F6" w14:textId="77777777" w:rsidR="006B3247"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251787"/>
                <w:placeholder>
                  <w:docPart w:val="B509049C08B345F2A3F4514C0830CB8F"/>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r w:rsidR="006B3247" w14:paraId="37E67D62"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958BC" w14:textId="77777777" w:rsidR="006B3247" w:rsidRPr="00244176" w:rsidRDefault="006B32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83E1105" w14:textId="77777777" w:rsidR="006B3247" w:rsidRPr="00244176" w:rsidRDefault="006B32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1B8E29CE" w14:textId="77777777" w:rsidR="006B3247"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795839"/>
                <w:placeholder>
                  <w:docPart w:val="2574D193E2F1422FBA976B4757170EC1"/>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r w:rsidR="006B3247" w14:paraId="2E12557E"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4DF43" w14:textId="77777777" w:rsidR="006B3247" w:rsidRPr="00244176" w:rsidRDefault="006B32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8D5CBD4" w14:textId="77777777" w:rsidR="006B3247" w:rsidRPr="00244176" w:rsidRDefault="006B32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8610BE7" w14:textId="77777777" w:rsidR="006B3247"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151786"/>
                <w:placeholder>
                  <w:docPart w:val="151A59617567489084C82941BAA9A32C"/>
                </w:placeholder>
                <w:dropDownList>
                  <w:listItem w:displayText="choose a rating" w:value="choose a rating"/>
                  <w:listItem w:displayText="Compliant" w:value="Compliant"/>
                  <w:listItem w:displayText="Not Compliant" w:value="Not Compliant"/>
                </w:dropDownList>
              </w:sdtPr>
              <w:sdtEndPr/>
              <w:sdtContent>
                <w:r w:rsidR="006B3247" w:rsidRPr="00501C01">
                  <w:rPr>
                    <w:rFonts w:ascii="Arial" w:hAnsi="Arial" w:cs="Arial"/>
                  </w:rPr>
                  <w:t>Compliant</w:t>
                </w:r>
              </w:sdtContent>
            </w:sdt>
            <w:r w:rsidR="006B3247" w:rsidRPr="00501C01">
              <w:rPr>
                <w:rFonts w:ascii="Arial" w:hAnsi="Arial" w:cs="Arial"/>
              </w:rPr>
              <w:t xml:space="preserve"> </w:t>
            </w:r>
          </w:p>
        </w:tc>
      </w:tr>
    </w:tbl>
    <w:bookmarkEnd w:id="2"/>
    <w:p w14:paraId="10667B93" w14:textId="77777777" w:rsidR="003F50DD" w:rsidRDefault="003F50DD" w:rsidP="00A63FCF">
      <w:pPr>
        <w:pStyle w:val="Heading20"/>
        <w:tabs>
          <w:tab w:val="left" w:pos="1890"/>
        </w:tabs>
      </w:pPr>
      <w:r w:rsidRPr="00A36AA9">
        <w:t>Findings</w:t>
      </w:r>
    </w:p>
    <w:p w14:paraId="4870032D" w14:textId="77777777" w:rsidR="00FB36D9" w:rsidRDefault="00FB36D9" w:rsidP="0034416B">
      <w:pPr>
        <w:pStyle w:val="NormalArial"/>
        <w:spacing w:before="120"/>
      </w:pPr>
      <w:r w:rsidRPr="00FB36D9">
        <w:t>I am satisfied based on the Assessment Team’s observations and recommendations that the service complies with the Requirements as outlined in the table above, and as a result complies with this Standard.</w:t>
      </w:r>
    </w:p>
    <w:p w14:paraId="5F1F6D6E" w14:textId="01F819D3" w:rsidR="00D017F4" w:rsidRDefault="00D017F4" w:rsidP="0034416B">
      <w:pPr>
        <w:pStyle w:val="NormalArial"/>
        <w:spacing w:before="120"/>
      </w:pPr>
      <w:r w:rsidRPr="00A11CBF">
        <w:t>Consumers and representatives said the services they receive help them to live safely in their own homes and engage with the community.</w:t>
      </w:r>
      <w:r w:rsidR="006D6CE9">
        <w:t xml:space="preserve"> </w:t>
      </w:r>
      <w:r w:rsidR="00A41DDD" w:rsidRPr="00A11CBF">
        <w:t>Care documentation reflec</w:t>
      </w:r>
      <w:r w:rsidR="00A41DDD">
        <w:t>ted staff</w:t>
      </w:r>
      <w:r w:rsidR="00A41DDD" w:rsidRPr="00A11CBF">
        <w:t xml:space="preserve"> complet</w:t>
      </w:r>
      <w:r w:rsidR="00A41DDD">
        <w:t xml:space="preserve">ion </w:t>
      </w:r>
      <w:r w:rsidR="007A759A">
        <w:t xml:space="preserve">of </w:t>
      </w:r>
      <w:r w:rsidR="00A41DDD" w:rsidRPr="00A11CBF">
        <w:t>online care plan</w:t>
      </w:r>
      <w:r w:rsidR="007A759A">
        <w:t>s</w:t>
      </w:r>
      <w:r w:rsidR="00A41DDD" w:rsidRPr="00A11CBF">
        <w:t xml:space="preserve"> </w:t>
      </w:r>
      <w:r w:rsidR="007A759A">
        <w:t>identifying</w:t>
      </w:r>
      <w:r w:rsidR="00A41DDD" w:rsidRPr="00A11CBF">
        <w:t xml:space="preserve"> </w:t>
      </w:r>
      <w:r w:rsidR="00A41DDD">
        <w:t>consumer</w:t>
      </w:r>
      <w:r w:rsidR="00A41DDD" w:rsidRPr="00A11CBF">
        <w:t xml:space="preserve"> medical</w:t>
      </w:r>
      <w:r w:rsidR="00A41DDD" w:rsidRPr="00D72056">
        <w:t xml:space="preserve"> diagnosis,</w:t>
      </w:r>
      <w:r w:rsidR="00A41DDD">
        <w:t xml:space="preserve"> </w:t>
      </w:r>
      <w:r w:rsidR="00A41DDD" w:rsidRPr="00D72056">
        <w:t>social needs,</w:t>
      </w:r>
      <w:r w:rsidR="00A41DDD">
        <w:t xml:space="preserve"> </w:t>
      </w:r>
      <w:r w:rsidR="00A41DDD" w:rsidRPr="00D72056">
        <w:t>service type and hazards.</w:t>
      </w:r>
      <w:r w:rsidR="00701BA2">
        <w:t xml:space="preserve"> </w:t>
      </w:r>
      <w:r w:rsidR="00BB2278">
        <w:t>Consumer needs</w:t>
      </w:r>
      <w:r w:rsidR="0087116A">
        <w:t>,</w:t>
      </w:r>
      <w:r w:rsidR="00D02095">
        <w:t xml:space="preserve"> </w:t>
      </w:r>
      <w:r w:rsidR="00BB2278">
        <w:t xml:space="preserve">goals and preferences are discussed at </w:t>
      </w:r>
      <w:r w:rsidR="00B036F9">
        <w:t xml:space="preserve">the </w:t>
      </w:r>
      <w:r w:rsidR="00BB2278">
        <w:t>initial meeting</w:t>
      </w:r>
      <w:r w:rsidR="0071583A">
        <w:t xml:space="preserve">. </w:t>
      </w:r>
      <w:r w:rsidR="0071583A">
        <w:lastRenderedPageBreak/>
        <w:t>A</w:t>
      </w:r>
      <w:r w:rsidR="00B036F9">
        <w:t xml:space="preserve">dvanced care planning </w:t>
      </w:r>
      <w:r w:rsidR="00BA25EB">
        <w:t xml:space="preserve">and end of life </w:t>
      </w:r>
      <w:r w:rsidR="00392997">
        <w:t>wishes are</w:t>
      </w:r>
      <w:r w:rsidR="00BA25EB">
        <w:t xml:space="preserve"> not included </w:t>
      </w:r>
      <w:r w:rsidR="0071583A">
        <w:t xml:space="preserve">in discussion </w:t>
      </w:r>
      <w:r w:rsidR="00392997">
        <w:t xml:space="preserve">as service provision is limited to </w:t>
      </w:r>
      <w:r w:rsidR="00AA2901">
        <w:t>domestic assistance</w:t>
      </w:r>
      <w:r w:rsidR="0071583A">
        <w:t xml:space="preserve"> and does not include clinical care</w:t>
      </w:r>
      <w:r w:rsidR="00392997">
        <w:t xml:space="preserve">. </w:t>
      </w:r>
    </w:p>
    <w:p w14:paraId="68127E17" w14:textId="46DC34EA" w:rsidR="008544E5" w:rsidRDefault="001B3ABC" w:rsidP="0034416B">
      <w:pPr>
        <w:pStyle w:val="NormalArial"/>
        <w:spacing w:before="120"/>
      </w:pPr>
      <w:r>
        <w:t>Hard copies of care plan</w:t>
      </w:r>
      <w:r w:rsidR="006C1863">
        <w:t xml:space="preserve">s are provided to </w:t>
      </w:r>
      <w:r w:rsidR="002F72CE">
        <w:t>staff,</w:t>
      </w:r>
      <w:r w:rsidR="006C1863">
        <w:t xml:space="preserve"> and management confirmed consumers and representatives are encouraged to contribute to care plan creation.</w:t>
      </w:r>
      <w:r w:rsidR="00962EBD" w:rsidRPr="00962EBD">
        <w:t xml:space="preserve"> </w:t>
      </w:r>
      <w:r w:rsidR="00962EBD" w:rsidRPr="00211804">
        <w:t xml:space="preserve">Changes </w:t>
      </w:r>
      <w:r w:rsidR="00962EBD">
        <w:t>are recorded in</w:t>
      </w:r>
      <w:r w:rsidR="00962EBD" w:rsidRPr="00211804">
        <w:t xml:space="preserve"> care plans </w:t>
      </w:r>
      <w:r w:rsidR="00962EBD">
        <w:t>and</w:t>
      </w:r>
      <w:r w:rsidR="00962EBD" w:rsidRPr="00211804">
        <w:t xml:space="preserve"> updated </w:t>
      </w:r>
      <w:r w:rsidR="00962EBD">
        <w:t>in</w:t>
      </w:r>
      <w:r w:rsidR="00962EBD" w:rsidRPr="00211804">
        <w:t xml:space="preserve"> the electronic management system </w:t>
      </w:r>
      <w:r w:rsidR="00962EBD">
        <w:t>with</w:t>
      </w:r>
      <w:r w:rsidR="00962EBD" w:rsidRPr="00211804">
        <w:t xml:space="preserve"> </w:t>
      </w:r>
      <w:r w:rsidR="00962EBD">
        <w:t xml:space="preserve">a </w:t>
      </w:r>
      <w:r w:rsidR="00962EBD" w:rsidRPr="00211804">
        <w:t xml:space="preserve">new copy provided to </w:t>
      </w:r>
      <w:r w:rsidR="00104EB0">
        <w:t>staff</w:t>
      </w:r>
      <w:r w:rsidR="00962EBD" w:rsidRPr="00211804">
        <w:t>.</w:t>
      </w:r>
      <w:r w:rsidR="00BB7215">
        <w:t xml:space="preserve"> Consumers and </w:t>
      </w:r>
      <w:r w:rsidR="002515FC">
        <w:t>representatives</w:t>
      </w:r>
      <w:r w:rsidR="00BB7215">
        <w:t xml:space="preserve"> confirmed they</w:t>
      </w:r>
      <w:r w:rsidR="006C1863">
        <w:t xml:space="preserve"> </w:t>
      </w:r>
      <w:r w:rsidR="002515FC">
        <w:t xml:space="preserve">are </w:t>
      </w:r>
      <w:r w:rsidR="004C4C79">
        <w:t>consulted,</w:t>
      </w:r>
      <w:r w:rsidR="002515FC">
        <w:t xml:space="preserve"> and consent sought prior to engagement with other service providers. </w:t>
      </w:r>
    </w:p>
    <w:p w14:paraId="39201BD6" w14:textId="17FC44F5" w:rsidR="00D84C7B" w:rsidRDefault="00D84C7B" w:rsidP="0034416B">
      <w:pPr>
        <w:pStyle w:val="NormalArial"/>
        <w:spacing w:before="120"/>
      </w:pPr>
      <w:r>
        <w:t xml:space="preserve">Management </w:t>
      </w:r>
      <w:r w:rsidR="00FC4A35">
        <w:t>confirmed the</w:t>
      </w:r>
      <w:r w:rsidR="0052448D">
        <w:t xml:space="preserve">y </w:t>
      </w:r>
      <w:r w:rsidR="004C6755">
        <w:t xml:space="preserve">meet with </w:t>
      </w:r>
      <w:r w:rsidR="0052448D" w:rsidRPr="00211804">
        <w:t xml:space="preserve">consumers and </w:t>
      </w:r>
      <w:r w:rsidR="004C6755">
        <w:t>r</w:t>
      </w:r>
      <w:r w:rsidR="0052448D" w:rsidRPr="00211804">
        <w:t xml:space="preserve">epresentatives to discuss </w:t>
      </w:r>
      <w:r w:rsidR="0052448D">
        <w:t>consumer</w:t>
      </w:r>
      <w:r w:rsidR="0052448D" w:rsidRPr="00211804">
        <w:t xml:space="preserve"> care needs through an initial assessment process and regular phone calls to review care and update care plans</w:t>
      </w:r>
      <w:r w:rsidR="004C6755">
        <w:t xml:space="preserve">. </w:t>
      </w:r>
      <w:r w:rsidR="002676BC">
        <w:t>D</w:t>
      </w:r>
      <w:r w:rsidR="002676BC" w:rsidRPr="001B3887">
        <w:t>ocumentation demonstrate</w:t>
      </w:r>
      <w:r w:rsidR="002676BC">
        <w:t>d</w:t>
      </w:r>
      <w:r w:rsidR="002676BC" w:rsidRPr="001B3887">
        <w:t xml:space="preserve"> each consumer has a care plan </w:t>
      </w:r>
      <w:r w:rsidR="002676BC">
        <w:t>that</w:t>
      </w:r>
      <w:r w:rsidR="002676BC" w:rsidRPr="001B3887">
        <w:t xml:space="preserve"> lists their individual goals and the strategies to achieve these goals.</w:t>
      </w:r>
      <w:r w:rsidR="00B5093A">
        <w:t xml:space="preserve"> Staff</w:t>
      </w:r>
      <w:r w:rsidR="00B5093A" w:rsidRPr="00211804">
        <w:t xml:space="preserve"> report </w:t>
      </w:r>
      <w:r w:rsidR="000545F3">
        <w:t xml:space="preserve">consumer </w:t>
      </w:r>
      <w:r w:rsidR="00B5093A" w:rsidRPr="00211804">
        <w:t>changes to management</w:t>
      </w:r>
      <w:r w:rsidR="000545F3">
        <w:t xml:space="preserve">, prompting consideration of </w:t>
      </w:r>
      <w:r w:rsidR="00D927B6">
        <w:t>care plan review.</w:t>
      </w:r>
      <w:r w:rsidR="00E04E9D">
        <w:t xml:space="preserve"> </w:t>
      </w:r>
      <w:r w:rsidR="00E04E9D" w:rsidRPr="00211804">
        <w:t xml:space="preserve">Where </w:t>
      </w:r>
      <w:r w:rsidR="00E04E9D">
        <w:t>there is an indication for</w:t>
      </w:r>
      <w:r w:rsidR="00E04E9D" w:rsidRPr="00211804">
        <w:t xml:space="preserve"> services </w:t>
      </w:r>
      <w:r w:rsidR="00E04E9D">
        <w:t>outside that which</w:t>
      </w:r>
      <w:r w:rsidR="00E04E9D" w:rsidRPr="00211804">
        <w:t xml:space="preserve"> can be delivered under CHSP</w:t>
      </w:r>
      <w:r w:rsidR="00E04E9D">
        <w:t xml:space="preserve"> arrangements</w:t>
      </w:r>
      <w:r w:rsidR="00A52709">
        <w:t xml:space="preserve">, </w:t>
      </w:r>
      <w:r w:rsidR="00E04E9D" w:rsidRPr="00211804">
        <w:t xml:space="preserve">staff </w:t>
      </w:r>
      <w:r w:rsidR="00A52709">
        <w:t>described</w:t>
      </w:r>
      <w:r w:rsidR="00E04E9D" w:rsidRPr="00211804">
        <w:t xml:space="preserve"> the process of referral t</w:t>
      </w:r>
      <w:r w:rsidR="00A52709">
        <w:t xml:space="preserve">hrough </w:t>
      </w:r>
      <w:r w:rsidR="00E04E9D">
        <w:t xml:space="preserve">My Aged Care </w:t>
      </w:r>
      <w:r w:rsidR="00E04E9D" w:rsidRPr="00211804">
        <w:t>for reassessment</w:t>
      </w:r>
      <w:r w:rsidR="00A52709">
        <w:t xml:space="preserve">. </w:t>
      </w:r>
      <w:r w:rsidR="00343CA3">
        <w:t>The service has also committed to maintaining annual review o</w:t>
      </w:r>
      <w:r w:rsidR="0087116A">
        <w:t>f</w:t>
      </w:r>
      <w:r w:rsidR="00343CA3">
        <w:t xml:space="preserve"> care plans</w:t>
      </w:r>
      <w:r w:rsidR="000715E6">
        <w:t xml:space="preserve"> as this practice had not been formally implemented at the time of the </w:t>
      </w:r>
      <w:r w:rsidR="0087116A">
        <w:t>Qu</w:t>
      </w:r>
      <w:r w:rsidR="000715E6">
        <w:t xml:space="preserve">ality </w:t>
      </w:r>
      <w:r w:rsidR="0087116A">
        <w:t>A</w:t>
      </w:r>
      <w:r w:rsidR="000715E6">
        <w:t xml:space="preserve">udit. </w:t>
      </w:r>
    </w:p>
    <w:p w14:paraId="469F5DBD" w14:textId="39F00802" w:rsidR="003F50DD" w:rsidRPr="006B4042" w:rsidRDefault="003F50DD" w:rsidP="0034416B">
      <w:pPr>
        <w:pStyle w:val="NormalArial"/>
        <w:spacing w:before="120"/>
      </w:pPr>
      <w:r w:rsidRPr="006B4042">
        <w:br w:type="page"/>
      </w:r>
    </w:p>
    <w:p w14:paraId="03A8E7C8" w14:textId="77777777" w:rsidR="003F50DD" w:rsidRPr="00A36AA9" w:rsidRDefault="003F50D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AE0C0E" w14:paraId="76548D61" w14:textId="77777777" w:rsidTr="00D53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1D09FAE" w14:textId="77777777" w:rsidR="00AE0C0E" w:rsidRPr="00991076" w:rsidRDefault="00AE0C0E"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49E8781B" w14:textId="77777777" w:rsidR="00AE0C0E" w:rsidRPr="00991076" w:rsidRDefault="00AE0C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AE0C0E" w14:paraId="66911209"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0BFD2"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18B9F41"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18D58B6" w14:textId="77777777" w:rsidR="00AE0C0E"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079262"/>
                <w:placeholder>
                  <w:docPart w:val="ECBC1A50C4724F1C9BF4B23D22CAFA2A"/>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053E6937"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DCDE4"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D808FE1" w14:textId="77777777" w:rsidR="00AE0C0E" w:rsidRPr="00244176" w:rsidRDefault="00AE0C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22E9FA92" w14:textId="77777777" w:rsidR="00AE0C0E"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28260"/>
                <w:placeholder>
                  <w:docPart w:val="C72F701481D54A03A6116FF77777D692"/>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6DBFCE08"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722F8"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7E56295"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603A37A" w14:textId="77777777" w:rsidR="00AE0C0E" w:rsidRPr="00244176" w:rsidRDefault="00AE0C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4A365BF" w14:textId="77777777" w:rsidR="00AE0C0E" w:rsidRPr="00244176" w:rsidRDefault="00AE0C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B8335D6" w14:textId="77777777" w:rsidR="00AE0C0E" w:rsidRPr="00244176" w:rsidRDefault="00AE0C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7DE5A38A" w14:textId="77777777" w:rsidR="00AE0C0E"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384753"/>
                <w:placeholder>
                  <w:docPart w:val="2005FF4D174F458491625164B578410F"/>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183CBFC3"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FEE22"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F6F7779" w14:textId="77777777" w:rsidR="00AE0C0E" w:rsidRPr="00244176" w:rsidRDefault="00AE0C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5E7C9FD" w14:textId="77777777" w:rsidR="00AE0C0E"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507346"/>
                <w:placeholder>
                  <w:docPart w:val="CFBB2E62646A4F8FA1C7C0783E4527EE"/>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21E5DBE0"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54EF0"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40248BF"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3B575F0A" w14:textId="77777777" w:rsidR="00AE0C0E"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514686"/>
                <w:placeholder>
                  <w:docPart w:val="3A2521C377834E409FC7AE740271F334"/>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5D1DD5C5"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0E0AB"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027ADC1" w14:textId="77777777" w:rsidR="00AE0C0E" w:rsidRPr="00244176" w:rsidRDefault="00AE0C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374B4188" w14:textId="4824C1F8" w:rsidR="00AE0C0E" w:rsidRPr="00CC646C" w:rsidRDefault="005B4C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E0C0E" w14:paraId="216ECB6B" w14:textId="77777777" w:rsidTr="00D538FD">
        <w:tc>
          <w:tcPr>
            <w:cnfStyle w:val="001000000000" w:firstRow="0" w:lastRow="0" w:firstColumn="1" w:lastColumn="0" w:oddVBand="0" w:evenVBand="0" w:oddHBand="0" w:evenHBand="0" w:firstRowFirstColumn="0" w:firstRowLastColumn="0" w:lastRowFirstColumn="0" w:lastRowLastColumn="0"/>
            <w:tcW w:w="0" w:type="auto"/>
          </w:tcPr>
          <w:p w14:paraId="5C9EDED3"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5D732F2"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5C576FF4" w14:textId="7E4A2C6C" w:rsidR="00AE0C0E" w:rsidRPr="00CC646C" w:rsidRDefault="005B4C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r w:rsidR="00AE0C0E" w:rsidRPr="00501C01">
              <w:rPr>
                <w:rFonts w:ascii="Arial" w:hAnsi="Arial" w:cs="Arial"/>
              </w:rPr>
              <w:t xml:space="preserve"> </w:t>
            </w:r>
          </w:p>
        </w:tc>
      </w:tr>
    </w:tbl>
    <w:p w14:paraId="327E914D" w14:textId="77777777" w:rsidR="003F50DD" w:rsidRDefault="003F50DD" w:rsidP="0063144F">
      <w:pPr>
        <w:pStyle w:val="Heading20"/>
        <w:spacing w:before="240" w:line="276" w:lineRule="auto"/>
      </w:pPr>
      <w:r w:rsidRPr="00A36AA9">
        <w:t>Findings</w:t>
      </w:r>
    </w:p>
    <w:p w14:paraId="6FAE194C" w14:textId="77777777" w:rsidR="000715E6" w:rsidRDefault="000715E6" w:rsidP="0034416B">
      <w:pPr>
        <w:pStyle w:val="NormalArial"/>
        <w:spacing w:before="120"/>
      </w:pPr>
      <w:r w:rsidRPr="00FB36D9">
        <w:t>I am satisfied based on the Assessment Team’s observations and recommendations that the service complies with the Requirements as outlined in the table above, and as a result complies with this Standard.</w:t>
      </w:r>
    </w:p>
    <w:p w14:paraId="6AD6D059" w14:textId="31388FD9" w:rsidR="000715E6" w:rsidRDefault="00A13A07" w:rsidP="0034416B">
      <w:pPr>
        <w:pStyle w:val="NormalArial"/>
        <w:spacing w:before="120"/>
      </w:pPr>
      <w:r w:rsidRPr="00211804">
        <w:t xml:space="preserve">Documentation reflected individual care plans </w:t>
      </w:r>
      <w:r w:rsidR="00D05C25">
        <w:t>including</w:t>
      </w:r>
      <w:r w:rsidRPr="00211804">
        <w:t xml:space="preserve"> needs, goals, and preferences</w:t>
      </w:r>
      <w:r w:rsidR="00D05C25">
        <w:t xml:space="preserve">. Staff ensure supports are </w:t>
      </w:r>
      <w:r w:rsidR="0087116A">
        <w:t>provided</w:t>
      </w:r>
      <w:r w:rsidR="00D05C25">
        <w:t xml:space="preserve"> </w:t>
      </w:r>
      <w:r w:rsidR="00FB77AB" w:rsidRPr="00147A84">
        <w:t>based on what is important to the consumer</w:t>
      </w:r>
      <w:r w:rsidR="00D05C25">
        <w:t>. W</w:t>
      </w:r>
      <w:r w:rsidR="00623E5D" w:rsidRPr="00211804">
        <w:t xml:space="preserve">hen providing social support, </w:t>
      </w:r>
      <w:r w:rsidR="00D05C25">
        <w:t>staff confirm</w:t>
      </w:r>
      <w:r w:rsidR="0087116A">
        <w:t>ed</w:t>
      </w:r>
      <w:r w:rsidR="00D05C25">
        <w:t xml:space="preserve"> </w:t>
      </w:r>
      <w:r w:rsidR="00623E5D" w:rsidRPr="00211804">
        <w:t xml:space="preserve">they </w:t>
      </w:r>
      <w:r w:rsidR="00A02E12">
        <w:t xml:space="preserve">consult with </w:t>
      </w:r>
      <w:r w:rsidR="00A1345F">
        <w:t>consumers</w:t>
      </w:r>
      <w:r w:rsidR="00A02E12">
        <w:t xml:space="preserve"> to establish their </w:t>
      </w:r>
      <w:r w:rsidR="00A1345F">
        <w:t>preference</w:t>
      </w:r>
      <w:r w:rsidR="00623E5D" w:rsidRPr="00211804">
        <w:t xml:space="preserve"> as well as </w:t>
      </w:r>
      <w:r w:rsidR="00A1345F" w:rsidRPr="00211804">
        <w:t>refer</w:t>
      </w:r>
      <w:r w:rsidR="00A1345F">
        <w:t>ring</w:t>
      </w:r>
      <w:r w:rsidR="00623E5D" w:rsidRPr="00211804">
        <w:t xml:space="preserve"> to </w:t>
      </w:r>
      <w:r w:rsidR="00623E5D">
        <w:t>consumer</w:t>
      </w:r>
      <w:r w:rsidR="00623E5D" w:rsidRPr="00211804">
        <w:t xml:space="preserve"> care plan</w:t>
      </w:r>
      <w:r w:rsidR="00A1345F">
        <w:t>s</w:t>
      </w:r>
      <w:r w:rsidR="00623E5D" w:rsidRPr="00211804">
        <w:t>.</w:t>
      </w:r>
    </w:p>
    <w:p w14:paraId="1E7CE908" w14:textId="4DDBED4E" w:rsidR="00D84234" w:rsidRDefault="00145802" w:rsidP="0034416B">
      <w:pPr>
        <w:pStyle w:val="NormalArial"/>
        <w:spacing w:before="120"/>
      </w:pPr>
      <w:r>
        <w:t xml:space="preserve">There was evidence that staff </w:t>
      </w:r>
      <w:r w:rsidR="00821AD0">
        <w:t xml:space="preserve">know consumers well and are able to identify when there is a change </w:t>
      </w:r>
      <w:r w:rsidR="006F13D5">
        <w:t>in</w:t>
      </w:r>
      <w:r w:rsidR="00821AD0">
        <w:t xml:space="preserve"> mood </w:t>
      </w:r>
      <w:r w:rsidR="006F13D5">
        <w:t xml:space="preserve">or </w:t>
      </w:r>
      <w:r w:rsidR="00E71ADE">
        <w:t xml:space="preserve">a </w:t>
      </w:r>
      <w:r w:rsidR="006F13D5">
        <w:t xml:space="preserve">need for additional emotional or spiritual support. Staff described how they </w:t>
      </w:r>
      <w:r w:rsidR="006F13D5">
        <w:lastRenderedPageBreak/>
        <w:t xml:space="preserve">would assist consumers to seek additional support. </w:t>
      </w:r>
      <w:r w:rsidR="00D84234">
        <w:t>Staff</w:t>
      </w:r>
      <w:r w:rsidR="001F55C8">
        <w:t xml:space="preserve"> also</w:t>
      </w:r>
      <w:r w:rsidR="00D84234">
        <w:t xml:space="preserve"> described </w:t>
      </w:r>
      <w:r w:rsidR="00B7021A">
        <w:t xml:space="preserve">interventions </w:t>
      </w:r>
      <w:r w:rsidR="00046302">
        <w:t>to support consumer independence</w:t>
      </w:r>
      <w:r w:rsidR="00E71ADE">
        <w:t>. This</w:t>
      </w:r>
      <w:r w:rsidR="00046302">
        <w:t xml:space="preserve"> was supported by representative accounts </w:t>
      </w:r>
      <w:r w:rsidR="009654E5">
        <w:t xml:space="preserve">confirming </w:t>
      </w:r>
      <w:r w:rsidR="00FA5E1F">
        <w:t xml:space="preserve">the assistance consumers </w:t>
      </w:r>
      <w:r w:rsidR="00BE7A3B">
        <w:t>receive</w:t>
      </w:r>
      <w:r w:rsidR="00FA5E1F">
        <w:t xml:space="preserve"> enables </w:t>
      </w:r>
      <w:r w:rsidR="00ED5458">
        <w:t xml:space="preserve">them to engage with activities and remain at home. </w:t>
      </w:r>
    </w:p>
    <w:p w14:paraId="5AAAB9EA" w14:textId="092B99D0" w:rsidR="008F0119" w:rsidRDefault="007779E2" w:rsidP="0034416B">
      <w:pPr>
        <w:pStyle w:val="NormalArial"/>
        <w:spacing w:before="120"/>
      </w:pPr>
      <w:r w:rsidRPr="00211804">
        <w:t xml:space="preserve">Consumers and representatives </w:t>
      </w:r>
      <w:r>
        <w:t>confirmed</w:t>
      </w:r>
      <w:r w:rsidRPr="00211804">
        <w:t xml:space="preserve"> they are assisted to participate in the community</w:t>
      </w:r>
      <w:r w:rsidR="00E71ADE">
        <w:t>,</w:t>
      </w:r>
      <w:r w:rsidR="0070013B">
        <w:t xml:space="preserve"> and c</w:t>
      </w:r>
      <w:r w:rsidR="0070013B" w:rsidRPr="00211804">
        <w:t>are documentation reflected consumer participation in activities to meet their needs, goals, and preferences</w:t>
      </w:r>
      <w:r w:rsidR="0070013B">
        <w:t xml:space="preserve">. This was supported by a consumer account </w:t>
      </w:r>
      <w:r w:rsidR="00FE6146">
        <w:t xml:space="preserve">describing recent attendance at an outing of their choice facilitated by the service. </w:t>
      </w:r>
    </w:p>
    <w:p w14:paraId="7386F2D8" w14:textId="19566A23" w:rsidR="005B4CAA" w:rsidRDefault="00B12CE0" w:rsidP="0034416B">
      <w:pPr>
        <w:pStyle w:val="NormalArial"/>
        <w:spacing w:before="120"/>
      </w:pPr>
      <w:r w:rsidRPr="00211804">
        <w:t>Care documentation reflect</w:t>
      </w:r>
      <w:r>
        <w:t>ed</w:t>
      </w:r>
      <w:r w:rsidRPr="00211804">
        <w:t xml:space="preserve"> communication with other</w:t>
      </w:r>
      <w:r>
        <w:t xml:space="preserve"> responsible parties</w:t>
      </w:r>
      <w:r w:rsidR="00E71ADE">
        <w:t xml:space="preserve"> including representatives, staff and external care providers</w:t>
      </w:r>
      <w:r>
        <w:t xml:space="preserve">, </w:t>
      </w:r>
      <w:r w:rsidR="00596679">
        <w:t xml:space="preserve">particularly </w:t>
      </w:r>
      <w:r w:rsidR="00596679" w:rsidRPr="00211804">
        <w:t>around</w:t>
      </w:r>
      <w:r w:rsidRPr="00211804">
        <w:t xml:space="preserve"> the commencement or ceasing of services.</w:t>
      </w:r>
      <w:r w:rsidR="00596679">
        <w:t xml:space="preserve"> Providers of brokered services such as gardening and home maintenance indicated they receive information about consumer risk, needs, and preferences through online work orders or by telephone.</w:t>
      </w:r>
      <w:r w:rsidR="00A76E7F">
        <w:t xml:space="preserve"> </w:t>
      </w:r>
      <w:r w:rsidR="00A76E7F" w:rsidRPr="00211804">
        <w:t xml:space="preserve">Management </w:t>
      </w:r>
      <w:r w:rsidR="00A76E7F">
        <w:t xml:space="preserve">explained </w:t>
      </w:r>
      <w:r w:rsidR="00A76E7F" w:rsidRPr="00211804">
        <w:t xml:space="preserve">they provide information to consumers and representatives about home care </w:t>
      </w:r>
      <w:r w:rsidR="002F72CE" w:rsidRPr="00211804">
        <w:t>packages</w:t>
      </w:r>
      <w:r w:rsidR="002F72CE">
        <w:t xml:space="preserve"> and</w:t>
      </w:r>
      <w:r w:rsidR="00A76E7F" w:rsidRPr="00211804">
        <w:t xml:space="preserve"> refer them to other service providers such as personal alarm services</w:t>
      </w:r>
      <w:r w:rsidR="009D7348">
        <w:t xml:space="preserve"> where required.</w:t>
      </w:r>
    </w:p>
    <w:p w14:paraId="705BAC2C" w14:textId="71732EC9" w:rsidR="003F50DD" w:rsidRPr="00A36AA9" w:rsidRDefault="003F50DD" w:rsidP="0034416B">
      <w:pPr>
        <w:pStyle w:val="NormalArial"/>
        <w:spacing w:before="120"/>
      </w:pPr>
      <w:r w:rsidRPr="00A36AA9">
        <w:br w:type="page"/>
      </w:r>
    </w:p>
    <w:p w14:paraId="07E90042" w14:textId="77777777" w:rsidR="003F50DD" w:rsidRPr="00A36AA9" w:rsidRDefault="003F50D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AE0C0E" w14:paraId="1AE9A1F0" w14:textId="77777777" w:rsidTr="00D53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0BBA997" w14:textId="77777777" w:rsidR="00AE0C0E" w:rsidRPr="003217D3" w:rsidRDefault="00AE0C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A0B347D" w14:textId="77777777" w:rsidR="00AE0C0E" w:rsidRPr="003217D3" w:rsidRDefault="00AE0C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E0C0E" w14:paraId="0438AE11"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637DA"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3C95A7E"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667A7DCA" w14:textId="77777777" w:rsidR="00AE0C0E"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378033"/>
                <w:placeholder>
                  <w:docPart w:val="B96E3661D92142EFA2649EBB2B26567B"/>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2B33E987"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A6313"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B37796A" w14:textId="77777777" w:rsidR="00AE0C0E" w:rsidRPr="00244176" w:rsidRDefault="00AE0C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60334D93" w14:textId="77777777" w:rsidR="00AE0C0E"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987408"/>
                <w:placeholder>
                  <w:docPart w:val="C932B70327684FA59A655DE3E213C1B7"/>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37FE8567"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2B3D1"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4090F3F"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41641821" w14:textId="77777777" w:rsidR="00AE0C0E"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996394"/>
                <w:placeholder>
                  <w:docPart w:val="27DC6CCE2FE24BE4B163E42B360F9565"/>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7B472D4D" w14:textId="77777777" w:rsidTr="00D538F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08AF9"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EF04208" w14:textId="77777777" w:rsidR="00AE0C0E" w:rsidRPr="00244176" w:rsidRDefault="00AE0C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0DD9E587" w14:textId="77777777" w:rsidR="00AE0C0E"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065192"/>
                <w:placeholder>
                  <w:docPart w:val="FE0D67788189437DA311788ACBA04046"/>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bl>
    <w:p w14:paraId="74A1EB30" w14:textId="77777777" w:rsidR="003F50DD" w:rsidRDefault="003F50DD" w:rsidP="0063144F">
      <w:pPr>
        <w:pStyle w:val="Heading20"/>
        <w:spacing w:before="240" w:line="276" w:lineRule="auto"/>
      </w:pPr>
      <w:r w:rsidRPr="00A36AA9">
        <w:t>Findings</w:t>
      </w:r>
    </w:p>
    <w:p w14:paraId="3F07C171" w14:textId="77777777" w:rsidR="00434EC6" w:rsidRDefault="00434EC6" w:rsidP="0034416B">
      <w:pPr>
        <w:pStyle w:val="NormalArial"/>
        <w:spacing w:before="120"/>
      </w:pPr>
      <w:r w:rsidRPr="00FB36D9">
        <w:t>I am satisfied based on the Assessment Team’s observations and recommendations that the service complies with the Requirements as outlined in the table above, and as a result complies with this Standard.</w:t>
      </w:r>
    </w:p>
    <w:p w14:paraId="7FEB59EA" w14:textId="5AA48740" w:rsidR="00434EC6" w:rsidRDefault="00F93D0F" w:rsidP="0034416B">
      <w:pPr>
        <w:pStyle w:val="NormalArial"/>
        <w:spacing w:before="120"/>
      </w:pPr>
      <w:r w:rsidRPr="0017093D">
        <w:rPr>
          <w:rFonts w:eastAsia="Fira Sans Light"/>
          <w:color w:val="auto"/>
        </w:rPr>
        <w:t xml:space="preserve">Consumers and representatives </w:t>
      </w:r>
      <w:r>
        <w:rPr>
          <w:rFonts w:eastAsia="Fira Sans Light"/>
          <w:color w:val="auto"/>
        </w:rPr>
        <w:t>confirmed</w:t>
      </w:r>
      <w:r w:rsidR="007A376F">
        <w:rPr>
          <w:rFonts w:eastAsia="Fira Sans Light"/>
          <w:color w:val="auto"/>
        </w:rPr>
        <w:t xml:space="preserve"> they are</w:t>
      </w:r>
      <w:r w:rsidRPr="0017093D">
        <w:rPr>
          <w:rFonts w:eastAsia="Fira Sans Light"/>
          <w:color w:val="auto"/>
        </w:rPr>
        <w:t xml:space="preserve"> </w:t>
      </w:r>
      <w:r w:rsidRPr="00D15155">
        <w:rPr>
          <w:rFonts w:eastAsia="Fira Sans Light"/>
          <w:color w:val="auto"/>
        </w:rPr>
        <w:t xml:space="preserve">confident raising concerns and </w:t>
      </w:r>
      <w:r w:rsidR="00E71ADE">
        <w:rPr>
          <w:rFonts w:eastAsia="Fira Sans Light"/>
          <w:color w:val="auto"/>
        </w:rPr>
        <w:t xml:space="preserve">trust </w:t>
      </w:r>
      <w:r w:rsidRPr="00D15155">
        <w:rPr>
          <w:rFonts w:eastAsia="Fira Sans Light"/>
          <w:color w:val="auto"/>
        </w:rPr>
        <w:t>action would be taken</w:t>
      </w:r>
      <w:r w:rsidR="00E71ADE">
        <w:rPr>
          <w:rFonts w:eastAsia="Fira Sans Light"/>
          <w:color w:val="auto"/>
        </w:rPr>
        <w:t xml:space="preserve"> in response</w:t>
      </w:r>
      <w:r w:rsidRPr="00D15155">
        <w:rPr>
          <w:rFonts w:eastAsia="Fira Sans Light"/>
          <w:color w:val="auto"/>
        </w:rPr>
        <w:t>. S</w:t>
      </w:r>
      <w:r w:rsidR="003E046D">
        <w:rPr>
          <w:rFonts w:eastAsia="Fira Sans Light"/>
          <w:color w:val="auto"/>
        </w:rPr>
        <w:t>taff</w:t>
      </w:r>
      <w:r w:rsidRPr="00D15155">
        <w:rPr>
          <w:rFonts w:eastAsia="Fira Sans Light"/>
          <w:color w:val="auto"/>
        </w:rPr>
        <w:t xml:space="preserve"> </w:t>
      </w:r>
      <w:r w:rsidR="003E046D">
        <w:rPr>
          <w:rFonts w:eastAsia="Fira Sans Light"/>
          <w:color w:val="auto"/>
        </w:rPr>
        <w:t>we</w:t>
      </w:r>
      <w:r w:rsidRPr="00D15155">
        <w:rPr>
          <w:rFonts w:eastAsia="Fira Sans Light"/>
          <w:color w:val="auto"/>
        </w:rPr>
        <w:t xml:space="preserve">re aware of feedback </w:t>
      </w:r>
      <w:r w:rsidR="002F72CE" w:rsidRPr="00D15155">
        <w:rPr>
          <w:rFonts w:eastAsia="Fira Sans Light"/>
          <w:color w:val="auto"/>
        </w:rPr>
        <w:t>processes</w:t>
      </w:r>
      <w:r w:rsidR="002F72CE">
        <w:rPr>
          <w:rFonts w:eastAsia="Fira Sans Light"/>
          <w:color w:val="auto"/>
        </w:rPr>
        <w:t xml:space="preserve"> and</w:t>
      </w:r>
      <w:r w:rsidRPr="00D15155">
        <w:rPr>
          <w:rFonts w:eastAsia="Fira Sans Light"/>
          <w:color w:val="auto"/>
        </w:rPr>
        <w:t xml:space="preserve"> </w:t>
      </w:r>
      <w:r w:rsidR="003E046D">
        <w:rPr>
          <w:rFonts w:eastAsia="Fira Sans Light"/>
          <w:color w:val="auto"/>
        </w:rPr>
        <w:t>described</w:t>
      </w:r>
      <w:r w:rsidRPr="00D15155">
        <w:rPr>
          <w:rFonts w:eastAsia="Fira Sans Light"/>
          <w:color w:val="auto"/>
        </w:rPr>
        <w:t xml:space="preserve"> offer</w:t>
      </w:r>
      <w:r w:rsidR="003E046D">
        <w:rPr>
          <w:rFonts w:eastAsia="Fira Sans Light"/>
          <w:color w:val="auto"/>
        </w:rPr>
        <w:t xml:space="preserve">ing </w:t>
      </w:r>
      <w:r w:rsidRPr="00D15155">
        <w:rPr>
          <w:rFonts w:eastAsia="Fira Sans Light"/>
          <w:color w:val="auto"/>
        </w:rPr>
        <w:t>support to consumers to provide feedback.</w:t>
      </w:r>
      <w:r w:rsidR="000618AE">
        <w:rPr>
          <w:rFonts w:eastAsia="Fira Sans Light"/>
          <w:color w:val="auto"/>
        </w:rPr>
        <w:t xml:space="preserve"> </w:t>
      </w:r>
      <w:r w:rsidR="000618AE" w:rsidRPr="00D275FB">
        <w:t>Staff explain</w:t>
      </w:r>
      <w:r w:rsidR="000618AE">
        <w:t>ed</w:t>
      </w:r>
      <w:r w:rsidR="000618AE" w:rsidRPr="00D275FB">
        <w:t xml:space="preserve"> alternative complaint resolution method</w:t>
      </w:r>
      <w:r w:rsidR="00E71ADE">
        <w:t>s,</w:t>
      </w:r>
      <w:r w:rsidR="000618AE">
        <w:t xml:space="preserve"> and m</w:t>
      </w:r>
      <w:r w:rsidR="000618AE" w:rsidRPr="00D275FB">
        <w:t xml:space="preserve">anagement </w:t>
      </w:r>
      <w:r w:rsidR="000618AE">
        <w:t xml:space="preserve">explained </w:t>
      </w:r>
      <w:r w:rsidR="000618AE" w:rsidRPr="00D275FB">
        <w:t>information</w:t>
      </w:r>
      <w:r w:rsidR="000618AE">
        <w:t xml:space="preserve"> is provided</w:t>
      </w:r>
      <w:r w:rsidR="000618AE" w:rsidRPr="00D275FB">
        <w:t xml:space="preserve"> to new consumers regarding advocacy and </w:t>
      </w:r>
      <w:r w:rsidR="000618AE">
        <w:t xml:space="preserve">external </w:t>
      </w:r>
      <w:r w:rsidR="000618AE" w:rsidRPr="00D275FB">
        <w:t>complaints services</w:t>
      </w:r>
      <w:r w:rsidR="000618AE">
        <w:t>.</w:t>
      </w:r>
      <w:r w:rsidR="007A27B6">
        <w:t xml:space="preserve"> The service committed to ensuring access </w:t>
      </w:r>
      <w:r w:rsidR="003C1DCB">
        <w:t xml:space="preserve">to interpreter services </w:t>
      </w:r>
      <w:r w:rsidR="007A27B6">
        <w:t>was av</w:t>
      </w:r>
      <w:r w:rsidR="003C1DCB">
        <w:t xml:space="preserve">ailable for </w:t>
      </w:r>
      <w:r w:rsidR="003C1DCB" w:rsidRPr="00A37D21">
        <w:t>future consumers who require assistance</w:t>
      </w:r>
      <w:r w:rsidR="003C1DCB">
        <w:t xml:space="preserve">. </w:t>
      </w:r>
    </w:p>
    <w:p w14:paraId="496C4201" w14:textId="74E58BE5" w:rsidR="003C1DCB" w:rsidRDefault="000C2465" w:rsidP="0034416B">
      <w:pPr>
        <w:pStyle w:val="NormalArial"/>
        <w:spacing w:before="120"/>
        <w:rPr>
          <w:color w:val="auto"/>
        </w:rPr>
      </w:pPr>
      <w:r>
        <w:rPr>
          <w:color w:val="auto"/>
        </w:rPr>
        <w:t>Staff confirmed</w:t>
      </w:r>
      <w:r w:rsidRPr="00E41FB8">
        <w:rPr>
          <w:color w:val="auto"/>
        </w:rPr>
        <w:t xml:space="preserve"> they would report verbal feedback to management</w:t>
      </w:r>
      <w:r w:rsidR="00E71ADE">
        <w:rPr>
          <w:color w:val="auto"/>
        </w:rPr>
        <w:t xml:space="preserve"> immediately</w:t>
      </w:r>
      <w:r w:rsidRPr="00E41FB8">
        <w:rPr>
          <w:color w:val="auto"/>
        </w:rPr>
        <w:t xml:space="preserve"> if </w:t>
      </w:r>
      <w:r w:rsidR="0063144F" w:rsidRPr="00E41FB8">
        <w:rPr>
          <w:color w:val="auto"/>
        </w:rPr>
        <w:t>received</w:t>
      </w:r>
      <w:r w:rsidR="0063144F">
        <w:rPr>
          <w:color w:val="auto"/>
        </w:rPr>
        <w:t xml:space="preserve"> and</w:t>
      </w:r>
      <w:r w:rsidRPr="00E41FB8">
        <w:rPr>
          <w:color w:val="auto"/>
        </w:rPr>
        <w:t xml:space="preserve"> described the open disclosure process. Management described the process they would undertake to respond and act on complaints</w:t>
      </w:r>
      <w:r w:rsidR="00304669">
        <w:rPr>
          <w:color w:val="auto"/>
        </w:rPr>
        <w:t>. The service has a f</w:t>
      </w:r>
      <w:r w:rsidR="00304669" w:rsidRPr="00E41FB8">
        <w:rPr>
          <w:color w:val="auto"/>
        </w:rPr>
        <w:t xml:space="preserve">eedback register, feedback forms, </w:t>
      </w:r>
      <w:r w:rsidR="00E71ADE">
        <w:rPr>
          <w:color w:val="auto"/>
        </w:rPr>
        <w:t xml:space="preserve">and </w:t>
      </w:r>
      <w:r w:rsidR="00304669" w:rsidRPr="00E41FB8">
        <w:rPr>
          <w:color w:val="auto"/>
        </w:rPr>
        <w:t>policies and procedures relating to complaints, feedback and open disclosure</w:t>
      </w:r>
      <w:r w:rsidR="004148ED">
        <w:rPr>
          <w:color w:val="auto"/>
        </w:rPr>
        <w:t xml:space="preserve">. </w:t>
      </w:r>
    </w:p>
    <w:p w14:paraId="10FE17A4" w14:textId="75206CB2" w:rsidR="004148ED" w:rsidRDefault="001601D4" w:rsidP="0034416B">
      <w:pPr>
        <w:pStyle w:val="NormalArial"/>
        <w:spacing w:before="120"/>
      </w:pPr>
      <w:r>
        <w:t xml:space="preserve">While the service </w:t>
      </w:r>
      <w:r w:rsidR="00AA39BD">
        <w:t xml:space="preserve">had not received any </w:t>
      </w:r>
      <w:r w:rsidR="004C478F">
        <w:t>complaints</w:t>
      </w:r>
      <w:r w:rsidR="00AA39BD">
        <w:t xml:space="preserve"> for trending or analysis there was a process in place </w:t>
      </w:r>
      <w:r w:rsidR="004C478F">
        <w:t xml:space="preserve">to review and improve the quality of care and services. </w:t>
      </w:r>
    </w:p>
    <w:p w14:paraId="02C89956" w14:textId="15BFF374" w:rsidR="003F50DD" w:rsidRDefault="003F50DD" w:rsidP="0017472A">
      <w:pPr>
        <w:pStyle w:val="NormalArial"/>
      </w:pPr>
      <w:r>
        <w:br w:type="page"/>
      </w:r>
    </w:p>
    <w:p w14:paraId="64AF2652" w14:textId="77777777" w:rsidR="003F50DD" w:rsidRPr="003217D3" w:rsidRDefault="003F50D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AE0C0E" w14:paraId="422271C8" w14:textId="77777777" w:rsidTr="00D53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E5E0CD5" w14:textId="77777777" w:rsidR="00AE0C0E" w:rsidRPr="003217D3" w:rsidRDefault="00AE0C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6664BFE4" w14:textId="77777777" w:rsidR="00AE0C0E" w:rsidRPr="003217D3" w:rsidRDefault="00AE0C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E0C0E" w14:paraId="6A7ED851"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3EB56"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0180861"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47D2511E" w14:textId="77777777" w:rsidR="00AE0C0E" w:rsidRPr="00CC646C" w:rsidRDefault="004A2C1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038327"/>
                <w:placeholder>
                  <w:docPart w:val="78E88940B18A42AC8C93E00EDC08562A"/>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1476A1DA"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D9543"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893EC28" w14:textId="77777777" w:rsidR="00AE0C0E" w:rsidRPr="00244176" w:rsidRDefault="00AE0C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4D536C82" w14:textId="77777777" w:rsidR="00AE0C0E" w:rsidRPr="00CC646C" w:rsidRDefault="004A2C1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435165"/>
                <w:placeholder>
                  <w:docPart w:val="023958D40875431AB41F986C756790FF"/>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25B148CA"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BEDE1"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E51A7BA"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18DB073C" w14:textId="77777777" w:rsidR="00AE0C0E" w:rsidRPr="00CC646C" w:rsidRDefault="004A2C1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47795"/>
                <w:placeholder>
                  <w:docPart w:val="FCAF37D7B1B246CA87C4C389F8B06BBA"/>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62FDCF2F"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22582"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DA5A194" w14:textId="77777777" w:rsidR="00AE0C0E" w:rsidRPr="00244176" w:rsidRDefault="00AE0C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43F32C78" w14:textId="77777777" w:rsidR="00AE0C0E" w:rsidRPr="00CC646C" w:rsidRDefault="004A2C1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959819"/>
                <w:placeholder>
                  <w:docPart w:val="E6FAC8EFD1BE405283EFA41CB21C4F9A"/>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74A04550"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224E0"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34D874E"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1756B667" w14:textId="77777777" w:rsidR="00AE0C0E" w:rsidRPr="00CC646C" w:rsidRDefault="004A2C1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226887"/>
                <w:placeholder>
                  <w:docPart w:val="A85D1C6623054E01B9643E3B8B92C8EB"/>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bl>
    <w:p w14:paraId="4390099A" w14:textId="77777777" w:rsidR="003F50DD" w:rsidRDefault="003F50DD" w:rsidP="007B3959">
      <w:pPr>
        <w:pStyle w:val="Heading20"/>
      </w:pPr>
      <w:r w:rsidRPr="00A36AA9">
        <w:t>Findings</w:t>
      </w:r>
    </w:p>
    <w:p w14:paraId="238FA0C6" w14:textId="754F6AED" w:rsidR="006B2233" w:rsidRDefault="006B2233" w:rsidP="0034416B">
      <w:pPr>
        <w:pStyle w:val="NormalArial"/>
        <w:spacing w:before="120"/>
      </w:pPr>
      <w:r w:rsidRPr="00FB36D9">
        <w:t>I am satisfied based on the Assessment Team’s observations and recommendations that the service complies with the Requirements as outlined in the table above, and as a result complies with this Standard.</w:t>
      </w:r>
    </w:p>
    <w:p w14:paraId="79D1A5CB" w14:textId="34D28B4B" w:rsidR="006B2233" w:rsidRDefault="006B2233" w:rsidP="0034416B">
      <w:pPr>
        <w:pStyle w:val="NormalArial"/>
        <w:spacing w:before="120"/>
      </w:pPr>
      <w:r>
        <w:t>Consumers and representatives were satisfied with the services received and the punctuality of staff. There was evidence the service attempts to match staff with consumer needs and personalities, and to maintain consistency of staff for consumers. The Assessment Team report reflected that staff have time to complete their required tasks, and provided evidence that there were no unfilled shifts during the month preceding the Quality Audit</w:t>
      </w:r>
      <w:r w:rsidR="00EB5985">
        <w:t xml:space="preserve">. </w:t>
      </w:r>
    </w:p>
    <w:p w14:paraId="7AD262A4" w14:textId="77777777" w:rsidR="006B2233" w:rsidRDefault="006B2233" w:rsidP="0034416B">
      <w:pPr>
        <w:pStyle w:val="NormalArial"/>
        <w:spacing w:before="120"/>
      </w:pPr>
      <w:r>
        <w:t xml:space="preserve">The Assessment Team report also demonstrated that staff respect consumer identity by acknowledging their choice and preference. Guidance documents include a diversity policy and a code of conduct to communicate expectations of staff. </w:t>
      </w:r>
    </w:p>
    <w:p w14:paraId="741F1E31" w14:textId="77777777" w:rsidR="006B2233" w:rsidRDefault="006B2233" w:rsidP="0034416B">
      <w:pPr>
        <w:pStyle w:val="NormalArial"/>
        <w:spacing w:before="120"/>
      </w:pPr>
      <w:r>
        <w:t xml:space="preserve">Consumers were satisfied staff are competent, and there was evidence staff complete annual training in first aid, cardiopulmonary resuscitation, infection control, and manual handling. Staff receive written information regarding the Serious Incident Response Scheme (SIRS) and the Aged Care Quality Standards. Staff explained they regularly meet and discuss changes to practice or policy, and work experiences and knowledge. Induction for new staff is followed by mentoring provided by the service coordinator, within a 3-month probation period. The Assessment Team report reflected staff satisfaction with the onboarding process and the support provided by management of the service. </w:t>
      </w:r>
    </w:p>
    <w:p w14:paraId="68D63E4D" w14:textId="6C531C44" w:rsidR="006B2233" w:rsidRDefault="006B2233" w:rsidP="0034416B">
      <w:pPr>
        <w:pStyle w:val="NormalArial"/>
        <w:spacing w:before="120"/>
      </w:pPr>
      <w:r>
        <w:lastRenderedPageBreak/>
        <w:t xml:space="preserve">Monitoring and assessment of staff performance occurs informally and there was evidence that management seeks feedback from consumers regarding staff performance. While the service’s policy for conducting annual performance reviews was not being adhered to, the Assessment Team noted the service has added this as an action on its Plan for Continuous Improvement (PCI). </w:t>
      </w:r>
    </w:p>
    <w:p w14:paraId="07CD2873" w14:textId="123AE2F2" w:rsidR="003F50DD" w:rsidRPr="00A36AA9" w:rsidRDefault="003F50DD" w:rsidP="0034416B">
      <w:pPr>
        <w:pStyle w:val="NormalArial"/>
        <w:spacing w:before="120"/>
      </w:pPr>
      <w:r w:rsidRPr="00A36AA9">
        <w:br w:type="page"/>
      </w:r>
    </w:p>
    <w:p w14:paraId="64956C89" w14:textId="77777777" w:rsidR="003F50DD" w:rsidRPr="00A36AA9" w:rsidRDefault="003F50D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AE0C0E" w14:paraId="4E1D83FF" w14:textId="77777777" w:rsidTr="00D53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371BCC7" w14:textId="77777777" w:rsidR="00AE0C0E" w:rsidRPr="003217D3" w:rsidRDefault="00AE0C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11358AE1" w14:textId="77777777" w:rsidR="00AE0C0E" w:rsidRPr="003217D3" w:rsidRDefault="00AE0C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E0C0E" w14:paraId="0BAECF4E"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DB88F"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F7E2781"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055E3F4B" w14:textId="77777777" w:rsidR="00AE0C0E"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140354"/>
                <w:placeholder>
                  <w:docPart w:val="96AB6FF07AB044FFB636A202FE2F7A8E"/>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42DE67CB"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39982"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E34F694" w14:textId="77777777" w:rsidR="00AE0C0E" w:rsidRPr="00244176" w:rsidRDefault="00AE0C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25CCF4F7" w14:textId="77777777" w:rsidR="00AE0C0E"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992403"/>
                <w:placeholder>
                  <w:docPart w:val="F6F286B83FEA48EB8715454A49AF04CD"/>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10FFED0F"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0BC32"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380C81E"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E8A0DB4" w14:textId="77777777" w:rsidR="00AE0C0E" w:rsidRPr="00244176" w:rsidRDefault="00AE0C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13C6DF6" w14:textId="77777777" w:rsidR="00AE0C0E" w:rsidRPr="00244176" w:rsidRDefault="00AE0C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653395B" w14:textId="77777777" w:rsidR="00AE0C0E" w:rsidRPr="00244176" w:rsidRDefault="00AE0C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1CC1A5F" w14:textId="77777777" w:rsidR="00AE0C0E" w:rsidRPr="00244176" w:rsidRDefault="00AE0C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E1C8A55" w14:textId="77777777" w:rsidR="00AE0C0E" w:rsidRPr="00244176" w:rsidRDefault="00AE0C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7F3B4F9" w14:textId="77777777" w:rsidR="00AE0C0E" w:rsidRPr="00244176" w:rsidRDefault="00AE0C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1317BED0" w14:textId="77777777" w:rsidR="00AE0C0E" w:rsidRPr="00CC646C" w:rsidRDefault="004A2C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158502"/>
                <w:placeholder>
                  <w:docPart w:val="DA027EB889D44929869D139438E0B51C"/>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42EC79A2" w14:textId="77777777" w:rsidTr="00D538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61477"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6BC0607" w14:textId="77777777" w:rsidR="00AE0C0E" w:rsidRPr="00244176" w:rsidRDefault="00AE0C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400A7E" w14:textId="77777777" w:rsidR="00AE0C0E" w:rsidRPr="00244176" w:rsidRDefault="00AE0C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1DF5658" w14:textId="77777777" w:rsidR="00AE0C0E" w:rsidRPr="00244176" w:rsidRDefault="00AE0C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0004E41" w14:textId="77777777" w:rsidR="00AE0C0E" w:rsidRPr="00244176" w:rsidRDefault="00AE0C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6C6D6C0" w14:textId="77777777" w:rsidR="00AE0C0E" w:rsidRPr="00244176" w:rsidRDefault="00AE0C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0D8859DF" w14:textId="77777777" w:rsidR="00AE0C0E" w:rsidRPr="00CC646C" w:rsidRDefault="004A2C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268474"/>
                <w:placeholder>
                  <w:docPart w:val="C1E12293760C47DDADAD9D85F5E50F8E"/>
                </w:placeholder>
                <w:dropDownList>
                  <w:listItem w:displayText="choose a rating" w:value="choose a rating"/>
                  <w:listItem w:displayText="Compliant" w:value="Compliant"/>
                  <w:listItem w:displayText="Not Compliant" w:value="Not Compliant"/>
                </w:dropDownList>
              </w:sdtPr>
              <w:sdtEndPr/>
              <w:sdtContent>
                <w:r w:rsidR="00AE0C0E" w:rsidRPr="00501C01">
                  <w:rPr>
                    <w:rFonts w:ascii="Arial" w:hAnsi="Arial" w:cs="Arial"/>
                  </w:rPr>
                  <w:t>Compliant</w:t>
                </w:r>
              </w:sdtContent>
            </w:sdt>
            <w:r w:rsidR="00AE0C0E" w:rsidRPr="00501C01">
              <w:rPr>
                <w:rFonts w:ascii="Arial" w:hAnsi="Arial" w:cs="Arial"/>
              </w:rPr>
              <w:t xml:space="preserve"> </w:t>
            </w:r>
          </w:p>
        </w:tc>
      </w:tr>
      <w:tr w:rsidR="00AE0C0E" w14:paraId="0EFA338E" w14:textId="77777777" w:rsidTr="00D538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3097B" w14:textId="77777777" w:rsidR="00AE0C0E" w:rsidRPr="00244176" w:rsidRDefault="00AE0C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08F6E0D" w14:textId="77777777" w:rsidR="00AE0C0E" w:rsidRPr="00244176"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7DD5AA" w14:textId="77777777" w:rsidR="00AE0C0E" w:rsidRPr="00244176" w:rsidRDefault="00AE0C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B7ADF01" w14:textId="77777777" w:rsidR="00AE0C0E" w:rsidRPr="00244176" w:rsidRDefault="00AE0C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3CA1A21" w14:textId="77777777" w:rsidR="00AE0C0E" w:rsidRPr="00244176" w:rsidRDefault="00AE0C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0BC7E71E" w14:textId="7CCC7C07" w:rsidR="00AE0C0E" w:rsidRPr="00CC646C" w:rsidRDefault="00AE0C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2F989745" w14:textId="77777777" w:rsidR="003F50DD" w:rsidRDefault="003F50DD" w:rsidP="0034416B">
      <w:pPr>
        <w:pStyle w:val="Heading20"/>
        <w:spacing w:line="276" w:lineRule="auto"/>
      </w:pPr>
      <w:r w:rsidRPr="00A36AA9">
        <w:lastRenderedPageBreak/>
        <w:t>Findings</w:t>
      </w:r>
    </w:p>
    <w:p w14:paraId="4C238C0A" w14:textId="77777777" w:rsidR="00122B7F" w:rsidRDefault="00122B7F" w:rsidP="0034416B">
      <w:pPr>
        <w:pStyle w:val="NormalArial"/>
        <w:spacing w:before="120"/>
      </w:pPr>
      <w:r w:rsidRPr="00FB36D9">
        <w:t>I am satisfied based on the Assessment Team’s observations and recommendations that the service complies with the Requirements as outlined in the table above, and as a result complies with this Standard.</w:t>
      </w:r>
    </w:p>
    <w:p w14:paraId="5569C7FE" w14:textId="77777777" w:rsidR="002E12E9" w:rsidRPr="002E12E9" w:rsidRDefault="002E12E9" w:rsidP="0034416B">
      <w:pPr>
        <w:pStyle w:val="NormalArial"/>
        <w:spacing w:before="120"/>
      </w:pPr>
      <w:r w:rsidRPr="002E12E9">
        <w:t>Consumers and representatives confirmed the service is well run and indicated they have regular opportunities to provide feedback. While there is no consumer advisory group, evidence was provided reflecting regular opportunities and encouragement for consumers to provide feedback and suggestions for service improvements.</w:t>
      </w:r>
    </w:p>
    <w:p w14:paraId="562A430C" w14:textId="47FAE6E1" w:rsidR="002E12E9" w:rsidRPr="002E12E9" w:rsidRDefault="002E12E9" w:rsidP="0034416B">
      <w:pPr>
        <w:pStyle w:val="NormalArial"/>
        <w:spacing w:before="120"/>
      </w:pPr>
      <w:r w:rsidRPr="002E12E9">
        <w:t xml:space="preserve">There was evidence staff are supported to understand incident reporting, </w:t>
      </w:r>
      <w:r w:rsidR="007A736A">
        <w:t xml:space="preserve">and </w:t>
      </w:r>
      <w:r w:rsidRPr="002E12E9">
        <w:t xml:space="preserve">complaints and feedback mechanisms available to consumers. The service provides equipment necessary for the safe delivery of services such as receipt books, personal protective equipment, and sanitiser. Relevant work information including policies and consumer briefing notes is made available to staff. </w:t>
      </w:r>
    </w:p>
    <w:p w14:paraId="2E5B1327" w14:textId="704EDBB4" w:rsidR="002E12E9" w:rsidRPr="002E12E9" w:rsidRDefault="002E12E9" w:rsidP="0034416B">
      <w:pPr>
        <w:pStyle w:val="NormalArial"/>
        <w:spacing w:before="120"/>
      </w:pPr>
      <w:r w:rsidRPr="002E12E9">
        <w:t xml:space="preserve">There is an effective organisation wide governance system. Information management is supported with policies and procedures to ensure consumer information is secure and accessible only to those who require it. Management committed to addressing out-of-date information contained in contracts with external providers. Continuous improvement is prompted by consumer reviews, feedback and complaints, staff meetings and feedback from regulators. Processes are in place to support effective financial governance and oversight, as well as facilities for consumers to pay for services at the time-of-service delivery as they prefer. Staff roles and responsibilities are recorded within position descriptions, a code of conduct, and policies and procedures. Staff undergo police, insurance, and working with vulnerable people checks. The service monitors regulatory reforms to ensure </w:t>
      </w:r>
      <w:r w:rsidR="0063262F" w:rsidRPr="002E12E9">
        <w:t>compliance and</w:t>
      </w:r>
      <w:r w:rsidRPr="002E12E9">
        <w:t xml:space="preserve"> communicates changes to staff. A system is in place to manage feedback and complaints, and the Assessment Team report reflected positive consumer feedback regarding management communication and responsiveness.</w:t>
      </w:r>
    </w:p>
    <w:p w14:paraId="76FA994E" w14:textId="77777777" w:rsidR="002E12E9" w:rsidRPr="002E12E9" w:rsidRDefault="002E12E9" w:rsidP="0034416B">
      <w:pPr>
        <w:pStyle w:val="NormalArial"/>
        <w:spacing w:before="120"/>
      </w:pPr>
      <w:r w:rsidRPr="002E12E9">
        <w:t xml:space="preserve">There are policies in place governing risk management and guiding staff in responding to abuse and neglect. Risks are considered during initial intake meetings with consumers and included in care plans. Staff re-assess risk at every visit and consumer documentation is updated accordingly. The Assessment Team report reflected positive consumer feedback regarding staff management of risks. There was evidence of an incident management system, with staff training which includes SIRS and review of incidents by management. </w:t>
      </w:r>
    </w:p>
    <w:p w14:paraId="0BEFECE3" w14:textId="5667187E" w:rsidR="003F50DD" w:rsidRPr="006B4042" w:rsidRDefault="003F50DD" w:rsidP="0034416B">
      <w:pPr>
        <w:pStyle w:val="NormalArial"/>
        <w:spacing w:before="120"/>
      </w:pPr>
    </w:p>
    <w:sectPr w:rsidR="003F50D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89E5D" w14:textId="77777777" w:rsidR="001E0AD6" w:rsidRDefault="001E0AD6">
      <w:pPr>
        <w:spacing w:after="0"/>
      </w:pPr>
      <w:r>
        <w:separator/>
      </w:r>
    </w:p>
  </w:endnote>
  <w:endnote w:type="continuationSeparator" w:id="0">
    <w:p w14:paraId="6FD532B6" w14:textId="77777777" w:rsidR="001E0AD6" w:rsidRDefault="001E0A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2E337" w14:textId="77777777" w:rsidR="003F50DD" w:rsidRPr="00DF37F2" w:rsidRDefault="003F50DD"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Helping Hands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039B41" w14:textId="77777777" w:rsidR="003F50DD" w:rsidRPr="00DF37F2" w:rsidRDefault="003F50D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300347</w:t>
    </w:r>
    <w:bookmarkEnd w:id="4"/>
    <w:r w:rsidRPr="00DF37F2">
      <w:rPr>
        <w:rStyle w:val="FooterBold"/>
        <w:rFonts w:ascii="Arial" w:hAnsi="Arial"/>
        <w:b w:val="0"/>
      </w:rPr>
      <w:tab/>
      <w:t xml:space="preserve">OFFICIAL: Sensitive </w:t>
    </w:r>
  </w:p>
  <w:p w14:paraId="03680A92" w14:textId="77777777" w:rsidR="003F50DD" w:rsidRPr="00DF37F2" w:rsidRDefault="003F50D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5BCF4" w14:textId="77777777" w:rsidR="001E0AD6" w:rsidRDefault="001E0AD6" w:rsidP="00D71F88">
      <w:pPr>
        <w:spacing w:after="0"/>
      </w:pPr>
      <w:r>
        <w:separator/>
      </w:r>
    </w:p>
  </w:footnote>
  <w:footnote w:type="continuationSeparator" w:id="0">
    <w:p w14:paraId="60410D8B" w14:textId="77777777" w:rsidR="001E0AD6" w:rsidRDefault="001E0AD6" w:rsidP="00D71F88">
      <w:pPr>
        <w:spacing w:after="0"/>
      </w:pPr>
      <w:r>
        <w:continuationSeparator/>
      </w:r>
    </w:p>
  </w:footnote>
  <w:footnote w:id="1">
    <w:p w14:paraId="36DE9E43" w14:textId="7714F2FB" w:rsidR="003F50DD" w:rsidRDefault="003F50D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57DF0">
        <w:rPr>
          <w:rFonts w:ascii="Arial" w:hAnsi="Arial" w:cs="Arial"/>
          <w:color w:val="auto"/>
          <w:sz w:val="20"/>
          <w:szCs w:val="20"/>
        </w:rPr>
        <w:t>section 57</w:t>
      </w:r>
      <w:r w:rsidR="00757DF0" w:rsidRPr="00757DF0">
        <w:rPr>
          <w:rFonts w:ascii="Arial" w:hAnsi="Arial" w:cs="Arial"/>
          <w:color w:val="auto"/>
          <w:sz w:val="20"/>
          <w:szCs w:val="20"/>
        </w:rPr>
        <w:t xml:space="preserve"> </w:t>
      </w:r>
      <w:r w:rsidRPr="00757DF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56A4DDA" w14:textId="77777777" w:rsidR="003F50DD" w:rsidRDefault="003F50D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96462" w14:textId="77777777" w:rsidR="003F50DD" w:rsidRDefault="003F50DD">
    <w:pPr>
      <w:pStyle w:val="Header"/>
    </w:pPr>
    <w:r>
      <w:rPr>
        <w:noProof/>
        <w:color w:val="2B579A"/>
        <w:shd w:val="clear" w:color="auto" w:fill="E6E6E6"/>
        <w:lang w:val="en-US"/>
      </w:rPr>
      <w:drawing>
        <wp:anchor distT="0" distB="0" distL="114300" distR="114300" simplePos="0" relativeHeight="251663360" behindDoc="1" locked="0" layoutInCell="1" allowOverlap="1" wp14:anchorId="3FCC4EAB" wp14:editId="1BF2D6E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E6120" w14:textId="77777777" w:rsidR="003F50DD" w:rsidRDefault="003F50DD">
    <w:pPr>
      <w:pStyle w:val="Header"/>
    </w:pPr>
    <w:r>
      <w:rPr>
        <w:noProof/>
      </w:rPr>
      <w:drawing>
        <wp:anchor distT="0" distB="0" distL="114300" distR="114300" simplePos="0" relativeHeight="251661312" behindDoc="0" locked="0" layoutInCell="1" allowOverlap="1" wp14:anchorId="4E2C3603" wp14:editId="1120EAD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0B03F7E">
      <w:start w:val="1"/>
      <w:numFmt w:val="lowerRoman"/>
      <w:lvlText w:val="(%1)"/>
      <w:lvlJc w:val="left"/>
      <w:pPr>
        <w:ind w:left="1080" w:hanging="720"/>
      </w:pPr>
      <w:rPr>
        <w:rFonts w:hint="default"/>
      </w:rPr>
    </w:lvl>
    <w:lvl w:ilvl="1" w:tplc="1726709A" w:tentative="1">
      <w:start w:val="1"/>
      <w:numFmt w:val="lowerLetter"/>
      <w:lvlText w:val="%2."/>
      <w:lvlJc w:val="left"/>
      <w:pPr>
        <w:ind w:left="1440" w:hanging="360"/>
      </w:pPr>
    </w:lvl>
    <w:lvl w:ilvl="2" w:tplc="26C250EA" w:tentative="1">
      <w:start w:val="1"/>
      <w:numFmt w:val="lowerRoman"/>
      <w:lvlText w:val="%3."/>
      <w:lvlJc w:val="right"/>
      <w:pPr>
        <w:ind w:left="2160" w:hanging="180"/>
      </w:pPr>
    </w:lvl>
    <w:lvl w:ilvl="3" w:tplc="81A29EEE" w:tentative="1">
      <w:start w:val="1"/>
      <w:numFmt w:val="decimal"/>
      <w:lvlText w:val="%4."/>
      <w:lvlJc w:val="left"/>
      <w:pPr>
        <w:ind w:left="2880" w:hanging="360"/>
      </w:pPr>
    </w:lvl>
    <w:lvl w:ilvl="4" w:tplc="ADA2C79A" w:tentative="1">
      <w:start w:val="1"/>
      <w:numFmt w:val="lowerLetter"/>
      <w:lvlText w:val="%5."/>
      <w:lvlJc w:val="left"/>
      <w:pPr>
        <w:ind w:left="3600" w:hanging="360"/>
      </w:pPr>
    </w:lvl>
    <w:lvl w:ilvl="5" w:tplc="11B6CFEC" w:tentative="1">
      <w:start w:val="1"/>
      <w:numFmt w:val="lowerRoman"/>
      <w:lvlText w:val="%6."/>
      <w:lvlJc w:val="right"/>
      <w:pPr>
        <w:ind w:left="4320" w:hanging="180"/>
      </w:pPr>
    </w:lvl>
    <w:lvl w:ilvl="6" w:tplc="32FEC4AE" w:tentative="1">
      <w:start w:val="1"/>
      <w:numFmt w:val="decimal"/>
      <w:lvlText w:val="%7."/>
      <w:lvlJc w:val="left"/>
      <w:pPr>
        <w:ind w:left="5040" w:hanging="360"/>
      </w:pPr>
    </w:lvl>
    <w:lvl w:ilvl="7" w:tplc="D67620EE" w:tentative="1">
      <w:start w:val="1"/>
      <w:numFmt w:val="lowerLetter"/>
      <w:lvlText w:val="%8."/>
      <w:lvlJc w:val="left"/>
      <w:pPr>
        <w:ind w:left="5760" w:hanging="360"/>
      </w:pPr>
    </w:lvl>
    <w:lvl w:ilvl="8" w:tplc="993E55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A42076C">
      <w:start w:val="1"/>
      <w:numFmt w:val="lowerRoman"/>
      <w:lvlText w:val="(%1)"/>
      <w:lvlJc w:val="left"/>
      <w:pPr>
        <w:ind w:left="1080" w:hanging="720"/>
      </w:pPr>
      <w:rPr>
        <w:rFonts w:hint="default"/>
      </w:rPr>
    </w:lvl>
    <w:lvl w:ilvl="1" w:tplc="2CC291A8" w:tentative="1">
      <w:start w:val="1"/>
      <w:numFmt w:val="lowerLetter"/>
      <w:lvlText w:val="%2."/>
      <w:lvlJc w:val="left"/>
      <w:pPr>
        <w:ind w:left="1440" w:hanging="360"/>
      </w:pPr>
    </w:lvl>
    <w:lvl w:ilvl="2" w:tplc="55A61480" w:tentative="1">
      <w:start w:val="1"/>
      <w:numFmt w:val="lowerRoman"/>
      <w:lvlText w:val="%3."/>
      <w:lvlJc w:val="right"/>
      <w:pPr>
        <w:ind w:left="2160" w:hanging="180"/>
      </w:pPr>
    </w:lvl>
    <w:lvl w:ilvl="3" w:tplc="DC88FD54" w:tentative="1">
      <w:start w:val="1"/>
      <w:numFmt w:val="decimal"/>
      <w:lvlText w:val="%4."/>
      <w:lvlJc w:val="left"/>
      <w:pPr>
        <w:ind w:left="2880" w:hanging="360"/>
      </w:pPr>
    </w:lvl>
    <w:lvl w:ilvl="4" w:tplc="2D06C09E" w:tentative="1">
      <w:start w:val="1"/>
      <w:numFmt w:val="lowerLetter"/>
      <w:lvlText w:val="%5."/>
      <w:lvlJc w:val="left"/>
      <w:pPr>
        <w:ind w:left="3600" w:hanging="360"/>
      </w:pPr>
    </w:lvl>
    <w:lvl w:ilvl="5" w:tplc="E154D26C" w:tentative="1">
      <w:start w:val="1"/>
      <w:numFmt w:val="lowerRoman"/>
      <w:lvlText w:val="%6."/>
      <w:lvlJc w:val="right"/>
      <w:pPr>
        <w:ind w:left="4320" w:hanging="180"/>
      </w:pPr>
    </w:lvl>
    <w:lvl w:ilvl="6" w:tplc="2804856E" w:tentative="1">
      <w:start w:val="1"/>
      <w:numFmt w:val="decimal"/>
      <w:lvlText w:val="%7."/>
      <w:lvlJc w:val="left"/>
      <w:pPr>
        <w:ind w:left="5040" w:hanging="360"/>
      </w:pPr>
    </w:lvl>
    <w:lvl w:ilvl="7" w:tplc="46AA3E48" w:tentative="1">
      <w:start w:val="1"/>
      <w:numFmt w:val="lowerLetter"/>
      <w:lvlText w:val="%8."/>
      <w:lvlJc w:val="left"/>
      <w:pPr>
        <w:ind w:left="5760" w:hanging="360"/>
      </w:pPr>
    </w:lvl>
    <w:lvl w:ilvl="8" w:tplc="A0CC48E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F1AF900">
      <w:start w:val="1"/>
      <w:numFmt w:val="lowerRoman"/>
      <w:lvlText w:val="(%1)"/>
      <w:lvlJc w:val="left"/>
      <w:pPr>
        <w:ind w:left="1080" w:hanging="720"/>
      </w:pPr>
      <w:rPr>
        <w:rFonts w:hint="default"/>
      </w:rPr>
    </w:lvl>
    <w:lvl w:ilvl="1" w:tplc="39920954" w:tentative="1">
      <w:start w:val="1"/>
      <w:numFmt w:val="lowerLetter"/>
      <w:lvlText w:val="%2."/>
      <w:lvlJc w:val="left"/>
      <w:pPr>
        <w:ind w:left="1440" w:hanging="360"/>
      </w:pPr>
    </w:lvl>
    <w:lvl w:ilvl="2" w:tplc="23BA1654" w:tentative="1">
      <w:start w:val="1"/>
      <w:numFmt w:val="lowerRoman"/>
      <w:lvlText w:val="%3."/>
      <w:lvlJc w:val="right"/>
      <w:pPr>
        <w:ind w:left="2160" w:hanging="180"/>
      </w:pPr>
    </w:lvl>
    <w:lvl w:ilvl="3" w:tplc="EEF4B85E" w:tentative="1">
      <w:start w:val="1"/>
      <w:numFmt w:val="decimal"/>
      <w:lvlText w:val="%4."/>
      <w:lvlJc w:val="left"/>
      <w:pPr>
        <w:ind w:left="2880" w:hanging="360"/>
      </w:pPr>
    </w:lvl>
    <w:lvl w:ilvl="4" w:tplc="8C02C8A0" w:tentative="1">
      <w:start w:val="1"/>
      <w:numFmt w:val="lowerLetter"/>
      <w:lvlText w:val="%5."/>
      <w:lvlJc w:val="left"/>
      <w:pPr>
        <w:ind w:left="3600" w:hanging="360"/>
      </w:pPr>
    </w:lvl>
    <w:lvl w:ilvl="5" w:tplc="27F0930E" w:tentative="1">
      <w:start w:val="1"/>
      <w:numFmt w:val="lowerRoman"/>
      <w:lvlText w:val="%6."/>
      <w:lvlJc w:val="right"/>
      <w:pPr>
        <w:ind w:left="4320" w:hanging="180"/>
      </w:pPr>
    </w:lvl>
    <w:lvl w:ilvl="6" w:tplc="263E6422" w:tentative="1">
      <w:start w:val="1"/>
      <w:numFmt w:val="decimal"/>
      <w:lvlText w:val="%7."/>
      <w:lvlJc w:val="left"/>
      <w:pPr>
        <w:ind w:left="5040" w:hanging="360"/>
      </w:pPr>
    </w:lvl>
    <w:lvl w:ilvl="7" w:tplc="C34CC3DA" w:tentative="1">
      <w:start w:val="1"/>
      <w:numFmt w:val="lowerLetter"/>
      <w:lvlText w:val="%8."/>
      <w:lvlJc w:val="left"/>
      <w:pPr>
        <w:ind w:left="5760" w:hanging="360"/>
      </w:pPr>
    </w:lvl>
    <w:lvl w:ilvl="8" w:tplc="3782C5F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E982332">
      <w:start w:val="1"/>
      <w:numFmt w:val="lowerRoman"/>
      <w:lvlText w:val="(%1)"/>
      <w:lvlJc w:val="left"/>
      <w:pPr>
        <w:ind w:left="1080" w:hanging="720"/>
      </w:pPr>
      <w:rPr>
        <w:rFonts w:hint="default"/>
      </w:rPr>
    </w:lvl>
    <w:lvl w:ilvl="1" w:tplc="803C1B96" w:tentative="1">
      <w:start w:val="1"/>
      <w:numFmt w:val="lowerLetter"/>
      <w:lvlText w:val="%2."/>
      <w:lvlJc w:val="left"/>
      <w:pPr>
        <w:ind w:left="1440" w:hanging="360"/>
      </w:pPr>
    </w:lvl>
    <w:lvl w:ilvl="2" w:tplc="A2CCDE82" w:tentative="1">
      <w:start w:val="1"/>
      <w:numFmt w:val="lowerRoman"/>
      <w:lvlText w:val="%3."/>
      <w:lvlJc w:val="right"/>
      <w:pPr>
        <w:ind w:left="2160" w:hanging="180"/>
      </w:pPr>
    </w:lvl>
    <w:lvl w:ilvl="3" w:tplc="C4601DC0" w:tentative="1">
      <w:start w:val="1"/>
      <w:numFmt w:val="decimal"/>
      <w:lvlText w:val="%4."/>
      <w:lvlJc w:val="left"/>
      <w:pPr>
        <w:ind w:left="2880" w:hanging="360"/>
      </w:pPr>
    </w:lvl>
    <w:lvl w:ilvl="4" w:tplc="B3240288" w:tentative="1">
      <w:start w:val="1"/>
      <w:numFmt w:val="lowerLetter"/>
      <w:lvlText w:val="%5."/>
      <w:lvlJc w:val="left"/>
      <w:pPr>
        <w:ind w:left="3600" w:hanging="360"/>
      </w:pPr>
    </w:lvl>
    <w:lvl w:ilvl="5" w:tplc="6860A5E0" w:tentative="1">
      <w:start w:val="1"/>
      <w:numFmt w:val="lowerRoman"/>
      <w:lvlText w:val="%6."/>
      <w:lvlJc w:val="right"/>
      <w:pPr>
        <w:ind w:left="4320" w:hanging="180"/>
      </w:pPr>
    </w:lvl>
    <w:lvl w:ilvl="6" w:tplc="14820B2E" w:tentative="1">
      <w:start w:val="1"/>
      <w:numFmt w:val="decimal"/>
      <w:lvlText w:val="%7."/>
      <w:lvlJc w:val="left"/>
      <w:pPr>
        <w:ind w:left="5040" w:hanging="360"/>
      </w:pPr>
    </w:lvl>
    <w:lvl w:ilvl="7" w:tplc="203E45C6" w:tentative="1">
      <w:start w:val="1"/>
      <w:numFmt w:val="lowerLetter"/>
      <w:lvlText w:val="%8."/>
      <w:lvlJc w:val="left"/>
      <w:pPr>
        <w:ind w:left="5760" w:hanging="360"/>
      </w:pPr>
    </w:lvl>
    <w:lvl w:ilvl="8" w:tplc="424601B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C90695C">
      <w:start w:val="1"/>
      <w:numFmt w:val="lowerRoman"/>
      <w:lvlText w:val="(%1)"/>
      <w:lvlJc w:val="left"/>
      <w:pPr>
        <w:ind w:left="1080" w:hanging="720"/>
      </w:pPr>
      <w:rPr>
        <w:rFonts w:hint="default"/>
      </w:rPr>
    </w:lvl>
    <w:lvl w:ilvl="1" w:tplc="69D6B6BA" w:tentative="1">
      <w:start w:val="1"/>
      <w:numFmt w:val="lowerLetter"/>
      <w:lvlText w:val="%2."/>
      <w:lvlJc w:val="left"/>
      <w:pPr>
        <w:ind w:left="1440" w:hanging="360"/>
      </w:pPr>
    </w:lvl>
    <w:lvl w:ilvl="2" w:tplc="8D740948" w:tentative="1">
      <w:start w:val="1"/>
      <w:numFmt w:val="lowerRoman"/>
      <w:lvlText w:val="%3."/>
      <w:lvlJc w:val="right"/>
      <w:pPr>
        <w:ind w:left="2160" w:hanging="180"/>
      </w:pPr>
    </w:lvl>
    <w:lvl w:ilvl="3" w:tplc="55AC41A2" w:tentative="1">
      <w:start w:val="1"/>
      <w:numFmt w:val="decimal"/>
      <w:lvlText w:val="%4."/>
      <w:lvlJc w:val="left"/>
      <w:pPr>
        <w:ind w:left="2880" w:hanging="360"/>
      </w:pPr>
    </w:lvl>
    <w:lvl w:ilvl="4" w:tplc="5706DF04" w:tentative="1">
      <w:start w:val="1"/>
      <w:numFmt w:val="lowerLetter"/>
      <w:lvlText w:val="%5."/>
      <w:lvlJc w:val="left"/>
      <w:pPr>
        <w:ind w:left="3600" w:hanging="360"/>
      </w:pPr>
    </w:lvl>
    <w:lvl w:ilvl="5" w:tplc="27FC43A2" w:tentative="1">
      <w:start w:val="1"/>
      <w:numFmt w:val="lowerRoman"/>
      <w:lvlText w:val="%6."/>
      <w:lvlJc w:val="right"/>
      <w:pPr>
        <w:ind w:left="4320" w:hanging="180"/>
      </w:pPr>
    </w:lvl>
    <w:lvl w:ilvl="6" w:tplc="F33263CA" w:tentative="1">
      <w:start w:val="1"/>
      <w:numFmt w:val="decimal"/>
      <w:lvlText w:val="%7."/>
      <w:lvlJc w:val="left"/>
      <w:pPr>
        <w:ind w:left="5040" w:hanging="360"/>
      </w:pPr>
    </w:lvl>
    <w:lvl w:ilvl="7" w:tplc="DC706878" w:tentative="1">
      <w:start w:val="1"/>
      <w:numFmt w:val="lowerLetter"/>
      <w:lvlText w:val="%8."/>
      <w:lvlJc w:val="left"/>
      <w:pPr>
        <w:ind w:left="5760" w:hanging="360"/>
      </w:pPr>
    </w:lvl>
    <w:lvl w:ilvl="8" w:tplc="39EA325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566534E">
      <w:start w:val="1"/>
      <w:numFmt w:val="bullet"/>
      <w:lvlText w:val=""/>
      <w:lvlJc w:val="left"/>
      <w:pPr>
        <w:ind w:left="720" w:hanging="360"/>
      </w:pPr>
      <w:rPr>
        <w:rFonts w:ascii="Symbol" w:hAnsi="Symbol" w:hint="default"/>
        <w:color w:val="auto"/>
        <w:sz w:val="24"/>
        <w:szCs w:val="24"/>
      </w:rPr>
    </w:lvl>
    <w:lvl w:ilvl="1" w:tplc="278A6748" w:tentative="1">
      <w:start w:val="1"/>
      <w:numFmt w:val="bullet"/>
      <w:lvlText w:val="o"/>
      <w:lvlJc w:val="left"/>
      <w:pPr>
        <w:ind w:left="1440" w:hanging="360"/>
      </w:pPr>
      <w:rPr>
        <w:rFonts w:ascii="Courier New" w:hAnsi="Courier New" w:cs="Courier New" w:hint="default"/>
      </w:rPr>
    </w:lvl>
    <w:lvl w:ilvl="2" w:tplc="97E476BC" w:tentative="1">
      <w:start w:val="1"/>
      <w:numFmt w:val="bullet"/>
      <w:lvlText w:val=""/>
      <w:lvlJc w:val="left"/>
      <w:pPr>
        <w:ind w:left="2160" w:hanging="360"/>
      </w:pPr>
      <w:rPr>
        <w:rFonts w:ascii="Wingdings" w:hAnsi="Wingdings" w:hint="default"/>
      </w:rPr>
    </w:lvl>
    <w:lvl w:ilvl="3" w:tplc="87A439D2" w:tentative="1">
      <w:start w:val="1"/>
      <w:numFmt w:val="bullet"/>
      <w:lvlText w:val=""/>
      <w:lvlJc w:val="left"/>
      <w:pPr>
        <w:ind w:left="2880" w:hanging="360"/>
      </w:pPr>
      <w:rPr>
        <w:rFonts w:ascii="Symbol" w:hAnsi="Symbol" w:hint="default"/>
      </w:rPr>
    </w:lvl>
    <w:lvl w:ilvl="4" w:tplc="AF0E1F96" w:tentative="1">
      <w:start w:val="1"/>
      <w:numFmt w:val="bullet"/>
      <w:lvlText w:val="o"/>
      <w:lvlJc w:val="left"/>
      <w:pPr>
        <w:ind w:left="3600" w:hanging="360"/>
      </w:pPr>
      <w:rPr>
        <w:rFonts w:ascii="Courier New" w:hAnsi="Courier New" w:cs="Courier New" w:hint="default"/>
      </w:rPr>
    </w:lvl>
    <w:lvl w:ilvl="5" w:tplc="2A9897CC" w:tentative="1">
      <w:start w:val="1"/>
      <w:numFmt w:val="bullet"/>
      <w:lvlText w:val=""/>
      <w:lvlJc w:val="left"/>
      <w:pPr>
        <w:ind w:left="4320" w:hanging="360"/>
      </w:pPr>
      <w:rPr>
        <w:rFonts w:ascii="Wingdings" w:hAnsi="Wingdings" w:hint="default"/>
      </w:rPr>
    </w:lvl>
    <w:lvl w:ilvl="6" w:tplc="F8C68D04" w:tentative="1">
      <w:start w:val="1"/>
      <w:numFmt w:val="bullet"/>
      <w:lvlText w:val=""/>
      <w:lvlJc w:val="left"/>
      <w:pPr>
        <w:ind w:left="5040" w:hanging="360"/>
      </w:pPr>
      <w:rPr>
        <w:rFonts w:ascii="Symbol" w:hAnsi="Symbol" w:hint="default"/>
      </w:rPr>
    </w:lvl>
    <w:lvl w:ilvl="7" w:tplc="783886D4" w:tentative="1">
      <w:start w:val="1"/>
      <w:numFmt w:val="bullet"/>
      <w:lvlText w:val="o"/>
      <w:lvlJc w:val="left"/>
      <w:pPr>
        <w:ind w:left="5760" w:hanging="360"/>
      </w:pPr>
      <w:rPr>
        <w:rFonts w:ascii="Courier New" w:hAnsi="Courier New" w:cs="Courier New" w:hint="default"/>
      </w:rPr>
    </w:lvl>
    <w:lvl w:ilvl="8" w:tplc="FAB2489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DE46F18">
      <w:start w:val="1"/>
      <w:numFmt w:val="lowerRoman"/>
      <w:lvlText w:val="(%1)"/>
      <w:lvlJc w:val="left"/>
      <w:pPr>
        <w:ind w:left="1080" w:hanging="720"/>
      </w:pPr>
      <w:rPr>
        <w:rFonts w:hint="default"/>
      </w:rPr>
    </w:lvl>
    <w:lvl w:ilvl="1" w:tplc="8F486950" w:tentative="1">
      <w:start w:val="1"/>
      <w:numFmt w:val="lowerLetter"/>
      <w:lvlText w:val="%2."/>
      <w:lvlJc w:val="left"/>
      <w:pPr>
        <w:ind w:left="1440" w:hanging="360"/>
      </w:pPr>
    </w:lvl>
    <w:lvl w:ilvl="2" w:tplc="94841796" w:tentative="1">
      <w:start w:val="1"/>
      <w:numFmt w:val="lowerRoman"/>
      <w:lvlText w:val="%3."/>
      <w:lvlJc w:val="right"/>
      <w:pPr>
        <w:ind w:left="2160" w:hanging="180"/>
      </w:pPr>
    </w:lvl>
    <w:lvl w:ilvl="3" w:tplc="4EB62154" w:tentative="1">
      <w:start w:val="1"/>
      <w:numFmt w:val="decimal"/>
      <w:lvlText w:val="%4."/>
      <w:lvlJc w:val="left"/>
      <w:pPr>
        <w:ind w:left="2880" w:hanging="360"/>
      </w:pPr>
    </w:lvl>
    <w:lvl w:ilvl="4" w:tplc="1ABE331A" w:tentative="1">
      <w:start w:val="1"/>
      <w:numFmt w:val="lowerLetter"/>
      <w:lvlText w:val="%5."/>
      <w:lvlJc w:val="left"/>
      <w:pPr>
        <w:ind w:left="3600" w:hanging="360"/>
      </w:pPr>
    </w:lvl>
    <w:lvl w:ilvl="5" w:tplc="C6D67B5E" w:tentative="1">
      <w:start w:val="1"/>
      <w:numFmt w:val="lowerRoman"/>
      <w:lvlText w:val="%6."/>
      <w:lvlJc w:val="right"/>
      <w:pPr>
        <w:ind w:left="4320" w:hanging="180"/>
      </w:pPr>
    </w:lvl>
    <w:lvl w:ilvl="6" w:tplc="257EA7F6" w:tentative="1">
      <w:start w:val="1"/>
      <w:numFmt w:val="decimal"/>
      <w:lvlText w:val="%7."/>
      <w:lvlJc w:val="left"/>
      <w:pPr>
        <w:ind w:left="5040" w:hanging="360"/>
      </w:pPr>
    </w:lvl>
    <w:lvl w:ilvl="7" w:tplc="07E06D6A" w:tentative="1">
      <w:start w:val="1"/>
      <w:numFmt w:val="lowerLetter"/>
      <w:lvlText w:val="%8."/>
      <w:lvlJc w:val="left"/>
      <w:pPr>
        <w:ind w:left="5760" w:hanging="360"/>
      </w:pPr>
    </w:lvl>
    <w:lvl w:ilvl="8" w:tplc="EF58C84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AAA2F1A">
      <w:start w:val="1"/>
      <w:numFmt w:val="lowerRoman"/>
      <w:lvlText w:val="(%1)"/>
      <w:lvlJc w:val="left"/>
      <w:pPr>
        <w:ind w:left="1080" w:hanging="720"/>
      </w:pPr>
      <w:rPr>
        <w:rFonts w:hint="default"/>
      </w:rPr>
    </w:lvl>
    <w:lvl w:ilvl="1" w:tplc="7C1CA09A" w:tentative="1">
      <w:start w:val="1"/>
      <w:numFmt w:val="lowerLetter"/>
      <w:lvlText w:val="%2."/>
      <w:lvlJc w:val="left"/>
      <w:pPr>
        <w:ind w:left="1440" w:hanging="360"/>
      </w:pPr>
    </w:lvl>
    <w:lvl w:ilvl="2" w:tplc="D8105DFC" w:tentative="1">
      <w:start w:val="1"/>
      <w:numFmt w:val="lowerRoman"/>
      <w:lvlText w:val="%3."/>
      <w:lvlJc w:val="right"/>
      <w:pPr>
        <w:ind w:left="2160" w:hanging="180"/>
      </w:pPr>
    </w:lvl>
    <w:lvl w:ilvl="3" w:tplc="FAB0B9C8" w:tentative="1">
      <w:start w:val="1"/>
      <w:numFmt w:val="decimal"/>
      <w:lvlText w:val="%4."/>
      <w:lvlJc w:val="left"/>
      <w:pPr>
        <w:ind w:left="2880" w:hanging="360"/>
      </w:pPr>
    </w:lvl>
    <w:lvl w:ilvl="4" w:tplc="C08C4270" w:tentative="1">
      <w:start w:val="1"/>
      <w:numFmt w:val="lowerLetter"/>
      <w:lvlText w:val="%5."/>
      <w:lvlJc w:val="left"/>
      <w:pPr>
        <w:ind w:left="3600" w:hanging="360"/>
      </w:pPr>
    </w:lvl>
    <w:lvl w:ilvl="5" w:tplc="29667680" w:tentative="1">
      <w:start w:val="1"/>
      <w:numFmt w:val="lowerRoman"/>
      <w:lvlText w:val="%6."/>
      <w:lvlJc w:val="right"/>
      <w:pPr>
        <w:ind w:left="4320" w:hanging="180"/>
      </w:pPr>
    </w:lvl>
    <w:lvl w:ilvl="6" w:tplc="A6E2DC8E" w:tentative="1">
      <w:start w:val="1"/>
      <w:numFmt w:val="decimal"/>
      <w:lvlText w:val="%7."/>
      <w:lvlJc w:val="left"/>
      <w:pPr>
        <w:ind w:left="5040" w:hanging="360"/>
      </w:pPr>
    </w:lvl>
    <w:lvl w:ilvl="7" w:tplc="B5389324" w:tentative="1">
      <w:start w:val="1"/>
      <w:numFmt w:val="lowerLetter"/>
      <w:lvlText w:val="%8."/>
      <w:lvlJc w:val="left"/>
      <w:pPr>
        <w:ind w:left="5760" w:hanging="360"/>
      </w:pPr>
    </w:lvl>
    <w:lvl w:ilvl="8" w:tplc="5D46D80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E44404A">
      <w:start w:val="1"/>
      <w:numFmt w:val="lowerRoman"/>
      <w:lvlText w:val="(%1)"/>
      <w:lvlJc w:val="left"/>
      <w:pPr>
        <w:ind w:left="1080" w:hanging="720"/>
      </w:pPr>
      <w:rPr>
        <w:rFonts w:hint="default"/>
      </w:rPr>
    </w:lvl>
    <w:lvl w:ilvl="1" w:tplc="A066F8EC" w:tentative="1">
      <w:start w:val="1"/>
      <w:numFmt w:val="lowerLetter"/>
      <w:lvlText w:val="%2."/>
      <w:lvlJc w:val="left"/>
      <w:pPr>
        <w:ind w:left="1440" w:hanging="360"/>
      </w:pPr>
    </w:lvl>
    <w:lvl w:ilvl="2" w:tplc="2820A6EE" w:tentative="1">
      <w:start w:val="1"/>
      <w:numFmt w:val="lowerRoman"/>
      <w:lvlText w:val="%3."/>
      <w:lvlJc w:val="right"/>
      <w:pPr>
        <w:ind w:left="2160" w:hanging="180"/>
      </w:pPr>
    </w:lvl>
    <w:lvl w:ilvl="3" w:tplc="791483D2" w:tentative="1">
      <w:start w:val="1"/>
      <w:numFmt w:val="decimal"/>
      <w:lvlText w:val="%4."/>
      <w:lvlJc w:val="left"/>
      <w:pPr>
        <w:ind w:left="2880" w:hanging="360"/>
      </w:pPr>
    </w:lvl>
    <w:lvl w:ilvl="4" w:tplc="79BA3408" w:tentative="1">
      <w:start w:val="1"/>
      <w:numFmt w:val="lowerLetter"/>
      <w:lvlText w:val="%5."/>
      <w:lvlJc w:val="left"/>
      <w:pPr>
        <w:ind w:left="3600" w:hanging="360"/>
      </w:pPr>
    </w:lvl>
    <w:lvl w:ilvl="5" w:tplc="7C2C0A9E" w:tentative="1">
      <w:start w:val="1"/>
      <w:numFmt w:val="lowerRoman"/>
      <w:lvlText w:val="%6."/>
      <w:lvlJc w:val="right"/>
      <w:pPr>
        <w:ind w:left="4320" w:hanging="180"/>
      </w:pPr>
    </w:lvl>
    <w:lvl w:ilvl="6" w:tplc="C3D0B1BA" w:tentative="1">
      <w:start w:val="1"/>
      <w:numFmt w:val="decimal"/>
      <w:lvlText w:val="%7."/>
      <w:lvlJc w:val="left"/>
      <w:pPr>
        <w:ind w:left="5040" w:hanging="360"/>
      </w:pPr>
    </w:lvl>
    <w:lvl w:ilvl="7" w:tplc="C0B46094" w:tentative="1">
      <w:start w:val="1"/>
      <w:numFmt w:val="lowerLetter"/>
      <w:lvlText w:val="%8."/>
      <w:lvlJc w:val="left"/>
      <w:pPr>
        <w:ind w:left="5760" w:hanging="360"/>
      </w:pPr>
    </w:lvl>
    <w:lvl w:ilvl="8" w:tplc="72FED84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02EBFE4">
      <w:start w:val="1"/>
      <w:numFmt w:val="lowerRoman"/>
      <w:lvlText w:val="(%1)"/>
      <w:lvlJc w:val="left"/>
      <w:pPr>
        <w:ind w:left="1080" w:hanging="720"/>
      </w:pPr>
      <w:rPr>
        <w:rFonts w:hint="default"/>
      </w:rPr>
    </w:lvl>
    <w:lvl w:ilvl="1" w:tplc="402C6C5C" w:tentative="1">
      <w:start w:val="1"/>
      <w:numFmt w:val="lowerLetter"/>
      <w:lvlText w:val="%2."/>
      <w:lvlJc w:val="left"/>
      <w:pPr>
        <w:ind w:left="1440" w:hanging="360"/>
      </w:pPr>
    </w:lvl>
    <w:lvl w:ilvl="2" w:tplc="90F23204" w:tentative="1">
      <w:start w:val="1"/>
      <w:numFmt w:val="lowerRoman"/>
      <w:lvlText w:val="%3."/>
      <w:lvlJc w:val="right"/>
      <w:pPr>
        <w:ind w:left="2160" w:hanging="180"/>
      </w:pPr>
    </w:lvl>
    <w:lvl w:ilvl="3" w:tplc="4F2013B8" w:tentative="1">
      <w:start w:val="1"/>
      <w:numFmt w:val="decimal"/>
      <w:lvlText w:val="%4."/>
      <w:lvlJc w:val="left"/>
      <w:pPr>
        <w:ind w:left="2880" w:hanging="360"/>
      </w:pPr>
    </w:lvl>
    <w:lvl w:ilvl="4" w:tplc="C4FA54F6" w:tentative="1">
      <w:start w:val="1"/>
      <w:numFmt w:val="lowerLetter"/>
      <w:lvlText w:val="%5."/>
      <w:lvlJc w:val="left"/>
      <w:pPr>
        <w:ind w:left="3600" w:hanging="360"/>
      </w:pPr>
    </w:lvl>
    <w:lvl w:ilvl="5" w:tplc="E40897B0" w:tentative="1">
      <w:start w:val="1"/>
      <w:numFmt w:val="lowerRoman"/>
      <w:lvlText w:val="%6."/>
      <w:lvlJc w:val="right"/>
      <w:pPr>
        <w:ind w:left="4320" w:hanging="180"/>
      </w:pPr>
    </w:lvl>
    <w:lvl w:ilvl="6" w:tplc="B970AF0E" w:tentative="1">
      <w:start w:val="1"/>
      <w:numFmt w:val="decimal"/>
      <w:lvlText w:val="%7."/>
      <w:lvlJc w:val="left"/>
      <w:pPr>
        <w:ind w:left="5040" w:hanging="360"/>
      </w:pPr>
    </w:lvl>
    <w:lvl w:ilvl="7" w:tplc="1EE48988" w:tentative="1">
      <w:start w:val="1"/>
      <w:numFmt w:val="lowerLetter"/>
      <w:lvlText w:val="%8."/>
      <w:lvlJc w:val="left"/>
      <w:pPr>
        <w:ind w:left="5760" w:hanging="360"/>
      </w:pPr>
    </w:lvl>
    <w:lvl w:ilvl="8" w:tplc="8CE84C7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F4EF036">
      <w:start w:val="1"/>
      <w:numFmt w:val="lowerRoman"/>
      <w:lvlText w:val="(%1)"/>
      <w:lvlJc w:val="left"/>
      <w:pPr>
        <w:ind w:left="1080" w:hanging="720"/>
      </w:pPr>
      <w:rPr>
        <w:rFonts w:hint="default"/>
      </w:rPr>
    </w:lvl>
    <w:lvl w:ilvl="1" w:tplc="E05EF340" w:tentative="1">
      <w:start w:val="1"/>
      <w:numFmt w:val="lowerLetter"/>
      <w:lvlText w:val="%2."/>
      <w:lvlJc w:val="left"/>
      <w:pPr>
        <w:ind w:left="1440" w:hanging="360"/>
      </w:pPr>
    </w:lvl>
    <w:lvl w:ilvl="2" w:tplc="7DAE1D94" w:tentative="1">
      <w:start w:val="1"/>
      <w:numFmt w:val="lowerRoman"/>
      <w:lvlText w:val="%3."/>
      <w:lvlJc w:val="right"/>
      <w:pPr>
        <w:ind w:left="2160" w:hanging="180"/>
      </w:pPr>
    </w:lvl>
    <w:lvl w:ilvl="3" w:tplc="2CA4D9D0" w:tentative="1">
      <w:start w:val="1"/>
      <w:numFmt w:val="decimal"/>
      <w:lvlText w:val="%4."/>
      <w:lvlJc w:val="left"/>
      <w:pPr>
        <w:ind w:left="2880" w:hanging="360"/>
      </w:pPr>
    </w:lvl>
    <w:lvl w:ilvl="4" w:tplc="A8984B20" w:tentative="1">
      <w:start w:val="1"/>
      <w:numFmt w:val="lowerLetter"/>
      <w:lvlText w:val="%5."/>
      <w:lvlJc w:val="left"/>
      <w:pPr>
        <w:ind w:left="3600" w:hanging="360"/>
      </w:pPr>
    </w:lvl>
    <w:lvl w:ilvl="5" w:tplc="9EEA0B26" w:tentative="1">
      <w:start w:val="1"/>
      <w:numFmt w:val="lowerRoman"/>
      <w:lvlText w:val="%6."/>
      <w:lvlJc w:val="right"/>
      <w:pPr>
        <w:ind w:left="4320" w:hanging="180"/>
      </w:pPr>
    </w:lvl>
    <w:lvl w:ilvl="6" w:tplc="3560F060" w:tentative="1">
      <w:start w:val="1"/>
      <w:numFmt w:val="decimal"/>
      <w:lvlText w:val="%7."/>
      <w:lvlJc w:val="left"/>
      <w:pPr>
        <w:ind w:left="5040" w:hanging="360"/>
      </w:pPr>
    </w:lvl>
    <w:lvl w:ilvl="7" w:tplc="1C5E8FE6" w:tentative="1">
      <w:start w:val="1"/>
      <w:numFmt w:val="lowerLetter"/>
      <w:lvlText w:val="%8."/>
      <w:lvlJc w:val="left"/>
      <w:pPr>
        <w:ind w:left="5760" w:hanging="360"/>
      </w:pPr>
    </w:lvl>
    <w:lvl w:ilvl="8" w:tplc="0E8A4B0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41829C2">
      <w:start w:val="1"/>
      <w:numFmt w:val="lowerRoman"/>
      <w:lvlText w:val="(%1)"/>
      <w:lvlJc w:val="left"/>
      <w:pPr>
        <w:ind w:left="1080" w:hanging="720"/>
      </w:pPr>
      <w:rPr>
        <w:rFonts w:hint="default"/>
      </w:rPr>
    </w:lvl>
    <w:lvl w:ilvl="1" w:tplc="40486A0E" w:tentative="1">
      <w:start w:val="1"/>
      <w:numFmt w:val="lowerLetter"/>
      <w:lvlText w:val="%2."/>
      <w:lvlJc w:val="left"/>
      <w:pPr>
        <w:ind w:left="1440" w:hanging="360"/>
      </w:pPr>
    </w:lvl>
    <w:lvl w:ilvl="2" w:tplc="02467208" w:tentative="1">
      <w:start w:val="1"/>
      <w:numFmt w:val="lowerRoman"/>
      <w:lvlText w:val="%3."/>
      <w:lvlJc w:val="right"/>
      <w:pPr>
        <w:ind w:left="2160" w:hanging="180"/>
      </w:pPr>
    </w:lvl>
    <w:lvl w:ilvl="3" w:tplc="12EAEE04" w:tentative="1">
      <w:start w:val="1"/>
      <w:numFmt w:val="decimal"/>
      <w:lvlText w:val="%4."/>
      <w:lvlJc w:val="left"/>
      <w:pPr>
        <w:ind w:left="2880" w:hanging="360"/>
      </w:pPr>
    </w:lvl>
    <w:lvl w:ilvl="4" w:tplc="D4AC5D76" w:tentative="1">
      <w:start w:val="1"/>
      <w:numFmt w:val="lowerLetter"/>
      <w:lvlText w:val="%5."/>
      <w:lvlJc w:val="left"/>
      <w:pPr>
        <w:ind w:left="3600" w:hanging="360"/>
      </w:pPr>
    </w:lvl>
    <w:lvl w:ilvl="5" w:tplc="DF22BAE4" w:tentative="1">
      <w:start w:val="1"/>
      <w:numFmt w:val="lowerRoman"/>
      <w:lvlText w:val="%6."/>
      <w:lvlJc w:val="right"/>
      <w:pPr>
        <w:ind w:left="4320" w:hanging="180"/>
      </w:pPr>
    </w:lvl>
    <w:lvl w:ilvl="6" w:tplc="739CA58C" w:tentative="1">
      <w:start w:val="1"/>
      <w:numFmt w:val="decimal"/>
      <w:lvlText w:val="%7."/>
      <w:lvlJc w:val="left"/>
      <w:pPr>
        <w:ind w:left="5040" w:hanging="360"/>
      </w:pPr>
    </w:lvl>
    <w:lvl w:ilvl="7" w:tplc="656C4FF8" w:tentative="1">
      <w:start w:val="1"/>
      <w:numFmt w:val="lowerLetter"/>
      <w:lvlText w:val="%8."/>
      <w:lvlJc w:val="left"/>
      <w:pPr>
        <w:ind w:left="5760" w:hanging="360"/>
      </w:pPr>
    </w:lvl>
    <w:lvl w:ilvl="8" w:tplc="5428E75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63CA6DA">
      <w:start w:val="1"/>
      <w:numFmt w:val="lowerRoman"/>
      <w:lvlText w:val="(%1)"/>
      <w:lvlJc w:val="left"/>
      <w:pPr>
        <w:ind w:left="1080" w:hanging="720"/>
      </w:pPr>
      <w:rPr>
        <w:rFonts w:hint="default"/>
      </w:rPr>
    </w:lvl>
    <w:lvl w:ilvl="1" w:tplc="69E63AD6" w:tentative="1">
      <w:start w:val="1"/>
      <w:numFmt w:val="lowerLetter"/>
      <w:lvlText w:val="%2."/>
      <w:lvlJc w:val="left"/>
      <w:pPr>
        <w:ind w:left="1440" w:hanging="360"/>
      </w:pPr>
    </w:lvl>
    <w:lvl w:ilvl="2" w:tplc="AC92CB16" w:tentative="1">
      <w:start w:val="1"/>
      <w:numFmt w:val="lowerRoman"/>
      <w:lvlText w:val="%3."/>
      <w:lvlJc w:val="right"/>
      <w:pPr>
        <w:ind w:left="2160" w:hanging="180"/>
      </w:pPr>
    </w:lvl>
    <w:lvl w:ilvl="3" w:tplc="90DE0B40" w:tentative="1">
      <w:start w:val="1"/>
      <w:numFmt w:val="decimal"/>
      <w:lvlText w:val="%4."/>
      <w:lvlJc w:val="left"/>
      <w:pPr>
        <w:ind w:left="2880" w:hanging="360"/>
      </w:pPr>
    </w:lvl>
    <w:lvl w:ilvl="4" w:tplc="1AE2B85C" w:tentative="1">
      <w:start w:val="1"/>
      <w:numFmt w:val="lowerLetter"/>
      <w:lvlText w:val="%5."/>
      <w:lvlJc w:val="left"/>
      <w:pPr>
        <w:ind w:left="3600" w:hanging="360"/>
      </w:pPr>
    </w:lvl>
    <w:lvl w:ilvl="5" w:tplc="4CDE39E6" w:tentative="1">
      <w:start w:val="1"/>
      <w:numFmt w:val="lowerRoman"/>
      <w:lvlText w:val="%6."/>
      <w:lvlJc w:val="right"/>
      <w:pPr>
        <w:ind w:left="4320" w:hanging="180"/>
      </w:pPr>
    </w:lvl>
    <w:lvl w:ilvl="6" w:tplc="A596ECB6" w:tentative="1">
      <w:start w:val="1"/>
      <w:numFmt w:val="decimal"/>
      <w:lvlText w:val="%7."/>
      <w:lvlJc w:val="left"/>
      <w:pPr>
        <w:ind w:left="5040" w:hanging="360"/>
      </w:pPr>
    </w:lvl>
    <w:lvl w:ilvl="7" w:tplc="B0BE0548" w:tentative="1">
      <w:start w:val="1"/>
      <w:numFmt w:val="lowerLetter"/>
      <w:lvlText w:val="%8."/>
      <w:lvlJc w:val="left"/>
      <w:pPr>
        <w:ind w:left="5760" w:hanging="360"/>
      </w:pPr>
    </w:lvl>
    <w:lvl w:ilvl="8" w:tplc="EED03DF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B98BD30">
      <w:start w:val="1"/>
      <w:numFmt w:val="lowerRoman"/>
      <w:lvlText w:val="(%1)"/>
      <w:lvlJc w:val="left"/>
      <w:pPr>
        <w:ind w:left="1080" w:hanging="720"/>
      </w:pPr>
      <w:rPr>
        <w:rFonts w:hint="default"/>
      </w:rPr>
    </w:lvl>
    <w:lvl w:ilvl="1" w:tplc="52F0350C" w:tentative="1">
      <w:start w:val="1"/>
      <w:numFmt w:val="lowerLetter"/>
      <w:lvlText w:val="%2."/>
      <w:lvlJc w:val="left"/>
      <w:pPr>
        <w:ind w:left="1440" w:hanging="360"/>
      </w:pPr>
    </w:lvl>
    <w:lvl w:ilvl="2" w:tplc="7C2E5DF6" w:tentative="1">
      <w:start w:val="1"/>
      <w:numFmt w:val="lowerRoman"/>
      <w:lvlText w:val="%3."/>
      <w:lvlJc w:val="right"/>
      <w:pPr>
        <w:ind w:left="2160" w:hanging="180"/>
      </w:pPr>
    </w:lvl>
    <w:lvl w:ilvl="3" w:tplc="3466ACB6" w:tentative="1">
      <w:start w:val="1"/>
      <w:numFmt w:val="decimal"/>
      <w:lvlText w:val="%4."/>
      <w:lvlJc w:val="left"/>
      <w:pPr>
        <w:ind w:left="2880" w:hanging="360"/>
      </w:pPr>
    </w:lvl>
    <w:lvl w:ilvl="4" w:tplc="4EF81930" w:tentative="1">
      <w:start w:val="1"/>
      <w:numFmt w:val="lowerLetter"/>
      <w:lvlText w:val="%5."/>
      <w:lvlJc w:val="left"/>
      <w:pPr>
        <w:ind w:left="3600" w:hanging="360"/>
      </w:pPr>
    </w:lvl>
    <w:lvl w:ilvl="5" w:tplc="C42EC4EA" w:tentative="1">
      <w:start w:val="1"/>
      <w:numFmt w:val="lowerRoman"/>
      <w:lvlText w:val="%6."/>
      <w:lvlJc w:val="right"/>
      <w:pPr>
        <w:ind w:left="4320" w:hanging="180"/>
      </w:pPr>
    </w:lvl>
    <w:lvl w:ilvl="6" w:tplc="E10E980E" w:tentative="1">
      <w:start w:val="1"/>
      <w:numFmt w:val="decimal"/>
      <w:lvlText w:val="%7."/>
      <w:lvlJc w:val="left"/>
      <w:pPr>
        <w:ind w:left="5040" w:hanging="360"/>
      </w:pPr>
    </w:lvl>
    <w:lvl w:ilvl="7" w:tplc="F6B07936" w:tentative="1">
      <w:start w:val="1"/>
      <w:numFmt w:val="lowerLetter"/>
      <w:lvlText w:val="%8."/>
      <w:lvlJc w:val="left"/>
      <w:pPr>
        <w:ind w:left="5760" w:hanging="360"/>
      </w:pPr>
    </w:lvl>
    <w:lvl w:ilvl="8" w:tplc="9FB098C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E6A3E24">
      <w:start w:val="1"/>
      <w:numFmt w:val="lowerRoman"/>
      <w:lvlText w:val="(%1)"/>
      <w:lvlJc w:val="left"/>
      <w:pPr>
        <w:ind w:left="1080" w:hanging="720"/>
      </w:pPr>
      <w:rPr>
        <w:rFonts w:hint="default"/>
      </w:rPr>
    </w:lvl>
    <w:lvl w:ilvl="1" w:tplc="699C058A" w:tentative="1">
      <w:start w:val="1"/>
      <w:numFmt w:val="lowerLetter"/>
      <w:lvlText w:val="%2."/>
      <w:lvlJc w:val="left"/>
      <w:pPr>
        <w:ind w:left="1440" w:hanging="360"/>
      </w:pPr>
    </w:lvl>
    <w:lvl w:ilvl="2" w:tplc="C87A6FDA" w:tentative="1">
      <w:start w:val="1"/>
      <w:numFmt w:val="lowerRoman"/>
      <w:lvlText w:val="%3."/>
      <w:lvlJc w:val="right"/>
      <w:pPr>
        <w:ind w:left="2160" w:hanging="180"/>
      </w:pPr>
    </w:lvl>
    <w:lvl w:ilvl="3" w:tplc="6124F9D8" w:tentative="1">
      <w:start w:val="1"/>
      <w:numFmt w:val="decimal"/>
      <w:lvlText w:val="%4."/>
      <w:lvlJc w:val="left"/>
      <w:pPr>
        <w:ind w:left="2880" w:hanging="360"/>
      </w:pPr>
    </w:lvl>
    <w:lvl w:ilvl="4" w:tplc="912607E8" w:tentative="1">
      <w:start w:val="1"/>
      <w:numFmt w:val="lowerLetter"/>
      <w:lvlText w:val="%5."/>
      <w:lvlJc w:val="left"/>
      <w:pPr>
        <w:ind w:left="3600" w:hanging="360"/>
      </w:pPr>
    </w:lvl>
    <w:lvl w:ilvl="5" w:tplc="D06A0A56" w:tentative="1">
      <w:start w:val="1"/>
      <w:numFmt w:val="lowerRoman"/>
      <w:lvlText w:val="%6."/>
      <w:lvlJc w:val="right"/>
      <w:pPr>
        <w:ind w:left="4320" w:hanging="180"/>
      </w:pPr>
    </w:lvl>
    <w:lvl w:ilvl="6" w:tplc="E7DCA9B4" w:tentative="1">
      <w:start w:val="1"/>
      <w:numFmt w:val="decimal"/>
      <w:lvlText w:val="%7."/>
      <w:lvlJc w:val="left"/>
      <w:pPr>
        <w:ind w:left="5040" w:hanging="360"/>
      </w:pPr>
    </w:lvl>
    <w:lvl w:ilvl="7" w:tplc="E21C019A" w:tentative="1">
      <w:start w:val="1"/>
      <w:numFmt w:val="lowerLetter"/>
      <w:lvlText w:val="%8."/>
      <w:lvlJc w:val="left"/>
      <w:pPr>
        <w:ind w:left="5760" w:hanging="360"/>
      </w:pPr>
    </w:lvl>
    <w:lvl w:ilvl="8" w:tplc="F29CE1F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1B093B8">
      <w:start w:val="1"/>
      <w:numFmt w:val="lowerRoman"/>
      <w:lvlText w:val="(%1)"/>
      <w:lvlJc w:val="left"/>
      <w:pPr>
        <w:ind w:left="1080" w:hanging="720"/>
      </w:pPr>
      <w:rPr>
        <w:rFonts w:hint="default"/>
      </w:rPr>
    </w:lvl>
    <w:lvl w:ilvl="1" w:tplc="6AD25F4E" w:tentative="1">
      <w:start w:val="1"/>
      <w:numFmt w:val="lowerLetter"/>
      <w:lvlText w:val="%2."/>
      <w:lvlJc w:val="left"/>
      <w:pPr>
        <w:ind w:left="1440" w:hanging="360"/>
      </w:pPr>
    </w:lvl>
    <w:lvl w:ilvl="2" w:tplc="BC6CF5EC" w:tentative="1">
      <w:start w:val="1"/>
      <w:numFmt w:val="lowerRoman"/>
      <w:lvlText w:val="%3."/>
      <w:lvlJc w:val="right"/>
      <w:pPr>
        <w:ind w:left="2160" w:hanging="180"/>
      </w:pPr>
    </w:lvl>
    <w:lvl w:ilvl="3" w:tplc="2856B6F6" w:tentative="1">
      <w:start w:val="1"/>
      <w:numFmt w:val="decimal"/>
      <w:lvlText w:val="%4."/>
      <w:lvlJc w:val="left"/>
      <w:pPr>
        <w:ind w:left="2880" w:hanging="360"/>
      </w:pPr>
    </w:lvl>
    <w:lvl w:ilvl="4" w:tplc="A1828F3E" w:tentative="1">
      <w:start w:val="1"/>
      <w:numFmt w:val="lowerLetter"/>
      <w:lvlText w:val="%5."/>
      <w:lvlJc w:val="left"/>
      <w:pPr>
        <w:ind w:left="3600" w:hanging="360"/>
      </w:pPr>
    </w:lvl>
    <w:lvl w:ilvl="5" w:tplc="EB34E27A" w:tentative="1">
      <w:start w:val="1"/>
      <w:numFmt w:val="lowerRoman"/>
      <w:lvlText w:val="%6."/>
      <w:lvlJc w:val="right"/>
      <w:pPr>
        <w:ind w:left="4320" w:hanging="180"/>
      </w:pPr>
    </w:lvl>
    <w:lvl w:ilvl="6" w:tplc="E2B03F64" w:tentative="1">
      <w:start w:val="1"/>
      <w:numFmt w:val="decimal"/>
      <w:lvlText w:val="%7."/>
      <w:lvlJc w:val="left"/>
      <w:pPr>
        <w:ind w:left="5040" w:hanging="360"/>
      </w:pPr>
    </w:lvl>
    <w:lvl w:ilvl="7" w:tplc="680AC7E4" w:tentative="1">
      <w:start w:val="1"/>
      <w:numFmt w:val="lowerLetter"/>
      <w:lvlText w:val="%8."/>
      <w:lvlJc w:val="left"/>
      <w:pPr>
        <w:ind w:left="5760" w:hanging="360"/>
      </w:pPr>
    </w:lvl>
    <w:lvl w:ilvl="8" w:tplc="0D5E4A2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0E69DF4">
      <w:start w:val="1"/>
      <w:numFmt w:val="lowerRoman"/>
      <w:lvlText w:val="(%1)"/>
      <w:lvlJc w:val="left"/>
      <w:pPr>
        <w:ind w:left="1080" w:hanging="720"/>
      </w:pPr>
      <w:rPr>
        <w:rFonts w:hint="default"/>
      </w:rPr>
    </w:lvl>
    <w:lvl w:ilvl="1" w:tplc="25E087EA" w:tentative="1">
      <w:start w:val="1"/>
      <w:numFmt w:val="lowerLetter"/>
      <w:lvlText w:val="%2."/>
      <w:lvlJc w:val="left"/>
      <w:pPr>
        <w:ind w:left="1440" w:hanging="360"/>
      </w:pPr>
    </w:lvl>
    <w:lvl w:ilvl="2" w:tplc="C37296F4" w:tentative="1">
      <w:start w:val="1"/>
      <w:numFmt w:val="lowerRoman"/>
      <w:lvlText w:val="%3."/>
      <w:lvlJc w:val="right"/>
      <w:pPr>
        <w:ind w:left="2160" w:hanging="180"/>
      </w:pPr>
    </w:lvl>
    <w:lvl w:ilvl="3" w:tplc="B63C9AD2" w:tentative="1">
      <w:start w:val="1"/>
      <w:numFmt w:val="decimal"/>
      <w:lvlText w:val="%4."/>
      <w:lvlJc w:val="left"/>
      <w:pPr>
        <w:ind w:left="2880" w:hanging="360"/>
      </w:pPr>
    </w:lvl>
    <w:lvl w:ilvl="4" w:tplc="D534A3EC" w:tentative="1">
      <w:start w:val="1"/>
      <w:numFmt w:val="lowerLetter"/>
      <w:lvlText w:val="%5."/>
      <w:lvlJc w:val="left"/>
      <w:pPr>
        <w:ind w:left="3600" w:hanging="360"/>
      </w:pPr>
    </w:lvl>
    <w:lvl w:ilvl="5" w:tplc="36560F30" w:tentative="1">
      <w:start w:val="1"/>
      <w:numFmt w:val="lowerRoman"/>
      <w:lvlText w:val="%6."/>
      <w:lvlJc w:val="right"/>
      <w:pPr>
        <w:ind w:left="4320" w:hanging="180"/>
      </w:pPr>
    </w:lvl>
    <w:lvl w:ilvl="6" w:tplc="0F907366" w:tentative="1">
      <w:start w:val="1"/>
      <w:numFmt w:val="decimal"/>
      <w:lvlText w:val="%7."/>
      <w:lvlJc w:val="left"/>
      <w:pPr>
        <w:ind w:left="5040" w:hanging="360"/>
      </w:pPr>
    </w:lvl>
    <w:lvl w:ilvl="7" w:tplc="71BE12CA" w:tentative="1">
      <w:start w:val="1"/>
      <w:numFmt w:val="lowerLetter"/>
      <w:lvlText w:val="%8."/>
      <w:lvlJc w:val="left"/>
      <w:pPr>
        <w:ind w:left="5760" w:hanging="360"/>
      </w:pPr>
    </w:lvl>
    <w:lvl w:ilvl="8" w:tplc="3264AA0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7B62B84">
      <w:start w:val="1"/>
      <w:numFmt w:val="lowerRoman"/>
      <w:lvlText w:val="(%1)"/>
      <w:lvlJc w:val="left"/>
      <w:pPr>
        <w:ind w:left="1080" w:hanging="720"/>
      </w:pPr>
      <w:rPr>
        <w:rFonts w:hint="default"/>
      </w:rPr>
    </w:lvl>
    <w:lvl w:ilvl="1" w:tplc="AA2CD26E" w:tentative="1">
      <w:start w:val="1"/>
      <w:numFmt w:val="lowerLetter"/>
      <w:lvlText w:val="%2."/>
      <w:lvlJc w:val="left"/>
      <w:pPr>
        <w:ind w:left="1440" w:hanging="360"/>
      </w:pPr>
    </w:lvl>
    <w:lvl w:ilvl="2" w:tplc="56242A70" w:tentative="1">
      <w:start w:val="1"/>
      <w:numFmt w:val="lowerRoman"/>
      <w:lvlText w:val="%3."/>
      <w:lvlJc w:val="right"/>
      <w:pPr>
        <w:ind w:left="2160" w:hanging="180"/>
      </w:pPr>
    </w:lvl>
    <w:lvl w:ilvl="3" w:tplc="7ED8820C" w:tentative="1">
      <w:start w:val="1"/>
      <w:numFmt w:val="decimal"/>
      <w:lvlText w:val="%4."/>
      <w:lvlJc w:val="left"/>
      <w:pPr>
        <w:ind w:left="2880" w:hanging="360"/>
      </w:pPr>
    </w:lvl>
    <w:lvl w:ilvl="4" w:tplc="6DDC20F4" w:tentative="1">
      <w:start w:val="1"/>
      <w:numFmt w:val="lowerLetter"/>
      <w:lvlText w:val="%5."/>
      <w:lvlJc w:val="left"/>
      <w:pPr>
        <w:ind w:left="3600" w:hanging="360"/>
      </w:pPr>
    </w:lvl>
    <w:lvl w:ilvl="5" w:tplc="833C1114" w:tentative="1">
      <w:start w:val="1"/>
      <w:numFmt w:val="lowerRoman"/>
      <w:lvlText w:val="%6."/>
      <w:lvlJc w:val="right"/>
      <w:pPr>
        <w:ind w:left="4320" w:hanging="180"/>
      </w:pPr>
    </w:lvl>
    <w:lvl w:ilvl="6" w:tplc="7B9EE358" w:tentative="1">
      <w:start w:val="1"/>
      <w:numFmt w:val="decimal"/>
      <w:lvlText w:val="%7."/>
      <w:lvlJc w:val="left"/>
      <w:pPr>
        <w:ind w:left="5040" w:hanging="360"/>
      </w:pPr>
    </w:lvl>
    <w:lvl w:ilvl="7" w:tplc="338E26A8" w:tentative="1">
      <w:start w:val="1"/>
      <w:numFmt w:val="lowerLetter"/>
      <w:lvlText w:val="%8."/>
      <w:lvlJc w:val="left"/>
      <w:pPr>
        <w:ind w:left="5760" w:hanging="360"/>
      </w:pPr>
    </w:lvl>
    <w:lvl w:ilvl="8" w:tplc="5DB0AA7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07CD38A">
      <w:start w:val="1"/>
      <w:numFmt w:val="lowerRoman"/>
      <w:lvlText w:val="(%1)"/>
      <w:lvlJc w:val="left"/>
      <w:pPr>
        <w:ind w:left="1080" w:hanging="720"/>
      </w:pPr>
      <w:rPr>
        <w:rFonts w:hint="default"/>
      </w:rPr>
    </w:lvl>
    <w:lvl w:ilvl="1" w:tplc="1696C14C" w:tentative="1">
      <w:start w:val="1"/>
      <w:numFmt w:val="lowerLetter"/>
      <w:lvlText w:val="%2."/>
      <w:lvlJc w:val="left"/>
      <w:pPr>
        <w:ind w:left="1440" w:hanging="360"/>
      </w:pPr>
    </w:lvl>
    <w:lvl w:ilvl="2" w:tplc="15BC122A" w:tentative="1">
      <w:start w:val="1"/>
      <w:numFmt w:val="lowerRoman"/>
      <w:lvlText w:val="%3."/>
      <w:lvlJc w:val="right"/>
      <w:pPr>
        <w:ind w:left="2160" w:hanging="180"/>
      </w:pPr>
    </w:lvl>
    <w:lvl w:ilvl="3" w:tplc="281ABD40" w:tentative="1">
      <w:start w:val="1"/>
      <w:numFmt w:val="decimal"/>
      <w:lvlText w:val="%4."/>
      <w:lvlJc w:val="left"/>
      <w:pPr>
        <w:ind w:left="2880" w:hanging="360"/>
      </w:pPr>
    </w:lvl>
    <w:lvl w:ilvl="4" w:tplc="D42896D6" w:tentative="1">
      <w:start w:val="1"/>
      <w:numFmt w:val="lowerLetter"/>
      <w:lvlText w:val="%5."/>
      <w:lvlJc w:val="left"/>
      <w:pPr>
        <w:ind w:left="3600" w:hanging="360"/>
      </w:pPr>
    </w:lvl>
    <w:lvl w:ilvl="5" w:tplc="2CDE8972" w:tentative="1">
      <w:start w:val="1"/>
      <w:numFmt w:val="lowerRoman"/>
      <w:lvlText w:val="%6."/>
      <w:lvlJc w:val="right"/>
      <w:pPr>
        <w:ind w:left="4320" w:hanging="180"/>
      </w:pPr>
    </w:lvl>
    <w:lvl w:ilvl="6" w:tplc="6634658E" w:tentative="1">
      <w:start w:val="1"/>
      <w:numFmt w:val="decimal"/>
      <w:lvlText w:val="%7."/>
      <w:lvlJc w:val="left"/>
      <w:pPr>
        <w:ind w:left="5040" w:hanging="360"/>
      </w:pPr>
    </w:lvl>
    <w:lvl w:ilvl="7" w:tplc="9440CEB8" w:tentative="1">
      <w:start w:val="1"/>
      <w:numFmt w:val="lowerLetter"/>
      <w:lvlText w:val="%8."/>
      <w:lvlJc w:val="left"/>
      <w:pPr>
        <w:ind w:left="5760" w:hanging="360"/>
      </w:pPr>
    </w:lvl>
    <w:lvl w:ilvl="8" w:tplc="0BBEE58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95661843">
    <w:abstractNumId w:val="20"/>
  </w:num>
  <w:num w:numId="2" w16cid:durableId="163447113">
    <w:abstractNumId w:val="6"/>
  </w:num>
  <w:num w:numId="3" w16cid:durableId="1406026224">
    <w:abstractNumId w:val="2"/>
  </w:num>
  <w:num w:numId="4" w16cid:durableId="317348515">
    <w:abstractNumId w:val="10"/>
  </w:num>
  <w:num w:numId="5" w16cid:durableId="141775317">
    <w:abstractNumId w:val="9"/>
  </w:num>
  <w:num w:numId="6" w16cid:durableId="6370870">
    <w:abstractNumId w:val="1"/>
  </w:num>
  <w:num w:numId="7" w16cid:durableId="1233660055">
    <w:abstractNumId w:val="15"/>
  </w:num>
  <w:num w:numId="8" w16cid:durableId="1632514645">
    <w:abstractNumId w:val="7"/>
  </w:num>
  <w:num w:numId="9" w16cid:durableId="1326978845">
    <w:abstractNumId w:val="13"/>
  </w:num>
  <w:num w:numId="10" w16cid:durableId="1280260843">
    <w:abstractNumId w:val="5"/>
  </w:num>
  <w:num w:numId="11" w16cid:durableId="1565332908">
    <w:abstractNumId w:val="19"/>
  </w:num>
  <w:num w:numId="12" w16cid:durableId="2058161476">
    <w:abstractNumId w:val="11"/>
  </w:num>
  <w:num w:numId="13" w16cid:durableId="1762794203">
    <w:abstractNumId w:val="4"/>
  </w:num>
  <w:num w:numId="14" w16cid:durableId="1417825314">
    <w:abstractNumId w:val="3"/>
  </w:num>
  <w:num w:numId="15" w16cid:durableId="1621840064">
    <w:abstractNumId w:val="17"/>
  </w:num>
  <w:num w:numId="16" w16cid:durableId="594939604">
    <w:abstractNumId w:val="16"/>
  </w:num>
  <w:num w:numId="17" w16cid:durableId="1237401161">
    <w:abstractNumId w:val="8"/>
  </w:num>
  <w:num w:numId="18" w16cid:durableId="1277130299">
    <w:abstractNumId w:val="14"/>
  </w:num>
  <w:num w:numId="19" w16cid:durableId="20327377">
    <w:abstractNumId w:val="18"/>
  </w:num>
  <w:num w:numId="20" w16cid:durableId="2118256409">
    <w:abstractNumId w:val="12"/>
  </w:num>
  <w:num w:numId="21" w16cid:durableId="516699746">
    <w:abstractNumId w:val="0"/>
  </w:num>
  <w:num w:numId="22" w16cid:durableId="2106520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8FD"/>
    <w:rsid w:val="00013CAD"/>
    <w:rsid w:val="00025420"/>
    <w:rsid w:val="00046302"/>
    <w:rsid w:val="000545F3"/>
    <w:rsid w:val="000618AE"/>
    <w:rsid w:val="00064366"/>
    <w:rsid w:val="00065996"/>
    <w:rsid w:val="000715E6"/>
    <w:rsid w:val="000866F5"/>
    <w:rsid w:val="000C2465"/>
    <w:rsid w:val="00104EB0"/>
    <w:rsid w:val="00122B7F"/>
    <w:rsid w:val="00133A00"/>
    <w:rsid w:val="00145802"/>
    <w:rsid w:val="001536FC"/>
    <w:rsid w:val="001601D4"/>
    <w:rsid w:val="0017472A"/>
    <w:rsid w:val="00183104"/>
    <w:rsid w:val="001B3ABC"/>
    <w:rsid w:val="001D0A11"/>
    <w:rsid w:val="001E0AD6"/>
    <w:rsid w:val="001F4B92"/>
    <w:rsid w:val="001F55C8"/>
    <w:rsid w:val="00211A4E"/>
    <w:rsid w:val="002515FC"/>
    <w:rsid w:val="002676BC"/>
    <w:rsid w:val="002E12E9"/>
    <w:rsid w:val="002F4C49"/>
    <w:rsid w:val="002F72CE"/>
    <w:rsid w:val="003043F5"/>
    <w:rsid w:val="00304669"/>
    <w:rsid w:val="00343CA3"/>
    <w:rsid w:val="0034416B"/>
    <w:rsid w:val="0036207B"/>
    <w:rsid w:val="00392997"/>
    <w:rsid w:val="003C1DCB"/>
    <w:rsid w:val="003C45C1"/>
    <w:rsid w:val="003E028B"/>
    <w:rsid w:val="003E046D"/>
    <w:rsid w:val="003F50DD"/>
    <w:rsid w:val="004148ED"/>
    <w:rsid w:val="004207B9"/>
    <w:rsid w:val="00424D59"/>
    <w:rsid w:val="00434EC6"/>
    <w:rsid w:val="0047694B"/>
    <w:rsid w:val="0048121D"/>
    <w:rsid w:val="004A286F"/>
    <w:rsid w:val="004C478F"/>
    <w:rsid w:val="004C4C79"/>
    <w:rsid w:val="004C6755"/>
    <w:rsid w:val="00507AE3"/>
    <w:rsid w:val="0052448D"/>
    <w:rsid w:val="00581D7B"/>
    <w:rsid w:val="00596679"/>
    <w:rsid w:val="005B4CAA"/>
    <w:rsid w:val="00623E5D"/>
    <w:rsid w:val="0063144F"/>
    <w:rsid w:val="0063262F"/>
    <w:rsid w:val="00657376"/>
    <w:rsid w:val="00672425"/>
    <w:rsid w:val="006B2233"/>
    <w:rsid w:val="006B3247"/>
    <w:rsid w:val="006C1863"/>
    <w:rsid w:val="006D6CE9"/>
    <w:rsid w:val="006F13D5"/>
    <w:rsid w:val="0070013B"/>
    <w:rsid w:val="00701BA2"/>
    <w:rsid w:val="0071583A"/>
    <w:rsid w:val="00722A39"/>
    <w:rsid w:val="00757DF0"/>
    <w:rsid w:val="007779E2"/>
    <w:rsid w:val="007A27B6"/>
    <w:rsid w:val="007A376F"/>
    <w:rsid w:val="007A736A"/>
    <w:rsid w:val="007A759A"/>
    <w:rsid w:val="007F14C9"/>
    <w:rsid w:val="00821AD0"/>
    <w:rsid w:val="008544E5"/>
    <w:rsid w:val="0087116A"/>
    <w:rsid w:val="00871DF6"/>
    <w:rsid w:val="008E4062"/>
    <w:rsid w:val="008E7D41"/>
    <w:rsid w:val="008F0119"/>
    <w:rsid w:val="008F03DE"/>
    <w:rsid w:val="008F2814"/>
    <w:rsid w:val="00910BCB"/>
    <w:rsid w:val="00944801"/>
    <w:rsid w:val="00962EBD"/>
    <w:rsid w:val="009654E5"/>
    <w:rsid w:val="009D7348"/>
    <w:rsid w:val="009F3757"/>
    <w:rsid w:val="00A02E12"/>
    <w:rsid w:val="00A1345F"/>
    <w:rsid w:val="00A13A07"/>
    <w:rsid w:val="00A41DDD"/>
    <w:rsid w:val="00A52709"/>
    <w:rsid w:val="00A76E7F"/>
    <w:rsid w:val="00AA2901"/>
    <w:rsid w:val="00AA39BD"/>
    <w:rsid w:val="00AE0C0E"/>
    <w:rsid w:val="00B036F9"/>
    <w:rsid w:val="00B12CE0"/>
    <w:rsid w:val="00B5093A"/>
    <w:rsid w:val="00B7021A"/>
    <w:rsid w:val="00B8075D"/>
    <w:rsid w:val="00B82A59"/>
    <w:rsid w:val="00BA25EB"/>
    <w:rsid w:val="00BB204F"/>
    <w:rsid w:val="00BB2278"/>
    <w:rsid w:val="00BB7215"/>
    <w:rsid w:val="00BE7A3B"/>
    <w:rsid w:val="00C02F2B"/>
    <w:rsid w:val="00C16555"/>
    <w:rsid w:val="00C218A9"/>
    <w:rsid w:val="00C23CE3"/>
    <w:rsid w:val="00C50895"/>
    <w:rsid w:val="00CB6DB9"/>
    <w:rsid w:val="00CF6AE8"/>
    <w:rsid w:val="00D017F4"/>
    <w:rsid w:val="00D02095"/>
    <w:rsid w:val="00D05C25"/>
    <w:rsid w:val="00D30A61"/>
    <w:rsid w:val="00D538FD"/>
    <w:rsid w:val="00D653E9"/>
    <w:rsid w:val="00D84234"/>
    <w:rsid w:val="00D84C7B"/>
    <w:rsid w:val="00D927B6"/>
    <w:rsid w:val="00D93142"/>
    <w:rsid w:val="00D94250"/>
    <w:rsid w:val="00DC35DE"/>
    <w:rsid w:val="00E04E9D"/>
    <w:rsid w:val="00E14DD7"/>
    <w:rsid w:val="00E71ADE"/>
    <w:rsid w:val="00E75D62"/>
    <w:rsid w:val="00EB5985"/>
    <w:rsid w:val="00EC4F4A"/>
    <w:rsid w:val="00ED2B75"/>
    <w:rsid w:val="00ED5458"/>
    <w:rsid w:val="00EF6E33"/>
    <w:rsid w:val="00F11C34"/>
    <w:rsid w:val="00F1487A"/>
    <w:rsid w:val="00F45DF8"/>
    <w:rsid w:val="00F93D0F"/>
    <w:rsid w:val="00FA5E1F"/>
    <w:rsid w:val="00FB36D9"/>
    <w:rsid w:val="00FB77AB"/>
    <w:rsid w:val="00FC4A35"/>
    <w:rsid w:val="00FE3CB8"/>
    <w:rsid w:val="00FE61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9F86F"/>
  <w15:docId w15:val="{B0381A86-F0AF-4552-A6C5-80110D28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before="240" w:after="12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tabs>
        <w:tab w:val="num" w:pos="360"/>
      </w:tabs>
      <w:ind w:left="0" w:firstLine="0"/>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2E12E9"/>
    <w:rPr>
      <w:sz w:val="16"/>
      <w:szCs w:val="16"/>
    </w:rPr>
  </w:style>
  <w:style w:type="paragraph" w:styleId="Revision">
    <w:name w:val="Revision"/>
    <w:hidden/>
    <w:uiPriority w:val="99"/>
    <w:semiHidden/>
    <w:rsid w:val="002E12E9"/>
    <w:pPr>
      <w:spacing w:before="0" w:after="0" w:line="240" w:lineRule="auto"/>
    </w:pPr>
    <w:rPr>
      <w:rFonts w:ascii="Fira Sans Light" w:hAnsi="Fira Sans Light"/>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2E12E9"/>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2E12E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293119">
      <w:bodyDiv w:val="1"/>
      <w:marLeft w:val="0"/>
      <w:marRight w:val="0"/>
      <w:marTop w:val="0"/>
      <w:marBottom w:val="0"/>
      <w:divBdr>
        <w:top w:val="none" w:sz="0" w:space="0" w:color="auto"/>
        <w:left w:val="none" w:sz="0" w:space="0" w:color="auto"/>
        <w:bottom w:val="none" w:sz="0" w:space="0" w:color="auto"/>
        <w:right w:val="none" w:sz="0" w:space="0" w:color="auto"/>
      </w:divBdr>
    </w:div>
    <w:div w:id="208968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3761C" w:rsidRDefault="0063761C"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3761C" w:rsidRDefault="0063761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3761C" w:rsidRDefault="0063761C"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3761C" w:rsidRDefault="0063761C"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3761C" w:rsidRDefault="0063761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3761C" w:rsidRDefault="0063761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3761C" w:rsidRDefault="0063761C" w:rsidP="003F0F27">
          <w:pPr>
            <w:pStyle w:val="FF11332F9048428FB9777008678CE91E"/>
          </w:pPr>
          <w:r w:rsidRPr="00D858FE">
            <w:rPr>
              <w:rStyle w:val="PlaceholderText"/>
            </w:rPr>
            <w:t>Choose an item.</w:t>
          </w:r>
        </w:p>
      </w:docPartBody>
    </w:docPart>
    <w:docPart>
      <w:docPartPr>
        <w:name w:val="76F4530CD4B14C5B8BFB39CBD38C74A6"/>
        <w:category>
          <w:name w:val="General"/>
          <w:gallery w:val="placeholder"/>
        </w:category>
        <w:types>
          <w:type w:val="bbPlcHdr"/>
        </w:types>
        <w:behaviors>
          <w:behavior w:val="content"/>
        </w:behaviors>
        <w:guid w:val="{6D1B5535-A8C1-4CDF-A5B6-F52AA77C58D6}"/>
      </w:docPartPr>
      <w:docPartBody>
        <w:p w:rsidR="00D83729" w:rsidRDefault="00737A8A" w:rsidP="00737A8A">
          <w:pPr>
            <w:pStyle w:val="76F4530CD4B14C5B8BFB39CBD38C74A6"/>
          </w:pPr>
          <w:r w:rsidRPr="00D858FE">
            <w:rPr>
              <w:rStyle w:val="PlaceholderText"/>
            </w:rPr>
            <w:t>Choose an item.</w:t>
          </w:r>
        </w:p>
      </w:docPartBody>
    </w:docPart>
    <w:docPart>
      <w:docPartPr>
        <w:name w:val="6B0144F62D0541DB873499DBE9DCD669"/>
        <w:category>
          <w:name w:val="General"/>
          <w:gallery w:val="placeholder"/>
        </w:category>
        <w:types>
          <w:type w:val="bbPlcHdr"/>
        </w:types>
        <w:behaviors>
          <w:behavior w:val="content"/>
        </w:behaviors>
        <w:guid w:val="{BD590744-56F2-4E18-B60C-172D7E9AD69C}"/>
      </w:docPartPr>
      <w:docPartBody>
        <w:p w:rsidR="00D83729" w:rsidRDefault="00737A8A" w:rsidP="00737A8A">
          <w:pPr>
            <w:pStyle w:val="6B0144F62D0541DB873499DBE9DCD669"/>
          </w:pPr>
          <w:r w:rsidRPr="00D858FE">
            <w:rPr>
              <w:rStyle w:val="PlaceholderText"/>
            </w:rPr>
            <w:t>Choose an item.</w:t>
          </w:r>
        </w:p>
      </w:docPartBody>
    </w:docPart>
    <w:docPart>
      <w:docPartPr>
        <w:name w:val="9EE9BDCC8A9D460780D37ADC21B88B0C"/>
        <w:category>
          <w:name w:val="General"/>
          <w:gallery w:val="placeholder"/>
        </w:category>
        <w:types>
          <w:type w:val="bbPlcHdr"/>
        </w:types>
        <w:behaviors>
          <w:behavior w:val="content"/>
        </w:behaviors>
        <w:guid w:val="{99E8D35F-43E2-48C6-AE3A-F2B588633A0B}"/>
      </w:docPartPr>
      <w:docPartBody>
        <w:p w:rsidR="00D83729" w:rsidRDefault="00737A8A" w:rsidP="00737A8A">
          <w:pPr>
            <w:pStyle w:val="9EE9BDCC8A9D460780D37ADC21B88B0C"/>
          </w:pPr>
          <w:r w:rsidRPr="00D858FE">
            <w:rPr>
              <w:rStyle w:val="PlaceholderText"/>
            </w:rPr>
            <w:t>Choose an item.</w:t>
          </w:r>
        </w:p>
      </w:docPartBody>
    </w:docPart>
    <w:docPart>
      <w:docPartPr>
        <w:name w:val="A0BD7C7C371B444E9D2344A94C25FE4E"/>
        <w:category>
          <w:name w:val="General"/>
          <w:gallery w:val="placeholder"/>
        </w:category>
        <w:types>
          <w:type w:val="bbPlcHdr"/>
        </w:types>
        <w:behaviors>
          <w:behavior w:val="content"/>
        </w:behaviors>
        <w:guid w:val="{5A113D1B-B8E1-4B1D-B4C5-D7D2722DCD36}"/>
      </w:docPartPr>
      <w:docPartBody>
        <w:p w:rsidR="00D83729" w:rsidRDefault="00737A8A" w:rsidP="00737A8A">
          <w:pPr>
            <w:pStyle w:val="A0BD7C7C371B444E9D2344A94C25FE4E"/>
          </w:pPr>
          <w:r w:rsidRPr="00D858FE">
            <w:rPr>
              <w:rStyle w:val="PlaceholderText"/>
            </w:rPr>
            <w:t>Choose an item.</w:t>
          </w:r>
        </w:p>
      </w:docPartBody>
    </w:docPart>
    <w:docPart>
      <w:docPartPr>
        <w:name w:val="94B96C765DE64E41980358147A894709"/>
        <w:category>
          <w:name w:val="General"/>
          <w:gallery w:val="placeholder"/>
        </w:category>
        <w:types>
          <w:type w:val="bbPlcHdr"/>
        </w:types>
        <w:behaviors>
          <w:behavior w:val="content"/>
        </w:behaviors>
        <w:guid w:val="{F1819582-FD30-4E18-9A06-3D5EFDC5EBA4}"/>
      </w:docPartPr>
      <w:docPartBody>
        <w:p w:rsidR="00D83729" w:rsidRDefault="00737A8A" w:rsidP="00737A8A">
          <w:pPr>
            <w:pStyle w:val="94B96C765DE64E41980358147A894709"/>
          </w:pPr>
          <w:r w:rsidRPr="00D858FE">
            <w:rPr>
              <w:rStyle w:val="PlaceholderText"/>
            </w:rPr>
            <w:t>Choose an item.</w:t>
          </w:r>
        </w:p>
      </w:docPartBody>
    </w:docPart>
    <w:docPart>
      <w:docPartPr>
        <w:name w:val="0B4AD02EAEE84FD6943A9B93F327C29F"/>
        <w:category>
          <w:name w:val="General"/>
          <w:gallery w:val="placeholder"/>
        </w:category>
        <w:types>
          <w:type w:val="bbPlcHdr"/>
        </w:types>
        <w:behaviors>
          <w:behavior w:val="content"/>
        </w:behaviors>
        <w:guid w:val="{B405A0C3-A79F-4204-AA8D-C4D4A7CFCA92}"/>
      </w:docPartPr>
      <w:docPartBody>
        <w:p w:rsidR="00D83729" w:rsidRDefault="00737A8A" w:rsidP="00737A8A">
          <w:pPr>
            <w:pStyle w:val="0B4AD02EAEE84FD6943A9B93F327C29F"/>
          </w:pPr>
          <w:r w:rsidRPr="00D858FE">
            <w:rPr>
              <w:rStyle w:val="PlaceholderText"/>
            </w:rPr>
            <w:t>Choose an item.</w:t>
          </w:r>
        </w:p>
      </w:docPartBody>
    </w:docPart>
    <w:docPart>
      <w:docPartPr>
        <w:name w:val="FF66E4F970AE4BD8A1836BA8992D575D"/>
        <w:category>
          <w:name w:val="General"/>
          <w:gallery w:val="placeholder"/>
        </w:category>
        <w:types>
          <w:type w:val="bbPlcHdr"/>
        </w:types>
        <w:behaviors>
          <w:behavior w:val="content"/>
        </w:behaviors>
        <w:guid w:val="{E99CE412-A340-4EC5-B2C0-729F2E2E627C}"/>
      </w:docPartPr>
      <w:docPartBody>
        <w:p w:rsidR="00D83729" w:rsidRDefault="00737A8A" w:rsidP="00737A8A">
          <w:pPr>
            <w:pStyle w:val="FF66E4F970AE4BD8A1836BA8992D575D"/>
          </w:pPr>
          <w:r w:rsidRPr="00D858FE">
            <w:rPr>
              <w:rStyle w:val="PlaceholderText"/>
            </w:rPr>
            <w:t>Choose an item.</w:t>
          </w:r>
        </w:p>
      </w:docPartBody>
    </w:docPart>
    <w:docPart>
      <w:docPartPr>
        <w:name w:val="17EBE238C0824C22BDE358F3E535E14E"/>
        <w:category>
          <w:name w:val="General"/>
          <w:gallery w:val="placeholder"/>
        </w:category>
        <w:types>
          <w:type w:val="bbPlcHdr"/>
        </w:types>
        <w:behaviors>
          <w:behavior w:val="content"/>
        </w:behaviors>
        <w:guid w:val="{2F8D5C95-86DD-442B-808C-5A4DF59D35DA}"/>
      </w:docPartPr>
      <w:docPartBody>
        <w:p w:rsidR="00D83729" w:rsidRDefault="00737A8A" w:rsidP="00737A8A">
          <w:pPr>
            <w:pStyle w:val="17EBE238C0824C22BDE358F3E535E14E"/>
          </w:pPr>
          <w:r w:rsidRPr="00D858FE">
            <w:rPr>
              <w:rStyle w:val="PlaceholderText"/>
            </w:rPr>
            <w:t>Choose an item.</w:t>
          </w:r>
        </w:p>
      </w:docPartBody>
    </w:docPart>
    <w:docPart>
      <w:docPartPr>
        <w:name w:val="B509049C08B345F2A3F4514C0830CB8F"/>
        <w:category>
          <w:name w:val="General"/>
          <w:gallery w:val="placeholder"/>
        </w:category>
        <w:types>
          <w:type w:val="bbPlcHdr"/>
        </w:types>
        <w:behaviors>
          <w:behavior w:val="content"/>
        </w:behaviors>
        <w:guid w:val="{78C191AA-44CD-45A0-A14E-2384A8329229}"/>
      </w:docPartPr>
      <w:docPartBody>
        <w:p w:rsidR="00D83729" w:rsidRDefault="00737A8A" w:rsidP="00737A8A">
          <w:pPr>
            <w:pStyle w:val="B509049C08B345F2A3F4514C0830CB8F"/>
          </w:pPr>
          <w:r w:rsidRPr="00D858FE">
            <w:rPr>
              <w:rStyle w:val="PlaceholderText"/>
            </w:rPr>
            <w:t>Choose an item.</w:t>
          </w:r>
        </w:p>
      </w:docPartBody>
    </w:docPart>
    <w:docPart>
      <w:docPartPr>
        <w:name w:val="2574D193E2F1422FBA976B4757170EC1"/>
        <w:category>
          <w:name w:val="General"/>
          <w:gallery w:val="placeholder"/>
        </w:category>
        <w:types>
          <w:type w:val="bbPlcHdr"/>
        </w:types>
        <w:behaviors>
          <w:behavior w:val="content"/>
        </w:behaviors>
        <w:guid w:val="{B213D941-4785-4A2D-A88F-AC6278C3187D}"/>
      </w:docPartPr>
      <w:docPartBody>
        <w:p w:rsidR="00D83729" w:rsidRDefault="00737A8A" w:rsidP="00737A8A">
          <w:pPr>
            <w:pStyle w:val="2574D193E2F1422FBA976B4757170EC1"/>
          </w:pPr>
          <w:r w:rsidRPr="00D858FE">
            <w:rPr>
              <w:rStyle w:val="PlaceholderText"/>
            </w:rPr>
            <w:t>Choose an item.</w:t>
          </w:r>
        </w:p>
      </w:docPartBody>
    </w:docPart>
    <w:docPart>
      <w:docPartPr>
        <w:name w:val="151A59617567489084C82941BAA9A32C"/>
        <w:category>
          <w:name w:val="General"/>
          <w:gallery w:val="placeholder"/>
        </w:category>
        <w:types>
          <w:type w:val="bbPlcHdr"/>
        </w:types>
        <w:behaviors>
          <w:behavior w:val="content"/>
        </w:behaviors>
        <w:guid w:val="{17E65627-694D-4EC3-8C19-78A87858320C}"/>
      </w:docPartPr>
      <w:docPartBody>
        <w:p w:rsidR="00D83729" w:rsidRDefault="00737A8A" w:rsidP="00737A8A">
          <w:pPr>
            <w:pStyle w:val="151A59617567489084C82941BAA9A32C"/>
          </w:pPr>
          <w:r w:rsidRPr="00D858FE">
            <w:rPr>
              <w:rStyle w:val="PlaceholderText"/>
            </w:rPr>
            <w:t>Choose an item.</w:t>
          </w:r>
        </w:p>
      </w:docPartBody>
    </w:docPart>
    <w:docPart>
      <w:docPartPr>
        <w:name w:val="96AB6FF07AB044FFB636A202FE2F7A8E"/>
        <w:category>
          <w:name w:val="General"/>
          <w:gallery w:val="placeholder"/>
        </w:category>
        <w:types>
          <w:type w:val="bbPlcHdr"/>
        </w:types>
        <w:behaviors>
          <w:behavior w:val="content"/>
        </w:behaviors>
        <w:guid w:val="{64BE2C04-9130-4111-AA8A-58CAB8EB25C7}"/>
      </w:docPartPr>
      <w:docPartBody>
        <w:p w:rsidR="00D83729" w:rsidRDefault="00737A8A" w:rsidP="00737A8A">
          <w:pPr>
            <w:pStyle w:val="96AB6FF07AB044FFB636A202FE2F7A8E"/>
          </w:pPr>
          <w:r w:rsidRPr="00D858FE">
            <w:rPr>
              <w:rStyle w:val="PlaceholderText"/>
            </w:rPr>
            <w:t>Choose an item.</w:t>
          </w:r>
        </w:p>
      </w:docPartBody>
    </w:docPart>
    <w:docPart>
      <w:docPartPr>
        <w:name w:val="F6F286B83FEA48EB8715454A49AF04CD"/>
        <w:category>
          <w:name w:val="General"/>
          <w:gallery w:val="placeholder"/>
        </w:category>
        <w:types>
          <w:type w:val="bbPlcHdr"/>
        </w:types>
        <w:behaviors>
          <w:behavior w:val="content"/>
        </w:behaviors>
        <w:guid w:val="{AFDAC5F3-8AD9-44ED-B3AD-EC8A7A479DE3}"/>
      </w:docPartPr>
      <w:docPartBody>
        <w:p w:rsidR="00D83729" w:rsidRDefault="00737A8A" w:rsidP="00737A8A">
          <w:pPr>
            <w:pStyle w:val="F6F286B83FEA48EB8715454A49AF04CD"/>
          </w:pPr>
          <w:r w:rsidRPr="00D858FE">
            <w:rPr>
              <w:rStyle w:val="PlaceholderText"/>
            </w:rPr>
            <w:t>Choose an item.</w:t>
          </w:r>
        </w:p>
      </w:docPartBody>
    </w:docPart>
    <w:docPart>
      <w:docPartPr>
        <w:name w:val="DA027EB889D44929869D139438E0B51C"/>
        <w:category>
          <w:name w:val="General"/>
          <w:gallery w:val="placeholder"/>
        </w:category>
        <w:types>
          <w:type w:val="bbPlcHdr"/>
        </w:types>
        <w:behaviors>
          <w:behavior w:val="content"/>
        </w:behaviors>
        <w:guid w:val="{F4C1B7CC-8B98-4F76-B20A-6F3D0760C00A}"/>
      </w:docPartPr>
      <w:docPartBody>
        <w:p w:rsidR="00D83729" w:rsidRDefault="00737A8A" w:rsidP="00737A8A">
          <w:pPr>
            <w:pStyle w:val="DA027EB889D44929869D139438E0B51C"/>
          </w:pPr>
          <w:r w:rsidRPr="00D858FE">
            <w:rPr>
              <w:rStyle w:val="PlaceholderText"/>
            </w:rPr>
            <w:t>Choose an item.</w:t>
          </w:r>
        </w:p>
      </w:docPartBody>
    </w:docPart>
    <w:docPart>
      <w:docPartPr>
        <w:name w:val="C1E12293760C47DDADAD9D85F5E50F8E"/>
        <w:category>
          <w:name w:val="General"/>
          <w:gallery w:val="placeholder"/>
        </w:category>
        <w:types>
          <w:type w:val="bbPlcHdr"/>
        </w:types>
        <w:behaviors>
          <w:behavior w:val="content"/>
        </w:behaviors>
        <w:guid w:val="{44719F8D-DA12-4502-B17C-849FCBA82F47}"/>
      </w:docPartPr>
      <w:docPartBody>
        <w:p w:rsidR="00D83729" w:rsidRDefault="00737A8A" w:rsidP="00737A8A">
          <w:pPr>
            <w:pStyle w:val="C1E12293760C47DDADAD9D85F5E50F8E"/>
          </w:pPr>
          <w:r w:rsidRPr="00D858FE">
            <w:rPr>
              <w:rStyle w:val="PlaceholderText"/>
            </w:rPr>
            <w:t>Choose an item.</w:t>
          </w:r>
        </w:p>
      </w:docPartBody>
    </w:docPart>
    <w:docPart>
      <w:docPartPr>
        <w:name w:val="78E88940B18A42AC8C93E00EDC08562A"/>
        <w:category>
          <w:name w:val="General"/>
          <w:gallery w:val="placeholder"/>
        </w:category>
        <w:types>
          <w:type w:val="bbPlcHdr"/>
        </w:types>
        <w:behaviors>
          <w:behavior w:val="content"/>
        </w:behaviors>
        <w:guid w:val="{6C630AA0-7570-42A3-854A-AE0844E9FB35}"/>
      </w:docPartPr>
      <w:docPartBody>
        <w:p w:rsidR="00D83729" w:rsidRDefault="00737A8A" w:rsidP="00737A8A">
          <w:pPr>
            <w:pStyle w:val="78E88940B18A42AC8C93E00EDC08562A"/>
          </w:pPr>
          <w:r w:rsidRPr="00D858FE">
            <w:rPr>
              <w:rStyle w:val="PlaceholderText"/>
            </w:rPr>
            <w:t>Choose an item.</w:t>
          </w:r>
        </w:p>
      </w:docPartBody>
    </w:docPart>
    <w:docPart>
      <w:docPartPr>
        <w:name w:val="023958D40875431AB41F986C756790FF"/>
        <w:category>
          <w:name w:val="General"/>
          <w:gallery w:val="placeholder"/>
        </w:category>
        <w:types>
          <w:type w:val="bbPlcHdr"/>
        </w:types>
        <w:behaviors>
          <w:behavior w:val="content"/>
        </w:behaviors>
        <w:guid w:val="{C4AB092D-D78D-4AAD-BB51-623C4F63B1A7}"/>
      </w:docPartPr>
      <w:docPartBody>
        <w:p w:rsidR="00D83729" w:rsidRDefault="00737A8A" w:rsidP="00737A8A">
          <w:pPr>
            <w:pStyle w:val="023958D40875431AB41F986C756790FF"/>
          </w:pPr>
          <w:r w:rsidRPr="00D858FE">
            <w:rPr>
              <w:rStyle w:val="PlaceholderText"/>
            </w:rPr>
            <w:t>Choose an item.</w:t>
          </w:r>
        </w:p>
      </w:docPartBody>
    </w:docPart>
    <w:docPart>
      <w:docPartPr>
        <w:name w:val="FCAF37D7B1B246CA87C4C389F8B06BBA"/>
        <w:category>
          <w:name w:val="General"/>
          <w:gallery w:val="placeholder"/>
        </w:category>
        <w:types>
          <w:type w:val="bbPlcHdr"/>
        </w:types>
        <w:behaviors>
          <w:behavior w:val="content"/>
        </w:behaviors>
        <w:guid w:val="{8F2D8804-1731-4337-87C8-525611E2FC51}"/>
      </w:docPartPr>
      <w:docPartBody>
        <w:p w:rsidR="00D83729" w:rsidRDefault="00737A8A" w:rsidP="00737A8A">
          <w:pPr>
            <w:pStyle w:val="FCAF37D7B1B246CA87C4C389F8B06BBA"/>
          </w:pPr>
          <w:r w:rsidRPr="00D858FE">
            <w:rPr>
              <w:rStyle w:val="PlaceholderText"/>
            </w:rPr>
            <w:t>Choose an item.</w:t>
          </w:r>
        </w:p>
      </w:docPartBody>
    </w:docPart>
    <w:docPart>
      <w:docPartPr>
        <w:name w:val="E6FAC8EFD1BE405283EFA41CB21C4F9A"/>
        <w:category>
          <w:name w:val="General"/>
          <w:gallery w:val="placeholder"/>
        </w:category>
        <w:types>
          <w:type w:val="bbPlcHdr"/>
        </w:types>
        <w:behaviors>
          <w:behavior w:val="content"/>
        </w:behaviors>
        <w:guid w:val="{9F6C4A98-21A3-43C3-8882-2AE5EAD6F84C}"/>
      </w:docPartPr>
      <w:docPartBody>
        <w:p w:rsidR="00D83729" w:rsidRDefault="00737A8A" w:rsidP="00737A8A">
          <w:pPr>
            <w:pStyle w:val="E6FAC8EFD1BE405283EFA41CB21C4F9A"/>
          </w:pPr>
          <w:r w:rsidRPr="00D858FE">
            <w:rPr>
              <w:rStyle w:val="PlaceholderText"/>
            </w:rPr>
            <w:t>Choose an item.</w:t>
          </w:r>
        </w:p>
      </w:docPartBody>
    </w:docPart>
    <w:docPart>
      <w:docPartPr>
        <w:name w:val="A85D1C6623054E01B9643E3B8B92C8EB"/>
        <w:category>
          <w:name w:val="General"/>
          <w:gallery w:val="placeholder"/>
        </w:category>
        <w:types>
          <w:type w:val="bbPlcHdr"/>
        </w:types>
        <w:behaviors>
          <w:behavior w:val="content"/>
        </w:behaviors>
        <w:guid w:val="{CE1895C9-1BB4-4F11-B9AB-F6F97357F508}"/>
      </w:docPartPr>
      <w:docPartBody>
        <w:p w:rsidR="00D83729" w:rsidRDefault="00737A8A" w:rsidP="00737A8A">
          <w:pPr>
            <w:pStyle w:val="A85D1C6623054E01B9643E3B8B92C8EB"/>
          </w:pPr>
          <w:r w:rsidRPr="00D858FE">
            <w:rPr>
              <w:rStyle w:val="PlaceholderText"/>
            </w:rPr>
            <w:t>Choose an item.</w:t>
          </w:r>
        </w:p>
      </w:docPartBody>
    </w:docPart>
    <w:docPart>
      <w:docPartPr>
        <w:name w:val="B96E3661D92142EFA2649EBB2B26567B"/>
        <w:category>
          <w:name w:val="General"/>
          <w:gallery w:val="placeholder"/>
        </w:category>
        <w:types>
          <w:type w:val="bbPlcHdr"/>
        </w:types>
        <w:behaviors>
          <w:behavior w:val="content"/>
        </w:behaviors>
        <w:guid w:val="{D065E05C-4385-473D-87DE-C91D3C2D8D3B}"/>
      </w:docPartPr>
      <w:docPartBody>
        <w:p w:rsidR="00D83729" w:rsidRDefault="00737A8A" w:rsidP="00737A8A">
          <w:pPr>
            <w:pStyle w:val="B96E3661D92142EFA2649EBB2B26567B"/>
          </w:pPr>
          <w:r w:rsidRPr="00D858FE">
            <w:rPr>
              <w:rStyle w:val="PlaceholderText"/>
            </w:rPr>
            <w:t>Choose an item.</w:t>
          </w:r>
        </w:p>
      </w:docPartBody>
    </w:docPart>
    <w:docPart>
      <w:docPartPr>
        <w:name w:val="C932B70327684FA59A655DE3E213C1B7"/>
        <w:category>
          <w:name w:val="General"/>
          <w:gallery w:val="placeholder"/>
        </w:category>
        <w:types>
          <w:type w:val="bbPlcHdr"/>
        </w:types>
        <w:behaviors>
          <w:behavior w:val="content"/>
        </w:behaviors>
        <w:guid w:val="{03FD15D8-4398-4184-996A-2D11707F5AB5}"/>
      </w:docPartPr>
      <w:docPartBody>
        <w:p w:rsidR="00D83729" w:rsidRDefault="00737A8A" w:rsidP="00737A8A">
          <w:pPr>
            <w:pStyle w:val="C932B70327684FA59A655DE3E213C1B7"/>
          </w:pPr>
          <w:r w:rsidRPr="00D858FE">
            <w:rPr>
              <w:rStyle w:val="PlaceholderText"/>
            </w:rPr>
            <w:t>Choose an item.</w:t>
          </w:r>
        </w:p>
      </w:docPartBody>
    </w:docPart>
    <w:docPart>
      <w:docPartPr>
        <w:name w:val="27DC6CCE2FE24BE4B163E42B360F9565"/>
        <w:category>
          <w:name w:val="General"/>
          <w:gallery w:val="placeholder"/>
        </w:category>
        <w:types>
          <w:type w:val="bbPlcHdr"/>
        </w:types>
        <w:behaviors>
          <w:behavior w:val="content"/>
        </w:behaviors>
        <w:guid w:val="{71AFC7B5-F87A-4123-852B-69B52526D830}"/>
      </w:docPartPr>
      <w:docPartBody>
        <w:p w:rsidR="00D83729" w:rsidRDefault="00737A8A" w:rsidP="00737A8A">
          <w:pPr>
            <w:pStyle w:val="27DC6CCE2FE24BE4B163E42B360F9565"/>
          </w:pPr>
          <w:r w:rsidRPr="00D858FE">
            <w:rPr>
              <w:rStyle w:val="PlaceholderText"/>
            </w:rPr>
            <w:t>Choose an item.</w:t>
          </w:r>
        </w:p>
      </w:docPartBody>
    </w:docPart>
    <w:docPart>
      <w:docPartPr>
        <w:name w:val="FE0D67788189437DA311788ACBA04046"/>
        <w:category>
          <w:name w:val="General"/>
          <w:gallery w:val="placeholder"/>
        </w:category>
        <w:types>
          <w:type w:val="bbPlcHdr"/>
        </w:types>
        <w:behaviors>
          <w:behavior w:val="content"/>
        </w:behaviors>
        <w:guid w:val="{FA973B77-8A23-4C94-9194-1AC79554B9E2}"/>
      </w:docPartPr>
      <w:docPartBody>
        <w:p w:rsidR="00D83729" w:rsidRDefault="00737A8A" w:rsidP="00737A8A">
          <w:pPr>
            <w:pStyle w:val="FE0D67788189437DA311788ACBA04046"/>
          </w:pPr>
          <w:r w:rsidRPr="00D858FE">
            <w:rPr>
              <w:rStyle w:val="PlaceholderText"/>
            </w:rPr>
            <w:t>Choose an item.</w:t>
          </w:r>
        </w:p>
      </w:docPartBody>
    </w:docPart>
    <w:docPart>
      <w:docPartPr>
        <w:name w:val="ECBC1A50C4724F1C9BF4B23D22CAFA2A"/>
        <w:category>
          <w:name w:val="General"/>
          <w:gallery w:val="placeholder"/>
        </w:category>
        <w:types>
          <w:type w:val="bbPlcHdr"/>
        </w:types>
        <w:behaviors>
          <w:behavior w:val="content"/>
        </w:behaviors>
        <w:guid w:val="{834ABA01-DCE9-484D-92CB-17F6B43AB968}"/>
      </w:docPartPr>
      <w:docPartBody>
        <w:p w:rsidR="00D83729" w:rsidRDefault="00737A8A" w:rsidP="00737A8A">
          <w:pPr>
            <w:pStyle w:val="ECBC1A50C4724F1C9BF4B23D22CAFA2A"/>
          </w:pPr>
          <w:r w:rsidRPr="00D858FE">
            <w:rPr>
              <w:rStyle w:val="PlaceholderText"/>
            </w:rPr>
            <w:t>Choose an item.</w:t>
          </w:r>
        </w:p>
      </w:docPartBody>
    </w:docPart>
    <w:docPart>
      <w:docPartPr>
        <w:name w:val="C72F701481D54A03A6116FF77777D692"/>
        <w:category>
          <w:name w:val="General"/>
          <w:gallery w:val="placeholder"/>
        </w:category>
        <w:types>
          <w:type w:val="bbPlcHdr"/>
        </w:types>
        <w:behaviors>
          <w:behavior w:val="content"/>
        </w:behaviors>
        <w:guid w:val="{CA65AFA7-5632-4290-A5F4-DF511360E86B}"/>
      </w:docPartPr>
      <w:docPartBody>
        <w:p w:rsidR="00D83729" w:rsidRDefault="00737A8A" w:rsidP="00737A8A">
          <w:pPr>
            <w:pStyle w:val="C72F701481D54A03A6116FF77777D692"/>
          </w:pPr>
          <w:r w:rsidRPr="00D858FE">
            <w:rPr>
              <w:rStyle w:val="PlaceholderText"/>
            </w:rPr>
            <w:t>Choose an item.</w:t>
          </w:r>
        </w:p>
      </w:docPartBody>
    </w:docPart>
    <w:docPart>
      <w:docPartPr>
        <w:name w:val="2005FF4D174F458491625164B578410F"/>
        <w:category>
          <w:name w:val="General"/>
          <w:gallery w:val="placeholder"/>
        </w:category>
        <w:types>
          <w:type w:val="bbPlcHdr"/>
        </w:types>
        <w:behaviors>
          <w:behavior w:val="content"/>
        </w:behaviors>
        <w:guid w:val="{D8151774-77EF-419C-9160-54727455850E}"/>
      </w:docPartPr>
      <w:docPartBody>
        <w:p w:rsidR="00D83729" w:rsidRDefault="00737A8A" w:rsidP="00737A8A">
          <w:pPr>
            <w:pStyle w:val="2005FF4D174F458491625164B578410F"/>
          </w:pPr>
          <w:r w:rsidRPr="00D858FE">
            <w:rPr>
              <w:rStyle w:val="PlaceholderText"/>
            </w:rPr>
            <w:t>Choose an item.</w:t>
          </w:r>
        </w:p>
      </w:docPartBody>
    </w:docPart>
    <w:docPart>
      <w:docPartPr>
        <w:name w:val="CFBB2E62646A4F8FA1C7C0783E4527EE"/>
        <w:category>
          <w:name w:val="General"/>
          <w:gallery w:val="placeholder"/>
        </w:category>
        <w:types>
          <w:type w:val="bbPlcHdr"/>
        </w:types>
        <w:behaviors>
          <w:behavior w:val="content"/>
        </w:behaviors>
        <w:guid w:val="{AEA77C0A-572F-4104-A417-A71021227F36}"/>
      </w:docPartPr>
      <w:docPartBody>
        <w:p w:rsidR="00D83729" w:rsidRDefault="00737A8A" w:rsidP="00737A8A">
          <w:pPr>
            <w:pStyle w:val="CFBB2E62646A4F8FA1C7C0783E4527EE"/>
          </w:pPr>
          <w:r w:rsidRPr="00D858FE">
            <w:rPr>
              <w:rStyle w:val="PlaceholderText"/>
            </w:rPr>
            <w:t>Choose an item.</w:t>
          </w:r>
        </w:p>
      </w:docPartBody>
    </w:docPart>
    <w:docPart>
      <w:docPartPr>
        <w:name w:val="3A2521C377834E409FC7AE740271F334"/>
        <w:category>
          <w:name w:val="General"/>
          <w:gallery w:val="placeholder"/>
        </w:category>
        <w:types>
          <w:type w:val="bbPlcHdr"/>
        </w:types>
        <w:behaviors>
          <w:behavior w:val="content"/>
        </w:behaviors>
        <w:guid w:val="{A08FA64E-1C89-4E19-A693-F6418A55956C}"/>
      </w:docPartPr>
      <w:docPartBody>
        <w:p w:rsidR="00D83729" w:rsidRDefault="00737A8A" w:rsidP="00737A8A">
          <w:pPr>
            <w:pStyle w:val="3A2521C377834E409FC7AE740271F3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761C"/>
    <w:rsid w:val="001536FC"/>
    <w:rsid w:val="001E5C5C"/>
    <w:rsid w:val="001F4B92"/>
    <w:rsid w:val="0022331B"/>
    <w:rsid w:val="003043F5"/>
    <w:rsid w:val="003E028B"/>
    <w:rsid w:val="0063761C"/>
    <w:rsid w:val="00737A8A"/>
    <w:rsid w:val="00747F63"/>
    <w:rsid w:val="008F03DE"/>
    <w:rsid w:val="00910BCB"/>
    <w:rsid w:val="009F3757"/>
    <w:rsid w:val="00C02F2B"/>
    <w:rsid w:val="00C50895"/>
    <w:rsid w:val="00C54D63"/>
    <w:rsid w:val="00D30A61"/>
    <w:rsid w:val="00D83729"/>
    <w:rsid w:val="00D931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7A8A"/>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76F4530CD4B14C5B8BFB39CBD38C74A6">
    <w:name w:val="76F4530CD4B14C5B8BFB39CBD38C74A6"/>
    <w:rsid w:val="00737A8A"/>
    <w:pPr>
      <w:spacing w:line="278" w:lineRule="auto"/>
    </w:pPr>
    <w:rPr>
      <w:kern w:val="2"/>
      <w:sz w:val="24"/>
      <w:szCs w:val="24"/>
      <w14:ligatures w14:val="standardContextual"/>
    </w:rPr>
  </w:style>
  <w:style w:type="paragraph" w:customStyle="1" w:styleId="6B0144F62D0541DB873499DBE9DCD669">
    <w:name w:val="6B0144F62D0541DB873499DBE9DCD669"/>
    <w:rsid w:val="00737A8A"/>
    <w:pPr>
      <w:spacing w:line="278" w:lineRule="auto"/>
    </w:pPr>
    <w:rPr>
      <w:kern w:val="2"/>
      <w:sz w:val="24"/>
      <w:szCs w:val="24"/>
      <w14:ligatures w14:val="standardContextual"/>
    </w:rPr>
  </w:style>
  <w:style w:type="paragraph" w:customStyle="1" w:styleId="9EE9BDCC8A9D460780D37ADC21B88B0C">
    <w:name w:val="9EE9BDCC8A9D460780D37ADC21B88B0C"/>
    <w:rsid w:val="00737A8A"/>
    <w:pPr>
      <w:spacing w:line="278" w:lineRule="auto"/>
    </w:pPr>
    <w:rPr>
      <w:kern w:val="2"/>
      <w:sz w:val="24"/>
      <w:szCs w:val="24"/>
      <w14:ligatures w14:val="standardContextual"/>
    </w:rPr>
  </w:style>
  <w:style w:type="paragraph" w:customStyle="1" w:styleId="A0BD7C7C371B444E9D2344A94C25FE4E">
    <w:name w:val="A0BD7C7C371B444E9D2344A94C25FE4E"/>
    <w:rsid w:val="00737A8A"/>
    <w:pPr>
      <w:spacing w:line="278" w:lineRule="auto"/>
    </w:pPr>
    <w:rPr>
      <w:kern w:val="2"/>
      <w:sz w:val="24"/>
      <w:szCs w:val="24"/>
      <w14:ligatures w14:val="standardContextual"/>
    </w:rPr>
  </w:style>
  <w:style w:type="paragraph" w:customStyle="1" w:styleId="94B96C765DE64E41980358147A894709">
    <w:name w:val="94B96C765DE64E41980358147A894709"/>
    <w:rsid w:val="00737A8A"/>
    <w:pPr>
      <w:spacing w:line="278" w:lineRule="auto"/>
    </w:pPr>
    <w:rPr>
      <w:kern w:val="2"/>
      <w:sz w:val="24"/>
      <w:szCs w:val="24"/>
      <w14:ligatures w14:val="standardContextual"/>
    </w:rPr>
  </w:style>
  <w:style w:type="paragraph" w:customStyle="1" w:styleId="0B4AD02EAEE84FD6943A9B93F327C29F">
    <w:name w:val="0B4AD02EAEE84FD6943A9B93F327C29F"/>
    <w:rsid w:val="00737A8A"/>
    <w:pPr>
      <w:spacing w:line="278" w:lineRule="auto"/>
    </w:pPr>
    <w:rPr>
      <w:kern w:val="2"/>
      <w:sz w:val="24"/>
      <w:szCs w:val="24"/>
      <w14:ligatures w14:val="standardContextual"/>
    </w:rPr>
  </w:style>
  <w:style w:type="paragraph" w:customStyle="1" w:styleId="FF66E4F970AE4BD8A1836BA8992D575D">
    <w:name w:val="FF66E4F970AE4BD8A1836BA8992D575D"/>
    <w:rsid w:val="00737A8A"/>
    <w:pPr>
      <w:spacing w:line="278" w:lineRule="auto"/>
    </w:pPr>
    <w:rPr>
      <w:kern w:val="2"/>
      <w:sz w:val="24"/>
      <w:szCs w:val="24"/>
      <w14:ligatures w14:val="standardContextual"/>
    </w:rPr>
  </w:style>
  <w:style w:type="paragraph" w:customStyle="1" w:styleId="17EBE238C0824C22BDE358F3E535E14E">
    <w:name w:val="17EBE238C0824C22BDE358F3E535E14E"/>
    <w:rsid w:val="00737A8A"/>
    <w:pPr>
      <w:spacing w:line="278" w:lineRule="auto"/>
    </w:pPr>
    <w:rPr>
      <w:kern w:val="2"/>
      <w:sz w:val="24"/>
      <w:szCs w:val="24"/>
      <w14:ligatures w14:val="standardContextual"/>
    </w:rPr>
  </w:style>
  <w:style w:type="paragraph" w:customStyle="1" w:styleId="B509049C08B345F2A3F4514C0830CB8F">
    <w:name w:val="B509049C08B345F2A3F4514C0830CB8F"/>
    <w:rsid w:val="00737A8A"/>
    <w:pPr>
      <w:spacing w:line="278" w:lineRule="auto"/>
    </w:pPr>
    <w:rPr>
      <w:kern w:val="2"/>
      <w:sz w:val="24"/>
      <w:szCs w:val="24"/>
      <w14:ligatures w14:val="standardContextual"/>
    </w:rPr>
  </w:style>
  <w:style w:type="paragraph" w:customStyle="1" w:styleId="2574D193E2F1422FBA976B4757170EC1">
    <w:name w:val="2574D193E2F1422FBA976B4757170EC1"/>
    <w:rsid w:val="00737A8A"/>
    <w:pPr>
      <w:spacing w:line="278" w:lineRule="auto"/>
    </w:pPr>
    <w:rPr>
      <w:kern w:val="2"/>
      <w:sz w:val="24"/>
      <w:szCs w:val="24"/>
      <w14:ligatures w14:val="standardContextual"/>
    </w:rPr>
  </w:style>
  <w:style w:type="paragraph" w:customStyle="1" w:styleId="151A59617567489084C82941BAA9A32C">
    <w:name w:val="151A59617567489084C82941BAA9A32C"/>
    <w:rsid w:val="00737A8A"/>
    <w:pPr>
      <w:spacing w:line="278" w:lineRule="auto"/>
    </w:pPr>
    <w:rPr>
      <w:kern w:val="2"/>
      <w:sz w:val="24"/>
      <w:szCs w:val="24"/>
      <w14:ligatures w14:val="standardContextual"/>
    </w:rPr>
  </w:style>
  <w:style w:type="paragraph" w:customStyle="1" w:styleId="96AB6FF07AB044FFB636A202FE2F7A8E">
    <w:name w:val="96AB6FF07AB044FFB636A202FE2F7A8E"/>
    <w:rsid w:val="00737A8A"/>
    <w:pPr>
      <w:spacing w:line="278" w:lineRule="auto"/>
    </w:pPr>
    <w:rPr>
      <w:kern w:val="2"/>
      <w:sz w:val="24"/>
      <w:szCs w:val="24"/>
      <w14:ligatures w14:val="standardContextual"/>
    </w:rPr>
  </w:style>
  <w:style w:type="paragraph" w:customStyle="1" w:styleId="F6F286B83FEA48EB8715454A49AF04CD">
    <w:name w:val="F6F286B83FEA48EB8715454A49AF04CD"/>
    <w:rsid w:val="00737A8A"/>
    <w:pPr>
      <w:spacing w:line="278" w:lineRule="auto"/>
    </w:pPr>
    <w:rPr>
      <w:kern w:val="2"/>
      <w:sz w:val="24"/>
      <w:szCs w:val="24"/>
      <w14:ligatures w14:val="standardContextual"/>
    </w:rPr>
  </w:style>
  <w:style w:type="paragraph" w:customStyle="1" w:styleId="DA027EB889D44929869D139438E0B51C">
    <w:name w:val="DA027EB889D44929869D139438E0B51C"/>
    <w:rsid w:val="00737A8A"/>
    <w:pPr>
      <w:spacing w:line="278" w:lineRule="auto"/>
    </w:pPr>
    <w:rPr>
      <w:kern w:val="2"/>
      <w:sz w:val="24"/>
      <w:szCs w:val="24"/>
      <w14:ligatures w14:val="standardContextual"/>
    </w:rPr>
  </w:style>
  <w:style w:type="paragraph" w:customStyle="1" w:styleId="C1E12293760C47DDADAD9D85F5E50F8E">
    <w:name w:val="C1E12293760C47DDADAD9D85F5E50F8E"/>
    <w:rsid w:val="00737A8A"/>
    <w:pPr>
      <w:spacing w:line="278" w:lineRule="auto"/>
    </w:pPr>
    <w:rPr>
      <w:kern w:val="2"/>
      <w:sz w:val="24"/>
      <w:szCs w:val="24"/>
      <w14:ligatures w14:val="standardContextual"/>
    </w:rPr>
  </w:style>
  <w:style w:type="paragraph" w:customStyle="1" w:styleId="78E88940B18A42AC8C93E00EDC08562A">
    <w:name w:val="78E88940B18A42AC8C93E00EDC08562A"/>
    <w:rsid w:val="00737A8A"/>
    <w:pPr>
      <w:spacing w:line="278" w:lineRule="auto"/>
    </w:pPr>
    <w:rPr>
      <w:kern w:val="2"/>
      <w:sz w:val="24"/>
      <w:szCs w:val="24"/>
      <w14:ligatures w14:val="standardContextual"/>
    </w:rPr>
  </w:style>
  <w:style w:type="paragraph" w:customStyle="1" w:styleId="023958D40875431AB41F986C756790FF">
    <w:name w:val="023958D40875431AB41F986C756790FF"/>
    <w:rsid w:val="00737A8A"/>
    <w:pPr>
      <w:spacing w:line="278" w:lineRule="auto"/>
    </w:pPr>
    <w:rPr>
      <w:kern w:val="2"/>
      <w:sz w:val="24"/>
      <w:szCs w:val="24"/>
      <w14:ligatures w14:val="standardContextual"/>
    </w:rPr>
  </w:style>
  <w:style w:type="paragraph" w:customStyle="1" w:styleId="FCAF37D7B1B246CA87C4C389F8B06BBA">
    <w:name w:val="FCAF37D7B1B246CA87C4C389F8B06BBA"/>
    <w:rsid w:val="00737A8A"/>
    <w:pPr>
      <w:spacing w:line="278" w:lineRule="auto"/>
    </w:pPr>
    <w:rPr>
      <w:kern w:val="2"/>
      <w:sz w:val="24"/>
      <w:szCs w:val="24"/>
      <w14:ligatures w14:val="standardContextual"/>
    </w:rPr>
  </w:style>
  <w:style w:type="paragraph" w:customStyle="1" w:styleId="E6FAC8EFD1BE405283EFA41CB21C4F9A">
    <w:name w:val="E6FAC8EFD1BE405283EFA41CB21C4F9A"/>
    <w:rsid w:val="00737A8A"/>
    <w:pPr>
      <w:spacing w:line="278" w:lineRule="auto"/>
    </w:pPr>
    <w:rPr>
      <w:kern w:val="2"/>
      <w:sz w:val="24"/>
      <w:szCs w:val="24"/>
      <w14:ligatures w14:val="standardContextual"/>
    </w:rPr>
  </w:style>
  <w:style w:type="paragraph" w:customStyle="1" w:styleId="A85D1C6623054E01B9643E3B8B92C8EB">
    <w:name w:val="A85D1C6623054E01B9643E3B8B92C8EB"/>
    <w:rsid w:val="00737A8A"/>
    <w:pPr>
      <w:spacing w:line="278" w:lineRule="auto"/>
    </w:pPr>
    <w:rPr>
      <w:kern w:val="2"/>
      <w:sz w:val="24"/>
      <w:szCs w:val="24"/>
      <w14:ligatures w14:val="standardContextual"/>
    </w:rPr>
  </w:style>
  <w:style w:type="paragraph" w:customStyle="1" w:styleId="B96E3661D92142EFA2649EBB2B26567B">
    <w:name w:val="B96E3661D92142EFA2649EBB2B26567B"/>
    <w:rsid w:val="00737A8A"/>
    <w:pPr>
      <w:spacing w:line="278" w:lineRule="auto"/>
    </w:pPr>
    <w:rPr>
      <w:kern w:val="2"/>
      <w:sz w:val="24"/>
      <w:szCs w:val="24"/>
      <w14:ligatures w14:val="standardContextual"/>
    </w:rPr>
  </w:style>
  <w:style w:type="paragraph" w:customStyle="1" w:styleId="C932B70327684FA59A655DE3E213C1B7">
    <w:name w:val="C932B70327684FA59A655DE3E213C1B7"/>
    <w:rsid w:val="00737A8A"/>
    <w:pPr>
      <w:spacing w:line="278" w:lineRule="auto"/>
    </w:pPr>
    <w:rPr>
      <w:kern w:val="2"/>
      <w:sz w:val="24"/>
      <w:szCs w:val="24"/>
      <w14:ligatures w14:val="standardContextual"/>
    </w:rPr>
  </w:style>
  <w:style w:type="paragraph" w:customStyle="1" w:styleId="27DC6CCE2FE24BE4B163E42B360F9565">
    <w:name w:val="27DC6CCE2FE24BE4B163E42B360F9565"/>
    <w:rsid w:val="00737A8A"/>
    <w:pPr>
      <w:spacing w:line="278" w:lineRule="auto"/>
    </w:pPr>
    <w:rPr>
      <w:kern w:val="2"/>
      <w:sz w:val="24"/>
      <w:szCs w:val="24"/>
      <w14:ligatures w14:val="standardContextual"/>
    </w:rPr>
  </w:style>
  <w:style w:type="paragraph" w:customStyle="1" w:styleId="FE0D67788189437DA311788ACBA04046">
    <w:name w:val="FE0D67788189437DA311788ACBA04046"/>
    <w:rsid w:val="00737A8A"/>
    <w:pPr>
      <w:spacing w:line="278" w:lineRule="auto"/>
    </w:pPr>
    <w:rPr>
      <w:kern w:val="2"/>
      <w:sz w:val="24"/>
      <w:szCs w:val="24"/>
      <w14:ligatures w14:val="standardContextual"/>
    </w:rPr>
  </w:style>
  <w:style w:type="paragraph" w:customStyle="1" w:styleId="ECBC1A50C4724F1C9BF4B23D22CAFA2A">
    <w:name w:val="ECBC1A50C4724F1C9BF4B23D22CAFA2A"/>
    <w:rsid w:val="00737A8A"/>
    <w:pPr>
      <w:spacing w:line="278" w:lineRule="auto"/>
    </w:pPr>
    <w:rPr>
      <w:kern w:val="2"/>
      <w:sz w:val="24"/>
      <w:szCs w:val="24"/>
      <w14:ligatures w14:val="standardContextual"/>
    </w:rPr>
  </w:style>
  <w:style w:type="paragraph" w:customStyle="1" w:styleId="C72F701481D54A03A6116FF77777D692">
    <w:name w:val="C72F701481D54A03A6116FF77777D692"/>
    <w:rsid w:val="00737A8A"/>
    <w:pPr>
      <w:spacing w:line="278" w:lineRule="auto"/>
    </w:pPr>
    <w:rPr>
      <w:kern w:val="2"/>
      <w:sz w:val="24"/>
      <w:szCs w:val="24"/>
      <w14:ligatures w14:val="standardContextual"/>
    </w:rPr>
  </w:style>
  <w:style w:type="paragraph" w:customStyle="1" w:styleId="2005FF4D174F458491625164B578410F">
    <w:name w:val="2005FF4D174F458491625164B578410F"/>
    <w:rsid w:val="00737A8A"/>
    <w:pPr>
      <w:spacing w:line="278" w:lineRule="auto"/>
    </w:pPr>
    <w:rPr>
      <w:kern w:val="2"/>
      <w:sz w:val="24"/>
      <w:szCs w:val="24"/>
      <w14:ligatures w14:val="standardContextual"/>
    </w:rPr>
  </w:style>
  <w:style w:type="paragraph" w:customStyle="1" w:styleId="CFBB2E62646A4F8FA1C7C0783E4527EE">
    <w:name w:val="CFBB2E62646A4F8FA1C7C0783E4527EE"/>
    <w:rsid w:val="00737A8A"/>
    <w:pPr>
      <w:spacing w:line="278" w:lineRule="auto"/>
    </w:pPr>
    <w:rPr>
      <w:kern w:val="2"/>
      <w:sz w:val="24"/>
      <w:szCs w:val="24"/>
      <w14:ligatures w14:val="standardContextual"/>
    </w:rPr>
  </w:style>
  <w:style w:type="paragraph" w:customStyle="1" w:styleId="3A2521C377834E409FC7AE740271F334">
    <w:name w:val="3A2521C377834E409FC7AE740271F334"/>
    <w:rsid w:val="00737A8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3007</Words>
  <Characters>17144</Characters>
  <Application>Microsoft Office Word</Application>
  <DocSecurity>8</DocSecurity>
  <Lines>142</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2024-08-21T02:54:00Z</dcterms:created>
  <dcterms:modified xsi:type="dcterms:W3CDTF">2024-08-21T02:54:00Z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