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00142FF8">
            <w:pPr>
              <w:pStyle w:val="CoverHeading"/>
              <w:rPr>
                <w:rFonts w:ascii="Arial" w:hAnsi="Arial" w:cs="Arial"/>
                <w:sz w:val="24"/>
              </w:rPr>
            </w:pPr>
            <w:r w:rsidRPr="00B83D6B">
              <w:rPr>
                <w:rFonts w:ascii="Arial" w:hAnsi="Arial" w:cs="Arial"/>
                <w:sz w:val="24"/>
              </w:rPr>
              <w:t>Name of service:</w:t>
            </w:r>
          </w:p>
        </w:tc>
        <w:tc>
          <w:tcPr>
            <w:tcW w:w="4814" w:type="dxa"/>
          </w:tcPr>
          <w:p w14:paraId="5C63AD64" w14:textId="77777777" w:rsidR="00142FF8" w:rsidRPr="00B83D6B"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Performance report date: </w:t>
            </w:r>
          </w:p>
        </w:tc>
      </w:tr>
      <w:tr w:rsidR="00142FF8" w:rsidRPr="00B83D6B"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162F596F" w:rsidR="00142FF8" w:rsidRPr="007E7ECC" w:rsidRDefault="007E7ECC" w:rsidP="00142FF8">
            <w:pPr>
              <w:pStyle w:val="ListBullet"/>
              <w:numPr>
                <w:ilvl w:val="0"/>
                <w:numId w:val="0"/>
              </w:numPr>
              <w:spacing w:before="0" w:after="120" w:line="22" w:lineRule="atLeast"/>
              <w:rPr>
                <w:rFonts w:ascii="Arial" w:hAnsi="Arial" w:cs="Arial"/>
                <w:color w:val="auto"/>
              </w:rPr>
            </w:pPr>
            <w:r w:rsidRPr="007E7ECC">
              <w:rPr>
                <w:rFonts w:ascii="Arial" w:hAnsi="Arial" w:cs="Arial"/>
                <w:color w:val="auto"/>
              </w:rPr>
              <w:t>Hill View House - Ashmore</w:t>
            </w:r>
          </w:p>
        </w:tc>
        <w:tc>
          <w:tcPr>
            <w:tcW w:w="4814" w:type="dxa"/>
          </w:tcPr>
          <w:p w14:paraId="02F1E98D" w14:textId="59243150" w:rsidR="00142FF8" w:rsidRPr="00B83D6B" w:rsidRDefault="0078422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784223">
              <w:rPr>
                <w:rFonts w:ascii="Arial" w:hAnsi="Arial" w:cs="Arial"/>
                <w:color w:val="auto"/>
              </w:rPr>
              <w:t>21 September 2022</w:t>
            </w:r>
          </w:p>
        </w:tc>
      </w:tr>
      <w:tr w:rsidR="00142FF8" w:rsidRPr="00B83D6B"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7E7ECC" w:rsidRDefault="00142FF8" w:rsidP="00142FF8">
            <w:pPr>
              <w:pStyle w:val="CoverHeading"/>
              <w:spacing w:before="0" w:after="120" w:line="22" w:lineRule="atLeast"/>
              <w:rPr>
                <w:rFonts w:ascii="Arial" w:hAnsi="Arial" w:cs="Arial"/>
                <w:color w:val="auto"/>
                <w:sz w:val="24"/>
              </w:rPr>
            </w:pPr>
            <w:r w:rsidRPr="007E7ECC">
              <w:rPr>
                <w:rFonts w:ascii="Arial" w:hAnsi="Arial" w:cs="Arial"/>
                <w:color w:val="auto"/>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3EF30B84" w:rsidR="00142FF8" w:rsidRPr="007E7ECC" w:rsidRDefault="007E7ECC" w:rsidP="00142FF8">
            <w:pPr>
              <w:pStyle w:val="ListBullet"/>
              <w:numPr>
                <w:ilvl w:val="0"/>
                <w:numId w:val="0"/>
              </w:numPr>
              <w:spacing w:before="0" w:after="120" w:line="22" w:lineRule="atLeast"/>
              <w:rPr>
                <w:rFonts w:ascii="Arial" w:hAnsi="Arial" w:cs="Arial"/>
                <w:color w:val="auto"/>
              </w:rPr>
            </w:pPr>
            <w:r w:rsidRPr="007E7ECC">
              <w:rPr>
                <w:rFonts w:ascii="Arial" w:hAnsi="Arial" w:cs="Arial"/>
                <w:color w:val="auto"/>
              </w:rPr>
              <w:t>5297</w:t>
            </w:r>
          </w:p>
        </w:tc>
        <w:tc>
          <w:tcPr>
            <w:tcW w:w="4814" w:type="dxa"/>
          </w:tcPr>
          <w:p w14:paraId="322F44D1" w14:textId="2F73E159" w:rsidR="00142FF8" w:rsidRPr="007E7ECC"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E7ECC">
              <w:rPr>
                <w:rFonts w:ascii="Arial" w:hAnsi="Arial" w:cs="Arial"/>
                <w:color w:val="auto"/>
              </w:rPr>
              <w:t>Site audit</w:t>
            </w:r>
          </w:p>
        </w:tc>
      </w:tr>
      <w:tr w:rsidR="00142FF8" w:rsidRPr="00B83D6B"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7E7ECC" w:rsidRDefault="00142FF8" w:rsidP="00142FF8">
            <w:pPr>
              <w:pStyle w:val="CoverHeading"/>
              <w:spacing w:before="0" w:after="120" w:line="22" w:lineRule="atLeast"/>
              <w:rPr>
                <w:rFonts w:ascii="Arial" w:hAnsi="Arial" w:cs="Arial"/>
                <w:color w:val="auto"/>
                <w:sz w:val="24"/>
              </w:rPr>
            </w:pPr>
            <w:r w:rsidRPr="007E7ECC">
              <w:rPr>
                <w:rFonts w:ascii="Arial" w:hAnsi="Arial" w:cs="Arial"/>
                <w:color w:val="auto"/>
                <w:sz w:val="24"/>
              </w:rPr>
              <w:t xml:space="preserve">Approved provider: </w:t>
            </w:r>
          </w:p>
        </w:tc>
        <w:tc>
          <w:tcPr>
            <w:tcW w:w="4814" w:type="dxa"/>
          </w:tcPr>
          <w:p w14:paraId="48B56AC4" w14:textId="77777777" w:rsidR="00142FF8" w:rsidRPr="007E7EC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7E7ECC">
              <w:rPr>
                <w:rFonts w:ascii="Arial" w:hAnsi="Arial" w:cs="Arial"/>
                <w:color w:val="auto"/>
                <w:sz w:val="24"/>
              </w:rPr>
              <w:t>Activity date:</w:t>
            </w:r>
          </w:p>
        </w:tc>
      </w:tr>
      <w:tr w:rsidR="00142FF8" w:rsidRPr="00B83D6B"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41DC7425" w:rsidR="00142FF8" w:rsidRPr="007E7ECC" w:rsidRDefault="007E7ECC" w:rsidP="00142FF8">
            <w:pPr>
              <w:pStyle w:val="ListBullet"/>
              <w:numPr>
                <w:ilvl w:val="0"/>
                <w:numId w:val="0"/>
              </w:numPr>
              <w:spacing w:before="0" w:after="120" w:line="22" w:lineRule="atLeast"/>
              <w:rPr>
                <w:rFonts w:ascii="Arial" w:hAnsi="Arial" w:cs="Arial"/>
                <w:color w:val="auto"/>
              </w:rPr>
            </w:pPr>
            <w:r w:rsidRPr="007E7ECC">
              <w:rPr>
                <w:rFonts w:ascii="Arial" w:hAnsi="Arial" w:cs="Arial"/>
                <w:color w:val="auto"/>
              </w:rPr>
              <w:t>Hill View Aged Care Pty Ltd</w:t>
            </w:r>
          </w:p>
        </w:tc>
        <w:tc>
          <w:tcPr>
            <w:tcW w:w="4814" w:type="dxa"/>
          </w:tcPr>
          <w:p w14:paraId="340AC78C" w14:textId="29F41989" w:rsidR="00142FF8" w:rsidRPr="007E7ECC" w:rsidRDefault="007E7EC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E7ECC">
              <w:rPr>
                <w:rFonts w:ascii="Arial" w:hAnsi="Arial" w:cs="Arial"/>
                <w:color w:val="auto"/>
              </w:rPr>
              <w:t>22 August 2022 to 24 August 2022</w:t>
            </w:r>
          </w:p>
        </w:tc>
      </w:tr>
    </w:tbl>
    <w:p w14:paraId="1B22B85B" w14:textId="77777777" w:rsidR="00F33CE8" w:rsidRPr="00B83D6B" w:rsidRDefault="00F33CE8">
      <w:pPr>
        <w:rPr>
          <w:rFonts w:ascii="Arial" w:hAnsi="Arial" w:cs="Arial"/>
        </w:rPr>
      </w:pPr>
    </w:p>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555B986C" w:rsidR="0077396A" w:rsidRPr="00784223" w:rsidRDefault="00420441" w:rsidP="00784223">
      <w:pPr>
        <w:rPr>
          <w:rFonts w:ascii="Arial" w:eastAsiaTheme="majorEastAsia" w:hAnsi="Arial" w:cs="Arial"/>
          <w:bCs/>
          <w:color w:val="FF0000"/>
        </w:rPr>
      </w:pPr>
      <w:r w:rsidRPr="00B83D6B">
        <w:rPr>
          <w:rFonts w:ascii="Arial" w:hAnsi="Arial" w:cs="Arial"/>
        </w:rPr>
        <w:br w:type="page"/>
      </w:r>
      <w:r w:rsidR="0030717A"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3463D4A3" w:rsidR="00AD071F" w:rsidRPr="007E7ECC" w:rsidRDefault="00AD61A0" w:rsidP="008C3894">
      <w:pPr>
        <w:spacing w:after="240" w:line="22" w:lineRule="atLeast"/>
        <w:textAlignment w:val="baseline"/>
        <w:rPr>
          <w:rFonts w:ascii="Arial" w:hAnsi="Arial" w:cs="Arial"/>
          <w:color w:val="auto"/>
        </w:rPr>
      </w:pPr>
      <w:bookmarkStart w:id="0" w:name="_Hlk103606969"/>
      <w:r w:rsidRPr="007E7ECC">
        <w:rPr>
          <w:rFonts w:ascii="Arial" w:hAnsi="Arial" w:cs="Arial"/>
          <w:color w:val="auto"/>
        </w:rPr>
        <w:t xml:space="preserve">This performance report for </w:t>
      </w:r>
      <w:r w:rsidR="007E7ECC" w:rsidRPr="007E7ECC">
        <w:rPr>
          <w:rFonts w:ascii="Arial" w:hAnsi="Arial" w:cs="Arial"/>
          <w:color w:val="auto"/>
        </w:rPr>
        <w:t>Hill View House - Ashmore</w:t>
      </w:r>
      <w:r w:rsidRPr="007E7ECC">
        <w:rPr>
          <w:rFonts w:ascii="Arial" w:hAnsi="Arial" w:cs="Arial"/>
          <w:color w:val="auto"/>
        </w:rPr>
        <w:t xml:space="preserve"> (</w:t>
      </w:r>
      <w:r w:rsidRPr="007E7ECC">
        <w:rPr>
          <w:rFonts w:ascii="Arial" w:hAnsi="Arial" w:cs="Arial"/>
          <w:b/>
          <w:color w:val="auto"/>
        </w:rPr>
        <w:t>the service</w:t>
      </w:r>
      <w:r w:rsidRPr="007E7ECC">
        <w:rPr>
          <w:rFonts w:ascii="Arial" w:hAnsi="Arial" w:cs="Arial"/>
          <w:color w:val="auto"/>
        </w:rPr>
        <w:t xml:space="preserve">) has been </w:t>
      </w:r>
      <w:r w:rsidR="000F4D89" w:rsidRPr="007E7ECC">
        <w:rPr>
          <w:rFonts w:ascii="Arial" w:hAnsi="Arial" w:cs="Arial"/>
          <w:color w:val="auto"/>
        </w:rPr>
        <w:t xml:space="preserve">considered </w:t>
      </w:r>
      <w:r w:rsidRPr="007E7ECC">
        <w:rPr>
          <w:rFonts w:ascii="Arial" w:hAnsi="Arial" w:cs="Arial"/>
          <w:color w:val="auto"/>
        </w:rPr>
        <w:t xml:space="preserve">by </w:t>
      </w:r>
      <w:r w:rsidR="007E7ECC" w:rsidRPr="007E7ECC">
        <w:rPr>
          <w:rFonts w:ascii="Arial" w:hAnsi="Arial" w:cs="Arial"/>
          <w:color w:val="auto"/>
        </w:rPr>
        <w:t>James Howard</w:t>
      </w:r>
      <w:r w:rsidRPr="007E7ECC">
        <w:rPr>
          <w:rFonts w:ascii="Arial" w:hAnsi="Arial" w:cs="Arial"/>
          <w:color w:val="auto"/>
        </w:rPr>
        <w:t>, delegate of the Aged Care Quality and Safety Commissioner (Commissioner)</w:t>
      </w:r>
      <w:r w:rsidR="00161A79" w:rsidRPr="007E7ECC">
        <w:rPr>
          <w:rStyle w:val="FootnoteReference"/>
          <w:rFonts w:ascii="Arial" w:hAnsi="Arial" w:cs="Arial"/>
          <w:color w:val="auto"/>
        </w:rPr>
        <w:footnoteReference w:id="2"/>
      </w:r>
      <w:r w:rsidRPr="007E7ECC">
        <w:rPr>
          <w:rFonts w:ascii="Arial" w:hAnsi="Arial" w:cs="Arial"/>
          <w:color w:val="auto"/>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798CA13F"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 xml:space="preserve">information </w:t>
      </w:r>
      <w:r w:rsidR="00C10CBE">
        <w:rPr>
          <w:rFonts w:ascii="Arial" w:hAnsi="Arial" w:cs="Arial"/>
        </w:rPr>
        <w:t>was</w:t>
      </w:r>
      <w:r w:rsidR="008D46AD" w:rsidRPr="00B83D6B">
        <w:rPr>
          <w:rFonts w:ascii="Arial" w:hAnsi="Arial" w:cs="Arial"/>
        </w:rPr>
        <w:t xml:space="preserve">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32CC49E5" w:rsidR="00EC027A" w:rsidRDefault="005E1856" w:rsidP="008C3894">
      <w:pPr>
        <w:pStyle w:val="ListParagraph"/>
        <w:numPr>
          <w:ilvl w:val="0"/>
          <w:numId w:val="34"/>
        </w:numPr>
        <w:spacing w:line="22" w:lineRule="atLeast"/>
        <w:ind w:left="714" w:hanging="357"/>
        <w:contextualSpacing w:val="0"/>
        <w:rPr>
          <w:rFonts w:ascii="Arial" w:hAnsi="Arial" w:cs="Arial"/>
          <w:color w:val="auto"/>
        </w:rPr>
      </w:pPr>
      <w:r w:rsidRPr="00B53202">
        <w:rPr>
          <w:rFonts w:ascii="Arial" w:hAnsi="Arial" w:cs="Arial"/>
          <w:color w:val="auto"/>
        </w:rPr>
        <w:t>the</w:t>
      </w:r>
      <w:r w:rsidR="00EF6E3E" w:rsidRPr="00B53202">
        <w:rPr>
          <w:rFonts w:ascii="Arial" w:hAnsi="Arial" w:cs="Arial"/>
          <w:color w:val="auto"/>
        </w:rPr>
        <w:t xml:space="preserve"> </w:t>
      </w:r>
      <w:r w:rsidR="003D309E">
        <w:rPr>
          <w:rFonts w:ascii="Arial" w:hAnsi="Arial" w:cs="Arial"/>
          <w:color w:val="auto"/>
        </w:rPr>
        <w:t>A</w:t>
      </w:r>
      <w:r w:rsidR="006C07EB" w:rsidRPr="00B53202">
        <w:rPr>
          <w:rFonts w:ascii="Arial" w:hAnsi="Arial" w:cs="Arial"/>
          <w:color w:val="auto"/>
        </w:rPr>
        <w:t xml:space="preserve">ssessment </w:t>
      </w:r>
      <w:r w:rsidR="003D309E">
        <w:rPr>
          <w:rFonts w:ascii="Arial" w:hAnsi="Arial" w:cs="Arial"/>
          <w:color w:val="auto"/>
        </w:rPr>
        <w:t>T</w:t>
      </w:r>
      <w:r w:rsidR="006C07EB" w:rsidRPr="00B53202">
        <w:rPr>
          <w:rFonts w:ascii="Arial" w:hAnsi="Arial" w:cs="Arial"/>
          <w:color w:val="auto"/>
        </w:rPr>
        <w:t xml:space="preserve">eam’s </w:t>
      </w:r>
      <w:r w:rsidR="00EF6E3E" w:rsidRPr="00B53202">
        <w:rPr>
          <w:rFonts w:ascii="Arial" w:hAnsi="Arial" w:cs="Arial"/>
          <w:color w:val="auto"/>
        </w:rPr>
        <w:t xml:space="preserve">report for the </w:t>
      </w:r>
      <w:r w:rsidR="003D309E">
        <w:rPr>
          <w:rFonts w:ascii="Arial" w:hAnsi="Arial" w:cs="Arial"/>
          <w:color w:val="auto"/>
        </w:rPr>
        <w:t>s</w:t>
      </w:r>
      <w:r w:rsidR="00395BB1" w:rsidRPr="00B53202">
        <w:rPr>
          <w:rFonts w:ascii="Arial" w:hAnsi="Arial" w:cs="Arial"/>
          <w:color w:val="auto"/>
        </w:rPr>
        <w:t xml:space="preserve">ite </w:t>
      </w:r>
      <w:r w:rsidR="003D309E">
        <w:rPr>
          <w:rFonts w:ascii="Arial" w:hAnsi="Arial" w:cs="Arial"/>
          <w:color w:val="auto"/>
        </w:rPr>
        <w:t>a</w:t>
      </w:r>
      <w:r w:rsidR="00395BB1" w:rsidRPr="00B53202">
        <w:rPr>
          <w:rFonts w:ascii="Arial" w:hAnsi="Arial" w:cs="Arial"/>
          <w:color w:val="auto"/>
        </w:rPr>
        <w:t>udit</w:t>
      </w:r>
      <w:r w:rsidR="00C10CBE">
        <w:rPr>
          <w:rFonts w:ascii="Arial" w:hAnsi="Arial" w:cs="Arial"/>
          <w:color w:val="auto"/>
        </w:rPr>
        <w:t xml:space="preserve"> conducted from 22 August 2022 to 24 August 2022</w:t>
      </w:r>
      <w:r w:rsidR="003D309E">
        <w:rPr>
          <w:rFonts w:ascii="Arial" w:hAnsi="Arial" w:cs="Arial"/>
          <w:color w:val="auto"/>
        </w:rPr>
        <w:t>; the site audit report</w:t>
      </w:r>
      <w:r w:rsidR="00EF6E3E" w:rsidRPr="00B53202">
        <w:rPr>
          <w:rFonts w:ascii="Arial" w:hAnsi="Arial" w:cs="Arial"/>
          <w:color w:val="auto"/>
        </w:rPr>
        <w:t xml:space="preserve"> </w:t>
      </w:r>
      <w:r w:rsidR="00BF3420" w:rsidRPr="00B53202">
        <w:rPr>
          <w:rFonts w:ascii="Arial" w:hAnsi="Arial" w:cs="Arial"/>
          <w:color w:val="auto"/>
        </w:rPr>
        <w:t>was informed by a site assessment, observations at the service, review of documents and interviews with staff, consumers/representatives and others</w:t>
      </w:r>
      <w:r w:rsidR="00B53202" w:rsidRPr="00B53202">
        <w:rPr>
          <w:rFonts w:ascii="Arial" w:hAnsi="Arial" w:cs="Arial"/>
          <w:color w:val="auto"/>
        </w:rPr>
        <w:t>.</w:t>
      </w:r>
    </w:p>
    <w:p w14:paraId="1E4C1E6F" w14:textId="75CAF146" w:rsidR="00B53202" w:rsidRPr="00B53202" w:rsidRDefault="00B53202" w:rsidP="008C3894">
      <w:pPr>
        <w:pStyle w:val="ListParagraph"/>
        <w:numPr>
          <w:ilvl w:val="0"/>
          <w:numId w:val="34"/>
        </w:numPr>
        <w:spacing w:line="22" w:lineRule="atLeast"/>
        <w:ind w:left="714" w:hanging="357"/>
        <w:contextualSpacing w:val="0"/>
        <w:rPr>
          <w:rFonts w:ascii="Arial" w:hAnsi="Arial" w:cs="Arial"/>
          <w:color w:val="auto"/>
        </w:rPr>
      </w:pPr>
      <w:r>
        <w:rPr>
          <w:rFonts w:ascii="Arial" w:hAnsi="Arial" w:cs="Arial"/>
          <w:color w:val="auto"/>
        </w:rPr>
        <w:t xml:space="preserve">other information and intelligence held by the </w:t>
      </w:r>
      <w:r w:rsidR="00B75598">
        <w:rPr>
          <w:rFonts w:ascii="Arial" w:hAnsi="Arial" w:cs="Arial"/>
          <w:color w:val="auto"/>
        </w:rPr>
        <w:t>Aged Care Quality and Safety</w:t>
      </w:r>
      <w:r w:rsidR="002421EB">
        <w:rPr>
          <w:rFonts w:ascii="Arial" w:hAnsi="Arial" w:cs="Arial"/>
          <w:color w:val="auto"/>
        </w:rPr>
        <w:t xml:space="preserve"> </w:t>
      </w:r>
      <w:r>
        <w:rPr>
          <w:rFonts w:ascii="Arial" w:hAnsi="Arial" w:cs="Arial"/>
          <w:color w:val="auto"/>
        </w:rPr>
        <w:t>Commission in relation to the service.</w:t>
      </w:r>
    </w:p>
    <w:p w14:paraId="6712599B" w14:textId="4CC8363E"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4E82F915" w14:textId="11481B34" w:rsidR="00AE37E6" w:rsidRPr="00ED5AF7" w:rsidRDefault="00985BBD" w:rsidP="00ED5AF7">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39"/>
        <w:gridCol w:w="2585"/>
      </w:tblGrid>
      <w:tr w:rsidR="00985BBD" w:rsidRPr="00B83D6B" w14:paraId="445CCF2D" w14:textId="77777777" w:rsidTr="00D1297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72"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228" w:type="pct"/>
            <w:shd w:val="clear" w:color="auto" w:fill="auto"/>
          </w:tcPr>
          <w:p w14:paraId="53B791AF" w14:textId="16486559" w:rsidR="00985BBD" w:rsidRPr="00ED5AF7"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D5AF7">
              <w:rPr>
                <w:rFonts w:ascii="Arial" w:hAnsi="Arial" w:cs="Arial"/>
                <w:color w:val="auto"/>
              </w:rPr>
              <w:t>Compliant</w:t>
            </w:r>
          </w:p>
        </w:tc>
      </w:tr>
      <w:tr w:rsidR="00985BBD" w:rsidRPr="00B83D6B" w14:paraId="3B67859E" w14:textId="77777777" w:rsidTr="00D1297C">
        <w:trPr>
          <w:trHeight w:val="227"/>
        </w:trPr>
        <w:tc>
          <w:tcPr>
            <w:cnfStyle w:val="001000000000" w:firstRow="0" w:lastRow="0" w:firstColumn="1" w:lastColumn="0" w:oddVBand="0" w:evenVBand="0" w:oddHBand="0" w:evenHBand="0" w:firstRowFirstColumn="0" w:firstRowLastColumn="0" w:lastRowFirstColumn="0" w:lastRowLastColumn="0"/>
            <w:tcW w:w="3772"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228" w:type="pct"/>
            <w:shd w:val="clear" w:color="auto" w:fill="auto"/>
          </w:tcPr>
          <w:p w14:paraId="79FB5E8F" w14:textId="7264C2EF" w:rsidR="00985BBD" w:rsidRPr="00ED5AF7"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D5AF7">
              <w:rPr>
                <w:rFonts w:ascii="Arial" w:hAnsi="Arial" w:cs="Arial"/>
                <w:b/>
                <w:color w:val="auto"/>
              </w:rPr>
              <w:t>Compliant</w:t>
            </w:r>
          </w:p>
        </w:tc>
      </w:tr>
      <w:tr w:rsidR="00985BBD" w:rsidRPr="00B83D6B" w14:paraId="49883AEA" w14:textId="77777777" w:rsidTr="00D129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72"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228" w:type="pct"/>
            <w:shd w:val="clear" w:color="auto" w:fill="auto"/>
          </w:tcPr>
          <w:p w14:paraId="2D484B94" w14:textId="1E974AD7" w:rsidR="00985BBD" w:rsidRPr="00ED5AF7"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ED5AF7">
              <w:rPr>
                <w:rFonts w:ascii="Arial" w:hAnsi="Arial" w:cs="Arial"/>
                <w:b/>
                <w:color w:val="auto"/>
              </w:rPr>
              <w:t>Compliant</w:t>
            </w:r>
          </w:p>
        </w:tc>
      </w:tr>
      <w:tr w:rsidR="00985BBD" w:rsidRPr="00B83D6B" w14:paraId="303FD4FF" w14:textId="77777777" w:rsidTr="00D1297C">
        <w:trPr>
          <w:trHeight w:val="227"/>
        </w:trPr>
        <w:tc>
          <w:tcPr>
            <w:cnfStyle w:val="001000000000" w:firstRow="0" w:lastRow="0" w:firstColumn="1" w:lastColumn="0" w:oddVBand="0" w:evenVBand="0" w:oddHBand="0" w:evenHBand="0" w:firstRowFirstColumn="0" w:firstRowLastColumn="0" w:lastRowFirstColumn="0" w:lastRowLastColumn="0"/>
            <w:tcW w:w="3772"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228" w:type="pct"/>
            <w:shd w:val="clear" w:color="auto" w:fill="auto"/>
          </w:tcPr>
          <w:p w14:paraId="2FB0E4A2" w14:textId="2D1EEDA7" w:rsidR="00985BBD" w:rsidRPr="00ED5AF7"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D5AF7">
              <w:rPr>
                <w:rFonts w:ascii="Arial" w:hAnsi="Arial" w:cs="Arial"/>
                <w:b/>
                <w:color w:val="auto"/>
              </w:rPr>
              <w:t>Compliant</w:t>
            </w:r>
          </w:p>
        </w:tc>
      </w:tr>
      <w:tr w:rsidR="00985BBD" w:rsidRPr="00B83D6B" w14:paraId="4561C549" w14:textId="77777777" w:rsidTr="00D129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72"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228" w:type="pct"/>
            <w:shd w:val="clear" w:color="auto" w:fill="auto"/>
          </w:tcPr>
          <w:p w14:paraId="3E686119" w14:textId="168FE774" w:rsidR="00985BBD" w:rsidRPr="00ED5AF7"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ED5AF7">
              <w:rPr>
                <w:rFonts w:ascii="Arial" w:hAnsi="Arial" w:cs="Arial"/>
                <w:b/>
                <w:color w:val="auto"/>
              </w:rPr>
              <w:t>Compliant</w:t>
            </w:r>
          </w:p>
        </w:tc>
      </w:tr>
      <w:tr w:rsidR="00985BBD" w:rsidRPr="00B83D6B" w14:paraId="258D3C33" w14:textId="77777777" w:rsidTr="00D1297C">
        <w:trPr>
          <w:trHeight w:val="227"/>
        </w:trPr>
        <w:tc>
          <w:tcPr>
            <w:cnfStyle w:val="001000000000" w:firstRow="0" w:lastRow="0" w:firstColumn="1" w:lastColumn="0" w:oddVBand="0" w:evenVBand="0" w:oddHBand="0" w:evenHBand="0" w:firstRowFirstColumn="0" w:firstRowLastColumn="0" w:lastRowFirstColumn="0" w:lastRowLastColumn="0"/>
            <w:tcW w:w="3772"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228" w:type="pct"/>
            <w:shd w:val="clear" w:color="auto" w:fill="auto"/>
          </w:tcPr>
          <w:p w14:paraId="2098EB72" w14:textId="29AF0111" w:rsidR="00985BBD" w:rsidRPr="00ED5AF7"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D5AF7">
              <w:rPr>
                <w:rFonts w:ascii="Arial" w:hAnsi="Arial" w:cs="Arial"/>
                <w:b/>
                <w:color w:val="auto"/>
              </w:rPr>
              <w:t>Compliant</w:t>
            </w:r>
          </w:p>
        </w:tc>
      </w:tr>
      <w:tr w:rsidR="00985BBD" w:rsidRPr="00B83D6B" w14:paraId="67CE0A00" w14:textId="77777777" w:rsidTr="00D1297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72"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228" w:type="pct"/>
            <w:shd w:val="clear" w:color="auto" w:fill="auto"/>
          </w:tcPr>
          <w:p w14:paraId="7BC24B41" w14:textId="39C8BE4C" w:rsidR="00985BBD" w:rsidRPr="00ED5AF7"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ED5AF7">
              <w:rPr>
                <w:rFonts w:ascii="Arial" w:hAnsi="Arial" w:cs="Arial"/>
                <w:b/>
                <w:color w:val="auto"/>
              </w:rPr>
              <w:t>Compliant</w:t>
            </w:r>
          </w:p>
        </w:tc>
      </w:tr>
      <w:tr w:rsidR="00985BBD" w:rsidRPr="00B83D6B" w14:paraId="29B70143" w14:textId="77777777" w:rsidTr="00D1297C">
        <w:trPr>
          <w:trHeight w:val="227"/>
        </w:trPr>
        <w:tc>
          <w:tcPr>
            <w:cnfStyle w:val="001000000000" w:firstRow="0" w:lastRow="0" w:firstColumn="1" w:lastColumn="0" w:oddVBand="0" w:evenVBand="0" w:oddHBand="0" w:evenHBand="0" w:firstRowFirstColumn="0" w:firstRowLastColumn="0" w:lastRowFirstColumn="0" w:lastRowLastColumn="0"/>
            <w:tcW w:w="3772"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228" w:type="pct"/>
            <w:shd w:val="clear" w:color="auto" w:fill="auto"/>
          </w:tcPr>
          <w:p w14:paraId="6F910699" w14:textId="65392A45" w:rsidR="00985BBD" w:rsidRPr="00ED5AF7"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D5AF7">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5B0FB986" w14:textId="26B21B18"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76E9AC7B" w14:textId="620CD095" w:rsidR="007A224B" w:rsidRPr="004972E3" w:rsidRDefault="000A6B31" w:rsidP="004972E3">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20AAC77C"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972E3">
              <w:rPr>
                <w:rFonts w:ascii="Arial" w:hAnsi="Arial" w:cs="Arial"/>
              </w:rPr>
              <w:t>Compliant</w:t>
            </w:r>
          </w:p>
        </w:tc>
      </w:tr>
      <w:tr w:rsidR="004972E3" w:rsidRPr="004972E3"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003B24B8" w:rsidR="00EC1B66" w:rsidRPr="004972E3"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972E3">
              <w:rPr>
                <w:rFonts w:ascii="Arial" w:hAnsi="Arial" w:cs="Arial"/>
                <w:color w:val="auto"/>
              </w:rPr>
              <w:t>Compliant</w:t>
            </w:r>
          </w:p>
        </w:tc>
      </w:tr>
      <w:tr w:rsidR="004972E3" w:rsidRPr="004972E3"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77FC6914" w:rsidR="00EC1B66" w:rsidRPr="004972E3"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972E3">
              <w:rPr>
                <w:rFonts w:ascii="Arial" w:hAnsi="Arial" w:cs="Arial"/>
                <w:color w:val="auto"/>
              </w:rPr>
              <w:t>Compliant</w:t>
            </w:r>
          </w:p>
        </w:tc>
      </w:tr>
      <w:tr w:rsidR="004972E3" w:rsidRPr="004972E3"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295813FD" w:rsidR="00EC1B66" w:rsidRPr="004972E3"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972E3">
              <w:rPr>
                <w:rFonts w:ascii="Arial" w:hAnsi="Arial" w:cs="Arial"/>
                <w:color w:val="auto"/>
              </w:rPr>
              <w:t>Compliant</w:t>
            </w:r>
          </w:p>
        </w:tc>
      </w:tr>
      <w:tr w:rsidR="004972E3" w:rsidRPr="004972E3"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33038C2E" w:rsidR="00EC1B66" w:rsidRPr="004972E3"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972E3">
              <w:rPr>
                <w:rFonts w:ascii="Arial" w:hAnsi="Arial" w:cs="Arial"/>
                <w:color w:val="auto"/>
              </w:rPr>
              <w:t>Compliant</w:t>
            </w:r>
          </w:p>
        </w:tc>
      </w:tr>
      <w:tr w:rsidR="004972E3" w:rsidRPr="004972E3"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2A258E30" w:rsidR="00EC1B66" w:rsidRPr="004972E3"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972E3">
              <w:rPr>
                <w:rFonts w:ascii="Arial" w:hAnsi="Arial" w:cs="Arial"/>
                <w:color w:val="auto"/>
              </w:rPr>
              <w:t>Compliant</w:t>
            </w:r>
          </w:p>
        </w:tc>
      </w:tr>
      <w:tr w:rsidR="004972E3" w:rsidRPr="004972E3"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tcPr>
          <w:p w14:paraId="5AEE5C07" w14:textId="7DCC9A3B" w:rsidR="00EC1B66" w:rsidRPr="004972E3"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972E3">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71F00CB1" w14:textId="77777777" w:rsidR="0026244A" w:rsidRDefault="00F017FB">
      <w:pPr>
        <w:rPr>
          <w:rFonts w:ascii="Arial" w:hAnsi="Arial" w:cs="Arial"/>
          <w:color w:val="auto"/>
        </w:rPr>
      </w:pPr>
      <w:r w:rsidRPr="009D0778">
        <w:rPr>
          <w:rFonts w:ascii="Arial" w:hAnsi="Arial" w:cs="Arial"/>
          <w:color w:val="auto"/>
        </w:rPr>
        <w:t xml:space="preserve">The Quality Standard is assessed as Compliant as </w:t>
      </w:r>
      <w:r>
        <w:rPr>
          <w:rFonts w:ascii="Arial" w:hAnsi="Arial" w:cs="Arial"/>
          <w:color w:val="auto"/>
        </w:rPr>
        <w:t>seven</w:t>
      </w:r>
      <w:r w:rsidRPr="009D0778">
        <w:rPr>
          <w:rFonts w:ascii="Arial" w:hAnsi="Arial" w:cs="Arial"/>
          <w:color w:val="auto"/>
        </w:rPr>
        <w:t xml:space="preserve"> of the </w:t>
      </w:r>
      <w:r>
        <w:rPr>
          <w:rFonts w:ascii="Arial" w:hAnsi="Arial" w:cs="Arial"/>
          <w:color w:val="auto"/>
        </w:rPr>
        <w:t>seven</w:t>
      </w:r>
      <w:r w:rsidRPr="009D0778">
        <w:rPr>
          <w:rFonts w:ascii="Arial" w:hAnsi="Arial" w:cs="Arial"/>
          <w:color w:val="auto"/>
        </w:rPr>
        <w:t xml:space="preserve"> specific requirements were assessed as Compliant.</w:t>
      </w:r>
    </w:p>
    <w:p w14:paraId="345DE9A3" w14:textId="075D72A8" w:rsidR="005D275A" w:rsidRDefault="00FE0378">
      <w:pPr>
        <w:rPr>
          <w:rFonts w:ascii="Arial" w:hAnsi="Arial" w:cs="Arial"/>
        </w:rPr>
      </w:pPr>
      <w:r>
        <w:rPr>
          <w:rFonts w:ascii="Arial" w:hAnsi="Arial" w:cs="Arial"/>
        </w:rPr>
        <w:t>Consume</w:t>
      </w:r>
      <w:r w:rsidR="00890088">
        <w:rPr>
          <w:rFonts w:ascii="Arial" w:hAnsi="Arial" w:cs="Arial"/>
        </w:rPr>
        <w:t>r</w:t>
      </w:r>
      <w:r>
        <w:rPr>
          <w:rFonts w:ascii="Arial" w:hAnsi="Arial" w:cs="Arial"/>
        </w:rPr>
        <w:t>s and representatives said staff treat</w:t>
      </w:r>
      <w:r w:rsidR="006E590C">
        <w:rPr>
          <w:rFonts w:ascii="Arial" w:hAnsi="Arial" w:cs="Arial"/>
        </w:rPr>
        <w:t>ed</w:t>
      </w:r>
      <w:r>
        <w:rPr>
          <w:rFonts w:ascii="Arial" w:hAnsi="Arial" w:cs="Arial"/>
        </w:rPr>
        <w:t xml:space="preserve"> them with respect and value</w:t>
      </w:r>
      <w:r w:rsidR="006E590C">
        <w:rPr>
          <w:rFonts w:ascii="Arial" w:hAnsi="Arial" w:cs="Arial"/>
        </w:rPr>
        <w:t>d</w:t>
      </w:r>
      <w:r>
        <w:rPr>
          <w:rFonts w:ascii="Arial" w:hAnsi="Arial" w:cs="Arial"/>
        </w:rPr>
        <w:t xml:space="preserve"> consumers’ identities and backgrounds.</w:t>
      </w:r>
      <w:r w:rsidR="006E590C">
        <w:rPr>
          <w:rFonts w:ascii="Arial" w:hAnsi="Arial" w:cs="Arial"/>
        </w:rPr>
        <w:t xml:space="preserve">  Staff </w:t>
      </w:r>
      <w:r w:rsidR="00561C0C">
        <w:rPr>
          <w:rFonts w:ascii="Arial" w:hAnsi="Arial" w:cs="Arial"/>
        </w:rPr>
        <w:t>understood consumers’ choices</w:t>
      </w:r>
      <w:r w:rsidR="00AF123A">
        <w:rPr>
          <w:rFonts w:ascii="Arial" w:hAnsi="Arial" w:cs="Arial"/>
        </w:rPr>
        <w:t xml:space="preserve">, confirmed they </w:t>
      </w:r>
      <w:r w:rsidR="005D526C">
        <w:rPr>
          <w:rFonts w:ascii="Arial" w:hAnsi="Arial" w:cs="Arial"/>
        </w:rPr>
        <w:t>we</w:t>
      </w:r>
      <w:r w:rsidR="00AF123A">
        <w:rPr>
          <w:rFonts w:ascii="Arial" w:hAnsi="Arial" w:cs="Arial"/>
        </w:rPr>
        <w:t>re supported</w:t>
      </w:r>
      <w:r w:rsidR="00561C0C">
        <w:rPr>
          <w:rFonts w:ascii="Arial" w:hAnsi="Arial" w:cs="Arial"/>
        </w:rPr>
        <w:t xml:space="preserve"> and </w:t>
      </w:r>
      <w:r w:rsidR="006E590C">
        <w:rPr>
          <w:rFonts w:ascii="Arial" w:hAnsi="Arial" w:cs="Arial"/>
        </w:rPr>
        <w:t xml:space="preserve">described how </w:t>
      </w:r>
      <w:r w:rsidR="00561C0C">
        <w:rPr>
          <w:rFonts w:ascii="Arial" w:hAnsi="Arial" w:cs="Arial"/>
        </w:rPr>
        <w:t>these</w:t>
      </w:r>
      <w:r w:rsidR="006E590C">
        <w:rPr>
          <w:rFonts w:ascii="Arial" w:hAnsi="Arial" w:cs="Arial"/>
        </w:rPr>
        <w:t xml:space="preserve"> </w:t>
      </w:r>
      <w:r w:rsidR="00561C0C">
        <w:rPr>
          <w:rFonts w:ascii="Arial" w:hAnsi="Arial" w:cs="Arial"/>
        </w:rPr>
        <w:t>influence</w:t>
      </w:r>
      <w:r w:rsidR="00EB7066">
        <w:rPr>
          <w:rFonts w:ascii="Arial" w:hAnsi="Arial" w:cs="Arial"/>
        </w:rPr>
        <w:t>d</w:t>
      </w:r>
      <w:r w:rsidR="00561C0C">
        <w:rPr>
          <w:rFonts w:ascii="Arial" w:hAnsi="Arial" w:cs="Arial"/>
        </w:rPr>
        <w:t xml:space="preserve"> the delivery of care and services.</w:t>
      </w:r>
      <w:r w:rsidR="00946CF2">
        <w:rPr>
          <w:rFonts w:ascii="Arial" w:hAnsi="Arial" w:cs="Arial"/>
        </w:rPr>
        <w:t xml:space="preserve">  </w:t>
      </w:r>
      <w:r w:rsidR="007864B0">
        <w:rPr>
          <w:rFonts w:ascii="Arial" w:hAnsi="Arial" w:cs="Arial"/>
        </w:rPr>
        <w:t>A review of c</w:t>
      </w:r>
      <w:r w:rsidR="00946CF2">
        <w:rPr>
          <w:rFonts w:ascii="Arial" w:hAnsi="Arial" w:cs="Arial"/>
        </w:rPr>
        <w:t xml:space="preserve">onsumers’ care </w:t>
      </w:r>
      <w:r w:rsidR="007864B0">
        <w:rPr>
          <w:rFonts w:ascii="Arial" w:hAnsi="Arial" w:cs="Arial"/>
        </w:rPr>
        <w:t xml:space="preserve">plans confirmed care was tailored to </w:t>
      </w:r>
      <w:r w:rsidR="00DF27D3">
        <w:rPr>
          <w:rFonts w:ascii="Arial" w:hAnsi="Arial" w:cs="Arial"/>
        </w:rPr>
        <w:t xml:space="preserve">their </w:t>
      </w:r>
      <w:r w:rsidR="007864B0">
        <w:rPr>
          <w:rFonts w:ascii="Arial" w:hAnsi="Arial" w:cs="Arial"/>
        </w:rPr>
        <w:t>cultures and backgrounds</w:t>
      </w:r>
      <w:r w:rsidR="00EA3182">
        <w:rPr>
          <w:rFonts w:ascii="Arial" w:hAnsi="Arial" w:cs="Arial"/>
        </w:rPr>
        <w:t xml:space="preserve">, </w:t>
      </w:r>
      <w:r w:rsidR="00890088">
        <w:rPr>
          <w:rFonts w:ascii="Arial" w:hAnsi="Arial" w:cs="Arial"/>
        </w:rPr>
        <w:t>which included respecting life experiences</w:t>
      </w:r>
      <w:r w:rsidR="00946CF2">
        <w:rPr>
          <w:rFonts w:ascii="Arial" w:hAnsi="Arial" w:cs="Arial"/>
        </w:rPr>
        <w:t xml:space="preserve"> </w:t>
      </w:r>
      <w:r w:rsidR="00890088">
        <w:rPr>
          <w:rFonts w:ascii="Arial" w:hAnsi="Arial" w:cs="Arial"/>
        </w:rPr>
        <w:t>when providing care.</w:t>
      </w:r>
    </w:p>
    <w:p w14:paraId="2DB31500" w14:textId="19D260AE" w:rsidR="00E80CFB" w:rsidRDefault="005D275A">
      <w:pPr>
        <w:rPr>
          <w:rFonts w:ascii="Arial" w:hAnsi="Arial" w:cs="Arial"/>
        </w:rPr>
      </w:pPr>
      <w:r>
        <w:rPr>
          <w:rFonts w:ascii="Arial" w:hAnsi="Arial" w:cs="Arial"/>
        </w:rPr>
        <w:t>Consumers</w:t>
      </w:r>
      <w:r w:rsidR="00382042">
        <w:rPr>
          <w:rFonts w:ascii="Arial" w:hAnsi="Arial" w:cs="Arial"/>
        </w:rPr>
        <w:t xml:space="preserve"> said they </w:t>
      </w:r>
      <w:r w:rsidR="009762AB">
        <w:rPr>
          <w:rFonts w:ascii="Arial" w:hAnsi="Arial" w:cs="Arial"/>
        </w:rPr>
        <w:t>were</w:t>
      </w:r>
      <w:r w:rsidR="00382042">
        <w:rPr>
          <w:rFonts w:ascii="Arial" w:hAnsi="Arial" w:cs="Arial"/>
        </w:rPr>
        <w:t xml:space="preserve"> supported to make their own decisions, which were respected by </w:t>
      </w:r>
      <w:r w:rsidR="009762AB">
        <w:rPr>
          <w:rFonts w:ascii="Arial" w:hAnsi="Arial" w:cs="Arial"/>
        </w:rPr>
        <w:t>staff</w:t>
      </w:r>
      <w:r w:rsidR="00382042">
        <w:rPr>
          <w:rFonts w:ascii="Arial" w:hAnsi="Arial" w:cs="Arial"/>
        </w:rPr>
        <w:t>.</w:t>
      </w:r>
      <w:r w:rsidR="002F03FB">
        <w:rPr>
          <w:rFonts w:ascii="Arial" w:hAnsi="Arial" w:cs="Arial"/>
        </w:rPr>
        <w:t xml:space="preserve">  Consumers </w:t>
      </w:r>
      <w:r w:rsidR="00BA07DE">
        <w:rPr>
          <w:rFonts w:ascii="Arial" w:hAnsi="Arial" w:cs="Arial"/>
        </w:rPr>
        <w:t>maintained relationships of their choice and decided when others were involved in their care.</w:t>
      </w:r>
      <w:r w:rsidR="00A53F81">
        <w:rPr>
          <w:rFonts w:ascii="Arial" w:hAnsi="Arial" w:cs="Arial"/>
        </w:rPr>
        <w:t xml:space="preserve">  </w:t>
      </w:r>
      <w:r w:rsidR="00D71B15">
        <w:rPr>
          <w:rFonts w:ascii="Arial" w:hAnsi="Arial" w:cs="Arial"/>
        </w:rPr>
        <w:t xml:space="preserve">Consumers said their families </w:t>
      </w:r>
      <w:r w:rsidR="00A15BAC">
        <w:rPr>
          <w:rFonts w:ascii="Arial" w:hAnsi="Arial" w:cs="Arial"/>
        </w:rPr>
        <w:t>were</w:t>
      </w:r>
      <w:r w:rsidR="00D71B15">
        <w:rPr>
          <w:rFonts w:ascii="Arial" w:hAnsi="Arial" w:cs="Arial"/>
        </w:rPr>
        <w:t xml:space="preserve"> welcomed at the service and care plans </w:t>
      </w:r>
      <w:r w:rsidR="00E80CFB">
        <w:rPr>
          <w:rFonts w:ascii="Arial" w:hAnsi="Arial" w:cs="Arial"/>
        </w:rPr>
        <w:t>detailed</w:t>
      </w:r>
      <w:r w:rsidR="002C3FF6">
        <w:rPr>
          <w:rFonts w:ascii="Arial" w:hAnsi="Arial" w:cs="Arial"/>
        </w:rPr>
        <w:t xml:space="preserve"> </w:t>
      </w:r>
      <w:r w:rsidR="007C4C0F">
        <w:rPr>
          <w:rFonts w:ascii="Arial" w:hAnsi="Arial" w:cs="Arial"/>
        </w:rPr>
        <w:t xml:space="preserve">relationships of importance to </w:t>
      </w:r>
      <w:r w:rsidR="00144FD8">
        <w:rPr>
          <w:rFonts w:ascii="Arial" w:hAnsi="Arial" w:cs="Arial"/>
        </w:rPr>
        <w:t>consumers</w:t>
      </w:r>
      <w:r w:rsidR="00944355">
        <w:rPr>
          <w:rFonts w:ascii="Arial" w:hAnsi="Arial" w:cs="Arial"/>
        </w:rPr>
        <w:t>.</w:t>
      </w:r>
    </w:p>
    <w:p w14:paraId="5E52D38C" w14:textId="77777777" w:rsidR="005D526C" w:rsidRDefault="00E80CFB">
      <w:pPr>
        <w:rPr>
          <w:rFonts w:ascii="Arial" w:hAnsi="Arial" w:cs="Arial"/>
        </w:rPr>
      </w:pPr>
      <w:r>
        <w:rPr>
          <w:rFonts w:ascii="Arial" w:hAnsi="Arial" w:cs="Arial"/>
        </w:rPr>
        <w:t>The service supported consumers wishing to take risks, following a risk assessment which formed part of care plans.</w:t>
      </w:r>
      <w:r w:rsidR="00933D42">
        <w:rPr>
          <w:rFonts w:ascii="Arial" w:hAnsi="Arial" w:cs="Arial"/>
        </w:rPr>
        <w:t xml:space="preserve">  Staff described how </w:t>
      </w:r>
      <w:r w:rsidR="005D526C">
        <w:rPr>
          <w:rFonts w:ascii="Arial" w:hAnsi="Arial" w:cs="Arial"/>
        </w:rPr>
        <w:t xml:space="preserve">taking informed risks assisted </w:t>
      </w:r>
      <w:r w:rsidR="00933D42">
        <w:rPr>
          <w:rFonts w:ascii="Arial" w:hAnsi="Arial" w:cs="Arial"/>
        </w:rPr>
        <w:t>consumers</w:t>
      </w:r>
      <w:r w:rsidR="005D526C">
        <w:rPr>
          <w:rFonts w:ascii="Arial" w:hAnsi="Arial" w:cs="Arial"/>
        </w:rPr>
        <w:t xml:space="preserve"> to</w:t>
      </w:r>
      <w:r w:rsidR="00933D42">
        <w:rPr>
          <w:rFonts w:ascii="Arial" w:hAnsi="Arial" w:cs="Arial"/>
        </w:rPr>
        <w:t xml:space="preserve"> live the best lives they could.  Consumers and representatives said the service kept them informed of changes </w:t>
      </w:r>
      <w:r w:rsidR="007D7E0B">
        <w:rPr>
          <w:rFonts w:ascii="Arial" w:hAnsi="Arial" w:cs="Arial"/>
        </w:rPr>
        <w:t xml:space="preserve">via printed information, verbal reminders and electronic communication.  </w:t>
      </w:r>
    </w:p>
    <w:p w14:paraId="5A59DAFD" w14:textId="1B0654E3" w:rsidR="00E80CFB" w:rsidRDefault="00B55086">
      <w:pPr>
        <w:rPr>
          <w:rFonts w:ascii="Arial" w:hAnsi="Arial" w:cs="Arial"/>
        </w:rPr>
      </w:pPr>
      <w:r>
        <w:rPr>
          <w:rFonts w:ascii="Arial" w:hAnsi="Arial" w:cs="Arial"/>
        </w:rPr>
        <w:lastRenderedPageBreak/>
        <w:t xml:space="preserve">Consumers said their privacy and dignity was respected by staff when care </w:t>
      </w:r>
      <w:r w:rsidR="00521477">
        <w:rPr>
          <w:rFonts w:ascii="Arial" w:hAnsi="Arial" w:cs="Arial"/>
        </w:rPr>
        <w:t>was</w:t>
      </w:r>
      <w:r>
        <w:rPr>
          <w:rFonts w:ascii="Arial" w:hAnsi="Arial" w:cs="Arial"/>
        </w:rPr>
        <w:t xml:space="preserve"> provided.  Staff described the importance of consumers’ privacy and were observed respecting </w:t>
      </w:r>
      <w:r w:rsidR="005D526C">
        <w:rPr>
          <w:rFonts w:ascii="Arial" w:hAnsi="Arial" w:cs="Arial"/>
        </w:rPr>
        <w:t>privacy</w:t>
      </w:r>
      <w:r>
        <w:rPr>
          <w:rFonts w:ascii="Arial" w:hAnsi="Arial" w:cs="Arial"/>
        </w:rPr>
        <w:t xml:space="preserve"> by knocking on </w:t>
      </w:r>
      <w:r w:rsidR="00433AAF">
        <w:rPr>
          <w:rFonts w:ascii="Arial" w:hAnsi="Arial" w:cs="Arial"/>
        </w:rPr>
        <w:t>people’s</w:t>
      </w:r>
      <w:r>
        <w:rPr>
          <w:rFonts w:ascii="Arial" w:hAnsi="Arial" w:cs="Arial"/>
        </w:rPr>
        <w:t xml:space="preserve"> </w:t>
      </w:r>
      <w:r w:rsidR="00433AAF">
        <w:rPr>
          <w:rFonts w:ascii="Arial" w:hAnsi="Arial" w:cs="Arial"/>
        </w:rPr>
        <w:t>doors</w:t>
      </w:r>
      <w:r>
        <w:rPr>
          <w:rFonts w:ascii="Arial" w:hAnsi="Arial" w:cs="Arial"/>
        </w:rPr>
        <w:t xml:space="preserve"> and announcing themselves prior to entering.</w:t>
      </w:r>
    </w:p>
    <w:p w14:paraId="39D07397" w14:textId="06A2C6D9"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7CE1550A"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57937">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7330BD8A" w:rsidR="00A54A38" w:rsidRPr="00C5793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57937">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2FE445BA" w:rsidR="00A54A38" w:rsidRPr="00C5793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57937">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6353CE4E" w:rsidR="00A54A38" w:rsidRPr="00C5793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57937">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62658D56" w:rsidR="00A54A38" w:rsidRPr="00C57937" w:rsidRDefault="00A54A38" w:rsidP="00D1297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57937">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20788C9C" w:rsidR="00A54A38" w:rsidRPr="00C5793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57937">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05EAE4F2" w14:textId="36ECEAC7" w:rsidR="00A45AD0" w:rsidRDefault="00BB2E54" w:rsidP="007D125D">
      <w:pPr>
        <w:pStyle w:val="CommentText"/>
        <w:rPr>
          <w:rFonts w:ascii="Arial" w:hAnsi="Arial" w:cs="Arial"/>
          <w:color w:val="auto"/>
        </w:rPr>
      </w:pPr>
      <w:bookmarkStart w:id="1" w:name="_Hlk103068262"/>
      <w:r w:rsidRPr="009D0778">
        <w:rPr>
          <w:rFonts w:ascii="Arial" w:hAnsi="Arial" w:cs="Arial"/>
          <w:color w:val="auto"/>
        </w:rPr>
        <w:t xml:space="preserve">The Quality Standard is assessed as Compliant as </w:t>
      </w:r>
      <w:r>
        <w:rPr>
          <w:rFonts w:ascii="Arial" w:hAnsi="Arial" w:cs="Arial"/>
          <w:color w:val="auto"/>
        </w:rPr>
        <w:t>five</w:t>
      </w:r>
      <w:r w:rsidRPr="009D0778">
        <w:rPr>
          <w:rFonts w:ascii="Arial" w:hAnsi="Arial" w:cs="Arial"/>
          <w:color w:val="auto"/>
        </w:rPr>
        <w:t xml:space="preserve"> of the </w:t>
      </w:r>
      <w:r>
        <w:rPr>
          <w:rFonts w:ascii="Arial" w:hAnsi="Arial" w:cs="Arial"/>
          <w:color w:val="auto"/>
        </w:rPr>
        <w:t>five</w:t>
      </w:r>
      <w:r w:rsidRPr="009D0778">
        <w:rPr>
          <w:rFonts w:ascii="Arial" w:hAnsi="Arial" w:cs="Arial"/>
          <w:color w:val="auto"/>
        </w:rPr>
        <w:t xml:space="preserve"> specific requirements were assessed as Compliant.</w:t>
      </w:r>
    </w:p>
    <w:p w14:paraId="4498E551" w14:textId="5988435D" w:rsidR="001274D4" w:rsidRDefault="007D5D47" w:rsidP="007D125D">
      <w:pPr>
        <w:pStyle w:val="CommentText"/>
        <w:rPr>
          <w:rFonts w:ascii="Arial" w:hAnsi="Arial" w:cs="Arial"/>
          <w:color w:val="auto"/>
        </w:rPr>
      </w:pPr>
      <w:r>
        <w:rPr>
          <w:rFonts w:ascii="Arial" w:hAnsi="Arial" w:cs="Arial"/>
          <w:color w:val="auto"/>
        </w:rPr>
        <w:t xml:space="preserve">The service </w:t>
      </w:r>
      <w:r w:rsidR="00B02E2F">
        <w:rPr>
          <w:rFonts w:ascii="Arial" w:hAnsi="Arial" w:cs="Arial"/>
          <w:color w:val="auto"/>
        </w:rPr>
        <w:t>demonstrated</w:t>
      </w:r>
      <w:r>
        <w:rPr>
          <w:rFonts w:ascii="Arial" w:hAnsi="Arial" w:cs="Arial"/>
          <w:color w:val="auto"/>
        </w:rPr>
        <w:t xml:space="preserve"> consumers partnered in the assessment</w:t>
      </w:r>
      <w:r w:rsidR="00B828DD">
        <w:rPr>
          <w:rFonts w:ascii="Arial" w:hAnsi="Arial" w:cs="Arial"/>
          <w:color w:val="auto"/>
        </w:rPr>
        <w:t xml:space="preserve"> and planning of their own care</w:t>
      </w:r>
      <w:r w:rsidR="00484AAF">
        <w:rPr>
          <w:rFonts w:ascii="Arial" w:hAnsi="Arial" w:cs="Arial"/>
          <w:color w:val="auto"/>
        </w:rPr>
        <w:t>,</w:t>
      </w:r>
      <w:r w:rsidR="00B828DD">
        <w:rPr>
          <w:rFonts w:ascii="Arial" w:hAnsi="Arial" w:cs="Arial"/>
          <w:color w:val="auto"/>
        </w:rPr>
        <w:t xml:space="preserve"> through an electronic care management system, the use of procedural guidance and the involvement of other health professionals</w:t>
      </w:r>
      <w:r w:rsidR="006A67D0">
        <w:rPr>
          <w:rFonts w:ascii="Arial" w:hAnsi="Arial" w:cs="Arial"/>
          <w:color w:val="auto"/>
        </w:rPr>
        <w:t xml:space="preserve"> in care planning.</w:t>
      </w:r>
      <w:r w:rsidR="00D00B7F">
        <w:rPr>
          <w:rFonts w:ascii="Arial" w:hAnsi="Arial" w:cs="Arial"/>
          <w:color w:val="auto"/>
        </w:rPr>
        <w:t xml:space="preserve">  </w:t>
      </w:r>
      <w:r w:rsidR="007051A8">
        <w:rPr>
          <w:rFonts w:ascii="Arial" w:hAnsi="Arial" w:cs="Arial"/>
          <w:color w:val="auto"/>
        </w:rPr>
        <w:t xml:space="preserve">Sampled consumer files </w:t>
      </w:r>
      <w:r w:rsidR="001274D4">
        <w:rPr>
          <w:rFonts w:ascii="Arial" w:hAnsi="Arial" w:cs="Arial"/>
          <w:color w:val="auto"/>
        </w:rPr>
        <w:t>showed a</w:t>
      </w:r>
      <w:r w:rsidR="00D00B7F">
        <w:rPr>
          <w:rFonts w:ascii="Arial" w:hAnsi="Arial" w:cs="Arial"/>
          <w:color w:val="auto"/>
        </w:rPr>
        <w:t xml:space="preserve">ssessment and planning considered risks to consumers’ health and well-being, </w:t>
      </w:r>
      <w:r w:rsidR="001274D4">
        <w:rPr>
          <w:rFonts w:ascii="Arial" w:hAnsi="Arial" w:cs="Arial"/>
          <w:color w:val="auto"/>
        </w:rPr>
        <w:t xml:space="preserve">their </w:t>
      </w:r>
      <w:r w:rsidR="00D00B7F">
        <w:rPr>
          <w:rFonts w:ascii="Arial" w:hAnsi="Arial" w:cs="Arial"/>
          <w:color w:val="auto"/>
        </w:rPr>
        <w:t>individual goals, needs</w:t>
      </w:r>
      <w:r w:rsidR="00F90263">
        <w:rPr>
          <w:rFonts w:ascii="Arial" w:hAnsi="Arial" w:cs="Arial"/>
          <w:color w:val="auto"/>
        </w:rPr>
        <w:t>,</w:t>
      </w:r>
      <w:r w:rsidR="00D00B7F">
        <w:rPr>
          <w:rFonts w:ascii="Arial" w:hAnsi="Arial" w:cs="Arial"/>
          <w:color w:val="auto"/>
        </w:rPr>
        <w:t xml:space="preserve"> preferences and end of life planning</w:t>
      </w:r>
      <w:r w:rsidR="001274D4">
        <w:rPr>
          <w:rFonts w:ascii="Arial" w:hAnsi="Arial" w:cs="Arial"/>
          <w:color w:val="auto"/>
        </w:rPr>
        <w:t xml:space="preserve">.  Consumers and representatives confirmed staff spoke with them regularly about their care needs, which </w:t>
      </w:r>
      <w:r w:rsidR="00F90263">
        <w:rPr>
          <w:rFonts w:ascii="Arial" w:hAnsi="Arial" w:cs="Arial"/>
          <w:color w:val="auto"/>
        </w:rPr>
        <w:t>were</w:t>
      </w:r>
      <w:r w:rsidR="001274D4">
        <w:rPr>
          <w:rFonts w:ascii="Arial" w:hAnsi="Arial" w:cs="Arial"/>
          <w:color w:val="auto"/>
        </w:rPr>
        <w:t xml:space="preserve"> reviewed every three months.</w:t>
      </w:r>
    </w:p>
    <w:p w14:paraId="469E6D6B" w14:textId="4C8DBBFA" w:rsidR="004556C4" w:rsidRDefault="00A63625" w:rsidP="007D125D">
      <w:pPr>
        <w:pStyle w:val="CommentText"/>
        <w:rPr>
          <w:rFonts w:ascii="Arial" w:hAnsi="Arial" w:cs="Arial"/>
          <w:color w:val="auto"/>
        </w:rPr>
      </w:pPr>
      <w:r>
        <w:rPr>
          <w:rFonts w:ascii="Arial" w:hAnsi="Arial" w:cs="Arial"/>
          <w:color w:val="auto"/>
        </w:rPr>
        <w:t xml:space="preserve">The service partnered with consumers and others with whom consumers wished to involve in their care.  Consumers’ care plans showed their representatives, medical officers and allied health professionals were actively involved in assessment and planning.  Clinical staff described the importance of consumer-centred care, the outcomes of which </w:t>
      </w:r>
      <w:r w:rsidR="00F51493">
        <w:rPr>
          <w:rFonts w:ascii="Arial" w:hAnsi="Arial" w:cs="Arial"/>
          <w:color w:val="auto"/>
        </w:rPr>
        <w:t>were</w:t>
      </w:r>
      <w:r>
        <w:rPr>
          <w:rFonts w:ascii="Arial" w:hAnsi="Arial" w:cs="Arial"/>
          <w:color w:val="auto"/>
        </w:rPr>
        <w:t xml:space="preserve"> effectively </w:t>
      </w:r>
      <w:r>
        <w:rPr>
          <w:rFonts w:ascii="Arial" w:hAnsi="Arial" w:cs="Arial"/>
          <w:color w:val="auto"/>
        </w:rPr>
        <w:lastRenderedPageBreak/>
        <w:t>communicated to consumers and representatives.</w:t>
      </w:r>
      <w:r w:rsidR="00E62773">
        <w:rPr>
          <w:rFonts w:ascii="Arial" w:hAnsi="Arial" w:cs="Arial"/>
          <w:color w:val="auto"/>
        </w:rPr>
        <w:t xml:space="preserve">  Consumers</w:t>
      </w:r>
      <w:r w:rsidR="004556C4">
        <w:rPr>
          <w:rFonts w:ascii="Arial" w:hAnsi="Arial" w:cs="Arial"/>
          <w:color w:val="auto"/>
        </w:rPr>
        <w:t xml:space="preserve"> and representatives said they were involved if changes were made to their care plans.</w:t>
      </w:r>
    </w:p>
    <w:p w14:paraId="60702173" w14:textId="127D50F5" w:rsidR="00BB2E54" w:rsidRDefault="004556C4" w:rsidP="007D125D">
      <w:pPr>
        <w:pStyle w:val="CommentText"/>
        <w:rPr>
          <w:rFonts w:ascii="Arial" w:hAnsi="Arial" w:cs="Arial"/>
          <w:color w:val="auto"/>
        </w:rPr>
      </w:pPr>
      <w:r>
        <w:rPr>
          <w:rFonts w:ascii="Arial" w:hAnsi="Arial" w:cs="Arial"/>
          <w:color w:val="auto"/>
        </w:rPr>
        <w:t xml:space="preserve">Consumers’ needs </w:t>
      </w:r>
      <w:r w:rsidR="005D526C">
        <w:rPr>
          <w:rFonts w:ascii="Arial" w:hAnsi="Arial" w:cs="Arial"/>
          <w:color w:val="auto"/>
        </w:rPr>
        <w:t>we</w:t>
      </w:r>
      <w:r>
        <w:rPr>
          <w:rFonts w:ascii="Arial" w:hAnsi="Arial" w:cs="Arial"/>
          <w:color w:val="auto"/>
        </w:rPr>
        <w:t>re reviewed every three months or when a person’s circumstances change</w:t>
      </w:r>
      <w:r w:rsidR="005D526C">
        <w:rPr>
          <w:rFonts w:ascii="Arial" w:hAnsi="Arial" w:cs="Arial"/>
          <w:color w:val="auto"/>
        </w:rPr>
        <w:t>d</w:t>
      </w:r>
      <w:r>
        <w:rPr>
          <w:rFonts w:ascii="Arial" w:hAnsi="Arial" w:cs="Arial"/>
          <w:color w:val="auto"/>
        </w:rPr>
        <w:t>.  A review of consumers’ files confirmed the</w:t>
      </w:r>
      <w:r w:rsidR="005D526C">
        <w:rPr>
          <w:rFonts w:ascii="Arial" w:hAnsi="Arial" w:cs="Arial"/>
          <w:color w:val="auto"/>
        </w:rPr>
        <w:t>ir needs were reviewed</w:t>
      </w:r>
      <w:r>
        <w:rPr>
          <w:rFonts w:ascii="Arial" w:hAnsi="Arial" w:cs="Arial"/>
          <w:color w:val="auto"/>
        </w:rPr>
        <w:t xml:space="preserve"> regular</w:t>
      </w:r>
      <w:r w:rsidR="005D526C">
        <w:rPr>
          <w:rFonts w:ascii="Arial" w:hAnsi="Arial" w:cs="Arial"/>
          <w:color w:val="auto"/>
        </w:rPr>
        <w:t xml:space="preserve">ly, and the </w:t>
      </w:r>
      <w:r w:rsidR="00B46FD1">
        <w:rPr>
          <w:rFonts w:ascii="Arial" w:hAnsi="Arial" w:cs="Arial"/>
          <w:color w:val="auto"/>
        </w:rPr>
        <w:t xml:space="preserve">process was </w:t>
      </w:r>
      <w:r w:rsidR="00DF5CDE">
        <w:rPr>
          <w:rFonts w:ascii="Arial" w:hAnsi="Arial" w:cs="Arial"/>
          <w:color w:val="auto"/>
        </w:rPr>
        <w:t>supported by an electronic management system that monitor</w:t>
      </w:r>
      <w:r w:rsidR="00700284">
        <w:rPr>
          <w:rFonts w:ascii="Arial" w:hAnsi="Arial" w:cs="Arial"/>
          <w:color w:val="auto"/>
        </w:rPr>
        <w:t>ed</w:t>
      </w:r>
      <w:r w:rsidR="00DF5CDE">
        <w:rPr>
          <w:rFonts w:ascii="Arial" w:hAnsi="Arial" w:cs="Arial"/>
          <w:color w:val="auto"/>
        </w:rPr>
        <w:t xml:space="preserve"> the scheduling of consumer reviews.</w:t>
      </w:r>
      <w:r w:rsidR="00A63625">
        <w:rPr>
          <w:rFonts w:ascii="Arial" w:hAnsi="Arial" w:cs="Arial"/>
          <w:color w:val="auto"/>
        </w:rPr>
        <w:t xml:space="preserve"> </w:t>
      </w:r>
    </w:p>
    <w:p w14:paraId="6C977B27" w14:textId="7914C653" w:rsidR="005D526C" w:rsidRDefault="005D526C">
      <w:pPr>
        <w:rPr>
          <w:rFonts w:ascii="Arial" w:hAnsi="Arial" w:cs="Arial"/>
          <w:color w:val="auto"/>
        </w:rPr>
      </w:pPr>
      <w:r>
        <w:rPr>
          <w:rFonts w:ascii="Arial" w:hAnsi="Arial" w:cs="Arial"/>
          <w:color w:val="auto"/>
        </w:rPr>
        <w:br w:type="page"/>
      </w:r>
    </w:p>
    <w:bookmarkEnd w:id="1"/>
    <w:p w14:paraId="4415513A" w14:textId="1C47CD9D"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1BC461E4"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641B5">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69D8C706" w:rsidR="00CB2962" w:rsidRPr="006641B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641B5">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3C5823E5" w:rsidR="00CB2962" w:rsidRPr="006641B5"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641B5">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1C65E58E" w:rsidR="00CB2962" w:rsidRPr="006641B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641B5">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6CEC1254" w:rsidR="00CB2962" w:rsidRPr="006641B5" w:rsidRDefault="00CB2962" w:rsidP="00D1297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641B5">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09FA9993" w:rsidR="00CB2962" w:rsidRPr="006641B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641B5">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6DE25F03" w:rsidR="00CB2962" w:rsidRPr="006641B5"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641B5">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2063E24A" w:rsidR="00CB2962" w:rsidRPr="006641B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641B5">
              <w:rPr>
                <w:rFonts w:ascii="Arial" w:hAnsi="Arial" w:cs="Arial"/>
                <w:color w:val="auto"/>
              </w:rPr>
              <w:t>Compliant</w:t>
            </w:r>
          </w:p>
        </w:tc>
      </w:tr>
    </w:tbl>
    <w:p w14:paraId="58FD8476" w14:textId="23C4FCEE" w:rsidR="007209A1" w:rsidRDefault="007209A1" w:rsidP="00341026">
      <w:pPr>
        <w:pStyle w:val="Heading2"/>
        <w:spacing w:before="120" w:after="120" w:line="22" w:lineRule="atLeast"/>
        <w:rPr>
          <w:rFonts w:ascii="Arial" w:hAnsi="Arial" w:cs="Arial"/>
        </w:rPr>
      </w:pPr>
      <w:r w:rsidRPr="00B83D6B">
        <w:rPr>
          <w:rFonts w:ascii="Arial" w:hAnsi="Arial" w:cs="Arial"/>
        </w:rPr>
        <w:t>Findings</w:t>
      </w:r>
    </w:p>
    <w:p w14:paraId="4F899D42" w14:textId="6EEB0336" w:rsidR="00F43FC9" w:rsidRDefault="00F43FC9" w:rsidP="006641B5">
      <w:pPr>
        <w:rPr>
          <w:rFonts w:ascii="Arial" w:hAnsi="Arial" w:cs="Arial"/>
        </w:rPr>
      </w:pPr>
      <w:bookmarkStart w:id="2" w:name="_Hlk112334728"/>
      <w:r w:rsidRPr="009D0778">
        <w:rPr>
          <w:rFonts w:ascii="Arial" w:hAnsi="Arial" w:cs="Arial"/>
          <w:color w:val="auto"/>
        </w:rPr>
        <w:t xml:space="preserve">The Quality Standard is assessed as Compliant as </w:t>
      </w:r>
      <w:r>
        <w:rPr>
          <w:rFonts w:ascii="Arial" w:hAnsi="Arial" w:cs="Arial"/>
          <w:color w:val="auto"/>
        </w:rPr>
        <w:t>seven</w:t>
      </w:r>
      <w:r w:rsidRPr="009D0778">
        <w:rPr>
          <w:rFonts w:ascii="Arial" w:hAnsi="Arial" w:cs="Arial"/>
          <w:color w:val="auto"/>
        </w:rPr>
        <w:t xml:space="preserve"> of the </w:t>
      </w:r>
      <w:r>
        <w:rPr>
          <w:rFonts w:ascii="Arial" w:hAnsi="Arial" w:cs="Arial"/>
          <w:color w:val="auto"/>
        </w:rPr>
        <w:t>seven</w:t>
      </w:r>
      <w:r w:rsidRPr="009D0778">
        <w:rPr>
          <w:rFonts w:ascii="Arial" w:hAnsi="Arial" w:cs="Arial"/>
          <w:color w:val="auto"/>
        </w:rPr>
        <w:t xml:space="preserve"> specific requirements were assessed as Compliant.</w:t>
      </w:r>
      <w:bookmarkEnd w:id="2"/>
      <w:r>
        <w:rPr>
          <w:rFonts w:ascii="Arial" w:hAnsi="Arial" w:cs="Arial"/>
          <w:color w:val="auto"/>
        </w:rPr>
        <w:t xml:space="preserve">  </w:t>
      </w:r>
    </w:p>
    <w:p w14:paraId="5727EF68" w14:textId="44714D9E" w:rsidR="006641B5" w:rsidRDefault="00BC2258" w:rsidP="006641B5">
      <w:pPr>
        <w:rPr>
          <w:rFonts w:ascii="Arial" w:hAnsi="Arial" w:cs="Arial"/>
        </w:rPr>
      </w:pPr>
      <w:r>
        <w:rPr>
          <w:rFonts w:ascii="Arial" w:hAnsi="Arial" w:cs="Arial"/>
        </w:rPr>
        <w:t xml:space="preserve">The service demonstrated consumers received personal and clinical care that </w:t>
      </w:r>
      <w:r w:rsidR="00F91F8B">
        <w:rPr>
          <w:rFonts w:ascii="Arial" w:hAnsi="Arial" w:cs="Arial"/>
        </w:rPr>
        <w:t>was</w:t>
      </w:r>
      <w:r>
        <w:rPr>
          <w:rFonts w:ascii="Arial" w:hAnsi="Arial" w:cs="Arial"/>
        </w:rPr>
        <w:t xml:space="preserve"> safe and right for them</w:t>
      </w:r>
      <w:r w:rsidR="00A26E9C">
        <w:rPr>
          <w:rFonts w:ascii="Arial" w:hAnsi="Arial" w:cs="Arial"/>
        </w:rPr>
        <w:t>, particularly</w:t>
      </w:r>
      <w:r>
        <w:rPr>
          <w:rFonts w:ascii="Arial" w:hAnsi="Arial" w:cs="Arial"/>
        </w:rPr>
        <w:t xml:space="preserve"> with respect to complex care needs, pain and falls management, skin integrity and restrictive practices.</w:t>
      </w:r>
      <w:r w:rsidR="00EE0BC7">
        <w:rPr>
          <w:rFonts w:ascii="Arial" w:hAnsi="Arial" w:cs="Arial"/>
        </w:rPr>
        <w:t xml:space="preserve">  Consumers’ files included assessments and care plans, progress notes, medication and monitoring charts</w:t>
      </w:r>
      <w:r w:rsidR="00F91F8B">
        <w:rPr>
          <w:rFonts w:ascii="Arial" w:hAnsi="Arial" w:cs="Arial"/>
        </w:rPr>
        <w:t>,</w:t>
      </w:r>
      <w:r w:rsidR="00EE0BC7">
        <w:rPr>
          <w:rFonts w:ascii="Arial" w:hAnsi="Arial" w:cs="Arial"/>
        </w:rPr>
        <w:t xml:space="preserve"> </w:t>
      </w:r>
      <w:r w:rsidR="00340F12">
        <w:rPr>
          <w:rFonts w:ascii="Arial" w:hAnsi="Arial" w:cs="Arial"/>
        </w:rPr>
        <w:t>which</w:t>
      </w:r>
      <w:r w:rsidR="00EE0BC7">
        <w:rPr>
          <w:rFonts w:ascii="Arial" w:hAnsi="Arial" w:cs="Arial"/>
        </w:rPr>
        <w:t xml:space="preserve"> confirmed care </w:t>
      </w:r>
      <w:r w:rsidR="00F91F8B">
        <w:rPr>
          <w:rFonts w:ascii="Arial" w:hAnsi="Arial" w:cs="Arial"/>
        </w:rPr>
        <w:t>was</w:t>
      </w:r>
      <w:r w:rsidR="00EE0BC7">
        <w:rPr>
          <w:rFonts w:ascii="Arial" w:hAnsi="Arial" w:cs="Arial"/>
        </w:rPr>
        <w:t xml:space="preserve"> tailored to </w:t>
      </w:r>
      <w:r w:rsidR="00402A8A">
        <w:rPr>
          <w:rFonts w:ascii="Arial" w:hAnsi="Arial" w:cs="Arial"/>
        </w:rPr>
        <w:t xml:space="preserve">people’s </w:t>
      </w:r>
      <w:r w:rsidR="00EE0BC7">
        <w:rPr>
          <w:rFonts w:ascii="Arial" w:hAnsi="Arial" w:cs="Arial"/>
        </w:rPr>
        <w:t>individual needs and preferences.</w:t>
      </w:r>
      <w:r w:rsidR="00B255AB">
        <w:rPr>
          <w:rFonts w:ascii="Arial" w:hAnsi="Arial" w:cs="Arial"/>
        </w:rPr>
        <w:t xml:space="preserve">  </w:t>
      </w:r>
      <w:r w:rsidR="00A26E9C">
        <w:rPr>
          <w:rFonts w:ascii="Arial" w:hAnsi="Arial" w:cs="Arial"/>
        </w:rPr>
        <w:t>High</w:t>
      </w:r>
      <w:r w:rsidR="00F91F8B">
        <w:rPr>
          <w:rFonts w:ascii="Arial" w:hAnsi="Arial" w:cs="Arial"/>
        </w:rPr>
        <w:t>-</w:t>
      </w:r>
      <w:r w:rsidR="00A26E9C">
        <w:rPr>
          <w:rFonts w:ascii="Arial" w:hAnsi="Arial" w:cs="Arial"/>
        </w:rPr>
        <w:t>impact and high</w:t>
      </w:r>
      <w:r w:rsidR="00F91F8B">
        <w:rPr>
          <w:rFonts w:ascii="Arial" w:hAnsi="Arial" w:cs="Arial"/>
        </w:rPr>
        <w:t>-</w:t>
      </w:r>
      <w:r w:rsidR="00A26E9C">
        <w:rPr>
          <w:rFonts w:ascii="Arial" w:hAnsi="Arial" w:cs="Arial"/>
        </w:rPr>
        <w:t xml:space="preserve">prevalence risks to consumers were effectively managed through clinical data monitoring and </w:t>
      </w:r>
      <w:r w:rsidR="00A36978">
        <w:rPr>
          <w:rFonts w:ascii="Arial" w:hAnsi="Arial" w:cs="Arial"/>
        </w:rPr>
        <w:t>implementing risk mitigation strategies for con</w:t>
      </w:r>
      <w:r w:rsidR="00BC04B5">
        <w:rPr>
          <w:rFonts w:ascii="Arial" w:hAnsi="Arial" w:cs="Arial"/>
        </w:rPr>
        <w:t>sumers.</w:t>
      </w:r>
      <w:r w:rsidR="00CC531A">
        <w:rPr>
          <w:rFonts w:ascii="Arial" w:hAnsi="Arial" w:cs="Arial"/>
        </w:rPr>
        <w:t xml:space="preserve">  Consumers and representative expressed satisfaction with how the service managed risks to individuals</w:t>
      </w:r>
      <w:r w:rsidR="005A1A69">
        <w:rPr>
          <w:rFonts w:ascii="Arial" w:hAnsi="Arial" w:cs="Arial"/>
        </w:rPr>
        <w:t>,</w:t>
      </w:r>
      <w:r w:rsidR="00CC531A">
        <w:rPr>
          <w:rFonts w:ascii="Arial" w:hAnsi="Arial" w:cs="Arial"/>
        </w:rPr>
        <w:t xml:space="preserve"> and staff were aware of those risks.</w:t>
      </w:r>
    </w:p>
    <w:p w14:paraId="054E5064" w14:textId="6A43C047" w:rsidR="005A1A69" w:rsidRDefault="005A1A69" w:rsidP="006641B5">
      <w:pPr>
        <w:rPr>
          <w:rFonts w:ascii="Arial" w:hAnsi="Arial" w:cs="Arial"/>
        </w:rPr>
      </w:pPr>
      <w:r>
        <w:rPr>
          <w:rFonts w:ascii="Arial" w:hAnsi="Arial" w:cs="Arial"/>
        </w:rPr>
        <w:lastRenderedPageBreak/>
        <w:t>The service demonstrated consumers nearing the end of their li</w:t>
      </w:r>
      <w:r w:rsidR="0047057E">
        <w:rPr>
          <w:rFonts w:ascii="Arial" w:hAnsi="Arial" w:cs="Arial"/>
        </w:rPr>
        <w:t>ves</w:t>
      </w:r>
      <w:r>
        <w:rPr>
          <w:rFonts w:ascii="Arial" w:hAnsi="Arial" w:cs="Arial"/>
        </w:rPr>
        <w:t xml:space="preserve"> had their dignity preserved, whilst care</w:t>
      </w:r>
      <w:r w:rsidR="00770AB9">
        <w:rPr>
          <w:rFonts w:ascii="Arial" w:hAnsi="Arial" w:cs="Arial"/>
        </w:rPr>
        <w:t xml:space="preserve"> was provided</w:t>
      </w:r>
      <w:r>
        <w:rPr>
          <w:rFonts w:ascii="Arial" w:hAnsi="Arial" w:cs="Arial"/>
        </w:rPr>
        <w:t xml:space="preserve"> in accordance with people’s needs and preferences.</w:t>
      </w:r>
      <w:r w:rsidR="003E2BFB">
        <w:rPr>
          <w:rFonts w:ascii="Arial" w:hAnsi="Arial" w:cs="Arial"/>
        </w:rPr>
        <w:t xml:space="preserve">  Care plans included advanced care planning and staff described how palliating consumers were cared for in a way which focused on family contact, comfort and pain </w:t>
      </w:r>
      <w:r w:rsidR="00B41008">
        <w:rPr>
          <w:rFonts w:ascii="Arial" w:hAnsi="Arial" w:cs="Arial"/>
        </w:rPr>
        <w:t>management</w:t>
      </w:r>
      <w:r w:rsidR="003E2BFB">
        <w:rPr>
          <w:rFonts w:ascii="Arial" w:hAnsi="Arial" w:cs="Arial"/>
        </w:rPr>
        <w:t>.</w:t>
      </w:r>
    </w:p>
    <w:p w14:paraId="31896138" w14:textId="6BF65597" w:rsidR="009F4062" w:rsidRDefault="009F4062" w:rsidP="006641B5">
      <w:pPr>
        <w:rPr>
          <w:rFonts w:ascii="Arial" w:hAnsi="Arial" w:cs="Arial"/>
        </w:rPr>
      </w:pPr>
      <w:r>
        <w:rPr>
          <w:rFonts w:ascii="Arial" w:hAnsi="Arial" w:cs="Arial"/>
        </w:rPr>
        <w:t>The service demonstrated how changes in consumers’ capacities or conditions w</w:t>
      </w:r>
      <w:r w:rsidR="007B5F02">
        <w:rPr>
          <w:rFonts w:ascii="Arial" w:hAnsi="Arial" w:cs="Arial"/>
        </w:rPr>
        <w:t>ere</w:t>
      </w:r>
      <w:r>
        <w:rPr>
          <w:rFonts w:ascii="Arial" w:hAnsi="Arial" w:cs="Arial"/>
        </w:rPr>
        <w:t xml:space="preserve"> recognised and responded to in a timely manner.</w:t>
      </w:r>
      <w:r w:rsidR="00FE161C">
        <w:rPr>
          <w:rFonts w:ascii="Arial" w:hAnsi="Arial" w:cs="Arial"/>
        </w:rPr>
        <w:t xml:space="preserve">  Care plans included the identification</w:t>
      </w:r>
      <w:r w:rsidR="000570DF">
        <w:rPr>
          <w:rFonts w:ascii="Arial" w:hAnsi="Arial" w:cs="Arial"/>
        </w:rPr>
        <w:t xml:space="preserve"> of,</w:t>
      </w:r>
      <w:r w:rsidR="00FE161C">
        <w:rPr>
          <w:rFonts w:ascii="Arial" w:hAnsi="Arial" w:cs="Arial"/>
        </w:rPr>
        <w:t xml:space="preserve"> and response</w:t>
      </w:r>
      <w:r w:rsidR="00331372">
        <w:rPr>
          <w:rFonts w:ascii="Arial" w:hAnsi="Arial" w:cs="Arial"/>
        </w:rPr>
        <w:t>s</w:t>
      </w:r>
      <w:r w:rsidR="00FE161C">
        <w:rPr>
          <w:rFonts w:ascii="Arial" w:hAnsi="Arial" w:cs="Arial"/>
        </w:rPr>
        <w:t xml:space="preserve"> to</w:t>
      </w:r>
      <w:r w:rsidR="000570DF">
        <w:rPr>
          <w:rFonts w:ascii="Arial" w:hAnsi="Arial" w:cs="Arial"/>
        </w:rPr>
        <w:t>,</w:t>
      </w:r>
      <w:r w:rsidR="00FE161C">
        <w:rPr>
          <w:rFonts w:ascii="Arial" w:hAnsi="Arial" w:cs="Arial"/>
        </w:rPr>
        <w:t xml:space="preserve"> </w:t>
      </w:r>
      <w:r w:rsidR="00210924">
        <w:rPr>
          <w:rFonts w:ascii="Arial" w:hAnsi="Arial" w:cs="Arial"/>
        </w:rPr>
        <w:t xml:space="preserve">changes </w:t>
      </w:r>
      <w:r w:rsidR="00646FE1">
        <w:rPr>
          <w:rFonts w:ascii="Arial" w:hAnsi="Arial" w:cs="Arial"/>
        </w:rPr>
        <w:t>in</w:t>
      </w:r>
      <w:r w:rsidR="00210924">
        <w:rPr>
          <w:rFonts w:ascii="Arial" w:hAnsi="Arial" w:cs="Arial"/>
        </w:rPr>
        <w:t xml:space="preserve"> </w:t>
      </w:r>
      <w:r w:rsidR="00FE161C">
        <w:rPr>
          <w:rFonts w:ascii="Arial" w:hAnsi="Arial" w:cs="Arial"/>
        </w:rPr>
        <w:t xml:space="preserve">consumers’ </w:t>
      </w:r>
      <w:r w:rsidR="00210924">
        <w:rPr>
          <w:rFonts w:ascii="Arial" w:hAnsi="Arial" w:cs="Arial"/>
        </w:rPr>
        <w:t>conditions</w:t>
      </w:r>
      <w:r w:rsidR="005D526C">
        <w:rPr>
          <w:rFonts w:ascii="Arial" w:hAnsi="Arial" w:cs="Arial"/>
        </w:rPr>
        <w:t>,</w:t>
      </w:r>
      <w:r w:rsidR="00FE161C">
        <w:rPr>
          <w:rFonts w:ascii="Arial" w:hAnsi="Arial" w:cs="Arial"/>
        </w:rPr>
        <w:t xml:space="preserve"> w</w:t>
      </w:r>
      <w:r w:rsidR="005D526C">
        <w:rPr>
          <w:rFonts w:ascii="Arial" w:hAnsi="Arial" w:cs="Arial"/>
        </w:rPr>
        <w:t>ith</w:t>
      </w:r>
      <w:r w:rsidR="00FE161C">
        <w:rPr>
          <w:rFonts w:ascii="Arial" w:hAnsi="Arial" w:cs="Arial"/>
        </w:rPr>
        <w:t xml:space="preserve"> strategies implemented to better meet </w:t>
      </w:r>
      <w:r w:rsidR="000570DF">
        <w:rPr>
          <w:rFonts w:ascii="Arial" w:hAnsi="Arial" w:cs="Arial"/>
        </w:rPr>
        <w:t>their</w:t>
      </w:r>
      <w:r w:rsidR="00FE161C">
        <w:rPr>
          <w:rFonts w:ascii="Arial" w:hAnsi="Arial" w:cs="Arial"/>
        </w:rPr>
        <w:t xml:space="preserve"> needs.</w:t>
      </w:r>
      <w:r w:rsidR="00646FE1">
        <w:rPr>
          <w:rFonts w:ascii="Arial" w:hAnsi="Arial" w:cs="Arial"/>
        </w:rPr>
        <w:t xml:space="preserve">  Changes were communicated to those involved in caring for consumers, </w:t>
      </w:r>
      <w:r w:rsidR="005D526C">
        <w:rPr>
          <w:rFonts w:ascii="Arial" w:hAnsi="Arial" w:cs="Arial"/>
        </w:rPr>
        <w:t>and this</w:t>
      </w:r>
      <w:r w:rsidR="00646FE1">
        <w:rPr>
          <w:rFonts w:ascii="Arial" w:hAnsi="Arial" w:cs="Arial"/>
        </w:rPr>
        <w:t xml:space="preserve"> was confirmed by consumers and their representatives.</w:t>
      </w:r>
      <w:r w:rsidR="00FA75C7">
        <w:rPr>
          <w:rFonts w:ascii="Arial" w:hAnsi="Arial" w:cs="Arial"/>
        </w:rPr>
        <w:t xml:space="preserve">  Clinical staff said changes to consumers’ conditions prompted a medical review, the results of which were communicated at shift handovers and staff meetings.</w:t>
      </w:r>
    </w:p>
    <w:p w14:paraId="07C6FF71" w14:textId="0A4E5042" w:rsidR="00890BA9" w:rsidRDefault="003E6A77" w:rsidP="006641B5">
      <w:pPr>
        <w:rPr>
          <w:rFonts w:ascii="Arial" w:hAnsi="Arial" w:cs="Arial"/>
        </w:rPr>
      </w:pPr>
      <w:r>
        <w:rPr>
          <w:rFonts w:ascii="Arial" w:hAnsi="Arial" w:cs="Arial"/>
        </w:rPr>
        <w:t xml:space="preserve">The service demonstrated it made timely and appropriate referrals </w:t>
      </w:r>
      <w:r w:rsidR="00960B53">
        <w:rPr>
          <w:rFonts w:ascii="Arial" w:hAnsi="Arial" w:cs="Arial"/>
        </w:rPr>
        <w:t>to other organisation</w:t>
      </w:r>
      <w:r w:rsidR="00B52785">
        <w:rPr>
          <w:rFonts w:ascii="Arial" w:hAnsi="Arial" w:cs="Arial"/>
        </w:rPr>
        <w:t>s</w:t>
      </w:r>
      <w:r w:rsidR="00960B53">
        <w:rPr>
          <w:rFonts w:ascii="Arial" w:hAnsi="Arial" w:cs="Arial"/>
        </w:rPr>
        <w:t xml:space="preserve"> and </w:t>
      </w:r>
      <w:r w:rsidR="0028693D">
        <w:rPr>
          <w:rFonts w:ascii="Arial" w:hAnsi="Arial" w:cs="Arial"/>
        </w:rPr>
        <w:t>others</w:t>
      </w:r>
      <w:r w:rsidR="00217529">
        <w:rPr>
          <w:rFonts w:ascii="Arial" w:hAnsi="Arial" w:cs="Arial"/>
        </w:rPr>
        <w:t>,</w:t>
      </w:r>
      <w:r w:rsidR="00960B53">
        <w:rPr>
          <w:rFonts w:ascii="Arial" w:hAnsi="Arial" w:cs="Arial"/>
        </w:rPr>
        <w:t xml:space="preserve"> </w:t>
      </w:r>
      <w:r w:rsidR="00B52785">
        <w:rPr>
          <w:rFonts w:ascii="Arial" w:hAnsi="Arial" w:cs="Arial"/>
        </w:rPr>
        <w:t>as</w:t>
      </w:r>
      <w:r w:rsidR="004D6D22">
        <w:rPr>
          <w:rFonts w:ascii="Arial" w:hAnsi="Arial" w:cs="Arial"/>
        </w:rPr>
        <w:t xml:space="preserve"> and when</w:t>
      </w:r>
      <w:r w:rsidR="00960B53">
        <w:rPr>
          <w:rFonts w:ascii="Arial" w:hAnsi="Arial" w:cs="Arial"/>
        </w:rPr>
        <w:t xml:space="preserve"> required by consumers.</w:t>
      </w:r>
      <w:r w:rsidR="00217529">
        <w:rPr>
          <w:rFonts w:ascii="Arial" w:hAnsi="Arial" w:cs="Arial"/>
        </w:rPr>
        <w:t xml:space="preserve">  Consumers and representatives said</w:t>
      </w:r>
      <w:r w:rsidR="005D526C">
        <w:rPr>
          <w:rFonts w:ascii="Arial" w:hAnsi="Arial" w:cs="Arial"/>
        </w:rPr>
        <w:t xml:space="preserve"> staff at the service made</w:t>
      </w:r>
      <w:r w:rsidR="00217529">
        <w:rPr>
          <w:rFonts w:ascii="Arial" w:hAnsi="Arial" w:cs="Arial"/>
        </w:rPr>
        <w:t xml:space="preserve"> </w:t>
      </w:r>
      <w:r w:rsidR="00326693">
        <w:rPr>
          <w:rFonts w:ascii="Arial" w:hAnsi="Arial" w:cs="Arial"/>
        </w:rPr>
        <w:t xml:space="preserve">timely </w:t>
      </w:r>
      <w:r w:rsidR="00217529">
        <w:rPr>
          <w:rFonts w:ascii="Arial" w:hAnsi="Arial" w:cs="Arial"/>
        </w:rPr>
        <w:t xml:space="preserve">referrals </w:t>
      </w:r>
      <w:r w:rsidR="00326693">
        <w:rPr>
          <w:rFonts w:ascii="Arial" w:hAnsi="Arial" w:cs="Arial"/>
        </w:rPr>
        <w:t>to allied health professionals and medical specialists.  Staff described a range of services available to</w:t>
      </w:r>
      <w:r w:rsidR="005D526C">
        <w:rPr>
          <w:rFonts w:ascii="Arial" w:hAnsi="Arial" w:cs="Arial"/>
        </w:rPr>
        <w:t xml:space="preserve"> </w:t>
      </w:r>
      <w:r w:rsidR="00326693">
        <w:rPr>
          <w:rFonts w:ascii="Arial" w:hAnsi="Arial" w:cs="Arial"/>
        </w:rPr>
        <w:t xml:space="preserve">consumers, as well as how </w:t>
      </w:r>
      <w:r w:rsidR="005D526C">
        <w:rPr>
          <w:rFonts w:ascii="Arial" w:hAnsi="Arial" w:cs="Arial"/>
        </w:rPr>
        <w:t xml:space="preserve">they made </w:t>
      </w:r>
      <w:r w:rsidR="00326693">
        <w:rPr>
          <w:rFonts w:ascii="Arial" w:hAnsi="Arial" w:cs="Arial"/>
        </w:rPr>
        <w:t>referrals.</w:t>
      </w:r>
    </w:p>
    <w:p w14:paraId="186D2C1D" w14:textId="5FA1E087" w:rsidR="001C7E9C" w:rsidRPr="002C47B1" w:rsidRDefault="00A0393D" w:rsidP="006641B5">
      <w:pPr>
        <w:rPr>
          <w:rFonts w:ascii="Arial" w:hAnsi="Arial" w:cs="Arial"/>
        </w:rPr>
      </w:pPr>
      <w:r>
        <w:rPr>
          <w:rFonts w:ascii="Arial" w:hAnsi="Arial" w:cs="Arial"/>
        </w:rPr>
        <w:t xml:space="preserve">The service had policies and procedures </w:t>
      </w:r>
      <w:r w:rsidR="005D526C">
        <w:rPr>
          <w:rFonts w:ascii="Arial" w:hAnsi="Arial" w:cs="Arial"/>
        </w:rPr>
        <w:t>which</w:t>
      </w:r>
      <w:r>
        <w:rPr>
          <w:rFonts w:ascii="Arial" w:hAnsi="Arial" w:cs="Arial"/>
        </w:rPr>
        <w:t xml:space="preserve"> support</w:t>
      </w:r>
      <w:r w:rsidR="005D526C">
        <w:rPr>
          <w:rFonts w:ascii="Arial" w:hAnsi="Arial" w:cs="Arial"/>
        </w:rPr>
        <w:t>ed</w:t>
      </w:r>
      <w:r>
        <w:rPr>
          <w:rFonts w:ascii="Arial" w:hAnsi="Arial" w:cs="Arial"/>
        </w:rPr>
        <w:t xml:space="preserve"> the minimisation of infection-related risks, such as </w:t>
      </w:r>
      <w:r w:rsidR="00E93216">
        <w:rPr>
          <w:rFonts w:ascii="Arial" w:hAnsi="Arial" w:cs="Arial"/>
        </w:rPr>
        <w:t>a C</w:t>
      </w:r>
      <w:r w:rsidR="005D526C">
        <w:rPr>
          <w:rFonts w:ascii="Arial" w:hAnsi="Arial" w:cs="Arial"/>
        </w:rPr>
        <w:t>OVID</w:t>
      </w:r>
      <w:r w:rsidR="00E93216">
        <w:rPr>
          <w:rFonts w:ascii="Arial" w:hAnsi="Arial" w:cs="Arial"/>
        </w:rPr>
        <w:t>-19</w:t>
      </w:r>
      <w:r>
        <w:rPr>
          <w:rFonts w:ascii="Arial" w:hAnsi="Arial" w:cs="Arial"/>
        </w:rPr>
        <w:t xml:space="preserve"> </w:t>
      </w:r>
      <w:r w:rsidR="00C4096C">
        <w:rPr>
          <w:rFonts w:ascii="Arial" w:hAnsi="Arial" w:cs="Arial"/>
        </w:rPr>
        <w:t xml:space="preserve">or influenza </w:t>
      </w:r>
      <w:r>
        <w:rPr>
          <w:rFonts w:ascii="Arial" w:hAnsi="Arial" w:cs="Arial"/>
        </w:rPr>
        <w:t xml:space="preserve">outbreak.  The service </w:t>
      </w:r>
      <w:r w:rsidR="00E93216">
        <w:rPr>
          <w:rFonts w:ascii="Arial" w:hAnsi="Arial" w:cs="Arial"/>
        </w:rPr>
        <w:t>had an infection prevention and control lead</w:t>
      </w:r>
      <w:r w:rsidR="005D526C">
        <w:rPr>
          <w:rFonts w:ascii="Arial" w:hAnsi="Arial" w:cs="Arial"/>
        </w:rPr>
        <w:t>,</w:t>
      </w:r>
      <w:r w:rsidR="00E93216">
        <w:rPr>
          <w:rFonts w:ascii="Arial" w:hAnsi="Arial" w:cs="Arial"/>
        </w:rPr>
        <w:t xml:space="preserve"> who provided </w:t>
      </w:r>
      <w:r w:rsidR="005D526C">
        <w:rPr>
          <w:rFonts w:ascii="Arial" w:hAnsi="Arial" w:cs="Arial"/>
        </w:rPr>
        <w:t>a copy of the service’s</w:t>
      </w:r>
      <w:r w:rsidR="00E93216">
        <w:rPr>
          <w:rFonts w:ascii="Arial" w:hAnsi="Arial" w:cs="Arial"/>
        </w:rPr>
        <w:t xml:space="preserve"> current outbreak management plan.</w:t>
      </w:r>
      <w:r w:rsidR="001F1AB1">
        <w:rPr>
          <w:rFonts w:ascii="Arial" w:hAnsi="Arial" w:cs="Arial"/>
        </w:rPr>
        <w:t xml:space="preserve">  The Assessment Team </w:t>
      </w:r>
      <w:r w:rsidR="00800A4D">
        <w:rPr>
          <w:rFonts w:ascii="Arial" w:hAnsi="Arial" w:cs="Arial"/>
        </w:rPr>
        <w:t xml:space="preserve">observed a storage area where personal protection equipment </w:t>
      </w:r>
      <w:r w:rsidR="005D526C">
        <w:rPr>
          <w:rFonts w:ascii="Arial" w:hAnsi="Arial" w:cs="Arial"/>
        </w:rPr>
        <w:t>wa</w:t>
      </w:r>
      <w:r w:rsidR="00800A4D">
        <w:rPr>
          <w:rFonts w:ascii="Arial" w:hAnsi="Arial" w:cs="Arial"/>
        </w:rPr>
        <w:t>s kept, should an infectio</w:t>
      </w:r>
      <w:r w:rsidR="00431F62">
        <w:rPr>
          <w:rFonts w:ascii="Arial" w:hAnsi="Arial" w:cs="Arial"/>
        </w:rPr>
        <w:t>us</w:t>
      </w:r>
      <w:r w:rsidR="00800A4D">
        <w:rPr>
          <w:rFonts w:ascii="Arial" w:hAnsi="Arial" w:cs="Arial"/>
        </w:rPr>
        <w:t xml:space="preserve"> outbreak occur.</w:t>
      </w:r>
      <w:r w:rsidR="0037409F">
        <w:rPr>
          <w:rFonts w:ascii="Arial" w:hAnsi="Arial" w:cs="Arial"/>
        </w:rPr>
        <w:t xml:space="preserve">  The service followed policies which promote</w:t>
      </w:r>
      <w:r w:rsidR="00DA5F77">
        <w:rPr>
          <w:rFonts w:ascii="Arial" w:hAnsi="Arial" w:cs="Arial"/>
        </w:rPr>
        <w:t>d</w:t>
      </w:r>
      <w:r w:rsidR="0037409F">
        <w:rPr>
          <w:rFonts w:ascii="Arial" w:hAnsi="Arial" w:cs="Arial"/>
        </w:rPr>
        <w:t xml:space="preserve"> antimicrobial stewardship and </w:t>
      </w:r>
      <w:r w:rsidR="00DA5F77">
        <w:rPr>
          <w:rFonts w:ascii="Arial" w:hAnsi="Arial" w:cs="Arial"/>
        </w:rPr>
        <w:t>thereby</w:t>
      </w:r>
      <w:r w:rsidR="00517C23">
        <w:rPr>
          <w:rFonts w:ascii="Arial" w:hAnsi="Arial" w:cs="Arial"/>
        </w:rPr>
        <w:t xml:space="preserve"> minimis</w:t>
      </w:r>
      <w:r w:rsidR="00DA5F77">
        <w:rPr>
          <w:rFonts w:ascii="Arial" w:hAnsi="Arial" w:cs="Arial"/>
        </w:rPr>
        <w:t>e</w:t>
      </w:r>
      <w:r w:rsidR="00085E45">
        <w:rPr>
          <w:rFonts w:ascii="Arial" w:hAnsi="Arial" w:cs="Arial"/>
        </w:rPr>
        <w:t>d</w:t>
      </w:r>
      <w:r w:rsidR="00517C23">
        <w:rPr>
          <w:rFonts w:ascii="Arial" w:hAnsi="Arial" w:cs="Arial"/>
        </w:rPr>
        <w:t xml:space="preserve"> the use of antibiotics.</w:t>
      </w:r>
    </w:p>
    <w:p w14:paraId="29E8F210" w14:textId="77777777" w:rsidR="005D526C" w:rsidRDefault="005D526C">
      <w:pPr>
        <w:rPr>
          <w:rFonts w:ascii="Arial" w:eastAsiaTheme="majorEastAsia" w:hAnsi="Arial" w:cs="Arial"/>
          <w:b/>
          <w:bCs/>
          <w:sz w:val="30"/>
          <w:szCs w:val="28"/>
        </w:rPr>
      </w:pPr>
      <w:r>
        <w:rPr>
          <w:rFonts w:ascii="Arial" w:hAnsi="Arial" w:cs="Arial"/>
        </w:rPr>
        <w:br w:type="page"/>
      </w:r>
    </w:p>
    <w:p w14:paraId="68D4F963" w14:textId="532ABEDC"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0D4E6D8D"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97E30">
              <w:rPr>
                <w:rFonts w:ascii="Arial" w:hAnsi="Arial" w:cs="Arial"/>
              </w:rPr>
              <w:t>Compliant</w:t>
            </w:r>
            <w:r w:rsidR="0014722A" w:rsidRPr="00B83D6B">
              <w:rPr>
                <w:rFonts w:ascii="Arial" w:hAnsi="Arial" w:cs="Arial"/>
                <w:color w:val="0000FF"/>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5CE5811F" w:rsidR="00532C52" w:rsidRPr="00C97E3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97E30">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6B976C48" w:rsidR="00532C52" w:rsidRPr="00C97E3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97E30">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2B22072F" w:rsidR="00532C52" w:rsidRPr="00C97E3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97E30">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537A67D2" w:rsidR="00532C52" w:rsidRPr="00C97E30"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97E30">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3788048C" w:rsidR="00532C52" w:rsidRPr="00C97E30" w:rsidRDefault="00532C52" w:rsidP="00D1297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97E30">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20B5F6E3" w:rsidR="00532C52" w:rsidRPr="00C97E3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97E30">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7FCD2ED0" w:rsidR="00532C52" w:rsidRPr="00C97E3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97E30">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147E429B" w14:textId="77777777" w:rsidR="00C97E30" w:rsidRDefault="00C97E30" w:rsidP="00C97E30">
      <w:pPr>
        <w:pStyle w:val="CommentText"/>
        <w:rPr>
          <w:rFonts w:ascii="Arial" w:hAnsi="Arial" w:cs="Arial"/>
          <w:color w:val="auto"/>
        </w:rPr>
      </w:pPr>
      <w:r w:rsidRPr="009D0778">
        <w:rPr>
          <w:rFonts w:ascii="Arial" w:hAnsi="Arial" w:cs="Arial"/>
          <w:color w:val="auto"/>
        </w:rPr>
        <w:t xml:space="preserve">The Quality Standard is assessed as Compliant as </w:t>
      </w:r>
      <w:r>
        <w:rPr>
          <w:rFonts w:ascii="Arial" w:hAnsi="Arial" w:cs="Arial"/>
          <w:color w:val="auto"/>
        </w:rPr>
        <w:t>seven</w:t>
      </w:r>
      <w:r w:rsidRPr="009D0778">
        <w:rPr>
          <w:rFonts w:ascii="Arial" w:hAnsi="Arial" w:cs="Arial"/>
          <w:color w:val="auto"/>
        </w:rPr>
        <w:t xml:space="preserve"> of the </w:t>
      </w:r>
      <w:r>
        <w:rPr>
          <w:rFonts w:ascii="Arial" w:hAnsi="Arial" w:cs="Arial"/>
          <w:color w:val="auto"/>
        </w:rPr>
        <w:t>seven</w:t>
      </w:r>
      <w:r w:rsidRPr="009D0778">
        <w:rPr>
          <w:rFonts w:ascii="Arial" w:hAnsi="Arial" w:cs="Arial"/>
          <w:color w:val="auto"/>
        </w:rPr>
        <w:t xml:space="preserve"> specific requirements were assessed as Compliant.</w:t>
      </w:r>
    </w:p>
    <w:p w14:paraId="5832F6B4" w14:textId="5183258D" w:rsidR="003C3B5A" w:rsidRDefault="001474A7" w:rsidP="003C3B5A">
      <w:pPr>
        <w:pStyle w:val="CommentText"/>
        <w:rPr>
          <w:rFonts w:ascii="Arial" w:hAnsi="Arial" w:cs="Arial"/>
          <w:color w:val="auto"/>
        </w:rPr>
      </w:pPr>
      <w:r>
        <w:rPr>
          <w:rFonts w:ascii="Arial" w:hAnsi="Arial" w:cs="Arial"/>
          <w:color w:val="auto"/>
        </w:rPr>
        <w:t>The service</w:t>
      </w:r>
      <w:r w:rsidR="0055621B">
        <w:rPr>
          <w:rFonts w:ascii="Arial" w:hAnsi="Arial" w:cs="Arial"/>
          <w:color w:val="auto"/>
        </w:rPr>
        <w:t xml:space="preserve"> provided safe services and support</w:t>
      </w:r>
      <w:r w:rsidR="00A051AC">
        <w:rPr>
          <w:rFonts w:ascii="Arial" w:hAnsi="Arial" w:cs="Arial"/>
          <w:color w:val="auto"/>
        </w:rPr>
        <w:t>s</w:t>
      </w:r>
      <w:r w:rsidR="0055621B">
        <w:rPr>
          <w:rFonts w:ascii="Arial" w:hAnsi="Arial" w:cs="Arial"/>
          <w:color w:val="auto"/>
        </w:rPr>
        <w:t xml:space="preserve"> to consumers which enabled them to </w:t>
      </w:r>
      <w:r w:rsidR="00172A0C">
        <w:rPr>
          <w:rFonts w:ascii="Arial" w:hAnsi="Arial" w:cs="Arial"/>
          <w:color w:val="auto"/>
        </w:rPr>
        <w:t xml:space="preserve">participate in </w:t>
      </w:r>
      <w:r w:rsidR="005D77A7">
        <w:rPr>
          <w:rFonts w:ascii="Arial" w:hAnsi="Arial" w:cs="Arial"/>
          <w:color w:val="auto"/>
        </w:rPr>
        <w:t>activities</w:t>
      </w:r>
      <w:r w:rsidR="0055621B">
        <w:rPr>
          <w:rFonts w:ascii="Arial" w:hAnsi="Arial" w:cs="Arial"/>
          <w:color w:val="auto"/>
        </w:rPr>
        <w:t xml:space="preserve"> of interest to them</w:t>
      </w:r>
      <w:r w:rsidR="002109FD">
        <w:rPr>
          <w:rFonts w:ascii="Arial" w:hAnsi="Arial" w:cs="Arial"/>
          <w:color w:val="auto"/>
        </w:rPr>
        <w:t xml:space="preserve"> and maintain their independence, </w:t>
      </w:r>
      <w:r w:rsidR="00314351">
        <w:rPr>
          <w:rFonts w:ascii="Arial" w:hAnsi="Arial" w:cs="Arial"/>
          <w:color w:val="auto"/>
        </w:rPr>
        <w:t xml:space="preserve">which was </w:t>
      </w:r>
      <w:r w:rsidR="002109FD">
        <w:rPr>
          <w:rFonts w:ascii="Arial" w:hAnsi="Arial" w:cs="Arial"/>
          <w:color w:val="auto"/>
        </w:rPr>
        <w:t xml:space="preserve">evident </w:t>
      </w:r>
      <w:r w:rsidR="00A43EA2">
        <w:rPr>
          <w:rFonts w:ascii="Arial" w:hAnsi="Arial" w:cs="Arial"/>
          <w:color w:val="auto"/>
        </w:rPr>
        <w:t>through</w:t>
      </w:r>
      <w:r w:rsidR="002109FD">
        <w:rPr>
          <w:rFonts w:ascii="Arial" w:hAnsi="Arial" w:cs="Arial"/>
          <w:color w:val="auto"/>
        </w:rPr>
        <w:t xml:space="preserve"> </w:t>
      </w:r>
      <w:r w:rsidR="009B1A6A">
        <w:rPr>
          <w:rFonts w:ascii="Arial" w:hAnsi="Arial" w:cs="Arial"/>
          <w:color w:val="auto"/>
        </w:rPr>
        <w:t xml:space="preserve">consumer </w:t>
      </w:r>
      <w:r w:rsidR="007969B5">
        <w:rPr>
          <w:rFonts w:ascii="Arial" w:hAnsi="Arial" w:cs="Arial"/>
          <w:color w:val="auto"/>
        </w:rPr>
        <w:t>feedback</w:t>
      </w:r>
      <w:r w:rsidR="00D2771F">
        <w:rPr>
          <w:rFonts w:ascii="Arial" w:hAnsi="Arial" w:cs="Arial"/>
          <w:color w:val="auto"/>
        </w:rPr>
        <w:t>.</w:t>
      </w:r>
      <w:r w:rsidR="00172A0C">
        <w:rPr>
          <w:rFonts w:ascii="Arial" w:hAnsi="Arial" w:cs="Arial"/>
          <w:color w:val="auto"/>
        </w:rPr>
        <w:t xml:space="preserve">  Consumers’ emotional, spiritual and psychological well-being were assessed by lifestyle staff, who helped facilitate contact with families, attend</w:t>
      </w:r>
      <w:r w:rsidR="00EB7903">
        <w:rPr>
          <w:rFonts w:ascii="Arial" w:hAnsi="Arial" w:cs="Arial"/>
          <w:color w:val="auto"/>
        </w:rPr>
        <w:t>ance at</w:t>
      </w:r>
      <w:r w:rsidR="00172A0C">
        <w:rPr>
          <w:rFonts w:ascii="Arial" w:hAnsi="Arial" w:cs="Arial"/>
          <w:color w:val="auto"/>
        </w:rPr>
        <w:t xml:space="preserve"> religious services and </w:t>
      </w:r>
      <w:r w:rsidR="00A051AC">
        <w:rPr>
          <w:rFonts w:ascii="Arial" w:hAnsi="Arial" w:cs="Arial"/>
          <w:color w:val="auto"/>
        </w:rPr>
        <w:t>the use of</w:t>
      </w:r>
      <w:r w:rsidR="00172A0C">
        <w:rPr>
          <w:rFonts w:ascii="Arial" w:hAnsi="Arial" w:cs="Arial"/>
          <w:color w:val="auto"/>
        </w:rPr>
        <w:t xml:space="preserve"> digital technology to</w:t>
      </w:r>
      <w:r w:rsidR="00A43EA2">
        <w:rPr>
          <w:rFonts w:ascii="Arial" w:hAnsi="Arial" w:cs="Arial"/>
          <w:color w:val="auto"/>
        </w:rPr>
        <w:t xml:space="preserve"> enable consumers to </w:t>
      </w:r>
      <w:r w:rsidR="00172A0C">
        <w:rPr>
          <w:rFonts w:ascii="Arial" w:hAnsi="Arial" w:cs="Arial"/>
          <w:color w:val="auto"/>
        </w:rPr>
        <w:t>maintain relationships with people of importance to them.</w:t>
      </w:r>
      <w:r w:rsidR="00B73633">
        <w:rPr>
          <w:rFonts w:ascii="Arial" w:hAnsi="Arial" w:cs="Arial"/>
          <w:color w:val="auto"/>
        </w:rPr>
        <w:t xml:space="preserve">  Staff described how consumers </w:t>
      </w:r>
      <w:r w:rsidR="00A051AC">
        <w:rPr>
          <w:rFonts w:ascii="Arial" w:hAnsi="Arial" w:cs="Arial"/>
          <w:color w:val="auto"/>
        </w:rPr>
        <w:t>were</w:t>
      </w:r>
      <w:r w:rsidR="00B73633">
        <w:rPr>
          <w:rFonts w:ascii="Arial" w:hAnsi="Arial" w:cs="Arial"/>
          <w:color w:val="auto"/>
        </w:rPr>
        <w:t xml:space="preserve"> supported to participate in the community, such as arrang</w:t>
      </w:r>
      <w:r w:rsidR="00A051AC">
        <w:rPr>
          <w:rFonts w:ascii="Arial" w:hAnsi="Arial" w:cs="Arial"/>
          <w:color w:val="auto"/>
        </w:rPr>
        <w:t>ed ex</w:t>
      </w:r>
      <w:r w:rsidR="00B73633">
        <w:rPr>
          <w:rFonts w:ascii="Arial" w:hAnsi="Arial" w:cs="Arial"/>
          <w:color w:val="auto"/>
        </w:rPr>
        <w:t>ercise therapy</w:t>
      </w:r>
      <w:r w:rsidR="00EB5FB0">
        <w:rPr>
          <w:rFonts w:ascii="Arial" w:hAnsi="Arial" w:cs="Arial"/>
          <w:color w:val="auto"/>
        </w:rPr>
        <w:t xml:space="preserve"> and </w:t>
      </w:r>
      <w:r w:rsidR="00B73633">
        <w:rPr>
          <w:rFonts w:ascii="Arial" w:hAnsi="Arial" w:cs="Arial"/>
          <w:color w:val="auto"/>
        </w:rPr>
        <w:t>visits from library groups</w:t>
      </w:r>
      <w:r w:rsidR="00EB5FB0">
        <w:rPr>
          <w:rFonts w:ascii="Arial" w:hAnsi="Arial" w:cs="Arial"/>
          <w:color w:val="auto"/>
        </w:rPr>
        <w:t>.</w:t>
      </w:r>
    </w:p>
    <w:p w14:paraId="02104E84" w14:textId="610AA5E7" w:rsidR="006D0E95" w:rsidRDefault="006D0E95" w:rsidP="003C3B5A">
      <w:pPr>
        <w:pStyle w:val="CommentText"/>
        <w:rPr>
          <w:rFonts w:ascii="Arial" w:hAnsi="Arial" w:cs="Arial"/>
          <w:color w:val="auto"/>
        </w:rPr>
      </w:pPr>
      <w:r>
        <w:rPr>
          <w:rFonts w:ascii="Arial" w:hAnsi="Arial" w:cs="Arial"/>
          <w:color w:val="auto"/>
        </w:rPr>
        <w:t xml:space="preserve">Consumers and representatives said consumers’ preferences, needs and conditions </w:t>
      </w:r>
      <w:r w:rsidR="00BE453E">
        <w:rPr>
          <w:rFonts w:ascii="Arial" w:hAnsi="Arial" w:cs="Arial"/>
          <w:color w:val="auto"/>
        </w:rPr>
        <w:t>were</w:t>
      </w:r>
      <w:r>
        <w:rPr>
          <w:rFonts w:ascii="Arial" w:hAnsi="Arial" w:cs="Arial"/>
          <w:color w:val="auto"/>
        </w:rPr>
        <w:t xml:space="preserve"> communicated within the organisation, and with others where responsibility for care </w:t>
      </w:r>
      <w:r w:rsidR="00BE453E">
        <w:rPr>
          <w:rFonts w:ascii="Arial" w:hAnsi="Arial" w:cs="Arial"/>
          <w:color w:val="auto"/>
        </w:rPr>
        <w:t>was</w:t>
      </w:r>
      <w:r>
        <w:rPr>
          <w:rFonts w:ascii="Arial" w:hAnsi="Arial" w:cs="Arial"/>
          <w:color w:val="auto"/>
        </w:rPr>
        <w:t xml:space="preserve"> shared.  Staff described how information </w:t>
      </w:r>
      <w:r w:rsidR="003C75F7">
        <w:rPr>
          <w:rFonts w:ascii="Arial" w:hAnsi="Arial" w:cs="Arial"/>
          <w:color w:val="auto"/>
        </w:rPr>
        <w:t>was</w:t>
      </w:r>
      <w:r>
        <w:rPr>
          <w:rFonts w:ascii="Arial" w:hAnsi="Arial" w:cs="Arial"/>
          <w:color w:val="auto"/>
        </w:rPr>
        <w:t xml:space="preserve"> shared to ensure they </w:t>
      </w:r>
      <w:r w:rsidR="003C75F7">
        <w:rPr>
          <w:rFonts w:ascii="Arial" w:hAnsi="Arial" w:cs="Arial"/>
          <w:color w:val="auto"/>
        </w:rPr>
        <w:t>were</w:t>
      </w:r>
      <w:r>
        <w:rPr>
          <w:rFonts w:ascii="Arial" w:hAnsi="Arial" w:cs="Arial"/>
          <w:color w:val="auto"/>
        </w:rPr>
        <w:t xml:space="preserve"> informed of changes </w:t>
      </w:r>
      <w:r w:rsidR="003955CB">
        <w:rPr>
          <w:rFonts w:ascii="Arial" w:hAnsi="Arial" w:cs="Arial"/>
          <w:color w:val="auto"/>
        </w:rPr>
        <w:t>to consumers’ conditions.</w:t>
      </w:r>
      <w:r w:rsidR="007267AB">
        <w:rPr>
          <w:rFonts w:ascii="Arial" w:hAnsi="Arial" w:cs="Arial"/>
          <w:color w:val="auto"/>
        </w:rPr>
        <w:t xml:space="preserve">  For example, </w:t>
      </w:r>
      <w:r w:rsidR="00565720">
        <w:rPr>
          <w:rFonts w:ascii="Arial" w:hAnsi="Arial" w:cs="Arial"/>
          <w:color w:val="auto"/>
        </w:rPr>
        <w:t xml:space="preserve">care staff accessed care plans and </w:t>
      </w:r>
      <w:r w:rsidR="003C75F7">
        <w:rPr>
          <w:rFonts w:ascii="Arial" w:hAnsi="Arial" w:cs="Arial"/>
          <w:color w:val="auto"/>
        </w:rPr>
        <w:t xml:space="preserve">received </w:t>
      </w:r>
      <w:r w:rsidR="00565720">
        <w:rPr>
          <w:rFonts w:ascii="Arial" w:hAnsi="Arial" w:cs="Arial"/>
          <w:color w:val="auto"/>
        </w:rPr>
        <w:t>update</w:t>
      </w:r>
      <w:r w:rsidR="003C75F7">
        <w:rPr>
          <w:rFonts w:ascii="Arial" w:hAnsi="Arial" w:cs="Arial"/>
          <w:color w:val="auto"/>
        </w:rPr>
        <w:t>s from</w:t>
      </w:r>
      <w:r w:rsidR="00565720">
        <w:rPr>
          <w:rFonts w:ascii="Arial" w:hAnsi="Arial" w:cs="Arial"/>
          <w:color w:val="auto"/>
        </w:rPr>
        <w:t xml:space="preserve"> clinical and other staff during shift handovers.</w:t>
      </w:r>
    </w:p>
    <w:p w14:paraId="334F5E4A" w14:textId="03FB2FB7" w:rsidR="00F54DED" w:rsidRDefault="00F54DED" w:rsidP="003C3B5A">
      <w:pPr>
        <w:pStyle w:val="CommentText"/>
        <w:rPr>
          <w:rFonts w:ascii="Arial" w:hAnsi="Arial" w:cs="Arial"/>
          <w:color w:val="auto"/>
        </w:rPr>
      </w:pPr>
      <w:r>
        <w:rPr>
          <w:rFonts w:ascii="Arial" w:hAnsi="Arial" w:cs="Arial"/>
          <w:color w:val="auto"/>
        </w:rPr>
        <w:lastRenderedPageBreak/>
        <w:t>Consumers and representatives were satisfied with the quality, quantity and variety of meals provided by the service.  Consumers said the</w:t>
      </w:r>
      <w:r w:rsidR="00A43EA2">
        <w:rPr>
          <w:rFonts w:ascii="Arial" w:hAnsi="Arial" w:cs="Arial"/>
          <w:color w:val="auto"/>
        </w:rPr>
        <w:t xml:space="preserve"> service promptly acted upon any</w:t>
      </w:r>
      <w:r>
        <w:rPr>
          <w:rFonts w:ascii="Arial" w:hAnsi="Arial" w:cs="Arial"/>
          <w:color w:val="auto"/>
        </w:rPr>
        <w:t xml:space="preserve"> feedback about food offered at the service.</w:t>
      </w:r>
      <w:r w:rsidR="006625DB">
        <w:rPr>
          <w:rFonts w:ascii="Arial" w:hAnsi="Arial" w:cs="Arial"/>
          <w:color w:val="auto"/>
        </w:rPr>
        <w:t xml:space="preserve">  Staff described </w:t>
      </w:r>
      <w:r w:rsidR="001A4C6B">
        <w:rPr>
          <w:rFonts w:ascii="Arial" w:hAnsi="Arial" w:cs="Arial"/>
          <w:color w:val="auto"/>
        </w:rPr>
        <w:t xml:space="preserve">how they supported consumers’ food choices, such as knowing what their preferences </w:t>
      </w:r>
      <w:r w:rsidR="00407E08">
        <w:rPr>
          <w:rFonts w:ascii="Arial" w:hAnsi="Arial" w:cs="Arial"/>
          <w:color w:val="auto"/>
        </w:rPr>
        <w:t>were</w:t>
      </w:r>
      <w:r w:rsidR="001A4C6B">
        <w:rPr>
          <w:rFonts w:ascii="Arial" w:hAnsi="Arial" w:cs="Arial"/>
          <w:color w:val="auto"/>
        </w:rPr>
        <w:t xml:space="preserve"> and arranging alternate meals to ensure preferences </w:t>
      </w:r>
      <w:r w:rsidR="00407E08">
        <w:rPr>
          <w:rFonts w:ascii="Arial" w:hAnsi="Arial" w:cs="Arial"/>
          <w:color w:val="auto"/>
        </w:rPr>
        <w:t>were</w:t>
      </w:r>
      <w:r w:rsidR="001A4C6B">
        <w:rPr>
          <w:rFonts w:ascii="Arial" w:hAnsi="Arial" w:cs="Arial"/>
          <w:color w:val="auto"/>
        </w:rPr>
        <w:t xml:space="preserve"> </w:t>
      </w:r>
      <w:r w:rsidR="008641FA">
        <w:rPr>
          <w:rFonts w:ascii="Arial" w:hAnsi="Arial" w:cs="Arial"/>
          <w:color w:val="auto"/>
        </w:rPr>
        <w:t>respected</w:t>
      </w:r>
      <w:r w:rsidR="001A4C6B">
        <w:rPr>
          <w:rFonts w:ascii="Arial" w:hAnsi="Arial" w:cs="Arial"/>
          <w:color w:val="auto"/>
        </w:rPr>
        <w:t>.</w:t>
      </w:r>
    </w:p>
    <w:p w14:paraId="535832C7" w14:textId="4EE2297B" w:rsidR="0079639F" w:rsidRPr="001474A7" w:rsidRDefault="0079639F" w:rsidP="003C3B5A">
      <w:pPr>
        <w:pStyle w:val="CommentText"/>
        <w:rPr>
          <w:rFonts w:ascii="Arial" w:hAnsi="Arial" w:cs="Arial"/>
          <w:color w:val="auto"/>
        </w:rPr>
      </w:pPr>
      <w:r>
        <w:rPr>
          <w:rFonts w:ascii="Arial" w:hAnsi="Arial" w:cs="Arial"/>
          <w:color w:val="auto"/>
        </w:rPr>
        <w:t xml:space="preserve">Where equipment </w:t>
      </w:r>
      <w:r w:rsidR="00F87A69">
        <w:rPr>
          <w:rFonts w:ascii="Arial" w:hAnsi="Arial" w:cs="Arial"/>
          <w:color w:val="auto"/>
        </w:rPr>
        <w:t>was</w:t>
      </w:r>
      <w:r>
        <w:rPr>
          <w:rFonts w:ascii="Arial" w:hAnsi="Arial" w:cs="Arial"/>
          <w:color w:val="auto"/>
        </w:rPr>
        <w:t xml:space="preserve"> provided, it was safe, suitable, clean and well maintained.  Consumers said the</w:t>
      </w:r>
      <w:r w:rsidR="00377FEA">
        <w:rPr>
          <w:rFonts w:ascii="Arial" w:hAnsi="Arial" w:cs="Arial"/>
          <w:color w:val="auto"/>
        </w:rPr>
        <w:t xml:space="preserve">y </w:t>
      </w:r>
      <w:r w:rsidR="008C65E9">
        <w:rPr>
          <w:rFonts w:ascii="Arial" w:hAnsi="Arial" w:cs="Arial"/>
          <w:color w:val="auto"/>
        </w:rPr>
        <w:t>had access to</w:t>
      </w:r>
      <w:r w:rsidR="00377FEA">
        <w:rPr>
          <w:rFonts w:ascii="Arial" w:hAnsi="Arial" w:cs="Arial"/>
          <w:color w:val="auto"/>
        </w:rPr>
        <w:t xml:space="preserve"> mobility </w:t>
      </w:r>
      <w:r w:rsidR="00F87A69">
        <w:rPr>
          <w:rFonts w:ascii="Arial" w:hAnsi="Arial" w:cs="Arial"/>
          <w:color w:val="auto"/>
        </w:rPr>
        <w:t>aids</w:t>
      </w:r>
      <w:r w:rsidR="00377FEA">
        <w:rPr>
          <w:rFonts w:ascii="Arial" w:hAnsi="Arial" w:cs="Arial"/>
          <w:color w:val="auto"/>
        </w:rPr>
        <w:t xml:space="preserve"> and staff confirmed</w:t>
      </w:r>
      <w:r w:rsidR="008C65E9">
        <w:rPr>
          <w:rFonts w:ascii="Arial" w:hAnsi="Arial" w:cs="Arial"/>
          <w:color w:val="auto"/>
        </w:rPr>
        <w:t xml:space="preserve"> they had access to equipment needed </w:t>
      </w:r>
      <w:r w:rsidR="0019213F">
        <w:rPr>
          <w:rFonts w:ascii="Arial" w:hAnsi="Arial" w:cs="Arial"/>
          <w:color w:val="auto"/>
        </w:rPr>
        <w:t>to provide</w:t>
      </w:r>
      <w:r w:rsidR="008C65E9">
        <w:rPr>
          <w:rFonts w:ascii="Arial" w:hAnsi="Arial" w:cs="Arial"/>
          <w:color w:val="auto"/>
        </w:rPr>
        <w:t xml:space="preserve"> care.  Staff described how equipment was kept clean, safe and well maintained.</w:t>
      </w:r>
      <w:r w:rsidR="005B01F3">
        <w:rPr>
          <w:rFonts w:ascii="Arial" w:hAnsi="Arial" w:cs="Arial"/>
          <w:color w:val="auto"/>
        </w:rPr>
        <w:t xml:space="preserve">  The Assessment Team observed equipment in consume</w:t>
      </w:r>
      <w:r w:rsidR="00FD14E5">
        <w:rPr>
          <w:rFonts w:ascii="Arial" w:hAnsi="Arial" w:cs="Arial"/>
          <w:color w:val="auto"/>
        </w:rPr>
        <w:t>r</w:t>
      </w:r>
      <w:r w:rsidR="005B01F3">
        <w:rPr>
          <w:rFonts w:ascii="Arial" w:hAnsi="Arial" w:cs="Arial"/>
          <w:color w:val="auto"/>
        </w:rPr>
        <w:t xml:space="preserve">s’ rooms was accessible and in good condition.  Maintenance staff said equipment </w:t>
      </w:r>
      <w:r w:rsidR="007A3C1D">
        <w:rPr>
          <w:rFonts w:ascii="Arial" w:hAnsi="Arial" w:cs="Arial"/>
          <w:color w:val="auto"/>
        </w:rPr>
        <w:t>was</w:t>
      </w:r>
      <w:r w:rsidR="005B01F3">
        <w:rPr>
          <w:rFonts w:ascii="Arial" w:hAnsi="Arial" w:cs="Arial"/>
          <w:color w:val="auto"/>
        </w:rPr>
        <w:t xml:space="preserve"> regularly cleaned and consumers’ personal equipment was repaired and replaced as required.</w:t>
      </w:r>
    </w:p>
    <w:p w14:paraId="373A651B" w14:textId="6CD00EDE" w:rsidR="00E206F2" w:rsidRPr="00B83D6B" w:rsidRDefault="003C3B5A" w:rsidP="0034102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7DA0997B"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C37C0">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2342ACF1" w:rsidR="00532C52" w:rsidRPr="000C37C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37C0">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4FF15352" w:rsidR="00532C52" w:rsidRPr="000C37C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C37C0">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78233537" w:rsidR="00532C52" w:rsidRPr="000C37C0" w:rsidRDefault="00532C52" w:rsidP="00D1297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C37C0">
              <w:rPr>
                <w:rFonts w:ascii="Arial" w:hAnsi="Arial" w:cs="Arial"/>
                <w:color w:val="auto"/>
              </w:rPr>
              <w:t>Compliant</w:t>
            </w:r>
          </w:p>
        </w:tc>
      </w:tr>
    </w:tbl>
    <w:p w14:paraId="51469B4D" w14:textId="4F40FDA1" w:rsidR="00E206F2" w:rsidRDefault="00E206F2" w:rsidP="00341026">
      <w:pPr>
        <w:pStyle w:val="Heading2"/>
        <w:spacing w:before="120" w:after="120" w:line="22" w:lineRule="atLeast"/>
        <w:rPr>
          <w:rFonts w:ascii="Arial" w:hAnsi="Arial" w:cs="Arial"/>
        </w:rPr>
      </w:pPr>
      <w:r w:rsidRPr="00B83D6B">
        <w:rPr>
          <w:rFonts w:ascii="Arial" w:hAnsi="Arial" w:cs="Arial"/>
        </w:rPr>
        <w:t>Findings</w:t>
      </w:r>
    </w:p>
    <w:p w14:paraId="0B4EDF96" w14:textId="59A5A22D" w:rsidR="0044073B" w:rsidRPr="0044073B" w:rsidRDefault="0044073B" w:rsidP="0044073B">
      <w:bookmarkStart w:id="3" w:name="_Hlk112417368"/>
      <w:r w:rsidRPr="009D0778">
        <w:rPr>
          <w:rFonts w:ascii="Arial" w:hAnsi="Arial" w:cs="Arial"/>
          <w:color w:val="auto"/>
        </w:rPr>
        <w:t xml:space="preserve">The Quality Standard is assessed as Compliant as </w:t>
      </w:r>
      <w:r>
        <w:rPr>
          <w:rFonts w:ascii="Arial" w:hAnsi="Arial" w:cs="Arial"/>
          <w:color w:val="auto"/>
        </w:rPr>
        <w:t>three</w:t>
      </w:r>
      <w:r w:rsidRPr="009D0778">
        <w:rPr>
          <w:rFonts w:ascii="Arial" w:hAnsi="Arial" w:cs="Arial"/>
          <w:color w:val="auto"/>
        </w:rPr>
        <w:t xml:space="preserve"> of the </w:t>
      </w:r>
      <w:r>
        <w:rPr>
          <w:rFonts w:ascii="Arial" w:hAnsi="Arial" w:cs="Arial"/>
          <w:color w:val="auto"/>
        </w:rPr>
        <w:t>three</w:t>
      </w:r>
      <w:r w:rsidRPr="009D0778">
        <w:rPr>
          <w:rFonts w:ascii="Arial" w:hAnsi="Arial" w:cs="Arial"/>
          <w:color w:val="auto"/>
        </w:rPr>
        <w:t xml:space="preserve"> specific requirements were assessed as Compliant.</w:t>
      </w:r>
      <w:bookmarkEnd w:id="3"/>
    </w:p>
    <w:p w14:paraId="236131A5" w14:textId="11C4E4E6" w:rsidR="000C37C0" w:rsidRDefault="00D70C1F" w:rsidP="000C37C0">
      <w:pPr>
        <w:rPr>
          <w:rFonts w:ascii="Arial" w:hAnsi="Arial" w:cs="Arial"/>
          <w:color w:val="auto"/>
        </w:rPr>
      </w:pPr>
      <w:r>
        <w:rPr>
          <w:rFonts w:ascii="Arial" w:hAnsi="Arial" w:cs="Arial"/>
          <w:color w:val="auto"/>
        </w:rPr>
        <w:t>The service environment was safe, comfortable</w:t>
      </w:r>
      <w:r w:rsidR="00B156F9">
        <w:rPr>
          <w:rFonts w:ascii="Arial" w:hAnsi="Arial" w:cs="Arial"/>
          <w:color w:val="auto"/>
        </w:rPr>
        <w:t xml:space="preserve"> and </w:t>
      </w:r>
      <w:r>
        <w:rPr>
          <w:rFonts w:ascii="Arial" w:hAnsi="Arial" w:cs="Arial"/>
          <w:color w:val="auto"/>
        </w:rPr>
        <w:t>welcoming to consumers and their representatives</w:t>
      </w:r>
      <w:r w:rsidR="00F6770F">
        <w:rPr>
          <w:rFonts w:ascii="Arial" w:hAnsi="Arial" w:cs="Arial"/>
          <w:color w:val="auto"/>
        </w:rPr>
        <w:t xml:space="preserve">.  The environment </w:t>
      </w:r>
      <w:r w:rsidR="008A676E">
        <w:rPr>
          <w:rFonts w:ascii="Arial" w:hAnsi="Arial" w:cs="Arial"/>
          <w:color w:val="auto"/>
        </w:rPr>
        <w:t>supported c</w:t>
      </w:r>
      <w:r w:rsidR="006503AB">
        <w:rPr>
          <w:rFonts w:ascii="Arial" w:hAnsi="Arial" w:cs="Arial"/>
          <w:color w:val="auto"/>
        </w:rPr>
        <w:t>onsumers’ enjoyment, independence and function.</w:t>
      </w:r>
      <w:r w:rsidR="00694E6A">
        <w:rPr>
          <w:rFonts w:ascii="Arial" w:hAnsi="Arial" w:cs="Arial"/>
          <w:color w:val="auto"/>
        </w:rPr>
        <w:t xml:space="preserve">  The service environment </w:t>
      </w:r>
      <w:r w:rsidR="007E5579">
        <w:rPr>
          <w:rFonts w:ascii="Arial" w:hAnsi="Arial" w:cs="Arial"/>
          <w:color w:val="auto"/>
        </w:rPr>
        <w:t>incorporated dementia-friendly design principles</w:t>
      </w:r>
      <w:r w:rsidR="006E4CFB">
        <w:rPr>
          <w:rFonts w:ascii="Arial" w:hAnsi="Arial" w:cs="Arial"/>
          <w:color w:val="auto"/>
        </w:rPr>
        <w:t>, clear signage, well-developed gardens and seated areas for the enjoyment of consumers</w:t>
      </w:r>
      <w:r w:rsidR="00705731">
        <w:rPr>
          <w:rFonts w:ascii="Arial" w:hAnsi="Arial" w:cs="Arial"/>
          <w:color w:val="auto"/>
        </w:rPr>
        <w:t xml:space="preserve"> and their loved ones</w:t>
      </w:r>
      <w:r w:rsidR="006E4CFB">
        <w:rPr>
          <w:rFonts w:ascii="Arial" w:hAnsi="Arial" w:cs="Arial"/>
          <w:color w:val="auto"/>
        </w:rPr>
        <w:t>.</w:t>
      </w:r>
      <w:r w:rsidR="00F6770F">
        <w:rPr>
          <w:rFonts w:ascii="Arial" w:hAnsi="Arial" w:cs="Arial"/>
          <w:color w:val="auto"/>
        </w:rPr>
        <w:t xml:space="preserve">  Feedback from consumers </w:t>
      </w:r>
      <w:r w:rsidR="0041500A">
        <w:rPr>
          <w:rFonts w:ascii="Arial" w:hAnsi="Arial" w:cs="Arial"/>
          <w:color w:val="auto"/>
        </w:rPr>
        <w:t>confirmed</w:t>
      </w:r>
      <w:r w:rsidR="00F6770F">
        <w:rPr>
          <w:rFonts w:ascii="Arial" w:hAnsi="Arial" w:cs="Arial"/>
          <w:color w:val="auto"/>
        </w:rPr>
        <w:t xml:space="preserve"> their satisfaction with the service’s living environment.</w:t>
      </w:r>
    </w:p>
    <w:p w14:paraId="67E3FC38" w14:textId="7159AB6C" w:rsidR="00F6770F" w:rsidRDefault="005747C5" w:rsidP="000C37C0">
      <w:pPr>
        <w:rPr>
          <w:rFonts w:ascii="Arial" w:hAnsi="Arial" w:cs="Arial"/>
          <w:color w:val="auto"/>
        </w:rPr>
      </w:pPr>
      <w:r>
        <w:rPr>
          <w:rFonts w:ascii="Arial" w:hAnsi="Arial" w:cs="Arial"/>
          <w:color w:val="auto"/>
        </w:rPr>
        <w:t xml:space="preserve">Consumers </w:t>
      </w:r>
      <w:r w:rsidR="00964854">
        <w:rPr>
          <w:rFonts w:ascii="Arial" w:hAnsi="Arial" w:cs="Arial"/>
          <w:color w:val="auto"/>
        </w:rPr>
        <w:t xml:space="preserve">said they were satisfied with the </w:t>
      </w:r>
      <w:r w:rsidR="008631B8">
        <w:rPr>
          <w:rFonts w:ascii="Arial" w:hAnsi="Arial" w:cs="Arial"/>
          <w:color w:val="auto"/>
        </w:rPr>
        <w:t>maintenance and cleanliness of the service.  The Assessment Team</w:t>
      </w:r>
      <w:r w:rsidR="001141FE">
        <w:rPr>
          <w:rFonts w:ascii="Arial" w:hAnsi="Arial" w:cs="Arial"/>
          <w:color w:val="auto"/>
        </w:rPr>
        <w:t xml:space="preserve"> viewed preventative, planned and ad-hoc </w:t>
      </w:r>
      <w:r w:rsidR="00453CEF">
        <w:rPr>
          <w:rFonts w:ascii="Arial" w:hAnsi="Arial" w:cs="Arial"/>
          <w:color w:val="auto"/>
        </w:rPr>
        <w:t>maintenance and cleaning schedules.</w:t>
      </w:r>
      <w:r w:rsidR="00EC5D00">
        <w:rPr>
          <w:rFonts w:ascii="Arial" w:hAnsi="Arial" w:cs="Arial"/>
          <w:color w:val="auto"/>
        </w:rPr>
        <w:t xml:space="preserve">  Consumers said they </w:t>
      </w:r>
      <w:r w:rsidR="00465CB1">
        <w:rPr>
          <w:rFonts w:ascii="Arial" w:hAnsi="Arial" w:cs="Arial"/>
          <w:color w:val="auto"/>
        </w:rPr>
        <w:t xml:space="preserve">were able to </w:t>
      </w:r>
      <w:r w:rsidR="00EC5D00">
        <w:rPr>
          <w:rFonts w:ascii="Arial" w:hAnsi="Arial" w:cs="Arial"/>
          <w:color w:val="auto"/>
        </w:rPr>
        <w:t xml:space="preserve">move freely inside and outside of the service, with staff available to </w:t>
      </w:r>
      <w:r w:rsidR="00456222">
        <w:rPr>
          <w:rFonts w:ascii="Arial" w:hAnsi="Arial" w:cs="Arial"/>
          <w:color w:val="auto"/>
        </w:rPr>
        <w:t>escort them when required.</w:t>
      </w:r>
      <w:r w:rsidR="00E44E9E">
        <w:rPr>
          <w:rFonts w:ascii="Arial" w:hAnsi="Arial" w:cs="Arial"/>
          <w:color w:val="auto"/>
        </w:rPr>
        <w:t xml:space="preserve">  The Assessment Team observed furniture, fittings and equipment </w:t>
      </w:r>
      <w:r w:rsidR="00465CB1">
        <w:rPr>
          <w:rFonts w:ascii="Arial" w:hAnsi="Arial" w:cs="Arial"/>
          <w:color w:val="auto"/>
        </w:rPr>
        <w:t>were</w:t>
      </w:r>
      <w:r w:rsidR="00E44E9E">
        <w:rPr>
          <w:rFonts w:ascii="Arial" w:hAnsi="Arial" w:cs="Arial"/>
          <w:color w:val="auto"/>
        </w:rPr>
        <w:t xml:space="preserve"> safe, clean, well maintained and suitable for the use of consumers.</w:t>
      </w:r>
    </w:p>
    <w:p w14:paraId="685F763C" w14:textId="77777777" w:rsidR="00465CB1" w:rsidRDefault="00465CB1">
      <w:pPr>
        <w:rPr>
          <w:rFonts w:ascii="Arial" w:eastAsiaTheme="majorEastAsia" w:hAnsi="Arial" w:cs="Arial"/>
          <w:b/>
          <w:sz w:val="30"/>
          <w:szCs w:val="28"/>
        </w:rPr>
      </w:pPr>
      <w:r>
        <w:rPr>
          <w:rFonts w:ascii="Arial" w:eastAsiaTheme="majorEastAsia" w:hAnsi="Arial" w:cs="Arial"/>
          <w:b/>
          <w:sz w:val="30"/>
          <w:szCs w:val="28"/>
        </w:rPr>
        <w:br w:type="page"/>
      </w:r>
    </w:p>
    <w:p w14:paraId="6D59E89F" w14:textId="0E839107" w:rsidR="00E206F2" w:rsidRPr="00B83D6B" w:rsidRDefault="00E206F2" w:rsidP="00EC368A">
      <w:pPr>
        <w:rPr>
          <w:rFonts w:ascii="Arial" w:hAnsi="Arial" w:cs="Arial"/>
        </w:rPr>
      </w:pPr>
      <w:r w:rsidRPr="00B83D6B">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1C31C94A"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4073B">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0177E9D6" w:rsidR="00532C52" w:rsidRPr="0044073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073B">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7052777A" w:rsidR="00532C52" w:rsidRPr="0044073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4073B">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26BE8121" w:rsidR="00532C52" w:rsidRPr="0044073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073B">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756C8D1A" w:rsidR="00532C52" w:rsidRPr="0044073B"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4073B">
              <w:rPr>
                <w:rFonts w:ascii="Arial" w:hAnsi="Arial" w:cs="Arial"/>
                <w:color w:val="auto"/>
              </w:rPr>
              <w:t>Compliant</w:t>
            </w:r>
          </w:p>
        </w:tc>
      </w:tr>
    </w:tbl>
    <w:p w14:paraId="4D9EC263" w14:textId="1038BFEA" w:rsidR="00E206F2" w:rsidRDefault="00E206F2" w:rsidP="00173B92">
      <w:pPr>
        <w:pStyle w:val="Heading2"/>
        <w:spacing w:before="120" w:after="120" w:line="22" w:lineRule="atLeast"/>
        <w:rPr>
          <w:rFonts w:ascii="Arial" w:hAnsi="Arial" w:cs="Arial"/>
        </w:rPr>
      </w:pPr>
      <w:r w:rsidRPr="00B83D6B">
        <w:rPr>
          <w:rFonts w:ascii="Arial" w:hAnsi="Arial" w:cs="Arial"/>
        </w:rPr>
        <w:t>Findings</w:t>
      </w:r>
    </w:p>
    <w:p w14:paraId="6C272D8D" w14:textId="774794FB" w:rsidR="00182D93" w:rsidRDefault="003E0775" w:rsidP="00182D93">
      <w:pPr>
        <w:rPr>
          <w:rFonts w:ascii="Arial" w:hAnsi="Arial" w:cs="Arial"/>
          <w:color w:val="auto"/>
        </w:rPr>
      </w:pPr>
      <w:r w:rsidRPr="009D0778">
        <w:rPr>
          <w:rFonts w:ascii="Arial" w:hAnsi="Arial" w:cs="Arial"/>
          <w:color w:val="auto"/>
        </w:rPr>
        <w:t xml:space="preserve">The Quality Standard is assessed as Compliant as </w:t>
      </w:r>
      <w:r>
        <w:rPr>
          <w:rFonts w:ascii="Arial" w:hAnsi="Arial" w:cs="Arial"/>
          <w:color w:val="auto"/>
        </w:rPr>
        <w:t>four</w:t>
      </w:r>
      <w:r w:rsidRPr="009D0778">
        <w:rPr>
          <w:rFonts w:ascii="Arial" w:hAnsi="Arial" w:cs="Arial"/>
          <w:color w:val="auto"/>
        </w:rPr>
        <w:t xml:space="preserve"> of the </w:t>
      </w:r>
      <w:r>
        <w:rPr>
          <w:rFonts w:ascii="Arial" w:hAnsi="Arial" w:cs="Arial"/>
          <w:color w:val="auto"/>
        </w:rPr>
        <w:t>four</w:t>
      </w:r>
      <w:r w:rsidRPr="009D0778">
        <w:rPr>
          <w:rFonts w:ascii="Arial" w:hAnsi="Arial" w:cs="Arial"/>
          <w:color w:val="auto"/>
        </w:rPr>
        <w:t xml:space="preserve"> specific requirements were assessed as Compliant.</w:t>
      </w:r>
    </w:p>
    <w:p w14:paraId="102B63F0" w14:textId="0580CD2C" w:rsidR="00EC4EFC" w:rsidRDefault="00EC4EFC" w:rsidP="00182D93">
      <w:pPr>
        <w:rPr>
          <w:rFonts w:ascii="Arial" w:hAnsi="Arial" w:cs="Arial"/>
          <w:color w:val="auto"/>
        </w:rPr>
      </w:pPr>
      <w:r>
        <w:rPr>
          <w:rFonts w:ascii="Arial" w:hAnsi="Arial" w:cs="Arial"/>
          <w:color w:val="auto"/>
        </w:rPr>
        <w:t>Consumers and representatives said they understood how to make a complaint</w:t>
      </w:r>
      <w:r w:rsidR="00465CB1">
        <w:rPr>
          <w:rFonts w:ascii="Arial" w:hAnsi="Arial" w:cs="Arial"/>
          <w:color w:val="auto"/>
        </w:rPr>
        <w:t xml:space="preserve"> or</w:t>
      </w:r>
      <w:r>
        <w:rPr>
          <w:rFonts w:ascii="Arial" w:hAnsi="Arial" w:cs="Arial"/>
          <w:color w:val="auto"/>
        </w:rPr>
        <w:t xml:space="preserve"> provide feedback and </w:t>
      </w:r>
      <w:r w:rsidR="002E7606">
        <w:rPr>
          <w:rFonts w:ascii="Arial" w:hAnsi="Arial" w:cs="Arial"/>
          <w:color w:val="auto"/>
        </w:rPr>
        <w:t>were</w:t>
      </w:r>
      <w:r>
        <w:rPr>
          <w:rFonts w:ascii="Arial" w:hAnsi="Arial" w:cs="Arial"/>
          <w:color w:val="auto"/>
        </w:rPr>
        <w:t xml:space="preserve"> comfortable doing so.</w:t>
      </w:r>
      <w:r w:rsidR="00A5553B">
        <w:rPr>
          <w:rFonts w:ascii="Arial" w:hAnsi="Arial" w:cs="Arial"/>
          <w:color w:val="auto"/>
        </w:rPr>
        <w:t xml:space="preserve">  Management and staff described</w:t>
      </w:r>
      <w:r w:rsidR="002E7606">
        <w:rPr>
          <w:rFonts w:ascii="Arial" w:hAnsi="Arial" w:cs="Arial"/>
          <w:color w:val="auto"/>
        </w:rPr>
        <w:t xml:space="preserve"> the service’s feedback and complaints process, which included consumer meetings and one-on-one consultation with affected consumers.</w:t>
      </w:r>
      <w:r w:rsidR="00BF7919">
        <w:rPr>
          <w:rFonts w:ascii="Arial" w:hAnsi="Arial" w:cs="Arial"/>
          <w:color w:val="auto"/>
        </w:rPr>
        <w:t xml:space="preserve">  Consumers confirmed the service encouraged feedback via written form, </w:t>
      </w:r>
      <w:r w:rsidR="001C3C3E">
        <w:rPr>
          <w:rFonts w:ascii="Arial" w:hAnsi="Arial" w:cs="Arial"/>
          <w:color w:val="auto"/>
        </w:rPr>
        <w:t>during planned meetings and via</w:t>
      </w:r>
      <w:r w:rsidR="00BF7919">
        <w:rPr>
          <w:rFonts w:ascii="Arial" w:hAnsi="Arial" w:cs="Arial"/>
          <w:color w:val="auto"/>
        </w:rPr>
        <w:t xml:space="preserve"> formal and informal discussions with staff.</w:t>
      </w:r>
    </w:p>
    <w:p w14:paraId="738CAFF7" w14:textId="5FB87F02" w:rsidR="00EC4EFC" w:rsidRDefault="00767E16" w:rsidP="00182D93">
      <w:pPr>
        <w:rPr>
          <w:rFonts w:ascii="Arial" w:hAnsi="Arial" w:cs="Arial"/>
        </w:rPr>
      </w:pPr>
      <w:r>
        <w:rPr>
          <w:rFonts w:ascii="Arial" w:hAnsi="Arial" w:cs="Arial"/>
        </w:rPr>
        <w:t>Consumers said the service made them aware of advocacy</w:t>
      </w:r>
      <w:r w:rsidR="00F433A9">
        <w:rPr>
          <w:rFonts w:ascii="Arial" w:hAnsi="Arial" w:cs="Arial"/>
        </w:rPr>
        <w:t xml:space="preserve"> and language</w:t>
      </w:r>
      <w:r>
        <w:rPr>
          <w:rFonts w:ascii="Arial" w:hAnsi="Arial" w:cs="Arial"/>
        </w:rPr>
        <w:t xml:space="preserve"> services </w:t>
      </w:r>
      <w:r w:rsidR="00171E53">
        <w:rPr>
          <w:rFonts w:ascii="Arial" w:hAnsi="Arial" w:cs="Arial"/>
        </w:rPr>
        <w:t>which</w:t>
      </w:r>
      <w:r>
        <w:rPr>
          <w:rFonts w:ascii="Arial" w:hAnsi="Arial" w:cs="Arial"/>
        </w:rPr>
        <w:t xml:space="preserve"> could </w:t>
      </w:r>
      <w:r w:rsidR="00171E53">
        <w:rPr>
          <w:rFonts w:ascii="Arial" w:hAnsi="Arial" w:cs="Arial"/>
        </w:rPr>
        <w:t xml:space="preserve">be </w:t>
      </w:r>
      <w:r>
        <w:rPr>
          <w:rFonts w:ascii="Arial" w:hAnsi="Arial" w:cs="Arial"/>
        </w:rPr>
        <w:t>access</w:t>
      </w:r>
      <w:r w:rsidR="00171E53">
        <w:rPr>
          <w:rFonts w:ascii="Arial" w:hAnsi="Arial" w:cs="Arial"/>
        </w:rPr>
        <w:t>ed</w:t>
      </w:r>
      <w:r>
        <w:rPr>
          <w:rFonts w:ascii="Arial" w:hAnsi="Arial" w:cs="Arial"/>
        </w:rPr>
        <w:t xml:space="preserve"> if </w:t>
      </w:r>
      <w:r w:rsidR="00F433A9">
        <w:rPr>
          <w:rFonts w:ascii="Arial" w:hAnsi="Arial" w:cs="Arial"/>
        </w:rPr>
        <w:t>needed</w:t>
      </w:r>
      <w:r>
        <w:rPr>
          <w:rFonts w:ascii="Arial" w:hAnsi="Arial" w:cs="Arial"/>
        </w:rPr>
        <w:t>.</w:t>
      </w:r>
      <w:r w:rsidR="001843DF">
        <w:rPr>
          <w:rFonts w:ascii="Arial" w:hAnsi="Arial" w:cs="Arial"/>
        </w:rPr>
        <w:t xml:space="preserve">  </w:t>
      </w:r>
      <w:r w:rsidR="00F433A9">
        <w:rPr>
          <w:rFonts w:ascii="Arial" w:hAnsi="Arial" w:cs="Arial"/>
        </w:rPr>
        <w:t>Management advised information about advocacy</w:t>
      </w:r>
      <w:r w:rsidR="00171E53">
        <w:rPr>
          <w:rFonts w:ascii="Arial" w:hAnsi="Arial" w:cs="Arial"/>
        </w:rPr>
        <w:t>, language services and dementia support w</w:t>
      </w:r>
      <w:r w:rsidR="00D37FF5">
        <w:rPr>
          <w:rFonts w:ascii="Arial" w:hAnsi="Arial" w:cs="Arial"/>
        </w:rPr>
        <w:t>ere</w:t>
      </w:r>
      <w:r w:rsidR="00171E53">
        <w:rPr>
          <w:rFonts w:ascii="Arial" w:hAnsi="Arial" w:cs="Arial"/>
        </w:rPr>
        <w:t xml:space="preserve"> available throughout the service, as well as in a consumer handbook.</w:t>
      </w:r>
      <w:r w:rsidR="00286A31">
        <w:rPr>
          <w:rFonts w:ascii="Arial" w:hAnsi="Arial" w:cs="Arial"/>
        </w:rPr>
        <w:t xml:space="preserve">  The Assessment Team observed brochures promoting advocacy and</w:t>
      </w:r>
      <w:r w:rsidR="00EE085A">
        <w:rPr>
          <w:rFonts w:ascii="Arial" w:hAnsi="Arial" w:cs="Arial"/>
        </w:rPr>
        <w:t xml:space="preserve"> </w:t>
      </w:r>
      <w:r w:rsidR="00286A31">
        <w:rPr>
          <w:rFonts w:ascii="Arial" w:hAnsi="Arial" w:cs="Arial"/>
        </w:rPr>
        <w:t xml:space="preserve">support </w:t>
      </w:r>
      <w:r w:rsidR="00EE085A">
        <w:rPr>
          <w:rFonts w:ascii="Arial" w:hAnsi="Arial" w:cs="Arial"/>
        </w:rPr>
        <w:t xml:space="preserve">groups </w:t>
      </w:r>
      <w:r w:rsidR="00497559">
        <w:rPr>
          <w:rFonts w:ascii="Arial" w:hAnsi="Arial" w:cs="Arial"/>
        </w:rPr>
        <w:t xml:space="preserve">were placed </w:t>
      </w:r>
      <w:r w:rsidR="00EE085A">
        <w:rPr>
          <w:rFonts w:ascii="Arial" w:hAnsi="Arial" w:cs="Arial"/>
        </w:rPr>
        <w:t>throughout the service.</w:t>
      </w:r>
    </w:p>
    <w:p w14:paraId="606D052E" w14:textId="61330664" w:rsidR="006A2976" w:rsidRPr="004F63A2" w:rsidRDefault="006A2976" w:rsidP="00182D93">
      <w:pPr>
        <w:rPr>
          <w:rFonts w:ascii="Arial" w:hAnsi="Arial" w:cs="Arial"/>
        </w:rPr>
      </w:pPr>
      <w:r>
        <w:rPr>
          <w:rFonts w:ascii="Arial" w:hAnsi="Arial" w:cs="Arial"/>
        </w:rPr>
        <w:t>Consumers and representatives said the service respond</w:t>
      </w:r>
      <w:r w:rsidR="00ED7F58">
        <w:rPr>
          <w:rFonts w:ascii="Arial" w:hAnsi="Arial" w:cs="Arial"/>
        </w:rPr>
        <w:t>ed</w:t>
      </w:r>
      <w:r>
        <w:rPr>
          <w:rFonts w:ascii="Arial" w:hAnsi="Arial" w:cs="Arial"/>
        </w:rPr>
        <w:t xml:space="preserve"> positively to complaints and t</w:t>
      </w:r>
      <w:r w:rsidR="00ED7F58">
        <w:rPr>
          <w:rFonts w:ascii="Arial" w:hAnsi="Arial" w:cs="Arial"/>
        </w:rPr>
        <w:t xml:space="preserve">ook </w:t>
      </w:r>
      <w:r>
        <w:rPr>
          <w:rFonts w:ascii="Arial" w:hAnsi="Arial" w:cs="Arial"/>
        </w:rPr>
        <w:t>appropriate action when incident</w:t>
      </w:r>
      <w:r w:rsidR="00712EDC">
        <w:rPr>
          <w:rFonts w:ascii="Arial" w:hAnsi="Arial" w:cs="Arial"/>
        </w:rPr>
        <w:t>s</w:t>
      </w:r>
      <w:r>
        <w:rPr>
          <w:rFonts w:ascii="Arial" w:hAnsi="Arial" w:cs="Arial"/>
        </w:rPr>
        <w:t xml:space="preserve"> occurred.</w:t>
      </w:r>
      <w:r w:rsidR="006C36C8">
        <w:rPr>
          <w:rFonts w:ascii="Arial" w:hAnsi="Arial" w:cs="Arial"/>
        </w:rPr>
        <w:t xml:space="preserve">  Staff understood </w:t>
      </w:r>
      <w:r w:rsidR="00712EDC">
        <w:rPr>
          <w:rFonts w:ascii="Arial" w:hAnsi="Arial" w:cs="Arial"/>
        </w:rPr>
        <w:t xml:space="preserve">the </w:t>
      </w:r>
      <w:r w:rsidR="006C36C8">
        <w:rPr>
          <w:rFonts w:ascii="Arial" w:hAnsi="Arial" w:cs="Arial"/>
        </w:rPr>
        <w:t>open disclosure</w:t>
      </w:r>
      <w:r w:rsidR="00712EDC">
        <w:rPr>
          <w:rFonts w:ascii="Arial" w:hAnsi="Arial" w:cs="Arial"/>
        </w:rPr>
        <w:t xml:space="preserve"> process</w:t>
      </w:r>
      <w:r w:rsidR="006C36C8">
        <w:rPr>
          <w:rFonts w:ascii="Arial" w:hAnsi="Arial" w:cs="Arial"/>
        </w:rPr>
        <w:t xml:space="preserve"> and said they would apologise to a consumer if something </w:t>
      </w:r>
      <w:r w:rsidR="0089180A">
        <w:rPr>
          <w:rFonts w:ascii="Arial" w:hAnsi="Arial" w:cs="Arial"/>
        </w:rPr>
        <w:t>went</w:t>
      </w:r>
      <w:r w:rsidR="006C36C8">
        <w:rPr>
          <w:rFonts w:ascii="Arial" w:hAnsi="Arial" w:cs="Arial"/>
        </w:rPr>
        <w:t xml:space="preserve"> wrong.</w:t>
      </w:r>
      <w:r w:rsidR="00F12AAB">
        <w:rPr>
          <w:rFonts w:ascii="Arial" w:hAnsi="Arial" w:cs="Arial"/>
        </w:rPr>
        <w:t xml:space="preserve">  Management described </w:t>
      </w:r>
      <w:r w:rsidR="00D62D67">
        <w:rPr>
          <w:rFonts w:ascii="Arial" w:hAnsi="Arial" w:cs="Arial"/>
        </w:rPr>
        <w:t xml:space="preserve">how open disclosure formed part of the service’s complaints process and contributed to </w:t>
      </w:r>
      <w:r w:rsidR="00712EDC">
        <w:rPr>
          <w:rFonts w:ascii="Arial" w:hAnsi="Arial" w:cs="Arial"/>
        </w:rPr>
        <w:t>its</w:t>
      </w:r>
      <w:r w:rsidR="00D62D67">
        <w:rPr>
          <w:rFonts w:ascii="Arial" w:hAnsi="Arial" w:cs="Arial"/>
        </w:rPr>
        <w:t xml:space="preserve"> continuous improvement plan.</w:t>
      </w:r>
      <w:r w:rsidR="001064B5">
        <w:rPr>
          <w:rFonts w:ascii="Arial" w:hAnsi="Arial" w:cs="Arial"/>
        </w:rPr>
        <w:t xml:space="preserve">  Consumers confirmed their feedback was used to make improvements at the service.  The Assessment Team reviewed the service’s complaints register which confirmed appropriate responses </w:t>
      </w:r>
      <w:r w:rsidR="009E6DFD">
        <w:rPr>
          <w:rFonts w:ascii="Arial" w:hAnsi="Arial" w:cs="Arial"/>
        </w:rPr>
        <w:t>were</w:t>
      </w:r>
      <w:r w:rsidR="002812F9">
        <w:rPr>
          <w:rFonts w:ascii="Arial" w:hAnsi="Arial" w:cs="Arial"/>
        </w:rPr>
        <w:t xml:space="preserve"> </w:t>
      </w:r>
      <w:r w:rsidR="00712EDC">
        <w:rPr>
          <w:rFonts w:ascii="Arial" w:hAnsi="Arial" w:cs="Arial"/>
        </w:rPr>
        <w:t>made</w:t>
      </w:r>
      <w:r w:rsidR="001064B5">
        <w:rPr>
          <w:rFonts w:ascii="Arial" w:hAnsi="Arial" w:cs="Arial"/>
        </w:rPr>
        <w:t>, consistent with policies and procedures.</w:t>
      </w:r>
    </w:p>
    <w:p w14:paraId="11CCD8E7" w14:textId="1AD49922"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2F721003"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E49A3">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06253F3C" w:rsidR="00C9354C" w:rsidRPr="00E95F9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5F9E">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5DF7A189" w:rsidR="00C9354C" w:rsidRPr="00E95F9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5F9E">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7FFCDC35" w:rsidR="00C9354C" w:rsidRPr="00E95F9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5F9E">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2298DC7C" w:rsidR="00C9354C" w:rsidRPr="00E95F9E"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95F9E">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5D4F4501" w:rsidR="00C9354C" w:rsidRPr="00E95F9E"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5F9E">
              <w:rPr>
                <w:rFonts w:ascii="Arial" w:hAnsi="Arial" w:cs="Arial"/>
                <w:color w:val="auto"/>
              </w:rPr>
              <w:t>Compliant</w:t>
            </w:r>
          </w:p>
        </w:tc>
      </w:tr>
    </w:tbl>
    <w:p w14:paraId="3C1A86A6" w14:textId="579C6612" w:rsidR="00E206F2" w:rsidRDefault="00E206F2" w:rsidP="001D79BB">
      <w:pPr>
        <w:pStyle w:val="Heading2"/>
        <w:spacing w:before="120" w:after="120" w:line="22" w:lineRule="atLeast"/>
        <w:rPr>
          <w:rFonts w:ascii="Arial" w:hAnsi="Arial" w:cs="Arial"/>
        </w:rPr>
      </w:pPr>
      <w:r w:rsidRPr="00B83D6B">
        <w:rPr>
          <w:rFonts w:ascii="Arial" w:hAnsi="Arial" w:cs="Arial"/>
        </w:rPr>
        <w:t>Findings</w:t>
      </w:r>
    </w:p>
    <w:p w14:paraId="3FD6EB33" w14:textId="77777777" w:rsidR="0046757B" w:rsidRDefault="0046757B" w:rsidP="0046757B">
      <w:pPr>
        <w:pStyle w:val="CommentText"/>
        <w:rPr>
          <w:rFonts w:ascii="Arial" w:hAnsi="Arial" w:cs="Arial"/>
          <w:color w:val="auto"/>
        </w:rPr>
      </w:pPr>
      <w:r w:rsidRPr="009D0778">
        <w:rPr>
          <w:rFonts w:ascii="Arial" w:hAnsi="Arial" w:cs="Arial"/>
          <w:color w:val="auto"/>
        </w:rPr>
        <w:t xml:space="preserve">The Quality Standard is assessed as Compliant as </w:t>
      </w:r>
      <w:r>
        <w:rPr>
          <w:rFonts w:ascii="Arial" w:hAnsi="Arial" w:cs="Arial"/>
          <w:color w:val="auto"/>
        </w:rPr>
        <w:t>five</w:t>
      </w:r>
      <w:r w:rsidRPr="009D0778">
        <w:rPr>
          <w:rFonts w:ascii="Arial" w:hAnsi="Arial" w:cs="Arial"/>
          <w:color w:val="auto"/>
        </w:rPr>
        <w:t xml:space="preserve"> of the </w:t>
      </w:r>
      <w:r>
        <w:rPr>
          <w:rFonts w:ascii="Arial" w:hAnsi="Arial" w:cs="Arial"/>
          <w:color w:val="auto"/>
        </w:rPr>
        <w:t>five</w:t>
      </w:r>
      <w:r w:rsidRPr="009D0778">
        <w:rPr>
          <w:rFonts w:ascii="Arial" w:hAnsi="Arial" w:cs="Arial"/>
          <w:color w:val="auto"/>
        </w:rPr>
        <w:t xml:space="preserve"> specific requirements were assessed as Compliant.</w:t>
      </w:r>
    </w:p>
    <w:p w14:paraId="7288E35D" w14:textId="69178DCC" w:rsidR="003F2B0B" w:rsidRDefault="00986C0E" w:rsidP="0046757B">
      <w:pPr>
        <w:rPr>
          <w:rFonts w:ascii="Arial" w:hAnsi="Arial" w:cs="Arial"/>
        </w:rPr>
      </w:pPr>
      <w:r>
        <w:rPr>
          <w:rFonts w:ascii="Arial" w:hAnsi="Arial" w:cs="Arial"/>
        </w:rPr>
        <w:t>The service demonstrated it</w:t>
      </w:r>
      <w:r w:rsidR="005C2034">
        <w:rPr>
          <w:rFonts w:ascii="Arial" w:hAnsi="Arial" w:cs="Arial"/>
        </w:rPr>
        <w:t xml:space="preserve">s staff had the necessary skills to meet </w:t>
      </w:r>
      <w:r w:rsidR="00723513">
        <w:rPr>
          <w:rFonts w:ascii="Arial" w:hAnsi="Arial" w:cs="Arial"/>
        </w:rPr>
        <w:t>consumers’ needs</w:t>
      </w:r>
      <w:r w:rsidR="005C2034">
        <w:rPr>
          <w:rFonts w:ascii="Arial" w:hAnsi="Arial" w:cs="Arial"/>
        </w:rPr>
        <w:t>.  The service</w:t>
      </w:r>
      <w:r>
        <w:rPr>
          <w:rFonts w:ascii="Arial" w:hAnsi="Arial" w:cs="Arial"/>
        </w:rPr>
        <w:t xml:space="preserve"> had adequate staffing levels </w:t>
      </w:r>
      <w:r w:rsidR="00FB6099">
        <w:rPr>
          <w:rFonts w:ascii="Arial" w:hAnsi="Arial" w:cs="Arial"/>
        </w:rPr>
        <w:t>and</w:t>
      </w:r>
      <w:r w:rsidR="005C2034">
        <w:rPr>
          <w:rFonts w:ascii="Arial" w:hAnsi="Arial" w:cs="Arial"/>
        </w:rPr>
        <w:t xml:space="preserve"> though consumers said staff </w:t>
      </w:r>
      <w:r w:rsidR="006249EB">
        <w:rPr>
          <w:rFonts w:ascii="Arial" w:hAnsi="Arial" w:cs="Arial"/>
        </w:rPr>
        <w:t>were</w:t>
      </w:r>
      <w:r w:rsidR="005C2034">
        <w:rPr>
          <w:rFonts w:ascii="Arial" w:hAnsi="Arial" w:cs="Arial"/>
        </w:rPr>
        <w:t xml:space="preserve"> busy, there </w:t>
      </w:r>
      <w:r w:rsidR="001B556A">
        <w:rPr>
          <w:rFonts w:ascii="Arial" w:hAnsi="Arial" w:cs="Arial"/>
        </w:rPr>
        <w:t>were</w:t>
      </w:r>
      <w:r w:rsidR="005C2034">
        <w:rPr>
          <w:rFonts w:ascii="Arial" w:hAnsi="Arial" w:cs="Arial"/>
        </w:rPr>
        <w:t xml:space="preserve"> enough </w:t>
      </w:r>
      <w:r w:rsidR="006249EB">
        <w:rPr>
          <w:rFonts w:ascii="Arial" w:hAnsi="Arial" w:cs="Arial"/>
        </w:rPr>
        <w:t>rostered</w:t>
      </w:r>
      <w:r w:rsidR="005C2034">
        <w:rPr>
          <w:rFonts w:ascii="Arial" w:hAnsi="Arial" w:cs="Arial"/>
        </w:rPr>
        <w:t xml:space="preserve"> to provide care and services.</w:t>
      </w:r>
      <w:r w:rsidR="001B556A">
        <w:rPr>
          <w:rFonts w:ascii="Arial" w:hAnsi="Arial" w:cs="Arial"/>
        </w:rPr>
        <w:t xml:space="preserve">  </w:t>
      </w:r>
      <w:r w:rsidR="00E32110">
        <w:rPr>
          <w:rFonts w:ascii="Arial" w:hAnsi="Arial" w:cs="Arial"/>
        </w:rPr>
        <w:t xml:space="preserve">Management said clinical staff </w:t>
      </w:r>
      <w:r w:rsidR="009A7144">
        <w:rPr>
          <w:rFonts w:ascii="Arial" w:hAnsi="Arial" w:cs="Arial"/>
        </w:rPr>
        <w:t>were</w:t>
      </w:r>
      <w:r w:rsidR="00D10829">
        <w:rPr>
          <w:rFonts w:ascii="Arial" w:hAnsi="Arial" w:cs="Arial"/>
        </w:rPr>
        <w:t xml:space="preserve"> on-site and on-call</w:t>
      </w:r>
      <w:r w:rsidR="009A7144">
        <w:rPr>
          <w:rFonts w:ascii="Arial" w:hAnsi="Arial" w:cs="Arial"/>
        </w:rPr>
        <w:t xml:space="preserve"> 24 hours a day, seven days a week</w:t>
      </w:r>
      <w:r w:rsidR="00D10829">
        <w:rPr>
          <w:rFonts w:ascii="Arial" w:hAnsi="Arial" w:cs="Arial"/>
        </w:rPr>
        <w:t>.</w:t>
      </w:r>
      <w:r w:rsidR="009A7144">
        <w:rPr>
          <w:rFonts w:ascii="Arial" w:hAnsi="Arial" w:cs="Arial"/>
        </w:rPr>
        <w:t xml:space="preserve">  </w:t>
      </w:r>
      <w:r w:rsidR="001B556A">
        <w:rPr>
          <w:rFonts w:ascii="Arial" w:hAnsi="Arial" w:cs="Arial"/>
        </w:rPr>
        <w:t>Consumers said staff were kind</w:t>
      </w:r>
      <w:r w:rsidR="00E32110">
        <w:rPr>
          <w:rFonts w:ascii="Arial" w:hAnsi="Arial" w:cs="Arial"/>
        </w:rPr>
        <w:t>, caring and gentle</w:t>
      </w:r>
      <w:r w:rsidR="009F7ABA">
        <w:rPr>
          <w:rFonts w:ascii="Arial" w:hAnsi="Arial" w:cs="Arial"/>
        </w:rPr>
        <w:t xml:space="preserve"> when providing care.  Staff </w:t>
      </w:r>
      <w:r w:rsidR="004B155C">
        <w:rPr>
          <w:rFonts w:ascii="Arial" w:hAnsi="Arial" w:cs="Arial"/>
        </w:rPr>
        <w:t xml:space="preserve">showed familiarity with consumers’ individual needs and </w:t>
      </w:r>
      <w:r w:rsidR="003F2B0B">
        <w:rPr>
          <w:rFonts w:ascii="Arial" w:hAnsi="Arial" w:cs="Arial"/>
        </w:rPr>
        <w:t>identities and</w:t>
      </w:r>
      <w:r w:rsidR="004B155C">
        <w:rPr>
          <w:rFonts w:ascii="Arial" w:hAnsi="Arial" w:cs="Arial"/>
        </w:rPr>
        <w:t xml:space="preserve"> </w:t>
      </w:r>
      <w:r w:rsidR="00E721CE">
        <w:rPr>
          <w:rFonts w:ascii="Arial" w:hAnsi="Arial" w:cs="Arial"/>
        </w:rPr>
        <w:t>greeted</w:t>
      </w:r>
      <w:r w:rsidR="009F7ABA">
        <w:rPr>
          <w:rFonts w:ascii="Arial" w:hAnsi="Arial" w:cs="Arial"/>
        </w:rPr>
        <w:t xml:space="preserve"> consumers by their preferred names</w:t>
      </w:r>
      <w:r w:rsidR="004B155C">
        <w:rPr>
          <w:rFonts w:ascii="Arial" w:hAnsi="Arial" w:cs="Arial"/>
        </w:rPr>
        <w:t>.</w:t>
      </w:r>
    </w:p>
    <w:p w14:paraId="24BE16CF" w14:textId="791CCB6A" w:rsidR="00914BC3" w:rsidRDefault="003F2B0B" w:rsidP="0046757B">
      <w:pPr>
        <w:rPr>
          <w:rFonts w:ascii="Arial" w:hAnsi="Arial" w:cs="Arial"/>
        </w:rPr>
      </w:pPr>
      <w:r>
        <w:rPr>
          <w:rFonts w:ascii="Arial" w:hAnsi="Arial" w:cs="Arial"/>
        </w:rPr>
        <w:t>Consumers and representatives said staff</w:t>
      </w:r>
      <w:r w:rsidR="00961806">
        <w:rPr>
          <w:rFonts w:ascii="Arial" w:hAnsi="Arial" w:cs="Arial"/>
        </w:rPr>
        <w:t xml:space="preserve"> were sufficiently skilled</w:t>
      </w:r>
      <w:r>
        <w:rPr>
          <w:rFonts w:ascii="Arial" w:hAnsi="Arial" w:cs="Arial"/>
        </w:rPr>
        <w:t xml:space="preserve"> </w:t>
      </w:r>
      <w:r w:rsidR="00961806">
        <w:rPr>
          <w:rFonts w:ascii="Arial" w:hAnsi="Arial" w:cs="Arial"/>
        </w:rPr>
        <w:t xml:space="preserve">and </w:t>
      </w:r>
      <w:r w:rsidR="000240FF">
        <w:rPr>
          <w:rFonts w:ascii="Arial" w:hAnsi="Arial" w:cs="Arial"/>
        </w:rPr>
        <w:t xml:space="preserve">able </w:t>
      </w:r>
      <w:r w:rsidR="008D6CD6">
        <w:rPr>
          <w:rFonts w:ascii="Arial" w:hAnsi="Arial" w:cs="Arial"/>
        </w:rPr>
        <w:t>to provide</w:t>
      </w:r>
      <w:r w:rsidR="00961806">
        <w:rPr>
          <w:rFonts w:ascii="Arial" w:hAnsi="Arial" w:cs="Arial"/>
        </w:rPr>
        <w:t xml:space="preserve"> effective care.</w:t>
      </w:r>
      <w:r w:rsidR="00F22033">
        <w:rPr>
          <w:rFonts w:ascii="Arial" w:hAnsi="Arial" w:cs="Arial"/>
        </w:rPr>
        <w:t xml:space="preserve">  Management advised staff completed annual mandatory training for key competencies associated with their roles.  Staff held qualifications and registrations relevant</w:t>
      </w:r>
      <w:r w:rsidR="00961806">
        <w:rPr>
          <w:rFonts w:ascii="Arial" w:hAnsi="Arial" w:cs="Arial"/>
        </w:rPr>
        <w:t xml:space="preserve"> </w:t>
      </w:r>
      <w:r w:rsidR="00F22033">
        <w:rPr>
          <w:rFonts w:ascii="Arial" w:hAnsi="Arial" w:cs="Arial"/>
        </w:rPr>
        <w:t>to their roles</w:t>
      </w:r>
      <w:r w:rsidR="000240FF">
        <w:rPr>
          <w:rFonts w:ascii="Arial" w:hAnsi="Arial" w:cs="Arial"/>
        </w:rPr>
        <w:t xml:space="preserve"> and the Assessment Team sighted an up-to-date </w:t>
      </w:r>
      <w:r w:rsidR="00F22033">
        <w:rPr>
          <w:rFonts w:ascii="Arial" w:hAnsi="Arial" w:cs="Arial"/>
        </w:rPr>
        <w:t xml:space="preserve">record of </w:t>
      </w:r>
      <w:r w:rsidR="000240FF">
        <w:rPr>
          <w:rFonts w:ascii="Arial" w:hAnsi="Arial" w:cs="Arial"/>
        </w:rPr>
        <w:t>this information.</w:t>
      </w:r>
      <w:r w:rsidR="00447F94">
        <w:rPr>
          <w:rFonts w:ascii="Arial" w:hAnsi="Arial" w:cs="Arial"/>
        </w:rPr>
        <w:t xml:space="preserve">  </w:t>
      </w:r>
    </w:p>
    <w:p w14:paraId="2604AD7D" w14:textId="023C3F56" w:rsidR="0046757B" w:rsidRPr="00986C0E" w:rsidRDefault="00673F9B" w:rsidP="0046757B">
      <w:pPr>
        <w:rPr>
          <w:rFonts w:ascii="Arial" w:hAnsi="Arial" w:cs="Arial"/>
        </w:rPr>
      </w:pPr>
      <w:r>
        <w:rPr>
          <w:rFonts w:ascii="Arial" w:hAnsi="Arial" w:cs="Arial"/>
        </w:rPr>
        <w:t xml:space="preserve">Clinical and care staff </w:t>
      </w:r>
      <w:r w:rsidR="00CB10DB">
        <w:rPr>
          <w:rFonts w:ascii="Arial" w:hAnsi="Arial" w:cs="Arial"/>
        </w:rPr>
        <w:t>confirmed</w:t>
      </w:r>
      <w:r>
        <w:rPr>
          <w:rFonts w:ascii="Arial" w:hAnsi="Arial" w:cs="Arial"/>
        </w:rPr>
        <w:t xml:space="preserve"> they were provided with mandatory and other training to support the delivery of quality care to consumers.</w:t>
      </w:r>
      <w:r w:rsidR="00914BC3">
        <w:rPr>
          <w:rFonts w:ascii="Arial" w:hAnsi="Arial" w:cs="Arial"/>
        </w:rPr>
        <w:t xml:space="preserve">  The Assessment Team viewed </w:t>
      </w:r>
      <w:r w:rsidR="00296519">
        <w:rPr>
          <w:rFonts w:ascii="Arial" w:hAnsi="Arial" w:cs="Arial"/>
        </w:rPr>
        <w:t>mandatory training records which confirmed high levels of staff completion.  New staff completed induction training which addressed hygiene, the use of personal protective equipment</w:t>
      </w:r>
      <w:r w:rsidR="00447F94">
        <w:rPr>
          <w:rFonts w:ascii="Arial" w:hAnsi="Arial" w:cs="Arial"/>
        </w:rPr>
        <w:t xml:space="preserve"> </w:t>
      </w:r>
      <w:r w:rsidR="00296519">
        <w:rPr>
          <w:rFonts w:ascii="Arial" w:hAnsi="Arial" w:cs="Arial"/>
        </w:rPr>
        <w:t>and manual handling skills.</w:t>
      </w:r>
      <w:r w:rsidR="00CB10DB">
        <w:rPr>
          <w:rFonts w:ascii="Arial" w:hAnsi="Arial" w:cs="Arial"/>
        </w:rPr>
        <w:t xml:space="preserve">  </w:t>
      </w:r>
      <w:r w:rsidR="00654E02">
        <w:rPr>
          <w:rFonts w:ascii="Arial" w:hAnsi="Arial" w:cs="Arial"/>
        </w:rPr>
        <w:t>The service conducted annual performance reviews for staff</w:t>
      </w:r>
      <w:r w:rsidR="00732835">
        <w:rPr>
          <w:rFonts w:ascii="Arial" w:hAnsi="Arial" w:cs="Arial"/>
        </w:rPr>
        <w:t xml:space="preserve"> and the</w:t>
      </w:r>
      <w:r w:rsidR="000240FF">
        <w:rPr>
          <w:rFonts w:ascii="Arial" w:hAnsi="Arial" w:cs="Arial"/>
        </w:rPr>
        <w:t xml:space="preserve"> Assessment Team sighted an up-to-date</w:t>
      </w:r>
      <w:r w:rsidR="00732835">
        <w:rPr>
          <w:rFonts w:ascii="Arial" w:hAnsi="Arial" w:cs="Arial"/>
        </w:rPr>
        <w:t xml:space="preserve"> review schedule.</w:t>
      </w:r>
    </w:p>
    <w:p w14:paraId="2BCF9EBC" w14:textId="3AB66E2C" w:rsidR="00075367" w:rsidRPr="00B83D6B" w:rsidRDefault="003C3B5A" w:rsidP="00EC368A">
      <w:pPr>
        <w:rPr>
          <w:rFonts w:ascii="Arial" w:hAnsi="Arial" w:cs="Arial"/>
        </w:rPr>
      </w:pPr>
      <w:r w:rsidRPr="00B83D6B">
        <w:rPr>
          <w:rFonts w:ascii="Arial" w:hAnsi="Arial" w:cs="Arial"/>
          <w:color w:val="FF0000"/>
        </w:rPr>
        <w:br w:type="page"/>
      </w:r>
      <w:r w:rsidR="00075367"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124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1248AC8B"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437A6">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73D69399" w:rsidR="00C9354C" w:rsidRPr="008704D2"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704D2">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09E9388A" w:rsidR="00C9354C" w:rsidRPr="008704D2"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704D2">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532AC599" w:rsidR="00C9354C" w:rsidRPr="008704D2"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704D2">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79BD6E52" w:rsidR="00C9354C" w:rsidRPr="008704D2" w:rsidRDefault="00C9354C" w:rsidP="00D1297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704D2">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733E3CFE" w:rsidR="00C9354C" w:rsidRPr="008704D2" w:rsidRDefault="00C9354C" w:rsidP="00D1297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704D2">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72335FB3" w14:textId="31BAD1A5" w:rsidR="00E266BD" w:rsidRDefault="00FE31D2" w:rsidP="003C3B5A">
      <w:pPr>
        <w:rPr>
          <w:rFonts w:ascii="Arial" w:hAnsi="Arial" w:cs="Arial"/>
        </w:rPr>
      </w:pPr>
      <w:r>
        <w:rPr>
          <w:rFonts w:ascii="Arial" w:hAnsi="Arial" w:cs="Arial"/>
        </w:rPr>
        <w:t xml:space="preserve">The service had processes in place </w:t>
      </w:r>
      <w:r w:rsidR="00F62A7B">
        <w:rPr>
          <w:rFonts w:ascii="Arial" w:hAnsi="Arial" w:cs="Arial"/>
        </w:rPr>
        <w:t>which</w:t>
      </w:r>
      <w:r>
        <w:rPr>
          <w:rFonts w:ascii="Arial" w:hAnsi="Arial" w:cs="Arial"/>
        </w:rPr>
        <w:t xml:space="preserve"> support</w:t>
      </w:r>
      <w:r w:rsidR="00F62A7B">
        <w:rPr>
          <w:rFonts w:ascii="Arial" w:hAnsi="Arial" w:cs="Arial"/>
        </w:rPr>
        <w:t>ed</w:t>
      </w:r>
      <w:r>
        <w:rPr>
          <w:rFonts w:ascii="Arial" w:hAnsi="Arial" w:cs="Arial"/>
        </w:rPr>
        <w:t xml:space="preserve"> consumer</w:t>
      </w:r>
      <w:r w:rsidR="00C14694">
        <w:rPr>
          <w:rFonts w:ascii="Arial" w:hAnsi="Arial" w:cs="Arial"/>
        </w:rPr>
        <w:t xml:space="preserve"> engagement</w:t>
      </w:r>
      <w:r>
        <w:rPr>
          <w:rFonts w:ascii="Arial" w:hAnsi="Arial" w:cs="Arial"/>
        </w:rPr>
        <w:t xml:space="preserve"> in the development, delivery and evaluation of care and services.</w:t>
      </w:r>
      <w:r w:rsidR="00FB3AD5">
        <w:rPr>
          <w:rFonts w:ascii="Arial" w:hAnsi="Arial" w:cs="Arial"/>
        </w:rPr>
        <w:t xml:space="preserve">  For example, the service regularly sought feedback from consumers and representatives via monthly meetings, a food focus group</w:t>
      </w:r>
      <w:r w:rsidR="008E70C7">
        <w:rPr>
          <w:rFonts w:ascii="Arial" w:hAnsi="Arial" w:cs="Arial"/>
        </w:rPr>
        <w:t xml:space="preserve"> and involvement in internal audits.  Management said internal audits asked consumers to comment on </w:t>
      </w:r>
      <w:r w:rsidR="00264879">
        <w:rPr>
          <w:rFonts w:ascii="Arial" w:hAnsi="Arial" w:cs="Arial"/>
        </w:rPr>
        <w:t xml:space="preserve">issues such as </w:t>
      </w:r>
      <w:r w:rsidR="008E70C7">
        <w:rPr>
          <w:rFonts w:ascii="Arial" w:hAnsi="Arial" w:cs="Arial"/>
        </w:rPr>
        <w:t xml:space="preserve">pain management, food and lifestyle, </w:t>
      </w:r>
      <w:r w:rsidR="00951E25">
        <w:rPr>
          <w:rFonts w:ascii="Arial" w:hAnsi="Arial" w:cs="Arial"/>
        </w:rPr>
        <w:t>so</w:t>
      </w:r>
      <w:r w:rsidR="008E70C7">
        <w:rPr>
          <w:rFonts w:ascii="Arial" w:hAnsi="Arial" w:cs="Arial"/>
        </w:rPr>
        <w:t xml:space="preserve"> satisfaction levels </w:t>
      </w:r>
      <w:r w:rsidR="00951E25">
        <w:rPr>
          <w:rFonts w:ascii="Arial" w:hAnsi="Arial" w:cs="Arial"/>
        </w:rPr>
        <w:t xml:space="preserve">could be </w:t>
      </w:r>
      <w:r w:rsidR="00951E25">
        <w:rPr>
          <w:rFonts w:ascii="Arial" w:hAnsi="Arial" w:cs="Arial"/>
        </w:rPr>
        <w:lastRenderedPageBreak/>
        <w:t xml:space="preserve">understood </w:t>
      </w:r>
      <w:r w:rsidR="008E70C7">
        <w:rPr>
          <w:rFonts w:ascii="Arial" w:hAnsi="Arial" w:cs="Arial"/>
        </w:rPr>
        <w:t xml:space="preserve">and </w:t>
      </w:r>
      <w:r w:rsidR="00951E25">
        <w:rPr>
          <w:rFonts w:ascii="Arial" w:hAnsi="Arial" w:cs="Arial"/>
        </w:rPr>
        <w:t xml:space="preserve">deficits </w:t>
      </w:r>
      <w:r w:rsidR="008E70C7">
        <w:rPr>
          <w:rFonts w:ascii="Arial" w:hAnsi="Arial" w:cs="Arial"/>
        </w:rPr>
        <w:t>amend</w:t>
      </w:r>
      <w:r w:rsidR="00951E25">
        <w:rPr>
          <w:rFonts w:ascii="Arial" w:hAnsi="Arial" w:cs="Arial"/>
        </w:rPr>
        <w:t>ed</w:t>
      </w:r>
      <w:r w:rsidR="008E70C7">
        <w:rPr>
          <w:rFonts w:ascii="Arial" w:hAnsi="Arial" w:cs="Arial"/>
        </w:rPr>
        <w:t>.</w:t>
      </w:r>
      <w:r w:rsidR="00D96D15">
        <w:rPr>
          <w:rFonts w:ascii="Arial" w:hAnsi="Arial" w:cs="Arial"/>
        </w:rPr>
        <w:t xml:space="preserve">  The service had a strategic plan which guide</w:t>
      </w:r>
      <w:r w:rsidR="00905393">
        <w:rPr>
          <w:rFonts w:ascii="Arial" w:hAnsi="Arial" w:cs="Arial"/>
        </w:rPr>
        <w:t>d</w:t>
      </w:r>
      <w:r w:rsidR="00D96D15">
        <w:rPr>
          <w:rFonts w:ascii="Arial" w:hAnsi="Arial" w:cs="Arial"/>
        </w:rPr>
        <w:t>, monitor</w:t>
      </w:r>
      <w:r w:rsidR="00905393">
        <w:rPr>
          <w:rFonts w:ascii="Arial" w:hAnsi="Arial" w:cs="Arial"/>
        </w:rPr>
        <w:t>ed</w:t>
      </w:r>
      <w:r w:rsidR="00D96D15">
        <w:rPr>
          <w:rFonts w:ascii="Arial" w:hAnsi="Arial" w:cs="Arial"/>
        </w:rPr>
        <w:t xml:space="preserve"> and report</w:t>
      </w:r>
      <w:r w:rsidR="00D04ABF">
        <w:rPr>
          <w:rFonts w:ascii="Arial" w:hAnsi="Arial" w:cs="Arial"/>
        </w:rPr>
        <w:t>ed</w:t>
      </w:r>
      <w:r w:rsidR="00D96D15">
        <w:rPr>
          <w:rFonts w:ascii="Arial" w:hAnsi="Arial" w:cs="Arial"/>
        </w:rPr>
        <w:t xml:space="preserve"> on ongoing business operations.  Management and staff said the service’s governing body promote</w:t>
      </w:r>
      <w:r w:rsidR="00D04ABF">
        <w:rPr>
          <w:rFonts w:ascii="Arial" w:hAnsi="Arial" w:cs="Arial"/>
        </w:rPr>
        <w:t>d</w:t>
      </w:r>
      <w:r w:rsidR="00D96D15">
        <w:rPr>
          <w:rFonts w:ascii="Arial" w:hAnsi="Arial" w:cs="Arial"/>
        </w:rPr>
        <w:t xml:space="preserve"> a culture of safe, inclusive and quality care and services and </w:t>
      </w:r>
      <w:r w:rsidR="00D04ABF">
        <w:rPr>
          <w:rFonts w:ascii="Arial" w:hAnsi="Arial" w:cs="Arial"/>
        </w:rPr>
        <w:t>was</w:t>
      </w:r>
      <w:r w:rsidR="00D96D15">
        <w:rPr>
          <w:rFonts w:ascii="Arial" w:hAnsi="Arial" w:cs="Arial"/>
        </w:rPr>
        <w:t xml:space="preserve"> accountable for </w:t>
      </w:r>
      <w:r w:rsidR="00D04ABF">
        <w:rPr>
          <w:rFonts w:ascii="Arial" w:hAnsi="Arial" w:cs="Arial"/>
        </w:rPr>
        <w:t>service</w:t>
      </w:r>
      <w:r w:rsidR="00D96D15">
        <w:rPr>
          <w:rFonts w:ascii="Arial" w:hAnsi="Arial" w:cs="Arial"/>
        </w:rPr>
        <w:t xml:space="preserve"> delivery.  For example, monthly clinical audits were conducted and identified trends </w:t>
      </w:r>
      <w:r w:rsidR="00F62A7B">
        <w:rPr>
          <w:rFonts w:ascii="Arial" w:hAnsi="Arial" w:cs="Arial"/>
        </w:rPr>
        <w:t xml:space="preserve">were </w:t>
      </w:r>
      <w:r w:rsidR="00D96D15">
        <w:rPr>
          <w:rFonts w:ascii="Arial" w:hAnsi="Arial" w:cs="Arial"/>
        </w:rPr>
        <w:t>reported to the organisation’s director.  The Assessment Team sighted meeting minutes from previous director meetings.</w:t>
      </w:r>
    </w:p>
    <w:p w14:paraId="7AB11CC4" w14:textId="12D5D34B" w:rsidR="00D80D04" w:rsidRDefault="00D80D04" w:rsidP="00D80D04">
      <w:pPr>
        <w:rPr>
          <w:rFonts w:ascii="Arial" w:hAnsi="Arial" w:cs="Arial"/>
          <w:szCs w:val="22"/>
        </w:rPr>
      </w:pPr>
      <w:r w:rsidRPr="00972A13">
        <w:rPr>
          <w:rFonts w:ascii="Arial" w:hAnsi="Arial" w:cs="Arial"/>
          <w:szCs w:val="22"/>
        </w:rPr>
        <w:t xml:space="preserve">The </w:t>
      </w:r>
      <w:r>
        <w:rPr>
          <w:rFonts w:ascii="Arial" w:hAnsi="Arial" w:cs="Arial"/>
          <w:szCs w:val="22"/>
        </w:rPr>
        <w:t>s</w:t>
      </w:r>
      <w:r w:rsidRPr="00972A13">
        <w:rPr>
          <w:rFonts w:ascii="Arial" w:hAnsi="Arial" w:cs="Arial"/>
          <w:szCs w:val="22"/>
        </w:rPr>
        <w:t xml:space="preserve">ervice demonstrated appropriate processes </w:t>
      </w:r>
      <w:r w:rsidR="003D034F">
        <w:rPr>
          <w:rFonts w:ascii="Arial" w:hAnsi="Arial" w:cs="Arial"/>
          <w:szCs w:val="22"/>
        </w:rPr>
        <w:t xml:space="preserve">were </w:t>
      </w:r>
      <w:r w:rsidRPr="00972A13">
        <w:rPr>
          <w:rFonts w:ascii="Arial" w:hAnsi="Arial" w:cs="Arial"/>
          <w:szCs w:val="22"/>
        </w:rPr>
        <w:t xml:space="preserve">in place for effective organisation wide governance systems </w:t>
      </w:r>
      <w:r w:rsidR="00BD2377">
        <w:rPr>
          <w:rFonts w:ascii="Arial" w:hAnsi="Arial" w:cs="Arial"/>
          <w:szCs w:val="22"/>
        </w:rPr>
        <w:t>that guide</w:t>
      </w:r>
      <w:r w:rsidR="003815DE">
        <w:rPr>
          <w:rFonts w:ascii="Arial" w:hAnsi="Arial" w:cs="Arial"/>
          <w:szCs w:val="22"/>
        </w:rPr>
        <w:t>d</w:t>
      </w:r>
      <w:r w:rsidRPr="00972A13">
        <w:rPr>
          <w:rFonts w:ascii="Arial" w:hAnsi="Arial" w:cs="Arial"/>
          <w:szCs w:val="22"/>
        </w:rPr>
        <w:t xml:space="preserve"> information management, continuous improvement, financial governance, workforce governance, regulatory compliance and feedback and complaints</w:t>
      </w:r>
      <w:r>
        <w:rPr>
          <w:rFonts w:ascii="Arial" w:hAnsi="Arial" w:cs="Arial"/>
          <w:szCs w:val="22"/>
        </w:rPr>
        <w:t>.</w:t>
      </w:r>
    </w:p>
    <w:p w14:paraId="7986B797" w14:textId="78F7E9B5" w:rsidR="00783AD5" w:rsidRDefault="00783AD5" w:rsidP="00D80D04">
      <w:pPr>
        <w:rPr>
          <w:rFonts w:ascii="Arial" w:hAnsi="Arial" w:cs="Arial"/>
          <w:szCs w:val="22"/>
        </w:rPr>
      </w:pPr>
      <w:r>
        <w:rPr>
          <w:rFonts w:ascii="Arial" w:hAnsi="Arial" w:cs="Arial"/>
          <w:szCs w:val="22"/>
        </w:rPr>
        <w:t xml:space="preserve">The service had risk management </w:t>
      </w:r>
      <w:r w:rsidR="00D567B0">
        <w:rPr>
          <w:rFonts w:ascii="Arial" w:hAnsi="Arial" w:cs="Arial"/>
          <w:szCs w:val="22"/>
        </w:rPr>
        <w:t>policies and procedures</w:t>
      </w:r>
      <w:r>
        <w:rPr>
          <w:rFonts w:ascii="Arial" w:hAnsi="Arial" w:cs="Arial"/>
          <w:szCs w:val="22"/>
        </w:rPr>
        <w:t xml:space="preserve"> that </w:t>
      </w:r>
      <w:r w:rsidR="009D7DC8">
        <w:rPr>
          <w:rFonts w:ascii="Arial" w:hAnsi="Arial" w:cs="Arial"/>
          <w:szCs w:val="22"/>
        </w:rPr>
        <w:t>facilitated the management of</w:t>
      </w:r>
      <w:r>
        <w:rPr>
          <w:rFonts w:ascii="Arial" w:hAnsi="Arial" w:cs="Arial"/>
          <w:szCs w:val="22"/>
        </w:rPr>
        <w:t xml:space="preserve"> high-impact or high-prevalence risks associated with the care of consumers.  The service used an electronic management system to record and review serious incidents</w:t>
      </w:r>
      <w:r w:rsidR="008D3840">
        <w:rPr>
          <w:rFonts w:ascii="Arial" w:hAnsi="Arial" w:cs="Arial"/>
          <w:szCs w:val="22"/>
        </w:rPr>
        <w:t>.</w:t>
      </w:r>
    </w:p>
    <w:p w14:paraId="59CDCAB9" w14:textId="6CB67DD3" w:rsidR="00D567B0" w:rsidRPr="00972A13" w:rsidRDefault="00D567B0" w:rsidP="00D80D04">
      <w:pPr>
        <w:rPr>
          <w:rFonts w:ascii="Arial" w:hAnsi="Arial" w:cs="Arial"/>
          <w:szCs w:val="22"/>
        </w:rPr>
      </w:pPr>
      <w:r>
        <w:rPr>
          <w:rFonts w:ascii="Arial" w:hAnsi="Arial" w:cs="Arial"/>
          <w:szCs w:val="22"/>
        </w:rPr>
        <w:t>The Assessment Team viewed the service’s clinical governance framework</w:t>
      </w:r>
      <w:r w:rsidR="00F62A7B">
        <w:rPr>
          <w:rFonts w:ascii="Arial" w:hAnsi="Arial" w:cs="Arial"/>
          <w:szCs w:val="22"/>
        </w:rPr>
        <w:t>,</w:t>
      </w:r>
      <w:r>
        <w:rPr>
          <w:rFonts w:ascii="Arial" w:hAnsi="Arial" w:cs="Arial"/>
          <w:szCs w:val="22"/>
        </w:rPr>
        <w:t xml:space="preserve"> which was developed to align with the Quality Standards.  The service had policies relating to antimicrobial stewardship, minimising the use of restrictive practices and open disclosure, </w:t>
      </w:r>
      <w:r w:rsidR="00F62A7B">
        <w:rPr>
          <w:rFonts w:ascii="Arial" w:hAnsi="Arial" w:cs="Arial"/>
          <w:szCs w:val="22"/>
        </w:rPr>
        <w:t xml:space="preserve">and </w:t>
      </w:r>
      <w:r>
        <w:rPr>
          <w:rFonts w:ascii="Arial" w:hAnsi="Arial" w:cs="Arial"/>
          <w:szCs w:val="22"/>
        </w:rPr>
        <w:t>staff understood and followed</w:t>
      </w:r>
      <w:r w:rsidR="00F62A7B">
        <w:rPr>
          <w:rFonts w:ascii="Arial" w:hAnsi="Arial" w:cs="Arial"/>
          <w:szCs w:val="22"/>
        </w:rPr>
        <w:t xml:space="preserve"> those policies and procedures</w:t>
      </w:r>
      <w:r>
        <w:rPr>
          <w:rFonts w:ascii="Arial" w:hAnsi="Arial" w:cs="Arial"/>
          <w:szCs w:val="22"/>
        </w:rPr>
        <w:t>.</w:t>
      </w:r>
    </w:p>
    <w:sectPr w:rsidR="00D567B0" w:rsidRPr="00972A13"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B64A9" w14:textId="77777777" w:rsidR="00400B91" w:rsidRPr="000D4EDE" w:rsidRDefault="00400B91" w:rsidP="000D4EDE">
      <w:r>
        <w:separator/>
      </w:r>
    </w:p>
  </w:endnote>
  <w:endnote w:type="continuationSeparator" w:id="0">
    <w:p w14:paraId="2F0B2FFA" w14:textId="77777777" w:rsidR="00400B91" w:rsidRPr="000D4EDE" w:rsidRDefault="00400B91" w:rsidP="000D4EDE">
      <w:r>
        <w:continuationSeparator/>
      </w:r>
    </w:p>
  </w:endnote>
  <w:endnote w:type="continuationNotice" w:id="1">
    <w:p w14:paraId="372417EE" w14:textId="77777777" w:rsidR="00400B91" w:rsidRDefault="00400B9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124503" w:rsidRDefault="00124503" w:rsidP="005C410D">
            <w:pPr>
              <w:pStyle w:val="Footer"/>
            </w:pPr>
          </w:p>
          <w:p w14:paraId="1C2D5FE7" w14:textId="61C839BA" w:rsidR="00124503" w:rsidRPr="00D1297C" w:rsidRDefault="00124503" w:rsidP="005C410D">
            <w:pPr>
              <w:pStyle w:val="Footer"/>
              <w:rPr>
                <w:rFonts w:ascii="Arial" w:hAnsi="Arial" w:cs="Arial"/>
                <w:color w:val="auto"/>
              </w:rPr>
            </w:pPr>
            <w:r w:rsidRPr="00D1297C">
              <w:rPr>
                <w:rStyle w:val="FooterBold"/>
                <w:rFonts w:ascii="Arial" w:hAnsi="Arial" w:cs="Arial"/>
                <w:color w:val="auto"/>
              </w:rPr>
              <w:t>Name of service:</w:t>
            </w:r>
            <w:r w:rsidRPr="00D1297C">
              <w:rPr>
                <w:rFonts w:ascii="Arial" w:hAnsi="Arial" w:cs="Arial"/>
                <w:color w:val="auto"/>
              </w:rPr>
              <w:t xml:space="preserve"> Hill View House - Ashmore </w:t>
            </w:r>
          </w:p>
          <w:p w14:paraId="0C88E2CA" w14:textId="5B8960DE" w:rsidR="00124503" w:rsidRPr="00D1297C" w:rsidRDefault="00124503" w:rsidP="005C410D">
            <w:pPr>
              <w:pStyle w:val="Footer"/>
              <w:rPr>
                <w:rFonts w:ascii="Arial" w:hAnsi="Arial" w:cs="Arial"/>
              </w:rPr>
            </w:pPr>
            <w:r w:rsidRPr="00D1297C">
              <w:rPr>
                <w:rFonts w:ascii="Arial" w:hAnsi="Arial" w:cs="Arial"/>
                <w:b/>
                <w:color w:val="auto"/>
              </w:rPr>
              <w:t xml:space="preserve">Commission ID: </w:t>
            </w:r>
            <w:r w:rsidRPr="00D1297C">
              <w:rPr>
                <w:rFonts w:ascii="Arial" w:hAnsi="Arial" w:cs="Arial"/>
                <w:color w:val="auto"/>
              </w:rPr>
              <w:t>5297</w:t>
            </w:r>
            <w:r w:rsidRPr="00D1297C">
              <w:rPr>
                <w:rFonts w:ascii="Arial" w:hAnsi="Arial" w:cs="Arial"/>
              </w:rPr>
              <w:tab/>
              <w:t>RPT-ACC-0122 v3.0</w:t>
            </w:r>
          </w:p>
          <w:p w14:paraId="7A711E18" w14:textId="5A78DE23" w:rsidR="00124503" w:rsidRPr="00D1297C" w:rsidRDefault="00124503" w:rsidP="005C410D">
            <w:pPr>
              <w:pStyle w:val="Footer"/>
              <w:rPr>
                <w:rFonts w:ascii="Arial" w:hAnsi="Arial" w:cs="Arial"/>
              </w:rPr>
            </w:pPr>
            <w:r w:rsidRPr="00D1297C">
              <w:rPr>
                <w:rFonts w:ascii="Arial" w:hAnsi="Arial" w:cs="Arial"/>
              </w:rPr>
              <w:tab/>
            </w:r>
            <w:r w:rsidRPr="00D1297C">
              <w:rPr>
                <w:rStyle w:val="FooterBold"/>
                <w:rFonts w:ascii="Arial" w:hAnsi="Arial" w:cs="Arial"/>
              </w:rPr>
              <w:t>Sensitive</w:t>
            </w:r>
          </w:p>
          <w:p w14:paraId="609C8031" w14:textId="77777777" w:rsidR="00124503" w:rsidRPr="005C410D" w:rsidRDefault="00124503"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1B383" w14:textId="77777777" w:rsidR="00400B91" w:rsidRPr="000D4EDE" w:rsidRDefault="00400B91" w:rsidP="000D4EDE">
      <w:r>
        <w:separator/>
      </w:r>
    </w:p>
  </w:footnote>
  <w:footnote w:type="continuationSeparator" w:id="0">
    <w:p w14:paraId="5B355B25" w14:textId="77777777" w:rsidR="00400B91" w:rsidRPr="000D4EDE" w:rsidRDefault="00400B91" w:rsidP="000D4EDE">
      <w:r>
        <w:continuationSeparator/>
      </w:r>
    </w:p>
  </w:footnote>
  <w:footnote w:type="continuationNotice" w:id="1">
    <w:p w14:paraId="120B7D81" w14:textId="77777777" w:rsidR="00400B91" w:rsidRDefault="00400B91">
      <w:pPr>
        <w:spacing w:after="0"/>
      </w:pPr>
    </w:p>
  </w:footnote>
  <w:footnote w:id="2">
    <w:p w14:paraId="5C4BB5FC" w14:textId="3FC0ACBA" w:rsidR="00124503" w:rsidRPr="00D1297C" w:rsidRDefault="00124503">
      <w:pPr>
        <w:pStyle w:val="FootnoteText"/>
        <w:rPr>
          <w:rFonts w:ascii="Arial" w:hAnsi="Arial" w:cs="Arial"/>
        </w:rPr>
      </w:pPr>
      <w:r w:rsidRPr="00D1297C">
        <w:rPr>
          <w:rStyle w:val="FootnoteReference"/>
          <w:rFonts w:ascii="Arial" w:hAnsi="Arial" w:cs="Arial"/>
        </w:rPr>
        <w:footnoteRef/>
      </w:r>
      <w:r w:rsidRPr="00D1297C">
        <w:rPr>
          <w:rFonts w:ascii="Arial" w:hAnsi="Arial" w:cs="Arial"/>
        </w:rPr>
        <w:t xml:space="preserve"> </w:t>
      </w:r>
      <w:r w:rsidRPr="00D1297C">
        <w:rPr>
          <w:rFonts w:ascii="Arial" w:hAnsi="Arial" w:cs="Arial"/>
          <w:sz w:val="20"/>
          <w:szCs w:val="20"/>
        </w:rPr>
        <w:t xml:space="preserve">The preparation of the performance report is in accordance with section </w:t>
      </w:r>
      <w:r w:rsidRPr="00D1297C">
        <w:rPr>
          <w:rFonts w:ascii="Arial" w:hAnsi="Arial" w:cs="Arial"/>
          <w:color w:val="auto"/>
          <w:sz w:val="20"/>
          <w:szCs w:val="20"/>
        </w:rPr>
        <w:t xml:space="preserve">40A of the </w:t>
      </w:r>
      <w:r w:rsidRPr="00D1297C">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124503" w:rsidRPr="00FA049A" w:rsidRDefault="00124503"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124503" w:rsidRDefault="00124503"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124503" w:rsidRDefault="00124503"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79E"/>
    <w:rsid w:val="0000465B"/>
    <w:rsid w:val="00005D98"/>
    <w:rsid w:val="00011C96"/>
    <w:rsid w:val="0001348A"/>
    <w:rsid w:val="000141B9"/>
    <w:rsid w:val="0001708F"/>
    <w:rsid w:val="000234A2"/>
    <w:rsid w:val="000240FF"/>
    <w:rsid w:val="00027955"/>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0DF"/>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5E45"/>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0F64"/>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37C0"/>
    <w:rsid w:val="000C55AD"/>
    <w:rsid w:val="000C6675"/>
    <w:rsid w:val="000D4EDE"/>
    <w:rsid w:val="000D784F"/>
    <w:rsid w:val="000E00D6"/>
    <w:rsid w:val="000E1AD5"/>
    <w:rsid w:val="000E2460"/>
    <w:rsid w:val="000E43AC"/>
    <w:rsid w:val="000F48CA"/>
    <w:rsid w:val="000F4D89"/>
    <w:rsid w:val="000F78FA"/>
    <w:rsid w:val="00101F4F"/>
    <w:rsid w:val="001064B5"/>
    <w:rsid w:val="0010721A"/>
    <w:rsid w:val="001141FE"/>
    <w:rsid w:val="001209DE"/>
    <w:rsid w:val="00121EAC"/>
    <w:rsid w:val="0012342B"/>
    <w:rsid w:val="00123576"/>
    <w:rsid w:val="00124034"/>
    <w:rsid w:val="00124503"/>
    <w:rsid w:val="00124B21"/>
    <w:rsid w:val="0012551E"/>
    <w:rsid w:val="001268ED"/>
    <w:rsid w:val="001274D4"/>
    <w:rsid w:val="001327B8"/>
    <w:rsid w:val="00133026"/>
    <w:rsid w:val="0013471B"/>
    <w:rsid w:val="001350C9"/>
    <w:rsid w:val="001352D4"/>
    <w:rsid w:val="00137C97"/>
    <w:rsid w:val="00140D35"/>
    <w:rsid w:val="00142FF8"/>
    <w:rsid w:val="0014378F"/>
    <w:rsid w:val="001437A6"/>
    <w:rsid w:val="00144FD8"/>
    <w:rsid w:val="00145C92"/>
    <w:rsid w:val="0014722A"/>
    <w:rsid w:val="001474A7"/>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1E53"/>
    <w:rsid w:val="00172A0C"/>
    <w:rsid w:val="00173B92"/>
    <w:rsid w:val="00174B0F"/>
    <w:rsid w:val="00174E46"/>
    <w:rsid w:val="001817EA"/>
    <w:rsid w:val="001820B1"/>
    <w:rsid w:val="0018235E"/>
    <w:rsid w:val="00182D93"/>
    <w:rsid w:val="00183B64"/>
    <w:rsid w:val="001843DF"/>
    <w:rsid w:val="0018454E"/>
    <w:rsid w:val="00191BF5"/>
    <w:rsid w:val="0019213F"/>
    <w:rsid w:val="00192C9D"/>
    <w:rsid w:val="001948CE"/>
    <w:rsid w:val="0019532D"/>
    <w:rsid w:val="001A0C8C"/>
    <w:rsid w:val="001A2FC3"/>
    <w:rsid w:val="001A4C6B"/>
    <w:rsid w:val="001A614F"/>
    <w:rsid w:val="001A664F"/>
    <w:rsid w:val="001B2DB7"/>
    <w:rsid w:val="001B556A"/>
    <w:rsid w:val="001C0243"/>
    <w:rsid w:val="001C1E92"/>
    <w:rsid w:val="001C3C3E"/>
    <w:rsid w:val="001C747A"/>
    <w:rsid w:val="001C7E9C"/>
    <w:rsid w:val="001D0C02"/>
    <w:rsid w:val="001D139D"/>
    <w:rsid w:val="001D220F"/>
    <w:rsid w:val="001D4C25"/>
    <w:rsid w:val="001D6AC1"/>
    <w:rsid w:val="001D71E9"/>
    <w:rsid w:val="001D79BB"/>
    <w:rsid w:val="001E0F51"/>
    <w:rsid w:val="001E49A3"/>
    <w:rsid w:val="001E55BF"/>
    <w:rsid w:val="001E62D8"/>
    <w:rsid w:val="001F1AB1"/>
    <w:rsid w:val="001F3E0B"/>
    <w:rsid w:val="001F6E1A"/>
    <w:rsid w:val="001F780A"/>
    <w:rsid w:val="001F7917"/>
    <w:rsid w:val="00200613"/>
    <w:rsid w:val="00205A6B"/>
    <w:rsid w:val="00206B6B"/>
    <w:rsid w:val="00206E84"/>
    <w:rsid w:val="00210924"/>
    <w:rsid w:val="002109FD"/>
    <w:rsid w:val="00212264"/>
    <w:rsid w:val="002150CE"/>
    <w:rsid w:val="00217529"/>
    <w:rsid w:val="0021781E"/>
    <w:rsid w:val="00220550"/>
    <w:rsid w:val="00221347"/>
    <w:rsid w:val="002301A2"/>
    <w:rsid w:val="002316F2"/>
    <w:rsid w:val="00232320"/>
    <w:rsid w:val="002367BB"/>
    <w:rsid w:val="00236C2D"/>
    <w:rsid w:val="002374B7"/>
    <w:rsid w:val="00240126"/>
    <w:rsid w:val="00241D3E"/>
    <w:rsid w:val="002421EB"/>
    <w:rsid w:val="0024304D"/>
    <w:rsid w:val="0024336B"/>
    <w:rsid w:val="00243DCF"/>
    <w:rsid w:val="00244826"/>
    <w:rsid w:val="00244B17"/>
    <w:rsid w:val="00246613"/>
    <w:rsid w:val="00247ACA"/>
    <w:rsid w:val="00251BE4"/>
    <w:rsid w:val="00252E6A"/>
    <w:rsid w:val="002538B8"/>
    <w:rsid w:val="00256FB0"/>
    <w:rsid w:val="0025782A"/>
    <w:rsid w:val="00257BC9"/>
    <w:rsid w:val="0026079D"/>
    <w:rsid w:val="00260A64"/>
    <w:rsid w:val="0026244A"/>
    <w:rsid w:val="00264479"/>
    <w:rsid w:val="00264879"/>
    <w:rsid w:val="002661A6"/>
    <w:rsid w:val="00266C23"/>
    <w:rsid w:val="00266EFB"/>
    <w:rsid w:val="00277F69"/>
    <w:rsid w:val="002812F9"/>
    <w:rsid w:val="00283AA1"/>
    <w:rsid w:val="00285868"/>
    <w:rsid w:val="0028693D"/>
    <w:rsid w:val="00286A31"/>
    <w:rsid w:val="00286EAD"/>
    <w:rsid w:val="00286EC4"/>
    <w:rsid w:val="0029328B"/>
    <w:rsid w:val="002934E3"/>
    <w:rsid w:val="0029389B"/>
    <w:rsid w:val="00296519"/>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3FF6"/>
    <w:rsid w:val="002C47B1"/>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E7606"/>
    <w:rsid w:val="002F03FB"/>
    <w:rsid w:val="002F0AFA"/>
    <w:rsid w:val="002F0C2C"/>
    <w:rsid w:val="002F1E80"/>
    <w:rsid w:val="002F77C1"/>
    <w:rsid w:val="00300655"/>
    <w:rsid w:val="00303D18"/>
    <w:rsid w:val="0030717A"/>
    <w:rsid w:val="00307ADD"/>
    <w:rsid w:val="00312A66"/>
    <w:rsid w:val="003130CA"/>
    <w:rsid w:val="00314351"/>
    <w:rsid w:val="003159AD"/>
    <w:rsid w:val="00320353"/>
    <w:rsid w:val="00321142"/>
    <w:rsid w:val="00326693"/>
    <w:rsid w:val="00330034"/>
    <w:rsid w:val="00331372"/>
    <w:rsid w:val="00331912"/>
    <w:rsid w:val="0033391F"/>
    <w:rsid w:val="003341B7"/>
    <w:rsid w:val="00340283"/>
    <w:rsid w:val="00340E7C"/>
    <w:rsid w:val="00340F12"/>
    <w:rsid w:val="00341026"/>
    <w:rsid w:val="00341858"/>
    <w:rsid w:val="0034623B"/>
    <w:rsid w:val="0034740C"/>
    <w:rsid w:val="003517AE"/>
    <w:rsid w:val="00354629"/>
    <w:rsid w:val="00357041"/>
    <w:rsid w:val="003608B7"/>
    <w:rsid w:val="003637EB"/>
    <w:rsid w:val="00370608"/>
    <w:rsid w:val="00371F54"/>
    <w:rsid w:val="0037409F"/>
    <w:rsid w:val="00374886"/>
    <w:rsid w:val="0037770C"/>
    <w:rsid w:val="00377AE2"/>
    <w:rsid w:val="00377C8B"/>
    <w:rsid w:val="00377FEA"/>
    <w:rsid w:val="003815DE"/>
    <w:rsid w:val="00382042"/>
    <w:rsid w:val="00383A95"/>
    <w:rsid w:val="003852F5"/>
    <w:rsid w:val="00385CA0"/>
    <w:rsid w:val="0038656F"/>
    <w:rsid w:val="003906EE"/>
    <w:rsid w:val="003955CB"/>
    <w:rsid w:val="00395BB1"/>
    <w:rsid w:val="003A2733"/>
    <w:rsid w:val="003A3021"/>
    <w:rsid w:val="003A627E"/>
    <w:rsid w:val="003A79EE"/>
    <w:rsid w:val="003B268B"/>
    <w:rsid w:val="003B6E16"/>
    <w:rsid w:val="003C180A"/>
    <w:rsid w:val="003C1E25"/>
    <w:rsid w:val="003C3B5A"/>
    <w:rsid w:val="003C3CD8"/>
    <w:rsid w:val="003C6C9F"/>
    <w:rsid w:val="003C75F7"/>
    <w:rsid w:val="003D034F"/>
    <w:rsid w:val="003D27CB"/>
    <w:rsid w:val="003D309E"/>
    <w:rsid w:val="003D329D"/>
    <w:rsid w:val="003D3AD9"/>
    <w:rsid w:val="003D3D2B"/>
    <w:rsid w:val="003D493B"/>
    <w:rsid w:val="003D4F10"/>
    <w:rsid w:val="003E0775"/>
    <w:rsid w:val="003E2BFB"/>
    <w:rsid w:val="003E6A77"/>
    <w:rsid w:val="003E6BF6"/>
    <w:rsid w:val="003F0893"/>
    <w:rsid w:val="003F0F0D"/>
    <w:rsid w:val="003F2B0B"/>
    <w:rsid w:val="00400B91"/>
    <w:rsid w:val="0040173E"/>
    <w:rsid w:val="004017D0"/>
    <w:rsid w:val="004018B8"/>
    <w:rsid w:val="004022F9"/>
    <w:rsid w:val="00402A8A"/>
    <w:rsid w:val="004054BC"/>
    <w:rsid w:val="00407E08"/>
    <w:rsid w:val="00411E5A"/>
    <w:rsid w:val="0041260F"/>
    <w:rsid w:val="00412CD3"/>
    <w:rsid w:val="00413090"/>
    <w:rsid w:val="00413C8B"/>
    <w:rsid w:val="004143EF"/>
    <w:rsid w:val="0041500A"/>
    <w:rsid w:val="00415494"/>
    <w:rsid w:val="00415A6D"/>
    <w:rsid w:val="00417128"/>
    <w:rsid w:val="004203D5"/>
    <w:rsid w:val="00420441"/>
    <w:rsid w:val="00423221"/>
    <w:rsid w:val="0042753F"/>
    <w:rsid w:val="00430053"/>
    <w:rsid w:val="00431F62"/>
    <w:rsid w:val="00433AAF"/>
    <w:rsid w:val="00435339"/>
    <w:rsid w:val="0044073B"/>
    <w:rsid w:val="00441A68"/>
    <w:rsid w:val="0044447D"/>
    <w:rsid w:val="00445E9C"/>
    <w:rsid w:val="00447BA7"/>
    <w:rsid w:val="00447F94"/>
    <w:rsid w:val="00453CEF"/>
    <w:rsid w:val="004556C4"/>
    <w:rsid w:val="00456222"/>
    <w:rsid w:val="0045770B"/>
    <w:rsid w:val="004635CC"/>
    <w:rsid w:val="00463FA8"/>
    <w:rsid w:val="00465CB1"/>
    <w:rsid w:val="00467263"/>
    <w:rsid w:val="00467544"/>
    <w:rsid w:val="0046757B"/>
    <w:rsid w:val="0047057E"/>
    <w:rsid w:val="00472CBC"/>
    <w:rsid w:val="00475D40"/>
    <w:rsid w:val="0048207D"/>
    <w:rsid w:val="00484AAF"/>
    <w:rsid w:val="00493DAA"/>
    <w:rsid w:val="00494335"/>
    <w:rsid w:val="00495A4C"/>
    <w:rsid w:val="004967A1"/>
    <w:rsid w:val="004972E3"/>
    <w:rsid w:val="00497559"/>
    <w:rsid w:val="004976EB"/>
    <w:rsid w:val="00497726"/>
    <w:rsid w:val="004A0617"/>
    <w:rsid w:val="004A274A"/>
    <w:rsid w:val="004A584D"/>
    <w:rsid w:val="004A632F"/>
    <w:rsid w:val="004A68B0"/>
    <w:rsid w:val="004B155C"/>
    <w:rsid w:val="004B5616"/>
    <w:rsid w:val="004B584E"/>
    <w:rsid w:val="004B5AE2"/>
    <w:rsid w:val="004B6E78"/>
    <w:rsid w:val="004C10FE"/>
    <w:rsid w:val="004C1106"/>
    <w:rsid w:val="004C26FD"/>
    <w:rsid w:val="004C3E36"/>
    <w:rsid w:val="004C6D4B"/>
    <w:rsid w:val="004D3081"/>
    <w:rsid w:val="004D440C"/>
    <w:rsid w:val="004D4A61"/>
    <w:rsid w:val="004D6D22"/>
    <w:rsid w:val="004D7CEE"/>
    <w:rsid w:val="004E2269"/>
    <w:rsid w:val="004E3BA5"/>
    <w:rsid w:val="004F1EBB"/>
    <w:rsid w:val="004F3339"/>
    <w:rsid w:val="004F4FF7"/>
    <w:rsid w:val="004F5B0B"/>
    <w:rsid w:val="004F6379"/>
    <w:rsid w:val="004F63A2"/>
    <w:rsid w:val="004F6C06"/>
    <w:rsid w:val="004F72A2"/>
    <w:rsid w:val="00500FC7"/>
    <w:rsid w:val="005026D4"/>
    <w:rsid w:val="00503A51"/>
    <w:rsid w:val="0050563D"/>
    <w:rsid w:val="00507372"/>
    <w:rsid w:val="00512309"/>
    <w:rsid w:val="00517C23"/>
    <w:rsid w:val="00520640"/>
    <w:rsid w:val="00521477"/>
    <w:rsid w:val="00523C5E"/>
    <w:rsid w:val="00524729"/>
    <w:rsid w:val="00524FFC"/>
    <w:rsid w:val="00526966"/>
    <w:rsid w:val="005277E5"/>
    <w:rsid w:val="005309B0"/>
    <w:rsid w:val="005323C4"/>
    <w:rsid w:val="00532C52"/>
    <w:rsid w:val="005352AA"/>
    <w:rsid w:val="00536D93"/>
    <w:rsid w:val="005407D2"/>
    <w:rsid w:val="00540E28"/>
    <w:rsid w:val="00542522"/>
    <w:rsid w:val="0054526E"/>
    <w:rsid w:val="005476B5"/>
    <w:rsid w:val="0055621B"/>
    <w:rsid w:val="005602DA"/>
    <w:rsid w:val="00560B37"/>
    <w:rsid w:val="00561C0C"/>
    <w:rsid w:val="00565720"/>
    <w:rsid w:val="005666EE"/>
    <w:rsid w:val="005715A1"/>
    <w:rsid w:val="00573327"/>
    <w:rsid w:val="005747C5"/>
    <w:rsid w:val="00574CDE"/>
    <w:rsid w:val="00575A0B"/>
    <w:rsid w:val="00576605"/>
    <w:rsid w:val="00577E0C"/>
    <w:rsid w:val="005827F8"/>
    <w:rsid w:val="00582A6B"/>
    <w:rsid w:val="00584456"/>
    <w:rsid w:val="0058648A"/>
    <w:rsid w:val="0059079E"/>
    <w:rsid w:val="00590AC1"/>
    <w:rsid w:val="00592D7B"/>
    <w:rsid w:val="00596CE3"/>
    <w:rsid w:val="005A1A69"/>
    <w:rsid w:val="005A385B"/>
    <w:rsid w:val="005A3E37"/>
    <w:rsid w:val="005A3F63"/>
    <w:rsid w:val="005A59D0"/>
    <w:rsid w:val="005A5C97"/>
    <w:rsid w:val="005A61FE"/>
    <w:rsid w:val="005B01F3"/>
    <w:rsid w:val="005B073E"/>
    <w:rsid w:val="005B1BBD"/>
    <w:rsid w:val="005B227F"/>
    <w:rsid w:val="005B384F"/>
    <w:rsid w:val="005B69D1"/>
    <w:rsid w:val="005B7801"/>
    <w:rsid w:val="005C2034"/>
    <w:rsid w:val="005C319B"/>
    <w:rsid w:val="005C410D"/>
    <w:rsid w:val="005C5891"/>
    <w:rsid w:val="005C5A9C"/>
    <w:rsid w:val="005C7878"/>
    <w:rsid w:val="005D0657"/>
    <w:rsid w:val="005D275A"/>
    <w:rsid w:val="005D39ED"/>
    <w:rsid w:val="005D526C"/>
    <w:rsid w:val="005D5FAE"/>
    <w:rsid w:val="005D77A7"/>
    <w:rsid w:val="005D7C07"/>
    <w:rsid w:val="005E1856"/>
    <w:rsid w:val="005E2330"/>
    <w:rsid w:val="005F23EC"/>
    <w:rsid w:val="005F29B7"/>
    <w:rsid w:val="005F773B"/>
    <w:rsid w:val="00600009"/>
    <w:rsid w:val="00600832"/>
    <w:rsid w:val="00606EB5"/>
    <w:rsid w:val="00607FFD"/>
    <w:rsid w:val="00613FAF"/>
    <w:rsid w:val="006163EF"/>
    <w:rsid w:val="0061649E"/>
    <w:rsid w:val="00617FDA"/>
    <w:rsid w:val="0062116F"/>
    <w:rsid w:val="00621260"/>
    <w:rsid w:val="006249EB"/>
    <w:rsid w:val="00626087"/>
    <w:rsid w:val="006270AA"/>
    <w:rsid w:val="006309FA"/>
    <w:rsid w:val="00630AEE"/>
    <w:rsid w:val="00631B19"/>
    <w:rsid w:val="00631F0C"/>
    <w:rsid w:val="00634E4C"/>
    <w:rsid w:val="00636B8B"/>
    <w:rsid w:val="006427FE"/>
    <w:rsid w:val="00645B1D"/>
    <w:rsid w:val="00646FE1"/>
    <w:rsid w:val="00647B1F"/>
    <w:rsid w:val="00647F89"/>
    <w:rsid w:val="006503AB"/>
    <w:rsid w:val="006506C1"/>
    <w:rsid w:val="00650997"/>
    <w:rsid w:val="00651115"/>
    <w:rsid w:val="00652158"/>
    <w:rsid w:val="00654A16"/>
    <w:rsid w:val="00654E02"/>
    <w:rsid w:val="0065747A"/>
    <w:rsid w:val="00661424"/>
    <w:rsid w:val="006625DB"/>
    <w:rsid w:val="00662EC6"/>
    <w:rsid w:val="00663698"/>
    <w:rsid w:val="006639F1"/>
    <w:rsid w:val="006641B5"/>
    <w:rsid w:val="0066674D"/>
    <w:rsid w:val="00666A78"/>
    <w:rsid w:val="006722BD"/>
    <w:rsid w:val="00672F67"/>
    <w:rsid w:val="00673F9B"/>
    <w:rsid w:val="00675703"/>
    <w:rsid w:val="00676B8E"/>
    <w:rsid w:val="00676C12"/>
    <w:rsid w:val="00683282"/>
    <w:rsid w:val="00683545"/>
    <w:rsid w:val="00683723"/>
    <w:rsid w:val="00685936"/>
    <w:rsid w:val="0069375D"/>
    <w:rsid w:val="0069407C"/>
    <w:rsid w:val="00694A73"/>
    <w:rsid w:val="00694E6A"/>
    <w:rsid w:val="0069574E"/>
    <w:rsid w:val="00697537"/>
    <w:rsid w:val="006A1921"/>
    <w:rsid w:val="006A1945"/>
    <w:rsid w:val="006A2303"/>
    <w:rsid w:val="006A2976"/>
    <w:rsid w:val="006A67D0"/>
    <w:rsid w:val="006B0C87"/>
    <w:rsid w:val="006C07EB"/>
    <w:rsid w:val="006C2E34"/>
    <w:rsid w:val="006C36C8"/>
    <w:rsid w:val="006D0E95"/>
    <w:rsid w:val="006D5F30"/>
    <w:rsid w:val="006E1882"/>
    <w:rsid w:val="006E232F"/>
    <w:rsid w:val="006E2B7B"/>
    <w:rsid w:val="006E4099"/>
    <w:rsid w:val="006E4CFB"/>
    <w:rsid w:val="006E590C"/>
    <w:rsid w:val="006F0203"/>
    <w:rsid w:val="006F145A"/>
    <w:rsid w:val="006F1469"/>
    <w:rsid w:val="006F15BD"/>
    <w:rsid w:val="006F27CB"/>
    <w:rsid w:val="006F359B"/>
    <w:rsid w:val="006F5865"/>
    <w:rsid w:val="00700284"/>
    <w:rsid w:val="00701EC6"/>
    <w:rsid w:val="007051A8"/>
    <w:rsid w:val="00705731"/>
    <w:rsid w:val="00706179"/>
    <w:rsid w:val="00707868"/>
    <w:rsid w:val="007105A7"/>
    <w:rsid w:val="00710816"/>
    <w:rsid w:val="007117D4"/>
    <w:rsid w:val="00712EDC"/>
    <w:rsid w:val="007139BF"/>
    <w:rsid w:val="00714F78"/>
    <w:rsid w:val="007170F7"/>
    <w:rsid w:val="007176A4"/>
    <w:rsid w:val="00720576"/>
    <w:rsid w:val="007209A1"/>
    <w:rsid w:val="00723513"/>
    <w:rsid w:val="007253B8"/>
    <w:rsid w:val="007267AB"/>
    <w:rsid w:val="00726AE1"/>
    <w:rsid w:val="0073093B"/>
    <w:rsid w:val="0073128F"/>
    <w:rsid w:val="00732835"/>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67E16"/>
    <w:rsid w:val="007706FB"/>
    <w:rsid w:val="00770A31"/>
    <w:rsid w:val="00770AB9"/>
    <w:rsid w:val="0077242A"/>
    <w:rsid w:val="0077396A"/>
    <w:rsid w:val="007758A5"/>
    <w:rsid w:val="00775AA0"/>
    <w:rsid w:val="007770FA"/>
    <w:rsid w:val="00777E88"/>
    <w:rsid w:val="00783AD5"/>
    <w:rsid w:val="00784223"/>
    <w:rsid w:val="007864B0"/>
    <w:rsid w:val="00791738"/>
    <w:rsid w:val="00791780"/>
    <w:rsid w:val="00793424"/>
    <w:rsid w:val="0079639F"/>
    <w:rsid w:val="007969B5"/>
    <w:rsid w:val="00797CE0"/>
    <w:rsid w:val="007A0EB7"/>
    <w:rsid w:val="007A224B"/>
    <w:rsid w:val="007A3C1D"/>
    <w:rsid w:val="007B07BD"/>
    <w:rsid w:val="007B3BAD"/>
    <w:rsid w:val="007B492F"/>
    <w:rsid w:val="007B5F02"/>
    <w:rsid w:val="007C08B1"/>
    <w:rsid w:val="007C2CC2"/>
    <w:rsid w:val="007C3879"/>
    <w:rsid w:val="007C38BD"/>
    <w:rsid w:val="007C3BD4"/>
    <w:rsid w:val="007C4629"/>
    <w:rsid w:val="007C4B1D"/>
    <w:rsid w:val="007C4C0F"/>
    <w:rsid w:val="007C5918"/>
    <w:rsid w:val="007C614F"/>
    <w:rsid w:val="007C79AA"/>
    <w:rsid w:val="007D125D"/>
    <w:rsid w:val="007D13C9"/>
    <w:rsid w:val="007D1F4A"/>
    <w:rsid w:val="007D31DA"/>
    <w:rsid w:val="007D3829"/>
    <w:rsid w:val="007D5D47"/>
    <w:rsid w:val="007D72C5"/>
    <w:rsid w:val="007D7C0D"/>
    <w:rsid w:val="007D7E0B"/>
    <w:rsid w:val="007E1D84"/>
    <w:rsid w:val="007E3BD2"/>
    <w:rsid w:val="007E525D"/>
    <w:rsid w:val="007E5579"/>
    <w:rsid w:val="007E6777"/>
    <w:rsid w:val="007E7ECC"/>
    <w:rsid w:val="007F0323"/>
    <w:rsid w:val="007F1FCC"/>
    <w:rsid w:val="007F379E"/>
    <w:rsid w:val="007F471C"/>
    <w:rsid w:val="007F5402"/>
    <w:rsid w:val="007F7A9A"/>
    <w:rsid w:val="008003A3"/>
    <w:rsid w:val="00800A4D"/>
    <w:rsid w:val="00800C90"/>
    <w:rsid w:val="0080379D"/>
    <w:rsid w:val="00811B06"/>
    <w:rsid w:val="008125F8"/>
    <w:rsid w:val="0081274B"/>
    <w:rsid w:val="0081421B"/>
    <w:rsid w:val="008204B8"/>
    <w:rsid w:val="00824733"/>
    <w:rsid w:val="008256F3"/>
    <w:rsid w:val="00825D31"/>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31B8"/>
    <w:rsid w:val="008637EC"/>
    <w:rsid w:val="00863A77"/>
    <w:rsid w:val="008641FA"/>
    <w:rsid w:val="008704D2"/>
    <w:rsid w:val="0087078F"/>
    <w:rsid w:val="00870BC6"/>
    <w:rsid w:val="00874964"/>
    <w:rsid w:val="00876F52"/>
    <w:rsid w:val="008778C8"/>
    <w:rsid w:val="0088036D"/>
    <w:rsid w:val="00881155"/>
    <w:rsid w:val="00882892"/>
    <w:rsid w:val="00883241"/>
    <w:rsid w:val="00885A14"/>
    <w:rsid w:val="0088689B"/>
    <w:rsid w:val="00890088"/>
    <w:rsid w:val="00890BA9"/>
    <w:rsid w:val="00890FA0"/>
    <w:rsid w:val="0089180A"/>
    <w:rsid w:val="00893AA3"/>
    <w:rsid w:val="008947BF"/>
    <w:rsid w:val="00895C87"/>
    <w:rsid w:val="008A214D"/>
    <w:rsid w:val="008A39D3"/>
    <w:rsid w:val="008A5796"/>
    <w:rsid w:val="008A676E"/>
    <w:rsid w:val="008A72D2"/>
    <w:rsid w:val="008A74A3"/>
    <w:rsid w:val="008B06E8"/>
    <w:rsid w:val="008B0881"/>
    <w:rsid w:val="008B6868"/>
    <w:rsid w:val="008B6D24"/>
    <w:rsid w:val="008C0189"/>
    <w:rsid w:val="008C0BE9"/>
    <w:rsid w:val="008C19D5"/>
    <w:rsid w:val="008C3894"/>
    <w:rsid w:val="008C4271"/>
    <w:rsid w:val="008C65E9"/>
    <w:rsid w:val="008C6A43"/>
    <w:rsid w:val="008D080C"/>
    <w:rsid w:val="008D0D3A"/>
    <w:rsid w:val="008D32D8"/>
    <w:rsid w:val="008D3840"/>
    <w:rsid w:val="008D46AD"/>
    <w:rsid w:val="008D5CB8"/>
    <w:rsid w:val="008D6437"/>
    <w:rsid w:val="008D6CD6"/>
    <w:rsid w:val="008D6EDF"/>
    <w:rsid w:val="008E3D54"/>
    <w:rsid w:val="008E3EF5"/>
    <w:rsid w:val="008E70C7"/>
    <w:rsid w:val="008F33B5"/>
    <w:rsid w:val="008F6D82"/>
    <w:rsid w:val="008F7336"/>
    <w:rsid w:val="0090058F"/>
    <w:rsid w:val="009006D2"/>
    <w:rsid w:val="00901BE9"/>
    <w:rsid w:val="0090484D"/>
    <w:rsid w:val="00905393"/>
    <w:rsid w:val="00906799"/>
    <w:rsid w:val="00912DD6"/>
    <w:rsid w:val="00913BA4"/>
    <w:rsid w:val="00914744"/>
    <w:rsid w:val="00914BC3"/>
    <w:rsid w:val="009150FC"/>
    <w:rsid w:val="00916B81"/>
    <w:rsid w:val="009175DD"/>
    <w:rsid w:val="00922193"/>
    <w:rsid w:val="009232CD"/>
    <w:rsid w:val="00923710"/>
    <w:rsid w:val="00923FEF"/>
    <w:rsid w:val="00924152"/>
    <w:rsid w:val="00926A69"/>
    <w:rsid w:val="00931075"/>
    <w:rsid w:val="0093194D"/>
    <w:rsid w:val="00933D42"/>
    <w:rsid w:val="00934C3F"/>
    <w:rsid w:val="009401B8"/>
    <w:rsid w:val="009402C4"/>
    <w:rsid w:val="009417AE"/>
    <w:rsid w:val="00943450"/>
    <w:rsid w:val="00944355"/>
    <w:rsid w:val="00945B3F"/>
    <w:rsid w:val="00946CF2"/>
    <w:rsid w:val="00947406"/>
    <w:rsid w:val="00947BBF"/>
    <w:rsid w:val="0095024B"/>
    <w:rsid w:val="00950DCB"/>
    <w:rsid w:val="00951E25"/>
    <w:rsid w:val="00952645"/>
    <w:rsid w:val="00952D4C"/>
    <w:rsid w:val="00954EA7"/>
    <w:rsid w:val="00955049"/>
    <w:rsid w:val="009559E2"/>
    <w:rsid w:val="00957B7C"/>
    <w:rsid w:val="00960239"/>
    <w:rsid w:val="00960246"/>
    <w:rsid w:val="00960B53"/>
    <w:rsid w:val="00961105"/>
    <w:rsid w:val="00961806"/>
    <w:rsid w:val="00964854"/>
    <w:rsid w:val="00964E7A"/>
    <w:rsid w:val="009666F7"/>
    <w:rsid w:val="009676D4"/>
    <w:rsid w:val="0097172A"/>
    <w:rsid w:val="009720E1"/>
    <w:rsid w:val="00973F6A"/>
    <w:rsid w:val="00974F0E"/>
    <w:rsid w:val="00975292"/>
    <w:rsid w:val="00975CD7"/>
    <w:rsid w:val="009762AB"/>
    <w:rsid w:val="009762CE"/>
    <w:rsid w:val="00983FEE"/>
    <w:rsid w:val="00985BBD"/>
    <w:rsid w:val="00985E70"/>
    <w:rsid w:val="00986013"/>
    <w:rsid w:val="00986C0E"/>
    <w:rsid w:val="00995BD7"/>
    <w:rsid w:val="009962A6"/>
    <w:rsid w:val="009979F4"/>
    <w:rsid w:val="009A1DF7"/>
    <w:rsid w:val="009A45B2"/>
    <w:rsid w:val="009A53FF"/>
    <w:rsid w:val="009A5585"/>
    <w:rsid w:val="009A59D5"/>
    <w:rsid w:val="009A657E"/>
    <w:rsid w:val="009A7048"/>
    <w:rsid w:val="009A7144"/>
    <w:rsid w:val="009B1095"/>
    <w:rsid w:val="009B1A6A"/>
    <w:rsid w:val="009B2A30"/>
    <w:rsid w:val="009B3527"/>
    <w:rsid w:val="009B3DD4"/>
    <w:rsid w:val="009C6FA1"/>
    <w:rsid w:val="009C7B01"/>
    <w:rsid w:val="009D0EC3"/>
    <w:rsid w:val="009D0F76"/>
    <w:rsid w:val="009D20AA"/>
    <w:rsid w:val="009D2DDD"/>
    <w:rsid w:val="009D4EBD"/>
    <w:rsid w:val="009D5FD2"/>
    <w:rsid w:val="009D7DC8"/>
    <w:rsid w:val="009E2BA8"/>
    <w:rsid w:val="009E2E0A"/>
    <w:rsid w:val="009E5D48"/>
    <w:rsid w:val="009E6DFD"/>
    <w:rsid w:val="009E753D"/>
    <w:rsid w:val="009F15BD"/>
    <w:rsid w:val="009F37C6"/>
    <w:rsid w:val="009F39B4"/>
    <w:rsid w:val="009F4062"/>
    <w:rsid w:val="009F586B"/>
    <w:rsid w:val="009F7ABA"/>
    <w:rsid w:val="00A0393D"/>
    <w:rsid w:val="00A04E35"/>
    <w:rsid w:val="00A051AC"/>
    <w:rsid w:val="00A10DA6"/>
    <w:rsid w:val="00A1129A"/>
    <w:rsid w:val="00A11DC3"/>
    <w:rsid w:val="00A12C65"/>
    <w:rsid w:val="00A1337D"/>
    <w:rsid w:val="00A151E9"/>
    <w:rsid w:val="00A15BAC"/>
    <w:rsid w:val="00A15DBB"/>
    <w:rsid w:val="00A179A6"/>
    <w:rsid w:val="00A21752"/>
    <w:rsid w:val="00A25578"/>
    <w:rsid w:val="00A259F2"/>
    <w:rsid w:val="00A26E9C"/>
    <w:rsid w:val="00A33802"/>
    <w:rsid w:val="00A33B6A"/>
    <w:rsid w:val="00A35C1F"/>
    <w:rsid w:val="00A36294"/>
    <w:rsid w:val="00A366AE"/>
    <w:rsid w:val="00A36978"/>
    <w:rsid w:val="00A37162"/>
    <w:rsid w:val="00A37590"/>
    <w:rsid w:val="00A37828"/>
    <w:rsid w:val="00A37E51"/>
    <w:rsid w:val="00A4007B"/>
    <w:rsid w:val="00A4106F"/>
    <w:rsid w:val="00A43EA2"/>
    <w:rsid w:val="00A45464"/>
    <w:rsid w:val="00A45AD0"/>
    <w:rsid w:val="00A47633"/>
    <w:rsid w:val="00A53690"/>
    <w:rsid w:val="00A53F81"/>
    <w:rsid w:val="00A549E4"/>
    <w:rsid w:val="00A54A38"/>
    <w:rsid w:val="00A5553B"/>
    <w:rsid w:val="00A62D31"/>
    <w:rsid w:val="00A63380"/>
    <w:rsid w:val="00A63625"/>
    <w:rsid w:val="00A65039"/>
    <w:rsid w:val="00A6688B"/>
    <w:rsid w:val="00A6698E"/>
    <w:rsid w:val="00A67CAC"/>
    <w:rsid w:val="00A72BE4"/>
    <w:rsid w:val="00A762F5"/>
    <w:rsid w:val="00A82698"/>
    <w:rsid w:val="00A865C7"/>
    <w:rsid w:val="00A95018"/>
    <w:rsid w:val="00A97E3B"/>
    <w:rsid w:val="00AA1E4D"/>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3A"/>
    <w:rsid w:val="00AF129F"/>
    <w:rsid w:val="00AF4FC2"/>
    <w:rsid w:val="00AF5FEB"/>
    <w:rsid w:val="00B0207F"/>
    <w:rsid w:val="00B02E2F"/>
    <w:rsid w:val="00B05B09"/>
    <w:rsid w:val="00B1287E"/>
    <w:rsid w:val="00B12DC9"/>
    <w:rsid w:val="00B13272"/>
    <w:rsid w:val="00B13F84"/>
    <w:rsid w:val="00B14604"/>
    <w:rsid w:val="00B155E7"/>
    <w:rsid w:val="00B156F9"/>
    <w:rsid w:val="00B15ABA"/>
    <w:rsid w:val="00B163BC"/>
    <w:rsid w:val="00B21B98"/>
    <w:rsid w:val="00B22B75"/>
    <w:rsid w:val="00B23AB9"/>
    <w:rsid w:val="00B23E6A"/>
    <w:rsid w:val="00B24626"/>
    <w:rsid w:val="00B255AB"/>
    <w:rsid w:val="00B27552"/>
    <w:rsid w:val="00B31844"/>
    <w:rsid w:val="00B34339"/>
    <w:rsid w:val="00B34BB3"/>
    <w:rsid w:val="00B40DBD"/>
    <w:rsid w:val="00B41008"/>
    <w:rsid w:val="00B42B2F"/>
    <w:rsid w:val="00B44900"/>
    <w:rsid w:val="00B44F94"/>
    <w:rsid w:val="00B46FD1"/>
    <w:rsid w:val="00B472E1"/>
    <w:rsid w:val="00B52785"/>
    <w:rsid w:val="00B52821"/>
    <w:rsid w:val="00B53202"/>
    <w:rsid w:val="00B54500"/>
    <w:rsid w:val="00B55086"/>
    <w:rsid w:val="00B60765"/>
    <w:rsid w:val="00B61D9C"/>
    <w:rsid w:val="00B61FDC"/>
    <w:rsid w:val="00B6356D"/>
    <w:rsid w:val="00B679BF"/>
    <w:rsid w:val="00B71170"/>
    <w:rsid w:val="00B72237"/>
    <w:rsid w:val="00B72741"/>
    <w:rsid w:val="00B73633"/>
    <w:rsid w:val="00B75598"/>
    <w:rsid w:val="00B7635B"/>
    <w:rsid w:val="00B802F4"/>
    <w:rsid w:val="00B80BCE"/>
    <w:rsid w:val="00B81524"/>
    <w:rsid w:val="00B81740"/>
    <w:rsid w:val="00B81CAD"/>
    <w:rsid w:val="00B828DD"/>
    <w:rsid w:val="00B83D6B"/>
    <w:rsid w:val="00B8541F"/>
    <w:rsid w:val="00B85D7B"/>
    <w:rsid w:val="00B8694B"/>
    <w:rsid w:val="00B900EA"/>
    <w:rsid w:val="00B91069"/>
    <w:rsid w:val="00B9277D"/>
    <w:rsid w:val="00B92842"/>
    <w:rsid w:val="00B97038"/>
    <w:rsid w:val="00BA07DE"/>
    <w:rsid w:val="00BA2713"/>
    <w:rsid w:val="00BA2941"/>
    <w:rsid w:val="00BA4C61"/>
    <w:rsid w:val="00BA54C8"/>
    <w:rsid w:val="00BA5D02"/>
    <w:rsid w:val="00BA627A"/>
    <w:rsid w:val="00BB22FA"/>
    <w:rsid w:val="00BB2E54"/>
    <w:rsid w:val="00BC04B5"/>
    <w:rsid w:val="00BC05A6"/>
    <w:rsid w:val="00BC2258"/>
    <w:rsid w:val="00BC7B57"/>
    <w:rsid w:val="00BD0455"/>
    <w:rsid w:val="00BD12A1"/>
    <w:rsid w:val="00BD2377"/>
    <w:rsid w:val="00BD74E3"/>
    <w:rsid w:val="00BD76CE"/>
    <w:rsid w:val="00BD7B83"/>
    <w:rsid w:val="00BE453E"/>
    <w:rsid w:val="00BF17C6"/>
    <w:rsid w:val="00BF3420"/>
    <w:rsid w:val="00BF5591"/>
    <w:rsid w:val="00BF598B"/>
    <w:rsid w:val="00BF6E1A"/>
    <w:rsid w:val="00BF7919"/>
    <w:rsid w:val="00C00FDA"/>
    <w:rsid w:val="00C01823"/>
    <w:rsid w:val="00C02EB9"/>
    <w:rsid w:val="00C03AD5"/>
    <w:rsid w:val="00C04E4B"/>
    <w:rsid w:val="00C05F73"/>
    <w:rsid w:val="00C07BF3"/>
    <w:rsid w:val="00C10CBE"/>
    <w:rsid w:val="00C115C0"/>
    <w:rsid w:val="00C11B56"/>
    <w:rsid w:val="00C141FC"/>
    <w:rsid w:val="00C14694"/>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096C"/>
    <w:rsid w:val="00C41D04"/>
    <w:rsid w:val="00C43942"/>
    <w:rsid w:val="00C503A0"/>
    <w:rsid w:val="00C5191E"/>
    <w:rsid w:val="00C52DBB"/>
    <w:rsid w:val="00C57937"/>
    <w:rsid w:val="00C61CF6"/>
    <w:rsid w:val="00C62644"/>
    <w:rsid w:val="00C62BF5"/>
    <w:rsid w:val="00C636DA"/>
    <w:rsid w:val="00C658A2"/>
    <w:rsid w:val="00C663B9"/>
    <w:rsid w:val="00C6797C"/>
    <w:rsid w:val="00C67E22"/>
    <w:rsid w:val="00C72271"/>
    <w:rsid w:val="00C7624C"/>
    <w:rsid w:val="00C76B27"/>
    <w:rsid w:val="00C80876"/>
    <w:rsid w:val="00C81356"/>
    <w:rsid w:val="00C87DA0"/>
    <w:rsid w:val="00C9354C"/>
    <w:rsid w:val="00C97E30"/>
    <w:rsid w:val="00CA2A4A"/>
    <w:rsid w:val="00CA4B16"/>
    <w:rsid w:val="00CA5CB5"/>
    <w:rsid w:val="00CA6EC4"/>
    <w:rsid w:val="00CA6FF9"/>
    <w:rsid w:val="00CB10DB"/>
    <w:rsid w:val="00CB2906"/>
    <w:rsid w:val="00CB2962"/>
    <w:rsid w:val="00CB4238"/>
    <w:rsid w:val="00CB5938"/>
    <w:rsid w:val="00CC1A64"/>
    <w:rsid w:val="00CC333D"/>
    <w:rsid w:val="00CC34EB"/>
    <w:rsid w:val="00CC531A"/>
    <w:rsid w:val="00CC66EA"/>
    <w:rsid w:val="00CC7B36"/>
    <w:rsid w:val="00CD3C17"/>
    <w:rsid w:val="00CE10E3"/>
    <w:rsid w:val="00CE1F9C"/>
    <w:rsid w:val="00CE2E48"/>
    <w:rsid w:val="00CE579C"/>
    <w:rsid w:val="00CF089D"/>
    <w:rsid w:val="00CF10E5"/>
    <w:rsid w:val="00CF2B30"/>
    <w:rsid w:val="00CF3002"/>
    <w:rsid w:val="00CF3F00"/>
    <w:rsid w:val="00CF4C11"/>
    <w:rsid w:val="00CF6672"/>
    <w:rsid w:val="00D00B7F"/>
    <w:rsid w:val="00D021F7"/>
    <w:rsid w:val="00D04ABF"/>
    <w:rsid w:val="00D069C7"/>
    <w:rsid w:val="00D078A2"/>
    <w:rsid w:val="00D10829"/>
    <w:rsid w:val="00D1271E"/>
    <w:rsid w:val="00D1297C"/>
    <w:rsid w:val="00D13D76"/>
    <w:rsid w:val="00D21123"/>
    <w:rsid w:val="00D25448"/>
    <w:rsid w:val="00D26BB7"/>
    <w:rsid w:val="00D27454"/>
    <w:rsid w:val="00D2771F"/>
    <w:rsid w:val="00D336B5"/>
    <w:rsid w:val="00D34074"/>
    <w:rsid w:val="00D367EB"/>
    <w:rsid w:val="00D37FF5"/>
    <w:rsid w:val="00D4244E"/>
    <w:rsid w:val="00D42907"/>
    <w:rsid w:val="00D45954"/>
    <w:rsid w:val="00D461C2"/>
    <w:rsid w:val="00D47330"/>
    <w:rsid w:val="00D47F11"/>
    <w:rsid w:val="00D52556"/>
    <w:rsid w:val="00D5522C"/>
    <w:rsid w:val="00D567B0"/>
    <w:rsid w:val="00D60705"/>
    <w:rsid w:val="00D60E0C"/>
    <w:rsid w:val="00D61AAE"/>
    <w:rsid w:val="00D61D08"/>
    <w:rsid w:val="00D626C3"/>
    <w:rsid w:val="00D62D67"/>
    <w:rsid w:val="00D64CB8"/>
    <w:rsid w:val="00D6567D"/>
    <w:rsid w:val="00D66A62"/>
    <w:rsid w:val="00D67F99"/>
    <w:rsid w:val="00D703D1"/>
    <w:rsid w:val="00D70C1F"/>
    <w:rsid w:val="00D71B15"/>
    <w:rsid w:val="00D72FD8"/>
    <w:rsid w:val="00D75277"/>
    <w:rsid w:val="00D80D04"/>
    <w:rsid w:val="00D81D34"/>
    <w:rsid w:val="00D86987"/>
    <w:rsid w:val="00D948F2"/>
    <w:rsid w:val="00D9697A"/>
    <w:rsid w:val="00D96D15"/>
    <w:rsid w:val="00DA4C48"/>
    <w:rsid w:val="00DA5F77"/>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27D3"/>
    <w:rsid w:val="00DF4F1E"/>
    <w:rsid w:val="00DF5CD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2110"/>
    <w:rsid w:val="00E33949"/>
    <w:rsid w:val="00E40B36"/>
    <w:rsid w:val="00E41881"/>
    <w:rsid w:val="00E44E9E"/>
    <w:rsid w:val="00E50021"/>
    <w:rsid w:val="00E51672"/>
    <w:rsid w:val="00E51EB7"/>
    <w:rsid w:val="00E52E12"/>
    <w:rsid w:val="00E55EE5"/>
    <w:rsid w:val="00E577EE"/>
    <w:rsid w:val="00E61364"/>
    <w:rsid w:val="00E61772"/>
    <w:rsid w:val="00E61991"/>
    <w:rsid w:val="00E61C34"/>
    <w:rsid w:val="00E625B3"/>
    <w:rsid w:val="00E62773"/>
    <w:rsid w:val="00E646E9"/>
    <w:rsid w:val="00E64743"/>
    <w:rsid w:val="00E721CE"/>
    <w:rsid w:val="00E72338"/>
    <w:rsid w:val="00E7257D"/>
    <w:rsid w:val="00E728CB"/>
    <w:rsid w:val="00E7336F"/>
    <w:rsid w:val="00E76262"/>
    <w:rsid w:val="00E76C8F"/>
    <w:rsid w:val="00E80CFB"/>
    <w:rsid w:val="00E84A6B"/>
    <w:rsid w:val="00E85AA2"/>
    <w:rsid w:val="00E861D8"/>
    <w:rsid w:val="00E90664"/>
    <w:rsid w:val="00E92385"/>
    <w:rsid w:val="00E93216"/>
    <w:rsid w:val="00E93F48"/>
    <w:rsid w:val="00E95F9E"/>
    <w:rsid w:val="00E96DEA"/>
    <w:rsid w:val="00EA1585"/>
    <w:rsid w:val="00EA3182"/>
    <w:rsid w:val="00EA48AE"/>
    <w:rsid w:val="00EB09E2"/>
    <w:rsid w:val="00EB14E7"/>
    <w:rsid w:val="00EB2915"/>
    <w:rsid w:val="00EB4160"/>
    <w:rsid w:val="00EB5FB0"/>
    <w:rsid w:val="00EB7066"/>
    <w:rsid w:val="00EB746A"/>
    <w:rsid w:val="00EB74A5"/>
    <w:rsid w:val="00EB7903"/>
    <w:rsid w:val="00EB7EB3"/>
    <w:rsid w:val="00EC027A"/>
    <w:rsid w:val="00EC1B66"/>
    <w:rsid w:val="00EC3333"/>
    <w:rsid w:val="00EC368A"/>
    <w:rsid w:val="00EC4164"/>
    <w:rsid w:val="00EC42F9"/>
    <w:rsid w:val="00EC4EFC"/>
    <w:rsid w:val="00EC5D00"/>
    <w:rsid w:val="00ED02AC"/>
    <w:rsid w:val="00ED3E79"/>
    <w:rsid w:val="00ED4794"/>
    <w:rsid w:val="00ED5075"/>
    <w:rsid w:val="00ED5AF7"/>
    <w:rsid w:val="00ED5B32"/>
    <w:rsid w:val="00ED65AE"/>
    <w:rsid w:val="00ED69B4"/>
    <w:rsid w:val="00ED760C"/>
    <w:rsid w:val="00ED7A32"/>
    <w:rsid w:val="00ED7F58"/>
    <w:rsid w:val="00EE0126"/>
    <w:rsid w:val="00EE06CC"/>
    <w:rsid w:val="00EE085A"/>
    <w:rsid w:val="00EE0BC7"/>
    <w:rsid w:val="00EE0C27"/>
    <w:rsid w:val="00EE107B"/>
    <w:rsid w:val="00EE70A5"/>
    <w:rsid w:val="00EF1D10"/>
    <w:rsid w:val="00EF2A15"/>
    <w:rsid w:val="00EF2F69"/>
    <w:rsid w:val="00EF32DD"/>
    <w:rsid w:val="00EF4997"/>
    <w:rsid w:val="00EF542E"/>
    <w:rsid w:val="00EF5BFD"/>
    <w:rsid w:val="00EF6E3E"/>
    <w:rsid w:val="00F017FB"/>
    <w:rsid w:val="00F01C6F"/>
    <w:rsid w:val="00F06EE2"/>
    <w:rsid w:val="00F074DC"/>
    <w:rsid w:val="00F07F49"/>
    <w:rsid w:val="00F1211E"/>
    <w:rsid w:val="00F12AAB"/>
    <w:rsid w:val="00F13B2A"/>
    <w:rsid w:val="00F1519A"/>
    <w:rsid w:val="00F15A59"/>
    <w:rsid w:val="00F17FA8"/>
    <w:rsid w:val="00F22033"/>
    <w:rsid w:val="00F2267D"/>
    <w:rsid w:val="00F24BE3"/>
    <w:rsid w:val="00F24F8F"/>
    <w:rsid w:val="00F267C9"/>
    <w:rsid w:val="00F26A45"/>
    <w:rsid w:val="00F307E0"/>
    <w:rsid w:val="00F3297D"/>
    <w:rsid w:val="00F33CE8"/>
    <w:rsid w:val="00F34D63"/>
    <w:rsid w:val="00F37B4C"/>
    <w:rsid w:val="00F433A9"/>
    <w:rsid w:val="00F43FC9"/>
    <w:rsid w:val="00F50CC5"/>
    <w:rsid w:val="00F51493"/>
    <w:rsid w:val="00F515F4"/>
    <w:rsid w:val="00F54DED"/>
    <w:rsid w:val="00F57F7A"/>
    <w:rsid w:val="00F60755"/>
    <w:rsid w:val="00F609F6"/>
    <w:rsid w:val="00F62A7B"/>
    <w:rsid w:val="00F62D33"/>
    <w:rsid w:val="00F6570B"/>
    <w:rsid w:val="00F67615"/>
    <w:rsid w:val="00F6770F"/>
    <w:rsid w:val="00F76BC4"/>
    <w:rsid w:val="00F76C98"/>
    <w:rsid w:val="00F804CD"/>
    <w:rsid w:val="00F80750"/>
    <w:rsid w:val="00F82570"/>
    <w:rsid w:val="00F844F8"/>
    <w:rsid w:val="00F85F59"/>
    <w:rsid w:val="00F8641E"/>
    <w:rsid w:val="00F86717"/>
    <w:rsid w:val="00F86DD4"/>
    <w:rsid w:val="00F87A69"/>
    <w:rsid w:val="00F90199"/>
    <w:rsid w:val="00F90263"/>
    <w:rsid w:val="00F90823"/>
    <w:rsid w:val="00F91036"/>
    <w:rsid w:val="00F91F8B"/>
    <w:rsid w:val="00F95344"/>
    <w:rsid w:val="00FA049A"/>
    <w:rsid w:val="00FA0981"/>
    <w:rsid w:val="00FA3CEC"/>
    <w:rsid w:val="00FA45FC"/>
    <w:rsid w:val="00FA75C7"/>
    <w:rsid w:val="00FA796A"/>
    <w:rsid w:val="00FB3AD5"/>
    <w:rsid w:val="00FB49D5"/>
    <w:rsid w:val="00FB4CF2"/>
    <w:rsid w:val="00FB4EC1"/>
    <w:rsid w:val="00FB6099"/>
    <w:rsid w:val="00FC14A7"/>
    <w:rsid w:val="00FC4845"/>
    <w:rsid w:val="00FC6B03"/>
    <w:rsid w:val="00FD06D5"/>
    <w:rsid w:val="00FD14E5"/>
    <w:rsid w:val="00FD6C41"/>
    <w:rsid w:val="00FE0378"/>
    <w:rsid w:val="00FE1485"/>
    <w:rsid w:val="00FE161C"/>
    <w:rsid w:val="00FE2B66"/>
    <w:rsid w:val="00FE31D2"/>
    <w:rsid w:val="00FE3C19"/>
    <w:rsid w:val="00FE419E"/>
    <w:rsid w:val="00FE768B"/>
    <w:rsid w:val="00FF2484"/>
    <w:rsid w:val="00FF5C31"/>
    <w:rsid w:val="00FF7EA7"/>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Hill View House - Ashmore</Home>
    <Signed xmlns="a8338b6e-77a6-4851-82b6-98166143ffdd" xsi:nil="true"/>
    <Uploaded xmlns="a8338b6e-77a6-4851-82b6-98166143ffdd">true</Uploaded>
    <Management_x0020_Company xmlns="a8338b6e-77a6-4851-82b6-98166143ffdd" xsi:nil="true"/>
    <Doc_x0020_Date xmlns="a8338b6e-77a6-4851-82b6-98166143ffdd">2022-09-21T03:18:34+00:00</Doc_x0020_Date>
    <CSI_x0020_ID xmlns="a8338b6e-77a6-4851-82b6-98166143ffdd" xsi:nil="true"/>
    <Case_x0020_ID xmlns="a8338b6e-77a6-4851-82b6-98166143ffdd" xsi:nil="true"/>
    <Approved_x0020_Provider_x0020_ID xmlns="a8338b6e-77a6-4851-82b6-98166143ffdd" xsi:nil="true"/>
    <Location xmlns="a8338b6e-77a6-4851-82b6-98166143ffdd">C:\Users\JHoward\Downloads\Performance_report_5297_22-08-2022.docx</Location>
    <Doc_x0020_Type xmlns="a8338b6e-77a6-4851-82b6-98166143ffdd">Publication</Doc_x0020_Type>
    <Home_x0020_ID xmlns="a8338b6e-77a6-4851-82b6-98166143ffdd">00755745-7CF4-DC11-AD41-005056922186</Home_x0020_ID>
    <State xmlns="a8338b6e-77a6-4851-82b6-98166143ffdd" xsi:nil="true"/>
    <Doc_x0020_Sent_Received_x0020_Date xmlns="a8338b6e-77a6-4851-82b6-98166143ffdd">2022-09-21T00:00:00+00:00</Doc_x0020_Sent_Received_x0020_Date>
    <Activity_x0020_ID xmlns="a8338b6e-77a6-4851-82b6-98166143ffdd">5B1225DD-1954-E911-BBE1-005056922186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C00EC935-C763-4B64-B490-5141DB2C3C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F3359DA-055F-4E71-AE1E-4C100858F637}">
  <ds:schemaRefs>
    <ds:schemaRef ds:uri="http://schemas.openxmlformats.org/officeDocument/2006/bibliography"/>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2A455CCC-B55F-4385-95BE-C5CCCF2DC0BD}">
  <ds:schemaRefs>
    <ds:schemaRef ds:uri="http://schemas.microsoft.com/office/2006/metadata/properties"/>
    <ds:schemaRef ds:uri="http://purl.org/dc/terms/"/>
    <ds:schemaRef ds:uri="a8338b6e-77a6-4851-82b6-98166143ffdd"/>
    <ds:schemaRef ds:uri="http://purl.org/dc/dcmitype/"/>
    <ds:schemaRef ds:uri="http://schemas.microsoft.com/office/2006/documentManagement/types"/>
    <ds:schemaRef ds:uri="http://purl.org/dc/elements/1.1/"/>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16</Pages>
  <Words>3659</Words>
  <Characters>20859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2022-09-16T00:32:00Z</cp:lastPrinted>
  <dcterms:created xsi:type="dcterms:W3CDTF">2022-09-26T00:50:00Z</dcterms:created>
  <dcterms:modified xsi:type="dcterms:W3CDTF">2022-09-26T00:50:00Z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Anita Vangani19Grace Hope-Simpson20Christi BRITT151</vt:lpwstr>
  </property>
  <property fmtid="{D5CDD505-2E9C-101B-9397-08002B2CF9AE}" pid="6" name="Document Name">
    <vt:lpwstr>RPT-ACC-0122</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