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5C3B9"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095C4FD" wp14:editId="5095C4F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095C3B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95C3B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095C3B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095C3B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095C3BD" w14:textId="77777777" w:rsidR="00D2559D" w:rsidRPr="00996FAF" w:rsidRDefault="00D2559D" w:rsidP="003E0C1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095C3BE" w14:textId="77777777" w:rsidR="00D2559D" w:rsidRPr="00996FAF" w:rsidRDefault="008173C2" w:rsidP="003E0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Holloway Aged Care Services</w:t>
            </w:r>
          </w:p>
        </w:tc>
      </w:tr>
      <w:tr w:rsidR="00CA37CB" w:rsidRPr="00996FAF" w14:paraId="5095C3C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5C3C0" w14:textId="77777777" w:rsidR="00CA37CB" w:rsidRPr="00996FAF" w:rsidRDefault="00F045F4" w:rsidP="003E0C1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095C3C1" w14:textId="77777777" w:rsidR="00CA37CB" w:rsidRPr="00996FAF" w:rsidRDefault="008173C2" w:rsidP="003E0C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Rotary Drive</w:t>
            </w:r>
            <w:r w:rsidR="00F045F4" w:rsidRPr="00602258">
              <w:rPr>
                <w:rFonts w:ascii="Arial" w:hAnsi="Arial" w:cs="Arial"/>
                <w:color w:val="auto"/>
              </w:rPr>
              <w:t xml:space="preserve"> </w:t>
            </w:r>
            <w:r>
              <w:rPr>
                <w:rFonts w:ascii="Arial" w:hAnsi="Arial" w:cs="Arial"/>
                <w:color w:val="auto"/>
              </w:rPr>
              <w:t>KEILOR EAST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3033</w:t>
            </w:r>
          </w:p>
        </w:tc>
      </w:tr>
      <w:tr w:rsidR="00CA37CB" w:rsidRPr="00996FAF" w14:paraId="5095C3C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5C3C3" w14:textId="77777777" w:rsidR="00CA37CB" w:rsidRPr="00996FAF" w:rsidRDefault="00CA37CB" w:rsidP="003E0C1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95C3C4" w14:textId="77777777" w:rsidR="00CA37CB" w:rsidRPr="00996FAF" w:rsidRDefault="008173C2" w:rsidP="003E0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3358</w:t>
            </w:r>
          </w:p>
        </w:tc>
      </w:tr>
      <w:tr w:rsidR="00D2559D" w:rsidRPr="00996FAF" w14:paraId="5095C3C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5C3C6" w14:textId="77777777" w:rsidR="00D2559D" w:rsidRPr="00996FAF" w:rsidRDefault="00D2559D" w:rsidP="003E0C1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095C3C7" w14:textId="77777777" w:rsidR="00D2559D" w:rsidRPr="00996FAF" w:rsidRDefault="008173C2" w:rsidP="003E0C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Keilor Hostel for the Aged Association Inc</w:t>
            </w:r>
          </w:p>
        </w:tc>
      </w:tr>
      <w:tr w:rsidR="00D2559D" w:rsidRPr="00996FAF" w14:paraId="5095C3C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5C3C9" w14:textId="77777777" w:rsidR="00D2559D" w:rsidRPr="00996FAF" w:rsidRDefault="00D2559D" w:rsidP="003E0C1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95C3CA" w14:textId="77777777" w:rsidR="00D2559D" w:rsidRPr="00996FAF" w:rsidRDefault="008173C2" w:rsidP="003E0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095C3C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5C3CC" w14:textId="77777777" w:rsidR="00D2559D" w:rsidRPr="00996FAF" w:rsidRDefault="00D2559D" w:rsidP="003E0C1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95C3CD" w14:textId="77777777" w:rsidR="00D2559D" w:rsidRPr="00F50590" w:rsidRDefault="008173C2" w:rsidP="003E0C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50590">
              <w:rPr>
                <w:rFonts w:ascii="Arial" w:hAnsi="Arial" w:cs="Arial"/>
                <w:color w:val="auto"/>
              </w:rPr>
              <w:t>17 October 2022 to 19 October 2022</w:t>
            </w:r>
          </w:p>
        </w:tc>
      </w:tr>
      <w:tr w:rsidR="00D2559D" w:rsidRPr="00996FAF" w14:paraId="5095C3D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95C3CF" w14:textId="77777777" w:rsidR="00D2559D" w:rsidRPr="00996FAF" w:rsidRDefault="00D2559D" w:rsidP="003E0C1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095C3D0" w14:textId="51397888" w:rsidR="00D2559D" w:rsidRPr="00F50590" w:rsidRDefault="00F50590" w:rsidP="003E0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0590">
              <w:rPr>
                <w:rFonts w:ascii="Arial" w:hAnsi="Arial" w:cs="Arial"/>
                <w:color w:val="auto"/>
              </w:rPr>
              <w:t>25 November 2022</w:t>
            </w:r>
          </w:p>
        </w:tc>
      </w:tr>
    </w:tbl>
    <w:bookmarkEnd w:id="0"/>
    <w:p w14:paraId="5095C3D2"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095C3D3"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095C3D4" w14:textId="74B7639E" w:rsidR="000078F8" w:rsidRPr="00996FAF" w:rsidRDefault="000078F8" w:rsidP="0036130C">
      <w:pPr>
        <w:pStyle w:val="NormalArial"/>
      </w:pPr>
      <w:r w:rsidRPr="00996FAF">
        <w:t xml:space="preserve">This performance report for </w:t>
      </w:r>
      <w:r w:rsidR="008173C2">
        <w:rPr>
          <w:color w:val="auto"/>
        </w:rPr>
        <w:t>Holloway Aged Care Services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7C2473" w:rsidRPr="00C12E04">
        <w:t>M. Nassif</w:t>
      </w:r>
      <w:r w:rsidRPr="00C12E04">
        <w:t xml:space="preserve">, </w:t>
      </w:r>
      <w:r w:rsidRPr="00996FAF">
        <w:t>delegate of the Aged Care Quality and Safety Commissioner (Commissioner)</w:t>
      </w:r>
      <w:r w:rsidRPr="00996FAF">
        <w:rPr>
          <w:rStyle w:val="FootnoteReference"/>
        </w:rPr>
        <w:footnoteReference w:id="1"/>
      </w:r>
      <w:r w:rsidRPr="00996FAF">
        <w:t xml:space="preserve">. </w:t>
      </w:r>
    </w:p>
    <w:p w14:paraId="5095C3D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95C3D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095C3D7"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095C3D8" w14:textId="77777777" w:rsidR="00DF37F2" w:rsidRPr="00996FAF" w:rsidRDefault="00DF37F2" w:rsidP="0036130C">
      <w:pPr>
        <w:pStyle w:val="NormalArial"/>
      </w:pPr>
      <w:r w:rsidRPr="00996FAF">
        <w:t>The following information has been considered in preparing the performance report:</w:t>
      </w:r>
    </w:p>
    <w:p w14:paraId="5095C3D9" w14:textId="24D1CA2E" w:rsidR="00DF37F2" w:rsidRPr="007C2473" w:rsidRDefault="00DF37F2"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8173C2">
        <w:rPr>
          <w:rFonts w:ascii="Arial" w:hAnsi="Arial" w:cs="Arial"/>
          <w:color w:val="auto"/>
        </w:rPr>
        <w:t>Site Audit</w:t>
      </w:r>
      <w:r w:rsidRPr="00996FAF">
        <w:rPr>
          <w:rFonts w:ascii="Arial" w:hAnsi="Arial" w:cs="Arial"/>
          <w:color w:val="auto"/>
        </w:rPr>
        <w:t xml:space="preserve">; the </w:t>
      </w:r>
      <w:r w:rsidR="008173C2">
        <w:rPr>
          <w:rFonts w:ascii="Arial" w:hAnsi="Arial" w:cs="Arial"/>
          <w:color w:val="auto"/>
        </w:rPr>
        <w:t>Site Audit</w:t>
      </w:r>
      <w:r w:rsidRPr="00996FAF">
        <w:rPr>
          <w:rFonts w:ascii="Arial" w:hAnsi="Arial" w:cs="Arial"/>
          <w:color w:val="auto"/>
        </w:rPr>
        <w:t xml:space="preserve"> report was informed by </w:t>
      </w:r>
      <w:r w:rsidRPr="005726AF">
        <w:rPr>
          <w:rFonts w:ascii="Arial" w:hAnsi="Arial" w:cs="Arial"/>
        </w:rPr>
        <w:t xml:space="preserve">a </w:t>
      </w:r>
      <w:r w:rsidRPr="007C2473">
        <w:rPr>
          <w:rFonts w:ascii="Arial" w:hAnsi="Arial" w:cs="Arial"/>
        </w:rPr>
        <w:t>site assessment, observations at the service, review of documents and interviews with staff, consumers/representatives and others</w:t>
      </w:r>
      <w:r w:rsidR="00F50590">
        <w:rPr>
          <w:rFonts w:ascii="Arial" w:hAnsi="Arial" w:cs="Arial"/>
        </w:rPr>
        <w:t>.</w:t>
      </w:r>
    </w:p>
    <w:p w14:paraId="5095C3DD" w14:textId="3A75A893" w:rsidR="003B1763" w:rsidRPr="00712752" w:rsidRDefault="003B1763" w:rsidP="003E0C1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95C3DE"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095C3E1"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95C3DF" w14:textId="77777777" w:rsidR="00FC045E" w:rsidRPr="00996FAF" w:rsidRDefault="00FC045E" w:rsidP="003E0C1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095C3E0" w14:textId="7378B5C8" w:rsidR="00FC045E" w:rsidRPr="00996FAF" w:rsidRDefault="004E1280" w:rsidP="003E0C1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5577">
                  <w:rPr>
                    <w:rFonts w:ascii="Arial" w:hAnsi="Arial" w:cs="Arial"/>
                  </w:rPr>
                  <w:t>Compliant</w:t>
                </w:r>
              </w:sdtContent>
            </w:sdt>
          </w:p>
        </w:tc>
      </w:tr>
      <w:tr w:rsidR="00996FAF" w:rsidRPr="00996FAF" w14:paraId="5095C3E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5C3E2" w14:textId="77777777" w:rsidR="00FC045E" w:rsidRPr="00996FAF" w:rsidRDefault="00FC045E" w:rsidP="003E0C1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095C3E3" w14:textId="2AC22F77" w:rsidR="00FC045E" w:rsidRPr="00996FAF" w:rsidRDefault="004E1280" w:rsidP="003E0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5577">
                  <w:rPr>
                    <w:rFonts w:ascii="Arial" w:hAnsi="Arial" w:cs="Arial"/>
                    <w:b/>
                  </w:rPr>
                  <w:t>Compliant</w:t>
                </w:r>
              </w:sdtContent>
            </w:sdt>
            <w:r w:rsidR="00FC045E" w:rsidRPr="00996FAF" w:rsidDel="00BA10E1">
              <w:rPr>
                <w:rFonts w:ascii="Arial" w:hAnsi="Arial" w:cs="Arial"/>
                <w:b/>
              </w:rPr>
              <w:t xml:space="preserve"> </w:t>
            </w:r>
          </w:p>
        </w:tc>
      </w:tr>
      <w:tr w:rsidR="00996FAF" w:rsidRPr="00996FAF" w14:paraId="5095C3E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5C3E5" w14:textId="77777777" w:rsidR="00FC045E" w:rsidRPr="00996FAF" w:rsidRDefault="00FC045E" w:rsidP="003E0C1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095C3E6" w14:textId="7EF7F0A5" w:rsidR="00FC045E" w:rsidRPr="00996FAF" w:rsidRDefault="004E1280" w:rsidP="003E0C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5577">
                  <w:rPr>
                    <w:rFonts w:ascii="Arial" w:hAnsi="Arial" w:cs="Arial"/>
                    <w:b/>
                  </w:rPr>
                  <w:t>Compliant</w:t>
                </w:r>
              </w:sdtContent>
            </w:sdt>
            <w:r w:rsidR="00FC045E" w:rsidRPr="00996FAF" w:rsidDel="00D03094">
              <w:rPr>
                <w:rFonts w:ascii="Arial" w:hAnsi="Arial" w:cs="Arial"/>
                <w:b/>
              </w:rPr>
              <w:t xml:space="preserve"> </w:t>
            </w:r>
          </w:p>
        </w:tc>
      </w:tr>
      <w:tr w:rsidR="00996FAF" w:rsidRPr="00996FAF" w14:paraId="5095C3E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5C3E8" w14:textId="77777777" w:rsidR="00FC045E" w:rsidRPr="00996FAF" w:rsidRDefault="00FC045E" w:rsidP="003E0C1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095C3E9" w14:textId="5D91E6F2" w:rsidR="00FC045E" w:rsidRPr="00996FAF" w:rsidRDefault="004E1280" w:rsidP="003E0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5577">
                  <w:rPr>
                    <w:rFonts w:ascii="Arial" w:hAnsi="Arial" w:cs="Arial"/>
                    <w:b/>
                  </w:rPr>
                  <w:t>Compliant</w:t>
                </w:r>
              </w:sdtContent>
            </w:sdt>
            <w:r w:rsidR="00FC045E" w:rsidRPr="00996FAF" w:rsidDel="00D03094">
              <w:rPr>
                <w:rFonts w:ascii="Arial" w:hAnsi="Arial" w:cs="Arial"/>
                <w:b/>
              </w:rPr>
              <w:t xml:space="preserve"> </w:t>
            </w:r>
          </w:p>
        </w:tc>
      </w:tr>
      <w:tr w:rsidR="00996FAF" w:rsidRPr="00996FAF" w14:paraId="5095C3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5C3EB" w14:textId="77777777" w:rsidR="00FC045E" w:rsidRPr="00996FAF" w:rsidRDefault="00FC045E" w:rsidP="003E0C1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095C3EC" w14:textId="1234540D" w:rsidR="00FC045E" w:rsidRPr="00996FAF" w:rsidRDefault="004E1280" w:rsidP="003E0C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5577">
                  <w:rPr>
                    <w:rFonts w:ascii="Arial" w:hAnsi="Arial" w:cs="Arial"/>
                    <w:b/>
                  </w:rPr>
                  <w:t>Compliant</w:t>
                </w:r>
              </w:sdtContent>
            </w:sdt>
            <w:r w:rsidR="00FC045E" w:rsidRPr="00996FAF" w:rsidDel="00D03094">
              <w:rPr>
                <w:rFonts w:ascii="Arial" w:hAnsi="Arial" w:cs="Arial"/>
                <w:b/>
              </w:rPr>
              <w:t xml:space="preserve"> </w:t>
            </w:r>
          </w:p>
        </w:tc>
      </w:tr>
      <w:tr w:rsidR="00996FAF" w:rsidRPr="00996FAF" w14:paraId="5095C3F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5C3EE" w14:textId="77777777" w:rsidR="00FC045E" w:rsidRPr="00996FAF" w:rsidRDefault="00FC045E" w:rsidP="003E0C1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095C3EF" w14:textId="36020E3E" w:rsidR="00FC045E" w:rsidRPr="00996FAF" w:rsidRDefault="004E1280" w:rsidP="003E0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5577">
                  <w:rPr>
                    <w:rFonts w:ascii="Arial" w:hAnsi="Arial" w:cs="Arial"/>
                    <w:b/>
                  </w:rPr>
                  <w:t>Compliant</w:t>
                </w:r>
              </w:sdtContent>
            </w:sdt>
            <w:r w:rsidR="00FC045E" w:rsidRPr="00996FAF" w:rsidDel="00D03094">
              <w:rPr>
                <w:rFonts w:ascii="Arial" w:hAnsi="Arial" w:cs="Arial"/>
                <w:b/>
              </w:rPr>
              <w:t xml:space="preserve"> </w:t>
            </w:r>
          </w:p>
        </w:tc>
      </w:tr>
      <w:tr w:rsidR="00996FAF" w:rsidRPr="00996FAF" w14:paraId="5095C3F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5C3F1" w14:textId="77777777" w:rsidR="00FC045E" w:rsidRPr="00996FAF" w:rsidRDefault="00FC045E" w:rsidP="003E0C1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095C3F2" w14:textId="17D2E615" w:rsidR="00FC045E" w:rsidRPr="00996FAF" w:rsidRDefault="004E1280" w:rsidP="003E0C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5577">
                  <w:rPr>
                    <w:rFonts w:ascii="Arial" w:hAnsi="Arial" w:cs="Arial"/>
                    <w:b/>
                  </w:rPr>
                  <w:t>Compliant</w:t>
                </w:r>
              </w:sdtContent>
            </w:sdt>
            <w:r w:rsidR="00FC045E" w:rsidRPr="00996FAF" w:rsidDel="00D03094">
              <w:rPr>
                <w:rFonts w:ascii="Arial" w:hAnsi="Arial" w:cs="Arial"/>
                <w:b/>
              </w:rPr>
              <w:t xml:space="preserve"> </w:t>
            </w:r>
          </w:p>
        </w:tc>
      </w:tr>
      <w:tr w:rsidR="00996FAF" w:rsidRPr="00996FAF" w14:paraId="5095C3F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5C3F4" w14:textId="77777777" w:rsidR="00FC045E" w:rsidRPr="00996FAF" w:rsidRDefault="00FC045E" w:rsidP="003E0C1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095C3F5" w14:textId="4F0DEA38" w:rsidR="00FC045E" w:rsidRPr="00996FAF" w:rsidRDefault="004E1280" w:rsidP="003E0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5577">
                  <w:rPr>
                    <w:rFonts w:ascii="Arial" w:hAnsi="Arial" w:cs="Arial"/>
                    <w:b/>
                  </w:rPr>
                  <w:t>Compliant</w:t>
                </w:r>
              </w:sdtContent>
            </w:sdt>
            <w:r w:rsidR="00FC045E" w:rsidRPr="00996FAF" w:rsidDel="00D03094">
              <w:rPr>
                <w:rFonts w:ascii="Arial" w:hAnsi="Arial" w:cs="Arial"/>
                <w:b/>
              </w:rPr>
              <w:t xml:space="preserve"> </w:t>
            </w:r>
          </w:p>
        </w:tc>
      </w:tr>
    </w:tbl>
    <w:p w14:paraId="5095C3F7"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95C3F8"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095C3FA"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095C3FF" w14:textId="63DF3A7D" w:rsidR="00FC045E" w:rsidRPr="00996FAF" w:rsidRDefault="00FC045E" w:rsidP="0036130C">
      <w:pPr>
        <w:pStyle w:val="NormalArial"/>
      </w:pPr>
      <w:r w:rsidRPr="00996FAF">
        <w:br w:type="page"/>
      </w:r>
    </w:p>
    <w:p w14:paraId="5095C40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5095C40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095C401" w14:textId="77777777" w:rsidR="00FC045E" w:rsidRPr="00550022" w:rsidRDefault="00FC045E" w:rsidP="003E0C1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095C402" w14:textId="77777777" w:rsidR="00FC045E" w:rsidRPr="00996FAF" w:rsidRDefault="00FC045E" w:rsidP="003E0C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95C40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0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095C405"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095C406" w14:textId="23AA3516" w:rsidR="00FC045E" w:rsidRPr="00996FAF" w:rsidRDefault="004E12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15577">
                  <w:rPr>
                    <w:rFonts w:ascii="Arial" w:hAnsi="Arial" w:cs="Arial"/>
                    <w:color w:val="auto"/>
                  </w:rPr>
                  <w:t>Compliant</w:t>
                </w:r>
              </w:sdtContent>
            </w:sdt>
          </w:p>
        </w:tc>
      </w:tr>
      <w:tr w:rsidR="00FC045E" w:rsidRPr="00996FAF" w14:paraId="5095C40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0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095C40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095C40A" w14:textId="0A0AAE07" w:rsidR="00FC045E" w:rsidRPr="00996FAF" w:rsidRDefault="004E128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155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95C41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0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095C40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095C40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095C40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095C41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095C411"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095C412" w14:textId="1308711A" w:rsidR="00FC045E" w:rsidRPr="00996FAF" w:rsidRDefault="004E12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155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95C41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1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095C41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095C416" w14:textId="615C9159" w:rsidR="00FC045E" w:rsidRPr="00996FAF" w:rsidRDefault="004E128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155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95C41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1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095C419"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095C41A" w14:textId="4ECACEA6" w:rsidR="00FC045E" w:rsidRPr="00996FAF" w:rsidRDefault="004E12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155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95C41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1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095C41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095C41E" w14:textId="58BDA3BE" w:rsidR="00FC045E" w:rsidRPr="00996FAF" w:rsidRDefault="004E128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15577">
                  <w:rPr>
                    <w:rFonts w:ascii="Arial" w:hAnsi="Arial" w:cs="Arial"/>
                    <w:color w:val="auto"/>
                  </w:rPr>
                  <w:t>Compliant</w:t>
                </w:r>
              </w:sdtContent>
            </w:sdt>
            <w:r w:rsidR="00FC045E" w:rsidRPr="00996FAF" w:rsidDel="00201C79">
              <w:rPr>
                <w:rFonts w:ascii="Arial" w:hAnsi="Arial" w:cs="Arial"/>
                <w:color w:val="0000FF"/>
              </w:rPr>
              <w:t xml:space="preserve"> </w:t>
            </w:r>
          </w:p>
        </w:tc>
      </w:tr>
    </w:tbl>
    <w:p w14:paraId="5095C420" w14:textId="77777777" w:rsidR="001A5684" w:rsidRDefault="001A5684" w:rsidP="001A5684">
      <w:pPr>
        <w:pStyle w:val="Heading20"/>
      </w:pPr>
      <w:r w:rsidRPr="00996FAF">
        <w:t>Findings</w:t>
      </w:r>
    </w:p>
    <w:p w14:paraId="27C5E50C" w14:textId="5653DC69" w:rsidR="001D038E" w:rsidRDefault="001D038E" w:rsidP="001D038E">
      <w:pPr>
        <w:pStyle w:val="NormalArial"/>
        <w:spacing w:line="276" w:lineRule="auto"/>
        <w:rPr>
          <w:color w:val="auto"/>
          <w:szCs w:val="22"/>
        </w:rPr>
      </w:pPr>
      <w:r w:rsidRPr="00746428">
        <w:rPr>
          <w:color w:val="auto"/>
        </w:rPr>
        <w:t xml:space="preserve">Consumers </w:t>
      </w:r>
      <w:r w:rsidR="00BC6D0E">
        <w:rPr>
          <w:color w:val="auto"/>
        </w:rPr>
        <w:t xml:space="preserve">and representatives </w:t>
      </w:r>
      <w:r w:rsidRPr="00746428">
        <w:rPr>
          <w:color w:val="auto"/>
        </w:rPr>
        <w:t xml:space="preserve">said staff treat </w:t>
      </w:r>
      <w:r w:rsidR="00BC6D0E">
        <w:rPr>
          <w:color w:val="auto"/>
        </w:rPr>
        <w:t xml:space="preserve">them with dignity and respect with their identity and culture </w:t>
      </w:r>
      <w:r w:rsidRPr="00746428">
        <w:rPr>
          <w:color w:val="auto"/>
        </w:rPr>
        <w:t>valued</w:t>
      </w:r>
      <w:r w:rsidR="00BC6D0E">
        <w:rPr>
          <w:color w:val="auto"/>
        </w:rPr>
        <w:t>.</w:t>
      </w:r>
      <w:r w:rsidRPr="00746428">
        <w:rPr>
          <w:color w:val="auto"/>
        </w:rPr>
        <w:t xml:space="preserve"> S</w:t>
      </w:r>
      <w:r w:rsidRPr="00746428">
        <w:rPr>
          <w:color w:val="auto"/>
          <w:szCs w:val="22"/>
        </w:rPr>
        <w:t xml:space="preserve">taff spoke about consumers in a respectful manner and were familiar with </w:t>
      </w:r>
      <w:r w:rsidR="00BC6D0E">
        <w:rPr>
          <w:color w:val="auto"/>
          <w:szCs w:val="22"/>
        </w:rPr>
        <w:t xml:space="preserve">individual </w:t>
      </w:r>
      <w:r w:rsidRPr="00746428">
        <w:rPr>
          <w:color w:val="auto"/>
          <w:szCs w:val="22"/>
        </w:rPr>
        <w:t>consumers’ backgrounds and preferences. Care planning documents evidenced that consumers’ culture, diversity, and identity was acknowledged through their backgrounds and personal preferences</w:t>
      </w:r>
      <w:r w:rsidR="00F50590">
        <w:rPr>
          <w:color w:val="auto"/>
          <w:szCs w:val="22"/>
        </w:rPr>
        <w:t>.</w:t>
      </w:r>
    </w:p>
    <w:p w14:paraId="63B5A43F" w14:textId="59FCE117" w:rsidR="00BC6D0E" w:rsidRPr="00440682" w:rsidRDefault="00BC6D0E" w:rsidP="00BC6D0E">
      <w:pPr>
        <w:pStyle w:val="NormalArial"/>
        <w:spacing w:line="276" w:lineRule="auto"/>
        <w:rPr>
          <w:color w:val="auto"/>
        </w:rPr>
      </w:pPr>
      <w:r w:rsidRPr="00440682">
        <w:rPr>
          <w:color w:val="auto"/>
        </w:rPr>
        <w:t>Consumers and representative</w:t>
      </w:r>
      <w:r w:rsidR="00B116CC" w:rsidRPr="00440682">
        <w:rPr>
          <w:color w:val="auto"/>
        </w:rPr>
        <w:t>s described how the service values the consumers culture and diversity.</w:t>
      </w:r>
      <w:r w:rsidR="00773CE5" w:rsidRPr="00440682">
        <w:rPr>
          <w:color w:val="auto"/>
        </w:rPr>
        <w:t xml:space="preserve"> </w:t>
      </w:r>
      <w:r w:rsidR="00B116CC" w:rsidRPr="00440682">
        <w:rPr>
          <w:color w:val="auto"/>
        </w:rPr>
        <w:t>Staff demonstrated respectful awareness of consumers’ cultural</w:t>
      </w:r>
      <w:r w:rsidR="00F50590" w:rsidRPr="00440682">
        <w:rPr>
          <w:color w:val="auto"/>
        </w:rPr>
        <w:t xml:space="preserve"> needs</w:t>
      </w:r>
      <w:r w:rsidR="00B116CC" w:rsidRPr="00440682">
        <w:rPr>
          <w:color w:val="auto"/>
        </w:rPr>
        <w:t xml:space="preserve">. </w:t>
      </w:r>
      <w:r w:rsidR="00773CE5" w:rsidRPr="00440682">
        <w:rPr>
          <w:color w:val="auto"/>
        </w:rPr>
        <w:t xml:space="preserve">Care planning documents reflected </w:t>
      </w:r>
      <w:r w:rsidR="00B116CC" w:rsidRPr="00440682">
        <w:rPr>
          <w:color w:val="auto"/>
        </w:rPr>
        <w:t xml:space="preserve">the needs of </w:t>
      </w:r>
      <w:r w:rsidR="00773CE5" w:rsidRPr="00440682">
        <w:rPr>
          <w:color w:val="auto"/>
        </w:rPr>
        <w:t xml:space="preserve">consumers </w:t>
      </w:r>
      <w:r w:rsidRPr="00440682">
        <w:rPr>
          <w:color w:val="auto"/>
        </w:rPr>
        <w:t>from a culturally and linguistically diverse background.</w:t>
      </w:r>
    </w:p>
    <w:p w14:paraId="4A6AFDD2" w14:textId="0312F950" w:rsidR="00BC6D0E" w:rsidRPr="00440682" w:rsidRDefault="00BC6D0E" w:rsidP="00BC6D0E">
      <w:pPr>
        <w:pStyle w:val="NormalArial"/>
        <w:spacing w:line="276" w:lineRule="auto"/>
        <w:rPr>
          <w:color w:val="auto"/>
        </w:rPr>
      </w:pPr>
      <w:r w:rsidRPr="00440682">
        <w:rPr>
          <w:color w:val="auto"/>
        </w:rPr>
        <w:t xml:space="preserve">Consumers said they are supported to exercise choice and independence and maintain relationships of their choice. </w:t>
      </w:r>
      <w:r w:rsidR="00F50590" w:rsidRPr="00440682">
        <w:rPr>
          <w:color w:val="auto"/>
        </w:rPr>
        <w:t xml:space="preserve">Care staff interviewed reflected a supportive and person-centred approach to care and service delivery. </w:t>
      </w:r>
      <w:r w:rsidRPr="00440682">
        <w:rPr>
          <w:color w:val="auto"/>
        </w:rPr>
        <w:t xml:space="preserve">Care planning documents </w:t>
      </w:r>
      <w:r w:rsidR="00F50590" w:rsidRPr="00440682">
        <w:rPr>
          <w:color w:val="auto"/>
        </w:rPr>
        <w:t xml:space="preserve">demonstrated </w:t>
      </w:r>
      <w:r w:rsidRPr="00440682">
        <w:rPr>
          <w:color w:val="auto"/>
        </w:rPr>
        <w:t xml:space="preserve">appropriate processes are in place to support consumers’ independence and </w:t>
      </w:r>
      <w:r w:rsidR="00202B8F" w:rsidRPr="00440682">
        <w:rPr>
          <w:color w:val="auto"/>
        </w:rPr>
        <w:t xml:space="preserve">interconnected </w:t>
      </w:r>
      <w:r w:rsidRPr="00440682">
        <w:rPr>
          <w:color w:val="auto"/>
        </w:rPr>
        <w:t>relationship</w:t>
      </w:r>
      <w:r w:rsidR="00202B8F" w:rsidRPr="00440682">
        <w:rPr>
          <w:color w:val="auto"/>
        </w:rPr>
        <w:t>s.</w:t>
      </w:r>
    </w:p>
    <w:p w14:paraId="2B0C4E54" w14:textId="382EAB2E" w:rsidR="00A22AA9" w:rsidRPr="00440682" w:rsidRDefault="00F50590" w:rsidP="00BC6D0E">
      <w:pPr>
        <w:pStyle w:val="NormalArial"/>
        <w:spacing w:line="276" w:lineRule="auto"/>
        <w:rPr>
          <w:color w:val="auto"/>
        </w:rPr>
      </w:pPr>
      <w:r w:rsidRPr="00440682">
        <w:rPr>
          <w:color w:val="auto"/>
        </w:rPr>
        <w:t xml:space="preserve">Staff provided examples of ways in which they support consumers to take risks to enable living their best life. A review of consumer risk assessments and policies related to consumer risks </w:t>
      </w:r>
      <w:r w:rsidRPr="00440682">
        <w:rPr>
          <w:color w:val="auto"/>
        </w:rPr>
        <w:lastRenderedPageBreak/>
        <w:t xml:space="preserve">demonstrated a robust approach to enabling consumers to engage in activities of their choice, even when they pose some risk to the consumer. </w:t>
      </w:r>
    </w:p>
    <w:p w14:paraId="3D18678A" w14:textId="72722172" w:rsidR="00BC6D0E" w:rsidRPr="00440682" w:rsidRDefault="009F0EDC" w:rsidP="00BC6D0E">
      <w:pPr>
        <w:pStyle w:val="NormalArial"/>
        <w:spacing w:line="276" w:lineRule="auto"/>
        <w:rPr>
          <w:color w:val="auto"/>
        </w:rPr>
      </w:pPr>
      <w:r w:rsidRPr="00440682">
        <w:rPr>
          <w:color w:val="auto"/>
        </w:rPr>
        <w:t xml:space="preserve">Consumers and representatives advised they get enough information, written and verbal, to make decisions about care and services. Staff confirmed they provide consumers with information to enable them to make choices around care and services. Care planning documents showed consumers’ communication needs are considered. </w:t>
      </w:r>
    </w:p>
    <w:p w14:paraId="5095C421" w14:textId="27D1D1DA" w:rsidR="00117022" w:rsidRDefault="009F0EDC" w:rsidP="00611FA0">
      <w:pPr>
        <w:pStyle w:val="NormalArial"/>
        <w:spacing w:line="276" w:lineRule="auto"/>
        <w:rPr>
          <w:color w:val="auto"/>
        </w:rPr>
      </w:pPr>
      <w:r w:rsidRPr="00440682">
        <w:rPr>
          <w:color w:val="auto"/>
        </w:rPr>
        <w:t>C</w:t>
      </w:r>
      <w:r w:rsidR="00BC6D0E" w:rsidRPr="00440682">
        <w:rPr>
          <w:color w:val="auto"/>
        </w:rPr>
        <w:t xml:space="preserve">onsumers </w:t>
      </w:r>
      <w:r w:rsidR="00A56640" w:rsidRPr="00440682">
        <w:rPr>
          <w:color w:val="auto"/>
        </w:rPr>
        <w:t xml:space="preserve">and representatives </w:t>
      </w:r>
      <w:r w:rsidR="00BC6D0E" w:rsidRPr="00440682">
        <w:rPr>
          <w:color w:val="auto"/>
        </w:rPr>
        <w:t xml:space="preserve">said </w:t>
      </w:r>
      <w:r w:rsidR="00A56640" w:rsidRPr="00440682">
        <w:rPr>
          <w:color w:val="auto"/>
        </w:rPr>
        <w:t xml:space="preserve">staff respect their privacy and knock on doors prior to entering rooms. Staff described how they provide personal care to consumers and maintain confidentiality. </w:t>
      </w:r>
      <w:r>
        <w:rPr>
          <w:color w:val="auto"/>
        </w:rPr>
        <w:t>S</w:t>
      </w:r>
      <w:r w:rsidR="00A22AA9" w:rsidRPr="00A22AA9">
        <w:rPr>
          <w:color w:val="auto"/>
        </w:rPr>
        <w:t>taff</w:t>
      </w:r>
      <w:r>
        <w:rPr>
          <w:color w:val="auto"/>
        </w:rPr>
        <w:t xml:space="preserve"> were observed</w:t>
      </w:r>
      <w:r w:rsidR="00A22AA9" w:rsidRPr="00A22AA9">
        <w:rPr>
          <w:color w:val="auto"/>
        </w:rPr>
        <w:t xml:space="preserve"> knocking before entering consumers rooms and waiting for consumers response before entering the room</w:t>
      </w:r>
      <w:r w:rsidR="00611FA0">
        <w:rPr>
          <w:color w:val="auto"/>
        </w:rPr>
        <w:t>.</w:t>
      </w:r>
    </w:p>
    <w:p w14:paraId="376C69CB" w14:textId="5523632B" w:rsidR="00611FA0" w:rsidRDefault="00611FA0">
      <w:pPr>
        <w:spacing w:after="160" w:line="259" w:lineRule="auto"/>
        <w:rPr>
          <w:rFonts w:ascii="Arial" w:hAnsi="Arial" w:cs="Arial"/>
          <w:color w:val="auto"/>
        </w:rPr>
      </w:pPr>
      <w:r>
        <w:rPr>
          <w:color w:val="auto"/>
        </w:rPr>
        <w:br w:type="page"/>
      </w:r>
    </w:p>
    <w:p w14:paraId="5095C42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095C426"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095C424" w14:textId="77777777" w:rsidR="00FC045E" w:rsidRPr="0075021E" w:rsidRDefault="00FC045E" w:rsidP="003E0C1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095C425" w14:textId="77777777" w:rsidR="00FC045E" w:rsidRPr="00996FAF" w:rsidRDefault="00FC045E" w:rsidP="003E0C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95C42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95C42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095C42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095C429" w14:textId="3C6835FA" w:rsidR="00FC045E" w:rsidRPr="00996FAF" w:rsidRDefault="004E128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5664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95C42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95C42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095C42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095C42D" w14:textId="5D342712" w:rsidR="00FC045E" w:rsidRPr="00996FAF" w:rsidRDefault="004E128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5664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95C43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95C42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095C43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095C43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095C43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095C433" w14:textId="5E3C2182" w:rsidR="00FC045E" w:rsidRPr="00996FAF" w:rsidRDefault="004E128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5664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95C43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95C43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095C43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095C437" w14:textId="65B3F9E0" w:rsidR="00FC045E" w:rsidRPr="00996FAF" w:rsidRDefault="004E128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5664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95C43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95C43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095C43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095C43B" w14:textId="616FD333" w:rsidR="00FC045E" w:rsidRPr="00996FAF" w:rsidRDefault="004E128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56640">
                  <w:rPr>
                    <w:rFonts w:ascii="Arial" w:hAnsi="Arial" w:cs="Arial"/>
                    <w:color w:val="auto"/>
                  </w:rPr>
                  <w:t>Compliant</w:t>
                </w:r>
              </w:sdtContent>
            </w:sdt>
            <w:r w:rsidR="00FC045E" w:rsidRPr="00996FAF" w:rsidDel="00201C79">
              <w:rPr>
                <w:rFonts w:ascii="Arial" w:hAnsi="Arial" w:cs="Arial"/>
                <w:color w:val="0000FF"/>
              </w:rPr>
              <w:t xml:space="preserve"> </w:t>
            </w:r>
          </w:p>
        </w:tc>
      </w:tr>
    </w:tbl>
    <w:p w14:paraId="5095C43D" w14:textId="77777777" w:rsidR="00D87E7C" w:rsidRDefault="00D87E7C" w:rsidP="00D87E7C">
      <w:pPr>
        <w:pStyle w:val="Heading20"/>
      </w:pPr>
      <w:r w:rsidRPr="00996FAF">
        <w:t>Findings</w:t>
      </w:r>
    </w:p>
    <w:p w14:paraId="51A64F20" w14:textId="4AECDD4C" w:rsidR="00266F20" w:rsidRPr="00440682" w:rsidRDefault="00266F20" w:rsidP="00266F20">
      <w:pPr>
        <w:pStyle w:val="NormalArial"/>
        <w:spacing w:line="276" w:lineRule="auto"/>
        <w:rPr>
          <w:color w:val="auto"/>
        </w:rPr>
      </w:pPr>
      <w:r w:rsidRPr="00440682">
        <w:rPr>
          <w:color w:val="auto"/>
        </w:rPr>
        <w:t>Staff described the</w:t>
      </w:r>
      <w:r w:rsidR="004565C2" w:rsidRPr="00440682">
        <w:rPr>
          <w:color w:val="auto"/>
        </w:rPr>
        <w:t xml:space="preserve"> information and observations used to inform the initial care plan within the first 24 hours after entry, and the development of the comprehensive care plan. The outcomes of assessments by staff demonstrated that staff used the information to support provision of</w:t>
      </w:r>
      <w:r w:rsidR="003226DF" w:rsidRPr="00440682">
        <w:rPr>
          <w:color w:val="auto"/>
        </w:rPr>
        <w:t xml:space="preserve"> </w:t>
      </w:r>
      <w:r w:rsidR="004565C2" w:rsidRPr="00440682">
        <w:rPr>
          <w:color w:val="auto"/>
        </w:rPr>
        <w:t xml:space="preserve">safe and effective care. The service had policies that guided staff in the assessment and planning process. </w:t>
      </w:r>
    </w:p>
    <w:p w14:paraId="74365384" w14:textId="56A67496" w:rsidR="00266F20" w:rsidRPr="00440682" w:rsidRDefault="00266F20" w:rsidP="00266F20">
      <w:pPr>
        <w:pStyle w:val="NormalArial"/>
        <w:spacing w:line="276" w:lineRule="auto"/>
        <w:rPr>
          <w:color w:val="auto"/>
        </w:rPr>
      </w:pPr>
      <w:r w:rsidRPr="00440682">
        <w:rPr>
          <w:color w:val="auto"/>
        </w:rPr>
        <w:t xml:space="preserve">Consumers and representatives </w:t>
      </w:r>
      <w:r w:rsidR="00BA5C0B" w:rsidRPr="00440682">
        <w:rPr>
          <w:color w:val="auto"/>
        </w:rPr>
        <w:t>said they</w:t>
      </w:r>
      <w:r w:rsidR="004565C2" w:rsidRPr="00440682">
        <w:rPr>
          <w:color w:val="auto"/>
        </w:rPr>
        <w:t xml:space="preserve"> were</w:t>
      </w:r>
      <w:r w:rsidR="00BA5C0B" w:rsidRPr="00440682">
        <w:rPr>
          <w:color w:val="auto"/>
        </w:rPr>
        <w:t xml:space="preserve"> engaged in </w:t>
      </w:r>
      <w:r w:rsidR="00EF1EA8" w:rsidRPr="00440682">
        <w:rPr>
          <w:color w:val="auto"/>
        </w:rPr>
        <w:t xml:space="preserve">advanced care </w:t>
      </w:r>
      <w:r w:rsidR="00AD4C57" w:rsidRPr="00440682">
        <w:rPr>
          <w:color w:val="auto"/>
        </w:rPr>
        <w:t xml:space="preserve">plans </w:t>
      </w:r>
      <w:r w:rsidR="00EF1EA8" w:rsidRPr="00440682">
        <w:rPr>
          <w:color w:val="auto"/>
        </w:rPr>
        <w:t xml:space="preserve">and end of life </w:t>
      </w:r>
      <w:r w:rsidRPr="00440682">
        <w:rPr>
          <w:color w:val="auto"/>
        </w:rPr>
        <w:t xml:space="preserve">planning </w:t>
      </w:r>
      <w:r w:rsidR="00BA5C0B" w:rsidRPr="00440682">
        <w:rPr>
          <w:color w:val="auto"/>
        </w:rPr>
        <w:t>discussions with staff</w:t>
      </w:r>
      <w:r w:rsidR="00086D15" w:rsidRPr="00440682">
        <w:rPr>
          <w:color w:val="auto"/>
        </w:rPr>
        <w:t xml:space="preserve">. </w:t>
      </w:r>
      <w:r w:rsidR="00AD4C57" w:rsidRPr="00440682">
        <w:rPr>
          <w:color w:val="auto"/>
        </w:rPr>
        <w:t>The service</w:t>
      </w:r>
      <w:r w:rsidR="004565C2" w:rsidRPr="00440682">
        <w:rPr>
          <w:color w:val="auto"/>
        </w:rPr>
        <w:t xml:space="preserve"> had a </w:t>
      </w:r>
      <w:r w:rsidR="00AD4C57" w:rsidRPr="00440682">
        <w:rPr>
          <w:color w:val="auto"/>
        </w:rPr>
        <w:t>po</w:t>
      </w:r>
      <w:r w:rsidR="004565C2" w:rsidRPr="00440682">
        <w:rPr>
          <w:color w:val="auto"/>
        </w:rPr>
        <w:t>lic</w:t>
      </w:r>
      <w:r w:rsidR="00AD4C57" w:rsidRPr="00440682">
        <w:rPr>
          <w:color w:val="auto"/>
        </w:rPr>
        <w:t xml:space="preserve">y and processes </w:t>
      </w:r>
      <w:r w:rsidR="004565C2" w:rsidRPr="00440682">
        <w:rPr>
          <w:color w:val="auto"/>
        </w:rPr>
        <w:t xml:space="preserve">that </w:t>
      </w:r>
      <w:r w:rsidR="00AD4C57" w:rsidRPr="00440682">
        <w:rPr>
          <w:color w:val="auto"/>
        </w:rPr>
        <w:t>guide</w:t>
      </w:r>
      <w:r w:rsidR="004565C2" w:rsidRPr="00440682">
        <w:rPr>
          <w:color w:val="auto"/>
        </w:rPr>
        <w:t>d</w:t>
      </w:r>
      <w:r w:rsidR="00AD4C57" w:rsidRPr="00440682">
        <w:rPr>
          <w:color w:val="auto"/>
        </w:rPr>
        <w:t xml:space="preserve"> staff to</w:t>
      </w:r>
      <w:r w:rsidR="00086D15" w:rsidRPr="00440682">
        <w:rPr>
          <w:color w:val="auto"/>
        </w:rPr>
        <w:t xml:space="preserve"> identify </w:t>
      </w:r>
      <w:r w:rsidR="001520F2" w:rsidRPr="00440682">
        <w:rPr>
          <w:color w:val="auto"/>
        </w:rPr>
        <w:t xml:space="preserve">and document </w:t>
      </w:r>
      <w:r w:rsidR="00086D15" w:rsidRPr="00440682">
        <w:rPr>
          <w:color w:val="auto"/>
        </w:rPr>
        <w:t>consumers needs for medication</w:t>
      </w:r>
      <w:r w:rsidR="00AD4C57" w:rsidRPr="00440682">
        <w:rPr>
          <w:color w:val="auto"/>
        </w:rPr>
        <w:t xml:space="preserve"> and </w:t>
      </w:r>
      <w:r w:rsidR="00086D15" w:rsidRPr="00440682">
        <w:rPr>
          <w:color w:val="auto"/>
        </w:rPr>
        <w:t>personal care</w:t>
      </w:r>
      <w:r w:rsidR="00CB65EE" w:rsidRPr="00440682">
        <w:rPr>
          <w:color w:val="auto"/>
        </w:rPr>
        <w:t xml:space="preserve"> </w:t>
      </w:r>
      <w:r w:rsidR="00086D15" w:rsidRPr="00440682">
        <w:rPr>
          <w:color w:val="auto"/>
        </w:rPr>
        <w:t xml:space="preserve">including </w:t>
      </w:r>
      <w:r w:rsidR="00AD4C57" w:rsidRPr="00440682">
        <w:rPr>
          <w:color w:val="auto"/>
        </w:rPr>
        <w:t>family</w:t>
      </w:r>
      <w:r w:rsidR="00CB65EE" w:rsidRPr="00440682">
        <w:rPr>
          <w:color w:val="auto"/>
        </w:rPr>
        <w:t>,</w:t>
      </w:r>
      <w:r w:rsidR="00AD4C57" w:rsidRPr="00440682">
        <w:rPr>
          <w:color w:val="auto"/>
        </w:rPr>
        <w:t xml:space="preserve"> friends and </w:t>
      </w:r>
      <w:r w:rsidR="00086D15" w:rsidRPr="00440682">
        <w:rPr>
          <w:color w:val="auto"/>
        </w:rPr>
        <w:t>spiritual support.</w:t>
      </w:r>
      <w:r w:rsidR="00AD4C57" w:rsidRPr="00440682">
        <w:rPr>
          <w:color w:val="auto"/>
        </w:rPr>
        <w:t xml:space="preserve"> Care plan</w:t>
      </w:r>
      <w:r w:rsidR="004565C2" w:rsidRPr="00440682">
        <w:rPr>
          <w:color w:val="auto"/>
        </w:rPr>
        <w:t xml:space="preserve">ning documents includes </w:t>
      </w:r>
      <w:r w:rsidR="00AD4C57" w:rsidRPr="00440682">
        <w:rPr>
          <w:color w:val="auto"/>
        </w:rPr>
        <w:t>end of life</w:t>
      </w:r>
      <w:r w:rsidR="004565C2" w:rsidRPr="00440682">
        <w:rPr>
          <w:color w:val="auto"/>
        </w:rPr>
        <w:t xml:space="preserve"> wishes of consumers</w:t>
      </w:r>
      <w:r w:rsidR="00AD4C57" w:rsidRPr="00440682">
        <w:rPr>
          <w:color w:val="auto"/>
        </w:rPr>
        <w:t>.</w:t>
      </w:r>
      <w:r w:rsidR="00086D15" w:rsidRPr="00440682">
        <w:rPr>
          <w:color w:val="auto"/>
        </w:rPr>
        <w:t xml:space="preserve"> </w:t>
      </w:r>
    </w:p>
    <w:p w14:paraId="632EE770" w14:textId="4AD39002" w:rsidR="00266F20" w:rsidRPr="00440682" w:rsidRDefault="000156E5" w:rsidP="00266F20">
      <w:pPr>
        <w:pStyle w:val="NormalArial"/>
        <w:spacing w:line="276" w:lineRule="auto"/>
        <w:rPr>
          <w:color w:val="auto"/>
        </w:rPr>
      </w:pPr>
      <w:r w:rsidRPr="00440682">
        <w:rPr>
          <w:color w:val="auto"/>
        </w:rPr>
        <w:t xml:space="preserve">Consumers and representatives said they were involved in the assessment and planning process. </w:t>
      </w:r>
      <w:r w:rsidR="00266F20" w:rsidRPr="00440682">
        <w:rPr>
          <w:color w:val="auto"/>
        </w:rPr>
        <w:t xml:space="preserve">Care planning documents evidenced the involvement of consumers, representatives and other </w:t>
      </w:r>
      <w:r w:rsidR="001520F2" w:rsidRPr="00440682">
        <w:rPr>
          <w:color w:val="auto"/>
        </w:rPr>
        <w:t xml:space="preserve">external </w:t>
      </w:r>
      <w:r w:rsidR="00266F20" w:rsidRPr="00440682">
        <w:rPr>
          <w:color w:val="auto"/>
        </w:rPr>
        <w:t xml:space="preserve">health professionals in the assessment and planning process. Staff described how they involve consumers and representatives in the </w:t>
      </w:r>
      <w:r w:rsidR="001520F2" w:rsidRPr="00440682">
        <w:rPr>
          <w:color w:val="auto"/>
        </w:rPr>
        <w:t xml:space="preserve">review of care </w:t>
      </w:r>
      <w:r w:rsidR="00266F20" w:rsidRPr="00440682">
        <w:rPr>
          <w:color w:val="auto"/>
        </w:rPr>
        <w:t>planning and consumers and representatives confirmed they were involved.</w:t>
      </w:r>
    </w:p>
    <w:p w14:paraId="6396B21A" w14:textId="77777777" w:rsidR="00047741" w:rsidRPr="00440682" w:rsidRDefault="00266F20" w:rsidP="00266F20">
      <w:pPr>
        <w:pStyle w:val="NormalArial"/>
        <w:spacing w:line="276" w:lineRule="auto"/>
        <w:rPr>
          <w:color w:val="auto"/>
        </w:rPr>
      </w:pPr>
      <w:r w:rsidRPr="00440682">
        <w:rPr>
          <w:color w:val="auto"/>
        </w:rPr>
        <w:t>Consumers and representatives said the</w:t>
      </w:r>
      <w:r w:rsidR="001520F2" w:rsidRPr="00440682">
        <w:rPr>
          <w:color w:val="auto"/>
        </w:rPr>
        <w:t xml:space="preserve">ir care plan is readily available for them to access. </w:t>
      </w:r>
    </w:p>
    <w:p w14:paraId="19719087" w14:textId="3E92FD56" w:rsidR="00266F20" w:rsidRPr="00440682" w:rsidRDefault="00047741" w:rsidP="00266F20">
      <w:pPr>
        <w:pStyle w:val="NormalArial"/>
        <w:spacing w:line="276" w:lineRule="auto"/>
        <w:rPr>
          <w:color w:val="auto"/>
        </w:rPr>
      </w:pPr>
      <w:r w:rsidRPr="00440682">
        <w:rPr>
          <w:color w:val="auto"/>
        </w:rPr>
        <w:lastRenderedPageBreak/>
        <w:t>Care planning documents detail conversations with consumers and representatives about changes to</w:t>
      </w:r>
      <w:r w:rsidR="005937B7" w:rsidRPr="00440682">
        <w:rPr>
          <w:color w:val="auto"/>
        </w:rPr>
        <w:t xml:space="preserve"> </w:t>
      </w:r>
      <w:r w:rsidRPr="00440682">
        <w:rPr>
          <w:color w:val="auto"/>
        </w:rPr>
        <w:t>the care plan</w:t>
      </w:r>
      <w:r w:rsidR="002A2F02" w:rsidRPr="00440682">
        <w:rPr>
          <w:color w:val="auto"/>
        </w:rPr>
        <w:t>.</w:t>
      </w:r>
    </w:p>
    <w:p w14:paraId="5095C43E" w14:textId="57F0AD0E" w:rsidR="00117022" w:rsidRPr="00440682" w:rsidRDefault="00266F20" w:rsidP="00AF15BE">
      <w:pPr>
        <w:pStyle w:val="NormalArial"/>
        <w:spacing w:line="276" w:lineRule="auto"/>
        <w:rPr>
          <w:color w:val="auto"/>
        </w:rPr>
      </w:pPr>
      <w:r w:rsidRPr="00440682">
        <w:rPr>
          <w:color w:val="auto"/>
        </w:rPr>
        <w:t xml:space="preserve">Care planning documents evidenced they were reviewed </w:t>
      </w:r>
      <w:r w:rsidR="002A2F02" w:rsidRPr="00440682">
        <w:rPr>
          <w:color w:val="auto"/>
        </w:rPr>
        <w:t xml:space="preserve">every three </w:t>
      </w:r>
      <w:r w:rsidRPr="00440682">
        <w:rPr>
          <w:color w:val="auto"/>
        </w:rPr>
        <w:t>month</w:t>
      </w:r>
      <w:r w:rsidR="002A2F02" w:rsidRPr="00440682">
        <w:rPr>
          <w:color w:val="auto"/>
        </w:rPr>
        <w:t>s</w:t>
      </w:r>
      <w:r w:rsidR="00E14165" w:rsidRPr="00440682">
        <w:rPr>
          <w:color w:val="auto"/>
        </w:rPr>
        <w:t xml:space="preserve">, </w:t>
      </w:r>
      <w:r w:rsidR="00CB65EE" w:rsidRPr="00440682">
        <w:rPr>
          <w:color w:val="auto"/>
        </w:rPr>
        <w:t xml:space="preserve">or when </w:t>
      </w:r>
      <w:r w:rsidRPr="00440682">
        <w:rPr>
          <w:color w:val="auto"/>
        </w:rPr>
        <w:t xml:space="preserve">any changes to a consumer’s condition </w:t>
      </w:r>
      <w:r w:rsidR="00CB65EE" w:rsidRPr="00440682">
        <w:rPr>
          <w:color w:val="auto"/>
        </w:rPr>
        <w:t xml:space="preserve">are </w:t>
      </w:r>
      <w:r w:rsidRPr="00440682">
        <w:rPr>
          <w:color w:val="auto"/>
        </w:rPr>
        <w:t>recognised or any incidents occur.</w:t>
      </w:r>
      <w:r w:rsidR="004565C2" w:rsidRPr="00440682">
        <w:rPr>
          <w:color w:val="auto"/>
        </w:rPr>
        <w:t xml:space="preserve"> Staff were familiar with the care plan review process and of how their contribution of observations and experiences with consumers were able to inform improvements in the care plan.</w:t>
      </w:r>
    </w:p>
    <w:p w14:paraId="5095C43F" w14:textId="77777777" w:rsidR="0087700C" w:rsidRPr="00334B7D" w:rsidRDefault="00D87E7C" w:rsidP="0036130C">
      <w:pPr>
        <w:pStyle w:val="NormalArial"/>
      </w:pPr>
      <w:r w:rsidRPr="00996FAF">
        <w:br w:type="page"/>
      </w:r>
    </w:p>
    <w:p w14:paraId="5095C4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5095C443"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095C441" w14:textId="77777777" w:rsidR="00FC045E" w:rsidRPr="00996FAF" w:rsidRDefault="00FC045E" w:rsidP="003E0C1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095C442" w14:textId="77777777" w:rsidR="00FC045E" w:rsidRPr="00996FAF" w:rsidRDefault="00FC045E" w:rsidP="003E0C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95C44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4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095C44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095C44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95C44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095C44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095C449" w14:textId="2842D793" w:rsidR="00FC045E" w:rsidRPr="00996FAF" w:rsidRDefault="004E128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651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4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4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095C44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095C44D" w14:textId="0007C319" w:rsidR="00FC045E" w:rsidRPr="00996FAF" w:rsidRDefault="004E128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651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5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4F"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095C450"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095C451" w14:textId="20FF6EA4" w:rsidR="00FC045E" w:rsidRPr="00996FAF" w:rsidRDefault="004E128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651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56"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5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095C45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095C455" w14:textId="0F5FCE54" w:rsidR="00FC045E" w:rsidRPr="00996FAF" w:rsidRDefault="004E128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651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5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5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095C45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095C459" w14:textId="36449C65" w:rsidR="00FC045E" w:rsidRPr="00996FAF" w:rsidRDefault="004E128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651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5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5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095C45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095C45D" w14:textId="401AB978" w:rsidR="00FC045E" w:rsidRPr="00996FAF" w:rsidRDefault="004E128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651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6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5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095C46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95C46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095C462"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095C463" w14:textId="20D53213" w:rsidR="00FC045E" w:rsidRPr="00996FAF" w:rsidRDefault="004E128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6518F">
                  <w:rPr>
                    <w:rFonts w:ascii="Arial" w:hAnsi="Arial" w:cs="Arial"/>
                    <w:color w:val="auto"/>
                  </w:rPr>
                  <w:t>Compliant</w:t>
                </w:r>
              </w:sdtContent>
            </w:sdt>
            <w:r w:rsidR="00FC045E" w:rsidRPr="00996FAF" w:rsidDel="00640D2A">
              <w:rPr>
                <w:rFonts w:ascii="Arial" w:hAnsi="Arial" w:cs="Arial"/>
                <w:color w:val="0000FF"/>
              </w:rPr>
              <w:t xml:space="preserve"> </w:t>
            </w:r>
          </w:p>
        </w:tc>
      </w:tr>
    </w:tbl>
    <w:p w14:paraId="5095C465" w14:textId="77777777" w:rsidR="00D87E7C" w:rsidRDefault="00D87E7C" w:rsidP="00D87E7C">
      <w:pPr>
        <w:pStyle w:val="Heading20"/>
      </w:pPr>
      <w:r w:rsidRPr="00996FAF">
        <w:t>Findings</w:t>
      </w:r>
    </w:p>
    <w:p w14:paraId="63D7D7AF" w14:textId="27339B3E" w:rsidR="00DB0D70" w:rsidRPr="00440682" w:rsidRDefault="0056518F" w:rsidP="00F657F3">
      <w:pPr>
        <w:pStyle w:val="NormalArial"/>
        <w:spacing w:line="276" w:lineRule="auto"/>
        <w:rPr>
          <w:color w:val="auto"/>
        </w:rPr>
      </w:pPr>
      <w:r w:rsidRPr="00440682">
        <w:rPr>
          <w:color w:val="auto"/>
        </w:rPr>
        <w:t>Consumers said they receiv</w:t>
      </w:r>
      <w:r w:rsidR="004565C2" w:rsidRPr="00440682">
        <w:rPr>
          <w:color w:val="auto"/>
        </w:rPr>
        <w:t>e</w:t>
      </w:r>
      <w:r w:rsidRPr="00440682">
        <w:rPr>
          <w:color w:val="auto"/>
        </w:rPr>
        <w:t xml:space="preserve"> care that is safe and right for them and meets their individual needs and preferences. </w:t>
      </w:r>
      <w:r w:rsidR="00DB0D70" w:rsidRPr="00440682">
        <w:rPr>
          <w:color w:val="auto"/>
        </w:rPr>
        <w:t>Care planning documents reflected personal and clinical</w:t>
      </w:r>
      <w:r w:rsidR="00E30D73">
        <w:rPr>
          <w:color w:val="auto"/>
        </w:rPr>
        <w:t>,</w:t>
      </w:r>
      <w:r w:rsidR="00DB0D70" w:rsidRPr="00440682">
        <w:rPr>
          <w:color w:val="auto"/>
        </w:rPr>
        <w:t xml:space="preserve"> care is delivered in line with best practice, tailored to the needs of consumers, and optimised their health and well-being. The service’s documentation of restrictive practices demonstrated medications were prescribed for diagnosed conditions for which the medication was appropriate, behaviour support plans were up-to-date and were individualised to the consumers’ needs and preferences, and that consents for chemical restrictions were in place and reviewed on a 3-monthly basis.</w:t>
      </w:r>
    </w:p>
    <w:p w14:paraId="118ED0FF" w14:textId="58218E2F" w:rsidR="002347BA" w:rsidRPr="00440682" w:rsidRDefault="00146580" w:rsidP="0056518F">
      <w:pPr>
        <w:pStyle w:val="NormalArial"/>
        <w:spacing w:line="276" w:lineRule="auto"/>
        <w:rPr>
          <w:color w:val="auto"/>
        </w:rPr>
      </w:pPr>
      <w:r w:rsidRPr="00146580">
        <w:rPr>
          <w:color w:val="auto"/>
        </w:rPr>
        <w:t>Care planning documents dem</w:t>
      </w:r>
      <w:r w:rsidR="001625DD">
        <w:rPr>
          <w:color w:val="auto"/>
        </w:rPr>
        <w:t>ons</w:t>
      </w:r>
      <w:r w:rsidRPr="00146580">
        <w:rPr>
          <w:color w:val="auto"/>
        </w:rPr>
        <w:t>trated high-impact and high-</w:t>
      </w:r>
      <w:r w:rsidR="001625DD" w:rsidRPr="00146580">
        <w:rPr>
          <w:color w:val="auto"/>
        </w:rPr>
        <w:t>prevalence</w:t>
      </w:r>
      <w:r w:rsidRPr="00146580">
        <w:rPr>
          <w:color w:val="auto"/>
        </w:rPr>
        <w:t xml:space="preserve"> risks to consumers are effectively managed, for example by recording and implementing prevention </w:t>
      </w:r>
      <w:r w:rsidR="001625DD" w:rsidRPr="00146580">
        <w:rPr>
          <w:color w:val="auto"/>
        </w:rPr>
        <w:t>strategies</w:t>
      </w:r>
      <w:r w:rsidRPr="00146580">
        <w:rPr>
          <w:color w:val="auto"/>
        </w:rPr>
        <w:t xml:space="preserve">. </w:t>
      </w:r>
      <w:r w:rsidR="001625DD" w:rsidRPr="00146580">
        <w:rPr>
          <w:color w:val="auto"/>
        </w:rPr>
        <w:lastRenderedPageBreak/>
        <w:t>Consumers</w:t>
      </w:r>
      <w:r w:rsidRPr="00146580">
        <w:rPr>
          <w:color w:val="auto"/>
        </w:rPr>
        <w:t xml:space="preserve"> and representatives said the service managed well risks of infection throughout the COVID-19 pandemic. </w:t>
      </w:r>
      <w:bookmarkStart w:id="1" w:name="_Hlk117506929"/>
    </w:p>
    <w:p w14:paraId="310C83D5" w14:textId="73B230A7" w:rsidR="0056518F" w:rsidRPr="00440682" w:rsidRDefault="00E57AE9" w:rsidP="0056518F">
      <w:pPr>
        <w:pStyle w:val="NormalArial"/>
        <w:spacing w:line="276" w:lineRule="auto"/>
        <w:rPr>
          <w:color w:val="auto"/>
        </w:rPr>
      </w:pPr>
      <w:r w:rsidRPr="00440682">
        <w:rPr>
          <w:color w:val="auto"/>
        </w:rPr>
        <w:t>C</w:t>
      </w:r>
      <w:r w:rsidR="0056518F" w:rsidRPr="00440682">
        <w:rPr>
          <w:color w:val="auto"/>
        </w:rPr>
        <w:t>onsumers and representatives said the</w:t>
      </w:r>
      <w:r w:rsidR="008B5D2F" w:rsidRPr="00440682">
        <w:rPr>
          <w:color w:val="auto"/>
        </w:rPr>
        <w:t xml:space="preserve">y had discussed their </w:t>
      </w:r>
      <w:r w:rsidR="0056518F" w:rsidRPr="00440682">
        <w:rPr>
          <w:color w:val="auto"/>
        </w:rPr>
        <w:t xml:space="preserve">end of life needs and preferences </w:t>
      </w:r>
      <w:bookmarkEnd w:id="1"/>
      <w:r w:rsidR="008B5D2F" w:rsidRPr="00440682">
        <w:rPr>
          <w:color w:val="auto"/>
        </w:rPr>
        <w:t xml:space="preserve">with the service. </w:t>
      </w:r>
      <w:r w:rsidR="0056518F" w:rsidRPr="00440682">
        <w:rPr>
          <w:color w:val="auto"/>
        </w:rPr>
        <w:t xml:space="preserve">Staff described the way </w:t>
      </w:r>
      <w:r w:rsidR="00C03BAA" w:rsidRPr="00440682">
        <w:rPr>
          <w:color w:val="auto"/>
        </w:rPr>
        <w:t xml:space="preserve">personal </w:t>
      </w:r>
      <w:r w:rsidR="0056518F" w:rsidRPr="00440682">
        <w:rPr>
          <w:color w:val="auto"/>
        </w:rPr>
        <w:t>care delivery changes for consumers nearing end of life and ways to maximise a consumer’s comfort.</w:t>
      </w:r>
      <w:r w:rsidRPr="00440682">
        <w:rPr>
          <w:color w:val="auto"/>
        </w:rPr>
        <w:t xml:space="preserve"> Information about the recent death of a consumer at the service was reviewed and their wishes outlined in care planning documents was reflected in the process to commence palliative care. </w:t>
      </w:r>
    </w:p>
    <w:p w14:paraId="482A612A" w14:textId="3062B4E0" w:rsidR="0056518F" w:rsidRPr="00440682" w:rsidRDefault="0056518F" w:rsidP="0056518F">
      <w:pPr>
        <w:pStyle w:val="NormalArial"/>
        <w:spacing w:line="276" w:lineRule="auto"/>
        <w:rPr>
          <w:color w:val="auto"/>
        </w:rPr>
      </w:pPr>
      <w:r w:rsidRPr="00440682">
        <w:rPr>
          <w:color w:val="auto"/>
        </w:rPr>
        <w:t>Care planning documents demonstrated identification of, response to</w:t>
      </w:r>
      <w:r w:rsidR="00A22AA9" w:rsidRPr="00440682">
        <w:rPr>
          <w:color w:val="auto"/>
        </w:rPr>
        <w:t xml:space="preserve"> </w:t>
      </w:r>
      <w:r w:rsidRPr="00440682">
        <w:rPr>
          <w:color w:val="auto"/>
        </w:rPr>
        <w:t>deterioration or changes in consumers’ condition and health status. Staff explained how deterioration is assessed by clinical staff wh</w:t>
      </w:r>
      <w:r w:rsidR="00D87224" w:rsidRPr="00440682">
        <w:rPr>
          <w:color w:val="auto"/>
        </w:rPr>
        <w:t xml:space="preserve">o </w:t>
      </w:r>
      <w:r w:rsidRPr="00440682">
        <w:rPr>
          <w:color w:val="auto"/>
        </w:rPr>
        <w:t>review care planning documents.</w:t>
      </w:r>
      <w:r w:rsidR="00DE615F" w:rsidRPr="00440682">
        <w:rPr>
          <w:color w:val="auto"/>
        </w:rPr>
        <w:t xml:space="preserve"> The service had policies and instructions for assessment and care of a deteriorating consumer.</w:t>
      </w:r>
    </w:p>
    <w:p w14:paraId="1CDE597C" w14:textId="2DB78CE8" w:rsidR="0056518F" w:rsidRPr="00440682" w:rsidRDefault="00DE615F" w:rsidP="0056518F">
      <w:pPr>
        <w:pStyle w:val="NormalArial"/>
        <w:spacing w:line="276" w:lineRule="auto"/>
        <w:rPr>
          <w:color w:val="auto"/>
        </w:rPr>
      </w:pPr>
      <w:r w:rsidRPr="00440682">
        <w:rPr>
          <w:color w:val="auto"/>
        </w:rPr>
        <w:t xml:space="preserve">Consumers and representatives said they felt staff knew consumers and their preferences for clinical and personal care. </w:t>
      </w:r>
      <w:r w:rsidR="0056518F" w:rsidRPr="00440682">
        <w:rPr>
          <w:color w:val="auto"/>
        </w:rPr>
        <w:t>Care planning documents demonstrated adequate information</w:t>
      </w:r>
      <w:r w:rsidRPr="00440682">
        <w:rPr>
          <w:color w:val="auto"/>
        </w:rPr>
        <w:t xml:space="preserve"> is documented</w:t>
      </w:r>
      <w:r w:rsidR="0056518F" w:rsidRPr="00440682">
        <w:rPr>
          <w:color w:val="auto"/>
        </w:rPr>
        <w:t xml:space="preserve"> to support effective sharing of consumers' </w:t>
      </w:r>
      <w:r w:rsidRPr="00440682">
        <w:rPr>
          <w:color w:val="auto"/>
        </w:rPr>
        <w:t>care needs and preferences</w:t>
      </w:r>
      <w:r w:rsidR="0056518F" w:rsidRPr="00440682">
        <w:rPr>
          <w:color w:val="auto"/>
        </w:rPr>
        <w:t xml:space="preserve">. </w:t>
      </w:r>
    </w:p>
    <w:p w14:paraId="191B99A1" w14:textId="40F9DA9C" w:rsidR="0056518F" w:rsidRPr="00440682" w:rsidRDefault="0056518F" w:rsidP="0056518F">
      <w:pPr>
        <w:pStyle w:val="NormalArial"/>
        <w:spacing w:line="276" w:lineRule="auto"/>
        <w:rPr>
          <w:color w:val="auto"/>
        </w:rPr>
      </w:pPr>
      <w:r w:rsidRPr="00440682">
        <w:rPr>
          <w:color w:val="auto"/>
        </w:rPr>
        <w:t xml:space="preserve">Consumers and representatives said </w:t>
      </w:r>
      <w:r w:rsidR="00DE615F" w:rsidRPr="00440682">
        <w:rPr>
          <w:color w:val="auto"/>
        </w:rPr>
        <w:t xml:space="preserve">consumers could see their medical officer whenever needed. </w:t>
      </w:r>
      <w:r w:rsidRPr="00440682">
        <w:rPr>
          <w:color w:val="auto"/>
        </w:rPr>
        <w:t>Staff described the process for referring consumers to other health professionals</w:t>
      </w:r>
      <w:r w:rsidR="00DE615F" w:rsidRPr="00440682">
        <w:rPr>
          <w:color w:val="auto"/>
        </w:rPr>
        <w:t>. C</w:t>
      </w:r>
      <w:r w:rsidRPr="00440682">
        <w:rPr>
          <w:color w:val="auto"/>
        </w:rPr>
        <w:t>are planning documents evidence</w:t>
      </w:r>
      <w:r w:rsidR="00A22AA9" w:rsidRPr="00440682">
        <w:rPr>
          <w:color w:val="auto"/>
        </w:rPr>
        <w:t>d</w:t>
      </w:r>
      <w:r w:rsidRPr="00440682">
        <w:rPr>
          <w:color w:val="auto"/>
        </w:rPr>
        <w:t xml:space="preserve"> referrals to other health professionals such as physiotherapists, geriatricians</w:t>
      </w:r>
      <w:r w:rsidR="00CF5E02" w:rsidRPr="00440682">
        <w:rPr>
          <w:color w:val="auto"/>
        </w:rPr>
        <w:t>, podiatrists and counselling services.</w:t>
      </w:r>
    </w:p>
    <w:p w14:paraId="52E17613" w14:textId="2FE489AC" w:rsidR="0056518F" w:rsidRPr="00CF5E02" w:rsidRDefault="0056518F" w:rsidP="0056518F">
      <w:pPr>
        <w:pStyle w:val="NormalArial"/>
        <w:spacing w:line="276" w:lineRule="auto"/>
      </w:pPr>
      <w:r w:rsidRPr="00440682">
        <w:rPr>
          <w:color w:val="auto"/>
        </w:rPr>
        <w:t xml:space="preserve">Consumers and representatives </w:t>
      </w:r>
      <w:r w:rsidR="00351CA5" w:rsidRPr="00440682">
        <w:rPr>
          <w:color w:val="auto"/>
        </w:rPr>
        <w:t xml:space="preserve">described staff practices that prevented infections. </w:t>
      </w:r>
      <w:r w:rsidR="00DE615F" w:rsidRPr="00440682">
        <w:rPr>
          <w:color w:val="auto"/>
        </w:rPr>
        <w:t>S</w:t>
      </w:r>
      <w:r w:rsidRPr="00440682">
        <w:rPr>
          <w:color w:val="auto"/>
        </w:rPr>
        <w:t xml:space="preserve">taff described how they minimise infection and monitor consumers for infections. The service had policies and procedures on antimicrobial stewardship and infection control that guides staff practice, and explains how the service will prepare for, identify, </w:t>
      </w:r>
      <w:r w:rsidR="00CF5E02" w:rsidRPr="00440682">
        <w:rPr>
          <w:color w:val="auto"/>
        </w:rPr>
        <w:t xml:space="preserve">review and </w:t>
      </w:r>
      <w:r w:rsidRPr="00440682">
        <w:rPr>
          <w:color w:val="auto"/>
        </w:rPr>
        <w:t>manage outbreaks</w:t>
      </w:r>
      <w:r w:rsidRPr="00CF5E02">
        <w:t>.</w:t>
      </w:r>
    </w:p>
    <w:p w14:paraId="5095C467" w14:textId="77777777" w:rsidR="002B0C90" w:rsidRPr="00262C0B" w:rsidRDefault="002B0C90" w:rsidP="0036130C">
      <w:pPr>
        <w:pStyle w:val="NormalArial"/>
      </w:pPr>
      <w:r>
        <w:br w:type="page"/>
      </w:r>
    </w:p>
    <w:p w14:paraId="5095C46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5095C46B"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95C469" w14:textId="77777777" w:rsidR="00FC045E" w:rsidRPr="00996FAF" w:rsidRDefault="00FC045E" w:rsidP="003E0C1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095C46A" w14:textId="77777777" w:rsidR="00FC045E" w:rsidRPr="00996FAF" w:rsidRDefault="00FC045E" w:rsidP="003E0C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95C46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6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095C46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095C46E" w14:textId="05D01428" w:rsidR="00FC045E" w:rsidRPr="00996FAF" w:rsidRDefault="004E128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271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7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7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095C47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095C472" w14:textId="51286AC1" w:rsidR="00FC045E" w:rsidRPr="00996FAF" w:rsidRDefault="004E128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271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7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7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095C47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095C47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095C47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095C47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095C479" w14:textId="5117D322" w:rsidR="00FC045E" w:rsidRPr="00996FAF" w:rsidRDefault="004E128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271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7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7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095C47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095C47D" w14:textId="48FB2A3E" w:rsidR="00FC045E" w:rsidRPr="00996FAF" w:rsidRDefault="004E128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271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8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7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095C48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095C481" w14:textId="4B57FF1B" w:rsidR="00FC045E" w:rsidRPr="00996FAF" w:rsidRDefault="004E128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271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8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8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095C48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095C485" w14:textId="528CFAE2" w:rsidR="00FC045E" w:rsidRPr="00996FAF" w:rsidRDefault="004E128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271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8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8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095C48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095C489" w14:textId="5417656C" w:rsidR="00FC045E" w:rsidRPr="00996FAF" w:rsidRDefault="004E128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27157">
                  <w:rPr>
                    <w:rFonts w:ascii="Arial" w:hAnsi="Arial" w:cs="Arial"/>
                    <w:color w:val="auto"/>
                  </w:rPr>
                  <w:t>Compliant</w:t>
                </w:r>
              </w:sdtContent>
            </w:sdt>
            <w:r w:rsidR="00FC045E" w:rsidRPr="00996FAF" w:rsidDel="00640D2A">
              <w:rPr>
                <w:rFonts w:ascii="Arial" w:hAnsi="Arial" w:cs="Arial"/>
                <w:color w:val="0000FF"/>
              </w:rPr>
              <w:t xml:space="preserve"> </w:t>
            </w:r>
          </w:p>
        </w:tc>
      </w:tr>
    </w:tbl>
    <w:p w14:paraId="5095C48B" w14:textId="77777777" w:rsidR="00D87E7C" w:rsidRDefault="00D87E7C" w:rsidP="00D87E7C">
      <w:pPr>
        <w:pStyle w:val="Heading20"/>
      </w:pPr>
      <w:r w:rsidRPr="00996FAF">
        <w:t>Findings</w:t>
      </w:r>
    </w:p>
    <w:p w14:paraId="244925BF" w14:textId="361C10FE" w:rsidR="00F82EB6" w:rsidRPr="00440682" w:rsidRDefault="00F82EB6" w:rsidP="00F82EB6">
      <w:pPr>
        <w:pStyle w:val="NormalArial"/>
        <w:spacing w:line="276" w:lineRule="auto"/>
        <w:rPr>
          <w:color w:val="auto"/>
        </w:rPr>
      </w:pPr>
      <w:r w:rsidRPr="00440682">
        <w:rPr>
          <w:color w:val="auto"/>
        </w:rPr>
        <w:t xml:space="preserve">Consumers </w:t>
      </w:r>
      <w:r w:rsidR="00EE4250" w:rsidRPr="00440682">
        <w:rPr>
          <w:color w:val="auto"/>
        </w:rPr>
        <w:t xml:space="preserve">and </w:t>
      </w:r>
      <w:r w:rsidR="001625DD" w:rsidRPr="00440682">
        <w:rPr>
          <w:color w:val="auto"/>
        </w:rPr>
        <w:t>representatives said</w:t>
      </w:r>
      <w:r w:rsidR="00146580" w:rsidRPr="00440682">
        <w:rPr>
          <w:color w:val="auto"/>
        </w:rPr>
        <w:t xml:space="preserve"> consumers were</w:t>
      </w:r>
      <w:r w:rsidRPr="00440682">
        <w:rPr>
          <w:color w:val="auto"/>
        </w:rPr>
        <w:t xml:space="preserve"> supported to participate in </w:t>
      </w:r>
      <w:r w:rsidR="00EE4250" w:rsidRPr="00440682">
        <w:rPr>
          <w:color w:val="auto"/>
        </w:rPr>
        <w:t xml:space="preserve">a variety of </w:t>
      </w:r>
      <w:r w:rsidRPr="00440682">
        <w:rPr>
          <w:color w:val="auto"/>
        </w:rPr>
        <w:t>activities they lik</w:t>
      </w:r>
      <w:r w:rsidR="00EE4250" w:rsidRPr="00440682">
        <w:rPr>
          <w:color w:val="auto"/>
        </w:rPr>
        <w:t>e t</w:t>
      </w:r>
      <w:r w:rsidRPr="00440682">
        <w:rPr>
          <w:color w:val="auto"/>
        </w:rPr>
        <w:t xml:space="preserve">o optimise their independence and quality of life. Staff were aware of </w:t>
      </w:r>
      <w:r w:rsidR="00A22AA9" w:rsidRPr="00440682">
        <w:rPr>
          <w:color w:val="auto"/>
        </w:rPr>
        <w:t xml:space="preserve">consumers preferred </w:t>
      </w:r>
      <w:r w:rsidRPr="00440682">
        <w:rPr>
          <w:color w:val="auto"/>
        </w:rPr>
        <w:t xml:space="preserve">activities </w:t>
      </w:r>
      <w:r w:rsidR="00EE4250" w:rsidRPr="00440682">
        <w:rPr>
          <w:color w:val="auto"/>
        </w:rPr>
        <w:t xml:space="preserve">and </w:t>
      </w:r>
      <w:r w:rsidR="00146580" w:rsidRPr="00440682">
        <w:rPr>
          <w:color w:val="auto"/>
        </w:rPr>
        <w:t xml:space="preserve">said they </w:t>
      </w:r>
      <w:r w:rsidR="00EE4250" w:rsidRPr="00440682">
        <w:rPr>
          <w:color w:val="auto"/>
        </w:rPr>
        <w:t>encourage consumers participation in activities</w:t>
      </w:r>
      <w:r w:rsidRPr="00440682">
        <w:rPr>
          <w:color w:val="auto"/>
        </w:rPr>
        <w:t>.</w:t>
      </w:r>
      <w:r w:rsidR="00EE4250" w:rsidRPr="00440682">
        <w:rPr>
          <w:color w:val="auto"/>
        </w:rPr>
        <w:t xml:space="preserve"> Care planning documents identified consumers needs and preferences</w:t>
      </w:r>
      <w:r w:rsidR="00146580" w:rsidRPr="00440682">
        <w:rPr>
          <w:color w:val="auto"/>
        </w:rPr>
        <w:t xml:space="preserve"> for supports for daily living</w:t>
      </w:r>
      <w:r w:rsidR="00EE4250" w:rsidRPr="00440682">
        <w:rPr>
          <w:color w:val="auto"/>
        </w:rPr>
        <w:t>.</w:t>
      </w:r>
    </w:p>
    <w:p w14:paraId="2539D878" w14:textId="5DEFECC6" w:rsidR="00F82EB6" w:rsidRPr="00440682" w:rsidRDefault="00146580" w:rsidP="00F82EB6">
      <w:pPr>
        <w:pStyle w:val="NormalArial"/>
        <w:spacing w:line="276" w:lineRule="auto"/>
        <w:rPr>
          <w:color w:val="auto"/>
        </w:rPr>
      </w:pPr>
      <w:r w:rsidRPr="00440682">
        <w:rPr>
          <w:color w:val="auto"/>
        </w:rPr>
        <w:t>C</w:t>
      </w:r>
      <w:r w:rsidR="00EE4250" w:rsidRPr="00440682">
        <w:rPr>
          <w:color w:val="auto"/>
        </w:rPr>
        <w:t xml:space="preserve">are </w:t>
      </w:r>
      <w:r w:rsidRPr="00440682">
        <w:rPr>
          <w:color w:val="auto"/>
        </w:rPr>
        <w:t>planning document</w:t>
      </w:r>
      <w:r w:rsidR="00EC4D58">
        <w:rPr>
          <w:color w:val="auto"/>
        </w:rPr>
        <w:t>s</w:t>
      </w:r>
      <w:r w:rsidRPr="00440682">
        <w:rPr>
          <w:color w:val="auto"/>
        </w:rPr>
        <w:t xml:space="preserve"> noted religious practices of consumer</w:t>
      </w:r>
      <w:r w:rsidR="00EE4250" w:rsidRPr="00440682">
        <w:rPr>
          <w:color w:val="auto"/>
        </w:rPr>
        <w:t xml:space="preserve">s. </w:t>
      </w:r>
      <w:r w:rsidR="00F82EB6" w:rsidRPr="00440682">
        <w:rPr>
          <w:color w:val="auto"/>
        </w:rPr>
        <w:t xml:space="preserve">Staff said </w:t>
      </w:r>
      <w:r w:rsidR="006023AB" w:rsidRPr="00440682">
        <w:rPr>
          <w:color w:val="auto"/>
        </w:rPr>
        <w:t xml:space="preserve">when </w:t>
      </w:r>
      <w:r w:rsidR="00F82EB6" w:rsidRPr="00440682">
        <w:rPr>
          <w:color w:val="auto"/>
        </w:rPr>
        <w:t>they</w:t>
      </w:r>
      <w:r w:rsidR="006023AB" w:rsidRPr="00440682">
        <w:rPr>
          <w:color w:val="auto"/>
        </w:rPr>
        <w:t xml:space="preserve"> </w:t>
      </w:r>
      <w:r w:rsidR="00F82EB6" w:rsidRPr="00440682">
        <w:rPr>
          <w:color w:val="auto"/>
        </w:rPr>
        <w:t xml:space="preserve">identify a change in a consumer’s </w:t>
      </w:r>
      <w:r w:rsidR="00297D11" w:rsidRPr="00440682">
        <w:rPr>
          <w:color w:val="auto"/>
        </w:rPr>
        <w:t>mood</w:t>
      </w:r>
      <w:r w:rsidR="006023AB" w:rsidRPr="00440682">
        <w:rPr>
          <w:color w:val="auto"/>
        </w:rPr>
        <w:t>, or</w:t>
      </w:r>
      <w:r w:rsidR="00297D11" w:rsidRPr="00440682">
        <w:rPr>
          <w:color w:val="auto"/>
        </w:rPr>
        <w:t xml:space="preserve"> if they are feeling low</w:t>
      </w:r>
      <w:r w:rsidR="00F82EB6" w:rsidRPr="00440682">
        <w:rPr>
          <w:color w:val="auto"/>
        </w:rPr>
        <w:t>, they provide additional support such as one-to-one conversation</w:t>
      </w:r>
      <w:r w:rsidR="006023AB" w:rsidRPr="00440682">
        <w:rPr>
          <w:color w:val="auto"/>
        </w:rPr>
        <w:t xml:space="preserve">s or </w:t>
      </w:r>
      <w:r w:rsidR="00297D11" w:rsidRPr="00440682">
        <w:rPr>
          <w:color w:val="auto"/>
        </w:rPr>
        <w:t>counselling is available for distressed consumers.</w:t>
      </w:r>
    </w:p>
    <w:p w14:paraId="77659474" w14:textId="77777777" w:rsidR="0099071A" w:rsidRPr="00440682" w:rsidRDefault="00F82EB6" w:rsidP="0099071A">
      <w:pPr>
        <w:pStyle w:val="NormalArial"/>
        <w:spacing w:line="276" w:lineRule="auto"/>
        <w:rPr>
          <w:color w:val="auto"/>
        </w:rPr>
      </w:pPr>
      <w:r w:rsidRPr="00440682">
        <w:rPr>
          <w:color w:val="auto"/>
        </w:rPr>
        <w:t xml:space="preserve">Consumers </w:t>
      </w:r>
      <w:r w:rsidR="006023AB" w:rsidRPr="00440682">
        <w:rPr>
          <w:color w:val="auto"/>
        </w:rPr>
        <w:t>said they</w:t>
      </w:r>
      <w:r w:rsidRPr="00440682">
        <w:rPr>
          <w:color w:val="auto"/>
        </w:rPr>
        <w:t xml:space="preserve"> are supported to maintain relationships</w:t>
      </w:r>
      <w:r w:rsidR="00146580" w:rsidRPr="00440682">
        <w:rPr>
          <w:color w:val="auto"/>
        </w:rPr>
        <w:t xml:space="preserve"> and provided examples of communities they participate in outside of the service</w:t>
      </w:r>
      <w:r w:rsidR="006023AB" w:rsidRPr="00440682">
        <w:rPr>
          <w:color w:val="auto"/>
        </w:rPr>
        <w:t xml:space="preserve">. </w:t>
      </w:r>
      <w:r w:rsidR="00D41CD3" w:rsidRPr="00440682">
        <w:rPr>
          <w:color w:val="auto"/>
        </w:rPr>
        <w:t>Care plan</w:t>
      </w:r>
      <w:r w:rsidR="00146580" w:rsidRPr="00440682">
        <w:rPr>
          <w:color w:val="auto"/>
        </w:rPr>
        <w:t>ning document</w:t>
      </w:r>
      <w:r w:rsidR="00D41CD3" w:rsidRPr="00440682">
        <w:rPr>
          <w:color w:val="auto"/>
        </w:rPr>
        <w:t xml:space="preserve">s </w:t>
      </w:r>
      <w:r w:rsidR="00146580" w:rsidRPr="00440682">
        <w:rPr>
          <w:color w:val="auto"/>
        </w:rPr>
        <w:t>captured</w:t>
      </w:r>
      <w:r w:rsidR="00D41CD3" w:rsidRPr="00440682">
        <w:rPr>
          <w:color w:val="auto"/>
        </w:rPr>
        <w:t xml:space="preserve"> </w:t>
      </w:r>
      <w:r w:rsidR="00146580" w:rsidRPr="00440682">
        <w:rPr>
          <w:color w:val="auto"/>
        </w:rPr>
        <w:t>the type of activities the consumers were interested in</w:t>
      </w:r>
      <w:r w:rsidR="00D41CD3" w:rsidRPr="00440682">
        <w:rPr>
          <w:color w:val="auto"/>
        </w:rPr>
        <w:t xml:space="preserve">. </w:t>
      </w:r>
      <w:bookmarkStart w:id="2" w:name="_Hlk118476279"/>
    </w:p>
    <w:p w14:paraId="0398D968" w14:textId="599A203E" w:rsidR="0099071A" w:rsidRPr="00440682" w:rsidRDefault="0099071A" w:rsidP="0099071A">
      <w:pPr>
        <w:pStyle w:val="NormalArial"/>
        <w:spacing w:line="276" w:lineRule="auto"/>
        <w:rPr>
          <w:color w:val="auto"/>
        </w:rPr>
      </w:pPr>
      <w:r w:rsidRPr="00440682">
        <w:rPr>
          <w:color w:val="auto"/>
        </w:rPr>
        <w:t xml:space="preserve">Staff said they knew where to find and document information about consumers’ preferences. Changes to a consumer’s dietary needs was observed to be documented on a consumer dietary alteration notification advice form and this was provided to the kitchen staff and included in the care planning documents. </w:t>
      </w:r>
    </w:p>
    <w:p w14:paraId="57E88FD7" w14:textId="66DB4079" w:rsidR="008A099A" w:rsidRPr="00440682" w:rsidRDefault="0099071A" w:rsidP="00F82EB6">
      <w:pPr>
        <w:pStyle w:val="NormalArial"/>
        <w:spacing w:line="276" w:lineRule="auto"/>
        <w:rPr>
          <w:color w:val="auto"/>
        </w:rPr>
      </w:pPr>
      <w:r w:rsidRPr="00440682">
        <w:rPr>
          <w:color w:val="auto"/>
        </w:rPr>
        <w:lastRenderedPageBreak/>
        <w:t xml:space="preserve">Staff described referrals to </w:t>
      </w:r>
      <w:r w:rsidR="008A099A" w:rsidRPr="00440682">
        <w:rPr>
          <w:color w:val="auto"/>
        </w:rPr>
        <w:t xml:space="preserve">external providers and </w:t>
      </w:r>
      <w:r w:rsidR="00EE0E8D" w:rsidRPr="00440682">
        <w:rPr>
          <w:color w:val="auto"/>
        </w:rPr>
        <w:t>activities</w:t>
      </w:r>
      <w:r w:rsidRPr="00440682">
        <w:rPr>
          <w:color w:val="auto"/>
        </w:rPr>
        <w:t xml:space="preserve"> that</w:t>
      </w:r>
      <w:r w:rsidR="008A099A" w:rsidRPr="00440682">
        <w:rPr>
          <w:color w:val="auto"/>
        </w:rPr>
        <w:t xml:space="preserve"> are </w:t>
      </w:r>
      <w:r w:rsidR="00EE0E8D" w:rsidRPr="00440682">
        <w:rPr>
          <w:color w:val="auto"/>
        </w:rPr>
        <w:t>supplemented</w:t>
      </w:r>
      <w:r w:rsidR="008A099A" w:rsidRPr="00440682">
        <w:rPr>
          <w:color w:val="auto"/>
        </w:rPr>
        <w:t xml:space="preserve"> by volunteers and </w:t>
      </w:r>
      <w:r w:rsidR="00B5117C" w:rsidRPr="00440682">
        <w:rPr>
          <w:color w:val="auto"/>
        </w:rPr>
        <w:t xml:space="preserve">external </w:t>
      </w:r>
      <w:r w:rsidR="008A099A" w:rsidRPr="00440682">
        <w:rPr>
          <w:color w:val="auto"/>
        </w:rPr>
        <w:t>organisation</w:t>
      </w:r>
      <w:r w:rsidR="00B5117C" w:rsidRPr="00440682">
        <w:rPr>
          <w:color w:val="auto"/>
        </w:rPr>
        <w:t>s</w:t>
      </w:r>
      <w:r w:rsidR="00602868" w:rsidRPr="00440682">
        <w:rPr>
          <w:color w:val="auto"/>
        </w:rPr>
        <w:t>.</w:t>
      </w:r>
    </w:p>
    <w:p w14:paraId="6852DB57" w14:textId="121E4780" w:rsidR="00602868" w:rsidRDefault="00B5117C" w:rsidP="00F82EB6">
      <w:pPr>
        <w:pStyle w:val="NormalArial"/>
        <w:spacing w:line="276" w:lineRule="auto"/>
        <w:rPr>
          <w:color w:val="auto"/>
        </w:rPr>
      </w:pPr>
      <w:r>
        <w:rPr>
          <w:color w:val="auto"/>
        </w:rPr>
        <w:t>C</w:t>
      </w:r>
      <w:r w:rsidR="00F82EB6" w:rsidRPr="007F2015">
        <w:rPr>
          <w:color w:val="auto"/>
        </w:rPr>
        <w:t xml:space="preserve">onsumers and representatives expressed satisfaction with the meals provided to consumers. </w:t>
      </w:r>
      <w:bookmarkEnd w:id="2"/>
      <w:r w:rsidR="000B3174">
        <w:rPr>
          <w:color w:val="auto"/>
        </w:rPr>
        <w:t>Hospitality s</w:t>
      </w:r>
      <w:r w:rsidR="0061700E">
        <w:rPr>
          <w:color w:val="auto"/>
        </w:rPr>
        <w:t>taff described how the</w:t>
      </w:r>
      <w:r w:rsidR="006E7846">
        <w:rPr>
          <w:color w:val="auto"/>
        </w:rPr>
        <w:t>y refer to care planning</w:t>
      </w:r>
      <w:r>
        <w:rPr>
          <w:color w:val="auto"/>
        </w:rPr>
        <w:t xml:space="preserve"> documents </w:t>
      </w:r>
      <w:r w:rsidR="006E7846">
        <w:rPr>
          <w:color w:val="auto"/>
        </w:rPr>
        <w:t>to</w:t>
      </w:r>
      <w:r w:rsidR="0061700E">
        <w:rPr>
          <w:color w:val="auto"/>
        </w:rPr>
        <w:t xml:space="preserve"> comply with consumers individual </w:t>
      </w:r>
      <w:r w:rsidR="00F82EB6" w:rsidRPr="007F2015">
        <w:rPr>
          <w:color w:val="auto"/>
        </w:rPr>
        <w:t>dietary needs and preferences</w:t>
      </w:r>
      <w:r w:rsidR="006E7846">
        <w:rPr>
          <w:color w:val="auto"/>
        </w:rPr>
        <w:t>. Staff were observed supporting consumers with meal choices</w:t>
      </w:r>
      <w:r w:rsidR="000B3174">
        <w:rPr>
          <w:color w:val="auto"/>
        </w:rPr>
        <w:t xml:space="preserve">. </w:t>
      </w:r>
    </w:p>
    <w:p w14:paraId="5095C48C" w14:textId="76DC0D86" w:rsidR="00117022" w:rsidRPr="00AF15BE" w:rsidRDefault="00F82EB6" w:rsidP="00AF15BE">
      <w:pPr>
        <w:pStyle w:val="NormalArial"/>
        <w:spacing w:line="276" w:lineRule="auto"/>
        <w:rPr>
          <w:color w:val="auto"/>
        </w:rPr>
      </w:pPr>
      <w:bookmarkStart w:id="3" w:name="_Hlk117684516"/>
      <w:r w:rsidRPr="00440682">
        <w:rPr>
          <w:color w:val="auto"/>
        </w:rPr>
        <w:t>Equipment which supported consumers to engage in lifestyle activities was observed to be suitable, clean, and well maintained. Consumers</w:t>
      </w:r>
      <w:r w:rsidR="00B5117C" w:rsidRPr="00440682">
        <w:rPr>
          <w:color w:val="auto"/>
        </w:rPr>
        <w:t xml:space="preserve"> and</w:t>
      </w:r>
      <w:r w:rsidR="000B3174" w:rsidRPr="00440682">
        <w:rPr>
          <w:color w:val="auto"/>
        </w:rPr>
        <w:t xml:space="preserve"> representatives </w:t>
      </w:r>
      <w:r w:rsidR="00B5117C" w:rsidRPr="00440682">
        <w:rPr>
          <w:color w:val="auto"/>
        </w:rPr>
        <w:t>said the indoor and outdoor furniture for leisure activities and meals was always clean, well maintained and ready for use.</w:t>
      </w:r>
      <w:bookmarkEnd w:id="3"/>
    </w:p>
    <w:p w14:paraId="5095C48D" w14:textId="77777777" w:rsidR="002B0C90" w:rsidRPr="00262C0B" w:rsidRDefault="002B0C90" w:rsidP="0036130C">
      <w:pPr>
        <w:pStyle w:val="NormalArial"/>
      </w:pPr>
      <w:r>
        <w:br w:type="page"/>
      </w:r>
    </w:p>
    <w:p w14:paraId="5095C48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5095C49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095C48F" w14:textId="77777777" w:rsidR="00FC045E" w:rsidRPr="00996FAF" w:rsidRDefault="00FC045E" w:rsidP="003E0C1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095C490" w14:textId="77777777" w:rsidR="00FC045E" w:rsidRPr="00996FAF" w:rsidRDefault="00FC045E" w:rsidP="003E0C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95C49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9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095C49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095C494" w14:textId="7E49E46D" w:rsidR="00FC045E" w:rsidRPr="00996FAF" w:rsidRDefault="004E128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206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9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9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095C49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095C49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095C49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095C49A" w14:textId="1FDDB9D4" w:rsidR="00FC045E" w:rsidRPr="00996FAF" w:rsidRDefault="004E128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206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9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9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095C4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095C49E" w14:textId="51A5CDBD" w:rsidR="00FC045E" w:rsidRPr="00996FAF" w:rsidRDefault="004E128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206FC">
                  <w:rPr>
                    <w:rFonts w:ascii="Arial" w:hAnsi="Arial" w:cs="Arial"/>
                    <w:color w:val="auto"/>
                  </w:rPr>
                  <w:t>Compliant</w:t>
                </w:r>
              </w:sdtContent>
            </w:sdt>
            <w:r w:rsidR="00FC045E" w:rsidRPr="00996FAF" w:rsidDel="00640D2A">
              <w:rPr>
                <w:rFonts w:ascii="Arial" w:hAnsi="Arial" w:cs="Arial"/>
                <w:color w:val="0000FF"/>
              </w:rPr>
              <w:t xml:space="preserve"> </w:t>
            </w:r>
          </w:p>
        </w:tc>
      </w:tr>
    </w:tbl>
    <w:p w14:paraId="5095C4A0" w14:textId="77777777" w:rsidR="002B0C90" w:rsidRDefault="002B0C90" w:rsidP="002B0C90">
      <w:pPr>
        <w:pStyle w:val="Heading20"/>
      </w:pPr>
      <w:r>
        <w:t>Findings</w:t>
      </w:r>
    </w:p>
    <w:p w14:paraId="1232D517" w14:textId="0CD5338E" w:rsidR="00AF4702" w:rsidRPr="00324D8C" w:rsidRDefault="00AF4702" w:rsidP="00AF4702">
      <w:pPr>
        <w:pStyle w:val="NormalArial"/>
        <w:spacing w:line="276" w:lineRule="auto"/>
        <w:rPr>
          <w:color w:val="auto"/>
        </w:rPr>
      </w:pPr>
      <w:bookmarkStart w:id="4" w:name="_Hlk117684670"/>
      <w:r w:rsidRPr="00440682">
        <w:rPr>
          <w:color w:val="auto"/>
        </w:rPr>
        <w:t xml:space="preserve">Consumers and representatives </w:t>
      </w:r>
      <w:r w:rsidR="00B5117C" w:rsidRPr="00440682">
        <w:rPr>
          <w:color w:val="auto"/>
        </w:rPr>
        <w:t xml:space="preserve">said </w:t>
      </w:r>
      <w:r w:rsidRPr="00440682">
        <w:rPr>
          <w:color w:val="auto"/>
        </w:rPr>
        <w:t xml:space="preserve">the service environment </w:t>
      </w:r>
      <w:r w:rsidR="00B5117C" w:rsidRPr="00440682">
        <w:rPr>
          <w:color w:val="auto"/>
        </w:rPr>
        <w:t xml:space="preserve">felt </w:t>
      </w:r>
      <w:r w:rsidR="00B021D8" w:rsidRPr="00440682">
        <w:rPr>
          <w:color w:val="auto"/>
        </w:rPr>
        <w:t>comfortable</w:t>
      </w:r>
      <w:r w:rsidR="00B5117C" w:rsidRPr="00440682">
        <w:rPr>
          <w:color w:val="auto"/>
        </w:rPr>
        <w:t xml:space="preserve"> and homely. Consumers’ rooms were observed to be personalised with </w:t>
      </w:r>
      <w:r w:rsidR="00B021D8" w:rsidRPr="00440682">
        <w:rPr>
          <w:color w:val="auto"/>
        </w:rPr>
        <w:t xml:space="preserve">furniture and </w:t>
      </w:r>
      <w:r w:rsidRPr="00324D8C">
        <w:rPr>
          <w:color w:val="auto"/>
        </w:rPr>
        <w:t>personal pictures displayed</w:t>
      </w:r>
      <w:r w:rsidR="00FE74F9">
        <w:rPr>
          <w:color w:val="auto"/>
        </w:rPr>
        <w:t xml:space="preserve">. </w:t>
      </w:r>
    </w:p>
    <w:p w14:paraId="4AD0CD94" w14:textId="5174E4A7" w:rsidR="00602868" w:rsidRDefault="00AF4702" w:rsidP="00AF4702">
      <w:pPr>
        <w:pStyle w:val="NormalArial"/>
        <w:spacing w:line="276" w:lineRule="auto"/>
        <w:rPr>
          <w:color w:val="auto"/>
        </w:rPr>
      </w:pPr>
      <w:bookmarkStart w:id="5" w:name="_Hlk117685458"/>
      <w:bookmarkEnd w:id="4"/>
      <w:r w:rsidRPr="00324D8C">
        <w:rPr>
          <w:color w:val="auto"/>
        </w:rPr>
        <w:t>Consumers</w:t>
      </w:r>
      <w:r w:rsidR="00923913">
        <w:rPr>
          <w:color w:val="auto"/>
        </w:rPr>
        <w:t xml:space="preserve"> </w:t>
      </w:r>
      <w:r w:rsidR="00923913" w:rsidRPr="00440682">
        <w:rPr>
          <w:color w:val="auto"/>
        </w:rPr>
        <w:t>said they feel free to go to any areas within the service, both inside and outside when they want to</w:t>
      </w:r>
      <w:r w:rsidR="00923913">
        <w:rPr>
          <w:color w:val="auto"/>
        </w:rPr>
        <w:t xml:space="preserve">. </w:t>
      </w:r>
      <w:r w:rsidR="001625DD">
        <w:rPr>
          <w:color w:val="auto"/>
        </w:rPr>
        <w:t>Consumers</w:t>
      </w:r>
      <w:r w:rsidR="00923913">
        <w:rPr>
          <w:color w:val="auto"/>
        </w:rPr>
        <w:t xml:space="preserve"> and </w:t>
      </w:r>
      <w:r w:rsidR="001625DD">
        <w:rPr>
          <w:color w:val="auto"/>
        </w:rPr>
        <w:t>representatives</w:t>
      </w:r>
      <w:r w:rsidR="00923913">
        <w:rPr>
          <w:color w:val="auto"/>
        </w:rPr>
        <w:t xml:space="preserve"> said the</w:t>
      </w:r>
      <w:r w:rsidR="00923913" w:rsidRPr="00440682">
        <w:rPr>
          <w:color w:val="auto"/>
        </w:rPr>
        <w:t xml:space="preserve"> service was always clean and that any safety issues and maintenance needs were attended to in a timely manner. </w:t>
      </w:r>
      <w:bookmarkEnd w:id="5"/>
    </w:p>
    <w:p w14:paraId="5095C4A1" w14:textId="3F824776" w:rsidR="00117022" w:rsidRPr="00597C8F" w:rsidRDefault="00923913" w:rsidP="00597C8F">
      <w:pPr>
        <w:pStyle w:val="NormalArial"/>
        <w:spacing w:line="276" w:lineRule="auto"/>
        <w:rPr>
          <w:color w:val="auto"/>
        </w:rPr>
      </w:pPr>
      <w:bookmarkStart w:id="6" w:name="_Hlk117685798"/>
      <w:r>
        <w:rPr>
          <w:color w:val="auto"/>
        </w:rPr>
        <w:t xml:space="preserve">Furniture was observed to be </w:t>
      </w:r>
      <w:r w:rsidR="00AF4702" w:rsidRPr="00324D8C">
        <w:rPr>
          <w:color w:val="auto"/>
        </w:rPr>
        <w:t xml:space="preserve">clean, in good condition, and </w:t>
      </w:r>
      <w:r w:rsidR="003832DF">
        <w:rPr>
          <w:color w:val="auto"/>
        </w:rPr>
        <w:t xml:space="preserve">easy to </w:t>
      </w:r>
      <w:r w:rsidR="00AF4702" w:rsidRPr="00324D8C">
        <w:rPr>
          <w:color w:val="auto"/>
        </w:rPr>
        <w:t xml:space="preserve">use by consumers. </w:t>
      </w:r>
      <w:r w:rsidR="003832DF">
        <w:rPr>
          <w:color w:val="auto"/>
        </w:rPr>
        <w:t>Consumers said the equipment used to support consumers was well maintained and safe. Staff described how they logged electronic maintenance requests which were responded to in a timely manner.</w:t>
      </w:r>
      <w:bookmarkEnd w:id="6"/>
    </w:p>
    <w:p w14:paraId="5095C4A2" w14:textId="77777777" w:rsidR="002B0C90" w:rsidRPr="00262C0B" w:rsidRDefault="002B0C90" w:rsidP="0036130C">
      <w:pPr>
        <w:pStyle w:val="NormalArial"/>
      </w:pPr>
      <w:r>
        <w:br w:type="page"/>
      </w:r>
    </w:p>
    <w:p w14:paraId="5095C4A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095C4A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095C4A4" w14:textId="77777777" w:rsidR="00FC045E" w:rsidRPr="00996FAF" w:rsidRDefault="00FC045E" w:rsidP="003E0C1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095C4A5" w14:textId="77777777" w:rsidR="00FC045E" w:rsidRPr="00996FAF" w:rsidRDefault="00FC045E" w:rsidP="003E0C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95C4A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A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095C4A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095C4A9" w14:textId="0D9ED37B" w:rsidR="00FC045E" w:rsidRPr="00996FAF" w:rsidRDefault="004E12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832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A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095C4A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095C4AD" w14:textId="755BF664" w:rsidR="00FC045E" w:rsidRPr="00996FAF" w:rsidRDefault="004E128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832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B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A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095C4B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095C4B1" w14:textId="2DBFB997" w:rsidR="00FC045E" w:rsidRPr="00996FAF" w:rsidRDefault="004E12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832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95C4B6"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B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095C4B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095C4B5" w14:textId="34562A1C" w:rsidR="00FC045E" w:rsidRPr="00996FAF" w:rsidRDefault="004E128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832DF">
                  <w:rPr>
                    <w:rFonts w:ascii="Arial" w:hAnsi="Arial" w:cs="Arial"/>
                    <w:color w:val="auto"/>
                  </w:rPr>
                  <w:t>Compliant</w:t>
                </w:r>
              </w:sdtContent>
            </w:sdt>
            <w:r w:rsidR="00FC045E" w:rsidRPr="00996FAF" w:rsidDel="00640D2A">
              <w:rPr>
                <w:rFonts w:ascii="Arial" w:hAnsi="Arial" w:cs="Arial"/>
                <w:color w:val="0000FF"/>
              </w:rPr>
              <w:t xml:space="preserve"> </w:t>
            </w:r>
          </w:p>
        </w:tc>
      </w:tr>
    </w:tbl>
    <w:p w14:paraId="5095C4B7" w14:textId="77777777" w:rsidR="00D87E7C" w:rsidRDefault="00D87E7C" w:rsidP="00D87E7C">
      <w:pPr>
        <w:pStyle w:val="Heading20"/>
      </w:pPr>
      <w:r w:rsidRPr="00996FAF">
        <w:t>Findings</w:t>
      </w:r>
    </w:p>
    <w:p w14:paraId="16B04CE6" w14:textId="4D624DBA" w:rsidR="003832DF" w:rsidRPr="00440682" w:rsidRDefault="003832DF" w:rsidP="003832DF">
      <w:pPr>
        <w:pStyle w:val="NormalArial"/>
        <w:spacing w:line="276" w:lineRule="auto"/>
        <w:rPr>
          <w:color w:val="auto"/>
        </w:rPr>
      </w:pPr>
      <w:bookmarkStart w:id="7" w:name="_Hlk117686860"/>
      <w:r w:rsidRPr="00440682">
        <w:rPr>
          <w:color w:val="auto"/>
        </w:rPr>
        <w:t>Consumers</w:t>
      </w:r>
      <w:r w:rsidR="00602868" w:rsidRPr="00440682">
        <w:rPr>
          <w:color w:val="auto"/>
        </w:rPr>
        <w:t xml:space="preserve">, </w:t>
      </w:r>
      <w:r w:rsidRPr="00440682">
        <w:rPr>
          <w:color w:val="auto"/>
        </w:rPr>
        <w:t xml:space="preserve">representatives </w:t>
      </w:r>
      <w:r w:rsidR="00191F9A" w:rsidRPr="00440682">
        <w:rPr>
          <w:color w:val="auto"/>
        </w:rPr>
        <w:t xml:space="preserve">and staff said they </w:t>
      </w:r>
      <w:r w:rsidRPr="00440682">
        <w:rPr>
          <w:color w:val="auto"/>
        </w:rPr>
        <w:t>felt supported to provide feedback and make complaints</w:t>
      </w:r>
      <w:r w:rsidR="00F15449" w:rsidRPr="00440682">
        <w:rPr>
          <w:color w:val="auto"/>
        </w:rPr>
        <w:t xml:space="preserve"> or</w:t>
      </w:r>
      <w:r w:rsidRPr="00440682">
        <w:rPr>
          <w:color w:val="auto"/>
        </w:rPr>
        <w:t xml:space="preserve"> raise concerns</w:t>
      </w:r>
      <w:r w:rsidR="00F15449" w:rsidRPr="00440682">
        <w:rPr>
          <w:color w:val="auto"/>
        </w:rPr>
        <w:t xml:space="preserve"> through feedback forms, </w:t>
      </w:r>
      <w:r w:rsidRPr="00440682">
        <w:rPr>
          <w:color w:val="auto"/>
        </w:rPr>
        <w:t>regular surveys, discussion</w:t>
      </w:r>
      <w:r w:rsidR="00F15449" w:rsidRPr="00440682">
        <w:rPr>
          <w:color w:val="auto"/>
        </w:rPr>
        <w:t>s</w:t>
      </w:r>
      <w:r w:rsidRPr="00440682">
        <w:rPr>
          <w:color w:val="auto"/>
        </w:rPr>
        <w:t xml:space="preserve"> at meetings and verbally to both management and staff. </w:t>
      </w:r>
      <w:bookmarkStart w:id="8" w:name="_Hlk117687612"/>
      <w:r w:rsidR="00F15449" w:rsidRPr="00440682">
        <w:rPr>
          <w:color w:val="auto"/>
        </w:rPr>
        <w:t xml:space="preserve">Feedback forms, boxes and </w:t>
      </w:r>
      <w:r w:rsidR="007D6616" w:rsidRPr="00440682">
        <w:rPr>
          <w:color w:val="auto"/>
        </w:rPr>
        <w:t xml:space="preserve">posters </w:t>
      </w:r>
      <w:r w:rsidR="00F15449" w:rsidRPr="00440682">
        <w:rPr>
          <w:color w:val="auto"/>
        </w:rPr>
        <w:t>inviting feedback from consumers were displa</w:t>
      </w:r>
      <w:r w:rsidR="007D6616" w:rsidRPr="00440682">
        <w:rPr>
          <w:color w:val="auto"/>
        </w:rPr>
        <w:t>y</w:t>
      </w:r>
      <w:r w:rsidR="00923913" w:rsidRPr="00440682">
        <w:rPr>
          <w:color w:val="auto"/>
        </w:rPr>
        <w:t>ed</w:t>
      </w:r>
      <w:r w:rsidR="00F15449" w:rsidRPr="00440682">
        <w:rPr>
          <w:color w:val="auto"/>
        </w:rPr>
        <w:t xml:space="preserve"> throughout the service. </w:t>
      </w:r>
    </w:p>
    <w:p w14:paraId="0482DBA4" w14:textId="2DB14ADA" w:rsidR="003832DF" w:rsidRPr="00440682" w:rsidRDefault="003832DF" w:rsidP="003832DF">
      <w:pPr>
        <w:pStyle w:val="NormalArial"/>
        <w:spacing w:line="276" w:lineRule="auto"/>
        <w:rPr>
          <w:color w:val="auto"/>
        </w:rPr>
      </w:pPr>
      <w:bookmarkStart w:id="9" w:name="_Hlk117688794"/>
      <w:bookmarkEnd w:id="7"/>
      <w:bookmarkEnd w:id="8"/>
      <w:r w:rsidRPr="00440682">
        <w:rPr>
          <w:color w:val="auto"/>
        </w:rPr>
        <w:t>Consumers said they are aware of and have access to advocates</w:t>
      </w:r>
      <w:r w:rsidR="007D6616" w:rsidRPr="00440682">
        <w:rPr>
          <w:color w:val="auto"/>
        </w:rPr>
        <w:t xml:space="preserve"> </w:t>
      </w:r>
      <w:r w:rsidRPr="00440682">
        <w:rPr>
          <w:color w:val="auto"/>
        </w:rPr>
        <w:t xml:space="preserve">and other </w:t>
      </w:r>
      <w:r w:rsidR="007D6616" w:rsidRPr="00440682">
        <w:rPr>
          <w:color w:val="auto"/>
        </w:rPr>
        <w:t>external organisations</w:t>
      </w:r>
      <w:r w:rsidRPr="00440682">
        <w:rPr>
          <w:color w:val="auto"/>
        </w:rPr>
        <w:t xml:space="preserve"> for raising and resolving complaints. </w:t>
      </w:r>
      <w:r w:rsidR="007D6616" w:rsidRPr="00440682">
        <w:rPr>
          <w:color w:val="auto"/>
        </w:rPr>
        <w:t xml:space="preserve">Staff said they knew how to access external advocacy and </w:t>
      </w:r>
      <w:r w:rsidR="00EE0E8D" w:rsidRPr="00440682">
        <w:rPr>
          <w:color w:val="auto"/>
        </w:rPr>
        <w:t>interpreters’</w:t>
      </w:r>
      <w:r w:rsidR="007D6616" w:rsidRPr="00440682">
        <w:rPr>
          <w:color w:val="auto"/>
        </w:rPr>
        <w:t xml:space="preserve"> services to assist consumers who requested these service</w:t>
      </w:r>
      <w:r w:rsidR="00923913" w:rsidRPr="00440682">
        <w:rPr>
          <w:color w:val="auto"/>
        </w:rPr>
        <w:t>. P</w:t>
      </w:r>
      <w:r w:rsidR="007D6616" w:rsidRPr="00440682">
        <w:rPr>
          <w:color w:val="auto"/>
        </w:rPr>
        <w:t>osters and brochures displayed in communal areas</w:t>
      </w:r>
      <w:r w:rsidRPr="00440682">
        <w:rPr>
          <w:color w:val="auto"/>
        </w:rPr>
        <w:t xml:space="preserve"> promoting advocacy services </w:t>
      </w:r>
      <w:r w:rsidR="007D6616" w:rsidRPr="00440682">
        <w:rPr>
          <w:color w:val="auto"/>
        </w:rPr>
        <w:t>in different languages</w:t>
      </w:r>
      <w:r w:rsidR="00923913" w:rsidRPr="00440682">
        <w:rPr>
          <w:color w:val="auto"/>
        </w:rPr>
        <w:t xml:space="preserve"> was observed</w:t>
      </w:r>
      <w:r w:rsidRPr="00440682">
        <w:rPr>
          <w:color w:val="auto"/>
        </w:rPr>
        <w:t>.</w:t>
      </w:r>
    </w:p>
    <w:p w14:paraId="2B30CC04" w14:textId="3EC42349" w:rsidR="003832DF" w:rsidRPr="00440682" w:rsidRDefault="000A5F45" w:rsidP="003832DF">
      <w:pPr>
        <w:pStyle w:val="NormalArial"/>
        <w:spacing w:line="276" w:lineRule="auto"/>
        <w:rPr>
          <w:color w:val="auto"/>
        </w:rPr>
      </w:pPr>
      <w:bookmarkStart w:id="10" w:name="_Hlk117689677"/>
      <w:bookmarkEnd w:id="9"/>
      <w:r w:rsidRPr="00440682">
        <w:rPr>
          <w:color w:val="auto"/>
        </w:rPr>
        <w:t>Consumers and representatives felt that the service responds to complaints appropriately</w:t>
      </w:r>
      <w:r w:rsidR="00737822" w:rsidRPr="00440682">
        <w:rPr>
          <w:color w:val="auto"/>
        </w:rPr>
        <w:t xml:space="preserve"> and were s</w:t>
      </w:r>
      <w:r w:rsidR="001625DD" w:rsidRPr="00440682">
        <w:rPr>
          <w:color w:val="auto"/>
        </w:rPr>
        <w:t>a</w:t>
      </w:r>
      <w:r w:rsidR="00737822" w:rsidRPr="00440682">
        <w:rPr>
          <w:color w:val="auto"/>
        </w:rPr>
        <w:t>t</w:t>
      </w:r>
      <w:r w:rsidR="001625DD" w:rsidRPr="00440682">
        <w:rPr>
          <w:color w:val="auto"/>
        </w:rPr>
        <w:t>is</w:t>
      </w:r>
      <w:r w:rsidR="00737822" w:rsidRPr="00440682">
        <w:rPr>
          <w:color w:val="auto"/>
        </w:rPr>
        <w:t>fied with the way things were resolved</w:t>
      </w:r>
      <w:r w:rsidRPr="00440682">
        <w:rPr>
          <w:color w:val="auto"/>
        </w:rPr>
        <w:t>.</w:t>
      </w:r>
      <w:bookmarkEnd w:id="10"/>
      <w:r w:rsidR="003832DF" w:rsidRPr="00440682">
        <w:rPr>
          <w:color w:val="auto"/>
        </w:rPr>
        <w:t xml:space="preserve"> </w:t>
      </w:r>
      <w:r w:rsidRPr="00440682">
        <w:rPr>
          <w:color w:val="auto"/>
        </w:rPr>
        <w:t>S</w:t>
      </w:r>
      <w:r w:rsidR="003832DF" w:rsidRPr="00440682">
        <w:rPr>
          <w:color w:val="auto"/>
        </w:rPr>
        <w:t xml:space="preserve">taff were aware of the term ‘open disclosure’, </w:t>
      </w:r>
      <w:r w:rsidRPr="00440682">
        <w:rPr>
          <w:color w:val="auto"/>
        </w:rPr>
        <w:t xml:space="preserve">and </w:t>
      </w:r>
      <w:r w:rsidR="003832DF" w:rsidRPr="00440682">
        <w:rPr>
          <w:color w:val="auto"/>
        </w:rPr>
        <w:t>describe</w:t>
      </w:r>
      <w:r w:rsidRPr="00440682">
        <w:rPr>
          <w:color w:val="auto"/>
        </w:rPr>
        <w:t>d</w:t>
      </w:r>
      <w:r w:rsidR="003832DF" w:rsidRPr="00440682">
        <w:rPr>
          <w:color w:val="auto"/>
        </w:rPr>
        <w:t xml:space="preserve"> examples of open disclosure in practice</w:t>
      </w:r>
      <w:r w:rsidR="00F1080E" w:rsidRPr="00440682">
        <w:rPr>
          <w:color w:val="auto"/>
        </w:rPr>
        <w:t xml:space="preserve"> and how to complete the process with an apology.</w:t>
      </w:r>
      <w:r w:rsidR="00737822" w:rsidRPr="00440682">
        <w:rPr>
          <w:color w:val="auto"/>
        </w:rPr>
        <w:t xml:space="preserve"> Complaints and feedback records evidenced timely resolution and complainant satisfaction with the resolution.</w:t>
      </w:r>
    </w:p>
    <w:p w14:paraId="5095C4B8" w14:textId="0D88565D" w:rsidR="00117022" w:rsidRPr="00440682" w:rsidRDefault="003832DF" w:rsidP="00597C8F">
      <w:pPr>
        <w:pStyle w:val="NormalArial"/>
        <w:spacing w:line="276" w:lineRule="auto"/>
        <w:rPr>
          <w:color w:val="auto"/>
        </w:rPr>
      </w:pPr>
      <w:bookmarkStart w:id="11" w:name="_Hlk117690481"/>
      <w:r w:rsidRPr="00440682">
        <w:rPr>
          <w:color w:val="auto"/>
        </w:rPr>
        <w:t xml:space="preserve">Consumers </w:t>
      </w:r>
      <w:r w:rsidR="00F1080E" w:rsidRPr="00440682">
        <w:rPr>
          <w:color w:val="auto"/>
        </w:rPr>
        <w:t>reported that improvements are made to their quality care and services based on the feedback and complaints they raised. R</w:t>
      </w:r>
      <w:r w:rsidRPr="00440682">
        <w:rPr>
          <w:color w:val="auto"/>
        </w:rPr>
        <w:t>evie</w:t>
      </w:r>
      <w:r w:rsidR="00F1080E" w:rsidRPr="00440682">
        <w:rPr>
          <w:color w:val="auto"/>
        </w:rPr>
        <w:t>w of</w:t>
      </w:r>
      <w:r w:rsidRPr="00440682">
        <w:rPr>
          <w:color w:val="auto"/>
        </w:rPr>
        <w:t xml:space="preserve"> the service’s </w:t>
      </w:r>
      <w:r w:rsidR="00F1080E" w:rsidRPr="00440682">
        <w:rPr>
          <w:color w:val="auto"/>
        </w:rPr>
        <w:t xml:space="preserve">feedback and </w:t>
      </w:r>
      <w:r w:rsidRPr="00440682">
        <w:rPr>
          <w:color w:val="auto"/>
        </w:rPr>
        <w:t>complaint</w:t>
      </w:r>
      <w:r w:rsidR="00F1080E" w:rsidRPr="00440682">
        <w:rPr>
          <w:color w:val="auto"/>
        </w:rPr>
        <w:t>s</w:t>
      </w:r>
      <w:r w:rsidRPr="00440682">
        <w:rPr>
          <w:color w:val="auto"/>
        </w:rPr>
        <w:t xml:space="preserve"> register and continuous improvement log demonstrated how feedback, complaints and incidents are recorded, actioned, resolved, and used to inform continuous improvement</w:t>
      </w:r>
      <w:bookmarkEnd w:id="11"/>
      <w:r w:rsidRPr="00440682">
        <w:rPr>
          <w:color w:val="auto"/>
        </w:rPr>
        <w:t>.</w:t>
      </w:r>
    </w:p>
    <w:p w14:paraId="5095C4B9" w14:textId="77777777" w:rsidR="002B0C90" w:rsidRPr="00712752" w:rsidRDefault="002B0C90" w:rsidP="0036130C">
      <w:pPr>
        <w:pStyle w:val="NormalArial"/>
      </w:pPr>
      <w:r w:rsidRPr="00712752">
        <w:br w:type="page"/>
      </w:r>
    </w:p>
    <w:p w14:paraId="5095C4B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095C4B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095C4BB" w14:textId="77777777" w:rsidR="00FC045E" w:rsidRPr="00996FAF" w:rsidRDefault="00FC045E" w:rsidP="003E0C1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095C4BC" w14:textId="77777777" w:rsidR="00FC045E" w:rsidRPr="00996FAF" w:rsidRDefault="00FC045E" w:rsidP="003E0C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95C4C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B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095C4B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095C4C0" w14:textId="0E1333EF" w:rsidR="00FC045E" w:rsidRPr="00996FAF" w:rsidRDefault="004E12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832D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095C4C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C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095C4C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095C4C4" w14:textId="75F35BAD" w:rsidR="00FC045E" w:rsidRPr="00996FAF" w:rsidRDefault="004E128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832D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095C4C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C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095C4C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095C4C8" w14:textId="69C21A8E" w:rsidR="00FC045E" w:rsidRPr="00996FAF" w:rsidRDefault="004E12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832D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095C4C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C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095C4C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095C4CC" w14:textId="472949EE" w:rsidR="00FC045E" w:rsidRPr="00996FAF" w:rsidRDefault="004E128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832D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095C4D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5C4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095C4C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095C4D0" w14:textId="7F7D4DB4" w:rsidR="00FC045E" w:rsidRPr="00996FAF" w:rsidRDefault="004E128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832DF">
                  <w:rPr>
                    <w:rFonts w:ascii="Arial" w:hAnsi="Arial" w:cs="Arial"/>
                    <w:color w:val="auto"/>
                  </w:rPr>
                  <w:t>Compliant</w:t>
                </w:r>
              </w:sdtContent>
            </w:sdt>
            <w:r w:rsidR="00FC045E" w:rsidRPr="00996FAF" w:rsidDel="007F3947">
              <w:rPr>
                <w:rFonts w:ascii="Arial" w:hAnsi="Arial" w:cs="Arial"/>
                <w:color w:val="0000FF"/>
              </w:rPr>
              <w:t xml:space="preserve"> </w:t>
            </w:r>
          </w:p>
        </w:tc>
      </w:tr>
    </w:tbl>
    <w:p w14:paraId="5095C4D2" w14:textId="77777777" w:rsidR="002B0C90" w:rsidRDefault="002B0C90" w:rsidP="002B0C90">
      <w:pPr>
        <w:pStyle w:val="Heading20"/>
      </w:pPr>
      <w:r>
        <w:t>Findings</w:t>
      </w:r>
    </w:p>
    <w:p w14:paraId="146FDCEE" w14:textId="72563E85" w:rsidR="00737822" w:rsidRPr="00440682" w:rsidRDefault="00EB7574" w:rsidP="00440682">
      <w:pPr>
        <w:pStyle w:val="NormalArial"/>
        <w:spacing w:line="276" w:lineRule="auto"/>
        <w:rPr>
          <w:color w:val="auto"/>
        </w:rPr>
      </w:pPr>
      <w:bookmarkStart w:id="12" w:name="_Hlk117690793"/>
      <w:r w:rsidRPr="00440682">
        <w:rPr>
          <w:color w:val="auto"/>
        </w:rPr>
        <w:t>C</w:t>
      </w:r>
      <w:r w:rsidR="003832DF" w:rsidRPr="00440682">
        <w:rPr>
          <w:color w:val="auto"/>
        </w:rPr>
        <w:t xml:space="preserve">onsumers and representatives </w:t>
      </w:r>
      <w:r w:rsidR="00737822" w:rsidRPr="00440682">
        <w:rPr>
          <w:color w:val="auto"/>
        </w:rPr>
        <w:t xml:space="preserve">said there is adequate staff and call bells and care </w:t>
      </w:r>
      <w:r w:rsidR="001625DD" w:rsidRPr="00440682">
        <w:rPr>
          <w:color w:val="auto"/>
        </w:rPr>
        <w:t>is</w:t>
      </w:r>
      <w:r w:rsidR="00737822" w:rsidRPr="00440682">
        <w:rPr>
          <w:color w:val="auto"/>
        </w:rPr>
        <w:t xml:space="preserve"> attended to quickly</w:t>
      </w:r>
      <w:r w:rsidR="003832DF" w:rsidRPr="00440682">
        <w:rPr>
          <w:color w:val="auto"/>
        </w:rPr>
        <w:t xml:space="preserve">. </w:t>
      </w:r>
      <w:r w:rsidR="00AC3766" w:rsidRPr="00440682">
        <w:rPr>
          <w:color w:val="auto"/>
        </w:rPr>
        <w:t xml:space="preserve">Management acknowledged some staffing challenges but advised staff work collaboratively to ensure consumers receive their required care needs. </w:t>
      </w:r>
      <w:r w:rsidR="00737822" w:rsidRPr="00440682">
        <w:rPr>
          <w:color w:val="auto"/>
        </w:rPr>
        <w:t>S</w:t>
      </w:r>
      <w:r w:rsidR="00AC3766" w:rsidRPr="00440682">
        <w:rPr>
          <w:color w:val="auto"/>
        </w:rPr>
        <w:t xml:space="preserve">taff rosters </w:t>
      </w:r>
      <w:bookmarkEnd w:id="12"/>
      <w:r w:rsidR="00737822" w:rsidRPr="00440682">
        <w:rPr>
          <w:color w:val="auto"/>
        </w:rPr>
        <w:t>showed that the workforce is adequate in number and mix to enable delivery of safe and quality care and services, and all shift vacancies had been filled over the fortnight immediately preceding the site audit.</w:t>
      </w:r>
    </w:p>
    <w:p w14:paraId="46AFD670" w14:textId="2642C2F1" w:rsidR="003832DF" w:rsidRPr="00440682" w:rsidRDefault="003832DF" w:rsidP="00440682">
      <w:pPr>
        <w:pStyle w:val="NormalArial"/>
        <w:spacing w:line="276" w:lineRule="auto"/>
        <w:rPr>
          <w:color w:val="auto"/>
        </w:rPr>
      </w:pPr>
      <w:r w:rsidRPr="00440682">
        <w:rPr>
          <w:color w:val="auto"/>
        </w:rPr>
        <w:t xml:space="preserve">Consumers and representatives said staff engage with consumers in a respectful, kind, and caring manner. </w:t>
      </w:r>
      <w:r w:rsidR="00737822" w:rsidRPr="00440682">
        <w:rPr>
          <w:color w:val="auto"/>
        </w:rPr>
        <w:t>S</w:t>
      </w:r>
      <w:r w:rsidRPr="00440682">
        <w:rPr>
          <w:color w:val="auto"/>
        </w:rPr>
        <w:t>taff</w:t>
      </w:r>
      <w:r w:rsidR="00737822" w:rsidRPr="00440682">
        <w:rPr>
          <w:color w:val="auto"/>
        </w:rPr>
        <w:t xml:space="preserve"> were observed</w:t>
      </w:r>
      <w:r w:rsidRPr="00440682">
        <w:rPr>
          <w:color w:val="auto"/>
        </w:rPr>
        <w:t xml:space="preserve"> interacting with consumers in a </w:t>
      </w:r>
      <w:r w:rsidR="00AD1E86" w:rsidRPr="00440682">
        <w:rPr>
          <w:color w:val="auto"/>
        </w:rPr>
        <w:t xml:space="preserve">considerate </w:t>
      </w:r>
      <w:r w:rsidRPr="00440682">
        <w:rPr>
          <w:color w:val="auto"/>
        </w:rPr>
        <w:t xml:space="preserve">and respectful way, engaging in </w:t>
      </w:r>
      <w:r w:rsidR="00AD1E86" w:rsidRPr="00440682">
        <w:rPr>
          <w:color w:val="auto"/>
        </w:rPr>
        <w:t>conversations with c</w:t>
      </w:r>
      <w:r w:rsidRPr="00440682">
        <w:rPr>
          <w:color w:val="auto"/>
        </w:rPr>
        <w:t>onsumers an</w:t>
      </w:r>
      <w:r w:rsidR="003865EE" w:rsidRPr="00440682">
        <w:rPr>
          <w:color w:val="auto"/>
        </w:rPr>
        <w:t>d</w:t>
      </w:r>
      <w:r w:rsidRPr="00440682">
        <w:rPr>
          <w:color w:val="auto"/>
        </w:rPr>
        <w:t xml:space="preserve"> familiar with each consumer's </w:t>
      </w:r>
      <w:r w:rsidR="003865EE" w:rsidRPr="00440682">
        <w:rPr>
          <w:color w:val="auto"/>
        </w:rPr>
        <w:t>preferred name</w:t>
      </w:r>
      <w:r w:rsidRPr="00440682">
        <w:rPr>
          <w:color w:val="auto"/>
        </w:rPr>
        <w:t>.</w:t>
      </w:r>
    </w:p>
    <w:p w14:paraId="62C25416" w14:textId="0DE2BEB7" w:rsidR="003832DF" w:rsidRPr="00440682" w:rsidRDefault="003832DF" w:rsidP="00602868">
      <w:pPr>
        <w:pStyle w:val="NormalArial"/>
        <w:spacing w:line="276" w:lineRule="auto"/>
        <w:rPr>
          <w:color w:val="auto"/>
        </w:rPr>
      </w:pPr>
      <w:bookmarkStart w:id="13" w:name="_Hlk117692470"/>
      <w:r w:rsidRPr="00440682">
        <w:rPr>
          <w:color w:val="auto"/>
        </w:rPr>
        <w:t xml:space="preserve">Consumers and representatives felt staff are competent </w:t>
      </w:r>
      <w:r w:rsidR="00737822" w:rsidRPr="00440682">
        <w:rPr>
          <w:color w:val="auto"/>
        </w:rPr>
        <w:t>and have the knowledge needed to provide care and services</w:t>
      </w:r>
      <w:r w:rsidRPr="00440682">
        <w:rPr>
          <w:color w:val="auto"/>
        </w:rPr>
        <w:t xml:space="preserve">. Management described the process to ensure staff are suitable and competent in their role through the recruitment process. </w:t>
      </w:r>
      <w:r w:rsidR="00737822" w:rsidRPr="00440682">
        <w:rPr>
          <w:color w:val="auto"/>
        </w:rPr>
        <w:t>Staff</w:t>
      </w:r>
      <w:r w:rsidR="003865EE" w:rsidRPr="00440682">
        <w:rPr>
          <w:color w:val="auto"/>
        </w:rPr>
        <w:t xml:space="preserve"> d</w:t>
      </w:r>
      <w:r w:rsidRPr="00440682">
        <w:rPr>
          <w:color w:val="auto"/>
        </w:rPr>
        <w:t>ocumentation demonstrated staff have appropriate qualifications, knowledge, and experience to perform their duties.</w:t>
      </w:r>
    </w:p>
    <w:bookmarkEnd w:id="13"/>
    <w:p w14:paraId="5420C22F" w14:textId="043C934E" w:rsidR="003832DF" w:rsidRPr="00440682" w:rsidRDefault="003832DF" w:rsidP="003832DF">
      <w:pPr>
        <w:pStyle w:val="NormalArial"/>
        <w:spacing w:line="276" w:lineRule="auto"/>
        <w:rPr>
          <w:color w:val="auto"/>
        </w:rPr>
      </w:pPr>
      <w:r w:rsidRPr="00440682">
        <w:rPr>
          <w:color w:val="auto"/>
        </w:rPr>
        <w:t>Consumers and representatives</w:t>
      </w:r>
      <w:r w:rsidR="00737822" w:rsidRPr="00440682">
        <w:rPr>
          <w:color w:val="auto"/>
        </w:rPr>
        <w:t xml:space="preserve"> believe staff have adequate training</w:t>
      </w:r>
      <w:r w:rsidRPr="00440682">
        <w:rPr>
          <w:color w:val="auto"/>
        </w:rPr>
        <w:t xml:space="preserve">. Management said there is annual mandatory training resources for staff. </w:t>
      </w:r>
      <w:r w:rsidR="001625DD" w:rsidRPr="00440682">
        <w:rPr>
          <w:color w:val="auto"/>
        </w:rPr>
        <w:t>Training</w:t>
      </w:r>
      <w:r w:rsidR="00AD526A" w:rsidRPr="00440682">
        <w:rPr>
          <w:color w:val="auto"/>
        </w:rPr>
        <w:t xml:space="preserve"> records demonstrated the workforce is satisfactorily recruited, trained, equipped, and supported to deliver the outcomes required by these </w:t>
      </w:r>
      <w:r w:rsidR="00AD526A" w:rsidRPr="004312EC">
        <w:rPr>
          <w:color w:val="auto"/>
        </w:rPr>
        <w:t>standards</w:t>
      </w:r>
      <w:r w:rsidR="004312EC" w:rsidRPr="004312EC">
        <w:rPr>
          <w:color w:val="auto"/>
        </w:rPr>
        <w:t>.</w:t>
      </w:r>
    </w:p>
    <w:p w14:paraId="5095C4D4" w14:textId="59DDA4BC" w:rsidR="002B0C90" w:rsidRPr="00262C0B" w:rsidRDefault="003832DF" w:rsidP="004312EC">
      <w:pPr>
        <w:pStyle w:val="NormalArial"/>
        <w:spacing w:line="276" w:lineRule="auto"/>
      </w:pPr>
      <w:bookmarkStart w:id="14" w:name="_Hlk117694800"/>
      <w:r w:rsidRPr="00440682">
        <w:rPr>
          <w:color w:val="auto"/>
        </w:rPr>
        <w:t xml:space="preserve">Staff described how their performance is reviewed annually </w:t>
      </w:r>
      <w:r w:rsidR="00CD322B" w:rsidRPr="00440682">
        <w:rPr>
          <w:color w:val="auto"/>
        </w:rPr>
        <w:t>or when issues arise</w:t>
      </w:r>
      <w:r w:rsidR="004312EC" w:rsidRPr="00440682">
        <w:rPr>
          <w:color w:val="auto"/>
        </w:rPr>
        <w:t>. M</w:t>
      </w:r>
      <w:r w:rsidRPr="00440682">
        <w:rPr>
          <w:color w:val="auto"/>
        </w:rPr>
        <w:t xml:space="preserve">anagement described how they maintain regular assessment and monitoring of staff’s performance through </w:t>
      </w:r>
      <w:r w:rsidR="00CD322B" w:rsidRPr="00440682">
        <w:rPr>
          <w:color w:val="auto"/>
        </w:rPr>
        <w:t xml:space="preserve">a </w:t>
      </w:r>
      <w:r w:rsidRPr="00440682">
        <w:rPr>
          <w:color w:val="auto"/>
        </w:rPr>
        <w:t xml:space="preserve">performance review and </w:t>
      </w:r>
      <w:r w:rsidR="00CD322B" w:rsidRPr="00440682">
        <w:rPr>
          <w:color w:val="auto"/>
        </w:rPr>
        <w:t xml:space="preserve">offer support or further training through a </w:t>
      </w:r>
      <w:r w:rsidRPr="00440682">
        <w:rPr>
          <w:color w:val="auto"/>
        </w:rPr>
        <w:t>performance improvement plan.</w:t>
      </w:r>
      <w:bookmarkEnd w:id="14"/>
      <w:r w:rsidR="002B0C90">
        <w:br w:type="page"/>
      </w:r>
    </w:p>
    <w:p w14:paraId="5095C4D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5095C4D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095C4D6" w14:textId="77777777" w:rsidR="00FC045E" w:rsidRPr="00996FAF" w:rsidRDefault="00FC045E" w:rsidP="003E0C1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095C4D7" w14:textId="77777777" w:rsidR="00FC045E" w:rsidRPr="00996FAF" w:rsidRDefault="00FC045E" w:rsidP="003E0C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95C4D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95C4D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095C4D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095C4DB" w14:textId="4E6C52F1" w:rsidR="00FC045E" w:rsidRPr="00996FAF" w:rsidRDefault="004E12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832DF">
                  <w:rPr>
                    <w:rFonts w:ascii="Arial" w:hAnsi="Arial" w:cs="Arial"/>
                    <w:color w:val="auto"/>
                  </w:rPr>
                  <w:t>Compliant</w:t>
                </w:r>
              </w:sdtContent>
            </w:sdt>
          </w:p>
        </w:tc>
      </w:tr>
      <w:tr w:rsidR="00FC045E" w:rsidRPr="00996FAF" w14:paraId="5095C4E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95C4D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095C4D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095C4DF" w14:textId="7C64D122" w:rsidR="00FC045E" w:rsidRPr="00996FAF" w:rsidRDefault="004E128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832DF">
                  <w:rPr>
                    <w:rFonts w:ascii="Arial" w:hAnsi="Arial" w:cs="Arial"/>
                    <w:color w:val="auto"/>
                  </w:rPr>
                  <w:t>Compliant</w:t>
                </w:r>
              </w:sdtContent>
            </w:sdt>
          </w:p>
        </w:tc>
      </w:tr>
      <w:tr w:rsidR="00FC045E" w:rsidRPr="00996FAF" w14:paraId="5095C4E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95C4E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095C4E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95C4E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095C4E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095C4E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095C4E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095C4E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095C4E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095C4E9" w14:textId="25DFCB2F" w:rsidR="00FC045E" w:rsidRPr="00996FAF" w:rsidRDefault="004E12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832DF">
                  <w:rPr>
                    <w:rFonts w:ascii="Arial" w:hAnsi="Arial" w:cs="Arial"/>
                    <w:color w:val="auto"/>
                  </w:rPr>
                  <w:t>Compliant</w:t>
                </w:r>
              </w:sdtContent>
            </w:sdt>
          </w:p>
        </w:tc>
      </w:tr>
      <w:tr w:rsidR="00FC045E" w:rsidRPr="00996FAF" w14:paraId="5095C4F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95C4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095C4E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095C4E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095C4E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095C4E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095C4F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095C4F1" w14:textId="4CB51DC3" w:rsidR="00FC045E" w:rsidRPr="00996FAF" w:rsidRDefault="004E128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832DF">
                  <w:rPr>
                    <w:rFonts w:ascii="Arial" w:hAnsi="Arial" w:cs="Arial"/>
                    <w:color w:val="auto"/>
                  </w:rPr>
                  <w:t>Compliant</w:t>
                </w:r>
              </w:sdtContent>
            </w:sdt>
          </w:p>
        </w:tc>
      </w:tr>
      <w:tr w:rsidR="00FC045E" w:rsidRPr="00996FAF" w14:paraId="5095C4F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95C4F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095C4F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095C4F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095C4F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095C4F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095C4F8" w14:textId="4B7BD699" w:rsidR="00FC045E" w:rsidRPr="00996FAF" w:rsidRDefault="004E128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832DF">
                  <w:rPr>
                    <w:rFonts w:ascii="Arial" w:hAnsi="Arial" w:cs="Arial"/>
                    <w:color w:val="auto"/>
                  </w:rPr>
                  <w:t>Compliant</w:t>
                </w:r>
              </w:sdtContent>
            </w:sdt>
          </w:p>
        </w:tc>
      </w:tr>
    </w:tbl>
    <w:p w14:paraId="5095C4FA" w14:textId="77777777" w:rsidR="00D87E7C" w:rsidRDefault="00D87E7C" w:rsidP="00D87E7C">
      <w:pPr>
        <w:pStyle w:val="Heading20"/>
      </w:pPr>
      <w:r w:rsidRPr="00996FAF">
        <w:t>Findings</w:t>
      </w:r>
    </w:p>
    <w:p w14:paraId="365D9CEE" w14:textId="02A4DA4A" w:rsidR="004312EC" w:rsidRPr="00440682" w:rsidRDefault="003832DF" w:rsidP="004312EC">
      <w:pPr>
        <w:pStyle w:val="NormalArial"/>
        <w:spacing w:line="276" w:lineRule="auto"/>
        <w:rPr>
          <w:color w:val="auto"/>
        </w:rPr>
      </w:pPr>
      <w:bookmarkStart w:id="15" w:name="_Hlk117695534"/>
      <w:r w:rsidRPr="00A95191">
        <w:rPr>
          <w:color w:val="auto"/>
        </w:rPr>
        <w:t>Consumers</w:t>
      </w:r>
      <w:r w:rsidR="004312EC">
        <w:rPr>
          <w:color w:val="auto"/>
        </w:rPr>
        <w:t xml:space="preserve"> and</w:t>
      </w:r>
      <w:r w:rsidR="00CD322B" w:rsidRPr="00A95191">
        <w:rPr>
          <w:color w:val="auto"/>
        </w:rPr>
        <w:t xml:space="preserve"> </w:t>
      </w:r>
      <w:r w:rsidRPr="00A95191">
        <w:rPr>
          <w:color w:val="auto"/>
        </w:rPr>
        <w:t xml:space="preserve">representatives </w:t>
      </w:r>
      <w:r w:rsidR="004312EC">
        <w:rPr>
          <w:color w:val="auto"/>
        </w:rPr>
        <w:t>said</w:t>
      </w:r>
      <w:r w:rsidRPr="00A95191">
        <w:rPr>
          <w:color w:val="auto"/>
        </w:rPr>
        <w:t xml:space="preserve"> they are engaged in the development, delivery and evaluation of care and services through </w:t>
      </w:r>
      <w:r w:rsidR="00CD322B" w:rsidRPr="00A95191">
        <w:rPr>
          <w:color w:val="auto"/>
        </w:rPr>
        <w:t xml:space="preserve">monthly </w:t>
      </w:r>
      <w:r w:rsidRPr="00A95191">
        <w:rPr>
          <w:color w:val="auto"/>
        </w:rPr>
        <w:t xml:space="preserve">resident meetings. Staff </w:t>
      </w:r>
      <w:bookmarkStart w:id="16" w:name="_Hlk117696522"/>
      <w:bookmarkEnd w:id="15"/>
      <w:r w:rsidR="004312EC" w:rsidRPr="00440682">
        <w:rPr>
          <w:color w:val="auto"/>
        </w:rPr>
        <w:t>described the various means of engaging consumers such as resident meetings</w:t>
      </w:r>
      <w:r w:rsidR="004312EC" w:rsidRPr="00440682" w:rsidDel="009E5020">
        <w:rPr>
          <w:color w:val="auto"/>
        </w:rPr>
        <w:t xml:space="preserve"> </w:t>
      </w:r>
      <w:r w:rsidR="004312EC" w:rsidRPr="00440682">
        <w:rPr>
          <w:color w:val="auto"/>
        </w:rPr>
        <w:t>and proactive collection of feedback from consumers and representatives. Documented evidence demonstrated that consumers are engaged and supported in providing input on service delivery.</w:t>
      </w:r>
    </w:p>
    <w:p w14:paraId="2FABD840" w14:textId="77777777" w:rsidR="00AB23EA" w:rsidRPr="00440682" w:rsidRDefault="00AB23EA" w:rsidP="003832DF">
      <w:pPr>
        <w:pStyle w:val="NormalArial"/>
        <w:spacing w:line="276" w:lineRule="auto"/>
        <w:rPr>
          <w:color w:val="auto"/>
        </w:rPr>
      </w:pPr>
      <w:bookmarkStart w:id="17" w:name="_Hlk117697202"/>
      <w:bookmarkEnd w:id="16"/>
      <w:r w:rsidRPr="00440682">
        <w:rPr>
          <w:color w:val="auto"/>
        </w:rPr>
        <w:t xml:space="preserve">Consumers and representatives believed the service is well run and reported feeling safe and at home in the service. Management explained how the governing body is accountable for the delivery of care and services via the Quality and Risk Committee. Review of documents </w:t>
      </w:r>
      <w:r w:rsidRPr="00440682">
        <w:rPr>
          <w:color w:val="auto"/>
        </w:rPr>
        <w:lastRenderedPageBreak/>
        <w:t xml:space="preserve">demonstrated oversight by the governing body of delivery of safe, inclusive and quality care and services. </w:t>
      </w:r>
    </w:p>
    <w:p w14:paraId="288A94A7" w14:textId="6775A567" w:rsidR="0037172B" w:rsidRPr="00440682" w:rsidRDefault="003832DF" w:rsidP="0037172B">
      <w:pPr>
        <w:pStyle w:val="NormalArial"/>
        <w:spacing w:line="276" w:lineRule="auto"/>
        <w:rPr>
          <w:color w:val="auto"/>
        </w:rPr>
      </w:pPr>
      <w:r w:rsidRPr="00440682">
        <w:rPr>
          <w:color w:val="auto"/>
        </w:rPr>
        <w:t xml:space="preserve">The service had effective organisation wide governance systems relating to </w:t>
      </w:r>
      <w:r w:rsidR="00F925D2" w:rsidRPr="00440682">
        <w:rPr>
          <w:color w:val="auto"/>
        </w:rPr>
        <w:t xml:space="preserve">electronic </w:t>
      </w:r>
      <w:r w:rsidRPr="00440682">
        <w:rPr>
          <w:color w:val="auto"/>
        </w:rPr>
        <w:t xml:space="preserve">information management, </w:t>
      </w:r>
      <w:r w:rsidR="00F925D2" w:rsidRPr="00440682">
        <w:rPr>
          <w:color w:val="auto"/>
        </w:rPr>
        <w:t xml:space="preserve">continuous improvement, financial and workforce governance, </w:t>
      </w:r>
      <w:r w:rsidRPr="00440682">
        <w:rPr>
          <w:color w:val="auto"/>
        </w:rPr>
        <w:t>regulatory compliance and feedback and complaints</w:t>
      </w:r>
      <w:r w:rsidR="00AB23EA" w:rsidRPr="00440682">
        <w:rPr>
          <w:color w:val="auto"/>
        </w:rPr>
        <w:t>. For example, management said legislative and regulatory changes is monitored at an organisation level and result in changes to policy and training for the service.</w:t>
      </w:r>
      <w:bookmarkStart w:id="18" w:name="_Hlk117697565"/>
      <w:bookmarkEnd w:id="17"/>
      <w:r w:rsidR="0037172B" w:rsidRPr="00440682">
        <w:rPr>
          <w:color w:val="auto"/>
        </w:rPr>
        <w:t xml:space="preserve"> </w:t>
      </w:r>
    </w:p>
    <w:p w14:paraId="204AEAB1" w14:textId="6CE85826" w:rsidR="003832DF" w:rsidRPr="00440682" w:rsidRDefault="003832DF" w:rsidP="003832DF">
      <w:pPr>
        <w:pStyle w:val="NormalArial"/>
        <w:spacing w:line="276" w:lineRule="auto"/>
        <w:rPr>
          <w:color w:val="auto"/>
        </w:rPr>
      </w:pPr>
      <w:r w:rsidRPr="00440682">
        <w:rPr>
          <w:color w:val="auto"/>
        </w:rPr>
        <w:t>The service had a</w:t>
      </w:r>
      <w:r w:rsidR="00AB23EA" w:rsidRPr="00440682">
        <w:rPr>
          <w:color w:val="auto"/>
        </w:rPr>
        <w:t>n effective</w:t>
      </w:r>
      <w:r w:rsidRPr="00440682">
        <w:rPr>
          <w:color w:val="auto"/>
        </w:rPr>
        <w:t xml:space="preserve"> risk management system and practices that include</w:t>
      </w:r>
      <w:r w:rsidR="00AB23EA" w:rsidRPr="00440682">
        <w:rPr>
          <w:color w:val="auto"/>
        </w:rPr>
        <w:t xml:space="preserve">d </w:t>
      </w:r>
      <w:r w:rsidR="001625DD" w:rsidRPr="00440682">
        <w:rPr>
          <w:color w:val="auto"/>
        </w:rPr>
        <w:t>managing</w:t>
      </w:r>
      <w:r w:rsidRPr="00440682">
        <w:rPr>
          <w:color w:val="auto"/>
        </w:rPr>
        <w:t xml:space="preserve"> high impact and high prevalent risks,</w:t>
      </w:r>
      <w:r w:rsidR="00AB23EA" w:rsidRPr="00440682">
        <w:rPr>
          <w:color w:val="auto"/>
        </w:rPr>
        <w:t xml:space="preserve"> identifying and </w:t>
      </w:r>
      <w:r w:rsidR="001625DD" w:rsidRPr="00440682">
        <w:rPr>
          <w:color w:val="auto"/>
        </w:rPr>
        <w:t>responding</w:t>
      </w:r>
      <w:r w:rsidR="00AB23EA" w:rsidRPr="00440682">
        <w:rPr>
          <w:color w:val="auto"/>
        </w:rPr>
        <w:t xml:space="preserve"> to</w:t>
      </w:r>
      <w:r w:rsidRPr="00440682">
        <w:rPr>
          <w:color w:val="auto"/>
        </w:rPr>
        <w:t xml:space="preserve"> abuse or neglect of consumers, supporting consumers to live the best life they can and managing and preventing incidents. Management and staff </w:t>
      </w:r>
      <w:r w:rsidR="00EE0E8D" w:rsidRPr="00440682">
        <w:rPr>
          <w:color w:val="auto"/>
        </w:rPr>
        <w:t xml:space="preserve">said they have adequate training in risk management and </w:t>
      </w:r>
      <w:r w:rsidRPr="00440682">
        <w:rPr>
          <w:color w:val="auto"/>
        </w:rPr>
        <w:t>were able to describe these systems and practices</w:t>
      </w:r>
      <w:r w:rsidR="00AB23EA" w:rsidRPr="00440682">
        <w:rPr>
          <w:color w:val="auto"/>
        </w:rPr>
        <w:t>.</w:t>
      </w:r>
    </w:p>
    <w:bookmarkEnd w:id="18"/>
    <w:p w14:paraId="5095C4FC" w14:textId="6EB5888E" w:rsidR="00117022" w:rsidRPr="00440682" w:rsidRDefault="003F5089" w:rsidP="00440682">
      <w:pPr>
        <w:pStyle w:val="NormalArial"/>
        <w:spacing w:line="276" w:lineRule="auto"/>
        <w:rPr>
          <w:color w:val="auto"/>
        </w:rPr>
      </w:pPr>
      <w:r w:rsidRPr="00440682">
        <w:rPr>
          <w:color w:val="auto"/>
        </w:rPr>
        <w:t xml:space="preserve">The service </w:t>
      </w:r>
      <w:r w:rsidR="00AB23EA" w:rsidRPr="00440682">
        <w:rPr>
          <w:color w:val="auto"/>
        </w:rPr>
        <w:t xml:space="preserve">had a </w:t>
      </w:r>
      <w:r w:rsidRPr="00440682">
        <w:rPr>
          <w:color w:val="auto"/>
        </w:rPr>
        <w:t>clinical governance framework that addressed antimicrobial stewardship, minimising the use of restraint and open disclosure. Management and staff demonstrate</w:t>
      </w:r>
      <w:r w:rsidR="00AB23EA" w:rsidRPr="00440682">
        <w:rPr>
          <w:color w:val="auto"/>
        </w:rPr>
        <w:t>d</w:t>
      </w:r>
      <w:r w:rsidRPr="00440682">
        <w:rPr>
          <w:color w:val="auto"/>
        </w:rPr>
        <w:t xml:space="preserve"> a</w:t>
      </w:r>
      <w:r w:rsidR="00AB23EA" w:rsidRPr="00440682">
        <w:rPr>
          <w:color w:val="auto"/>
        </w:rPr>
        <w:t>n understanding of these areas and how they applied to their roles</w:t>
      </w:r>
      <w:r w:rsidRPr="00440682">
        <w:rPr>
          <w:color w:val="auto"/>
        </w:rPr>
        <w:t>.</w:t>
      </w:r>
    </w:p>
    <w:sectPr w:rsidR="00117022" w:rsidRPr="0044068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EB563" w14:textId="77777777" w:rsidR="00E052BC" w:rsidRDefault="00E052BC" w:rsidP="00D71F88">
      <w:pPr>
        <w:spacing w:after="0"/>
      </w:pPr>
      <w:r>
        <w:separator/>
      </w:r>
    </w:p>
  </w:endnote>
  <w:endnote w:type="continuationSeparator" w:id="0">
    <w:p w14:paraId="5DDBD6AD" w14:textId="77777777" w:rsidR="00E052BC" w:rsidRDefault="00E052B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C505" w14:textId="77777777" w:rsidR="0059025A" w:rsidRDefault="005902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C506" w14:textId="77777777" w:rsidR="0059025A" w:rsidRPr="00DF37F2" w:rsidRDefault="0059025A"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Holloway Aged Care Services</w:t>
    </w:r>
    <w:r w:rsidRPr="00DF37F2">
      <w:rPr>
        <w:rStyle w:val="FooterBold"/>
        <w:rFonts w:ascii="Arial" w:hAnsi="Arial"/>
        <w:b w:val="0"/>
      </w:rPr>
      <w:tab/>
      <w:t xml:space="preserve">RPT-ACC-0122 v3.0 </w:t>
    </w:r>
  </w:p>
  <w:p w14:paraId="5095C507" w14:textId="77777777" w:rsidR="0059025A" w:rsidRPr="00DF37F2" w:rsidRDefault="0059025A"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3358</w:t>
    </w:r>
    <w:r w:rsidRPr="00DF37F2">
      <w:rPr>
        <w:rStyle w:val="FooterBold"/>
        <w:rFonts w:ascii="Arial" w:hAnsi="Arial"/>
        <w:b w:val="0"/>
      </w:rPr>
      <w:tab/>
      <w:t xml:space="preserve">OFFICIAL: Sensitive </w:t>
    </w:r>
  </w:p>
  <w:p w14:paraId="5095C508" w14:textId="77777777" w:rsidR="0059025A" w:rsidRPr="00DF37F2" w:rsidRDefault="0059025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C50A" w14:textId="77777777" w:rsidR="0059025A" w:rsidRDefault="0059025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E1912" w14:textId="77777777" w:rsidR="00E052BC" w:rsidRDefault="00E052BC" w:rsidP="00D71F88">
      <w:pPr>
        <w:spacing w:after="0"/>
      </w:pPr>
      <w:r>
        <w:separator/>
      </w:r>
    </w:p>
  </w:footnote>
  <w:footnote w:type="continuationSeparator" w:id="0">
    <w:p w14:paraId="544CA105" w14:textId="77777777" w:rsidR="00E052BC" w:rsidRDefault="00E052BC" w:rsidP="00D71F88">
      <w:pPr>
        <w:spacing w:after="0"/>
      </w:pPr>
      <w:r>
        <w:continuationSeparator/>
      </w:r>
    </w:p>
  </w:footnote>
  <w:footnote w:id="1">
    <w:p w14:paraId="5095C50F" w14:textId="57A75255" w:rsidR="0059025A" w:rsidRPr="007C2473" w:rsidRDefault="0059025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7C2473">
        <w:rPr>
          <w:rFonts w:ascii="Arial" w:hAnsi="Arial" w:cs="Arial"/>
          <w:sz w:val="20"/>
          <w:szCs w:val="20"/>
        </w:rPr>
        <w:t>n 40A/68A</w:t>
      </w:r>
      <w:r w:rsidRPr="007C2473">
        <w:rPr>
          <w:rFonts w:ascii="Arial" w:hAnsi="Arial" w:cs="Arial"/>
          <w:b/>
          <w:sz w:val="20"/>
          <w:szCs w:val="20"/>
        </w:rPr>
        <w:t xml:space="preserve"> </w:t>
      </w:r>
      <w:r w:rsidRPr="007C2473">
        <w:rPr>
          <w:rFonts w:ascii="Arial" w:hAnsi="Arial" w:cs="Arial"/>
          <w:sz w:val="20"/>
          <w:szCs w:val="20"/>
        </w:rPr>
        <w:t>of the Aged Care Quality and Safety Commission Rules 2018.</w:t>
      </w:r>
    </w:p>
    <w:p w14:paraId="5095C510" w14:textId="77777777" w:rsidR="0059025A" w:rsidRDefault="0059025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C503" w14:textId="77777777" w:rsidR="0059025A" w:rsidRDefault="005902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C504" w14:textId="77777777" w:rsidR="0059025A" w:rsidRDefault="0059025A">
    <w:pPr>
      <w:pStyle w:val="Header"/>
    </w:pPr>
    <w:r>
      <w:rPr>
        <w:noProof/>
        <w:color w:val="2B579A"/>
        <w:shd w:val="clear" w:color="auto" w:fill="E6E6E6"/>
        <w:lang w:val="en-US"/>
      </w:rPr>
      <w:drawing>
        <wp:anchor distT="0" distB="0" distL="114300" distR="114300" simplePos="0" relativeHeight="251663360" behindDoc="1" locked="0" layoutInCell="1" allowOverlap="1" wp14:anchorId="5095C50B" wp14:editId="5095C50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C509" w14:textId="77777777" w:rsidR="0059025A" w:rsidRDefault="0059025A">
    <w:pPr>
      <w:pStyle w:val="Header"/>
    </w:pPr>
    <w:r>
      <w:rPr>
        <w:noProof/>
      </w:rPr>
      <w:drawing>
        <wp:anchor distT="0" distB="0" distL="114300" distR="114300" simplePos="0" relativeHeight="251661312" behindDoc="0" locked="0" layoutInCell="1" allowOverlap="1" wp14:anchorId="5095C50D" wp14:editId="5095C50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5A84923"/>
    <w:multiLevelType w:val="hybridMultilevel"/>
    <w:tmpl w:val="2B98C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56E5"/>
    <w:rsid w:val="000353A6"/>
    <w:rsid w:val="00047741"/>
    <w:rsid w:val="00086D15"/>
    <w:rsid w:val="000A5F45"/>
    <w:rsid w:val="000B3174"/>
    <w:rsid w:val="000C4829"/>
    <w:rsid w:val="000E0163"/>
    <w:rsid w:val="001051FD"/>
    <w:rsid w:val="00114EA4"/>
    <w:rsid w:val="00117022"/>
    <w:rsid w:val="00127157"/>
    <w:rsid w:val="00127C68"/>
    <w:rsid w:val="00146580"/>
    <w:rsid w:val="001520F2"/>
    <w:rsid w:val="001625DD"/>
    <w:rsid w:val="00187B0B"/>
    <w:rsid w:val="00191F9A"/>
    <w:rsid w:val="001A5684"/>
    <w:rsid w:val="001D038E"/>
    <w:rsid w:val="00202B8F"/>
    <w:rsid w:val="002347BA"/>
    <w:rsid w:val="00262590"/>
    <w:rsid w:val="00262C0B"/>
    <w:rsid w:val="00266F20"/>
    <w:rsid w:val="00283E90"/>
    <w:rsid w:val="00297D11"/>
    <w:rsid w:val="002A2F02"/>
    <w:rsid w:val="002B00F0"/>
    <w:rsid w:val="002B0884"/>
    <w:rsid w:val="002B0C90"/>
    <w:rsid w:val="002C235D"/>
    <w:rsid w:val="002F2C7C"/>
    <w:rsid w:val="002F49A8"/>
    <w:rsid w:val="00310BB7"/>
    <w:rsid w:val="003226DF"/>
    <w:rsid w:val="00334B7D"/>
    <w:rsid w:val="00351CA5"/>
    <w:rsid w:val="003574D0"/>
    <w:rsid w:val="0036130C"/>
    <w:rsid w:val="0037172B"/>
    <w:rsid w:val="003832DF"/>
    <w:rsid w:val="003865EE"/>
    <w:rsid w:val="00390D3C"/>
    <w:rsid w:val="003A09AF"/>
    <w:rsid w:val="003A23E0"/>
    <w:rsid w:val="003B1763"/>
    <w:rsid w:val="003C54A8"/>
    <w:rsid w:val="003E0C17"/>
    <w:rsid w:val="003F5089"/>
    <w:rsid w:val="004312EC"/>
    <w:rsid w:val="0043638E"/>
    <w:rsid w:val="00440682"/>
    <w:rsid w:val="004565C2"/>
    <w:rsid w:val="004A13BF"/>
    <w:rsid w:val="004E1280"/>
    <w:rsid w:val="00505EA1"/>
    <w:rsid w:val="00511423"/>
    <w:rsid w:val="00540566"/>
    <w:rsid w:val="00550022"/>
    <w:rsid w:val="0056518F"/>
    <w:rsid w:val="005726AF"/>
    <w:rsid w:val="0059025A"/>
    <w:rsid w:val="005937B7"/>
    <w:rsid w:val="00594260"/>
    <w:rsid w:val="00597C8F"/>
    <w:rsid w:val="005D23EC"/>
    <w:rsid w:val="005D5F88"/>
    <w:rsid w:val="00602258"/>
    <w:rsid w:val="006023AB"/>
    <w:rsid w:val="00602868"/>
    <w:rsid w:val="00611FA0"/>
    <w:rsid w:val="0061226B"/>
    <w:rsid w:val="0061700E"/>
    <w:rsid w:val="00641383"/>
    <w:rsid w:val="006546DB"/>
    <w:rsid w:val="006E7846"/>
    <w:rsid w:val="006F077B"/>
    <w:rsid w:val="007027C7"/>
    <w:rsid w:val="00707011"/>
    <w:rsid w:val="00712752"/>
    <w:rsid w:val="00737822"/>
    <w:rsid w:val="0075021E"/>
    <w:rsid w:val="00763CE5"/>
    <w:rsid w:val="00773CE5"/>
    <w:rsid w:val="007A22F5"/>
    <w:rsid w:val="007C2473"/>
    <w:rsid w:val="007D6616"/>
    <w:rsid w:val="007F2015"/>
    <w:rsid w:val="008173C2"/>
    <w:rsid w:val="008174C2"/>
    <w:rsid w:val="0087700C"/>
    <w:rsid w:val="008A099A"/>
    <w:rsid w:val="008B5D2F"/>
    <w:rsid w:val="008D13FE"/>
    <w:rsid w:val="008E777B"/>
    <w:rsid w:val="008F61E9"/>
    <w:rsid w:val="00913995"/>
    <w:rsid w:val="00923913"/>
    <w:rsid w:val="00946462"/>
    <w:rsid w:val="0099071A"/>
    <w:rsid w:val="009951F3"/>
    <w:rsid w:val="00996FAF"/>
    <w:rsid w:val="009F0EDC"/>
    <w:rsid w:val="00A206FC"/>
    <w:rsid w:val="00A207A9"/>
    <w:rsid w:val="00A21758"/>
    <w:rsid w:val="00A21BCF"/>
    <w:rsid w:val="00A22AA9"/>
    <w:rsid w:val="00A32DF2"/>
    <w:rsid w:val="00A56640"/>
    <w:rsid w:val="00A95191"/>
    <w:rsid w:val="00AA64BD"/>
    <w:rsid w:val="00AB23EA"/>
    <w:rsid w:val="00AC3766"/>
    <w:rsid w:val="00AD1E86"/>
    <w:rsid w:val="00AD4C57"/>
    <w:rsid w:val="00AD526A"/>
    <w:rsid w:val="00AF15BE"/>
    <w:rsid w:val="00AF4702"/>
    <w:rsid w:val="00B021D8"/>
    <w:rsid w:val="00B116CC"/>
    <w:rsid w:val="00B31E03"/>
    <w:rsid w:val="00B5117C"/>
    <w:rsid w:val="00B52620"/>
    <w:rsid w:val="00B53F7A"/>
    <w:rsid w:val="00B61283"/>
    <w:rsid w:val="00BA5C0B"/>
    <w:rsid w:val="00BC6D0E"/>
    <w:rsid w:val="00BF2C51"/>
    <w:rsid w:val="00C016D8"/>
    <w:rsid w:val="00C03BAA"/>
    <w:rsid w:val="00C12E04"/>
    <w:rsid w:val="00C12FE6"/>
    <w:rsid w:val="00C15577"/>
    <w:rsid w:val="00C173E2"/>
    <w:rsid w:val="00C272D4"/>
    <w:rsid w:val="00C5766D"/>
    <w:rsid w:val="00C94172"/>
    <w:rsid w:val="00CA37CB"/>
    <w:rsid w:val="00CB65EE"/>
    <w:rsid w:val="00CD322B"/>
    <w:rsid w:val="00CF5E02"/>
    <w:rsid w:val="00CF72B4"/>
    <w:rsid w:val="00D03B6C"/>
    <w:rsid w:val="00D14E0D"/>
    <w:rsid w:val="00D2559D"/>
    <w:rsid w:val="00D3157C"/>
    <w:rsid w:val="00D41CD3"/>
    <w:rsid w:val="00D71F88"/>
    <w:rsid w:val="00D818E6"/>
    <w:rsid w:val="00D87224"/>
    <w:rsid w:val="00D87E7C"/>
    <w:rsid w:val="00DB0D70"/>
    <w:rsid w:val="00DE2726"/>
    <w:rsid w:val="00DE615F"/>
    <w:rsid w:val="00DF37F2"/>
    <w:rsid w:val="00E052BC"/>
    <w:rsid w:val="00E14165"/>
    <w:rsid w:val="00E2364A"/>
    <w:rsid w:val="00E30D73"/>
    <w:rsid w:val="00E32E60"/>
    <w:rsid w:val="00E57AE9"/>
    <w:rsid w:val="00E63511"/>
    <w:rsid w:val="00E9675A"/>
    <w:rsid w:val="00EB63F6"/>
    <w:rsid w:val="00EB7574"/>
    <w:rsid w:val="00EC4D58"/>
    <w:rsid w:val="00EE0E8D"/>
    <w:rsid w:val="00EE4250"/>
    <w:rsid w:val="00EE6F06"/>
    <w:rsid w:val="00EF1EA8"/>
    <w:rsid w:val="00F01EF5"/>
    <w:rsid w:val="00F045F4"/>
    <w:rsid w:val="00F1080E"/>
    <w:rsid w:val="00F15449"/>
    <w:rsid w:val="00F50590"/>
    <w:rsid w:val="00F657F3"/>
    <w:rsid w:val="00F82EB6"/>
    <w:rsid w:val="00F925D2"/>
    <w:rsid w:val="00FA0A5B"/>
    <w:rsid w:val="00FA6E7B"/>
    <w:rsid w:val="00FC045E"/>
    <w:rsid w:val="00FC4739"/>
    <w:rsid w:val="00FE405E"/>
    <w:rsid w:val="00FE74F9"/>
    <w:rsid w:val="00FF32BB"/>
    <w:rsid w:val="00FF4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95C3B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9071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62034"/>
    <w:rsid w:val="00580A94"/>
    <w:rsid w:val="00BF58F7"/>
    <w:rsid w:val="00F01C1C"/>
    <w:rsid w:val="00F633D3"/>
    <w:rsid w:val="00F921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3358</RACS_x0020_ID>
    <Approved_x0020_Provider xmlns="a8338b6e-77a6-4851-82b6-98166143ffdd" xsi:nil="true"/>
    <Management_x0020_Company_x0020_ID xmlns="a8338b6e-77a6-4851-82b6-98166143ffdd" xsi:nil="true"/>
    <Home xmlns="a8338b6e-77a6-4851-82b6-98166143ffdd">Holloway Aged Care Services</Home>
    <Signed xmlns="a8338b6e-77a6-4851-82b6-98166143ffdd" xsi:nil="true"/>
    <Uploaded xmlns="a8338b6e-77a6-4851-82b6-98166143ffdd">true</Uploaded>
    <Management_x0020_Company xmlns="a8338b6e-77a6-4851-82b6-98166143ffdd" xsi:nil="true"/>
    <Doc_x0020_Date xmlns="a8338b6e-77a6-4851-82b6-98166143ffdd">2022-11-23T22:47:22+00:00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C:\Users\JMurray\Downloads\Performance_Report_3358_17-10-2022.docx</Location>
    <Home_x0020_ID xmlns="a8338b6e-77a6-4851-82b6-98166143ffdd">773F3B86-7CF4-DC11-AD41-005056922186</Home_x0020_ID>
    <State xmlns="a8338b6e-77a6-4851-82b6-98166143ffdd">VIC</State>
    <Doc_x0020_Sent_Received_x0020_Date xmlns="a8338b6e-77a6-4851-82b6-98166143ffdd">2022-11-24T00:00:00+00:00</Doc_x0020_Sent_Received_x0020_Date>
    <Activity_x0020_ID xmlns="a8338b6e-77a6-4851-82b6-98166143ffdd">6075E927-167A-EB11-8AC9-005056922186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dcmitype/"/>
    <ds:schemaRef ds:uri="a8338b6e-77a6-4851-82b6-98166143ffdd"/>
    <ds:schemaRef ds:uri="http://purl.org/dc/terms/"/>
    <ds:schemaRef ds:uri="http://schemas.microsoft.com/office/2006/metadata/properties"/>
    <ds:schemaRef ds:uri="http://www.w3.org/XML/1998/namespac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58F016A3-A31C-44E9-AF88-0470D5CF61E7}">
  <ds:schemaRefs>
    <ds:schemaRef ds:uri="http://schemas.openxmlformats.org/officeDocument/2006/bibliography"/>
  </ds:schemaRefs>
</ds:datastoreItem>
</file>

<file path=customXml/itemProps4.xml><?xml version="1.0" encoding="utf-8"?>
<ds:datastoreItem xmlns:ds="http://schemas.openxmlformats.org/officeDocument/2006/customXml" ds:itemID="{87BD87AA-82F3-4D08-9824-378C17806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3729</Words>
  <Characters>21257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2023-03-27T00:47:00Z</dcterms:created>
  <dcterms:modified xsi:type="dcterms:W3CDTF">2023-03-27T00:47:00Z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