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DD6CB" w14:textId="77777777" w:rsidR="006C1906" w:rsidRPr="003217D3" w:rsidRDefault="00BB16FF" w:rsidP="006C1906">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4BDD85A" wp14:editId="04BDD85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3703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4BDD6CC" w14:textId="77777777" w:rsidR="006C1906" w:rsidRPr="003217D3" w:rsidRDefault="00BB16FF" w:rsidP="006C1906">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4BDD6CD" w14:textId="77777777" w:rsidR="006C1906" w:rsidRPr="00A36AA9" w:rsidRDefault="00BB16FF" w:rsidP="006C1906">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4BDD6CE" w14:textId="77777777" w:rsidR="006C1906" w:rsidRPr="00A36AA9" w:rsidRDefault="00BB16FF" w:rsidP="006C1906">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7711D" w14:paraId="04BDD6D1" w14:textId="77777777" w:rsidTr="00A7711D">
        <w:tc>
          <w:tcPr>
            <w:cnfStyle w:val="001000000000" w:firstRow="0" w:lastRow="0" w:firstColumn="1" w:lastColumn="0" w:oddVBand="0" w:evenVBand="0" w:oddHBand="0" w:evenHBand="0" w:firstRowFirstColumn="0" w:firstRowLastColumn="0" w:lastRowFirstColumn="0" w:lastRowLastColumn="0"/>
            <w:tcW w:w="3227" w:type="dxa"/>
          </w:tcPr>
          <w:p w14:paraId="04BDD6CF" w14:textId="77777777" w:rsidR="006C1906" w:rsidRPr="00A36AA9" w:rsidRDefault="00BB16FF" w:rsidP="006C1906">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4BDD6D0" w14:textId="77777777" w:rsidR="006C1906" w:rsidRPr="00A36AA9" w:rsidRDefault="00BB16FF" w:rsidP="006C19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Home Maintenance &amp; Modification Program- South Coast</w:t>
            </w:r>
          </w:p>
        </w:tc>
      </w:tr>
      <w:tr w:rsidR="00A7711D" w14:paraId="04BDD6D4" w14:textId="77777777" w:rsidTr="00A771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BDD6D2" w14:textId="77777777" w:rsidR="006C1906" w:rsidRPr="00A36AA9" w:rsidRDefault="00BB16FF" w:rsidP="006C1906">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4BDD6D3" w14:textId="77777777" w:rsidR="006C1906" w:rsidRPr="00A36AA9" w:rsidRDefault="00BB16FF" w:rsidP="006C19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 Merivale Street SOUTH BRISBANE QLD 4101</w:t>
            </w:r>
          </w:p>
        </w:tc>
      </w:tr>
      <w:tr w:rsidR="00A7711D" w14:paraId="04BDD6D7" w14:textId="77777777" w:rsidTr="00A771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BDD6D5" w14:textId="77777777" w:rsidR="006C1906" w:rsidRPr="00A36AA9" w:rsidRDefault="00BB16FF" w:rsidP="006C1906">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4BDD6D6" w14:textId="77777777" w:rsidR="006C1906" w:rsidRPr="00A36AA9" w:rsidRDefault="00BB16FF" w:rsidP="006C19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700424</w:t>
            </w:r>
          </w:p>
        </w:tc>
      </w:tr>
      <w:tr w:rsidR="00A7711D" w14:paraId="04BDD6DA" w14:textId="77777777" w:rsidTr="00A771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BDD6D8" w14:textId="77777777" w:rsidR="006C1906" w:rsidRPr="00A36AA9" w:rsidRDefault="00BB16FF" w:rsidP="006C1906">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4BDD6D9" w14:textId="77777777" w:rsidR="006C1906" w:rsidRPr="00A36AA9" w:rsidRDefault="00BB16FF" w:rsidP="006C19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St Vincent de Paul Society Queensland</w:t>
            </w:r>
          </w:p>
        </w:tc>
      </w:tr>
      <w:tr w:rsidR="00A7711D" w14:paraId="04BDD6DD" w14:textId="77777777" w:rsidTr="00A771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BDD6DB" w14:textId="77777777" w:rsidR="006C1906" w:rsidRPr="00A36AA9" w:rsidRDefault="00BB16FF" w:rsidP="006C190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4BDD6DC" w14:textId="77777777" w:rsidR="006C1906" w:rsidRPr="00A36AA9" w:rsidRDefault="00BB16FF" w:rsidP="006C19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7711D" w14:paraId="04BDD6E0" w14:textId="77777777" w:rsidTr="00A771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BDD6DE" w14:textId="77777777" w:rsidR="006C1906" w:rsidRPr="00A36AA9" w:rsidRDefault="00BB16FF" w:rsidP="006C190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4BDD6DF" w14:textId="77777777" w:rsidR="006C1906" w:rsidRPr="00A36AA9" w:rsidRDefault="00BB16FF" w:rsidP="006C19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11 October 2022 to 13 October 2022</w:t>
            </w:r>
          </w:p>
        </w:tc>
      </w:tr>
      <w:tr w:rsidR="00A7711D" w14:paraId="04BDD6E3" w14:textId="77777777" w:rsidTr="00A771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BDD6E1" w14:textId="77777777" w:rsidR="006C1906" w:rsidRPr="00A36AA9" w:rsidRDefault="00BB16FF" w:rsidP="006C1906">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4BDD6E2" w14:textId="6520691E" w:rsidR="006C1906" w:rsidRPr="00A36AA9" w:rsidRDefault="00592566" w:rsidP="006C19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November 2022</w:t>
            </w:r>
          </w:p>
        </w:tc>
      </w:tr>
    </w:tbl>
    <w:bookmarkEnd w:id="0"/>
    <w:p w14:paraId="04BDD6E4" w14:textId="77777777" w:rsidR="006C1906" w:rsidRPr="00A36AA9" w:rsidRDefault="00BB16FF" w:rsidP="006C1906">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4BDD6E5" w14:textId="77777777" w:rsidR="006C1906" w:rsidRPr="00A36AA9" w:rsidRDefault="00BB16FF" w:rsidP="006C1906">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4BDD6E6" w14:textId="4A07B122" w:rsidR="006C1906" w:rsidRPr="00A36AA9" w:rsidRDefault="00BB16FF" w:rsidP="006C1906">
      <w:pPr>
        <w:pStyle w:val="NormalArial"/>
      </w:pPr>
      <w:r w:rsidRPr="00A36AA9">
        <w:t xml:space="preserve">This performance report for </w:t>
      </w:r>
      <w:r w:rsidRPr="00A36AA9">
        <w:rPr>
          <w:color w:val="auto"/>
        </w:rPr>
        <w:t>Home Maintenance &amp; Modification Program- South Coast (</w:t>
      </w:r>
      <w:r w:rsidRPr="00A36AA9">
        <w:rPr>
          <w:b/>
          <w:color w:val="auto"/>
        </w:rPr>
        <w:t>the service</w:t>
      </w:r>
      <w:r w:rsidRPr="00A36AA9">
        <w:rPr>
          <w:color w:val="auto"/>
        </w:rPr>
        <w:t>) has been prepare</w:t>
      </w:r>
      <w:r w:rsidRPr="00592566">
        <w:rPr>
          <w:color w:val="auto"/>
        </w:rPr>
        <w:t xml:space="preserve">d by </w:t>
      </w:r>
      <w:r w:rsidR="00A34BA9" w:rsidRPr="00592566">
        <w:rPr>
          <w:color w:val="auto"/>
        </w:rPr>
        <w:t>A. Grant</w:t>
      </w:r>
      <w:r w:rsidRPr="00592566">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04BDD6E7" w14:textId="77777777" w:rsidR="006C1906" w:rsidRPr="00A36AA9" w:rsidRDefault="00BB16FF" w:rsidP="006C1906">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BDD6E8" w14:textId="77777777" w:rsidR="006C1906" w:rsidRPr="00A36AA9" w:rsidRDefault="00BB16FF" w:rsidP="006C1906">
      <w:pPr>
        <w:pStyle w:val="NormalArial"/>
      </w:pPr>
      <w:r w:rsidRPr="00A36AA9">
        <w:t>The report also specifies any areas in which improvements must be made to ensure the Quality Standards are complied with.</w:t>
      </w:r>
    </w:p>
    <w:p w14:paraId="04BDD6E9" w14:textId="77777777" w:rsidR="006C1906" w:rsidRPr="00A36AA9" w:rsidRDefault="00BB16FF" w:rsidP="006C1906">
      <w:pPr>
        <w:pStyle w:val="Heading1"/>
        <w:spacing w:before="0" w:after="240" w:line="22" w:lineRule="atLeast"/>
        <w:rPr>
          <w:rFonts w:ascii="Arial" w:hAnsi="Arial" w:cs="Arial"/>
        </w:rPr>
      </w:pPr>
      <w:r w:rsidRPr="00A36AA9">
        <w:rPr>
          <w:rFonts w:ascii="Arial" w:hAnsi="Arial" w:cs="Arial"/>
        </w:rPr>
        <w:t>Services included in this assessment</w:t>
      </w:r>
    </w:p>
    <w:p w14:paraId="04BDD6EA" w14:textId="77777777" w:rsidR="006C1906" w:rsidRPr="00A36AA9" w:rsidRDefault="00BB16FF" w:rsidP="006C1906">
      <w:pPr>
        <w:pStyle w:val="NormalArial"/>
      </w:pPr>
      <w:bookmarkStart w:id="1" w:name="HcsServicesFullListWithAddress"/>
      <w:r w:rsidRPr="00A36AA9">
        <w:rPr>
          <w:b/>
          <w:bCs/>
        </w:rPr>
        <w:t>CHSP:</w:t>
      </w:r>
    </w:p>
    <w:p w14:paraId="04BDD6EB" w14:textId="77777777" w:rsidR="006C1906" w:rsidRPr="00A36AA9" w:rsidRDefault="00BB16FF" w:rsidP="006C1906">
      <w:pPr>
        <w:pStyle w:val="NormalArial"/>
        <w:numPr>
          <w:ilvl w:val="0"/>
          <w:numId w:val="21"/>
        </w:numPr>
      </w:pPr>
      <w:r w:rsidRPr="00A36AA9">
        <w:t>CHSP - Home Maintenance, 4-7ZO05BF, 10 Merivale Street, SOUTH BRISBANE QLD 4101</w:t>
      </w:r>
    </w:p>
    <w:p w14:paraId="04BDD6EC" w14:textId="77777777" w:rsidR="006C1906" w:rsidRPr="00A36AA9" w:rsidRDefault="00BB16FF" w:rsidP="006C1906">
      <w:pPr>
        <w:pStyle w:val="NormalArial"/>
        <w:numPr>
          <w:ilvl w:val="0"/>
          <w:numId w:val="21"/>
        </w:numPr>
      </w:pPr>
      <w:r w:rsidRPr="00A36AA9">
        <w:t>CHSP - Home Modifications, 4-7ZNUPYL, 10 Merivale Street, SOUTH BRISBANE QLD 4101</w:t>
      </w:r>
    </w:p>
    <w:p w14:paraId="04BDD6ED" w14:textId="77777777" w:rsidR="006C1906" w:rsidRPr="00A36AA9" w:rsidRDefault="00BB16FF" w:rsidP="006C1906">
      <w:pPr>
        <w:pStyle w:val="NormalArial"/>
        <w:numPr>
          <w:ilvl w:val="0"/>
          <w:numId w:val="21"/>
        </w:numPr>
      </w:pPr>
      <w:r w:rsidRPr="00A36AA9">
        <w:t>CHSP Transport, 4-7ZO0550, 80 McDowell Street, ROMA QLD 4455</w:t>
      </w:r>
    </w:p>
    <w:p w14:paraId="04BDD6EE" w14:textId="77777777" w:rsidR="006C1906" w:rsidRPr="00A36AA9" w:rsidRDefault="00BB16FF" w:rsidP="006C1906">
      <w:pPr>
        <w:pStyle w:val="NormalArial"/>
        <w:numPr>
          <w:ilvl w:val="0"/>
          <w:numId w:val="21"/>
        </w:numPr>
        <w:spacing w:after="0"/>
      </w:pPr>
      <w:r w:rsidRPr="00A36AA9">
        <w:t>CHSP - Home Maintenance, 4-7ZO05BF, 80 McDowell Street, ROMA QLD 4455</w:t>
      </w:r>
    </w:p>
    <w:bookmarkEnd w:id="1"/>
    <w:p w14:paraId="04BDD6EF" w14:textId="77777777" w:rsidR="006C1906" w:rsidRPr="00A36AA9" w:rsidRDefault="006C1906" w:rsidP="006C1906">
      <w:pPr>
        <w:pStyle w:val="NormalArial"/>
      </w:pPr>
    </w:p>
    <w:p w14:paraId="04BDD6F0" w14:textId="77777777" w:rsidR="006C1906" w:rsidRPr="00A36AA9" w:rsidRDefault="00BB16FF" w:rsidP="006C1906">
      <w:pPr>
        <w:pStyle w:val="Heading1"/>
        <w:spacing w:before="0" w:after="240" w:line="22" w:lineRule="atLeast"/>
        <w:rPr>
          <w:rFonts w:ascii="Arial" w:hAnsi="Arial" w:cs="Arial"/>
        </w:rPr>
      </w:pPr>
      <w:r w:rsidRPr="00A36AA9">
        <w:rPr>
          <w:rFonts w:ascii="Arial" w:hAnsi="Arial" w:cs="Arial"/>
        </w:rPr>
        <w:t>Material relied on</w:t>
      </w:r>
    </w:p>
    <w:p w14:paraId="04BDD6F1" w14:textId="77777777" w:rsidR="006C1906" w:rsidRPr="00A36AA9" w:rsidRDefault="00BB16FF" w:rsidP="006C1906">
      <w:pPr>
        <w:pStyle w:val="NormalArial"/>
      </w:pPr>
      <w:r w:rsidRPr="00A36AA9">
        <w:t>The following information has been considered in preparing the performance report:</w:t>
      </w:r>
    </w:p>
    <w:p w14:paraId="04BDD6F2" w14:textId="70FCF119" w:rsidR="006C1906" w:rsidRPr="00592566" w:rsidRDefault="00592566" w:rsidP="006C1906">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BB16FF" w:rsidRPr="00A36AA9">
        <w:rPr>
          <w:rFonts w:ascii="Arial" w:hAnsi="Arial" w:cs="Arial"/>
        </w:rPr>
        <w:t xml:space="preserve">he assessment team’s report for </w:t>
      </w:r>
      <w:r w:rsidR="00BB16FF" w:rsidRPr="00A36AA9">
        <w:rPr>
          <w:rFonts w:ascii="Arial" w:hAnsi="Arial" w:cs="Arial"/>
          <w:color w:val="auto"/>
        </w:rPr>
        <w:t xml:space="preserve">the Quality Audit; the Quality Audit report was informed </w:t>
      </w:r>
      <w:r w:rsidR="00BB16FF" w:rsidRPr="00592566">
        <w:rPr>
          <w:rFonts w:ascii="Arial" w:hAnsi="Arial" w:cs="Arial"/>
          <w:color w:val="auto"/>
        </w:rPr>
        <w:t>by a site assessment, observations at the service, review of documents and interviews with staff, consumers/representatives and others</w:t>
      </w:r>
      <w:r w:rsidRPr="00592566">
        <w:rPr>
          <w:rFonts w:ascii="Arial" w:hAnsi="Arial" w:cs="Arial"/>
          <w:color w:val="auto"/>
        </w:rPr>
        <w:t>.</w:t>
      </w:r>
    </w:p>
    <w:p w14:paraId="04BDD6F7" w14:textId="663131BE" w:rsidR="006C1906" w:rsidRPr="00592566" w:rsidRDefault="00592566" w:rsidP="00592566">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BB16FF" w:rsidRPr="00592566">
        <w:rPr>
          <w:rFonts w:ascii="Arial" w:hAnsi="Arial" w:cs="Arial"/>
          <w:color w:val="auto"/>
        </w:rPr>
        <w:t xml:space="preserve">he provider’s response to the assessment team’s report received </w:t>
      </w:r>
      <w:r w:rsidRPr="00592566">
        <w:rPr>
          <w:rFonts w:ascii="Arial" w:hAnsi="Arial" w:cs="Arial"/>
          <w:color w:val="auto"/>
        </w:rPr>
        <w:t>9 November 2022.</w:t>
      </w:r>
      <w:r w:rsidR="00BB16FF" w:rsidRPr="00592566">
        <w:rPr>
          <w:rFonts w:ascii="Arial" w:hAnsi="Arial" w:cs="Arial"/>
        </w:rPr>
        <w:br w:type="page"/>
      </w:r>
    </w:p>
    <w:p w14:paraId="04BDD711" w14:textId="77777777" w:rsidR="006C1906" w:rsidRPr="00244176" w:rsidRDefault="00BB16FF" w:rsidP="001E4A16">
      <w:pPr>
        <w:pStyle w:val="Heading1"/>
        <w:spacing w:before="240" w:after="6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7711D" w14:paraId="04BDD714" w14:textId="77777777" w:rsidTr="00A771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4BDD712" w14:textId="77777777" w:rsidR="006C1906" w:rsidRPr="00244176" w:rsidRDefault="00BB16FF" w:rsidP="006C190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4BDD713" w14:textId="3B0E9F91" w:rsidR="006C1906" w:rsidRPr="00CC646C" w:rsidRDefault="006F141C" w:rsidP="006C190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566">
                  <w:rPr>
                    <w:rFonts w:ascii="Arial" w:hAnsi="Arial" w:cs="Arial"/>
                    <w:color w:val="auto"/>
                  </w:rPr>
                  <w:t>Non-compliant</w:t>
                </w:r>
              </w:sdtContent>
            </w:sdt>
            <w:r w:rsidR="00BB16FF" w:rsidRPr="00CC646C">
              <w:rPr>
                <w:rFonts w:ascii="Arial" w:hAnsi="Arial" w:cs="Arial"/>
                <w:color w:val="auto"/>
              </w:rPr>
              <w:t xml:space="preserve"> </w:t>
            </w:r>
          </w:p>
        </w:tc>
      </w:tr>
      <w:tr w:rsidR="00A7711D" w14:paraId="04BDD717" w14:textId="77777777" w:rsidTr="00A7711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BDD715" w14:textId="77777777" w:rsidR="006C1906" w:rsidRPr="00244176" w:rsidRDefault="00BB16FF" w:rsidP="006C190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4BDD716" w14:textId="6404AEEF" w:rsidR="006C1906" w:rsidRPr="00CC646C" w:rsidRDefault="006F141C" w:rsidP="006C19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566">
                  <w:rPr>
                    <w:rFonts w:ascii="Arial" w:hAnsi="Arial" w:cs="Arial"/>
                    <w:b/>
                    <w:color w:val="auto"/>
                  </w:rPr>
                  <w:t>Non-compliant</w:t>
                </w:r>
              </w:sdtContent>
            </w:sdt>
            <w:r w:rsidR="00BB16FF" w:rsidRPr="00CC646C">
              <w:rPr>
                <w:rFonts w:ascii="Arial" w:hAnsi="Arial" w:cs="Arial"/>
                <w:b/>
                <w:color w:val="auto"/>
              </w:rPr>
              <w:t xml:space="preserve"> </w:t>
            </w:r>
          </w:p>
        </w:tc>
      </w:tr>
      <w:tr w:rsidR="00A7711D" w14:paraId="04BDD71A" w14:textId="77777777" w:rsidTr="00A771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BDD718" w14:textId="77777777" w:rsidR="006C1906" w:rsidRPr="00244176" w:rsidRDefault="00BB16FF" w:rsidP="006C190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4BDD719" w14:textId="22C8F588" w:rsidR="006C1906" w:rsidRPr="00CC646C" w:rsidRDefault="00592566" w:rsidP="006C19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A7711D" w14:paraId="04BDD71D" w14:textId="77777777" w:rsidTr="00A7711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BDD71B" w14:textId="77777777" w:rsidR="006C1906" w:rsidRPr="00244176" w:rsidRDefault="00BB16FF" w:rsidP="006C190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4BDD71C" w14:textId="57194DAB" w:rsidR="006C1906" w:rsidRPr="00CC646C" w:rsidRDefault="006F141C" w:rsidP="006C19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566">
                  <w:rPr>
                    <w:rFonts w:ascii="Arial" w:hAnsi="Arial" w:cs="Arial"/>
                    <w:b/>
                    <w:color w:val="auto"/>
                  </w:rPr>
                  <w:t>Compliant</w:t>
                </w:r>
              </w:sdtContent>
            </w:sdt>
            <w:r w:rsidR="00BB16FF" w:rsidRPr="00CC646C">
              <w:rPr>
                <w:rFonts w:ascii="Arial" w:hAnsi="Arial" w:cs="Arial"/>
                <w:b/>
                <w:color w:val="auto"/>
              </w:rPr>
              <w:t xml:space="preserve"> </w:t>
            </w:r>
          </w:p>
        </w:tc>
      </w:tr>
      <w:tr w:rsidR="00A7711D" w14:paraId="04BDD720" w14:textId="77777777" w:rsidTr="00A771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BDD71E" w14:textId="77777777" w:rsidR="006C1906" w:rsidRPr="00244176" w:rsidRDefault="00BB16FF" w:rsidP="006C190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4BDD71F" w14:textId="6B45D241" w:rsidR="006C1906" w:rsidRPr="00CC646C" w:rsidRDefault="00592566" w:rsidP="006C19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A7711D" w14:paraId="04BDD723" w14:textId="77777777" w:rsidTr="00A7711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BDD721" w14:textId="77777777" w:rsidR="006C1906" w:rsidRPr="00244176" w:rsidRDefault="00BB16FF" w:rsidP="006C190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4BDD722" w14:textId="45BD75A8" w:rsidR="006C1906" w:rsidRPr="00CC646C" w:rsidRDefault="006F141C" w:rsidP="006C19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566">
                  <w:rPr>
                    <w:rFonts w:ascii="Arial" w:hAnsi="Arial" w:cs="Arial"/>
                    <w:b/>
                    <w:color w:val="auto"/>
                  </w:rPr>
                  <w:t>Non-compliant</w:t>
                </w:r>
              </w:sdtContent>
            </w:sdt>
            <w:r w:rsidR="00BB16FF" w:rsidRPr="00CC646C">
              <w:rPr>
                <w:rFonts w:ascii="Arial" w:hAnsi="Arial" w:cs="Arial"/>
                <w:b/>
                <w:color w:val="auto"/>
              </w:rPr>
              <w:t xml:space="preserve"> </w:t>
            </w:r>
          </w:p>
        </w:tc>
      </w:tr>
      <w:tr w:rsidR="00A7711D" w14:paraId="04BDD726" w14:textId="77777777" w:rsidTr="00A771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BDD724" w14:textId="77777777" w:rsidR="006C1906" w:rsidRPr="00244176" w:rsidRDefault="00BB16FF" w:rsidP="006C190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4BDD725" w14:textId="08DC097F" w:rsidR="006C1906" w:rsidRPr="00CC646C" w:rsidRDefault="006F141C" w:rsidP="006C19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566">
                  <w:rPr>
                    <w:rFonts w:ascii="Arial" w:hAnsi="Arial" w:cs="Arial"/>
                    <w:b/>
                    <w:color w:val="auto"/>
                  </w:rPr>
                  <w:t>Non-compliant</w:t>
                </w:r>
              </w:sdtContent>
            </w:sdt>
            <w:r w:rsidR="00BB16FF" w:rsidRPr="00CC646C">
              <w:rPr>
                <w:rFonts w:ascii="Arial" w:hAnsi="Arial" w:cs="Arial"/>
                <w:b/>
                <w:color w:val="auto"/>
              </w:rPr>
              <w:t xml:space="preserve"> </w:t>
            </w:r>
          </w:p>
        </w:tc>
      </w:tr>
      <w:tr w:rsidR="00A7711D" w14:paraId="04BDD729" w14:textId="77777777" w:rsidTr="00A7711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BDD727" w14:textId="77777777" w:rsidR="006C1906" w:rsidRPr="00244176" w:rsidRDefault="00BB16FF" w:rsidP="006C190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4BDD728" w14:textId="4CA9B81E" w:rsidR="006C1906" w:rsidRPr="00CC646C" w:rsidRDefault="006F141C" w:rsidP="006C19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566">
                  <w:rPr>
                    <w:rFonts w:ascii="Arial" w:hAnsi="Arial" w:cs="Arial"/>
                    <w:b/>
                    <w:color w:val="auto"/>
                  </w:rPr>
                  <w:t>Non-compliant</w:t>
                </w:r>
              </w:sdtContent>
            </w:sdt>
            <w:r w:rsidR="00BB16FF" w:rsidRPr="00CC646C">
              <w:rPr>
                <w:rFonts w:ascii="Arial" w:hAnsi="Arial" w:cs="Arial"/>
                <w:b/>
                <w:color w:val="auto"/>
              </w:rPr>
              <w:t xml:space="preserve"> </w:t>
            </w:r>
          </w:p>
        </w:tc>
      </w:tr>
    </w:tbl>
    <w:p w14:paraId="04BDD72A" w14:textId="77777777" w:rsidR="006C1906" w:rsidRPr="00A36AA9" w:rsidRDefault="00BB16FF" w:rsidP="001324C3">
      <w:pPr>
        <w:pStyle w:val="NormalArial"/>
        <w:spacing w:before="120" w:after="60"/>
      </w:pPr>
      <w:r w:rsidRPr="00A36AA9">
        <w:t>A detailed assessment is provided later in this report for each assessed Standard.</w:t>
      </w:r>
    </w:p>
    <w:p w14:paraId="04BDD72B" w14:textId="77777777" w:rsidR="006C1906" w:rsidRPr="0080005F" w:rsidRDefault="00BB16FF" w:rsidP="001324C3">
      <w:pPr>
        <w:pStyle w:val="Heading1"/>
        <w:spacing w:before="0" w:after="60" w:line="22" w:lineRule="atLeast"/>
        <w:rPr>
          <w:rFonts w:ascii="Arial" w:hAnsi="Arial" w:cs="Arial"/>
        </w:rPr>
      </w:pPr>
      <w:r w:rsidRPr="0080005F">
        <w:rPr>
          <w:rFonts w:ascii="Arial" w:hAnsi="Arial" w:cs="Arial"/>
        </w:rPr>
        <w:t>Areas for improvement</w:t>
      </w:r>
    </w:p>
    <w:p w14:paraId="2343DDA6" w14:textId="3DE7E306" w:rsidR="00592566" w:rsidRDefault="00BB16FF" w:rsidP="006C1906">
      <w:pPr>
        <w:pStyle w:val="NormalArial"/>
      </w:pPr>
      <w:r w:rsidRPr="0080005F">
        <w:t xml:space="preserve">Areas have been identified in which </w:t>
      </w:r>
      <w:r w:rsidRPr="0080005F">
        <w:rPr>
          <w:b/>
        </w:rPr>
        <w:t>improvements must be made to ensure compliance with the Quality Standards</w:t>
      </w:r>
      <w:r w:rsidRPr="0080005F">
        <w:t>. This is based on non-compliance with the Quality Standards as described in this performance report.</w:t>
      </w:r>
    </w:p>
    <w:tbl>
      <w:tblPr>
        <w:tblStyle w:val="TableGrid"/>
        <w:tblW w:w="10632" w:type="dxa"/>
        <w:tblLook w:val="04A0" w:firstRow="1" w:lastRow="0" w:firstColumn="1" w:lastColumn="0" w:noHBand="0" w:noVBand="1"/>
      </w:tblPr>
      <w:tblGrid>
        <w:gridCol w:w="1591"/>
        <w:gridCol w:w="7198"/>
        <w:gridCol w:w="1843"/>
      </w:tblGrid>
      <w:tr w:rsidR="0080005F" w14:paraId="212DF0F1" w14:textId="77777777" w:rsidTr="00132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2F2F2" w:themeFill="background1" w:themeFillShade="F2"/>
          </w:tcPr>
          <w:p w14:paraId="6F17745C" w14:textId="77777777" w:rsidR="0080005F" w:rsidRPr="0080005F" w:rsidRDefault="0080005F" w:rsidP="001844E5">
            <w:pPr>
              <w:spacing w:line="22" w:lineRule="atLeast"/>
              <w:rPr>
                <w:rFonts w:ascii="Arial" w:hAnsi="Arial" w:cs="Arial"/>
                <w:b w:val="0"/>
                <w:color w:val="auto"/>
              </w:rPr>
            </w:pPr>
            <w:r w:rsidRPr="0080005F">
              <w:rPr>
                <w:rFonts w:ascii="Arial" w:hAnsi="Arial" w:cs="Arial"/>
                <w:b w:val="0"/>
                <w:color w:val="auto"/>
              </w:rPr>
              <w:t>Requirement 1(3)(d)</w:t>
            </w:r>
          </w:p>
        </w:tc>
        <w:tc>
          <w:tcPr>
            <w:tcW w:w="7198" w:type="dxa"/>
            <w:shd w:val="clear" w:color="auto" w:fill="F2F2F2" w:themeFill="background1" w:themeFillShade="F2"/>
          </w:tcPr>
          <w:p w14:paraId="71D7E1A2" w14:textId="77777777" w:rsidR="0080005F" w:rsidRPr="0080005F" w:rsidRDefault="0080005F" w:rsidP="001844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0005F">
              <w:rPr>
                <w:rFonts w:ascii="Arial" w:hAnsi="Arial" w:cs="Arial"/>
                <w:b w:val="0"/>
              </w:rPr>
              <w:t>Each consumer is supported to take risks to enable them to live the best life they can.</w:t>
            </w:r>
          </w:p>
        </w:tc>
        <w:tc>
          <w:tcPr>
            <w:tcW w:w="1843" w:type="dxa"/>
            <w:shd w:val="clear" w:color="auto" w:fill="F2F2F2" w:themeFill="background1" w:themeFillShade="F2"/>
          </w:tcPr>
          <w:p w14:paraId="01F7F991" w14:textId="77777777" w:rsidR="0080005F" w:rsidRPr="0080005F" w:rsidRDefault="006F141C" w:rsidP="001844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1249084427"/>
                <w:placeholder>
                  <w:docPart w:val="B8C6250DD3DC42EF92E3F1CB6091C6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b w:val="0"/>
                    <w:color w:val="auto"/>
                  </w:rPr>
                  <w:t>Non-compliant</w:t>
                </w:r>
              </w:sdtContent>
            </w:sdt>
            <w:r w:rsidR="0080005F" w:rsidRPr="0080005F">
              <w:rPr>
                <w:rFonts w:ascii="Arial" w:hAnsi="Arial" w:cs="Arial"/>
                <w:b w:val="0"/>
                <w:color w:val="auto"/>
              </w:rPr>
              <w:t xml:space="preserve"> </w:t>
            </w:r>
          </w:p>
        </w:tc>
      </w:tr>
      <w:tr w:rsidR="001324C3" w14:paraId="4F9B3ADE" w14:textId="77777777" w:rsidTr="001324C3">
        <w:tc>
          <w:tcPr>
            <w:cnfStyle w:val="001000000000" w:firstRow="0" w:lastRow="0" w:firstColumn="1" w:lastColumn="0" w:oddVBand="0" w:evenVBand="0" w:oddHBand="0" w:evenHBand="0" w:firstRowFirstColumn="0" w:firstRowLastColumn="0" w:lastRowFirstColumn="0" w:lastRowLastColumn="0"/>
            <w:tcW w:w="1591" w:type="dxa"/>
          </w:tcPr>
          <w:p w14:paraId="7A81090B"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7198" w:type="dxa"/>
          </w:tcPr>
          <w:p w14:paraId="4344E461" w14:textId="77777777" w:rsidR="0080005F" w:rsidRPr="00244176" w:rsidRDefault="0080005F"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3" w:type="dxa"/>
          </w:tcPr>
          <w:p w14:paraId="44FA40F8" w14:textId="77777777" w:rsidR="0080005F" w:rsidRPr="0080005F" w:rsidRDefault="006F141C"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5250182"/>
                <w:placeholder>
                  <w:docPart w:val="C0729DE8020D491289BD2B6609F4B2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80005F" w14:paraId="51C6222B" w14:textId="77777777" w:rsidTr="0013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2F2F2" w:themeFill="background1" w:themeFillShade="F2"/>
          </w:tcPr>
          <w:p w14:paraId="112E2926"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7198" w:type="dxa"/>
            <w:shd w:val="clear" w:color="auto" w:fill="F2F2F2" w:themeFill="background1" w:themeFillShade="F2"/>
          </w:tcPr>
          <w:p w14:paraId="32ED49C2" w14:textId="77777777" w:rsidR="0080005F" w:rsidRPr="00244176" w:rsidRDefault="0080005F"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F2F2F2" w:themeFill="background1" w:themeFillShade="F2"/>
          </w:tcPr>
          <w:p w14:paraId="54335EBC" w14:textId="77777777" w:rsidR="0080005F" w:rsidRPr="0080005F" w:rsidRDefault="006F141C"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40475776"/>
                <w:placeholder>
                  <w:docPart w:val="A171C8FB73B84F9D89C5F9140DFD5C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1324C3" w14:paraId="0B308833" w14:textId="77777777" w:rsidTr="001324C3">
        <w:tc>
          <w:tcPr>
            <w:cnfStyle w:val="001000000000" w:firstRow="0" w:lastRow="0" w:firstColumn="1" w:lastColumn="0" w:oddVBand="0" w:evenVBand="0" w:oddHBand="0" w:evenHBand="0" w:firstRowFirstColumn="0" w:firstRowLastColumn="0" w:lastRowFirstColumn="0" w:lastRowLastColumn="0"/>
            <w:tcW w:w="1591" w:type="dxa"/>
          </w:tcPr>
          <w:p w14:paraId="3919BD96"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7198" w:type="dxa"/>
          </w:tcPr>
          <w:p w14:paraId="2B8B07E6" w14:textId="77777777" w:rsidR="0080005F" w:rsidRPr="00244176" w:rsidRDefault="0080005F"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3" w:type="dxa"/>
          </w:tcPr>
          <w:p w14:paraId="0FBAC552" w14:textId="77777777" w:rsidR="0080005F" w:rsidRPr="0080005F" w:rsidRDefault="006F141C"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7200431"/>
                <w:placeholder>
                  <w:docPart w:val="9597E0F09E8D422C9D282B72AC28EA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80005F" w14:paraId="5EEB6073" w14:textId="77777777" w:rsidTr="0013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2F2F2" w:themeFill="background1" w:themeFillShade="F2"/>
          </w:tcPr>
          <w:p w14:paraId="5FE5C2D9"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7198" w:type="dxa"/>
            <w:shd w:val="clear" w:color="auto" w:fill="F2F2F2" w:themeFill="background1" w:themeFillShade="F2"/>
          </w:tcPr>
          <w:p w14:paraId="0C70F320" w14:textId="77777777" w:rsidR="0080005F" w:rsidRPr="00244176" w:rsidRDefault="0080005F"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42BC281" w14:textId="77777777" w:rsidR="0080005F" w:rsidRPr="00244176" w:rsidRDefault="0080005F" w:rsidP="0080005F">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DD1AB52" w14:textId="77777777" w:rsidR="0080005F" w:rsidRPr="00244176" w:rsidRDefault="0080005F" w:rsidP="0080005F">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F2F2F2" w:themeFill="background1" w:themeFillShade="F2"/>
          </w:tcPr>
          <w:p w14:paraId="6FA66E89" w14:textId="77777777" w:rsidR="0080005F" w:rsidRPr="0080005F" w:rsidRDefault="006F141C"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37452988"/>
                <w:placeholder>
                  <w:docPart w:val="16FF73933FBE488EA7D2662061E254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1324C3" w14:paraId="41A62ECD" w14:textId="77777777" w:rsidTr="001324C3">
        <w:tc>
          <w:tcPr>
            <w:cnfStyle w:val="001000000000" w:firstRow="0" w:lastRow="0" w:firstColumn="1" w:lastColumn="0" w:oddVBand="0" w:evenVBand="0" w:oddHBand="0" w:evenHBand="0" w:firstRowFirstColumn="0" w:firstRowLastColumn="0" w:lastRowFirstColumn="0" w:lastRowLastColumn="0"/>
            <w:tcW w:w="1591" w:type="dxa"/>
          </w:tcPr>
          <w:p w14:paraId="06DFFE29"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7198" w:type="dxa"/>
          </w:tcPr>
          <w:p w14:paraId="5A263153" w14:textId="77777777" w:rsidR="0080005F" w:rsidRPr="00244176" w:rsidRDefault="0080005F"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tcPr>
          <w:p w14:paraId="063F3378" w14:textId="77777777" w:rsidR="0080005F" w:rsidRPr="0080005F" w:rsidRDefault="006F141C"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6540611"/>
                <w:placeholder>
                  <w:docPart w:val="9C4683CE3F1246DFB8774F07475350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80005F" w14:paraId="1116169B" w14:textId="77777777" w:rsidTr="0013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2F2F2" w:themeFill="background1" w:themeFillShade="F2"/>
          </w:tcPr>
          <w:p w14:paraId="1F5E4EC2"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lastRenderedPageBreak/>
              <w:t>Requirement</w:t>
            </w:r>
            <w:r w:rsidRPr="00244176">
              <w:rPr>
                <w:rFonts w:ascii="Arial" w:hAnsi="Arial" w:cs="Arial"/>
                <w:color w:val="auto"/>
              </w:rPr>
              <w:t xml:space="preserve"> 2(3)(e)</w:t>
            </w:r>
          </w:p>
        </w:tc>
        <w:tc>
          <w:tcPr>
            <w:tcW w:w="7198" w:type="dxa"/>
            <w:shd w:val="clear" w:color="auto" w:fill="F2F2F2" w:themeFill="background1" w:themeFillShade="F2"/>
          </w:tcPr>
          <w:p w14:paraId="00002B9E" w14:textId="77777777" w:rsidR="0080005F" w:rsidRPr="00244176" w:rsidRDefault="0080005F"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F2F2F2" w:themeFill="background1" w:themeFillShade="F2"/>
          </w:tcPr>
          <w:p w14:paraId="2195F649" w14:textId="77777777" w:rsidR="0080005F" w:rsidRPr="0080005F" w:rsidRDefault="006F141C"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3814429"/>
                <w:placeholder>
                  <w:docPart w:val="011034BF031B44808B2F6945AD28AA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1324C3" w14:paraId="131A88BE" w14:textId="77777777" w:rsidTr="001324C3">
        <w:tc>
          <w:tcPr>
            <w:cnfStyle w:val="001000000000" w:firstRow="0" w:lastRow="0" w:firstColumn="1" w:lastColumn="0" w:oddVBand="0" w:evenVBand="0" w:oddHBand="0" w:evenHBand="0" w:firstRowFirstColumn="0" w:firstRowLastColumn="0" w:lastRowFirstColumn="0" w:lastRowLastColumn="0"/>
            <w:tcW w:w="1591" w:type="dxa"/>
          </w:tcPr>
          <w:p w14:paraId="176DEF89"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7198" w:type="dxa"/>
          </w:tcPr>
          <w:p w14:paraId="6F8B0939" w14:textId="77777777" w:rsidR="0080005F" w:rsidRPr="00244176" w:rsidRDefault="0080005F"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tcPr>
          <w:p w14:paraId="43EDC139" w14:textId="77777777" w:rsidR="0080005F" w:rsidRPr="0080005F" w:rsidRDefault="006F141C"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7859919"/>
                <w:placeholder>
                  <w:docPart w:val="F36E794B0A134465B0604159A5D1CC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80005F" w14:paraId="76EB0949" w14:textId="77777777" w:rsidTr="0013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2F2F2" w:themeFill="background1" w:themeFillShade="F2"/>
          </w:tcPr>
          <w:p w14:paraId="7BFC9D1D"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7198" w:type="dxa"/>
            <w:shd w:val="clear" w:color="auto" w:fill="F2F2F2" w:themeFill="background1" w:themeFillShade="F2"/>
          </w:tcPr>
          <w:p w14:paraId="2524554D" w14:textId="77777777" w:rsidR="0080005F" w:rsidRPr="00244176" w:rsidRDefault="0080005F"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F2F2F2" w:themeFill="background1" w:themeFillShade="F2"/>
          </w:tcPr>
          <w:p w14:paraId="7DE936DF" w14:textId="77777777" w:rsidR="0080005F" w:rsidRPr="0080005F" w:rsidRDefault="006F141C"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86530470"/>
                <w:placeholder>
                  <w:docPart w:val="8477C6B55245418A8A384191069764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80005F" w14:paraId="263336DD" w14:textId="77777777" w:rsidTr="001324C3">
        <w:tc>
          <w:tcPr>
            <w:cnfStyle w:val="001000000000" w:firstRow="0" w:lastRow="0" w:firstColumn="1" w:lastColumn="0" w:oddVBand="0" w:evenVBand="0" w:oddHBand="0" w:evenHBand="0" w:firstRowFirstColumn="0" w:firstRowLastColumn="0" w:lastRowFirstColumn="0" w:lastRowLastColumn="0"/>
            <w:tcW w:w="1591" w:type="dxa"/>
          </w:tcPr>
          <w:p w14:paraId="31D03486"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7198" w:type="dxa"/>
          </w:tcPr>
          <w:p w14:paraId="1B7BCE07" w14:textId="77777777" w:rsidR="0080005F" w:rsidRPr="00244176" w:rsidRDefault="0080005F"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tcPr>
          <w:p w14:paraId="779B91BF" w14:textId="77777777" w:rsidR="0080005F" w:rsidRPr="0080005F" w:rsidRDefault="006F141C"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4685691"/>
                <w:placeholder>
                  <w:docPart w:val="491406352ECC4FBFAF999044DDE34B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80005F" w14:paraId="7B7EEE2A" w14:textId="77777777" w:rsidTr="0013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2F2F2" w:themeFill="background1" w:themeFillShade="F2"/>
          </w:tcPr>
          <w:p w14:paraId="15CC741C"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7198" w:type="dxa"/>
            <w:shd w:val="clear" w:color="auto" w:fill="F2F2F2" w:themeFill="background1" w:themeFillShade="F2"/>
          </w:tcPr>
          <w:p w14:paraId="5F8F1602" w14:textId="77777777" w:rsidR="0080005F" w:rsidRPr="00244176" w:rsidRDefault="0080005F"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F2F2F2" w:themeFill="background1" w:themeFillShade="F2"/>
          </w:tcPr>
          <w:p w14:paraId="0F4C41A4" w14:textId="77777777" w:rsidR="0080005F" w:rsidRPr="0080005F" w:rsidRDefault="006F141C"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68708"/>
                <w:placeholder>
                  <w:docPart w:val="3618BD251F5D42B5B91BE7B15CCC93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80005F" w14:paraId="46861CD5" w14:textId="77777777" w:rsidTr="001324C3">
        <w:tc>
          <w:tcPr>
            <w:cnfStyle w:val="001000000000" w:firstRow="0" w:lastRow="0" w:firstColumn="1" w:lastColumn="0" w:oddVBand="0" w:evenVBand="0" w:oddHBand="0" w:evenHBand="0" w:firstRowFirstColumn="0" w:firstRowLastColumn="0" w:lastRowFirstColumn="0" w:lastRowLastColumn="0"/>
            <w:tcW w:w="1591" w:type="dxa"/>
          </w:tcPr>
          <w:p w14:paraId="4F83CD4C"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7198" w:type="dxa"/>
          </w:tcPr>
          <w:p w14:paraId="0E67C92F" w14:textId="77777777" w:rsidR="0080005F" w:rsidRPr="00244176" w:rsidRDefault="0080005F"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tcPr>
          <w:p w14:paraId="3E9DCB1E" w14:textId="77777777" w:rsidR="0080005F" w:rsidRPr="0080005F" w:rsidRDefault="006F141C"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0384219"/>
                <w:placeholder>
                  <w:docPart w:val="1FA33550C3F44C92822505F827FD65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80005F" w14:paraId="7833F016" w14:textId="77777777" w:rsidTr="0013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2F2F2" w:themeFill="background1" w:themeFillShade="F2"/>
          </w:tcPr>
          <w:p w14:paraId="220CF68A"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7198" w:type="dxa"/>
            <w:shd w:val="clear" w:color="auto" w:fill="F2F2F2" w:themeFill="background1" w:themeFillShade="F2"/>
          </w:tcPr>
          <w:p w14:paraId="665AD9D5" w14:textId="77777777" w:rsidR="0080005F" w:rsidRPr="00244176" w:rsidRDefault="0080005F"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F2F2F2" w:themeFill="background1" w:themeFillShade="F2"/>
          </w:tcPr>
          <w:p w14:paraId="4663A814" w14:textId="77777777" w:rsidR="0080005F" w:rsidRPr="0080005F" w:rsidRDefault="006F141C"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67744886"/>
                <w:placeholder>
                  <w:docPart w:val="B1BBAE55AB8E4A76B20CD8C378D821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p>
        </w:tc>
      </w:tr>
      <w:tr w:rsidR="0080005F" w14:paraId="6558E831" w14:textId="77777777" w:rsidTr="001324C3">
        <w:tc>
          <w:tcPr>
            <w:cnfStyle w:val="001000000000" w:firstRow="0" w:lastRow="0" w:firstColumn="1" w:lastColumn="0" w:oddVBand="0" w:evenVBand="0" w:oddHBand="0" w:evenHBand="0" w:firstRowFirstColumn="0" w:firstRowLastColumn="0" w:lastRowFirstColumn="0" w:lastRowLastColumn="0"/>
            <w:tcW w:w="1591" w:type="dxa"/>
          </w:tcPr>
          <w:p w14:paraId="7B8E809D"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7198" w:type="dxa"/>
          </w:tcPr>
          <w:p w14:paraId="24E8F45C" w14:textId="77777777" w:rsidR="0080005F" w:rsidRPr="00244176" w:rsidRDefault="0080005F"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tcPr>
          <w:p w14:paraId="17F32180" w14:textId="77777777" w:rsidR="0080005F" w:rsidRPr="0080005F" w:rsidRDefault="006F141C"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338680"/>
                <w:placeholder>
                  <w:docPart w:val="F35251B7478842348171C587B7BDAF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p>
        </w:tc>
      </w:tr>
      <w:tr w:rsidR="0080005F" w14:paraId="28203B06" w14:textId="77777777" w:rsidTr="0013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2F2F2" w:themeFill="background1" w:themeFillShade="F2"/>
          </w:tcPr>
          <w:p w14:paraId="1ED07E96"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7198" w:type="dxa"/>
            <w:shd w:val="clear" w:color="auto" w:fill="F2F2F2" w:themeFill="background1" w:themeFillShade="F2"/>
          </w:tcPr>
          <w:p w14:paraId="3F9511B7" w14:textId="77777777" w:rsidR="0080005F" w:rsidRPr="00244176" w:rsidRDefault="0080005F"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4D56F6C" w14:textId="77777777" w:rsidR="0080005F" w:rsidRPr="00244176" w:rsidRDefault="0080005F" w:rsidP="0080005F">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1B206930" w14:textId="77777777" w:rsidR="0080005F" w:rsidRPr="00244176" w:rsidRDefault="0080005F" w:rsidP="0080005F">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45701FF1" w14:textId="77777777" w:rsidR="0080005F" w:rsidRPr="00244176" w:rsidRDefault="0080005F" w:rsidP="0080005F">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798641A8" w14:textId="77777777" w:rsidR="0080005F" w:rsidRPr="00244176" w:rsidRDefault="0080005F" w:rsidP="0080005F">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E91B375" w14:textId="77777777" w:rsidR="0080005F" w:rsidRPr="00244176" w:rsidRDefault="0080005F" w:rsidP="0080005F">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269E58DC" w14:textId="77777777" w:rsidR="0080005F" w:rsidRPr="00244176" w:rsidRDefault="0080005F" w:rsidP="0080005F">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F2F2F2" w:themeFill="background1" w:themeFillShade="F2"/>
          </w:tcPr>
          <w:p w14:paraId="23C3C318" w14:textId="77777777" w:rsidR="0080005F" w:rsidRPr="0080005F" w:rsidRDefault="006F141C"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27711140"/>
                <w:placeholder>
                  <w:docPart w:val="D123BE1ED2AB48FA8F5378B9456A32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p>
        </w:tc>
      </w:tr>
      <w:tr w:rsidR="0080005F" w14:paraId="1E20CD7D" w14:textId="77777777" w:rsidTr="001324C3">
        <w:tc>
          <w:tcPr>
            <w:cnfStyle w:val="001000000000" w:firstRow="0" w:lastRow="0" w:firstColumn="1" w:lastColumn="0" w:oddVBand="0" w:evenVBand="0" w:oddHBand="0" w:evenHBand="0" w:firstRowFirstColumn="0" w:firstRowLastColumn="0" w:lastRowFirstColumn="0" w:lastRowLastColumn="0"/>
            <w:tcW w:w="1591" w:type="dxa"/>
          </w:tcPr>
          <w:p w14:paraId="77851DB5"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7198" w:type="dxa"/>
          </w:tcPr>
          <w:p w14:paraId="48D1A25D" w14:textId="77777777" w:rsidR="0080005F" w:rsidRPr="00244176" w:rsidRDefault="0080005F"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D4E9C22" w14:textId="77777777" w:rsidR="0080005F" w:rsidRPr="00244176" w:rsidRDefault="0080005F" w:rsidP="0080005F">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BC88FBB" w14:textId="77777777" w:rsidR="0080005F" w:rsidRPr="00244176" w:rsidRDefault="0080005F" w:rsidP="0080005F">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83EC86F" w14:textId="77777777" w:rsidR="0080005F" w:rsidRPr="00244176" w:rsidRDefault="0080005F" w:rsidP="0080005F">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B9C1973" w14:textId="77777777" w:rsidR="0080005F" w:rsidRPr="00244176" w:rsidRDefault="0080005F" w:rsidP="0080005F">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tcPr>
          <w:p w14:paraId="6E89236C" w14:textId="77777777" w:rsidR="0080005F" w:rsidRPr="0080005F" w:rsidRDefault="006F141C"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4975014"/>
                <w:placeholder>
                  <w:docPart w:val="1D1AAD3A8197424D80FC9213B363EA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80005F" w14:paraId="05133474" w14:textId="77777777" w:rsidTr="0013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2F2F2" w:themeFill="background1" w:themeFillShade="F2"/>
          </w:tcPr>
          <w:p w14:paraId="6B77F393"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7198" w:type="dxa"/>
            <w:shd w:val="clear" w:color="auto" w:fill="F2F2F2" w:themeFill="background1" w:themeFillShade="F2"/>
          </w:tcPr>
          <w:p w14:paraId="73C82CF6" w14:textId="77777777" w:rsidR="0080005F" w:rsidRPr="00244176" w:rsidRDefault="0080005F"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171BC32" w14:textId="77777777" w:rsidR="0080005F" w:rsidRPr="00244176" w:rsidRDefault="0080005F" w:rsidP="0080005F">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634DBA7B" w14:textId="77777777" w:rsidR="0080005F" w:rsidRPr="00244176" w:rsidRDefault="0080005F" w:rsidP="0080005F">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37F7E53D" w14:textId="77777777" w:rsidR="0080005F" w:rsidRPr="00244176" w:rsidRDefault="0080005F" w:rsidP="0080005F">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lastRenderedPageBreak/>
              <w:t>open disclosure.</w:t>
            </w:r>
          </w:p>
        </w:tc>
        <w:tc>
          <w:tcPr>
            <w:tcW w:w="1843" w:type="dxa"/>
            <w:shd w:val="clear" w:color="auto" w:fill="F2F2F2" w:themeFill="background1" w:themeFillShade="F2"/>
          </w:tcPr>
          <w:p w14:paraId="3C2225DC" w14:textId="77777777" w:rsidR="0080005F" w:rsidRPr="0080005F" w:rsidRDefault="006F141C"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0996500"/>
                <w:placeholder>
                  <w:docPart w:val="DD1264686CF4489FAC573228A3561A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bl>
    <w:p w14:paraId="395F5B5A" w14:textId="77777777" w:rsidR="001E4A16" w:rsidRDefault="001E4A16" w:rsidP="001E4A16">
      <w:pPr>
        <w:spacing w:after="160" w:line="259" w:lineRule="auto"/>
        <w:rPr>
          <w:rFonts w:ascii="Arial" w:hAnsi="Arial" w:cs="Arial"/>
        </w:rPr>
        <w:sectPr w:rsidR="001E4A16" w:rsidSect="006C190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pPr>
    </w:p>
    <w:p w14:paraId="3A3DD5D7" w14:textId="1466733B" w:rsidR="006C1906" w:rsidRPr="001E4A16" w:rsidRDefault="006C1906" w:rsidP="001E4A16">
      <w:pPr>
        <w:spacing w:after="160" w:line="259" w:lineRule="auto"/>
        <w:rPr>
          <w:rFonts w:ascii="Arial" w:hAnsi="Arial" w:cs="Arial"/>
        </w:rPr>
      </w:pPr>
    </w:p>
    <w:p w14:paraId="5EA8AB92" w14:textId="77777777" w:rsidR="001C681C" w:rsidRDefault="001C681C" w:rsidP="006C1906">
      <w:pPr>
        <w:pStyle w:val="Heading1"/>
        <w:spacing w:before="120" w:after="240" w:line="22" w:lineRule="atLeast"/>
        <w:rPr>
          <w:rFonts w:ascii="Arial" w:hAnsi="Arial" w:cs="Arial"/>
        </w:rPr>
      </w:pPr>
      <w:r>
        <w:rPr>
          <w:rFonts w:ascii="Arial" w:hAnsi="Arial" w:cs="Arial"/>
        </w:rPr>
        <w:br w:type="page"/>
      </w:r>
    </w:p>
    <w:p w14:paraId="04BDD733" w14:textId="52B0AB4E" w:rsidR="006C1906" w:rsidRDefault="00BB16FF" w:rsidP="006C1906">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6F2124" w14:paraId="04BDD737" w14:textId="77777777" w:rsidTr="00FE4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04BDD734" w14:textId="77777777" w:rsidR="006F2124" w:rsidRPr="003217D3" w:rsidRDefault="006F2124" w:rsidP="006C190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4BDD736" w14:textId="77777777" w:rsidR="006F2124" w:rsidRPr="003217D3" w:rsidRDefault="006F2124" w:rsidP="006C19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F2124" w14:paraId="04BDD73C" w14:textId="77777777" w:rsidTr="00FE42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38" w14:textId="77777777" w:rsidR="006F2124" w:rsidRPr="00244176" w:rsidRDefault="006F2124" w:rsidP="006C1906">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265" w:type="dxa"/>
            <w:shd w:val="clear" w:color="auto" w:fill="auto"/>
            <w:vAlign w:val="top"/>
          </w:tcPr>
          <w:p w14:paraId="04BDD739" w14:textId="77777777" w:rsidR="006F2124" w:rsidRPr="00244176" w:rsidRDefault="006F212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04BDD73B" w14:textId="325EC6E4" w:rsidR="006F2124" w:rsidRPr="00FE4271"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502080807"/>
                <w:placeholder>
                  <w:docPart w:val="7A2A3DE70F864EFDB75D61DADA600A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4271" w:rsidRPr="00FE4271">
                  <w:rPr>
                    <w:rFonts w:ascii="Arial" w:hAnsi="Arial" w:cs="Arial"/>
                    <w:b/>
                    <w:color w:val="auto"/>
                  </w:rPr>
                  <w:t>Compliant</w:t>
                </w:r>
              </w:sdtContent>
            </w:sdt>
            <w:r w:rsidR="006F2124" w:rsidRPr="00FE4271">
              <w:rPr>
                <w:rFonts w:ascii="Arial" w:hAnsi="Arial" w:cs="Arial"/>
                <w:b/>
                <w:color w:val="auto"/>
              </w:rPr>
              <w:t xml:space="preserve"> </w:t>
            </w:r>
          </w:p>
        </w:tc>
      </w:tr>
      <w:tr w:rsidR="006F2124" w14:paraId="04BDD741" w14:textId="77777777" w:rsidTr="00FE42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3D" w14:textId="77777777" w:rsidR="006F2124" w:rsidRPr="00244176" w:rsidRDefault="006F2124" w:rsidP="006C190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265" w:type="dxa"/>
            <w:shd w:val="clear" w:color="auto" w:fill="auto"/>
            <w:vAlign w:val="top"/>
          </w:tcPr>
          <w:p w14:paraId="04BDD73E" w14:textId="77777777" w:rsidR="006F2124" w:rsidRPr="00244176" w:rsidRDefault="006F2124"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4BDD740" w14:textId="310922B9" w:rsidR="006F2124" w:rsidRPr="00FE4271" w:rsidRDefault="006F141C"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539813607"/>
                <w:placeholder>
                  <w:docPart w:val="2B9E856BFCA54B0886B03C55DD5B9B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4271" w:rsidRPr="00FE4271">
                  <w:rPr>
                    <w:rFonts w:ascii="Arial" w:hAnsi="Arial" w:cs="Arial"/>
                    <w:b/>
                    <w:color w:val="auto"/>
                  </w:rPr>
                  <w:t>Compliant</w:t>
                </w:r>
              </w:sdtContent>
            </w:sdt>
            <w:r w:rsidR="006F2124" w:rsidRPr="00FE4271">
              <w:rPr>
                <w:rFonts w:ascii="Arial" w:hAnsi="Arial" w:cs="Arial"/>
                <w:b/>
                <w:color w:val="auto"/>
              </w:rPr>
              <w:t xml:space="preserve"> </w:t>
            </w:r>
          </w:p>
        </w:tc>
      </w:tr>
      <w:tr w:rsidR="006F2124" w14:paraId="04BDD74A" w14:textId="77777777" w:rsidTr="00FE42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42" w14:textId="77777777" w:rsidR="006F2124" w:rsidRPr="00244176" w:rsidRDefault="006F2124" w:rsidP="006C190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265" w:type="dxa"/>
            <w:shd w:val="clear" w:color="auto" w:fill="auto"/>
            <w:vAlign w:val="top"/>
          </w:tcPr>
          <w:p w14:paraId="04BDD743" w14:textId="77777777" w:rsidR="006F2124" w:rsidRPr="00244176" w:rsidRDefault="006F212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4BDD744" w14:textId="77777777" w:rsidR="006F2124" w:rsidRPr="00244176" w:rsidRDefault="006F2124" w:rsidP="006C190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4BDD745" w14:textId="77777777" w:rsidR="006F2124" w:rsidRPr="00244176" w:rsidRDefault="006F2124" w:rsidP="006C190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4BDD746" w14:textId="77777777" w:rsidR="006F2124" w:rsidRPr="00244176" w:rsidRDefault="006F2124" w:rsidP="006C190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4BDD747" w14:textId="77777777" w:rsidR="006F2124" w:rsidRPr="00244176" w:rsidRDefault="006F2124" w:rsidP="006C190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4BDD749" w14:textId="170123C8" w:rsidR="006F2124" w:rsidRPr="00FE4271"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58621536"/>
                <w:placeholder>
                  <w:docPart w:val="F05AA1615F9B4A4398168DD5724D36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4271" w:rsidRPr="00FE4271">
                  <w:rPr>
                    <w:rFonts w:ascii="Arial" w:hAnsi="Arial" w:cs="Arial"/>
                    <w:b/>
                    <w:color w:val="auto"/>
                  </w:rPr>
                  <w:t>Compliant</w:t>
                </w:r>
              </w:sdtContent>
            </w:sdt>
            <w:r w:rsidR="006F2124" w:rsidRPr="00FE4271">
              <w:rPr>
                <w:rFonts w:ascii="Arial" w:hAnsi="Arial" w:cs="Arial"/>
                <w:b/>
                <w:color w:val="auto"/>
              </w:rPr>
              <w:t xml:space="preserve"> </w:t>
            </w:r>
          </w:p>
        </w:tc>
      </w:tr>
      <w:tr w:rsidR="006F2124" w14:paraId="04BDD74F" w14:textId="77777777" w:rsidTr="00FE42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4B" w14:textId="77777777" w:rsidR="006F2124" w:rsidRPr="00244176" w:rsidRDefault="006F2124" w:rsidP="006C190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265" w:type="dxa"/>
            <w:shd w:val="clear" w:color="auto" w:fill="auto"/>
            <w:vAlign w:val="top"/>
          </w:tcPr>
          <w:p w14:paraId="04BDD74C" w14:textId="77777777" w:rsidR="006F2124" w:rsidRPr="00244176" w:rsidRDefault="006F2124"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4BDD74E" w14:textId="53BBD6AD" w:rsidR="006F2124" w:rsidRPr="00FE4271" w:rsidRDefault="006F141C"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88541834"/>
                <w:placeholder>
                  <w:docPart w:val="3B35DD5F420448CCA4AC3EA658FF00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4271" w:rsidRPr="00FE4271">
                  <w:rPr>
                    <w:rFonts w:ascii="Arial" w:hAnsi="Arial" w:cs="Arial"/>
                    <w:b/>
                    <w:color w:val="auto"/>
                  </w:rPr>
                  <w:t>Non-compliant</w:t>
                </w:r>
              </w:sdtContent>
            </w:sdt>
            <w:r w:rsidR="006F2124" w:rsidRPr="00FE4271">
              <w:rPr>
                <w:rFonts w:ascii="Arial" w:hAnsi="Arial" w:cs="Arial"/>
                <w:b/>
                <w:color w:val="auto"/>
              </w:rPr>
              <w:t xml:space="preserve"> </w:t>
            </w:r>
          </w:p>
        </w:tc>
      </w:tr>
      <w:tr w:rsidR="006F2124" w14:paraId="04BDD754" w14:textId="77777777" w:rsidTr="00FE42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50" w14:textId="77777777" w:rsidR="006F2124" w:rsidRPr="00244176" w:rsidRDefault="006F2124" w:rsidP="006C190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265" w:type="dxa"/>
            <w:shd w:val="clear" w:color="auto" w:fill="auto"/>
            <w:vAlign w:val="top"/>
          </w:tcPr>
          <w:p w14:paraId="04BDD751" w14:textId="77777777" w:rsidR="006F2124" w:rsidRPr="00244176" w:rsidRDefault="006F212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04BDD753" w14:textId="515ECB7C" w:rsidR="006F2124" w:rsidRPr="00FE4271"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69311276"/>
                <w:placeholder>
                  <w:docPart w:val="82D0C499B1EF4F1CA0CBC497886CC8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4271" w:rsidRPr="00FE4271">
                  <w:rPr>
                    <w:rFonts w:ascii="Arial" w:hAnsi="Arial" w:cs="Arial"/>
                    <w:b/>
                    <w:color w:val="auto"/>
                  </w:rPr>
                  <w:t>Non-compliant</w:t>
                </w:r>
              </w:sdtContent>
            </w:sdt>
            <w:r w:rsidR="006F2124" w:rsidRPr="00FE4271">
              <w:rPr>
                <w:rFonts w:ascii="Arial" w:hAnsi="Arial" w:cs="Arial"/>
                <w:b/>
                <w:color w:val="auto"/>
              </w:rPr>
              <w:t xml:space="preserve"> </w:t>
            </w:r>
          </w:p>
        </w:tc>
      </w:tr>
      <w:tr w:rsidR="006F2124" w14:paraId="04BDD759" w14:textId="77777777" w:rsidTr="00FE42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55" w14:textId="77777777" w:rsidR="006F2124" w:rsidRPr="00244176" w:rsidRDefault="006F2124" w:rsidP="006C190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265" w:type="dxa"/>
            <w:shd w:val="clear" w:color="auto" w:fill="auto"/>
            <w:vAlign w:val="top"/>
          </w:tcPr>
          <w:p w14:paraId="04BDD756" w14:textId="77777777" w:rsidR="006F2124" w:rsidRPr="00244176" w:rsidRDefault="006F2124"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04BDD758" w14:textId="75E39BFE" w:rsidR="006F2124" w:rsidRPr="00FE4271" w:rsidRDefault="006F141C"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31341892"/>
                <w:placeholder>
                  <w:docPart w:val="6F367ABC6C76425F899E7BA5DB40A4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4271" w:rsidRPr="00FE4271">
                  <w:rPr>
                    <w:rFonts w:ascii="Arial" w:hAnsi="Arial" w:cs="Arial"/>
                    <w:b/>
                    <w:color w:val="auto"/>
                  </w:rPr>
                  <w:t>Compliant</w:t>
                </w:r>
              </w:sdtContent>
            </w:sdt>
            <w:r w:rsidR="006F2124" w:rsidRPr="00FE4271">
              <w:rPr>
                <w:rFonts w:ascii="Arial" w:hAnsi="Arial" w:cs="Arial"/>
                <w:b/>
                <w:color w:val="auto"/>
              </w:rPr>
              <w:t xml:space="preserve"> </w:t>
            </w:r>
          </w:p>
        </w:tc>
      </w:tr>
    </w:tbl>
    <w:p w14:paraId="04BDD75A" w14:textId="77777777" w:rsidR="006C1906" w:rsidRDefault="00BB16FF" w:rsidP="006C1906">
      <w:pPr>
        <w:pStyle w:val="Heading20"/>
      </w:pPr>
      <w:r w:rsidRPr="00A36AA9">
        <w:t>Findings</w:t>
      </w:r>
    </w:p>
    <w:p w14:paraId="6983C3FA" w14:textId="77777777" w:rsidR="009122CB" w:rsidRPr="0061689E" w:rsidRDefault="009122CB" w:rsidP="00425A7C">
      <w:pPr>
        <w:pStyle w:val="NormalArial"/>
        <w:spacing w:before="120" w:after="60" w:line="288" w:lineRule="auto"/>
        <w:rPr>
          <w:i/>
          <w:color w:val="auto"/>
          <w:u w:val="single"/>
        </w:rPr>
      </w:pPr>
      <w:r w:rsidRPr="0061689E">
        <w:rPr>
          <w:i/>
          <w:color w:val="auto"/>
          <w:u w:val="single"/>
        </w:rPr>
        <w:t>Compliant Evidence</w:t>
      </w:r>
    </w:p>
    <w:p w14:paraId="066180AC" w14:textId="31AE21BA" w:rsidR="009122CB" w:rsidRPr="006C1906" w:rsidRDefault="009122CB" w:rsidP="00425A7C">
      <w:pPr>
        <w:pStyle w:val="NormalArial"/>
        <w:spacing w:before="120" w:after="60" w:line="288" w:lineRule="auto"/>
        <w:rPr>
          <w:color w:val="auto"/>
        </w:rPr>
      </w:pPr>
      <w:r w:rsidRPr="006C1906">
        <w:rPr>
          <w:color w:val="auto"/>
        </w:rPr>
        <w:t>Consumers</w:t>
      </w:r>
      <w:r w:rsidR="0061689E" w:rsidRPr="006C1906">
        <w:rPr>
          <w:color w:val="auto"/>
        </w:rPr>
        <w:t xml:space="preserve"> and</w:t>
      </w:r>
      <w:r w:rsidRPr="006C1906">
        <w:rPr>
          <w:color w:val="auto"/>
        </w:rPr>
        <w:t>/</w:t>
      </w:r>
      <w:r w:rsidR="0061689E" w:rsidRPr="006C1906">
        <w:rPr>
          <w:color w:val="auto"/>
        </w:rPr>
        <w:t xml:space="preserve">or </w:t>
      </w:r>
      <w:r w:rsidRPr="006C1906">
        <w:rPr>
          <w:color w:val="auto"/>
        </w:rPr>
        <w:t xml:space="preserve">representatives </w:t>
      </w:r>
      <w:r w:rsidR="0061689E" w:rsidRPr="006C1906">
        <w:rPr>
          <w:color w:val="auto"/>
        </w:rPr>
        <w:t xml:space="preserve">interviewed by the Assessment Team </w:t>
      </w:r>
      <w:r w:rsidRPr="006C1906">
        <w:rPr>
          <w:color w:val="auto"/>
        </w:rPr>
        <w:t>report</w:t>
      </w:r>
      <w:r w:rsidR="0061689E" w:rsidRPr="006C1906">
        <w:rPr>
          <w:color w:val="auto"/>
        </w:rPr>
        <w:t>ed</w:t>
      </w:r>
      <w:r w:rsidRPr="006C1906">
        <w:rPr>
          <w:color w:val="auto"/>
        </w:rPr>
        <w:t xml:space="preserve"> consumers are always treated with respect and with dignity. Consumers</w:t>
      </w:r>
      <w:r w:rsidR="0061689E" w:rsidRPr="006C1906">
        <w:rPr>
          <w:color w:val="auto"/>
        </w:rPr>
        <w:t xml:space="preserve"> when interviewed by the Assessment Team</w:t>
      </w:r>
      <w:r w:rsidRPr="006C1906">
        <w:rPr>
          <w:color w:val="auto"/>
        </w:rPr>
        <w:t xml:space="preserve"> s</w:t>
      </w:r>
      <w:r w:rsidR="0061689E" w:rsidRPr="006C1906">
        <w:rPr>
          <w:color w:val="auto"/>
        </w:rPr>
        <w:t>tated</w:t>
      </w:r>
      <w:r w:rsidRPr="006C1906">
        <w:rPr>
          <w:color w:val="auto"/>
        </w:rPr>
        <w:t xml:space="preserve"> both the staff within the office and the contracted staff are very caring, polite and helpful. Staff described how they show respect to the consumers by addressing them by their preferred name, taking time to talk to them and acknowledging their preferences. </w:t>
      </w:r>
      <w:r w:rsidR="0061689E" w:rsidRPr="006C1906">
        <w:rPr>
          <w:color w:val="auto"/>
        </w:rPr>
        <w:t>Evidence analysed by the Assessment Team showed c</w:t>
      </w:r>
      <w:r w:rsidRPr="006C1906">
        <w:rPr>
          <w:color w:val="auto"/>
        </w:rPr>
        <w:t>ontractors are provided with St Vincent de Paul Society Queensland code of conduct which outlines expectations of behaviour with regards to respect, integrity, compassion, and advocacy. The Assessment Team observed</w:t>
      </w:r>
      <w:r w:rsidR="0061689E" w:rsidRPr="006C1906">
        <w:rPr>
          <w:color w:val="auto"/>
        </w:rPr>
        <w:t xml:space="preserve"> and noted</w:t>
      </w:r>
      <w:r w:rsidRPr="006C1906">
        <w:rPr>
          <w:color w:val="auto"/>
        </w:rPr>
        <w:t xml:space="preserve"> staff interacting with consumers over the telephone in a polite and respectful manner.</w:t>
      </w:r>
    </w:p>
    <w:p w14:paraId="17D6718C" w14:textId="79857549" w:rsidR="009122CB" w:rsidRPr="006C1906" w:rsidRDefault="007E7D7A" w:rsidP="00425A7C">
      <w:pPr>
        <w:pStyle w:val="NormalArial"/>
        <w:spacing w:before="120" w:after="60" w:line="288" w:lineRule="auto"/>
        <w:rPr>
          <w:color w:val="auto"/>
        </w:rPr>
      </w:pPr>
      <w:r w:rsidRPr="006C1906">
        <w:rPr>
          <w:color w:val="auto"/>
        </w:rPr>
        <w:t>Evidence analysed by the Assessment Team showed t</w:t>
      </w:r>
      <w:r w:rsidR="009122CB" w:rsidRPr="006C1906">
        <w:rPr>
          <w:color w:val="auto"/>
        </w:rPr>
        <w:t xml:space="preserve">he service was not able to demonstrate how they assess consumer’s cultural needs and preferences for planning and providing care in consultation with the consumer and representative. </w:t>
      </w:r>
      <w:r w:rsidRPr="006C1906">
        <w:rPr>
          <w:color w:val="auto"/>
        </w:rPr>
        <w:t>This is further documented within Standard</w:t>
      </w:r>
      <w:r w:rsidR="009122CB" w:rsidRPr="006C1906">
        <w:rPr>
          <w:color w:val="auto"/>
        </w:rPr>
        <w:t xml:space="preserve"> 2. However, despite the lack of assessment and planning of cultural needs and preferences,</w:t>
      </w:r>
      <w:r w:rsidRPr="006C1906">
        <w:rPr>
          <w:color w:val="auto"/>
        </w:rPr>
        <w:t xml:space="preserve"> the Assessment Team noted during interviews with the Assessment Team consumers and/or </w:t>
      </w:r>
      <w:r w:rsidR="009122CB" w:rsidRPr="006C1906">
        <w:rPr>
          <w:color w:val="auto"/>
        </w:rPr>
        <w:t>representatives stated that</w:t>
      </w:r>
      <w:r w:rsidRPr="006C1906">
        <w:rPr>
          <w:color w:val="auto"/>
        </w:rPr>
        <w:t xml:space="preserve"> </w:t>
      </w:r>
      <w:r w:rsidR="009122CB" w:rsidRPr="006C1906">
        <w:rPr>
          <w:color w:val="auto"/>
        </w:rPr>
        <w:t xml:space="preserve">services are delivered in a way that makes them feel safe and </w:t>
      </w:r>
      <w:r w:rsidR="009122CB" w:rsidRPr="006C1906">
        <w:rPr>
          <w:color w:val="auto"/>
        </w:rPr>
        <w:lastRenderedPageBreak/>
        <w:t>respected. Client liaison officers</w:t>
      </w:r>
      <w:r w:rsidRPr="006C1906">
        <w:rPr>
          <w:color w:val="auto"/>
        </w:rPr>
        <w:t xml:space="preserve"> when interviewed by the Assessment Team</w:t>
      </w:r>
      <w:r w:rsidR="009122CB" w:rsidRPr="006C1906">
        <w:rPr>
          <w:color w:val="auto"/>
        </w:rPr>
        <w:t xml:space="preserve"> were able to describe what it means to provide culturally safe care and contracted staff gave examples of how they respect their consumers.</w:t>
      </w:r>
    </w:p>
    <w:p w14:paraId="1E4ECA93" w14:textId="5F82E80F" w:rsidR="009122CB" w:rsidRPr="006C1906" w:rsidRDefault="00757450" w:rsidP="00425A7C">
      <w:pPr>
        <w:pStyle w:val="NormalArial"/>
        <w:spacing w:before="120" w:after="60" w:line="288" w:lineRule="auto"/>
        <w:rPr>
          <w:color w:val="C00000"/>
        </w:rPr>
      </w:pPr>
      <w:r w:rsidRPr="006C1906">
        <w:rPr>
          <w:color w:val="auto"/>
        </w:rPr>
        <w:t>Evidence analysed by the Assessment Team showed t</w:t>
      </w:r>
      <w:r w:rsidR="009122CB" w:rsidRPr="006C1906">
        <w:rPr>
          <w:color w:val="auto"/>
        </w:rPr>
        <w:t xml:space="preserve">he service was able to demonstrate each consumer is supported to exercise choice and decisions about the services they receive, including when others should be involved.  Consumers </w:t>
      </w:r>
      <w:r w:rsidRPr="006C1906">
        <w:rPr>
          <w:color w:val="auto"/>
        </w:rPr>
        <w:t xml:space="preserve">when interviewed by the Assessment Team </w:t>
      </w:r>
      <w:r w:rsidR="009122CB" w:rsidRPr="006C1906">
        <w:rPr>
          <w:color w:val="auto"/>
        </w:rPr>
        <w:t>described the process of choosing the frequency of their lawn mowing service and the ability to cancel if they felt it was not necessary especially during the winter months. Consumers</w:t>
      </w:r>
      <w:r w:rsidRPr="006C1906">
        <w:rPr>
          <w:color w:val="auto"/>
        </w:rPr>
        <w:t xml:space="preserve"> and/or</w:t>
      </w:r>
      <w:r w:rsidR="009122CB" w:rsidRPr="006C1906">
        <w:rPr>
          <w:color w:val="auto"/>
        </w:rPr>
        <w:t xml:space="preserve"> representatives</w:t>
      </w:r>
      <w:r w:rsidRPr="006C1906">
        <w:rPr>
          <w:color w:val="auto"/>
        </w:rPr>
        <w:t xml:space="preserve"> when interviewed by the Assessment Team</w:t>
      </w:r>
      <w:r w:rsidR="009122CB" w:rsidRPr="006C1906">
        <w:rPr>
          <w:color w:val="auto"/>
        </w:rPr>
        <w:t xml:space="preserve"> also described the process of requesting different contractors if they felt dissatisfied with current work being completed and of their level of comfort in contacting the service to discuss these matters. Management </w:t>
      </w:r>
      <w:r w:rsidRPr="006C1906">
        <w:rPr>
          <w:color w:val="auto"/>
        </w:rPr>
        <w:t xml:space="preserve">when interviewed by the Assessment Team </w:t>
      </w:r>
      <w:r w:rsidR="009122CB" w:rsidRPr="006C1906">
        <w:rPr>
          <w:color w:val="auto"/>
        </w:rPr>
        <w:t>described how they encourage consumers to have people with them when deciding on major modifications which was confirmed by consumers and consumers have choice when contractor quotes are received.</w:t>
      </w:r>
    </w:p>
    <w:p w14:paraId="6E50F714" w14:textId="261A25DE" w:rsidR="009122CB" w:rsidRPr="006C1906" w:rsidRDefault="00757450" w:rsidP="00425A7C">
      <w:pPr>
        <w:pStyle w:val="NormalArial"/>
        <w:spacing w:before="120" w:after="60" w:line="288" w:lineRule="auto"/>
        <w:rPr>
          <w:color w:val="auto"/>
        </w:rPr>
      </w:pPr>
      <w:r w:rsidRPr="006C1906">
        <w:rPr>
          <w:color w:val="auto"/>
        </w:rPr>
        <w:t>Evidence analysed by the Assessment Team showed t</w:t>
      </w:r>
      <w:r w:rsidR="009122CB" w:rsidRPr="006C1906">
        <w:rPr>
          <w:color w:val="auto"/>
        </w:rPr>
        <w:t>he service was able to demonstrate each consumer’s privacy is respected and personal information is kept confidential.</w:t>
      </w:r>
      <w:r w:rsidRPr="006C1906">
        <w:rPr>
          <w:color w:val="auto"/>
        </w:rPr>
        <w:t xml:space="preserve"> </w:t>
      </w:r>
      <w:r w:rsidR="009122CB" w:rsidRPr="006C1906">
        <w:rPr>
          <w:color w:val="auto"/>
        </w:rPr>
        <w:t>Consumers</w:t>
      </w:r>
      <w:r w:rsidRPr="006C1906">
        <w:rPr>
          <w:color w:val="auto"/>
        </w:rPr>
        <w:t xml:space="preserve"> and/or </w:t>
      </w:r>
      <w:r w:rsidR="009122CB" w:rsidRPr="006C1906">
        <w:rPr>
          <w:color w:val="auto"/>
        </w:rPr>
        <w:t>representatives interviewed</w:t>
      </w:r>
      <w:r w:rsidRPr="006C1906">
        <w:rPr>
          <w:color w:val="auto"/>
        </w:rPr>
        <w:t xml:space="preserve"> by the Assessment Team</w:t>
      </w:r>
      <w:r w:rsidR="009122CB" w:rsidRPr="006C1906">
        <w:rPr>
          <w:color w:val="auto"/>
        </w:rPr>
        <w:t xml:space="preserve"> felt staff were respectful of personal information and the service demonstrated they have effective systems in place to protect consumer’s privacy and personal information. </w:t>
      </w:r>
    </w:p>
    <w:p w14:paraId="10E379BA" w14:textId="20681F74" w:rsidR="009122CB" w:rsidRPr="006C1906" w:rsidRDefault="008B072D" w:rsidP="00425A7C">
      <w:pPr>
        <w:pStyle w:val="NormalArial"/>
        <w:spacing w:before="120" w:after="60" w:line="288" w:lineRule="auto"/>
        <w:rPr>
          <w:color w:val="C00000"/>
        </w:rPr>
      </w:pPr>
      <w:r w:rsidRPr="006C1906">
        <w:rPr>
          <w:color w:val="auto"/>
        </w:rPr>
        <w:t>Evidence analysed by the Assessment Team showed a</w:t>
      </w:r>
      <w:r w:rsidR="009122CB" w:rsidRPr="006C1906">
        <w:rPr>
          <w:color w:val="auto"/>
        </w:rPr>
        <w:t>ll consumer information is stored in an electronic database with password protection and staff demonstrated an understanding of their responsibilities in relation to maintaining consumer confidentiality.</w:t>
      </w:r>
      <w:r w:rsidRPr="006C1906">
        <w:rPr>
          <w:color w:val="auto"/>
        </w:rPr>
        <w:t xml:space="preserve"> </w:t>
      </w:r>
      <w:r w:rsidR="009122CB" w:rsidRPr="006C1906">
        <w:rPr>
          <w:color w:val="auto"/>
        </w:rPr>
        <w:t>Client liaison officers</w:t>
      </w:r>
      <w:r w:rsidRPr="006C1906">
        <w:rPr>
          <w:color w:val="auto"/>
        </w:rPr>
        <w:t xml:space="preserve"> when interviewed by the Assessment Team</w:t>
      </w:r>
      <w:r w:rsidR="009122CB" w:rsidRPr="006C1906">
        <w:rPr>
          <w:color w:val="auto"/>
        </w:rPr>
        <w:t xml:space="preserve"> confirmed consumers are provided with information about the collection, use and disclosure of their personal information and management provided the Assessment Team with the confidentiality agreement provided to contractors which is required to be signed to confirm their understanding of the service’s confidentiality policy.</w:t>
      </w:r>
    </w:p>
    <w:p w14:paraId="29CA7647" w14:textId="38A1F53D" w:rsidR="009122CB" w:rsidRPr="006C1906" w:rsidRDefault="009122CB" w:rsidP="00425A7C">
      <w:pPr>
        <w:pStyle w:val="NormalArial"/>
        <w:spacing w:before="120" w:after="60" w:line="288" w:lineRule="auto"/>
        <w:rPr>
          <w:i/>
          <w:color w:val="auto"/>
          <w:u w:val="single"/>
        </w:rPr>
      </w:pPr>
      <w:r w:rsidRPr="006C1906">
        <w:rPr>
          <w:i/>
          <w:color w:val="auto"/>
          <w:u w:val="single"/>
        </w:rPr>
        <w:t>Non-Compliant Evidence</w:t>
      </w:r>
    </w:p>
    <w:p w14:paraId="04BDD75B" w14:textId="29725697" w:rsidR="006C1906" w:rsidRPr="006C1906" w:rsidRDefault="009122CB" w:rsidP="00425A7C">
      <w:pPr>
        <w:pStyle w:val="NormalArial"/>
        <w:spacing w:before="120" w:after="60" w:line="288" w:lineRule="auto"/>
        <w:rPr>
          <w:color w:val="auto"/>
        </w:rPr>
      </w:pPr>
      <w:r w:rsidRPr="006C1906">
        <w:rPr>
          <w:color w:val="auto"/>
        </w:rPr>
        <w:t>Management</w:t>
      </w:r>
      <w:r w:rsidR="00C7161F" w:rsidRPr="006C1906">
        <w:rPr>
          <w:color w:val="auto"/>
        </w:rPr>
        <w:t xml:space="preserve"> when interviewed by the Assessment Team</w:t>
      </w:r>
      <w:r w:rsidRPr="006C1906">
        <w:rPr>
          <w:color w:val="auto"/>
        </w:rPr>
        <w:t xml:space="preserve"> confirmed that consumers are not supported to take risks within their business structure. Management stated </w:t>
      </w:r>
      <w:r w:rsidR="00043791" w:rsidRPr="006C1906">
        <w:rPr>
          <w:color w:val="auto"/>
        </w:rPr>
        <w:t xml:space="preserve">during interviews with the Assessment Team </w:t>
      </w:r>
      <w:r w:rsidRPr="006C1906">
        <w:rPr>
          <w:color w:val="auto"/>
        </w:rPr>
        <w:t xml:space="preserve">that due to a lack of consumer assessment they don’t have the ability to assess the consumer’s physical and psychological state and therefore do not currently encourage consumers to take risks.  </w:t>
      </w:r>
      <w:r w:rsidR="00043791" w:rsidRPr="006C1906">
        <w:rPr>
          <w:color w:val="auto"/>
        </w:rPr>
        <w:t xml:space="preserve">This is further documented in Standard </w:t>
      </w:r>
      <w:r w:rsidRPr="006C1906">
        <w:rPr>
          <w:color w:val="auto"/>
        </w:rPr>
        <w:t>2. Management</w:t>
      </w:r>
      <w:r w:rsidR="00043791" w:rsidRPr="006C1906">
        <w:rPr>
          <w:color w:val="auto"/>
        </w:rPr>
        <w:t xml:space="preserve"> when interviewed by the Assessment Team</w:t>
      </w:r>
      <w:r w:rsidRPr="006C1906">
        <w:rPr>
          <w:color w:val="auto"/>
        </w:rPr>
        <w:t xml:space="preserve"> also described concerns relating to time management for contractors, for example if a consumer wanted to help in the yard whilst contractors were completing a yard tidy, stating that this may impact contractor’s ability to complete the work in the allocated time.</w:t>
      </w:r>
    </w:p>
    <w:p w14:paraId="2F7D94D3" w14:textId="0781C408" w:rsidR="009122CB" w:rsidRPr="006C1906" w:rsidRDefault="00043791" w:rsidP="00425A7C">
      <w:pPr>
        <w:pStyle w:val="NormalArial"/>
        <w:spacing w:before="120" w:after="60" w:line="288" w:lineRule="auto"/>
        <w:rPr>
          <w:color w:val="C00000"/>
        </w:rPr>
      </w:pPr>
      <w:r w:rsidRPr="006C1906">
        <w:rPr>
          <w:color w:val="auto"/>
        </w:rPr>
        <w:t>Evidence analysed by the Assessment Team showed t</w:t>
      </w:r>
      <w:r w:rsidR="009122CB" w:rsidRPr="006C1906">
        <w:rPr>
          <w:color w:val="auto"/>
        </w:rPr>
        <w:t>he service did not demonstrate that information is current, accurate and communicated clearly or in a timely manner. Consumers</w:t>
      </w:r>
      <w:r w:rsidRPr="006C1906">
        <w:rPr>
          <w:color w:val="auto"/>
        </w:rPr>
        <w:t xml:space="preserve"> and/or </w:t>
      </w:r>
      <w:r w:rsidR="009122CB" w:rsidRPr="006C1906">
        <w:rPr>
          <w:color w:val="auto"/>
        </w:rPr>
        <w:t xml:space="preserve">representatives </w:t>
      </w:r>
      <w:r w:rsidRPr="006C1906">
        <w:rPr>
          <w:color w:val="auto"/>
        </w:rPr>
        <w:t xml:space="preserve">when interviewed by the Assessment Team </w:t>
      </w:r>
      <w:r w:rsidR="009122CB" w:rsidRPr="006C1906">
        <w:rPr>
          <w:color w:val="auto"/>
        </w:rPr>
        <w:t xml:space="preserve">stated that they receive information from the service when they first join the home maintenance and modification </w:t>
      </w:r>
      <w:r w:rsidR="009122CB" w:rsidRPr="006C1906">
        <w:rPr>
          <w:color w:val="auto"/>
        </w:rPr>
        <w:lastRenderedPageBreak/>
        <w:t>program, however they have received very little information from the service since then. Consumers</w:t>
      </w:r>
      <w:r w:rsidRPr="006C1906">
        <w:rPr>
          <w:color w:val="auto"/>
        </w:rPr>
        <w:t xml:space="preserve"> and/or </w:t>
      </w:r>
      <w:r w:rsidR="009122CB" w:rsidRPr="006C1906">
        <w:rPr>
          <w:color w:val="auto"/>
        </w:rPr>
        <w:t>representatives</w:t>
      </w:r>
      <w:r w:rsidRPr="006C1906">
        <w:rPr>
          <w:color w:val="auto"/>
        </w:rPr>
        <w:t xml:space="preserve"> when interviewed by the Assessment Team</w:t>
      </w:r>
      <w:r w:rsidR="009122CB" w:rsidRPr="006C1906">
        <w:rPr>
          <w:color w:val="auto"/>
        </w:rPr>
        <w:t xml:space="preserve"> advise</w:t>
      </w:r>
      <w:r w:rsidRPr="006C1906">
        <w:rPr>
          <w:color w:val="auto"/>
        </w:rPr>
        <w:t>d</w:t>
      </w:r>
      <w:r w:rsidR="009122CB" w:rsidRPr="006C1906">
        <w:rPr>
          <w:color w:val="auto"/>
        </w:rPr>
        <w:t xml:space="preserve"> that most of the communication comes from the contractors. </w:t>
      </w:r>
      <w:r w:rsidRPr="006C1906">
        <w:rPr>
          <w:color w:val="auto"/>
        </w:rPr>
        <w:t>During interviews with the Assessment Team m</w:t>
      </w:r>
      <w:r w:rsidR="009122CB" w:rsidRPr="006C1906">
        <w:rPr>
          <w:color w:val="auto"/>
        </w:rPr>
        <w:t xml:space="preserve">anagement acknowledged a lack of communication with consumers, however provided the Assessment Team with </w:t>
      </w:r>
      <w:r w:rsidRPr="006C1906">
        <w:rPr>
          <w:color w:val="auto"/>
        </w:rPr>
        <w:t>two</w:t>
      </w:r>
      <w:r w:rsidR="009122CB" w:rsidRPr="006C1906">
        <w:rPr>
          <w:color w:val="auto"/>
        </w:rPr>
        <w:t xml:space="preserve"> examples of letters sent to consumers, the first dated 20 March 2020 relating to service provision during COVID-19, and a second letter dated 22 May 2020 relating to eligibility of personal safety devices. </w:t>
      </w:r>
      <w:r w:rsidRPr="006C1906">
        <w:rPr>
          <w:color w:val="auto"/>
        </w:rPr>
        <w:t xml:space="preserve">A sample of evidence identified to substantiate the Assessment Teams findings include: </w:t>
      </w:r>
    </w:p>
    <w:p w14:paraId="304888DE" w14:textId="7759BEE1" w:rsidR="00425A7C" w:rsidRPr="006C1906" w:rsidRDefault="00425A7C" w:rsidP="00425A7C">
      <w:pPr>
        <w:pStyle w:val="NormalArial"/>
        <w:numPr>
          <w:ilvl w:val="0"/>
          <w:numId w:val="22"/>
        </w:numPr>
        <w:spacing w:before="120" w:after="60" w:line="288" w:lineRule="auto"/>
        <w:rPr>
          <w:color w:val="auto"/>
        </w:rPr>
      </w:pPr>
      <w:r w:rsidRPr="006C1906">
        <w:rPr>
          <w:color w:val="auto"/>
        </w:rPr>
        <w:t xml:space="preserve">The </w:t>
      </w:r>
      <w:r w:rsidR="00043791" w:rsidRPr="006C1906">
        <w:rPr>
          <w:color w:val="auto"/>
        </w:rPr>
        <w:t xml:space="preserve">vast </w:t>
      </w:r>
      <w:r w:rsidRPr="006C1906">
        <w:rPr>
          <w:color w:val="auto"/>
        </w:rPr>
        <w:t>majority of consumers</w:t>
      </w:r>
      <w:r w:rsidR="00043791" w:rsidRPr="006C1906">
        <w:rPr>
          <w:color w:val="auto"/>
        </w:rPr>
        <w:t xml:space="preserve"> and/or </w:t>
      </w:r>
      <w:r w:rsidRPr="006C1906">
        <w:rPr>
          <w:color w:val="auto"/>
        </w:rPr>
        <w:t xml:space="preserve">representatives interviewed </w:t>
      </w:r>
      <w:r w:rsidR="00043791" w:rsidRPr="006C1906">
        <w:rPr>
          <w:color w:val="auto"/>
        </w:rPr>
        <w:t xml:space="preserve">by the Assessment Team </w:t>
      </w:r>
      <w:r w:rsidRPr="006C1906">
        <w:rPr>
          <w:color w:val="auto"/>
        </w:rPr>
        <w:t xml:space="preserve">stated that whilst the communication with contracted staff is good, they do not receive much communication from the service. </w:t>
      </w:r>
    </w:p>
    <w:p w14:paraId="69B775C7" w14:textId="65896ED8" w:rsidR="00425A7C" w:rsidRPr="006C1906" w:rsidRDefault="00146F2D" w:rsidP="00425A7C">
      <w:pPr>
        <w:pStyle w:val="NormalArial"/>
        <w:numPr>
          <w:ilvl w:val="0"/>
          <w:numId w:val="22"/>
        </w:numPr>
        <w:spacing w:before="120" w:after="60" w:line="288" w:lineRule="auto"/>
        <w:rPr>
          <w:color w:val="auto"/>
        </w:rPr>
      </w:pPr>
      <w:r w:rsidRPr="006C1906">
        <w:rPr>
          <w:color w:val="auto"/>
        </w:rPr>
        <w:t>Consumer A’s</w:t>
      </w:r>
      <w:r w:rsidR="00425A7C" w:rsidRPr="006C1906">
        <w:rPr>
          <w:color w:val="auto"/>
        </w:rPr>
        <w:t xml:space="preserve"> representative</w:t>
      </w:r>
      <w:r w:rsidRPr="006C1906">
        <w:rPr>
          <w:color w:val="auto"/>
        </w:rPr>
        <w:t xml:space="preserve"> when interviewed by the Assessment Team</w:t>
      </w:r>
      <w:r w:rsidR="00425A7C" w:rsidRPr="006C1906">
        <w:rPr>
          <w:color w:val="auto"/>
        </w:rPr>
        <w:t xml:space="preserve"> stated that whilst they are very happy with the services they receive, they do get frustrated with the lack of communication from the service stating that “they don’t call us, we have to call them all the time.”</w:t>
      </w:r>
    </w:p>
    <w:p w14:paraId="277049D1" w14:textId="2D9AFFB2" w:rsidR="00425A7C" w:rsidRPr="006C1906" w:rsidRDefault="00146F2D" w:rsidP="00425A7C">
      <w:pPr>
        <w:pStyle w:val="NormalArial"/>
        <w:numPr>
          <w:ilvl w:val="0"/>
          <w:numId w:val="22"/>
        </w:numPr>
        <w:spacing w:before="120" w:after="60" w:line="288" w:lineRule="auto"/>
        <w:rPr>
          <w:color w:val="auto"/>
        </w:rPr>
      </w:pPr>
      <w:r w:rsidRPr="006C1906">
        <w:rPr>
          <w:color w:val="auto"/>
        </w:rPr>
        <w:t>Consumer B when interviewed by the Assessment Team</w:t>
      </w:r>
      <w:r w:rsidR="00425A7C" w:rsidRPr="006C1906">
        <w:rPr>
          <w:color w:val="auto"/>
        </w:rPr>
        <w:t xml:space="preserve"> stated the service does not contact </w:t>
      </w:r>
      <w:r w:rsidRPr="006C1906">
        <w:rPr>
          <w:color w:val="auto"/>
        </w:rPr>
        <w:t>him/her</w:t>
      </w:r>
      <w:r w:rsidR="00425A7C" w:rsidRPr="006C1906">
        <w:rPr>
          <w:color w:val="auto"/>
        </w:rPr>
        <w:t xml:space="preserve"> to advise of upcoming services, he</w:t>
      </w:r>
      <w:r w:rsidRPr="006C1906">
        <w:rPr>
          <w:color w:val="auto"/>
        </w:rPr>
        <w:t>/she</w:t>
      </w:r>
      <w:r w:rsidR="00425A7C" w:rsidRPr="006C1906">
        <w:rPr>
          <w:color w:val="auto"/>
        </w:rPr>
        <w:t xml:space="preserve"> always needs to contact them to confirm when contractors are going to arrive.</w:t>
      </w:r>
    </w:p>
    <w:p w14:paraId="2C58FD0D" w14:textId="31A4000A" w:rsidR="009122CB" w:rsidRDefault="00425A7C" w:rsidP="001E4A16">
      <w:pPr>
        <w:pStyle w:val="NormalArial"/>
        <w:spacing w:before="120" w:after="60" w:line="288" w:lineRule="auto"/>
      </w:pPr>
      <w:r w:rsidRPr="006C1906">
        <w:t>The Decision Maker notes the serviced responded proactively to the Assessment Teams findings and planned and/or already implemented corrective action. Additional details and evidence provided by the service in their response on this occasion did not meet and/or exceed the threshold required for the Decision Maker to overturn the Assessment Teams recommendation.</w:t>
      </w:r>
    </w:p>
    <w:p w14:paraId="7274D3FF" w14:textId="06F5CB56" w:rsidR="001E4A16" w:rsidRPr="001E4A16" w:rsidRDefault="001E4A16" w:rsidP="001E4A16">
      <w:pPr>
        <w:spacing w:after="160" w:line="259" w:lineRule="auto"/>
        <w:rPr>
          <w:rFonts w:ascii="Arial" w:hAnsi="Arial" w:cs="Arial"/>
        </w:rPr>
      </w:pPr>
      <w:r>
        <w:br w:type="page"/>
      </w:r>
    </w:p>
    <w:p w14:paraId="04BDD75C" w14:textId="77777777" w:rsidR="006C1906" w:rsidRDefault="00BB16FF" w:rsidP="006C190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044924" w14:paraId="04BDD760" w14:textId="77777777" w:rsidTr="008213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04BDD75D" w14:textId="77777777" w:rsidR="00044924" w:rsidRPr="003217D3" w:rsidRDefault="00044924" w:rsidP="006C1906">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4BDD75F" w14:textId="77777777" w:rsidR="00044924" w:rsidRPr="003217D3" w:rsidRDefault="00044924" w:rsidP="006C19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44924" w14:paraId="04BDD765" w14:textId="77777777" w:rsidTr="008213D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61" w14:textId="77777777" w:rsidR="00044924" w:rsidRPr="00244176" w:rsidRDefault="0004492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265" w:type="dxa"/>
            <w:shd w:val="clear" w:color="auto" w:fill="auto"/>
            <w:vAlign w:val="top"/>
          </w:tcPr>
          <w:p w14:paraId="04BDD762" w14:textId="77777777" w:rsidR="00044924" w:rsidRPr="00244176" w:rsidRDefault="0004492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4BDD764" w14:textId="691DC78C" w:rsidR="00044924" w:rsidRPr="008213D5"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5C103B96D2F94E38900A36F5BB003E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3D5" w:rsidRPr="008213D5">
                  <w:rPr>
                    <w:rFonts w:ascii="Arial" w:hAnsi="Arial" w:cs="Arial"/>
                    <w:b/>
                    <w:color w:val="auto"/>
                  </w:rPr>
                  <w:t>Non-compliant</w:t>
                </w:r>
              </w:sdtContent>
            </w:sdt>
            <w:r w:rsidR="00044924" w:rsidRPr="008213D5">
              <w:rPr>
                <w:rFonts w:ascii="Arial" w:hAnsi="Arial" w:cs="Arial"/>
                <w:b/>
                <w:color w:val="auto"/>
              </w:rPr>
              <w:t xml:space="preserve"> </w:t>
            </w:r>
          </w:p>
        </w:tc>
      </w:tr>
      <w:tr w:rsidR="00044924" w14:paraId="04BDD76A" w14:textId="77777777" w:rsidTr="00821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66" w14:textId="77777777" w:rsidR="00044924" w:rsidRPr="00244176" w:rsidRDefault="0004492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265" w:type="dxa"/>
            <w:shd w:val="clear" w:color="auto" w:fill="auto"/>
            <w:vAlign w:val="top"/>
          </w:tcPr>
          <w:p w14:paraId="04BDD767" w14:textId="77777777" w:rsidR="00044924" w:rsidRPr="00244176" w:rsidRDefault="00044924"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04BDD769" w14:textId="79A322C8" w:rsidR="00044924" w:rsidRPr="008213D5" w:rsidRDefault="006F141C"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0774B90D51724292A996A990F2A1DE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3D5" w:rsidRPr="008213D5">
                  <w:rPr>
                    <w:rFonts w:ascii="Arial" w:hAnsi="Arial" w:cs="Arial"/>
                    <w:b/>
                    <w:color w:val="auto"/>
                  </w:rPr>
                  <w:t>Non-compliant</w:t>
                </w:r>
              </w:sdtContent>
            </w:sdt>
            <w:r w:rsidR="00044924" w:rsidRPr="008213D5">
              <w:rPr>
                <w:rFonts w:ascii="Arial" w:hAnsi="Arial" w:cs="Arial"/>
                <w:b/>
                <w:color w:val="auto"/>
              </w:rPr>
              <w:t xml:space="preserve"> </w:t>
            </w:r>
          </w:p>
        </w:tc>
      </w:tr>
      <w:tr w:rsidR="00044924" w14:paraId="04BDD771" w14:textId="77777777" w:rsidTr="008213D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6B" w14:textId="77777777" w:rsidR="00044924" w:rsidRPr="00244176" w:rsidRDefault="0004492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265" w:type="dxa"/>
            <w:shd w:val="clear" w:color="auto" w:fill="auto"/>
            <w:vAlign w:val="top"/>
          </w:tcPr>
          <w:p w14:paraId="04BDD76C" w14:textId="77777777" w:rsidR="00044924" w:rsidRPr="00244176" w:rsidRDefault="0004492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4BDD76D" w14:textId="77777777" w:rsidR="00044924" w:rsidRPr="00244176" w:rsidRDefault="00044924" w:rsidP="00515D45">
            <w:pPr>
              <w:numPr>
                <w:ilvl w:val="0"/>
                <w:numId w:val="26"/>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4BDD76E" w14:textId="77777777" w:rsidR="00044924" w:rsidRPr="00244176" w:rsidRDefault="00044924" w:rsidP="00515D45">
            <w:pPr>
              <w:numPr>
                <w:ilvl w:val="0"/>
                <w:numId w:val="2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4BDD770" w14:textId="293F99E1" w:rsidR="00044924" w:rsidRPr="008213D5"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78D467B2356A47C8A800C01644A8F3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3D5" w:rsidRPr="008213D5">
                  <w:rPr>
                    <w:rFonts w:ascii="Arial" w:hAnsi="Arial" w:cs="Arial"/>
                    <w:b/>
                    <w:color w:val="auto"/>
                  </w:rPr>
                  <w:t>Non-compliant</w:t>
                </w:r>
              </w:sdtContent>
            </w:sdt>
            <w:r w:rsidR="00044924" w:rsidRPr="008213D5">
              <w:rPr>
                <w:rFonts w:ascii="Arial" w:hAnsi="Arial" w:cs="Arial"/>
                <w:b/>
                <w:color w:val="auto"/>
              </w:rPr>
              <w:t xml:space="preserve"> </w:t>
            </w:r>
          </w:p>
        </w:tc>
      </w:tr>
      <w:tr w:rsidR="00044924" w14:paraId="04BDD776" w14:textId="77777777" w:rsidTr="00821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72" w14:textId="77777777" w:rsidR="00044924" w:rsidRPr="00244176" w:rsidRDefault="0004492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265" w:type="dxa"/>
            <w:shd w:val="clear" w:color="auto" w:fill="auto"/>
            <w:vAlign w:val="top"/>
          </w:tcPr>
          <w:p w14:paraId="04BDD773" w14:textId="77777777" w:rsidR="00044924" w:rsidRPr="00244176" w:rsidRDefault="00044924"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04BDD775" w14:textId="5E98310E" w:rsidR="00044924" w:rsidRPr="008213D5" w:rsidRDefault="006F141C"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5C8AE322133D41B1A9D6F5D134A418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3D5" w:rsidRPr="008213D5">
                  <w:rPr>
                    <w:rFonts w:ascii="Arial" w:hAnsi="Arial" w:cs="Arial"/>
                    <w:b/>
                    <w:color w:val="auto"/>
                  </w:rPr>
                  <w:t>Non-compliant</w:t>
                </w:r>
              </w:sdtContent>
            </w:sdt>
            <w:r w:rsidR="00044924" w:rsidRPr="008213D5">
              <w:rPr>
                <w:rFonts w:ascii="Arial" w:hAnsi="Arial" w:cs="Arial"/>
                <w:b/>
                <w:color w:val="auto"/>
              </w:rPr>
              <w:t xml:space="preserve"> </w:t>
            </w:r>
          </w:p>
        </w:tc>
      </w:tr>
      <w:tr w:rsidR="00044924" w14:paraId="04BDD77B" w14:textId="77777777" w:rsidTr="008213D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77" w14:textId="77777777" w:rsidR="00044924" w:rsidRPr="00244176" w:rsidRDefault="0004492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265" w:type="dxa"/>
            <w:shd w:val="clear" w:color="auto" w:fill="auto"/>
            <w:vAlign w:val="top"/>
          </w:tcPr>
          <w:p w14:paraId="04BDD778" w14:textId="77777777" w:rsidR="00044924" w:rsidRPr="00244176" w:rsidRDefault="0004492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04BDD77A" w14:textId="5CE182F8" w:rsidR="00044924" w:rsidRPr="008213D5"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A287EBA651414565B4C2B7976643C1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3D5" w:rsidRPr="008213D5">
                  <w:rPr>
                    <w:rFonts w:ascii="Arial" w:hAnsi="Arial" w:cs="Arial"/>
                    <w:b/>
                    <w:color w:val="auto"/>
                  </w:rPr>
                  <w:t>Non-compliant</w:t>
                </w:r>
              </w:sdtContent>
            </w:sdt>
            <w:r w:rsidR="00044924" w:rsidRPr="008213D5">
              <w:rPr>
                <w:rFonts w:ascii="Arial" w:hAnsi="Arial" w:cs="Arial"/>
                <w:b/>
                <w:color w:val="auto"/>
              </w:rPr>
              <w:t xml:space="preserve"> </w:t>
            </w:r>
          </w:p>
        </w:tc>
      </w:tr>
    </w:tbl>
    <w:bookmarkEnd w:id="2"/>
    <w:p w14:paraId="04BDD77C" w14:textId="77777777" w:rsidR="006C1906" w:rsidRDefault="00BB16FF" w:rsidP="006C1906">
      <w:pPr>
        <w:pStyle w:val="Heading20"/>
        <w:tabs>
          <w:tab w:val="left" w:pos="1890"/>
        </w:tabs>
      </w:pPr>
      <w:r w:rsidRPr="00A36AA9">
        <w:t>Findings</w:t>
      </w:r>
    </w:p>
    <w:p w14:paraId="7035535C" w14:textId="77777777" w:rsidR="006C1906" w:rsidRPr="0002369B" w:rsidRDefault="006C1906" w:rsidP="0002369B">
      <w:pPr>
        <w:pStyle w:val="NormalArial"/>
        <w:spacing w:before="120" w:after="60" w:line="288" w:lineRule="auto"/>
        <w:rPr>
          <w:i/>
          <w:color w:val="auto"/>
          <w:u w:val="single"/>
        </w:rPr>
      </w:pPr>
      <w:r w:rsidRPr="0002369B">
        <w:rPr>
          <w:i/>
          <w:color w:val="auto"/>
          <w:u w:val="single"/>
        </w:rPr>
        <w:t>Non-Compliant Evidence</w:t>
      </w:r>
    </w:p>
    <w:p w14:paraId="3333834F" w14:textId="54537601" w:rsidR="00945043" w:rsidRPr="0002369B" w:rsidRDefault="00945043" w:rsidP="0002369B">
      <w:pPr>
        <w:pStyle w:val="NormalArial"/>
        <w:spacing w:before="120" w:after="60" w:line="288" w:lineRule="auto"/>
        <w:rPr>
          <w:color w:val="auto"/>
        </w:rPr>
      </w:pPr>
      <w:r w:rsidRPr="0002369B">
        <w:rPr>
          <w:color w:val="auto"/>
        </w:rPr>
        <w:t>Evidence analysed by the Assessment Team showed the service was able to demonstrate that the home modification program is providing a culture of safe, effective care and is accountable for their delivery of service through occupational therapy assessments and risk assessments prior to the commencement of work. However, all consumers and/or representatives interviewed</w:t>
      </w:r>
      <w:r w:rsidR="00EB4C7B" w:rsidRPr="0002369B">
        <w:rPr>
          <w:color w:val="auto"/>
        </w:rPr>
        <w:t xml:space="preserve"> by the Assessment Team</w:t>
      </w:r>
      <w:r w:rsidRPr="0002369B">
        <w:rPr>
          <w:color w:val="auto"/>
        </w:rPr>
        <w:t xml:space="preserve"> within the home maintenance program confirmed they were not aware of any assessment process and </w:t>
      </w:r>
      <w:r w:rsidR="00EB4C7B" w:rsidRPr="0002369B">
        <w:rPr>
          <w:color w:val="auto"/>
        </w:rPr>
        <w:t>stated</w:t>
      </w:r>
      <w:r w:rsidRPr="0002369B">
        <w:rPr>
          <w:color w:val="auto"/>
        </w:rPr>
        <w:t xml:space="preserve"> the staff did not consider any risks associated with their overall health and well-being when they joined the service. </w:t>
      </w:r>
    </w:p>
    <w:p w14:paraId="04BDD77D" w14:textId="158B2E33" w:rsidR="006C1906" w:rsidRPr="0002369B" w:rsidRDefault="00945043" w:rsidP="0002369B">
      <w:pPr>
        <w:pStyle w:val="NormalArial"/>
        <w:spacing w:before="120" w:after="60" w:line="288" w:lineRule="auto"/>
        <w:rPr>
          <w:color w:val="auto"/>
        </w:rPr>
      </w:pPr>
      <w:r w:rsidRPr="0002369B">
        <w:rPr>
          <w:color w:val="auto"/>
        </w:rPr>
        <w:t xml:space="preserve">Five out </w:t>
      </w:r>
      <w:r w:rsidR="00EB4C7B" w:rsidRPr="0002369B">
        <w:rPr>
          <w:color w:val="auto"/>
        </w:rPr>
        <w:t>six</w:t>
      </w:r>
      <w:r w:rsidRPr="0002369B">
        <w:rPr>
          <w:color w:val="auto"/>
        </w:rPr>
        <w:t xml:space="preserve"> contractors</w:t>
      </w:r>
      <w:r w:rsidR="00EB4C7B" w:rsidRPr="0002369B">
        <w:rPr>
          <w:color w:val="auto"/>
        </w:rPr>
        <w:t xml:space="preserve"> when interviewed by the Assessment Team</w:t>
      </w:r>
      <w:r w:rsidRPr="0002369B">
        <w:rPr>
          <w:color w:val="auto"/>
        </w:rPr>
        <w:t xml:space="preserve"> stated that they have not been provided with adequate information which may help them identify</w:t>
      </w:r>
      <w:r w:rsidR="00EB4C7B" w:rsidRPr="0002369B">
        <w:rPr>
          <w:color w:val="auto"/>
        </w:rPr>
        <w:t xml:space="preserve"> </w:t>
      </w:r>
      <w:r w:rsidRPr="0002369B">
        <w:rPr>
          <w:color w:val="auto"/>
        </w:rPr>
        <w:t xml:space="preserve">risks associated with the consumer and assist them to deliver a safe, effective care and services. The Assessment Team </w:t>
      </w:r>
      <w:r w:rsidR="00EB4C7B" w:rsidRPr="0002369B">
        <w:rPr>
          <w:color w:val="auto"/>
        </w:rPr>
        <w:t>analysed</w:t>
      </w:r>
      <w:r w:rsidRPr="0002369B">
        <w:rPr>
          <w:color w:val="auto"/>
        </w:rPr>
        <w:t xml:space="preserve"> </w:t>
      </w:r>
      <w:r w:rsidR="00EB4C7B" w:rsidRPr="0002369B">
        <w:rPr>
          <w:color w:val="auto"/>
        </w:rPr>
        <w:t>twenty-two</w:t>
      </w:r>
      <w:r w:rsidRPr="0002369B">
        <w:rPr>
          <w:color w:val="auto"/>
        </w:rPr>
        <w:t xml:space="preserve"> consumer files on the information management system and were unable to locate any information</w:t>
      </w:r>
      <w:r w:rsidR="00EB4C7B" w:rsidRPr="0002369B">
        <w:rPr>
          <w:color w:val="auto"/>
        </w:rPr>
        <w:t>/evidence</w:t>
      </w:r>
      <w:r w:rsidRPr="0002369B">
        <w:rPr>
          <w:color w:val="auto"/>
        </w:rPr>
        <w:t xml:space="preserve"> that would constitute a care/assessment plan. </w:t>
      </w:r>
      <w:r w:rsidR="00EB4C7B" w:rsidRPr="0002369B">
        <w:rPr>
          <w:color w:val="auto"/>
        </w:rPr>
        <w:t xml:space="preserve">The Assessment </w:t>
      </w:r>
      <w:r w:rsidR="00EB4C7B" w:rsidRPr="0002369B">
        <w:rPr>
          <w:color w:val="auto"/>
        </w:rPr>
        <w:lastRenderedPageBreak/>
        <w:t>Team noted t</w:t>
      </w:r>
      <w:r w:rsidRPr="0002369B">
        <w:rPr>
          <w:color w:val="auto"/>
        </w:rPr>
        <w:t>he lack of assessment of risk for some consumers resulted in a lack of documented strategies to support staff to deliver safe and effective services.</w:t>
      </w:r>
    </w:p>
    <w:p w14:paraId="2BCBF5AC" w14:textId="1EA97A33" w:rsidR="00945043" w:rsidRPr="0002369B" w:rsidRDefault="00945043" w:rsidP="0002369B">
      <w:pPr>
        <w:pStyle w:val="NormalArial"/>
        <w:spacing w:before="120" w:after="60" w:line="288" w:lineRule="auto"/>
        <w:rPr>
          <w:color w:val="C00000"/>
        </w:rPr>
      </w:pPr>
      <w:r w:rsidRPr="0002369B">
        <w:rPr>
          <w:color w:val="auto"/>
        </w:rPr>
        <w:t>All consumers</w:t>
      </w:r>
      <w:r w:rsidR="00FE7BB1" w:rsidRPr="0002369B">
        <w:rPr>
          <w:color w:val="auto"/>
        </w:rPr>
        <w:t xml:space="preserve"> and/or </w:t>
      </w:r>
      <w:r w:rsidRPr="0002369B">
        <w:rPr>
          <w:color w:val="auto"/>
        </w:rPr>
        <w:t>representatives</w:t>
      </w:r>
      <w:r w:rsidR="00FE7BB1" w:rsidRPr="0002369B">
        <w:rPr>
          <w:color w:val="auto"/>
        </w:rPr>
        <w:t xml:space="preserve"> when interviewed by the Assessment Team</w:t>
      </w:r>
      <w:r w:rsidRPr="0002369B">
        <w:rPr>
          <w:color w:val="auto"/>
        </w:rPr>
        <w:t xml:space="preserve"> stated staff ask them what services they need,</w:t>
      </w:r>
      <w:r w:rsidR="00FE7BB1" w:rsidRPr="0002369B">
        <w:rPr>
          <w:color w:val="auto"/>
        </w:rPr>
        <w:t xml:space="preserve"> </w:t>
      </w:r>
      <w:r w:rsidRPr="0002369B">
        <w:rPr>
          <w:color w:val="auto"/>
        </w:rPr>
        <w:t xml:space="preserve">preferences of frequency and preferred days when they first join the service, however do not involve them in the assessment and planning process beyond this. </w:t>
      </w:r>
      <w:r w:rsidR="00FE7BB1" w:rsidRPr="0002369B">
        <w:rPr>
          <w:color w:val="auto"/>
        </w:rPr>
        <w:t>Evidence analysed by the Assessment Team showed c</w:t>
      </w:r>
      <w:r w:rsidRPr="0002369B">
        <w:rPr>
          <w:color w:val="auto"/>
        </w:rPr>
        <w:t>onsumer’s needs, goals and preferences are updated if the consumer</w:t>
      </w:r>
      <w:r w:rsidR="00FE7BB1" w:rsidRPr="0002369B">
        <w:rPr>
          <w:color w:val="auto"/>
        </w:rPr>
        <w:t xml:space="preserve"> and/or </w:t>
      </w:r>
      <w:r w:rsidRPr="0002369B">
        <w:rPr>
          <w:color w:val="auto"/>
        </w:rPr>
        <w:t>representative contacts the service to provide this update, however there is not currently a planning process to assess needs, goals and preferences on an ongoing basis.</w:t>
      </w:r>
    </w:p>
    <w:p w14:paraId="29AD2257" w14:textId="7A1F60AC" w:rsidR="006C1906" w:rsidRPr="0002369B" w:rsidRDefault="00FE7BB1" w:rsidP="0002369B">
      <w:pPr>
        <w:pStyle w:val="NormalArial"/>
        <w:spacing w:before="120" w:after="60" w:line="288" w:lineRule="auto"/>
        <w:rPr>
          <w:color w:val="auto"/>
        </w:rPr>
      </w:pPr>
      <w:r w:rsidRPr="0002369B">
        <w:rPr>
          <w:color w:val="auto"/>
        </w:rPr>
        <w:t xml:space="preserve">During interviews with the Assessment Team </w:t>
      </w:r>
      <w:r w:rsidR="00945043" w:rsidRPr="0002369B">
        <w:rPr>
          <w:color w:val="auto"/>
        </w:rPr>
        <w:t>Management stated consumers are capable of identifying their current needs such as yard maintenance, the organisation’s stance is that they do not require any advance care planning and end of life planning. Due to the nature of the service, end of life planning and advance care planning were felt by the service to be not appropriate.</w:t>
      </w:r>
    </w:p>
    <w:p w14:paraId="4E7B6297" w14:textId="2A45A14C" w:rsidR="00945043" w:rsidRPr="0002369B" w:rsidRDefault="00FE7BB1" w:rsidP="0002369B">
      <w:pPr>
        <w:pStyle w:val="NormalArial"/>
        <w:spacing w:before="120" w:after="60" w:line="288" w:lineRule="auto"/>
        <w:rPr>
          <w:color w:val="auto"/>
        </w:rPr>
      </w:pPr>
      <w:r w:rsidRPr="0002369B">
        <w:rPr>
          <w:color w:val="auto"/>
        </w:rPr>
        <w:t>C</w:t>
      </w:r>
      <w:r w:rsidR="00945043" w:rsidRPr="0002369B">
        <w:rPr>
          <w:color w:val="auto"/>
        </w:rPr>
        <w:t>onsumers</w:t>
      </w:r>
      <w:r w:rsidRPr="0002369B">
        <w:rPr>
          <w:color w:val="auto"/>
        </w:rPr>
        <w:t xml:space="preserve"> and/or </w:t>
      </w:r>
      <w:r w:rsidR="00945043" w:rsidRPr="0002369B">
        <w:rPr>
          <w:color w:val="auto"/>
        </w:rPr>
        <w:t xml:space="preserve">representatives </w:t>
      </w:r>
      <w:r w:rsidRPr="0002369B">
        <w:rPr>
          <w:color w:val="auto"/>
        </w:rPr>
        <w:t>interviewed by the Assessment Team</w:t>
      </w:r>
      <w:r w:rsidR="00945043" w:rsidRPr="0002369B">
        <w:rPr>
          <w:color w:val="auto"/>
        </w:rPr>
        <w:t xml:space="preserve"> within the home maintenance program confirmed there are no participation opportunities in the planning and review of the ongoing service they receive. As a result, consumers</w:t>
      </w:r>
      <w:r w:rsidRPr="0002369B">
        <w:rPr>
          <w:color w:val="auto"/>
        </w:rPr>
        <w:t xml:space="preserve"> and/or </w:t>
      </w:r>
      <w:r w:rsidR="00945043" w:rsidRPr="0002369B">
        <w:rPr>
          <w:color w:val="auto"/>
        </w:rPr>
        <w:t xml:space="preserve">representatives </w:t>
      </w:r>
      <w:r w:rsidRPr="0002369B">
        <w:rPr>
          <w:color w:val="auto"/>
        </w:rPr>
        <w:t xml:space="preserve">stated during interviews with the Assessment Team that </w:t>
      </w:r>
      <w:r w:rsidR="00945043" w:rsidRPr="0002369B">
        <w:rPr>
          <w:color w:val="auto"/>
        </w:rPr>
        <w:t>at times</w:t>
      </w:r>
      <w:r w:rsidRPr="0002369B">
        <w:rPr>
          <w:color w:val="auto"/>
        </w:rPr>
        <w:t xml:space="preserve"> they</w:t>
      </w:r>
      <w:r w:rsidR="00945043" w:rsidRPr="0002369B">
        <w:rPr>
          <w:color w:val="auto"/>
        </w:rPr>
        <w:t xml:space="preserve"> felt confused in relation to the types of services that they are entitled.</w:t>
      </w:r>
    </w:p>
    <w:p w14:paraId="30CBB7EB" w14:textId="11425007" w:rsidR="006C1906" w:rsidRPr="0002369B" w:rsidRDefault="00945043" w:rsidP="0002369B">
      <w:pPr>
        <w:pStyle w:val="NormalArial"/>
        <w:spacing w:before="120" w:after="60" w:line="288" w:lineRule="auto"/>
        <w:rPr>
          <w:color w:val="auto"/>
        </w:rPr>
      </w:pPr>
      <w:r w:rsidRPr="0002369B">
        <w:rPr>
          <w:color w:val="auto"/>
        </w:rPr>
        <w:t>Consumers</w:t>
      </w:r>
      <w:r w:rsidR="00FE7BB1" w:rsidRPr="0002369B">
        <w:rPr>
          <w:color w:val="auto"/>
        </w:rPr>
        <w:t xml:space="preserve"> and/or </w:t>
      </w:r>
      <w:r w:rsidRPr="0002369B">
        <w:rPr>
          <w:color w:val="auto"/>
        </w:rPr>
        <w:t xml:space="preserve">representatives </w:t>
      </w:r>
      <w:r w:rsidR="00FE7BB1" w:rsidRPr="0002369B">
        <w:rPr>
          <w:color w:val="auto"/>
        </w:rPr>
        <w:t xml:space="preserve">interviewed by the Assessment Team </w:t>
      </w:r>
      <w:r w:rsidRPr="0002369B">
        <w:rPr>
          <w:color w:val="auto"/>
        </w:rPr>
        <w:t>reported that the communication is not consistent, clear and/or reliable in relation to the changing needs of their situation. Management and staff</w:t>
      </w:r>
      <w:r w:rsidR="00FE7BB1" w:rsidRPr="0002369B">
        <w:rPr>
          <w:color w:val="auto"/>
        </w:rPr>
        <w:t xml:space="preserve"> interviewed by the Assessment Team</w:t>
      </w:r>
      <w:r w:rsidRPr="0002369B">
        <w:rPr>
          <w:color w:val="auto"/>
        </w:rPr>
        <w:t xml:space="preserve"> acknowledged that once their service has been brokered out to contractors, their communication with consumers are based on a reactive approach, meaning they generally will not contact the consumer unless there is a requirement.</w:t>
      </w:r>
    </w:p>
    <w:p w14:paraId="62EA7965" w14:textId="41D11F6F" w:rsidR="00945043" w:rsidRPr="0002369B" w:rsidRDefault="00FE7BB1" w:rsidP="0002369B">
      <w:pPr>
        <w:pStyle w:val="NormalArial"/>
        <w:spacing w:before="120" w:after="60" w:line="288" w:lineRule="auto"/>
        <w:rPr>
          <w:color w:val="auto"/>
        </w:rPr>
      </w:pPr>
      <w:r w:rsidRPr="0002369B">
        <w:rPr>
          <w:color w:val="auto"/>
        </w:rPr>
        <w:t>During interviews with the Assessment Team t</w:t>
      </w:r>
      <w:r w:rsidR="00945043" w:rsidRPr="0002369B">
        <w:rPr>
          <w:color w:val="auto"/>
        </w:rPr>
        <w:t>he service confirmed that they do not conduct any form of assessment and planning within the home and maintenance program. As a result,</w:t>
      </w:r>
      <w:r w:rsidRPr="0002369B">
        <w:rPr>
          <w:color w:val="auto"/>
        </w:rPr>
        <w:t xml:space="preserve"> the Assessment Team noted based on evidence analysed</w:t>
      </w:r>
      <w:r w:rsidR="00945043" w:rsidRPr="0002369B">
        <w:rPr>
          <w:color w:val="auto"/>
        </w:rPr>
        <w:t xml:space="preserve"> the service was not able to demonstrate that their care and services plan is readily available to the consumer. All consumer</w:t>
      </w:r>
      <w:r w:rsidRPr="0002369B">
        <w:rPr>
          <w:color w:val="auto"/>
        </w:rPr>
        <w:t xml:space="preserve"> and/or </w:t>
      </w:r>
      <w:r w:rsidR="00945043" w:rsidRPr="0002369B">
        <w:rPr>
          <w:color w:val="auto"/>
        </w:rPr>
        <w:t>representatives</w:t>
      </w:r>
      <w:r w:rsidRPr="0002369B">
        <w:rPr>
          <w:color w:val="auto"/>
        </w:rPr>
        <w:t xml:space="preserve"> interviewed by the Assessment Team</w:t>
      </w:r>
      <w:r w:rsidR="00945043" w:rsidRPr="0002369B">
        <w:rPr>
          <w:color w:val="auto"/>
        </w:rPr>
        <w:t xml:space="preserve"> advised they have not received any form of copy of their services plan when they initially joined the service as well as any updates to their plan. Consumers</w:t>
      </w:r>
      <w:r w:rsidRPr="0002369B">
        <w:rPr>
          <w:color w:val="auto"/>
        </w:rPr>
        <w:t xml:space="preserve"> and/or </w:t>
      </w:r>
      <w:r w:rsidR="00945043" w:rsidRPr="0002369B">
        <w:rPr>
          <w:color w:val="auto"/>
        </w:rPr>
        <w:t xml:space="preserve">representatives </w:t>
      </w:r>
      <w:r w:rsidRPr="0002369B">
        <w:rPr>
          <w:color w:val="auto"/>
        </w:rPr>
        <w:t xml:space="preserve">when interviewed by the Assessment Team </w:t>
      </w:r>
      <w:r w:rsidR="00945043" w:rsidRPr="0002369B">
        <w:rPr>
          <w:color w:val="auto"/>
        </w:rPr>
        <w:t xml:space="preserve">stated that the only form of paperwork that they receive are invoices which provides a brief description of the service that they were charged. Management and staff </w:t>
      </w:r>
      <w:r w:rsidRPr="0002369B">
        <w:rPr>
          <w:color w:val="auto"/>
        </w:rPr>
        <w:t>stated to the Assessment Team during interviews that</w:t>
      </w:r>
      <w:r w:rsidR="00945043" w:rsidRPr="0002369B">
        <w:rPr>
          <w:color w:val="auto"/>
        </w:rPr>
        <w:t xml:space="preserve"> they have access to the consumer’s service plan and contains all the necessary information in relation to the consumer’s preferences. </w:t>
      </w:r>
    </w:p>
    <w:p w14:paraId="5D91C01D" w14:textId="067D9824" w:rsidR="006C1906" w:rsidRPr="0002369B" w:rsidRDefault="00945043" w:rsidP="0002369B">
      <w:pPr>
        <w:pStyle w:val="NormalArial"/>
        <w:spacing w:before="120" w:after="60" w:line="288" w:lineRule="auto"/>
        <w:rPr>
          <w:color w:val="auto"/>
        </w:rPr>
      </w:pPr>
      <w:r w:rsidRPr="0002369B">
        <w:rPr>
          <w:color w:val="auto"/>
        </w:rPr>
        <w:t xml:space="preserve">However, the Assessment Team </w:t>
      </w:r>
      <w:r w:rsidR="00FE7BB1" w:rsidRPr="0002369B">
        <w:rPr>
          <w:color w:val="auto"/>
        </w:rPr>
        <w:t>analysed</w:t>
      </w:r>
      <w:r w:rsidRPr="0002369B">
        <w:rPr>
          <w:color w:val="auto"/>
        </w:rPr>
        <w:t xml:space="preserve"> </w:t>
      </w:r>
      <w:r w:rsidR="00FE7BB1" w:rsidRPr="0002369B">
        <w:rPr>
          <w:color w:val="auto"/>
        </w:rPr>
        <w:t>twenty-two</w:t>
      </w:r>
      <w:r w:rsidRPr="0002369B">
        <w:rPr>
          <w:color w:val="auto"/>
        </w:rPr>
        <w:t xml:space="preserve"> consumer files and identified the files were lacking sufficient details pertaining to the consumer which would represent a care and service plan. The Assessment Team sought clarification with Management regarding the consumer files findings </w:t>
      </w:r>
      <w:r w:rsidR="00FE7BB1" w:rsidRPr="0002369B">
        <w:rPr>
          <w:color w:val="auto"/>
        </w:rPr>
        <w:t>at which point management</w:t>
      </w:r>
      <w:r w:rsidRPr="0002369B">
        <w:rPr>
          <w:color w:val="auto"/>
        </w:rPr>
        <w:t xml:space="preserve"> acknowledged that the only information that </w:t>
      </w:r>
      <w:r w:rsidRPr="0002369B">
        <w:rPr>
          <w:color w:val="auto"/>
        </w:rPr>
        <w:lastRenderedPageBreak/>
        <w:t xml:space="preserve">is recorded against the consumer files are contact information and communication notes. Based on the </w:t>
      </w:r>
      <w:r w:rsidR="00FE7BB1" w:rsidRPr="0002369B">
        <w:rPr>
          <w:color w:val="auto"/>
        </w:rPr>
        <w:t>evidence analysed</w:t>
      </w:r>
      <w:r w:rsidRPr="0002369B">
        <w:rPr>
          <w:color w:val="auto"/>
        </w:rPr>
        <w:t xml:space="preserve">, the Assessment Team </w:t>
      </w:r>
      <w:r w:rsidR="0002369B" w:rsidRPr="0002369B">
        <w:rPr>
          <w:color w:val="auto"/>
        </w:rPr>
        <w:t>noted</w:t>
      </w:r>
      <w:r w:rsidRPr="0002369B">
        <w:rPr>
          <w:color w:val="auto"/>
        </w:rPr>
        <w:t xml:space="preserve"> there is insufficient information to constitute a care and services plan.</w:t>
      </w:r>
    </w:p>
    <w:p w14:paraId="7F36D6D8" w14:textId="743584C0" w:rsidR="00945043" w:rsidRPr="0002369B" w:rsidRDefault="0002369B" w:rsidP="0002369B">
      <w:pPr>
        <w:pStyle w:val="NormalArial"/>
        <w:spacing w:before="120" w:after="60" w:line="288" w:lineRule="auto"/>
        <w:rPr>
          <w:color w:val="auto"/>
        </w:rPr>
      </w:pPr>
      <w:r w:rsidRPr="0002369B">
        <w:rPr>
          <w:color w:val="auto"/>
        </w:rPr>
        <w:t>Evidence analysed by the Assessment Team showed t</w:t>
      </w:r>
      <w:r w:rsidR="00945043" w:rsidRPr="0002369B">
        <w:rPr>
          <w:color w:val="auto"/>
        </w:rPr>
        <w:t xml:space="preserve">he service did not demonstrate care and services are reviewed for effectiveness when circumstances change or when incidents impact on the needs, goals or preferences of the consumer. Management and staff </w:t>
      </w:r>
      <w:r w:rsidRPr="0002369B">
        <w:rPr>
          <w:color w:val="auto"/>
        </w:rPr>
        <w:t xml:space="preserve">when interviewed by the Assessment Team </w:t>
      </w:r>
      <w:r w:rsidR="00945043" w:rsidRPr="0002369B">
        <w:rPr>
          <w:color w:val="auto"/>
        </w:rPr>
        <w:t>acknowledged that consumer information is not always updated when consumer’s condition</w:t>
      </w:r>
      <w:r w:rsidRPr="0002369B">
        <w:rPr>
          <w:color w:val="auto"/>
        </w:rPr>
        <w:t xml:space="preserve">s change, </w:t>
      </w:r>
      <w:r w:rsidR="00945043" w:rsidRPr="0002369B">
        <w:rPr>
          <w:color w:val="auto"/>
        </w:rPr>
        <w:t>situation</w:t>
      </w:r>
      <w:r w:rsidRPr="0002369B">
        <w:rPr>
          <w:color w:val="auto"/>
        </w:rPr>
        <w:t>s</w:t>
      </w:r>
      <w:r w:rsidR="00945043" w:rsidRPr="0002369B">
        <w:rPr>
          <w:color w:val="auto"/>
        </w:rPr>
        <w:t xml:space="preserve"> changes </w:t>
      </w:r>
      <w:r w:rsidRPr="0002369B">
        <w:rPr>
          <w:color w:val="auto"/>
        </w:rPr>
        <w:t>and/or</w:t>
      </w:r>
      <w:r w:rsidR="00945043" w:rsidRPr="0002369B">
        <w:rPr>
          <w:color w:val="auto"/>
        </w:rPr>
        <w:t xml:space="preserve"> when incidents and accidents occur. </w:t>
      </w:r>
      <w:r w:rsidRPr="0002369B">
        <w:rPr>
          <w:color w:val="auto"/>
        </w:rPr>
        <w:t>Based on the evidence analysed by the Assessment Team</w:t>
      </w:r>
      <w:r w:rsidR="00945043" w:rsidRPr="0002369B">
        <w:rPr>
          <w:color w:val="auto"/>
        </w:rPr>
        <w:t xml:space="preserve"> the service does not have an effective process to ensure consumer’s services are reviewed regularly for effectiveness.</w:t>
      </w:r>
      <w:r w:rsidRPr="0002369B">
        <w:rPr>
          <w:color w:val="auto"/>
        </w:rPr>
        <w:t xml:space="preserve"> A sample of evidence substantiating the Assessment Teams findings is:</w:t>
      </w:r>
    </w:p>
    <w:p w14:paraId="60E068AA" w14:textId="0496BFED" w:rsidR="00945043" w:rsidRPr="0002369B" w:rsidRDefault="0002369B" w:rsidP="0002369B">
      <w:pPr>
        <w:pStyle w:val="NormalArial"/>
        <w:numPr>
          <w:ilvl w:val="0"/>
          <w:numId w:val="22"/>
        </w:numPr>
        <w:spacing w:before="120" w:after="60" w:line="288" w:lineRule="auto"/>
        <w:rPr>
          <w:color w:val="auto"/>
        </w:rPr>
      </w:pPr>
      <w:r w:rsidRPr="0002369B">
        <w:rPr>
          <w:color w:val="auto"/>
        </w:rPr>
        <w:t>Consumer C’s</w:t>
      </w:r>
      <w:r w:rsidR="00945043" w:rsidRPr="0002369B">
        <w:rPr>
          <w:color w:val="auto"/>
        </w:rPr>
        <w:t xml:space="preserve"> </w:t>
      </w:r>
      <w:r w:rsidRPr="0002369B">
        <w:rPr>
          <w:color w:val="auto"/>
        </w:rPr>
        <w:t xml:space="preserve">consumer </w:t>
      </w:r>
      <w:r w:rsidR="00945043" w:rsidRPr="0002369B">
        <w:rPr>
          <w:color w:val="auto"/>
        </w:rPr>
        <w:t xml:space="preserve">file notes states that on 4 November 2021, an email was sent to the occupational therapist reporting that her stair case was destroyed by white ants and had water damage. On 23 November 2021, </w:t>
      </w:r>
      <w:r w:rsidRPr="0002369B">
        <w:rPr>
          <w:color w:val="auto"/>
        </w:rPr>
        <w:t>Consumer C</w:t>
      </w:r>
      <w:r w:rsidR="00945043" w:rsidRPr="0002369B">
        <w:rPr>
          <w:color w:val="auto"/>
        </w:rPr>
        <w:t xml:space="preserve"> reported that he</w:t>
      </w:r>
      <w:r w:rsidRPr="0002369B">
        <w:rPr>
          <w:color w:val="auto"/>
        </w:rPr>
        <w:t>/she</w:t>
      </w:r>
      <w:r w:rsidR="00945043" w:rsidRPr="0002369B">
        <w:rPr>
          <w:color w:val="auto"/>
        </w:rPr>
        <w:t xml:space="preserve"> had a leaking roof and it was referred to a contractor. </w:t>
      </w:r>
      <w:r w:rsidRPr="0002369B">
        <w:rPr>
          <w:color w:val="auto"/>
        </w:rPr>
        <w:t>Evidence analysed by the Assessment Team showed t</w:t>
      </w:r>
      <w:r w:rsidR="00945043" w:rsidRPr="0002369B">
        <w:rPr>
          <w:color w:val="auto"/>
        </w:rPr>
        <w:t xml:space="preserve">here were no documented records of engagement or follow up with </w:t>
      </w:r>
      <w:r w:rsidRPr="0002369B">
        <w:rPr>
          <w:color w:val="auto"/>
        </w:rPr>
        <w:t>Consumer C</w:t>
      </w:r>
      <w:r w:rsidR="00945043" w:rsidRPr="0002369B">
        <w:rPr>
          <w:color w:val="auto"/>
        </w:rPr>
        <w:t xml:space="preserve"> following the change of circumstance that impacted </w:t>
      </w:r>
      <w:r w:rsidRPr="0002369B">
        <w:rPr>
          <w:color w:val="auto"/>
        </w:rPr>
        <w:t>Consumer C.</w:t>
      </w:r>
    </w:p>
    <w:p w14:paraId="340480C6" w14:textId="22204AB1" w:rsidR="0002369B" w:rsidRDefault="0002369B" w:rsidP="001E4A16">
      <w:pPr>
        <w:pStyle w:val="NormalArial"/>
        <w:spacing w:before="120" w:after="60" w:line="288" w:lineRule="auto"/>
      </w:pPr>
      <w:r w:rsidRPr="0002369B">
        <w:t>The Decision Maker notes the serviced responded proactively to the Assessment Teams findings and planned and/or already implemented corrective action. Additional details and evidence provided by the service in their response on this occasion did not meet and/or exceed the threshold required for the Decision Maker to overturn the Assessment Teams recommendation.</w:t>
      </w:r>
    </w:p>
    <w:p w14:paraId="625BAB28" w14:textId="71C1FC17" w:rsidR="001E4A16" w:rsidRPr="001E4A16" w:rsidRDefault="001E4A16" w:rsidP="001E4A16">
      <w:pPr>
        <w:spacing w:after="160" w:line="259" w:lineRule="auto"/>
        <w:rPr>
          <w:rFonts w:ascii="Arial" w:hAnsi="Arial" w:cs="Arial"/>
        </w:rPr>
      </w:pPr>
      <w:r>
        <w:br w:type="page"/>
      </w:r>
    </w:p>
    <w:p w14:paraId="04BDD77E" w14:textId="77777777" w:rsidR="006C1906" w:rsidRDefault="00BB16FF" w:rsidP="006C190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2377"/>
        <w:gridCol w:w="6265"/>
        <w:gridCol w:w="1985"/>
      </w:tblGrid>
      <w:tr w:rsidR="0002369B" w14:paraId="04BDD782" w14:textId="77777777" w:rsidTr="00023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BDD77F" w14:textId="77777777" w:rsidR="0002369B" w:rsidRPr="003217D3" w:rsidRDefault="0002369B" w:rsidP="006C1906">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BDD781" w14:textId="77777777" w:rsidR="0002369B" w:rsidRPr="003217D3" w:rsidRDefault="0002369B" w:rsidP="006C19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2369B" w14:paraId="04BDD78A" w14:textId="77777777" w:rsidTr="000236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83" w14:textId="77777777" w:rsidR="0002369B" w:rsidRPr="00244176" w:rsidRDefault="0002369B"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84" w14:textId="77777777" w:rsidR="0002369B" w:rsidRPr="00244176" w:rsidRDefault="0002369B"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4BDD785" w14:textId="77777777" w:rsidR="0002369B" w:rsidRPr="00244176" w:rsidRDefault="0002369B" w:rsidP="006C190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4BDD786" w14:textId="77777777" w:rsidR="0002369B" w:rsidRPr="00244176" w:rsidRDefault="0002369B" w:rsidP="006C190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4BDD787" w14:textId="77777777" w:rsidR="0002369B" w:rsidRPr="00244176" w:rsidRDefault="0002369B" w:rsidP="006C190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89" w14:textId="57FC6762" w:rsidR="0002369B" w:rsidRPr="0002369B"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0887169"/>
                <w:placeholder>
                  <w:docPart w:val="1CD166A40ED64A24AD7D36C1AC0912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369B" w:rsidRPr="0002369B">
                  <w:rPr>
                    <w:rFonts w:ascii="Arial" w:hAnsi="Arial" w:cs="Arial"/>
                    <w:b/>
                    <w:color w:val="auto"/>
                  </w:rPr>
                  <w:t>Not applicable</w:t>
                </w:r>
              </w:sdtContent>
            </w:sdt>
            <w:r w:rsidR="0002369B" w:rsidRPr="0002369B">
              <w:rPr>
                <w:rFonts w:ascii="Arial" w:hAnsi="Arial" w:cs="Arial"/>
                <w:b/>
                <w:color w:val="auto"/>
              </w:rPr>
              <w:t xml:space="preserve"> </w:t>
            </w:r>
          </w:p>
        </w:tc>
      </w:tr>
      <w:tr w:rsidR="0002369B" w14:paraId="04BDD78F" w14:textId="77777777" w:rsidTr="00023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8B" w14:textId="77777777" w:rsidR="0002369B" w:rsidRPr="00244176" w:rsidRDefault="0002369B"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8C" w14:textId="77777777" w:rsidR="0002369B" w:rsidRPr="00244176" w:rsidRDefault="0002369B"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8E" w14:textId="5213B48E" w:rsidR="0002369B" w:rsidRPr="0002369B" w:rsidRDefault="006F141C"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36215647"/>
                <w:placeholder>
                  <w:docPart w:val="2F71EF9290AC44049AE7B1163D7D08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369B" w:rsidRPr="0002369B">
                  <w:rPr>
                    <w:rFonts w:ascii="Arial" w:hAnsi="Arial" w:cs="Arial"/>
                    <w:b/>
                    <w:color w:val="auto"/>
                  </w:rPr>
                  <w:t>Not applicable</w:t>
                </w:r>
              </w:sdtContent>
            </w:sdt>
            <w:r w:rsidR="0002369B" w:rsidRPr="0002369B">
              <w:rPr>
                <w:rFonts w:ascii="Arial" w:hAnsi="Arial" w:cs="Arial"/>
                <w:b/>
                <w:color w:val="auto"/>
              </w:rPr>
              <w:t xml:space="preserve"> </w:t>
            </w:r>
          </w:p>
        </w:tc>
      </w:tr>
      <w:tr w:rsidR="0002369B" w14:paraId="04BDD794" w14:textId="77777777" w:rsidTr="000236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0" w14:textId="77777777" w:rsidR="0002369B" w:rsidRPr="00244176" w:rsidRDefault="0002369B" w:rsidP="006C190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1" w14:textId="77777777" w:rsidR="0002369B" w:rsidRPr="00244176" w:rsidRDefault="0002369B" w:rsidP="006C190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3" w14:textId="53FE7327" w:rsidR="0002369B" w:rsidRPr="0002369B"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023165767"/>
                <w:placeholder>
                  <w:docPart w:val="96D69AD9A918461FA42A92D5693A10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369B" w:rsidRPr="0002369B">
                  <w:rPr>
                    <w:rFonts w:ascii="Arial" w:hAnsi="Arial" w:cs="Arial"/>
                    <w:b/>
                    <w:color w:val="auto"/>
                  </w:rPr>
                  <w:t>Not applicable</w:t>
                </w:r>
              </w:sdtContent>
            </w:sdt>
            <w:r w:rsidR="0002369B" w:rsidRPr="0002369B">
              <w:rPr>
                <w:rFonts w:ascii="Arial" w:hAnsi="Arial" w:cs="Arial"/>
                <w:b/>
                <w:color w:val="auto"/>
              </w:rPr>
              <w:t xml:space="preserve"> </w:t>
            </w:r>
          </w:p>
        </w:tc>
      </w:tr>
      <w:tr w:rsidR="0002369B" w14:paraId="04BDD799" w14:textId="77777777" w:rsidTr="00023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5" w14:textId="77777777" w:rsidR="0002369B" w:rsidRPr="00244176" w:rsidRDefault="0002369B"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6" w14:textId="77777777" w:rsidR="0002369B" w:rsidRPr="00244176" w:rsidRDefault="0002369B"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8" w14:textId="52DBE8EC" w:rsidR="0002369B" w:rsidRPr="0002369B" w:rsidRDefault="006F141C"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6323006"/>
                <w:placeholder>
                  <w:docPart w:val="20E23D8AE8294CEA9B4E2F8C6BED26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369B" w:rsidRPr="0002369B">
                  <w:rPr>
                    <w:rFonts w:ascii="Arial" w:hAnsi="Arial" w:cs="Arial"/>
                    <w:b/>
                    <w:color w:val="auto"/>
                  </w:rPr>
                  <w:t>Not applicable</w:t>
                </w:r>
              </w:sdtContent>
            </w:sdt>
            <w:r w:rsidR="0002369B" w:rsidRPr="0002369B">
              <w:rPr>
                <w:rFonts w:ascii="Arial" w:hAnsi="Arial" w:cs="Arial"/>
                <w:b/>
                <w:color w:val="auto"/>
              </w:rPr>
              <w:t xml:space="preserve"> </w:t>
            </w:r>
          </w:p>
        </w:tc>
      </w:tr>
      <w:tr w:rsidR="0002369B" w14:paraId="04BDD79E" w14:textId="77777777" w:rsidTr="000236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A" w14:textId="77777777" w:rsidR="0002369B" w:rsidRPr="00244176" w:rsidRDefault="0002369B"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B" w14:textId="77777777" w:rsidR="0002369B" w:rsidRPr="00244176" w:rsidRDefault="0002369B"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D" w14:textId="26688911" w:rsidR="0002369B" w:rsidRPr="0002369B"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05441278"/>
                <w:placeholder>
                  <w:docPart w:val="9B108853AAAE4271BCF571F4A08BBB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369B" w:rsidRPr="0002369B">
                  <w:rPr>
                    <w:rFonts w:ascii="Arial" w:hAnsi="Arial" w:cs="Arial"/>
                    <w:b/>
                    <w:color w:val="auto"/>
                  </w:rPr>
                  <w:t>Not applicable</w:t>
                </w:r>
              </w:sdtContent>
            </w:sdt>
            <w:r w:rsidR="0002369B" w:rsidRPr="0002369B">
              <w:rPr>
                <w:rFonts w:ascii="Arial" w:hAnsi="Arial" w:cs="Arial"/>
                <w:b/>
                <w:color w:val="auto"/>
              </w:rPr>
              <w:t xml:space="preserve"> </w:t>
            </w:r>
          </w:p>
        </w:tc>
      </w:tr>
      <w:tr w:rsidR="0002369B" w14:paraId="04BDD7A3" w14:textId="77777777" w:rsidTr="00023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F" w14:textId="77777777" w:rsidR="0002369B" w:rsidRPr="00244176" w:rsidRDefault="0002369B"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A0" w14:textId="77777777" w:rsidR="0002369B" w:rsidRPr="00244176" w:rsidRDefault="0002369B"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A2" w14:textId="40649F47" w:rsidR="0002369B" w:rsidRPr="0002369B" w:rsidRDefault="006F141C"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43726820"/>
                <w:placeholder>
                  <w:docPart w:val="445D522ACE6348C990C8726FE24274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369B" w:rsidRPr="0002369B">
                  <w:rPr>
                    <w:rFonts w:ascii="Arial" w:hAnsi="Arial" w:cs="Arial"/>
                    <w:b/>
                    <w:color w:val="auto"/>
                  </w:rPr>
                  <w:t>Not applicable</w:t>
                </w:r>
              </w:sdtContent>
            </w:sdt>
            <w:r w:rsidR="0002369B" w:rsidRPr="0002369B">
              <w:rPr>
                <w:rFonts w:ascii="Arial" w:hAnsi="Arial" w:cs="Arial"/>
                <w:b/>
                <w:color w:val="auto"/>
              </w:rPr>
              <w:t xml:space="preserve"> </w:t>
            </w:r>
          </w:p>
        </w:tc>
      </w:tr>
      <w:tr w:rsidR="0002369B" w14:paraId="04BDD7AA" w14:textId="77777777" w:rsidTr="000236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A4" w14:textId="77777777" w:rsidR="0002369B" w:rsidRPr="00244176" w:rsidRDefault="0002369B"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A5" w14:textId="77777777" w:rsidR="0002369B" w:rsidRPr="00244176" w:rsidRDefault="0002369B"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4BDD7A6" w14:textId="77777777" w:rsidR="0002369B" w:rsidRPr="00244176" w:rsidRDefault="0002369B" w:rsidP="006C190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4BDD7A7" w14:textId="77777777" w:rsidR="0002369B" w:rsidRPr="00244176" w:rsidRDefault="0002369B" w:rsidP="006C190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A9" w14:textId="696B6F57" w:rsidR="0002369B" w:rsidRPr="0002369B"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59955598"/>
                <w:placeholder>
                  <w:docPart w:val="C44E44CBAE3F4E6AA29B73DC11452E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369B" w:rsidRPr="0002369B">
                  <w:rPr>
                    <w:rFonts w:ascii="Arial" w:hAnsi="Arial" w:cs="Arial"/>
                    <w:b/>
                    <w:color w:val="auto"/>
                  </w:rPr>
                  <w:t>Not applicable</w:t>
                </w:r>
              </w:sdtContent>
            </w:sdt>
            <w:r w:rsidR="0002369B" w:rsidRPr="0002369B">
              <w:rPr>
                <w:rFonts w:ascii="Arial" w:hAnsi="Arial" w:cs="Arial"/>
                <w:b/>
                <w:color w:val="auto"/>
              </w:rPr>
              <w:t xml:space="preserve"> </w:t>
            </w:r>
          </w:p>
        </w:tc>
      </w:tr>
    </w:tbl>
    <w:bookmarkEnd w:id="3"/>
    <w:p w14:paraId="04BDD7AB" w14:textId="77777777" w:rsidR="006C1906" w:rsidRDefault="00BB16FF" w:rsidP="006C1906">
      <w:pPr>
        <w:pStyle w:val="Heading20"/>
      </w:pPr>
      <w:r w:rsidRPr="00A36AA9">
        <w:t>Findings</w:t>
      </w:r>
    </w:p>
    <w:p w14:paraId="04BDD7AC" w14:textId="30C9BFED" w:rsidR="006C1906" w:rsidRPr="006B4042" w:rsidRDefault="0002369B" w:rsidP="006C1906">
      <w:pPr>
        <w:pStyle w:val="NormalArial"/>
      </w:pPr>
      <w:r>
        <w:t>Standard 3 and all individual Requirements within Standard 3 are Not Applicable to the service and there for were not assessed by the Assessment Team.</w:t>
      </w:r>
      <w:r w:rsidR="00BB16FF" w:rsidRPr="006B4042">
        <w:br w:type="page"/>
      </w:r>
    </w:p>
    <w:p w14:paraId="04BDD7AD" w14:textId="77777777" w:rsidR="006C1906" w:rsidRPr="00A36AA9" w:rsidRDefault="00BB16FF" w:rsidP="006C1906">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CC4526" w14:paraId="04BDD7B1" w14:textId="77777777" w:rsidTr="00724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04BDD7AE" w14:textId="77777777" w:rsidR="00CC4526" w:rsidRPr="00991076" w:rsidRDefault="00CC4526" w:rsidP="006C1906">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04BDD7B0" w14:textId="77777777" w:rsidR="00CC4526" w:rsidRPr="00991076" w:rsidRDefault="00CC4526" w:rsidP="006C19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CC4526" w14:paraId="04BDD7B6" w14:textId="77777777" w:rsidTr="007244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B2" w14:textId="77777777" w:rsidR="00CC4526" w:rsidRPr="00244176" w:rsidRDefault="00CC4526"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265" w:type="dxa"/>
            <w:shd w:val="clear" w:color="auto" w:fill="auto"/>
            <w:vAlign w:val="top"/>
          </w:tcPr>
          <w:p w14:paraId="04BDD7B3" w14:textId="77777777" w:rsidR="00CC4526" w:rsidRPr="00244176" w:rsidRDefault="00CC4526"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04BDD7B5" w14:textId="26677D95" w:rsidR="00CC4526" w:rsidRPr="00724467"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5027045"/>
                <w:placeholder>
                  <w:docPart w:val="7DA6A5EBFA554C2B97C22421EC323E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4526" w:rsidRPr="00724467">
                  <w:rPr>
                    <w:rFonts w:ascii="Arial" w:hAnsi="Arial" w:cs="Arial"/>
                    <w:b/>
                    <w:color w:val="auto"/>
                  </w:rPr>
                  <w:t>Compliant</w:t>
                </w:r>
              </w:sdtContent>
            </w:sdt>
            <w:r w:rsidR="00CC4526" w:rsidRPr="00724467">
              <w:rPr>
                <w:rFonts w:ascii="Arial" w:hAnsi="Arial" w:cs="Arial"/>
                <w:b/>
                <w:color w:val="auto"/>
              </w:rPr>
              <w:t xml:space="preserve"> </w:t>
            </w:r>
          </w:p>
        </w:tc>
      </w:tr>
      <w:tr w:rsidR="00CC4526" w14:paraId="04BDD7BB" w14:textId="77777777" w:rsidTr="00724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B7" w14:textId="77777777" w:rsidR="00CC4526" w:rsidRPr="00244176" w:rsidRDefault="00CC4526"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265" w:type="dxa"/>
            <w:shd w:val="clear" w:color="auto" w:fill="auto"/>
            <w:vAlign w:val="top"/>
          </w:tcPr>
          <w:p w14:paraId="04BDD7B8" w14:textId="77777777" w:rsidR="00CC4526" w:rsidRPr="00244176" w:rsidRDefault="00CC4526"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vAlign w:val="top"/>
          </w:tcPr>
          <w:p w14:paraId="04BDD7BA" w14:textId="4F73F10F" w:rsidR="00CC4526" w:rsidRPr="00724467" w:rsidRDefault="006F141C"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02505671"/>
                <w:placeholder>
                  <w:docPart w:val="5ED0B632A2304B21B5D2216C639936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4467" w:rsidRPr="00724467">
                  <w:rPr>
                    <w:rFonts w:ascii="Arial" w:hAnsi="Arial" w:cs="Arial"/>
                    <w:b/>
                    <w:color w:val="auto"/>
                  </w:rPr>
                  <w:t>Compliant</w:t>
                </w:r>
              </w:sdtContent>
            </w:sdt>
            <w:r w:rsidR="00CC4526" w:rsidRPr="00724467">
              <w:rPr>
                <w:rFonts w:ascii="Arial" w:hAnsi="Arial" w:cs="Arial"/>
                <w:b/>
                <w:color w:val="auto"/>
              </w:rPr>
              <w:t xml:space="preserve"> </w:t>
            </w:r>
          </w:p>
        </w:tc>
      </w:tr>
      <w:tr w:rsidR="00CC4526" w14:paraId="04BDD7C3" w14:textId="77777777" w:rsidTr="007244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BC" w14:textId="77777777" w:rsidR="00CC4526" w:rsidRPr="00244176" w:rsidRDefault="00CC4526"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265" w:type="dxa"/>
            <w:shd w:val="clear" w:color="auto" w:fill="auto"/>
            <w:vAlign w:val="top"/>
          </w:tcPr>
          <w:p w14:paraId="04BDD7BD" w14:textId="77777777" w:rsidR="00CC4526" w:rsidRPr="00244176" w:rsidRDefault="00CC4526"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4BDD7BE" w14:textId="77777777" w:rsidR="00CC4526" w:rsidRPr="00244176" w:rsidRDefault="00CC4526" w:rsidP="006C190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4BDD7BF" w14:textId="77777777" w:rsidR="00CC4526" w:rsidRPr="00244176" w:rsidRDefault="00CC4526" w:rsidP="006C190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4BDD7C0" w14:textId="77777777" w:rsidR="00CC4526" w:rsidRPr="00244176" w:rsidRDefault="00CC4526" w:rsidP="006C190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vAlign w:val="top"/>
          </w:tcPr>
          <w:p w14:paraId="04BDD7C2" w14:textId="7A6F91D3" w:rsidR="00CC4526" w:rsidRPr="00724467"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7236022"/>
                <w:placeholder>
                  <w:docPart w:val="04F8E7BE69264E9DACEAEAA40C03C8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4467" w:rsidRPr="00724467">
                  <w:rPr>
                    <w:rFonts w:ascii="Arial" w:hAnsi="Arial" w:cs="Arial"/>
                    <w:b/>
                    <w:color w:val="auto"/>
                  </w:rPr>
                  <w:t>Compliant</w:t>
                </w:r>
              </w:sdtContent>
            </w:sdt>
            <w:r w:rsidR="00CC4526" w:rsidRPr="00724467">
              <w:rPr>
                <w:rFonts w:ascii="Arial" w:hAnsi="Arial" w:cs="Arial"/>
                <w:b/>
                <w:color w:val="auto"/>
              </w:rPr>
              <w:t xml:space="preserve"> </w:t>
            </w:r>
          </w:p>
        </w:tc>
      </w:tr>
      <w:tr w:rsidR="00CC4526" w14:paraId="04BDD7C8" w14:textId="77777777" w:rsidTr="00724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C4" w14:textId="77777777" w:rsidR="00CC4526" w:rsidRPr="00244176" w:rsidRDefault="00CC4526"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265" w:type="dxa"/>
            <w:shd w:val="clear" w:color="auto" w:fill="auto"/>
            <w:vAlign w:val="top"/>
          </w:tcPr>
          <w:p w14:paraId="04BDD7C5" w14:textId="77777777" w:rsidR="00CC4526" w:rsidRPr="00244176" w:rsidRDefault="00CC4526"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04BDD7C7" w14:textId="458044B5" w:rsidR="00CC4526" w:rsidRPr="00724467" w:rsidRDefault="006F141C"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41767175"/>
                <w:placeholder>
                  <w:docPart w:val="02E34322961A40EF8709EBE42E7AF0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4467" w:rsidRPr="00724467">
                  <w:rPr>
                    <w:rFonts w:ascii="Arial" w:hAnsi="Arial" w:cs="Arial"/>
                    <w:b/>
                    <w:color w:val="auto"/>
                  </w:rPr>
                  <w:t>Compliant</w:t>
                </w:r>
              </w:sdtContent>
            </w:sdt>
            <w:r w:rsidR="00CC4526" w:rsidRPr="00724467">
              <w:rPr>
                <w:rFonts w:ascii="Arial" w:hAnsi="Arial" w:cs="Arial"/>
                <w:b/>
                <w:color w:val="auto"/>
              </w:rPr>
              <w:t xml:space="preserve"> </w:t>
            </w:r>
          </w:p>
        </w:tc>
      </w:tr>
      <w:tr w:rsidR="00CC4526" w14:paraId="04BDD7CD" w14:textId="77777777" w:rsidTr="007244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C9" w14:textId="77777777" w:rsidR="00CC4526" w:rsidRPr="00244176" w:rsidRDefault="00CC4526"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265" w:type="dxa"/>
            <w:shd w:val="clear" w:color="auto" w:fill="auto"/>
            <w:vAlign w:val="top"/>
          </w:tcPr>
          <w:p w14:paraId="04BDD7CA" w14:textId="77777777" w:rsidR="00CC4526" w:rsidRPr="00244176" w:rsidRDefault="00CC4526"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vAlign w:val="top"/>
          </w:tcPr>
          <w:p w14:paraId="04BDD7CC" w14:textId="660FE2D5" w:rsidR="00CC4526" w:rsidRPr="00724467"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25409482"/>
                <w:placeholder>
                  <w:docPart w:val="DAA88A032482487D9FDDDDBDCE7E4A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4467" w:rsidRPr="00724467">
                  <w:rPr>
                    <w:rFonts w:ascii="Arial" w:hAnsi="Arial" w:cs="Arial"/>
                    <w:b/>
                    <w:color w:val="auto"/>
                  </w:rPr>
                  <w:t>Compliant</w:t>
                </w:r>
              </w:sdtContent>
            </w:sdt>
            <w:r w:rsidR="00CC4526" w:rsidRPr="00724467">
              <w:rPr>
                <w:rFonts w:ascii="Arial" w:hAnsi="Arial" w:cs="Arial"/>
                <w:b/>
                <w:color w:val="auto"/>
              </w:rPr>
              <w:t xml:space="preserve"> </w:t>
            </w:r>
          </w:p>
        </w:tc>
      </w:tr>
      <w:tr w:rsidR="00CC4526" w14:paraId="04BDD7D2" w14:textId="77777777" w:rsidTr="00724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CE" w14:textId="77777777" w:rsidR="00CC4526" w:rsidRPr="00244176" w:rsidRDefault="00CC4526"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265" w:type="dxa"/>
            <w:shd w:val="clear" w:color="auto" w:fill="auto"/>
            <w:vAlign w:val="top"/>
          </w:tcPr>
          <w:p w14:paraId="04BDD7CF" w14:textId="77777777" w:rsidR="00CC4526" w:rsidRPr="00244176" w:rsidRDefault="00CC4526"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vAlign w:val="top"/>
          </w:tcPr>
          <w:p w14:paraId="04BDD7D1" w14:textId="1A425502" w:rsidR="00CC4526" w:rsidRPr="00724467" w:rsidRDefault="006F141C"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84825030"/>
                <w:placeholder>
                  <w:docPart w:val="182FCF4261EE466D8E2D25824DF8DB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4467" w:rsidRPr="00724467">
                  <w:rPr>
                    <w:rFonts w:ascii="Arial" w:hAnsi="Arial" w:cs="Arial"/>
                    <w:b/>
                    <w:color w:val="auto"/>
                  </w:rPr>
                  <w:t>Not applicable</w:t>
                </w:r>
              </w:sdtContent>
            </w:sdt>
            <w:r w:rsidR="00CC4526" w:rsidRPr="00724467">
              <w:rPr>
                <w:rFonts w:ascii="Arial" w:hAnsi="Arial" w:cs="Arial"/>
                <w:b/>
                <w:color w:val="auto"/>
              </w:rPr>
              <w:t xml:space="preserve"> </w:t>
            </w:r>
          </w:p>
        </w:tc>
      </w:tr>
      <w:tr w:rsidR="00CC4526" w14:paraId="04BDD7D7" w14:textId="77777777" w:rsidTr="00724467">
        <w:tc>
          <w:tcPr>
            <w:cnfStyle w:val="001000000000" w:firstRow="0" w:lastRow="0" w:firstColumn="1" w:lastColumn="0" w:oddVBand="0" w:evenVBand="0" w:oddHBand="0" w:evenHBand="0" w:firstRowFirstColumn="0" w:firstRowLastColumn="0" w:lastRowFirstColumn="0" w:lastRowLastColumn="0"/>
            <w:tcW w:w="0" w:type="auto"/>
            <w:vAlign w:val="top"/>
          </w:tcPr>
          <w:p w14:paraId="04BDD7D3" w14:textId="77777777" w:rsidR="00CC4526" w:rsidRPr="00244176" w:rsidRDefault="00CC4526"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265" w:type="dxa"/>
            <w:vAlign w:val="top"/>
          </w:tcPr>
          <w:p w14:paraId="04BDD7D4" w14:textId="77777777" w:rsidR="00CC4526" w:rsidRPr="00244176" w:rsidRDefault="00CC4526"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vAlign w:val="top"/>
          </w:tcPr>
          <w:p w14:paraId="04BDD7D6" w14:textId="626C0DFA" w:rsidR="00CC4526" w:rsidRPr="00724467"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1475887"/>
                <w:placeholder>
                  <w:docPart w:val="1D9439F00DBD408E81841D0A8F2C64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4467" w:rsidRPr="00724467">
                  <w:rPr>
                    <w:rFonts w:ascii="Arial" w:hAnsi="Arial" w:cs="Arial"/>
                    <w:b/>
                    <w:color w:val="auto"/>
                  </w:rPr>
                  <w:t>Compliant</w:t>
                </w:r>
              </w:sdtContent>
            </w:sdt>
            <w:r w:rsidR="00CC4526" w:rsidRPr="00724467">
              <w:rPr>
                <w:rFonts w:ascii="Arial" w:hAnsi="Arial" w:cs="Arial"/>
                <w:b/>
                <w:color w:val="auto"/>
              </w:rPr>
              <w:t xml:space="preserve"> </w:t>
            </w:r>
          </w:p>
        </w:tc>
      </w:tr>
    </w:tbl>
    <w:p w14:paraId="04BDD7D8" w14:textId="77777777" w:rsidR="006C1906" w:rsidRDefault="00BB16FF" w:rsidP="006C1906">
      <w:pPr>
        <w:pStyle w:val="Heading20"/>
      </w:pPr>
      <w:r w:rsidRPr="00A36AA9">
        <w:t>Findings</w:t>
      </w:r>
    </w:p>
    <w:p w14:paraId="5EC3B4E9" w14:textId="77777777" w:rsidR="003C1E5C" w:rsidRPr="00B050F4" w:rsidRDefault="003C1E5C" w:rsidP="00B050F4">
      <w:pPr>
        <w:pStyle w:val="NormalArial"/>
        <w:spacing w:before="120" w:after="60" w:line="288" w:lineRule="auto"/>
        <w:rPr>
          <w:i/>
          <w:u w:val="single"/>
        </w:rPr>
      </w:pPr>
      <w:r w:rsidRPr="00B050F4">
        <w:rPr>
          <w:i/>
          <w:u w:val="single"/>
        </w:rPr>
        <w:t>Compliant Evidence</w:t>
      </w:r>
    </w:p>
    <w:p w14:paraId="04BDD7D9" w14:textId="4381C7DF" w:rsidR="006C1906" w:rsidRPr="00B050F4" w:rsidRDefault="001E1A72" w:rsidP="00B050F4">
      <w:pPr>
        <w:pStyle w:val="NormalArial"/>
        <w:spacing w:before="120" w:after="60" w:line="288" w:lineRule="auto"/>
        <w:rPr>
          <w:color w:val="auto"/>
        </w:rPr>
      </w:pPr>
      <w:r w:rsidRPr="00B050F4">
        <w:rPr>
          <w:color w:val="auto"/>
        </w:rPr>
        <w:t xml:space="preserve">Consumers who receive transport assistance and those who receive home modification services </w:t>
      </w:r>
      <w:r w:rsidR="008617E1" w:rsidRPr="00B050F4">
        <w:rPr>
          <w:color w:val="auto"/>
        </w:rPr>
        <w:t>when interviewed by the Assessment Team</w:t>
      </w:r>
      <w:r w:rsidRPr="00B050F4">
        <w:rPr>
          <w:color w:val="auto"/>
        </w:rPr>
        <w:t xml:space="preserve"> stated that these services meet their daily living needs, goals and preferences and the service optimises their independence, health and quality of life.</w:t>
      </w:r>
      <w:r w:rsidR="008617E1" w:rsidRPr="00B050F4">
        <w:rPr>
          <w:color w:val="auto"/>
        </w:rPr>
        <w:t xml:space="preserve"> A sample of evidence to substantiate </w:t>
      </w:r>
      <w:r w:rsidR="00F70B3A" w:rsidRPr="00B050F4">
        <w:rPr>
          <w:color w:val="auto"/>
        </w:rPr>
        <w:t>the Assessment Teams finding includes:</w:t>
      </w:r>
    </w:p>
    <w:p w14:paraId="54511A8F" w14:textId="0D5A05D4" w:rsidR="001E1A72" w:rsidRPr="00B050F4" w:rsidRDefault="008617E1" w:rsidP="00B050F4">
      <w:pPr>
        <w:pStyle w:val="NormalArial"/>
        <w:numPr>
          <w:ilvl w:val="0"/>
          <w:numId w:val="22"/>
        </w:numPr>
        <w:spacing w:before="120" w:after="60" w:line="288" w:lineRule="auto"/>
        <w:rPr>
          <w:color w:val="auto"/>
        </w:rPr>
      </w:pPr>
      <w:r w:rsidRPr="00B050F4">
        <w:rPr>
          <w:color w:val="auto"/>
        </w:rPr>
        <w:t>Consumer D when interviewed by the Assessment Team</w:t>
      </w:r>
      <w:r w:rsidR="001E1A72" w:rsidRPr="00B050F4">
        <w:rPr>
          <w:color w:val="auto"/>
        </w:rPr>
        <w:t xml:space="preserve"> stated he</w:t>
      </w:r>
      <w:r w:rsidRPr="00B050F4">
        <w:rPr>
          <w:color w:val="auto"/>
        </w:rPr>
        <w:t>/she</w:t>
      </w:r>
      <w:r w:rsidR="001E1A72" w:rsidRPr="00B050F4">
        <w:rPr>
          <w:color w:val="auto"/>
        </w:rPr>
        <w:t xml:space="preserve"> had a stair lift installed into her home earlier this year and this has allowed </w:t>
      </w:r>
      <w:r w:rsidRPr="00B050F4">
        <w:rPr>
          <w:color w:val="auto"/>
        </w:rPr>
        <w:t>Consumer D</w:t>
      </w:r>
      <w:r w:rsidR="001E1A72" w:rsidRPr="00B050F4">
        <w:rPr>
          <w:color w:val="auto"/>
        </w:rPr>
        <w:t xml:space="preserve"> to move more freely about her house and be out in the community more because she does not have to navigate the stairs each time which previously left her feeling breathless.</w:t>
      </w:r>
    </w:p>
    <w:p w14:paraId="3A42D676" w14:textId="759F5FAF" w:rsidR="001E1A72" w:rsidRPr="00B050F4" w:rsidRDefault="001E1A72" w:rsidP="00B050F4">
      <w:pPr>
        <w:pStyle w:val="NormalArial"/>
        <w:spacing w:before="120" w:after="60" w:line="288" w:lineRule="auto"/>
        <w:rPr>
          <w:color w:val="auto"/>
        </w:rPr>
      </w:pPr>
      <w:r w:rsidRPr="00B050F4">
        <w:rPr>
          <w:color w:val="auto"/>
        </w:rPr>
        <w:t>The majority of consumers</w:t>
      </w:r>
      <w:r w:rsidR="00F70B3A" w:rsidRPr="00B050F4">
        <w:rPr>
          <w:color w:val="auto"/>
        </w:rPr>
        <w:t xml:space="preserve"> and/or </w:t>
      </w:r>
      <w:r w:rsidRPr="00B050F4">
        <w:rPr>
          <w:color w:val="auto"/>
        </w:rPr>
        <w:t xml:space="preserve">representatives </w:t>
      </w:r>
      <w:r w:rsidR="00F70B3A" w:rsidRPr="00B050F4">
        <w:rPr>
          <w:color w:val="auto"/>
        </w:rPr>
        <w:t>interviewed by the Assessment Team</w:t>
      </w:r>
      <w:r w:rsidRPr="00B050F4">
        <w:rPr>
          <w:color w:val="auto"/>
        </w:rPr>
        <w:t xml:space="preserve"> discussed how the service directly supports their emotional and psychological wellbeing through the provision of their services. </w:t>
      </w:r>
      <w:r w:rsidR="00F70B3A" w:rsidRPr="00B050F4">
        <w:rPr>
          <w:color w:val="auto"/>
        </w:rPr>
        <w:t>Consumers and/or representatives when interviewed</w:t>
      </w:r>
      <w:r w:rsidRPr="00B050F4">
        <w:rPr>
          <w:color w:val="auto"/>
        </w:rPr>
        <w:t xml:space="preserve"> </w:t>
      </w:r>
      <w:r w:rsidR="00F70B3A" w:rsidRPr="00B050F4">
        <w:rPr>
          <w:color w:val="auto"/>
        </w:rPr>
        <w:t xml:space="preserve">by the Assessment Team </w:t>
      </w:r>
      <w:r w:rsidRPr="00B050F4">
        <w:rPr>
          <w:color w:val="auto"/>
        </w:rPr>
        <w:t xml:space="preserve">described how having these services gave them more time to focus on activities which further promote these aspects of wellbeing, whilst being less stressed on a day </w:t>
      </w:r>
      <w:r w:rsidRPr="00B050F4">
        <w:rPr>
          <w:color w:val="auto"/>
        </w:rPr>
        <w:lastRenderedPageBreak/>
        <w:t>to day basis about home and/or garden maintenance.</w:t>
      </w:r>
      <w:r w:rsidR="00F70B3A" w:rsidRPr="00B050F4">
        <w:rPr>
          <w:color w:val="auto"/>
        </w:rPr>
        <w:t xml:space="preserve"> A sample of evidence to substantiate the Assessment Teams finding includes:</w:t>
      </w:r>
    </w:p>
    <w:p w14:paraId="2F411D31" w14:textId="441B3107" w:rsidR="00430E4C" w:rsidRPr="00B050F4" w:rsidRDefault="00F70B3A" w:rsidP="00B050F4">
      <w:pPr>
        <w:pStyle w:val="NormalArial"/>
        <w:numPr>
          <w:ilvl w:val="0"/>
          <w:numId w:val="22"/>
        </w:numPr>
        <w:spacing w:before="120" w:after="60" w:line="288" w:lineRule="auto"/>
        <w:rPr>
          <w:color w:val="auto"/>
        </w:rPr>
      </w:pPr>
      <w:r w:rsidRPr="00B050F4">
        <w:rPr>
          <w:color w:val="auto"/>
        </w:rPr>
        <w:t>Consumer A’s</w:t>
      </w:r>
      <w:r w:rsidR="001E1A72" w:rsidRPr="00B050F4">
        <w:rPr>
          <w:color w:val="auto"/>
        </w:rPr>
        <w:t xml:space="preserve"> representative stated </w:t>
      </w:r>
      <w:r w:rsidRPr="00B050F4">
        <w:rPr>
          <w:color w:val="auto"/>
        </w:rPr>
        <w:t>Consumer A</w:t>
      </w:r>
      <w:r w:rsidR="001E1A72" w:rsidRPr="00B050F4">
        <w:rPr>
          <w:color w:val="auto"/>
        </w:rPr>
        <w:t xml:space="preserve"> is 85 years old and he is living with bone cancer. </w:t>
      </w:r>
      <w:r w:rsidRPr="00B050F4">
        <w:rPr>
          <w:color w:val="auto"/>
        </w:rPr>
        <w:t>Consumer A’s</w:t>
      </w:r>
      <w:r w:rsidR="001E1A72" w:rsidRPr="00B050F4">
        <w:rPr>
          <w:color w:val="auto"/>
        </w:rPr>
        <w:t xml:space="preserve"> representative described how the home and garden maintenance services he</w:t>
      </w:r>
      <w:r w:rsidRPr="00B050F4">
        <w:rPr>
          <w:color w:val="auto"/>
        </w:rPr>
        <w:t>/she</w:t>
      </w:r>
      <w:r w:rsidR="001E1A72" w:rsidRPr="00B050F4">
        <w:rPr>
          <w:color w:val="auto"/>
        </w:rPr>
        <w:t xml:space="preserve"> receives helps </w:t>
      </w:r>
      <w:r w:rsidRPr="00B050F4">
        <w:rPr>
          <w:color w:val="auto"/>
        </w:rPr>
        <w:t xml:space="preserve">Consumer A </w:t>
      </w:r>
      <w:r w:rsidR="001E1A72" w:rsidRPr="00B050F4">
        <w:rPr>
          <w:color w:val="auto"/>
        </w:rPr>
        <w:t>feel good that his</w:t>
      </w:r>
      <w:r w:rsidRPr="00B050F4">
        <w:rPr>
          <w:color w:val="auto"/>
        </w:rPr>
        <w:t>/her</w:t>
      </w:r>
      <w:r w:rsidR="001E1A72" w:rsidRPr="00B050F4">
        <w:rPr>
          <w:color w:val="auto"/>
        </w:rPr>
        <w:t xml:space="preserve"> house and yard is being maintained allowing </w:t>
      </w:r>
      <w:r w:rsidRPr="00B050F4">
        <w:rPr>
          <w:color w:val="auto"/>
        </w:rPr>
        <w:t>Consumer A</w:t>
      </w:r>
      <w:r w:rsidR="001E1A72" w:rsidRPr="00B050F4">
        <w:rPr>
          <w:color w:val="auto"/>
        </w:rPr>
        <w:t xml:space="preserve"> to focus on his</w:t>
      </w:r>
      <w:r w:rsidRPr="00B050F4">
        <w:rPr>
          <w:color w:val="auto"/>
        </w:rPr>
        <w:t>/her</w:t>
      </w:r>
      <w:r w:rsidR="001E1A72" w:rsidRPr="00B050F4">
        <w:rPr>
          <w:color w:val="auto"/>
        </w:rPr>
        <w:t xml:space="preserve"> health and daily living.</w:t>
      </w:r>
    </w:p>
    <w:p w14:paraId="6B445AE1" w14:textId="5681D9CE" w:rsidR="001E1A72" w:rsidRPr="00B050F4" w:rsidRDefault="00E60B4F" w:rsidP="00B050F4">
      <w:pPr>
        <w:pStyle w:val="NormalArial"/>
        <w:spacing w:before="120" w:after="60" w:line="288" w:lineRule="auto"/>
        <w:rPr>
          <w:color w:val="7030A0"/>
        </w:rPr>
      </w:pPr>
      <w:r w:rsidRPr="00B050F4">
        <w:rPr>
          <w:color w:val="auto"/>
        </w:rPr>
        <w:t>Evidence analysed by the Assessment Team showed t</w:t>
      </w:r>
      <w:r w:rsidR="001E1A72" w:rsidRPr="00B050F4">
        <w:rPr>
          <w:color w:val="auto"/>
        </w:rPr>
        <w:t xml:space="preserve">he service demonstrated that consumers are supported to participate in their community, maintain social and personal relationships and do what they are interested in. </w:t>
      </w:r>
      <w:r w:rsidRPr="00B050F4">
        <w:rPr>
          <w:color w:val="auto"/>
        </w:rPr>
        <w:t>H</w:t>
      </w:r>
      <w:r w:rsidR="001E1A72" w:rsidRPr="00B050F4">
        <w:rPr>
          <w:color w:val="auto"/>
        </w:rPr>
        <w:t>ome maintenance consumers</w:t>
      </w:r>
      <w:r w:rsidRPr="00B050F4">
        <w:rPr>
          <w:color w:val="auto"/>
        </w:rPr>
        <w:t xml:space="preserve"> when interviewed by the Assessment Team</w:t>
      </w:r>
      <w:r w:rsidR="001E1A72" w:rsidRPr="00B050F4">
        <w:rPr>
          <w:color w:val="auto"/>
        </w:rPr>
        <w:t xml:space="preserve"> discussed how having their lawns mowed and gardens tidied gives them more time to spend doing what they like including focusing on their relationship</w:t>
      </w:r>
      <w:r w:rsidRPr="00B050F4">
        <w:rPr>
          <w:color w:val="auto"/>
        </w:rPr>
        <w:t>.</w:t>
      </w:r>
      <w:r w:rsidR="001E1A72" w:rsidRPr="00B050F4">
        <w:rPr>
          <w:color w:val="auto"/>
        </w:rPr>
        <w:t xml:space="preserve"> </w:t>
      </w:r>
      <w:r w:rsidRPr="00B050F4">
        <w:rPr>
          <w:color w:val="auto"/>
        </w:rPr>
        <w:t>T</w:t>
      </w:r>
      <w:r w:rsidR="001E1A72" w:rsidRPr="00B050F4">
        <w:rPr>
          <w:color w:val="auto"/>
        </w:rPr>
        <w:t>he transport taxi voucher recipients</w:t>
      </w:r>
      <w:r w:rsidRPr="00B050F4">
        <w:rPr>
          <w:color w:val="auto"/>
        </w:rPr>
        <w:t xml:space="preserve"> when interviewed by the Assessment Team</w:t>
      </w:r>
      <w:r w:rsidR="001E1A72" w:rsidRPr="00B050F4">
        <w:rPr>
          <w:color w:val="auto"/>
        </w:rPr>
        <w:t xml:space="preserve"> discussed how they were able to get out into the community and participate in ways they would not be able to afford without the service.</w:t>
      </w:r>
    </w:p>
    <w:p w14:paraId="3EEE26E6" w14:textId="04B9E957" w:rsidR="00430E4C" w:rsidRPr="00B050F4" w:rsidRDefault="00E60B4F" w:rsidP="00B050F4">
      <w:pPr>
        <w:pStyle w:val="NormalArial"/>
        <w:spacing w:before="120" w:after="60" w:line="288" w:lineRule="auto"/>
        <w:rPr>
          <w:color w:val="auto"/>
        </w:rPr>
      </w:pPr>
      <w:r w:rsidRPr="00B050F4">
        <w:rPr>
          <w:color w:val="auto"/>
        </w:rPr>
        <w:t>Evidence analysed by the Assessment Team showed</w:t>
      </w:r>
      <w:r w:rsidR="001E1A72" w:rsidRPr="00B050F4">
        <w:rPr>
          <w:color w:val="auto"/>
        </w:rPr>
        <w:t xml:space="preserve"> known, information about the consumer’s needs and preferences is communicated appropriately and shared when required. Consumers</w:t>
      </w:r>
      <w:r w:rsidRPr="00B050F4">
        <w:rPr>
          <w:color w:val="auto"/>
        </w:rPr>
        <w:t xml:space="preserve"> and/or </w:t>
      </w:r>
      <w:r w:rsidR="001E1A72" w:rsidRPr="00B050F4">
        <w:rPr>
          <w:color w:val="auto"/>
        </w:rPr>
        <w:t>representatives</w:t>
      </w:r>
      <w:r w:rsidRPr="00B050F4">
        <w:rPr>
          <w:color w:val="auto"/>
        </w:rPr>
        <w:t xml:space="preserve"> interviewed by the Assessment Team</w:t>
      </w:r>
      <w:r w:rsidR="001E1A72" w:rsidRPr="00B050F4">
        <w:rPr>
          <w:color w:val="auto"/>
        </w:rPr>
        <w:t xml:space="preserve"> </w:t>
      </w:r>
      <w:r w:rsidRPr="00B050F4">
        <w:rPr>
          <w:color w:val="auto"/>
        </w:rPr>
        <w:t>were</w:t>
      </w:r>
      <w:r w:rsidR="001E1A72" w:rsidRPr="00B050F4">
        <w:rPr>
          <w:color w:val="auto"/>
        </w:rPr>
        <w:t xml:space="preserve"> satisfied that information about their services is shared within the service and with others as required. </w:t>
      </w:r>
      <w:r w:rsidRPr="00B050F4">
        <w:rPr>
          <w:color w:val="auto"/>
        </w:rPr>
        <w:t>Evidence analysed by the Assessment Team showed t</w:t>
      </w:r>
      <w:r w:rsidR="001E1A72" w:rsidRPr="00B050F4">
        <w:rPr>
          <w:color w:val="auto"/>
        </w:rPr>
        <w:t>he service has a community services confidentiality, consent and freedom of information policy which outlines the need for informed consent to gather and store consumer information and the transference of communication of consumer information to other agencies and individuals.</w:t>
      </w:r>
    </w:p>
    <w:p w14:paraId="14D5111C" w14:textId="7139345B" w:rsidR="001E1A72" w:rsidRPr="00B050F4" w:rsidRDefault="001E1A72" w:rsidP="00B050F4">
      <w:pPr>
        <w:pStyle w:val="NormalArial"/>
        <w:spacing w:before="120" w:after="60" w:line="288" w:lineRule="auto"/>
        <w:rPr>
          <w:color w:val="7030A0"/>
        </w:rPr>
      </w:pPr>
      <w:r w:rsidRPr="00B050F4">
        <w:rPr>
          <w:color w:val="auto"/>
        </w:rPr>
        <w:t>Consumers</w:t>
      </w:r>
      <w:r w:rsidR="00E60B4F" w:rsidRPr="00B050F4">
        <w:rPr>
          <w:color w:val="auto"/>
        </w:rPr>
        <w:t xml:space="preserve"> and/or </w:t>
      </w:r>
      <w:r w:rsidRPr="00B050F4">
        <w:rPr>
          <w:color w:val="auto"/>
        </w:rPr>
        <w:t>representatives</w:t>
      </w:r>
      <w:r w:rsidR="00E60B4F" w:rsidRPr="00B050F4">
        <w:rPr>
          <w:color w:val="auto"/>
        </w:rPr>
        <w:t xml:space="preserve"> interviewed by the Assessment Team</w:t>
      </w:r>
      <w:r w:rsidRPr="00B050F4">
        <w:rPr>
          <w:color w:val="auto"/>
        </w:rPr>
        <w:t xml:space="preserve"> s</w:t>
      </w:r>
      <w:r w:rsidR="00E60B4F" w:rsidRPr="00B050F4">
        <w:rPr>
          <w:color w:val="auto"/>
        </w:rPr>
        <w:t>tated</w:t>
      </w:r>
      <w:r w:rsidRPr="00B050F4">
        <w:rPr>
          <w:color w:val="auto"/>
        </w:rPr>
        <w:t xml:space="preserve"> they are satisfied with the home maintenance and modification program’s staff efforts to refer them to services they require. Management and client liaison officers</w:t>
      </w:r>
      <w:r w:rsidR="00891ED0" w:rsidRPr="00B050F4">
        <w:rPr>
          <w:color w:val="auto"/>
        </w:rPr>
        <w:t xml:space="preserve"> when interviewed by the Assessment Team</w:t>
      </w:r>
      <w:r w:rsidRPr="00B050F4">
        <w:rPr>
          <w:color w:val="auto"/>
        </w:rPr>
        <w:t xml:space="preserve"> could describe the process for referral to other organisations, ensuring the consumer is consulted at each stage. </w:t>
      </w:r>
      <w:r w:rsidR="00B050F4" w:rsidRPr="00B050F4">
        <w:rPr>
          <w:color w:val="auto"/>
        </w:rPr>
        <w:t>Evidence analysed by the Assessment Team showed the</w:t>
      </w:r>
      <w:r w:rsidRPr="00B050F4">
        <w:rPr>
          <w:color w:val="auto"/>
        </w:rPr>
        <w:t xml:space="preserve"> process was to listen to the consumer’s needs and if they advise there are other services they </w:t>
      </w:r>
      <w:r w:rsidR="00B050F4" w:rsidRPr="00B050F4">
        <w:rPr>
          <w:color w:val="auto"/>
        </w:rPr>
        <w:t>require</w:t>
      </w:r>
      <w:r w:rsidRPr="00B050F4">
        <w:rPr>
          <w:color w:val="auto"/>
        </w:rPr>
        <w:t xml:space="preserve"> that the home maintenance and modification program cannot provide such as domestic assistance, the client liaison officer will call My Aged Care (MAC) whilst the consumer is on the phone, advise the MAC staff member what the consumer is calling about and then transfer the consumer through to MAC for further discussion. </w:t>
      </w:r>
      <w:r w:rsidR="00B050F4" w:rsidRPr="00B050F4">
        <w:rPr>
          <w:color w:val="auto"/>
        </w:rPr>
        <w:t>Evidence analysed by the Assessment Team showed t</w:t>
      </w:r>
      <w:r w:rsidRPr="00B050F4">
        <w:rPr>
          <w:color w:val="auto"/>
        </w:rPr>
        <w:t>he service also provides phone numbers for other organisations that provide those services.</w:t>
      </w:r>
    </w:p>
    <w:p w14:paraId="1FE2805B" w14:textId="7FAB8522" w:rsidR="001E1A72" w:rsidRPr="00B050F4" w:rsidRDefault="00B050F4" w:rsidP="00B050F4">
      <w:pPr>
        <w:pStyle w:val="NormalArial"/>
        <w:spacing w:before="120" w:after="60" w:line="288" w:lineRule="auto"/>
        <w:rPr>
          <w:color w:val="auto"/>
        </w:rPr>
      </w:pPr>
      <w:r w:rsidRPr="00B050F4">
        <w:rPr>
          <w:color w:val="auto"/>
        </w:rPr>
        <w:t>The Assessment Team noted w</w:t>
      </w:r>
      <w:r w:rsidR="001E1A72" w:rsidRPr="00B050F4">
        <w:rPr>
          <w:color w:val="auto"/>
        </w:rPr>
        <w:t xml:space="preserve">here minor modifications have been provided to enhance consumer’s safety and mobility within their home, consumers </w:t>
      </w:r>
      <w:r w:rsidRPr="00B050F4">
        <w:rPr>
          <w:color w:val="auto"/>
        </w:rPr>
        <w:t xml:space="preserve">interviewed by the Assessment Team </w:t>
      </w:r>
      <w:r w:rsidR="001E1A72" w:rsidRPr="00B050F4">
        <w:rPr>
          <w:color w:val="auto"/>
        </w:rPr>
        <w:t>repor</w:t>
      </w:r>
      <w:r w:rsidRPr="00B050F4">
        <w:rPr>
          <w:color w:val="auto"/>
        </w:rPr>
        <w:t>ted</w:t>
      </w:r>
      <w:r w:rsidR="001E1A72" w:rsidRPr="00B050F4">
        <w:rPr>
          <w:color w:val="auto"/>
        </w:rPr>
        <w:t xml:space="preserve"> it is safe, suitable and meets their needs. Management and a contracted occupational therapist</w:t>
      </w:r>
      <w:r w:rsidRPr="00B050F4">
        <w:rPr>
          <w:color w:val="auto"/>
        </w:rPr>
        <w:t xml:space="preserve"> when interviewed by the Assessment Team</w:t>
      </w:r>
      <w:r w:rsidR="001E1A72" w:rsidRPr="00B050F4">
        <w:rPr>
          <w:color w:val="auto"/>
        </w:rPr>
        <w:t xml:space="preserve"> confirmed home modifications are only installed after an occupational therapist has assessed the consumer’s </w:t>
      </w:r>
      <w:r w:rsidR="001E1A72" w:rsidRPr="00B050F4">
        <w:rPr>
          <w:color w:val="auto"/>
        </w:rPr>
        <w:lastRenderedPageBreak/>
        <w:t xml:space="preserve">needs and recommended the appropriate modifications/equipment to confirm they are safe and suitable for the consumer. </w:t>
      </w:r>
      <w:r w:rsidRPr="00B050F4">
        <w:rPr>
          <w:color w:val="auto"/>
        </w:rPr>
        <w:t>Evidence analysed by the Assessment Team showed o</w:t>
      </w:r>
      <w:r w:rsidR="001E1A72" w:rsidRPr="00B050F4">
        <w:rPr>
          <w:color w:val="auto"/>
        </w:rPr>
        <w:t xml:space="preserve">nce the quotation process is completed, a registered tradesman is then engaged to complete the work. </w:t>
      </w:r>
    </w:p>
    <w:p w14:paraId="4F62F6E7" w14:textId="7B7829CF" w:rsidR="001E1A72" w:rsidRPr="00B050F4" w:rsidRDefault="001E1A72" w:rsidP="00B050F4">
      <w:pPr>
        <w:pStyle w:val="NormalArial"/>
        <w:spacing w:before="120" w:after="60" w:line="288" w:lineRule="auto"/>
        <w:rPr>
          <w:color w:val="auto"/>
        </w:rPr>
      </w:pPr>
      <w:r w:rsidRPr="00B050F4">
        <w:rPr>
          <w:color w:val="auto"/>
        </w:rPr>
        <w:t xml:space="preserve">Management </w:t>
      </w:r>
      <w:r w:rsidR="00B050F4" w:rsidRPr="00B050F4">
        <w:rPr>
          <w:color w:val="auto"/>
        </w:rPr>
        <w:t>when interviewed by the Assessment Team</w:t>
      </w:r>
      <w:r w:rsidRPr="00B050F4">
        <w:rPr>
          <w:color w:val="auto"/>
        </w:rPr>
        <w:t xml:space="preserve"> confirmed with modifications, the trade contractors who complete the work do not regularly return to maintain the equipment. However, if the consumer has concerns regarding the installation or identifies issues, the consumer can contact the service and the contractor will review the concern and fix the issue if it is in line with their contract and licensing as per their Queensland Building and Construction Commission registration.</w:t>
      </w:r>
    </w:p>
    <w:p w14:paraId="6D42AFB6" w14:textId="68F5F8A6" w:rsidR="00B050F4" w:rsidRDefault="00B050F4" w:rsidP="001E4A16">
      <w:pPr>
        <w:pStyle w:val="NormalArial"/>
        <w:spacing w:before="120" w:after="60" w:line="288" w:lineRule="auto"/>
        <w:rPr>
          <w:color w:val="auto"/>
        </w:rPr>
      </w:pPr>
      <w:r w:rsidRPr="00B050F4">
        <w:rPr>
          <w:color w:val="auto"/>
        </w:rPr>
        <w:t>During interviews with the Assessment Team c</w:t>
      </w:r>
      <w:r w:rsidR="001E1A72" w:rsidRPr="00B050F4">
        <w:rPr>
          <w:color w:val="auto"/>
        </w:rPr>
        <w:t>onsumers discussed their ease in placing requests for review of installed equipment and gave examples of when contractors have returned to fix concerns.</w:t>
      </w:r>
    </w:p>
    <w:p w14:paraId="35A08343" w14:textId="69D8819F" w:rsidR="001E4A16" w:rsidRPr="001E4A16" w:rsidRDefault="001E4A16" w:rsidP="001E4A16">
      <w:pPr>
        <w:spacing w:after="160" w:line="259" w:lineRule="auto"/>
        <w:rPr>
          <w:rFonts w:ascii="Arial" w:hAnsi="Arial" w:cs="Arial"/>
          <w:color w:val="auto"/>
        </w:rPr>
      </w:pPr>
      <w:r>
        <w:rPr>
          <w:color w:val="auto"/>
        </w:rPr>
        <w:br w:type="page"/>
      </w:r>
    </w:p>
    <w:p w14:paraId="04BDD7DA" w14:textId="77777777" w:rsidR="006C1906" w:rsidRDefault="00BB16FF" w:rsidP="006C1906">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B050F4" w14:paraId="04BDD7DE" w14:textId="77777777" w:rsidTr="00B05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04BDD7DB" w14:textId="77777777" w:rsidR="00B050F4" w:rsidRPr="003217D3" w:rsidRDefault="00B050F4" w:rsidP="006C1906">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04BDD7DD" w14:textId="77777777" w:rsidR="00B050F4" w:rsidRPr="003217D3" w:rsidRDefault="00B050F4" w:rsidP="006C19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50F4" w14:paraId="04BDD7E3" w14:textId="77777777" w:rsidTr="00B050F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DF" w14:textId="77777777" w:rsidR="00B050F4" w:rsidRPr="00244176" w:rsidRDefault="00B050F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265" w:type="dxa"/>
            <w:shd w:val="clear" w:color="auto" w:fill="auto"/>
            <w:vAlign w:val="top"/>
          </w:tcPr>
          <w:p w14:paraId="04BDD7E0" w14:textId="77777777" w:rsidR="00B050F4" w:rsidRPr="00244176" w:rsidRDefault="00B050F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vAlign w:val="top"/>
          </w:tcPr>
          <w:p w14:paraId="04BDD7E2" w14:textId="0035BA0A" w:rsidR="00B050F4" w:rsidRPr="00B050F4"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16073396"/>
                <w:placeholder>
                  <w:docPart w:val="8D16F5C28DF945929A9771B948998D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50F4" w:rsidRPr="00B050F4">
                  <w:rPr>
                    <w:rFonts w:ascii="Arial" w:hAnsi="Arial" w:cs="Arial"/>
                    <w:b/>
                    <w:color w:val="auto"/>
                  </w:rPr>
                  <w:t>Not applicable</w:t>
                </w:r>
              </w:sdtContent>
            </w:sdt>
            <w:r w:rsidR="00B050F4" w:rsidRPr="00B050F4">
              <w:rPr>
                <w:rFonts w:ascii="Arial" w:hAnsi="Arial" w:cs="Arial"/>
                <w:b/>
                <w:color w:val="auto"/>
              </w:rPr>
              <w:t xml:space="preserve"> </w:t>
            </w:r>
          </w:p>
        </w:tc>
      </w:tr>
      <w:tr w:rsidR="00B050F4" w14:paraId="04BDD7EA" w14:textId="77777777" w:rsidTr="00B050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E4" w14:textId="77777777" w:rsidR="00B050F4" w:rsidRPr="00244176" w:rsidRDefault="00B050F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265" w:type="dxa"/>
            <w:shd w:val="clear" w:color="auto" w:fill="auto"/>
            <w:vAlign w:val="top"/>
          </w:tcPr>
          <w:p w14:paraId="04BDD7E5" w14:textId="77777777" w:rsidR="00B050F4" w:rsidRPr="00244176" w:rsidRDefault="00B050F4"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4BDD7E6" w14:textId="77777777" w:rsidR="00B050F4" w:rsidRPr="00244176" w:rsidRDefault="00B050F4" w:rsidP="006C190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BDD7E7" w14:textId="77777777" w:rsidR="00B050F4" w:rsidRPr="00244176" w:rsidRDefault="00B050F4" w:rsidP="006C190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vAlign w:val="top"/>
          </w:tcPr>
          <w:p w14:paraId="04BDD7E9" w14:textId="2501D836" w:rsidR="00B050F4" w:rsidRPr="00B050F4" w:rsidRDefault="006F141C"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73260953"/>
                <w:placeholder>
                  <w:docPart w:val="59362BCDC0F042869741432ED4E121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50F4" w:rsidRPr="00B050F4">
                  <w:rPr>
                    <w:rFonts w:ascii="Arial" w:hAnsi="Arial" w:cs="Arial"/>
                    <w:b/>
                    <w:color w:val="auto"/>
                  </w:rPr>
                  <w:t>Not applicable</w:t>
                </w:r>
              </w:sdtContent>
            </w:sdt>
            <w:r w:rsidR="00B050F4" w:rsidRPr="00B050F4">
              <w:rPr>
                <w:rFonts w:ascii="Arial" w:hAnsi="Arial" w:cs="Arial"/>
                <w:b/>
                <w:color w:val="auto"/>
              </w:rPr>
              <w:t xml:space="preserve"> </w:t>
            </w:r>
          </w:p>
        </w:tc>
      </w:tr>
      <w:tr w:rsidR="00B050F4" w14:paraId="04BDD7EF" w14:textId="77777777" w:rsidTr="00B050F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EB" w14:textId="77777777" w:rsidR="00B050F4" w:rsidRPr="00244176" w:rsidRDefault="00B050F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265" w:type="dxa"/>
            <w:shd w:val="clear" w:color="auto" w:fill="auto"/>
            <w:vAlign w:val="top"/>
          </w:tcPr>
          <w:p w14:paraId="04BDD7EC" w14:textId="77777777" w:rsidR="00B050F4" w:rsidRPr="00244176" w:rsidRDefault="00B050F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vAlign w:val="top"/>
          </w:tcPr>
          <w:p w14:paraId="04BDD7EE" w14:textId="1B90B70C" w:rsidR="00B050F4" w:rsidRPr="00B050F4" w:rsidRDefault="006F141C" w:rsidP="006C1906">
            <w:pPr>
              <w:spacing w:line="22" w:lineRule="atLeast"/>
              <w:cnfStyle w:val="000000000000" w:firstRow="0" w:lastRow="0" w:firstColumn="0" w:lastColumn="0" w:oddVBand="0" w:evenVBand="0" w:oddHBand="0" w:evenHBand="0" w:firstRowFirstColumn="0" w:firstRowLastColumn="0" w:lastRowFirstColumn="0" w:lastRowLastColumn="0"/>
              <w:rPr>
                <w:b/>
                <w:color w:val="auto"/>
              </w:rPr>
            </w:pPr>
            <w:sdt>
              <w:sdtPr>
                <w:rPr>
                  <w:rFonts w:ascii="Arial" w:hAnsi="Arial" w:cs="Arial"/>
                  <w:b/>
                  <w:color w:val="auto"/>
                </w:rPr>
                <w:id w:val="644777848"/>
                <w:placeholder>
                  <w:docPart w:val="792FC3917DF64EE6ABBC56B71FB2E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50F4" w:rsidRPr="00B050F4">
                  <w:rPr>
                    <w:rFonts w:ascii="Arial" w:hAnsi="Arial" w:cs="Arial"/>
                    <w:b/>
                    <w:color w:val="auto"/>
                  </w:rPr>
                  <w:t>Not applicable</w:t>
                </w:r>
              </w:sdtContent>
            </w:sdt>
            <w:r w:rsidR="00B050F4" w:rsidRPr="00B050F4">
              <w:rPr>
                <w:rFonts w:ascii="Arial" w:hAnsi="Arial" w:cs="Arial"/>
                <w:b/>
                <w:color w:val="auto"/>
              </w:rPr>
              <w:t xml:space="preserve"> </w:t>
            </w:r>
          </w:p>
        </w:tc>
      </w:tr>
    </w:tbl>
    <w:p w14:paraId="04BDD7F0" w14:textId="77777777" w:rsidR="006C1906" w:rsidRDefault="00BB16FF" w:rsidP="006C1906">
      <w:pPr>
        <w:pStyle w:val="Heading20"/>
      </w:pPr>
      <w:r w:rsidRPr="00A36AA9">
        <w:t>Findings</w:t>
      </w:r>
    </w:p>
    <w:p w14:paraId="04BDD7F1" w14:textId="6B37FC0C" w:rsidR="006C1906" w:rsidRPr="00A36AA9" w:rsidRDefault="00B050F4" w:rsidP="006C1906">
      <w:pPr>
        <w:pStyle w:val="NormalArial"/>
      </w:pPr>
      <w:r>
        <w:t>Standard 5 and all individual Requirements within Standard 5 are Not Applicable to the service and there for were not assessed by the Assessment Team.</w:t>
      </w:r>
      <w:r w:rsidR="00BB16FF" w:rsidRPr="00A36AA9">
        <w:br w:type="page"/>
      </w:r>
    </w:p>
    <w:p w14:paraId="04BDD7F2" w14:textId="77777777" w:rsidR="006C1906" w:rsidRPr="00A36AA9" w:rsidRDefault="00BB16FF" w:rsidP="006C1906">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B050F4" w14:paraId="04BDD7F6" w14:textId="77777777" w:rsidTr="00B05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04BDD7F3" w14:textId="77777777" w:rsidR="00B050F4" w:rsidRPr="003217D3" w:rsidRDefault="00B050F4" w:rsidP="006C1906">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04BDD7F5" w14:textId="77777777" w:rsidR="00B050F4" w:rsidRPr="003217D3" w:rsidRDefault="00B050F4" w:rsidP="006C19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50F4" w14:paraId="04BDD7FB" w14:textId="77777777" w:rsidTr="00B050F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F7" w14:textId="77777777" w:rsidR="00B050F4" w:rsidRPr="00244176" w:rsidRDefault="00B050F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265" w:type="dxa"/>
            <w:shd w:val="clear" w:color="auto" w:fill="auto"/>
            <w:vAlign w:val="top"/>
          </w:tcPr>
          <w:p w14:paraId="04BDD7F8" w14:textId="77777777" w:rsidR="00B050F4" w:rsidRPr="00244176" w:rsidRDefault="00B050F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vAlign w:val="top"/>
          </w:tcPr>
          <w:p w14:paraId="04BDD7FA" w14:textId="22D59943" w:rsidR="00B050F4" w:rsidRPr="0080005F"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870381"/>
                <w:placeholder>
                  <w:docPart w:val="B17612C5EA2D4039979F632A016197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50F4" w:rsidRPr="0080005F">
                  <w:rPr>
                    <w:rFonts w:ascii="Arial" w:hAnsi="Arial" w:cs="Arial"/>
                    <w:b/>
                    <w:color w:val="auto"/>
                  </w:rPr>
                  <w:t>Non-compliant</w:t>
                </w:r>
              </w:sdtContent>
            </w:sdt>
            <w:r w:rsidR="00B050F4" w:rsidRPr="0080005F">
              <w:rPr>
                <w:rFonts w:ascii="Arial" w:hAnsi="Arial" w:cs="Arial"/>
                <w:b/>
                <w:color w:val="auto"/>
              </w:rPr>
              <w:t xml:space="preserve"> </w:t>
            </w:r>
          </w:p>
        </w:tc>
      </w:tr>
      <w:tr w:rsidR="00B050F4" w14:paraId="04BDD800" w14:textId="77777777" w:rsidTr="00B050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FC" w14:textId="77777777" w:rsidR="00B050F4" w:rsidRPr="00244176" w:rsidRDefault="00B050F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265" w:type="dxa"/>
            <w:shd w:val="clear" w:color="auto" w:fill="auto"/>
            <w:vAlign w:val="top"/>
          </w:tcPr>
          <w:p w14:paraId="04BDD7FD" w14:textId="77777777" w:rsidR="00B050F4" w:rsidRPr="00244176" w:rsidRDefault="00B050F4"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04BDD7FF" w14:textId="08F561C3" w:rsidR="00B050F4" w:rsidRPr="0080005F" w:rsidRDefault="006F141C"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25812368"/>
                <w:placeholder>
                  <w:docPart w:val="361AE8F1E3D24482842F756E7CCC33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50F4" w:rsidRPr="0080005F">
                  <w:rPr>
                    <w:rFonts w:ascii="Arial" w:hAnsi="Arial" w:cs="Arial"/>
                    <w:b/>
                    <w:color w:val="auto"/>
                  </w:rPr>
                  <w:t>Non-compliant</w:t>
                </w:r>
              </w:sdtContent>
            </w:sdt>
            <w:r w:rsidR="00B050F4" w:rsidRPr="0080005F">
              <w:rPr>
                <w:rFonts w:ascii="Arial" w:hAnsi="Arial" w:cs="Arial"/>
                <w:b/>
                <w:color w:val="auto"/>
              </w:rPr>
              <w:t xml:space="preserve"> </w:t>
            </w:r>
          </w:p>
        </w:tc>
      </w:tr>
      <w:tr w:rsidR="00B050F4" w14:paraId="04BDD805" w14:textId="77777777" w:rsidTr="00B050F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01" w14:textId="77777777" w:rsidR="00B050F4" w:rsidRPr="00244176" w:rsidRDefault="00B050F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265" w:type="dxa"/>
            <w:shd w:val="clear" w:color="auto" w:fill="auto"/>
            <w:vAlign w:val="top"/>
          </w:tcPr>
          <w:p w14:paraId="04BDD802" w14:textId="77777777" w:rsidR="00B050F4" w:rsidRPr="00244176" w:rsidRDefault="00B050F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04BDD804" w14:textId="402F364A" w:rsidR="00B050F4" w:rsidRPr="0080005F"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33257609"/>
                <w:placeholder>
                  <w:docPart w:val="F1EABBB0E7BD49F09A4C7EDEC727E4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50F4" w:rsidRPr="0080005F">
                  <w:rPr>
                    <w:rFonts w:ascii="Arial" w:hAnsi="Arial" w:cs="Arial"/>
                    <w:b/>
                    <w:color w:val="auto"/>
                  </w:rPr>
                  <w:t>Compliant</w:t>
                </w:r>
              </w:sdtContent>
            </w:sdt>
            <w:r w:rsidR="00B050F4" w:rsidRPr="0080005F">
              <w:rPr>
                <w:rFonts w:ascii="Arial" w:hAnsi="Arial" w:cs="Arial"/>
                <w:b/>
                <w:color w:val="auto"/>
              </w:rPr>
              <w:t xml:space="preserve"> </w:t>
            </w:r>
          </w:p>
        </w:tc>
      </w:tr>
      <w:tr w:rsidR="00B050F4" w14:paraId="04BDD80A" w14:textId="77777777" w:rsidTr="00B050F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06" w14:textId="77777777" w:rsidR="00B050F4" w:rsidRPr="00244176" w:rsidRDefault="00B050F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265" w:type="dxa"/>
            <w:shd w:val="clear" w:color="auto" w:fill="auto"/>
            <w:vAlign w:val="top"/>
          </w:tcPr>
          <w:p w14:paraId="04BDD807" w14:textId="77777777" w:rsidR="00B050F4" w:rsidRPr="00244176" w:rsidRDefault="00B050F4"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vAlign w:val="top"/>
          </w:tcPr>
          <w:p w14:paraId="04BDD809" w14:textId="0CC005FC" w:rsidR="00B050F4" w:rsidRPr="0080005F" w:rsidRDefault="006F141C"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87735148"/>
                <w:placeholder>
                  <w:docPart w:val="1C7EF0C27E3841C6AEF336FB83D0C8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50F4" w:rsidRPr="0080005F">
                  <w:rPr>
                    <w:rFonts w:ascii="Arial" w:hAnsi="Arial" w:cs="Arial"/>
                    <w:b/>
                    <w:color w:val="auto"/>
                  </w:rPr>
                  <w:t>Non-compliant</w:t>
                </w:r>
              </w:sdtContent>
            </w:sdt>
            <w:r w:rsidR="00B050F4" w:rsidRPr="0080005F">
              <w:rPr>
                <w:rFonts w:ascii="Arial" w:hAnsi="Arial" w:cs="Arial"/>
                <w:b/>
                <w:color w:val="auto"/>
              </w:rPr>
              <w:t xml:space="preserve"> </w:t>
            </w:r>
          </w:p>
        </w:tc>
      </w:tr>
    </w:tbl>
    <w:p w14:paraId="04BDD80B" w14:textId="77777777" w:rsidR="006C1906" w:rsidRDefault="00BB16FF" w:rsidP="006C1906">
      <w:pPr>
        <w:pStyle w:val="Heading20"/>
      </w:pPr>
      <w:r w:rsidRPr="00A36AA9">
        <w:t>Findings</w:t>
      </w:r>
    </w:p>
    <w:p w14:paraId="464008A2" w14:textId="77777777" w:rsidR="00B050F4" w:rsidRPr="000C0E1C" w:rsidRDefault="00B050F4" w:rsidP="000C0E1C">
      <w:pPr>
        <w:pStyle w:val="NormalArial"/>
        <w:spacing w:before="120" w:after="60" w:line="288" w:lineRule="auto"/>
        <w:rPr>
          <w:i/>
          <w:u w:val="single"/>
        </w:rPr>
      </w:pPr>
      <w:r w:rsidRPr="000C0E1C">
        <w:rPr>
          <w:i/>
          <w:u w:val="single"/>
        </w:rPr>
        <w:t>Compliant Evidence</w:t>
      </w:r>
    </w:p>
    <w:p w14:paraId="1787AC25" w14:textId="7890175F" w:rsidR="00B050F4" w:rsidRPr="000C0E1C" w:rsidRDefault="001A1CB1" w:rsidP="000C0E1C">
      <w:pPr>
        <w:pStyle w:val="NormalArial"/>
        <w:spacing w:before="120" w:after="60" w:line="288" w:lineRule="auto"/>
        <w:rPr>
          <w:color w:val="7030A0"/>
        </w:rPr>
      </w:pPr>
      <w:r w:rsidRPr="000C0E1C">
        <w:rPr>
          <w:color w:val="auto"/>
        </w:rPr>
        <w:t>Evidence analysed by the Assessment Team showed t</w:t>
      </w:r>
      <w:r w:rsidR="00B050F4" w:rsidRPr="000C0E1C">
        <w:rPr>
          <w:color w:val="auto"/>
        </w:rPr>
        <w:t>he service was able to demonstrate the workforce is planned to enable the delivery of safe and quality services to consumers. Most consumers</w:t>
      </w:r>
      <w:r w:rsidRPr="000C0E1C">
        <w:rPr>
          <w:color w:val="auto"/>
        </w:rPr>
        <w:t xml:space="preserve"> and/or </w:t>
      </w:r>
      <w:r w:rsidR="00B050F4" w:rsidRPr="000C0E1C">
        <w:rPr>
          <w:color w:val="auto"/>
        </w:rPr>
        <w:t xml:space="preserve">representatives interviewed </w:t>
      </w:r>
      <w:r w:rsidRPr="000C0E1C">
        <w:rPr>
          <w:color w:val="auto"/>
        </w:rPr>
        <w:t xml:space="preserve">by the Assessment Team </w:t>
      </w:r>
      <w:r w:rsidR="00B050F4" w:rsidRPr="000C0E1C">
        <w:rPr>
          <w:color w:val="auto"/>
        </w:rPr>
        <w:t>were satisfied with the number of staff to deliver their services</w:t>
      </w:r>
      <w:r w:rsidRPr="000C0E1C">
        <w:rPr>
          <w:color w:val="auto"/>
        </w:rPr>
        <w:t>,</w:t>
      </w:r>
      <w:r w:rsidR="00B050F4" w:rsidRPr="000C0E1C">
        <w:rPr>
          <w:color w:val="auto"/>
        </w:rPr>
        <w:t xml:space="preserve"> </w:t>
      </w:r>
      <w:r w:rsidRPr="000C0E1C">
        <w:rPr>
          <w:color w:val="auto"/>
        </w:rPr>
        <w:t xml:space="preserve">while </w:t>
      </w:r>
      <w:r w:rsidR="00B050F4" w:rsidRPr="000C0E1C">
        <w:rPr>
          <w:color w:val="auto"/>
        </w:rPr>
        <w:t>staff interviewed</w:t>
      </w:r>
      <w:r w:rsidRPr="000C0E1C">
        <w:rPr>
          <w:color w:val="auto"/>
        </w:rPr>
        <w:t xml:space="preserve"> by the Assessment Team</w:t>
      </w:r>
      <w:r w:rsidR="00B050F4" w:rsidRPr="000C0E1C">
        <w:rPr>
          <w:color w:val="auto"/>
        </w:rPr>
        <w:t xml:space="preserve"> indicated sufficient staffing numbers. Consumers</w:t>
      </w:r>
      <w:r w:rsidRPr="000C0E1C">
        <w:rPr>
          <w:color w:val="auto"/>
        </w:rPr>
        <w:t xml:space="preserve"> and/or </w:t>
      </w:r>
      <w:r w:rsidR="00B050F4" w:rsidRPr="000C0E1C">
        <w:rPr>
          <w:color w:val="auto"/>
        </w:rPr>
        <w:t>representatives</w:t>
      </w:r>
      <w:r w:rsidRPr="000C0E1C">
        <w:rPr>
          <w:color w:val="auto"/>
        </w:rPr>
        <w:t xml:space="preserve"> when interviewed by the Assessment Team</w:t>
      </w:r>
      <w:r w:rsidR="00B050F4" w:rsidRPr="000C0E1C">
        <w:rPr>
          <w:color w:val="auto"/>
        </w:rPr>
        <w:t xml:space="preserve"> advised where a contractor is unable to attend, the service generally makes arrangements for another contractor within the region to attend or reschedules the service. Management </w:t>
      </w:r>
      <w:r w:rsidRPr="000C0E1C">
        <w:rPr>
          <w:color w:val="auto"/>
        </w:rPr>
        <w:t>did</w:t>
      </w:r>
      <w:r w:rsidR="00B050F4" w:rsidRPr="000C0E1C">
        <w:rPr>
          <w:color w:val="auto"/>
        </w:rPr>
        <w:t xml:space="preserve"> acknowledge</w:t>
      </w:r>
      <w:r w:rsidRPr="000C0E1C">
        <w:rPr>
          <w:color w:val="auto"/>
        </w:rPr>
        <w:t xml:space="preserve"> to the Assessment Team during the Quality Audit </w:t>
      </w:r>
      <w:r w:rsidR="00B050F4" w:rsidRPr="000C0E1C">
        <w:rPr>
          <w:color w:val="auto"/>
        </w:rPr>
        <w:t xml:space="preserve">that due to the industry wide shortage of labour force and a recent change to their funding has caused an impact on their service delivery. The Assessment Team </w:t>
      </w:r>
      <w:r w:rsidRPr="000C0E1C">
        <w:rPr>
          <w:color w:val="auto"/>
        </w:rPr>
        <w:t>analysed</w:t>
      </w:r>
      <w:r w:rsidR="00B050F4" w:rsidRPr="000C0E1C">
        <w:rPr>
          <w:color w:val="auto"/>
        </w:rPr>
        <w:t xml:space="preserve"> the board of executives meeting minute notes dated April 2022</w:t>
      </w:r>
      <w:r w:rsidRPr="000C0E1C">
        <w:rPr>
          <w:color w:val="auto"/>
        </w:rPr>
        <w:t>,</w:t>
      </w:r>
      <w:r w:rsidR="00B050F4" w:rsidRPr="000C0E1C">
        <w:rPr>
          <w:color w:val="auto"/>
        </w:rPr>
        <w:t xml:space="preserve"> addressing the current shortage of staff in the quarterly meetings with the board of executives.</w:t>
      </w:r>
    </w:p>
    <w:p w14:paraId="600D868D" w14:textId="1312D7C3" w:rsidR="00B050F4" w:rsidRPr="000C0E1C" w:rsidRDefault="001A1CB1" w:rsidP="000C0E1C">
      <w:pPr>
        <w:pStyle w:val="NormalArial"/>
        <w:spacing w:before="120" w:after="60" w:line="288" w:lineRule="auto"/>
        <w:rPr>
          <w:color w:val="7030A0"/>
        </w:rPr>
      </w:pPr>
      <w:r w:rsidRPr="000C0E1C">
        <w:rPr>
          <w:color w:val="auto"/>
        </w:rPr>
        <w:t>Evidence analysed by the Assessment Team showed t</w:t>
      </w:r>
      <w:r w:rsidR="00B050F4" w:rsidRPr="000C0E1C">
        <w:rPr>
          <w:color w:val="auto"/>
        </w:rPr>
        <w:t>he service was able to demonstrate the workforce interactions with consumers are kind, caring and respectful of each consumer’s identity, culture, and diversity. Consumers and</w:t>
      </w:r>
      <w:r w:rsidRPr="000C0E1C">
        <w:rPr>
          <w:color w:val="auto"/>
        </w:rPr>
        <w:t>/or</w:t>
      </w:r>
      <w:r w:rsidR="00B050F4" w:rsidRPr="000C0E1C">
        <w:rPr>
          <w:color w:val="auto"/>
        </w:rPr>
        <w:t xml:space="preserve"> representatives </w:t>
      </w:r>
      <w:r w:rsidRPr="000C0E1C">
        <w:rPr>
          <w:color w:val="auto"/>
        </w:rPr>
        <w:t xml:space="preserve">when interviewed by the Assessment Team </w:t>
      </w:r>
      <w:r w:rsidR="00B050F4" w:rsidRPr="000C0E1C">
        <w:rPr>
          <w:color w:val="auto"/>
        </w:rPr>
        <w:t>confirmed staff treat them with respect and are responsive to their needs. Staff</w:t>
      </w:r>
      <w:r w:rsidRPr="000C0E1C">
        <w:rPr>
          <w:color w:val="auto"/>
        </w:rPr>
        <w:t xml:space="preserve"> and </w:t>
      </w:r>
      <w:r w:rsidR="00B050F4" w:rsidRPr="000C0E1C">
        <w:rPr>
          <w:color w:val="auto"/>
        </w:rPr>
        <w:t>contractors</w:t>
      </w:r>
      <w:r w:rsidRPr="000C0E1C">
        <w:rPr>
          <w:color w:val="auto"/>
        </w:rPr>
        <w:t xml:space="preserve"> when interviewed by the Assessment Team</w:t>
      </w:r>
      <w:r w:rsidR="00B050F4" w:rsidRPr="000C0E1C">
        <w:rPr>
          <w:color w:val="auto"/>
        </w:rPr>
        <w:t xml:space="preserve"> were able to describe what they would do if they observed disrespect towards a consumer and advised they would report any concerns to management/service.</w:t>
      </w:r>
      <w:r w:rsidRPr="000C0E1C">
        <w:rPr>
          <w:color w:val="auto"/>
        </w:rPr>
        <w:t xml:space="preserve"> Evidence analysed by the Assessment Team showed</w:t>
      </w:r>
      <w:r w:rsidR="00B050F4" w:rsidRPr="000C0E1C">
        <w:rPr>
          <w:color w:val="auto"/>
        </w:rPr>
        <w:t xml:space="preserve"> </w:t>
      </w:r>
      <w:r w:rsidRPr="000C0E1C">
        <w:rPr>
          <w:color w:val="auto"/>
        </w:rPr>
        <w:t>p</w:t>
      </w:r>
      <w:r w:rsidR="00B050F4" w:rsidRPr="000C0E1C">
        <w:rPr>
          <w:color w:val="auto"/>
        </w:rPr>
        <w:t>olicies and procedures, supporting documentation and published information clearly sets out the organisation’s approach to respecting each consumer’s individual uniqueness.</w:t>
      </w:r>
    </w:p>
    <w:p w14:paraId="7988A6DB" w14:textId="11FFE020" w:rsidR="00D130A2" w:rsidRPr="000C0E1C" w:rsidRDefault="001A1CB1" w:rsidP="000C0E1C">
      <w:pPr>
        <w:pStyle w:val="NormalArial"/>
        <w:spacing w:before="120" w:after="60" w:line="288" w:lineRule="auto"/>
        <w:rPr>
          <w:color w:val="7030A0"/>
        </w:rPr>
      </w:pPr>
      <w:r w:rsidRPr="000C0E1C">
        <w:rPr>
          <w:color w:val="auto"/>
        </w:rPr>
        <w:t>Evidence analysed by the Assessment Team showed t</w:t>
      </w:r>
      <w:r w:rsidR="00B050F4" w:rsidRPr="000C0E1C">
        <w:rPr>
          <w:color w:val="auto"/>
        </w:rPr>
        <w:t>he service was able to demonstrate the workforce is competent and the members of the workforce have the qualifications and knowledge to effectively perform their roles. The service</w:t>
      </w:r>
      <w:r w:rsidRPr="000C0E1C">
        <w:rPr>
          <w:color w:val="auto"/>
        </w:rPr>
        <w:t xml:space="preserve"> when interviewed by the Assessment </w:t>
      </w:r>
      <w:r w:rsidRPr="000C0E1C">
        <w:rPr>
          <w:color w:val="auto"/>
        </w:rPr>
        <w:lastRenderedPageBreak/>
        <w:t>Team</w:t>
      </w:r>
      <w:r w:rsidR="00B050F4" w:rsidRPr="000C0E1C">
        <w:rPr>
          <w:color w:val="auto"/>
        </w:rPr>
        <w:t xml:space="preserve"> described having a recruitment process and an initial onboarding process to ensure that the workforce engaged are competent to perform their role</w:t>
      </w:r>
      <w:r w:rsidRPr="000C0E1C">
        <w:rPr>
          <w:color w:val="auto"/>
        </w:rPr>
        <w:t xml:space="preserve"> and ensure r</w:t>
      </w:r>
      <w:r w:rsidR="00B050F4" w:rsidRPr="000C0E1C">
        <w:rPr>
          <w:color w:val="auto"/>
        </w:rPr>
        <w:t>ecruited internal staff and contractors must have relevant qualifications specific to their roles.</w:t>
      </w:r>
      <w:r w:rsidRPr="000C0E1C">
        <w:rPr>
          <w:color w:val="auto"/>
        </w:rPr>
        <w:t xml:space="preserve"> </w:t>
      </w:r>
      <w:r w:rsidR="00B050F4" w:rsidRPr="000C0E1C">
        <w:rPr>
          <w:color w:val="auto"/>
        </w:rPr>
        <w:t>Management</w:t>
      </w:r>
      <w:r w:rsidRPr="000C0E1C">
        <w:rPr>
          <w:color w:val="auto"/>
        </w:rPr>
        <w:t xml:space="preserve"> when interviewed by the Assessment Team</w:t>
      </w:r>
      <w:r w:rsidR="00B050F4" w:rsidRPr="000C0E1C">
        <w:rPr>
          <w:color w:val="auto"/>
        </w:rPr>
        <w:t xml:space="preserve"> described how they ensure staff</w:t>
      </w:r>
      <w:r w:rsidRPr="000C0E1C">
        <w:rPr>
          <w:color w:val="auto"/>
        </w:rPr>
        <w:t xml:space="preserve"> and </w:t>
      </w:r>
      <w:r w:rsidR="00B050F4" w:rsidRPr="000C0E1C">
        <w:rPr>
          <w:color w:val="auto"/>
        </w:rPr>
        <w:t>contractors have appropriate qualifications, such as modern human slavery training, working with vulnerable people and the appropriate rights to work permit for their contractors. All Consumers</w:t>
      </w:r>
      <w:r w:rsidRPr="000C0E1C">
        <w:rPr>
          <w:color w:val="auto"/>
        </w:rPr>
        <w:t xml:space="preserve"> and/or </w:t>
      </w:r>
      <w:r w:rsidR="00B050F4" w:rsidRPr="000C0E1C">
        <w:rPr>
          <w:color w:val="auto"/>
        </w:rPr>
        <w:t xml:space="preserve">representatives </w:t>
      </w:r>
      <w:r w:rsidRPr="000C0E1C">
        <w:rPr>
          <w:color w:val="auto"/>
        </w:rPr>
        <w:t>interviewed by the Assessment Team</w:t>
      </w:r>
      <w:r w:rsidR="00B050F4" w:rsidRPr="000C0E1C">
        <w:rPr>
          <w:color w:val="auto"/>
        </w:rPr>
        <w:t xml:space="preserve"> confirmed they felt staff were competent. </w:t>
      </w:r>
    </w:p>
    <w:p w14:paraId="0A7617F9" w14:textId="77777777" w:rsidR="00D130A2" w:rsidRPr="000C0E1C" w:rsidRDefault="00D130A2" w:rsidP="000C0E1C">
      <w:pPr>
        <w:pStyle w:val="NormalArial"/>
        <w:spacing w:before="120" w:after="60" w:line="288" w:lineRule="auto"/>
        <w:rPr>
          <w:i/>
          <w:color w:val="auto"/>
          <w:u w:val="single"/>
        </w:rPr>
      </w:pPr>
      <w:r w:rsidRPr="000C0E1C">
        <w:rPr>
          <w:i/>
          <w:color w:val="auto"/>
          <w:u w:val="single"/>
        </w:rPr>
        <w:t>Non-Compliant Evidence</w:t>
      </w:r>
    </w:p>
    <w:p w14:paraId="697323E6" w14:textId="344F2111" w:rsidR="00D130A2" w:rsidRPr="000C0E1C" w:rsidRDefault="00410ABC" w:rsidP="000C0E1C">
      <w:pPr>
        <w:pStyle w:val="NormalArial"/>
        <w:spacing w:before="120" w:after="60" w:line="288" w:lineRule="auto"/>
        <w:rPr>
          <w:color w:val="auto"/>
        </w:rPr>
      </w:pPr>
      <w:r w:rsidRPr="000C0E1C">
        <w:rPr>
          <w:color w:val="auto"/>
        </w:rPr>
        <w:t>Evidence analysed by the Assessment Team showed t</w:t>
      </w:r>
      <w:r w:rsidR="00D130A2" w:rsidRPr="000C0E1C">
        <w:rPr>
          <w:color w:val="auto"/>
        </w:rPr>
        <w:t>he service did not demonstrate they encourage and support consumers and</w:t>
      </w:r>
      <w:r w:rsidRPr="000C0E1C">
        <w:rPr>
          <w:color w:val="auto"/>
        </w:rPr>
        <w:t>/or</w:t>
      </w:r>
      <w:r w:rsidR="00D130A2" w:rsidRPr="000C0E1C">
        <w:rPr>
          <w:color w:val="auto"/>
        </w:rPr>
        <w:t xml:space="preserve"> representatives to provide feedback or complain about the services they receive. </w:t>
      </w:r>
      <w:r w:rsidRPr="000C0E1C">
        <w:rPr>
          <w:color w:val="auto"/>
        </w:rPr>
        <w:t>Evidence analysed by the Assessment Team showed w</w:t>
      </w:r>
      <w:r w:rsidR="00D130A2" w:rsidRPr="000C0E1C">
        <w:rPr>
          <w:color w:val="auto"/>
        </w:rPr>
        <w:t xml:space="preserve">hen complaints are received it is usually via telephone calls or through the Saint Vincent de Paul website feedback form. </w:t>
      </w:r>
      <w:r w:rsidRPr="000C0E1C">
        <w:rPr>
          <w:color w:val="auto"/>
        </w:rPr>
        <w:t>Evidence analysed by the Assessment Team showed w</w:t>
      </w:r>
      <w:r w:rsidR="00D130A2" w:rsidRPr="000C0E1C">
        <w:rPr>
          <w:color w:val="auto"/>
        </w:rPr>
        <w:t xml:space="preserve">hilst the service has policies and procedures for consumers in relation to feedback and complaints, the service did not demonstrate an adequate complaints management system consistent with best practice. </w:t>
      </w:r>
      <w:r w:rsidRPr="000C0E1C">
        <w:rPr>
          <w:color w:val="auto"/>
        </w:rPr>
        <w:t xml:space="preserve">Evidence </w:t>
      </w:r>
      <w:r w:rsidR="006A4D9F" w:rsidRPr="000C0E1C">
        <w:rPr>
          <w:color w:val="auto"/>
        </w:rPr>
        <w:t xml:space="preserve">recorded </w:t>
      </w:r>
      <w:r w:rsidRPr="000C0E1C">
        <w:rPr>
          <w:color w:val="auto"/>
        </w:rPr>
        <w:t>to substantiate the Assessment Team</w:t>
      </w:r>
      <w:r w:rsidR="006A4D9F" w:rsidRPr="000C0E1C">
        <w:rPr>
          <w:color w:val="auto"/>
        </w:rPr>
        <w:t>s findings is:</w:t>
      </w:r>
    </w:p>
    <w:p w14:paraId="01352EC3" w14:textId="0DF187C4" w:rsidR="00D130A2" w:rsidRPr="000C0E1C" w:rsidRDefault="006A4D9F" w:rsidP="000C0E1C">
      <w:pPr>
        <w:pStyle w:val="NormalArial"/>
        <w:numPr>
          <w:ilvl w:val="0"/>
          <w:numId w:val="22"/>
        </w:numPr>
        <w:spacing w:before="120" w:after="60" w:line="288" w:lineRule="auto"/>
        <w:rPr>
          <w:color w:val="auto"/>
        </w:rPr>
      </w:pPr>
      <w:r w:rsidRPr="000C0E1C">
        <w:rPr>
          <w:color w:val="auto"/>
        </w:rPr>
        <w:t>During interviews with the Assessment Team</w:t>
      </w:r>
      <w:r w:rsidR="00D130A2" w:rsidRPr="000C0E1C">
        <w:rPr>
          <w:color w:val="auto"/>
        </w:rPr>
        <w:t xml:space="preserve"> </w:t>
      </w:r>
      <w:r w:rsidRPr="000C0E1C">
        <w:rPr>
          <w:color w:val="auto"/>
        </w:rPr>
        <w:t>eleven</w:t>
      </w:r>
      <w:r w:rsidR="00D130A2" w:rsidRPr="000C0E1C">
        <w:rPr>
          <w:color w:val="auto"/>
        </w:rPr>
        <w:t xml:space="preserve"> consumers who were asked how to make a complaint, only </w:t>
      </w:r>
      <w:r w:rsidRPr="000C0E1C">
        <w:rPr>
          <w:color w:val="auto"/>
        </w:rPr>
        <w:t>two</w:t>
      </w:r>
      <w:r w:rsidR="00D130A2" w:rsidRPr="000C0E1C">
        <w:rPr>
          <w:color w:val="auto"/>
        </w:rPr>
        <w:t xml:space="preserve"> could advise the process they would take, and consumers were not able to advise the Assessment Team how they would access external complaints agencies, such as with the Aged Care Quality and Safety Commission (the Commission), if they did not feel comfortable raising their concern with the service.</w:t>
      </w:r>
    </w:p>
    <w:p w14:paraId="704F9A25" w14:textId="6C45370F" w:rsidR="00D130A2" w:rsidRPr="000C0E1C" w:rsidRDefault="006A4D9F" w:rsidP="000C0E1C">
      <w:pPr>
        <w:pStyle w:val="NormalArial"/>
        <w:numPr>
          <w:ilvl w:val="0"/>
          <w:numId w:val="22"/>
        </w:numPr>
        <w:spacing w:before="120" w:after="60" w:line="288" w:lineRule="auto"/>
        <w:rPr>
          <w:color w:val="auto"/>
        </w:rPr>
      </w:pPr>
      <w:r w:rsidRPr="000C0E1C">
        <w:rPr>
          <w:color w:val="auto"/>
        </w:rPr>
        <w:t>During interviews with the Assessment Team m</w:t>
      </w:r>
      <w:r w:rsidR="00D130A2" w:rsidRPr="000C0E1C">
        <w:rPr>
          <w:color w:val="auto"/>
        </w:rPr>
        <w:t xml:space="preserve">anagement advised new clients are provided with details of how to make complaints or provide feedback in their welcome pack as evidenced by the Assessment Team in the consumer welcome letter. However, management </w:t>
      </w:r>
      <w:r w:rsidRPr="000C0E1C">
        <w:rPr>
          <w:color w:val="auto"/>
        </w:rPr>
        <w:t xml:space="preserve">further went on to </w:t>
      </w:r>
      <w:r w:rsidR="00D130A2" w:rsidRPr="000C0E1C">
        <w:rPr>
          <w:color w:val="auto"/>
        </w:rPr>
        <w:t>state this is the only time the consume</w:t>
      </w:r>
      <w:r w:rsidRPr="000C0E1C">
        <w:rPr>
          <w:color w:val="auto"/>
        </w:rPr>
        <w:t xml:space="preserve">rs are </w:t>
      </w:r>
      <w:r w:rsidR="00D130A2" w:rsidRPr="000C0E1C">
        <w:rPr>
          <w:color w:val="auto"/>
        </w:rPr>
        <w:t>provided with this information, regardless of the number of years they have been with the service.</w:t>
      </w:r>
    </w:p>
    <w:p w14:paraId="38D97D32" w14:textId="7E578DE0" w:rsidR="00D130A2" w:rsidRPr="000C0E1C" w:rsidRDefault="00D130A2" w:rsidP="000C0E1C">
      <w:pPr>
        <w:pStyle w:val="NormalArial"/>
        <w:numPr>
          <w:ilvl w:val="0"/>
          <w:numId w:val="22"/>
        </w:numPr>
        <w:spacing w:before="120" w:after="60" w:line="288" w:lineRule="auto"/>
        <w:rPr>
          <w:color w:val="auto"/>
        </w:rPr>
      </w:pPr>
      <w:r w:rsidRPr="000C0E1C">
        <w:rPr>
          <w:color w:val="auto"/>
        </w:rPr>
        <w:t>Contracted staff</w:t>
      </w:r>
      <w:r w:rsidR="006A4D9F" w:rsidRPr="000C0E1C">
        <w:rPr>
          <w:color w:val="auto"/>
        </w:rPr>
        <w:t xml:space="preserve"> when interviewed by the Assessment Team</w:t>
      </w:r>
      <w:r w:rsidRPr="000C0E1C">
        <w:rPr>
          <w:color w:val="auto"/>
        </w:rPr>
        <w:t xml:space="preserve"> reported they have had no training in complaints management, however said they would encourage the consumer to contact the office to raise any concerns.</w:t>
      </w:r>
    </w:p>
    <w:p w14:paraId="6D8D1508" w14:textId="374A0890" w:rsidR="00D130A2" w:rsidRPr="000C0E1C" w:rsidRDefault="006A4D9F" w:rsidP="000C0E1C">
      <w:pPr>
        <w:pStyle w:val="NormalArial"/>
        <w:spacing w:before="120" w:after="60" w:line="288" w:lineRule="auto"/>
        <w:rPr>
          <w:color w:val="auto"/>
        </w:rPr>
      </w:pPr>
      <w:r w:rsidRPr="000C0E1C">
        <w:rPr>
          <w:color w:val="auto"/>
        </w:rPr>
        <w:t>Evidence analysed by the Assessment Team showed w</w:t>
      </w:r>
      <w:r w:rsidR="00D130A2" w:rsidRPr="000C0E1C">
        <w:rPr>
          <w:color w:val="auto"/>
        </w:rPr>
        <w:t>hilst the service demonstrated they have received feedback and complaints from consumers</w:t>
      </w:r>
      <w:r w:rsidRPr="000C0E1C">
        <w:rPr>
          <w:color w:val="auto"/>
        </w:rPr>
        <w:t xml:space="preserve"> and/or </w:t>
      </w:r>
      <w:r w:rsidR="00D130A2" w:rsidRPr="000C0E1C">
        <w:rPr>
          <w:color w:val="auto"/>
        </w:rPr>
        <w:t>representatives, indicating that some consumers know how to make a complaint, there was insufficient evidence that staff encourage and support consumers</w:t>
      </w:r>
      <w:r w:rsidRPr="000C0E1C">
        <w:rPr>
          <w:color w:val="auto"/>
        </w:rPr>
        <w:t xml:space="preserve"> and/or </w:t>
      </w:r>
      <w:r w:rsidR="00D130A2" w:rsidRPr="000C0E1C">
        <w:rPr>
          <w:color w:val="auto"/>
        </w:rPr>
        <w:t xml:space="preserve">representatives to make a complaint. </w:t>
      </w:r>
    </w:p>
    <w:p w14:paraId="4C1F11F4" w14:textId="18816551" w:rsidR="00D130A2" w:rsidRPr="000C0E1C" w:rsidRDefault="00CB454C" w:rsidP="000C0E1C">
      <w:pPr>
        <w:pStyle w:val="NormalArial"/>
        <w:spacing w:before="120" w:after="60" w:line="288" w:lineRule="auto"/>
        <w:rPr>
          <w:color w:val="auto"/>
        </w:rPr>
      </w:pPr>
      <w:r w:rsidRPr="000C0E1C">
        <w:rPr>
          <w:color w:val="auto"/>
        </w:rPr>
        <w:t>The Assessment Team noted s</w:t>
      </w:r>
      <w:r w:rsidR="00D130A2" w:rsidRPr="000C0E1C">
        <w:rPr>
          <w:color w:val="auto"/>
        </w:rPr>
        <w:t xml:space="preserve">ervice staff have knowledge of advocacy and language services and other methods for raising and resolving complaints and encourage consumers to use these services when required. However, </w:t>
      </w:r>
      <w:r w:rsidRPr="000C0E1C">
        <w:rPr>
          <w:color w:val="auto"/>
        </w:rPr>
        <w:t xml:space="preserve">The Assessment Team noted </w:t>
      </w:r>
      <w:r w:rsidR="00D130A2" w:rsidRPr="000C0E1C">
        <w:rPr>
          <w:color w:val="auto"/>
        </w:rPr>
        <w:t xml:space="preserve">the service has not demonstrated that appropriate action is taken to ensure consumers and representatives are aware of, and have access to advocacy services, language services and other methods for </w:t>
      </w:r>
      <w:r w:rsidR="00D130A2" w:rsidRPr="000C0E1C">
        <w:rPr>
          <w:color w:val="auto"/>
        </w:rPr>
        <w:lastRenderedPageBreak/>
        <w:t>raising and resolving complaints. This includes access to external complaints agency options.</w:t>
      </w:r>
      <w:r w:rsidRPr="000C0E1C">
        <w:rPr>
          <w:color w:val="auto"/>
        </w:rPr>
        <w:t xml:space="preserve"> Evidence recorded to substantiate the Assessment Teams findings is:</w:t>
      </w:r>
    </w:p>
    <w:p w14:paraId="5F009694" w14:textId="3AC29EC5" w:rsidR="00D130A2" w:rsidRPr="000C0E1C" w:rsidRDefault="00CB454C" w:rsidP="000C0E1C">
      <w:pPr>
        <w:pStyle w:val="NormalArial"/>
        <w:numPr>
          <w:ilvl w:val="0"/>
          <w:numId w:val="23"/>
        </w:numPr>
        <w:spacing w:before="120" w:after="60" w:line="288" w:lineRule="auto"/>
        <w:rPr>
          <w:color w:val="auto"/>
        </w:rPr>
      </w:pPr>
      <w:r w:rsidRPr="000C0E1C">
        <w:rPr>
          <w:color w:val="auto"/>
        </w:rPr>
        <w:t>Consumer E during interviews with the Assessment Team</w:t>
      </w:r>
      <w:r w:rsidR="00D130A2" w:rsidRPr="000C0E1C">
        <w:rPr>
          <w:color w:val="auto"/>
        </w:rPr>
        <w:t xml:space="preserve"> stated that </w:t>
      </w:r>
      <w:r w:rsidRPr="000C0E1C">
        <w:rPr>
          <w:color w:val="auto"/>
        </w:rPr>
        <w:t>he/</w:t>
      </w:r>
      <w:r w:rsidR="00D130A2" w:rsidRPr="000C0E1C">
        <w:rPr>
          <w:color w:val="auto"/>
        </w:rPr>
        <w:t>she does not know how to make a complaint either internally or externally or how to access an advocacy agency.</w:t>
      </w:r>
    </w:p>
    <w:p w14:paraId="349D9CE9" w14:textId="065D629F" w:rsidR="00D130A2" w:rsidRPr="000C0E1C" w:rsidRDefault="00CB454C" w:rsidP="000C0E1C">
      <w:pPr>
        <w:pStyle w:val="NormalArial"/>
        <w:numPr>
          <w:ilvl w:val="0"/>
          <w:numId w:val="23"/>
        </w:numPr>
        <w:spacing w:before="120" w:after="60" w:line="288" w:lineRule="auto"/>
        <w:rPr>
          <w:color w:val="auto"/>
        </w:rPr>
      </w:pPr>
      <w:r w:rsidRPr="000C0E1C">
        <w:rPr>
          <w:color w:val="auto"/>
        </w:rPr>
        <w:t>Consumer F during interviews with the Assessment Team stated</w:t>
      </w:r>
      <w:r w:rsidR="00D130A2" w:rsidRPr="000C0E1C">
        <w:rPr>
          <w:color w:val="auto"/>
        </w:rPr>
        <w:t xml:space="preserve"> said </w:t>
      </w:r>
      <w:r w:rsidRPr="000C0E1C">
        <w:rPr>
          <w:color w:val="auto"/>
        </w:rPr>
        <w:t>he/</w:t>
      </w:r>
      <w:r w:rsidR="00D130A2" w:rsidRPr="000C0E1C">
        <w:rPr>
          <w:color w:val="auto"/>
        </w:rPr>
        <w:t>she was unaware of advocacy services or how to make a complaint.</w:t>
      </w:r>
    </w:p>
    <w:p w14:paraId="1D9954C3" w14:textId="3D681B4A" w:rsidR="00D130A2" w:rsidRPr="000C0E1C" w:rsidRDefault="00CB454C" w:rsidP="000C0E1C">
      <w:pPr>
        <w:pStyle w:val="NormalArial"/>
        <w:numPr>
          <w:ilvl w:val="0"/>
          <w:numId w:val="23"/>
        </w:numPr>
        <w:spacing w:before="120" w:after="60" w:line="288" w:lineRule="auto"/>
        <w:rPr>
          <w:color w:val="auto"/>
        </w:rPr>
      </w:pPr>
      <w:r w:rsidRPr="000C0E1C">
        <w:rPr>
          <w:color w:val="auto"/>
        </w:rPr>
        <w:t>Evidence analysed by the Assessment Team showed t</w:t>
      </w:r>
      <w:r w:rsidR="00D130A2" w:rsidRPr="000C0E1C">
        <w:rPr>
          <w:color w:val="auto"/>
        </w:rPr>
        <w:t>he consumer welcome letter provides an internal email address and phone number for providing feedback along with the Commission’s phone number but does not provide details for advocacy or translation services or other external complaint agencies.</w:t>
      </w:r>
    </w:p>
    <w:p w14:paraId="53202762" w14:textId="5FB76705" w:rsidR="00D130A2" w:rsidRPr="000C0E1C" w:rsidRDefault="00CB454C" w:rsidP="000C0E1C">
      <w:pPr>
        <w:pStyle w:val="NormalArial"/>
        <w:numPr>
          <w:ilvl w:val="0"/>
          <w:numId w:val="23"/>
        </w:numPr>
        <w:spacing w:before="120" w:after="60" w:line="288" w:lineRule="auto"/>
        <w:rPr>
          <w:color w:val="auto"/>
        </w:rPr>
      </w:pPr>
      <w:r w:rsidRPr="000C0E1C">
        <w:rPr>
          <w:color w:val="auto"/>
        </w:rPr>
        <w:t>Evidence analysed by the Assessment Team showed n</w:t>
      </w:r>
      <w:r w:rsidR="00D130A2" w:rsidRPr="000C0E1C">
        <w:rPr>
          <w:color w:val="auto"/>
        </w:rPr>
        <w:t>either the service’s complaints and compliments policy nor the service operational manual provide details of how information relating to complaints and advocacy should be shared with consumers.</w:t>
      </w:r>
    </w:p>
    <w:p w14:paraId="5BA1E950" w14:textId="4E6DC002" w:rsidR="00D130A2" w:rsidRPr="000C0E1C" w:rsidRDefault="00CB454C" w:rsidP="000C0E1C">
      <w:pPr>
        <w:pStyle w:val="NormalArial"/>
        <w:spacing w:before="120" w:after="60" w:line="288" w:lineRule="auto"/>
        <w:rPr>
          <w:color w:val="auto"/>
        </w:rPr>
      </w:pPr>
      <w:r w:rsidRPr="000C0E1C">
        <w:rPr>
          <w:color w:val="auto"/>
        </w:rPr>
        <w:t>Evidence analysed by the Assessment Team showed t</w:t>
      </w:r>
      <w:r w:rsidR="00D130A2" w:rsidRPr="000C0E1C">
        <w:rPr>
          <w:color w:val="auto"/>
        </w:rPr>
        <w:t xml:space="preserve">he service did not demonstrate that complaints and feedback received are being effectively captured, reviewed and analysed or used to improve the quality of care and services. </w:t>
      </w:r>
      <w:r w:rsidRPr="000C0E1C">
        <w:rPr>
          <w:color w:val="auto"/>
        </w:rPr>
        <w:t>Evidence analysed by the Assessment Team showed t</w:t>
      </w:r>
      <w:r w:rsidR="00D130A2" w:rsidRPr="000C0E1C">
        <w:rPr>
          <w:color w:val="auto"/>
        </w:rPr>
        <w:t>he complaints management system is not effective in documenting all feedback and complaints from consumers and representatives in a centralised form and as a result the feedback and/or complaints are not reviewed.</w:t>
      </w:r>
    </w:p>
    <w:p w14:paraId="278C018C" w14:textId="48E99804" w:rsidR="00D130A2" w:rsidRPr="000C0E1C" w:rsidRDefault="00CB454C" w:rsidP="000C0E1C">
      <w:pPr>
        <w:pStyle w:val="NormalArial"/>
        <w:spacing w:before="120" w:after="60" w:line="288" w:lineRule="auto"/>
        <w:rPr>
          <w:color w:val="auto"/>
        </w:rPr>
      </w:pPr>
      <w:r w:rsidRPr="000C0E1C">
        <w:rPr>
          <w:color w:val="auto"/>
        </w:rPr>
        <w:t>During interviews with the Assessment Team c</w:t>
      </w:r>
      <w:r w:rsidR="00D130A2" w:rsidRPr="000C0E1C">
        <w:rPr>
          <w:color w:val="auto"/>
        </w:rPr>
        <w:t xml:space="preserve">lient liaison officers stated their process for entering complaints has changed the week of the Quality Audit. </w:t>
      </w:r>
      <w:r w:rsidRPr="000C0E1C">
        <w:rPr>
          <w:color w:val="auto"/>
        </w:rPr>
        <w:t>Client Liaison officers stated p</w:t>
      </w:r>
      <w:r w:rsidR="00D130A2" w:rsidRPr="000C0E1C">
        <w:rPr>
          <w:color w:val="auto"/>
        </w:rPr>
        <w:t xml:space="preserve">reviously, all complaints were entered onto the consumer’s individual profile within their electronic information management system. </w:t>
      </w:r>
      <w:r w:rsidRPr="000C0E1C">
        <w:rPr>
          <w:color w:val="auto"/>
        </w:rPr>
        <w:t>The Assessment Team noted t</w:t>
      </w:r>
      <w:r w:rsidR="00D130A2" w:rsidRPr="000C0E1C">
        <w:rPr>
          <w:color w:val="auto"/>
        </w:rPr>
        <w:t xml:space="preserve">his process does not allow for collation of complaints and is therefore lacking opportunity for analysis and identification of improvement opportunities. </w:t>
      </w:r>
      <w:r w:rsidRPr="000C0E1C">
        <w:rPr>
          <w:color w:val="auto"/>
        </w:rPr>
        <w:t>During interviews with the Assessment Team s</w:t>
      </w:r>
      <w:r w:rsidR="00D130A2" w:rsidRPr="000C0E1C">
        <w:rPr>
          <w:color w:val="auto"/>
        </w:rPr>
        <w:t>taff described the new process involves all complaints being entered into ‘Tickit’ which is an electronic system used for capturing complaints and incidents.</w:t>
      </w:r>
    </w:p>
    <w:p w14:paraId="5FA0ED4F" w14:textId="77777777" w:rsidR="000C0E1C" w:rsidRPr="000C0E1C" w:rsidRDefault="000C0E1C" w:rsidP="000C0E1C">
      <w:pPr>
        <w:pStyle w:val="NormalArial"/>
        <w:spacing w:before="120" w:after="60" w:line="288" w:lineRule="auto"/>
      </w:pPr>
      <w:r w:rsidRPr="000C0E1C">
        <w:t>The Decision Maker notes the serviced responded proactively to the Assessment Teams findings and planned and/or already implemented corrective action. Additional details and evidence provided by the service in their response on this occasion did not meet and/or exceed the threshold required for the Decision Maker to overturn the Assessment Teams recommendation.</w:t>
      </w:r>
    </w:p>
    <w:p w14:paraId="1CB7CC97" w14:textId="523084F0" w:rsidR="00D130A2" w:rsidRPr="001E4A16" w:rsidRDefault="001E4A16" w:rsidP="001E4A16">
      <w:pPr>
        <w:spacing w:after="160" w:line="259" w:lineRule="auto"/>
        <w:rPr>
          <w:rFonts w:ascii="Arial" w:hAnsi="Arial" w:cs="Arial"/>
        </w:rPr>
      </w:pPr>
      <w:r>
        <w:br w:type="page"/>
      </w:r>
    </w:p>
    <w:p w14:paraId="04BDD80D" w14:textId="77777777" w:rsidR="006C1906" w:rsidRPr="003217D3" w:rsidRDefault="00BB16FF" w:rsidP="006C1906">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26"/>
        <w:gridCol w:w="6391"/>
        <w:gridCol w:w="1977"/>
      </w:tblGrid>
      <w:tr w:rsidR="00FA327A" w14:paraId="04BDD811" w14:textId="77777777" w:rsidTr="00E22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BDD80E" w14:textId="77777777" w:rsidR="00FA327A" w:rsidRPr="003217D3" w:rsidRDefault="00FA327A" w:rsidP="006C190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77" w:type="dxa"/>
          </w:tcPr>
          <w:p w14:paraId="04BDD810" w14:textId="77777777" w:rsidR="00FA327A" w:rsidRPr="003217D3" w:rsidRDefault="00FA327A" w:rsidP="006C19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A327A" w14:paraId="04BDD816" w14:textId="77777777" w:rsidTr="00E22EB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12" w14:textId="77777777" w:rsidR="00FA327A" w:rsidRPr="00244176" w:rsidRDefault="00FA327A"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391" w:type="dxa"/>
            <w:shd w:val="clear" w:color="auto" w:fill="auto"/>
            <w:vAlign w:val="top"/>
          </w:tcPr>
          <w:p w14:paraId="04BDD813" w14:textId="77777777" w:rsidR="00FA327A" w:rsidRPr="00244176" w:rsidRDefault="00FA327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vAlign w:val="top"/>
          </w:tcPr>
          <w:p w14:paraId="04BDD815" w14:textId="08FE7F22" w:rsidR="00FA327A" w:rsidRPr="00E22EB2"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5205569"/>
                <w:placeholder>
                  <w:docPart w:val="104A33848010422A9917E2490A03BF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2EB2" w:rsidRPr="00E22EB2">
                  <w:rPr>
                    <w:rFonts w:ascii="Arial" w:hAnsi="Arial" w:cs="Arial"/>
                    <w:b/>
                    <w:color w:val="auto"/>
                  </w:rPr>
                  <w:t>Compliant</w:t>
                </w:r>
              </w:sdtContent>
            </w:sdt>
            <w:r w:rsidR="00FA327A" w:rsidRPr="00E22EB2">
              <w:rPr>
                <w:rFonts w:ascii="Arial" w:hAnsi="Arial" w:cs="Arial"/>
                <w:b/>
                <w:color w:val="auto"/>
              </w:rPr>
              <w:t xml:space="preserve"> </w:t>
            </w:r>
          </w:p>
        </w:tc>
      </w:tr>
      <w:tr w:rsidR="00FA327A" w14:paraId="04BDD81B" w14:textId="77777777" w:rsidTr="00E22E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17" w14:textId="77777777" w:rsidR="00FA327A" w:rsidRPr="00244176" w:rsidRDefault="00FA327A"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391" w:type="dxa"/>
            <w:shd w:val="clear" w:color="auto" w:fill="auto"/>
            <w:vAlign w:val="top"/>
          </w:tcPr>
          <w:p w14:paraId="04BDD818" w14:textId="77777777" w:rsidR="00FA327A" w:rsidRPr="00244176" w:rsidRDefault="00FA327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77" w:type="dxa"/>
            <w:shd w:val="clear" w:color="auto" w:fill="auto"/>
            <w:vAlign w:val="top"/>
          </w:tcPr>
          <w:p w14:paraId="04BDD81A" w14:textId="4AB2FD2B" w:rsidR="00FA327A" w:rsidRPr="00E22EB2" w:rsidRDefault="006F141C"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71916204"/>
                <w:placeholder>
                  <w:docPart w:val="1A442BF7453E4044B559CFDC113D6F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2EB2" w:rsidRPr="00E22EB2">
                  <w:rPr>
                    <w:rFonts w:ascii="Arial" w:hAnsi="Arial" w:cs="Arial"/>
                    <w:b/>
                    <w:color w:val="auto"/>
                  </w:rPr>
                  <w:t>Compliant</w:t>
                </w:r>
              </w:sdtContent>
            </w:sdt>
            <w:r w:rsidR="00FA327A" w:rsidRPr="00E22EB2">
              <w:rPr>
                <w:rFonts w:ascii="Arial" w:hAnsi="Arial" w:cs="Arial"/>
                <w:b/>
                <w:color w:val="auto"/>
              </w:rPr>
              <w:t xml:space="preserve"> </w:t>
            </w:r>
          </w:p>
        </w:tc>
      </w:tr>
      <w:tr w:rsidR="00FA327A" w14:paraId="04BDD820" w14:textId="77777777" w:rsidTr="00E22EB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1C" w14:textId="77777777" w:rsidR="00FA327A" w:rsidRPr="00244176" w:rsidRDefault="00FA327A"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391" w:type="dxa"/>
            <w:shd w:val="clear" w:color="auto" w:fill="auto"/>
            <w:vAlign w:val="top"/>
          </w:tcPr>
          <w:p w14:paraId="04BDD81D" w14:textId="77777777" w:rsidR="00FA327A" w:rsidRPr="00244176" w:rsidRDefault="00FA327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77" w:type="dxa"/>
            <w:shd w:val="clear" w:color="auto" w:fill="auto"/>
            <w:vAlign w:val="top"/>
          </w:tcPr>
          <w:p w14:paraId="04BDD81F" w14:textId="5D241E12" w:rsidR="00FA327A" w:rsidRPr="00E22EB2"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3695087"/>
                <w:placeholder>
                  <w:docPart w:val="56032E3B4CE04D3DAE7412929DA600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2EB2" w:rsidRPr="00E22EB2">
                  <w:rPr>
                    <w:rFonts w:ascii="Arial" w:hAnsi="Arial" w:cs="Arial"/>
                    <w:b/>
                    <w:color w:val="auto"/>
                  </w:rPr>
                  <w:t>Compliant</w:t>
                </w:r>
              </w:sdtContent>
            </w:sdt>
            <w:r w:rsidR="00FA327A" w:rsidRPr="00E22EB2">
              <w:rPr>
                <w:rFonts w:ascii="Arial" w:hAnsi="Arial" w:cs="Arial"/>
                <w:b/>
                <w:color w:val="auto"/>
              </w:rPr>
              <w:t xml:space="preserve"> </w:t>
            </w:r>
          </w:p>
        </w:tc>
      </w:tr>
      <w:tr w:rsidR="00FA327A" w14:paraId="04BDD825" w14:textId="77777777" w:rsidTr="00E22E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21" w14:textId="77777777" w:rsidR="00FA327A" w:rsidRPr="00244176" w:rsidRDefault="00FA327A"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391" w:type="dxa"/>
            <w:shd w:val="clear" w:color="auto" w:fill="auto"/>
            <w:vAlign w:val="top"/>
          </w:tcPr>
          <w:p w14:paraId="04BDD822" w14:textId="77777777" w:rsidR="00FA327A" w:rsidRPr="00244176" w:rsidRDefault="00FA327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77" w:type="dxa"/>
            <w:shd w:val="clear" w:color="auto" w:fill="auto"/>
            <w:vAlign w:val="top"/>
          </w:tcPr>
          <w:p w14:paraId="04BDD824" w14:textId="6F971C0A" w:rsidR="00FA327A" w:rsidRPr="00E22EB2" w:rsidRDefault="006F141C"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3024086"/>
                <w:placeholder>
                  <w:docPart w:val="0A3240AA5D884FDCB4D872D7876433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2EB2" w:rsidRPr="00E22EB2">
                  <w:rPr>
                    <w:rFonts w:ascii="Arial" w:hAnsi="Arial" w:cs="Arial"/>
                    <w:b/>
                    <w:color w:val="auto"/>
                  </w:rPr>
                  <w:t>Non-compliant</w:t>
                </w:r>
              </w:sdtContent>
            </w:sdt>
            <w:r w:rsidR="00FA327A" w:rsidRPr="00E22EB2">
              <w:rPr>
                <w:rFonts w:ascii="Arial" w:hAnsi="Arial" w:cs="Arial"/>
                <w:b/>
                <w:color w:val="auto"/>
              </w:rPr>
              <w:t xml:space="preserve"> </w:t>
            </w:r>
          </w:p>
        </w:tc>
      </w:tr>
      <w:tr w:rsidR="00FA327A" w14:paraId="04BDD82A" w14:textId="77777777" w:rsidTr="00E22EB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26" w14:textId="77777777" w:rsidR="00FA327A" w:rsidRPr="00244176" w:rsidRDefault="00FA327A"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391" w:type="dxa"/>
            <w:shd w:val="clear" w:color="auto" w:fill="auto"/>
            <w:vAlign w:val="top"/>
          </w:tcPr>
          <w:p w14:paraId="04BDD827" w14:textId="77777777" w:rsidR="00FA327A" w:rsidRPr="00244176" w:rsidRDefault="00FA327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77" w:type="dxa"/>
            <w:shd w:val="clear" w:color="auto" w:fill="auto"/>
            <w:vAlign w:val="top"/>
          </w:tcPr>
          <w:p w14:paraId="04BDD829" w14:textId="27DB3FA5" w:rsidR="00FA327A" w:rsidRPr="00E22EB2"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0147540"/>
                <w:placeholder>
                  <w:docPart w:val="2E3F134AB8244DB9859EC68A3833B3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2EB2" w:rsidRPr="00E22EB2">
                  <w:rPr>
                    <w:rFonts w:ascii="Arial" w:hAnsi="Arial" w:cs="Arial"/>
                    <w:b/>
                    <w:color w:val="auto"/>
                  </w:rPr>
                  <w:t>Non-compliant</w:t>
                </w:r>
              </w:sdtContent>
            </w:sdt>
            <w:r w:rsidR="00FA327A" w:rsidRPr="00E22EB2">
              <w:rPr>
                <w:rFonts w:ascii="Arial" w:hAnsi="Arial" w:cs="Arial"/>
                <w:b/>
                <w:color w:val="auto"/>
              </w:rPr>
              <w:t xml:space="preserve"> </w:t>
            </w:r>
          </w:p>
        </w:tc>
      </w:tr>
    </w:tbl>
    <w:p w14:paraId="04BDD82B" w14:textId="77777777" w:rsidR="006C1906" w:rsidRDefault="00BB16FF" w:rsidP="006C1906">
      <w:pPr>
        <w:pStyle w:val="Heading20"/>
      </w:pPr>
      <w:r w:rsidRPr="00A36AA9">
        <w:t>Findings</w:t>
      </w:r>
    </w:p>
    <w:p w14:paraId="2765A83E" w14:textId="77777777" w:rsidR="002403B6" w:rsidRPr="004A0338" w:rsidRDefault="002403B6" w:rsidP="004A0338">
      <w:pPr>
        <w:pStyle w:val="NormalArial"/>
        <w:spacing w:before="120" w:after="60" w:line="288" w:lineRule="auto"/>
        <w:rPr>
          <w:i/>
          <w:u w:val="single"/>
        </w:rPr>
      </w:pPr>
      <w:r w:rsidRPr="004A0338">
        <w:rPr>
          <w:i/>
          <w:u w:val="single"/>
        </w:rPr>
        <w:t>Compliant Evidence</w:t>
      </w:r>
    </w:p>
    <w:p w14:paraId="21DC572B" w14:textId="000BAB36" w:rsidR="002403B6" w:rsidRPr="004A0338" w:rsidRDefault="00203AE0" w:rsidP="004A0338">
      <w:pPr>
        <w:pStyle w:val="NormalArial"/>
        <w:spacing w:before="120" w:after="60" w:line="288" w:lineRule="auto"/>
        <w:rPr>
          <w:color w:val="auto"/>
        </w:rPr>
      </w:pPr>
      <w:r w:rsidRPr="004A0338">
        <w:rPr>
          <w:color w:val="auto"/>
        </w:rPr>
        <w:t>Evidence analysed by the Assessment Team showed t</w:t>
      </w:r>
      <w:r w:rsidR="002403B6" w:rsidRPr="004A0338">
        <w:rPr>
          <w:color w:val="auto"/>
        </w:rPr>
        <w:t>he service was able to demonstrate the workforce is planned to enable the delivery of safe and quality services to the consumers. Most consumers</w:t>
      </w:r>
      <w:r w:rsidRPr="004A0338">
        <w:rPr>
          <w:color w:val="auto"/>
        </w:rPr>
        <w:t xml:space="preserve"> and/or </w:t>
      </w:r>
      <w:r w:rsidR="002403B6" w:rsidRPr="004A0338">
        <w:rPr>
          <w:color w:val="auto"/>
        </w:rPr>
        <w:t xml:space="preserve">representatives interviewed </w:t>
      </w:r>
      <w:r w:rsidRPr="004A0338">
        <w:rPr>
          <w:color w:val="auto"/>
        </w:rPr>
        <w:t xml:space="preserve">by the Assessment Team </w:t>
      </w:r>
      <w:r w:rsidR="002403B6" w:rsidRPr="004A0338">
        <w:rPr>
          <w:color w:val="auto"/>
        </w:rPr>
        <w:t>were satisfied with the number of staff to deliver their services and staff interviewed indicated sufficient staffing numbers. Consumers</w:t>
      </w:r>
      <w:r w:rsidRPr="004A0338">
        <w:rPr>
          <w:color w:val="auto"/>
        </w:rPr>
        <w:t xml:space="preserve"> and/or </w:t>
      </w:r>
      <w:r w:rsidR="002403B6" w:rsidRPr="004A0338">
        <w:rPr>
          <w:color w:val="auto"/>
        </w:rPr>
        <w:t>representatives</w:t>
      </w:r>
      <w:r w:rsidRPr="004A0338">
        <w:rPr>
          <w:color w:val="auto"/>
        </w:rPr>
        <w:t xml:space="preserve"> interviewed by the Assessment Team</w:t>
      </w:r>
      <w:r w:rsidR="002403B6" w:rsidRPr="004A0338">
        <w:rPr>
          <w:color w:val="auto"/>
        </w:rPr>
        <w:t xml:space="preserve"> advised where a contractor is unable to attend, the service generally makes arrangements for another contractor within the region to attend or reschedules the service.</w:t>
      </w:r>
      <w:r w:rsidRPr="004A0338">
        <w:rPr>
          <w:color w:val="auto"/>
        </w:rPr>
        <w:t xml:space="preserve"> During interviews with the Assessment Team</w:t>
      </w:r>
      <w:r w:rsidR="002403B6" w:rsidRPr="004A0338">
        <w:rPr>
          <w:color w:val="auto"/>
        </w:rPr>
        <w:t xml:space="preserve"> </w:t>
      </w:r>
      <w:r w:rsidRPr="004A0338">
        <w:rPr>
          <w:color w:val="auto"/>
        </w:rPr>
        <w:t>m</w:t>
      </w:r>
      <w:r w:rsidR="002403B6" w:rsidRPr="004A0338">
        <w:rPr>
          <w:color w:val="auto"/>
        </w:rPr>
        <w:t xml:space="preserve">anagement acknowledged that due to the industry wide shortage of labour force and a recent change to their funding has caused an impact on their service delivery. The Assessment Team </w:t>
      </w:r>
      <w:r w:rsidRPr="004A0338">
        <w:rPr>
          <w:color w:val="auto"/>
        </w:rPr>
        <w:t>analysed</w:t>
      </w:r>
      <w:r w:rsidR="002403B6" w:rsidRPr="004A0338">
        <w:rPr>
          <w:color w:val="auto"/>
        </w:rPr>
        <w:t xml:space="preserve"> the board of executives meeting minute notes dated April 2022 addressing the current shortage of staff in the quarterly meetings with the board of executives.</w:t>
      </w:r>
    </w:p>
    <w:p w14:paraId="6CE59E3B" w14:textId="2B73974E" w:rsidR="002403B6" w:rsidRPr="004A0338" w:rsidRDefault="00203AE0" w:rsidP="004A0338">
      <w:pPr>
        <w:pStyle w:val="NormalArial"/>
        <w:spacing w:before="120" w:after="60" w:line="288" w:lineRule="auto"/>
        <w:rPr>
          <w:color w:val="auto"/>
        </w:rPr>
      </w:pPr>
      <w:r w:rsidRPr="004A0338">
        <w:rPr>
          <w:color w:val="auto"/>
        </w:rPr>
        <w:t>Evidence analysed by the Assessment Team showed t</w:t>
      </w:r>
      <w:r w:rsidR="002403B6" w:rsidRPr="004A0338">
        <w:rPr>
          <w:color w:val="auto"/>
        </w:rPr>
        <w:t>he service was able to demonstrate the workforce interactions with consumers are kind, caring and respectful of each consumer’s identity, culture, and diversity. Consumers and</w:t>
      </w:r>
      <w:r w:rsidR="00524679" w:rsidRPr="004A0338">
        <w:rPr>
          <w:color w:val="auto"/>
        </w:rPr>
        <w:t>/or</w:t>
      </w:r>
      <w:r w:rsidR="002403B6" w:rsidRPr="004A0338">
        <w:rPr>
          <w:color w:val="auto"/>
        </w:rPr>
        <w:t xml:space="preserve"> representatives</w:t>
      </w:r>
      <w:r w:rsidR="00524679" w:rsidRPr="004A0338">
        <w:rPr>
          <w:color w:val="auto"/>
        </w:rPr>
        <w:t xml:space="preserve"> interviewed by the Assessment Team</w:t>
      </w:r>
      <w:r w:rsidR="002403B6" w:rsidRPr="004A0338">
        <w:rPr>
          <w:color w:val="auto"/>
        </w:rPr>
        <w:t xml:space="preserve"> confirmed staff treat them with respect and are responsive to their needs. Staff</w:t>
      </w:r>
      <w:r w:rsidR="00524679" w:rsidRPr="004A0338">
        <w:rPr>
          <w:color w:val="auto"/>
        </w:rPr>
        <w:t xml:space="preserve"> and </w:t>
      </w:r>
      <w:r w:rsidR="002403B6" w:rsidRPr="004A0338">
        <w:rPr>
          <w:color w:val="auto"/>
        </w:rPr>
        <w:t>contractors</w:t>
      </w:r>
      <w:r w:rsidR="00524679" w:rsidRPr="004A0338">
        <w:rPr>
          <w:color w:val="auto"/>
        </w:rPr>
        <w:t xml:space="preserve"> when interviewed by the Assessment Team</w:t>
      </w:r>
      <w:r w:rsidR="002403B6" w:rsidRPr="004A0338">
        <w:rPr>
          <w:color w:val="auto"/>
        </w:rPr>
        <w:t xml:space="preserve"> were able to describe what they would do if they observed disrespect towards a consumer and advised they would report any concerns to management/service. </w:t>
      </w:r>
      <w:r w:rsidR="00524679" w:rsidRPr="004A0338">
        <w:rPr>
          <w:color w:val="auto"/>
        </w:rPr>
        <w:t>Evidence analysed by the Assessment Team showed p</w:t>
      </w:r>
      <w:r w:rsidR="002403B6" w:rsidRPr="004A0338">
        <w:rPr>
          <w:color w:val="auto"/>
        </w:rPr>
        <w:t>olicies and procedures, supporting documentation and published information clearly sets out the organisation’s approach to respecting each consumer’s individual uniqueness.</w:t>
      </w:r>
    </w:p>
    <w:p w14:paraId="57FDDDD1" w14:textId="3C773A8A" w:rsidR="002403B6" w:rsidRPr="004A0338" w:rsidRDefault="00240A25" w:rsidP="004A0338">
      <w:pPr>
        <w:pStyle w:val="NormalArial"/>
        <w:spacing w:before="120" w:after="60" w:line="288" w:lineRule="auto"/>
        <w:rPr>
          <w:color w:val="auto"/>
        </w:rPr>
      </w:pPr>
      <w:r w:rsidRPr="004A0338">
        <w:rPr>
          <w:color w:val="auto"/>
        </w:rPr>
        <w:lastRenderedPageBreak/>
        <w:t>Evidence analysed by the Assessment Team showed t</w:t>
      </w:r>
      <w:r w:rsidR="002403B6" w:rsidRPr="004A0338">
        <w:rPr>
          <w:color w:val="auto"/>
        </w:rPr>
        <w:t xml:space="preserve">he service was able to demonstrate the workforce is competent and the members of the workforce have the qualifications and knowledge to effectively perform their roles. </w:t>
      </w:r>
      <w:r w:rsidRPr="004A0338">
        <w:rPr>
          <w:color w:val="auto"/>
        </w:rPr>
        <w:t>During interviews with the Assessment Team t</w:t>
      </w:r>
      <w:r w:rsidR="002403B6" w:rsidRPr="004A0338">
        <w:rPr>
          <w:color w:val="auto"/>
        </w:rPr>
        <w:t xml:space="preserve">he service described having a recruitment process and an initial onboarding process to ensure that the workforce engaged are competent to perform their role. </w:t>
      </w:r>
      <w:r w:rsidRPr="004A0338">
        <w:rPr>
          <w:color w:val="auto"/>
        </w:rPr>
        <w:t>Evidence analysed by the Assessment Team showed r</w:t>
      </w:r>
      <w:r w:rsidR="002403B6" w:rsidRPr="004A0338">
        <w:rPr>
          <w:color w:val="auto"/>
        </w:rPr>
        <w:t>ecruited internal staff and contractors must have relevant qualifications specific to their roles. Management</w:t>
      </w:r>
      <w:r w:rsidRPr="004A0338">
        <w:rPr>
          <w:color w:val="auto"/>
        </w:rPr>
        <w:t xml:space="preserve"> when interviewed by the Assessment Team</w:t>
      </w:r>
      <w:r w:rsidR="002403B6" w:rsidRPr="004A0338">
        <w:rPr>
          <w:color w:val="auto"/>
        </w:rPr>
        <w:t xml:space="preserve"> described how they ensure staff</w:t>
      </w:r>
      <w:r w:rsidRPr="004A0338">
        <w:rPr>
          <w:color w:val="auto"/>
        </w:rPr>
        <w:t xml:space="preserve"> and </w:t>
      </w:r>
      <w:r w:rsidR="002403B6" w:rsidRPr="004A0338">
        <w:rPr>
          <w:color w:val="auto"/>
        </w:rPr>
        <w:t xml:space="preserve">contractors have appropriate qualifications, such as modern human slavery training, working with vulnerable people and the appropriate rights to work permit for their contractors. All </w:t>
      </w:r>
      <w:r w:rsidRPr="004A0338">
        <w:rPr>
          <w:color w:val="auto"/>
        </w:rPr>
        <w:t>c</w:t>
      </w:r>
      <w:r w:rsidR="002403B6" w:rsidRPr="004A0338">
        <w:rPr>
          <w:color w:val="auto"/>
        </w:rPr>
        <w:t>onsumers</w:t>
      </w:r>
      <w:r w:rsidRPr="004A0338">
        <w:rPr>
          <w:color w:val="auto"/>
        </w:rPr>
        <w:t xml:space="preserve"> and/or </w:t>
      </w:r>
      <w:r w:rsidR="002403B6" w:rsidRPr="004A0338">
        <w:rPr>
          <w:color w:val="auto"/>
        </w:rPr>
        <w:t xml:space="preserve">representatives sampled confirmed they felt staff were competent. </w:t>
      </w:r>
    </w:p>
    <w:p w14:paraId="7DC51F9E" w14:textId="77777777" w:rsidR="002403B6" w:rsidRPr="004A0338" w:rsidRDefault="002403B6" w:rsidP="004A0338">
      <w:pPr>
        <w:pStyle w:val="NormalArial"/>
        <w:spacing w:before="120" w:after="60" w:line="288" w:lineRule="auto"/>
        <w:rPr>
          <w:i/>
          <w:u w:val="single"/>
        </w:rPr>
      </w:pPr>
      <w:r w:rsidRPr="004A0338">
        <w:rPr>
          <w:i/>
          <w:u w:val="single"/>
        </w:rPr>
        <w:t xml:space="preserve">Non-Compliant Evidence </w:t>
      </w:r>
    </w:p>
    <w:p w14:paraId="7444DB15" w14:textId="7607339C" w:rsidR="002403B6" w:rsidRPr="004A0338" w:rsidRDefault="006938CB" w:rsidP="004A0338">
      <w:pPr>
        <w:pStyle w:val="NormalArial"/>
        <w:spacing w:before="120" w:after="60" w:line="288" w:lineRule="auto"/>
        <w:rPr>
          <w:color w:val="C00000"/>
        </w:rPr>
      </w:pPr>
      <w:r w:rsidRPr="004A0338">
        <w:rPr>
          <w:color w:val="auto"/>
        </w:rPr>
        <w:t>Evidence analysed by the Assessment Team showed o</w:t>
      </w:r>
      <w:r w:rsidR="002403B6" w:rsidRPr="004A0338">
        <w:rPr>
          <w:color w:val="auto"/>
        </w:rPr>
        <w:t xml:space="preserve">verall, the service was unable to demonstrate the workforce is recruited, trained, equipped and supported to deliver the outcomes required by these Standards. </w:t>
      </w:r>
      <w:r w:rsidRPr="004A0338">
        <w:rPr>
          <w:color w:val="auto"/>
        </w:rPr>
        <w:t>Evidence analysed by the Assessment Team showed t</w:t>
      </w:r>
      <w:r w:rsidR="002403B6" w:rsidRPr="004A0338">
        <w:rPr>
          <w:color w:val="auto"/>
        </w:rPr>
        <w:t>he service has demonstrated</w:t>
      </w:r>
      <w:r w:rsidRPr="004A0338">
        <w:rPr>
          <w:color w:val="auto"/>
        </w:rPr>
        <w:t xml:space="preserve"> </w:t>
      </w:r>
      <w:r w:rsidR="002403B6" w:rsidRPr="004A0338">
        <w:rPr>
          <w:color w:val="auto"/>
        </w:rPr>
        <w:t xml:space="preserve">effective strategies, policies, ongoing training and implementing a rigorous initial selection during the onboarding process, however </w:t>
      </w:r>
      <w:r w:rsidRPr="004A0338">
        <w:rPr>
          <w:color w:val="auto"/>
        </w:rPr>
        <w:t xml:space="preserve">evidence analysed by the Assessment Team showed </w:t>
      </w:r>
      <w:r w:rsidR="002403B6" w:rsidRPr="004A0338">
        <w:rPr>
          <w:color w:val="auto"/>
        </w:rPr>
        <w:t>the service has not been able to replicate this process with their contractors within their home maintenance program. All contractors</w:t>
      </w:r>
      <w:r w:rsidRPr="004A0338">
        <w:rPr>
          <w:color w:val="auto"/>
        </w:rPr>
        <w:t xml:space="preserve"> interviewed by the Assessment Team</w:t>
      </w:r>
      <w:r w:rsidR="002403B6" w:rsidRPr="004A0338">
        <w:rPr>
          <w:color w:val="auto"/>
        </w:rPr>
        <w:t xml:space="preserve"> stated that they have not received any formal training or been provided with the service’s expectations in relation to the Aged Care Quality Standards (standards). </w:t>
      </w:r>
    </w:p>
    <w:p w14:paraId="4FA38D80" w14:textId="538AC5D6" w:rsidR="002403B6" w:rsidRPr="004A0338" w:rsidRDefault="002403B6" w:rsidP="004A0338">
      <w:pPr>
        <w:pStyle w:val="NormalArial"/>
        <w:spacing w:before="120" w:after="60" w:line="288" w:lineRule="auto"/>
        <w:rPr>
          <w:color w:val="auto"/>
        </w:rPr>
      </w:pPr>
      <w:r w:rsidRPr="004A0338">
        <w:rPr>
          <w:color w:val="auto"/>
        </w:rPr>
        <w:t>All Managers interviewed</w:t>
      </w:r>
      <w:r w:rsidR="004A0338" w:rsidRPr="004A0338">
        <w:rPr>
          <w:color w:val="auto"/>
        </w:rPr>
        <w:t xml:space="preserve"> by the Assessment Team</w:t>
      </w:r>
      <w:r w:rsidRPr="004A0338">
        <w:rPr>
          <w:color w:val="auto"/>
        </w:rPr>
        <w:t xml:space="preserve"> acknowledged that they were focused on complying with their legislative requirements by ensuring the contractors possess the relevant working permits. </w:t>
      </w:r>
      <w:r w:rsidR="004A0338" w:rsidRPr="004A0338">
        <w:rPr>
          <w:color w:val="auto"/>
        </w:rPr>
        <w:t>During interviews with the Assessment Team m</w:t>
      </w:r>
      <w:r w:rsidRPr="004A0338">
        <w:rPr>
          <w:color w:val="auto"/>
        </w:rPr>
        <w:t>anagement acknowledged that they failed to deliver the same level of training, support and awareness with their contractors in contrast with their direct employees. Contractors</w:t>
      </w:r>
      <w:r w:rsidR="004A0338" w:rsidRPr="004A0338">
        <w:rPr>
          <w:color w:val="auto"/>
        </w:rPr>
        <w:t xml:space="preserve"> when interviewed by the Assessment Team</w:t>
      </w:r>
      <w:r w:rsidRPr="004A0338">
        <w:rPr>
          <w:color w:val="auto"/>
        </w:rPr>
        <w:t xml:space="preserve"> stated they have not been provided with adequate information on how to identify and respond to risks in relation to service continuity, serious incidents and other events. </w:t>
      </w:r>
      <w:r w:rsidR="004A0338" w:rsidRPr="004A0338">
        <w:rPr>
          <w:color w:val="auto"/>
        </w:rPr>
        <w:t>During interviews with the Assessment Team m</w:t>
      </w:r>
      <w:r w:rsidRPr="004A0338">
        <w:rPr>
          <w:color w:val="auto"/>
        </w:rPr>
        <w:t>anagement</w:t>
      </w:r>
      <w:r w:rsidR="004A0338" w:rsidRPr="004A0338">
        <w:rPr>
          <w:color w:val="auto"/>
        </w:rPr>
        <w:t xml:space="preserve"> </w:t>
      </w:r>
      <w:r w:rsidRPr="004A0338">
        <w:rPr>
          <w:color w:val="auto"/>
        </w:rPr>
        <w:t>acknowledged that they have not provided this level of information to their contractors as it had not been part of their expectations.</w:t>
      </w:r>
    </w:p>
    <w:p w14:paraId="50783EF1" w14:textId="06679673" w:rsidR="002403B6" w:rsidRPr="004A0338" w:rsidRDefault="002403B6" w:rsidP="004A0338">
      <w:pPr>
        <w:pStyle w:val="NormalArial"/>
        <w:spacing w:before="120" w:after="60" w:line="288" w:lineRule="auto"/>
        <w:rPr>
          <w:color w:val="auto"/>
        </w:rPr>
      </w:pPr>
      <w:r w:rsidRPr="004A0338">
        <w:rPr>
          <w:color w:val="auto"/>
        </w:rPr>
        <w:t xml:space="preserve">The Assessment Team </w:t>
      </w:r>
      <w:r w:rsidR="004A0338" w:rsidRPr="004A0338">
        <w:rPr>
          <w:color w:val="auto"/>
        </w:rPr>
        <w:t>analysed</w:t>
      </w:r>
      <w:r w:rsidRPr="004A0338">
        <w:rPr>
          <w:color w:val="auto"/>
        </w:rPr>
        <w:t xml:space="preserve"> the ‘contractors welcome pack’ (welcome pack) which is delivered to all new contractors during the onboarding process. </w:t>
      </w:r>
      <w:r w:rsidR="004A0338" w:rsidRPr="004A0338">
        <w:rPr>
          <w:color w:val="auto"/>
        </w:rPr>
        <w:t>Evidence analysed by the Assessment Team showed t</w:t>
      </w:r>
      <w:r w:rsidRPr="004A0338">
        <w:rPr>
          <w:color w:val="auto"/>
        </w:rPr>
        <w:t xml:space="preserve">he information contained in this pack lacks sufficient information about the expectations set out under the standards. </w:t>
      </w:r>
      <w:r w:rsidR="004A0338" w:rsidRPr="004A0338">
        <w:rPr>
          <w:color w:val="auto"/>
        </w:rPr>
        <w:t>A sample of evidence to substantive this finding is</w:t>
      </w:r>
      <w:r w:rsidRPr="004A0338">
        <w:rPr>
          <w:color w:val="auto"/>
        </w:rPr>
        <w:t xml:space="preserve"> the welcome pack does not include any information on how to identify risks and</w:t>
      </w:r>
      <w:r w:rsidR="004A0338" w:rsidRPr="004A0338">
        <w:rPr>
          <w:color w:val="auto"/>
        </w:rPr>
        <w:t>/or</w:t>
      </w:r>
      <w:r w:rsidRPr="004A0338">
        <w:rPr>
          <w:color w:val="auto"/>
        </w:rPr>
        <w:t xml:space="preserve"> their reporting obligations.</w:t>
      </w:r>
    </w:p>
    <w:p w14:paraId="41DF2D6F" w14:textId="1AE6436F" w:rsidR="002403B6" w:rsidRPr="004A0338" w:rsidRDefault="004A0338" w:rsidP="004A0338">
      <w:pPr>
        <w:pStyle w:val="NormalArial"/>
        <w:spacing w:before="120" w:after="60" w:line="288" w:lineRule="auto"/>
        <w:rPr>
          <w:color w:val="auto"/>
        </w:rPr>
      </w:pPr>
      <w:r w:rsidRPr="004A0338">
        <w:rPr>
          <w:color w:val="auto"/>
        </w:rPr>
        <w:t>Evidence analysed by the Assessment Team showed t</w:t>
      </w:r>
      <w:r w:rsidR="002403B6" w:rsidRPr="004A0338">
        <w:rPr>
          <w:color w:val="auto"/>
        </w:rPr>
        <w:t xml:space="preserve">he organisation monitors performance and capabilities of their workforce, </w:t>
      </w:r>
      <w:r w:rsidRPr="004A0338">
        <w:rPr>
          <w:color w:val="auto"/>
        </w:rPr>
        <w:t>specifically</w:t>
      </w:r>
      <w:r w:rsidR="002403B6" w:rsidRPr="004A0338">
        <w:rPr>
          <w:color w:val="auto"/>
        </w:rPr>
        <w:t xml:space="preserve"> direct employees to ensure service standards are met. However, </w:t>
      </w:r>
      <w:r w:rsidRPr="004A0338">
        <w:rPr>
          <w:color w:val="auto"/>
        </w:rPr>
        <w:t xml:space="preserve">evidence analysed by the Assessment Team showed </w:t>
      </w:r>
      <w:r w:rsidR="002403B6" w:rsidRPr="004A0338">
        <w:rPr>
          <w:color w:val="auto"/>
        </w:rPr>
        <w:t xml:space="preserve">they were unable to demonstrate how this process is replicated with their contractors. The Assessment Team has </w:t>
      </w:r>
      <w:r w:rsidR="002403B6" w:rsidRPr="004A0338">
        <w:rPr>
          <w:color w:val="auto"/>
        </w:rPr>
        <w:lastRenderedPageBreak/>
        <w:t>taken into consideration that the Fair Work Ombudsman has provided a definition of misrepresentation of an employment relationship and independent contractor. However,</w:t>
      </w:r>
      <w:r w:rsidRPr="004A0338">
        <w:rPr>
          <w:color w:val="auto"/>
        </w:rPr>
        <w:t xml:space="preserve"> the Assessment Team noted</w:t>
      </w:r>
      <w:r w:rsidR="002403B6" w:rsidRPr="004A0338">
        <w:rPr>
          <w:color w:val="auto"/>
        </w:rPr>
        <w:t xml:space="preserve"> for the purpose of this assessment, section 4.2 of the Commonwealth Home Support Programme manual, contractors and employees providing service to clients are classified as a staff member. Thus, contractors are subjected to regular assessment, monitoring and review of their performance by the organisation.</w:t>
      </w:r>
      <w:r w:rsidRPr="004A0338">
        <w:rPr>
          <w:color w:val="auto"/>
        </w:rPr>
        <w:t xml:space="preserve"> During interviews with the Assessment Team m</w:t>
      </w:r>
      <w:r w:rsidR="002403B6" w:rsidRPr="004A0338">
        <w:rPr>
          <w:color w:val="auto"/>
        </w:rPr>
        <w:t>anagement acknowledged that the organisation does not have any processes in place, nor have any of their contractors received ongoing monitoring and review of their performance.</w:t>
      </w:r>
    </w:p>
    <w:p w14:paraId="04BDD82C" w14:textId="714ACBD8" w:rsidR="006C1906" w:rsidRPr="002403B6" w:rsidRDefault="004A0338" w:rsidP="004A0338">
      <w:pPr>
        <w:pStyle w:val="NormalArial"/>
        <w:spacing w:before="120" w:after="60" w:line="288" w:lineRule="auto"/>
      </w:pPr>
      <w:r w:rsidRPr="004A0338">
        <w:rPr>
          <w:color w:val="auto"/>
        </w:rPr>
        <w:t>During interviews with the Assessment Team</w:t>
      </w:r>
      <w:r w:rsidR="002403B6" w:rsidRPr="004A0338">
        <w:rPr>
          <w:color w:val="auto"/>
        </w:rPr>
        <w:t xml:space="preserve"> </w:t>
      </w:r>
      <w:r w:rsidRPr="004A0338">
        <w:rPr>
          <w:color w:val="auto"/>
        </w:rPr>
        <w:t>six</w:t>
      </w:r>
      <w:r w:rsidR="002403B6" w:rsidRPr="004A0338">
        <w:rPr>
          <w:color w:val="auto"/>
        </w:rPr>
        <w:t xml:space="preserve"> of </w:t>
      </w:r>
      <w:r w:rsidRPr="004A0338">
        <w:rPr>
          <w:color w:val="auto"/>
        </w:rPr>
        <w:t>six</w:t>
      </w:r>
      <w:r w:rsidR="002403B6" w:rsidRPr="004A0338">
        <w:rPr>
          <w:color w:val="auto"/>
        </w:rPr>
        <w:t xml:space="preserve"> contractors stated that the service has not provided them with any ongoing monitoring and review of their performance. The Assessment Team </w:t>
      </w:r>
      <w:r w:rsidRPr="004A0338">
        <w:rPr>
          <w:color w:val="auto"/>
        </w:rPr>
        <w:t>analysed</w:t>
      </w:r>
      <w:r w:rsidR="002403B6" w:rsidRPr="004A0338">
        <w:rPr>
          <w:color w:val="auto"/>
        </w:rPr>
        <w:t xml:space="preserve"> the service’s ‘contractor welcome pack’ and could not identify any material that would suggest that their performance would be subjected to a regular monitoring and review process or assessment.</w:t>
      </w:r>
      <w:r w:rsidR="00BB16FF" w:rsidRPr="002403B6">
        <w:br w:type="page"/>
      </w:r>
    </w:p>
    <w:p w14:paraId="04BDD82D" w14:textId="77777777" w:rsidR="006C1906" w:rsidRPr="00A36AA9" w:rsidRDefault="00BB16FF" w:rsidP="006C190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4A0338" w14:paraId="04BDD831" w14:textId="77777777" w:rsidTr="004A0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04BDD82E" w14:textId="77777777" w:rsidR="004A0338" w:rsidRPr="003217D3" w:rsidRDefault="004A0338" w:rsidP="006C190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04BDD830" w14:textId="77777777" w:rsidR="004A0338" w:rsidRPr="003217D3" w:rsidRDefault="004A0338" w:rsidP="006C19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A0338" w14:paraId="04BDD836" w14:textId="77777777" w:rsidTr="004A033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32" w14:textId="77777777" w:rsidR="004A0338" w:rsidRPr="00244176" w:rsidRDefault="004A0338"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265" w:type="dxa"/>
            <w:shd w:val="clear" w:color="auto" w:fill="auto"/>
            <w:vAlign w:val="top"/>
          </w:tcPr>
          <w:p w14:paraId="04BDD833" w14:textId="77777777" w:rsidR="004A0338" w:rsidRPr="00244176" w:rsidRDefault="004A0338"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04BDD835" w14:textId="5AD4AACB" w:rsidR="004A0338" w:rsidRPr="004A0338"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49527192"/>
                <w:placeholder>
                  <w:docPart w:val="2ED9E746BBCE4DD5811A5F18C145C4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0338" w:rsidRPr="004A0338">
                  <w:rPr>
                    <w:rFonts w:ascii="Arial" w:hAnsi="Arial" w:cs="Arial"/>
                    <w:b/>
                    <w:color w:val="auto"/>
                  </w:rPr>
                  <w:t>Non-compliant</w:t>
                </w:r>
              </w:sdtContent>
            </w:sdt>
          </w:p>
        </w:tc>
      </w:tr>
      <w:tr w:rsidR="004A0338" w14:paraId="04BDD83B" w14:textId="77777777" w:rsidTr="004A03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37" w14:textId="77777777" w:rsidR="004A0338" w:rsidRPr="00244176" w:rsidRDefault="004A0338"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265" w:type="dxa"/>
            <w:shd w:val="clear" w:color="auto" w:fill="auto"/>
            <w:vAlign w:val="top"/>
          </w:tcPr>
          <w:p w14:paraId="04BDD838" w14:textId="77777777" w:rsidR="004A0338" w:rsidRPr="00244176" w:rsidRDefault="004A0338"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04BDD83A" w14:textId="11D95189" w:rsidR="004A0338" w:rsidRPr="004A0338" w:rsidRDefault="006F141C"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136638479"/>
                <w:placeholder>
                  <w:docPart w:val="B8D690C0D077426F851349395CF36F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0338" w:rsidRPr="004A0338">
                  <w:rPr>
                    <w:rFonts w:ascii="Arial" w:hAnsi="Arial" w:cs="Arial"/>
                    <w:b/>
                    <w:color w:val="auto"/>
                  </w:rPr>
                  <w:t>Non-compliant</w:t>
                </w:r>
              </w:sdtContent>
            </w:sdt>
          </w:p>
        </w:tc>
      </w:tr>
      <w:tr w:rsidR="004A0338" w14:paraId="04BDD846" w14:textId="77777777" w:rsidTr="004A033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3C" w14:textId="77777777" w:rsidR="004A0338" w:rsidRPr="00244176" w:rsidRDefault="004A0338"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265" w:type="dxa"/>
            <w:shd w:val="clear" w:color="auto" w:fill="auto"/>
            <w:vAlign w:val="top"/>
          </w:tcPr>
          <w:p w14:paraId="04BDD83D" w14:textId="77777777" w:rsidR="004A0338" w:rsidRPr="00244176" w:rsidRDefault="004A0338"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4BDD83E" w14:textId="77777777" w:rsidR="004A0338" w:rsidRPr="00244176" w:rsidRDefault="004A0338" w:rsidP="00515D45">
            <w:pPr>
              <w:numPr>
                <w:ilvl w:val="0"/>
                <w:numId w:val="27"/>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4BDD83F" w14:textId="77777777" w:rsidR="004A0338" w:rsidRPr="00244176" w:rsidRDefault="004A0338" w:rsidP="00515D45">
            <w:pPr>
              <w:numPr>
                <w:ilvl w:val="0"/>
                <w:numId w:val="2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4BDD840" w14:textId="77777777" w:rsidR="004A0338" w:rsidRPr="00244176" w:rsidRDefault="004A0338" w:rsidP="00515D45">
            <w:pPr>
              <w:numPr>
                <w:ilvl w:val="0"/>
                <w:numId w:val="2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4BDD841" w14:textId="77777777" w:rsidR="004A0338" w:rsidRPr="00244176" w:rsidRDefault="004A0338" w:rsidP="00515D45">
            <w:pPr>
              <w:numPr>
                <w:ilvl w:val="0"/>
                <w:numId w:val="2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4BDD842" w14:textId="77777777" w:rsidR="004A0338" w:rsidRPr="00244176" w:rsidRDefault="004A0338" w:rsidP="00515D45">
            <w:pPr>
              <w:numPr>
                <w:ilvl w:val="0"/>
                <w:numId w:val="2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4BDD843" w14:textId="77777777" w:rsidR="004A0338" w:rsidRPr="00244176" w:rsidRDefault="004A0338" w:rsidP="00515D45">
            <w:pPr>
              <w:numPr>
                <w:ilvl w:val="0"/>
                <w:numId w:val="2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04BDD845" w14:textId="46C8BC89" w:rsidR="004A0338" w:rsidRPr="004A0338"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17538337"/>
                <w:placeholder>
                  <w:docPart w:val="841890FC961343ACB7EE211E27427E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0338" w:rsidRPr="004A0338">
                  <w:rPr>
                    <w:rFonts w:ascii="Arial" w:hAnsi="Arial" w:cs="Arial"/>
                    <w:b/>
                    <w:color w:val="auto"/>
                  </w:rPr>
                  <w:t>Non-compliant</w:t>
                </w:r>
              </w:sdtContent>
            </w:sdt>
          </w:p>
        </w:tc>
      </w:tr>
      <w:tr w:rsidR="004A0338" w14:paraId="04BDD84F" w14:textId="77777777" w:rsidTr="004A03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47" w14:textId="77777777" w:rsidR="004A0338" w:rsidRPr="00244176" w:rsidRDefault="004A0338"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265" w:type="dxa"/>
            <w:shd w:val="clear" w:color="auto" w:fill="auto"/>
            <w:vAlign w:val="top"/>
          </w:tcPr>
          <w:p w14:paraId="04BDD848" w14:textId="77777777" w:rsidR="004A0338" w:rsidRPr="00244176" w:rsidRDefault="004A0338"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4BDD849" w14:textId="77777777" w:rsidR="004A0338" w:rsidRPr="00244176" w:rsidRDefault="004A0338" w:rsidP="00515D45">
            <w:pPr>
              <w:numPr>
                <w:ilvl w:val="0"/>
                <w:numId w:val="28"/>
              </w:numPr>
              <w:tabs>
                <w:tab w:val="right" w:pos="9026"/>
              </w:tabs>
              <w:spacing w:before="60" w:after="60" w:line="0" w:lineRule="atLeast"/>
              <w:ind w:right="-108"/>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4BDD84A" w14:textId="77777777" w:rsidR="004A0338" w:rsidRPr="00244176" w:rsidRDefault="004A0338" w:rsidP="00515D45">
            <w:pPr>
              <w:numPr>
                <w:ilvl w:val="0"/>
                <w:numId w:val="2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4BDD84B" w14:textId="77777777" w:rsidR="004A0338" w:rsidRPr="00244176" w:rsidRDefault="004A0338" w:rsidP="00515D45">
            <w:pPr>
              <w:numPr>
                <w:ilvl w:val="0"/>
                <w:numId w:val="2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4BDD84C" w14:textId="77777777" w:rsidR="004A0338" w:rsidRPr="00244176" w:rsidRDefault="004A0338" w:rsidP="00515D45">
            <w:pPr>
              <w:numPr>
                <w:ilvl w:val="0"/>
                <w:numId w:val="2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04BDD84E" w14:textId="749C30A5" w:rsidR="004A0338" w:rsidRPr="004A0338" w:rsidRDefault="006F141C"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28827820"/>
                <w:placeholder>
                  <w:docPart w:val="7E9355E8AD6C4D468F0F4CE6AA6D3F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0338" w:rsidRPr="004A0338">
                  <w:rPr>
                    <w:rFonts w:ascii="Arial" w:hAnsi="Arial" w:cs="Arial"/>
                    <w:b/>
                    <w:color w:val="auto"/>
                  </w:rPr>
                  <w:t>Non-compliant</w:t>
                </w:r>
              </w:sdtContent>
            </w:sdt>
            <w:r w:rsidR="004A0338" w:rsidRPr="004A0338">
              <w:rPr>
                <w:rFonts w:ascii="Arial" w:hAnsi="Arial" w:cs="Arial"/>
                <w:b/>
                <w:color w:val="auto"/>
              </w:rPr>
              <w:t xml:space="preserve"> </w:t>
            </w:r>
          </w:p>
        </w:tc>
      </w:tr>
      <w:tr w:rsidR="004A0338" w14:paraId="04BDD857" w14:textId="77777777" w:rsidTr="004A033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50" w14:textId="77777777" w:rsidR="004A0338" w:rsidRPr="00244176" w:rsidRDefault="004A0338"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265" w:type="dxa"/>
            <w:shd w:val="clear" w:color="auto" w:fill="auto"/>
            <w:vAlign w:val="top"/>
          </w:tcPr>
          <w:p w14:paraId="04BDD851" w14:textId="77777777" w:rsidR="004A0338" w:rsidRPr="00244176" w:rsidRDefault="004A0338"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4BDD852" w14:textId="77777777" w:rsidR="004A0338" w:rsidRPr="00244176" w:rsidRDefault="004A0338" w:rsidP="00515D45">
            <w:pPr>
              <w:numPr>
                <w:ilvl w:val="0"/>
                <w:numId w:val="29"/>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4BDD853" w14:textId="77777777" w:rsidR="004A0338" w:rsidRPr="00244176" w:rsidRDefault="004A0338" w:rsidP="00515D45">
            <w:pPr>
              <w:numPr>
                <w:ilvl w:val="0"/>
                <w:numId w:val="2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4BDD854" w14:textId="77777777" w:rsidR="004A0338" w:rsidRPr="00244176" w:rsidRDefault="004A0338" w:rsidP="00515D45">
            <w:pPr>
              <w:numPr>
                <w:ilvl w:val="0"/>
                <w:numId w:val="2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04BDD856" w14:textId="3BF6A756" w:rsidR="004A0338" w:rsidRPr="004A0338" w:rsidRDefault="006F141C"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2650660"/>
                <w:placeholder>
                  <w:docPart w:val="D02125A2F1784FEA9E68705EC6F56A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0338" w:rsidRPr="004A0338">
                  <w:rPr>
                    <w:rFonts w:ascii="Arial" w:hAnsi="Arial" w:cs="Arial"/>
                    <w:b/>
                    <w:color w:val="auto"/>
                  </w:rPr>
                  <w:t>Non-compliant</w:t>
                </w:r>
              </w:sdtContent>
            </w:sdt>
            <w:r w:rsidR="004A0338" w:rsidRPr="004A0338">
              <w:rPr>
                <w:rFonts w:ascii="Arial" w:hAnsi="Arial" w:cs="Arial"/>
                <w:b/>
                <w:color w:val="auto"/>
              </w:rPr>
              <w:t xml:space="preserve"> </w:t>
            </w:r>
          </w:p>
        </w:tc>
      </w:tr>
    </w:tbl>
    <w:p w14:paraId="04BDD858" w14:textId="77777777" w:rsidR="006C1906" w:rsidRDefault="00BB16FF" w:rsidP="006C1906">
      <w:pPr>
        <w:pStyle w:val="Heading20"/>
      </w:pPr>
      <w:r w:rsidRPr="00A36AA9">
        <w:t>Findings</w:t>
      </w:r>
    </w:p>
    <w:p w14:paraId="04BDD859" w14:textId="3D309245" w:rsidR="006C1906" w:rsidRDefault="00270314" w:rsidP="006C1906">
      <w:pPr>
        <w:pStyle w:val="NormalArial"/>
        <w:rPr>
          <w:i/>
          <w:u w:val="single"/>
        </w:rPr>
      </w:pPr>
      <w:r w:rsidRPr="00270314">
        <w:rPr>
          <w:i/>
          <w:u w:val="single"/>
        </w:rPr>
        <w:t>Non-Compliant Evidence</w:t>
      </w:r>
    </w:p>
    <w:p w14:paraId="0B682508" w14:textId="2AD5916D" w:rsidR="00270314" w:rsidRPr="00475111" w:rsidRDefault="008F16BC" w:rsidP="00475111">
      <w:pPr>
        <w:pStyle w:val="NormalArial"/>
        <w:spacing w:before="120" w:after="60" w:line="288" w:lineRule="auto"/>
        <w:rPr>
          <w:color w:val="C00000"/>
        </w:rPr>
      </w:pPr>
      <w:r w:rsidRPr="008F16BC">
        <w:rPr>
          <w:color w:val="auto"/>
        </w:rPr>
        <w:t>Evidence analysed by the Assessment Team showed w</w:t>
      </w:r>
      <w:r w:rsidR="00475111" w:rsidRPr="008F16BC">
        <w:rPr>
          <w:color w:val="auto"/>
        </w:rPr>
        <w:t>hilst the home modification program of the service complies with this requirement effectively, the Assessment Team identified deficiencies in the home maintenance program. Consumers</w:t>
      </w:r>
      <w:r w:rsidRPr="008F16BC">
        <w:rPr>
          <w:color w:val="auto"/>
        </w:rPr>
        <w:t xml:space="preserve"> and/or </w:t>
      </w:r>
      <w:r w:rsidR="00475111" w:rsidRPr="008F16BC">
        <w:rPr>
          <w:color w:val="auto"/>
        </w:rPr>
        <w:t>representatives within this program</w:t>
      </w:r>
      <w:r w:rsidRPr="008F16BC">
        <w:rPr>
          <w:color w:val="auto"/>
        </w:rPr>
        <w:t xml:space="preserve"> when interviewed by the Assessment Team</w:t>
      </w:r>
      <w:r w:rsidR="00475111" w:rsidRPr="008F16BC">
        <w:rPr>
          <w:color w:val="auto"/>
        </w:rPr>
        <w:t xml:space="preserve"> were unable to provide examples that demonstrate how they are engaged in the development and evaluation of care and services. Eighteen consumers within the home maintenance program</w:t>
      </w:r>
      <w:r w:rsidRPr="008F16BC">
        <w:rPr>
          <w:color w:val="auto"/>
        </w:rPr>
        <w:t xml:space="preserve"> when interviewed by the Assessment Team</w:t>
      </w:r>
      <w:r w:rsidR="00475111" w:rsidRPr="008F16BC">
        <w:rPr>
          <w:color w:val="auto"/>
        </w:rPr>
        <w:t xml:space="preserve"> stated that their only engagement with the service is when they require changes to their services and the interaction does not include a review of their current needs </w:t>
      </w:r>
      <w:r w:rsidR="00475111" w:rsidRPr="008F16BC">
        <w:rPr>
          <w:color w:val="auto"/>
        </w:rPr>
        <w:lastRenderedPageBreak/>
        <w:t xml:space="preserve">and/or goals. The Assessment Team </w:t>
      </w:r>
      <w:r w:rsidRPr="008F16BC">
        <w:rPr>
          <w:color w:val="auto"/>
        </w:rPr>
        <w:t>interviewed four</w:t>
      </w:r>
      <w:r w:rsidR="00475111" w:rsidRPr="008F16BC">
        <w:rPr>
          <w:color w:val="auto"/>
        </w:rPr>
        <w:t xml:space="preserve"> senior managers and </w:t>
      </w:r>
      <w:r w:rsidRPr="008F16BC">
        <w:rPr>
          <w:color w:val="auto"/>
        </w:rPr>
        <w:t>one</w:t>
      </w:r>
      <w:r w:rsidR="00475111" w:rsidRPr="008F16BC">
        <w:rPr>
          <w:color w:val="auto"/>
        </w:rPr>
        <w:t xml:space="preserve"> program manager who acknowledged that they do not have care plans for their consumers nor are there any formal processes embedded into their organisation to engage consumers in the development of their current service and needs. Further to this, management and staff</w:t>
      </w:r>
      <w:r w:rsidRPr="008F16BC">
        <w:rPr>
          <w:color w:val="auto"/>
        </w:rPr>
        <w:t xml:space="preserve"> when interviewed by the Assessment Team</w:t>
      </w:r>
      <w:r w:rsidR="00475111" w:rsidRPr="008F16BC">
        <w:rPr>
          <w:color w:val="auto"/>
        </w:rPr>
        <w:t xml:space="preserve"> acknowledged that their business is based on a reactive model rather than a proactive approach. The Assessment Team </w:t>
      </w:r>
      <w:r w:rsidRPr="008F16BC">
        <w:rPr>
          <w:color w:val="auto"/>
        </w:rPr>
        <w:t>analysed</w:t>
      </w:r>
      <w:r w:rsidR="00475111" w:rsidRPr="008F16BC">
        <w:rPr>
          <w:color w:val="auto"/>
        </w:rPr>
        <w:t xml:space="preserve"> </w:t>
      </w:r>
      <w:r w:rsidRPr="008F16BC">
        <w:rPr>
          <w:color w:val="auto"/>
        </w:rPr>
        <w:t xml:space="preserve">twenty-two </w:t>
      </w:r>
      <w:r w:rsidR="00475111" w:rsidRPr="008F16BC">
        <w:rPr>
          <w:color w:val="auto"/>
        </w:rPr>
        <w:t>consumer files which all lacked information pertaining to the consumer’s preference or requirements.</w:t>
      </w:r>
    </w:p>
    <w:p w14:paraId="4F88B74E" w14:textId="01348E63" w:rsidR="00475111" w:rsidRPr="00475111" w:rsidRDefault="008F16BC" w:rsidP="00475111">
      <w:pPr>
        <w:pStyle w:val="NormalArial"/>
        <w:spacing w:before="120" w:after="60" w:line="288" w:lineRule="auto"/>
        <w:rPr>
          <w:color w:val="C00000"/>
        </w:rPr>
      </w:pPr>
      <w:r w:rsidRPr="008F16BC">
        <w:rPr>
          <w:color w:val="auto"/>
        </w:rPr>
        <w:t>Evidence analysed by the Assessment Team showed t</w:t>
      </w:r>
      <w:r w:rsidR="00475111" w:rsidRPr="008F16BC">
        <w:rPr>
          <w:color w:val="auto"/>
        </w:rPr>
        <w:t>he governing body is accountable for the delivery of a culture of safe, inclusive and quality care and services and remains informed through formal governance, leadership and reporting pathways at the service level.</w:t>
      </w:r>
    </w:p>
    <w:p w14:paraId="4AED0147" w14:textId="5F53F677" w:rsidR="00475111" w:rsidRPr="008F16BC" w:rsidRDefault="008F16BC" w:rsidP="00475111">
      <w:pPr>
        <w:pStyle w:val="NormalArial"/>
        <w:spacing w:before="120" w:after="60" w:line="288" w:lineRule="auto"/>
        <w:rPr>
          <w:color w:val="auto"/>
        </w:rPr>
      </w:pPr>
      <w:r w:rsidRPr="008F16BC">
        <w:rPr>
          <w:color w:val="auto"/>
        </w:rPr>
        <w:t>Evidence analysed by</w:t>
      </w:r>
      <w:r w:rsidR="00475111" w:rsidRPr="008F16BC">
        <w:rPr>
          <w:color w:val="auto"/>
        </w:rPr>
        <w:t xml:space="preserve"> the Assessment Team </w:t>
      </w:r>
      <w:r w:rsidRPr="008F16BC">
        <w:rPr>
          <w:color w:val="auto"/>
        </w:rPr>
        <w:t>showed the</w:t>
      </w:r>
      <w:r w:rsidR="00475111" w:rsidRPr="008F16BC">
        <w:rPr>
          <w:color w:val="auto"/>
        </w:rPr>
        <w:t xml:space="preserve"> organisation is not accountable for their delivery of service within their home maintenance program. Consumers</w:t>
      </w:r>
      <w:r w:rsidRPr="008F16BC">
        <w:rPr>
          <w:color w:val="auto"/>
        </w:rPr>
        <w:t xml:space="preserve"> and/or </w:t>
      </w:r>
      <w:r w:rsidR="00475111" w:rsidRPr="008F16BC">
        <w:rPr>
          <w:color w:val="auto"/>
        </w:rPr>
        <w:t xml:space="preserve">representatives within this program and contractors </w:t>
      </w:r>
      <w:r>
        <w:rPr>
          <w:color w:val="auto"/>
        </w:rPr>
        <w:t>interviewed by the Assessment Team</w:t>
      </w:r>
      <w:r w:rsidR="00475111" w:rsidRPr="008F16BC">
        <w:rPr>
          <w:color w:val="auto"/>
        </w:rPr>
        <w:t xml:space="preserve"> stated that the service or contracted staff have not conducted an environmental risk assessment, nor have there been any follow up on the quality of service they are receiving. </w:t>
      </w:r>
    </w:p>
    <w:p w14:paraId="5DF17150" w14:textId="42DB0E29" w:rsidR="00475111" w:rsidRPr="00475111" w:rsidRDefault="00475111" w:rsidP="00475111">
      <w:pPr>
        <w:pStyle w:val="NormalArial"/>
        <w:spacing w:before="120" w:after="60" w:line="288" w:lineRule="auto"/>
        <w:rPr>
          <w:color w:val="C00000"/>
        </w:rPr>
      </w:pPr>
      <w:r w:rsidRPr="00FF5A97">
        <w:rPr>
          <w:color w:val="auto"/>
        </w:rPr>
        <w:t>All contractors</w:t>
      </w:r>
      <w:r w:rsidR="00FF5A97" w:rsidRPr="00FF5A97">
        <w:rPr>
          <w:color w:val="auto"/>
        </w:rPr>
        <w:t xml:space="preserve"> when interviewed by the Assessment Team</w:t>
      </w:r>
      <w:r w:rsidRPr="00FF5A97">
        <w:rPr>
          <w:color w:val="auto"/>
        </w:rPr>
        <w:t xml:space="preserve"> stated that they were not provided with information in relation to accountability of their service delivery nor do they understand their reporting obligations to the service. Management </w:t>
      </w:r>
      <w:r w:rsidR="00FF5A97" w:rsidRPr="00FF5A97">
        <w:rPr>
          <w:color w:val="auto"/>
        </w:rPr>
        <w:t xml:space="preserve">when interviewed by the Assessment Team </w:t>
      </w:r>
      <w:r w:rsidRPr="00FF5A97">
        <w:rPr>
          <w:color w:val="auto"/>
        </w:rPr>
        <w:t>was unable to demonstrate how they ensure accountability of the services they provide to consumers. Management stated</w:t>
      </w:r>
      <w:r w:rsidR="00FF5A97" w:rsidRPr="00FF5A97">
        <w:rPr>
          <w:color w:val="auto"/>
        </w:rPr>
        <w:t xml:space="preserve"> during interviews with the Assessment Team</w:t>
      </w:r>
      <w:r w:rsidRPr="00FF5A97">
        <w:rPr>
          <w:color w:val="auto"/>
        </w:rPr>
        <w:t xml:space="preserve"> that once the service has been brokered out, they have minimal contact with the consumer. </w:t>
      </w:r>
    </w:p>
    <w:p w14:paraId="1D38FC46" w14:textId="66D46465" w:rsidR="00475111" w:rsidRPr="00FF5A97" w:rsidRDefault="00475111" w:rsidP="00475111">
      <w:pPr>
        <w:pStyle w:val="NormalArial"/>
        <w:spacing w:before="120" w:after="60" w:line="288" w:lineRule="auto"/>
        <w:rPr>
          <w:i/>
          <w:color w:val="auto"/>
          <w:u w:val="single"/>
        </w:rPr>
      </w:pPr>
      <w:r w:rsidRPr="00FF5A97">
        <w:rPr>
          <w:i/>
          <w:color w:val="auto"/>
          <w:u w:val="single"/>
        </w:rPr>
        <w:t xml:space="preserve">Workforce </w:t>
      </w:r>
      <w:r w:rsidR="00FF5A97">
        <w:rPr>
          <w:i/>
          <w:color w:val="auto"/>
          <w:u w:val="single"/>
        </w:rPr>
        <w:t>G</w:t>
      </w:r>
      <w:r w:rsidRPr="00FF5A97">
        <w:rPr>
          <w:i/>
          <w:color w:val="auto"/>
          <w:u w:val="single"/>
        </w:rPr>
        <w:t>overnance</w:t>
      </w:r>
    </w:p>
    <w:p w14:paraId="6C12BB9D" w14:textId="3F20260C" w:rsidR="00475111" w:rsidRPr="00FF5A97" w:rsidRDefault="00FF5A97" w:rsidP="00475111">
      <w:pPr>
        <w:pStyle w:val="NormalArial"/>
        <w:spacing w:before="120" w:after="60" w:line="288" w:lineRule="auto"/>
        <w:rPr>
          <w:color w:val="auto"/>
        </w:rPr>
      </w:pPr>
      <w:r w:rsidRPr="00FF5A97">
        <w:rPr>
          <w:color w:val="auto"/>
        </w:rPr>
        <w:t xml:space="preserve">Evidence analysed by the Assessment Team showed </w:t>
      </w:r>
      <w:r w:rsidR="00475111" w:rsidRPr="00FF5A97">
        <w:rPr>
          <w:color w:val="auto"/>
        </w:rPr>
        <w:t>the organisation does not have any oversight of their brokered service’s accountability as identified in Requirement 8(3)(b)</w:t>
      </w:r>
      <w:r w:rsidRPr="00FF5A97">
        <w:rPr>
          <w:color w:val="auto"/>
        </w:rPr>
        <w:t xml:space="preserve"> of the Aged Care Quality Standards</w:t>
      </w:r>
      <w:r w:rsidR="00475111" w:rsidRPr="00FF5A97">
        <w:rPr>
          <w:color w:val="auto"/>
        </w:rPr>
        <w:t>.</w:t>
      </w:r>
      <w:r w:rsidRPr="00FF5A97">
        <w:rPr>
          <w:color w:val="auto"/>
        </w:rPr>
        <w:t xml:space="preserve"> </w:t>
      </w:r>
      <w:r w:rsidR="00475111" w:rsidRPr="00FF5A97">
        <w:rPr>
          <w:i/>
          <w:color w:val="auto"/>
          <w:u w:val="single"/>
        </w:rPr>
        <w:t>– End of Heading -</w:t>
      </w:r>
    </w:p>
    <w:p w14:paraId="669D01E1" w14:textId="7B614F7B" w:rsidR="00475111" w:rsidRPr="0025026E" w:rsidRDefault="0025026E" w:rsidP="00475111">
      <w:pPr>
        <w:pStyle w:val="NormalArial"/>
        <w:spacing w:before="120" w:after="60" w:line="288" w:lineRule="auto"/>
        <w:rPr>
          <w:color w:val="auto"/>
        </w:rPr>
      </w:pPr>
      <w:r w:rsidRPr="0025026E">
        <w:rPr>
          <w:color w:val="auto"/>
        </w:rPr>
        <w:t xml:space="preserve">Evidence analysed by the Assessment Team showed </w:t>
      </w:r>
      <w:r w:rsidR="00475111" w:rsidRPr="0025026E">
        <w:rPr>
          <w:color w:val="auto"/>
        </w:rPr>
        <w:t>the service could not demonstrate they have an effective risk management system and practice to identify, assess and manage risks to the health, safety and well-being of consumers receiving their services within the home maintenance program. Although consumers</w:t>
      </w:r>
      <w:r w:rsidRPr="0025026E">
        <w:rPr>
          <w:color w:val="auto"/>
        </w:rPr>
        <w:t xml:space="preserve"> and/or </w:t>
      </w:r>
      <w:r w:rsidR="00475111" w:rsidRPr="0025026E">
        <w:rPr>
          <w:color w:val="auto"/>
        </w:rPr>
        <w:t>representatives</w:t>
      </w:r>
      <w:r w:rsidRPr="0025026E">
        <w:rPr>
          <w:color w:val="auto"/>
        </w:rPr>
        <w:t xml:space="preserve"> when interviewed by the Assessment Team</w:t>
      </w:r>
      <w:r w:rsidR="00475111" w:rsidRPr="0025026E">
        <w:rPr>
          <w:color w:val="auto"/>
        </w:rPr>
        <w:t xml:space="preserve"> stated they feel the service supports them to live the best life they can and where potential risks to a consumer’s well-being is identified, there is a disconnect between the contractors and the service.</w:t>
      </w:r>
    </w:p>
    <w:p w14:paraId="305E0DF9" w14:textId="1D5A308D" w:rsidR="00475111" w:rsidRPr="00475111" w:rsidRDefault="00475111" w:rsidP="00475111">
      <w:pPr>
        <w:pStyle w:val="NormalArial"/>
        <w:spacing w:before="120" w:after="60" w:line="288" w:lineRule="auto"/>
        <w:rPr>
          <w:color w:val="C00000"/>
        </w:rPr>
      </w:pPr>
      <w:r w:rsidRPr="0025026E">
        <w:rPr>
          <w:color w:val="auto"/>
        </w:rPr>
        <w:t xml:space="preserve">Eighteen out of </w:t>
      </w:r>
      <w:r w:rsidR="0025026E" w:rsidRPr="0025026E">
        <w:rPr>
          <w:color w:val="auto"/>
        </w:rPr>
        <w:t>twenty</w:t>
      </w:r>
      <w:r w:rsidRPr="0025026E">
        <w:rPr>
          <w:color w:val="auto"/>
        </w:rPr>
        <w:t xml:space="preserve"> consumers </w:t>
      </w:r>
      <w:r w:rsidR="0025026E" w:rsidRPr="0025026E">
        <w:rPr>
          <w:color w:val="auto"/>
        </w:rPr>
        <w:t xml:space="preserve">interviewed by the Assessment Team </w:t>
      </w:r>
      <w:r w:rsidRPr="0025026E">
        <w:rPr>
          <w:color w:val="auto"/>
        </w:rPr>
        <w:t xml:space="preserve">stated that the service did not conduct an assessment when they joined </w:t>
      </w:r>
      <w:r w:rsidRPr="00C36E4A">
        <w:rPr>
          <w:color w:val="auto"/>
        </w:rPr>
        <w:t xml:space="preserve">their service nor are there any ongoing monitoring and evaluation of their service. Five out of </w:t>
      </w:r>
      <w:r w:rsidR="00C36E4A" w:rsidRPr="00C36E4A">
        <w:rPr>
          <w:color w:val="auto"/>
        </w:rPr>
        <w:t>six</w:t>
      </w:r>
      <w:r w:rsidRPr="00C36E4A">
        <w:rPr>
          <w:color w:val="auto"/>
        </w:rPr>
        <w:t xml:space="preserve"> contractors</w:t>
      </w:r>
      <w:r w:rsidR="00C36E4A" w:rsidRPr="00C36E4A">
        <w:rPr>
          <w:color w:val="auto"/>
        </w:rPr>
        <w:t xml:space="preserve"> interviewed by the Assessment Team</w:t>
      </w:r>
      <w:r w:rsidRPr="00C36E4A">
        <w:rPr>
          <w:color w:val="auto"/>
        </w:rPr>
        <w:t xml:space="preserve"> stated they do not conduct a risk assessment nor were they provided with adequate information in relation to the consumer’s health, well-being and how to identify if a consumer is at risk. In the event of an incident, </w:t>
      </w:r>
      <w:r w:rsidR="00C36E4A" w:rsidRPr="00C36E4A">
        <w:rPr>
          <w:color w:val="auto"/>
        </w:rPr>
        <w:t>six</w:t>
      </w:r>
      <w:r w:rsidRPr="00C36E4A">
        <w:rPr>
          <w:color w:val="auto"/>
        </w:rPr>
        <w:t xml:space="preserve"> out of </w:t>
      </w:r>
      <w:r w:rsidR="00C36E4A" w:rsidRPr="00C36E4A">
        <w:rPr>
          <w:color w:val="auto"/>
        </w:rPr>
        <w:t>six</w:t>
      </w:r>
      <w:r w:rsidRPr="00C36E4A">
        <w:rPr>
          <w:color w:val="auto"/>
        </w:rPr>
        <w:t xml:space="preserve"> contractors</w:t>
      </w:r>
      <w:r w:rsidR="00C36E4A" w:rsidRPr="00C36E4A">
        <w:rPr>
          <w:color w:val="auto"/>
        </w:rPr>
        <w:t xml:space="preserve"> interviewed by the Assessment Team</w:t>
      </w:r>
      <w:r w:rsidRPr="00C36E4A">
        <w:rPr>
          <w:color w:val="auto"/>
        </w:rPr>
        <w:t xml:space="preserve"> stated that they were not aware of their reporting obligations to the service. Further to this, </w:t>
      </w:r>
      <w:r w:rsidR="00C36E4A" w:rsidRPr="00C36E4A">
        <w:rPr>
          <w:color w:val="auto"/>
        </w:rPr>
        <w:t>five</w:t>
      </w:r>
      <w:r w:rsidRPr="00C36E4A">
        <w:rPr>
          <w:color w:val="auto"/>
        </w:rPr>
        <w:t xml:space="preserve"> of </w:t>
      </w:r>
      <w:r w:rsidR="00C36E4A" w:rsidRPr="00C36E4A">
        <w:rPr>
          <w:color w:val="auto"/>
        </w:rPr>
        <w:t>fi</w:t>
      </w:r>
      <w:r w:rsidR="00A34BA9">
        <w:rPr>
          <w:color w:val="auto"/>
        </w:rPr>
        <w:t>v</w:t>
      </w:r>
      <w:r w:rsidR="00C36E4A" w:rsidRPr="00C36E4A">
        <w:rPr>
          <w:color w:val="auto"/>
        </w:rPr>
        <w:t>e</w:t>
      </w:r>
      <w:r w:rsidRPr="00C36E4A">
        <w:rPr>
          <w:color w:val="auto"/>
        </w:rPr>
        <w:t xml:space="preserve"> managers</w:t>
      </w:r>
      <w:r w:rsidR="00C36E4A" w:rsidRPr="00C36E4A">
        <w:rPr>
          <w:color w:val="auto"/>
        </w:rPr>
        <w:t xml:space="preserve"> when interviewed by the Assessment Team</w:t>
      </w:r>
      <w:r w:rsidRPr="00C36E4A">
        <w:rPr>
          <w:color w:val="auto"/>
        </w:rPr>
        <w:t xml:space="preserve"> acknowledged </w:t>
      </w:r>
      <w:r w:rsidRPr="00C36E4A">
        <w:rPr>
          <w:color w:val="auto"/>
        </w:rPr>
        <w:lastRenderedPageBreak/>
        <w:t>that a risk analysis and consumer process are identified in the home modification program through brokered occupational therapists but there are no processes in place to identify risks within the home maintenance program.</w:t>
      </w:r>
    </w:p>
    <w:p w14:paraId="2126613A" w14:textId="6342E046" w:rsidR="00475111" w:rsidRPr="00C36E4A" w:rsidRDefault="00475111" w:rsidP="00475111">
      <w:pPr>
        <w:pStyle w:val="NormalArial"/>
        <w:spacing w:before="120" w:after="60" w:line="288" w:lineRule="auto"/>
        <w:rPr>
          <w:i/>
          <w:color w:val="auto"/>
          <w:u w:val="single"/>
        </w:rPr>
      </w:pPr>
      <w:r w:rsidRPr="00C36E4A">
        <w:rPr>
          <w:i/>
          <w:color w:val="auto"/>
          <w:u w:val="single"/>
        </w:rPr>
        <w:t>Compliant Evidence</w:t>
      </w:r>
    </w:p>
    <w:p w14:paraId="6320642D" w14:textId="1FD969EA" w:rsidR="00475111" w:rsidRPr="00C36E4A" w:rsidRDefault="00475111" w:rsidP="00475111">
      <w:pPr>
        <w:pStyle w:val="NormalArial"/>
        <w:spacing w:before="120" w:after="60" w:line="288" w:lineRule="auto"/>
        <w:rPr>
          <w:i/>
          <w:color w:val="auto"/>
          <w:u w:val="single"/>
        </w:rPr>
      </w:pPr>
      <w:r w:rsidRPr="00C36E4A">
        <w:rPr>
          <w:i/>
          <w:color w:val="auto"/>
          <w:u w:val="single"/>
        </w:rPr>
        <w:t>Information Management</w:t>
      </w:r>
    </w:p>
    <w:p w14:paraId="17A2CE0D" w14:textId="71D323FC" w:rsidR="00475111" w:rsidRPr="008F16BC" w:rsidRDefault="00C36E4A" w:rsidP="00475111">
      <w:pPr>
        <w:pStyle w:val="NormalArial"/>
        <w:spacing w:before="120" w:after="60" w:line="288" w:lineRule="auto"/>
        <w:rPr>
          <w:color w:val="7030A0"/>
        </w:rPr>
      </w:pPr>
      <w:r w:rsidRPr="00C36E4A">
        <w:rPr>
          <w:color w:val="auto"/>
        </w:rPr>
        <w:t>Evidence analysed by the Assessment Team showed i</w:t>
      </w:r>
      <w:r w:rsidR="00475111" w:rsidRPr="00C36E4A">
        <w:rPr>
          <w:color w:val="auto"/>
        </w:rPr>
        <w:t xml:space="preserve">nformation about consumers are provided to the workforce on a ‘need to know’ basis to ensure consumer privacy and confidentiality is maintained. </w:t>
      </w:r>
      <w:r w:rsidRPr="00C36E4A">
        <w:rPr>
          <w:color w:val="auto"/>
        </w:rPr>
        <w:t>Evidence analysed by the Assessment Team showed a</w:t>
      </w:r>
      <w:r w:rsidR="00475111" w:rsidRPr="00C36E4A">
        <w:rPr>
          <w:color w:val="auto"/>
        </w:rPr>
        <w:t xml:space="preserve">ll consumer files are stored on their internal information management system called ‘SMS’, which is password protected, and there are </w:t>
      </w:r>
      <w:r w:rsidRPr="00C36E4A">
        <w:rPr>
          <w:color w:val="auto"/>
        </w:rPr>
        <w:t>eleven</w:t>
      </w:r>
      <w:r w:rsidR="00475111" w:rsidRPr="00C36E4A">
        <w:rPr>
          <w:color w:val="auto"/>
        </w:rPr>
        <w:t xml:space="preserve"> licenses registered to individual email accounts.</w:t>
      </w:r>
      <w:r w:rsidRPr="00C36E4A">
        <w:rPr>
          <w:color w:val="auto"/>
        </w:rPr>
        <w:t xml:space="preserve"> Evidence analysed by the Assessment Team showed</w:t>
      </w:r>
      <w:r w:rsidR="00475111" w:rsidRPr="00C36E4A">
        <w:rPr>
          <w:color w:val="auto"/>
        </w:rPr>
        <w:t xml:space="preserve"> </w:t>
      </w:r>
      <w:r w:rsidRPr="00C36E4A">
        <w:rPr>
          <w:color w:val="auto"/>
        </w:rPr>
        <w:t>a</w:t>
      </w:r>
      <w:r w:rsidR="00475111" w:rsidRPr="00C36E4A">
        <w:rPr>
          <w:color w:val="auto"/>
        </w:rPr>
        <w:t xml:space="preserve">ll computer stations with access to SMS are password protected. </w:t>
      </w:r>
      <w:r w:rsidRPr="00C36E4A">
        <w:rPr>
          <w:color w:val="auto"/>
        </w:rPr>
        <w:t>Evidence analysed by the Assessment Team showed t</w:t>
      </w:r>
      <w:r w:rsidR="00475111" w:rsidRPr="00C36E4A">
        <w:rPr>
          <w:color w:val="auto"/>
        </w:rPr>
        <w:t xml:space="preserve">he board of executives uses their internal reporting system named, ‘onboard’, which captures sensitive data across their entire portfolio including information pertaining to consumers within this service. Access to this system is restricted to senior management and is watermarked ‘confidential’.  </w:t>
      </w:r>
    </w:p>
    <w:p w14:paraId="18FFDC6C" w14:textId="3B33D19E" w:rsidR="00475111" w:rsidRPr="00C36E4A" w:rsidRDefault="00475111" w:rsidP="00475111">
      <w:pPr>
        <w:pStyle w:val="NormalArial"/>
        <w:spacing w:before="120" w:after="60" w:line="288" w:lineRule="auto"/>
        <w:rPr>
          <w:i/>
          <w:color w:val="auto"/>
          <w:u w:val="single"/>
        </w:rPr>
      </w:pPr>
      <w:r w:rsidRPr="00C36E4A">
        <w:rPr>
          <w:i/>
          <w:color w:val="auto"/>
          <w:u w:val="single"/>
        </w:rPr>
        <w:t xml:space="preserve">Continuous </w:t>
      </w:r>
      <w:r w:rsidR="00C36E4A">
        <w:rPr>
          <w:i/>
          <w:color w:val="auto"/>
          <w:u w:val="single"/>
        </w:rPr>
        <w:t>I</w:t>
      </w:r>
      <w:r w:rsidRPr="00C36E4A">
        <w:rPr>
          <w:i/>
          <w:color w:val="auto"/>
          <w:u w:val="single"/>
        </w:rPr>
        <w:t>mprovement</w:t>
      </w:r>
    </w:p>
    <w:p w14:paraId="20AA28CB" w14:textId="209C0C79" w:rsidR="00475111" w:rsidRPr="00C36E4A" w:rsidRDefault="00C36E4A" w:rsidP="00475111">
      <w:pPr>
        <w:pStyle w:val="NormalArial"/>
        <w:spacing w:before="120" w:after="60" w:line="288" w:lineRule="auto"/>
        <w:rPr>
          <w:color w:val="auto"/>
        </w:rPr>
      </w:pPr>
      <w:r w:rsidRPr="00C36E4A">
        <w:rPr>
          <w:color w:val="auto"/>
        </w:rPr>
        <w:t>Evidence analysed by the Assessment Team showed a</w:t>
      </w:r>
      <w:r w:rsidR="00475111" w:rsidRPr="00C36E4A">
        <w:rPr>
          <w:color w:val="auto"/>
        </w:rPr>
        <w:t xml:space="preserve"> more structured continuous improvement process including centralised register was commenced by the service at the beginning of the September 2022. </w:t>
      </w:r>
      <w:r w:rsidRPr="00C36E4A">
        <w:rPr>
          <w:color w:val="auto"/>
        </w:rPr>
        <w:t>Evidence analysed by the Assessment Team showed a</w:t>
      </w:r>
      <w:r w:rsidR="00475111" w:rsidRPr="00C36E4A">
        <w:rPr>
          <w:color w:val="auto"/>
        </w:rPr>
        <w:t xml:space="preserve">ll incident reports, continuous improvement, feedback, complaints and any other critical risks identified is reported to senior management, state council and the board of committees. </w:t>
      </w:r>
      <w:r w:rsidRPr="00C36E4A">
        <w:rPr>
          <w:color w:val="auto"/>
        </w:rPr>
        <w:t>Evidence analysed by the Assessment Team showed o</w:t>
      </w:r>
      <w:r w:rsidR="00475111" w:rsidRPr="00C36E4A">
        <w:rPr>
          <w:color w:val="auto"/>
        </w:rPr>
        <w:t xml:space="preserve">nce the information has been reviewed and discussed, the data is then transferred to a risk committee and recorded on a risk register. The Assessment Team </w:t>
      </w:r>
      <w:r w:rsidRPr="00C36E4A">
        <w:rPr>
          <w:color w:val="auto"/>
        </w:rPr>
        <w:t>analysed</w:t>
      </w:r>
      <w:r w:rsidR="00475111" w:rsidRPr="00C36E4A">
        <w:rPr>
          <w:color w:val="auto"/>
        </w:rPr>
        <w:t xml:space="preserve"> the risk register and meeting minute notes from April 2022 board of executive meeting discussing emerging risks in relation to labour shortages, which has impacted their service delivery. The Assessment Team</w:t>
      </w:r>
      <w:r w:rsidRPr="00C36E4A">
        <w:rPr>
          <w:color w:val="auto"/>
        </w:rPr>
        <w:t xml:space="preserve"> analysed</w:t>
      </w:r>
      <w:r w:rsidR="00475111" w:rsidRPr="00C36E4A">
        <w:rPr>
          <w:color w:val="auto"/>
        </w:rPr>
        <w:t xml:space="preserve"> the risk register and it was evident this was captured.</w:t>
      </w:r>
    </w:p>
    <w:p w14:paraId="27A0867E" w14:textId="7A7AEB32" w:rsidR="00475111" w:rsidRPr="00C36E4A" w:rsidRDefault="00475111" w:rsidP="00475111">
      <w:pPr>
        <w:pStyle w:val="NormalArial"/>
        <w:spacing w:before="120" w:after="60" w:line="288" w:lineRule="auto"/>
        <w:rPr>
          <w:i/>
          <w:color w:val="auto"/>
          <w:u w:val="single"/>
        </w:rPr>
      </w:pPr>
      <w:r w:rsidRPr="00C36E4A">
        <w:rPr>
          <w:i/>
          <w:color w:val="auto"/>
          <w:u w:val="single"/>
        </w:rPr>
        <w:t xml:space="preserve">Financial </w:t>
      </w:r>
      <w:r w:rsidR="00C36E4A" w:rsidRPr="00C36E4A">
        <w:rPr>
          <w:i/>
          <w:color w:val="auto"/>
          <w:u w:val="single"/>
        </w:rPr>
        <w:t>G</w:t>
      </w:r>
      <w:r w:rsidRPr="00C36E4A">
        <w:rPr>
          <w:i/>
          <w:color w:val="auto"/>
          <w:u w:val="single"/>
        </w:rPr>
        <w:t>overnance</w:t>
      </w:r>
    </w:p>
    <w:p w14:paraId="3E8F5B3E" w14:textId="53B70D81" w:rsidR="00475111" w:rsidRPr="00C36E4A" w:rsidRDefault="00C36E4A" w:rsidP="00475111">
      <w:pPr>
        <w:pStyle w:val="NormalArial"/>
        <w:spacing w:before="120" w:after="60" w:line="288" w:lineRule="auto"/>
        <w:rPr>
          <w:color w:val="auto"/>
        </w:rPr>
      </w:pPr>
      <w:r w:rsidRPr="00C36E4A">
        <w:rPr>
          <w:color w:val="auto"/>
        </w:rPr>
        <w:t>Evidence analysed by the Assessment Team showed t</w:t>
      </w:r>
      <w:r w:rsidR="00475111" w:rsidRPr="00C36E4A">
        <w:rPr>
          <w:color w:val="auto"/>
        </w:rPr>
        <w:t xml:space="preserve">he service has financial governance systems and processes to manage the finances and resources required to deliver a safe and quality service for their consumers. </w:t>
      </w:r>
      <w:r w:rsidRPr="00C36E4A">
        <w:rPr>
          <w:color w:val="auto"/>
        </w:rPr>
        <w:t>Evidence analysed by the Assessment Team showed m</w:t>
      </w:r>
      <w:r w:rsidR="00475111" w:rsidRPr="00C36E4A">
        <w:rPr>
          <w:color w:val="auto"/>
        </w:rPr>
        <w:t xml:space="preserve">anagement has oversight of the service’s income and expenditure and this is reviewed regularly and discussed at monthly management meetings as well as in the quarterly meetings with the board of executives. </w:t>
      </w:r>
      <w:r w:rsidRPr="00C36E4A">
        <w:rPr>
          <w:color w:val="auto"/>
        </w:rPr>
        <w:t>Evidence analysed by the Assessment Team showed a</w:t>
      </w:r>
      <w:r w:rsidR="00475111" w:rsidRPr="00C36E4A">
        <w:rPr>
          <w:color w:val="auto"/>
        </w:rPr>
        <w:t>ny unspent funds are reviewed regularly and will be quarantined for future planning.</w:t>
      </w:r>
    </w:p>
    <w:p w14:paraId="5154EFA4" w14:textId="2C4C9268" w:rsidR="00475111" w:rsidRPr="00C36E4A" w:rsidRDefault="00475111" w:rsidP="00475111">
      <w:pPr>
        <w:pStyle w:val="NormalArial"/>
        <w:spacing w:before="120" w:after="60" w:line="288" w:lineRule="auto"/>
        <w:rPr>
          <w:i/>
          <w:color w:val="auto"/>
          <w:u w:val="single"/>
        </w:rPr>
      </w:pPr>
      <w:r w:rsidRPr="00C36E4A">
        <w:rPr>
          <w:i/>
          <w:color w:val="auto"/>
          <w:u w:val="single"/>
        </w:rPr>
        <w:t xml:space="preserve">Regulatory </w:t>
      </w:r>
      <w:r w:rsidR="00C36E4A" w:rsidRPr="00C36E4A">
        <w:rPr>
          <w:i/>
          <w:color w:val="auto"/>
          <w:u w:val="single"/>
        </w:rPr>
        <w:t>C</w:t>
      </w:r>
      <w:r w:rsidRPr="00C36E4A">
        <w:rPr>
          <w:i/>
          <w:color w:val="auto"/>
          <w:u w:val="single"/>
        </w:rPr>
        <w:t>ompliance</w:t>
      </w:r>
    </w:p>
    <w:p w14:paraId="69398131" w14:textId="58C91F34" w:rsidR="00475111" w:rsidRPr="008F16BC" w:rsidRDefault="00C36E4A" w:rsidP="00475111">
      <w:pPr>
        <w:pStyle w:val="NormalArial"/>
        <w:spacing w:before="120" w:after="60" w:line="288" w:lineRule="auto"/>
        <w:rPr>
          <w:color w:val="7030A0"/>
        </w:rPr>
      </w:pPr>
      <w:r w:rsidRPr="00C36E4A">
        <w:rPr>
          <w:color w:val="auto"/>
        </w:rPr>
        <w:t>Evidence analysed by the Assessment Team showed i</w:t>
      </w:r>
      <w:r w:rsidR="00475111" w:rsidRPr="00C36E4A">
        <w:rPr>
          <w:color w:val="auto"/>
        </w:rPr>
        <w:t xml:space="preserve">n relation to the regulatory compliance, management has identified that there are 132 pieces of legislation that are applicable to their business portfolio. </w:t>
      </w:r>
      <w:r w:rsidRPr="00C36E4A">
        <w:rPr>
          <w:color w:val="auto"/>
        </w:rPr>
        <w:t>Evidence analysed by the Assessment Team showed t</w:t>
      </w:r>
      <w:r w:rsidR="00475111" w:rsidRPr="00C36E4A">
        <w:rPr>
          <w:color w:val="auto"/>
        </w:rPr>
        <w:t xml:space="preserve">o ensure that they are </w:t>
      </w:r>
      <w:r w:rsidR="00475111" w:rsidRPr="00C36E4A">
        <w:rPr>
          <w:color w:val="auto"/>
        </w:rPr>
        <w:lastRenderedPageBreak/>
        <w:t xml:space="preserve">current with the relevant legislation, the organisation has subscribed to ‘Health Legal’. </w:t>
      </w:r>
      <w:r w:rsidRPr="00C36E4A">
        <w:rPr>
          <w:color w:val="auto"/>
        </w:rPr>
        <w:t>Evidence analysed by the Assessment Team showed t</w:t>
      </w:r>
      <w:r w:rsidR="00475111" w:rsidRPr="00C36E4A">
        <w:rPr>
          <w:color w:val="auto"/>
        </w:rPr>
        <w:t xml:space="preserve">hrough the subscription service, the organisation </w:t>
      </w:r>
      <w:r w:rsidR="00475111" w:rsidRPr="00760206">
        <w:rPr>
          <w:color w:val="auto"/>
        </w:rPr>
        <w:t xml:space="preserve">receives quarterly updates via email as well as any changes to the legislation that are applicable to them. </w:t>
      </w:r>
      <w:r w:rsidRPr="00760206">
        <w:rPr>
          <w:color w:val="auto"/>
        </w:rPr>
        <w:t>Evidence analysed by the Assessment Team showed a</w:t>
      </w:r>
      <w:r w:rsidR="00475111" w:rsidRPr="00760206">
        <w:rPr>
          <w:color w:val="auto"/>
        </w:rPr>
        <w:t xml:space="preserve">ll internal paid staff and contractors are required to possess a current police certificate. </w:t>
      </w:r>
      <w:r w:rsidRPr="00760206">
        <w:rPr>
          <w:color w:val="auto"/>
        </w:rPr>
        <w:t xml:space="preserve">Evidence analysed by the Assessment Team showed </w:t>
      </w:r>
      <w:r w:rsidR="00475111" w:rsidRPr="00760206">
        <w:rPr>
          <w:color w:val="auto"/>
        </w:rPr>
        <w:t>contractors are required to possess a valid Queensland Building and Construction Commission license permit, Public Liability Insurance and State/Territory issued driver’s license.</w:t>
      </w:r>
    </w:p>
    <w:p w14:paraId="5E1E3274" w14:textId="6EE30FB4" w:rsidR="00475111" w:rsidRPr="00C36E4A" w:rsidRDefault="00475111" w:rsidP="00475111">
      <w:pPr>
        <w:pStyle w:val="NormalArial"/>
        <w:spacing w:before="120" w:after="60" w:line="288" w:lineRule="auto"/>
        <w:rPr>
          <w:i/>
          <w:color w:val="auto"/>
          <w:u w:val="single"/>
        </w:rPr>
      </w:pPr>
      <w:r w:rsidRPr="00C36E4A">
        <w:rPr>
          <w:i/>
          <w:color w:val="auto"/>
          <w:u w:val="single"/>
        </w:rPr>
        <w:t>Feedback and complaints</w:t>
      </w:r>
    </w:p>
    <w:p w14:paraId="536669E4" w14:textId="28AC3F1C" w:rsidR="00475111" w:rsidRPr="00475111" w:rsidRDefault="00760206" w:rsidP="00475111">
      <w:pPr>
        <w:pStyle w:val="NormalArial"/>
        <w:spacing w:before="120" w:after="60" w:line="288" w:lineRule="auto"/>
        <w:rPr>
          <w:color w:val="C00000"/>
        </w:rPr>
      </w:pPr>
      <w:r w:rsidRPr="00760206">
        <w:rPr>
          <w:color w:val="auto"/>
        </w:rPr>
        <w:t>Evidence analysed by the Assessment Team showed w</w:t>
      </w:r>
      <w:r w:rsidR="00475111" w:rsidRPr="00760206">
        <w:rPr>
          <w:color w:val="auto"/>
        </w:rPr>
        <w:t>hile not all feedback received from consumers</w:t>
      </w:r>
      <w:r w:rsidRPr="00760206">
        <w:rPr>
          <w:color w:val="auto"/>
        </w:rPr>
        <w:t xml:space="preserve"> and/or </w:t>
      </w:r>
      <w:r w:rsidR="00475111" w:rsidRPr="00760206">
        <w:rPr>
          <w:color w:val="auto"/>
        </w:rPr>
        <w:t>representatives has been captured and reviewed, the service has systems and processes to document this feedback and utilises it to improve outcomes for consumers. Management</w:t>
      </w:r>
      <w:r w:rsidRPr="00760206">
        <w:rPr>
          <w:color w:val="auto"/>
        </w:rPr>
        <w:t xml:space="preserve"> during interviews with the Assessment Team</w:t>
      </w:r>
      <w:r w:rsidR="00475111" w:rsidRPr="00760206">
        <w:rPr>
          <w:color w:val="auto"/>
        </w:rPr>
        <w:t xml:space="preserve"> advised they utilise a system called ‘Tickit’ to detail any complaints and or incidents. The Assessment Team </w:t>
      </w:r>
      <w:r w:rsidRPr="00760206">
        <w:rPr>
          <w:color w:val="auto"/>
        </w:rPr>
        <w:t>analysed</w:t>
      </w:r>
      <w:r w:rsidR="00475111" w:rsidRPr="00760206">
        <w:rPr>
          <w:color w:val="auto"/>
        </w:rPr>
        <w:t xml:space="preserve"> a risk register</w:t>
      </w:r>
      <w:r w:rsidRPr="00760206">
        <w:rPr>
          <w:color w:val="auto"/>
        </w:rPr>
        <w:t xml:space="preserve"> that showed t</w:t>
      </w:r>
      <w:r w:rsidR="00475111" w:rsidRPr="00760206">
        <w:rPr>
          <w:color w:val="auto"/>
        </w:rPr>
        <w:t>he information is then compiled into a report which forms part of an agenda in the quarterly board of executive meeting.</w:t>
      </w:r>
    </w:p>
    <w:sectPr w:rsidR="00475111" w:rsidRPr="00475111" w:rsidSect="001E4A16">
      <w:type w:val="continuous"/>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DD865" w14:textId="77777777" w:rsidR="00203AE0" w:rsidRDefault="00203AE0">
      <w:pPr>
        <w:spacing w:after="0"/>
      </w:pPr>
      <w:r>
        <w:separator/>
      </w:r>
    </w:p>
  </w:endnote>
  <w:endnote w:type="continuationSeparator" w:id="0">
    <w:p w14:paraId="04BDD867" w14:textId="77777777" w:rsidR="00203AE0" w:rsidRDefault="00203A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D85F" w14:textId="77777777" w:rsidR="00203AE0" w:rsidRPr="00DF37F2" w:rsidRDefault="00203AE0" w:rsidP="006C1906">
    <w:pPr>
      <w:pStyle w:val="FooterArial9"/>
      <w:rPr>
        <w:rStyle w:val="FooterBold"/>
        <w:rFonts w:ascii="Arial" w:hAnsi="Arial"/>
        <w:b w:val="0"/>
      </w:rPr>
    </w:pPr>
    <w:r w:rsidRPr="00DF37F2">
      <w:rPr>
        <w:rStyle w:val="FooterBold"/>
        <w:rFonts w:ascii="Arial" w:hAnsi="Arial"/>
        <w:b w:val="0"/>
      </w:rPr>
      <w:t>Name of service: Home Maintenance &amp; Modification Program- South Coast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4BDD860" w14:textId="77777777" w:rsidR="00203AE0" w:rsidRPr="00DF37F2" w:rsidRDefault="00203AE0" w:rsidP="006C1906">
    <w:pPr>
      <w:pStyle w:val="FooterArial9"/>
      <w:rPr>
        <w:rStyle w:val="FooterBold"/>
        <w:rFonts w:ascii="Arial" w:hAnsi="Arial"/>
        <w:b w:val="0"/>
      </w:rPr>
    </w:pPr>
    <w:r w:rsidRPr="00DF37F2">
      <w:rPr>
        <w:rStyle w:val="FooterBold"/>
        <w:rFonts w:ascii="Arial" w:hAnsi="Arial"/>
        <w:b w:val="0"/>
      </w:rPr>
      <w:t>Commission ID: 700424</w:t>
    </w:r>
    <w:r w:rsidRPr="00DF37F2">
      <w:rPr>
        <w:rStyle w:val="FooterBold"/>
        <w:rFonts w:ascii="Arial" w:hAnsi="Arial"/>
        <w:b w:val="0"/>
      </w:rPr>
      <w:tab/>
      <w:t xml:space="preserve">OFFICIAL: Sensitive </w:t>
    </w:r>
  </w:p>
  <w:p w14:paraId="04BDD861" w14:textId="77777777" w:rsidR="00203AE0" w:rsidRPr="00DF37F2" w:rsidRDefault="00203AE0" w:rsidP="006C190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DD85C" w14:textId="77777777" w:rsidR="00203AE0" w:rsidRDefault="00203AE0" w:rsidP="006C1906">
      <w:pPr>
        <w:spacing w:after="0"/>
      </w:pPr>
      <w:r>
        <w:separator/>
      </w:r>
    </w:p>
  </w:footnote>
  <w:footnote w:type="continuationSeparator" w:id="0">
    <w:p w14:paraId="04BDD85D" w14:textId="77777777" w:rsidR="00203AE0" w:rsidRDefault="00203AE0" w:rsidP="006C1906">
      <w:pPr>
        <w:spacing w:after="0"/>
      </w:pPr>
      <w:r>
        <w:continuationSeparator/>
      </w:r>
    </w:p>
  </w:footnote>
  <w:footnote w:id="1">
    <w:p w14:paraId="04BDD867" w14:textId="0E6CC69E" w:rsidR="00203AE0" w:rsidRDefault="00203AE0" w:rsidP="006C190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92566">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04BDD868" w14:textId="77777777" w:rsidR="00203AE0" w:rsidRDefault="00203AE0" w:rsidP="006C190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D85E" w14:textId="77777777" w:rsidR="00203AE0" w:rsidRDefault="00203AE0">
    <w:pPr>
      <w:pStyle w:val="Header"/>
    </w:pPr>
    <w:r>
      <w:rPr>
        <w:noProof/>
        <w:color w:val="2B579A"/>
        <w:shd w:val="clear" w:color="auto" w:fill="E6E6E6"/>
        <w:lang w:val="en-US"/>
      </w:rPr>
      <w:drawing>
        <wp:anchor distT="0" distB="0" distL="114300" distR="114300" simplePos="0" relativeHeight="251659264" behindDoc="1" locked="0" layoutInCell="1" allowOverlap="1" wp14:anchorId="04BDD863" wp14:editId="04BDD86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976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D862" w14:textId="77777777" w:rsidR="00203AE0" w:rsidRDefault="00203AE0">
    <w:pPr>
      <w:pStyle w:val="Header"/>
    </w:pPr>
    <w:r>
      <w:rPr>
        <w:noProof/>
      </w:rPr>
      <w:drawing>
        <wp:anchor distT="0" distB="0" distL="114300" distR="114300" simplePos="0" relativeHeight="251658240" behindDoc="0" locked="0" layoutInCell="1" allowOverlap="1" wp14:anchorId="04BDD865" wp14:editId="04BDD86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BA02438">
      <w:start w:val="1"/>
      <w:numFmt w:val="lowerRoman"/>
      <w:lvlText w:val="(%1)"/>
      <w:lvlJc w:val="left"/>
      <w:pPr>
        <w:ind w:left="1080" w:hanging="720"/>
      </w:pPr>
      <w:rPr>
        <w:rFonts w:hint="default"/>
      </w:rPr>
    </w:lvl>
    <w:lvl w:ilvl="1" w:tplc="0434A850" w:tentative="1">
      <w:start w:val="1"/>
      <w:numFmt w:val="lowerLetter"/>
      <w:lvlText w:val="%2."/>
      <w:lvlJc w:val="left"/>
      <w:pPr>
        <w:ind w:left="1440" w:hanging="360"/>
      </w:pPr>
    </w:lvl>
    <w:lvl w:ilvl="2" w:tplc="8E3AB16A" w:tentative="1">
      <w:start w:val="1"/>
      <w:numFmt w:val="lowerRoman"/>
      <w:lvlText w:val="%3."/>
      <w:lvlJc w:val="right"/>
      <w:pPr>
        <w:ind w:left="2160" w:hanging="180"/>
      </w:pPr>
    </w:lvl>
    <w:lvl w:ilvl="3" w:tplc="CEBA3024" w:tentative="1">
      <w:start w:val="1"/>
      <w:numFmt w:val="decimal"/>
      <w:lvlText w:val="%4."/>
      <w:lvlJc w:val="left"/>
      <w:pPr>
        <w:ind w:left="2880" w:hanging="360"/>
      </w:pPr>
    </w:lvl>
    <w:lvl w:ilvl="4" w:tplc="22A0B74A" w:tentative="1">
      <w:start w:val="1"/>
      <w:numFmt w:val="lowerLetter"/>
      <w:lvlText w:val="%5."/>
      <w:lvlJc w:val="left"/>
      <w:pPr>
        <w:ind w:left="3600" w:hanging="360"/>
      </w:pPr>
    </w:lvl>
    <w:lvl w:ilvl="5" w:tplc="1F3828F8" w:tentative="1">
      <w:start w:val="1"/>
      <w:numFmt w:val="lowerRoman"/>
      <w:lvlText w:val="%6."/>
      <w:lvlJc w:val="right"/>
      <w:pPr>
        <w:ind w:left="4320" w:hanging="180"/>
      </w:pPr>
    </w:lvl>
    <w:lvl w:ilvl="6" w:tplc="0ABC18AA" w:tentative="1">
      <w:start w:val="1"/>
      <w:numFmt w:val="decimal"/>
      <w:lvlText w:val="%7."/>
      <w:lvlJc w:val="left"/>
      <w:pPr>
        <w:ind w:left="5040" w:hanging="360"/>
      </w:pPr>
    </w:lvl>
    <w:lvl w:ilvl="7" w:tplc="7D76AF64" w:tentative="1">
      <w:start w:val="1"/>
      <w:numFmt w:val="lowerLetter"/>
      <w:lvlText w:val="%8."/>
      <w:lvlJc w:val="left"/>
      <w:pPr>
        <w:ind w:left="5760" w:hanging="360"/>
      </w:pPr>
    </w:lvl>
    <w:lvl w:ilvl="8" w:tplc="3BE415D8" w:tentative="1">
      <w:start w:val="1"/>
      <w:numFmt w:val="lowerRoman"/>
      <w:lvlText w:val="%9."/>
      <w:lvlJc w:val="right"/>
      <w:pPr>
        <w:ind w:left="6480" w:hanging="180"/>
      </w:pPr>
    </w:lvl>
  </w:abstractNum>
  <w:abstractNum w:abstractNumId="1" w15:restartNumberingAfterBreak="0">
    <w:nsid w:val="059A2523"/>
    <w:multiLevelType w:val="hybridMultilevel"/>
    <w:tmpl w:val="9A4E0DB6"/>
    <w:lvl w:ilvl="0" w:tplc="EA6AABDA">
      <w:start w:val="1"/>
      <w:numFmt w:val="lowerRoman"/>
      <w:lvlText w:val="(%1)"/>
      <w:lvlJc w:val="left"/>
      <w:pPr>
        <w:ind w:left="720" w:hanging="720"/>
      </w:pPr>
      <w:rPr>
        <w:rFonts w:hint="default"/>
      </w:rPr>
    </w:lvl>
    <w:lvl w:ilvl="1" w:tplc="499A243C" w:tentative="1">
      <w:start w:val="1"/>
      <w:numFmt w:val="lowerLetter"/>
      <w:lvlText w:val="%2."/>
      <w:lvlJc w:val="left"/>
      <w:pPr>
        <w:ind w:left="1080" w:hanging="360"/>
      </w:pPr>
    </w:lvl>
    <w:lvl w:ilvl="2" w:tplc="7C401746" w:tentative="1">
      <w:start w:val="1"/>
      <w:numFmt w:val="lowerRoman"/>
      <w:lvlText w:val="%3."/>
      <w:lvlJc w:val="right"/>
      <w:pPr>
        <w:ind w:left="1800" w:hanging="180"/>
      </w:pPr>
    </w:lvl>
    <w:lvl w:ilvl="3" w:tplc="61045118" w:tentative="1">
      <w:start w:val="1"/>
      <w:numFmt w:val="decimal"/>
      <w:lvlText w:val="%4."/>
      <w:lvlJc w:val="left"/>
      <w:pPr>
        <w:ind w:left="2520" w:hanging="360"/>
      </w:pPr>
    </w:lvl>
    <w:lvl w:ilvl="4" w:tplc="63227AE2" w:tentative="1">
      <w:start w:val="1"/>
      <w:numFmt w:val="lowerLetter"/>
      <w:lvlText w:val="%5."/>
      <w:lvlJc w:val="left"/>
      <w:pPr>
        <w:ind w:left="3240" w:hanging="360"/>
      </w:pPr>
    </w:lvl>
    <w:lvl w:ilvl="5" w:tplc="D5A0D638" w:tentative="1">
      <w:start w:val="1"/>
      <w:numFmt w:val="lowerRoman"/>
      <w:lvlText w:val="%6."/>
      <w:lvlJc w:val="right"/>
      <w:pPr>
        <w:ind w:left="3960" w:hanging="180"/>
      </w:pPr>
    </w:lvl>
    <w:lvl w:ilvl="6" w:tplc="9EAE1A3C" w:tentative="1">
      <w:start w:val="1"/>
      <w:numFmt w:val="decimal"/>
      <w:lvlText w:val="%7."/>
      <w:lvlJc w:val="left"/>
      <w:pPr>
        <w:ind w:left="4680" w:hanging="360"/>
      </w:pPr>
    </w:lvl>
    <w:lvl w:ilvl="7" w:tplc="F35E24DE" w:tentative="1">
      <w:start w:val="1"/>
      <w:numFmt w:val="lowerLetter"/>
      <w:lvlText w:val="%8."/>
      <w:lvlJc w:val="left"/>
      <w:pPr>
        <w:ind w:left="5400" w:hanging="360"/>
      </w:pPr>
    </w:lvl>
    <w:lvl w:ilvl="8" w:tplc="DAE2D21C" w:tentative="1">
      <w:start w:val="1"/>
      <w:numFmt w:val="lowerRoman"/>
      <w:lvlText w:val="%9."/>
      <w:lvlJc w:val="right"/>
      <w:pPr>
        <w:ind w:left="6120" w:hanging="180"/>
      </w:pPr>
    </w:lvl>
  </w:abstractNum>
  <w:abstractNum w:abstractNumId="2" w15:restartNumberingAfterBreak="0">
    <w:nsid w:val="0B5E3AC6"/>
    <w:multiLevelType w:val="hybridMultilevel"/>
    <w:tmpl w:val="59A452EE"/>
    <w:lvl w:ilvl="0" w:tplc="7D00D3C4">
      <w:start w:val="1"/>
      <w:numFmt w:val="lowerRoman"/>
      <w:lvlText w:val="(%1)"/>
      <w:lvlJc w:val="left"/>
      <w:pPr>
        <w:ind w:left="1080" w:hanging="720"/>
      </w:pPr>
      <w:rPr>
        <w:rFonts w:hint="default"/>
      </w:rPr>
    </w:lvl>
    <w:lvl w:ilvl="1" w:tplc="A622D00E" w:tentative="1">
      <w:start w:val="1"/>
      <w:numFmt w:val="lowerLetter"/>
      <w:lvlText w:val="%2."/>
      <w:lvlJc w:val="left"/>
      <w:pPr>
        <w:ind w:left="1440" w:hanging="360"/>
      </w:pPr>
    </w:lvl>
    <w:lvl w:ilvl="2" w:tplc="5B6CAD6A" w:tentative="1">
      <w:start w:val="1"/>
      <w:numFmt w:val="lowerRoman"/>
      <w:lvlText w:val="%3."/>
      <w:lvlJc w:val="right"/>
      <w:pPr>
        <w:ind w:left="2160" w:hanging="180"/>
      </w:pPr>
    </w:lvl>
    <w:lvl w:ilvl="3" w:tplc="2F1493CC" w:tentative="1">
      <w:start w:val="1"/>
      <w:numFmt w:val="decimal"/>
      <w:lvlText w:val="%4."/>
      <w:lvlJc w:val="left"/>
      <w:pPr>
        <w:ind w:left="2880" w:hanging="360"/>
      </w:pPr>
    </w:lvl>
    <w:lvl w:ilvl="4" w:tplc="6B6A62EA" w:tentative="1">
      <w:start w:val="1"/>
      <w:numFmt w:val="lowerLetter"/>
      <w:lvlText w:val="%5."/>
      <w:lvlJc w:val="left"/>
      <w:pPr>
        <w:ind w:left="3600" w:hanging="360"/>
      </w:pPr>
    </w:lvl>
    <w:lvl w:ilvl="5" w:tplc="02060C1E" w:tentative="1">
      <w:start w:val="1"/>
      <w:numFmt w:val="lowerRoman"/>
      <w:lvlText w:val="%6."/>
      <w:lvlJc w:val="right"/>
      <w:pPr>
        <w:ind w:left="4320" w:hanging="180"/>
      </w:pPr>
    </w:lvl>
    <w:lvl w:ilvl="6" w:tplc="26C0E9AC" w:tentative="1">
      <w:start w:val="1"/>
      <w:numFmt w:val="decimal"/>
      <w:lvlText w:val="%7."/>
      <w:lvlJc w:val="left"/>
      <w:pPr>
        <w:ind w:left="5040" w:hanging="360"/>
      </w:pPr>
    </w:lvl>
    <w:lvl w:ilvl="7" w:tplc="EFE610E2" w:tentative="1">
      <w:start w:val="1"/>
      <w:numFmt w:val="lowerLetter"/>
      <w:lvlText w:val="%8."/>
      <w:lvlJc w:val="left"/>
      <w:pPr>
        <w:ind w:left="5760" w:hanging="360"/>
      </w:pPr>
    </w:lvl>
    <w:lvl w:ilvl="8" w:tplc="0C4C37D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1FAF56C">
      <w:start w:val="1"/>
      <w:numFmt w:val="lowerRoman"/>
      <w:lvlText w:val="(%1)"/>
      <w:lvlJc w:val="left"/>
      <w:pPr>
        <w:ind w:left="1080" w:hanging="720"/>
      </w:pPr>
      <w:rPr>
        <w:rFonts w:hint="default"/>
      </w:rPr>
    </w:lvl>
    <w:lvl w:ilvl="1" w:tplc="E326DF84" w:tentative="1">
      <w:start w:val="1"/>
      <w:numFmt w:val="lowerLetter"/>
      <w:lvlText w:val="%2."/>
      <w:lvlJc w:val="left"/>
      <w:pPr>
        <w:ind w:left="1440" w:hanging="360"/>
      </w:pPr>
    </w:lvl>
    <w:lvl w:ilvl="2" w:tplc="84E8530A" w:tentative="1">
      <w:start w:val="1"/>
      <w:numFmt w:val="lowerRoman"/>
      <w:lvlText w:val="%3."/>
      <w:lvlJc w:val="right"/>
      <w:pPr>
        <w:ind w:left="2160" w:hanging="180"/>
      </w:pPr>
    </w:lvl>
    <w:lvl w:ilvl="3" w:tplc="3AC62F62" w:tentative="1">
      <w:start w:val="1"/>
      <w:numFmt w:val="decimal"/>
      <w:lvlText w:val="%4."/>
      <w:lvlJc w:val="left"/>
      <w:pPr>
        <w:ind w:left="2880" w:hanging="360"/>
      </w:pPr>
    </w:lvl>
    <w:lvl w:ilvl="4" w:tplc="4CDC1D20" w:tentative="1">
      <w:start w:val="1"/>
      <w:numFmt w:val="lowerLetter"/>
      <w:lvlText w:val="%5."/>
      <w:lvlJc w:val="left"/>
      <w:pPr>
        <w:ind w:left="3600" w:hanging="360"/>
      </w:pPr>
    </w:lvl>
    <w:lvl w:ilvl="5" w:tplc="C02E4DBE" w:tentative="1">
      <w:start w:val="1"/>
      <w:numFmt w:val="lowerRoman"/>
      <w:lvlText w:val="%6."/>
      <w:lvlJc w:val="right"/>
      <w:pPr>
        <w:ind w:left="4320" w:hanging="180"/>
      </w:pPr>
    </w:lvl>
    <w:lvl w:ilvl="6" w:tplc="EC96C914" w:tentative="1">
      <w:start w:val="1"/>
      <w:numFmt w:val="decimal"/>
      <w:lvlText w:val="%7."/>
      <w:lvlJc w:val="left"/>
      <w:pPr>
        <w:ind w:left="5040" w:hanging="360"/>
      </w:pPr>
    </w:lvl>
    <w:lvl w:ilvl="7" w:tplc="AE3A9D9C" w:tentative="1">
      <w:start w:val="1"/>
      <w:numFmt w:val="lowerLetter"/>
      <w:lvlText w:val="%8."/>
      <w:lvlJc w:val="left"/>
      <w:pPr>
        <w:ind w:left="5760" w:hanging="360"/>
      </w:pPr>
    </w:lvl>
    <w:lvl w:ilvl="8" w:tplc="D678477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24CE76C">
      <w:start w:val="1"/>
      <w:numFmt w:val="lowerRoman"/>
      <w:lvlText w:val="(%1)"/>
      <w:lvlJc w:val="left"/>
      <w:pPr>
        <w:ind w:left="1080" w:hanging="720"/>
      </w:pPr>
      <w:rPr>
        <w:rFonts w:hint="default"/>
      </w:rPr>
    </w:lvl>
    <w:lvl w:ilvl="1" w:tplc="AA0E51C6" w:tentative="1">
      <w:start w:val="1"/>
      <w:numFmt w:val="lowerLetter"/>
      <w:lvlText w:val="%2."/>
      <w:lvlJc w:val="left"/>
      <w:pPr>
        <w:ind w:left="1440" w:hanging="360"/>
      </w:pPr>
    </w:lvl>
    <w:lvl w:ilvl="2" w:tplc="8EB408CA" w:tentative="1">
      <w:start w:val="1"/>
      <w:numFmt w:val="lowerRoman"/>
      <w:lvlText w:val="%3."/>
      <w:lvlJc w:val="right"/>
      <w:pPr>
        <w:ind w:left="2160" w:hanging="180"/>
      </w:pPr>
    </w:lvl>
    <w:lvl w:ilvl="3" w:tplc="7F44B140" w:tentative="1">
      <w:start w:val="1"/>
      <w:numFmt w:val="decimal"/>
      <w:lvlText w:val="%4."/>
      <w:lvlJc w:val="left"/>
      <w:pPr>
        <w:ind w:left="2880" w:hanging="360"/>
      </w:pPr>
    </w:lvl>
    <w:lvl w:ilvl="4" w:tplc="6416F510" w:tentative="1">
      <w:start w:val="1"/>
      <w:numFmt w:val="lowerLetter"/>
      <w:lvlText w:val="%5."/>
      <w:lvlJc w:val="left"/>
      <w:pPr>
        <w:ind w:left="3600" w:hanging="360"/>
      </w:pPr>
    </w:lvl>
    <w:lvl w:ilvl="5" w:tplc="17742D9C" w:tentative="1">
      <w:start w:val="1"/>
      <w:numFmt w:val="lowerRoman"/>
      <w:lvlText w:val="%6."/>
      <w:lvlJc w:val="right"/>
      <w:pPr>
        <w:ind w:left="4320" w:hanging="180"/>
      </w:pPr>
    </w:lvl>
    <w:lvl w:ilvl="6" w:tplc="1166CE52" w:tentative="1">
      <w:start w:val="1"/>
      <w:numFmt w:val="decimal"/>
      <w:lvlText w:val="%7."/>
      <w:lvlJc w:val="left"/>
      <w:pPr>
        <w:ind w:left="5040" w:hanging="360"/>
      </w:pPr>
    </w:lvl>
    <w:lvl w:ilvl="7" w:tplc="B8807F1C" w:tentative="1">
      <w:start w:val="1"/>
      <w:numFmt w:val="lowerLetter"/>
      <w:lvlText w:val="%8."/>
      <w:lvlJc w:val="left"/>
      <w:pPr>
        <w:ind w:left="5760" w:hanging="360"/>
      </w:pPr>
    </w:lvl>
    <w:lvl w:ilvl="8" w:tplc="FCB687C8" w:tentative="1">
      <w:start w:val="1"/>
      <w:numFmt w:val="lowerRoman"/>
      <w:lvlText w:val="%9."/>
      <w:lvlJc w:val="right"/>
      <w:pPr>
        <w:ind w:left="6480" w:hanging="180"/>
      </w:pPr>
    </w:lvl>
  </w:abstractNum>
  <w:abstractNum w:abstractNumId="5" w15:restartNumberingAfterBreak="0">
    <w:nsid w:val="0E115DC0"/>
    <w:multiLevelType w:val="hybridMultilevel"/>
    <w:tmpl w:val="9A4E0DB6"/>
    <w:lvl w:ilvl="0" w:tplc="B34AD320">
      <w:start w:val="1"/>
      <w:numFmt w:val="lowerRoman"/>
      <w:lvlText w:val="(%1)"/>
      <w:lvlJc w:val="left"/>
      <w:pPr>
        <w:ind w:left="720" w:hanging="720"/>
      </w:pPr>
      <w:rPr>
        <w:rFonts w:hint="default"/>
      </w:rPr>
    </w:lvl>
    <w:lvl w:ilvl="1" w:tplc="19620C68" w:tentative="1">
      <w:start w:val="1"/>
      <w:numFmt w:val="lowerLetter"/>
      <w:lvlText w:val="%2."/>
      <w:lvlJc w:val="left"/>
      <w:pPr>
        <w:ind w:left="1080" w:hanging="360"/>
      </w:pPr>
    </w:lvl>
    <w:lvl w:ilvl="2" w:tplc="739C8844" w:tentative="1">
      <w:start w:val="1"/>
      <w:numFmt w:val="lowerRoman"/>
      <w:lvlText w:val="%3."/>
      <w:lvlJc w:val="right"/>
      <w:pPr>
        <w:ind w:left="1800" w:hanging="180"/>
      </w:pPr>
    </w:lvl>
    <w:lvl w:ilvl="3" w:tplc="18667222" w:tentative="1">
      <w:start w:val="1"/>
      <w:numFmt w:val="decimal"/>
      <w:lvlText w:val="%4."/>
      <w:lvlJc w:val="left"/>
      <w:pPr>
        <w:ind w:left="2520" w:hanging="360"/>
      </w:pPr>
    </w:lvl>
    <w:lvl w:ilvl="4" w:tplc="E182D9C6" w:tentative="1">
      <w:start w:val="1"/>
      <w:numFmt w:val="lowerLetter"/>
      <w:lvlText w:val="%5."/>
      <w:lvlJc w:val="left"/>
      <w:pPr>
        <w:ind w:left="3240" w:hanging="360"/>
      </w:pPr>
    </w:lvl>
    <w:lvl w:ilvl="5" w:tplc="01184566" w:tentative="1">
      <w:start w:val="1"/>
      <w:numFmt w:val="lowerRoman"/>
      <w:lvlText w:val="%6."/>
      <w:lvlJc w:val="right"/>
      <w:pPr>
        <w:ind w:left="3960" w:hanging="180"/>
      </w:pPr>
    </w:lvl>
    <w:lvl w:ilvl="6" w:tplc="E4B24108" w:tentative="1">
      <w:start w:val="1"/>
      <w:numFmt w:val="decimal"/>
      <w:lvlText w:val="%7."/>
      <w:lvlJc w:val="left"/>
      <w:pPr>
        <w:ind w:left="4680" w:hanging="360"/>
      </w:pPr>
    </w:lvl>
    <w:lvl w:ilvl="7" w:tplc="604E1192" w:tentative="1">
      <w:start w:val="1"/>
      <w:numFmt w:val="lowerLetter"/>
      <w:lvlText w:val="%8."/>
      <w:lvlJc w:val="left"/>
      <w:pPr>
        <w:ind w:left="5400" w:hanging="360"/>
      </w:pPr>
    </w:lvl>
    <w:lvl w:ilvl="8" w:tplc="739CAC40" w:tentative="1">
      <w:start w:val="1"/>
      <w:numFmt w:val="lowerRoman"/>
      <w:lvlText w:val="%9."/>
      <w:lvlJc w:val="right"/>
      <w:pPr>
        <w:ind w:left="6120" w:hanging="180"/>
      </w:pPr>
    </w:lvl>
  </w:abstractNum>
  <w:abstractNum w:abstractNumId="6" w15:restartNumberingAfterBreak="0">
    <w:nsid w:val="120E603E"/>
    <w:multiLevelType w:val="hybridMultilevel"/>
    <w:tmpl w:val="C68EC94A"/>
    <w:lvl w:ilvl="0" w:tplc="E8F80690">
      <w:start w:val="1"/>
      <w:numFmt w:val="lowerRoman"/>
      <w:lvlText w:val="(%1)"/>
      <w:lvlJc w:val="left"/>
      <w:pPr>
        <w:ind w:left="1080" w:hanging="720"/>
      </w:pPr>
      <w:rPr>
        <w:rFonts w:hint="default"/>
      </w:rPr>
    </w:lvl>
    <w:lvl w:ilvl="1" w:tplc="1368CC7C" w:tentative="1">
      <w:start w:val="1"/>
      <w:numFmt w:val="lowerLetter"/>
      <w:lvlText w:val="%2."/>
      <w:lvlJc w:val="left"/>
      <w:pPr>
        <w:ind w:left="1440" w:hanging="360"/>
      </w:pPr>
    </w:lvl>
    <w:lvl w:ilvl="2" w:tplc="44FA9146" w:tentative="1">
      <w:start w:val="1"/>
      <w:numFmt w:val="lowerRoman"/>
      <w:lvlText w:val="%3."/>
      <w:lvlJc w:val="right"/>
      <w:pPr>
        <w:ind w:left="2160" w:hanging="180"/>
      </w:pPr>
    </w:lvl>
    <w:lvl w:ilvl="3" w:tplc="A0BAA77E" w:tentative="1">
      <w:start w:val="1"/>
      <w:numFmt w:val="decimal"/>
      <w:lvlText w:val="%4."/>
      <w:lvlJc w:val="left"/>
      <w:pPr>
        <w:ind w:left="2880" w:hanging="360"/>
      </w:pPr>
    </w:lvl>
    <w:lvl w:ilvl="4" w:tplc="F690A8DA" w:tentative="1">
      <w:start w:val="1"/>
      <w:numFmt w:val="lowerLetter"/>
      <w:lvlText w:val="%5."/>
      <w:lvlJc w:val="left"/>
      <w:pPr>
        <w:ind w:left="3600" w:hanging="360"/>
      </w:pPr>
    </w:lvl>
    <w:lvl w:ilvl="5" w:tplc="55BC8198" w:tentative="1">
      <w:start w:val="1"/>
      <w:numFmt w:val="lowerRoman"/>
      <w:lvlText w:val="%6."/>
      <w:lvlJc w:val="right"/>
      <w:pPr>
        <w:ind w:left="4320" w:hanging="180"/>
      </w:pPr>
    </w:lvl>
    <w:lvl w:ilvl="6" w:tplc="1F44D316" w:tentative="1">
      <w:start w:val="1"/>
      <w:numFmt w:val="decimal"/>
      <w:lvlText w:val="%7."/>
      <w:lvlJc w:val="left"/>
      <w:pPr>
        <w:ind w:left="5040" w:hanging="360"/>
      </w:pPr>
    </w:lvl>
    <w:lvl w:ilvl="7" w:tplc="77C4FB2A" w:tentative="1">
      <w:start w:val="1"/>
      <w:numFmt w:val="lowerLetter"/>
      <w:lvlText w:val="%8."/>
      <w:lvlJc w:val="left"/>
      <w:pPr>
        <w:ind w:left="5760" w:hanging="360"/>
      </w:pPr>
    </w:lvl>
    <w:lvl w:ilvl="8" w:tplc="4042B566"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4710B7C6">
      <w:start w:val="1"/>
      <w:numFmt w:val="bullet"/>
      <w:lvlText w:val=""/>
      <w:lvlJc w:val="left"/>
      <w:pPr>
        <w:ind w:left="720" w:hanging="360"/>
      </w:pPr>
      <w:rPr>
        <w:rFonts w:ascii="Symbol" w:hAnsi="Symbol" w:hint="default"/>
        <w:color w:val="auto"/>
        <w:sz w:val="24"/>
        <w:szCs w:val="24"/>
      </w:rPr>
    </w:lvl>
    <w:lvl w:ilvl="1" w:tplc="B0E60AF2" w:tentative="1">
      <w:start w:val="1"/>
      <w:numFmt w:val="bullet"/>
      <w:lvlText w:val="o"/>
      <w:lvlJc w:val="left"/>
      <w:pPr>
        <w:ind w:left="1440" w:hanging="360"/>
      </w:pPr>
      <w:rPr>
        <w:rFonts w:ascii="Courier New" w:hAnsi="Courier New" w:cs="Courier New" w:hint="default"/>
      </w:rPr>
    </w:lvl>
    <w:lvl w:ilvl="2" w:tplc="6666B2D2" w:tentative="1">
      <w:start w:val="1"/>
      <w:numFmt w:val="bullet"/>
      <w:lvlText w:val=""/>
      <w:lvlJc w:val="left"/>
      <w:pPr>
        <w:ind w:left="2160" w:hanging="360"/>
      </w:pPr>
      <w:rPr>
        <w:rFonts w:ascii="Wingdings" w:hAnsi="Wingdings" w:hint="default"/>
      </w:rPr>
    </w:lvl>
    <w:lvl w:ilvl="3" w:tplc="D9F87C1E" w:tentative="1">
      <w:start w:val="1"/>
      <w:numFmt w:val="bullet"/>
      <w:lvlText w:val=""/>
      <w:lvlJc w:val="left"/>
      <w:pPr>
        <w:ind w:left="2880" w:hanging="360"/>
      </w:pPr>
      <w:rPr>
        <w:rFonts w:ascii="Symbol" w:hAnsi="Symbol" w:hint="default"/>
      </w:rPr>
    </w:lvl>
    <w:lvl w:ilvl="4" w:tplc="E9F85A0A" w:tentative="1">
      <w:start w:val="1"/>
      <w:numFmt w:val="bullet"/>
      <w:lvlText w:val="o"/>
      <w:lvlJc w:val="left"/>
      <w:pPr>
        <w:ind w:left="3600" w:hanging="360"/>
      </w:pPr>
      <w:rPr>
        <w:rFonts w:ascii="Courier New" w:hAnsi="Courier New" w:cs="Courier New" w:hint="default"/>
      </w:rPr>
    </w:lvl>
    <w:lvl w:ilvl="5" w:tplc="BAF2837C" w:tentative="1">
      <w:start w:val="1"/>
      <w:numFmt w:val="bullet"/>
      <w:lvlText w:val=""/>
      <w:lvlJc w:val="left"/>
      <w:pPr>
        <w:ind w:left="4320" w:hanging="360"/>
      </w:pPr>
      <w:rPr>
        <w:rFonts w:ascii="Wingdings" w:hAnsi="Wingdings" w:hint="default"/>
      </w:rPr>
    </w:lvl>
    <w:lvl w:ilvl="6" w:tplc="C9A6674A" w:tentative="1">
      <w:start w:val="1"/>
      <w:numFmt w:val="bullet"/>
      <w:lvlText w:val=""/>
      <w:lvlJc w:val="left"/>
      <w:pPr>
        <w:ind w:left="5040" w:hanging="360"/>
      </w:pPr>
      <w:rPr>
        <w:rFonts w:ascii="Symbol" w:hAnsi="Symbol" w:hint="default"/>
      </w:rPr>
    </w:lvl>
    <w:lvl w:ilvl="7" w:tplc="EB5E0A56" w:tentative="1">
      <w:start w:val="1"/>
      <w:numFmt w:val="bullet"/>
      <w:lvlText w:val="o"/>
      <w:lvlJc w:val="left"/>
      <w:pPr>
        <w:ind w:left="5760" w:hanging="360"/>
      </w:pPr>
      <w:rPr>
        <w:rFonts w:ascii="Courier New" w:hAnsi="Courier New" w:cs="Courier New" w:hint="default"/>
      </w:rPr>
    </w:lvl>
    <w:lvl w:ilvl="8" w:tplc="C33695AC" w:tentative="1">
      <w:start w:val="1"/>
      <w:numFmt w:val="bullet"/>
      <w:lvlText w:val=""/>
      <w:lvlJc w:val="left"/>
      <w:pPr>
        <w:ind w:left="6480" w:hanging="360"/>
      </w:pPr>
      <w:rPr>
        <w:rFonts w:ascii="Wingdings" w:hAnsi="Wingdings" w:hint="default"/>
      </w:rPr>
    </w:lvl>
  </w:abstractNum>
  <w:abstractNum w:abstractNumId="8" w15:restartNumberingAfterBreak="0">
    <w:nsid w:val="195A5299"/>
    <w:multiLevelType w:val="hybridMultilevel"/>
    <w:tmpl w:val="6DF4B924"/>
    <w:lvl w:ilvl="0" w:tplc="7D4A2074">
      <w:start w:val="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E4A2B93A">
      <w:start w:val="1"/>
      <w:numFmt w:val="lowerRoman"/>
      <w:lvlText w:val="(%1)"/>
      <w:lvlJc w:val="left"/>
      <w:pPr>
        <w:ind w:left="1080" w:hanging="720"/>
      </w:pPr>
      <w:rPr>
        <w:rFonts w:hint="default"/>
      </w:rPr>
    </w:lvl>
    <w:lvl w:ilvl="1" w:tplc="94D2CBC0" w:tentative="1">
      <w:start w:val="1"/>
      <w:numFmt w:val="lowerLetter"/>
      <w:lvlText w:val="%2."/>
      <w:lvlJc w:val="left"/>
      <w:pPr>
        <w:ind w:left="1440" w:hanging="360"/>
      </w:pPr>
    </w:lvl>
    <w:lvl w:ilvl="2" w:tplc="0BF05110" w:tentative="1">
      <w:start w:val="1"/>
      <w:numFmt w:val="lowerRoman"/>
      <w:lvlText w:val="%3."/>
      <w:lvlJc w:val="right"/>
      <w:pPr>
        <w:ind w:left="2160" w:hanging="180"/>
      </w:pPr>
    </w:lvl>
    <w:lvl w:ilvl="3" w:tplc="29EA77B6" w:tentative="1">
      <w:start w:val="1"/>
      <w:numFmt w:val="decimal"/>
      <w:lvlText w:val="%4."/>
      <w:lvlJc w:val="left"/>
      <w:pPr>
        <w:ind w:left="2880" w:hanging="360"/>
      </w:pPr>
    </w:lvl>
    <w:lvl w:ilvl="4" w:tplc="F530F94E" w:tentative="1">
      <w:start w:val="1"/>
      <w:numFmt w:val="lowerLetter"/>
      <w:lvlText w:val="%5."/>
      <w:lvlJc w:val="left"/>
      <w:pPr>
        <w:ind w:left="3600" w:hanging="360"/>
      </w:pPr>
    </w:lvl>
    <w:lvl w:ilvl="5" w:tplc="A906D1C6" w:tentative="1">
      <w:start w:val="1"/>
      <w:numFmt w:val="lowerRoman"/>
      <w:lvlText w:val="%6."/>
      <w:lvlJc w:val="right"/>
      <w:pPr>
        <w:ind w:left="4320" w:hanging="180"/>
      </w:pPr>
    </w:lvl>
    <w:lvl w:ilvl="6" w:tplc="175ED1E2" w:tentative="1">
      <w:start w:val="1"/>
      <w:numFmt w:val="decimal"/>
      <w:lvlText w:val="%7."/>
      <w:lvlJc w:val="left"/>
      <w:pPr>
        <w:ind w:left="5040" w:hanging="360"/>
      </w:pPr>
    </w:lvl>
    <w:lvl w:ilvl="7" w:tplc="8A600946" w:tentative="1">
      <w:start w:val="1"/>
      <w:numFmt w:val="lowerLetter"/>
      <w:lvlText w:val="%8."/>
      <w:lvlJc w:val="left"/>
      <w:pPr>
        <w:ind w:left="5760" w:hanging="360"/>
      </w:pPr>
    </w:lvl>
    <w:lvl w:ilvl="8" w:tplc="2E4A27B0"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D74AC3F0">
      <w:start w:val="1"/>
      <w:numFmt w:val="lowerRoman"/>
      <w:lvlText w:val="(%1)"/>
      <w:lvlJc w:val="left"/>
      <w:pPr>
        <w:ind w:left="1080" w:hanging="720"/>
      </w:pPr>
      <w:rPr>
        <w:rFonts w:hint="default"/>
      </w:rPr>
    </w:lvl>
    <w:lvl w:ilvl="1" w:tplc="5B0C5082" w:tentative="1">
      <w:start w:val="1"/>
      <w:numFmt w:val="lowerLetter"/>
      <w:lvlText w:val="%2."/>
      <w:lvlJc w:val="left"/>
      <w:pPr>
        <w:ind w:left="1440" w:hanging="360"/>
      </w:pPr>
    </w:lvl>
    <w:lvl w:ilvl="2" w:tplc="0F50DBF6" w:tentative="1">
      <w:start w:val="1"/>
      <w:numFmt w:val="lowerRoman"/>
      <w:lvlText w:val="%3."/>
      <w:lvlJc w:val="right"/>
      <w:pPr>
        <w:ind w:left="2160" w:hanging="180"/>
      </w:pPr>
    </w:lvl>
    <w:lvl w:ilvl="3" w:tplc="03B2278E" w:tentative="1">
      <w:start w:val="1"/>
      <w:numFmt w:val="decimal"/>
      <w:lvlText w:val="%4."/>
      <w:lvlJc w:val="left"/>
      <w:pPr>
        <w:ind w:left="2880" w:hanging="360"/>
      </w:pPr>
    </w:lvl>
    <w:lvl w:ilvl="4" w:tplc="FADECF96" w:tentative="1">
      <w:start w:val="1"/>
      <w:numFmt w:val="lowerLetter"/>
      <w:lvlText w:val="%5."/>
      <w:lvlJc w:val="left"/>
      <w:pPr>
        <w:ind w:left="3600" w:hanging="360"/>
      </w:pPr>
    </w:lvl>
    <w:lvl w:ilvl="5" w:tplc="616268DC" w:tentative="1">
      <w:start w:val="1"/>
      <w:numFmt w:val="lowerRoman"/>
      <w:lvlText w:val="%6."/>
      <w:lvlJc w:val="right"/>
      <w:pPr>
        <w:ind w:left="4320" w:hanging="180"/>
      </w:pPr>
    </w:lvl>
    <w:lvl w:ilvl="6" w:tplc="588695F2" w:tentative="1">
      <w:start w:val="1"/>
      <w:numFmt w:val="decimal"/>
      <w:lvlText w:val="%7."/>
      <w:lvlJc w:val="left"/>
      <w:pPr>
        <w:ind w:left="5040" w:hanging="360"/>
      </w:pPr>
    </w:lvl>
    <w:lvl w:ilvl="7" w:tplc="CC58DAE6" w:tentative="1">
      <w:start w:val="1"/>
      <w:numFmt w:val="lowerLetter"/>
      <w:lvlText w:val="%8."/>
      <w:lvlJc w:val="left"/>
      <w:pPr>
        <w:ind w:left="5760" w:hanging="360"/>
      </w:pPr>
    </w:lvl>
    <w:lvl w:ilvl="8" w:tplc="608C4C28"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613A57EA">
      <w:start w:val="1"/>
      <w:numFmt w:val="lowerRoman"/>
      <w:lvlText w:val="(%1)"/>
      <w:lvlJc w:val="left"/>
      <w:pPr>
        <w:ind w:left="1080" w:hanging="720"/>
      </w:pPr>
      <w:rPr>
        <w:rFonts w:hint="default"/>
      </w:rPr>
    </w:lvl>
    <w:lvl w:ilvl="1" w:tplc="22465C5A" w:tentative="1">
      <w:start w:val="1"/>
      <w:numFmt w:val="lowerLetter"/>
      <w:lvlText w:val="%2."/>
      <w:lvlJc w:val="left"/>
      <w:pPr>
        <w:ind w:left="1440" w:hanging="360"/>
      </w:pPr>
    </w:lvl>
    <w:lvl w:ilvl="2" w:tplc="446685A4" w:tentative="1">
      <w:start w:val="1"/>
      <w:numFmt w:val="lowerRoman"/>
      <w:lvlText w:val="%3."/>
      <w:lvlJc w:val="right"/>
      <w:pPr>
        <w:ind w:left="2160" w:hanging="180"/>
      </w:pPr>
    </w:lvl>
    <w:lvl w:ilvl="3" w:tplc="443E9414" w:tentative="1">
      <w:start w:val="1"/>
      <w:numFmt w:val="decimal"/>
      <w:lvlText w:val="%4."/>
      <w:lvlJc w:val="left"/>
      <w:pPr>
        <w:ind w:left="2880" w:hanging="360"/>
      </w:pPr>
    </w:lvl>
    <w:lvl w:ilvl="4" w:tplc="3FFAEB1A" w:tentative="1">
      <w:start w:val="1"/>
      <w:numFmt w:val="lowerLetter"/>
      <w:lvlText w:val="%5."/>
      <w:lvlJc w:val="left"/>
      <w:pPr>
        <w:ind w:left="3600" w:hanging="360"/>
      </w:pPr>
    </w:lvl>
    <w:lvl w:ilvl="5" w:tplc="EED8599C" w:tentative="1">
      <w:start w:val="1"/>
      <w:numFmt w:val="lowerRoman"/>
      <w:lvlText w:val="%6."/>
      <w:lvlJc w:val="right"/>
      <w:pPr>
        <w:ind w:left="4320" w:hanging="180"/>
      </w:pPr>
    </w:lvl>
    <w:lvl w:ilvl="6" w:tplc="324287CE" w:tentative="1">
      <w:start w:val="1"/>
      <w:numFmt w:val="decimal"/>
      <w:lvlText w:val="%7."/>
      <w:lvlJc w:val="left"/>
      <w:pPr>
        <w:ind w:left="5040" w:hanging="360"/>
      </w:pPr>
    </w:lvl>
    <w:lvl w:ilvl="7" w:tplc="8C10E378" w:tentative="1">
      <w:start w:val="1"/>
      <w:numFmt w:val="lowerLetter"/>
      <w:lvlText w:val="%8."/>
      <w:lvlJc w:val="left"/>
      <w:pPr>
        <w:ind w:left="5760" w:hanging="360"/>
      </w:pPr>
    </w:lvl>
    <w:lvl w:ilvl="8" w:tplc="157CB9DC"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213078FA">
      <w:start w:val="1"/>
      <w:numFmt w:val="lowerRoman"/>
      <w:lvlText w:val="(%1)"/>
      <w:lvlJc w:val="left"/>
      <w:pPr>
        <w:ind w:left="1080" w:hanging="720"/>
      </w:pPr>
      <w:rPr>
        <w:rFonts w:hint="default"/>
      </w:rPr>
    </w:lvl>
    <w:lvl w:ilvl="1" w:tplc="7298BE22" w:tentative="1">
      <w:start w:val="1"/>
      <w:numFmt w:val="lowerLetter"/>
      <w:lvlText w:val="%2."/>
      <w:lvlJc w:val="left"/>
      <w:pPr>
        <w:ind w:left="1440" w:hanging="360"/>
      </w:pPr>
    </w:lvl>
    <w:lvl w:ilvl="2" w:tplc="96E8E08E" w:tentative="1">
      <w:start w:val="1"/>
      <w:numFmt w:val="lowerRoman"/>
      <w:lvlText w:val="%3."/>
      <w:lvlJc w:val="right"/>
      <w:pPr>
        <w:ind w:left="2160" w:hanging="180"/>
      </w:pPr>
    </w:lvl>
    <w:lvl w:ilvl="3" w:tplc="3068686A" w:tentative="1">
      <w:start w:val="1"/>
      <w:numFmt w:val="decimal"/>
      <w:lvlText w:val="%4."/>
      <w:lvlJc w:val="left"/>
      <w:pPr>
        <w:ind w:left="2880" w:hanging="360"/>
      </w:pPr>
    </w:lvl>
    <w:lvl w:ilvl="4" w:tplc="124C3C66" w:tentative="1">
      <w:start w:val="1"/>
      <w:numFmt w:val="lowerLetter"/>
      <w:lvlText w:val="%5."/>
      <w:lvlJc w:val="left"/>
      <w:pPr>
        <w:ind w:left="3600" w:hanging="360"/>
      </w:pPr>
    </w:lvl>
    <w:lvl w:ilvl="5" w:tplc="662E5796" w:tentative="1">
      <w:start w:val="1"/>
      <w:numFmt w:val="lowerRoman"/>
      <w:lvlText w:val="%6."/>
      <w:lvlJc w:val="right"/>
      <w:pPr>
        <w:ind w:left="4320" w:hanging="180"/>
      </w:pPr>
    </w:lvl>
    <w:lvl w:ilvl="6" w:tplc="82A803F2" w:tentative="1">
      <w:start w:val="1"/>
      <w:numFmt w:val="decimal"/>
      <w:lvlText w:val="%7."/>
      <w:lvlJc w:val="left"/>
      <w:pPr>
        <w:ind w:left="5040" w:hanging="360"/>
      </w:pPr>
    </w:lvl>
    <w:lvl w:ilvl="7" w:tplc="BFCEFB42" w:tentative="1">
      <w:start w:val="1"/>
      <w:numFmt w:val="lowerLetter"/>
      <w:lvlText w:val="%8."/>
      <w:lvlJc w:val="left"/>
      <w:pPr>
        <w:ind w:left="5760" w:hanging="360"/>
      </w:pPr>
    </w:lvl>
    <w:lvl w:ilvl="8" w:tplc="BFD0003A"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3B0A6CFC">
      <w:start w:val="1"/>
      <w:numFmt w:val="lowerRoman"/>
      <w:lvlText w:val="(%1)"/>
      <w:lvlJc w:val="left"/>
      <w:pPr>
        <w:ind w:left="1080" w:hanging="720"/>
      </w:pPr>
      <w:rPr>
        <w:rFonts w:hint="default"/>
      </w:rPr>
    </w:lvl>
    <w:lvl w:ilvl="1" w:tplc="73AE6D58" w:tentative="1">
      <w:start w:val="1"/>
      <w:numFmt w:val="lowerLetter"/>
      <w:lvlText w:val="%2."/>
      <w:lvlJc w:val="left"/>
      <w:pPr>
        <w:ind w:left="1440" w:hanging="360"/>
      </w:pPr>
    </w:lvl>
    <w:lvl w:ilvl="2" w:tplc="38022228" w:tentative="1">
      <w:start w:val="1"/>
      <w:numFmt w:val="lowerRoman"/>
      <w:lvlText w:val="%3."/>
      <w:lvlJc w:val="right"/>
      <w:pPr>
        <w:ind w:left="2160" w:hanging="180"/>
      </w:pPr>
    </w:lvl>
    <w:lvl w:ilvl="3" w:tplc="A7E6B544" w:tentative="1">
      <w:start w:val="1"/>
      <w:numFmt w:val="decimal"/>
      <w:lvlText w:val="%4."/>
      <w:lvlJc w:val="left"/>
      <w:pPr>
        <w:ind w:left="2880" w:hanging="360"/>
      </w:pPr>
    </w:lvl>
    <w:lvl w:ilvl="4" w:tplc="6414B434" w:tentative="1">
      <w:start w:val="1"/>
      <w:numFmt w:val="lowerLetter"/>
      <w:lvlText w:val="%5."/>
      <w:lvlJc w:val="left"/>
      <w:pPr>
        <w:ind w:left="3600" w:hanging="360"/>
      </w:pPr>
    </w:lvl>
    <w:lvl w:ilvl="5" w:tplc="D5C8FE78" w:tentative="1">
      <w:start w:val="1"/>
      <w:numFmt w:val="lowerRoman"/>
      <w:lvlText w:val="%6."/>
      <w:lvlJc w:val="right"/>
      <w:pPr>
        <w:ind w:left="4320" w:hanging="180"/>
      </w:pPr>
    </w:lvl>
    <w:lvl w:ilvl="6" w:tplc="EED29F6A" w:tentative="1">
      <w:start w:val="1"/>
      <w:numFmt w:val="decimal"/>
      <w:lvlText w:val="%7."/>
      <w:lvlJc w:val="left"/>
      <w:pPr>
        <w:ind w:left="5040" w:hanging="360"/>
      </w:pPr>
    </w:lvl>
    <w:lvl w:ilvl="7" w:tplc="3174C00C" w:tentative="1">
      <w:start w:val="1"/>
      <w:numFmt w:val="lowerLetter"/>
      <w:lvlText w:val="%8."/>
      <w:lvlJc w:val="left"/>
      <w:pPr>
        <w:ind w:left="5760" w:hanging="360"/>
      </w:pPr>
    </w:lvl>
    <w:lvl w:ilvl="8" w:tplc="3BF21040"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EA6AABDA">
      <w:start w:val="1"/>
      <w:numFmt w:val="lowerRoman"/>
      <w:lvlText w:val="(%1)"/>
      <w:lvlJc w:val="left"/>
      <w:pPr>
        <w:ind w:left="1080" w:hanging="720"/>
      </w:pPr>
      <w:rPr>
        <w:rFonts w:hint="default"/>
      </w:rPr>
    </w:lvl>
    <w:lvl w:ilvl="1" w:tplc="499A243C" w:tentative="1">
      <w:start w:val="1"/>
      <w:numFmt w:val="lowerLetter"/>
      <w:lvlText w:val="%2."/>
      <w:lvlJc w:val="left"/>
      <w:pPr>
        <w:ind w:left="1440" w:hanging="360"/>
      </w:pPr>
    </w:lvl>
    <w:lvl w:ilvl="2" w:tplc="7C401746" w:tentative="1">
      <w:start w:val="1"/>
      <w:numFmt w:val="lowerRoman"/>
      <w:lvlText w:val="%3."/>
      <w:lvlJc w:val="right"/>
      <w:pPr>
        <w:ind w:left="2160" w:hanging="180"/>
      </w:pPr>
    </w:lvl>
    <w:lvl w:ilvl="3" w:tplc="61045118" w:tentative="1">
      <w:start w:val="1"/>
      <w:numFmt w:val="decimal"/>
      <w:lvlText w:val="%4."/>
      <w:lvlJc w:val="left"/>
      <w:pPr>
        <w:ind w:left="2880" w:hanging="360"/>
      </w:pPr>
    </w:lvl>
    <w:lvl w:ilvl="4" w:tplc="63227AE2" w:tentative="1">
      <w:start w:val="1"/>
      <w:numFmt w:val="lowerLetter"/>
      <w:lvlText w:val="%5."/>
      <w:lvlJc w:val="left"/>
      <w:pPr>
        <w:ind w:left="3600" w:hanging="360"/>
      </w:pPr>
    </w:lvl>
    <w:lvl w:ilvl="5" w:tplc="D5A0D638" w:tentative="1">
      <w:start w:val="1"/>
      <w:numFmt w:val="lowerRoman"/>
      <w:lvlText w:val="%6."/>
      <w:lvlJc w:val="right"/>
      <w:pPr>
        <w:ind w:left="4320" w:hanging="180"/>
      </w:pPr>
    </w:lvl>
    <w:lvl w:ilvl="6" w:tplc="9EAE1A3C" w:tentative="1">
      <w:start w:val="1"/>
      <w:numFmt w:val="decimal"/>
      <w:lvlText w:val="%7."/>
      <w:lvlJc w:val="left"/>
      <w:pPr>
        <w:ind w:left="5040" w:hanging="360"/>
      </w:pPr>
    </w:lvl>
    <w:lvl w:ilvl="7" w:tplc="F35E24DE" w:tentative="1">
      <w:start w:val="1"/>
      <w:numFmt w:val="lowerLetter"/>
      <w:lvlText w:val="%8."/>
      <w:lvlJc w:val="left"/>
      <w:pPr>
        <w:ind w:left="5760" w:hanging="360"/>
      </w:pPr>
    </w:lvl>
    <w:lvl w:ilvl="8" w:tplc="DAE2D21C"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D436A900">
      <w:start w:val="1"/>
      <w:numFmt w:val="lowerRoman"/>
      <w:lvlText w:val="(%1)"/>
      <w:lvlJc w:val="left"/>
      <w:pPr>
        <w:ind w:left="1080" w:hanging="720"/>
      </w:pPr>
      <w:rPr>
        <w:rFonts w:hint="default"/>
      </w:rPr>
    </w:lvl>
    <w:lvl w:ilvl="1" w:tplc="FCCA8B7A" w:tentative="1">
      <w:start w:val="1"/>
      <w:numFmt w:val="lowerLetter"/>
      <w:lvlText w:val="%2."/>
      <w:lvlJc w:val="left"/>
      <w:pPr>
        <w:ind w:left="1440" w:hanging="360"/>
      </w:pPr>
    </w:lvl>
    <w:lvl w:ilvl="2" w:tplc="4DD43FEC" w:tentative="1">
      <w:start w:val="1"/>
      <w:numFmt w:val="lowerRoman"/>
      <w:lvlText w:val="%3."/>
      <w:lvlJc w:val="right"/>
      <w:pPr>
        <w:ind w:left="2160" w:hanging="180"/>
      </w:pPr>
    </w:lvl>
    <w:lvl w:ilvl="3" w:tplc="C0C4B498" w:tentative="1">
      <w:start w:val="1"/>
      <w:numFmt w:val="decimal"/>
      <w:lvlText w:val="%4."/>
      <w:lvlJc w:val="left"/>
      <w:pPr>
        <w:ind w:left="2880" w:hanging="360"/>
      </w:pPr>
    </w:lvl>
    <w:lvl w:ilvl="4" w:tplc="B7AA7DC2" w:tentative="1">
      <w:start w:val="1"/>
      <w:numFmt w:val="lowerLetter"/>
      <w:lvlText w:val="%5."/>
      <w:lvlJc w:val="left"/>
      <w:pPr>
        <w:ind w:left="3600" w:hanging="360"/>
      </w:pPr>
    </w:lvl>
    <w:lvl w:ilvl="5" w:tplc="DB98ECB2" w:tentative="1">
      <w:start w:val="1"/>
      <w:numFmt w:val="lowerRoman"/>
      <w:lvlText w:val="%6."/>
      <w:lvlJc w:val="right"/>
      <w:pPr>
        <w:ind w:left="4320" w:hanging="180"/>
      </w:pPr>
    </w:lvl>
    <w:lvl w:ilvl="6" w:tplc="01E28E58" w:tentative="1">
      <w:start w:val="1"/>
      <w:numFmt w:val="decimal"/>
      <w:lvlText w:val="%7."/>
      <w:lvlJc w:val="left"/>
      <w:pPr>
        <w:ind w:left="5040" w:hanging="360"/>
      </w:pPr>
    </w:lvl>
    <w:lvl w:ilvl="7" w:tplc="5C581D9A" w:tentative="1">
      <w:start w:val="1"/>
      <w:numFmt w:val="lowerLetter"/>
      <w:lvlText w:val="%8."/>
      <w:lvlJc w:val="left"/>
      <w:pPr>
        <w:ind w:left="5760" w:hanging="360"/>
      </w:pPr>
    </w:lvl>
    <w:lvl w:ilvl="8" w:tplc="0464DC84"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B34AD320">
      <w:start w:val="1"/>
      <w:numFmt w:val="lowerRoman"/>
      <w:lvlText w:val="(%1)"/>
      <w:lvlJc w:val="left"/>
      <w:pPr>
        <w:ind w:left="1080" w:hanging="720"/>
      </w:pPr>
      <w:rPr>
        <w:rFonts w:hint="default"/>
      </w:rPr>
    </w:lvl>
    <w:lvl w:ilvl="1" w:tplc="19620C68" w:tentative="1">
      <w:start w:val="1"/>
      <w:numFmt w:val="lowerLetter"/>
      <w:lvlText w:val="%2."/>
      <w:lvlJc w:val="left"/>
      <w:pPr>
        <w:ind w:left="1440" w:hanging="360"/>
      </w:pPr>
    </w:lvl>
    <w:lvl w:ilvl="2" w:tplc="739C8844" w:tentative="1">
      <w:start w:val="1"/>
      <w:numFmt w:val="lowerRoman"/>
      <w:lvlText w:val="%3."/>
      <w:lvlJc w:val="right"/>
      <w:pPr>
        <w:ind w:left="2160" w:hanging="180"/>
      </w:pPr>
    </w:lvl>
    <w:lvl w:ilvl="3" w:tplc="18667222" w:tentative="1">
      <w:start w:val="1"/>
      <w:numFmt w:val="decimal"/>
      <w:lvlText w:val="%4."/>
      <w:lvlJc w:val="left"/>
      <w:pPr>
        <w:ind w:left="2880" w:hanging="360"/>
      </w:pPr>
    </w:lvl>
    <w:lvl w:ilvl="4" w:tplc="E182D9C6" w:tentative="1">
      <w:start w:val="1"/>
      <w:numFmt w:val="lowerLetter"/>
      <w:lvlText w:val="%5."/>
      <w:lvlJc w:val="left"/>
      <w:pPr>
        <w:ind w:left="3600" w:hanging="360"/>
      </w:pPr>
    </w:lvl>
    <w:lvl w:ilvl="5" w:tplc="01184566" w:tentative="1">
      <w:start w:val="1"/>
      <w:numFmt w:val="lowerRoman"/>
      <w:lvlText w:val="%6."/>
      <w:lvlJc w:val="right"/>
      <w:pPr>
        <w:ind w:left="4320" w:hanging="180"/>
      </w:pPr>
    </w:lvl>
    <w:lvl w:ilvl="6" w:tplc="E4B24108" w:tentative="1">
      <w:start w:val="1"/>
      <w:numFmt w:val="decimal"/>
      <w:lvlText w:val="%7."/>
      <w:lvlJc w:val="left"/>
      <w:pPr>
        <w:ind w:left="5040" w:hanging="360"/>
      </w:pPr>
    </w:lvl>
    <w:lvl w:ilvl="7" w:tplc="604E1192" w:tentative="1">
      <w:start w:val="1"/>
      <w:numFmt w:val="lowerLetter"/>
      <w:lvlText w:val="%8."/>
      <w:lvlJc w:val="left"/>
      <w:pPr>
        <w:ind w:left="5760" w:hanging="360"/>
      </w:pPr>
    </w:lvl>
    <w:lvl w:ilvl="8" w:tplc="739CAC40" w:tentative="1">
      <w:start w:val="1"/>
      <w:numFmt w:val="lowerRoman"/>
      <w:lvlText w:val="%9."/>
      <w:lvlJc w:val="right"/>
      <w:pPr>
        <w:ind w:left="6480" w:hanging="180"/>
      </w:pPr>
    </w:lvl>
  </w:abstractNum>
  <w:abstractNum w:abstractNumId="17" w15:restartNumberingAfterBreak="0">
    <w:nsid w:val="3F7E17A1"/>
    <w:multiLevelType w:val="hybridMultilevel"/>
    <w:tmpl w:val="060C7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1D5CDB"/>
    <w:multiLevelType w:val="hybridMultilevel"/>
    <w:tmpl w:val="9A4E0DB6"/>
    <w:lvl w:ilvl="0" w:tplc="1E642BEE">
      <w:start w:val="1"/>
      <w:numFmt w:val="lowerRoman"/>
      <w:lvlText w:val="(%1)"/>
      <w:lvlJc w:val="left"/>
      <w:pPr>
        <w:ind w:left="720" w:hanging="720"/>
      </w:pPr>
      <w:rPr>
        <w:rFonts w:hint="default"/>
      </w:rPr>
    </w:lvl>
    <w:lvl w:ilvl="1" w:tplc="BF9A26DC" w:tentative="1">
      <w:start w:val="1"/>
      <w:numFmt w:val="lowerLetter"/>
      <w:lvlText w:val="%2."/>
      <w:lvlJc w:val="left"/>
      <w:pPr>
        <w:ind w:left="1080" w:hanging="360"/>
      </w:pPr>
    </w:lvl>
    <w:lvl w:ilvl="2" w:tplc="49D004E4" w:tentative="1">
      <w:start w:val="1"/>
      <w:numFmt w:val="lowerRoman"/>
      <w:lvlText w:val="%3."/>
      <w:lvlJc w:val="right"/>
      <w:pPr>
        <w:ind w:left="1800" w:hanging="180"/>
      </w:pPr>
    </w:lvl>
    <w:lvl w:ilvl="3" w:tplc="DA7C78CE" w:tentative="1">
      <w:start w:val="1"/>
      <w:numFmt w:val="decimal"/>
      <w:lvlText w:val="%4."/>
      <w:lvlJc w:val="left"/>
      <w:pPr>
        <w:ind w:left="2520" w:hanging="360"/>
      </w:pPr>
    </w:lvl>
    <w:lvl w:ilvl="4" w:tplc="0EA2A262" w:tentative="1">
      <w:start w:val="1"/>
      <w:numFmt w:val="lowerLetter"/>
      <w:lvlText w:val="%5."/>
      <w:lvlJc w:val="left"/>
      <w:pPr>
        <w:ind w:left="3240" w:hanging="360"/>
      </w:pPr>
    </w:lvl>
    <w:lvl w:ilvl="5" w:tplc="F4F61374" w:tentative="1">
      <w:start w:val="1"/>
      <w:numFmt w:val="lowerRoman"/>
      <w:lvlText w:val="%6."/>
      <w:lvlJc w:val="right"/>
      <w:pPr>
        <w:ind w:left="3960" w:hanging="180"/>
      </w:pPr>
    </w:lvl>
    <w:lvl w:ilvl="6" w:tplc="8D52F66E" w:tentative="1">
      <w:start w:val="1"/>
      <w:numFmt w:val="decimal"/>
      <w:lvlText w:val="%7."/>
      <w:lvlJc w:val="left"/>
      <w:pPr>
        <w:ind w:left="4680" w:hanging="360"/>
      </w:pPr>
    </w:lvl>
    <w:lvl w:ilvl="7" w:tplc="81FAB10E" w:tentative="1">
      <w:start w:val="1"/>
      <w:numFmt w:val="lowerLetter"/>
      <w:lvlText w:val="%8."/>
      <w:lvlJc w:val="left"/>
      <w:pPr>
        <w:ind w:left="5400" w:hanging="360"/>
      </w:pPr>
    </w:lvl>
    <w:lvl w:ilvl="8" w:tplc="FBB29478" w:tentative="1">
      <w:start w:val="1"/>
      <w:numFmt w:val="lowerRoman"/>
      <w:lvlText w:val="%9."/>
      <w:lvlJc w:val="right"/>
      <w:pPr>
        <w:ind w:left="6120" w:hanging="180"/>
      </w:pPr>
    </w:lvl>
  </w:abstractNum>
  <w:abstractNum w:abstractNumId="19" w15:restartNumberingAfterBreak="0">
    <w:nsid w:val="525C6C68"/>
    <w:multiLevelType w:val="hybridMultilevel"/>
    <w:tmpl w:val="C3AE9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6B1349"/>
    <w:multiLevelType w:val="hybridMultilevel"/>
    <w:tmpl w:val="9A4E0DB6"/>
    <w:lvl w:ilvl="0" w:tplc="F24CE76C">
      <w:start w:val="1"/>
      <w:numFmt w:val="lowerRoman"/>
      <w:lvlText w:val="(%1)"/>
      <w:lvlJc w:val="left"/>
      <w:pPr>
        <w:ind w:left="720" w:hanging="720"/>
      </w:pPr>
      <w:rPr>
        <w:rFonts w:hint="default"/>
      </w:rPr>
    </w:lvl>
    <w:lvl w:ilvl="1" w:tplc="AA0E51C6" w:tentative="1">
      <w:start w:val="1"/>
      <w:numFmt w:val="lowerLetter"/>
      <w:lvlText w:val="%2."/>
      <w:lvlJc w:val="left"/>
      <w:pPr>
        <w:ind w:left="1080" w:hanging="360"/>
      </w:pPr>
    </w:lvl>
    <w:lvl w:ilvl="2" w:tplc="8EB408CA" w:tentative="1">
      <w:start w:val="1"/>
      <w:numFmt w:val="lowerRoman"/>
      <w:lvlText w:val="%3."/>
      <w:lvlJc w:val="right"/>
      <w:pPr>
        <w:ind w:left="1800" w:hanging="180"/>
      </w:pPr>
    </w:lvl>
    <w:lvl w:ilvl="3" w:tplc="7F44B140" w:tentative="1">
      <w:start w:val="1"/>
      <w:numFmt w:val="decimal"/>
      <w:lvlText w:val="%4."/>
      <w:lvlJc w:val="left"/>
      <w:pPr>
        <w:ind w:left="2520" w:hanging="360"/>
      </w:pPr>
    </w:lvl>
    <w:lvl w:ilvl="4" w:tplc="6416F510" w:tentative="1">
      <w:start w:val="1"/>
      <w:numFmt w:val="lowerLetter"/>
      <w:lvlText w:val="%5."/>
      <w:lvlJc w:val="left"/>
      <w:pPr>
        <w:ind w:left="3240" w:hanging="360"/>
      </w:pPr>
    </w:lvl>
    <w:lvl w:ilvl="5" w:tplc="17742D9C" w:tentative="1">
      <w:start w:val="1"/>
      <w:numFmt w:val="lowerRoman"/>
      <w:lvlText w:val="%6."/>
      <w:lvlJc w:val="right"/>
      <w:pPr>
        <w:ind w:left="3960" w:hanging="180"/>
      </w:pPr>
    </w:lvl>
    <w:lvl w:ilvl="6" w:tplc="1166CE52" w:tentative="1">
      <w:start w:val="1"/>
      <w:numFmt w:val="decimal"/>
      <w:lvlText w:val="%7."/>
      <w:lvlJc w:val="left"/>
      <w:pPr>
        <w:ind w:left="4680" w:hanging="360"/>
      </w:pPr>
    </w:lvl>
    <w:lvl w:ilvl="7" w:tplc="B8807F1C" w:tentative="1">
      <w:start w:val="1"/>
      <w:numFmt w:val="lowerLetter"/>
      <w:lvlText w:val="%8."/>
      <w:lvlJc w:val="left"/>
      <w:pPr>
        <w:ind w:left="5400" w:hanging="360"/>
      </w:pPr>
    </w:lvl>
    <w:lvl w:ilvl="8" w:tplc="FCB687C8" w:tentative="1">
      <w:start w:val="1"/>
      <w:numFmt w:val="lowerRoman"/>
      <w:lvlText w:val="%9."/>
      <w:lvlJc w:val="right"/>
      <w:pPr>
        <w:ind w:left="6120" w:hanging="180"/>
      </w:pPr>
    </w:lvl>
  </w:abstractNum>
  <w:abstractNum w:abstractNumId="21" w15:restartNumberingAfterBreak="0">
    <w:nsid w:val="5695616A"/>
    <w:multiLevelType w:val="hybridMultilevel"/>
    <w:tmpl w:val="790C5C02"/>
    <w:lvl w:ilvl="0" w:tplc="4442F212">
      <w:start w:val="1"/>
      <w:numFmt w:val="lowerRoman"/>
      <w:lvlText w:val="(%1)"/>
      <w:lvlJc w:val="left"/>
      <w:pPr>
        <w:ind w:left="1080" w:hanging="720"/>
      </w:pPr>
      <w:rPr>
        <w:rFonts w:hint="default"/>
      </w:rPr>
    </w:lvl>
    <w:lvl w:ilvl="1" w:tplc="5CCA0B84" w:tentative="1">
      <w:start w:val="1"/>
      <w:numFmt w:val="lowerLetter"/>
      <w:lvlText w:val="%2."/>
      <w:lvlJc w:val="left"/>
      <w:pPr>
        <w:ind w:left="1440" w:hanging="360"/>
      </w:pPr>
    </w:lvl>
    <w:lvl w:ilvl="2" w:tplc="38B24C78" w:tentative="1">
      <w:start w:val="1"/>
      <w:numFmt w:val="lowerRoman"/>
      <w:lvlText w:val="%3."/>
      <w:lvlJc w:val="right"/>
      <w:pPr>
        <w:ind w:left="2160" w:hanging="180"/>
      </w:pPr>
    </w:lvl>
    <w:lvl w:ilvl="3" w:tplc="0E3C9AE0" w:tentative="1">
      <w:start w:val="1"/>
      <w:numFmt w:val="decimal"/>
      <w:lvlText w:val="%4."/>
      <w:lvlJc w:val="left"/>
      <w:pPr>
        <w:ind w:left="2880" w:hanging="360"/>
      </w:pPr>
    </w:lvl>
    <w:lvl w:ilvl="4" w:tplc="03CE656C" w:tentative="1">
      <w:start w:val="1"/>
      <w:numFmt w:val="lowerLetter"/>
      <w:lvlText w:val="%5."/>
      <w:lvlJc w:val="left"/>
      <w:pPr>
        <w:ind w:left="3600" w:hanging="360"/>
      </w:pPr>
    </w:lvl>
    <w:lvl w:ilvl="5" w:tplc="42763E9C" w:tentative="1">
      <w:start w:val="1"/>
      <w:numFmt w:val="lowerRoman"/>
      <w:lvlText w:val="%6."/>
      <w:lvlJc w:val="right"/>
      <w:pPr>
        <w:ind w:left="4320" w:hanging="180"/>
      </w:pPr>
    </w:lvl>
    <w:lvl w:ilvl="6" w:tplc="3050C2E4" w:tentative="1">
      <w:start w:val="1"/>
      <w:numFmt w:val="decimal"/>
      <w:lvlText w:val="%7."/>
      <w:lvlJc w:val="left"/>
      <w:pPr>
        <w:ind w:left="5040" w:hanging="360"/>
      </w:pPr>
    </w:lvl>
    <w:lvl w:ilvl="7" w:tplc="35D23672" w:tentative="1">
      <w:start w:val="1"/>
      <w:numFmt w:val="lowerLetter"/>
      <w:lvlText w:val="%8."/>
      <w:lvlJc w:val="left"/>
      <w:pPr>
        <w:ind w:left="5760" w:hanging="360"/>
      </w:pPr>
    </w:lvl>
    <w:lvl w:ilvl="8" w:tplc="128E1238" w:tentative="1">
      <w:start w:val="1"/>
      <w:numFmt w:val="lowerRoman"/>
      <w:lvlText w:val="%9."/>
      <w:lvlJc w:val="right"/>
      <w:pPr>
        <w:ind w:left="6480" w:hanging="180"/>
      </w:pPr>
    </w:lvl>
  </w:abstractNum>
  <w:abstractNum w:abstractNumId="22" w15:restartNumberingAfterBreak="0">
    <w:nsid w:val="5B1B7754"/>
    <w:multiLevelType w:val="hybridMultilevel"/>
    <w:tmpl w:val="5720D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6A3824"/>
    <w:multiLevelType w:val="hybridMultilevel"/>
    <w:tmpl w:val="9A4E0DB6"/>
    <w:lvl w:ilvl="0" w:tplc="30AA6E94">
      <w:start w:val="1"/>
      <w:numFmt w:val="lowerRoman"/>
      <w:lvlText w:val="(%1)"/>
      <w:lvlJc w:val="left"/>
      <w:pPr>
        <w:ind w:left="1080" w:hanging="720"/>
      </w:pPr>
      <w:rPr>
        <w:rFonts w:hint="default"/>
      </w:rPr>
    </w:lvl>
    <w:lvl w:ilvl="1" w:tplc="862837FE" w:tentative="1">
      <w:start w:val="1"/>
      <w:numFmt w:val="lowerLetter"/>
      <w:lvlText w:val="%2."/>
      <w:lvlJc w:val="left"/>
      <w:pPr>
        <w:ind w:left="1440" w:hanging="360"/>
      </w:pPr>
    </w:lvl>
    <w:lvl w:ilvl="2" w:tplc="7CD6C130" w:tentative="1">
      <w:start w:val="1"/>
      <w:numFmt w:val="lowerRoman"/>
      <w:lvlText w:val="%3."/>
      <w:lvlJc w:val="right"/>
      <w:pPr>
        <w:ind w:left="2160" w:hanging="180"/>
      </w:pPr>
    </w:lvl>
    <w:lvl w:ilvl="3" w:tplc="D920612A" w:tentative="1">
      <w:start w:val="1"/>
      <w:numFmt w:val="decimal"/>
      <w:lvlText w:val="%4."/>
      <w:lvlJc w:val="left"/>
      <w:pPr>
        <w:ind w:left="2880" w:hanging="360"/>
      </w:pPr>
    </w:lvl>
    <w:lvl w:ilvl="4" w:tplc="DCD68D3A" w:tentative="1">
      <w:start w:val="1"/>
      <w:numFmt w:val="lowerLetter"/>
      <w:lvlText w:val="%5."/>
      <w:lvlJc w:val="left"/>
      <w:pPr>
        <w:ind w:left="3600" w:hanging="360"/>
      </w:pPr>
    </w:lvl>
    <w:lvl w:ilvl="5" w:tplc="92CE95A2" w:tentative="1">
      <w:start w:val="1"/>
      <w:numFmt w:val="lowerRoman"/>
      <w:lvlText w:val="%6."/>
      <w:lvlJc w:val="right"/>
      <w:pPr>
        <w:ind w:left="4320" w:hanging="180"/>
      </w:pPr>
    </w:lvl>
    <w:lvl w:ilvl="6" w:tplc="E40645CC" w:tentative="1">
      <w:start w:val="1"/>
      <w:numFmt w:val="decimal"/>
      <w:lvlText w:val="%7."/>
      <w:lvlJc w:val="left"/>
      <w:pPr>
        <w:ind w:left="5040" w:hanging="360"/>
      </w:pPr>
    </w:lvl>
    <w:lvl w:ilvl="7" w:tplc="FE92EF18" w:tentative="1">
      <w:start w:val="1"/>
      <w:numFmt w:val="lowerLetter"/>
      <w:lvlText w:val="%8."/>
      <w:lvlJc w:val="left"/>
      <w:pPr>
        <w:ind w:left="5760" w:hanging="360"/>
      </w:pPr>
    </w:lvl>
    <w:lvl w:ilvl="8" w:tplc="1E18D360" w:tentative="1">
      <w:start w:val="1"/>
      <w:numFmt w:val="lowerRoman"/>
      <w:lvlText w:val="%9."/>
      <w:lvlJc w:val="right"/>
      <w:pPr>
        <w:ind w:left="6480" w:hanging="180"/>
      </w:pPr>
    </w:lvl>
  </w:abstractNum>
  <w:abstractNum w:abstractNumId="24" w15:restartNumberingAfterBreak="0">
    <w:nsid w:val="6F0D259A"/>
    <w:multiLevelType w:val="hybridMultilevel"/>
    <w:tmpl w:val="9A4E0DB6"/>
    <w:lvl w:ilvl="0" w:tplc="FC481886">
      <w:start w:val="1"/>
      <w:numFmt w:val="lowerRoman"/>
      <w:lvlText w:val="(%1)"/>
      <w:lvlJc w:val="left"/>
      <w:pPr>
        <w:ind w:left="1080" w:hanging="720"/>
      </w:pPr>
      <w:rPr>
        <w:rFonts w:hint="default"/>
      </w:rPr>
    </w:lvl>
    <w:lvl w:ilvl="1" w:tplc="1A942706" w:tentative="1">
      <w:start w:val="1"/>
      <w:numFmt w:val="lowerLetter"/>
      <w:lvlText w:val="%2."/>
      <w:lvlJc w:val="left"/>
      <w:pPr>
        <w:ind w:left="1440" w:hanging="360"/>
      </w:pPr>
    </w:lvl>
    <w:lvl w:ilvl="2" w:tplc="666238A8" w:tentative="1">
      <w:start w:val="1"/>
      <w:numFmt w:val="lowerRoman"/>
      <w:lvlText w:val="%3."/>
      <w:lvlJc w:val="right"/>
      <w:pPr>
        <w:ind w:left="2160" w:hanging="180"/>
      </w:pPr>
    </w:lvl>
    <w:lvl w:ilvl="3" w:tplc="EB06DD26" w:tentative="1">
      <w:start w:val="1"/>
      <w:numFmt w:val="decimal"/>
      <w:lvlText w:val="%4."/>
      <w:lvlJc w:val="left"/>
      <w:pPr>
        <w:ind w:left="2880" w:hanging="360"/>
      </w:pPr>
    </w:lvl>
    <w:lvl w:ilvl="4" w:tplc="A8929274" w:tentative="1">
      <w:start w:val="1"/>
      <w:numFmt w:val="lowerLetter"/>
      <w:lvlText w:val="%5."/>
      <w:lvlJc w:val="left"/>
      <w:pPr>
        <w:ind w:left="3600" w:hanging="360"/>
      </w:pPr>
    </w:lvl>
    <w:lvl w:ilvl="5" w:tplc="EB060432" w:tentative="1">
      <w:start w:val="1"/>
      <w:numFmt w:val="lowerRoman"/>
      <w:lvlText w:val="%6."/>
      <w:lvlJc w:val="right"/>
      <w:pPr>
        <w:ind w:left="4320" w:hanging="180"/>
      </w:pPr>
    </w:lvl>
    <w:lvl w:ilvl="6" w:tplc="3E2C6B48" w:tentative="1">
      <w:start w:val="1"/>
      <w:numFmt w:val="decimal"/>
      <w:lvlText w:val="%7."/>
      <w:lvlJc w:val="left"/>
      <w:pPr>
        <w:ind w:left="5040" w:hanging="360"/>
      </w:pPr>
    </w:lvl>
    <w:lvl w:ilvl="7" w:tplc="377E41E2" w:tentative="1">
      <w:start w:val="1"/>
      <w:numFmt w:val="lowerLetter"/>
      <w:lvlText w:val="%8."/>
      <w:lvlJc w:val="left"/>
      <w:pPr>
        <w:ind w:left="5760" w:hanging="360"/>
      </w:pPr>
    </w:lvl>
    <w:lvl w:ilvl="8" w:tplc="C764CDF8"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1E642BEE">
      <w:start w:val="1"/>
      <w:numFmt w:val="lowerRoman"/>
      <w:lvlText w:val="(%1)"/>
      <w:lvlJc w:val="left"/>
      <w:pPr>
        <w:ind w:left="1080" w:hanging="720"/>
      </w:pPr>
      <w:rPr>
        <w:rFonts w:hint="default"/>
      </w:rPr>
    </w:lvl>
    <w:lvl w:ilvl="1" w:tplc="BF9A26DC" w:tentative="1">
      <w:start w:val="1"/>
      <w:numFmt w:val="lowerLetter"/>
      <w:lvlText w:val="%2."/>
      <w:lvlJc w:val="left"/>
      <w:pPr>
        <w:ind w:left="1440" w:hanging="360"/>
      </w:pPr>
    </w:lvl>
    <w:lvl w:ilvl="2" w:tplc="49D004E4" w:tentative="1">
      <w:start w:val="1"/>
      <w:numFmt w:val="lowerRoman"/>
      <w:lvlText w:val="%3."/>
      <w:lvlJc w:val="right"/>
      <w:pPr>
        <w:ind w:left="2160" w:hanging="180"/>
      </w:pPr>
    </w:lvl>
    <w:lvl w:ilvl="3" w:tplc="DA7C78CE" w:tentative="1">
      <w:start w:val="1"/>
      <w:numFmt w:val="decimal"/>
      <w:lvlText w:val="%4."/>
      <w:lvlJc w:val="left"/>
      <w:pPr>
        <w:ind w:left="2880" w:hanging="360"/>
      </w:pPr>
    </w:lvl>
    <w:lvl w:ilvl="4" w:tplc="0EA2A262" w:tentative="1">
      <w:start w:val="1"/>
      <w:numFmt w:val="lowerLetter"/>
      <w:lvlText w:val="%5."/>
      <w:lvlJc w:val="left"/>
      <w:pPr>
        <w:ind w:left="3600" w:hanging="360"/>
      </w:pPr>
    </w:lvl>
    <w:lvl w:ilvl="5" w:tplc="F4F61374" w:tentative="1">
      <w:start w:val="1"/>
      <w:numFmt w:val="lowerRoman"/>
      <w:lvlText w:val="%6."/>
      <w:lvlJc w:val="right"/>
      <w:pPr>
        <w:ind w:left="4320" w:hanging="180"/>
      </w:pPr>
    </w:lvl>
    <w:lvl w:ilvl="6" w:tplc="8D52F66E" w:tentative="1">
      <w:start w:val="1"/>
      <w:numFmt w:val="decimal"/>
      <w:lvlText w:val="%7."/>
      <w:lvlJc w:val="left"/>
      <w:pPr>
        <w:ind w:left="5040" w:hanging="360"/>
      </w:pPr>
    </w:lvl>
    <w:lvl w:ilvl="7" w:tplc="81FAB10E" w:tentative="1">
      <w:start w:val="1"/>
      <w:numFmt w:val="lowerLetter"/>
      <w:lvlText w:val="%8."/>
      <w:lvlJc w:val="left"/>
      <w:pPr>
        <w:ind w:left="5760" w:hanging="360"/>
      </w:pPr>
    </w:lvl>
    <w:lvl w:ilvl="8" w:tplc="FBB29478"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B980D5F0">
      <w:start w:val="1"/>
      <w:numFmt w:val="lowerRoman"/>
      <w:lvlText w:val="(%1)"/>
      <w:lvlJc w:val="left"/>
      <w:pPr>
        <w:ind w:left="1080" w:hanging="720"/>
      </w:pPr>
      <w:rPr>
        <w:rFonts w:hint="default"/>
      </w:rPr>
    </w:lvl>
    <w:lvl w:ilvl="1" w:tplc="EC7E211E" w:tentative="1">
      <w:start w:val="1"/>
      <w:numFmt w:val="lowerLetter"/>
      <w:lvlText w:val="%2."/>
      <w:lvlJc w:val="left"/>
      <w:pPr>
        <w:ind w:left="1440" w:hanging="360"/>
      </w:pPr>
    </w:lvl>
    <w:lvl w:ilvl="2" w:tplc="CADA9AA0" w:tentative="1">
      <w:start w:val="1"/>
      <w:numFmt w:val="lowerRoman"/>
      <w:lvlText w:val="%3."/>
      <w:lvlJc w:val="right"/>
      <w:pPr>
        <w:ind w:left="2160" w:hanging="180"/>
      </w:pPr>
    </w:lvl>
    <w:lvl w:ilvl="3" w:tplc="5C50FF78" w:tentative="1">
      <w:start w:val="1"/>
      <w:numFmt w:val="decimal"/>
      <w:lvlText w:val="%4."/>
      <w:lvlJc w:val="left"/>
      <w:pPr>
        <w:ind w:left="2880" w:hanging="360"/>
      </w:pPr>
    </w:lvl>
    <w:lvl w:ilvl="4" w:tplc="68143CE6" w:tentative="1">
      <w:start w:val="1"/>
      <w:numFmt w:val="lowerLetter"/>
      <w:lvlText w:val="%5."/>
      <w:lvlJc w:val="left"/>
      <w:pPr>
        <w:ind w:left="3600" w:hanging="360"/>
      </w:pPr>
    </w:lvl>
    <w:lvl w:ilvl="5" w:tplc="8F5065F8" w:tentative="1">
      <w:start w:val="1"/>
      <w:numFmt w:val="lowerRoman"/>
      <w:lvlText w:val="%6."/>
      <w:lvlJc w:val="right"/>
      <w:pPr>
        <w:ind w:left="4320" w:hanging="180"/>
      </w:pPr>
    </w:lvl>
    <w:lvl w:ilvl="6" w:tplc="51E676FC" w:tentative="1">
      <w:start w:val="1"/>
      <w:numFmt w:val="decimal"/>
      <w:lvlText w:val="%7."/>
      <w:lvlJc w:val="left"/>
      <w:pPr>
        <w:ind w:left="5040" w:hanging="360"/>
      </w:pPr>
    </w:lvl>
    <w:lvl w:ilvl="7" w:tplc="0EB47094" w:tentative="1">
      <w:start w:val="1"/>
      <w:numFmt w:val="lowerLetter"/>
      <w:lvlText w:val="%8."/>
      <w:lvlJc w:val="left"/>
      <w:pPr>
        <w:ind w:left="5760" w:hanging="360"/>
      </w:pPr>
    </w:lvl>
    <w:lvl w:ilvl="8" w:tplc="6E5C190A" w:tentative="1">
      <w:start w:val="1"/>
      <w:numFmt w:val="lowerRoman"/>
      <w:lvlText w:val="%9."/>
      <w:lvlJc w:val="right"/>
      <w:pPr>
        <w:ind w:left="6480" w:hanging="180"/>
      </w:p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A032637"/>
    <w:multiLevelType w:val="hybridMultilevel"/>
    <w:tmpl w:val="7A032637"/>
    <w:lvl w:ilvl="0" w:tplc="B9BE3F6C">
      <w:start w:val="1"/>
      <w:numFmt w:val="bullet"/>
      <w:lvlText w:val=""/>
      <w:lvlJc w:val="left"/>
      <w:pPr>
        <w:tabs>
          <w:tab w:val="num" w:pos="720"/>
        </w:tabs>
        <w:ind w:left="720" w:hanging="360"/>
      </w:pPr>
      <w:rPr>
        <w:rFonts w:ascii="Symbol" w:hAnsi="Symbol"/>
      </w:rPr>
    </w:lvl>
    <w:lvl w:ilvl="1" w:tplc="6AFA96A8">
      <w:start w:val="1"/>
      <w:numFmt w:val="bullet"/>
      <w:lvlText w:val="o"/>
      <w:lvlJc w:val="left"/>
      <w:pPr>
        <w:tabs>
          <w:tab w:val="num" w:pos="1440"/>
        </w:tabs>
        <w:ind w:left="1440" w:hanging="360"/>
      </w:pPr>
      <w:rPr>
        <w:rFonts w:ascii="Courier New" w:hAnsi="Courier New"/>
      </w:rPr>
    </w:lvl>
    <w:lvl w:ilvl="2" w:tplc="4802E6E0">
      <w:start w:val="1"/>
      <w:numFmt w:val="bullet"/>
      <w:lvlText w:val=""/>
      <w:lvlJc w:val="left"/>
      <w:pPr>
        <w:tabs>
          <w:tab w:val="num" w:pos="2160"/>
        </w:tabs>
        <w:ind w:left="2160" w:hanging="360"/>
      </w:pPr>
      <w:rPr>
        <w:rFonts w:ascii="Wingdings" w:hAnsi="Wingdings"/>
      </w:rPr>
    </w:lvl>
    <w:lvl w:ilvl="3" w:tplc="B3E28D70">
      <w:start w:val="1"/>
      <w:numFmt w:val="bullet"/>
      <w:lvlText w:val=""/>
      <w:lvlJc w:val="left"/>
      <w:pPr>
        <w:tabs>
          <w:tab w:val="num" w:pos="2880"/>
        </w:tabs>
        <w:ind w:left="2880" w:hanging="360"/>
      </w:pPr>
      <w:rPr>
        <w:rFonts w:ascii="Symbol" w:hAnsi="Symbol"/>
      </w:rPr>
    </w:lvl>
    <w:lvl w:ilvl="4" w:tplc="70A62C74">
      <w:start w:val="1"/>
      <w:numFmt w:val="bullet"/>
      <w:lvlText w:val="o"/>
      <w:lvlJc w:val="left"/>
      <w:pPr>
        <w:tabs>
          <w:tab w:val="num" w:pos="3600"/>
        </w:tabs>
        <w:ind w:left="3600" w:hanging="360"/>
      </w:pPr>
      <w:rPr>
        <w:rFonts w:ascii="Courier New" w:hAnsi="Courier New"/>
      </w:rPr>
    </w:lvl>
    <w:lvl w:ilvl="5" w:tplc="C5FA7AC4">
      <w:start w:val="1"/>
      <w:numFmt w:val="bullet"/>
      <w:lvlText w:val=""/>
      <w:lvlJc w:val="left"/>
      <w:pPr>
        <w:tabs>
          <w:tab w:val="num" w:pos="4320"/>
        </w:tabs>
        <w:ind w:left="4320" w:hanging="360"/>
      </w:pPr>
      <w:rPr>
        <w:rFonts w:ascii="Wingdings" w:hAnsi="Wingdings"/>
      </w:rPr>
    </w:lvl>
    <w:lvl w:ilvl="6" w:tplc="553A1BAE">
      <w:start w:val="1"/>
      <w:numFmt w:val="bullet"/>
      <w:lvlText w:val=""/>
      <w:lvlJc w:val="left"/>
      <w:pPr>
        <w:tabs>
          <w:tab w:val="num" w:pos="5040"/>
        </w:tabs>
        <w:ind w:left="5040" w:hanging="360"/>
      </w:pPr>
      <w:rPr>
        <w:rFonts w:ascii="Symbol" w:hAnsi="Symbol"/>
      </w:rPr>
    </w:lvl>
    <w:lvl w:ilvl="7" w:tplc="46BC28F8">
      <w:start w:val="1"/>
      <w:numFmt w:val="bullet"/>
      <w:lvlText w:val="o"/>
      <w:lvlJc w:val="left"/>
      <w:pPr>
        <w:tabs>
          <w:tab w:val="num" w:pos="5760"/>
        </w:tabs>
        <w:ind w:left="5760" w:hanging="360"/>
      </w:pPr>
      <w:rPr>
        <w:rFonts w:ascii="Courier New" w:hAnsi="Courier New"/>
      </w:rPr>
    </w:lvl>
    <w:lvl w:ilvl="8" w:tplc="3EFA5D40">
      <w:start w:val="1"/>
      <w:numFmt w:val="bullet"/>
      <w:lvlText w:val=""/>
      <w:lvlJc w:val="left"/>
      <w:pPr>
        <w:tabs>
          <w:tab w:val="num" w:pos="6480"/>
        </w:tabs>
        <w:ind w:left="6480" w:hanging="360"/>
      </w:pPr>
      <w:rPr>
        <w:rFonts w:ascii="Wingdings" w:hAnsi="Wingdings"/>
      </w:rPr>
    </w:lvl>
  </w:abstractNum>
  <w:num w:numId="1" w16cid:durableId="933972675">
    <w:abstractNumId w:val="27"/>
  </w:num>
  <w:num w:numId="2" w16cid:durableId="1391465956">
    <w:abstractNumId w:val="7"/>
  </w:num>
  <w:num w:numId="3" w16cid:durableId="1347368537">
    <w:abstractNumId w:val="2"/>
  </w:num>
  <w:num w:numId="4" w16cid:durableId="1014456082">
    <w:abstractNumId w:val="12"/>
  </w:num>
  <w:num w:numId="5" w16cid:durableId="1680621283">
    <w:abstractNumId w:val="11"/>
  </w:num>
  <w:num w:numId="6" w16cid:durableId="1277637025">
    <w:abstractNumId w:val="0"/>
  </w:num>
  <w:num w:numId="7" w16cid:durableId="1685203664">
    <w:abstractNumId w:val="21"/>
  </w:num>
  <w:num w:numId="8" w16cid:durableId="2033189077">
    <w:abstractNumId w:val="9"/>
  </w:num>
  <w:num w:numId="9" w16cid:durableId="51537837">
    <w:abstractNumId w:val="15"/>
  </w:num>
  <w:num w:numId="10" w16cid:durableId="1085222234">
    <w:abstractNumId w:val="6"/>
  </w:num>
  <w:num w:numId="11" w16cid:durableId="2011565500">
    <w:abstractNumId w:val="26"/>
  </w:num>
  <w:num w:numId="12" w16cid:durableId="251743472">
    <w:abstractNumId w:val="13"/>
  </w:num>
  <w:num w:numId="13" w16cid:durableId="273753801">
    <w:abstractNumId w:val="4"/>
  </w:num>
  <w:num w:numId="14" w16cid:durableId="1979526270">
    <w:abstractNumId w:val="3"/>
  </w:num>
  <w:num w:numId="15" w16cid:durableId="577598777">
    <w:abstractNumId w:val="24"/>
  </w:num>
  <w:num w:numId="16" w16cid:durableId="1177354940">
    <w:abstractNumId w:val="23"/>
  </w:num>
  <w:num w:numId="17" w16cid:durableId="732699170">
    <w:abstractNumId w:val="10"/>
  </w:num>
  <w:num w:numId="18" w16cid:durableId="638998393">
    <w:abstractNumId w:val="16"/>
  </w:num>
  <w:num w:numId="19" w16cid:durableId="144857900">
    <w:abstractNumId w:val="25"/>
  </w:num>
  <w:num w:numId="20" w16cid:durableId="706108417">
    <w:abstractNumId w:val="14"/>
  </w:num>
  <w:num w:numId="21" w16cid:durableId="1978141084">
    <w:abstractNumId w:val="28"/>
  </w:num>
  <w:num w:numId="22" w16cid:durableId="1049842031">
    <w:abstractNumId w:val="19"/>
  </w:num>
  <w:num w:numId="23" w16cid:durableId="1144467556">
    <w:abstractNumId w:val="17"/>
  </w:num>
  <w:num w:numId="24" w16cid:durableId="982153597">
    <w:abstractNumId w:val="22"/>
  </w:num>
  <w:num w:numId="25" w16cid:durableId="1290555189">
    <w:abstractNumId w:val="8"/>
  </w:num>
  <w:num w:numId="26" w16cid:durableId="2117358159">
    <w:abstractNumId w:val="20"/>
  </w:num>
  <w:num w:numId="27" w16cid:durableId="573927578">
    <w:abstractNumId w:val="5"/>
  </w:num>
  <w:num w:numId="28" w16cid:durableId="2004813897">
    <w:abstractNumId w:val="18"/>
  </w:num>
  <w:num w:numId="29" w16cid:durableId="1491286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11D"/>
    <w:rsid w:val="0002369B"/>
    <w:rsid w:val="00043791"/>
    <w:rsid w:val="00044924"/>
    <w:rsid w:val="00077CC6"/>
    <w:rsid w:val="000C0E1C"/>
    <w:rsid w:val="001324C3"/>
    <w:rsid w:val="00146F2D"/>
    <w:rsid w:val="001A1CB1"/>
    <w:rsid w:val="001C681C"/>
    <w:rsid w:val="001E1A72"/>
    <w:rsid w:val="001E4A16"/>
    <w:rsid w:val="00203AE0"/>
    <w:rsid w:val="002403B6"/>
    <w:rsid w:val="00240A25"/>
    <w:rsid w:val="0025026E"/>
    <w:rsid w:val="00270314"/>
    <w:rsid w:val="00351E31"/>
    <w:rsid w:val="003C1E5C"/>
    <w:rsid w:val="00410ABC"/>
    <w:rsid w:val="004112E5"/>
    <w:rsid w:val="00425A7C"/>
    <w:rsid w:val="00430E4C"/>
    <w:rsid w:val="00475111"/>
    <w:rsid w:val="004A0338"/>
    <w:rsid w:val="00515D45"/>
    <w:rsid w:val="00524679"/>
    <w:rsid w:val="00592566"/>
    <w:rsid w:val="0061689E"/>
    <w:rsid w:val="006938CB"/>
    <w:rsid w:val="006A4D9F"/>
    <w:rsid w:val="006C1906"/>
    <w:rsid w:val="006F2124"/>
    <w:rsid w:val="00724467"/>
    <w:rsid w:val="00746A4E"/>
    <w:rsid w:val="00757450"/>
    <w:rsid w:val="00760206"/>
    <w:rsid w:val="007E7D7A"/>
    <w:rsid w:val="0080005F"/>
    <w:rsid w:val="008213D5"/>
    <w:rsid w:val="008617E1"/>
    <w:rsid w:val="00891ED0"/>
    <w:rsid w:val="008B072D"/>
    <w:rsid w:val="008D1F33"/>
    <w:rsid w:val="008F16BC"/>
    <w:rsid w:val="009122CB"/>
    <w:rsid w:val="00945043"/>
    <w:rsid w:val="00A34BA9"/>
    <w:rsid w:val="00A7711D"/>
    <w:rsid w:val="00B050F4"/>
    <w:rsid w:val="00BB16FF"/>
    <w:rsid w:val="00C36E4A"/>
    <w:rsid w:val="00C7161F"/>
    <w:rsid w:val="00C8729B"/>
    <w:rsid w:val="00CB454C"/>
    <w:rsid w:val="00CC4526"/>
    <w:rsid w:val="00CC48CE"/>
    <w:rsid w:val="00D130A2"/>
    <w:rsid w:val="00E22EB2"/>
    <w:rsid w:val="00E60B4F"/>
    <w:rsid w:val="00EB4C7B"/>
    <w:rsid w:val="00F70B3A"/>
    <w:rsid w:val="00FA327A"/>
    <w:rsid w:val="00FC1911"/>
    <w:rsid w:val="00FE4271"/>
    <w:rsid w:val="00FE7BB1"/>
    <w:rsid w:val="00FF5A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DD6CB"/>
  <w15:docId w15:val="{3E68E97C-674C-4014-93E2-ED748A037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3469F8" w:rsidRDefault="00767131" w:rsidP="003469F8">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3469F8" w:rsidRDefault="00767131" w:rsidP="003469F8">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3469F8" w:rsidRDefault="00767131" w:rsidP="003469F8">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3469F8" w:rsidRDefault="00767131" w:rsidP="003469F8">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3469F8" w:rsidRDefault="00767131" w:rsidP="003469F8">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3469F8" w:rsidRDefault="00767131" w:rsidP="003469F8">
          <w:pPr>
            <w:pStyle w:val="1E600976D9D14551948E2FF5E77F1629"/>
          </w:pPr>
          <w:r w:rsidRPr="00D858FE">
            <w:rPr>
              <w:rStyle w:val="PlaceholderText"/>
            </w:rPr>
            <w:t>Choose an item.</w:t>
          </w:r>
        </w:p>
      </w:docPartBody>
    </w:docPart>
    <w:docPart>
      <w:docPartPr>
        <w:name w:val="7A2A3DE70F864EFDB75D61DADA600ACE"/>
        <w:category>
          <w:name w:val="General"/>
          <w:gallery w:val="placeholder"/>
        </w:category>
        <w:types>
          <w:type w:val="bbPlcHdr"/>
        </w:types>
        <w:behaviors>
          <w:behavior w:val="content"/>
        </w:behaviors>
        <w:guid w:val="{259B9533-5DB9-45CA-AA99-B23DD3863219}"/>
      </w:docPartPr>
      <w:docPartBody>
        <w:p w:rsidR="003469F8" w:rsidRDefault="00767131" w:rsidP="00767131">
          <w:pPr>
            <w:pStyle w:val="7A2A3DE70F864EFDB75D61DADA600ACE"/>
          </w:pPr>
          <w:r w:rsidRPr="00D858FE">
            <w:rPr>
              <w:rStyle w:val="PlaceholderText"/>
            </w:rPr>
            <w:t>Choose an item.</w:t>
          </w:r>
        </w:p>
      </w:docPartBody>
    </w:docPart>
    <w:docPart>
      <w:docPartPr>
        <w:name w:val="2B9E856BFCA54B0886B03C55DD5B9B54"/>
        <w:category>
          <w:name w:val="General"/>
          <w:gallery w:val="placeholder"/>
        </w:category>
        <w:types>
          <w:type w:val="bbPlcHdr"/>
        </w:types>
        <w:behaviors>
          <w:behavior w:val="content"/>
        </w:behaviors>
        <w:guid w:val="{55F1E27E-033C-4665-B4ED-DF50D3447DB8}"/>
      </w:docPartPr>
      <w:docPartBody>
        <w:p w:rsidR="003469F8" w:rsidRDefault="00767131" w:rsidP="00767131">
          <w:pPr>
            <w:pStyle w:val="2B9E856BFCA54B0886B03C55DD5B9B54"/>
          </w:pPr>
          <w:r w:rsidRPr="00D858FE">
            <w:rPr>
              <w:rStyle w:val="PlaceholderText"/>
            </w:rPr>
            <w:t>Choose an item.</w:t>
          </w:r>
        </w:p>
      </w:docPartBody>
    </w:docPart>
    <w:docPart>
      <w:docPartPr>
        <w:name w:val="F05AA1615F9B4A4398168DD5724D36B2"/>
        <w:category>
          <w:name w:val="General"/>
          <w:gallery w:val="placeholder"/>
        </w:category>
        <w:types>
          <w:type w:val="bbPlcHdr"/>
        </w:types>
        <w:behaviors>
          <w:behavior w:val="content"/>
        </w:behaviors>
        <w:guid w:val="{F9E927CA-4600-449A-A534-07C9274CC119}"/>
      </w:docPartPr>
      <w:docPartBody>
        <w:p w:rsidR="003469F8" w:rsidRDefault="00767131" w:rsidP="00767131">
          <w:pPr>
            <w:pStyle w:val="F05AA1615F9B4A4398168DD5724D36B2"/>
          </w:pPr>
          <w:r w:rsidRPr="00D858FE">
            <w:rPr>
              <w:rStyle w:val="PlaceholderText"/>
            </w:rPr>
            <w:t>Choose an item.</w:t>
          </w:r>
        </w:p>
      </w:docPartBody>
    </w:docPart>
    <w:docPart>
      <w:docPartPr>
        <w:name w:val="3B35DD5F420448CCA4AC3EA658FF0090"/>
        <w:category>
          <w:name w:val="General"/>
          <w:gallery w:val="placeholder"/>
        </w:category>
        <w:types>
          <w:type w:val="bbPlcHdr"/>
        </w:types>
        <w:behaviors>
          <w:behavior w:val="content"/>
        </w:behaviors>
        <w:guid w:val="{D1BBCDB3-7E30-4215-B523-228AFF707B28}"/>
      </w:docPartPr>
      <w:docPartBody>
        <w:p w:rsidR="003469F8" w:rsidRDefault="00767131" w:rsidP="00767131">
          <w:pPr>
            <w:pStyle w:val="3B35DD5F420448CCA4AC3EA658FF0090"/>
          </w:pPr>
          <w:r w:rsidRPr="00D858FE">
            <w:rPr>
              <w:rStyle w:val="PlaceholderText"/>
            </w:rPr>
            <w:t>Choose an item.</w:t>
          </w:r>
        </w:p>
      </w:docPartBody>
    </w:docPart>
    <w:docPart>
      <w:docPartPr>
        <w:name w:val="82D0C499B1EF4F1CA0CBC497886CC892"/>
        <w:category>
          <w:name w:val="General"/>
          <w:gallery w:val="placeholder"/>
        </w:category>
        <w:types>
          <w:type w:val="bbPlcHdr"/>
        </w:types>
        <w:behaviors>
          <w:behavior w:val="content"/>
        </w:behaviors>
        <w:guid w:val="{468AD07A-91D6-45F3-BF6E-0492D45E18E7}"/>
      </w:docPartPr>
      <w:docPartBody>
        <w:p w:rsidR="003469F8" w:rsidRDefault="00767131" w:rsidP="00767131">
          <w:pPr>
            <w:pStyle w:val="82D0C499B1EF4F1CA0CBC497886CC892"/>
          </w:pPr>
          <w:r w:rsidRPr="00D858FE">
            <w:rPr>
              <w:rStyle w:val="PlaceholderText"/>
            </w:rPr>
            <w:t>Choose an item.</w:t>
          </w:r>
        </w:p>
      </w:docPartBody>
    </w:docPart>
    <w:docPart>
      <w:docPartPr>
        <w:name w:val="6F367ABC6C76425F899E7BA5DB40A487"/>
        <w:category>
          <w:name w:val="General"/>
          <w:gallery w:val="placeholder"/>
        </w:category>
        <w:types>
          <w:type w:val="bbPlcHdr"/>
        </w:types>
        <w:behaviors>
          <w:behavior w:val="content"/>
        </w:behaviors>
        <w:guid w:val="{DFF8596D-AF02-477B-A283-4A17C3C39CB8}"/>
      </w:docPartPr>
      <w:docPartBody>
        <w:p w:rsidR="003469F8" w:rsidRDefault="00767131" w:rsidP="00767131">
          <w:pPr>
            <w:pStyle w:val="6F367ABC6C76425F899E7BA5DB40A487"/>
          </w:pPr>
          <w:r w:rsidRPr="00D858FE">
            <w:rPr>
              <w:rStyle w:val="PlaceholderText"/>
            </w:rPr>
            <w:t>Choose an item.</w:t>
          </w:r>
        </w:p>
      </w:docPartBody>
    </w:docPart>
    <w:docPart>
      <w:docPartPr>
        <w:name w:val="5C103B96D2F94E38900A36F5BB003E89"/>
        <w:category>
          <w:name w:val="General"/>
          <w:gallery w:val="placeholder"/>
        </w:category>
        <w:types>
          <w:type w:val="bbPlcHdr"/>
        </w:types>
        <w:behaviors>
          <w:behavior w:val="content"/>
        </w:behaviors>
        <w:guid w:val="{FA1CE27F-7053-44F0-B897-A24075E5118E}"/>
      </w:docPartPr>
      <w:docPartBody>
        <w:p w:rsidR="003469F8" w:rsidRDefault="003469F8" w:rsidP="003469F8">
          <w:pPr>
            <w:pStyle w:val="5C103B96D2F94E38900A36F5BB003E89"/>
          </w:pPr>
          <w:r w:rsidRPr="00D858FE">
            <w:rPr>
              <w:rStyle w:val="PlaceholderText"/>
            </w:rPr>
            <w:t>Choose an item.</w:t>
          </w:r>
        </w:p>
      </w:docPartBody>
    </w:docPart>
    <w:docPart>
      <w:docPartPr>
        <w:name w:val="0774B90D51724292A996A990F2A1DEF2"/>
        <w:category>
          <w:name w:val="General"/>
          <w:gallery w:val="placeholder"/>
        </w:category>
        <w:types>
          <w:type w:val="bbPlcHdr"/>
        </w:types>
        <w:behaviors>
          <w:behavior w:val="content"/>
        </w:behaviors>
        <w:guid w:val="{CFC65856-C9E1-45AA-AD41-ECEC2A622FEC}"/>
      </w:docPartPr>
      <w:docPartBody>
        <w:p w:rsidR="003469F8" w:rsidRDefault="003469F8" w:rsidP="003469F8">
          <w:pPr>
            <w:pStyle w:val="0774B90D51724292A996A990F2A1DEF2"/>
          </w:pPr>
          <w:r w:rsidRPr="00D858FE">
            <w:rPr>
              <w:rStyle w:val="PlaceholderText"/>
            </w:rPr>
            <w:t>Choose an item.</w:t>
          </w:r>
        </w:p>
      </w:docPartBody>
    </w:docPart>
    <w:docPart>
      <w:docPartPr>
        <w:name w:val="78D467B2356A47C8A800C01644A8F366"/>
        <w:category>
          <w:name w:val="General"/>
          <w:gallery w:val="placeholder"/>
        </w:category>
        <w:types>
          <w:type w:val="bbPlcHdr"/>
        </w:types>
        <w:behaviors>
          <w:behavior w:val="content"/>
        </w:behaviors>
        <w:guid w:val="{8ED861D9-D71C-407D-95A7-9AE3865C0224}"/>
      </w:docPartPr>
      <w:docPartBody>
        <w:p w:rsidR="003469F8" w:rsidRDefault="003469F8" w:rsidP="003469F8">
          <w:pPr>
            <w:pStyle w:val="78D467B2356A47C8A800C01644A8F366"/>
          </w:pPr>
          <w:r w:rsidRPr="00D858FE">
            <w:rPr>
              <w:rStyle w:val="PlaceholderText"/>
            </w:rPr>
            <w:t>Choose an item.</w:t>
          </w:r>
        </w:p>
      </w:docPartBody>
    </w:docPart>
    <w:docPart>
      <w:docPartPr>
        <w:name w:val="5C8AE322133D41B1A9D6F5D134A418B8"/>
        <w:category>
          <w:name w:val="General"/>
          <w:gallery w:val="placeholder"/>
        </w:category>
        <w:types>
          <w:type w:val="bbPlcHdr"/>
        </w:types>
        <w:behaviors>
          <w:behavior w:val="content"/>
        </w:behaviors>
        <w:guid w:val="{E4DED0FF-4A6B-47EF-966F-87A38D8ABB15}"/>
      </w:docPartPr>
      <w:docPartBody>
        <w:p w:rsidR="003469F8" w:rsidRDefault="003469F8" w:rsidP="003469F8">
          <w:pPr>
            <w:pStyle w:val="5C8AE322133D41B1A9D6F5D134A418B8"/>
          </w:pPr>
          <w:r w:rsidRPr="00D858FE">
            <w:rPr>
              <w:rStyle w:val="PlaceholderText"/>
            </w:rPr>
            <w:t>Choose an item.</w:t>
          </w:r>
        </w:p>
      </w:docPartBody>
    </w:docPart>
    <w:docPart>
      <w:docPartPr>
        <w:name w:val="A287EBA651414565B4C2B7976643C14C"/>
        <w:category>
          <w:name w:val="General"/>
          <w:gallery w:val="placeholder"/>
        </w:category>
        <w:types>
          <w:type w:val="bbPlcHdr"/>
        </w:types>
        <w:behaviors>
          <w:behavior w:val="content"/>
        </w:behaviors>
        <w:guid w:val="{22DED0C6-7982-454F-A2E2-F988806111EB}"/>
      </w:docPartPr>
      <w:docPartBody>
        <w:p w:rsidR="003469F8" w:rsidRDefault="003469F8" w:rsidP="003469F8">
          <w:pPr>
            <w:pStyle w:val="A287EBA651414565B4C2B7976643C14C"/>
          </w:pPr>
          <w:r w:rsidRPr="00D858FE">
            <w:rPr>
              <w:rStyle w:val="PlaceholderText"/>
            </w:rPr>
            <w:t>Choose an item.</w:t>
          </w:r>
        </w:p>
      </w:docPartBody>
    </w:docPart>
    <w:docPart>
      <w:docPartPr>
        <w:name w:val="1CD166A40ED64A24AD7D36C1AC09126C"/>
        <w:category>
          <w:name w:val="General"/>
          <w:gallery w:val="placeholder"/>
        </w:category>
        <w:types>
          <w:type w:val="bbPlcHdr"/>
        </w:types>
        <w:behaviors>
          <w:behavior w:val="content"/>
        </w:behaviors>
        <w:guid w:val="{7B42E00C-EA7A-4281-BCBE-F9380B0C2A5A}"/>
      </w:docPartPr>
      <w:docPartBody>
        <w:p w:rsidR="007A7780" w:rsidRDefault="003469F8" w:rsidP="003469F8">
          <w:pPr>
            <w:pStyle w:val="1CD166A40ED64A24AD7D36C1AC09126C"/>
          </w:pPr>
          <w:r w:rsidRPr="00D858FE">
            <w:rPr>
              <w:rStyle w:val="PlaceholderText"/>
            </w:rPr>
            <w:t>Choose an item.</w:t>
          </w:r>
        </w:p>
      </w:docPartBody>
    </w:docPart>
    <w:docPart>
      <w:docPartPr>
        <w:name w:val="2F71EF9290AC44049AE7B1163D7D0804"/>
        <w:category>
          <w:name w:val="General"/>
          <w:gallery w:val="placeholder"/>
        </w:category>
        <w:types>
          <w:type w:val="bbPlcHdr"/>
        </w:types>
        <w:behaviors>
          <w:behavior w:val="content"/>
        </w:behaviors>
        <w:guid w:val="{7B2C86B0-066A-40C7-8BF0-C5CA39D69D78}"/>
      </w:docPartPr>
      <w:docPartBody>
        <w:p w:rsidR="007A7780" w:rsidRDefault="003469F8" w:rsidP="003469F8">
          <w:pPr>
            <w:pStyle w:val="2F71EF9290AC44049AE7B1163D7D0804"/>
          </w:pPr>
          <w:r w:rsidRPr="00D858FE">
            <w:rPr>
              <w:rStyle w:val="PlaceholderText"/>
            </w:rPr>
            <w:t>Choose an item.</w:t>
          </w:r>
        </w:p>
      </w:docPartBody>
    </w:docPart>
    <w:docPart>
      <w:docPartPr>
        <w:name w:val="96D69AD9A918461FA42A92D5693A10B0"/>
        <w:category>
          <w:name w:val="General"/>
          <w:gallery w:val="placeholder"/>
        </w:category>
        <w:types>
          <w:type w:val="bbPlcHdr"/>
        </w:types>
        <w:behaviors>
          <w:behavior w:val="content"/>
        </w:behaviors>
        <w:guid w:val="{2B23316F-0651-4998-9B95-20E006BD20C3}"/>
      </w:docPartPr>
      <w:docPartBody>
        <w:p w:rsidR="007A7780" w:rsidRDefault="003469F8" w:rsidP="003469F8">
          <w:pPr>
            <w:pStyle w:val="96D69AD9A918461FA42A92D5693A10B0"/>
          </w:pPr>
          <w:r w:rsidRPr="00D858FE">
            <w:rPr>
              <w:rStyle w:val="PlaceholderText"/>
            </w:rPr>
            <w:t>Choose an item.</w:t>
          </w:r>
        </w:p>
      </w:docPartBody>
    </w:docPart>
    <w:docPart>
      <w:docPartPr>
        <w:name w:val="20E23D8AE8294CEA9B4E2F8C6BED265E"/>
        <w:category>
          <w:name w:val="General"/>
          <w:gallery w:val="placeholder"/>
        </w:category>
        <w:types>
          <w:type w:val="bbPlcHdr"/>
        </w:types>
        <w:behaviors>
          <w:behavior w:val="content"/>
        </w:behaviors>
        <w:guid w:val="{B4E64FF4-C971-430E-98BB-3E016B2E237B}"/>
      </w:docPartPr>
      <w:docPartBody>
        <w:p w:rsidR="007A7780" w:rsidRDefault="003469F8" w:rsidP="003469F8">
          <w:pPr>
            <w:pStyle w:val="20E23D8AE8294CEA9B4E2F8C6BED265E"/>
          </w:pPr>
          <w:r w:rsidRPr="00D858FE">
            <w:rPr>
              <w:rStyle w:val="PlaceholderText"/>
            </w:rPr>
            <w:t>Choose an item.</w:t>
          </w:r>
        </w:p>
      </w:docPartBody>
    </w:docPart>
    <w:docPart>
      <w:docPartPr>
        <w:name w:val="9B108853AAAE4271BCF571F4A08BBB1A"/>
        <w:category>
          <w:name w:val="General"/>
          <w:gallery w:val="placeholder"/>
        </w:category>
        <w:types>
          <w:type w:val="bbPlcHdr"/>
        </w:types>
        <w:behaviors>
          <w:behavior w:val="content"/>
        </w:behaviors>
        <w:guid w:val="{6436637D-954E-47D1-AD14-C8EF7BA3938F}"/>
      </w:docPartPr>
      <w:docPartBody>
        <w:p w:rsidR="007A7780" w:rsidRDefault="003469F8" w:rsidP="003469F8">
          <w:pPr>
            <w:pStyle w:val="9B108853AAAE4271BCF571F4A08BBB1A"/>
          </w:pPr>
          <w:r w:rsidRPr="00D858FE">
            <w:rPr>
              <w:rStyle w:val="PlaceholderText"/>
            </w:rPr>
            <w:t>Choose an item.</w:t>
          </w:r>
        </w:p>
      </w:docPartBody>
    </w:docPart>
    <w:docPart>
      <w:docPartPr>
        <w:name w:val="445D522ACE6348C990C8726FE24274E1"/>
        <w:category>
          <w:name w:val="General"/>
          <w:gallery w:val="placeholder"/>
        </w:category>
        <w:types>
          <w:type w:val="bbPlcHdr"/>
        </w:types>
        <w:behaviors>
          <w:behavior w:val="content"/>
        </w:behaviors>
        <w:guid w:val="{FDBCB6D1-5709-4985-AE54-5274DCF07CB4}"/>
      </w:docPartPr>
      <w:docPartBody>
        <w:p w:rsidR="007A7780" w:rsidRDefault="003469F8" w:rsidP="003469F8">
          <w:pPr>
            <w:pStyle w:val="445D522ACE6348C990C8726FE24274E1"/>
          </w:pPr>
          <w:r w:rsidRPr="00D858FE">
            <w:rPr>
              <w:rStyle w:val="PlaceholderText"/>
            </w:rPr>
            <w:t>Choose an item.</w:t>
          </w:r>
        </w:p>
      </w:docPartBody>
    </w:docPart>
    <w:docPart>
      <w:docPartPr>
        <w:name w:val="C44E44CBAE3F4E6AA29B73DC11452E0A"/>
        <w:category>
          <w:name w:val="General"/>
          <w:gallery w:val="placeholder"/>
        </w:category>
        <w:types>
          <w:type w:val="bbPlcHdr"/>
        </w:types>
        <w:behaviors>
          <w:behavior w:val="content"/>
        </w:behaviors>
        <w:guid w:val="{633DFD6A-0EDB-4B22-9159-24911E828C92}"/>
      </w:docPartPr>
      <w:docPartBody>
        <w:p w:rsidR="007A7780" w:rsidRDefault="003469F8" w:rsidP="003469F8">
          <w:pPr>
            <w:pStyle w:val="C44E44CBAE3F4E6AA29B73DC11452E0A"/>
          </w:pPr>
          <w:r w:rsidRPr="00D858FE">
            <w:rPr>
              <w:rStyle w:val="PlaceholderText"/>
            </w:rPr>
            <w:t>Choose an item.</w:t>
          </w:r>
        </w:p>
      </w:docPartBody>
    </w:docPart>
    <w:docPart>
      <w:docPartPr>
        <w:name w:val="7DA6A5EBFA554C2B97C22421EC323EC2"/>
        <w:category>
          <w:name w:val="General"/>
          <w:gallery w:val="placeholder"/>
        </w:category>
        <w:types>
          <w:type w:val="bbPlcHdr"/>
        </w:types>
        <w:behaviors>
          <w:behavior w:val="content"/>
        </w:behaviors>
        <w:guid w:val="{2CE82F5E-269D-47A5-8575-FBA3D9C54027}"/>
      </w:docPartPr>
      <w:docPartBody>
        <w:p w:rsidR="007A7780" w:rsidRDefault="003469F8" w:rsidP="003469F8">
          <w:pPr>
            <w:pStyle w:val="7DA6A5EBFA554C2B97C22421EC323EC2"/>
          </w:pPr>
          <w:r w:rsidRPr="00D858FE">
            <w:rPr>
              <w:rStyle w:val="PlaceholderText"/>
            </w:rPr>
            <w:t>Choose an item.</w:t>
          </w:r>
        </w:p>
      </w:docPartBody>
    </w:docPart>
    <w:docPart>
      <w:docPartPr>
        <w:name w:val="5ED0B632A2304B21B5D2216C639936AC"/>
        <w:category>
          <w:name w:val="General"/>
          <w:gallery w:val="placeholder"/>
        </w:category>
        <w:types>
          <w:type w:val="bbPlcHdr"/>
        </w:types>
        <w:behaviors>
          <w:behavior w:val="content"/>
        </w:behaviors>
        <w:guid w:val="{ABEAE1D2-3D19-4C15-9B03-5DDAB722678E}"/>
      </w:docPartPr>
      <w:docPartBody>
        <w:p w:rsidR="007A7780" w:rsidRDefault="003469F8" w:rsidP="003469F8">
          <w:pPr>
            <w:pStyle w:val="5ED0B632A2304B21B5D2216C639936AC"/>
          </w:pPr>
          <w:r w:rsidRPr="00D858FE">
            <w:rPr>
              <w:rStyle w:val="PlaceholderText"/>
            </w:rPr>
            <w:t>Choose an item.</w:t>
          </w:r>
        </w:p>
      </w:docPartBody>
    </w:docPart>
    <w:docPart>
      <w:docPartPr>
        <w:name w:val="04F8E7BE69264E9DACEAEAA40C03C8C3"/>
        <w:category>
          <w:name w:val="General"/>
          <w:gallery w:val="placeholder"/>
        </w:category>
        <w:types>
          <w:type w:val="bbPlcHdr"/>
        </w:types>
        <w:behaviors>
          <w:behavior w:val="content"/>
        </w:behaviors>
        <w:guid w:val="{1AD05866-0ED5-4EB2-B614-39F1DA8BB6B3}"/>
      </w:docPartPr>
      <w:docPartBody>
        <w:p w:rsidR="007A7780" w:rsidRDefault="003469F8" w:rsidP="003469F8">
          <w:pPr>
            <w:pStyle w:val="04F8E7BE69264E9DACEAEAA40C03C8C3"/>
          </w:pPr>
          <w:r w:rsidRPr="00D858FE">
            <w:rPr>
              <w:rStyle w:val="PlaceholderText"/>
            </w:rPr>
            <w:t>Choose an item.</w:t>
          </w:r>
        </w:p>
      </w:docPartBody>
    </w:docPart>
    <w:docPart>
      <w:docPartPr>
        <w:name w:val="02E34322961A40EF8709EBE42E7AF056"/>
        <w:category>
          <w:name w:val="General"/>
          <w:gallery w:val="placeholder"/>
        </w:category>
        <w:types>
          <w:type w:val="bbPlcHdr"/>
        </w:types>
        <w:behaviors>
          <w:behavior w:val="content"/>
        </w:behaviors>
        <w:guid w:val="{A51BF555-6528-4475-8150-670B736CF162}"/>
      </w:docPartPr>
      <w:docPartBody>
        <w:p w:rsidR="007A7780" w:rsidRDefault="003469F8" w:rsidP="003469F8">
          <w:pPr>
            <w:pStyle w:val="02E34322961A40EF8709EBE42E7AF056"/>
          </w:pPr>
          <w:r w:rsidRPr="00D858FE">
            <w:rPr>
              <w:rStyle w:val="PlaceholderText"/>
            </w:rPr>
            <w:t>Choose an item.</w:t>
          </w:r>
        </w:p>
      </w:docPartBody>
    </w:docPart>
    <w:docPart>
      <w:docPartPr>
        <w:name w:val="DAA88A032482487D9FDDDDBDCE7E4AFF"/>
        <w:category>
          <w:name w:val="General"/>
          <w:gallery w:val="placeholder"/>
        </w:category>
        <w:types>
          <w:type w:val="bbPlcHdr"/>
        </w:types>
        <w:behaviors>
          <w:behavior w:val="content"/>
        </w:behaviors>
        <w:guid w:val="{800916CC-3EEE-49ED-A427-AEF98631E6AD}"/>
      </w:docPartPr>
      <w:docPartBody>
        <w:p w:rsidR="007A7780" w:rsidRDefault="003469F8" w:rsidP="003469F8">
          <w:pPr>
            <w:pStyle w:val="DAA88A032482487D9FDDDDBDCE7E4AFF"/>
          </w:pPr>
          <w:r w:rsidRPr="00D858FE">
            <w:rPr>
              <w:rStyle w:val="PlaceholderText"/>
            </w:rPr>
            <w:t>Choose an item.</w:t>
          </w:r>
        </w:p>
      </w:docPartBody>
    </w:docPart>
    <w:docPart>
      <w:docPartPr>
        <w:name w:val="182FCF4261EE466D8E2D25824DF8DB6A"/>
        <w:category>
          <w:name w:val="General"/>
          <w:gallery w:val="placeholder"/>
        </w:category>
        <w:types>
          <w:type w:val="bbPlcHdr"/>
        </w:types>
        <w:behaviors>
          <w:behavior w:val="content"/>
        </w:behaviors>
        <w:guid w:val="{F4FAB3C5-5C6E-4255-ACE8-40DA05A5B926}"/>
      </w:docPartPr>
      <w:docPartBody>
        <w:p w:rsidR="007A7780" w:rsidRDefault="003469F8" w:rsidP="003469F8">
          <w:pPr>
            <w:pStyle w:val="182FCF4261EE466D8E2D25824DF8DB6A"/>
          </w:pPr>
          <w:r w:rsidRPr="00D858FE">
            <w:rPr>
              <w:rStyle w:val="PlaceholderText"/>
            </w:rPr>
            <w:t>Choose an item.</w:t>
          </w:r>
        </w:p>
      </w:docPartBody>
    </w:docPart>
    <w:docPart>
      <w:docPartPr>
        <w:name w:val="1D9439F00DBD408E81841D0A8F2C6434"/>
        <w:category>
          <w:name w:val="General"/>
          <w:gallery w:val="placeholder"/>
        </w:category>
        <w:types>
          <w:type w:val="bbPlcHdr"/>
        </w:types>
        <w:behaviors>
          <w:behavior w:val="content"/>
        </w:behaviors>
        <w:guid w:val="{8D241E4A-98E9-477B-9940-D774CABE8330}"/>
      </w:docPartPr>
      <w:docPartBody>
        <w:p w:rsidR="007A7780" w:rsidRDefault="003469F8" w:rsidP="003469F8">
          <w:pPr>
            <w:pStyle w:val="1D9439F00DBD408E81841D0A8F2C6434"/>
          </w:pPr>
          <w:r w:rsidRPr="00D858FE">
            <w:rPr>
              <w:rStyle w:val="PlaceholderText"/>
            </w:rPr>
            <w:t>Choose an item.</w:t>
          </w:r>
        </w:p>
      </w:docPartBody>
    </w:docPart>
    <w:docPart>
      <w:docPartPr>
        <w:name w:val="8D16F5C28DF945929A9771B948998DB3"/>
        <w:category>
          <w:name w:val="General"/>
          <w:gallery w:val="placeholder"/>
        </w:category>
        <w:types>
          <w:type w:val="bbPlcHdr"/>
        </w:types>
        <w:behaviors>
          <w:behavior w:val="content"/>
        </w:behaviors>
        <w:guid w:val="{5D733B82-5AD9-41EC-AA74-C34C8B855A37}"/>
      </w:docPartPr>
      <w:docPartBody>
        <w:p w:rsidR="007A7780" w:rsidRDefault="003469F8" w:rsidP="003469F8">
          <w:pPr>
            <w:pStyle w:val="8D16F5C28DF945929A9771B948998DB3"/>
          </w:pPr>
          <w:r w:rsidRPr="00D858FE">
            <w:rPr>
              <w:rStyle w:val="PlaceholderText"/>
            </w:rPr>
            <w:t>Choose an item.</w:t>
          </w:r>
        </w:p>
      </w:docPartBody>
    </w:docPart>
    <w:docPart>
      <w:docPartPr>
        <w:name w:val="59362BCDC0F042869741432ED4E1216E"/>
        <w:category>
          <w:name w:val="General"/>
          <w:gallery w:val="placeholder"/>
        </w:category>
        <w:types>
          <w:type w:val="bbPlcHdr"/>
        </w:types>
        <w:behaviors>
          <w:behavior w:val="content"/>
        </w:behaviors>
        <w:guid w:val="{DC2A3EF8-12E7-48C7-9B50-2439244C53A7}"/>
      </w:docPartPr>
      <w:docPartBody>
        <w:p w:rsidR="007A7780" w:rsidRDefault="003469F8" w:rsidP="003469F8">
          <w:pPr>
            <w:pStyle w:val="59362BCDC0F042869741432ED4E1216E"/>
          </w:pPr>
          <w:r w:rsidRPr="00D858FE">
            <w:rPr>
              <w:rStyle w:val="PlaceholderText"/>
            </w:rPr>
            <w:t>Choose an item.</w:t>
          </w:r>
        </w:p>
      </w:docPartBody>
    </w:docPart>
    <w:docPart>
      <w:docPartPr>
        <w:name w:val="792FC3917DF64EE6ABBC56B71FB2E4A9"/>
        <w:category>
          <w:name w:val="General"/>
          <w:gallery w:val="placeholder"/>
        </w:category>
        <w:types>
          <w:type w:val="bbPlcHdr"/>
        </w:types>
        <w:behaviors>
          <w:behavior w:val="content"/>
        </w:behaviors>
        <w:guid w:val="{4DD42E1C-41D7-4B81-BD55-D3E120940A6B}"/>
      </w:docPartPr>
      <w:docPartBody>
        <w:p w:rsidR="007A7780" w:rsidRDefault="003469F8" w:rsidP="003469F8">
          <w:pPr>
            <w:pStyle w:val="792FC3917DF64EE6ABBC56B71FB2E4A9"/>
          </w:pPr>
          <w:r w:rsidRPr="00D858FE">
            <w:rPr>
              <w:rStyle w:val="PlaceholderText"/>
            </w:rPr>
            <w:t>Choose an item.</w:t>
          </w:r>
        </w:p>
      </w:docPartBody>
    </w:docPart>
    <w:docPart>
      <w:docPartPr>
        <w:name w:val="B17612C5EA2D4039979F632A0161971E"/>
        <w:category>
          <w:name w:val="General"/>
          <w:gallery w:val="placeholder"/>
        </w:category>
        <w:types>
          <w:type w:val="bbPlcHdr"/>
        </w:types>
        <w:behaviors>
          <w:behavior w:val="content"/>
        </w:behaviors>
        <w:guid w:val="{14354BE4-A58B-498C-8231-4D133383D23D}"/>
      </w:docPartPr>
      <w:docPartBody>
        <w:p w:rsidR="007A7780" w:rsidRDefault="003469F8" w:rsidP="003469F8">
          <w:pPr>
            <w:pStyle w:val="B17612C5EA2D4039979F632A0161971E"/>
          </w:pPr>
          <w:r w:rsidRPr="00D858FE">
            <w:rPr>
              <w:rStyle w:val="PlaceholderText"/>
            </w:rPr>
            <w:t>Choose an item.</w:t>
          </w:r>
        </w:p>
      </w:docPartBody>
    </w:docPart>
    <w:docPart>
      <w:docPartPr>
        <w:name w:val="361AE8F1E3D24482842F756E7CCC3341"/>
        <w:category>
          <w:name w:val="General"/>
          <w:gallery w:val="placeholder"/>
        </w:category>
        <w:types>
          <w:type w:val="bbPlcHdr"/>
        </w:types>
        <w:behaviors>
          <w:behavior w:val="content"/>
        </w:behaviors>
        <w:guid w:val="{42F3757C-BAAF-4817-9E0C-EC33B61E85D8}"/>
      </w:docPartPr>
      <w:docPartBody>
        <w:p w:rsidR="007A7780" w:rsidRDefault="003469F8" w:rsidP="003469F8">
          <w:pPr>
            <w:pStyle w:val="361AE8F1E3D24482842F756E7CCC3341"/>
          </w:pPr>
          <w:r w:rsidRPr="00D858FE">
            <w:rPr>
              <w:rStyle w:val="PlaceholderText"/>
            </w:rPr>
            <w:t>Choose an item.</w:t>
          </w:r>
        </w:p>
      </w:docPartBody>
    </w:docPart>
    <w:docPart>
      <w:docPartPr>
        <w:name w:val="F1EABBB0E7BD49F09A4C7EDEC727E4A7"/>
        <w:category>
          <w:name w:val="General"/>
          <w:gallery w:val="placeholder"/>
        </w:category>
        <w:types>
          <w:type w:val="bbPlcHdr"/>
        </w:types>
        <w:behaviors>
          <w:behavior w:val="content"/>
        </w:behaviors>
        <w:guid w:val="{B1498709-E78F-49D2-ADC7-852F87B63EC6}"/>
      </w:docPartPr>
      <w:docPartBody>
        <w:p w:rsidR="007A7780" w:rsidRDefault="003469F8" w:rsidP="003469F8">
          <w:pPr>
            <w:pStyle w:val="F1EABBB0E7BD49F09A4C7EDEC727E4A7"/>
          </w:pPr>
          <w:r w:rsidRPr="00D858FE">
            <w:rPr>
              <w:rStyle w:val="PlaceholderText"/>
            </w:rPr>
            <w:t>Choose an item.</w:t>
          </w:r>
        </w:p>
      </w:docPartBody>
    </w:docPart>
    <w:docPart>
      <w:docPartPr>
        <w:name w:val="1C7EF0C27E3841C6AEF336FB83D0C85B"/>
        <w:category>
          <w:name w:val="General"/>
          <w:gallery w:val="placeholder"/>
        </w:category>
        <w:types>
          <w:type w:val="bbPlcHdr"/>
        </w:types>
        <w:behaviors>
          <w:behavior w:val="content"/>
        </w:behaviors>
        <w:guid w:val="{8EA997AB-719E-4B5D-8DBD-43110E18713F}"/>
      </w:docPartPr>
      <w:docPartBody>
        <w:p w:rsidR="007A7780" w:rsidRDefault="003469F8" w:rsidP="003469F8">
          <w:pPr>
            <w:pStyle w:val="1C7EF0C27E3841C6AEF336FB83D0C85B"/>
          </w:pPr>
          <w:r w:rsidRPr="00D858FE">
            <w:rPr>
              <w:rStyle w:val="PlaceholderText"/>
            </w:rPr>
            <w:t>Choose an item.</w:t>
          </w:r>
        </w:p>
      </w:docPartBody>
    </w:docPart>
    <w:docPart>
      <w:docPartPr>
        <w:name w:val="104A33848010422A9917E2490A03BFF2"/>
        <w:category>
          <w:name w:val="General"/>
          <w:gallery w:val="placeholder"/>
        </w:category>
        <w:types>
          <w:type w:val="bbPlcHdr"/>
        </w:types>
        <w:behaviors>
          <w:behavior w:val="content"/>
        </w:behaviors>
        <w:guid w:val="{1663AC87-F318-48D4-B915-D1089879DE97}"/>
      </w:docPartPr>
      <w:docPartBody>
        <w:p w:rsidR="007A7780" w:rsidRDefault="007A7780" w:rsidP="007A7780">
          <w:pPr>
            <w:pStyle w:val="104A33848010422A9917E2490A03BFF2"/>
          </w:pPr>
          <w:r w:rsidRPr="00D858FE">
            <w:rPr>
              <w:rStyle w:val="PlaceholderText"/>
            </w:rPr>
            <w:t>Choose an item.</w:t>
          </w:r>
        </w:p>
      </w:docPartBody>
    </w:docPart>
    <w:docPart>
      <w:docPartPr>
        <w:name w:val="1A442BF7453E4044B559CFDC113D6F85"/>
        <w:category>
          <w:name w:val="General"/>
          <w:gallery w:val="placeholder"/>
        </w:category>
        <w:types>
          <w:type w:val="bbPlcHdr"/>
        </w:types>
        <w:behaviors>
          <w:behavior w:val="content"/>
        </w:behaviors>
        <w:guid w:val="{6A8731C8-FF5D-4C18-809D-5E61C56BF1FD}"/>
      </w:docPartPr>
      <w:docPartBody>
        <w:p w:rsidR="007A7780" w:rsidRDefault="007A7780" w:rsidP="007A7780">
          <w:pPr>
            <w:pStyle w:val="1A442BF7453E4044B559CFDC113D6F85"/>
          </w:pPr>
          <w:r w:rsidRPr="00D858FE">
            <w:rPr>
              <w:rStyle w:val="PlaceholderText"/>
            </w:rPr>
            <w:t>Choose an item.</w:t>
          </w:r>
        </w:p>
      </w:docPartBody>
    </w:docPart>
    <w:docPart>
      <w:docPartPr>
        <w:name w:val="56032E3B4CE04D3DAE7412929DA6007F"/>
        <w:category>
          <w:name w:val="General"/>
          <w:gallery w:val="placeholder"/>
        </w:category>
        <w:types>
          <w:type w:val="bbPlcHdr"/>
        </w:types>
        <w:behaviors>
          <w:behavior w:val="content"/>
        </w:behaviors>
        <w:guid w:val="{DEB46FCA-DF4E-4CFB-AEEA-F31BBFA1C1E9}"/>
      </w:docPartPr>
      <w:docPartBody>
        <w:p w:rsidR="007A7780" w:rsidRDefault="007A7780" w:rsidP="007A7780">
          <w:pPr>
            <w:pStyle w:val="56032E3B4CE04D3DAE7412929DA6007F"/>
          </w:pPr>
          <w:r w:rsidRPr="00D858FE">
            <w:rPr>
              <w:rStyle w:val="PlaceholderText"/>
            </w:rPr>
            <w:t>Choose an item.</w:t>
          </w:r>
        </w:p>
      </w:docPartBody>
    </w:docPart>
    <w:docPart>
      <w:docPartPr>
        <w:name w:val="0A3240AA5D884FDCB4D872D78764333F"/>
        <w:category>
          <w:name w:val="General"/>
          <w:gallery w:val="placeholder"/>
        </w:category>
        <w:types>
          <w:type w:val="bbPlcHdr"/>
        </w:types>
        <w:behaviors>
          <w:behavior w:val="content"/>
        </w:behaviors>
        <w:guid w:val="{7E5907B7-D493-4E83-8999-F999B94E43F0}"/>
      </w:docPartPr>
      <w:docPartBody>
        <w:p w:rsidR="007A7780" w:rsidRDefault="007A7780" w:rsidP="007A7780">
          <w:pPr>
            <w:pStyle w:val="0A3240AA5D884FDCB4D872D78764333F"/>
          </w:pPr>
          <w:r w:rsidRPr="00D858FE">
            <w:rPr>
              <w:rStyle w:val="PlaceholderText"/>
            </w:rPr>
            <w:t>Choose an item.</w:t>
          </w:r>
        </w:p>
      </w:docPartBody>
    </w:docPart>
    <w:docPart>
      <w:docPartPr>
        <w:name w:val="2E3F134AB8244DB9859EC68A3833B3B7"/>
        <w:category>
          <w:name w:val="General"/>
          <w:gallery w:val="placeholder"/>
        </w:category>
        <w:types>
          <w:type w:val="bbPlcHdr"/>
        </w:types>
        <w:behaviors>
          <w:behavior w:val="content"/>
        </w:behaviors>
        <w:guid w:val="{AC0029E5-74E3-49F3-A4FB-856BF39310BB}"/>
      </w:docPartPr>
      <w:docPartBody>
        <w:p w:rsidR="007A7780" w:rsidRDefault="007A7780" w:rsidP="007A7780">
          <w:pPr>
            <w:pStyle w:val="2E3F134AB8244DB9859EC68A3833B3B7"/>
          </w:pPr>
          <w:r w:rsidRPr="00D858FE">
            <w:rPr>
              <w:rStyle w:val="PlaceholderText"/>
            </w:rPr>
            <w:t>Choose an item.</w:t>
          </w:r>
        </w:p>
      </w:docPartBody>
    </w:docPart>
    <w:docPart>
      <w:docPartPr>
        <w:name w:val="2ED9E746BBCE4DD5811A5F18C145C461"/>
        <w:category>
          <w:name w:val="General"/>
          <w:gallery w:val="placeholder"/>
        </w:category>
        <w:types>
          <w:type w:val="bbPlcHdr"/>
        </w:types>
        <w:behaviors>
          <w:behavior w:val="content"/>
        </w:behaviors>
        <w:guid w:val="{41557951-6271-486D-B8B6-D6DF93FC0A8E}"/>
      </w:docPartPr>
      <w:docPartBody>
        <w:p w:rsidR="00695D36" w:rsidRDefault="007A7780" w:rsidP="007A7780">
          <w:pPr>
            <w:pStyle w:val="2ED9E746BBCE4DD5811A5F18C145C461"/>
          </w:pPr>
          <w:r w:rsidRPr="00D858FE">
            <w:rPr>
              <w:rStyle w:val="PlaceholderText"/>
            </w:rPr>
            <w:t>Choose an item.</w:t>
          </w:r>
        </w:p>
      </w:docPartBody>
    </w:docPart>
    <w:docPart>
      <w:docPartPr>
        <w:name w:val="B8D690C0D077426F851349395CF36FE1"/>
        <w:category>
          <w:name w:val="General"/>
          <w:gallery w:val="placeholder"/>
        </w:category>
        <w:types>
          <w:type w:val="bbPlcHdr"/>
        </w:types>
        <w:behaviors>
          <w:behavior w:val="content"/>
        </w:behaviors>
        <w:guid w:val="{96963146-F134-4807-8BA7-2F5CF194C9F2}"/>
      </w:docPartPr>
      <w:docPartBody>
        <w:p w:rsidR="00695D36" w:rsidRDefault="007A7780" w:rsidP="007A7780">
          <w:pPr>
            <w:pStyle w:val="B8D690C0D077426F851349395CF36FE1"/>
          </w:pPr>
          <w:r w:rsidRPr="00D858FE">
            <w:rPr>
              <w:rStyle w:val="PlaceholderText"/>
            </w:rPr>
            <w:t>Choose an item.</w:t>
          </w:r>
        </w:p>
      </w:docPartBody>
    </w:docPart>
    <w:docPart>
      <w:docPartPr>
        <w:name w:val="841890FC961343ACB7EE211E27427EA5"/>
        <w:category>
          <w:name w:val="General"/>
          <w:gallery w:val="placeholder"/>
        </w:category>
        <w:types>
          <w:type w:val="bbPlcHdr"/>
        </w:types>
        <w:behaviors>
          <w:behavior w:val="content"/>
        </w:behaviors>
        <w:guid w:val="{0353EB74-96DC-4F45-ADD0-1648CC6F42B7}"/>
      </w:docPartPr>
      <w:docPartBody>
        <w:p w:rsidR="00695D36" w:rsidRDefault="007A7780" w:rsidP="007A7780">
          <w:pPr>
            <w:pStyle w:val="841890FC961343ACB7EE211E27427EA5"/>
          </w:pPr>
          <w:r w:rsidRPr="00D858FE">
            <w:rPr>
              <w:rStyle w:val="PlaceholderText"/>
            </w:rPr>
            <w:t>Choose an item.</w:t>
          </w:r>
        </w:p>
      </w:docPartBody>
    </w:docPart>
    <w:docPart>
      <w:docPartPr>
        <w:name w:val="7E9355E8AD6C4D468F0F4CE6AA6D3F2C"/>
        <w:category>
          <w:name w:val="General"/>
          <w:gallery w:val="placeholder"/>
        </w:category>
        <w:types>
          <w:type w:val="bbPlcHdr"/>
        </w:types>
        <w:behaviors>
          <w:behavior w:val="content"/>
        </w:behaviors>
        <w:guid w:val="{FAFA6DEB-8CB1-4423-8AFD-15D63FA2AEA9}"/>
      </w:docPartPr>
      <w:docPartBody>
        <w:p w:rsidR="00695D36" w:rsidRDefault="007A7780" w:rsidP="007A7780">
          <w:pPr>
            <w:pStyle w:val="7E9355E8AD6C4D468F0F4CE6AA6D3F2C"/>
          </w:pPr>
          <w:r w:rsidRPr="00D858FE">
            <w:rPr>
              <w:rStyle w:val="PlaceholderText"/>
            </w:rPr>
            <w:t>Choose an item.</w:t>
          </w:r>
        </w:p>
      </w:docPartBody>
    </w:docPart>
    <w:docPart>
      <w:docPartPr>
        <w:name w:val="D02125A2F1784FEA9E68705EC6F56A7F"/>
        <w:category>
          <w:name w:val="General"/>
          <w:gallery w:val="placeholder"/>
        </w:category>
        <w:types>
          <w:type w:val="bbPlcHdr"/>
        </w:types>
        <w:behaviors>
          <w:behavior w:val="content"/>
        </w:behaviors>
        <w:guid w:val="{47C62B41-D183-4A54-8B89-E3932793C08F}"/>
      </w:docPartPr>
      <w:docPartBody>
        <w:p w:rsidR="00695D36" w:rsidRDefault="007A7780" w:rsidP="007A7780">
          <w:pPr>
            <w:pStyle w:val="D02125A2F1784FEA9E68705EC6F56A7F"/>
          </w:pPr>
          <w:r w:rsidRPr="00D858FE">
            <w:rPr>
              <w:rStyle w:val="PlaceholderText"/>
            </w:rPr>
            <w:t>Choose an item.</w:t>
          </w:r>
        </w:p>
      </w:docPartBody>
    </w:docPart>
    <w:docPart>
      <w:docPartPr>
        <w:name w:val="B8C6250DD3DC42EF92E3F1CB6091C6A8"/>
        <w:category>
          <w:name w:val="General"/>
          <w:gallery w:val="placeholder"/>
        </w:category>
        <w:types>
          <w:type w:val="bbPlcHdr"/>
        </w:types>
        <w:behaviors>
          <w:behavior w:val="content"/>
        </w:behaviors>
        <w:guid w:val="{72C671BB-F7D2-40DB-8E64-D6E1B799F0DF}"/>
      </w:docPartPr>
      <w:docPartBody>
        <w:p w:rsidR="00695D36" w:rsidRDefault="007A7780" w:rsidP="007A7780">
          <w:pPr>
            <w:pStyle w:val="B8C6250DD3DC42EF92E3F1CB6091C6A8"/>
          </w:pPr>
          <w:r w:rsidRPr="00D858FE">
            <w:rPr>
              <w:rStyle w:val="PlaceholderText"/>
            </w:rPr>
            <w:t>Choose an item.</w:t>
          </w:r>
        </w:p>
      </w:docPartBody>
    </w:docPart>
    <w:docPart>
      <w:docPartPr>
        <w:name w:val="C0729DE8020D491289BD2B6609F4B243"/>
        <w:category>
          <w:name w:val="General"/>
          <w:gallery w:val="placeholder"/>
        </w:category>
        <w:types>
          <w:type w:val="bbPlcHdr"/>
        </w:types>
        <w:behaviors>
          <w:behavior w:val="content"/>
        </w:behaviors>
        <w:guid w:val="{80CFC10C-99FB-4969-9015-5E4A75199F98}"/>
      </w:docPartPr>
      <w:docPartBody>
        <w:p w:rsidR="00695D36" w:rsidRDefault="007A7780" w:rsidP="007A7780">
          <w:pPr>
            <w:pStyle w:val="C0729DE8020D491289BD2B6609F4B243"/>
          </w:pPr>
          <w:r w:rsidRPr="00D858FE">
            <w:rPr>
              <w:rStyle w:val="PlaceholderText"/>
            </w:rPr>
            <w:t>Choose an item.</w:t>
          </w:r>
        </w:p>
      </w:docPartBody>
    </w:docPart>
    <w:docPart>
      <w:docPartPr>
        <w:name w:val="A171C8FB73B84F9D89C5F9140DFD5C1F"/>
        <w:category>
          <w:name w:val="General"/>
          <w:gallery w:val="placeholder"/>
        </w:category>
        <w:types>
          <w:type w:val="bbPlcHdr"/>
        </w:types>
        <w:behaviors>
          <w:behavior w:val="content"/>
        </w:behaviors>
        <w:guid w:val="{B19F3A68-C9F1-4A67-8E44-17AD795A4F82}"/>
      </w:docPartPr>
      <w:docPartBody>
        <w:p w:rsidR="00695D36" w:rsidRDefault="007A7780" w:rsidP="007A7780">
          <w:pPr>
            <w:pStyle w:val="A171C8FB73B84F9D89C5F9140DFD5C1F"/>
          </w:pPr>
          <w:r w:rsidRPr="00D858FE">
            <w:rPr>
              <w:rStyle w:val="PlaceholderText"/>
            </w:rPr>
            <w:t>Choose an item.</w:t>
          </w:r>
        </w:p>
      </w:docPartBody>
    </w:docPart>
    <w:docPart>
      <w:docPartPr>
        <w:name w:val="9597E0F09E8D422C9D282B72AC28EA6B"/>
        <w:category>
          <w:name w:val="General"/>
          <w:gallery w:val="placeholder"/>
        </w:category>
        <w:types>
          <w:type w:val="bbPlcHdr"/>
        </w:types>
        <w:behaviors>
          <w:behavior w:val="content"/>
        </w:behaviors>
        <w:guid w:val="{4E347688-D161-4968-A63B-9B21B6E375E7}"/>
      </w:docPartPr>
      <w:docPartBody>
        <w:p w:rsidR="00695D36" w:rsidRDefault="007A7780" w:rsidP="007A7780">
          <w:pPr>
            <w:pStyle w:val="9597E0F09E8D422C9D282B72AC28EA6B"/>
          </w:pPr>
          <w:r w:rsidRPr="00D858FE">
            <w:rPr>
              <w:rStyle w:val="PlaceholderText"/>
            </w:rPr>
            <w:t>Choose an item.</w:t>
          </w:r>
        </w:p>
      </w:docPartBody>
    </w:docPart>
    <w:docPart>
      <w:docPartPr>
        <w:name w:val="16FF73933FBE488EA7D2662061E2548A"/>
        <w:category>
          <w:name w:val="General"/>
          <w:gallery w:val="placeholder"/>
        </w:category>
        <w:types>
          <w:type w:val="bbPlcHdr"/>
        </w:types>
        <w:behaviors>
          <w:behavior w:val="content"/>
        </w:behaviors>
        <w:guid w:val="{38141652-9FFD-4E17-B0F8-53B820BC0A79}"/>
      </w:docPartPr>
      <w:docPartBody>
        <w:p w:rsidR="00695D36" w:rsidRDefault="007A7780" w:rsidP="007A7780">
          <w:pPr>
            <w:pStyle w:val="16FF73933FBE488EA7D2662061E2548A"/>
          </w:pPr>
          <w:r w:rsidRPr="00D858FE">
            <w:rPr>
              <w:rStyle w:val="PlaceholderText"/>
            </w:rPr>
            <w:t>Choose an item.</w:t>
          </w:r>
        </w:p>
      </w:docPartBody>
    </w:docPart>
    <w:docPart>
      <w:docPartPr>
        <w:name w:val="9C4683CE3F1246DFB8774F074753505C"/>
        <w:category>
          <w:name w:val="General"/>
          <w:gallery w:val="placeholder"/>
        </w:category>
        <w:types>
          <w:type w:val="bbPlcHdr"/>
        </w:types>
        <w:behaviors>
          <w:behavior w:val="content"/>
        </w:behaviors>
        <w:guid w:val="{95254EDB-58E5-4516-8574-3F1C32B2A00B}"/>
      </w:docPartPr>
      <w:docPartBody>
        <w:p w:rsidR="00695D36" w:rsidRDefault="007A7780" w:rsidP="007A7780">
          <w:pPr>
            <w:pStyle w:val="9C4683CE3F1246DFB8774F074753505C"/>
          </w:pPr>
          <w:r w:rsidRPr="00D858FE">
            <w:rPr>
              <w:rStyle w:val="PlaceholderText"/>
            </w:rPr>
            <w:t>Choose an item.</w:t>
          </w:r>
        </w:p>
      </w:docPartBody>
    </w:docPart>
    <w:docPart>
      <w:docPartPr>
        <w:name w:val="011034BF031B44808B2F6945AD28AA5F"/>
        <w:category>
          <w:name w:val="General"/>
          <w:gallery w:val="placeholder"/>
        </w:category>
        <w:types>
          <w:type w:val="bbPlcHdr"/>
        </w:types>
        <w:behaviors>
          <w:behavior w:val="content"/>
        </w:behaviors>
        <w:guid w:val="{E618E2E0-D6D1-47E0-A23E-3F40E98EE197}"/>
      </w:docPartPr>
      <w:docPartBody>
        <w:p w:rsidR="00695D36" w:rsidRDefault="007A7780" w:rsidP="007A7780">
          <w:pPr>
            <w:pStyle w:val="011034BF031B44808B2F6945AD28AA5F"/>
          </w:pPr>
          <w:r w:rsidRPr="00D858FE">
            <w:rPr>
              <w:rStyle w:val="PlaceholderText"/>
            </w:rPr>
            <w:t>Choose an item.</w:t>
          </w:r>
        </w:p>
      </w:docPartBody>
    </w:docPart>
    <w:docPart>
      <w:docPartPr>
        <w:name w:val="F36E794B0A134465B0604159A5D1CCA7"/>
        <w:category>
          <w:name w:val="General"/>
          <w:gallery w:val="placeholder"/>
        </w:category>
        <w:types>
          <w:type w:val="bbPlcHdr"/>
        </w:types>
        <w:behaviors>
          <w:behavior w:val="content"/>
        </w:behaviors>
        <w:guid w:val="{24D9115D-7682-415A-B778-62001B900C6D}"/>
      </w:docPartPr>
      <w:docPartBody>
        <w:p w:rsidR="00695D36" w:rsidRDefault="007A7780" w:rsidP="007A7780">
          <w:pPr>
            <w:pStyle w:val="F36E794B0A134465B0604159A5D1CCA7"/>
          </w:pPr>
          <w:r w:rsidRPr="00D858FE">
            <w:rPr>
              <w:rStyle w:val="PlaceholderText"/>
            </w:rPr>
            <w:t>Choose an item.</w:t>
          </w:r>
        </w:p>
      </w:docPartBody>
    </w:docPart>
    <w:docPart>
      <w:docPartPr>
        <w:name w:val="8477C6B55245418A8A384191069764DC"/>
        <w:category>
          <w:name w:val="General"/>
          <w:gallery w:val="placeholder"/>
        </w:category>
        <w:types>
          <w:type w:val="bbPlcHdr"/>
        </w:types>
        <w:behaviors>
          <w:behavior w:val="content"/>
        </w:behaviors>
        <w:guid w:val="{9F770CFC-D20B-4B0C-BE62-8F30B462294A}"/>
      </w:docPartPr>
      <w:docPartBody>
        <w:p w:rsidR="00695D36" w:rsidRDefault="007A7780" w:rsidP="007A7780">
          <w:pPr>
            <w:pStyle w:val="8477C6B55245418A8A384191069764DC"/>
          </w:pPr>
          <w:r w:rsidRPr="00D858FE">
            <w:rPr>
              <w:rStyle w:val="PlaceholderText"/>
            </w:rPr>
            <w:t>Choose an item.</w:t>
          </w:r>
        </w:p>
      </w:docPartBody>
    </w:docPart>
    <w:docPart>
      <w:docPartPr>
        <w:name w:val="491406352ECC4FBFAF999044DDE34B29"/>
        <w:category>
          <w:name w:val="General"/>
          <w:gallery w:val="placeholder"/>
        </w:category>
        <w:types>
          <w:type w:val="bbPlcHdr"/>
        </w:types>
        <w:behaviors>
          <w:behavior w:val="content"/>
        </w:behaviors>
        <w:guid w:val="{1A9CFE09-8417-45C2-ACCB-0A3A5A74C4C1}"/>
      </w:docPartPr>
      <w:docPartBody>
        <w:p w:rsidR="00695D36" w:rsidRDefault="007A7780" w:rsidP="007A7780">
          <w:pPr>
            <w:pStyle w:val="491406352ECC4FBFAF999044DDE34B29"/>
          </w:pPr>
          <w:r w:rsidRPr="00D858FE">
            <w:rPr>
              <w:rStyle w:val="PlaceholderText"/>
            </w:rPr>
            <w:t>Choose an item.</w:t>
          </w:r>
        </w:p>
      </w:docPartBody>
    </w:docPart>
    <w:docPart>
      <w:docPartPr>
        <w:name w:val="3618BD251F5D42B5B91BE7B15CCC93D0"/>
        <w:category>
          <w:name w:val="General"/>
          <w:gallery w:val="placeholder"/>
        </w:category>
        <w:types>
          <w:type w:val="bbPlcHdr"/>
        </w:types>
        <w:behaviors>
          <w:behavior w:val="content"/>
        </w:behaviors>
        <w:guid w:val="{A55E649E-E50D-4BF6-B89F-9AC41D4FBC01}"/>
      </w:docPartPr>
      <w:docPartBody>
        <w:p w:rsidR="00695D36" w:rsidRDefault="007A7780" w:rsidP="007A7780">
          <w:pPr>
            <w:pStyle w:val="3618BD251F5D42B5B91BE7B15CCC93D0"/>
          </w:pPr>
          <w:r w:rsidRPr="00D858FE">
            <w:rPr>
              <w:rStyle w:val="PlaceholderText"/>
            </w:rPr>
            <w:t>Choose an item.</w:t>
          </w:r>
        </w:p>
      </w:docPartBody>
    </w:docPart>
    <w:docPart>
      <w:docPartPr>
        <w:name w:val="1FA33550C3F44C92822505F827FD6517"/>
        <w:category>
          <w:name w:val="General"/>
          <w:gallery w:val="placeholder"/>
        </w:category>
        <w:types>
          <w:type w:val="bbPlcHdr"/>
        </w:types>
        <w:behaviors>
          <w:behavior w:val="content"/>
        </w:behaviors>
        <w:guid w:val="{38AFF7FB-CF91-4D2A-AFC1-DDEABBC3C381}"/>
      </w:docPartPr>
      <w:docPartBody>
        <w:p w:rsidR="00695D36" w:rsidRDefault="007A7780" w:rsidP="007A7780">
          <w:pPr>
            <w:pStyle w:val="1FA33550C3F44C92822505F827FD6517"/>
          </w:pPr>
          <w:r w:rsidRPr="00D858FE">
            <w:rPr>
              <w:rStyle w:val="PlaceholderText"/>
            </w:rPr>
            <w:t>Choose an item.</w:t>
          </w:r>
        </w:p>
      </w:docPartBody>
    </w:docPart>
    <w:docPart>
      <w:docPartPr>
        <w:name w:val="B1BBAE55AB8E4A76B20CD8C378D8218F"/>
        <w:category>
          <w:name w:val="General"/>
          <w:gallery w:val="placeholder"/>
        </w:category>
        <w:types>
          <w:type w:val="bbPlcHdr"/>
        </w:types>
        <w:behaviors>
          <w:behavior w:val="content"/>
        </w:behaviors>
        <w:guid w:val="{9689CDD8-D18D-42D3-915C-6B68FD6DA117}"/>
      </w:docPartPr>
      <w:docPartBody>
        <w:p w:rsidR="00695D36" w:rsidRDefault="007A7780" w:rsidP="007A7780">
          <w:pPr>
            <w:pStyle w:val="B1BBAE55AB8E4A76B20CD8C378D8218F"/>
          </w:pPr>
          <w:r w:rsidRPr="00D858FE">
            <w:rPr>
              <w:rStyle w:val="PlaceholderText"/>
            </w:rPr>
            <w:t>Choose an item.</w:t>
          </w:r>
        </w:p>
      </w:docPartBody>
    </w:docPart>
    <w:docPart>
      <w:docPartPr>
        <w:name w:val="F35251B7478842348171C587B7BDAF90"/>
        <w:category>
          <w:name w:val="General"/>
          <w:gallery w:val="placeholder"/>
        </w:category>
        <w:types>
          <w:type w:val="bbPlcHdr"/>
        </w:types>
        <w:behaviors>
          <w:behavior w:val="content"/>
        </w:behaviors>
        <w:guid w:val="{0A80A8E2-12DE-451A-98F3-C32C05A31916}"/>
      </w:docPartPr>
      <w:docPartBody>
        <w:p w:rsidR="00695D36" w:rsidRDefault="007A7780" w:rsidP="007A7780">
          <w:pPr>
            <w:pStyle w:val="F35251B7478842348171C587B7BDAF90"/>
          </w:pPr>
          <w:r w:rsidRPr="00D858FE">
            <w:rPr>
              <w:rStyle w:val="PlaceholderText"/>
            </w:rPr>
            <w:t>Choose an item.</w:t>
          </w:r>
        </w:p>
      </w:docPartBody>
    </w:docPart>
    <w:docPart>
      <w:docPartPr>
        <w:name w:val="D123BE1ED2AB48FA8F5378B9456A3280"/>
        <w:category>
          <w:name w:val="General"/>
          <w:gallery w:val="placeholder"/>
        </w:category>
        <w:types>
          <w:type w:val="bbPlcHdr"/>
        </w:types>
        <w:behaviors>
          <w:behavior w:val="content"/>
        </w:behaviors>
        <w:guid w:val="{C4CD2FFF-87DE-4EA8-BAA7-3A88A8F21E49}"/>
      </w:docPartPr>
      <w:docPartBody>
        <w:p w:rsidR="00695D36" w:rsidRDefault="007A7780" w:rsidP="007A7780">
          <w:pPr>
            <w:pStyle w:val="D123BE1ED2AB48FA8F5378B9456A3280"/>
          </w:pPr>
          <w:r w:rsidRPr="00D858FE">
            <w:rPr>
              <w:rStyle w:val="PlaceholderText"/>
            </w:rPr>
            <w:t>Choose an item.</w:t>
          </w:r>
        </w:p>
      </w:docPartBody>
    </w:docPart>
    <w:docPart>
      <w:docPartPr>
        <w:name w:val="1D1AAD3A8197424D80FC9213B363EA95"/>
        <w:category>
          <w:name w:val="General"/>
          <w:gallery w:val="placeholder"/>
        </w:category>
        <w:types>
          <w:type w:val="bbPlcHdr"/>
        </w:types>
        <w:behaviors>
          <w:behavior w:val="content"/>
        </w:behaviors>
        <w:guid w:val="{894A22C6-D8CD-4A4D-8FC8-D22985281A99}"/>
      </w:docPartPr>
      <w:docPartBody>
        <w:p w:rsidR="00695D36" w:rsidRDefault="007A7780" w:rsidP="007A7780">
          <w:pPr>
            <w:pStyle w:val="1D1AAD3A8197424D80FC9213B363EA95"/>
          </w:pPr>
          <w:r w:rsidRPr="00D858FE">
            <w:rPr>
              <w:rStyle w:val="PlaceholderText"/>
            </w:rPr>
            <w:t>Choose an item.</w:t>
          </w:r>
        </w:p>
      </w:docPartBody>
    </w:docPart>
    <w:docPart>
      <w:docPartPr>
        <w:name w:val="DD1264686CF4489FAC573228A3561AA1"/>
        <w:category>
          <w:name w:val="General"/>
          <w:gallery w:val="placeholder"/>
        </w:category>
        <w:types>
          <w:type w:val="bbPlcHdr"/>
        </w:types>
        <w:behaviors>
          <w:behavior w:val="content"/>
        </w:behaviors>
        <w:guid w:val="{8943CCAE-A8D8-4951-B539-722EC48354CE}"/>
      </w:docPartPr>
      <w:docPartBody>
        <w:p w:rsidR="00695D36" w:rsidRDefault="007A7780" w:rsidP="007A7780">
          <w:pPr>
            <w:pStyle w:val="DD1264686CF4489FAC573228A3561AA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131"/>
    <w:rsid w:val="003469F8"/>
    <w:rsid w:val="00695D36"/>
    <w:rsid w:val="00767131"/>
    <w:rsid w:val="007A77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A7780"/>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7A2A3DE70F864EFDB75D61DADA600ACE">
    <w:name w:val="7A2A3DE70F864EFDB75D61DADA600ACE"/>
    <w:rsid w:val="00767131"/>
  </w:style>
  <w:style w:type="paragraph" w:customStyle="1" w:styleId="2B9E856BFCA54B0886B03C55DD5B9B54">
    <w:name w:val="2B9E856BFCA54B0886B03C55DD5B9B54"/>
    <w:rsid w:val="00767131"/>
  </w:style>
  <w:style w:type="paragraph" w:customStyle="1" w:styleId="F05AA1615F9B4A4398168DD5724D36B2">
    <w:name w:val="F05AA1615F9B4A4398168DD5724D36B2"/>
    <w:rsid w:val="00767131"/>
  </w:style>
  <w:style w:type="paragraph" w:customStyle="1" w:styleId="3B35DD5F420448CCA4AC3EA658FF0090">
    <w:name w:val="3B35DD5F420448CCA4AC3EA658FF0090"/>
    <w:rsid w:val="00767131"/>
  </w:style>
  <w:style w:type="paragraph" w:customStyle="1" w:styleId="82D0C499B1EF4F1CA0CBC497886CC892">
    <w:name w:val="82D0C499B1EF4F1CA0CBC497886CC892"/>
    <w:rsid w:val="00767131"/>
  </w:style>
  <w:style w:type="paragraph" w:customStyle="1" w:styleId="6F367ABC6C76425F899E7BA5DB40A487">
    <w:name w:val="6F367ABC6C76425F899E7BA5DB40A487"/>
    <w:rsid w:val="00767131"/>
  </w:style>
  <w:style w:type="paragraph" w:customStyle="1" w:styleId="5C103B96D2F94E38900A36F5BB003E89">
    <w:name w:val="5C103B96D2F94E38900A36F5BB003E89"/>
    <w:rsid w:val="003469F8"/>
  </w:style>
  <w:style w:type="paragraph" w:customStyle="1" w:styleId="0774B90D51724292A996A990F2A1DEF2">
    <w:name w:val="0774B90D51724292A996A990F2A1DEF2"/>
    <w:rsid w:val="003469F8"/>
  </w:style>
  <w:style w:type="paragraph" w:customStyle="1" w:styleId="78D467B2356A47C8A800C01644A8F366">
    <w:name w:val="78D467B2356A47C8A800C01644A8F366"/>
    <w:rsid w:val="003469F8"/>
  </w:style>
  <w:style w:type="paragraph" w:customStyle="1" w:styleId="5C8AE322133D41B1A9D6F5D134A418B8">
    <w:name w:val="5C8AE322133D41B1A9D6F5D134A418B8"/>
    <w:rsid w:val="003469F8"/>
  </w:style>
  <w:style w:type="paragraph" w:customStyle="1" w:styleId="A287EBA651414565B4C2B7976643C14C">
    <w:name w:val="A287EBA651414565B4C2B7976643C14C"/>
    <w:rsid w:val="003469F8"/>
  </w:style>
  <w:style w:type="paragraph" w:customStyle="1" w:styleId="1CD166A40ED64A24AD7D36C1AC09126C">
    <w:name w:val="1CD166A40ED64A24AD7D36C1AC09126C"/>
    <w:rsid w:val="003469F8"/>
  </w:style>
  <w:style w:type="paragraph" w:customStyle="1" w:styleId="2F71EF9290AC44049AE7B1163D7D0804">
    <w:name w:val="2F71EF9290AC44049AE7B1163D7D0804"/>
    <w:rsid w:val="003469F8"/>
  </w:style>
  <w:style w:type="paragraph" w:customStyle="1" w:styleId="96D69AD9A918461FA42A92D5693A10B0">
    <w:name w:val="96D69AD9A918461FA42A92D5693A10B0"/>
    <w:rsid w:val="003469F8"/>
  </w:style>
  <w:style w:type="paragraph" w:customStyle="1" w:styleId="20E23D8AE8294CEA9B4E2F8C6BED265E">
    <w:name w:val="20E23D8AE8294CEA9B4E2F8C6BED265E"/>
    <w:rsid w:val="003469F8"/>
  </w:style>
  <w:style w:type="paragraph" w:customStyle="1" w:styleId="9B108853AAAE4271BCF571F4A08BBB1A">
    <w:name w:val="9B108853AAAE4271BCF571F4A08BBB1A"/>
    <w:rsid w:val="003469F8"/>
  </w:style>
  <w:style w:type="paragraph" w:customStyle="1" w:styleId="445D522ACE6348C990C8726FE24274E1">
    <w:name w:val="445D522ACE6348C990C8726FE24274E1"/>
    <w:rsid w:val="003469F8"/>
  </w:style>
  <w:style w:type="paragraph" w:customStyle="1" w:styleId="C44E44CBAE3F4E6AA29B73DC11452E0A">
    <w:name w:val="C44E44CBAE3F4E6AA29B73DC11452E0A"/>
    <w:rsid w:val="003469F8"/>
  </w:style>
  <w:style w:type="paragraph" w:customStyle="1" w:styleId="7DA6A5EBFA554C2B97C22421EC323EC2">
    <w:name w:val="7DA6A5EBFA554C2B97C22421EC323EC2"/>
    <w:rsid w:val="003469F8"/>
  </w:style>
  <w:style w:type="paragraph" w:customStyle="1" w:styleId="5ED0B632A2304B21B5D2216C639936AC">
    <w:name w:val="5ED0B632A2304B21B5D2216C639936AC"/>
    <w:rsid w:val="003469F8"/>
  </w:style>
  <w:style w:type="paragraph" w:customStyle="1" w:styleId="04F8E7BE69264E9DACEAEAA40C03C8C3">
    <w:name w:val="04F8E7BE69264E9DACEAEAA40C03C8C3"/>
    <w:rsid w:val="003469F8"/>
  </w:style>
  <w:style w:type="paragraph" w:customStyle="1" w:styleId="02E34322961A40EF8709EBE42E7AF056">
    <w:name w:val="02E34322961A40EF8709EBE42E7AF056"/>
    <w:rsid w:val="003469F8"/>
  </w:style>
  <w:style w:type="paragraph" w:customStyle="1" w:styleId="DAA88A032482487D9FDDDDBDCE7E4AFF">
    <w:name w:val="DAA88A032482487D9FDDDDBDCE7E4AFF"/>
    <w:rsid w:val="003469F8"/>
  </w:style>
  <w:style w:type="paragraph" w:customStyle="1" w:styleId="182FCF4261EE466D8E2D25824DF8DB6A">
    <w:name w:val="182FCF4261EE466D8E2D25824DF8DB6A"/>
    <w:rsid w:val="003469F8"/>
  </w:style>
  <w:style w:type="paragraph" w:customStyle="1" w:styleId="1D9439F00DBD408E81841D0A8F2C6434">
    <w:name w:val="1D9439F00DBD408E81841D0A8F2C6434"/>
    <w:rsid w:val="003469F8"/>
  </w:style>
  <w:style w:type="paragraph" w:customStyle="1" w:styleId="8D16F5C28DF945929A9771B948998DB3">
    <w:name w:val="8D16F5C28DF945929A9771B948998DB3"/>
    <w:rsid w:val="003469F8"/>
  </w:style>
  <w:style w:type="paragraph" w:customStyle="1" w:styleId="59362BCDC0F042869741432ED4E1216E">
    <w:name w:val="59362BCDC0F042869741432ED4E1216E"/>
    <w:rsid w:val="003469F8"/>
  </w:style>
  <w:style w:type="paragraph" w:customStyle="1" w:styleId="792FC3917DF64EE6ABBC56B71FB2E4A9">
    <w:name w:val="792FC3917DF64EE6ABBC56B71FB2E4A9"/>
    <w:rsid w:val="003469F8"/>
  </w:style>
  <w:style w:type="paragraph" w:customStyle="1" w:styleId="B17612C5EA2D4039979F632A0161971E">
    <w:name w:val="B17612C5EA2D4039979F632A0161971E"/>
    <w:rsid w:val="003469F8"/>
  </w:style>
  <w:style w:type="paragraph" w:customStyle="1" w:styleId="361AE8F1E3D24482842F756E7CCC3341">
    <w:name w:val="361AE8F1E3D24482842F756E7CCC3341"/>
    <w:rsid w:val="003469F8"/>
  </w:style>
  <w:style w:type="paragraph" w:customStyle="1" w:styleId="F1EABBB0E7BD49F09A4C7EDEC727E4A7">
    <w:name w:val="F1EABBB0E7BD49F09A4C7EDEC727E4A7"/>
    <w:rsid w:val="003469F8"/>
  </w:style>
  <w:style w:type="paragraph" w:customStyle="1" w:styleId="1C7EF0C27E3841C6AEF336FB83D0C85B">
    <w:name w:val="1C7EF0C27E3841C6AEF336FB83D0C85B"/>
    <w:rsid w:val="003469F8"/>
  </w:style>
  <w:style w:type="paragraph" w:customStyle="1" w:styleId="104A33848010422A9917E2490A03BFF2">
    <w:name w:val="104A33848010422A9917E2490A03BFF2"/>
    <w:rsid w:val="007A7780"/>
  </w:style>
  <w:style w:type="paragraph" w:customStyle="1" w:styleId="1A442BF7453E4044B559CFDC113D6F85">
    <w:name w:val="1A442BF7453E4044B559CFDC113D6F85"/>
    <w:rsid w:val="007A7780"/>
  </w:style>
  <w:style w:type="paragraph" w:customStyle="1" w:styleId="56032E3B4CE04D3DAE7412929DA6007F">
    <w:name w:val="56032E3B4CE04D3DAE7412929DA6007F"/>
    <w:rsid w:val="007A7780"/>
  </w:style>
  <w:style w:type="paragraph" w:customStyle="1" w:styleId="0A3240AA5D884FDCB4D872D78764333F">
    <w:name w:val="0A3240AA5D884FDCB4D872D78764333F"/>
    <w:rsid w:val="007A7780"/>
  </w:style>
  <w:style w:type="paragraph" w:customStyle="1" w:styleId="2E3F134AB8244DB9859EC68A3833B3B7">
    <w:name w:val="2E3F134AB8244DB9859EC68A3833B3B7"/>
    <w:rsid w:val="007A7780"/>
  </w:style>
  <w:style w:type="paragraph" w:customStyle="1" w:styleId="2ED9E746BBCE4DD5811A5F18C145C461">
    <w:name w:val="2ED9E746BBCE4DD5811A5F18C145C461"/>
    <w:rsid w:val="007A7780"/>
  </w:style>
  <w:style w:type="paragraph" w:customStyle="1" w:styleId="B8D690C0D077426F851349395CF36FE1">
    <w:name w:val="B8D690C0D077426F851349395CF36FE1"/>
    <w:rsid w:val="007A7780"/>
  </w:style>
  <w:style w:type="paragraph" w:customStyle="1" w:styleId="841890FC961343ACB7EE211E27427EA5">
    <w:name w:val="841890FC961343ACB7EE211E27427EA5"/>
    <w:rsid w:val="007A7780"/>
  </w:style>
  <w:style w:type="paragraph" w:customStyle="1" w:styleId="7E9355E8AD6C4D468F0F4CE6AA6D3F2C">
    <w:name w:val="7E9355E8AD6C4D468F0F4CE6AA6D3F2C"/>
    <w:rsid w:val="007A7780"/>
  </w:style>
  <w:style w:type="paragraph" w:customStyle="1" w:styleId="D02125A2F1784FEA9E68705EC6F56A7F">
    <w:name w:val="D02125A2F1784FEA9E68705EC6F56A7F"/>
    <w:rsid w:val="007A7780"/>
  </w:style>
  <w:style w:type="paragraph" w:customStyle="1" w:styleId="B8C6250DD3DC42EF92E3F1CB6091C6A8">
    <w:name w:val="B8C6250DD3DC42EF92E3F1CB6091C6A8"/>
    <w:rsid w:val="007A7780"/>
  </w:style>
  <w:style w:type="paragraph" w:customStyle="1" w:styleId="C0729DE8020D491289BD2B6609F4B243">
    <w:name w:val="C0729DE8020D491289BD2B6609F4B243"/>
    <w:rsid w:val="007A7780"/>
  </w:style>
  <w:style w:type="paragraph" w:customStyle="1" w:styleId="A171C8FB73B84F9D89C5F9140DFD5C1F">
    <w:name w:val="A171C8FB73B84F9D89C5F9140DFD5C1F"/>
    <w:rsid w:val="007A7780"/>
  </w:style>
  <w:style w:type="paragraph" w:customStyle="1" w:styleId="9597E0F09E8D422C9D282B72AC28EA6B">
    <w:name w:val="9597E0F09E8D422C9D282B72AC28EA6B"/>
    <w:rsid w:val="007A7780"/>
  </w:style>
  <w:style w:type="paragraph" w:customStyle="1" w:styleId="16FF73933FBE488EA7D2662061E2548A">
    <w:name w:val="16FF73933FBE488EA7D2662061E2548A"/>
    <w:rsid w:val="007A7780"/>
  </w:style>
  <w:style w:type="paragraph" w:customStyle="1" w:styleId="9C4683CE3F1246DFB8774F074753505C">
    <w:name w:val="9C4683CE3F1246DFB8774F074753505C"/>
    <w:rsid w:val="007A7780"/>
  </w:style>
  <w:style w:type="paragraph" w:customStyle="1" w:styleId="011034BF031B44808B2F6945AD28AA5F">
    <w:name w:val="011034BF031B44808B2F6945AD28AA5F"/>
    <w:rsid w:val="007A7780"/>
  </w:style>
  <w:style w:type="paragraph" w:customStyle="1" w:styleId="F36E794B0A134465B0604159A5D1CCA7">
    <w:name w:val="F36E794B0A134465B0604159A5D1CCA7"/>
    <w:rsid w:val="007A7780"/>
  </w:style>
  <w:style w:type="paragraph" w:customStyle="1" w:styleId="8477C6B55245418A8A384191069764DC">
    <w:name w:val="8477C6B55245418A8A384191069764DC"/>
    <w:rsid w:val="007A7780"/>
  </w:style>
  <w:style w:type="paragraph" w:customStyle="1" w:styleId="491406352ECC4FBFAF999044DDE34B29">
    <w:name w:val="491406352ECC4FBFAF999044DDE34B29"/>
    <w:rsid w:val="007A7780"/>
  </w:style>
  <w:style w:type="paragraph" w:customStyle="1" w:styleId="3618BD251F5D42B5B91BE7B15CCC93D0">
    <w:name w:val="3618BD251F5D42B5B91BE7B15CCC93D0"/>
    <w:rsid w:val="007A7780"/>
  </w:style>
  <w:style w:type="paragraph" w:customStyle="1" w:styleId="1FA33550C3F44C92822505F827FD6517">
    <w:name w:val="1FA33550C3F44C92822505F827FD6517"/>
    <w:rsid w:val="007A7780"/>
  </w:style>
  <w:style w:type="paragraph" w:customStyle="1" w:styleId="B1BBAE55AB8E4A76B20CD8C378D8218F">
    <w:name w:val="B1BBAE55AB8E4A76B20CD8C378D8218F"/>
    <w:rsid w:val="007A7780"/>
  </w:style>
  <w:style w:type="paragraph" w:customStyle="1" w:styleId="F35251B7478842348171C587B7BDAF90">
    <w:name w:val="F35251B7478842348171C587B7BDAF90"/>
    <w:rsid w:val="007A7780"/>
  </w:style>
  <w:style w:type="paragraph" w:customStyle="1" w:styleId="D123BE1ED2AB48FA8F5378B9456A3280">
    <w:name w:val="D123BE1ED2AB48FA8F5378B9456A3280"/>
    <w:rsid w:val="007A7780"/>
  </w:style>
  <w:style w:type="paragraph" w:customStyle="1" w:styleId="1D1AAD3A8197424D80FC9213B363EA95">
    <w:name w:val="1D1AAD3A8197424D80FC9213B363EA95"/>
    <w:rsid w:val="007A7780"/>
  </w:style>
  <w:style w:type="paragraph" w:customStyle="1" w:styleId="DD1264686CF4489FAC573228A3561AA1">
    <w:name w:val="DD1264686CF4489FAC573228A3561AA1"/>
    <w:rsid w:val="007A77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700424</RACS_x0020_ID>
    <Approved_x0020_Provider xmlns="a8338b6e-77a6-4851-82b6-98166143ffdd">St Vincent de Paul Society Queensland</Approved_x0020_Provider>
    <Management_x0020_Company_x0020_ID xmlns="a8338b6e-77a6-4851-82b6-98166143ffdd" xsi:nil="true"/>
    <Home xmlns="a8338b6e-77a6-4851-82b6-98166143ffdd">Home Maintenance &amp; Modification Program- South Coast</Home>
    <Signed xmlns="a8338b6e-77a6-4851-82b6-98166143ffdd" xsi:nil="true"/>
    <Uploaded xmlns="a8338b6e-77a6-4851-82b6-98166143ffdd">False</Uploaded>
    <Management_x0020_Company xmlns="a8338b6e-77a6-4851-82b6-98166143ffdd" xsi:nil="true"/>
    <Doc_x0020_Date xmlns="a8338b6e-77a6-4851-82b6-98166143ffdd">2022-10-26T22:35:00+00:00</Doc_x0020_Date>
    <CSI_x0020_ID xmlns="a8338b6e-77a6-4851-82b6-98166143ffdd" xsi:nil="true"/>
    <Case_x0020_ID xmlns="a8338b6e-77a6-4851-82b6-98166143ffdd" xsi:nil="true"/>
    <Approved_x0020_Provider_x0020_ID xmlns="a8338b6e-77a6-4851-82b6-98166143ffdd">3C6234E7-8A82-E411-B1AD-005056922186</Approved_x0020_Provider_x0020_ID>
    <Location xmlns="a8338b6e-77a6-4851-82b6-98166143ffdd" xsi:nil="true"/>
    <Home_x0020_ID xmlns="a8338b6e-77a6-4851-82b6-98166143ffdd">F3629895-0385-E411-B1AD-005056922186</Home_x0020_ID>
    <State xmlns="a8338b6e-77a6-4851-82b6-98166143ffdd">QLD</State>
    <Doc_x0020_Sent_Received_x0020_Date xmlns="a8338b6e-77a6-4851-82b6-98166143ffdd">2022-10-27T00:00:00+00:00</Doc_x0020_Sent_Received_x0020_Date>
    <Activity_x0020_ID xmlns="a8338b6e-77a6-4851-82b6-98166143ffdd">F30E3670-2533-ED11-9AD5-005056922186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a8338b6e-77a6-4851-82b6-98166143ffdd"/>
    <ds:schemaRef ds:uri="http://www.w3.org/XML/1998/namespace"/>
    <ds:schemaRef ds:uri="http://purl.org/dc/terms/"/>
    <ds:schemaRef ds:uri="http://purl.org/dc/dcmitype/"/>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7D7AE0-D3BE-43C3-BEE0-B6001A982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15858B5-5628-4E6B-8F31-5C21BD99A28D}">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8409</Words>
  <Characters>47932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2024-02-21T01:03:00Z</dcterms:created>
  <dcterms:modified xsi:type="dcterms:W3CDTF">2024-02-21T01:03:00Z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