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20CD39" w14:textId="77777777" w:rsidR="005612AC" w:rsidRPr="003217D3" w:rsidRDefault="00340EFD"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299B5107" wp14:editId="46804A64">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606DBC47" w14:textId="77777777" w:rsidR="005612AC" w:rsidRPr="003217D3" w:rsidRDefault="00340EFD"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CDCCEF3" w14:textId="77777777" w:rsidR="005612AC" w:rsidRPr="00A36AA9" w:rsidRDefault="00340EFD"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DFC3457" w14:textId="77777777" w:rsidR="005612AC" w:rsidRPr="00A36AA9" w:rsidRDefault="00340EFD"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CA0024" w14:paraId="4FDA1EFD" w14:textId="77777777" w:rsidTr="00CA0024">
        <w:tc>
          <w:tcPr>
            <w:cnfStyle w:val="001000000000" w:firstRow="0" w:lastRow="0" w:firstColumn="1" w:lastColumn="0" w:oddVBand="0" w:evenVBand="0" w:oddHBand="0" w:evenHBand="0" w:firstRowFirstColumn="0" w:firstRowLastColumn="0" w:lastRowFirstColumn="0" w:lastRowLastColumn="0"/>
            <w:tcW w:w="3227" w:type="dxa"/>
          </w:tcPr>
          <w:p w14:paraId="7F70D561" w14:textId="77777777" w:rsidR="005612AC" w:rsidRPr="00A36AA9" w:rsidRDefault="00340EFD"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26B6DA1C" w14:textId="77777777" w:rsidR="005612AC" w:rsidRDefault="00340EFD"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Homeless Support Program Mackay</w:t>
            </w:r>
          </w:p>
        </w:tc>
      </w:tr>
      <w:tr w:rsidR="00CA0024" w14:paraId="50F215CA" w14:textId="77777777" w:rsidTr="00CA00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E3C04D" w14:textId="77777777" w:rsidR="005612AC" w:rsidRPr="00A36AA9" w:rsidRDefault="00340EFD"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555357F" w14:textId="77777777" w:rsidR="005612AC" w:rsidRPr="00C27BE3" w:rsidRDefault="00340EF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700433</w:t>
            </w:r>
          </w:p>
        </w:tc>
      </w:tr>
      <w:tr w:rsidR="00CA0024" w14:paraId="5DD216DF" w14:textId="77777777" w:rsidTr="00CA002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3AB940" w14:textId="77777777" w:rsidR="005612AC" w:rsidRPr="00A36AA9" w:rsidRDefault="00340EFD"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51E1C868" w14:textId="77777777" w:rsidR="005612AC" w:rsidRPr="00540817" w:rsidRDefault="00340EFD"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4 54</w:t>
            </w:r>
            <w:r>
              <w:rPr>
                <w:rFonts w:ascii="Arial" w:eastAsia="Times New Roman" w:hAnsi="Arial" w:cs="Arial"/>
                <w:lang w:eastAsia="en-AU"/>
              </w:rPr>
              <w:t xml:space="preserve"> Gregory Street, MACKAY, Queensland, 4740</w:t>
            </w:r>
          </w:p>
        </w:tc>
      </w:tr>
      <w:tr w:rsidR="00CA0024" w14:paraId="18CDC7AE" w14:textId="77777777" w:rsidTr="00CA00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C441BA" w14:textId="77777777" w:rsidR="005612AC" w:rsidRPr="00A36AA9" w:rsidRDefault="00340EFD"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71A58D0" w14:textId="77777777" w:rsidR="005612AC" w:rsidRPr="00A36AA9" w:rsidRDefault="00340EF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CA0024" w14:paraId="3354053B" w14:textId="77777777" w:rsidTr="00CA002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7226D1" w14:textId="77777777" w:rsidR="005612AC" w:rsidRPr="00A36AA9" w:rsidRDefault="00340EFD"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B47FA24" w14:textId="77777777" w:rsidR="005612AC" w:rsidRPr="00A36AA9" w:rsidRDefault="00340EFD"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on 20 August</w:t>
            </w:r>
            <w:r w:rsidRPr="00A52058">
              <w:rPr>
                <w:rFonts w:ascii="Arial" w:hAnsi="Arial" w:cs="Arial"/>
              </w:rPr>
              <w:t xml:space="preserve"> 2024</w:t>
            </w:r>
          </w:p>
        </w:tc>
      </w:tr>
      <w:tr w:rsidR="00CA0024" w14:paraId="7739488E" w14:textId="77777777" w:rsidTr="00CA00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596D38" w14:textId="77777777" w:rsidR="005612AC" w:rsidRPr="00A36AA9" w:rsidRDefault="00340EFD"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958641651"/>
            <w:placeholder>
              <w:docPart w:val="A7F4949C78414813B67B25D37262F9D8"/>
            </w:placeholder>
            <w:date w:fullDate="2023-09-18T00:00:00Z">
              <w:dateFormat w:val="d MMMM yyyy"/>
              <w:lid w:val="en-AU"/>
              <w:storeMappedDataAs w:val="dateTime"/>
              <w:calendar w:val="gregorian"/>
            </w:date>
          </w:sdtPr>
          <w:sdtEndPr/>
          <w:sdtContent>
            <w:tc>
              <w:tcPr>
                <w:tcW w:w="7114" w:type="dxa"/>
                <w:shd w:val="clear" w:color="auto" w:fill="auto"/>
              </w:tcPr>
              <w:p w14:paraId="36BFCD71" w14:textId="799C4985" w:rsidR="005612AC" w:rsidRPr="00A36AA9" w:rsidRDefault="00085FD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18 September 2023</w:t>
                </w:r>
              </w:p>
            </w:tc>
          </w:sdtContent>
        </w:sdt>
      </w:tr>
    </w:tbl>
    <w:bookmarkEnd w:id="0"/>
    <w:p w14:paraId="6BA16DFD" w14:textId="77777777" w:rsidR="005612AC" w:rsidRPr="00A36AA9" w:rsidRDefault="00340EFD"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B056D3C" w14:textId="7BBD66A1" w:rsidR="005612AC" w:rsidRDefault="00340EFD" w:rsidP="00126F43">
      <w:pPr>
        <w:pStyle w:val="Heading1"/>
        <w:spacing w:before="0" w:after="24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4C48E2DC" w14:textId="77777777" w:rsidR="00340EFD" w:rsidRDefault="00340EFD" w:rsidP="00340EFD">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7861 Community Accommodation and Support Agency Inc</w:t>
      </w:r>
      <w:r>
        <w:rPr>
          <w:rFonts w:ascii="Arial" w:eastAsia="Arial" w:hAnsi="Arial" w:cs="Arial"/>
        </w:rPr>
        <w:br/>
        <w:t>Service: 24423 Community Accommodation and Support Agency Inc - Community and Home Support</w:t>
      </w:r>
      <w:bookmarkEnd w:id="1"/>
    </w:p>
    <w:p w14:paraId="4A49FF71" w14:textId="55AF9736" w:rsidR="005612AC" w:rsidRPr="00A36AA9" w:rsidRDefault="00340EFD" w:rsidP="00340EFD">
      <w:pPr>
        <w:spacing w:before="120"/>
        <w:rPr>
          <w:rFonts w:ascii="Arial" w:hAnsi="Arial" w:cs="Arial"/>
          <w:b/>
          <w:bCs/>
          <w:sz w:val="30"/>
          <w:szCs w:val="28"/>
        </w:rPr>
      </w:pPr>
      <w:r w:rsidRPr="00A36AA9">
        <w:rPr>
          <w:rFonts w:ascii="Arial" w:hAnsi="Arial" w:cs="Arial"/>
          <w:b/>
          <w:bCs/>
          <w:sz w:val="30"/>
          <w:szCs w:val="28"/>
        </w:rPr>
        <w:t>This performance report</w:t>
      </w:r>
    </w:p>
    <w:p w14:paraId="13D961DA" w14:textId="35D480E5" w:rsidR="005612AC" w:rsidRPr="00A36AA9" w:rsidRDefault="00340EFD" w:rsidP="00F87E39">
      <w:pPr>
        <w:pStyle w:val="NormalArial"/>
      </w:pPr>
      <w:r w:rsidRPr="00A36AA9">
        <w:t xml:space="preserve">This performance report </w:t>
      </w:r>
      <w:r w:rsidRPr="00A36AA9">
        <w:rPr>
          <w:color w:val="auto"/>
        </w:rPr>
        <w:t>has been prepared by</w:t>
      </w:r>
      <w:r w:rsidRPr="00A36AA9">
        <w:rPr>
          <w:color w:val="0000FF"/>
        </w:rPr>
        <w:t xml:space="preserve"> </w:t>
      </w:r>
      <w:r>
        <w:t>E</w:t>
      </w:r>
      <w:r w:rsidR="0061033B">
        <w:t xml:space="preserve"> </w:t>
      </w:r>
      <w:r>
        <w:t>Blance</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158BACD5" w14:textId="77777777" w:rsidR="005612AC" w:rsidRPr="00A36AA9" w:rsidRDefault="00340EFD" w:rsidP="00F87E39">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2A72298B" w14:textId="77777777" w:rsidR="005612AC" w:rsidRDefault="00340EFD" w:rsidP="00F87E39">
      <w:pPr>
        <w:pStyle w:val="NormalArial"/>
      </w:pPr>
      <w:r w:rsidRPr="00A36AA9">
        <w:t>The report also specifies any areas in which improvements must be made to ensure the Quality Standards are complied with.</w:t>
      </w:r>
    </w:p>
    <w:p w14:paraId="78B07BE1" w14:textId="77777777" w:rsidR="005612AC" w:rsidRPr="00A36AA9" w:rsidRDefault="00340EFD" w:rsidP="00DF37F2">
      <w:pPr>
        <w:pStyle w:val="Heading1"/>
        <w:spacing w:before="0" w:after="240" w:line="22" w:lineRule="atLeast"/>
        <w:rPr>
          <w:rFonts w:ascii="Arial" w:hAnsi="Arial" w:cs="Arial"/>
        </w:rPr>
      </w:pPr>
      <w:r w:rsidRPr="00A36AA9">
        <w:rPr>
          <w:rFonts w:ascii="Arial" w:hAnsi="Arial" w:cs="Arial"/>
        </w:rPr>
        <w:t>Material relied on</w:t>
      </w:r>
    </w:p>
    <w:p w14:paraId="258D6465" w14:textId="77777777" w:rsidR="005612AC" w:rsidRPr="00A36AA9" w:rsidRDefault="00340EFD" w:rsidP="00F87E39">
      <w:pPr>
        <w:pStyle w:val="NormalArial"/>
      </w:pPr>
      <w:r w:rsidRPr="00A36AA9">
        <w:t>The following information has been considered in preparing the performance report:</w:t>
      </w:r>
    </w:p>
    <w:p w14:paraId="3C5141B2" w14:textId="747009EC" w:rsidR="005612AC" w:rsidRPr="00085FDD" w:rsidRDefault="00340EFD" w:rsidP="00DF37F2">
      <w:pPr>
        <w:pStyle w:val="ListParagraph"/>
        <w:numPr>
          <w:ilvl w:val="0"/>
          <w:numId w:val="2"/>
        </w:numPr>
        <w:spacing w:line="22" w:lineRule="atLeast"/>
        <w:ind w:left="714" w:hanging="357"/>
        <w:contextualSpacing w:val="0"/>
        <w:rPr>
          <w:rFonts w:ascii="Arial" w:hAnsi="Arial" w:cs="Arial"/>
          <w:color w:val="auto"/>
        </w:rPr>
      </w:pPr>
      <w:r w:rsidRPr="00085FDD">
        <w:rPr>
          <w:rFonts w:ascii="Arial" w:hAnsi="Arial" w:cs="Arial"/>
          <w:color w:val="auto"/>
        </w:rPr>
        <w:t>the assessment team’s report for the Quality Audit report was informed by a site assessment, observations at service outlets, review of documents and interviews with staff, consumers/representatives and others</w:t>
      </w:r>
    </w:p>
    <w:p w14:paraId="0AB732AC" w14:textId="270D6106" w:rsidR="005612AC" w:rsidRPr="00085FDD" w:rsidRDefault="00085FDD" w:rsidP="00D76BC8">
      <w:pPr>
        <w:pStyle w:val="ListParagraph"/>
        <w:numPr>
          <w:ilvl w:val="0"/>
          <w:numId w:val="2"/>
        </w:numPr>
        <w:spacing w:line="264" w:lineRule="auto"/>
        <w:ind w:left="714" w:hanging="357"/>
        <w:contextualSpacing w:val="0"/>
        <w:rPr>
          <w:rFonts w:ascii="Arial" w:hAnsi="Arial" w:cs="Arial"/>
          <w:color w:val="auto"/>
        </w:rPr>
      </w:pPr>
      <w:r w:rsidRPr="00085FDD">
        <w:rPr>
          <w:rFonts w:ascii="Arial" w:hAnsi="Arial" w:cs="Arial"/>
          <w:color w:val="auto"/>
        </w:rPr>
        <w:t>other information known by the Commission</w:t>
      </w:r>
    </w:p>
    <w:p w14:paraId="311FA370" w14:textId="77777777" w:rsidR="005612AC" w:rsidRPr="00D76BC8" w:rsidRDefault="00340EFD"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1A4BC277" w14:textId="77777777" w:rsidR="005612AC" w:rsidRPr="00244176" w:rsidRDefault="00340EFD"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 xml:space="preserve">Commonwealth Home Support Programme </w:t>
      </w:r>
      <w:r w:rsidRPr="00565910">
        <w:rPr>
          <w:rFonts w:ascii="Arial" w:hAnsi="Arial" w:cs="Arial"/>
        </w:rPr>
        <w:t>(CHSP)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CA0024" w14:paraId="7D567C70" w14:textId="77777777" w:rsidTr="00CA002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7701F2D" w14:textId="77777777" w:rsidR="005612AC" w:rsidRPr="00244176" w:rsidRDefault="00340EFD"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5368FA48" w14:textId="77777777" w:rsidR="005612AC" w:rsidRPr="00A213EA" w:rsidRDefault="00340EFD"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493449398"/>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rPr>
                  <w:t>Compliant</w:t>
                </w:r>
              </w:sdtContent>
            </w:sdt>
          </w:p>
        </w:tc>
      </w:tr>
      <w:tr w:rsidR="00CA0024" w14:paraId="25DCB318" w14:textId="77777777" w:rsidTr="00CA002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9F0BE2F" w14:textId="77777777" w:rsidR="005612AC" w:rsidRPr="00244176" w:rsidRDefault="00340EFD"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23BD07B0" w14:textId="77777777" w:rsidR="005612AC" w:rsidRPr="00A213EA" w:rsidRDefault="00340EF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238076036"/>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CA0024" w14:paraId="1685CB3B" w14:textId="77777777" w:rsidTr="00CA002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4D67B14" w14:textId="77777777" w:rsidR="005612AC" w:rsidRPr="00244176" w:rsidRDefault="00340EFD"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133C9751" w14:textId="77777777" w:rsidR="005612AC" w:rsidRPr="00A213EA" w:rsidRDefault="00340EF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827021453"/>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CA0024" w14:paraId="01D5CC04" w14:textId="77777777" w:rsidTr="00CA002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6CAD802" w14:textId="77777777" w:rsidR="005612AC" w:rsidRPr="00244176" w:rsidRDefault="00340EFD"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0ECDA23E" w14:textId="77777777" w:rsidR="005612AC" w:rsidRPr="00A213EA" w:rsidRDefault="00340EF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563564624"/>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CA0024" w14:paraId="68686A27" w14:textId="77777777" w:rsidTr="00CA002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2005E5E" w14:textId="77777777" w:rsidR="005612AC" w:rsidRPr="00244176" w:rsidRDefault="00340EFD"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6330F65E" w14:textId="77777777" w:rsidR="005612AC" w:rsidRPr="00A213EA" w:rsidRDefault="00340EF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20029042"/>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CA0024" w14:paraId="5BDF3CEA" w14:textId="77777777" w:rsidTr="00CA002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8BD55F4" w14:textId="77777777" w:rsidR="005612AC" w:rsidRPr="00244176" w:rsidRDefault="00340EFD"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629727D0" w14:textId="77777777" w:rsidR="005612AC" w:rsidRPr="00A213EA" w:rsidRDefault="00340EF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78866975"/>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bl>
    <w:p w14:paraId="1E30BB7F" w14:textId="50680C8B" w:rsidR="005612AC" w:rsidRPr="00A36AA9" w:rsidRDefault="00340EFD" w:rsidP="00F87E39">
      <w:pPr>
        <w:pStyle w:val="NormalArial"/>
        <w:spacing w:before="120"/>
      </w:pPr>
      <w:r w:rsidRPr="00A36AA9">
        <w:t>A detailed assessment is provided later in this report for each assessed Standard.</w:t>
      </w:r>
      <w:r w:rsidR="00085FDD">
        <w:t xml:space="preserve"> Standard 3, Requirement 4</w:t>
      </w:r>
      <w:r w:rsidR="00F00C63">
        <w:t>(</w:t>
      </w:r>
      <w:r w:rsidR="00085FDD">
        <w:t>3</w:t>
      </w:r>
      <w:r w:rsidR="00F00C63">
        <w:t>)</w:t>
      </w:r>
      <w:r w:rsidR="00085FDD">
        <w:t>(f), Standard 5 and Requirement 8</w:t>
      </w:r>
      <w:r w:rsidR="00F00C63">
        <w:t>(</w:t>
      </w:r>
      <w:r w:rsidR="00085FDD">
        <w:t>3</w:t>
      </w:r>
      <w:r w:rsidR="00F00C63">
        <w:t>)</w:t>
      </w:r>
      <w:r w:rsidR="00085FDD">
        <w:t xml:space="preserve">(e) are not within scope for this service and therefore an assessment is not provided. </w:t>
      </w:r>
    </w:p>
    <w:p w14:paraId="4E95AC7C" w14:textId="77777777" w:rsidR="005612AC" w:rsidRPr="00A36AA9" w:rsidRDefault="00340EFD" w:rsidP="00FC045E">
      <w:pPr>
        <w:pStyle w:val="Heading1"/>
        <w:spacing w:before="0" w:after="240" w:line="22" w:lineRule="atLeast"/>
        <w:rPr>
          <w:rFonts w:ascii="Arial" w:hAnsi="Arial" w:cs="Arial"/>
        </w:rPr>
      </w:pPr>
      <w:r w:rsidRPr="00A36AA9">
        <w:rPr>
          <w:rFonts w:ascii="Arial" w:hAnsi="Arial" w:cs="Arial"/>
        </w:rPr>
        <w:t>Areas for improvement</w:t>
      </w:r>
    </w:p>
    <w:p w14:paraId="2950C269" w14:textId="77777777" w:rsidR="005612AC" w:rsidRPr="00A36AA9" w:rsidRDefault="00340EFD"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43E8624F" w14:textId="0C5A7BCC" w:rsidR="005612AC" w:rsidRPr="00A36AA9" w:rsidRDefault="00340EFD" w:rsidP="00F87E39">
      <w:pPr>
        <w:pStyle w:val="NormalArial"/>
      </w:pPr>
      <w:r w:rsidRPr="00A36AA9">
        <w:br w:type="page"/>
      </w:r>
    </w:p>
    <w:p w14:paraId="451043DF" w14:textId="77777777" w:rsidR="005612AC" w:rsidRDefault="00340EFD"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26"/>
        <w:gridCol w:w="5197"/>
        <w:gridCol w:w="2271"/>
      </w:tblGrid>
      <w:tr w:rsidR="00085FDD" w14:paraId="48F3CF85" w14:textId="77777777" w:rsidTr="00340E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5" w:type="pct"/>
            <w:gridSpan w:val="2"/>
          </w:tcPr>
          <w:p w14:paraId="1C088D51" w14:textId="77777777" w:rsidR="00085FDD" w:rsidRPr="003217D3" w:rsidRDefault="00085FD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115" w:type="pct"/>
          </w:tcPr>
          <w:p w14:paraId="2BF09E40" w14:textId="77777777" w:rsidR="00085FDD" w:rsidRPr="003217D3" w:rsidRDefault="00085FD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85FDD" w14:paraId="715893BF" w14:textId="77777777" w:rsidTr="00340EFD">
        <w:tc>
          <w:tcPr>
            <w:cnfStyle w:val="001000000000" w:firstRow="0" w:lastRow="0" w:firstColumn="1" w:lastColumn="0" w:oddVBand="0" w:evenVBand="0" w:oddHBand="0" w:evenHBand="0" w:firstRowFirstColumn="0" w:firstRowLastColumn="0" w:lastRowFirstColumn="0" w:lastRowLastColumn="0"/>
            <w:tcW w:w="1337" w:type="pct"/>
            <w:shd w:val="clear" w:color="auto" w:fill="auto"/>
          </w:tcPr>
          <w:p w14:paraId="4C6D0C17" w14:textId="77777777" w:rsidR="00085FDD" w:rsidRPr="00244176" w:rsidRDefault="00085FDD"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2549" w:type="pct"/>
            <w:shd w:val="clear" w:color="auto" w:fill="auto"/>
          </w:tcPr>
          <w:p w14:paraId="0E75A1FB" w14:textId="77777777" w:rsidR="00085FDD" w:rsidRPr="00244176" w:rsidRDefault="00085FD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115" w:type="pct"/>
            <w:shd w:val="clear" w:color="auto" w:fill="auto"/>
          </w:tcPr>
          <w:p w14:paraId="43DC3135" w14:textId="77777777" w:rsidR="00085FDD" w:rsidRPr="00CC646C" w:rsidRDefault="00340E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1148210"/>
                <w:placeholder>
                  <w:docPart w:val="A666B84424654769B58B1C3CCECCE36C"/>
                </w:placeholder>
                <w:dropDownList>
                  <w:listItem w:displayText="choose a rating" w:value="choose a rating"/>
                  <w:listItem w:displayText="Compliant" w:value="Compliant"/>
                  <w:listItem w:displayText="Not Compliant" w:value="Not Compliant"/>
                </w:dropDownList>
              </w:sdtPr>
              <w:sdtEndPr/>
              <w:sdtContent>
                <w:r w:rsidR="00085FDD" w:rsidRPr="00501C01">
                  <w:rPr>
                    <w:rFonts w:ascii="Arial" w:hAnsi="Arial" w:cs="Arial"/>
                  </w:rPr>
                  <w:t>Compliant</w:t>
                </w:r>
              </w:sdtContent>
            </w:sdt>
            <w:r w:rsidR="00085FDD" w:rsidRPr="00501C01">
              <w:rPr>
                <w:rFonts w:ascii="Arial" w:hAnsi="Arial" w:cs="Arial"/>
              </w:rPr>
              <w:t xml:space="preserve"> </w:t>
            </w:r>
          </w:p>
        </w:tc>
      </w:tr>
      <w:tr w:rsidR="00085FDD" w14:paraId="5B7DA48A" w14:textId="77777777" w:rsidTr="00340E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shd w:val="clear" w:color="auto" w:fill="auto"/>
          </w:tcPr>
          <w:p w14:paraId="6E28E9E4" w14:textId="77777777" w:rsidR="00085FDD" w:rsidRPr="00244176" w:rsidRDefault="00085FD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2549" w:type="pct"/>
            <w:shd w:val="clear" w:color="auto" w:fill="auto"/>
          </w:tcPr>
          <w:p w14:paraId="32A1B20F" w14:textId="77777777" w:rsidR="00085FDD" w:rsidRPr="00244176" w:rsidRDefault="00085FD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115" w:type="pct"/>
            <w:shd w:val="clear" w:color="auto" w:fill="auto"/>
          </w:tcPr>
          <w:p w14:paraId="1D6C36C3" w14:textId="77777777" w:rsidR="00085FDD" w:rsidRPr="00CC646C" w:rsidRDefault="00340EF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8199416"/>
                <w:placeholder>
                  <w:docPart w:val="7A92B37ECCF141498A504077E69134CB"/>
                </w:placeholder>
                <w:dropDownList>
                  <w:listItem w:displayText="choose a rating" w:value="choose a rating"/>
                  <w:listItem w:displayText="Compliant" w:value="Compliant"/>
                  <w:listItem w:displayText="Not Compliant" w:value="Not Compliant"/>
                </w:dropDownList>
              </w:sdtPr>
              <w:sdtEndPr/>
              <w:sdtContent>
                <w:r w:rsidR="00085FDD" w:rsidRPr="00501C01">
                  <w:rPr>
                    <w:rFonts w:ascii="Arial" w:hAnsi="Arial" w:cs="Arial"/>
                  </w:rPr>
                  <w:t>Compliant</w:t>
                </w:r>
              </w:sdtContent>
            </w:sdt>
            <w:r w:rsidR="00085FDD" w:rsidRPr="00501C01">
              <w:rPr>
                <w:rFonts w:ascii="Arial" w:hAnsi="Arial" w:cs="Arial"/>
              </w:rPr>
              <w:t xml:space="preserve"> </w:t>
            </w:r>
          </w:p>
        </w:tc>
      </w:tr>
      <w:tr w:rsidR="00085FDD" w14:paraId="63089DF5" w14:textId="77777777" w:rsidTr="00340EFD">
        <w:tc>
          <w:tcPr>
            <w:cnfStyle w:val="001000000000" w:firstRow="0" w:lastRow="0" w:firstColumn="1" w:lastColumn="0" w:oddVBand="0" w:evenVBand="0" w:oddHBand="0" w:evenHBand="0" w:firstRowFirstColumn="0" w:firstRowLastColumn="0" w:lastRowFirstColumn="0" w:lastRowLastColumn="0"/>
            <w:tcW w:w="1337" w:type="pct"/>
            <w:shd w:val="clear" w:color="auto" w:fill="auto"/>
          </w:tcPr>
          <w:p w14:paraId="7E1E3837" w14:textId="77777777" w:rsidR="00085FDD" w:rsidRPr="00244176" w:rsidRDefault="00085FD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2549" w:type="pct"/>
            <w:shd w:val="clear" w:color="auto" w:fill="auto"/>
          </w:tcPr>
          <w:p w14:paraId="685FA05F" w14:textId="77777777" w:rsidR="00085FDD" w:rsidRPr="00244176" w:rsidRDefault="00085FD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3798493C" w14:textId="77777777" w:rsidR="00085FDD" w:rsidRPr="00244176" w:rsidRDefault="00085FDD"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683E4BC6" w14:textId="77777777" w:rsidR="00085FDD" w:rsidRPr="00244176" w:rsidRDefault="00085FD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38EDE7FC" w14:textId="77777777" w:rsidR="00085FDD" w:rsidRPr="00244176" w:rsidRDefault="00085FD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9E98E75" w14:textId="77777777" w:rsidR="00085FDD" w:rsidRPr="00244176" w:rsidRDefault="00085FD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115" w:type="pct"/>
            <w:shd w:val="clear" w:color="auto" w:fill="auto"/>
          </w:tcPr>
          <w:p w14:paraId="2D063AC0" w14:textId="77777777" w:rsidR="00085FDD" w:rsidRPr="00CC646C" w:rsidRDefault="00340E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1013715"/>
                <w:placeholder>
                  <w:docPart w:val="13485FBB4E1F4622B9B4EBF094BE55D3"/>
                </w:placeholder>
                <w:dropDownList>
                  <w:listItem w:displayText="choose a rating" w:value="choose a rating"/>
                  <w:listItem w:displayText="Compliant" w:value="Compliant"/>
                  <w:listItem w:displayText="Not Compliant" w:value="Not Compliant"/>
                </w:dropDownList>
              </w:sdtPr>
              <w:sdtEndPr/>
              <w:sdtContent>
                <w:r w:rsidR="00085FDD" w:rsidRPr="00501C01">
                  <w:rPr>
                    <w:rFonts w:ascii="Arial" w:hAnsi="Arial" w:cs="Arial"/>
                  </w:rPr>
                  <w:t>Compliant</w:t>
                </w:r>
              </w:sdtContent>
            </w:sdt>
            <w:r w:rsidR="00085FDD" w:rsidRPr="00501C01">
              <w:rPr>
                <w:rFonts w:ascii="Arial" w:hAnsi="Arial" w:cs="Arial"/>
              </w:rPr>
              <w:t xml:space="preserve"> </w:t>
            </w:r>
          </w:p>
        </w:tc>
      </w:tr>
      <w:tr w:rsidR="00085FDD" w14:paraId="61CCC84F" w14:textId="77777777" w:rsidTr="00340E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shd w:val="clear" w:color="auto" w:fill="auto"/>
          </w:tcPr>
          <w:p w14:paraId="5CA0A169" w14:textId="77777777" w:rsidR="00085FDD" w:rsidRPr="00244176" w:rsidRDefault="00085FD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2549" w:type="pct"/>
            <w:shd w:val="clear" w:color="auto" w:fill="auto"/>
          </w:tcPr>
          <w:p w14:paraId="195D1815" w14:textId="77777777" w:rsidR="00085FDD" w:rsidRPr="00244176" w:rsidRDefault="00085FD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115" w:type="pct"/>
            <w:shd w:val="clear" w:color="auto" w:fill="auto"/>
          </w:tcPr>
          <w:p w14:paraId="57A4A14C" w14:textId="77777777" w:rsidR="00085FDD" w:rsidRPr="00CC646C" w:rsidRDefault="00340EF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8970687"/>
                <w:placeholder>
                  <w:docPart w:val="D8460E2DBD8B4F1595B327BC51788E92"/>
                </w:placeholder>
                <w:dropDownList>
                  <w:listItem w:displayText="choose a rating" w:value="choose a rating"/>
                  <w:listItem w:displayText="Compliant" w:value="Compliant"/>
                  <w:listItem w:displayText="Not Compliant" w:value="Not Compliant"/>
                </w:dropDownList>
              </w:sdtPr>
              <w:sdtEndPr/>
              <w:sdtContent>
                <w:r w:rsidR="00085FDD" w:rsidRPr="00501C01">
                  <w:rPr>
                    <w:rFonts w:ascii="Arial" w:hAnsi="Arial" w:cs="Arial"/>
                  </w:rPr>
                  <w:t>Compliant</w:t>
                </w:r>
              </w:sdtContent>
            </w:sdt>
            <w:r w:rsidR="00085FDD" w:rsidRPr="00501C01">
              <w:rPr>
                <w:rFonts w:ascii="Arial" w:hAnsi="Arial" w:cs="Arial"/>
              </w:rPr>
              <w:t xml:space="preserve"> </w:t>
            </w:r>
          </w:p>
        </w:tc>
      </w:tr>
      <w:tr w:rsidR="00085FDD" w14:paraId="7FE15F28" w14:textId="77777777" w:rsidTr="00340EFD">
        <w:tc>
          <w:tcPr>
            <w:cnfStyle w:val="001000000000" w:firstRow="0" w:lastRow="0" w:firstColumn="1" w:lastColumn="0" w:oddVBand="0" w:evenVBand="0" w:oddHBand="0" w:evenHBand="0" w:firstRowFirstColumn="0" w:firstRowLastColumn="0" w:lastRowFirstColumn="0" w:lastRowLastColumn="0"/>
            <w:tcW w:w="1337" w:type="pct"/>
            <w:shd w:val="clear" w:color="auto" w:fill="auto"/>
          </w:tcPr>
          <w:p w14:paraId="082D6787" w14:textId="77777777" w:rsidR="00085FDD" w:rsidRPr="00244176" w:rsidRDefault="00085FD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2549" w:type="pct"/>
            <w:shd w:val="clear" w:color="auto" w:fill="auto"/>
          </w:tcPr>
          <w:p w14:paraId="50E95DF0" w14:textId="77777777" w:rsidR="00085FDD" w:rsidRPr="00244176" w:rsidRDefault="00085FD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115" w:type="pct"/>
            <w:shd w:val="clear" w:color="auto" w:fill="auto"/>
          </w:tcPr>
          <w:p w14:paraId="71986ED9" w14:textId="77777777" w:rsidR="00085FDD" w:rsidRPr="00CC646C" w:rsidRDefault="00340E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4240425"/>
                <w:placeholder>
                  <w:docPart w:val="4BC6CAB3EBD943968199FBE712FE7769"/>
                </w:placeholder>
                <w:dropDownList>
                  <w:listItem w:displayText="choose a rating" w:value="choose a rating"/>
                  <w:listItem w:displayText="Compliant" w:value="Compliant"/>
                  <w:listItem w:displayText="Not Compliant" w:value="Not Compliant"/>
                </w:dropDownList>
              </w:sdtPr>
              <w:sdtEndPr/>
              <w:sdtContent>
                <w:r w:rsidR="00085FDD" w:rsidRPr="00501C01">
                  <w:rPr>
                    <w:rFonts w:ascii="Arial" w:hAnsi="Arial" w:cs="Arial"/>
                  </w:rPr>
                  <w:t>Compliant</w:t>
                </w:r>
              </w:sdtContent>
            </w:sdt>
            <w:r w:rsidR="00085FDD" w:rsidRPr="00501C01">
              <w:rPr>
                <w:rFonts w:ascii="Arial" w:hAnsi="Arial" w:cs="Arial"/>
              </w:rPr>
              <w:t xml:space="preserve"> </w:t>
            </w:r>
          </w:p>
        </w:tc>
      </w:tr>
      <w:tr w:rsidR="00085FDD" w14:paraId="15ED2688" w14:textId="77777777" w:rsidTr="00340E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shd w:val="clear" w:color="auto" w:fill="auto"/>
          </w:tcPr>
          <w:p w14:paraId="040C8A21" w14:textId="77777777" w:rsidR="00085FDD" w:rsidRPr="00244176" w:rsidRDefault="00085FD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2549" w:type="pct"/>
            <w:shd w:val="clear" w:color="auto" w:fill="auto"/>
          </w:tcPr>
          <w:p w14:paraId="701BCC8E" w14:textId="77777777" w:rsidR="00085FDD" w:rsidRPr="00244176" w:rsidRDefault="00085FD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115" w:type="pct"/>
            <w:shd w:val="clear" w:color="auto" w:fill="auto"/>
          </w:tcPr>
          <w:p w14:paraId="4D642506" w14:textId="77777777" w:rsidR="00085FDD" w:rsidRPr="00CC646C" w:rsidRDefault="00340EF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2888179"/>
                <w:placeholder>
                  <w:docPart w:val="7CFC8F848871452092E31A5AD1B95709"/>
                </w:placeholder>
                <w:dropDownList>
                  <w:listItem w:displayText="choose a rating" w:value="choose a rating"/>
                  <w:listItem w:displayText="Compliant" w:value="Compliant"/>
                  <w:listItem w:displayText="Not Compliant" w:value="Not Compliant"/>
                </w:dropDownList>
              </w:sdtPr>
              <w:sdtEndPr/>
              <w:sdtContent>
                <w:r w:rsidR="00085FDD" w:rsidRPr="00501C01">
                  <w:rPr>
                    <w:rFonts w:ascii="Arial" w:hAnsi="Arial" w:cs="Arial"/>
                  </w:rPr>
                  <w:t>Compliant</w:t>
                </w:r>
              </w:sdtContent>
            </w:sdt>
            <w:r w:rsidR="00085FDD" w:rsidRPr="00501C01">
              <w:rPr>
                <w:rFonts w:ascii="Arial" w:hAnsi="Arial" w:cs="Arial"/>
              </w:rPr>
              <w:t xml:space="preserve"> </w:t>
            </w:r>
          </w:p>
        </w:tc>
      </w:tr>
    </w:tbl>
    <w:p w14:paraId="45EBF098" w14:textId="77777777" w:rsidR="005612AC" w:rsidRDefault="00340EFD" w:rsidP="007B3959">
      <w:pPr>
        <w:pStyle w:val="Heading20"/>
      </w:pPr>
      <w:r w:rsidRPr="00A36AA9">
        <w:t>Findings</w:t>
      </w:r>
    </w:p>
    <w:p w14:paraId="3A727F08" w14:textId="77777777" w:rsidR="00085FDD" w:rsidRPr="00686E5E" w:rsidRDefault="00085FDD" w:rsidP="00085FDD">
      <w:pPr>
        <w:rPr>
          <w:rFonts w:ascii="Arial" w:hAnsi="Arial" w:cs="Arial"/>
          <w:szCs w:val="22"/>
        </w:rPr>
      </w:pPr>
      <w:r w:rsidRPr="00686E5E">
        <w:rPr>
          <w:rFonts w:ascii="Arial" w:hAnsi="Arial" w:cs="Arial"/>
          <w:color w:val="auto"/>
        </w:rPr>
        <w:t>Consumers and representatives say consumers are treated respectfully and with dignity. Contractors spoke about consumers in a way that conveyed respect and demonstrated knowledge of individual consumers’ needs</w:t>
      </w:r>
      <w:r w:rsidRPr="00686E5E">
        <w:rPr>
          <w:rFonts w:ascii="Arial" w:eastAsia="Arial" w:hAnsi="Arial" w:cs="Arial"/>
        </w:rPr>
        <w:t xml:space="preserve"> by building</w:t>
      </w:r>
      <w:r w:rsidRPr="00686E5E">
        <w:rPr>
          <w:rFonts w:ascii="Arial" w:eastAsia="Arial" w:hAnsi="Arial" w:cs="Arial"/>
          <w:color w:val="auto"/>
        </w:rPr>
        <w:t xml:space="preserve"> rapport</w:t>
      </w:r>
      <w:r w:rsidRPr="00686E5E">
        <w:rPr>
          <w:rFonts w:ascii="Arial" w:eastAsia="Arial" w:hAnsi="Arial" w:cs="Arial"/>
          <w:color w:val="FF0000"/>
        </w:rPr>
        <w:t xml:space="preserve"> </w:t>
      </w:r>
      <w:r w:rsidRPr="00686E5E">
        <w:rPr>
          <w:rFonts w:ascii="Arial" w:eastAsia="Arial" w:hAnsi="Arial" w:cs="Arial"/>
        </w:rPr>
        <w:t>through conversation, listening to consumers’ needs and explaining the task to be completed.</w:t>
      </w:r>
      <w:r w:rsidRPr="00686E5E">
        <w:rPr>
          <w:rFonts w:ascii="Arial" w:hAnsi="Arial" w:cs="Arial"/>
        </w:rPr>
        <w:t xml:space="preserve"> </w:t>
      </w:r>
    </w:p>
    <w:p w14:paraId="5580355D" w14:textId="312498F9" w:rsidR="00085FDD" w:rsidRPr="00686E5E" w:rsidRDefault="00085FDD" w:rsidP="00085FDD">
      <w:pPr>
        <w:rPr>
          <w:rFonts w:ascii="Arial" w:hAnsi="Arial" w:cs="Arial"/>
          <w:szCs w:val="22"/>
        </w:rPr>
      </w:pPr>
      <w:r w:rsidRPr="00686E5E">
        <w:rPr>
          <w:rFonts w:ascii="Arial" w:hAnsi="Arial" w:cs="Arial"/>
          <w:color w:val="auto"/>
        </w:rPr>
        <w:t xml:space="preserve">Consumers and representatives say the service understands the consumer’s needs and preferences, and services are delivered in a way that makes the consumer feel safe. </w:t>
      </w:r>
      <w:r w:rsidR="003163D5">
        <w:rPr>
          <w:rFonts w:ascii="Arial" w:hAnsi="Arial" w:cs="Arial"/>
          <w:color w:val="auto"/>
        </w:rPr>
        <w:t>S</w:t>
      </w:r>
      <w:r w:rsidRPr="00686E5E">
        <w:rPr>
          <w:rFonts w:ascii="Arial" w:hAnsi="Arial" w:cs="Arial"/>
          <w:color w:val="auto"/>
        </w:rPr>
        <w:t xml:space="preserve">ervices can be tailored to meet the cultural needs of consumers. Contractors demonstrated ways they approach each consumer in a respectful and safe manner. </w:t>
      </w:r>
    </w:p>
    <w:p w14:paraId="328C1A5C" w14:textId="536D7B52" w:rsidR="00085FDD" w:rsidRPr="00686E5E" w:rsidRDefault="00085FDD" w:rsidP="00085FDD">
      <w:pPr>
        <w:rPr>
          <w:rFonts w:ascii="Arial" w:hAnsi="Arial" w:cs="Arial"/>
          <w:szCs w:val="22"/>
        </w:rPr>
      </w:pPr>
      <w:r w:rsidRPr="00686E5E">
        <w:rPr>
          <w:rFonts w:ascii="Arial" w:hAnsi="Arial" w:cs="Arial"/>
          <w:color w:val="auto"/>
        </w:rPr>
        <w:t xml:space="preserve">Consumers and representatives say consumers are supported to make their own decisions about the services they receive. </w:t>
      </w:r>
      <w:r w:rsidRPr="00686E5E">
        <w:rPr>
          <w:rFonts w:ascii="Arial" w:hAnsi="Arial" w:cs="Arial"/>
        </w:rPr>
        <w:t>All consumers and representatives reported communication with the service was easy, they felt listened to and staff were responsive to any questions or concerns they had. D</w:t>
      </w:r>
      <w:r w:rsidRPr="00686E5E">
        <w:rPr>
          <w:rFonts w:ascii="Arial" w:hAnsi="Arial" w:cs="Arial"/>
          <w:color w:val="auto"/>
        </w:rPr>
        <w:t xml:space="preserve">ocumentation demonstrated staff engage in consumer consultation at each assessment stage including </w:t>
      </w:r>
      <w:r w:rsidRPr="00686E5E">
        <w:rPr>
          <w:rFonts w:ascii="Arial" w:hAnsi="Arial" w:cs="Arial"/>
        </w:rPr>
        <w:t xml:space="preserve">post modification. </w:t>
      </w:r>
    </w:p>
    <w:p w14:paraId="43DC12A3" w14:textId="77777777" w:rsidR="00085FDD" w:rsidRPr="00686E5E" w:rsidRDefault="00085FDD" w:rsidP="00085FDD">
      <w:pPr>
        <w:rPr>
          <w:rFonts w:ascii="Arial" w:hAnsi="Arial" w:cs="Arial"/>
          <w:szCs w:val="22"/>
        </w:rPr>
      </w:pPr>
      <w:r w:rsidRPr="00686E5E">
        <w:rPr>
          <w:rFonts w:ascii="Arial" w:hAnsi="Arial" w:cs="Arial"/>
          <w:color w:val="auto"/>
        </w:rPr>
        <w:t>Consumers and representatives</w:t>
      </w:r>
      <w:r w:rsidRPr="00686E5E">
        <w:rPr>
          <w:rFonts w:ascii="Arial" w:eastAsia="Arial" w:hAnsi="Arial" w:cs="Arial"/>
        </w:rPr>
        <w:t xml:space="preserve"> say the service supports consumers to m</w:t>
      </w:r>
      <w:r w:rsidRPr="00686E5E">
        <w:rPr>
          <w:rFonts w:ascii="Arial" w:eastAsia="Arial" w:hAnsi="Arial" w:cs="Arial"/>
          <w:color w:val="auto"/>
        </w:rPr>
        <w:t xml:space="preserve">ake decisions about the services they receive and to maintain their independence. </w:t>
      </w:r>
      <w:r w:rsidRPr="00686E5E">
        <w:rPr>
          <w:rFonts w:ascii="Arial" w:hAnsi="Arial" w:cs="Arial"/>
        </w:rPr>
        <w:t xml:space="preserve">Documentation at the post </w:t>
      </w:r>
      <w:r w:rsidRPr="00686E5E">
        <w:rPr>
          <w:rFonts w:ascii="Arial" w:hAnsi="Arial" w:cs="Arial"/>
        </w:rPr>
        <w:lastRenderedPageBreak/>
        <w:t xml:space="preserve">modification stage demonstrated consumer input directed a change in equipment placement and guidance was sought form health professionals to consider mitigation of risk in collaboration with the consumer to their satisfaction. </w:t>
      </w:r>
    </w:p>
    <w:p w14:paraId="6CC3E189" w14:textId="25E838AF" w:rsidR="00085FDD" w:rsidRPr="00686E5E" w:rsidRDefault="00085FDD" w:rsidP="00085FDD">
      <w:pPr>
        <w:rPr>
          <w:rFonts w:ascii="Arial" w:hAnsi="Arial" w:cs="Arial"/>
          <w:szCs w:val="22"/>
        </w:rPr>
      </w:pPr>
      <w:r w:rsidRPr="00686E5E">
        <w:rPr>
          <w:rFonts w:ascii="Arial" w:hAnsi="Arial" w:cs="Arial"/>
          <w:color w:val="auto"/>
        </w:rPr>
        <w:t>Consumers and representatives say they receive information in a way they can understand and enables them to make informed choices regarding the service the consumer receives.</w:t>
      </w:r>
      <w:r w:rsidRPr="00686E5E">
        <w:rPr>
          <w:rFonts w:ascii="Arial" w:hAnsi="Arial" w:cs="Arial"/>
          <w:color w:val="4472C4" w:themeColor="accent1"/>
        </w:rPr>
        <w:t xml:space="preserve"> </w:t>
      </w:r>
      <w:r w:rsidRPr="00686E5E">
        <w:rPr>
          <w:rFonts w:ascii="Arial" w:hAnsi="Arial" w:cs="Arial"/>
        </w:rPr>
        <w:t>D</w:t>
      </w:r>
      <w:r w:rsidRPr="00686E5E">
        <w:rPr>
          <w:rFonts w:ascii="Arial" w:eastAsia="Arial" w:hAnsi="Arial" w:cs="Arial"/>
        </w:rPr>
        <w:t>ocumentation confirmed, invoicing and description of works is clear</w:t>
      </w:r>
      <w:r w:rsidR="00F00C63">
        <w:rPr>
          <w:rFonts w:ascii="Arial" w:eastAsia="Arial" w:hAnsi="Arial" w:cs="Arial"/>
        </w:rPr>
        <w:t>ly</w:t>
      </w:r>
      <w:r w:rsidRPr="00686E5E">
        <w:rPr>
          <w:rFonts w:ascii="Arial" w:eastAsia="Arial" w:hAnsi="Arial" w:cs="Arial"/>
        </w:rPr>
        <w:t xml:space="preserve"> displayed on the home modification worksheet provided to the consumer for acknowledgement and signing ahead of the modification commencing. </w:t>
      </w:r>
    </w:p>
    <w:p w14:paraId="31B03B4F" w14:textId="77777777" w:rsidR="00085FDD" w:rsidRPr="00686E5E" w:rsidRDefault="00085FDD" w:rsidP="00085FDD">
      <w:pPr>
        <w:rPr>
          <w:rFonts w:ascii="Arial" w:eastAsia="Arial" w:hAnsi="Arial" w:cs="Arial"/>
        </w:rPr>
      </w:pPr>
      <w:r w:rsidRPr="00686E5E">
        <w:rPr>
          <w:rFonts w:ascii="Arial" w:eastAsia="Arial" w:hAnsi="Arial" w:cs="Arial"/>
        </w:rPr>
        <w:t>Consumers and representatives say their privacy is respected and confidentiality of their personal information is maintained. Staff described various ways they ensure a consumer’s privacy is upheld. The service agreement form informs consumers of their rights regarding privacy and data management. Paper forms were observed to be contained in a lockable cabinet within each client file, ensuring confidentiality of each consumer’s personal information.</w:t>
      </w:r>
    </w:p>
    <w:p w14:paraId="1E814AE5" w14:textId="401016C0" w:rsidR="0061033B" w:rsidRPr="00686E5E" w:rsidRDefault="0061033B" w:rsidP="00085FDD">
      <w:pPr>
        <w:rPr>
          <w:rFonts w:ascii="Arial" w:eastAsia="Arial" w:hAnsi="Arial" w:cs="Arial"/>
        </w:rPr>
      </w:pPr>
      <w:r w:rsidRPr="00686E5E">
        <w:rPr>
          <w:rFonts w:ascii="Arial" w:eastAsia="Arial" w:hAnsi="Arial" w:cs="Arial"/>
        </w:rPr>
        <w:t>I have considered the information brought forward by the Assessment Team report as summarised above, and I have placed weight on the satisfaction of consumers who receive the services provided. I find this Standard compliant.</w:t>
      </w:r>
    </w:p>
    <w:p w14:paraId="0779D21C" w14:textId="251890AA" w:rsidR="005612AC" w:rsidRPr="006B4042" w:rsidRDefault="00340EFD" w:rsidP="00F87E39">
      <w:pPr>
        <w:pStyle w:val="NormalArial"/>
      </w:pPr>
      <w:r w:rsidRPr="00A36AA9">
        <w:br w:type="page"/>
      </w:r>
    </w:p>
    <w:p w14:paraId="677E3C4F" w14:textId="77777777" w:rsidR="005612AC" w:rsidRDefault="00340EFD"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93"/>
        <w:gridCol w:w="5260"/>
        <w:gridCol w:w="2241"/>
      </w:tblGrid>
      <w:tr w:rsidR="00085FDD" w14:paraId="1B78EC53" w14:textId="77777777" w:rsidTr="00340E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1" w:type="pct"/>
            <w:gridSpan w:val="2"/>
            <w:tcBorders>
              <w:bottom w:val="single" w:sz="4" w:space="0" w:color="BFBFBF" w:themeColor="background1" w:themeShade="BF"/>
            </w:tcBorders>
          </w:tcPr>
          <w:p w14:paraId="70DC8F1E" w14:textId="77777777" w:rsidR="00085FDD" w:rsidRPr="003217D3" w:rsidRDefault="00085FDD"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099" w:type="pct"/>
            <w:tcBorders>
              <w:bottom w:val="single" w:sz="4" w:space="0" w:color="BFBFBF" w:themeColor="background1" w:themeShade="BF"/>
            </w:tcBorders>
          </w:tcPr>
          <w:p w14:paraId="2C10CC43" w14:textId="77777777" w:rsidR="00085FDD" w:rsidRPr="003217D3" w:rsidRDefault="00085FD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85FDD" w14:paraId="03EBA563" w14:textId="77777777" w:rsidTr="00340EFD">
        <w:tc>
          <w:tcPr>
            <w:cnfStyle w:val="001000000000" w:firstRow="0" w:lastRow="0" w:firstColumn="1" w:lastColumn="0" w:oddVBand="0" w:evenVBand="0" w:oddHBand="0" w:evenHBand="0" w:firstRowFirstColumn="0" w:firstRowLastColumn="0" w:lastRowFirstColumn="0" w:lastRowLastColumn="0"/>
            <w:tcW w:w="1321" w:type="pct"/>
            <w:shd w:val="clear" w:color="auto" w:fill="auto"/>
          </w:tcPr>
          <w:p w14:paraId="090EF8A8" w14:textId="77777777" w:rsidR="00085FDD" w:rsidRPr="00244176" w:rsidRDefault="00085FD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2580" w:type="pct"/>
            <w:shd w:val="clear" w:color="auto" w:fill="auto"/>
          </w:tcPr>
          <w:p w14:paraId="1E6609F8" w14:textId="77777777" w:rsidR="00085FDD" w:rsidRPr="00244176" w:rsidRDefault="00085FD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099" w:type="pct"/>
            <w:shd w:val="clear" w:color="auto" w:fill="auto"/>
          </w:tcPr>
          <w:p w14:paraId="4D710578" w14:textId="77777777" w:rsidR="00085FDD" w:rsidRPr="00CC646C" w:rsidRDefault="00340E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5661679"/>
                <w:placeholder>
                  <w:docPart w:val="4D06179F4EC04E679AAE66601B46C3CA"/>
                </w:placeholder>
                <w:dropDownList>
                  <w:listItem w:displayText="choose a rating" w:value="choose a rating"/>
                  <w:listItem w:displayText="Compliant" w:value="Compliant"/>
                  <w:listItem w:displayText="Not Compliant" w:value="Not Compliant"/>
                </w:dropDownList>
              </w:sdtPr>
              <w:sdtEndPr/>
              <w:sdtContent>
                <w:r w:rsidR="00085FDD" w:rsidRPr="00501C01">
                  <w:rPr>
                    <w:rFonts w:ascii="Arial" w:hAnsi="Arial" w:cs="Arial"/>
                  </w:rPr>
                  <w:t>Compliant</w:t>
                </w:r>
              </w:sdtContent>
            </w:sdt>
            <w:r w:rsidR="00085FDD" w:rsidRPr="00501C01">
              <w:rPr>
                <w:rFonts w:ascii="Arial" w:hAnsi="Arial" w:cs="Arial"/>
              </w:rPr>
              <w:t xml:space="preserve"> </w:t>
            </w:r>
          </w:p>
        </w:tc>
      </w:tr>
      <w:tr w:rsidR="00085FDD" w14:paraId="690B5D5F" w14:textId="77777777" w:rsidTr="00340E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1" w:type="pct"/>
            <w:shd w:val="clear" w:color="auto" w:fill="auto"/>
          </w:tcPr>
          <w:p w14:paraId="023483D0" w14:textId="77777777" w:rsidR="00085FDD" w:rsidRPr="00244176" w:rsidRDefault="00085FD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2580" w:type="pct"/>
            <w:shd w:val="clear" w:color="auto" w:fill="auto"/>
          </w:tcPr>
          <w:p w14:paraId="33B1628F" w14:textId="77777777" w:rsidR="00085FDD" w:rsidRPr="00244176" w:rsidRDefault="00085FD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099" w:type="pct"/>
            <w:shd w:val="clear" w:color="auto" w:fill="auto"/>
          </w:tcPr>
          <w:p w14:paraId="34422828" w14:textId="77777777" w:rsidR="00085FDD" w:rsidRPr="00CC646C" w:rsidRDefault="00340EF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9910399"/>
                <w:placeholder>
                  <w:docPart w:val="A565876A465D428B87CB9857215D76EE"/>
                </w:placeholder>
                <w:dropDownList>
                  <w:listItem w:displayText="choose a rating" w:value="choose a rating"/>
                  <w:listItem w:displayText="Compliant" w:value="Compliant"/>
                  <w:listItem w:displayText="Not Compliant" w:value="Not Compliant"/>
                </w:dropDownList>
              </w:sdtPr>
              <w:sdtEndPr/>
              <w:sdtContent>
                <w:r w:rsidR="00085FDD" w:rsidRPr="00501C01">
                  <w:rPr>
                    <w:rFonts w:ascii="Arial" w:hAnsi="Arial" w:cs="Arial"/>
                  </w:rPr>
                  <w:t>Compliant</w:t>
                </w:r>
              </w:sdtContent>
            </w:sdt>
            <w:r w:rsidR="00085FDD" w:rsidRPr="00501C01">
              <w:rPr>
                <w:rFonts w:ascii="Arial" w:hAnsi="Arial" w:cs="Arial"/>
              </w:rPr>
              <w:t xml:space="preserve"> </w:t>
            </w:r>
          </w:p>
        </w:tc>
      </w:tr>
      <w:tr w:rsidR="00085FDD" w14:paraId="2D4A38A5" w14:textId="77777777" w:rsidTr="00340EFD">
        <w:tc>
          <w:tcPr>
            <w:cnfStyle w:val="001000000000" w:firstRow="0" w:lastRow="0" w:firstColumn="1" w:lastColumn="0" w:oddVBand="0" w:evenVBand="0" w:oddHBand="0" w:evenHBand="0" w:firstRowFirstColumn="0" w:firstRowLastColumn="0" w:lastRowFirstColumn="0" w:lastRowLastColumn="0"/>
            <w:tcW w:w="1321" w:type="pct"/>
            <w:shd w:val="clear" w:color="auto" w:fill="auto"/>
          </w:tcPr>
          <w:p w14:paraId="7409F35B" w14:textId="77777777" w:rsidR="00085FDD" w:rsidRPr="00244176" w:rsidRDefault="00085FD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2580" w:type="pct"/>
            <w:shd w:val="clear" w:color="auto" w:fill="auto"/>
          </w:tcPr>
          <w:p w14:paraId="3CC9CED6" w14:textId="77777777" w:rsidR="00085FDD" w:rsidRPr="00244176" w:rsidRDefault="00085FD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2510CD6C" w14:textId="77777777" w:rsidR="00085FDD" w:rsidRPr="00244176" w:rsidRDefault="00085FDD"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0A56E5F" w14:textId="77777777" w:rsidR="00085FDD" w:rsidRPr="00244176" w:rsidRDefault="00085FDD"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099" w:type="pct"/>
            <w:shd w:val="clear" w:color="auto" w:fill="auto"/>
          </w:tcPr>
          <w:p w14:paraId="39A5EB8C" w14:textId="77777777" w:rsidR="00085FDD" w:rsidRPr="00CC646C" w:rsidRDefault="00340E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2720999"/>
                <w:placeholder>
                  <w:docPart w:val="05A52964F6C04D96A290D309D3CD18A7"/>
                </w:placeholder>
                <w:dropDownList>
                  <w:listItem w:displayText="choose a rating" w:value="choose a rating"/>
                  <w:listItem w:displayText="Compliant" w:value="Compliant"/>
                  <w:listItem w:displayText="Not Compliant" w:value="Not Compliant"/>
                </w:dropDownList>
              </w:sdtPr>
              <w:sdtEndPr/>
              <w:sdtContent>
                <w:r w:rsidR="00085FDD" w:rsidRPr="00501C01">
                  <w:rPr>
                    <w:rFonts w:ascii="Arial" w:hAnsi="Arial" w:cs="Arial"/>
                  </w:rPr>
                  <w:t>Compliant</w:t>
                </w:r>
              </w:sdtContent>
            </w:sdt>
            <w:r w:rsidR="00085FDD" w:rsidRPr="00501C01">
              <w:rPr>
                <w:rFonts w:ascii="Arial" w:hAnsi="Arial" w:cs="Arial"/>
              </w:rPr>
              <w:t xml:space="preserve"> </w:t>
            </w:r>
          </w:p>
        </w:tc>
      </w:tr>
      <w:tr w:rsidR="00085FDD" w14:paraId="0A0C858C" w14:textId="77777777" w:rsidTr="00340E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1" w:type="pct"/>
            <w:shd w:val="clear" w:color="auto" w:fill="auto"/>
          </w:tcPr>
          <w:p w14:paraId="136BE32B" w14:textId="77777777" w:rsidR="00085FDD" w:rsidRPr="00244176" w:rsidRDefault="00085FD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2580" w:type="pct"/>
            <w:shd w:val="clear" w:color="auto" w:fill="auto"/>
          </w:tcPr>
          <w:p w14:paraId="2CF69834" w14:textId="77777777" w:rsidR="00085FDD" w:rsidRPr="00244176" w:rsidRDefault="00085FD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99" w:type="pct"/>
            <w:shd w:val="clear" w:color="auto" w:fill="auto"/>
          </w:tcPr>
          <w:p w14:paraId="420D0F30" w14:textId="77777777" w:rsidR="00085FDD" w:rsidRPr="00CC646C" w:rsidRDefault="00340EF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4354953"/>
                <w:placeholder>
                  <w:docPart w:val="8B73A11FA6D4416D813803823820676D"/>
                </w:placeholder>
                <w:dropDownList>
                  <w:listItem w:displayText="choose a rating" w:value="choose a rating"/>
                  <w:listItem w:displayText="Compliant" w:value="Compliant"/>
                  <w:listItem w:displayText="Not Compliant" w:value="Not Compliant"/>
                </w:dropDownList>
              </w:sdtPr>
              <w:sdtEndPr/>
              <w:sdtContent>
                <w:r w:rsidR="00085FDD" w:rsidRPr="00501C01">
                  <w:rPr>
                    <w:rFonts w:ascii="Arial" w:hAnsi="Arial" w:cs="Arial"/>
                  </w:rPr>
                  <w:t>Compliant</w:t>
                </w:r>
              </w:sdtContent>
            </w:sdt>
            <w:r w:rsidR="00085FDD" w:rsidRPr="00501C01">
              <w:rPr>
                <w:rFonts w:ascii="Arial" w:hAnsi="Arial" w:cs="Arial"/>
              </w:rPr>
              <w:t xml:space="preserve"> </w:t>
            </w:r>
          </w:p>
        </w:tc>
      </w:tr>
      <w:tr w:rsidR="00085FDD" w14:paraId="21AA5AA9" w14:textId="77777777" w:rsidTr="00340EFD">
        <w:tc>
          <w:tcPr>
            <w:cnfStyle w:val="001000000000" w:firstRow="0" w:lastRow="0" w:firstColumn="1" w:lastColumn="0" w:oddVBand="0" w:evenVBand="0" w:oddHBand="0" w:evenHBand="0" w:firstRowFirstColumn="0" w:firstRowLastColumn="0" w:lastRowFirstColumn="0" w:lastRowLastColumn="0"/>
            <w:tcW w:w="1321" w:type="pct"/>
            <w:shd w:val="clear" w:color="auto" w:fill="auto"/>
          </w:tcPr>
          <w:p w14:paraId="1D6C0EEC" w14:textId="77777777" w:rsidR="00085FDD" w:rsidRPr="00244176" w:rsidRDefault="00085FD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2580" w:type="pct"/>
            <w:shd w:val="clear" w:color="auto" w:fill="auto"/>
          </w:tcPr>
          <w:p w14:paraId="55853D03" w14:textId="77777777" w:rsidR="00085FDD" w:rsidRPr="00244176" w:rsidRDefault="00085FD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099" w:type="pct"/>
            <w:shd w:val="clear" w:color="auto" w:fill="auto"/>
          </w:tcPr>
          <w:p w14:paraId="72A79274" w14:textId="77777777" w:rsidR="00085FDD" w:rsidRPr="00CC646C" w:rsidRDefault="00340E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5434320"/>
                <w:placeholder>
                  <w:docPart w:val="FC69EAC69D2E4C1C81478D33A6745611"/>
                </w:placeholder>
                <w:dropDownList>
                  <w:listItem w:displayText="choose a rating" w:value="choose a rating"/>
                  <w:listItem w:displayText="Compliant" w:value="Compliant"/>
                  <w:listItem w:displayText="Not Compliant" w:value="Not Compliant"/>
                </w:dropDownList>
              </w:sdtPr>
              <w:sdtEndPr/>
              <w:sdtContent>
                <w:r w:rsidR="00085FDD" w:rsidRPr="00501C01">
                  <w:rPr>
                    <w:rFonts w:ascii="Arial" w:hAnsi="Arial" w:cs="Arial"/>
                  </w:rPr>
                  <w:t>Compliant</w:t>
                </w:r>
              </w:sdtContent>
            </w:sdt>
            <w:r w:rsidR="00085FDD" w:rsidRPr="00501C01">
              <w:rPr>
                <w:rFonts w:ascii="Arial" w:hAnsi="Arial" w:cs="Arial"/>
              </w:rPr>
              <w:t xml:space="preserve"> </w:t>
            </w:r>
          </w:p>
        </w:tc>
      </w:tr>
    </w:tbl>
    <w:bookmarkEnd w:id="2"/>
    <w:p w14:paraId="1F64DC3D" w14:textId="77777777" w:rsidR="005612AC" w:rsidRDefault="00340EFD" w:rsidP="00A63FCF">
      <w:pPr>
        <w:pStyle w:val="Heading20"/>
        <w:tabs>
          <w:tab w:val="left" w:pos="1890"/>
        </w:tabs>
      </w:pPr>
      <w:r w:rsidRPr="00A36AA9">
        <w:t>Findings</w:t>
      </w:r>
    </w:p>
    <w:p w14:paraId="4A476017" w14:textId="77777777" w:rsidR="00085FDD" w:rsidRPr="00686E5E" w:rsidRDefault="00085FDD" w:rsidP="00085FDD">
      <w:pPr>
        <w:keepNext/>
        <w:rPr>
          <w:rFonts w:ascii="Arial" w:hAnsi="Arial" w:cs="Arial"/>
          <w:szCs w:val="22"/>
        </w:rPr>
      </w:pPr>
      <w:bookmarkStart w:id="3" w:name="_Hlk121490682"/>
      <w:r w:rsidRPr="00686E5E">
        <w:rPr>
          <w:rFonts w:ascii="Arial" w:hAnsi="Arial" w:cs="Arial"/>
          <w:color w:val="auto"/>
        </w:rPr>
        <w:t>Consumers and representatives advise they are satisfied the service assesses the consumers’ needs and preferences and considers their well-being and risks. Assessment plans include information regarding consumers’ mobility and a work health and safety risk check list to guide contractors and keep consumers’ safe.</w:t>
      </w:r>
      <w:bookmarkEnd w:id="3"/>
      <w:r w:rsidRPr="00686E5E">
        <w:rPr>
          <w:rFonts w:ascii="Arial" w:hAnsi="Arial" w:cs="Arial"/>
        </w:rPr>
        <w:t xml:space="preserve"> </w:t>
      </w:r>
    </w:p>
    <w:p w14:paraId="2F3E22E8" w14:textId="397C59A3" w:rsidR="00085FDD" w:rsidRPr="00686E5E" w:rsidRDefault="00085FDD" w:rsidP="00085FDD">
      <w:pPr>
        <w:keepNext/>
        <w:rPr>
          <w:rFonts w:ascii="Arial" w:hAnsi="Arial" w:cs="Arial"/>
          <w:szCs w:val="22"/>
        </w:rPr>
      </w:pPr>
      <w:r w:rsidRPr="00686E5E">
        <w:rPr>
          <w:rFonts w:ascii="Arial" w:hAnsi="Arial" w:cs="Arial"/>
          <w:color w:val="auto"/>
        </w:rPr>
        <w:t>Consumers and representatives say the service</w:t>
      </w:r>
      <w:r w:rsidR="00F00C63">
        <w:rPr>
          <w:rFonts w:ascii="Arial" w:hAnsi="Arial" w:cs="Arial"/>
          <w:color w:val="auto"/>
        </w:rPr>
        <w:t>’s</w:t>
      </w:r>
      <w:r w:rsidRPr="00686E5E">
        <w:rPr>
          <w:rFonts w:ascii="Arial" w:hAnsi="Arial" w:cs="Arial"/>
          <w:color w:val="auto"/>
        </w:rPr>
        <w:t xml:space="preserve"> provided meet the consumer’s needs, goals and preferences. Staff demonstrated good knowledge of each consumer’s needs and preferences through assessment planning. Due to the nature of the service, consumers and staff are not involved in end-of-life planning as part of the Homeless Support Program Mackay home modification services.</w:t>
      </w:r>
      <w:r w:rsidRPr="00686E5E">
        <w:rPr>
          <w:rFonts w:ascii="Arial" w:hAnsi="Arial" w:cs="Arial"/>
        </w:rPr>
        <w:t xml:space="preserve"> </w:t>
      </w:r>
    </w:p>
    <w:p w14:paraId="7DCDDBDE" w14:textId="4C27B0E8" w:rsidR="00085FDD" w:rsidRPr="00686E5E" w:rsidRDefault="00085FDD" w:rsidP="00085FDD">
      <w:pPr>
        <w:rPr>
          <w:rFonts w:ascii="Arial" w:hAnsi="Arial" w:cs="Arial"/>
          <w:szCs w:val="22"/>
        </w:rPr>
      </w:pPr>
      <w:r w:rsidRPr="00686E5E">
        <w:rPr>
          <w:rFonts w:ascii="Arial" w:hAnsi="Arial" w:cs="Arial"/>
          <w:color w:val="auto"/>
        </w:rPr>
        <w:t>Consumers and representatives</w:t>
      </w:r>
      <w:r w:rsidRPr="00686E5E">
        <w:rPr>
          <w:rFonts w:ascii="Arial" w:eastAsia="Arial" w:hAnsi="Arial" w:cs="Arial"/>
        </w:rPr>
        <w:t xml:space="preserve"> say the service prioritises the involvement of the consumer and other relevant individuals in the planning and delivery of appropriate </w:t>
      </w:r>
      <w:r w:rsidRPr="00686E5E">
        <w:rPr>
          <w:rFonts w:ascii="Arial" w:hAnsi="Arial" w:cs="Arial"/>
          <w:color w:val="auto"/>
        </w:rPr>
        <w:t xml:space="preserve">services. Relevant information from occupational therapy health services is included in planning as required. </w:t>
      </w:r>
      <w:r w:rsidRPr="00686E5E">
        <w:rPr>
          <w:rFonts w:ascii="Arial" w:hAnsi="Arial" w:cs="Arial"/>
          <w:color w:val="auto"/>
        </w:rPr>
        <w:lastRenderedPageBreak/>
        <w:t>Assessment plans demonstrated information is detailed and appropriate.</w:t>
      </w:r>
      <w:r w:rsidRPr="00686E5E">
        <w:rPr>
          <w:rFonts w:ascii="Arial" w:eastAsia="Arial" w:hAnsi="Arial" w:cs="Arial"/>
        </w:rPr>
        <w:t xml:space="preserve"> </w:t>
      </w:r>
      <w:r w:rsidRPr="00686E5E">
        <w:rPr>
          <w:rFonts w:ascii="Arial" w:hAnsi="Arial" w:cs="Arial"/>
        </w:rPr>
        <w:t xml:space="preserve">The service work closely with local allied health services to ensure timely and accurate service delivery. </w:t>
      </w:r>
    </w:p>
    <w:p w14:paraId="5D78DFB0" w14:textId="77777777" w:rsidR="00085FDD" w:rsidRPr="00686E5E" w:rsidRDefault="00085FDD" w:rsidP="00085FDD">
      <w:pPr>
        <w:rPr>
          <w:rFonts w:ascii="Arial" w:hAnsi="Arial" w:cs="Arial"/>
          <w:szCs w:val="22"/>
        </w:rPr>
      </w:pPr>
      <w:r w:rsidRPr="00686E5E">
        <w:rPr>
          <w:rFonts w:ascii="Arial" w:eastAsia="Arial" w:hAnsi="Arial" w:cs="Arial"/>
        </w:rPr>
        <w:t>The service captures individual requirements of each consumer's home modification including materials to be us</w:t>
      </w:r>
      <w:r w:rsidRPr="00686E5E">
        <w:rPr>
          <w:rFonts w:ascii="Arial" w:eastAsia="Arial" w:hAnsi="Arial" w:cs="Arial"/>
          <w:color w:val="auto"/>
        </w:rPr>
        <w:t>ed, a work health and safety risk check list and specific instructions for the contractor completing the h</w:t>
      </w:r>
      <w:r w:rsidRPr="00686E5E">
        <w:rPr>
          <w:rFonts w:ascii="Arial" w:eastAsia="Arial" w:hAnsi="Arial" w:cs="Arial"/>
        </w:rPr>
        <w:t xml:space="preserve">ome modification. Assessment is completed in collaboration with the consumer/representative. </w:t>
      </w:r>
      <w:r w:rsidRPr="00686E5E">
        <w:rPr>
          <w:rFonts w:ascii="Arial" w:hAnsi="Arial" w:cs="Arial"/>
        </w:rPr>
        <w:t xml:space="preserve">Post modification assessments are conducted to ensure the modification has been completed to the occupational therapist’s specification and consumer’s </w:t>
      </w:r>
      <w:r w:rsidRPr="00686E5E">
        <w:rPr>
          <w:rFonts w:ascii="Arial" w:hAnsi="Arial" w:cs="Arial"/>
          <w:color w:val="auto"/>
        </w:rPr>
        <w:t>satisfaction.</w:t>
      </w:r>
      <w:r w:rsidRPr="00686E5E">
        <w:rPr>
          <w:rFonts w:ascii="Arial" w:hAnsi="Arial" w:cs="Arial"/>
        </w:rPr>
        <w:t xml:space="preserve"> </w:t>
      </w:r>
    </w:p>
    <w:p w14:paraId="012A4F83" w14:textId="7B751B23" w:rsidR="00085FDD" w:rsidRPr="00686E5E" w:rsidRDefault="00085FDD" w:rsidP="00085FDD">
      <w:pPr>
        <w:rPr>
          <w:rFonts w:ascii="Arial" w:hAnsi="Arial" w:cs="Arial"/>
        </w:rPr>
      </w:pPr>
      <w:r w:rsidRPr="00686E5E">
        <w:rPr>
          <w:rFonts w:ascii="Arial" w:hAnsi="Arial" w:cs="Arial"/>
          <w:color w:val="auto"/>
        </w:rPr>
        <w:t>Consumers and representatives</w:t>
      </w:r>
      <w:r w:rsidRPr="00686E5E">
        <w:rPr>
          <w:rFonts w:ascii="Arial" w:hAnsi="Arial" w:cs="Arial"/>
        </w:rPr>
        <w:t xml:space="preserve"> say they are well supported by the service, have been provided with pathways should they need to advise the service of changes or incidents and are confident staff will follow up on all requests. Staff could describe post-modification assessment</w:t>
      </w:r>
      <w:r w:rsidR="005D0B23">
        <w:rPr>
          <w:rFonts w:ascii="Arial" w:hAnsi="Arial" w:cs="Arial"/>
        </w:rPr>
        <w:t xml:space="preserve"> processes to review consumers’ needs</w:t>
      </w:r>
      <w:r w:rsidRPr="00686E5E">
        <w:rPr>
          <w:rFonts w:ascii="Arial" w:hAnsi="Arial" w:cs="Arial"/>
        </w:rPr>
        <w:t>.</w:t>
      </w:r>
    </w:p>
    <w:p w14:paraId="3F4B098D" w14:textId="77777777" w:rsidR="0061033B" w:rsidRPr="00686E5E" w:rsidRDefault="0061033B" w:rsidP="0061033B">
      <w:pPr>
        <w:rPr>
          <w:rFonts w:ascii="Arial" w:eastAsia="Arial" w:hAnsi="Arial" w:cs="Arial"/>
        </w:rPr>
      </w:pPr>
      <w:r w:rsidRPr="00686E5E">
        <w:rPr>
          <w:rFonts w:ascii="Arial" w:eastAsia="Arial" w:hAnsi="Arial" w:cs="Arial"/>
        </w:rPr>
        <w:t>I have considered the information brought forward by the Assessment Team report as summarised above, and I have placed weight on the satisfaction of consumers who receive the services provided. I find this Standard compliant.</w:t>
      </w:r>
    </w:p>
    <w:p w14:paraId="7B61D7A3" w14:textId="67B29D3F" w:rsidR="005612AC" w:rsidRPr="006B4042" w:rsidRDefault="00340EFD" w:rsidP="00F87E39">
      <w:pPr>
        <w:pStyle w:val="NormalArial"/>
      </w:pPr>
      <w:r w:rsidRPr="006B4042">
        <w:br w:type="page"/>
      </w:r>
    </w:p>
    <w:p w14:paraId="419528E5" w14:textId="77777777" w:rsidR="005612AC" w:rsidRPr="00A36AA9" w:rsidRDefault="00340EFD"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65"/>
        <w:gridCol w:w="5313"/>
        <w:gridCol w:w="2216"/>
      </w:tblGrid>
      <w:tr w:rsidR="00085FDD" w14:paraId="3623D3FA" w14:textId="77777777" w:rsidTr="00340E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3" w:type="pct"/>
            <w:gridSpan w:val="2"/>
            <w:tcBorders>
              <w:bottom w:val="single" w:sz="4" w:space="0" w:color="BFBFBF" w:themeColor="background1" w:themeShade="BF"/>
            </w:tcBorders>
          </w:tcPr>
          <w:p w14:paraId="124EBC53" w14:textId="77777777" w:rsidR="00085FDD" w:rsidRPr="00991076" w:rsidRDefault="00085FDD"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087" w:type="pct"/>
            <w:tcBorders>
              <w:bottom w:val="single" w:sz="4" w:space="0" w:color="BFBFBF" w:themeColor="background1" w:themeShade="BF"/>
            </w:tcBorders>
          </w:tcPr>
          <w:p w14:paraId="74DF5098" w14:textId="77777777" w:rsidR="00085FDD" w:rsidRPr="00991076" w:rsidRDefault="00085FD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085FDD" w14:paraId="2A6685AA" w14:textId="77777777" w:rsidTr="00340EFD">
        <w:tc>
          <w:tcPr>
            <w:cnfStyle w:val="001000000000" w:firstRow="0" w:lastRow="0" w:firstColumn="1" w:lastColumn="0" w:oddVBand="0" w:evenVBand="0" w:oddHBand="0" w:evenHBand="0" w:firstRowFirstColumn="0" w:firstRowLastColumn="0" w:lastRowFirstColumn="0" w:lastRowLastColumn="0"/>
            <w:tcW w:w="1307" w:type="pct"/>
            <w:shd w:val="clear" w:color="auto" w:fill="auto"/>
          </w:tcPr>
          <w:p w14:paraId="1787E1EF" w14:textId="77777777" w:rsidR="00085FDD" w:rsidRPr="00244176" w:rsidRDefault="00085FD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2606" w:type="pct"/>
            <w:shd w:val="clear" w:color="auto" w:fill="auto"/>
          </w:tcPr>
          <w:p w14:paraId="52F34592" w14:textId="77777777" w:rsidR="00085FDD" w:rsidRPr="00244176" w:rsidRDefault="00085FD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087" w:type="pct"/>
            <w:shd w:val="clear" w:color="auto" w:fill="auto"/>
          </w:tcPr>
          <w:p w14:paraId="55293F19" w14:textId="77777777" w:rsidR="00085FDD" w:rsidRPr="00CC646C" w:rsidRDefault="00340E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6550076"/>
                <w:placeholder>
                  <w:docPart w:val="3344C794F460461590D4D849C49C7279"/>
                </w:placeholder>
                <w:dropDownList>
                  <w:listItem w:displayText="choose a rating" w:value="choose a rating"/>
                  <w:listItem w:displayText="Compliant" w:value="Compliant"/>
                  <w:listItem w:displayText="Not Compliant" w:value="Not Compliant"/>
                </w:dropDownList>
              </w:sdtPr>
              <w:sdtEndPr/>
              <w:sdtContent>
                <w:r w:rsidR="00085FDD" w:rsidRPr="00501C01">
                  <w:rPr>
                    <w:rFonts w:ascii="Arial" w:hAnsi="Arial" w:cs="Arial"/>
                  </w:rPr>
                  <w:t>Compliant</w:t>
                </w:r>
              </w:sdtContent>
            </w:sdt>
            <w:r w:rsidR="00085FDD" w:rsidRPr="00501C01">
              <w:rPr>
                <w:rFonts w:ascii="Arial" w:hAnsi="Arial" w:cs="Arial"/>
              </w:rPr>
              <w:t xml:space="preserve"> </w:t>
            </w:r>
          </w:p>
        </w:tc>
      </w:tr>
      <w:tr w:rsidR="00085FDD" w14:paraId="4B93F853" w14:textId="77777777" w:rsidTr="00340E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7" w:type="pct"/>
            <w:shd w:val="clear" w:color="auto" w:fill="auto"/>
          </w:tcPr>
          <w:p w14:paraId="3A228D98" w14:textId="77777777" w:rsidR="00085FDD" w:rsidRPr="00244176" w:rsidRDefault="00085FD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2606" w:type="pct"/>
            <w:shd w:val="clear" w:color="auto" w:fill="auto"/>
          </w:tcPr>
          <w:p w14:paraId="5A9EDAF5" w14:textId="77777777" w:rsidR="00085FDD" w:rsidRPr="00244176" w:rsidRDefault="00085FD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087" w:type="pct"/>
            <w:shd w:val="clear" w:color="auto" w:fill="auto"/>
          </w:tcPr>
          <w:p w14:paraId="6B08CC56" w14:textId="77777777" w:rsidR="00085FDD" w:rsidRPr="00CC646C" w:rsidRDefault="00340EF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2129356"/>
                <w:placeholder>
                  <w:docPart w:val="E641C5D0F8AC4B71BF01510FBAFBBC88"/>
                </w:placeholder>
                <w:dropDownList>
                  <w:listItem w:displayText="choose a rating" w:value="choose a rating"/>
                  <w:listItem w:displayText="Compliant" w:value="Compliant"/>
                  <w:listItem w:displayText="Not Compliant" w:value="Not Compliant"/>
                </w:dropDownList>
              </w:sdtPr>
              <w:sdtEndPr/>
              <w:sdtContent>
                <w:r w:rsidR="00085FDD" w:rsidRPr="00501C01">
                  <w:rPr>
                    <w:rFonts w:ascii="Arial" w:hAnsi="Arial" w:cs="Arial"/>
                  </w:rPr>
                  <w:t>Compliant</w:t>
                </w:r>
              </w:sdtContent>
            </w:sdt>
            <w:r w:rsidR="00085FDD" w:rsidRPr="00501C01">
              <w:rPr>
                <w:rFonts w:ascii="Arial" w:hAnsi="Arial" w:cs="Arial"/>
              </w:rPr>
              <w:t xml:space="preserve"> </w:t>
            </w:r>
          </w:p>
        </w:tc>
      </w:tr>
      <w:tr w:rsidR="00085FDD" w14:paraId="67CF5453" w14:textId="77777777" w:rsidTr="00340EFD">
        <w:tc>
          <w:tcPr>
            <w:cnfStyle w:val="001000000000" w:firstRow="0" w:lastRow="0" w:firstColumn="1" w:lastColumn="0" w:oddVBand="0" w:evenVBand="0" w:oddHBand="0" w:evenHBand="0" w:firstRowFirstColumn="0" w:firstRowLastColumn="0" w:lastRowFirstColumn="0" w:lastRowLastColumn="0"/>
            <w:tcW w:w="1307" w:type="pct"/>
            <w:shd w:val="clear" w:color="auto" w:fill="auto"/>
          </w:tcPr>
          <w:p w14:paraId="06AA7660" w14:textId="77777777" w:rsidR="00085FDD" w:rsidRPr="00244176" w:rsidRDefault="00085FD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2606" w:type="pct"/>
            <w:shd w:val="clear" w:color="auto" w:fill="auto"/>
          </w:tcPr>
          <w:p w14:paraId="548BFBC5" w14:textId="77777777" w:rsidR="00085FDD" w:rsidRPr="00244176" w:rsidRDefault="00085FD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9468591" w14:textId="77777777" w:rsidR="00085FDD" w:rsidRPr="00244176" w:rsidRDefault="00085FDD"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417ECCB7" w14:textId="77777777" w:rsidR="00085FDD" w:rsidRPr="00244176" w:rsidRDefault="00085FDD"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3880556F" w14:textId="77777777" w:rsidR="00085FDD" w:rsidRPr="00244176" w:rsidRDefault="00085FDD"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087" w:type="pct"/>
            <w:shd w:val="clear" w:color="auto" w:fill="auto"/>
          </w:tcPr>
          <w:p w14:paraId="59172410" w14:textId="77777777" w:rsidR="00085FDD" w:rsidRPr="00CC646C" w:rsidRDefault="00340E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905882"/>
                <w:placeholder>
                  <w:docPart w:val="7E5C44FD80464BD4859DB9180210604D"/>
                </w:placeholder>
                <w:dropDownList>
                  <w:listItem w:displayText="choose a rating" w:value="choose a rating"/>
                  <w:listItem w:displayText="Compliant" w:value="Compliant"/>
                  <w:listItem w:displayText="Not Compliant" w:value="Not Compliant"/>
                </w:dropDownList>
              </w:sdtPr>
              <w:sdtEndPr/>
              <w:sdtContent>
                <w:r w:rsidR="00085FDD" w:rsidRPr="00501C01">
                  <w:rPr>
                    <w:rFonts w:ascii="Arial" w:hAnsi="Arial" w:cs="Arial"/>
                  </w:rPr>
                  <w:t>Compliant</w:t>
                </w:r>
              </w:sdtContent>
            </w:sdt>
            <w:r w:rsidR="00085FDD" w:rsidRPr="00501C01">
              <w:rPr>
                <w:rFonts w:ascii="Arial" w:hAnsi="Arial" w:cs="Arial"/>
              </w:rPr>
              <w:t xml:space="preserve"> </w:t>
            </w:r>
          </w:p>
        </w:tc>
      </w:tr>
      <w:tr w:rsidR="00085FDD" w14:paraId="07D844A4" w14:textId="77777777" w:rsidTr="00340E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7" w:type="pct"/>
            <w:shd w:val="clear" w:color="auto" w:fill="auto"/>
          </w:tcPr>
          <w:p w14:paraId="17E2DE2E" w14:textId="77777777" w:rsidR="00085FDD" w:rsidRPr="00244176" w:rsidRDefault="00085FD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2606" w:type="pct"/>
            <w:shd w:val="clear" w:color="auto" w:fill="auto"/>
          </w:tcPr>
          <w:p w14:paraId="75723F02" w14:textId="77777777" w:rsidR="00085FDD" w:rsidRPr="00244176" w:rsidRDefault="00085FD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087" w:type="pct"/>
            <w:shd w:val="clear" w:color="auto" w:fill="auto"/>
          </w:tcPr>
          <w:p w14:paraId="77475D6E" w14:textId="77777777" w:rsidR="00085FDD" w:rsidRPr="00CC646C" w:rsidRDefault="00340EF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1299717"/>
                <w:placeholder>
                  <w:docPart w:val="27DE86EAA61D4945ADFDCE70905E1335"/>
                </w:placeholder>
                <w:dropDownList>
                  <w:listItem w:displayText="choose a rating" w:value="choose a rating"/>
                  <w:listItem w:displayText="Compliant" w:value="Compliant"/>
                  <w:listItem w:displayText="Not Compliant" w:value="Not Compliant"/>
                </w:dropDownList>
              </w:sdtPr>
              <w:sdtEndPr/>
              <w:sdtContent>
                <w:r w:rsidR="00085FDD" w:rsidRPr="00501C01">
                  <w:rPr>
                    <w:rFonts w:ascii="Arial" w:hAnsi="Arial" w:cs="Arial"/>
                  </w:rPr>
                  <w:t>Compliant</w:t>
                </w:r>
              </w:sdtContent>
            </w:sdt>
            <w:r w:rsidR="00085FDD" w:rsidRPr="00501C01">
              <w:rPr>
                <w:rFonts w:ascii="Arial" w:hAnsi="Arial" w:cs="Arial"/>
              </w:rPr>
              <w:t xml:space="preserve"> </w:t>
            </w:r>
          </w:p>
        </w:tc>
      </w:tr>
      <w:tr w:rsidR="00085FDD" w14:paraId="251F008B" w14:textId="77777777" w:rsidTr="00340EFD">
        <w:tc>
          <w:tcPr>
            <w:cnfStyle w:val="001000000000" w:firstRow="0" w:lastRow="0" w:firstColumn="1" w:lastColumn="0" w:oddVBand="0" w:evenVBand="0" w:oddHBand="0" w:evenHBand="0" w:firstRowFirstColumn="0" w:firstRowLastColumn="0" w:lastRowFirstColumn="0" w:lastRowLastColumn="0"/>
            <w:tcW w:w="1307" w:type="pct"/>
            <w:shd w:val="clear" w:color="auto" w:fill="auto"/>
          </w:tcPr>
          <w:p w14:paraId="0ECE0ED7" w14:textId="77777777" w:rsidR="00085FDD" w:rsidRPr="00244176" w:rsidRDefault="00085FD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2606" w:type="pct"/>
            <w:shd w:val="clear" w:color="auto" w:fill="auto"/>
          </w:tcPr>
          <w:p w14:paraId="121BF79E" w14:textId="77777777" w:rsidR="00085FDD" w:rsidRPr="00244176" w:rsidRDefault="00085FD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087" w:type="pct"/>
            <w:shd w:val="clear" w:color="auto" w:fill="auto"/>
          </w:tcPr>
          <w:p w14:paraId="0792C868" w14:textId="77777777" w:rsidR="00085FDD" w:rsidRPr="00CC646C" w:rsidRDefault="00340E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6986492"/>
                <w:placeholder>
                  <w:docPart w:val="C62D6B943B7145288F6977C31F6E4077"/>
                </w:placeholder>
                <w:dropDownList>
                  <w:listItem w:displayText="choose a rating" w:value="choose a rating"/>
                  <w:listItem w:displayText="Compliant" w:value="Compliant"/>
                  <w:listItem w:displayText="Not Compliant" w:value="Not Compliant"/>
                </w:dropDownList>
              </w:sdtPr>
              <w:sdtEndPr/>
              <w:sdtContent>
                <w:r w:rsidR="00085FDD" w:rsidRPr="00501C01">
                  <w:rPr>
                    <w:rFonts w:ascii="Arial" w:hAnsi="Arial" w:cs="Arial"/>
                  </w:rPr>
                  <w:t>Compliant</w:t>
                </w:r>
              </w:sdtContent>
            </w:sdt>
            <w:r w:rsidR="00085FDD" w:rsidRPr="00501C01">
              <w:rPr>
                <w:rFonts w:ascii="Arial" w:hAnsi="Arial" w:cs="Arial"/>
              </w:rPr>
              <w:t xml:space="preserve"> </w:t>
            </w:r>
          </w:p>
        </w:tc>
      </w:tr>
      <w:tr w:rsidR="00085FDD" w14:paraId="1F73B208" w14:textId="77777777" w:rsidTr="00340E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7" w:type="pct"/>
            <w:shd w:val="clear" w:color="auto" w:fill="auto"/>
          </w:tcPr>
          <w:p w14:paraId="73B15733" w14:textId="77777777" w:rsidR="00085FDD" w:rsidRPr="00244176" w:rsidRDefault="00085FD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2606" w:type="pct"/>
            <w:shd w:val="clear" w:color="auto" w:fill="auto"/>
          </w:tcPr>
          <w:p w14:paraId="756B2221" w14:textId="77777777" w:rsidR="00085FDD" w:rsidRPr="00244176" w:rsidRDefault="00085FD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087" w:type="pct"/>
            <w:shd w:val="clear" w:color="auto" w:fill="auto"/>
          </w:tcPr>
          <w:p w14:paraId="41F642F6" w14:textId="77777777" w:rsidR="00085FDD" w:rsidRPr="00CC646C" w:rsidRDefault="00340EF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1621839"/>
                <w:placeholder>
                  <w:docPart w:val="774D5CE5C1974758AF227AFADCA93FD6"/>
                </w:placeholder>
                <w:dropDownList>
                  <w:listItem w:displayText="choose a rating" w:value="choose a rating"/>
                  <w:listItem w:displayText="Compliant" w:value="Compliant"/>
                  <w:listItem w:displayText="Not Compliant" w:value="Not Compliant"/>
                </w:dropDownList>
              </w:sdtPr>
              <w:sdtEndPr/>
              <w:sdtContent>
                <w:r w:rsidR="00085FDD" w:rsidRPr="00501C01">
                  <w:rPr>
                    <w:rFonts w:ascii="Arial" w:hAnsi="Arial" w:cs="Arial"/>
                  </w:rPr>
                  <w:t>Compliant</w:t>
                </w:r>
              </w:sdtContent>
            </w:sdt>
            <w:r w:rsidR="00085FDD" w:rsidRPr="00501C01">
              <w:rPr>
                <w:rFonts w:ascii="Arial" w:hAnsi="Arial" w:cs="Arial"/>
              </w:rPr>
              <w:t xml:space="preserve"> </w:t>
            </w:r>
          </w:p>
        </w:tc>
      </w:tr>
    </w:tbl>
    <w:p w14:paraId="3481AE81" w14:textId="77777777" w:rsidR="005612AC" w:rsidRDefault="00340EFD" w:rsidP="007B3959">
      <w:pPr>
        <w:pStyle w:val="Heading20"/>
      </w:pPr>
      <w:r w:rsidRPr="00A36AA9">
        <w:t>Findings</w:t>
      </w:r>
    </w:p>
    <w:p w14:paraId="5AE44A2C" w14:textId="2F785B99" w:rsidR="00085FDD" w:rsidRPr="00686E5E" w:rsidRDefault="00085FDD" w:rsidP="00085FDD">
      <w:pPr>
        <w:rPr>
          <w:rFonts w:ascii="Arial" w:hAnsi="Arial" w:cs="Arial"/>
          <w:szCs w:val="22"/>
        </w:rPr>
      </w:pPr>
      <w:r w:rsidRPr="00686E5E">
        <w:rPr>
          <w:rFonts w:ascii="Arial" w:hAnsi="Arial" w:cs="Arial"/>
          <w:color w:val="auto"/>
        </w:rPr>
        <w:t>Consumers and representatives</w:t>
      </w:r>
      <w:r w:rsidRPr="00686E5E">
        <w:rPr>
          <w:rFonts w:ascii="Arial" w:eastAsia="Arial" w:hAnsi="Arial" w:cs="Arial"/>
        </w:rPr>
        <w:t xml:space="preserve"> advise the service supports the consumer to maintain their independence and well-being while considering their preferences and needs. For example</w:t>
      </w:r>
      <w:r w:rsidR="005D0B23">
        <w:rPr>
          <w:rFonts w:ascii="Arial" w:eastAsia="Arial" w:hAnsi="Arial" w:cs="Arial"/>
        </w:rPr>
        <w:t>,</w:t>
      </w:r>
      <w:r w:rsidRPr="00686E5E">
        <w:rPr>
          <w:rFonts w:ascii="Arial" w:eastAsia="Arial" w:hAnsi="Arial" w:cs="Arial"/>
        </w:rPr>
        <w:t xml:space="preserve"> a consumer was supported to remain independent at home following a hospital stay because of the modification provided. Staff engage with consumers to ensure their preferences are supported. </w:t>
      </w:r>
    </w:p>
    <w:p w14:paraId="02FE61D7" w14:textId="5B1F51EF" w:rsidR="00085FDD" w:rsidRPr="00686E5E" w:rsidRDefault="00085FDD" w:rsidP="00085FDD">
      <w:pPr>
        <w:rPr>
          <w:rFonts w:ascii="Arial" w:hAnsi="Arial" w:cs="Arial"/>
          <w:szCs w:val="22"/>
        </w:rPr>
      </w:pPr>
      <w:r w:rsidRPr="00686E5E">
        <w:rPr>
          <w:rFonts w:ascii="Arial" w:hAnsi="Arial" w:cs="Arial"/>
          <w:color w:val="auto"/>
        </w:rPr>
        <w:t xml:space="preserve">Consumers and representatives say they felt connected with staff and contractors, who got to know the consumer well and encouraged them to remain independent </w:t>
      </w:r>
      <w:r w:rsidR="005D0B23">
        <w:rPr>
          <w:rFonts w:ascii="Arial" w:hAnsi="Arial" w:cs="Arial"/>
          <w:color w:val="auto"/>
        </w:rPr>
        <w:t>by</w:t>
      </w:r>
      <w:r w:rsidRPr="00686E5E">
        <w:rPr>
          <w:rFonts w:ascii="Arial" w:hAnsi="Arial" w:cs="Arial"/>
          <w:color w:val="auto"/>
        </w:rPr>
        <w:t xml:space="preserve"> participating in things they like. Contractors were able to describe the referral pathway used should they identify a consumer as needing additional </w:t>
      </w:r>
      <w:r w:rsidR="005D0B23">
        <w:rPr>
          <w:rFonts w:ascii="Arial" w:hAnsi="Arial" w:cs="Arial"/>
          <w:color w:val="auto"/>
        </w:rPr>
        <w:t xml:space="preserve">emotional </w:t>
      </w:r>
      <w:r w:rsidRPr="00686E5E">
        <w:rPr>
          <w:rFonts w:ascii="Arial" w:hAnsi="Arial" w:cs="Arial"/>
          <w:color w:val="auto"/>
        </w:rPr>
        <w:t>support, this includes escalation to management.</w:t>
      </w:r>
      <w:r w:rsidRPr="00686E5E">
        <w:rPr>
          <w:rFonts w:ascii="Arial" w:hAnsi="Arial" w:cs="Arial"/>
        </w:rPr>
        <w:t xml:space="preserve"> </w:t>
      </w:r>
    </w:p>
    <w:p w14:paraId="73FC1F23" w14:textId="62A60937" w:rsidR="00085FDD" w:rsidRPr="00686E5E" w:rsidRDefault="00085FDD" w:rsidP="00085FDD">
      <w:pPr>
        <w:rPr>
          <w:rFonts w:ascii="Arial" w:eastAsia="Arial" w:hAnsi="Arial" w:cs="Arial"/>
        </w:rPr>
      </w:pPr>
      <w:r w:rsidRPr="00686E5E">
        <w:rPr>
          <w:rFonts w:ascii="Arial" w:hAnsi="Arial" w:cs="Arial"/>
          <w:color w:val="auto"/>
        </w:rPr>
        <w:t>Consumers and representatives</w:t>
      </w:r>
      <w:r w:rsidRPr="00686E5E">
        <w:rPr>
          <w:rFonts w:ascii="Arial" w:eastAsia="Arial" w:hAnsi="Arial" w:cs="Arial"/>
        </w:rPr>
        <w:t xml:space="preserve"> say the service provides the necessary support to allow consumers to remain independent and living in their own home. </w:t>
      </w:r>
      <w:r w:rsidRPr="00686E5E">
        <w:rPr>
          <w:rFonts w:ascii="Arial" w:hAnsi="Arial" w:cs="Arial"/>
        </w:rPr>
        <w:t xml:space="preserve">Care documentation evidence installation of handrails in key areas of a consumer’s home to support enablement to do the things </w:t>
      </w:r>
      <w:r w:rsidR="005D0B23">
        <w:rPr>
          <w:rFonts w:ascii="Arial" w:hAnsi="Arial" w:cs="Arial"/>
        </w:rPr>
        <w:t>they like</w:t>
      </w:r>
      <w:r w:rsidRPr="00686E5E">
        <w:rPr>
          <w:rFonts w:ascii="Arial" w:hAnsi="Arial" w:cs="Arial"/>
        </w:rPr>
        <w:t xml:space="preserve">. </w:t>
      </w:r>
    </w:p>
    <w:p w14:paraId="2A437E1A" w14:textId="2CA9C94C" w:rsidR="00085FDD" w:rsidRPr="00686E5E" w:rsidRDefault="00085FDD" w:rsidP="00085FDD">
      <w:pPr>
        <w:rPr>
          <w:rFonts w:ascii="Arial" w:eastAsia="Arial" w:hAnsi="Arial" w:cs="Arial"/>
          <w:color w:val="auto"/>
        </w:rPr>
      </w:pPr>
      <w:r w:rsidRPr="00686E5E">
        <w:rPr>
          <w:rFonts w:ascii="Arial" w:hAnsi="Arial" w:cs="Arial"/>
          <w:color w:val="auto"/>
        </w:rPr>
        <w:t>Consumers and representatives</w:t>
      </w:r>
      <w:r w:rsidRPr="00686E5E">
        <w:rPr>
          <w:rFonts w:ascii="Arial" w:eastAsia="Arial" w:hAnsi="Arial" w:cs="Arial"/>
        </w:rPr>
        <w:t xml:space="preserve"> are satisfied the appropriate information about consumers</w:t>
      </w:r>
      <w:r w:rsidR="005D0B23">
        <w:rPr>
          <w:rFonts w:ascii="Arial" w:eastAsia="Arial" w:hAnsi="Arial" w:cs="Arial"/>
        </w:rPr>
        <w:t>’</w:t>
      </w:r>
      <w:r w:rsidRPr="00686E5E">
        <w:rPr>
          <w:rFonts w:ascii="Arial" w:eastAsia="Arial" w:hAnsi="Arial" w:cs="Arial"/>
        </w:rPr>
        <w:t xml:space="preserve"> needs and preferences is shared within the service and with others involved in their care, such as allied health services. Staff demonstrated the referral pathway used should consumers </w:t>
      </w:r>
      <w:r w:rsidRPr="00686E5E">
        <w:rPr>
          <w:rFonts w:ascii="Arial" w:eastAsia="Arial" w:hAnsi="Arial" w:cs="Arial"/>
        </w:rPr>
        <w:lastRenderedPageBreak/>
        <w:t xml:space="preserve">require assistance out of the scope of what the service offers. Documentation </w:t>
      </w:r>
      <w:r w:rsidRPr="00686E5E">
        <w:rPr>
          <w:rFonts w:ascii="Arial" w:eastAsia="Arial" w:hAnsi="Arial" w:cs="Arial"/>
          <w:color w:val="auto"/>
        </w:rPr>
        <w:t xml:space="preserve">clearly set out what was required, this included consumer preferences as well as photos demonstrating the work to be carried out. </w:t>
      </w:r>
    </w:p>
    <w:p w14:paraId="7A4963B7" w14:textId="77777777" w:rsidR="00085FDD" w:rsidRPr="00686E5E" w:rsidRDefault="00085FDD" w:rsidP="00085FDD">
      <w:pPr>
        <w:rPr>
          <w:rFonts w:ascii="Arial" w:hAnsi="Arial" w:cs="Arial"/>
          <w:szCs w:val="22"/>
        </w:rPr>
      </w:pPr>
      <w:r w:rsidRPr="00686E5E">
        <w:rPr>
          <w:rFonts w:ascii="Arial" w:eastAsia="Arial" w:hAnsi="Arial" w:cs="Arial"/>
        </w:rPr>
        <w:t>The service encourages consumers to seek additional services and supports if emerging needs are identified. The service assist in referring consumers to the most appropriate organisation, including My Aged Care to facilitate reassessment. Staff advised the service maintains relationships with other local approved providers in referring consumers to other organisations, including contacting the consumer’s current home care provider if applicable and My Aged Care when necessary.</w:t>
      </w:r>
      <w:r w:rsidRPr="00686E5E">
        <w:rPr>
          <w:rFonts w:ascii="Arial" w:hAnsi="Arial" w:cs="Arial"/>
        </w:rPr>
        <w:t xml:space="preserve"> </w:t>
      </w:r>
    </w:p>
    <w:p w14:paraId="6C834D21" w14:textId="77777777" w:rsidR="00085FDD" w:rsidRPr="00686E5E" w:rsidRDefault="00085FDD" w:rsidP="00085FDD">
      <w:pPr>
        <w:rPr>
          <w:rFonts w:ascii="Arial" w:hAnsi="Arial" w:cs="Arial"/>
        </w:rPr>
      </w:pPr>
      <w:r w:rsidRPr="00686E5E">
        <w:rPr>
          <w:rFonts w:ascii="Arial" w:hAnsi="Arial" w:cs="Arial"/>
        </w:rPr>
        <w:t xml:space="preserve">The service sources all equipment and materials in accordance with the referring occupational therapist’s requirements. Consumers spoke to the high quality of the fixtures used in each modification. </w:t>
      </w:r>
    </w:p>
    <w:p w14:paraId="3CBA423C" w14:textId="77777777" w:rsidR="0061033B" w:rsidRPr="00686E5E" w:rsidRDefault="0061033B" w:rsidP="0061033B">
      <w:pPr>
        <w:rPr>
          <w:rFonts w:ascii="Arial" w:eastAsia="Arial" w:hAnsi="Arial" w:cs="Arial"/>
        </w:rPr>
      </w:pPr>
      <w:r w:rsidRPr="00686E5E">
        <w:rPr>
          <w:rFonts w:ascii="Arial" w:eastAsia="Arial" w:hAnsi="Arial" w:cs="Arial"/>
        </w:rPr>
        <w:t>I have considered the information brought forward by the Assessment Team report as summarised above, and I have placed weight on the satisfaction of consumers who receive the services provided. I find this Standard compliant.</w:t>
      </w:r>
    </w:p>
    <w:p w14:paraId="6E105D48" w14:textId="075B76AC" w:rsidR="005612AC" w:rsidRPr="00A36AA9" w:rsidRDefault="00340EFD" w:rsidP="00F87E39">
      <w:pPr>
        <w:pStyle w:val="NormalArial"/>
      </w:pPr>
      <w:r w:rsidRPr="00A36AA9">
        <w:br w:type="page"/>
      </w:r>
    </w:p>
    <w:p w14:paraId="2040D47E" w14:textId="77777777" w:rsidR="005612AC" w:rsidRPr="00A36AA9" w:rsidRDefault="00340EFD"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06"/>
        <w:gridCol w:w="5366"/>
        <w:gridCol w:w="2122"/>
      </w:tblGrid>
      <w:tr w:rsidR="00085FDD" w14:paraId="6FBC98EE" w14:textId="77777777" w:rsidTr="00340E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9" w:type="pct"/>
            <w:gridSpan w:val="2"/>
            <w:tcBorders>
              <w:bottom w:val="single" w:sz="4" w:space="0" w:color="BFBFBF" w:themeColor="background1" w:themeShade="BF"/>
            </w:tcBorders>
          </w:tcPr>
          <w:p w14:paraId="72249EDE" w14:textId="77777777" w:rsidR="00085FDD" w:rsidRPr="003217D3" w:rsidRDefault="00085FD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041" w:type="pct"/>
            <w:tcBorders>
              <w:bottom w:val="single" w:sz="4" w:space="0" w:color="BFBFBF" w:themeColor="background1" w:themeShade="BF"/>
            </w:tcBorders>
          </w:tcPr>
          <w:p w14:paraId="5F1625FF" w14:textId="77777777" w:rsidR="00085FDD" w:rsidRPr="003217D3" w:rsidRDefault="00085FD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85FDD" w14:paraId="37641F5B" w14:textId="77777777" w:rsidTr="00340EFD">
        <w:tc>
          <w:tcPr>
            <w:cnfStyle w:val="001000000000" w:firstRow="0" w:lastRow="0" w:firstColumn="1" w:lastColumn="0" w:oddVBand="0" w:evenVBand="0" w:oddHBand="0" w:evenHBand="0" w:firstRowFirstColumn="0" w:firstRowLastColumn="0" w:lastRowFirstColumn="0" w:lastRowLastColumn="0"/>
            <w:tcW w:w="1327" w:type="pct"/>
            <w:shd w:val="clear" w:color="auto" w:fill="auto"/>
          </w:tcPr>
          <w:p w14:paraId="3143C584" w14:textId="77777777" w:rsidR="00085FDD" w:rsidRPr="00244176" w:rsidRDefault="00085FD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2632" w:type="pct"/>
            <w:shd w:val="clear" w:color="auto" w:fill="auto"/>
          </w:tcPr>
          <w:p w14:paraId="0FFD37E4" w14:textId="77777777" w:rsidR="00085FDD" w:rsidRPr="00244176" w:rsidRDefault="00085FD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041" w:type="pct"/>
            <w:shd w:val="clear" w:color="auto" w:fill="auto"/>
          </w:tcPr>
          <w:p w14:paraId="794A6DD3" w14:textId="77777777" w:rsidR="00085FDD" w:rsidRPr="00CC646C" w:rsidRDefault="00340E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9577296"/>
                <w:placeholder>
                  <w:docPart w:val="31A11F4866EF4A07B63DFF1B9D7D6544"/>
                </w:placeholder>
                <w:dropDownList>
                  <w:listItem w:displayText="choose a rating" w:value="choose a rating"/>
                  <w:listItem w:displayText="Compliant" w:value="Compliant"/>
                  <w:listItem w:displayText="Not Compliant" w:value="Not Compliant"/>
                </w:dropDownList>
              </w:sdtPr>
              <w:sdtEndPr/>
              <w:sdtContent>
                <w:r w:rsidR="00085FDD" w:rsidRPr="00501C01">
                  <w:rPr>
                    <w:rFonts w:ascii="Arial" w:hAnsi="Arial" w:cs="Arial"/>
                  </w:rPr>
                  <w:t>Compliant</w:t>
                </w:r>
              </w:sdtContent>
            </w:sdt>
            <w:r w:rsidR="00085FDD" w:rsidRPr="00501C01">
              <w:rPr>
                <w:rFonts w:ascii="Arial" w:hAnsi="Arial" w:cs="Arial"/>
              </w:rPr>
              <w:t xml:space="preserve"> </w:t>
            </w:r>
          </w:p>
        </w:tc>
      </w:tr>
      <w:tr w:rsidR="00085FDD" w14:paraId="4E048F32" w14:textId="77777777" w:rsidTr="00340E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7" w:type="pct"/>
            <w:shd w:val="clear" w:color="auto" w:fill="auto"/>
          </w:tcPr>
          <w:p w14:paraId="1713B6E9" w14:textId="77777777" w:rsidR="00085FDD" w:rsidRPr="00244176" w:rsidRDefault="00085FD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2632" w:type="pct"/>
            <w:shd w:val="clear" w:color="auto" w:fill="auto"/>
          </w:tcPr>
          <w:p w14:paraId="6A5CBBBE" w14:textId="77777777" w:rsidR="00085FDD" w:rsidRPr="00244176" w:rsidRDefault="00085FD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041" w:type="pct"/>
            <w:shd w:val="clear" w:color="auto" w:fill="auto"/>
          </w:tcPr>
          <w:p w14:paraId="1E4812C3" w14:textId="77777777" w:rsidR="00085FDD" w:rsidRPr="00CC646C" w:rsidRDefault="00340EF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6133581"/>
                <w:placeholder>
                  <w:docPart w:val="BBB8FBA1563B46CEA8AAC707CF9933F0"/>
                </w:placeholder>
                <w:dropDownList>
                  <w:listItem w:displayText="choose a rating" w:value="choose a rating"/>
                  <w:listItem w:displayText="Compliant" w:value="Compliant"/>
                  <w:listItem w:displayText="Not Compliant" w:value="Not Compliant"/>
                </w:dropDownList>
              </w:sdtPr>
              <w:sdtEndPr/>
              <w:sdtContent>
                <w:r w:rsidR="00085FDD" w:rsidRPr="00501C01">
                  <w:rPr>
                    <w:rFonts w:ascii="Arial" w:hAnsi="Arial" w:cs="Arial"/>
                  </w:rPr>
                  <w:t>Compliant</w:t>
                </w:r>
              </w:sdtContent>
            </w:sdt>
            <w:r w:rsidR="00085FDD" w:rsidRPr="00501C01">
              <w:rPr>
                <w:rFonts w:ascii="Arial" w:hAnsi="Arial" w:cs="Arial"/>
              </w:rPr>
              <w:t xml:space="preserve"> </w:t>
            </w:r>
          </w:p>
        </w:tc>
      </w:tr>
      <w:tr w:rsidR="00085FDD" w14:paraId="31F00537" w14:textId="77777777" w:rsidTr="00340EFD">
        <w:tc>
          <w:tcPr>
            <w:cnfStyle w:val="001000000000" w:firstRow="0" w:lastRow="0" w:firstColumn="1" w:lastColumn="0" w:oddVBand="0" w:evenVBand="0" w:oddHBand="0" w:evenHBand="0" w:firstRowFirstColumn="0" w:firstRowLastColumn="0" w:lastRowFirstColumn="0" w:lastRowLastColumn="0"/>
            <w:tcW w:w="1327" w:type="pct"/>
            <w:shd w:val="clear" w:color="auto" w:fill="auto"/>
          </w:tcPr>
          <w:p w14:paraId="1FF63F2B" w14:textId="77777777" w:rsidR="00085FDD" w:rsidRPr="00244176" w:rsidRDefault="00085FD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2632" w:type="pct"/>
            <w:shd w:val="clear" w:color="auto" w:fill="auto"/>
          </w:tcPr>
          <w:p w14:paraId="44E20B78" w14:textId="77777777" w:rsidR="00085FDD" w:rsidRPr="00244176" w:rsidRDefault="00085FD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041" w:type="pct"/>
            <w:shd w:val="clear" w:color="auto" w:fill="auto"/>
          </w:tcPr>
          <w:p w14:paraId="354EFA95" w14:textId="77777777" w:rsidR="00085FDD" w:rsidRPr="00CC646C" w:rsidRDefault="00340E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8410151"/>
                <w:placeholder>
                  <w:docPart w:val="EAB7A478F75C447BA9BD10783422AB6A"/>
                </w:placeholder>
                <w:dropDownList>
                  <w:listItem w:displayText="choose a rating" w:value="choose a rating"/>
                  <w:listItem w:displayText="Compliant" w:value="Compliant"/>
                  <w:listItem w:displayText="Not Compliant" w:value="Not Compliant"/>
                </w:dropDownList>
              </w:sdtPr>
              <w:sdtEndPr/>
              <w:sdtContent>
                <w:r w:rsidR="00085FDD" w:rsidRPr="00501C01">
                  <w:rPr>
                    <w:rFonts w:ascii="Arial" w:hAnsi="Arial" w:cs="Arial"/>
                  </w:rPr>
                  <w:t>Compliant</w:t>
                </w:r>
              </w:sdtContent>
            </w:sdt>
            <w:r w:rsidR="00085FDD" w:rsidRPr="00501C01">
              <w:rPr>
                <w:rFonts w:ascii="Arial" w:hAnsi="Arial" w:cs="Arial"/>
              </w:rPr>
              <w:t xml:space="preserve"> </w:t>
            </w:r>
          </w:p>
        </w:tc>
      </w:tr>
      <w:tr w:rsidR="00085FDD" w14:paraId="170C590D" w14:textId="77777777" w:rsidTr="00340EF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327" w:type="pct"/>
            <w:shd w:val="clear" w:color="auto" w:fill="auto"/>
          </w:tcPr>
          <w:p w14:paraId="6004D5B6" w14:textId="77777777" w:rsidR="00085FDD" w:rsidRPr="00244176" w:rsidRDefault="00085FD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2632" w:type="pct"/>
            <w:shd w:val="clear" w:color="auto" w:fill="auto"/>
          </w:tcPr>
          <w:p w14:paraId="348792F1" w14:textId="77777777" w:rsidR="00085FDD" w:rsidRPr="00244176" w:rsidRDefault="00085FD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041" w:type="pct"/>
            <w:shd w:val="clear" w:color="auto" w:fill="auto"/>
          </w:tcPr>
          <w:p w14:paraId="003BF400" w14:textId="77777777" w:rsidR="00085FDD" w:rsidRPr="00CC646C" w:rsidRDefault="00340EF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0668671"/>
                <w:placeholder>
                  <w:docPart w:val="0886D68FDD544F519A86F96B0C38F2F8"/>
                </w:placeholder>
                <w:dropDownList>
                  <w:listItem w:displayText="choose a rating" w:value="choose a rating"/>
                  <w:listItem w:displayText="Compliant" w:value="Compliant"/>
                  <w:listItem w:displayText="Not Compliant" w:value="Not Compliant"/>
                </w:dropDownList>
              </w:sdtPr>
              <w:sdtEndPr/>
              <w:sdtContent>
                <w:r w:rsidR="00085FDD" w:rsidRPr="00501C01">
                  <w:rPr>
                    <w:rFonts w:ascii="Arial" w:hAnsi="Arial" w:cs="Arial"/>
                  </w:rPr>
                  <w:t>Compliant</w:t>
                </w:r>
              </w:sdtContent>
            </w:sdt>
            <w:r w:rsidR="00085FDD" w:rsidRPr="00501C01">
              <w:rPr>
                <w:rFonts w:ascii="Arial" w:hAnsi="Arial" w:cs="Arial"/>
              </w:rPr>
              <w:t xml:space="preserve"> </w:t>
            </w:r>
          </w:p>
        </w:tc>
      </w:tr>
    </w:tbl>
    <w:p w14:paraId="4FC11247" w14:textId="77777777" w:rsidR="005612AC" w:rsidRDefault="00340EFD" w:rsidP="007B3959">
      <w:pPr>
        <w:pStyle w:val="Heading20"/>
      </w:pPr>
      <w:r w:rsidRPr="00A36AA9">
        <w:t>Findings</w:t>
      </w:r>
    </w:p>
    <w:p w14:paraId="0B63CECA" w14:textId="77777777" w:rsidR="00085FDD" w:rsidRPr="003163D5" w:rsidRDefault="00085FDD" w:rsidP="00085FDD">
      <w:pPr>
        <w:rPr>
          <w:rFonts w:ascii="Arial" w:hAnsi="Arial" w:cs="Arial"/>
          <w:szCs w:val="22"/>
        </w:rPr>
      </w:pPr>
      <w:r w:rsidRPr="003163D5">
        <w:rPr>
          <w:rFonts w:ascii="Arial" w:hAnsi="Arial" w:cs="Arial"/>
          <w:color w:val="auto"/>
        </w:rPr>
        <w:t>Consumers and representatives say they feel comfortable to make a complaint. Consumers are provided with feedback forms in their commencement pack as well as with their invoice after modifications have been completed.</w:t>
      </w:r>
      <w:r w:rsidRPr="003163D5">
        <w:rPr>
          <w:rFonts w:ascii="Arial" w:hAnsi="Arial" w:cs="Arial"/>
          <w:szCs w:val="22"/>
        </w:rPr>
        <w:t xml:space="preserve"> </w:t>
      </w:r>
    </w:p>
    <w:p w14:paraId="0F00DFF2" w14:textId="552DBFC6" w:rsidR="00085FDD" w:rsidRPr="003163D5" w:rsidRDefault="00085FDD" w:rsidP="00085FDD">
      <w:pPr>
        <w:rPr>
          <w:rFonts w:ascii="Arial" w:hAnsi="Arial" w:cs="Arial"/>
          <w:szCs w:val="22"/>
        </w:rPr>
      </w:pPr>
      <w:r w:rsidRPr="003163D5">
        <w:rPr>
          <w:rFonts w:ascii="Arial" w:hAnsi="Arial" w:cs="Arial"/>
          <w:color w:val="auto"/>
        </w:rPr>
        <w:t xml:space="preserve">Whilst the service currently has no consumers requiring language </w:t>
      </w:r>
      <w:r w:rsidR="005D0B23">
        <w:rPr>
          <w:rFonts w:ascii="Arial" w:hAnsi="Arial" w:cs="Arial"/>
          <w:color w:val="auto"/>
        </w:rPr>
        <w:t xml:space="preserve">or advocacy </w:t>
      </w:r>
      <w:r w:rsidRPr="003163D5">
        <w:rPr>
          <w:rFonts w:ascii="Arial" w:hAnsi="Arial" w:cs="Arial"/>
          <w:color w:val="auto"/>
        </w:rPr>
        <w:t xml:space="preserve">services, management demonstrated information and processes on how to access advocates and language services for raising and resolving complaints. </w:t>
      </w:r>
      <w:r w:rsidRPr="003163D5">
        <w:rPr>
          <w:rFonts w:ascii="Arial" w:eastAsia="Arial" w:hAnsi="Arial" w:cs="Arial"/>
        </w:rPr>
        <w:t>Management demonstrated how they have previously worked with advocacy services to resolve complaints through other areas of the service.</w:t>
      </w:r>
    </w:p>
    <w:p w14:paraId="2F9C021C" w14:textId="77777777" w:rsidR="00085FDD" w:rsidRPr="003163D5" w:rsidRDefault="00085FDD" w:rsidP="00085FDD">
      <w:pPr>
        <w:rPr>
          <w:rFonts w:ascii="Arial" w:hAnsi="Arial" w:cs="Arial"/>
          <w:szCs w:val="22"/>
        </w:rPr>
      </w:pPr>
      <w:r w:rsidRPr="003163D5">
        <w:rPr>
          <w:rFonts w:ascii="Arial" w:hAnsi="Arial" w:cs="Arial"/>
          <w:color w:val="auto"/>
        </w:rPr>
        <w:t>Consumers and representatives say whilst they have not made any complaints, they feel listened to, and management are honest with quotes and timeframes, and this is important to them. The service demonstrated, through policies and procedures a process for receiving, categorising, and actioning feedback and complaints, as well as using open disclosure processes.</w:t>
      </w:r>
      <w:r w:rsidRPr="003163D5">
        <w:rPr>
          <w:rFonts w:ascii="Arial" w:hAnsi="Arial" w:cs="Arial"/>
          <w:szCs w:val="22"/>
        </w:rPr>
        <w:t xml:space="preserve"> </w:t>
      </w:r>
    </w:p>
    <w:p w14:paraId="0F09B2AF" w14:textId="40921834" w:rsidR="00085FDD" w:rsidRPr="003163D5" w:rsidRDefault="00085FDD" w:rsidP="00085FDD">
      <w:pPr>
        <w:rPr>
          <w:rFonts w:ascii="Arial" w:hAnsi="Arial" w:cs="Arial"/>
          <w:color w:val="auto"/>
        </w:rPr>
      </w:pPr>
      <w:r w:rsidRPr="003163D5">
        <w:rPr>
          <w:rFonts w:ascii="Arial" w:hAnsi="Arial" w:cs="Arial"/>
          <w:color w:val="auto"/>
        </w:rPr>
        <w:t>Management demonstrated the process and procedure used to ensure feedback and complaints are used to improve the quality of care and services</w:t>
      </w:r>
      <w:r w:rsidR="005D0B23">
        <w:rPr>
          <w:rFonts w:ascii="Arial" w:hAnsi="Arial" w:cs="Arial"/>
          <w:color w:val="auto"/>
        </w:rPr>
        <w:t xml:space="preserve"> for example feedback</w:t>
      </w:r>
      <w:r w:rsidRPr="003163D5">
        <w:rPr>
          <w:rFonts w:ascii="Arial" w:hAnsi="Arial" w:cs="Arial"/>
          <w:color w:val="auto"/>
        </w:rPr>
        <w:t xml:space="preserve"> was used to improve the quality of service in relation to the major modification of bathroom remodelling. Areas for improvement identified by the service included undertaking follow-up phone calls to receive direct feedback from consumers as well as sending feedback and complaints forms with the invoice for the service given. </w:t>
      </w:r>
    </w:p>
    <w:p w14:paraId="508BD3BC" w14:textId="77777777" w:rsidR="0061033B" w:rsidRPr="003163D5" w:rsidRDefault="0061033B" w:rsidP="0061033B">
      <w:pPr>
        <w:rPr>
          <w:rFonts w:ascii="Arial" w:eastAsia="Arial" w:hAnsi="Arial" w:cs="Arial"/>
        </w:rPr>
      </w:pPr>
      <w:r w:rsidRPr="003163D5">
        <w:rPr>
          <w:rFonts w:ascii="Arial" w:eastAsia="Arial" w:hAnsi="Arial" w:cs="Arial"/>
        </w:rPr>
        <w:t>I have considered the information brought forward by the Assessment Team report as summarised above, and I have placed weight on the satisfaction of consumers who receive the services provided. I find this Standard compliant.</w:t>
      </w:r>
    </w:p>
    <w:p w14:paraId="3CE70BBC" w14:textId="7A6B8F42" w:rsidR="005612AC" w:rsidRDefault="00340EFD" w:rsidP="00F87E39">
      <w:pPr>
        <w:pStyle w:val="NormalArial"/>
      </w:pPr>
      <w:r>
        <w:br w:type="page"/>
      </w:r>
    </w:p>
    <w:p w14:paraId="06BA0477" w14:textId="77777777" w:rsidR="005612AC" w:rsidRPr="003217D3" w:rsidRDefault="00340EFD"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51"/>
        <w:gridCol w:w="5321"/>
        <w:gridCol w:w="2122"/>
      </w:tblGrid>
      <w:tr w:rsidR="00085FDD" w14:paraId="387C02F4" w14:textId="77777777" w:rsidTr="00340E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9" w:type="pct"/>
            <w:gridSpan w:val="2"/>
          </w:tcPr>
          <w:p w14:paraId="294A028D" w14:textId="77777777" w:rsidR="00085FDD" w:rsidRPr="003217D3" w:rsidRDefault="00085FD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041" w:type="pct"/>
          </w:tcPr>
          <w:p w14:paraId="0DFCDB76" w14:textId="77777777" w:rsidR="00085FDD" w:rsidRPr="003217D3" w:rsidRDefault="00085FD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85FDD" w14:paraId="05066E7E" w14:textId="77777777" w:rsidTr="00340EFD">
        <w:tc>
          <w:tcPr>
            <w:cnfStyle w:val="001000000000" w:firstRow="0" w:lastRow="0" w:firstColumn="1" w:lastColumn="0" w:oddVBand="0" w:evenVBand="0" w:oddHBand="0" w:evenHBand="0" w:firstRowFirstColumn="0" w:firstRowLastColumn="0" w:lastRowFirstColumn="0" w:lastRowLastColumn="0"/>
            <w:tcW w:w="1349" w:type="pct"/>
            <w:shd w:val="clear" w:color="auto" w:fill="auto"/>
          </w:tcPr>
          <w:p w14:paraId="088A1041" w14:textId="77777777" w:rsidR="00085FDD" w:rsidRPr="00244176" w:rsidRDefault="00085FD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2610" w:type="pct"/>
            <w:shd w:val="clear" w:color="auto" w:fill="auto"/>
          </w:tcPr>
          <w:p w14:paraId="339E3746" w14:textId="77777777" w:rsidR="00085FDD" w:rsidRPr="00244176" w:rsidRDefault="00085FD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041" w:type="pct"/>
            <w:shd w:val="clear" w:color="auto" w:fill="auto"/>
          </w:tcPr>
          <w:p w14:paraId="48447341" w14:textId="77777777" w:rsidR="00085FDD" w:rsidRPr="00CC646C" w:rsidRDefault="00340EFD"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6243731"/>
                <w:placeholder>
                  <w:docPart w:val="1629E8F080AD4D98B79D1906AE460780"/>
                </w:placeholder>
                <w:dropDownList>
                  <w:listItem w:displayText="choose a rating" w:value="choose a rating"/>
                  <w:listItem w:displayText="Compliant" w:value="Compliant"/>
                  <w:listItem w:displayText="Not Compliant" w:value="Not Compliant"/>
                </w:dropDownList>
              </w:sdtPr>
              <w:sdtEndPr/>
              <w:sdtContent>
                <w:r w:rsidR="00085FDD" w:rsidRPr="00501C01">
                  <w:rPr>
                    <w:rFonts w:ascii="Arial" w:hAnsi="Arial" w:cs="Arial"/>
                  </w:rPr>
                  <w:t>Compliant</w:t>
                </w:r>
              </w:sdtContent>
            </w:sdt>
            <w:r w:rsidR="00085FDD" w:rsidRPr="00501C01">
              <w:rPr>
                <w:rFonts w:ascii="Arial" w:hAnsi="Arial" w:cs="Arial"/>
              </w:rPr>
              <w:t xml:space="preserve"> </w:t>
            </w:r>
          </w:p>
        </w:tc>
      </w:tr>
      <w:tr w:rsidR="00085FDD" w14:paraId="5DF28472" w14:textId="77777777" w:rsidTr="00340E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9" w:type="pct"/>
            <w:shd w:val="clear" w:color="auto" w:fill="auto"/>
          </w:tcPr>
          <w:p w14:paraId="62C97E23" w14:textId="77777777" w:rsidR="00085FDD" w:rsidRPr="00244176" w:rsidRDefault="00085FD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2610" w:type="pct"/>
            <w:shd w:val="clear" w:color="auto" w:fill="auto"/>
          </w:tcPr>
          <w:p w14:paraId="66F8DE8D" w14:textId="77777777" w:rsidR="00085FDD" w:rsidRPr="00244176" w:rsidRDefault="00085FD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041" w:type="pct"/>
            <w:shd w:val="clear" w:color="auto" w:fill="auto"/>
          </w:tcPr>
          <w:p w14:paraId="3D7C205E" w14:textId="77777777" w:rsidR="00085FDD" w:rsidRPr="00CC646C" w:rsidRDefault="00340EFD"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5826960"/>
                <w:placeholder>
                  <w:docPart w:val="4D3384ED662F4F69997A4C71AF40B487"/>
                </w:placeholder>
                <w:dropDownList>
                  <w:listItem w:displayText="choose a rating" w:value="choose a rating"/>
                  <w:listItem w:displayText="Compliant" w:value="Compliant"/>
                  <w:listItem w:displayText="Not Compliant" w:value="Not Compliant"/>
                </w:dropDownList>
              </w:sdtPr>
              <w:sdtEndPr/>
              <w:sdtContent>
                <w:r w:rsidR="00085FDD" w:rsidRPr="00501C01">
                  <w:rPr>
                    <w:rFonts w:ascii="Arial" w:hAnsi="Arial" w:cs="Arial"/>
                  </w:rPr>
                  <w:t>Compliant</w:t>
                </w:r>
              </w:sdtContent>
            </w:sdt>
            <w:r w:rsidR="00085FDD" w:rsidRPr="00501C01">
              <w:rPr>
                <w:rFonts w:ascii="Arial" w:hAnsi="Arial" w:cs="Arial"/>
              </w:rPr>
              <w:t xml:space="preserve"> </w:t>
            </w:r>
          </w:p>
        </w:tc>
      </w:tr>
      <w:tr w:rsidR="00085FDD" w14:paraId="061ACEA4" w14:textId="77777777" w:rsidTr="00340EFD">
        <w:tc>
          <w:tcPr>
            <w:cnfStyle w:val="001000000000" w:firstRow="0" w:lastRow="0" w:firstColumn="1" w:lastColumn="0" w:oddVBand="0" w:evenVBand="0" w:oddHBand="0" w:evenHBand="0" w:firstRowFirstColumn="0" w:firstRowLastColumn="0" w:lastRowFirstColumn="0" w:lastRowLastColumn="0"/>
            <w:tcW w:w="1349" w:type="pct"/>
            <w:shd w:val="clear" w:color="auto" w:fill="auto"/>
          </w:tcPr>
          <w:p w14:paraId="3BD00280" w14:textId="77777777" w:rsidR="00085FDD" w:rsidRPr="00244176" w:rsidRDefault="00085FD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2610" w:type="pct"/>
            <w:shd w:val="clear" w:color="auto" w:fill="auto"/>
          </w:tcPr>
          <w:p w14:paraId="35FCB05B" w14:textId="77777777" w:rsidR="00085FDD" w:rsidRPr="00244176" w:rsidRDefault="00085FD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041" w:type="pct"/>
            <w:shd w:val="clear" w:color="auto" w:fill="auto"/>
          </w:tcPr>
          <w:p w14:paraId="24A9186D" w14:textId="77777777" w:rsidR="00085FDD" w:rsidRPr="00CC646C" w:rsidRDefault="00340EFD"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8461502"/>
                <w:placeholder>
                  <w:docPart w:val="2FCB182A87BF4A6E9EC375F9D1FA285D"/>
                </w:placeholder>
                <w:dropDownList>
                  <w:listItem w:displayText="choose a rating" w:value="choose a rating"/>
                  <w:listItem w:displayText="Compliant" w:value="Compliant"/>
                  <w:listItem w:displayText="Not Compliant" w:value="Not Compliant"/>
                </w:dropDownList>
              </w:sdtPr>
              <w:sdtEndPr/>
              <w:sdtContent>
                <w:r w:rsidR="00085FDD" w:rsidRPr="00501C01">
                  <w:rPr>
                    <w:rFonts w:ascii="Arial" w:hAnsi="Arial" w:cs="Arial"/>
                  </w:rPr>
                  <w:t>Compliant</w:t>
                </w:r>
              </w:sdtContent>
            </w:sdt>
            <w:r w:rsidR="00085FDD" w:rsidRPr="00501C01">
              <w:rPr>
                <w:rFonts w:ascii="Arial" w:hAnsi="Arial" w:cs="Arial"/>
              </w:rPr>
              <w:t xml:space="preserve"> </w:t>
            </w:r>
          </w:p>
        </w:tc>
      </w:tr>
      <w:tr w:rsidR="00085FDD" w14:paraId="6821F5A8" w14:textId="77777777" w:rsidTr="00340E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9" w:type="pct"/>
            <w:shd w:val="clear" w:color="auto" w:fill="auto"/>
          </w:tcPr>
          <w:p w14:paraId="4D76102A" w14:textId="77777777" w:rsidR="00085FDD" w:rsidRPr="00244176" w:rsidRDefault="00085FD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2610" w:type="pct"/>
            <w:shd w:val="clear" w:color="auto" w:fill="auto"/>
          </w:tcPr>
          <w:p w14:paraId="45570A00" w14:textId="77777777" w:rsidR="00085FDD" w:rsidRPr="00244176" w:rsidRDefault="00085FD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041" w:type="pct"/>
            <w:shd w:val="clear" w:color="auto" w:fill="auto"/>
          </w:tcPr>
          <w:p w14:paraId="0372DA00" w14:textId="77777777" w:rsidR="00085FDD" w:rsidRPr="00CC646C" w:rsidRDefault="00340EFD"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4829507"/>
                <w:placeholder>
                  <w:docPart w:val="C5EF35DAC28F498AA4D1EF38B8D8C2A2"/>
                </w:placeholder>
                <w:dropDownList>
                  <w:listItem w:displayText="choose a rating" w:value="choose a rating"/>
                  <w:listItem w:displayText="Compliant" w:value="Compliant"/>
                  <w:listItem w:displayText="Not Compliant" w:value="Not Compliant"/>
                </w:dropDownList>
              </w:sdtPr>
              <w:sdtEndPr/>
              <w:sdtContent>
                <w:r w:rsidR="00085FDD" w:rsidRPr="00501C01">
                  <w:rPr>
                    <w:rFonts w:ascii="Arial" w:hAnsi="Arial" w:cs="Arial"/>
                  </w:rPr>
                  <w:t>Compliant</w:t>
                </w:r>
              </w:sdtContent>
            </w:sdt>
            <w:r w:rsidR="00085FDD" w:rsidRPr="00501C01">
              <w:rPr>
                <w:rFonts w:ascii="Arial" w:hAnsi="Arial" w:cs="Arial"/>
              </w:rPr>
              <w:t xml:space="preserve"> </w:t>
            </w:r>
          </w:p>
        </w:tc>
      </w:tr>
      <w:tr w:rsidR="00085FDD" w14:paraId="20BDDCA2" w14:textId="77777777" w:rsidTr="00340EFD">
        <w:tc>
          <w:tcPr>
            <w:cnfStyle w:val="001000000000" w:firstRow="0" w:lastRow="0" w:firstColumn="1" w:lastColumn="0" w:oddVBand="0" w:evenVBand="0" w:oddHBand="0" w:evenHBand="0" w:firstRowFirstColumn="0" w:firstRowLastColumn="0" w:lastRowFirstColumn="0" w:lastRowLastColumn="0"/>
            <w:tcW w:w="1349" w:type="pct"/>
            <w:shd w:val="clear" w:color="auto" w:fill="auto"/>
          </w:tcPr>
          <w:p w14:paraId="79DA2F0E" w14:textId="77777777" w:rsidR="00085FDD" w:rsidRPr="00244176" w:rsidRDefault="00085FD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2610" w:type="pct"/>
            <w:shd w:val="clear" w:color="auto" w:fill="auto"/>
          </w:tcPr>
          <w:p w14:paraId="424C240C" w14:textId="77777777" w:rsidR="00085FDD" w:rsidRPr="00244176" w:rsidRDefault="00085FD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041" w:type="pct"/>
            <w:shd w:val="clear" w:color="auto" w:fill="auto"/>
          </w:tcPr>
          <w:p w14:paraId="3B4D54E0" w14:textId="77777777" w:rsidR="00085FDD" w:rsidRPr="00CC646C" w:rsidRDefault="00340EFD"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0174681"/>
                <w:placeholder>
                  <w:docPart w:val="7F406E31B3A6407B95B0791E81330CF6"/>
                </w:placeholder>
                <w:dropDownList>
                  <w:listItem w:displayText="choose a rating" w:value="choose a rating"/>
                  <w:listItem w:displayText="Compliant" w:value="Compliant"/>
                  <w:listItem w:displayText="Not Compliant" w:value="Not Compliant"/>
                </w:dropDownList>
              </w:sdtPr>
              <w:sdtEndPr/>
              <w:sdtContent>
                <w:r w:rsidR="00085FDD" w:rsidRPr="00501C01">
                  <w:rPr>
                    <w:rFonts w:ascii="Arial" w:hAnsi="Arial" w:cs="Arial"/>
                  </w:rPr>
                  <w:t>Compliant</w:t>
                </w:r>
              </w:sdtContent>
            </w:sdt>
            <w:r w:rsidR="00085FDD" w:rsidRPr="00501C01">
              <w:rPr>
                <w:rFonts w:ascii="Arial" w:hAnsi="Arial" w:cs="Arial"/>
              </w:rPr>
              <w:t xml:space="preserve"> </w:t>
            </w:r>
          </w:p>
        </w:tc>
      </w:tr>
    </w:tbl>
    <w:p w14:paraId="2EC602BA" w14:textId="77777777" w:rsidR="005612AC" w:rsidRDefault="00340EFD" w:rsidP="007B3959">
      <w:pPr>
        <w:pStyle w:val="Heading20"/>
      </w:pPr>
      <w:r w:rsidRPr="00A36AA9">
        <w:t>Findings</w:t>
      </w:r>
    </w:p>
    <w:p w14:paraId="078A2D68" w14:textId="77777777" w:rsidR="00085FDD" w:rsidRPr="00686E5E" w:rsidRDefault="00085FDD" w:rsidP="00085FDD">
      <w:pPr>
        <w:rPr>
          <w:rFonts w:ascii="Arial" w:hAnsi="Arial" w:cs="Arial"/>
          <w:szCs w:val="22"/>
        </w:rPr>
      </w:pPr>
      <w:r w:rsidRPr="00686E5E">
        <w:rPr>
          <w:rFonts w:ascii="Arial" w:hAnsi="Arial" w:cs="Arial"/>
          <w:color w:val="auto"/>
        </w:rPr>
        <w:t xml:space="preserve">The number of and the mix of workforce members is planned to meet the service needs of consumers. Consumers are satisfied with the services received when they are provided. Cross training staff including responsibilities for the coordinator role ensures continuity of service delivery. </w:t>
      </w:r>
    </w:p>
    <w:p w14:paraId="5AFCB4EA" w14:textId="470F809F" w:rsidR="00085FDD" w:rsidRPr="00686E5E" w:rsidRDefault="00085FDD" w:rsidP="00085FDD">
      <w:pPr>
        <w:keepNext/>
        <w:rPr>
          <w:rFonts w:ascii="Arial" w:hAnsi="Arial" w:cs="Arial"/>
          <w:szCs w:val="22"/>
        </w:rPr>
      </w:pPr>
      <w:r w:rsidRPr="00686E5E">
        <w:rPr>
          <w:rFonts w:ascii="Arial" w:hAnsi="Arial" w:cs="Arial"/>
          <w:color w:val="auto"/>
        </w:rPr>
        <w:t>Consumers say staff, including the contractors</w:t>
      </w:r>
      <w:r w:rsidR="00AE66D5">
        <w:rPr>
          <w:rFonts w:ascii="Arial" w:hAnsi="Arial" w:cs="Arial"/>
          <w:color w:val="auto"/>
        </w:rPr>
        <w:t>,</w:t>
      </w:r>
      <w:r w:rsidRPr="00686E5E">
        <w:rPr>
          <w:rFonts w:ascii="Arial" w:hAnsi="Arial" w:cs="Arial"/>
          <w:color w:val="auto"/>
        </w:rPr>
        <w:t xml:space="preserve"> are kind, caring and respectful of the consumer’s identity and culture. Management, staff and contractors</w:t>
      </w:r>
      <w:r w:rsidRPr="00686E5E">
        <w:rPr>
          <w:rFonts w:ascii="Arial" w:hAnsi="Arial" w:cs="Arial"/>
          <w:color w:val="00B050"/>
        </w:rPr>
        <w:t xml:space="preserve"> </w:t>
      </w:r>
      <w:r w:rsidRPr="00686E5E">
        <w:rPr>
          <w:rFonts w:ascii="Arial" w:hAnsi="Arial" w:cs="Arial"/>
          <w:color w:val="auto"/>
        </w:rPr>
        <w:t>spoke about consumers in a kind and caring way. Contractor agreements demonstrated a code of conduct, and this was included in the staff handbook also.</w:t>
      </w:r>
      <w:r w:rsidRPr="00686E5E">
        <w:rPr>
          <w:rFonts w:ascii="Arial" w:hAnsi="Arial" w:cs="Arial"/>
          <w:szCs w:val="22"/>
        </w:rPr>
        <w:t xml:space="preserve"> </w:t>
      </w:r>
    </w:p>
    <w:p w14:paraId="2BB54F73" w14:textId="0F8585BA" w:rsidR="00085FDD" w:rsidRPr="00686E5E" w:rsidRDefault="00AE66D5" w:rsidP="00085FDD">
      <w:pPr>
        <w:keepNext/>
        <w:rPr>
          <w:rFonts w:ascii="Arial" w:hAnsi="Arial" w:cs="Arial"/>
          <w:szCs w:val="22"/>
        </w:rPr>
      </w:pPr>
      <w:r>
        <w:rPr>
          <w:rFonts w:ascii="Arial" w:hAnsi="Arial" w:cs="Arial"/>
          <w:color w:val="auto"/>
        </w:rPr>
        <w:t>A</w:t>
      </w:r>
      <w:r w:rsidR="00085FDD" w:rsidRPr="00686E5E">
        <w:rPr>
          <w:rFonts w:ascii="Arial" w:hAnsi="Arial" w:cs="Arial"/>
          <w:color w:val="auto"/>
        </w:rPr>
        <w:t xml:space="preserve"> service coordinat</w:t>
      </w:r>
      <w:r>
        <w:rPr>
          <w:rFonts w:ascii="Arial" w:hAnsi="Arial" w:cs="Arial"/>
          <w:color w:val="auto"/>
        </w:rPr>
        <w:t>or coordinates</w:t>
      </w:r>
      <w:r w:rsidR="00085FDD" w:rsidRPr="00686E5E">
        <w:rPr>
          <w:rFonts w:ascii="Arial" w:hAnsi="Arial" w:cs="Arial"/>
          <w:color w:val="auto"/>
        </w:rPr>
        <w:t xml:space="preserve"> contract</w:t>
      </w:r>
      <w:r>
        <w:rPr>
          <w:rFonts w:ascii="Arial" w:hAnsi="Arial" w:cs="Arial"/>
          <w:color w:val="auto"/>
        </w:rPr>
        <w:t>ors</w:t>
      </w:r>
      <w:r w:rsidR="00085FDD" w:rsidRPr="00686E5E">
        <w:rPr>
          <w:rFonts w:ascii="Arial" w:hAnsi="Arial" w:cs="Arial"/>
          <w:color w:val="auto"/>
        </w:rPr>
        <w:t xml:space="preserve"> to undertake the completion of the modifications. The service ensures the coordinator is up to date with training. The service ensures the contracted trades people have their qualifications in place and offer ongoing training in the Aged Care Quality Standards (the Quality Standards). The service has policies, procedures and guidelines in place to ensure staff are competent and have the knowledge to undertake their role effectively.</w:t>
      </w:r>
      <w:r w:rsidR="00085FDD" w:rsidRPr="00686E5E">
        <w:rPr>
          <w:rFonts w:ascii="Arial" w:hAnsi="Arial" w:cs="Arial"/>
          <w:szCs w:val="22"/>
        </w:rPr>
        <w:t xml:space="preserve"> </w:t>
      </w:r>
    </w:p>
    <w:p w14:paraId="65B5AB78" w14:textId="77777777" w:rsidR="00085FDD" w:rsidRPr="00686E5E" w:rsidRDefault="00085FDD" w:rsidP="00085FDD">
      <w:pPr>
        <w:keepNext/>
        <w:rPr>
          <w:rFonts w:ascii="Arial" w:hAnsi="Arial" w:cs="Arial"/>
          <w:szCs w:val="22"/>
        </w:rPr>
      </w:pPr>
      <w:r w:rsidRPr="00686E5E">
        <w:rPr>
          <w:rFonts w:ascii="Arial" w:hAnsi="Arial" w:cs="Arial"/>
          <w:color w:val="auto"/>
        </w:rPr>
        <w:t xml:space="preserve">The service has processes for the recruitment, induction, and onboarding of the workforce, as well as ongoing mandatory training. Mandatory training includes first aid, privacy, dignity and respect as well as neglect and abuse and reportable incidents. </w:t>
      </w:r>
      <w:r w:rsidRPr="00686E5E">
        <w:rPr>
          <w:rFonts w:ascii="Arial" w:eastAsia="Arial" w:hAnsi="Arial" w:cs="Arial"/>
        </w:rPr>
        <w:t xml:space="preserve">Management and the Board work together to review contractors prior to their commencement with the service and provide onboarding and training to ensure they are delivering the service in line with the Standards. </w:t>
      </w:r>
    </w:p>
    <w:p w14:paraId="057FF962" w14:textId="0BCD88F1" w:rsidR="00085FDD" w:rsidRPr="00686E5E" w:rsidRDefault="00085FDD" w:rsidP="00085FDD">
      <w:pPr>
        <w:rPr>
          <w:rFonts w:ascii="Arial" w:hAnsi="Arial" w:cs="Arial"/>
        </w:rPr>
      </w:pPr>
      <w:r w:rsidRPr="00686E5E">
        <w:rPr>
          <w:rFonts w:ascii="Arial" w:hAnsi="Arial" w:cs="Arial"/>
          <w:color w:val="auto"/>
        </w:rPr>
        <w:t>Consumers and representatives say they can provide feedback about the staff or contractors</w:t>
      </w:r>
      <w:r w:rsidR="00AE66D5">
        <w:rPr>
          <w:rFonts w:ascii="Arial" w:hAnsi="Arial" w:cs="Arial"/>
          <w:color w:val="auto"/>
        </w:rPr>
        <w:t>.</w:t>
      </w:r>
      <w:r w:rsidRPr="00686E5E">
        <w:rPr>
          <w:rFonts w:ascii="Arial" w:hAnsi="Arial" w:cs="Arial"/>
          <w:color w:val="auto"/>
        </w:rPr>
        <w:t xml:space="preserve"> Management demonstrated systems are in place to monitor and review workforce performance. Management and the coordinator say annual performance reviews are completed and this was evidenced by the Assessment Team.</w:t>
      </w:r>
    </w:p>
    <w:p w14:paraId="1F46A845" w14:textId="77777777" w:rsidR="0061033B" w:rsidRPr="00686E5E" w:rsidRDefault="0061033B" w:rsidP="0061033B">
      <w:pPr>
        <w:rPr>
          <w:rFonts w:ascii="Arial" w:eastAsia="Arial" w:hAnsi="Arial" w:cs="Arial"/>
        </w:rPr>
      </w:pPr>
      <w:r w:rsidRPr="00686E5E">
        <w:rPr>
          <w:rFonts w:ascii="Arial" w:eastAsia="Arial" w:hAnsi="Arial" w:cs="Arial"/>
        </w:rPr>
        <w:lastRenderedPageBreak/>
        <w:t>I have considered the information brought forward by the Assessment Team report as summarised above, and I have placed weight on the satisfaction of consumers who receive the services provided. I find this Standard compliant.</w:t>
      </w:r>
    </w:p>
    <w:p w14:paraId="7D63652B" w14:textId="534B3702" w:rsidR="005612AC" w:rsidRPr="00A36AA9" w:rsidRDefault="00340EFD" w:rsidP="00F87E39">
      <w:pPr>
        <w:pStyle w:val="NormalArial"/>
      </w:pPr>
      <w:r w:rsidRPr="00A36AA9">
        <w:br w:type="page"/>
      </w:r>
    </w:p>
    <w:p w14:paraId="692D2D63" w14:textId="77777777" w:rsidR="005612AC" w:rsidRPr="00A36AA9" w:rsidRDefault="00340EFD"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63"/>
        <w:gridCol w:w="5354"/>
        <w:gridCol w:w="2177"/>
      </w:tblGrid>
      <w:tr w:rsidR="00085FDD" w14:paraId="59A740FD" w14:textId="77777777" w:rsidTr="00340E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2" w:type="pct"/>
            <w:gridSpan w:val="2"/>
          </w:tcPr>
          <w:p w14:paraId="05331818" w14:textId="77777777" w:rsidR="00085FDD" w:rsidRPr="003217D3" w:rsidRDefault="00085FD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068" w:type="pct"/>
          </w:tcPr>
          <w:p w14:paraId="1034EE51" w14:textId="77777777" w:rsidR="00085FDD" w:rsidRPr="003217D3" w:rsidRDefault="00085FD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85FDD" w14:paraId="2FEF78EC" w14:textId="77777777" w:rsidTr="00340EFD">
        <w:tc>
          <w:tcPr>
            <w:cnfStyle w:val="001000000000" w:firstRow="0" w:lastRow="0" w:firstColumn="1" w:lastColumn="0" w:oddVBand="0" w:evenVBand="0" w:oddHBand="0" w:evenHBand="0" w:firstRowFirstColumn="0" w:firstRowLastColumn="0" w:lastRowFirstColumn="0" w:lastRowLastColumn="0"/>
            <w:tcW w:w="1306" w:type="pct"/>
            <w:shd w:val="clear" w:color="auto" w:fill="auto"/>
          </w:tcPr>
          <w:p w14:paraId="00750028" w14:textId="77777777" w:rsidR="00085FDD" w:rsidRPr="00244176" w:rsidRDefault="00085FD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2625" w:type="pct"/>
            <w:shd w:val="clear" w:color="auto" w:fill="auto"/>
          </w:tcPr>
          <w:p w14:paraId="2393B4A2" w14:textId="77777777" w:rsidR="00085FDD" w:rsidRPr="00244176" w:rsidRDefault="00085FD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068" w:type="pct"/>
            <w:shd w:val="clear" w:color="auto" w:fill="auto"/>
          </w:tcPr>
          <w:p w14:paraId="3C55501F" w14:textId="77777777" w:rsidR="00085FDD" w:rsidRPr="00CC646C" w:rsidRDefault="00340E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8669561"/>
                <w:placeholder>
                  <w:docPart w:val="AEF2194AAF974EECBF6EBE91D2A76DC6"/>
                </w:placeholder>
                <w:dropDownList>
                  <w:listItem w:displayText="choose a rating" w:value="choose a rating"/>
                  <w:listItem w:displayText="Compliant" w:value="Compliant"/>
                  <w:listItem w:displayText="Not Compliant" w:value="Not Compliant"/>
                </w:dropDownList>
              </w:sdtPr>
              <w:sdtEndPr/>
              <w:sdtContent>
                <w:r w:rsidR="00085FDD" w:rsidRPr="00501C01">
                  <w:rPr>
                    <w:rFonts w:ascii="Arial" w:hAnsi="Arial" w:cs="Arial"/>
                  </w:rPr>
                  <w:t>Compliant</w:t>
                </w:r>
              </w:sdtContent>
            </w:sdt>
            <w:r w:rsidR="00085FDD" w:rsidRPr="00501C01">
              <w:rPr>
                <w:rFonts w:ascii="Arial" w:hAnsi="Arial" w:cs="Arial"/>
              </w:rPr>
              <w:t xml:space="preserve"> </w:t>
            </w:r>
          </w:p>
        </w:tc>
      </w:tr>
      <w:tr w:rsidR="00085FDD" w14:paraId="52A92BC5" w14:textId="77777777" w:rsidTr="00340E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6" w:type="pct"/>
            <w:shd w:val="clear" w:color="auto" w:fill="auto"/>
          </w:tcPr>
          <w:p w14:paraId="10FED067" w14:textId="77777777" w:rsidR="00085FDD" w:rsidRPr="00244176" w:rsidRDefault="00085FD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2625" w:type="pct"/>
            <w:shd w:val="clear" w:color="auto" w:fill="auto"/>
          </w:tcPr>
          <w:p w14:paraId="1A8DAAA7" w14:textId="77777777" w:rsidR="00085FDD" w:rsidRPr="00244176" w:rsidRDefault="00085FD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068" w:type="pct"/>
            <w:shd w:val="clear" w:color="auto" w:fill="auto"/>
          </w:tcPr>
          <w:p w14:paraId="5BC293B3" w14:textId="77777777" w:rsidR="00085FDD" w:rsidRPr="00CC646C" w:rsidRDefault="00340EF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777812"/>
                <w:placeholder>
                  <w:docPart w:val="937F5C6E899E402EB689B44C5F57DD86"/>
                </w:placeholder>
                <w:dropDownList>
                  <w:listItem w:displayText="choose a rating" w:value="choose a rating"/>
                  <w:listItem w:displayText="Compliant" w:value="Compliant"/>
                  <w:listItem w:displayText="Not Compliant" w:value="Not Compliant"/>
                </w:dropDownList>
              </w:sdtPr>
              <w:sdtEndPr/>
              <w:sdtContent>
                <w:r w:rsidR="00085FDD" w:rsidRPr="00501C01">
                  <w:rPr>
                    <w:rFonts w:ascii="Arial" w:hAnsi="Arial" w:cs="Arial"/>
                  </w:rPr>
                  <w:t>Compliant</w:t>
                </w:r>
              </w:sdtContent>
            </w:sdt>
            <w:r w:rsidR="00085FDD" w:rsidRPr="00501C01">
              <w:rPr>
                <w:rFonts w:ascii="Arial" w:hAnsi="Arial" w:cs="Arial"/>
              </w:rPr>
              <w:t xml:space="preserve"> </w:t>
            </w:r>
          </w:p>
        </w:tc>
      </w:tr>
      <w:tr w:rsidR="00085FDD" w14:paraId="5FC3E0F4" w14:textId="77777777" w:rsidTr="00340EFD">
        <w:tc>
          <w:tcPr>
            <w:cnfStyle w:val="001000000000" w:firstRow="0" w:lastRow="0" w:firstColumn="1" w:lastColumn="0" w:oddVBand="0" w:evenVBand="0" w:oddHBand="0" w:evenHBand="0" w:firstRowFirstColumn="0" w:firstRowLastColumn="0" w:lastRowFirstColumn="0" w:lastRowLastColumn="0"/>
            <w:tcW w:w="1306" w:type="pct"/>
            <w:shd w:val="clear" w:color="auto" w:fill="auto"/>
          </w:tcPr>
          <w:p w14:paraId="3F00F411" w14:textId="77777777" w:rsidR="00085FDD" w:rsidRPr="00244176" w:rsidRDefault="00085FD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2625" w:type="pct"/>
            <w:shd w:val="clear" w:color="auto" w:fill="auto"/>
          </w:tcPr>
          <w:p w14:paraId="229FFF4D" w14:textId="77777777" w:rsidR="00085FDD" w:rsidRPr="00244176" w:rsidRDefault="00085FD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F11FF9E" w14:textId="77777777" w:rsidR="00085FDD" w:rsidRPr="00244176" w:rsidRDefault="00085FD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208837A7" w14:textId="77777777" w:rsidR="00085FDD" w:rsidRPr="00244176" w:rsidRDefault="00085FD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24CBC0D6" w14:textId="77777777" w:rsidR="00085FDD" w:rsidRPr="00244176" w:rsidRDefault="00085FD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37B189F0" w14:textId="77777777" w:rsidR="00085FDD" w:rsidRPr="00244176" w:rsidRDefault="00085FD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31059EDF" w14:textId="77777777" w:rsidR="00085FDD" w:rsidRPr="00244176" w:rsidRDefault="00085FD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3FAC8CF4" w14:textId="77777777" w:rsidR="00085FDD" w:rsidRPr="00244176" w:rsidRDefault="00085FD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068" w:type="pct"/>
            <w:shd w:val="clear" w:color="auto" w:fill="auto"/>
          </w:tcPr>
          <w:p w14:paraId="297099AA" w14:textId="77777777" w:rsidR="00085FDD" w:rsidRPr="00CC646C" w:rsidRDefault="00340E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0056826"/>
                <w:placeholder>
                  <w:docPart w:val="8A0A9649AEB34DE180DCD9FE88FE06AD"/>
                </w:placeholder>
                <w:dropDownList>
                  <w:listItem w:displayText="choose a rating" w:value="choose a rating"/>
                  <w:listItem w:displayText="Compliant" w:value="Compliant"/>
                  <w:listItem w:displayText="Not Compliant" w:value="Not Compliant"/>
                </w:dropDownList>
              </w:sdtPr>
              <w:sdtEndPr/>
              <w:sdtContent>
                <w:r w:rsidR="00085FDD" w:rsidRPr="00501C01">
                  <w:rPr>
                    <w:rFonts w:ascii="Arial" w:hAnsi="Arial" w:cs="Arial"/>
                  </w:rPr>
                  <w:t>Compliant</w:t>
                </w:r>
              </w:sdtContent>
            </w:sdt>
            <w:r w:rsidR="00085FDD" w:rsidRPr="00501C01">
              <w:rPr>
                <w:rFonts w:ascii="Arial" w:hAnsi="Arial" w:cs="Arial"/>
              </w:rPr>
              <w:t xml:space="preserve"> </w:t>
            </w:r>
          </w:p>
        </w:tc>
      </w:tr>
      <w:tr w:rsidR="00085FDD" w14:paraId="76B8E6EA" w14:textId="77777777" w:rsidTr="00340E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6" w:type="pct"/>
            <w:shd w:val="clear" w:color="auto" w:fill="auto"/>
          </w:tcPr>
          <w:p w14:paraId="7899D471" w14:textId="77777777" w:rsidR="00085FDD" w:rsidRPr="00244176" w:rsidRDefault="00085FD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2625" w:type="pct"/>
            <w:shd w:val="clear" w:color="auto" w:fill="auto"/>
          </w:tcPr>
          <w:p w14:paraId="4077F128" w14:textId="77777777" w:rsidR="00085FDD" w:rsidRPr="00244176" w:rsidRDefault="00085FD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46B59FB" w14:textId="77777777" w:rsidR="00085FDD" w:rsidRPr="00244176" w:rsidRDefault="00085FD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3567D2D8" w14:textId="77777777" w:rsidR="00085FDD" w:rsidRPr="00244176" w:rsidRDefault="00085FD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6B106815" w14:textId="77777777" w:rsidR="00085FDD" w:rsidRPr="00244176" w:rsidRDefault="00085FD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6F75CFA2" w14:textId="77777777" w:rsidR="00085FDD" w:rsidRPr="00244176" w:rsidRDefault="00085FD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068" w:type="pct"/>
            <w:shd w:val="clear" w:color="auto" w:fill="auto"/>
          </w:tcPr>
          <w:p w14:paraId="6C14D83F" w14:textId="77777777" w:rsidR="00085FDD" w:rsidRPr="00CC646C" w:rsidRDefault="00340EF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5921251"/>
                <w:placeholder>
                  <w:docPart w:val="89E2D7EF88034645BADC2EC398B7B2E9"/>
                </w:placeholder>
                <w:dropDownList>
                  <w:listItem w:displayText="choose a rating" w:value="choose a rating"/>
                  <w:listItem w:displayText="Compliant" w:value="Compliant"/>
                  <w:listItem w:displayText="Not Compliant" w:value="Not Compliant"/>
                </w:dropDownList>
              </w:sdtPr>
              <w:sdtEndPr/>
              <w:sdtContent>
                <w:r w:rsidR="00085FDD" w:rsidRPr="00501C01">
                  <w:rPr>
                    <w:rFonts w:ascii="Arial" w:hAnsi="Arial" w:cs="Arial"/>
                  </w:rPr>
                  <w:t>Compliant</w:t>
                </w:r>
              </w:sdtContent>
            </w:sdt>
            <w:r w:rsidR="00085FDD" w:rsidRPr="00501C01">
              <w:rPr>
                <w:rFonts w:ascii="Arial" w:hAnsi="Arial" w:cs="Arial"/>
              </w:rPr>
              <w:t xml:space="preserve"> </w:t>
            </w:r>
          </w:p>
        </w:tc>
      </w:tr>
    </w:tbl>
    <w:p w14:paraId="68590199" w14:textId="77777777" w:rsidR="005612AC" w:rsidRDefault="00340EFD" w:rsidP="003217D3">
      <w:pPr>
        <w:pStyle w:val="Heading20"/>
      </w:pPr>
      <w:r w:rsidRPr="00A36AA9">
        <w:t>Findings</w:t>
      </w:r>
    </w:p>
    <w:p w14:paraId="3DDC40AE" w14:textId="7AC8470B" w:rsidR="004C4F7F" w:rsidRPr="00686E5E" w:rsidRDefault="004C4F7F" w:rsidP="004C4F7F">
      <w:pPr>
        <w:keepNext/>
        <w:spacing w:before="240"/>
        <w:rPr>
          <w:rFonts w:ascii="Arial" w:hAnsi="Arial" w:cs="Arial"/>
        </w:rPr>
      </w:pPr>
      <w:r w:rsidRPr="00686E5E">
        <w:rPr>
          <w:rFonts w:ascii="Arial" w:hAnsi="Arial" w:cs="Arial"/>
          <w:color w:val="auto"/>
        </w:rPr>
        <w:t xml:space="preserve">Management demonstrated the various avenues for consumers to be involved in the evaluation of services, including feedback forms as well as through follow-up phone calls and in person review of the modifications. </w:t>
      </w:r>
      <w:r w:rsidRPr="00686E5E">
        <w:rPr>
          <w:rFonts w:ascii="Arial" w:hAnsi="Arial" w:cs="Arial"/>
        </w:rPr>
        <w:t>Consumers say the organisation is well run and they can have a say on how things are done by providing feedback directly to the coordinator, the contractors</w:t>
      </w:r>
      <w:r w:rsidRPr="00686E5E">
        <w:rPr>
          <w:rFonts w:ascii="Arial" w:hAnsi="Arial" w:cs="Arial"/>
          <w:color w:val="4472C4" w:themeColor="accent1"/>
        </w:rPr>
        <w:t xml:space="preserve"> </w:t>
      </w:r>
      <w:r w:rsidRPr="00686E5E">
        <w:rPr>
          <w:rFonts w:ascii="Arial" w:hAnsi="Arial" w:cs="Arial"/>
        </w:rPr>
        <w:t>or via the feedback and complaints forms</w:t>
      </w:r>
      <w:r w:rsidR="00AE66D5">
        <w:rPr>
          <w:rFonts w:ascii="Arial" w:hAnsi="Arial" w:cs="Arial"/>
        </w:rPr>
        <w:t>.</w:t>
      </w:r>
    </w:p>
    <w:p w14:paraId="2A9A6AED" w14:textId="2A96B8FC" w:rsidR="004C4F7F" w:rsidRPr="00686E5E" w:rsidRDefault="004C4F7F" w:rsidP="004C4F7F">
      <w:pPr>
        <w:rPr>
          <w:rFonts w:ascii="Arial" w:hAnsi="Arial" w:cs="Arial"/>
        </w:rPr>
      </w:pPr>
      <w:r w:rsidRPr="00686E5E">
        <w:rPr>
          <w:rFonts w:ascii="Arial" w:hAnsi="Arial" w:cs="Arial"/>
        </w:rPr>
        <w:t>Management and the</w:t>
      </w:r>
      <w:r w:rsidRPr="00686E5E">
        <w:rPr>
          <w:rFonts w:ascii="Arial" w:hAnsi="Arial" w:cs="Arial"/>
          <w:color w:val="auto"/>
        </w:rPr>
        <w:t xml:space="preserve"> Board </w:t>
      </w:r>
      <w:r w:rsidRPr="00686E5E">
        <w:rPr>
          <w:rFonts w:ascii="Arial" w:hAnsi="Arial" w:cs="Arial"/>
        </w:rPr>
        <w:t xml:space="preserve">work together to promote a culture of safe, inclusive and quality care. Concerns are </w:t>
      </w:r>
      <w:r w:rsidR="00AE66D5">
        <w:rPr>
          <w:rFonts w:ascii="Arial" w:hAnsi="Arial" w:cs="Arial"/>
        </w:rPr>
        <w:t>monitored</w:t>
      </w:r>
      <w:r w:rsidRPr="00686E5E">
        <w:rPr>
          <w:rFonts w:ascii="Arial" w:hAnsi="Arial" w:cs="Arial"/>
        </w:rPr>
        <w:t xml:space="preserve"> at Board meetings, including for identified incidents, feedback and complaints, work health and safety issues and other key information for the whole of organisation.</w:t>
      </w:r>
    </w:p>
    <w:p w14:paraId="31555CE8" w14:textId="77777777" w:rsidR="004C4F7F" w:rsidRPr="00686E5E" w:rsidRDefault="004C4F7F" w:rsidP="004C4F7F">
      <w:pPr>
        <w:keepNext/>
        <w:rPr>
          <w:rFonts w:ascii="Arial" w:hAnsi="Arial" w:cs="Arial"/>
          <w:color w:val="4472C4" w:themeColor="accent1"/>
        </w:rPr>
      </w:pPr>
      <w:r w:rsidRPr="00686E5E">
        <w:rPr>
          <w:rFonts w:ascii="Arial" w:hAnsi="Arial" w:cs="Arial"/>
          <w:color w:val="auto"/>
        </w:rPr>
        <w:lastRenderedPageBreak/>
        <w:t xml:space="preserve">The service has effective governance systems relating to information management, continuous improvement, financial governance, workforce governance, regulatory compliance, and feedback and complaints. </w:t>
      </w:r>
    </w:p>
    <w:p w14:paraId="380810DE" w14:textId="2977ECE2" w:rsidR="004C4F7F" w:rsidRPr="00686E5E" w:rsidRDefault="004C4F7F" w:rsidP="004C4F7F">
      <w:pPr>
        <w:keepNext/>
        <w:rPr>
          <w:rFonts w:ascii="Arial" w:hAnsi="Arial" w:cs="Arial"/>
          <w:color w:val="4472C4" w:themeColor="accent1"/>
        </w:rPr>
      </w:pPr>
      <w:r w:rsidRPr="00686E5E">
        <w:rPr>
          <w:rFonts w:ascii="Arial" w:hAnsi="Arial" w:cs="Arial"/>
          <w:color w:val="auto"/>
        </w:rPr>
        <w:t xml:space="preserve">The service has effective risk management systems and practices in place to manage high impact and high prevalence risks, as well as identify abuse and neglect of consumers and support consumers to live the best life they can. Management, staff and contractors understood and could speak to their responsibility about identifying and reporting abuse and neglect of consumers, including reporting pathways </w:t>
      </w:r>
      <w:r w:rsidR="00AE66D5">
        <w:rPr>
          <w:rFonts w:ascii="Arial" w:hAnsi="Arial" w:cs="Arial"/>
          <w:color w:val="auto"/>
        </w:rPr>
        <w:t>to</w:t>
      </w:r>
      <w:r w:rsidRPr="00686E5E">
        <w:rPr>
          <w:rFonts w:ascii="Arial" w:hAnsi="Arial" w:cs="Arial"/>
          <w:color w:val="auto"/>
        </w:rPr>
        <w:t xml:space="preserve"> </w:t>
      </w:r>
      <w:r w:rsidR="00686E5E">
        <w:rPr>
          <w:rFonts w:ascii="Arial" w:hAnsi="Arial" w:cs="Arial"/>
          <w:color w:val="auto"/>
        </w:rPr>
        <w:t>the Serious Incident Reporting S</w:t>
      </w:r>
      <w:r w:rsidR="003163D5">
        <w:rPr>
          <w:rFonts w:ascii="Arial" w:hAnsi="Arial" w:cs="Arial"/>
          <w:color w:val="auto"/>
        </w:rPr>
        <w:t>cheme</w:t>
      </w:r>
      <w:r w:rsidR="00686E5E">
        <w:rPr>
          <w:rFonts w:ascii="Arial" w:hAnsi="Arial" w:cs="Arial"/>
          <w:color w:val="auto"/>
        </w:rPr>
        <w:t>.</w:t>
      </w:r>
      <w:r w:rsidRPr="00686E5E">
        <w:rPr>
          <w:rFonts w:ascii="Arial" w:hAnsi="Arial" w:cs="Arial"/>
          <w:color w:val="auto"/>
        </w:rPr>
        <w:t xml:space="preserve"> </w:t>
      </w:r>
    </w:p>
    <w:p w14:paraId="74B211CA" w14:textId="77777777" w:rsidR="0061033B" w:rsidRPr="00686E5E" w:rsidRDefault="0061033B" w:rsidP="0061033B">
      <w:pPr>
        <w:rPr>
          <w:rFonts w:ascii="Arial" w:eastAsia="Arial" w:hAnsi="Arial" w:cs="Arial"/>
        </w:rPr>
      </w:pPr>
      <w:r w:rsidRPr="00686E5E">
        <w:rPr>
          <w:rFonts w:ascii="Arial" w:eastAsia="Arial" w:hAnsi="Arial" w:cs="Arial"/>
        </w:rPr>
        <w:t>I have considered the information brought forward by the Assessment Team report as summarised above, and I have placed weight on the satisfaction of consumers who receive the services provided. I find this Standard compliant.</w:t>
      </w:r>
    </w:p>
    <w:sectPr w:rsidR="0061033B" w:rsidRPr="00686E5E"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C9FFDB" w14:textId="77777777" w:rsidR="00087EA2" w:rsidRDefault="00087EA2">
      <w:pPr>
        <w:spacing w:after="0"/>
      </w:pPr>
      <w:r>
        <w:separator/>
      </w:r>
    </w:p>
  </w:endnote>
  <w:endnote w:type="continuationSeparator" w:id="0">
    <w:p w14:paraId="485B1DE7" w14:textId="77777777" w:rsidR="00087EA2" w:rsidRDefault="00087EA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8B628D" w14:textId="77777777" w:rsidR="005612AC" w:rsidRPr="00DF37F2" w:rsidRDefault="00340EFD"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w:t>
    </w:r>
    <w:r w:rsidRPr="00D3376F">
      <w:rPr>
        <w:rFonts w:cs="Times New Roman"/>
        <w:color w:val="auto"/>
        <w:szCs w:val="18"/>
      </w:rPr>
      <w:t>Homeless Support Program Mackay</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1850A7CC" w14:textId="77777777" w:rsidR="005612AC" w:rsidRPr="00DF37F2" w:rsidRDefault="00340EFD"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700433</w:t>
    </w:r>
    <w:bookmarkEnd w:id="5"/>
    <w:r w:rsidRPr="00DF37F2">
      <w:rPr>
        <w:rStyle w:val="FooterBold"/>
        <w:rFonts w:ascii="Arial" w:hAnsi="Arial"/>
        <w:b w:val="0"/>
      </w:rPr>
      <w:tab/>
      <w:t xml:space="preserve">OFFICIAL: Sensitive </w:t>
    </w:r>
  </w:p>
  <w:p w14:paraId="6941F827" w14:textId="77777777" w:rsidR="005612AC" w:rsidRPr="00DF37F2" w:rsidRDefault="00340EFD"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075E60" w14:textId="77777777" w:rsidR="00087EA2" w:rsidRDefault="00087EA2" w:rsidP="00D71F88">
      <w:pPr>
        <w:spacing w:after="0"/>
      </w:pPr>
      <w:r>
        <w:separator/>
      </w:r>
    </w:p>
  </w:footnote>
  <w:footnote w:type="continuationSeparator" w:id="0">
    <w:p w14:paraId="449B8DBC" w14:textId="77777777" w:rsidR="00087EA2" w:rsidRDefault="00087EA2" w:rsidP="00D71F88">
      <w:pPr>
        <w:spacing w:after="0"/>
      </w:pPr>
      <w:r>
        <w:continuationSeparator/>
      </w:r>
    </w:p>
  </w:footnote>
  <w:footnote w:id="1">
    <w:p w14:paraId="0CD389F0" w14:textId="6233C33A" w:rsidR="005612AC" w:rsidRDefault="00340EFD"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085FDD">
        <w:rPr>
          <w:rFonts w:ascii="Arial" w:hAnsi="Arial" w:cs="Arial"/>
          <w:color w:val="auto"/>
          <w:sz w:val="20"/>
          <w:szCs w:val="20"/>
        </w:rPr>
        <w:t>section 57</w:t>
      </w:r>
      <w:r w:rsidRPr="00085FDD">
        <w:rPr>
          <w:rFonts w:ascii="Arial" w:hAnsi="Arial" w:cs="Arial"/>
          <w:b/>
          <w:color w:val="auto"/>
          <w:sz w:val="20"/>
          <w:szCs w:val="20"/>
        </w:rPr>
        <w:t xml:space="preserve"> </w:t>
      </w:r>
      <w:r w:rsidRPr="00085FDD">
        <w:rPr>
          <w:rFonts w:ascii="Arial" w:hAnsi="Arial" w:cs="Arial"/>
          <w:color w:val="auto"/>
          <w:sz w:val="20"/>
          <w:szCs w:val="20"/>
        </w:rPr>
        <w:t>of the Aged Car</w:t>
      </w:r>
      <w:r w:rsidRPr="002C3CB4">
        <w:rPr>
          <w:rFonts w:ascii="Arial" w:hAnsi="Arial" w:cs="Arial"/>
          <w:sz w:val="20"/>
          <w:szCs w:val="20"/>
        </w:rPr>
        <w:t>e Quality and Safety Commission Rules 2018.</w:t>
      </w:r>
    </w:p>
    <w:p w14:paraId="2A5F77FB" w14:textId="77777777" w:rsidR="005612AC" w:rsidRDefault="005612A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13B95C" w14:textId="77777777" w:rsidR="005612AC" w:rsidRDefault="00340EFD">
    <w:pPr>
      <w:pStyle w:val="Header"/>
    </w:pPr>
    <w:r>
      <w:rPr>
        <w:noProof/>
        <w:color w:val="2B579A"/>
        <w:shd w:val="clear" w:color="auto" w:fill="E6E6E6"/>
        <w:lang w:val="en-US"/>
      </w:rPr>
      <w:drawing>
        <wp:anchor distT="0" distB="0" distL="114300" distR="114300" simplePos="0" relativeHeight="251663360" behindDoc="1" locked="0" layoutInCell="1" allowOverlap="1" wp14:anchorId="68623D6C" wp14:editId="1BDB367F">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EAF79B" w14:textId="77777777" w:rsidR="005612AC" w:rsidRDefault="00340EFD">
    <w:pPr>
      <w:pStyle w:val="Header"/>
    </w:pPr>
    <w:r>
      <w:rPr>
        <w:noProof/>
      </w:rPr>
      <w:drawing>
        <wp:anchor distT="0" distB="0" distL="114300" distR="114300" simplePos="0" relativeHeight="251661312" behindDoc="0" locked="0" layoutInCell="1" allowOverlap="1" wp14:anchorId="43C66CF2" wp14:editId="2E4E4C58">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379E1C00">
      <w:start w:val="1"/>
      <w:numFmt w:val="lowerRoman"/>
      <w:lvlText w:val="(%1)"/>
      <w:lvlJc w:val="left"/>
      <w:pPr>
        <w:ind w:left="1080" w:hanging="720"/>
      </w:pPr>
      <w:rPr>
        <w:rFonts w:hint="default"/>
      </w:rPr>
    </w:lvl>
    <w:lvl w:ilvl="1" w:tplc="7EE6CE2A" w:tentative="1">
      <w:start w:val="1"/>
      <w:numFmt w:val="lowerLetter"/>
      <w:lvlText w:val="%2."/>
      <w:lvlJc w:val="left"/>
      <w:pPr>
        <w:ind w:left="1440" w:hanging="360"/>
      </w:pPr>
    </w:lvl>
    <w:lvl w:ilvl="2" w:tplc="C54A4FD6" w:tentative="1">
      <w:start w:val="1"/>
      <w:numFmt w:val="lowerRoman"/>
      <w:lvlText w:val="%3."/>
      <w:lvlJc w:val="right"/>
      <w:pPr>
        <w:ind w:left="2160" w:hanging="180"/>
      </w:pPr>
    </w:lvl>
    <w:lvl w:ilvl="3" w:tplc="56A423EA" w:tentative="1">
      <w:start w:val="1"/>
      <w:numFmt w:val="decimal"/>
      <w:lvlText w:val="%4."/>
      <w:lvlJc w:val="left"/>
      <w:pPr>
        <w:ind w:left="2880" w:hanging="360"/>
      </w:pPr>
    </w:lvl>
    <w:lvl w:ilvl="4" w:tplc="43BE4372" w:tentative="1">
      <w:start w:val="1"/>
      <w:numFmt w:val="lowerLetter"/>
      <w:lvlText w:val="%5."/>
      <w:lvlJc w:val="left"/>
      <w:pPr>
        <w:ind w:left="3600" w:hanging="360"/>
      </w:pPr>
    </w:lvl>
    <w:lvl w:ilvl="5" w:tplc="CDA26D4A" w:tentative="1">
      <w:start w:val="1"/>
      <w:numFmt w:val="lowerRoman"/>
      <w:lvlText w:val="%6."/>
      <w:lvlJc w:val="right"/>
      <w:pPr>
        <w:ind w:left="4320" w:hanging="180"/>
      </w:pPr>
    </w:lvl>
    <w:lvl w:ilvl="6" w:tplc="3566D32C" w:tentative="1">
      <w:start w:val="1"/>
      <w:numFmt w:val="decimal"/>
      <w:lvlText w:val="%7."/>
      <w:lvlJc w:val="left"/>
      <w:pPr>
        <w:ind w:left="5040" w:hanging="360"/>
      </w:pPr>
    </w:lvl>
    <w:lvl w:ilvl="7" w:tplc="C6FC56B8" w:tentative="1">
      <w:start w:val="1"/>
      <w:numFmt w:val="lowerLetter"/>
      <w:lvlText w:val="%8."/>
      <w:lvlJc w:val="left"/>
      <w:pPr>
        <w:ind w:left="5760" w:hanging="360"/>
      </w:pPr>
    </w:lvl>
    <w:lvl w:ilvl="8" w:tplc="4A7AB63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A3161FBA">
      <w:start w:val="1"/>
      <w:numFmt w:val="lowerRoman"/>
      <w:lvlText w:val="(%1)"/>
      <w:lvlJc w:val="left"/>
      <w:pPr>
        <w:ind w:left="1080" w:hanging="720"/>
      </w:pPr>
      <w:rPr>
        <w:rFonts w:hint="default"/>
      </w:rPr>
    </w:lvl>
    <w:lvl w:ilvl="1" w:tplc="7D66527E" w:tentative="1">
      <w:start w:val="1"/>
      <w:numFmt w:val="lowerLetter"/>
      <w:lvlText w:val="%2."/>
      <w:lvlJc w:val="left"/>
      <w:pPr>
        <w:ind w:left="1440" w:hanging="360"/>
      </w:pPr>
    </w:lvl>
    <w:lvl w:ilvl="2" w:tplc="2A20543E" w:tentative="1">
      <w:start w:val="1"/>
      <w:numFmt w:val="lowerRoman"/>
      <w:lvlText w:val="%3."/>
      <w:lvlJc w:val="right"/>
      <w:pPr>
        <w:ind w:left="2160" w:hanging="180"/>
      </w:pPr>
    </w:lvl>
    <w:lvl w:ilvl="3" w:tplc="338CCF38" w:tentative="1">
      <w:start w:val="1"/>
      <w:numFmt w:val="decimal"/>
      <w:lvlText w:val="%4."/>
      <w:lvlJc w:val="left"/>
      <w:pPr>
        <w:ind w:left="2880" w:hanging="360"/>
      </w:pPr>
    </w:lvl>
    <w:lvl w:ilvl="4" w:tplc="1178AED2" w:tentative="1">
      <w:start w:val="1"/>
      <w:numFmt w:val="lowerLetter"/>
      <w:lvlText w:val="%5."/>
      <w:lvlJc w:val="left"/>
      <w:pPr>
        <w:ind w:left="3600" w:hanging="360"/>
      </w:pPr>
    </w:lvl>
    <w:lvl w:ilvl="5" w:tplc="532C59CC" w:tentative="1">
      <w:start w:val="1"/>
      <w:numFmt w:val="lowerRoman"/>
      <w:lvlText w:val="%6."/>
      <w:lvlJc w:val="right"/>
      <w:pPr>
        <w:ind w:left="4320" w:hanging="180"/>
      </w:pPr>
    </w:lvl>
    <w:lvl w:ilvl="6" w:tplc="38BAB5A4" w:tentative="1">
      <w:start w:val="1"/>
      <w:numFmt w:val="decimal"/>
      <w:lvlText w:val="%7."/>
      <w:lvlJc w:val="left"/>
      <w:pPr>
        <w:ind w:left="5040" w:hanging="360"/>
      </w:pPr>
    </w:lvl>
    <w:lvl w:ilvl="7" w:tplc="F718144C" w:tentative="1">
      <w:start w:val="1"/>
      <w:numFmt w:val="lowerLetter"/>
      <w:lvlText w:val="%8."/>
      <w:lvlJc w:val="left"/>
      <w:pPr>
        <w:ind w:left="5760" w:hanging="360"/>
      </w:pPr>
    </w:lvl>
    <w:lvl w:ilvl="8" w:tplc="2954F646"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6A0263F8">
      <w:start w:val="1"/>
      <w:numFmt w:val="lowerRoman"/>
      <w:lvlText w:val="(%1)"/>
      <w:lvlJc w:val="left"/>
      <w:pPr>
        <w:ind w:left="1080" w:hanging="720"/>
      </w:pPr>
      <w:rPr>
        <w:rFonts w:hint="default"/>
      </w:rPr>
    </w:lvl>
    <w:lvl w:ilvl="1" w:tplc="7614730A" w:tentative="1">
      <w:start w:val="1"/>
      <w:numFmt w:val="lowerLetter"/>
      <w:lvlText w:val="%2."/>
      <w:lvlJc w:val="left"/>
      <w:pPr>
        <w:ind w:left="1440" w:hanging="360"/>
      </w:pPr>
    </w:lvl>
    <w:lvl w:ilvl="2" w:tplc="B470B4F4" w:tentative="1">
      <w:start w:val="1"/>
      <w:numFmt w:val="lowerRoman"/>
      <w:lvlText w:val="%3."/>
      <w:lvlJc w:val="right"/>
      <w:pPr>
        <w:ind w:left="2160" w:hanging="180"/>
      </w:pPr>
    </w:lvl>
    <w:lvl w:ilvl="3" w:tplc="8DEC2060" w:tentative="1">
      <w:start w:val="1"/>
      <w:numFmt w:val="decimal"/>
      <w:lvlText w:val="%4."/>
      <w:lvlJc w:val="left"/>
      <w:pPr>
        <w:ind w:left="2880" w:hanging="360"/>
      </w:pPr>
    </w:lvl>
    <w:lvl w:ilvl="4" w:tplc="7A08FACA" w:tentative="1">
      <w:start w:val="1"/>
      <w:numFmt w:val="lowerLetter"/>
      <w:lvlText w:val="%5."/>
      <w:lvlJc w:val="left"/>
      <w:pPr>
        <w:ind w:left="3600" w:hanging="360"/>
      </w:pPr>
    </w:lvl>
    <w:lvl w:ilvl="5" w:tplc="A8C63950" w:tentative="1">
      <w:start w:val="1"/>
      <w:numFmt w:val="lowerRoman"/>
      <w:lvlText w:val="%6."/>
      <w:lvlJc w:val="right"/>
      <w:pPr>
        <w:ind w:left="4320" w:hanging="180"/>
      </w:pPr>
    </w:lvl>
    <w:lvl w:ilvl="6" w:tplc="1DD61DF0" w:tentative="1">
      <w:start w:val="1"/>
      <w:numFmt w:val="decimal"/>
      <w:lvlText w:val="%7."/>
      <w:lvlJc w:val="left"/>
      <w:pPr>
        <w:ind w:left="5040" w:hanging="360"/>
      </w:pPr>
    </w:lvl>
    <w:lvl w:ilvl="7" w:tplc="FC88A2EC" w:tentative="1">
      <w:start w:val="1"/>
      <w:numFmt w:val="lowerLetter"/>
      <w:lvlText w:val="%8."/>
      <w:lvlJc w:val="left"/>
      <w:pPr>
        <w:ind w:left="5760" w:hanging="360"/>
      </w:pPr>
    </w:lvl>
    <w:lvl w:ilvl="8" w:tplc="A35C6880"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61B02C42">
      <w:start w:val="1"/>
      <w:numFmt w:val="lowerRoman"/>
      <w:lvlText w:val="(%1)"/>
      <w:lvlJc w:val="left"/>
      <w:pPr>
        <w:ind w:left="1080" w:hanging="720"/>
      </w:pPr>
      <w:rPr>
        <w:rFonts w:hint="default"/>
      </w:rPr>
    </w:lvl>
    <w:lvl w:ilvl="1" w:tplc="65E6A796" w:tentative="1">
      <w:start w:val="1"/>
      <w:numFmt w:val="lowerLetter"/>
      <w:lvlText w:val="%2."/>
      <w:lvlJc w:val="left"/>
      <w:pPr>
        <w:ind w:left="1440" w:hanging="360"/>
      </w:pPr>
    </w:lvl>
    <w:lvl w:ilvl="2" w:tplc="B036A0E8" w:tentative="1">
      <w:start w:val="1"/>
      <w:numFmt w:val="lowerRoman"/>
      <w:lvlText w:val="%3."/>
      <w:lvlJc w:val="right"/>
      <w:pPr>
        <w:ind w:left="2160" w:hanging="180"/>
      </w:pPr>
    </w:lvl>
    <w:lvl w:ilvl="3" w:tplc="8D8CCC94" w:tentative="1">
      <w:start w:val="1"/>
      <w:numFmt w:val="decimal"/>
      <w:lvlText w:val="%4."/>
      <w:lvlJc w:val="left"/>
      <w:pPr>
        <w:ind w:left="2880" w:hanging="360"/>
      </w:pPr>
    </w:lvl>
    <w:lvl w:ilvl="4" w:tplc="FC5297D6" w:tentative="1">
      <w:start w:val="1"/>
      <w:numFmt w:val="lowerLetter"/>
      <w:lvlText w:val="%5."/>
      <w:lvlJc w:val="left"/>
      <w:pPr>
        <w:ind w:left="3600" w:hanging="360"/>
      </w:pPr>
    </w:lvl>
    <w:lvl w:ilvl="5" w:tplc="8188AC6E" w:tentative="1">
      <w:start w:val="1"/>
      <w:numFmt w:val="lowerRoman"/>
      <w:lvlText w:val="%6."/>
      <w:lvlJc w:val="right"/>
      <w:pPr>
        <w:ind w:left="4320" w:hanging="180"/>
      </w:pPr>
    </w:lvl>
    <w:lvl w:ilvl="6" w:tplc="6ACA32FA" w:tentative="1">
      <w:start w:val="1"/>
      <w:numFmt w:val="decimal"/>
      <w:lvlText w:val="%7."/>
      <w:lvlJc w:val="left"/>
      <w:pPr>
        <w:ind w:left="5040" w:hanging="360"/>
      </w:pPr>
    </w:lvl>
    <w:lvl w:ilvl="7" w:tplc="FD1CD6AA" w:tentative="1">
      <w:start w:val="1"/>
      <w:numFmt w:val="lowerLetter"/>
      <w:lvlText w:val="%8."/>
      <w:lvlJc w:val="left"/>
      <w:pPr>
        <w:ind w:left="5760" w:hanging="360"/>
      </w:pPr>
    </w:lvl>
    <w:lvl w:ilvl="8" w:tplc="B68218FC"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5DE69C48">
      <w:start w:val="1"/>
      <w:numFmt w:val="lowerRoman"/>
      <w:lvlText w:val="(%1)"/>
      <w:lvlJc w:val="left"/>
      <w:pPr>
        <w:ind w:left="1080" w:hanging="720"/>
      </w:pPr>
      <w:rPr>
        <w:rFonts w:hint="default"/>
      </w:rPr>
    </w:lvl>
    <w:lvl w:ilvl="1" w:tplc="FCAC07F6" w:tentative="1">
      <w:start w:val="1"/>
      <w:numFmt w:val="lowerLetter"/>
      <w:lvlText w:val="%2."/>
      <w:lvlJc w:val="left"/>
      <w:pPr>
        <w:ind w:left="1440" w:hanging="360"/>
      </w:pPr>
    </w:lvl>
    <w:lvl w:ilvl="2" w:tplc="E78C82E0" w:tentative="1">
      <w:start w:val="1"/>
      <w:numFmt w:val="lowerRoman"/>
      <w:lvlText w:val="%3."/>
      <w:lvlJc w:val="right"/>
      <w:pPr>
        <w:ind w:left="2160" w:hanging="180"/>
      </w:pPr>
    </w:lvl>
    <w:lvl w:ilvl="3" w:tplc="41BAECB8" w:tentative="1">
      <w:start w:val="1"/>
      <w:numFmt w:val="decimal"/>
      <w:lvlText w:val="%4."/>
      <w:lvlJc w:val="left"/>
      <w:pPr>
        <w:ind w:left="2880" w:hanging="360"/>
      </w:pPr>
    </w:lvl>
    <w:lvl w:ilvl="4" w:tplc="09041DE4" w:tentative="1">
      <w:start w:val="1"/>
      <w:numFmt w:val="lowerLetter"/>
      <w:lvlText w:val="%5."/>
      <w:lvlJc w:val="left"/>
      <w:pPr>
        <w:ind w:left="3600" w:hanging="360"/>
      </w:pPr>
    </w:lvl>
    <w:lvl w:ilvl="5" w:tplc="F9700958" w:tentative="1">
      <w:start w:val="1"/>
      <w:numFmt w:val="lowerRoman"/>
      <w:lvlText w:val="%6."/>
      <w:lvlJc w:val="right"/>
      <w:pPr>
        <w:ind w:left="4320" w:hanging="180"/>
      </w:pPr>
    </w:lvl>
    <w:lvl w:ilvl="6" w:tplc="F9886268" w:tentative="1">
      <w:start w:val="1"/>
      <w:numFmt w:val="decimal"/>
      <w:lvlText w:val="%7."/>
      <w:lvlJc w:val="left"/>
      <w:pPr>
        <w:ind w:left="5040" w:hanging="360"/>
      </w:pPr>
    </w:lvl>
    <w:lvl w:ilvl="7" w:tplc="B352079C" w:tentative="1">
      <w:start w:val="1"/>
      <w:numFmt w:val="lowerLetter"/>
      <w:lvlText w:val="%8."/>
      <w:lvlJc w:val="left"/>
      <w:pPr>
        <w:ind w:left="5760" w:hanging="360"/>
      </w:pPr>
    </w:lvl>
    <w:lvl w:ilvl="8" w:tplc="53C4EB6E"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40D8E97A">
      <w:start w:val="1"/>
      <w:numFmt w:val="bullet"/>
      <w:lvlText w:val=""/>
      <w:lvlJc w:val="left"/>
      <w:pPr>
        <w:ind w:left="720" w:hanging="360"/>
      </w:pPr>
      <w:rPr>
        <w:rFonts w:ascii="Symbol" w:hAnsi="Symbol" w:hint="default"/>
        <w:color w:val="auto"/>
        <w:sz w:val="24"/>
        <w:szCs w:val="24"/>
      </w:rPr>
    </w:lvl>
    <w:lvl w:ilvl="1" w:tplc="A38258F2" w:tentative="1">
      <w:start w:val="1"/>
      <w:numFmt w:val="bullet"/>
      <w:lvlText w:val="o"/>
      <w:lvlJc w:val="left"/>
      <w:pPr>
        <w:ind w:left="1440" w:hanging="360"/>
      </w:pPr>
      <w:rPr>
        <w:rFonts w:ascii="Courier New" w:hAnsi="Courier New" w:cs="Courier New" w:hint="default"/>
      </w:rPr>
    </w:lvl>
    <w:lvl w:ilvl="2" w:tplc="9946BC26" w:tentative="1">
      <w:start w:val="1"/>
      <w:numFmt w:val="bullet"/>
      <w:lvlText w:val=""/>
      <w:lvlJc w:val="left"/>
      <w:pPr>
        <w:ind w:left="2160" w:hanging="360"/>
      </w:pPr>
      <w:rPr>
        <w:rFonts w:ascii="Wingdings" w:hAnsi="Wingdings" w:hint="default"/>
      </w:rPr>
    </w:lvl>
    <w:lvl w:ilvl="3" w:tplc="A7C81368" w:tentative="1">
      <w:start w:val="1"/>
      <w:numFmt w:val="bullet"/>
      <w:lvlText w:val=""/>
      <w:lvlJc w:val="left"/>
      <w:pPr>
        <w:ind w:left="2880" w:hanging="360"/>
      </w:pPr>
      <w:rPr>
        <w:rFonts w:ascii="Symbol" w:hAnsi="Symbol" w:hint="default"/>
      </w:rPr>
    </w:lvl>
    <w:lvl w:ilvl="4" w:tplc="EAC2CFC8" w:tentative="1">
      <w:start w:val="1"/>
      <w:numFmt w:val="bullet"/>
      <w:lvlText w:val="o"/>
      <w:lvlJc w:val="left"/>
      <w:pPr>
        <w:ind w:left="3600" w:hanging="360"/>
      </w:pPr>
      <w:rPr>
        <w:rFonts w:ascii="Courier New" w:hAnsi="Courier New" w:cs="Courier New" w:hint="default"/>
      </w:rPr>
    </w:lvl>
    <w:lvl w:ilvl="5" w:tplc="CEE82B7E" w:tentative="1">
      <w:start w:val="1"/>
      <w:numFmt w:val="bullet"/>
      <w:lvlText w:val=""/>
      <w:lvlJc w:val="left"/>
      <w:pPr>
        <w:ind w:left="4320" w:hanging="360"/>
      </w:pPr>
      <w:rPr>
        <w:rFonts w:ascii="Wingdings" w:hAnsi="Wingdings" w:hint="default"/>
      </w:rPr>
    </w:lvl>
    <w:lvl w:ilvl="6" w:tplc="D8109516" w:tentative="1">
      <w:start w:val="1"/>
      <w:numFmt w:val="bullet"/>
      <w:lvlText w:val=""/>
      <w:lvlJc w:val="left"/>
      <w:pPr>
        <w:ind w:left="5040" w:hanging="360"/>
      </w:pPr>
      <w:rPr>
        <w:rFonts w:ascii="Symbol" w:hAnsi="Symbol" w:hint="default"/>
      </w:rPr>
    </w:lvl>
    <w:lvl w:ilvl="7" w:tplc="FD88D4B0" w:tentative="1">
      <w:start w:val="1"/>
      <w:numFmt w:val="bullet"/>
      <w:lvlText w:val="o"/>
      <w:lvlJc w:val="left"/>
      <w:pPr>
        <w:ind w:left="5760" w:hanging="360"/>
      </w:pPr>
      <w:rPr>
        <w:rFonts w:ascii="Courier New" w:hAnsi="Courier New" w:cs="Courier New" w:hint="default"/>
      </w:rPr>
    </w:lvl>
    <w:lvl w:ilvl="8" w:tplc="1494EB8C"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A5449C14">
      <w:start w:val="1"/>
      <w:numFmt w:val="lowerRoman"/>
      <w:lvlText w:val="(%1)"/>
      <w:lvlJc w:val="left"/>
      <w:pPr>
        <w:ind w:left="1080" w:hanging="720"/>
      </w:pPr>
      <w:rPr>
        <w:rFonts w:hint="default"/>
      </w:rPr>
    </w:lvl>
    <w:lvl w:ilvl="1" w:tplc="4C70F93A" w:tentative="1">
      <w:start w:val="1"/>
      <w:numFmt w:val="lowerLetter"/>
      <w:lvlText w:val="%2."/>
      <w:lvlJc w:val="left"/>
      <w:pPr>
        <w:ind w:left="1440" w:hanging="360"/>
      </w:pPr>
    </w:lvl>
    <w:lvl w:ilvl="2" w:tplc="E9E6E00E" w:tentative="1">
      <w:start w:val="1"/>
      <w:numFmt w:val="lowerRoman"/>
      <w:lvlText w:val="%3."/>
      <w:lvlJc w:val="right"/>
      <w:pPr>
        <w:ind w:left="2160" w:hanging="180"/>
      </w:pPr>
    </w:lvl>
    <w:lvl w:ilvl="3" w:tplc="FDE49ABE" w:tentative="1">
      <w:start w:val="1"/>
      <w:numFmt w:val="decimal"/>
      <w:lvlText w:val="%4."/>
      <w:lvlJc w:val="left"/>
      <w:pPr>
        <w:ind w:left="2880" w:hanging="360"/>
      </w:pPr>
    </w:lvl>
    <w:lvl w:ilvl="4" w:tplc="D0909BA6" w:tentative="1">
      <w:start w:val="1"/>
      <w:numFmt w:val="lowerLetter"/>
      <w:lvlText w:val="%5."/>
      <w:lvlJc w:val="left"/>
      <w:pPr>
        <w:ind w:left="3600" w:hanging="360"/>
      </w:pPr>
    </w:lvl>
    <w:lvl w:ilvl="5" w:tplc="D0F01DCA" w:tentative="1">
      <w:start w:val="1"/>
      <w:numFmt w:val="lowerRoman"/>
      <w:lvlText w:val="%6."/>
      <w:lvlJc w:val="right"/>
      <w:pPr>
        <w:ind w:left="4320" w:hanging="180"/>
      </w:pPr>
    </w:lvl>
    <w:lvl w:ilvl="6" w:tplc="584A9A04" w:tentative="1">
      <w:start w:val="1"/>
      <w:numFmt w:val="decimal"/>
      <w:lvlText w:val="%7."/>
      <w:lvlJc w:val="left"/>
      <w:pPr>
        <w:ind w:left="5040" w:hanging="360"/>
      </w:pPr>
    </w:lvl>
    <w:lvl w:ilvl="7" w:tplc="0A4C7E54" w:tentative="1">
      <w:start w:val="1"/>
      <w:numFmt w:val="lowerLetter"/>
      <w:lvlText w:val="%8."/>
      <w:lvlJc w:val="left"/>
      <w:pPr>
        <w:ind w:left="5760" w:hanging="360"/>
      </w:pPr>
    </w:lvl>
    <w:lvl w:ilvl="8" w:tplc="E8ACB6E0"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4C6883D6">
      <w:start w:val="1"/>
      <w:numFmt w:val="lowerRoman"/>
      <w:lvlText w:val="(%1)"/>
      <w:lvlJc w:val="left"/>
      <w:pPr>
        <w:ind w:left="1080" w:hanging="720"/>
      </w:pPr>
      <w:rPr>
        <w:rFonts w:hint="default"/>
      </w:rPr>
    </w:lvl>
    <w:lvl w:ilvl="1" w:tplc="1B82BAC6" w:tentative="1">
      <w:start w:val="1"/>
      <w:numFmt w:val="lowerLetter"/>
      <w:lvlText w:val="%2."/>
      <w:lvlJc w:val="left"/>
      <w:pPr>
        <w:ind w:left="1440" w:hanging="360"/>
      </w:pPr>
    </w:lvl>
    <w:lvl w:ilvl="2" w:tplc="CFA8F676" w:tentative="1">
      <w:start w:val="1"/>
      <w:numFmt w:val="lowerRoman"/>
      <w:lvlText w:val="%3."/>
      <w:lvlJc w:val="right"/>
      <w:pPr>
        <w:ind w:left="2160" w:hanging="180"/>
      </w:pPr>
    </w:lvl>
    <w:lvl w:ilvl="3" w:tplc="8D9885DC" w:tentative="1">
      <w:start w:val="1"/>
      <w:numFmt w:val="decimal"/>
      <w:lvlText w:val="%4."/>
      <w:lvlJc w:val="left"/>
      <w:pPr>
        <w:ind w:left="2880" w:hanging="360"/>
      </w:pPr>
    </w:lvl>
    <w:lvl w:ilvl="4" w:tplc="C180CF02" w:tentative="1">
      <w:start w:val="1"/>
      <w:numFmt w:val="lowerLetter"/>
      <w:lvlText w:val="%5."/>
      <w:lvlJc w:val="left"/>
      <w:pPr>
        <w:ind w:left="3600" w:hanging="360"/>
      </w:pPr>
    </w:lvl>
    <w:lvl w:ilvl="5" w:tplc="15E8B19E" w:tentative="1">
      <w:start w:val="1"/>
      <w:numFmt w:val="lowerRoman"/>
      <w:lvlText w:val="%6."/>
      <w:lvlJc w:val="right"/>
      <w:pPr>
        <w:ind w:left="4320" w:hanging="180"/>
      </w:pPr>
    </w:lvl>
    <w:lvl w:ilvl="6" w:tplc="9F864226" w:tentative="1">
      <w:start w:val="1"/>
      <w:numFmt w:val="decimal"/>
      <w:lvlText w:val="%7."/>
      <w:lvlJc w:val="left"/>
      <w:pPr>
        <w:ind w:left="5040" w:hanging="360"/>
      </w:pPr>
    </w:lvl>
    <w:lvl w:ilvl="7" w:tplc="16DEA4D8" w:tentative="1">
      <w:start w:val="1"/>
      <w:numFmt w:val="lowerLetter"/>
      <w:lvlText w:val="%8."/>
      <w:lvlJc w:val="left"/>
      <w:pPr>
        <w:ind w:left="5760" w:hanging="360"/>
      </w:pPr>
    </w:lvl>
    <w:lvl w:ilvl="8" w:tplc="86700B6E"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3A6A6192">
      <w:start w:val="1"/>
      <w:numFmt w:val="lowerRoman"/>
      <w:lvlText w:val="(%1)"/>
      <w:lvlJc w:val="left"/>
      <w:pPr>
        <w:ind w:left="1080" w:hanging="720"/>
      </w:pPr>
      <w:rPr>
        <w:rFonts w:hint="default"/>
      </w:rPr>
    </w:lvl>
    <w:lvl w:ilvl="1" w:tplc="794843E8" w:tentative="1">
      <w:start w:val="1"/>
      <w:numFmt w:val="lowerLetter"/>
      <w:lvlText w:val="%2."/>
      <w:lvlJc w:val="left"/>
      <w:pPr>
        <w:ind w:left="1440" w:hanging="360"/>
      </w:pPr>
    </w:lvl>
    <w:lvl w:ilvl="2" w:tplc="AE58FFEE" w:tentative="1">
      <w:start w:val="1"/>
      <w:numFmt w:val="lowerRoman"/>
      <w:lvlText w:val="%3."/>
      <w:lvlJc w:val="right"/>
      <w:pPr>
        <w:ind w:left="2160" w:hanging="180"/>
      </w:pPr>
    </w:lvl>
    <w:lvl w:ilvl="3" w:tplc="E350F01A" w:tentative="1">
      <w:start w:val="1"/>
      <w:numFmt w:val="decimal"/>
      <w:lvlText w:val="%4."/>
      <w:lvlJc w:val="left"/>
      <w:pPr>
        <w:ind w:left="2880" w:hanging="360"/>
      </w:pPr>
    </w:lvl>
    <w:lvl w:ilvl="4" w:tplc="BDF05726" w:tentative="1">
      <w:start w:val="1"/>
      <w:numFmt w:val="lowerLetter"/>
      <w:lvlText w:val="%5."/>
      <w:lvlJc w:val="left"/>
      <w:pPr>
        <w:ind w:left="3600" w:hanging="360"/>
      </w:pPr>
    </w:lvl>
    <w:lvl w:ilvl="5" w:tplc="CB169B06" w:tentative="1">
      <w:start w:val="1"/>
      <w:numFmt w:val="lowerRoman"/>
      <w:lvlText w:val="%6."/>
      <w:lvlJc w:val="right"/>
      <w:pPr>
        <w:ind w:left="4320" w:hanging="180"/>
      </w:pPr>
    </w:lvl>
    <w:lvl w:ilvl="6" w:tplc="DDE424DE" w:tentative="1">
      <w:start w:val="1"/>
      <w:numFmt w:val="decimal"/>
      <w:lvlText w:val="%7."/>
      <w:lvlJc w:val="left"/>
      <w:pPr>
        <w:ind w:left="5040" w:hanging="360"/>
      </w:pPr>
    </w:lvl>
    <w:lvl w:ilvl="7" w:tplc="BE626104" w:tentative="1">
      <w:start w:val="1"/>
      <w:numFmt w:val="lowerLetter"/>
      <w:lvlText w:val="%8."/>
      <w:lvlJc w:val="left"/>
      <w:pPr>
        <w:ind w:left="5760" w:hanging="360"/>
      </w:pPr>
    </w:lvl>
    <w:lvl w:ilvl="8" w:tplc="729C58B8"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346200DE">
      <w:start w:val="1"/>
      <w:numFmt w:val="lowerRoman"/>
      <w:lvlText w:val="(%1)"/>
      <w:lvlJc w:val="left"/>
      <w:pPr>
        <w:ind w:left="1080" w:hanging="720"/>
      </w:pPr>
      <w:rPr>
        <w:rFonts w:hint="default"/>
      </w:rPr>
    </w:lvl>
    <w:lvl w:ilvl="1" w:tplc="AD9E2CEE" w:tentative="1">
      <w:start w:val="1"/>
      <w:numFmt w:val="lowerLetter"/>
      <w:lvlText w:val="%2."/>
      <w:lvlJc w:val="left"/>
      <w:pPr>
        <w:ind w:left="1440" w:hanging="360"/>
      </w:pPr>
    </w:lvl>
    <w:lvl w:ilvl="2" w:tplc="29843994" w:tentative="1">
      <w:start w:val="1"/>
      <w:numFmt w:val="lowerRoman"/>
      <w:lvlText w:val="%3."/>
      <w:lvlJc w:val="right"/>
      <w:pPr>
        <w:ind w:left="2160" w:hanging="180"/>
      </w:pPr>
    </w:lvl>
    <w:lvl w:ilvl="3" w:tplc="6E36B0A2" w:tentative="1">
      <w:start w:val="1"/>
      <w:numFmt w:val="decimal"/>
      <w:lvlText w:val="%4."/>
      <w:lvlJc w:val="left"/>
      <w:pPr>
        <w:ind w:left="2880" w:hanging="360"/>
      </w:pPr>
    </w:lvl>
    <w:lvl w:ilvl="4" w:tplc="EAC07550" w:tentative="1">
      <w:start w:val="1"/>
      <w:numFmt w:val="lowerLetter"/>
      <w:lvlText w:val="%5."/>
      <w:lvlJc w:val="left"/>
      <w:pPr>
        <w:ind w:left="3600" w:hanging="360"/>
      </w:pPr>
    </w:lvl>
    <w:lvl w:ilvl="5" w:tplc="FCF4BEA4" w:tentative="1">
      <w:start w:val="1"/>
      <w:numFmt w:val="lowerRoman"/>
      <w:lvlText w:val="%6."/>
      <w:lvlJc w:val="right"/>
      <w:pPr>
        <w:ind w:left="4320" w:hanging="180"/>
      </w:pPr>
    </w:lvl>
    <w:lvl w:ilvl="6" w:tplc="4970E5D4" w:tentative="1">
      <w:start w:val="1"/>
      <w:numFmt w:val="decimal"/>
      <w:lvlText w:val="%7."/>
      <w:lvlJc w:val="left"/>
      <w:pPr>
        <w:ind w:left="5040" w:hanging="360"/>
      </w:pPr>
    </w:lvl>
    <w:lvl w:ilvl="7" w:tplc="B3EC1AC4" w:tentative="1">
      <w:start w:val="1"/>
      <w:numFmt w:val="lowerLetter"/>
      <w:lvlText w:val="%8."/>
      <w:lvlJc w:val="left"/>
      <w:pPr>
        <w:ind w:left="5760" w:hanging="360"/>
      </w:pPr>
    </w:lvl>
    <w:lvl w:ilvl="8" w:tplc="2E54C0E0"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BD94792C">
      <w:start w:val="1"/>
      <w:numFmt w:val="lowerRoman"/>
      <w:lvlText w:val="(%1)"/>
      <w:lvlJc w:val="left"/>
      <w:pPr>
        <w:ind w:left="1080" w:hanging="720"/>
      </w:pPr>
      <w:rPr>
        <w:rFonts w:hint="default"/>
      </w:rPr>
    </w:lvl>
    <w:lvl w:ilvl="1" w:tplc="1D687058" w:tentative="1">
      <w:start w:val="1"/>
      <w:numFmt w:val="lowerLetter"/>
      <w:lvlText w:val="%2."/>
      <w:lvlJc w:val="left"/>
      <w:pPr>
        <w:ind w:left="1440" w:hanging="360"/>
      </w:pPr>
    </w:lvl>
    <w:lvl w:ilvl="2" w:tplc="470864F0" w:tentative="1">
      <w:start w:val="1"/>
      <w:numFmt w:val="lowerRoman"/>
      <w:lvlText w:val="%3."/>
      <w:lvlJc w:val="right"/>
      <w:pPr>
        <w:ind w:left="2160" w:hanging="180"/>
      </w:pPr>
    </w:lvl>
    <w:lvl w:ilvl="3" w:tplc="E6E44894" w:tentative="1">
      <w:start w:val="1"/>
      <w:numFmt w:val="decimal"/>
      <w:lvlText w:val="%4."/>
      <w:lvlJc w:val="left"/>
      <w:pPr>
        <w:ind w:left="2880" w:hanging="360"/>
      </w:pPr>
    </w:lvl>
    <w:lvl w:ilvl="4" w:tplc="AAB46E02" w:tentative="1">
      <w:start w:val="1"/>
      <w:numFmt w:val="lowerLetter"/>
      <w:lvlText w:val="%5."/>
      <w:lvlJc w:val="left"/>
      <w:pPr>
        <w:ind w:left="3600" w:hanging="360"/>
      </w:pPr>
    </w:lvl>
    <w:lvl w:ilvl="5" w:tplc="DD300262" w:tentative="1">
      <w:start w:val="1"/>
      <w:numFmt w:val="lowerRoman"/>
      <w:lvlText w:val="%6."/>
      <w:lvlJc w:val="right"/>
      <w:pPr>
        <w:ind w:left="4320" w:hanging="180"/>
      </w:pPr>
    </w:lvl>
    <w:lvl w:ilvl="6" w:tplc="BD4ECC6C" w:tentative="1">
      <w:start w:val="1"/>
      <w:numFmt w:val="decimal"/>
      <w:lvlText w:val="%7."/>
      <w:lvlJc w:val="left"/>
      <w:pPr>
        <w:ind w:left="5040" w:hanging="360"/>
      </w:pPr>
    </w:lvl>
    <w:lvl w:ilvl="7" w:tplc="C9CE692E" w:tentative="1">
      <w:start w:val="1"/>
      <w:numFmt w:val="lowerLetter"/>
      <w:lvlText w:val="%8."/>
      <w:lvlJc w:val="left"/>
      <w:pPr>
        <w:ind w:left="5760" w:hanging="360"/>
      </w:pPr>
    </w:lvl>
    <w:lvl w:ilvl="8" w:tplc="6F9404F2"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9000F1B6">
      <w:start w:val="1"/>
      <w:numFmt w:val="lowerRoman"/>
      <w:lvlText w:val="(%1)"/>
      <w:lvlJc w:val="left"/>
      <w:pPr>
        <w:ind w:left="1080" w:hanging="720"/>
      </w:pPr>
      <w:rPr>
        <w:rFonts w:hint="default"/>
      </w:rPr>
    </w:lvl>
    <w:lvl w:ilvl="1" w:tplc="81A8A366" w:tentative="1">
      <w:start w:val="1"/>
      <w:numFmt w:val="lowerLetter"/>
      <w:lvlText w:val="%2."/>
      <w:lvlJc w:val="left"/>
      <w:pPr>
        <w:ind w:left="1440" w:hanging="360"/>
      </w:pPr>
    </w:lvl>
    <w:lvl w:ilvl="2" w:tplc="1ABAC92E" w:tentative="1">
      <w:start w:val="1"/>
      <w:numFmt w:val="lowerRoman"/>
      <w:lvlText w:val="%3."/>
      <w:lvlJc w:val="right"/>
      <w:pPr>
        <w:ind w:left="2160" w:hanging="180"/>
      </w:pPr>
    </w:lvl>
    <w:lvl w:ilvl="3" w:tplc="6E8EC9A8" w:tentative="1">
      <w:start w:val="1"/>
      <w:numFmt w:val="decimal"/>
      <w:lvlText w:val="%4."/>
      <w:lvlJc w:val="left"/>
      <w:pPr>
        <w:ind w:left="2880" w:hanging="360"/>
      </w:pPr>
    </w:lvl>
    <w:lvl w:ilvl="4" w:tplc="EE280A2E" w:tentative="1">
      <w:start w:val="1"/>
      <w:numFmt w:val="lowerLetter"/>
      <w:lvlText w:val="%5."/>
      <w:lvlJc w:val="left"/>
      <w:pPr>
        <w:ind w:left="3600" w:hanging="360"/>
      </w:pPr>
    </w:lvl>
    <w:lvl w:ilvl="5" w:tplc="C77465BC" w:tentative="1">
      <w:start w:val="1"/>
      <w:numFmt w:val="lowerRoman"/>
      <w:lvlText w:val="%6."/>
      <w:lvlJc w:val="right"/>
      <w:pPr>
        <w:ind w:left="4320" w:hanging="180"/>
      </w:pPr>
    </w:lvl>
    <w:lvl w:ilvl="6" w:tplc="43185502" w:tentative="1">
      <w:start w:val="1"/>
      <w:numFmt w:val="decimal"/>
      <w:lvlText w:val="%7."/>
      <w:lvlJc w:val="left"/>
      <w:pPr>
        <w:ind w:left="5040" w:hanging="360"/>
      </w:pPr>
    </w:lvl>
    <w:lvl w:ilvl="7" w:tplc="A5066DE6" w:tentative="1">
      <w:start w:val="1"/>
      <w:numFmt w:val="lowerLetter"/>
      <w:lvlText w:val="%8."/>
      <w:lvlJc w:val="left"/>
      <w:pPr>
        <w:ind w:left="5760" w:hanging="360"/>
      </w:pPr>
    </w:lvl>
    <w:lvl w:ilvl="8" w:tplc="A732A6C4"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139E11D2">
      <w:start w:val="1"/>
      <w:numFmt w:val="lowerRoman"/>
      <w:lvlText w:val="(%1)"/>
      <w:lvlJc w:val="left"/>
      <w:pPr>
        <w:ind w:left="1080" w:hanging="720"/>
      </w:pPr>
      <w:rPr>
        <w:rFonts w:hint="default"/>
      </w:rPr>
    </w:lvl>
    <w:lvl w:ilvl="1" w:tplc="F18C27B0" w:tentative="1">
      <w:start w:val="1"/>
      <w:numFmt w:val="lowerLetter"/>
      <w:lvlText w:val="%2."/>
      <w:lvlJc w:val="left"/>
      <w:pPr>
        <w:ind w:left="1440" w:hanging="360"/>
      </w:pPr>
    </w:lvl>
    <w:lvl w:ilvl="2" w:tplc="D8F27C8E" w:tentative="1">
      <w:start w:val="1"/>
      <w:numFmt w:val="lowerRoman"/>
      <w:lvlText w:val="%3."/>
      <w:lvlJc w:val="right"/>
      <w:pPr>
        <w:ind w:left="2160" w:hanging="180"/>
      </w:pPr>
    </w:lvl>
    <w:lvl w:ilvl="3" w:tplc="F8F8D130" w:tentative="1">
      <w:start w:val="1"/>
      <w:numFmt w:val="decimal"/>
      <w:lvlText w:val="%4."/>
      <w:lvlJc w:val="left"/>
      <w:pPr>
        <w:ind w:left="2880" w:hanging="360"/>
      </w:pPr>
    </w:lvl>
    <w:lvl w:ilvl="4" w:tplc="CA2E0550" w:tentative="1">
      <w:start w:val="1"/>
      <w:numFmt w:val="lowerLetter"/>
      <w:lvlText w:val="%5."/>
      <w:lvlJc w:val="left"/>
      <w:pPr>
        <w:ind w:left="3600" w:hanging="360"/>
      </w:pPr>
    </w:lvl>
    <w:lvl w:ilvl="5" w:tplc="513E0D5E" w:tentative="1">
      <w:start w:val="1"/>
      <w:numFmt w:val="lowerRoman"/>
      <w:lvlText w:val="%6."/>
      <w:lvlJc w:val="right"/>
      <w:pPr>
        <w:ind w:left="4320" w:hanging="180"/>
      </w:pPr>
    </w:lvl>
    <w:lvl w:ilvl="6" w:tplc="29FE7A8E" w:tentative="1">
      <w:start w:val="1"/>
      <w:numFmt w:val="decimal"/>
      <w:lvlText w:val="%7."/>
      <w:lvlJc w:val="left"/>
      <w:pPr>
        <w:ind w:left="5040" w:hanging="360"/>
      </w:pPr>
    </w:lvl>
    <w:lvl w:ilvl="7" w:tplc="24203C26" w:tentative="1">
      <w:start w:val="1"/>
      <w:numFmt w:val="lowerLetter"/>
      <w:lvlText w:val="%8."/>
      <w:lvlJc w:val="left"/>
      <w:pPr>
        <w:ind w:left="5760" w:hanging="360"/>
      </w:pPr>
    </w:lvl>
    <w:lvl w:ilvl="8" w:tplc="DF545158"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EAC63AF6">
      <w:start w:val="1"/>
      <w:numFmt w:val="lowerRoman"/>
      <w:lvlText w:val="(%1)"/>
      <w:lvlJc w:val="left"/>
      <w:pPr>
        <w:ind w:left="1080" w:hanging="720"/>
      </w:pPr>
      <w:rPr>
        <w:rFonts w:hint="default"/>
      </w:rPr>
    </w:lvl>
    <w:lvl w:ilvl="1" w:tplc="7AE08628" w:tentative="1">
      <w:start w:val="1"/>
      <w:numFmt w:val="lowerLetter"/>
      <w:lvlText w:val="%2."/>
      <w:lvlJc w:val="left"/>
      <w:pPr>
        <w:ind w:left="1440" w:hanging="360"/>
      </w:pPr>
    </w:lvl>
    <w:lvl w:ilvl="2" w:tplc="0FAE01A2" w:tentative="1">
      <w:start w:val="1"/>
      <w:numFmt w:val="lowerRoman"/>
      <w:lvlText w:val="%3."/>
      <w:lvlJc w:val="right"/>
      <w:pPr>
        <w:ind w:left="2160" w:hanging="180"/>
      </w:pPr>
    </w:lvl>
    <w:lvl w:ilvl="3" w:tplc="10C2652E" w:tentative="1">
      <w:start w:val="1"/>
      <w:numFmt w:val="decimal"/>
      <w:lvlText w:val="%4."/>
      <w:lvlJc w:val="left"/>
      <w:pPr>
        <w:ind w:left="2880" w:hanging="360"/>
      </w:pPr>
    </w:lvl>
    <w:lvl w:ilvl="4" w:tplc="F4A878A8" w:tentative="1">
      <w:start w:val="1"/>
      <w:numFmt w:val="lowerLetter"/>
      <w:lvlText w:val="%5."/>
      <w:lvlJc w:val="left"/>
      <w:pPr>
        <w:ind w:left="3600" w:hanging="360"/>
      </w:pPr>
    </w:lvl>
    <w:lvl w:ilvl="5" w:tplc="50E6186C" w:tentative="1">
      <w:start w:val="1"/>
      <w:numFmt w:val="lowerRoman"/>
      <w:lvlText w:val="%6."/>
      <w:lvlJc w:val="right"/>
      <w:pPr>
        <w:ind w:left="4320" w:hanging="180"/>
      </w:pPr>
    </w:lvl>
    <w:lvl w:ilvl="6" w:tplc="5E1EFAFA" w:tentative="1">
      <w:start w:val="1"/>
      <w:numFmt w:val="decimal"/>
      <w:lvlText w:val="%7."/>
      <w:lvlJc w:val="left"/>
      <w:pPr>
        <w:ind w:left="5040" w:hanging="360"/>
      </w:pPr>
    </w:lvl>
    <w:lvl w:ilvl="7" w:tplc="13C6E6FC" w:tentative="1">
      <w:start w:val="1"/>
      <w:numFmt w:val="lowerLetter"/>
      <w:lvlText w:val="%8."/>
      <w:lvlJc w:val="left"/>
      <w:pPr>
        <w:ind w:left="5760" w:hanging="360"/>
      </w:pPr>
    </w:lvl>
    <w:lvl w:ilvl="8" w:tplc="EB6AD004"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D2E89D66">
      <w:start w:val="1"/>
      <w:numFmt w:val="lowerRoman"/>
      <w:lvlText w:val="(%1)"/>
      <w:lvlJc w:val="left"/>
      <w:pPr>
        <w:ind w:left="1080" w:hanging="720"/>
      </w:pPr>
      <w:rPr>
        <w:rFonts w:hint="default"/>
      </w:rPr>
    </w:lvl>
    <w:lvl w:ilvl="1" w:tplc="E08CD4C2" w:tentative="1">
      <w:start w:val="1"/>
      <w:numFmt w:val="lowerLetter"/>
      <w:lvlText w:val="%2."/>
      <w:lvlJc w:val="left"/>
      <w:pPr>
        <w:ind w:left="1440" w:hanging="360"/>
      </w:pPr>
    </w:lvl>
    <w:lvl w:ilvl="2" w:tplc="9D4051F0" w:tentative="1">
      <w:start w:val="1"/>
      <w:numFmt w:val="lowerRoman"/>
      <w:lvlText w:val="%3."/>
      <w:lvlJc w:val="right"/>
      <w:pPr>
        <w:ind w:left="2160" w:hanging="180"/>
      </w:pPr>
    </w:lvl>
    <w:lvl w:ilvl="3" w:tplc="D06075C8" w:tentative="1">
      <w:start w:val="1"/>
      <w:numFmt w:val="decimal"/>
      <w:lvlText w:val="%4."/>
      <w:lvlJc w:val="left"/>
      <w:pPr>
        <w:ind w:left="2880" w:hanging="360"/>
      </w:pPr>
    </w:lvl>
    <w:lvl w:ilvl="4" w:tplc="01CE8F40" w:tentative="1">
      <w:start w:val="1"/>
      <w:numFmt w:val="lowerLetter"/>
      <w:lvlText w:val="%5."/>
      <w:lvlJc w:val="left"/>
      <w:pPr>
        <w:ind w:left="3600" w:hanging="360"/>
      </w:pPr>
    </w:lvl>
    <w:lvl w:ilvl="5" w:tplc="374E1194" w:tentative="1">
      <w:start w:val="1"/>
      <w:numFmt w:val="lowerRoman"/>
      <w:lvlText w:val="%6."/>
      <w:lvlJc w:val="right"/>
      <w:pPr>
        <w:ind w:left="4320" w:hanging="180"/>
      </w:pPr>
    </w:lvl>
    <w:lvl w:ilvl="6" w:tplc="A96AB56A" w:tentative="1">
      <w:start w:val="1"/>
      <w:numFmt w:val="decimal"/>
      <w:lvlText w:val="%7."/>
      <w:lvlJc w:val="left"/>
      <w:pPr>
        <w:ind w:left="5040" w:hanging="360"/>
      </w:pPr>
    </w:lvl>
    <w:lvl w:ilvl="7" w:tplc="323A5136" w:tentative="1">
      <w:start w:val="1"/>
      <w:numFmt w:val="lowerLetter"/>
      <w:lvlText w:val="%8."/>
      <w:lvlJc w:val="left"/>
      <w:pPr>
        <w:ind w:left="5760" w:hanging="360"/>
      </w:pPr>
    </w:lvl>
    <w:lvl w:ilvl="8" w:tplc="FA903178"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347CD758">
      <w:start w:val="1"/>
      <w:numFmt w:val="lowerRoman"/>
      <w:lvlText w:val="(%1)"/>
      <w:lvlJc w:val="left"/>
      <w:pPr>
        <w:ind w:left="1080" w:hanging="720"/>
      </w:pPr>
      <w:rPr>
        <w:rFonts w:hint="default"/>
      </w:rPr>
    </w:lvl>
    <w:lvl w:ilvl="1" w:tplc="D24EA68A" w:tentative="1">
      <w:start w:val="1"/>
      <w:numFmt w:val="lowerLetter"/>
      <w:lvlText w:val="%2."/>
      <w:lvlJc w:val="left"/>
      <w:pPr>
        <w:ind w:left="1440" w:hanging="360"/>
      </w:pPr>
    </w:lvl>
    <w:lvl w:ilvl="2" w:tplc="6694C37E" w:tentative="1">
      <w:start w:val="1"/>
      <w:numFmt w:val="lowerRoman"/>
      <w:lvlText w:val="%3."/>
      <w:lvlJc w:val="right"/>
      <w:pPr>
        <w:ind w:left="2160" w:hanging="180"/>
      </w:pPr>
    </w:lvl>
    <w:lvl w:ilvl="3" w:tplc="73D2A906" w:tentative="1">
      <w:start w:val="1"/>
      <w:numFmt w:val="decimal"/>
      <w:lvlText w:val="%4."/>
      <w:lvlJc w:val="left"/>
      <w:pPr>
        <w:ind w:left="2880" w:hanging="360"/>
      </w:pPr>
    </w:lvl>
    <w:lvl w:ilvl="4" w:tplc="D2E6780E" w:tentative="1">
      <w:start w:val="1"/>
      <w:numFmt w:val="lowerLetter"/>
      <w:lvlText w:val="%5."/>
      <w:lvlJc w:val="left"/>
      <w:pPr>
        <w:ind w:left="3600" w:hanging="360"/>
      </w:pPr>
    </w:lvl>
    <w:lvl w:ilvl="5" w:tplc="2A6AB056" w:tentative="1">
      <w:start w:val="1"/>
      <w:numFmt w:val="lowerRoman"/>
      <w:lvlText w:val="%6."/>
      <w:lvlJc w:val="right"/>
      <w:pPr>
        <w:ind w:left="4320" w:hanging="180"/>
      </w:pPr>
    </w:lvl>
    <w:lvl w:ilvl="6" w:tplc="4C0E4C44" w:tentative="1">
      <w:start w:val="1"/>
      <w:numFmt w:val="decimal"/>
      <w:lvlText w:val="%7."/>
      <w:lvlJc w:val="left"/>
      <w:pPr>
        <w:ind w:left="5040" w:hanging="360"/>
      </w:pPr>
    </w:lvl>
    <w:lvl w:ilvl="7" w:tplc="6500088E" w:tentative="1">
      <w:start w:val="1"/>
      <w:numFmt w:val="lowerLetter"/>
      <w:lvlText w:val="%8."/>
      <w:lvlJc w:val="left"/>
      <w:pPr>
        <w:ind w:left="5760" w:hanging="360"/>
      </w:pPr>
    </w:lvl>
    <w:lvl w:ilvl="8" w:tplc="9B66034A"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FC0278EA">
      <w:start w:val="1"/>
      <w:numFmt w:val="lowerRoman"/>
      <w:lvlText w:val="(%1)"/>
      <w:lvlJc w:val="left"/>
      <w:pPr>
        <w:ind w:left="1080" w:hanging="720"/>
      </w:pPr>
      <w:rPr>
        <w:rFonts w:hint="default"/>
      </w:rPr>
    </w:lvl>
    <w:lvl w:ilvl="1" w:tplc="2C869708" w:tentative="1">
      <w:start w:val="1"/>
      <w:numFmt w:val="lowerLetter"/>
      <w:lvlText w:val="%2."/>
      <w:lvlJc w:val="left"/>
      <w:pPr>
        <w:ind w:left="1440" w:hanging="360"/>
      </w:pPr>
    </w:lvl>
    <w:lvl w:ilvl="2" w:tplc="8A94E3F2" w:tentative="1">
      <w:start w:val="1"/>
      <w:numFmt w:val="lowerRoman"/>
      <w:lvlText w:val="%3."/>
      <w:lvlJc w:val="right"/>
      <w:pPr>
        <w:ind w:left="2160" w:hanging="180"/>
      </w:pPr>
    </w:lvl>
    <w:lvl w:ilvl="3" w:tplc="571A16E2" w:tentative="1">
      <w:start w:val="1"/>
      <w:numFmt w:val="decimal"/>
      <w:lvlText w:val="%4."/>
      <w:lvlJc w:val="left"/>
      <w:pPr>
        <w:ind w:left="2880" w:hanging="360"/>
      </w:pPr>
    </w:lvl>
    <w:lvl w:ilvl="4" w:tplc="2E3888C8" w:tentative="1">
      <w:start w:val="1"/>
      <w:numFmt w:val="lowerLetter"/>
      <w:lvlText w:val="%5."/>
      <w:lvlJc w:val="left"/>
      <w:pPr>
        <w:ind w:left="3600" w:hanging="360"/>
      </w:pPr>
    </w:lvl>
    <w:lvl w:ilvl="5" w:tplc="C10C8010" w:tentative="1">
      <w:start w:val="1"/>
      <w:numFmt w:val="lowerRoman"/>
      <w:lvlText w:val="%6."/>
      <w:lvlJc w:val="right"/>
      <w:pPr>
        <w:ind w:left="4320" w:hanging="180"/>
      </w:pPr>
    </w:lvl>
    <w:lvl w:ilvl="6" w:tplc="68CA661C" w:tentative="1">
      <w:start w:val="1"/>
      <w:numFmt w:val="decimal"/>
      <w:lvlText w:val="%7."/>
      <w:lvlJc w:val="left"/>
      <w:pPr>
        <w:ind w:left="5040" w:hanging="360"/>
      </w:pPr>
    </w:lvl>
    <w:lvl w:ilvl="7" w:tplc="CFA45BE6" w:tentative="1">
      <w:start w:val="1"/>
      <w:numFmt w:val="lowerLetter"/>
      <w:lvlText w:val="%8."/>
      <w:lvlJc w:val="left"/>
      <w:pPr>
        <w:ind w:left="5760" w:hanging="360"/>
      </w:pPr>
    </w:lvl>
    <w:lvl w:ilvl="8" w:tplc="F13C0D8C"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189A3C16">
      <w:start w:val="1"/>
      <w:numFmt w:val="lowerRoman"/>
      <w:lvlText w:val="(%1)"/>
      <w:lvlJc w:val="left"/>
      <w:pPr>
        <w:ind w:left="1080" w:hanging="720"/>
      </w:pPr>
      <w:rPr>
        <w:rFonts w:hint="default"/>
      </w:rPr>
    </w:lvl>
    <w:lvl w:ilvl="1" w:tplc="A126A436" w:tentative="1">
      <w:start w:val="1"/>
      <w:numFmt w:val="lowerLetter"/>
      <w:lvlText w:val="%2."/>
      <w:lvlJc w:val="left"/>
      <w:pPr>
        <w:ind w:left="1440" w:hanging="360"/>
      </w:pPr>
    </w:lvl>
    <w:lvl w:ilvl="2" w:tplc="4230AA9E" w:tentative="1">
      <w:start w:val="1"/>
      <w:numFmt w:val="lowerRoman"/>
      <w:lvlText w:val="%3."/>
      <w:lvlJc w:val="right"/>
      <w:pPr>
        <w:ind w:left="2160" w:hanging="180"/>
      </w:pPr>
    </w:lvl>
    <w:lvl w:ilvl="3" w:tplc="05AE3FD4" w:tentative="1">
      <w:start w:val="1"/>
      <w:numFmt w:val="decimal"/>
      <w:lvlText w:val="%4."/>
      <w:lvlJc w:val="left"/>
      <w:pPr>
        <w:ind w:left="2880" w:hanging="360"/>
      </w:pPr>
    </w:lvl>
    <w:lvl w:ilvl="4" w:tplc="112C46A2" w:tentative="1">
      <w:start w:val="1"/>
      <w:numFmt w:val="lowerLetter"/>
      <w:lvlText w:val="%5."/>
      <w:lvlJc w:val="left"/>
      <w:pPr>
        <w:ind w:left="3600" w:hanging="360"/>
      </w:pPr>
    </w:lvl>
    <w:lvl w:ilvl="5" w:tplc="37948FEA" w:tentative="1">
      <w:start w:val="1"/>
      <w:numFmt w:val="lowerRoman"/>
      <w:lvlText w:val="%6."/>
      <w:lvlJc w:val="right"/>
      <w:pPr>
        <w:ind w:left="4320" w:hanging="180"/>
      </w:pPr>
    </w:lvl>
    <w:lvl w:ilvl="6" w:tplc="95F8B0F8" w:tentative="1">
      <w:start w:val="1"/>
      <w:numFmt w:val="decimal"/>
      <w:lvlText w:val="%7."/>
      <w:lvlJc w:val="left"/>
      <w:pPr>
        <w:ind w:left="5040" w:hanging="360"/>
      </w:pPr>
    </w:lvl>
    <w:lvl w:ilvl="7" w:tplc="B2C85056" w:tentative="1">
      <w:start w:val="1"/>
      <w:numFmt w:val="lowerLetter"/>
      <w:lvlText w:val="%8."/>
      <w:lvlJc w:val="left"/>
      <w:pPr>
        <w:ind w:left="5760" w:hanging="360"/>
      </w:pPr>
    </w:lvl>
    <w:lvl w:ilvl="8" w:tplc="43462318"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151C4266">
      <w:start w:val="1"/>
      <w:numFmt w:val="lowerRoman"/>
      <w:lvlText w:val="(%1)"/>
      <w:lvlJc w:val="left"/>
      <w:pPr>
        <w:ind w:left="1080" w:hanging="720"/>
      </w:pPr>
      <w:rPr>
        <w:rFonts w:hint="default"/>
      </w:rPr>
    </w:lvl>
    <w:lvl w:ilvl="1" w:tplc="94E8EF28" w:tentative="1">
      <w:start w:val="1"/>
      <w:numFmt w:val="lowerLetter"/>
      <w:lvlText w:val="%2."/>
      <w:lvlJc w:val="left"/>
      <w:pPr>
        <w:ind w:left="1440" w:hanging="360"/>
      </w:pPr>
    </w:lvl>
    <w:lvl w:ilvl="2" w:tplc="56AA5336" w:tentative="1">
      <w:start w:val="1"/>
      <w:numFmt w:val="lowerRoman"/>
      <w:lvlText w:val="%3."/>
      <w:lvlJc w:val="right"/>
      <w:pPr>
        <w:ind w:left="2160" w:hanging="180"/>
      </w:pPr>
    </w:lvl>
    <w:lvl w:ilvl="3" w:tplc="CE0C5FF2" w:tentative="1">
      <w:start w:val="1"/>
      <w:numFmt w:val="decimal"/>
      <w:lvlText w:val="%4."/>
      <w:lvlJc w:val="left"/>
      <w:pPr>
        <w:ind w:left="2880" w:hanging="360"/>
      </w:pPr>
    </w:lvl>
    <w:lvl w:ilvl="4" w:tplc="2F9E1DEA" w:tentative="1">
      <w:start w:val="1"/>
      <w:numFmt w:val="lowerLetter"/>
      <w:lvlText w:val="%5."/>
      <w:lvlJc w:val="left"/>
      <w:pPr>
        <w:ind w:left="3600" w:hanging="360"/>
      </w:pPr>
    </w:lvl>
    <w:lvl w:ilvl="5" w:tplc="E962F5F0" w:tentative="1">
      <w:start w:val="1"/>
      <w:numFmt w:val="lowerRoman"/>
      <w:lvlText w:val="%6."/>
      <w:lvlJc w:val="right"/>
      <w:pPr>
        <w:ind w:left="4320" w:hanging="180"/>
      </w:pPr>
    </w:lvl>
    <w:lvl w:ilvl="6" w:tplc="8CB21CF2" w:tentative="1">
      <w:start w:val="1"/>
      <w:numFmt w:val="decimal"/>
      <w:lvlText w:val="%7."/>
      <w:lvlJc w:val="left"/>
      <w:pPr>
        <w:ind w:left="5040" w:hanging="360"/>
      </w:pPr>
    </w:lvl>
    <w:lvl w:ilvl="7" w:tplc="E4B20990" w:tentative="1">
      <w:start w:val="1"/>
      <w:numFmt w:val="lowerLetter"/>
      <w:lvlText w:val="%8."/>
      <w:lvlJc w:val="left"/>
      <w:pPr>
        <w:ind w:left="5760" w:hanging="360"/>
      </w:pPr>
    </w:lvl>
    <w:lvl w:ilvl="8" w:tplc="3314CCAA"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774668044">
    <w:abstractNumId w:val="20"/>
  </w:num>
  <w:num w:numId="2" w16cid:durableId="980885478">
    <w:abstractNumId w:val="6"/>
  </w:num>
  <w:num w:numId="3" w16cid:durableId="212928409">
    <w:abstractNumId w:val="2"/>
  </w:num>
  <w:num w:numId="4" w16cid:durableId="528296227">
    <w:abstractNumId w:val="10"/>
  </w:num>
  <w:num w:numId="5" w16cid:durableId="986783172">
    <w:abstractNumId w:val="9"/>
  </w:num>
  <w:num w:numId="6" w16cid:durableId="624310679">
    <w:abstractNumId w:val="1"/>
  </w:num>
  <w:num w:numId="7" w16cid:durableId="1084909778">
    <w:abstractNumId w:val="15"/>
  </w:num>
  <w:num w:numId="8" w16cid:durableId="260527338">
    <w:abstractNumId w:val="7"/>
  </w:num>
  <w:num w:numId="9" w16cid:durableId="1068304030">
    <w:abstractNumId w:val="13"/>
  </w:num>
  <w:num w:numId="10" w16cid:durableId="1534267480">
    <w:abstractNumId w:val="5"/>
  </w:num>
  <w:num w:numId="11" w16cid:durableId="1760591028">
    <w:abstractNumId w:val="19"/>
  </w:num>
  <w:num w:numId="12" w16cid:durableId="861748782">
    <w:abstractNumId w:val="11"/>
  </w:num>
  <w:num w:numId="13" w16cid:durableId="532838938">
    <w:abstractNumId w:val="4"/>
  </w:num>
  <w:num w:numId="14" w16cid:durableId="908271205">
    <w:abstractNumId w:val="3"/>
  </w:num>
  <w:num w:numId="15" w16cid:durableId="1811167240">
    <w:abstractNumId w:val="17"/>
  </w:num>
  <w:num w:numId="16" w16cid:durableId="103118101">
    <w:abstractNumId w:val="16"/>
  </w:num>
  <w:num w:numId="17" w16cid:durableId="2007710508">
    <w:abstractNumId w:val="8"/>
  </w:num>
  <w:num w:numId="18" w16cid:durableId="350184183">
    <w:abstractNumId w:val="14"/>
  </w:num>
  <w:num w:numId="19" w16cid:durableId="1018384874">
    <w:abstractNumId w:val="18"/>
  </w:num>
  <w:num w:numId="20" w16cid:durableId="979070840">
    <w:abstractNumId w:val="12"/>
  </w:num>
  <w:num w:numId="21" w16cid:durableId="556479508">
    <w:abstractNumId w:val="0"/>
  </w:num>
  <w:num w:numId="22" w16cid:durableId="210078309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0024"/>
    <w:rsid w:val="00085FDD"/>
    <w:rsid w:val="00087EA2"/>
    <w:rsid w:val="00212BFF"/>
    <w:rsid w:val="002D01BC"/>
    <w:rsid w:val="003163D5"/>
    <w:rsid w:val="00340EFD"/>
    <w:rsid w:val="003F199A"/>
    <w:rsid w:val="004C4F7F"/>
    <w:rsid w:val="005612AC"/>
    <w:rsid w:val="005D0B23"/>
    <w:rsid w:val="0061033B"/>
    <w:rsid w:val="00686E5E"/>
    <w:rsid w:val="00AE66D5"/>
    <w:rsid w:val="00CA0024"/>
    <w:rsid w:val="00CB1603"/>
    <w:rsid w:val="00EE10CE"/>
    <w:rsid w:val="00F00C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7C006E"/>
  <w15:docId w15:val="{4B276583-66A2-4DA3-8FB9-742D60781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6D7480" w:rsidRDefault="00CF0883" w:rsidP="009B242A">
          <w:pPr>
            <w:pStyle w:val="4D6CDB0F478A47378458119DA633E90A"/>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6D7480" w:rsidRDefault="00CF0883"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6D7480" w:rsidRDefault="00CF0883" w:rsidP="003F0F27">
          <w:pPr>
            <w:pStyle w:val="AD78262D1DDA4436BFCDE573DF26AAE4"/>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6D7480" w:rsidRDefault="00CF0883" w:rsidP="003F0F27">
          <w:pPr>
            <w:pStyle w:val="7F4D82A0FB404FD2AB16A0943A53C8C5"/>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6D7480" w:rsidRDefault="00CF0883"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6D7480" w:rsidRDefault="00CF0883"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6D7480" w:rsidRDefault="00CF0883" w:rsidP="003F0F27">
          <w:pPr>
            <w:pStyle w:val="FF11332F9048428FB9777008678CE91E"/>
          </w:pPr>
          <w:r w:rsidRPr="00D858FE">
            <w:rPr>
              <w:rStyle w:val="PlaceholderText"/>
            </w:rPr>
            <w:t>Choose an item.</w:t>
          </w:r>
        </w:p>
      </w:docPartBody>
    </w:docPart>
    <w:docPart>
      <w:docPartPr>
        <w:name w:val="A666B84424654769B58B1C3CCECCE36C"/>
        <w:category>
          <w:name w:val="General"/>
          <w:gallery w:val="placeholder"/>
        </w:category>
        <w:types>
          <w:type w:val="bbPlcHdr"/>
        </w:types>
        <w:behaviors>
          <w:behavior w:val="content"/>
        </w:behaviors>
        <w:guid w:val="{8BB9DD24-2554-420B-A3A5-E21093202F11}"/>
      </w:docPartPr>
      <w:docPartBody>
        <w:p w:rsidR="006D7480" w:rsidRDefault="002B65AB" w:rsidP="002B65AB">
          <w:pPr>
            <w:pStyle w:val="A666B84424654769B58B1C3CCECCE36C"/>
          </w:pPr>
          <w:r w:rsidRPr="00D858FE">
            <w:rPr>
              <w:rStyle w:val="PlaceholderText"/>
            </w:rPr>
            <w:t>Choose an item.</w:t>
          </w:r>
        </w:p>
      </w:docPartBody>
    </w:docPart>
    <w:docPart>
      <w:docPartPr>
        <w:name w:val="7A92B37ECCF141498A504077E69134CB"/>
        <w:category>
          <w:name w:val="General"/>
          <w:gallery w:val="placeholder"/>
        </w:category>
        <w:types>
          <w:type w:val="bbPlcHdr"/>
        </w:types>
        <w:behaviors>
          <w:behavior w:val="content"/>
        </w:behaviors>
        <w:guid w:val="{4323978F-5C3E-4901-9C34-344F9B7192A3}"/>
      </w:docPartPr>
      <w:docPartBody>
        <w:p w:rsidR="006D7480" w:rsidRDefault="002B65AB" w:rsidP="002B65AB">
          <w:pPr>
            <w:pStyle w:val="7A92B37ECCF141498A504077E69134CB"/>
          </w:pPr>
          <w:r w:rsidRPr="00D858FE">
            <w:rPr>
              <w:rStyle w:val="PlaceholderText"/>
            </w:rPr>
            <w:t>Choose an item.</w:t>
          </w:r>
        </w:p>
      </w:docPartBody>
    </w:docPart>
    <w:docPart>
      <w:docPartPr>
        <w:name w:val="13485FBB4E1F4622B9B4EBF094BE55D3"/>
        <w:category>
          <w:name w:val="General"/>
          <w:gallery w:val="placeholder"/>
        </w:category>
        <w:types>
          <w:type w:val="bbPlcHdr"/>
        </w:types>
        <w:behaviors>
          <w:behavior w:val="content"/>
        </w:behaviors>
        <w:guid w:val="{3EAE6A72-71FE-4312-80D4-A1B2ADD435AF}"/>
      </w:docPartPr>
      <w:docPartBody>
        <w:p w:rsidR="006D7480" w:rsidRDefault="002B65AB" w:rsidP="002B65AB">
          <w:pPr>
            <w:pStyle w:val="13485FBB4E1F4622B9B4EBF094BE55D3"/>
          </w:pPr>
          <w:r w:rsidRPr="00D858FE">
            <w:rPr>
              <w:rStyle w:val="PlaceholderText"/>
            </w:rPr>
            <w:t>Choose an item.</w:t>
          </w:r>
        </w:p>
      </w:docPartBody>
    </w:docPart>
    <w:docPart>
      <w:docPartPr>
        <w:name w:val="D8460E2DBD8B4F1595B327BC51788E92"/>
        <w:category>
          <w:name w:val="General"/>
          <w:gallery w:val="placeholder"/>
        </w:category>
        <w:types>
          <w:type w:val="bbPlcHdr"/>
        </w:types>
        <w:behaviors>
          <w:behavior w:val="content"/>
        </w:behaviors>
        <w:guid w:val="{EAB86897-C717-4762-8E33-1BD0F5AB12CA}"/>
      </w:docPartPr>
      <w:docPartBody>
        <w:p w:rsidR="006D7480" w:rsidRDefault="002B65AB" w:rsidP="002B65AB">
          <w:pPr>
            <w:pStyle w:val="D8460E2DBD8B4F1595B327BC51788E92"/>
          </w:pPr>
          <w:r w:rsidRPr="00D858FE">
            <w:rPr>
              <w:rStyle w:val="PlaceholderText"/>
            </w:rPr>
            <w:t>Choose an item.</w:t>
          </w:r>
        </w:p>
      </w:docPartBody>
    </w:docPart>
    <w:docPart>
      <w:docPartPr>
        <w:name w:val="4BC6CAB3EBD943968199FBE712FE7769"/>
        <w:category>
          <w:name w:val="General"/>
          <w:gallery w:val="placeholder"/>
        </w:category>
        <w:types>
          <w:type w:val="bbPlcHdr"/>
        </w:types>
        <w:behaviors>
          <w:behavior w:val="content"/>
        </w:behaviors>
        <w:guid w:val="{A7984608-6531-4713-A3F8-795C1D9CBF0C}"/>
      </w:docPartPr>
      <w:docPartBody>
        <w:p w:rsidR="006D7480" w:rsidRDefault="002B65AB" w:rsidP="002B65AB">
          <w:pPr>
            <w:pStyle w:val="4BC6CAB3EBD943968199FBE712FE7769"/>
          </w:pPr>
          <w:r w:rsidRPr="00D858FE">
            <w:rPr>
              <w:rStyle w:val="PlaceholderText"/>
            </w:rPr>
            <w:t>Choose an item.</w:t>
          </w:r>
        </w:p>
      </w:docPartBody>
    </w:docPart>
    <w:docPart>
      <w:docPartPr>
        <w:name w:val="7CFC8F848871452092E31A5AD1B95709"/>
        <w:category>
          <w:name w:val="General"/>
          <w:gallery w:val="placeholder"/>
        </w:category>
        <w:types>
          <w:type w:val="bbPlcHdr"/>
        </w:types>
        <w:behaviors>
          <w:behavior w:val="content"/>
        </w:behaviors>
        <w:guid w:val="{614746B3-183C-42CB-9C79-C1A126EF2602}"/>
      </w:docPartPr>
      <w:docPartBody>
        <w:p w:rsidR="006D7480" w:rsidRDefault="002B65AB" w:rsidP="002B65AB">
          <w:pPr>
            <w:pStyle w:val="7CFC8F848871452092E31A5AD1B95709"/>
          </w:pPr>
          <w:r w:rsidRPr="00D858FE">
            <w:rPr>
              <w:rStyle w:val="PlaceholderText"/>
            </w:rPr>
            <w:t>Choose an item.</w:t>
          </w:r>
        </w:p>
      </w:docPartBody>
    </w:docPart>
    <w:docPart>
      <w:docPartPr>
        <w:name w:val="4D06179F4EC04E679AAE66601B46C3CA"/>
        <w:category>
          <w:name w:val="General"/>
          <w:gallery w:val="placeholder"/>
        </w:category>
        <w:types>
          <w:type w:val="bbPlcHdr"/>
        </w:types>
        <w:behaviors>
          <w:behavior w:val="content"/>
        </w:behaviors>
        <w:guid w:val="{92D8D86D-98EF-4F12-A23D-4E18DC5226DC}"/>
      </w:docPartPr>
      <w:docPartBody>
        <w:p w:rsidR="006D7480" w:rsidRDefault="002B65AB" w:rsidP="002B65AB">
          <w:pPr>
            <w:pStyle w:val="4D06179F4EC04E679AAE66601B46C3CA"/>
          </w:pPr>
          <w:r w:rsidRPr="00D858FE">
            <w:rPr>
              <w:rStyle w:val="PlaceholderText"/>
            </w:rPr>
            <w:t>Choose an item.</w:t>
          </w:r>
        </w:p>
      </w:docPartBody>
    </w:docPart>
    <w:docPart>
      <w:docPartPr>
        <w:name w:val="A565876A465D428B87CB9857215D76EE"/>
        <w:category>
          <w:name w:val="General"/>
          <w:gallery w:val="placeholder"/>
        </w:category>
        <w:types>
          <w:type w:val="bbPlcHdr"/>
        </w:types>
        <w:behaviors>
          <w:behavior w:val="content"/>
        </w:behaviors>
        <w:guid w:val="{DA33DFBD-66FC-42A0-BF8C-696BEA08C082}"/>
      </w:docPartPr>
      <w:docPartBody>
        <w:p w:rsidR="006D7480" w:rsidRDefault="002B65AB" w:rsidP="002B65AB">
          <w:pPr>
            <w:pStyle w:val="A565876A465D428B87CB9857215D76EE"/>
          </w:pPr>
          <w:r w:rsidRPr="00D858FE">
            <w:rPr>
              <w:rStyle w:val="PlaceholderText"/>
            </w:rPr>
            <w:t>Choose an item.</w:t>
          </w:r>
        </w:p>
      </w:docPartBody>
    </w:docPart>
    <w:docPart>
      <w:docPartPr>
        <w:name w:val="05A52964F6C04D96A290D309D3CD18A7"/>
        <w:category>
          <w:name w:val="General"/>
          <w:gallery w:val="placeholder"/>
        </w:category>
        <w:types>
          <w:type w:val="bbPlcHdr"/>
        </w:types>
        <w:behaviors>
          <w:behavior w:val="content"/>
        </w:behaviors>
        <w:guid w:val="{A5243C98-4802-4ABC-9FCA-A8E000BD7FA5}"/>
      </w:docPartPr>
      <w:docPartBody>
        <w:p w:rsidR="006D7480" w:rsidRDefault="002B65AB" w:rsidP="002B65AB">
          <w:pPr>
            <w:pStyle w:val="05A52964F6C04D96A290D309D3CD18A7"/>
          </w:pPr>
          <w:r w:rsidRPr="00D858FE">
            <w:rPr>
              <w:rStyle w:val="PlaceholderText"/>
            </w:rPr>
            <w:t>Choose an item.</w:t>
          </w:r>
        </w:p>
      </w:docPartBody>
    </w:docPart>
    <w:docPart>
      <w:docPartPr>
        <w:name w:val="8B73A11FA6D4416D813803823820676D"/>
        <w:category>
          <w:name w:val="General"/>
          <w:gallery w:val="placeholder"/>
        </w:category>
        <w:types>
          <w:type w:val="bbPlcHdr"/>
        </w:types>
        <w:behaviors>
          <w:behavior w:val="content"/>
        </w:behaviors>
        <w:guid w:val="{CAC3FB33-E8E6-4B13-ADD5-CF3E6E1DE796}"/>
      </w:docPartPr>
      <w:docPartBody>
        <w:p w:rsidR="006D7480" w:rsidRDefault="002B65AB" w:rsidP="002B65AB">
          <w:pPr>
            <w:pStyle w:val="8B73A11FA6D4416D813803823820676D"/>
          </w:pPr>
          <w:r w:rsidRPr="00D858FE">
            <w:rPr>
              <w:rStyle w:val="PlaceholderText"/>
            </w:rPr>
            <w:t>Choose an item.</w:t>
          </w:r>
        </w:p>
      </w:docPartBody>
    </w:docPart>
    <w:docPart>
      <w:docPartPr>
        <w:name w:val="FC69EAC69D2E4C1C81478D33A6745611"/>
        <w:category>
          <w:name w:val="General"/>
          <w:gallery w:val="placeholder"/>
        </w:category>
        <w:types>
          <w:type w:val="bbPlcHdr"/>
        </w:types>
        <w:behaviors>
          <w:behavior w:val="content"/>
        </w:behaviors>
        <w:guid w:val="{E1A99FD2-1A97-48EB-8E6C-EEE586F6FC1E}"/>
      </w:docPartPr>
      <w:docPartBody>
        <w:p w:rsidR="006D7480" w:rsidRDefault="002B65AB" w:rsidP="002B65AB">
          <w:pPr>
            <w:pStyle w:val="FC69EAC69D2E4C1C81478D33A6745611"/>
          </w:pPr>
          <w:r w:rsidRPr="00D858FE">
            <w:rPr>
              <w:rStyle w:val="PlaceholderText"/>
            </w:rPr>
            <w:t>Choose an item.</w:t>
          </w:r>
        </w:p>
      </w:docPartBody>
    </w:docPart>
    <w:docPart>
      <w:docPartPr>
        <w:name w:val="3344C794F460461590D4D849C49C7279"/>
        <w:category>
          <w:name w:val="General"/>
          <w:gallery w:val="placeholder"/>
        </w:category>
        <w:types>
          <w:type w:val="bbPlcHdr"/>
        </w:types>
        <w:behaviors>
          <w:behavior w:val="content"/>
        </w:behaviors>
        <w:guid w:val="{388149C9-D61F-44C9-BAE2-D6EE102DD021}"/>
      </w:docPartPr>
      <w:docPartBody>
        <w:p w:rsidR="006D7480" w:rsidRDefault="002B65AB" w:rsidP="002B65AB">
          <w:pPr>
            <w:pStyle w:val="3344C794F460461590D4D849C49C7279"/>
          </w:pPr>
          <w:r w:rsidRPr="00D858FE">
            <w:rPr>
              <w:rStyle w:val="PlaceholderText"/>
            </w:rPr>
            <w:t>Choose an item.</w:t>
          </w:r>
        </w:p>
      </w:docPartBody>
    </w:docPart>
    <w:docPart>
      <w:docPartPr>
        <w:name w:val="E641C5D0F8AC4B71BF01510FBAFBBC88"/>
        <w:category>
          <w:name w:val="General"/>
          <w:gallery w:val="placeholder"/>
        </w:category>
        <w:types>
          <w:type w:val="bbPlcHdr"/>
        </w:types>
        <w:behaviors>
          <w:behavior w:val="content"/>
        </w:behaviors>
        <w:guid w:val="{74ECD295-252F-4E53-AA15-837EA0FF2D8D}"/>
      </w:docPartPr>
      <w:docPartBody>
        <w:p w:rsidR="006D7480" w:rsidRDefault="002B65AB" w:rsidP="002B65AB">
          <w:pPr>
            <w:pStyle w:val="E641C5D0F8AC4B71BF01510FBAFBBC88"/>
          </w:pPr>
          <w:r w:rsidRPr="00D858FE">
            <w:rPr>
              <w:rStyle w:val="PlaceholderText"/>
            </w:rPr>
            <w:t>Choose an item.</w:t>
          </w:r>
        </w:p>
      </w:docPartBody>
    </w:docPart>
    <w:docPart>
      <w:docPartPr>
        <w:name w:val="7E5C44FD80464BD4859DB9180210604D"/>
        <w:category>
          <w:name w:val="General"/>
          <w:gallery w:val="placeholder"/>
        </w:category>
        <w:types>
          <w:type w:val="bbPlcHdr"/>
        </w:types>
        <w:behaviors>
          <w:behavior w:val="content"/>
        </w:behaviors>
        <w:guid w:val="{E84D00A3-C2C9-44DD-90E6-3ECCA26B86EF}"/>
      </w:docPartPr>
      <w:docPartBody>
        <w:p w:rsidR="006D7480" w:rsidRDefault="002B65AB" w:rsidP="002B65AB">
          <w:pPr>
            <w:pStyle w:val="7E5C44FD80464BD4859DB9180210604D"/>
          </w:pPr>
          <w:r w:rsidRPr="00D858FE">
            <w:rPr>
              <w:rStyle w:val="PlaceholderText"/>
            </w:rPr>
            <w:t>Choose an item.</w:t>
          </w:r>
        </w:p>
      </w:docPartBody>
    </w:docPart>
    <w:docPart>
      <w:docPartPr>
        <w:name w:val="27DE86EAA61D4945ADFDCE70905E1335"/>
        <w:category>
          <w:name w:val="General"/>
          <w:gallery w:val="placeholder"/>
        </w:category>
        <w:types>
          <w:type w:val="bbPlcHdr"/>
        </w:types>
        <w:behaviors>
          <w:behavior w:val="content"/>
        </w:behaviors>
        <w:guid w:val="{80A676B9-58E8-4FEE-B83B-4D8C20F27B3D}"/>
      </w:docPartPr>
      <w:docPartBody>
        <w:p w:rsidR="006D7480" w:rsidRDefault="002B65AB" w:rsidP="002B65AB">
          <w:pPr>
            <w:pStyle w:val="27DE86EAA61D4945ADFDCE70905E1335"/>
          </w:pPr>
          <w:r w:rsidRPr="00D858FE">
            <w:rPr>
              <w:rStyle w:val="PlaceholderText"/>
            </w:rPr>
            <w:t>Choose an item.</w:t>
          </w:r>
        </w:p>
      </w:docPartBody>
    </w:docPart>
    <w:docPart>
      <w:docPartPr>
        <w:name w:val="C62D6B943B7145288F6977C31F6E4077"/>
        <w:category>
          <w:name w:val="General"/>
          <w:gallery w:val="placeholder"/>
        </w:category>
        <w:types>
          <w:type w:val="bbPlcHdr"/>
        </w:types>
        <w:behaviors>
          <w:behavior w:val="content"/>
        </w:behaviors>
        <w:guid w:val="{DBFB9316-B56C-41EA-B6FA-4715524691D8}"/>
      </w:docPartPr>
      <w:docPartBody>
        <w:p w:rsidR="006D7480" w:rsidRDefault="002B65AB" w:rsidP="002B65AB">
          <w:pPr>
            <w:pStyle w:val="C62D6B943B7145288F6977C31F6E4077"/>
          </w:pPr>
          <w:r w:rsidRPr="00D858FE">
            <w:rPr>
              <w:rStyle w:val="PlaceholderText"/>
            </w:rPr>
            <w:t>Choose an item.</w:t>
          </w:r>
        </w:p>
      </w:docPartBody>
    </w:docPart>
    <w:docPart>
      <w:docPartPr>
        <w:name w:val="774D5CE5C1974758AF227AFADCA93FD6"/>
        <w:category>
          <w:name w:val="General"/>
          <w:gallery w:val="placeholder"/>
        </w:category>
        <w:types>
          <w:type w:val="bbPlcHdr"/>
        </w:types>
        <w:behaviors>
          <w:behavior w:val="content"/>
        </w:behaviors>
        <w:guid w:val="{A95DAA74-2C4C-49EF-A291-B4158343F50F}"/>
      </w:docPartPr>
      <w:docPartBody>
        <w:p w:rsidR="006D7480" w:rsidRDefault="002B65AB" w:rsidP="002B65AB">
          <w:pPr>
            <w:pStyle w:val="774D5CE5C1974758AF227AFADCA93FD6"/>
          </w:pPr>
          <w:r w:rsidRPr="00D858FE">
            <w:rPr>
              <w:rStyle w:val="PlaceholderText"/>
            </w:rPr>
            <w:t>Choose an item.</w:t>
          </w:r>
        </w:p>
      </w:docPartBody>
    </w:docPart>
    <w:docPart>
      <w:docPartPr>
        <w:name w:val="31A11F4866EF4A07B63DFF1B9D7D6544"/>
        <w:category>
          <w:name w:val="General"/>
          <w:gallery w:val="placeholder"/>
        </w:category>
        <w:types>
          <w:type w:val="bbPlcHdr"/>
        </w:types>
        <w:behaviors>
          <w:behavior w:val="content"/>
        </w:behaviors>
        <w:guid w:val="{6A73936F-73A6-493D-ACDA-E3B4FE423281}"/>
      </w:docPartPr>
      <w:docPartBody>
        <w:p w:rsidR="006D7480" w:rsidRDefault="002B65AB" w:rsidP="002B65AB">
          <w:pPr>
            <w:pStyle w:val="31A11F4866EF4A07B63DFF1B9D7D6544"/>
          </w:pPr>
          <w:r w:rsidRPr="00D858FE">
            <w:rPr>
              <w:rStyle w:val="PlaceholderText"/>
            </w:rPr>
            <w:t>Choose an item.</w:t>
          </w:r>
        </w:p>
      </w:docPartBody>
    </w:docPart>
    <w:docPart>
      <w:docPartPr>
        <w:name w:val="BBB8FBA1563B46CEA8AAC707CF9933F0"/>
        <w:category>
          <w:name w:val="General"/>
          <w:gallery w:val="placeholder"/>
        </w:category>
        <w:types>
          <w:type w:val="bbPlcHdr"/>
        </w:types>
        <w:behaviors>
          <w:behavior w:val="content"/>
        </w:behaviors>
        <w:guid w:val="{36D4531F-A458-4286-B511-01BF050504E2}"/>
      </w:docPartPr>
      <w:docPartBody>
        <w:p w:rsidR="006D7480" w:rsidRDefault="002B65AB" w:rsidP="002B65AB">
          <w:pPr>
            <w:pStyle w:val="BBB8FBA1563B46CEA8AAC707CF9933F0"/>
          </w:pPr>
          <w:r w:rsidRPr="00D858FE">
            <w:rPr>
              <w:rStyle w:val="PlaceholderText"/>
            </w:rPr>
            <w:t>Choose an item.</w:t>
          </w:r>
        </w:p>
      </w:docPartBody>
    </w:docPart>
    <w:docPart>
      <w:docPartPr>
        <w:name w:val="EAB7A478F75C447BA9BD10783422AB6A"/>
        <w:category>
          <w:name w:val="General"/>
          <w:gallery w:val="placeholder"/>
        </w:category>
        <w:types>
          <w:type w:val="bbPlcHdr"/>
        </w:types>
        <w:behaviors>
          <w:behavior w:val="content"/>
        </w:behaviors>
        <w:guid w:val="{DBF98039-8E66-4214-83B3-0F691B3015E8}"/>
      </w:docPartPr>
      <w:docPartBody>
        <w:p w:rsidR="006D7480" w:rsidRDefault="002B65AB" w:rsidP="002B65AB">
          <w:pPr>
            <w:pStyle w:val="EAB7A478F75C447BA9BD10783422AB6A"/>
          </w:pPr>
          <w:r w:rsidRPr="00D858FE">
            <w:rPr>
              <w:rStyle w:val="PlaceholderText"/>
            </w:rPr>
            <w:t>Choose an item.</w:t>
          </w:r>
        </w:p>
      </w:docPartBody>
    </w:docPart>
    <w:docPart>
      <w:docPartPr>
        <w:name w:val="0886D68FDD544F519A86F96B0C38F2F8"/>
        <w:category>
          <w:name w:val="General"/>
          <w:gallery w:val="placeholder"/>
        </w:category>
        <w:types>
          <w:type w:val="bbPlcHdr"/>
        </w:types>
        <w:behaviors>
          <w:behavior w:val="content"/>
        </w:behaviors>
        <w:guid w:val="{4B13957B-BC2E-476A-BBD4-CD8D0C8F77A7}"/>
      </w:docPartPr>
      <w:docPartBody>
        <w:p w:rsidR="006D7480" w:rsidRDefault="002B65AB" w:rsidP="002B65AB">
          <w:pPr>
            <w:pStyle w:val="0886D68FDD544F519A86F96B0C38F2F8"/>
          </w:pPr>
          <w:r w:rsidRPr="00D858FE">
            <w:rPr>
              <w:rStyle w:val="PlaceholderText"/>
            </w:rPr>
            <w:t>Choose an item.</w:t>
          </w:r>
        </w:p>
      </w:docPartBody>
    </w:docPart>
    <w:docPart>
      <w:docPartPr>
        <w:name w:val="1629E8F080AD4D98B79D1906AE460780"/>
        <w:category>
          <w:name w:val="General"/>
          <w:gallery w:val="placeholder"/>
        </w:category>
        <w:types>
          <w:type w:val="bbPlcHdr"/>
        </w:types>
        <w:behaviors>
          <w:behavior w:val="content"/>
        </w:behaviors>
        <w:guid w:val="{E9F9FC9F-EF0F-4007-9C74-8F076DACDC25}"/>
      </w:docPartPr>
      <w:docPartBody>
        <w:p w:rsidR="006D7480" w:rsidRDefault="002B65AB" w:rsidP="002B65AB">
          <w:pPr>
            <w:pStyle w:val="1629E8F080AD4D98B79D1906AE460780"/>
          </w:pPr>
          <w:r w:rsidRPr="00D858FE">
            <w:rPr>
              <w:rStyle w:val="PlaceholderText"/>
            </w:rPr>
            <w:t>Choose an item.</w:t>
          </w:r>
        </w:p>
      </w:docPartBody>
    </w:docPart>
    <w:docPart>
      <w:docPartPr>
        <w:name w:val="4D3384ED662F4F69997A4C71AF40B487"/>
        <w:category>
          <w:name w:val="General"/>
          <w:gallery w:val="placeholder"/>
        </w:category>
        <w:types>
          <w:type w:val="bbPlcHdr"/>
        </w:types>
        <w:behaviors>
          <w:behavior w:val="content"/>
        </w:behaviors>
        <w:guid w:val="{0B790AEE-C10B-4F15-A8C9-2FDE395C2470}"/>
      </w:docPartPr>
      <w:docPartBody>
        <w:p w:rsidR="006D7480" w:rsidRDefault="002B65AB" w:rsidP="002B65AB">
          <w:pPr>
            <w:pStyle w:val="4D3384ED662F4F69997A4C71AF40B487"/>
          </w:pPr>
          <w:r w:rsidRPr="00D858FE">
            <w:rPr>
              <w:rStyle w:val="PlaceholderText"/>
            </w:rPr>
            <w:t>Choose an item.</w:t>
          </w:r>
        </w:p>
      </w:docPartBody>
    </w:docPart>
    <w:docPart>
      <w:docPartPr>
        <w:name w:val="2FCB182A87BF4A6E9EC375F9D1FA285D"/>
        <w:category>
          <w:name w:val="General"/>
          <w:gallery w:val="placeholder"/>
        </w:category>
        <w:types>
          <w:type w:val="bbPlcHdr"/>
        </w:types>
        <w:behaviors>
          <w:behavior w:val="content"/>
        </w:behaviors>
        <w:guid w:val="{6E165628-CDCD-4634-A785-D09881935DF9}"/>
      </w:docPartPr>
      <w:docPartBody>
        <w:p w:rsidR="006D7480" w:rsidRDefault="002B65AB" w:rsidP="002B65AB">
          <w:pPr>
            <w:pStyle w:val="2FCB182A87BF4A6E9EC375F9D1FA285D"/>
          </w:pPr>
          <w:r w:rsidRPr="00D858FE">
            <w:rPr>
              <w:rStyle w:val="PlaceholderText"/>
            </w:rPr>
            <w:t>Choose an item.</w:t>
          </w:r>
        </w:p>
      </w:docPartBody>
    </w:docPart>
    <w:docPart>
      <w:docPartPr>
        <w:name w:val="C5EF35DAC28F498AA4D1EF38B8D8C2A2"/>
        <w:category>
          <w:name w:val="General"/>
          <w:gallery w:val="placeholder"/>
        </w:category>
        <w:types>
          <w:type w:val="bbPlcHdr"/>
        </w:types>
        <w:behaviors>
          <w:behavior w:val="content"/>
        </w:behaviors>
        <w:guid w:val="{D5C0779B-C4C5-4468-B43B-4D5A77676DBC}"/>
      </w:docPartPr>
      <w:docPartBody>
        <w:p w:rsidR="006D7480" w:rsidRDefault="002B65AB" w:rsidP="002B65AB">
          <w:pPr>
            <w:pStyle w:val="C5EF35DAC28F498AA4D1EF38B8D8C2A2"/>
          </w:pPr>
          <w:r w:rsidRPr="00D858FE">
            <w:rPr>
              <w:rStyle w:val="PlaceholderText"/>
            </w:rPr>
            <w:t>Choose an item.</w:t>
          </w:r>
        </w:p>
      </w:docPartBody>
    </w:docPart>
    <w:docPart>
      <w:docPartPr>
        <w:name w:val="7F406E31B3A6407B95B0791E81330CF6"/>
        <w:category>
          <w:name w:val="General"/>
          <w:gallery w:val="placeholder"/>
        </w:category>
        <w:types>
          <w:type w:val="bbPlcHdr"/>
        </w:types>
        <w:behaviors>
          <w:behavior w:val="content"/>
        </w:behaviors>
        <w:guid w:val="{6FF5A2BD-051B-489E-BBE1-06D47761FD50}"/>
      </w:docPartPr>
      <w:docPartBody>
        <w:p w:rsidR="006D7480" w:rsidRDefault="002B65AB" w:rsidP="002B65AB">
          <w:pPr>
            <w:pStyle w:val="7F406E31B3A6407B95B0791E81330CF6"/>
          </w:pPr>
          <w:r w:rsidRPr="00D858FE">
            <w:rPr>
              <w:rStyle w:val="PlaceholderText"/>
            </w:rPr>
            <w:t>Choose an item.</w:t>
          </w:r>
        </w:p>
      </w:docPartBody>
    </w:docPart>
    <w:docPart>
      <w:docPartPr>
        <w:name w:val="AEF2194AAF974EECBF6EBE91D2A76DC6"/>
        <w:category>
          <w:name w:val="General"/>
          <w:gallery w:val="placeholder"/>
        </w:category>
        <w:types>
          <w:type w:val="bbPlcHdr"/>
        </w:types>
        <w:behaviors>
          <w:behavior w:val="content"/>
        </w:behaviors>
        <w:guid w:val="{540069B0-DD58-43F5-9000-9E57AC74548F}"/>
      </w:docPartPr>
      <w:docPartBody>
        <w:p w:rsidR="006D7480" w:rsidRDefault="002B65AB" w:rsidP="002B65AB">
          <w:pPr>
            <w:pStyle w:val="AEF2194AAF974EECBF6EBE91D2A76DC6"/>
          </w:pPr>
          <w:r w:rsidRPr="00D858FE">
            <w:rPr>
              <w:rStyle w:val="PlaceholderText"/>
            </w:rPr>
            <w:t>Choose an item.</w:t>
          </w:r>
        </w:p>
      </w:docPartBody>
    </w:docPart>
    <w:docPart>
      <w:docPartPr>
        <w:name w:val="937F5C6E899E402EB689B44C5F57DD86"/>
        <w:category>
          <w:name w:val="General"/>
          <w:gallery w:val="placeholder"/>
        </w:category>
        <w:types>
          <w:type w:val="bbPlcHdr"/>
        </w:types>
        <w:behaviors>
          <w:behavior w:val="content"/>
        </w:behaviors>
        <w:guid w:val="{64298DF3-F19F-492C-9308-689BB7086191}"/>
      </w:docPartPr>
      <w:docPartBody>
        <w:p w:rsidR="006D7480" w:rsidRDefault="002B65AB" w:rsidP="002B65AB">
          <w:pPr>
            <w:pStyle w:val="937F5C6E899E402EB689B44C5F57DD86"/>
          </w:pPr>
          <w:r w:rsidRPr="00D858FE">
            <w:rPr>
              <w:rStyle w:val="PlaceholderText"/>
            </w:rPr>
            <w:t>Choose an item.</w:t>
          </w:r>
        </w:p>
      </w:docPartBody>
    </w:docPart>
    <w:docPart>
      <w:docPartPr>
        <w:name w:val="8A0A9649AEB34DE180DCD9FE88FE06AD"/>
        <w:category>
          <w:name w:val="General"/>
          <w:gallery w:val="placeholder"/>
        </w:category>
        <w:types>
          <w:type w:val="bbPlcHdr"/>
        </w:types>
        <w:behaviors>
          <w:behavior w:val="content"/>
        </w:behaviors>
        <w:guid w:val="{018ECA7C-1D9B-43AF-803F-F40081B89A6B}"/>
      </w:docPartPr>
      <w:docPartBody>
        <w:p w:rsidR="006D7480" w:rsidRDefault="002B65AB" w:rsidP="002B65AB">
          <w:pPr>
            <w:pStyle w:val="8A0A9649AEB34DE180DCD9FE88FE06AD"/>
          </w:pPr>
          <w:r w:rsidRPr="00D858FE">
            <w:rPr>
              <w:rStyle w:val="PlaceholderText"/>
            </w:rPr>
            <w:t>Choose an item.</w:t>
          </w:r>
        </w:p>
      </w:docPartBody>
    </w:docPart>
    <w:docPart>
      <w:docPartPr>
        <w:name w:val="89E2D7EF88034645BADC2EC398B7B2E9"/>
        <w:category>
          <w:name w:val="General"/>
          <w:gallery w:val="placeholder"/>
        </w:category>
        <w:types>
          <w:type w:val="bbPlcHdr"/>
        </w:types>
        <w:behaviors>
          <w:behavior w:val="content"/>
        </w:behaviors>
        <w:guid w:val="{6598D61B-FB10-4CB2-9590-DAFAE7A33679}"/>
      </w:docPartPr>
      <w:docPartBody>
        <w:p w:rsidR="006D7480" w:rsidRDefault="002B65AB" w:rsidP="002B65AB">
          <w:pPr>
            <w:pStyle w:val="89E2D7EF88034645BADC2EC398B7B2E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B65AB"/>
    <w:rsid w:val="00212BFF"/>
    <w:rsid w:val="002B65AB"/>
    <w:rsid w:val="002D01BC"/>
    <w:rsid w:val="003E2E5F"/>
    <w:rsid w:val="003F199A"/>
    <w:rsid w:val="006D7480"/>
    <w:rsid w:val="008219BC"/>
    <w:rsid w:val="00CF088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B65AB"/>
    <w:rPr>
      <w:color w:val="808080"/>
    </w:rPr>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7F4D82A0FB404FD2AB16A0943A53C8C5">
    <w:name w:val="7F4D82A0FB404FD2AB16A0943A53C8C5"/>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A666B84424654769B58B1C3CCECCE36C">
    <w:name w:val="A666B84424654769B58B1C3CCECCE36C"/>
    <w:rsid w:val="002B65AB"/>
    <w:pPr>
      <w:spacing w:line="278" w:lineRule="auto"/>
    </w:pPr>
    <w:rPr>
      <w:kern w:val="2"/>
      <w:sz w:val="24"/>
      <w:szCs w:val="24"/>
      <w14:ligatures w14:val="standardContextual"/>
    </w:rPr>
  </w:style>
  <w:style w:type="paragraph" w:customStyle="1" w:styleId="7A92B37ECCF141498A504077E69134CB">
    <w:name w:val="7A92B37ECCF141498A504077E69134CB"/>
    <w:rsid w:val="002B65AB"/>
    <w:pPr>
      <w:spacing w:line="278" w:lineRule="auto"/>
    </w:pPr>
    <w:rPr>
      <w:kern w:val="2"/>
      <w:sz w:val="24"/>
      <w:szCs w:val="24"/>
      <w14:ligatures w14:val="standardContextual"/>
    </w:rPr>
  </w:style>
  <w:style w:type="paragraph" w:customStyle="1" w:styleId="13485FBB4E1F4622B9B4EBF094BE55D3">
    <w:name w:val="13485FBB4E1F4622B9B4EBF094BE55D3"/>
    <w:rsid w:val="002B65AB"/>
    <w:pPr>
      <w:spacing w:line="278" w:lineRule="auto"/>
    </w:pPr>
    <w:rPr>
      <w:kern w:val="2"/>
      <w:sz w:val="24"/>
      <w:szCs w:val="24"/>
      <w14:ligatures w14:val="standardContextual"/>
    </w:rPr>
  </w:style>
  <w:style w:type="paragraph" w:customStyle="1" w:styleId="D8460E2DBD8B4F1595B327BC51788E92">
    <w:name w:val="D8460E2DBD8B4F1595B327BC51788E92"/>
    <w:rsid w:val="002B65AB"/>
    <w:pPr>
      <w:spacing w:line="278" w:lineRule="auto"/>
    </w:pPr>
    <w:rPr>
      <w:kern w:val="2"/>
      <w:sz w:val="24"/>
      <w:szCs w:val="24"/>
      <w14:ligatures w14:val="standardContextual"/>
    </w:rPr>
  </w:style>
  <w:style w:type="paragraph" w:customStyle="1" w:styleId="4BC6CAB3EBD943968199FBE712FE7769">
    <w:name w:val="4BC6CAB3EBD943968199FBE712FE7769"/>
    <w:rsid w:val="002B65AB"/>
    <w:pPr>
      <w:spacing w:line="278" w:lineRule="auto"/>
    </w:pPr>
    <w:rPr>
      <w:kern w:val="2"/>
      <w:sz w:val="24"/>
      <w:szCs w:val="24"/>
      <w14:ligatures w14:val="standardContextual"/>
    </w:rPr>
  </w:style>
  <w:style w:type="paragraph" w:customStyle="1" w:styleId="7CFC8F848871452092E31A5AD1B95709">
    <w:name w:val="7CFC8F848871452092E31A5AD1B95709"/>
    <w:rsid w:val="002B65AB"/>
    <w:pPr>
      <w:spacing w:line="278" w:lineRule="auto"/>
    </w:pPr>
    <w:rPr>
      <w:kern w:val="2"/>
      <w:sz w:val="24"/>
      <w:szCs w:val="24"/>
      <w14:ligatures w14:val="standardContextual"/>
    </w:rPr>
  </w:style>
  <w:style w:type="paragraph" w:customStyle="1" w:styleId="4D06179F4EC04E679AAE66601B46C3CA">
    <w:name w:val="4D06179F4EC04E679AAE66601B46C3CA"/>
    <w:rsid w:val="002B65AB"/>
    <w:pPr>
      <w:spacing w:line="278" w:lineRule="auto"/>
    </w:pPr>
    <w:rPr>
      <w:kern w:val="2"/>
      <w:sz w:val="24"/>
      <w:szCs w:val="24"/>
      <w14:ligatures w14:val="standardContextual"/>
    </w:rPr>
  </w:style>
  <w:style w:type="paragraph" w:customStyle="1" w:styleId="A565876A465D428B87CB9857215D76EE">
    <w:name w:val="A565876A465D428B87CB9857215D76EE"/>
    <w:rsid w:val="002B65AB"/>
    <w:pPr>
      <w:spacing w:line="278" w:lineRule="auto"/>
    </w:pPr>
    <w:rPr>
      <w:kern w:val="2"/>
      <w:sz w:val="24"/>
      <w:szCs w:val="24"/>
      <w14:ligatures w14:val="standardContextual"/>
    </w:rPr>
  </w:style>
  <w:style w:type="paragraph" w:customStyle="1" w:styleId="05A52964F6C04D96A290D309D3CD18A7">
    <w:name w:val="05A52964F6C04D96A290D309D3CD18A7"/>
    <w:rsid w:val="002B65AB"/>
    <w:pPr>
      <w:spacing w:line="278" w:lineRule="auto"/>
    </w:pPr>
    <w:rPr>
      <w:kern w:val="2"/>
      <w:sz w:val="24"/>
      <w:szCs w:val="24"/>
      <w14:ligatures w14:val="standardContextual"/>
    </w:rPr>
  </w:style>
  <w:style w:type="paragraph" w:customStyle="1" w:styleId="8B73A11FA6D4416D813803823820676D">
    <w:name w:val="8B73A11FA6D4416D813803823820676D"/>
    <w:rsid w:val="002B65AB"/>
    <w:pPr>
      <w:spacing w:line="278" w:lineRule="auto"/>
    </w:pPr>
    <w:rPr>
      <w:kern w:val="2"/>
      <w:sz w:val="24"/>
      <w:szCs w:val="24"/>
      <w14:ligatures w14:val="standardContextual"/>
    </w:rPr>
  </w:style>
  <w:style w:type="paragraph" w:customStyle="1" w:styleId="FC69EAC69D2E4C1C81478D33A6745611">
    <w:name w:val="FC69EAC69D2E4C1C81478D33A6745611"/>
    <w:rsid w:val="002B65AB"/>
    <w:pPr>
      <w:spacing w:line="278" w:lineRule="auto"/>
    </w:pPr>
    <w:rPr>
      <w:kern w:val="2"/>
      <w:sz w:val="24"/>
      <w:szCs w:val="24"/>
      <w14:ligatures w14:val="standardContextual"/>
    </w:rPr>
  </w:style>
  <w:style w:type="paragraph" w:customStyle="1" w:styleId="3344C794F460461590D4D849C49C7279">
    <w:name w:val="3344C794F460461590D4D849C49C7279"/>
    <w:rsid w:val="002B65AB"/>
    <w:pPr>
      <w:spacing w:line="278" w:lineRule="auto"/>
    </w:pPr>
    <w:rPr>
      <w:kern w:val="2"/>
      <w:sz w:val="24"/>
      <w:szCs w:val="24"/>
      <w14:ligatures w14:val="standardContextual"/>
    </w:rPr>
  </w:style>
  <w:style w:type="paragraph" w:customStyle="1" w:styleId="E641C5D0F8AC4B71BF01510FBAFBBC88">
    <w:name w:val="E641C5D0F8AC4B71BF01510FBAFBBC88"/>
    <w:rsid w:val="002B65AB"/>
    <w:pPr>
      <w:spacing w:line="278" w:lineRule="auto"/>
    </w:pPr>
    <w:rPr>
      <w:kern w:val="2"/>
      <w:sz w:val="24"/>
      <w:szCs w:val="24"/>
      <w14:ligatures w14:val="standardContextual"/>
    </w:rPr>
  </w:style>
  <w:style w:type="paragraph" w:customStyle="1" w:styleId="7E5C44FD80464BD4859DB9180210604D">
    <w:name w:val="7E5C44FD80464BD4859DB9180210604D"/>
    <w:rsid w:val="002B65AB"/>
    <w:pPr>
      <w:spacing w:line="278" w:lineRule="auto"/>
    </w:pPr>
    <w:rPr>
      <w:kern w:val="2"/>
      <w:sz w:val="24"/>
      <w:szCs w:val="24"/>
      <w14:ligatures w14:val="standardContextual"/>
    </w:rPr>
  </w:style>
  <w:style w:type="paragraph" w:customStyle="1" w:styleId="27DE86EAA61D4945ADFDCE70905E1335">
    <w:name w:val="27DE86EAA61D4945ADFDCE70905E1335"/>
    <w:rsid w:val="002B65AB"/>
    <w:pPr>
      <w:spacing w:line="278" w:lineRule="auto"/>
    </w:pPr>
    <w:rPr>
      <w:kern w:val="2"/>
      <w:sz w:val="24"/>
      <w:szCs w:val="24"/>
      <w14:ligatures w14:val="standardContextual"/>
    </w:rPr>
  </w:style>
  <w:style w:type="paragraph" w:customStyle="1" w:styleId="C62D6B943B7145288F6977C31F6E4077">
    <w:name w:val="C62D6B943B7145288F6977C31F6E4077"/>
    <w:rsid w:val="002B65AB"/>
    <w:pPr>
      <w:spacing w:line="278" w:lineRule="auto"/>
    </w:pPr>
    <w:rPr>
      <w:kern w:val="2"/>
      <w:sz w:val="24"/>
      <w:szCs w:val="24"/>
      <w14:ligatures w14:val="standardContextual"/>
    </w:rPr>
  </w:style>
  <w:style w:type="paragraph" w:customStyle="1" w:styleId="774D5CE5C1974758AF227AFADCA93FD6">
    <w:name w:val="774D5CE5C1974758AF227AFADCA93FD6"/>
    <w:rsid w:val="002B65AB"/>
    <w:pPr>
      <w:spacing w:line="278" w:lineRule="auto"/>
    </w:pPr>
    <w:rPr>
      <w:kern w:val="2"/>
      <w:sz w:val="24"/>
      <w:szCs w:val="24"/>
      <w14:ligatures w14:val="standardContextual"/>
    </w:rPr>
  </w:style>
  <w:style w:type="paragraph" w:customStyle="1" w:styleId="31A11F4866EF4A07B63DFF1B9D7D6544">
    <w:name w:val="31A11F4866EF4A07B63DFF1B9D7D6544"/>
    <w:rsid w:val="002B65AB"/>
    <w:pPr>
      <w:spacing w:line="278" w:lineRule="auto"/>
    </w:pPr>
    <w:rPr>
      <w:kern w:val="2"/>
      <w:sz w:val="24"/>
      <w:szCs w:val="24"/>
      <w14:ligatures w14:val="standardContextual"/>
    </w:rPr>
  </w:style>
  <w:style w:type="paragraph" w:customStyle="1" w:styleId="BBB8FBA1563B46CEA8AAC707CF9933F0">
    <w:name w:val="BBB8FBA1563B46CEA8AAC707CF9933F0"/>
    <w:rsid w:val="002B65AB"/>
    <w:pPr>
      <w:spacing w:line="278" w:lineRule="auto"/>
    </w:pPr>
    <w:rPr>
      <w:kern w:val="2"/>
      <w:sz w:val="24"/>
      <w:szCs w:val="24"/>
      <w14:ligatures w14:val="standardContextual"/>
    </w:rPr>
  </w:style>
  <w:style w:type="paragraph" w:customStyle="1" w:styleId="EAB7A478F75C447BA9BD10783422AB6A">
    <w:name w:val="EAB7A478F75C447BA9BD10783422AB6A"/>
    <w:rsid w:val="002B65AB"/>
    <w:pPr>
      <w:spacing w:line="278" w:lineRule="auto"/>
    </w:pPr>
    <w:rPr>
      <w:kern w:val="2"/>
      <w:sz w:val="24"/>
      <w:szCs w:val="24"/>
      <w14:ligatures w14:val="standardContextual"/>
    </w:rPr>
  </w:style>
  <w:style w:type="paragraph" w:customStyle="1" w:styleId="0886D68FDD544F519A86F96B0C38F2F8">
    <w:name w:val="0886D68FDD544F519A86F96B0C38F2F8"/>
    <w:rsid w:val="002B65AB"/>
    <w:pPr>
      <w:spacing w:line="278" w:lineRule="auto"/>
    </w:pPr>
    <w:rPr>
      <w:kern w:val="2"/>
      <w:sz w:val="24"/>
      <w:szCs w:val="24"/>
      <w14:ligatures w14:val="standardContextual"/>
    </w:rPr>
  </w:style>
  <w:style w:type="paragraph" w:customStyle="1" w:styleId="1629E8F080AD4D98B79D1906AE460780">
    <w:name w:val="1629E8F080AD4D98B79D1906AE460780"/>
    <w:rsid w:val="002B65AB"/>
    <w:pPr>
      <w:spacing w:line="278" w:lineRule="auto"/>
    </w:pPr>
    <w:rPr>
      <w:kern w:val="2"/>
      <w:sz w:val="24"/>
      <w:szCs w:val="24"/>
      <w14:ligatures w14:val="standardContextual"/>
    </w:rPr>
  </w:style>
  <w:style w:type="paragraph" w:customStyle="1" w:styleId="4D3384ED662F4F69997A4C71AF40B487">
    <w:name w:val="4D3384ED662F4F69997A4C71AF40B487"/>
    <w:rsid w:val="002B65AB"/>
    <w:pPr>
      <w:spacing w:line="278" w:lineRule="auto"/>
    </w:pPr>
    <w:rPr>
      <w:kern w:val="2"/>
      <w:sz w:val="24"/>
      <w:szCs w:val="24"/>
      <w14:ligatures w14:val="standardContextual"/>
    </w:rPr>
  </w:style>
  <w:style w:type="paragraph" w:customStyle="1" w:styleId="2FCB182A87BF4A6E9EC375F9D1FA285D">
    <w:name w:val="2FCB182A87BF4A6E9EC375F9D1FA285D"/>
    <w:rsid w:val="002B65AB"/>
    <w:pPr>
      <w:spacing w:line="278" w:lineRule="auto"/>
    </w:pPr>
    <w:rPr>
      <w:kern w:val="2"/>
      <w:sz w:val="24"/>
      <w:szCs w:val="24"/>
      <w14:ligatures w14:val="standardContextual"/>
    </w:rPr>
  </w:style>
  <w:style w:type="paragraph" w:customStyle="1" w:styleId="C5EF35DAC28F498AA4D1EF38B8D8C2A2">
    <w:name w:val="C5EF35DAC28F498AA4D1EF38B8D8C2A2"/>
    <w:rsid w:val="002B65AB"/>
    <w:pPr>
      <w:spacing w:line="278" w:lineRule="auto"/>
    </w:pPr>
    <w:rPr>
      <w:kern w:val="2"/>
      <w:sz w:val="24"/>
      <w:szCs w:val="24"/>
      <w14:ligatures w14:val="standardContextual"/>
    </w:rPr>
  </w:style>
  <w:style w:type="paragraph" w:customStyle="1" w:styleId="7F406E31B3A6407B95B0791E81330CF6">
    <w:name w:val="7F406E31B3A6407B95B0791E81330CF6"/>
    <w:rsid w:val="002B65AB"/>
    <w:pPr>
      <w:spacing w:line="278" w:lineRule="auto"/>
    </w:pPr>
    <w:rPr>
      <w:kern w:val="2"/>
      <w:sz w:val="24"/>
      <w:szCs w:val="24"/>
      <w14:ligatures w14:val="standardContextual"/>
    </w:rPr>
  </w:style>
  <w:style w:type="paragraph" w:customStyle="1" w:styleId="AEF2194AAF974EECBF6EBE91D2A76DC6">
    <w:name w:val="AEF2194AAF974EECBF6EBE91D2A76DC6"/>
    <w:rsid w:val="002B65AB"/>
    <w:pPr>
      <w:spacing w:line="278" w:lineRule="auto"/>
    </w:pPr>
    <w:rPr>
      <w:kern w:val="2"/>
      <w:sz w:val="24"/>
      <w:szCs w:val="24"/>
      <w14:ligatures w14:val="standardContextual"/>
    </w:rPr>
  </w:style>
  <w:style w:type="paragraph" w:customStyle="1" w:styleId="937F5C6E899E402EB689B44C5F57DD86">
    <w:name w:val="937F5C6E899E402EB689B44C5F57DD86"/>
    <w:rsid w:val="002B65AB"/>
    <w:pPr>
      <w:spacing w:line="278" w:lineRule="auto"/>
    </w:pPr>
    <w:rPr>
      <w:kern w:val="2"/>
      <w:sz w:val="24"/>
      <w:szCs w:val="24"/>
      <w14:ligatures w14:val="standardContextual"/>
    </w:rPr>
  </w:style>
  <w:style w:type="paragraph" w:customStyle="1" w:styleId="8A0A9649AEB34DE180DCD9FE88FE06AD">
    <w:name w:val="8A0A9649AEB34DE180DCD9FE88FE06AD"/>
    <w:rsid w:val="002B65AB"/>
    <w:pPr>
      <w:spacing w:line="278" w:lineRule="auto"/>
    </w:pPr>
    <w:rPr>
      <w:kern w:val="2"/>
      <w:sz w:val="24"/>
      <w:szCs w:val="24"/>
      <w14:ligatures w14:val="standardContextual"/>
    </w:rPr>
  </w:style>
  <w:style w:type="paragraph" w:customStyle="1" w:styleId="89E2D7EF88034645BADC2EC398B7B2E9">
    <w:name w:val="89E2D7EF88034645BADC2EC398B7B2E9"/>
    <w:rsid w:val="002B65AB"/>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3176</Words>
  <Characters>18107</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21241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Commission</cp:lastModifiedBy>
  <cp:revision>2</cp:revision>
  <dcterms:created xsi:type="dcterms:W3CDTF">2024-09-19T22:00:00Z</dcterms:created>
  <dcterms:modified xsi:type="dcterms:W3CDTF">2024-09-19T22:00:00Z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