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58308" w14:textId="77777777" w:rsidR="00D2559D" w:rsidRPr="002C3EBF" w:rsidRDefault="00763E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2BF823" wp14:editId="4DDB34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2087CC" w14:textId="77777777" w:rsidR="00D2559D" w:rsidRDefault="00763E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06784D" w14:textId="77777777" w:rsidR="00D2559D" w:rsidRDefault="00763E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41D79F" w14:textId="77777777" w:rsidR="00D2559D" w:rsidRPr="002C3EBF" w:rsidRDefault="00763E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03ED" w14:paraId="6EA654B9" w14:textId="77777777" w:rsidTr="009403ED">
        <w:tc>
          <w:tcPr>
            <w:cnfStyle w:val="001000000000" w:firstRow="0" w:lastRow="0" w:firstColumn="1" w:lastColumn="0" w:oddVBand="0" w:evenVBand="0" w:oddHBand="0" w:evenHBand="0" w:firstRowFirstColumn="0" w:firstRowLastColumn="0" w:lastRowFirstColumn="0" w:lastRowLastColumn="0"/>
            <w:tcW w:w="3227" w:type="dxa"/>
          </w:tcPr>
          <w:p w14:paraId="37F9CAB3" w14:textId="77777777" w:rsidR="00D2559D" w:rsidRPr="00996FAF" w:rsidRDefault="00763E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4E20A00" w14:textId="77777777" w:rsidR="00D2559D" w:rsidRPr="00996FAF" w:rsidRDefault="00763E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Huang Ying Jung Nursing Home</w:t>
            </w:r>
          </w:p>
        </w:tc>
      </w:tr>
      <w:tr w:rsidR="009403ED" w14:paraId="7CC71507" w14:textId="77777777" w:rsidTr="00940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3C48" w14:textId="77777777" w:rsidR="009B6303" w:rsidRPr="00996FAF" w:rsidRDefault="00763E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CE98C1" w14:textId="77777777" w:rsidR="009B6303" w:rsidRPr="00C27BE3" w:rsidRDefault="00763E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8228</w:t>
            </w:r>
          </w:p>
        </w:tc>
      </w:tr>
      <w:tr w:rsidR="009403ED" w14:paraId="74690FA2" w14:textId="77777777" w:rsidTr="009403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EA37A" w14:textId="77777777" w:rsidR="009B6303" w:rsidRPr="00996FAF" w:rsidRDefault="00763E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527BEE" w14:textId="77777777" w:rsidR="009B6303" w:rsidRPr="00996FAF" w:rsidRDefault="00763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Bushlands</w:t>
            </w:r>
            <w:r>
              <w:rPr>
                <w:rFonts w:ascii="Arial" w:eastAsia="Times New Roman" w:hAnsi="Arial" w:cs="Arial"/>
                <w:lang w:eastAsia="en-AU"/>
              </w:rPr>
              <w:t xml:space="preserve"> Avenue, GORDON, New South Wales, 2072</w:t>
            </w:r>
          </w:p>
        </w:tc>
      </w:tr>
      <w:tr w:rsidR="009403ED" w14:paraId="0EE70368" w14:textId="77777777" w:rsidTr="00940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9A033" w14:textId="77777777" w:rsidR="009B6303" w:rsidRPr="00996FAF" w:rsidRDefault="00763E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D3C987" w14:textId="77777777" w:rsidR="009B6303" w:rsidRPr="00996FAF" w:rsidRDefault="00763E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403ED" w14:paraId="3CC1502F" w14:textId="77777777" w:rsidTr="009403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A6B92" w14:textId="77777777" w:rsidR="009B6303" w:rsidRPr="00996FAF" w:rsidRDefault="00763E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7DA21F" w14:textId="77777777" w:rsidR="009B6303" w:rsidRPr="00996FAF" w:rsidRDefault="00763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9403ED" w14:paraId="338500FB" w14:textId="77777777" w:rsidTr="00940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DFB81" w14:textId="77777777" w:rsidR="009B6303" w:rsidRPr="00996FAF" w:rsidRDefault="00763E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6759193"/>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02167B4E" w14:textId="7B32EEB9" w:rsidR="009B6303" w:rsidRPr="00996FAF" w:rsidRDefault="009012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9403ED" w14:paraId="11731D20" w14:textId="77777777" w:rsidTr="009403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836605" w14:textId="77777777" w:rsidR="009B6303" w:rsidRPr="00996FAF" w:rsidRDefault="00763E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ED8737" w14:textId="77777777" w:rsidR="009B6303" w:rsidRPr="009B6303" w:rsidRDefault="00763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1101 Australian Nursing Home Foundation Limited </w:t>
            </w:r>
          </w:p>
          <w:p w14:paraId="026901B5" w14:textId="77777777" w:rsidR="009B6303" w:rsidRPr="009B6303" w:rsidRDefault="00763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23612 Huang Ying Jung Nursing Home</w:t>
            </w:r>
          </w:p>
        </w:tc>
      </w:tr>
    </w:tbl>
    <w:bookmarkEnd w:id="0"/>
    <w:p w14:paraId="08311A17" w14:textId="77777777" w:rsidR="00FA0A5B" w:rsidRPr="00996FAF" w:rsidRDefault="00763E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C29715" w14:textId="77777777" w:rsidR="000078F8" w:rsidRPr="00996FAF" w:rsidRDefault="00763E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A2AD957" w14:textId="77777777" w:rsidR="000078F8" w:rsidRPr="00996FAF" w:rsidRDefault="00763E28" w:rsidP="0036130C">
      <w:pPr>
        <w:pStyle w:val="NormalArial"/>
      </w:pPr>
      <w:r w:rsidRPr="00996FAF">
        <w:t xml:space="preserve">This performance report for </w:t>
      </w:r>
      <w:r w:rsidRPr="00C27BE3">
        <w:rPr>
          <w:color w:val="auto"/>
        </w:rPr>
        <w:t>Huang Ying Jung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C91F3A">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08E0E136" w14:textId="77777777" w:rsidR="000078F8" w:rsidRPr="00996FAF" w:rsidRDefault="00763E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2C78BC" w14:textId="77777777" w:rsidR="000078F8" w:rsidRPr="00996FAF" w:rsidRDefault="00763E28" w:rsidP="0036130C">
      <w:pPr>
        <w:pStyle w:val="NormalArial"/>
      </w:pPr>
      <w:r w:rsidRPr="00996FAF">
        <w:t>The report also specifies any areas in which improvements must be made to ensure the Quality Standards are complied with.</w:t>
      </w:r>
    </w:p>
    <w:p w14:paraId="63208CE7" w14:textId="77777777" w:rsidR="00DF37F2" w:rsidRPr="00996FAF" w:rsidRDefault="00763E28" w:rsidP="00712752">
      <w:pPr>
        <w:pStyle w:val="Heading1"/>
        <w:spacing w:before="240" w:after="240" w:line="22" w:lineRule="atLeast"/>
        <w:rPr>
          <w:rFonts w:ascii="Arial" w:hAnsi="Arial" w:cs="Arial"/>
        </w:rPr>
      </w:pPr>
      <w:r w:rsidRPr="00996FAF">
        <w:rPr>
          <w:rFonts w:ascii="Arial" w:hAnsi="Arial" w:cs="Arial"/>
        </w:rPr>
        <w:t>Material relied on</w:t>
      </w:r>
    </w:p>
    <w:p w14:paraId="72CA5421" w14:textId="77777777" w:rsidR="00DF37F2" w:rsidRPr="00996FAF" w:rsidRDefault="00763E28" w:rsidP="0036130C">
      <w:pPr>
        <w:pStyle w:val="NormalArial"/>
      </w:pPr>
      <w:r w:rsidRPr="00996FAF">
        <w:t>The following information has been considered in preparing the performance report:</w:t>
      </w:r>
    </w:p>
    <w:p w14:paraId="570A6A80" w14:textId="2C53F1C0" w:rsidR="00DF37F2" w:rsidRPr="00996FAF" w:rsidRDefault="00763E2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697446">
        <w:rPr>
          <w:rFonts w:ascii="Arial" w:hAnsi="Arial" w:cs="Arial"/>
          <w:color w:val="auto"/>
        </w:rPr>
        <w:t xml:space="preserve">the Site Audit report was informed by a site assessment, observations at the service, review of documents and interviews with staff, consumers/representatives and </w:t>
      </w:r>
      <w:proofErr w:type="gramStart"/>
      <w:r w:rsidRPr="00697446">
        <w:rPr>
          <w:rFonts w:ascii="Arial" w:hAnsi="Arial" w:cs="Arial"/>
          <w:color w:val="auto"/>
        </w:rPr>
        <w:t>others</w:t>
      </w:r>
      <w:proofErr w:type="gramEnd"/>
    </w:p>
    <w:p w14:paraId="45A49BB9" w14:textId="44FABEF0" w:rsidR="00DF37F2" w:rsidRPr="00EC5D78" w:rsidRDefault="00763E28" w:rsidP="00712752">
      <w:pPr>
        <w:pStyle w:val="ListParagraph"/>
        <w:numPr>
          <w:ilvl w:val="0"/>
          <w:numId w:val="2"/>
        </w:numPr>
        <w:spacing w:line="240" w:lineRule="atLeast"/>
        <w:ind w:left="714" w:hanging="357"/>
        <w:contextualSpacing w:val="0"/>
        <w:rPr>
          <w:rFonts w:ascii="Arial" w:hAnsi="Arial" w:cs="Arial"/>
          <w:color w:val="FF0000"/>
        </w:rPr>
      </w:pPr>
      <w:r w:rsidRPr="00EC5D78">
        <w:rPr>
          <w:rFonts w:ascii="Arial" w:hAnsi="Arial" w:cs="Arial"/>
        </w:rPr>
        <w:t xml:space="preserve">the provider’s response to the assessment team’s report received </w:t>
      </w:r>
      <w:r w:rsidR="00EC5D78" w:rsidRPr="00EC5D78">
        <w:rPr>
          <w:rFonts w:ascii="Arial" w:hAnsi="Arial" w:cs="Arial"/>
        </w:rPr>
        <w:t>6 November 2023.</w:t>
      </w:r>
    </w:p>
    <w:p w14:paraId="55559657" w14:textId="49591B24" w:rsidR="003B1763" w:rsidRPr="00712752" w:rsidRDefault="00763E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756E55" w14:textId="77777777" w:rsidR="00FC045E" w:rsidRPr="00996FAF" w:rsidRDefault="00763E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403ED" w14:paraId="77D515B3" w14:textId="77777777" w:rsidTr="009403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168DD7" w14:textId="77777777" w:rsidR="00FC045E" w:rsidRPr="00996FAF" w:rsidRDefault="00763E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74C5E93" w14:textId="77777777" w:rsidR="00FC045E" w:rsidRPr="00996FAF" w:rsidRDefault="00F629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96448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63E28">
                  <w:rPr>
                    <w:rFonts w:ascii="Arial" w:hAnsi="Arial" w:cs="Arial"/>
                  </w:rPr>
                  <w:t>Compliant</w:t>
                </w:r>
              </w:sdtContent>
            </w:sdt>
          </w:p>
        </w:tc>
      </w:tr>
      <w:tr w:rsidR="009403ED" w14:paraId="77A426D0" w14:textId="77777777" w:rsidTr="009403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AE6E3C" w14:textId="77777777" w:rsidR="002C5FA9" w:rsidRPr="00996FAF" w:rsidRDefault="00763E2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C7D786" w14:textId="77777777" w:rsidR="002C5FA9" w:rsidRPr="002C5FA9" w:rsidRDefault="00F629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73281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4E8E8635" w14:textId="77777777" w:rsidTr="009403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71F292"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173B25F" w14:textId="77777777" w:rsidR="002C5FA9" w:rsidRPr="002C5FA9" w:rsidRDefault="00F629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4798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29CFFC3A" w14:textId="77777777" w:rsidTr="009403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BF72BA"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A115D8" w14:textId="77777777" w:rsidR="002C5FA9" w:rsidRPr="002C5FA9" w:rsidRDefault="00F629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787861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5A0930A2" w14:textId="77777777" w:rsidTr="009403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0C011B"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6933FF4" w14:textId="77777777" w:rsidR="002C5FA9" w:rsidRPr="002C5FA9" w:rsidRDefault="00F629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8718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078038F1" w14:textId="77777777" w:rsidTr="009403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9B8B26"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35F18B" w14:textId="77777777" w:rsidR="002C5FA9" w:rsidRPr="002C5FA9" w:rsidRDefault="00F629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560764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30618DCB" w14:textId="77777777" w:rsidTr="009403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15280D"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AE64E6" w14:textId="77777777" w:rsidR="002C5FA9" w:rsidRPr="002C5FA9" w:rsidRDefault="00F629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35132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r w:rsidR="009403ED" w14:paraId="10A4AEB4" w14:textId="77777777" w:rsidTr="009403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896E1A" w14:textId="77777777" w:rsidR="002C5FA9" w:rsidRPr="00996FAF" w:rsidRDefault="00763E2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851AE9E" w14:textId="77777777" w:rsidR="002C5FA9" w:rsidRPr="002C5FA9" w:rsidRDefault="00F629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38062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63E28" w:rsidRPr="002C5FA9">
                  <w:rPr>
                    <w:rFonts w:ascii="Arial" w:hAnsi="Arial" w:cs="Arial"/>
                    <w:b/>
                    <w:bCs/>
                  </w:rPr>
                  <w:t>Compliant</w:t>
                </w:r>
              </w:sdtContent>
            </w:sdt>
          </w:p>
        </w:tc>
      </w:tr>
    </w:tbl>
    <w:p w14:paraId="18CEF7ED" w14:textId="77777777" w:rsidR="00FC045E" w:rsidRPr="00996FAF" w:rsidRDefault="00763E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09EBFB" w14:textId="77777777" w:rsidR="00FC045E" w:rsidRPr="0023615D" w:rsidRDefault="00763E28" w:rsidP="00712752">
      <w:pPr>
        <w:pStyle w:val="Heading1"/>
        <w:spacing w:before="0" w:after="240" w:line="22" w:lineRule="atLeast"/>
        <w:rPr>
          <w:rFonts w:ascii="Arial" w:hAnsi="Arial" w:cs="Arial"/>
        </w:rPr>
      </w:pPr>
      <w:r w:rsidRPr="0023615D">
        <w:rPr>
          <w:rFonts w:ascii="Arial" w:hAnsi="Arial" w:cs="Arial"/>
        </w:rPr>
        <w:t>Areas for improvement</w:t>
      </w:r>
    </w:p>
    <w:p w14:paraId="773322E9" w14:textId="77777777" w:rsidR="00FC045E" w:rsidRPr="0023615D" w:rsidRDefault="00763E28" w:rsidP="0036130C">
      <w:pPr>
        <w:pStyle w:val="NormalArial"/>
      </w:pPr>
      <w:r w:rsidRPr="0023615D">
        <w:t xml:space="preserve">There are no specific areas identified in which improvements must be made to ensure compliance with the Quality Standards. The provider is required to actively pursue continuous improvement </w:t>
      </w:r>
      <w:proofErr w:type="gramStart"/>
      <w:r w:rsidRPr="0023615D">
        <w:t>in order to</w:t>
      </w:r>
      <w:proofErr w:type="gramEnd"/>
      <w:r w:rsidRPr="0023615D">
        <w:t xml:space="preserve"> remain compliant with the Quality Standards. </w:t>
      </w:r>
    </w:p>
    <w:p w14:paraId="04FF6920" w14:textId="30BB6669" w:rsidR="00FC045E" w:rsidRPr="00996FAF" w:rsidRDefault="00763E28" w:rsidP="0036130C">
      <w:pPr>
        <w:pStyle w:val="NormalArial"/>
      </w:pPr>
      <w:r w:rsidRPr="00996FAF">
        <w:br w:type="page"/>
      </w:r>
    </w:p>
    <w:p w14:paraId="5570ACDE"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9403ED" w14:paraId="7CE367D4"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EA49BFC" w14:textId="77777777" w:rsidR="00FC045E" w:rsidRPr="00550022" w:rsidRDefault="00763E2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6C00FC7E"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158E6BA3" w14:textId="77777777" w:rsidTr="002813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B132C2C" w14:textId="77777777" w:rsidR="00FC045E" w:rsidRPr="00996FAF" w:rsidRDefault="00763E28"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69926D12" w14:textId="77777777" w:rsidR="00FC045E" w:rsidRPr="00996FAF" w:rsidRDefault="00763E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6F4A9E" w14:textId="77777777" w:rsidR="00FC045E" w:rsidRPr="00996FAF" w:rsidRDefault="00F629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9367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63E28">
                  <w:rPr>
                    <w:rFonts w:ascii="Arial" w:hAnsi="Arial" w:cs="Arial"/>
                  </w:rPr>
                  <w:t>Compliant</w:t>
                </w:r>
              </w:sdtContent>
            </w:sdt>
          </w:p>
        </w:tc>
      </w:tr>
      <w:tr w:rsidR="009403ED" w14:paraId="582AB04E"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3C416B2" w14:textId="77777777" w:rsidR="002C5FA9" w:rsidRPr="00996FAF" w:rsidRDefault="00763E28"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64A77345"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FDF849"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66423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63E28" w:rsidRPr="00294E94">
                  <w:rPr>
                    <w:rFonts w:ascii="Arial" w:hAnsi="Arial" w:cs="Arial"/>
                  </w:rPr>
                  <w:t>Compliant</w:t>
                </w:r>
              </w:sdtContent>
            </w:sdt>
          </w:p>
        </w:tc>
      </w:tr>
      <w:tr w:rsidR="009403ED" w14:paraId="1BFB623E" w14:textId="77777777" w:rsidTr="002813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8BA8B7B" w14:textId="77777777" w:rsidR="002C5FA9" w:rsidRPr="00996FAF" w:rsidRDefault="00763E28"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2785E426"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8E4006" w14:textId="77777777" w:rsidR="002C5FA9" w:rsidRPr="00996FAF" w:rsidRDefault="00763E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3B0531" w14:textId="77777777" w:rsidR="002C5FA9" w:rsidRPr="00996FAF" w:rsidRDefault="00763E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542E891" w14:textId="77777777" w:rsidR="002C5FA9" w:rsidRPr="00996FAF" w:rsidRDefault="00763E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E0CC41" w14:textId="77777777" w:rsidR="002C5FA9" w:rsidRPr="00996FAF" w:rsidRDefault="00763E2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08C1B0"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4843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63E28" w:rsidRPr="00294E94">
                  <w:rPr>
                    <w:rFonts w:ascii="Arial" w:hAnsi="Arial" w:cs="Arial"/>
                  </w:rPr>
                  <w:t>Compliant</w:t>
                </w:r>
              </w:sdtContent>
            </w:sdt>
          </w:p>
        </w:tc>
      </w:tr>
      <w:tr w:rsidR="009403ED" w14:paraId="72F0EF9E"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5F4AE2E" w14:textId="77777777" w:rsidR="002C5FA9" w:rsidRPr="00996FAF" w:rsidRDefault="00763E28"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6CAE364"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825483" w14:textId="77777777" w:rsidR="002C5FA9" w:rsidRPr="00996FAF" w:rsidRDefault="00F629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8134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63E28" w:rsidRPr="00294E94">
                  <w:rPr>
                    <w:rFonts w:ascii="Arial" w:hAnsi="Arial" w:cs="Arial"/>
                  </w:rPr>
                  <w:t>Compliant</w:t>
                </w:r>
              </w:sdtContent>
            </w:sdt>
          </w:p>
        </w:tc>
      </w:tr>
      <w:tr w:rsidR="009403ED" w14:paraId="5A4F0089" w14:textId="77777777" w:rsidTr="002813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0256BEC" w14:textId="77777777" w:rsidR="002C5FA9" w:rsidRPr="00996FAF" w:rsidRDefault="00763E28"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6AA0963" w14:textId="77777777" w:rsidR="002C5FA9" w:rsidRPr="00996FAF" w:rsidRDefault="00763E2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436EDD6"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7617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63E28" w:rsidRPr="00294E94">
                  <w:rPr>
                    <w:rFonts w:ascii="Arial" w:hAnsi="Arial" w:cs="Arial"/>
                  </w:rPr>
                  <w:t>Compliant</w:t>
                </w:r>
              </w:sdtContent>
            </w:sdt>
          </w:p>
        </w:tc>
      </w:tr>
      <w:tr w:rsidR="009403ED" w14:paraId="14E1916B"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3D460C9" w14:textId="77777777" w:rsidR="002C5FA9" w:rsidRPr="00996FAF" w:rsidRDefault="00763E28"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591D0C5"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602CF8F"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3284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63E28" w:rsidRPr="00294E94">
                  <w:rPr>
                    <w:rFonts w:ascii="Arial" w:hAnsi="Arial" w:cs="Arial"/>
                  </w:rPr>
                  <w:t>Compliant</w:t>
                </w:r>
              </w:sdtContent>
            </w:sdt>
          </w:p>
        </w:tc>
      </w:tr>
    </w:tbl>
    <w:p w14:paraId="2C948200" w14:textId="77777777" w:rsidR="001A5684" w:rsidRDefault="00763E28" w:rsidP="001A5684">
      <w:pPr>
        <w:pStyle w:val="Heading20"/>
      </w:pPr>
      <w:r w:rsidRPr="00996FAF">
        <w:t>Findings</w:t>
      </w:r>
    </w:p>
    <w:p w14:paraId="2B842F70" w14:textId="1D8782CC" w:rsidR="002E17A1" w:rsidRPr="005E7398" w:rsidRDefault="002E17A1" w:rsidP="002E17A1">
      <w:pPr>
        <w:tabs>
          <w:tab w:val="left" w:pos="357"/>
        </w:tabs>
        <w:rPr>
          <w:rFonts w:ascii="Arial" w:hAnsi="Arial" w:cs="Arial"/>
          <w:color w:val="auto"/>
        </w:rPr>
      </w:pPr>
      <w:r w:rsidRPr="005E7398">
        <w:rPr>
          <w:rFonts w:ascii="Arial" w:hAnsi="Arial" w:cs="Arial"/>
          <w:color w:val="auto"/>
        </w:rPr>
        <w:t>The assessment team recommended Requirement 1(3)(d) was not met. I have considered the assessment team’s findings; the evidence documented in the site audit report and the provider’s response and have found:</w:t>
      </w:r>
    </w:p>
    <w:p w14:paraId="17094AE5" w14:textId="455A7470" w:rsidR="001542CC" w:rsidRPr="005E7398" w:rsidRDefault="002E17A1" w:rsidP="002E17A1">
      <w:pPr>
        <w:rPr>
          <w:rFonts w:ascii="Arial" w:hAnsi="Arial" w:cs="Arial"/>
          <w:color w:val="auto"/>
        </w:rPr>
      </w:pPr>
      <w:r w:rsidRPr="005E7398">
        <w:rPr>
          <w:rFonts w:ascii="Arial" w:hAnsi="Arial" w:cs="Arial"/>
          <w:color w:val="auto"/>
        </w:rPr>
        <w:t>The Site Audit report evidenced</w:t>
      </w:r>
      <w:r w:rsidR="00807714" w:rsidRPr="005E7398">
        <w:rPr>
          <w:rFonts w:ascii="Arial" w:hAnsi="Arial" w:cs="Arial"/>
          <w:color w:val="auto"/>
        </w:rPr>
        <w:t xml:space="preserve"> 5 named consumers were not supported to take risks </w:t>
      </w:r>
      <w:r w:rsidR="009F1366">
        <w:rPr>
          <w:rFonts w:ascii="Arial" w:hAnsi="Arial" w:cs="Arial"/>
          <w:color w:val="auto"/>
        </w:rPr>
        <w:t xml:space="preserve">such as leaving the service independently, </w:t>
      </w:r>
      <w:r w:rsidR="0030681A">
        <w:rPr>
          <w:rFonts w:ascii="Arial" w:hAnsi="Arial" w:cs="Arial"/>
          <w:color w:val="auto"/>
        </w:rPr>
        <w:t xml:space="preserve">using an electric blanket, </w:t>
      </w:r>
      <w:r w:rsidR="009F1366">
        <w:rPr>
          <w:rFonts w:ascii="Arial" w:hAnsi="Arial" w:cs="Arial"/>
          <w:color w:val="auto"/>
        </w:rPr>
        <w:t>eating foods of choice</w:t>
      </w:r>
      <w:r w:rsidR="008C034B">
        <w:rPr>
          <w:rFonts w:ascii="Arial" w:hAnsi="Arial" w:cs="Arial"/>
          <w:color w:val="auto"/>
        </w:rPr>
        <w:t>;</w:t>
      </w:r>
      <w:r w:rsidR="009F1366">
        <w:rPr>
          <w:rFonts w:ascii="Arial" w:hAnsi="Arial" w:cs="Arial"/>
          <w:color w:val="auto"/>
        </w:rPr>
        <w:t xml:space="preserve"> and </w:t>
      </w:r>
      <w:r w:rsidR="008C034B">
        <w:rPr>
          <w:rFonts w:ascii="Arial" w:hAnsi="Arial" w:cs="Arial"/>
          <w:color w:val="auto"/>
        </w:rPr>
        <w:t xml:space="preserve">retaining and </w:t>
      </w:r>
      <w:r w:rsidR="009F1366">
        <w:rPr>
          <w:rFonts w:ascii="Arial" w:hAnsi="Arial" w:cs="Arial"/>
          <w:color w:val="auto"/>
        </w:rPr>
        <w:t xml:space="preserve">self-administering their own medications. </w:t>
      </w:r>
      <w:r w:rsidR="00807714" w:rsidRPr="005E7398">
        <w:rPr>
          <w:rFonts w:ascii="Arial" w:hAnsi="Arial" w:cs="Arial"/>
          <w:color w:val="auto"/>
        </w:rPr>
        <w:t xml:space="preserve"> </w:t>
      </w:r>
    </w:p>
    <w:p w14:paraId="59FD9C9D" w14:textId="25FC6768" w:rsidR="00820092" w:rsidRPr="003B63FF" w:rsidRDefault="008C034B" w:rsidP="00621D03">
      <w:pPr>
        <w:rPr>
          <w:rFonts w:ascii="Arial" w:hAnsi="Arial" w:cs="Arial"/>
          <w:color w:val="auto"/>
        </w:rPr>
      </w:pPr>
      <w:r w:rsidRPr="003B63FF">
        <w:rPr>
          <w:rFonts w:ascii="Arial" w:hAnsi="Arial" w:cs="Arial"/>
          <w:color w:val="auto"/>
        </w:rPr>
        <w:t xml:space="preserve">In relation to leaving the service independently, </w:t>
      </w:r>
      <w:r w:rsidR="00820092" w:rsidRPr="003B63FF">
        <w:rPr>
          <w:rFonts w:ascii="Arial" w:hAnsi="Arial" w:cs="Arial"/>
          <w:color w:val="auto"/>
        </w:rPr>
        <w:t xml:space="preserve">the front doors to the service were locked, with entry and exiting controlled via swipe cards, I have considered this under Requirement 5(3)(b) where it is more relevant. </w:t>
      </w:r>
    </w:p>
    <w:p w14:paraId="07DA641F" w14:textId="1FD7A479" w:rsidR="008C034B" w:rsidRPr="003B63FF" w:rsidRDefault="00820092" w:rsidP="00621D03">
      <w:pPr>
        <w:rPr>
          <w:rFonts w:ascii="Arial" w:hAnsi="Arial" w:cs="Arial"/>
          <w:color w:val="auto"/>
        </w:rPr>
      </w:pPr>
      <w:r w:rsidRPr="003B63FF">
        <w:rPr>
          <w:rFonts w:ascii="Arial" w:hAnsi="Arial" w:cs="Arial"/>
          <w:color w:val="auto"/>
        </w:rPr>
        <w:t xml:space="preserve">For </w:t>
      </w:r>
      <w:r w:rsidR="00D93802" w:rsidRPr="003B63FF">
        <w:rPr>
          <w:rFonts w:ascii="Arial" w:hAnsi="Arial" w:cs="Arial"/>
          <w:color w:val="auto"/>
        </w:rPr>
        <w:t xml:space="preserve">2 named consumers, </w:t>
      </w:r>
      <w:r w:rsidRPr="003B63FF">
        <w:rPr>
          <w:rFonts w:ascii="Arial" w:hAnsi="Arial" w:cs="Arial"/>
          <w:color w:val="auto"/>
        </w:rPr>
        <w:t xml:space="preserve">they </w:t>
      </w:r>
      <w:r w:rsidR="008C034B" w:rsidRPr="003B63FF">
        <w:rPr>
          <w:rFonts w:ascii="Arial" w:hAnsi="Arial" w:cs="Arial"/>
          <w:color w:val="auto"/>
        </w:rPr>
        <w:t>said</w:t>
      </w:r>
      <w:r w:rsidR="009F1366" w:rsidRPr="003B63FF">
        <w:rPr>
          <w:rFonts w:ascii="Arial" w:hAnsi="Arial" w:cs="Arial"/>
          <w:color w:val="auto"/>
        </w:rPr>
        <w:t xml:space="preserve"> they </w:t>
      </w:r>
      <w:r w:rsidRPr="003B63FF">
        <w:rPr>
          <w:rFonts w:ascii="Arial" w:hAnsi="Arial" w:cs="Arial"/>
          <w:color w:val="auto"/>
        </w:rPr>
        <w:t>would like to go</w:t>
      </w:r>
      <w:r w:rsidR="009F1366" w:rsidRPr="003B63FF">
        <w:rPr>
          <w:rFonts w:ascii="Arial" w:hAnsi="Arial" w:cs="Arial"/>
          <w:color w:val="auto"/>
        </w:rPr>
        <w:t xml:space="preserve"> for walks</w:t>
      </w:r>
      <w:r w:rsidRPr="003B63FF">
        <w:rPr>
          <w:rFonts w:ascii="Arial" w:hAnsi="Arial" w:cs="Arial"/>
          <w:color w:val="auto"/>
        </w:rPr>
        <w:t xml:space="preserve"> independently, however, </w:t>
      </w:r>
      <w:r w:rsidR="009F1366" w:rsidRPr="003B63FF">
        <w:rPr>
          <w:rFonts w:ascii="Arial" w:hAnsi="Arial" w:cs="Arial"/>
          <w:color w:val="auto"/>
        </w:rPr>
        <w:t>unless they were accompanied by family or friends</w:t>
      </w:r>
      <w:r w:rsidRPr="003B63FF">
        <w:rPr>
          <w:rFonts w:ascii="Arial" w:hAnsi="Arial" w:cs="Arial"/>
          <w:color w:val="auto"/>
        </w:rPr>
        <w:t>, they were not permitted to do so</w:t>
      </w:r>
      <w:r w:rsidR="009F1366" w:rsidRPr="003B63FF">
        <w:rPr>
          <w:rFonts w:ascii="Arial" w:hAnsi="Arial" w:cs="Arial"/>
          <w:color w:val="auto"/>
        </w:rPr>
        <w:t xml:space="preserve">. Management advised they were </w:t>
      </w:r>
      <w:r w:rsidR="008C034B" w:rsidRPr="003B63FF">
        <w:rPr>
          <w:rFonts w:ascii="Arial" w:hAnsi="Arial" w:cs="Arial"/>
          <w:color w:val="auto"/>
        </w:rPr>
        <w:t>unaware of one consumer’s desire to go for a walk outside of the service environment and for the other consumer, they had been assessed by a physiotherapist as being unsafe to leave independently</w:t>
      </w:r>
      <w:r w:rsidRPr="003B63FF">
        <w:rPr>
          <w:rFonts w:ascii="Arial" w:hAnsi="Arial" w:cs="Arial"/>
          <w:color w:val="auto"/>
        </w:rPr>
        <w:t xml:space="preserve"> and this had been </w:t>
      </w:r>
      <w:r w:rsidR="00936C4E">
        <w:rPr>
          <w:rFonts w:ascii="Arial" w:hAnsi="Arial" w:cs="Arial"/>
          <w:color w:val="auto"/>
        </w:rPr>
        <w:t xml:space="preserve">discussed with the </w:t>
      </w:r>
      <w:r w:rsidRPr="003B63FF">
        <w:rPr>
          <w:rFonts w:ascii="Arial" w:hAnsi="Arial" w:cs="Arial"/>
          <w:color w:val="auto"/>
        </w:rPr>
        <w:t>consumer’s representative</w:t>
      </w:r>
      <w:r w:rsidR="001F4A1D">
        <w:rPr>
          <w:rFonts w:ascii="Arial" w:hAnsi="Arial" w:cs="Arial"/>
          <w:color w:val="auto"/>
        </w:rPr>
        <w:t xml:space="preserve">. The representative also had concerns for the consumers safety and </w:t>
      </w:r>
      <w:r w:rsidR="00936C4E">
        <w:rPr>
          <w:rFonts w:ascii="Arial" w:hAnsi="Arial" w:cs="Arial"/>
          <w:color w:val="auto"/>
        </w:rPr>
        <w:t>arranged to transport the consumer where they wanted to go.</w:t>
      </w:r>
    </w:p>
    <w:p w14:paraId="2E75666E" w14:textId="4264CE33" w:rsidR="00621D03" w:rsidRPr="003B63FF" w:rsidRDefault="00820092" w:rsidP="0030681A">
      <w:pPr>
        <w:rPr>
          <w:rFonts w:ascii="Arial" w:hAnsi="Arial" w:cs="Arial"/>
          <w:color w:val="auto"/>
        </w:rPr>
      </w:pPr>
      <w:r w:rsidRPr="003B63FF">
        <w:rPr>
          <w:rFonts w:ascii="Arial" w:hAnsi="Arial" w:cs="Arial"/>
          <w:color w:val="auto"/>
        </w:rPr>
        <w:lastRenderedPageBreak/>
        <w:t>A</w:t>
      </w:r>
      <w:r w:rsidR="008C034B" w:rsidRPr="003B63FF">
        <w:rPr>
          <w:rFonts w:ascii="Arial" w:hAnsi="Arial" w:cs="Arial"/>
          <w:color w:val="auto"/>
        </w:rPr>
        <w:t xml:space="preserve"> named </w:t>
      </w:r>
      <w:r w:rsidRPr="003B63FF">
        <w:rPr>
          <w:rFonts w:ascii="Arial" w:hAnsi="Arial" w:cs="Arial"/>
          <w:color w:val="auto"/>
        </w:rPr>
        <w:t>representative advise</w:t>
      </w:r>
      <w:r w:rsidR="0084351A" w:rsidRPr="003B63FF">
        <w:rPr>
          <w:rFonts w:ascii="Arial" w:hAnsi="Arial" w:cs="Arial"/>
          <w:color w:val="auto"/>
        </w:rPr>
        <w:t>d the consumer had been placed on a texture modified diet</w:t>
      </w:r>
      <w:r w:rsidR="00936C4E">
        <w:rPr>
          <w:rFonts w:ascii="Arial" w:hAnsi="Arial" w:cs="Arial"/>
          <w:color w:val="auto"/>
        </w:rPr>
        <w:t xml:space="preserve"> during hospitalisation.</w:t>
      </w:r>
      <w:r w:rsidR="0084351A" w:rsidRPr="003B63FF">
        <w:rPr>
          <w:rFonts w:ascii="Arial" w:hAnsi="Arial" w:cs="Arial"/>
          <w:color w:val="auto"/>
        </w:rPr>
        <w:t xml:space="preserve"> </w:t>
      </w:r>
      <w:r w:rsidR="00936C4E">
        <w:rPr>
          <w:rFonts w:ascii="Arial" w:hAnsi="Arial" w:cs="Arial"/>
          <w:color w:val="auto"/>
        </w:rPr>
        <w:t>H</w:t>
      </w:r>
      <w:r w:rsidR="0084351A" w:rsidRPr="003B63FF">
        <w:rPr>
          <w:rFonts w:ascii="Arial" w:hAnsi="Arial" w:cs="Arial"/>
          <w:color w:val="auto"/>
        </w:rPr>
        <w:t>owever, after entering the service, the consumer had expressed their wishes to return to consuming food and fluid of normal consistency</w:t>
      </w:r>
      <w:r w:rsidR="00DA4072">
        <w:rPr>
          <w:rFonts w:ascii="Arial" w:hAnsi="Arial" w:cs="Arial"/>
          <w:color w:val="auto"/>
        </w:rPr>
        <w:t>, however,</w:t>
      </w:r>
      <w:r w:rsidR="0084351A" w:rsidRPr="003B63FF">
        <w:rPr>
          <w:rFonts w:ascii="Arial" w:hAnsi="Arial" w:cs="Arial"/>
          <w:color w:val="auto"/>
        </w:rPr>
        <w:t xml:space="preserve"> </w:t>
      </w:r>
      <w:r w:rsidR="00936C4E">
        <w:rPr>
          <w:rFonts w:ascii="Arial" w:hAnsi="Arial" w:cs="Arial"/>
          <w:color w:val="auto"/>
        </w:rPr>
        <w:t xml:space="preserve">for a month, </w:t>
      </w:r>
      <w:r w:rsidR="001F4A1D">
        <w:rPr>
          <w:rFonts w:ascii="Arial" w:hAnsi="Arial" w:cs="Arial"/>
          <w:color w:val="auto"/>
        </w:rPr>
        <w:t xml:space="preserve">the consumer was </w:t>
      </w:r>
      <w:r w:rsidR="0084351A" w:rsidRPr="003B63FF">
        <w:rPr>
          <w:rFonts w:ascii="Arial" w:hAnsi="Arial" w:cs="Arial"/>
          <w:color w:val="auto"/>
        </w:rPr>
        <w:t xml:space="preserve">given food of various consistencies. Management confirmed dietary modifications were given to the consumer at times, </w:t>
      </w:r>
      <w:r w:rsidR="0030681A" w:rsidRPr="003B63FF">
        <w:rPr>
          <w:rFonts w:ascii="Arial" w:hAnsi="Arial" w:cs="Arial"/>
          <w:color w:val="auto"/>
        </w:rPr>
        <w:t xml:space="preserve">however, this was based on the consumers indicated meal preferences for each day and when fluctuations in their swallowing ability were noted. </w:t>
      </w:r>
    </w:p>
    <w:p w14:paraId="5D1A40AE" w14:textId="56C637FA" w:rsidR="0030681A" w:rsidRPr="003B63FF" w:rsidRDefault="0030681A" w:rsidP="0030681A">
      <w:pPr>
        <w:rPr>
          <w:rFonts w:ascii="Arial" w:hAnsi="Arial" w:cs="Arial"/>
          <w:color w:val="auto"/>
        </w:rPr>
      </w:pPr>
      <w:r w:rsidRPr="003B63FF">
        <w:rPr>
          <w:rFonts w:ascii="Arial" w:hAnsi="Arial" w:cs="Arial"/>
          <w:color w:val="auto"/>
        </w:rPr>
        <w:t>For another consumer, they advised they had been prohibited from storing some medication</w:t>
      </w:r>
      <w:r w:rsidR="00CE54EE" w:rsidRPr="003B63FF">
        <w:rPr>
          <w:rFonts w:ascii="Arial" w:hAnsi="Arial" w:cs="Arial"/>
          <w:color w:val="auto"/>
        </w:rPr>
        <w:t>s</w:t>
      </w:r>
      <w:r w:rsidRPr="003B63FF">
        <w:rPr>
          <w:rFonts w:ascii="Arial" w:hAnsi="Arial" w:cs="Arial"/>
          <w:color w:val="auto"/>
        </w:rPr>
        <w:t xml:space="preserve"> within their own room and were prevented from self-administering other medications such as topical steroidal creams. Management confirmed this was accurate as the consumer’s </w:t>
      </w:r>
      <w:r w:rsidR="00CE54EE" w:rsidRPr="003B63FF">
        <w:rPr>
          <w:rFonts w:ascii="Arial" w:hAnsi="Arial" w:cs="Arial"/>
          <w:color w:val="auto"/>
        </w:rPr>
        <w:t>medical</w:t>
      </w:r>
      <w:r w:rsidRPr="003B63FF">
        <w:rPr>
          <w:rFonts w:ascii="Arial" w:hAnsi="Arial" w:cs="Arial"/>
          <w:color w:val="auto"/>
        </w:rPr>
        <w:t xml:space="preserve"> officer had deemed it unsafe due to potential side effects from excessive use and these risks had been discussed with the consumer. </w:t>
      </w:r>
    </w:p>
    <w:p w14:paraId="67EF197D" w14:textId="0D5E4F1C" w:rsidR="00434DF2" w:rsidRPr="003B63FF" w:rsidRDefault="00CE54EE" w:rsidP="002E17A1">
      <w:pPr>
        <w:rPr>
          <w:rFonts w:ascii="Arial" w:hAnsi="Arial" w:cs="Arial"/>
          <w:color w:val="auto"/>
        </w:rPr>
      </w:pPr>
      <w:r w:rsidRPr="003B63FF">
        <w:rPr>
          <w:rFonts w:ascii="Arial" w:hAnsi="Arial" w:cs="Arial"/>
          <w:color w:val="auto"/>
        </w:rPr>
        <w:t>Staff confirmed, they were aware of supporting consumers to take risks and had raised with management, a consumer wished to use an electric blanket at night, as it was an effective pain management strategy. Management confirmed this request was denied as electric blankets were not permitted to be used within the service and this information was contained within the consumer handbook.</w:t>
      </w:r>
    </w:p>
    <w:p w14:paraId="0A048D55" w14:textId="67ADAD4F" w:rsidR="00354F9C" w:rsidRPr="003B63FF" w:rsidRDefault="002E17A1" w:rsidP="00697446">
      <w:pPr>
        <w:rPr>
          <w:rFonts w:ascii="Arial" w:hAnsi="Arial" w:cs="Arial"/>
          <w:color w:val="auto"/>
        </w:rPr>
      </w:pPr>
      <w:r w:rsidRPr="003B63FF">
        <w:rPr>
          <w:rFonts w:ascii="Arial" w:hAnsi="Arial" w:cs="Arial"/>
          <w:color w:val="auto"/>
        </w:rPr>
        <w:t>The</w:t>
      </w:r>
      <w:r w:rsidR="00F113A0" w:rsidRPr="003B63FF">
        <w:rPr>
          <w:rFonts w:ascii="Arial" w:hAnsi="Arial" w:cs="Arial"/>
          <w:color w:val="auto"/>
        </w:rPr>
        <w:t xml:space="preserve"> </w:t>
      </w:r>
      <w:r w:rsidRPr="003B63FF">
        <w:rPr>
          <w:rFonts w:ascii="Arial" w:hAnsi="Arial" w:cs="Arial"/>
          <w:color w:val="auto"/>
        </w:rPr>
        <w:t xml:space="preserve">provider’s response received </w:t>
      </w:r>
      <w:r w:rsidR="00D903C3" w:rsidRPr="003B63FF">
        <w:rPr>
          <w:rFonts w:ascii="Arial" w:hAnsi="Arial" w:cs="Arial"/>
          <w:color w:val="auto"/>
        </w:rPr>
        <w:t xml:space="preserve">6 November </w:t>
      </w:r>
      <w:r w:rsidRPr="003B63FF">
        <w:rPr>
          <w:rFonts w:ascii="Arial" w:hAnsi="Arial" w:cs="Arial"/>
          <w:color w:val="auto"/>
        </w:rPr>
        <w:t xml:space="preserve">2023 </w:t>
      </w:r>
      <w:r w:rsidR="008B568C" w:rsidRPr="003B63FF">
        <w:rPr>
          <w:rFonts w:ascii="Arial" w:hAnsi="Arial" w:cs="Arial"/>
          <w:color w:val="auto"/>
        </w:rPr>
        <w:t xml:space="preserve">refuted </w:t>
      </w:r>
      <w:r w:rsidRPr="003B63FF">
        <w:rPr>
          <w:rFonts w:ascii="Arial" w:hAnsi="Arial" w:cs="Arial"/>
          <w:color w:val="auto"/>
        </w:rPr>
        <w:t>the findings of the Site Audit report</w:t>
      </w:r>
      <w:r w:rsidR="00CE54EE" w:rsidRPr="003B63FF">
        <w:rPr>
          <w:rFonts w:ascii="Arial" w:hAnsi="Arial" w:cs="Arial"/>
          <w:color w:val="auto"/>
        </w:rPr>
        <w:t xml:space="preserve"> and provided clarifying information and </w:t>
      </w:r>
      <w:r w:rsidR="00E9538F" w:rsidRPr="003B63FF">
        <w:rPr>
          <w:rFonts w:ascii="Arial" w:hAnsi="Arial" w:cs="Arial"/>
          <w:color w:val="auto"/>
        </w:rPr>
        <w:t>additional documentation</w:t>
      </w:r>
      <w:r w:rsidR="00CE54EE" w:rsidRPr="003B63FF">
        <w:rPr>
          <w:rFonts w:ascii="Arial" w:hAnsi="Arial" w:cs="Arial"/>
          <w:color w:val="auto"/>
        </w:rPr>
        <w:t xml:space="preserve">, including risk assessments, care extracts and care plans, of how consumers were supported to take risks. </w:t>
      </w:r>
      <w:r w:rsidR="00B33B61" w:rsidRPr="003B63FF">
        <w:rPr>
          <w:rFonts w:ascii="Arial" w:hAnsi="Arial" w:cs="Arial"/>
          <w:color w:val="auto"/>
        </w:rPr>
        <w:t>The providers response also contained evidence of how the</w:t>
      </w:r>
      <w:r w:rsidR="001F4A1D">
        <w:rPr>
          <w:rFonts w:ascii="Arial" w:hAnsi="Arial" w:cs="Arial"/>
          <w:color w:val="auto"/>
        </w:rPr>
        <w:t xml:space="preserve"> </w:t>
      </w:r>
      <w:r w:rsidR="00B33B61" w:rsidRPr="003B63FF">
        <w:rPr>
          <w:rFonts w:ascii="Arial" w:hAnsi="Arial" w:cs="Arial"/>
          <w:color w:val="auto"/>
        </w:rPr>
        <w:t xml:space="preserve">consumers </w:t>
      </w:r>
      <w:r w:rsidR="001F4A1D">
        <w:rPr>
          <w:rFonts w:ascii="Arial" w:hAnsi="Arial" w:cs="Arial"/>
          <w:color w:val="auto"/>
        </w:rPr>
        <w:t xml:space="preserve">named above </w:t>
      </w:r>
      <w:r w:rsidR="00B33B61" w:rsidRPr="003B63FF">
        <w:rPr>
          <w:rFonts w:ascii="Arial" w:hAnsi="Arial" w:cs="Arial"/>
          <w:color w:val="auto"/>
        </w:rPr>
        <w:t>were support</w:t>
      </w:r>
      <w:r w:rsidR="00C91F3A">
        <w:rPr>
          <w:rFonts w:ascii="Arial" w:hAnsi="Arial" w:cs="Arial"/>
          <w:color w:val="auto"/>
        </w:rPr>
        <w:t>ed</w:t>
      </w:r>
      <w:r w:rsidR="00B33B61" w:rsidRPr="003B63FF">
        <w:rPr>
          <w:rFonts w:ascii="Arial" w:hAnsi="Arial" w:cs="Arial"/>
          <w:color w:val="auto"/>
        </w:rPr>
        <w:t xml:space="preserve"> to take other risks, such as having knives within their rooms to cut up fruit</w:t>
      </w:r>
      <w:r w:rsidR="00C91F3A">
        <w:rPr>
          <w:rFonts w:ascii="Arial" w:hAnsi="Arial" w:cs="Arial"/>
          <w:color w:val="auto"/>
        </w:rPr>
        <w:t xml:space="preserve"> and self-</w:t>
      </w:r>
      <w:r w:rsidR="00B33B61" w:rsidRPr="003B63FF">
        <w:rPr>
          <w:rFonts w:ascii="Arial" w:hAnsi="Arial" w:cs="Arial"/>
          <w:color w:val="auto"/>
        </w:rPr>
        <w:t xml:space="preserve">administering </w:t>
      </w:r>
      <w:r w:rsidR="00C91F3A">
        <w:rPr>
          <w:rFonts w:ascii="Arial" w:hAnsi="Arial" w:cs="Arial"/>
          <w:color w:val="auto"/>
        </w:rPr>
        <w:t xml:space="preserve">other </w:t>
      </w:r>
      <w:r w:rsidR="00B33B61" w:rsidRPr="003B63FF">
        <w:rPr>
          <w:rFonts w:ascii="Arial" w:hAnsi="Arial" w:cs="Arial"/>
          <w:color w:val="auto"/>
        </w:rPr>
        <w:t xml:space="preserve">medications to preserve </w:t>
      </w:r>
      <w:r w:rsidR="003B63FF" w:rsidRPr="003B63FF">
        <w:rPr>
          <w:rFonts w:ascii="Arial" w:hAnsi="Arial" w:cs="Arial"/>
          <w:color w:val="auto"/>
        </w:rPr>
        <w:t xml:space="preserve">their own </w:t>
      </w:r>
      <w:r w:rsidR="00B33B61" w:rsidRPr="003B63FF">
        <w:rPr>
          <w:rFonts w:ascii="Arial" w:hAnsi="Arial" w:cs="Arial"/>
          <w:color w:val="auto"/>
        </w:rPr>
        <w:t xml:space="preserve">dignity and </w:t>
      </w:r>
      <w:r w:rsidR="00C91F3A">
        <w:rPr>
          <w:rFonts w:ascii="Arial" w:hAnsi="Arial" w:cs="Arial"/>
          <w:color w:val="auto"/>
        </w:rPr>
        <w:t xml:space="preserve">which, </w:t>
      </w:r>
      <w:r w:rsidR="003B63FF" w:rsidRPr="003B63FF">
        <w:rPr>
          <w:rFonts w:ascii="Arial" w:hAnsi="Arial" w:cs="Arial"/>
          <w:color w:val="auto"/>
        </w:rPr>
        <w:t>were deemed safe.</w:t>
      </w:r>
    </w:p>
    <w:p w14:paraId="2938FBFD" w14:textId="3BFB6568" w:rsidR="00354F9C" w:rsidRPr="003B63FF" w:rsidRDefault="00354F9C" w:rsidP="00697446">
      <w:pPr>
        <w:rPr>
          <w:rFonts w:ascii="Arial" w:hAnsi="Arial" w:cs="Arial"/>
          <w:color w:val="auto"/>
        </w:rPr>
      </w:pPr>
      <w:r w:rsidRPr="003B63FF">
        <w:rPr>
          <w:rFonts w:ascii="Arial" w:hAnsi="Arial" w:cs="Arial"/>
          <w:color w:val="auto"/>
        </w:rPr>
        <w:t>The care plans</w:t>
      </w:r>
      <w:r w:rsidR="00E9538F" w:rsidRPr="003B63FF">
        <w:rPr>
          <w:rFonts w:ascii="Arial" w:hAnsi="Arial" w:cs="Arial"/>
          <w:color w:val="auto"/>
        </w:rPr>
        <w:t>, extracts</w:t>
      </w:r>
      <w:r w:rsidRPr="003B63FF">
        <w:rPr>
          <w:rFonts w:ascii="Arial" w:hAnsi="Arial" w:cs="Arial"/>
          <w:color w:val="auto"/>
        </w:rPr>
        <w:t xml:space="preserve"> and risk assessments evidence</w:t>
      </w:r>
      <w:r w:rsidR="00E9538F" w:rsidRPr="003B63FF">
        <w:rPr>
          <w:rFonts w:ascii="Arial" w:hAnsi="Arial" w:cs="Arial"/>
          <w:color w:val="auto"/>
        </w:rPr>
        <w:t>d</w:t>
      </w:r>
      <w:r w:rsidRPr="003B63FF">
        <w:rPr>
          <w:rFonts w:ascii="Arial" w:hAnsi="Arial" w:cs="Arial"/>
          <w:color w:val="auto"/>
        </w:rPr>
        <w:t xml:space="preserve"> that each consumer was supported to live life the way the chose, and where the outcomes of assessment deemed their safety to be at risk, alternate strategies such as storing medication in the nursing station to allow for usage to be monitored, </w:t>
      </w:r>
      <w:r w:rsidR="00E9538F" w:rsidRPr="003B63FF">
        <w:rPr>
          <w:rFonts w:ascii="Arial" w:hAnsi="Arial" w:cs="Arial"/>
          <w:color w:val="auto"/>
        </w:rPr>
        <w:t xml:space="preserve">family assisting with </w:t>
      </w:r>
      <w:r w:rsidRPr="003B63FF">
        <w:rPr>
          <w:rFonts w:ascii="Arial" w:hAnsi="Arial" w:cs="Arial"/>
          <w:color w:val="auto"/>
        </w:rPr>
        <w:t>transport</w:t>
      </w:r>
      <w:r w:rsidR="00E9538F" w:rsidRPr="003B63FF">
        <w:rPr>
          <w:rFonts w:ascii="Arial" w:hAnsi="Arial" w:cs="Arial"/>
          <w:color w:val="auto"/>
        </w:rPr>
        <w:t xml:space="preserve"> and staff monitoring swallowing ability following changes in condition, were appropriate.</w:t>
      </w:r>
    </w:p>
    <w:p w14:paraId="366E142F" w14:textId="6BFD7707" w:rsidR="00B33B61" w:rsidRPr="003B63FF" w:rsidRDefault="003B63FF" w:rsidP="00697446">
      <w:pPr>
        <w:rPr>
          <w:rFonts w:ascii="Arial" w:hAnsi="Arial" w:cs="Arial"/>
          <w:color w:val="auto"/>
        </w:rPr>
      </w:pPr>
      <w:r w:rsidRPr="003B63FF">
        <w:rPr>
          <w:rFonts w:ascii="Arial" w:hAnsi="Arial" w:cs="Arial"/>
          <w:color w:val="auto"/>
        </w:rPr>
        <w:t>T</w:t>
      </w:r>
      <w:r w:rsidR="00B33B61" w:rsidRPr="003B63FF">
        <w:rPr>
          <w:rFonts w:ascii="Arial" w:hAnsi="Arial" w:cs="Arial"/>
          <w:color w:val="auto"/>
        </w:rPr>
        <w:t xml:space="preserve">he service’s position in preventing electric blankets </w:t>
      </w:r>
      <w:r>
        <w:rPr>
          <w:rFonts w:ascii="Arial" w:hAnsi="Arial" w:cs="Arial"/>
          <w:color w:val="auto"/>
        </w:rPr>
        <w:t xml:space="preserve">from </w:t>
      </w:r>
      <w:r w:rsidR="00B33B61" w:rsidRPr="003B63FF">
        <w:rPr>
          <w:rFonts w:ascii="Arial" w:hAnsi="Arial" w:cs="Arial"/>
          <w:color w:val="auto"/>
        </w:rPr>
        <w:t>being used,</w:t>
      </w:r>
      <w:r w:rsidRPr="003B63FF">
        <w:rPr>
          <w:rFonts w:ascii="Arial" w:hAnsi="Arial" w:cs="Arial"/>
          <w:color w:val="auto"/>
        </w:rPr>
        <w:t xml:space="preserve"> demonstrates balancing duty of care with individual preferences,</w:t>
      </w:r>
      <w:r w:rsidR="00B33B61" w:rsidRPr="003B63FF">
        <w:rPr>
          <w:rFonts w:ascii="Arial" w:hAnsi="Arial" w:cs="Arial"/>
          <w:color w:val="auto"/>
        </w:rPr>
        <w:t xml:space="preserve"> due to the fire risk the</w:t>
      </w:r>
      <w:r w:rsidRPr="003B63FF">
        <w:rPr>
          <w:rFonts w:ascii="Arial" w:hAnsi="Arial" w:cs="Arial"/>
          <w:color w:val="auto"/>
        </w:rPr>
        <w:t>se blankets</w:t>
      </w:r>
      <w:r w:rsidR="00B33B61" w:rsidRPr="003B63FF">
        <w:rPr>
          <w:rFonts w:ascii="Arial" w:hAnsi="Arial" w:cs="Arial"/>
          <w:color w:val="auto"/>
        </w:rPr>
        <w:t xml:space="preserve"> present to not only, the consumer who requested it, but all other consumers who reside within the service and </w:t>
      </w:r>
      <w:r>
        <w:rPr>
          <w:rFonts w:ascii="Arial" w:hAnsi="Arial" w:cs="Arial"/>
          <w:color w:val="auto"/>
        </w:rPr>
        <w:t xml:space="preserve">I </w:t>
      </w:r>
      <w:r w:rsidR="00B33B61" w:rsidRPr="003B63FF">
        <w:rPr>
          <w:rFonts w:ascii="Arial" w:hAnsi="Arial" w:cs="Arial"/>
          <w:color w:val="auto"/>
        </w:rPr>
        <w:t>note the consumer’s care extracts confirm, other pain management strategies such as a hot water bottle</w:t>
      </w:r>
      <w:r w:rsidR="00936C4E">
        <w:rPr>
          <w:rFonts w:ascii="Arial" w:hAnsi="Arial" w:cs="Arial"/>
          <w:color w:val="auto"/>
        </w:rPr>
        <w:t xml:space="preserve"> or heat pad</w:t>
      </w:r>
      <w:r w:rsidR="00B33B61" w:rsidRPr="003B63FF">
        <w:rPr>
          <w:rFonts w:ascii="Arial" w:hAnsi="Arial" w:cs="Arial"/>
          <w:color w:val="auto"/>
        </w:rPr>
        <w:t xml:space="preserve">, have been </w:t>
      </w:r>
      <w:r>
        <w:rPr>
          <w:rFonts w:ascii="Arial" w:hAnsi="Arial" w:cs="Arial"/>
          <w:color w:val="auto"/>
        </w:rPr>
        <w:t>used</w:t>
      </w:r>
      <w:r w:rsidRPr="003B63FF">
        <w:rPr>
          <w:rFonts w:ascii="Arial" w:hAnsi="Arial" w:cs="Arial"/>
          <w:color w:val="auto"/>
        </w:rPr>
        <w:t xml:space="preserve"> </w:t>
      </w:r>
      <w:r w:rsidR="00B33B61" w:rsidRPr="003B63FF">
        <w:rPr>
          <w:rFonts w:ascii="Arial" w:hAnsi="Arial" w:cs="Arial"/>
          <w:color w:val="auto"/>
        </w:rPr>
        <w:t>effective</w:t>
      </w:r>
      <w:r w:rsidRPr="003B63FF">
        <w:rPr>
          <w:rFonts w:ascii="Arial" w:hAnsi="Arial" w:cs="Arial"/>
          <w:color w:val="auto"/>
        </w:rPr>
        <w:t>ly.</w:t>
      </w:r>
      <w:r>
        <w:rPr>
          <w:rFonts w:ascii="Arial" w:hAnsi="Arial" w:cs="Arial"/>
          <w:color w:val="auto"/>
        </w:rPr>
        <w:t xml:space="preserve"> </w:t>
      </w:r>
    </w:p>
    <w:p w14:paraId="6E64D16E" w14:textId="74C74B0A" w:rsidR="00E9538F" w:rsidRPr="003B63FF" w:rsidRDefault="00CE54EE" w:rsidP="00697446">
      <w:pPr>
        <w:rPr>
          <w:rFonts w:ascii="Arial" w:hAnsi="Arial" w:cs="Arial"/>
          <w:color w:val="auto"/>
        </w:rPr>
      </w:pPr>
      <w:r w:rsidRPr="003B63FF">
        <w:rPr>
          <w:rFonts w:ascii="Arial" w:hAnsi="Arial" w:cs="Arial"/>
          <w:color w:val="auto"/>
        </w:rPr>
        <w:t>Additionally, the</w:t>
      </w:r>
      <w:r w:rsidR="002E17A1" w:rsidRPr="003B63FF">
        <w:rPr>
          <w:rFonts w:ascii="Arial" w:hAnsi="Arial" w:cs="Arial"/>
          <w:color w:val="auto"/>
        </w:rPr>
        <w:t xml:space="preserve"> </w:t>
      </w:r>
      <w:r w:rsidRPr="003B63FF">
        <w:rPr>
          <w:rFonts w:ascii="Arial" w:hAnsi="Arial" w:cs="Arial"/>
          <w:color w:val="auto"/>
        </w:rPr>
        <w:t xml:space="preserve">response </w:t>
      </w:r>
      <w:r w:rsidR="002E17A1" w:rsidRPr="003B63FF">
        <w:rPr>
          <w:rFonts w:ascii="Arial" w:hAnsi="Arial" w:cs="Arial"/>
          <w:color w:val="auto"/>
        </w:rPr>
        <w:t xml:space="preserve">outlined the </w:t>
      </w:r>
      <w:r w:rsidRPr="003B63FF">
        <w:rPr>
          <w:rFonts w:ascii="Arial" w:hAnsi="Arial" w:cs="Arial"/>
          <w:color w:val="auto"/>
        </w:rPr>
        <w:t>improvement</w:t>
      </w:r>
      <w:r w:rsidR="002E17A1" w:rsidRPr="003B63FF">
        <w:rPr>
          <w:rFonts w:ascii="Arial" w:hAnsi="Arial" w:cs="Arial"/>
          <w:color w:val="auto"/>
        </w:rPr>
        <w:t xml:space="preserve"> actions taken, commenced, or planned </w:t>
      </w:r>
      <w:r w:rsidRPr="003B63FF">
        <w:rPr>
          <w:rFonts w:ascii="Arial" w:hAnsi="Arial" w:cs="Arial"/>
          <w:color w:val="auto"/>
        </w:rPr>
        <w:t xml:space="preserve">in response to the feedback provided during the Site Audit which included, </w:t>
      </w:r>
      <w:r w:rsidR="00354F9C" w:rsidRPr="003B63FF">
        <w:rPr>
          <w:rFonts w:ascii="Arial" w:hAnsi="Arial" w:cs="Arial"/>
          <w:color w:val="auto"/>
        </w:rPr>
        <w:t xml:space="preserve">communicating with consumers their ability to leave the service independently should they wish, </w:t>
      </w:r>
      <w:r w:rsidRPr="003B63FF">
        <w:rPr>
          <w:rFonts w:ascii="Arial" w:hAnsi="Arial" w:cs="Arial"/>
          <w:color w:val="auto"/>
        </w:rPr>
        <w:t xml:space="preserve">providing staff with additional training on </w:t>
      </w:r>
      <w:r w:rsidR="00354F9C" w:rsidRPr="003B63FF">
        <w:rPr>
          <w:rFonts w:ascii="Arial" w:hAnsi="Arial" w:cs="Arial"/>
          <w:color w:val="auto"/>
        </w:rPr>
        <w:t xml:space="preserve">supporting consumer to take risks and changing entry and review processes to ensure risk-based activities </w:t>
      </w:r>
      <w:r w:rsidR="00936C4E">
        <w:rPr>
          <w:rFonts w:ascii="Arial" w:hAnsi="Arial" w:cs="Arial"/>
          <w:color w:val="auto"/>
        </w:rPr>
        <w:t>we</w:t>
      </w:r>
      <w:r w:rsidR="00354F9C" w:rsidRPr="003B63FF">
        <w:rPr>
          <w:rFonts w:ascii="Arial" w:hAnsi="Arial" w:cs="Arial"/>
          <w:color w:val="auto"/>
        </w:rPr>
        <w:t xml:space="preserve">re identified and revisited at regular intervals. </w:t>
      </w:r>
    </w:p>
    <w:p w14:paraId="215148BB" w14:textId="6641D592" w:rsidR="00684C18" w:rsidRPr="003B63FF" w:rsidRDefault="00E9538F" w:rsidP="00B33B61">
      <w:pPr>
        <w:rPr>
          <w:rFonts w:ascii="Arial" w:hAnsi="Arial" w:cs="Arial"/>
          <w:color w:val="auto"/>
        </w:rPr>
      </w:pPr>
      <w:r w:rsidRPr="003B63FF">
        <w:rPr>
          <w:rFonts w:ascii="Arial" w:hAnsi="Arial" w:cs="Arial"/>
          <w:color w:val="auto"/>
        </w:rPr>
        <w:t xml:space="preserve">I </w:t>
      </w:r>
      <w:r w:rsidR="00B33B61" w:rsidRPr="003B63FF">
        <w:rPr>
          <w:rFonts w:ascii="Arial" w:hAnsi="Arial" w:cs="Arial"/>
          <w:color w:val="auto"/>
        </w:rPr>
        <w:t>consider</w:t>
      </w:r>
      <w:r w:rsidRPr="003B63FF">
        <w:rPr>
          <w:rFonts w:ascii="Arial" w:hAnsi="Arial" w:cs="Arial"/>
          <w:color w:val="auto"/>
        </w:rPr>
        <w:t xml:space="preserve"> these </w:t>
      </w:r>
      <w:r w:rsidR="003B63FF" w:rsidRPr="003B63FF">
        <w:rPr>
          <w:rFonts w:ascii="Arial" w:hAnsi="Arial" w:cs="Arial"/>
          <w:color w:val="auto"/>
        </w:rPr>
        <w:t xml:space="preserve">improvement </w:t>
      </w:r>
      <w:r w:rsidRPr="003B63FF">
        <w:rPr>
          <w:rFonts w:ascii="Arial" w:hAnsi="Arial" w:cs="Arial"/>
          <w:color w:val="auto"/>
        </w:rPr>
        <w:t xml:space="preserve">actions have been effective as </w:t>
      </w:r>
      <w:r w:rsidR="003B63FF" w:rsidRPr="003B63FF">
        <w:rPr>
          <w:rFonts w:ascii="Arial" w:hAnsi="Arial" w:cs="Arial"/>
          <w:color w:val="auto"/>
        </w:rPr>
        <w:t>for the 2 named consumers, evidence supports they have left the service, up to 6 times per week</w:t>
      </w:r>
      <w:r w:rsidR="00FD60CE">
        <w:rPr>
          <w:rFonts w:ascii="Arial" w:hAnsi="Arial" w:cs="Arial"/>
          <w:color w:val="auto"/>
        </w:rPr>
        <w:t xml:space="preserve">, </w:t>
      </w:r>
      <w:r w:rsidRPr="003B63FF">
        <w:rPr>
          <w:rFonts w:ascii="Arial" w:hAnsi="Arial" w:cs="Arial"/>
          <w:color w:val="auto"/>
        </w:rPr>
        <w:t xml:space="preserve">a further 8 consumers have confirmed their desire to leave the service independently and </w:t>
      </w:r>
      <w:r w:rsidR="00B33B61" w:rsidRPr="003B63FF">
        <w:rPr>
          <w:rFonts w:ascii="Arial" w:hAnsi="Arial" w:cs="Arial"/>
          <w:color w:val="auto"/>
        </w:rPr>
        <w:t>were</w:t>
      </w:r>
      <w:r w:rsidRPr="003B63FF">
        <w:rPr>
          <w:rFonts w:ascii="Arial" w:hAnsi="Arial" w:cs="Arial"/>
          <w:color w:val="auto"/>
        </w:rPr>
        <w:t xml:space="preserve"> having their safety assessed</w:t>
      </w:r>
      <w:r w:rsidR="00B33B61" w:rsidRPr="003B63FF">
        <w:rPr>
          <w:rFonts w:ascii="Arial" w:hAnsi="Arial" w:cs="Arial"/>
          <w:color w:val="auto"/>
        </w:rPr>
        <w:t xml:space="preserve"> to enable them to do so</w:t>
      </w:r>
      <w:r w:rsidR="003B63FF" w:rsidRPr="003B63FF">
        <w:rPr>
          <w:rFonts w:ascii="Arial" w:hAnsi="Arial" w:cs="Arial"/>
          <w:color w:val="auto"/>
        </w:rPr>
        <w:t xml:space="preserve"> and </w:t>
      </w:r>
      <w:r w:rsidR="00B33B61" w:rsidRPr="003B63FF">
        <w:rPr>
          <w:rFonts w:ascii="Arial" w:hAnsi="Arial" w:cs="Arial"/>
          <w:color w:val="auto"/>
        </w:rPr>
        <w:t xml:space="preserve">consumers </w:t>
      </w:r>
      <w:r w:rsidR="003B63FF" w:rsidRPr="003B63FF">
        <w:rPr>
          <w:rFonts w:ascii="Arial" w:hAnsi="Arial" w:cs="Arial"/>
          <w:color w:val="auto"/>
        </w:rPr>
        <w:t>we</w:t>
      </w:r>
      <w:r w:rsidR="00B33B61" w:rsidRPr="003B63FF">
        <w:rPr>
          <w:rFonts w:ascii="Arial" w:hAnsi="Arial" w:cs="Arial"/>
          <w:color w:val="auto"/>
        </w:rPr>
        <w:t xml:space="preserve">re supported to eat the foods of their choice. </w:t>
      </w:r>
    </w:p>
    <w:p w14:paraId="024EE6FB" w14:textId="4218B217" w:rsidR="00236FA1" w:rsidRPr="003B63FF" w:rsidRDefault="00236FA1" w:rsidP="00697446">
      <w:pPr>
        <w:rPr>
          <w:rFonts w:ascii="Arial" w:eastAsia="Times New Roman" w:hAnsi="Arial" w:cs="Arial"/>
          <w:bCs/>
          <w:color w:val="auto"/>
          <w:lang w:eastAsia="en-AU"/>
        </w:rPr>
      </w:pPr>
      <w:r w:rsidRPr="003B63FF">
        <w:rPr>
          <w:rFonts w:ascii="Arial" w:eastAsia="Times New Roman" w:hAnsi="Arial" w:cs="Arial"/>
          <w:bCs/>
          <w:color w:val="auto"/>
          <w:lang w:eastAsia="en-AU"/>
        </w:rPr>
        <w:t>Based on the</w:t>
      </w:r>
      <w:r w:rsidR="00FE72FE" w:rsidRPr="003B63FF">
        <w:rPr>
          <w:rFonts w:ascii="Arial" w:eastAsia="Times New Roman" w:hAnsi="Arial" w:cs="Arial"/>
          <w:bCs/>
          <w:color w:val="auto"/>
          <w:lang w:eastAsia="en-AU"/>
        </w:rPr>
        <w:t xml:space="preserve"> detailed evidence </w:t>
      </w:r>
      <w:r w:rsidR="003B63FF" w:rsidRPr="003B63FF">
        <w:rPr>
          <w:rFonts w:ascii="Arial" w:eastAsia="Times New Roman" w:hAnsi="Arial" w:cs="Arial"/>
          <w:bCs/>
          <w:color w:val="auto"/>
          <w:lang w:eastAsia="en-AU"/>
        </w:rPr>
        <w:t>above</w:t>
      </w:r>
      <w:r w:rsidR="008574E7" w:rsidRPr="003B63FF">
        <w:rPr>
          <w:rFonts w:ascii="Arial" w:eastAsia="Times New Roman" w:hAnsi="Arial" w:cs="Arial"/>
          <w:bCs/>
          <w:color w:val="auto"/>
          <w:lang w:eastAsia="en-AU"/>
        </w:rPr>
        <w:t xml:space="preserve">, </w:t>
      </w:r>
      <w:r w:rsidRPr="003B63FF">
        <w:rPr>
          <w:rFonts w:ascii="Arial" w:eastAsia="Times New Roman" w:hAnsi="Arial" w:cs="Arial"/>
          <w:bCs/>
          <w:color w:val="auto"/>
          <w:lang w:eastAsia="en-AU"/>
        </w:rPr>
        <w:t xml:space="preserve">I </w:t>
      </w:r>
      <w:r w:rsidR="003B63FF" w:rsidRPr="003B63FF">
        <w:rPr>
          <w:rFonts w:ascii="Arial" w:eastAsia="Times New Roman" w:hAnsi="Arial" w:cs="Arial"/>
          <w:bCs/>
          <w:color w:val="auto"/>
          <w:lang w:eastAsia="en-AU"/>
        </w:rPr>
        <w:t>consider the service supports consumers to take risks enabling them to live life the way the</w:t>
      </w:r>
      <w:r w:rsidR="007C5021">
        <w:rPr>
          <w:rFonts w:ascii="Arial" w:eastAsia="Times New Roman" w:hAnsi="Arial" w:cs="Arial"/>
          <w:bCs/>
          <w:color w:val="auto"/>
          <w:lang w:eastAsia="en-AU"/>
        </w:rPr>
        <w:t>y</w:t>
      </w:r>
      <w:r w:rsidR="003B63FF" w:rsidRPr="003B63FF">
        <w:rPr>
          <w:rFonts w:ascii="Arial" w:eastAsia="Times New Roman" w:hAnsi="Arial" w:cs="Arial"/>
          <w:bCs/>
          <w:color w:val="auto"/>
          <w:lang w:eastAsia="en-AU"/>
        </w:rPr>
        <w:t xml:space="preserve"> choose and </w:t>
      </w:r>
      <w:r w:rsidRPr="003B63FF">
        <w:rPr>
          <w:rFonts w:ascii="Arial" w:eastAsia="Times New Roman" w:hAnsi="Arial" w:cs="Arial"/>
          <w:bCs/>
          <w:color w:val="auto"/>
          <w:lang w:eastAsia="en-AU"/>
        </w:rPr>
        <w:t xml:space="preserve">have reached a different view </w:t>
      </w:r>
      <w:r w:rsidR="003B63FF" w:rsidRPr="003B63FF">
        <w:rPr>
          <w:rFonts w:ascii="Arial" w:eastAsia="Times New Roman" w:hAnsi="Arial" w:cs="Arial"/>
          <w:bCs/>
          <w:color w:val="auto"/>
          <w:lang w:eastAsia="en-AU"/>
        </w:rPr>
        <w:t xml:space="preserve">to the Assessment Team. </w:t>
      </w:r>
      <w:r w:rsidRPr="003B63FF">
        <w:rPr>
          <w:rFonts w:ascii="Arial" w:eastAsia="Times New Roman" w:hAnsi="Arial" w:cs="Arial"/>
          <w:bCs/>
          <w:color w:val="auto"/>
          <w:lang w:eastAsia="en-AU"/>
        </w:rPr>
        <w:t xml:space="preserve"> </w:t>
      </w:r>
    </w:p>
    <w:p w14:paraId="6F9558D1" w14:textId="1C7F1E60" w:rsidR="001F3DA0" w:rsidRPr="003B63FF" w:rsidRDefault="001F3DA0" w:rsidP="001F3DA0">
      <w:pPr>
        <w:rPr>
          <w:rFonts w:ascii="Arial" w:hAnsi="Arial" w:cs="Arial"/>
          <w:color w:val="auto"/>
        </w:rPr>
      </w:pPr>
      <w:r w:rsidRPr="003B63FF">
        <w:rPr>
          <w:rFonts w:ascii="Arial" w:hAnsi="Arial" w:cs="Arial"/>
          <w:color w:val="auto"/>
        </w:rPr>
        <w:lastRenderedPageBreak/>
        <w:t xml:space="preserve">Therefore, I find Requirement 1(3)(d) </w:t>
      </w:r>
      <w:r w:rsidR="003B63FF" w:rsidRPr="003B63FF">
        <w:rPr>
          <w:rFonts w:ascii="Arial" w:hAnsi="Arial" w:cs="Arial"/>
          <w:color w:val="auto"/>
        </w:rPr>
        <w:t xml:space="preserve">is </w:t>
      </w:r>
      <w:r w:rsidRPr="003B63FF">
        <w:rPr>
          <w:rFonts w:ascii="Arial" w:hAnsi="Arial" w:cs="Arial"/>
          <w:color w:val="auto"/>
        </w:rPr>
        <w:t>compliant.</w:t>
      </w:r>
    </w:p>
    <w:p w14:paraId="40528A5A" w14:textId="2D711B64" w:rsidR="00ED4961" w:rsidRPr="002E17A1" w:rsidRDefault="00727288" w:rsidP="00697446">
      <w:pPr>
        <w:rPr>
          <w:rFonts w:ascii="Arial" w:hAnsi="Arial" w:cs="Arial"/>
          <w:color w:val="4472C4" w:themeColor="accent1"/>
        </w:rPr>
      </w:pPr>
      <w:r>
        <w:rPr>
          <w:rFonts w:ascii="Arial" w:hAnsi="Arial" w:cs="Arial"/>
          <w:color w:val="auto"/>
        </w:rPr>
        <w:t>I find the service is compliant with the remaining 5 requirements of Quality Standard 1</w:t>
      </w:r>
      <w:r w:rsidR="008A5DCE">
        <w:rPr>
          <w:rFonts w:ascii="Arial" w:hAnsi="Arial" w:cs="Arial"/>
          <w:color w:val="auto"/>
        </w:rPr>
        <w:t>, as:</w:t>
      </w:r>
    </w:p>
    <w:p w14:paraId="19BAEDBB" w14:textId="64EB8B41" w:rsidR="00697446" w:rsidRPr="00051569" w:rsidRDefault="00697446" w:rsidP="00697446">
      <w:pPr>
        <w:rPr>
          <w:rFonts w:ascii="Arial" w:hAnsi="Arial" w:cs="Arial"/>
          <w:color w:val="auto"/>
        </w:rPr>
      </w:pPr>
      <w:r w:rsidRPr="00051569">
        <w:rPr>
          <w:rFonts w:ascii="Arial" w:hAnsi="Arial" w:cs="Arial"/>
          <w:color w:val="auto"/>
        </w:rPr>
        <w:t xml:space="preserve">Consumers and representatives said consumers were treated with dignity, respect and their culture valued. Staff were knowledgeable of consumers’ life histories and cultural backgrounds. Care documentation reflected consumers’ lives prior to entering the service and rights to dignified and respectful care were detailed in consumer handbooks. </w:t>
      </w:r>
    </w:p>
    <w:p w14:paraId="333EEAD6" w14:textId="27FDE744" w:rsidR="00697446" w:rsidRPr="00B517D2" w:rsidRDefault="00697446" w:rsidP="00697446">
      <w:pPr>
        <w:rPr>
          <w:rFonts w:ascii="Arial" w:eastAsia="Times New Roman" w:hAnsi="Arial" w:cs="Arial"/>
          <w:color w:val="auto"/>
          <w:lang w:eastAsia="en-AU"/>
        </w:rPr>
      </w:pPr>
      <w:r w:rsidRPr="00B517D2">
        <w:rPr>
          <w:rFonts w:ascii="Arial" w:eastAsia="Times New Roman" w:hAnsi="Arial" w:cs="Arial"/>
          <w:color w:val="auto"/>
          <w:lang w:eastAsia="en-AU"/>
        </w:rPr>
        <w:t>Consumers confirmed staff understood consumers’ cultural needs and preferences. Staff</w:t>
      </w:r>
      <w:r w:rsidR="00B517D2" w:rsidRPr="00B517D2">
        <w:rPr>
          <w:rFonts w:ascii="Arial" w:eastAsia="Times New Roman" w:hAnsi="Arial" w:cs="Arial"/>
          <w:color w:val="auto"/>
          <w:lang w:eastAsia="en-AU"/>
        </w:rPr>
        <w:t xml:space="preserve"> communicated with consumers in various languages and</w:t>
      </w:r>
      <w:r w:rsidRPr="00B517D2">
        <w:rPr>
          <w:rFonts w:ascii="Arial" w:eastAsia="Times New Roman" w:hAnsi="Arial" w:cs="Arial"/>
          <w:color w:val="auto"/>
          <w:lang w:eastAsia="en-AU"/>
        </w:rPr>
        <w:t xml:space="preserve"> described facilitating relevant cultural events </w:t>
      </w:r>
      <w:r w:rsidR="00B517D2" w:rsidRPr="00B517D2">
        <w:rPr>
          <w:rFonts w:ascii="Arial" w:eastAsia="Times New Roman" w:hAnsi="Arial" w:cs="Arial"/>
          <w:color w:val="auto"/>
          <w:lang w:eastAsia="en-AU"/>
        </w:rPr>
        <w:t>relevant to consumers’ ethnicities</w:t>
      </w:r>
      <w:r w:rsidRPr="00B517D2">
        <w:rPr>
          <w:rFonts w:ascii="Arial" w:eastAsia="Times New Roman" w:hAnsi="Arial" w:cs="Arial"/>
          <w:color w:val="auto"/>
          <w:lang w:eastAsia="en-AU"/>
        </w:rPr>
        <w:t xml:space="preserve">. </w:t>
      </w:r>
      <w:r w:rsidR="00B517D2" w:rsidRPr="00B517D2">
        <w:rPr>
          <w:rFonts w:ascii="Arial" w:eastAsia="Times New Roman" w:hAnsi="Arial" w:cs="Arial"/>
          <w:color w:val="auto"/>
          <w:lang w:eastAsia="en-AU"/>
        </w:rPr>
        <w:t xml:space="preserve">The activity schedule included </w:t>
      </w:r>
      <w:proofErr w:type="gramStart"/>
      <w:r w:rsidR="00B517D2" w:rsidRPr="00B517D2">
        <w:rPr>
          <w:rFonts w:ascii="Arial" w:eastAsia="Times New Roman" w:hAnsi="Arial" w:cs="Arial"/>
          <w:color w:val="auto"/>
          <w:lang w:eastAsia="en-AU"/>
        </w:rPr>
        <w:t>culturally-specific</w:t>
      </w:r>
      <w:proofErr w:type="gramEnd"/>
      <w:r w:rsidR="00B517D2" w:rsidRPr="00B517D2">
        <w:rPr>
          <w:rFonts w:ascii="Arial" w:eastAsia="Times New Roman" w:hAnsi="Arial" w:cs="Arial"/>
          <w:color w:val="auto"/>
          <w:lang w:eastAsia="en-AU"/>
        </w:rPr>
        <w:t xml:space="preserve"> games, exercises and art activities.</w:t>
      </w:r>
    </w:p>
    <w:p w14:paraId="0FC3EDA9" w14:textId="0ED95E94" w:rsidR="00697446" w:rsidRPr="00226376" w:rsidRDefault="00697446" w:rsidP="00697446">
      <w:pPr>
        <w:rPr>
          <w:rFonts w:ascii="Arial" w:eastAsia="Times New Roman" w:hAnsi="Arial" w:cs="Arial"/>
          <w:color w:val="auto"/>
          <w:lang w:eastAsia="en-AU"/>
        </w:rPr>
      </w:pPr>
      <w:r w:rsidRPr="00226376">
        <w:rPr>
          <w:rFonts w:ascii="Arial" w:eastAsia="Times New Roman" w:hAnsi="Arial" w:cs="Arial"/>
          <w:color w:val="auto"/>
          <w:lang w:eastAsia="en-AU"/>
        </w:rPr>
        <w:t xml:space="preserve">Consumers </w:t>
      </w:r>
      <w:r w:rsidR="00E6369D" w:rsidRPr="00226376">
        <w:rPr>
          <w:rFonts w:ascii="Arial" w:eastAsia="Times New Roman" w:hAnsi="Arial" w:cs="Arial"/>
          <w:color w:val="auto"/>
          <w:lang w:eastAsia="en-AU"/>
        </w:rPr>
        <w:t>said they were supported to make choices regarding their care and services and those involved</w:t>
      </w:r>
      <w:r w:rsidRPr="00226376">
        <w:rPr>
          <w:rFonts w:ascii="Arial" w:eastAsia="Times New Roman" w:hAnsi="Arial" w:cs="Arial"/>
          <w:color w:val="auto"/>
          <w:lang w:eastAsia="en-AU"/>
        </w:rPr>
        <w:t>. Staff were knowledgeable of consumers’ choices</w:t>
      </w:r>
      <w:r w:rsidR="00E6369D" w:rsidRPr="00226376">
        <w:rPr>
          <w:rFonts w:ascii="Arial" w:eastAsia="Times New Roman" w:hAnsi="Arial" w:cs="Arial"/>
          <w:color w:val="auto"/>
          <w:lang w:eastAsia="en-AU"/>
        </w:rPr>
        <w:t xml:space="preserve">, </w:t>
      </w:r>
      <w:r w:rsidRPr="00226376">
        <w:rPr>
          <w:rFonts w:ascii="Arial" w:eastAsia="Times New Roman" w:hAnsi="Arial" w:cs="Arial"/>
          <w:color w:val="auto"/>
          <w:lang w:eastAsia="en-AU"/>
        </w:rPr>
        <w:t>encouraged independence</w:t>
      </w:r>
      <w:r w:rsidR="00E6369D" w:rsidRPr="00226376">
        <w:rPr>
          <w:rFonts w:ascii="Arial" w:eastAsia="Times New Roman" w:hAnsi="Arial" w:cs="Arial"/>
          <w:color w:val="auto"/>
          <w:lang w:eastAsia="en-AU"/>
        </w:rPr>
        <w:t xml:space="preserve"> and supported relationships consumers’ chose to maintain</w:t>
      </w:r>
      <w:r w:rsidRPr="00226376">
        <w:rPr>
          <w:rFonts w:ascii="Arial" w:eastAsia="Times New Roman" w:hAnsi="Arial" w:cs="Arial"/>
          <w:color w:val="auto"/>
          <w:lang w:eastAsia="en-AU"/>
        </w:rPr>
        <w:t xml:space="preserve">. </w:t>
      </w:r>
      <w:r w:rsidR="00226376" w:rsidRPr="00226376">
        <w:rPr>
          <w:rFonts w:ascii="Arial" w:eastAsia="Times New Roman" w:hAnsi="Arial" w:cs="Arial"/>
          <w:color w:val="auto"/>
          <w:lang w:eastAsia="en-AU"/>
        </w:rPr>
        <w:t>Consumers were observed spending time with visiting family and with other consumers.</w:t>
      </w:r>
    </w:p>
    <w:p w14:paraId="768281C0" w14:textId="6BB3EA9D" w:rsidR="00697446" w:rsidRPr="00862F2B" w:rsidRDefault="00697446" w:rsidP="00697446">
      <w:pPr>
        <w:rPr>
          <w:rFonts w:ascii="Arial" w:eastAsia="Times New Roman" w:hAnsi="Arial" w:cs="Arial"/>
          <w:color w:val="auto"/>
          <w:lang w:eastAsia="en-AU"/>
        </w:rPr>
      </w:pPr>
      <w:r w:rsidRPr="00862F2B">
        <w:rPr>
          <w:rFonts w:ascii="Arial" w:eastAsia="Times New Roman" w:hAnsi="Arial" w:cs="Arial"/>
          <w:color w:val="auto"/>
          <w:lang w:eastAsia="en-AU"/>
        </w:rPr>
        <w:t>Consumers and representatives said they were</w:t>
      </w:r>
      <w:r w:rsidR="00862F2B" w:rsidRPr="00862F2B">
        <w:rPr>
          <w:rFonts w:ascii="Arial" w:eastAsia="Times New Roman" w:hAnsi="Arial" w:cs="Arial"/>
          <w:color w:val="auto"/>
          <w:lang w:eastAsia="en-AU"/>
        </w:rPr>
        <w:t xml:space="preserve"> provided information to assist in making decisions regarding care and services.</w:t>
      </w:r>
      <w:r w:rsidRPr="00862F2B">
        <w:rPr>
          <w:rFonts w:ascii="Arial" w:eastAsia="Times New Roman" w:hAnsi="Arial" w:cs="Arial"/>
          <w:color w:val="auto"/>
          <w:lang w:eastAsia="en-AU"/>
        </w:rPr>
        <w:t xml:space="preserve"> </w:t>
      </w:r>
      <w:r w:rsidR="00862F2B" w:rsidRPr="00862F2B">
        <w:rPr>
          <w:rFonts w:ascii="Arial" w:eastAsia="Times New Roman" w:hAnsi="Arial" w:cs="Arial"/>
          <w:color w:val="auto"/>
          <w:lang w:eastAsia="en-AU"/>
        </w:rPr>
        <w:t xml:space="preserve">Staff described communicating with consumers in various languages and consumers were observed using electronic devices to access service information and conversing with staff. </w:t>
      </w:r>
    </w:p>
    <w:p w14:paraId="07B897B8" w14:textId="653FCE16" w:rsidR="00697446" w:rsidRPr="00A7580D" w:rsidRDefault="00697446" w:rsidP="00697446">
      <w:pPr>
        <w:rPr>
          <w:rFonts w:ascii="Arial" w:eastAsia="Times New Roman" w:hAnsi="Arial" w:cs="Arial"/>
          <w:color w:val="auto"/>
          <w:lang w:eastAsia="en-AU"/>
        </w:rPr>
      </w:pPr>
      <w:r w:rsidRPr="00A7580D">
        <w:rPr>
          <w:rFonts w:ascii="Arial" w:eastAsia="Times New Roman" w:hAnsi="Arial" w:cs="Arial"/>
          <w:color w:val="auto"/>
          <w:lang w:eastAsia="en-AU"/>
        </w:rPr>
        <w:t xml:space="preserve">Consumers </w:t>
      </w:r>
      <w:r w:rsidR="00A7580D" w:rsidRPr="00A7580D">
        <w:rPr>
          <w:rFonts w:ascii="Arial" w:eastAsia="Times New Roman" w:hAnsi="Arial" w:cs="Arial"/>
          <w:color w:val="auto"/>
          <w:lang w:eastAsia="en-AU"/>
        </w:rPr>
        <w:t xml:space="preserve">and representatives </w:t>
      </w:r>
      <w:r w:rsidRPr="00A7580D">
        <w:rPr>
          <w:rFonts w:ascii="Arial" w:eastAsia="Times New Roman" w:hAnsi="Arial" w:cs="Arial"/>
          <w:color w:val="auto"/>
          <w:lang w:eastAsia="en-AU"/>
        </w:rPr>
        <w:t xml:space="preserve">said </w:t>
      </w:r>
      <w:r w:rsidR="00A7580D" w:rsidRPr="00A7580D">
        <w:rPr>
          <w:rFonts w:ascii="Arial" w:eastAsia="Times New Roman" w:hAnsi="Arial" w:cs="Arial"/>
          <w:color w:val="auto"/>
          <w:lang w:eastAsia="en-AU"/>
        </w:rPr>
        <w:t xml:space="preserve">consumers’ </w:t>
      </w:r>
      <w:r w:rsidRPr="00A7580D">
        <w:rPr>
          <w:rFonts w:ascii="Arial" w:eastAsia="Times New Roman" w:hAnsi="Arial" w:cs="Arial"/>
          <w:color w:val="auto"/>
          <w:lang w:eastAsia="en-AU"/>
        </w:rPr>
        <w:t>privacy was respected and</w:t>
      </w:r>
      <w:r w:rsidR="00A7580D" w:rsidRPr="00A7580D">
        <w:rPr>
          <w:rFonts w:ascii="Arial" w:eastAsia="Times New Roman" w:hAnsi="Arial" w:cs="Arial"/>
          <w:color w:val="auto"/>
          <w:lang w:eastAsia="en-AU"/>
        </w:rPr>
        <w:t xml:space="preserve"> their personal information kept confidential.</w:t>
      </w:r>
      <w:r w:rsidRPr="00A7580D">
        <w:rPr>
          <w:rFonts w:ascii="Arial" w:eastAsia="Times New Roman" w:hAnsi="Arial" w:cs="Arial"/>
          <w:color w:val="auto"/>
          <w:lang w:eastAsia="en-AU"/>
        </w:rPr>
        <w:t xml:space="preserve"> </w:t>
      </w:r>
      <w:r w:rsidR="00A7580D" w:rsidRPr="00A7580D">
        <w:rPr>
          <w:rFonts w:ascii="Arial" w:eastAsia="Times New Roman" w:hAnsi="Arial" w:cs="Arial"/>
          <w:color w:val="auto"/>
          <w:lang w:eastAsia="en-AU"/>
        </w:rPr>
        <w:t>S</w:t>
      </w:r>
      <w:r w:rsidRPr="00A7580D">
        <w:rPr>
          <w:rFonts w:ascii="Arial" w:eastAsia="Times New Roman" w:hAnsi="Arial" w:cs="Arial"/>
          <w:color w:val="auto"/>
          <w:lang w:eastAsia="en-AU"/>
        </w:rPr>
        <w:t xml:space="preserve">taff confirmed they knocked on doors, awaited consent to enter and </w:t>
      </w:r>
      <w:r w:rsidR="00A7580D" w:rsidRPr="00A7580D">
        <w:rPr>
          <w:rFonts w:ascii="Arial" w:eastAsia="Times New Roman" w:hAnsi="Arial" w:cs="Arial"/>
          <w:color w:val="auto"/>
          <w:lang w:eastAsia="en-AU"/>
        </w:rPr>
        <w:t xml:space="preserve">only </w:t>
      </w:r>
      <w:r w:rsidRPr="00A7580D">
        <w:rPr>
          <w:rFonts w:ascii="Arial" w:eastAsia="Times New Roman" w:hAnsi="Arial" w:cs="Arial"/>
          <w:color w:val="auto"/>
          <w:lang w:eastAsia="en-AU"/>
        </w:rPr>
        <w:t>discussed consumer information</w:t>
      </w:r>
      <w:r w:rsidR="00A7580D" w:rsidRPr="00A7580D">
        <w:rPr>
          <w:rFonts w:ascii="Arial" w:eastAsia="Times New Roman" w:hAnsi="Arial" w:cs="Arial"/>
          <w:color w:val="auto"/>
          <w:lang w:eastAsia="en-AU"/>
        </w:rPr>
        <w:t xml:space="preserve"> with those involved in their care</w:t>
      </w:r>
      <w:r w:rsidRPr="00A7580D">
        <w:rPr>
          <w:rFonts w:ascii="Arial" w:eastAsia="Times New Roman" w:hAnsi="Arial" w:cs="Arial"/>
          <w:color w:val="auto"/>
          <w:lang w:eastAsia="en-AU"/>
        </w:rPr>
        <w:t xml:space="preserve">. Consumer information was secured </w:t>
      </w:r>
      <w:r w:rsidR="00771C51">
        <w:rPr>
          <w:rFonts w:ascii="Arial" w:eastAsia="Times New Roman" w:hAnsi="Arial" w:cs="Arial"/>
          <w:color w:val="auto"/>
          <w:lang w:eastAsia="en-AU"/>
        </w:rPr>
        <w:t xml:space="preserve">in a </w:t>
      </w:r>
      <w:r w:rsidRPr="00A7580D">
        <w:rPr>
          <w:rFonts w:ascii="Arial" w:eastAsia="Times New Roman" w:hAnsi="Arial" w:cs="Arial"/>
          <w:color w:val="auto"/>
          <w:lang w:eastAsia="en-AU"/>
        </w:rPr>
        <w:t>password protected electronic care management system and staff were observed respecting consumers’ privacy.</w:t>
      </w:r>
    </w:p>
    <w:p w14:paraId="77070EC7" w14:textId="77777777" w:rsidR="001A5684" w:rsidRPr="00712752" w:rsidRDefault="00763E28" w:rsidP="0036130C">
      <w:pPr>
        <w:pStyle w:val="NormalArial"/>
      </w:pPr>
      <w:r w:rsidRPr="00996FAF">
        <w:br w:type="page"/>
      </w:r>
    </w:p>
    <w:p w14:paraId="64CEE50C"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403ED" w14:paraId="5F17FEA4" w14:textId="77777777" w:rsidTr="0028133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7035E7D4" w14:textId="77777777" w:rsidR="00FC045E" w:rsidRPr="0075021E" w:rsidRDefault="00763E28" w:rsidP="009767BC">
            <w:pPr>
              <w:spacing w:before="0" w:line="22" w:lineRule="atLeast"/>
              <w:rPr>
                <w:rFonts w:ascii="Arial" w:hAnsi="Arial" w:cs="Arial"/>
                <w:b w:val="0"/>
                <w:color w:val="FFFFFF" w:themeColor="background1"/>
              </w:rPr>
            </w:pPr>
            <w:r w:rsidRPr="00281336">
              <w:rPr>
                <w:rFonts w:ascii="Arial" w:eastAsiaTheme="minorHAnsi" w:hAnsi="Arial" w:cs="Arial"/>
                <w:color w:val="FFFFFF" w:themeColor="background1"/>
              </w:rPr>
              <w:t>Ongoing assessment and planning with consumers</w:t>
            </w:r>
          </w:p>
        </w:tc>
        <w:tc>
          <w:tcPr>
            <w:tcW w:w="970" w:type="pct"/>
          </w:tcPr>
          <w:p w14:paraId="5F0BB47D"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0D6C1E85" w14:textId="77777777" w:rsidTr="002813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3690D49C" w14:textId="77777777" w:rsidR="002C5FA9" w:rsidRPr="00996FAF" w:rsidRDefault="00763E2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D394840"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995A873"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7476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63E28" w:rsidRPr="00B952AA">
                  <w:rPr>
                    <w:rFonts w:ascii="Arial" w:hAnsi="Arial" w:cs="Arial"/>
                  </w:rPr>
                  <w:t>Compliant</w:t>
                </w:r>
              </w:sdtContent>
            </w:sdt>
          </w:p>
        </w:tc>
      </w:tr>
      <w:tr w:rsidR="009403ED" w14:paraId="37CD271E"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07DB8686" w14:textId="77777777" w:rsidR="002C5FA9" w:rsidRPr="00996FAF" w:rsidRDefault="00763E2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BC46A9F"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93B021F"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58330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63E28" w:rsidRPr="00B952AA">
                  <w:rPr>
                    <w:rFonts w:ascii="Arial" w:hAnsi="Arial" w:cs="Arial"/>
                  </w:rPr>
                  <w:t>Compliant</w:t>
                </w:r>
              </w:sdtContent>
            </w:sdt>
          </w:p>
        </w:tc>
      </w:tr>
      <w:tr w:rsidR="009403ED" w14:paraId="5C537696" w14:textId="77777777" w:rsidTr="002813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54628B28" w14:textId="77777777" w:rsidR="002C5FA9" w:rsidRPr="00996FAF" w:rsidRDefault="00763E2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814E87"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AE7871" w14:textId="77777777" w:rsidR="002C5FA9" w:rsidRPr="00996FAF" w:rsidRDefault="00763E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4F7A5E" w14:textId="77777777" w:rsidR="002C5FA9" w:rsidRPr="00996FAF" w:rsidRDefault="00763E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16309B"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87898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63E28" w:rsidRPr="00B952AA">
                  <w:rPr>
                    <w:rFonts w:ascii="Arial" w:hAnsi="Arial" w:cs="Arial"/>
                  </w:rPr>
                  <w:t>Compliant</w:t>
                </w:r>
              </w:sdtContent>
            </w:sdt>
          </w:p>
        </w:tc>
      </w:tr>
      <w:tr w:rsidR="009403ED" w14:paraId="12B635F0"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08F92EE3" w14:textId="77777777" w:rsidR="002C5FA9" w:rsidRPr="00996FAF" w:rsidRDefault="00763E2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A887E80"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69CBA4" w14:textId="77777777" w:rsidR="002C5FA9" w:rsidRPr="00996FAF" w:rsidRDefault="00F629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8219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63E28" w:rsidRPr="00B952AA">
                  <w:rPr>
                    <w:rFonts w:ascii="Arial" w:hAnsi="Arial" w:cs="Arial"/>
                  </w:rPr>
                  <w:t>Compliant</w:t>
                </w:r>
              </w:sdtContent>
            </w:sdt>
          </w:p>
        </w:tc>
      </w:tr>
      <w:tr w:rsidR="009403ED" w14:paraId="479876FE" w14:textId="77777777" w:rsidTr="002813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733FE61E" w14:textId="77777777" w:rsidR="002C5FA9" w:rsidRPr="00996FAF" w:rsidRDefault="00763E2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6BF3FF"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97C7B71"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632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63E28" w:rsidRPr="00B952AA">
                  <w:rPr>
                    <w:rFonts w:ascii="Arial" w:hAnsi="Arial" w:cs="Arial"/>
                  </w:rPr>
                  <w:t>Compliant</w:t>
                </w:r>
              </w:sdtContent>
            </w:sdt>
          </w:p>
        </w:tc>
      </w:tr>
    </w:tbl>
    <w:p w14:paraId="3F19B90D" w14:textId="77777777" w:rsidR="00D87E7C" w:rsidRDefault="00763E28" w:rsidP="00D87E7C">
      <w:pPr>
        <w:pStyle w:val="Heading20"/>
      </w:pPr>
      <w:r w:rsidRPr="00996FAF">
        <w:t>Findings</w:t>
      </w:r>
    </w:p>
    <w:p w14:paraId="2BCB7687" w14:textId="5168D6BF" w:rsidR="008270DD" w:rsidRDefault="008270DD" w:rsidP="00697446">
      <w:pPr>
        <w:rPr>
          <w:rFonts w:ascii="Arial" w:eastAsia="Times New Roman" w:hAnsi="Arial" w:cs="Arial"/>
          <w:color w:val="auto"/>
          <w:lang w:eastAsia="en-AU"/>
        </w:rPr>
      </w:pPr>
      <w:r>
        <w:rPr>
          <w:rFonts w:ascii="Arial" w:eastAsia="Times New Roman" w:hAnsi="Arial" w:cs="Arial"/>
          <w:color w:val="auto"/>
          <w:lang w:eastAsia="en-AU"/>
        </w:rPr>
        <w:t xml:space="preserve">Most consumers and representatives confirmed their involvement in assessment and planning to inform tailored care and services. Staff were knowledgeable of individual care needs and managing risks aligned to consumer needs. Care documentation evidenced identification </w:t>
      </w:r>
      <w:r w:rsidR="00560E48">
        <w:rPr>
          <w:rFonts w:ascii="Arial" w:eastAsia="Times New Roman" w:hAnsi="Arial" w:cs="Arial"/>
          <w:color w:val="auto"/>
          <w:lang w:eastAsia="en-AU"/>
        </w:rPr>
        <w:t xml:space="preserve">and assessment </w:t>
      </w:r>
      <w:r>
        <w:rPr>
          <w:rFonts w:ascii="Arial" w:eastAsia="Times New Roman" w:hAnsi="Arial" w:cs="Arial"/>
          <w:color w:val="auto"/>
          <w:lang w:eastAsia="en-AU"/>
        </w:rPr>
        <w:t>of risks</w:t>
      </w:r>
      <w:r w:rsidR="00936C4E">
        <w:rPr>
          <w:rFonts w:ascii="Arial" w:eastAsia="Times New Roman" w:hAnsi="Arial" w:cs="Arial"/>
          <w:color w:val="auto"/>
          <w:lang w:eastAsia="en-AU"/>
        </w:rPr>
        <w:t>, including consumers ability to</w:t>
      </w:r>
      <w:r w:rsidR="00560E48">
        <w:rPr>
          <w:rFonts w:ascii="Arial" w:eastAsia="Times New Roman" w:hAnsi="Arial" w:cs="Arial"/>
          <w:color w:val="auto"/>
          <w:lang w:eastAsia="en-AU"/>
        </w:rPr>
        <w:t xml:space="preserve"> safely</w:t>
      </w:r>
      <w:r w:rsidR="00936C4E">
        <w:rPr>
          <w:rFonts w:ascii="Arial" w:eastAsia="Times New Roman" w:hAnsi="Arial" w:cs="Arial"/>
          <w:color w:val="auto"/>
          <w:lang w:eastAsia="en-AU"/>
        </w:rPr>
        <w:t xml:space="preserve"> mobilise independently outside of the service environment</w:t>
      </w:r>
      <w:r w:rsidR="00560E48">
        <w:rPr>
          <w:rFonts w:ascii="Arial" w:eastAsia="Times New Roman" w:hAnsi="Arial" w:cs="Arial"/>
          <w:color w:val="auto"/>
          <w:lang w:eastAsia="en-AU"/>
        </w:rPr>
        <w:t xml:space="preserve">, use of knives, to self-medicate and to use hot water bottles, which ensured safe and effective care and services were delivered. </w:t>
      </w:r>
    </w:p>
    <w:p w14:paraId="588CB755" w14:textId="2B610630" w:rsidR="00697446" w:rsidRPr="001D5EB2" w:rsidRDefault="000C09CA" w:rsidP="00697446">
      <w:pPr>
        <w:rPr>
          <w:rFonts w:ascii="Arial" w:eastAsia="Times New Roman" w:hAnsi="Arial" w:cs="Arial"/>
          <w:color w:val="auto"/>
          <w:lang w:eastAsia="en-AU"/>
        </w:rPr>
      </w:pPr>
      <w:r w:rsidRPr="001D5EB2">
        <w:rPr>
          <w:rFonts w:ascii="Arial" w:eastAsia="Times New Roman" w:hAnsi="Arial" w:cs="Arial"/>
          <w:color w:val="auto"/>
          <w:lang w:eastAsia="en-AU"/>
        </w:rPr>
        <w:t>C</w:t>
      </w:r>
      <w:r w:rsidR="00697446" w:rsidRPr="001D5EB2">
        <w:rPr>
          <w:rFonts w:ascii="Arial" w:eastAsia="Times New Roman" w:hAnsi="Arial" w:cs="Arial"/>
          <w:color w:val="auto"/>
          <w:lang w:eastAsia="en-AU"/>
        </w:rPr>
        <w:t xml:space="preserve">onsumers’ </w:t>
      </w:r>
      <w:r w:rsidRPr="001D5EB2">
        <w:rPr>
          <w:rFonts w:ascii="Arial" w:eastAsia="Times New Roman" w:hAnsi="Arial" w:cs="Arial"/>
          <w:color w:val="auto"/>
          <w:lang w:eastAsia="en-AU"/>
        </w:rPr>
        <w:t>needs, goal</w:t>
      </w:r>
      <w:r w:rsidR="001D5EB2" w:rsidRPr="001D5EB2">
        <w:rPr>
          <w:rFonts w:ascii="Arial" w:eastAsia="Times New Roman" w:hAnsi="Arial" w:cs="Arial"/>
          <w:color w:val="auto"/>
          <w:lang w:eastAsia="en-AU"/>
        </w:rPr>
        <w:t>s</w:t>
      </w:r>
      <w:r w:rsidRPr="001D5EB2">
        <w:rPr>
          <w:rFonts w:ascii="Arial" w:eastAsia="Times New Roman" w:hAnsi="Arial" w:cs="Arial"/>
          <w:color w:val="auto"/>
          <w:lang w:eastAsia="en-AU"/>
        </w:rPr>
        <w:t xml:space="preserve"> and preferences were identified</w:t>
      </w:r>
      <w:r w:rsidR="001D5EB2" w:rsidRPr="001D5EB2">
        <w:rPr>
          <w:rFonts w:ascii="Arial" w:eastAsia="Times New Roman" w:hAnsi="Arial" w:cs="Arial"/>
          <w:color w:val="auto"/>
          <w:lang w:eastAsia="en-AU"/>
        </w:rPr>
        <w:t xml:space="preserve"> through assessment and planning, including </w:t>
      </w:r>
      <w:r w:rsidR="00697446" w:rsidRPr="001D5EB2">
        <w:rPr>
          <w:rFonts w:ascii="Arial" w:eastAsia="Times New Roman" w:hAnsi="Arial" w:cs="Arial"/>
          <w:color w:val="auto"/>
          <w:lang w:eastAsia="en-AU"/>
        </w:rPr>
        <w:t>end of life wishes for inclusion in advance care plans. Staff said end of life wishes were discussed upon entry</w:t>
      </w:r>
      <w:r w:rsidR="001D5EB2" w:rsidRPr="001D5EB2">
        <w:rPr>
          <w:rFonts w:ascii="Arial" w:eastAsia="Times New Roman" w:hAnsi="Arial" w:cs="Arial"/>
          <w:color w:val="auto"/>
          <w:lang w:eastAsia="en-AU"/>
        </w:rPr>
        <w:t xml:space="preserve">, during care plan reviews, </w:t>
      </w:r>
      <w:r w:rsidR="00697446" w:rsidRPr="001D5EB2">
        <w:rPr>
          <w:rFonts w:ascii="Arial" w:eastAsia="Times New Roman" w:hAnsi="Arial" w:cs="Arial"/>
          <w:color w:val="auto"/>
          <w:lang w:eastAsia="en-AU"/>
        </w:rPr>
        <w:t>or when circumstances changed. Care documentation evidenced consumers’ needs and preferences, including advance care plans, where appropriate.</w:t>
      </w:r>
    </w:p>
    <w:p w14:paraId="2962189D" w14:textId="144CA769" w:rsidR="00697446" w:rsidRPr="007B5B30" w:rsidRDefault="00697446" w:rsidP="00697446">
      <w:pPr>
        <w:rPr>
          <w:rFonts w:ascii="Arial" w:eastAsia="Times New Roman" w:hAnsi="Arial" w:cs="Arial"/>
          <w:color w:val="auto"/>
          <w:lang w:eastAsia="en-AU"/>
        </w:rPr>
      </w:pPr>
      <w:r w:rsidRPr="007B5B30">
        <w:rPr>
          <w:rFonts w:ascii="Arial" w:eastAsia="Times New Roman" w:hAnsi="Arial" w:cs="Arial"/>
          <w:color w:val="auto"/>
          <w:lang w:eastAsia="en-AU"/>
        </w:rPr>
        <w:t>Consumers and representatives said</w:t>
      </w:r>
      <w:r w:rsidR="001D5EB2" w:rsidRPr="007B5B30">
        <w:rPr>
          <w:rFonts w:ascii="Arial" w:eastAsia="Times New Roman" w:hAnsi="Arial" w:cs="Arial"/>
          <w:color w:val="auto"/>
          <w:lang w:eastAsia="en-AU"/>
        </w:rPr>
        <w:t xml:space="preserve"> </w:t>
      </w:r>
      <w:r w:rsidR="00771C51">
        <w:rPr>
          <w:rFonts w:ascii="Arial" w:eastAsia="Times New Roman" w:hAnsi="Arial" w:cs="Arial"/>
          <w:color w:val="auto"/>
          <w:lang w:eastAsia="en-AU"/>
        </w:rPr>
        <w:t>they</w:t>
      </w:r>
      <w:r w:rsidR="001D5EB2" w:rsidRPr="007B5B30">
        <w:rPr>
          <w:rFonts w:ascii="Arial" w:eastAsia="Times New Roman" w:hAnsi="Arial" w:cs="Arial"/>
          <w:color w:val="auto"/>
          <w:lang w:eastAsia="en-AU"/>
        </w:rPr>
        <w:t xml:space="preserve"> and other care and service providers</w:t>
      </w:r>
      <w:r w:rsidR="00771C51">
        <w:rPr>
          <w:rFonts w:ascii="Arial" w:eastAsia="Times New Roman" w:hAnsi="Arial" w:cs="Arial"/>
          <w:color w:val="auto"/>
          <w:lang w:eastAsia="en-AU"/>
        </w:rPr>
        <w:t xml:space="preserve"> are consulted</w:t>
      </w:r>
      <w:r w:rsidR="001D5EB2" w:rsidRPr="007B5B30">
        <w:rPr>
          <w:rFonts w:ascii="Arial" w:eastAsia="Times New Roman" w:hAnsi="Arial" w:cs="Arial"/>
          <w:color w:val="auto"/>
          <w:lang w:eastAsia="en-AU"/>
        </w:rPr>
        <w:t xml:space="preserve"> to assess, plan and review consumers’ care.</w:t>
      </w:r>
      <w:r w:rsidRPr="007B5B30">
        <w:rPr>
          <w:rFonts w:ascii="Arial" w:eastAsia="Times New Roman" w:hAnsi="Arial" w:cs="Arial"/>
          <w:color w:val="auto"/>
          <w:lang w:eastAsia="en-AU"/>
        </w:rPr>
        <w:t xml:space="preserve"> Staff described partnering with</w:t>
      </w:r>
      <w:r w:rsidR="007B5B30" w:rsidRPr="007B5B30">
        <w:rPr>
          <w:rFonts w:ascii="Arial" w:eastAsia="Times New Roman" w:hAnsi="Arial" w:cs="Arial"/>
          <w:color w:val="auto"/>
          <w:lang w:eastAsia="en-AU"/>
        </w:rPr>
        <w:t xml:space="preserve"> various</w:t>
      </w:r>
      <w:r w:rsidRPr="007B5B30">
        <w:rPr>
          <w:rFonts w:ascii="Arial" w:eastAsia="Times New Roman" w:hAnsi="Arial" w:cs="Arial"/>
          <w:color w:val="auto"/>
          <w:lang w:eastAsia="en-AU"/>
        </w:rPr>
        <w:t xml:space="preserve"> other providers to plan </w:t>
      </w:r>
      <w:r w:rsidR="00771C51">
        <w:rPr>
          <w:rFonts w:ascii="Arial" w:eastAsia="Times New Roman" w:hAnsi="Arial" w:cs="Arial"/>
          <w:color w:val="auto"/>
          <w:lang w:eastAsia="en-AU"/>
        </w:rPr>
        <w:t>consumer’s</w:t>
      </w:r>
      <w:r w:rsidRPr="007B5B30">
        <w:rPr>
          <w:rFonts w:ascii="Arial" w:eastAsia="Times New Roman" w:hAnsi="Arial" w:cs="Arial"/>
          <w:color w:val="auto"/>
          <w:lang w:eastAsia="en-AU"/>
        </w:rPr>
        <w:t xml:space="preserve"> care. Care documentation evidenced </w:t>
      </w:r>
      <w:r w:rsidR="00771C51">
        <w:rPr>
          <w:rFonts w:ascii="Arial" w:eastAsia="Times New Roman" w:hAnsi="Arial" w:cs="Arial"/>
          <w:color w:val="auto"/>
          <w:lang w:eastAsia="en-AU"/>
        </w:rPr>
        <w:t xml:space="preserve">case conferences </w:t>
      </w:r>
      <w:r w:rsidRPr="007B5B30">
        <w:rPr>
          <w:rFonts w:ascii="Arial" w:eastAsia="Times New Roman" w:hAnsi="Arial" w:cs="Arial"/>
          <w:color w:val="auto"/>
          <w:lang w:eastAsia="en-AU"/>
        </w:rPr>
        <w:t xml:space="preserve">with consumers, representatives and </w:t>
      </w:r>
      <w:r w:rsidR="00771C51">
        <w:rPr>
          <w:rFonts w:ascii="Arial" w:eastAsia="Times New Roman" w:hAnsi="Arial" w:cs="Arial"/>
          <w:color w:val="auto"/>
          <w:lang w:eastAsia="en-AU"/>
        </w:rPr>
        <w:t>health professionals who</w:t>
      </w:r>
      <w:r w:rsidRPr="007B5B30">
        <w:rPr>
          <w:rFonts w:ascii="Arial" w:eastAsia="Times New Roman" w:hAnsi="Arial" w:cs="Arial"/>
          <w:color w:val="auto"/>
          <w:lang w:eastAsia="en-AU"/>
        </w:rPr>
        <w:t xml:space="preserve"> </w:t>
      </w:r>
      <w:r w:rsidR="00771C51">
        <w:rPr>
          <w:rFonts w:ascii="Arial" w:eastAsia="Times New Roman" w:hAnsi="Arial" w:cs="Arial"/>
          <w:color w:val="auto"/>
          <w:lang w:eastAsia="en-AU"/>
        </w:rPr>
        <w:t xml:space="preserve">provide </w:t>
      </w:r>
      <w:r w:rsidRPr="007B5B30">
        <w:rPr>
          <w:rFonts w:ascii="Arial" w:eastAsia="Times New Roman" w:hAnsi="Arial" w:cs="Arial"/>
          <w:color w:val="auto"/>
          <w:lang w:eastAsia="en-AU"/>
        </w:rPr>
        <w:t>care</w:t>
      </w:r>
      <w:r w:rsidR="00771C51">
        <w:rPr>
          <w:rFonts w:ascii="Arial" w:eastAsia="Times New Roman" w:hAnsi="Arial" w:cs="Arial"/>
          <w:color w:val="auto"/>
          <w:lang w:eastAsia="en-AU"/>
        </w:rPr>
        <w:t xml:space="preserve"> to the consumer</w:t>
      </w:r>
      <w:r w:rsidRPr="007B5B30">
        <w:rPr>
          <w:rFonts w:ascii="Arial" w:eastAsia="Times New Roman" w:hAnsi="Arial" w:cs="Arial"/>
          <w:color w:val="auto"/>
          <w:lang w:eastAsia="en-AU"/>
        </w:rPr>
        <w:t xml:space="preserve">. </w:t>
      </w:r>
    </w:p>
    <w:p w14:paraId="3357059E" w14:textId="72768D46" w:rsidR="00697446" w:rsidRPr="00B74D42" w:rsidRDefault="00697446" w:rsidP="00697446">
      <w:pPr>
        <w:rPr>
          <w:rFonts w:ascii="Arial" w:eastAsia="Times New Roman" w:hAnsi="Arial" w:cs="Arial"/>
          <w:color w:val="auto"/>
          <w:lang w:eastAsia="en-AU"/>
        </w:rPr>
      </w:pPr>
      <w:r w:rsidRPr="00B74D42">
        <w:rPr>
          <w:rFonts w:ascii="Arial" w:eastAsia="Times New Roman" w:hAnsi="Arial" w:cs="Arial"/>
          <w:color w:val="auto"/>
          <w:lang w:eastAsia="en-AU"/>
        </w:rPr>
        <w:t xml:space="preserve">Consumers and representatives confirmed staff discussed outcomes of care assessment and planning </w:t>
      </w:r>
      <w:r w:rsidR="00771C51">
        <w:rPr>
          <w:rFonts w:ascii="Arial" w:eastAsia="Times New Roman" w:hAnsi="Arial" w:cs="Arial"/>
          <w:color w:val="auto"/>
          <w:lang w:eastAsia="en-AU"/>
        </w:rPr>
        <w:t xml:space="preserve">with them </w:t>
      </w:r>
      <w:r w:rsidRPr="00B74D42">
        <w:rPr>
          <w:rFonts w:ascii="Arial" w:eastAsia="Times New Roman" w:hAnsi="Arial" w:cs="Arial"/>
          <w:color w:val="auto"/>
          <w:lang w:eastAsia="en-AU"/>
        </w:rPr>
        <w:t xml:space="preserve">and they could obtain a copy of the care plan if they wished. Staff confirmed </w:t>
      </w:r>
      <w:r w:rsidRPr="00B74D42">
        <w:rPr>
          <w:rFonts w:ascii="Arial" w:eastAsia="Times New Roman" w:hAnsi="Arial" w:cs="Arial"/>
          <w:color w:val="auto"/>
          <w:lang w:eastAsia="en-AU"/>
        </w:rPr>
        <w:lastRenderedPageBreak/>
        <w:t xml:space="preserve">updating consumers and representatives regarding care outcomes following </w:t>
      </w:r>
      <w:r w:rsidR="00B74D42" w:rsidRPr="00B74D42">
        <w:rPr>
          <w:rFonts w:ascii="Arial" w:eastAsia="Times New Roman" w:hAnsi="Arial" w:cs="Arial"/>
          <w:color w:val="auto"/>
          <w:lang w:eastAsia="en-AU"/>
        </w:rPr>
        <w:t>assessments and updates in response to consumer changes</w:t>
      </w:r>
      <w:r w:rsidRPr="00B74D42">
        <w:rPr>
          <w:rFonts w:ascii="Arial" w:eastAsia="Times New Roman" w:hAnsi="Arial" w:cs="Arial"/>
          <w:color w:val="auto"/>
          <w:lang w:eastAsia="en-AU"/>
        </w:rPr>
        <w:t>, w</w:t>
      </w:r>
      <w:r w:rsidR="00B74D42" w:rsidRPr="00B74D42">
        <w:rPr>
          <w:rFonts w:ascii="Arial" w:eastAsia="Times New Roman" w:hAnsi="Arial" w:cs="Arial"/>
          <w:color w:val="auto"/>
          <w:lang w:eastAsia="en-AU"/>
        </w:rPr>
        <w:t>ere</w:t>
      </w:r>
      <w:r w:rsidRPr="00B74D42">
        <w:rPr>
          <w:rFonts w:ascii="Arial" w:eastAsia="Times New Roman" w:hAnsi="Arial" w:cs="Arial"/>
          <w:color w:val="auto"/>
          <w:lang w:eastAsia="en-AU"/>
        </w:rPr>
        <w:t xml:space="preserve"> reflected in care documentation.</w:t>
      </w:r>
    </w:p>
    <w:p w14:paraId="2C7F5C49" w14:textId="6F00FCB1" w:rsidR="00697446" w:rsidRPr="00B74D42" w:rsidRDefault="00697446" w:rsidP="00697446">
      <w:pPr>
        <w:pStyle w:val="NormalArial"/>
        <w:rPr>
          <w:rFonts w:eastAsia="Times New Roman"/>
          <w:color w:val="auto"/>
          <w:lang w:eastAsia="en-AU"/>
        </w:rPr>
      </w:pPr>
      <w:r w:rsidRPr="00B74D42">
        <w:rPr>
          <w:rFonts w:eastAsia="Times New Roman"/>
          <w:color w:val="auto"/>
          <w:lang w:eastAsia="en-AU"/>
        </w:rPr>
        <w:t>Consumers and representatives provided positive feedback regarding</w:t>
      </w:r>
      <w:r w:rsidR="00B74D42" w:rsidRPr="00B74D42">
        <w:rPr>
          <w:rFonts w:eastAsia="Times New Roman"/>
          <w:color w:val="auto"/>
          <w:lang w:eastAsia="en-AU"/>
        </w:rPr>
        <w:t xml:space="preserve"> regular</w:t>
      </w:r>
      <w:r w:rsidRPr="00B74D42">
        <w:rPr>
          <w:rFonts w:eastAsia="Times New Roman"/>
          <w:color w:val="auto"/>
          <w:lang w:eastAsia="en-AU"/>
        </w:rPr>
        <w:t xml:space="preserve"> review of care and services. </w:t>
      </w:r>
      <w:r w:rsidR="00771C51">
        <w:rPr>
          <w:rFonts w:eastAsia="Times New Roman"/>
          <w:color w:val="auto"/>
          <w:lang w:eastAsia="en-AU"/>
        </w:rPr>
        <w:t>Staff advised and care documentation evidenced, c</w:t>
      </w:r>
      <w:r w:rsidRPr="00B74D42">
        <w:rPr>
          <w:rFonts w:eastAsia="Times New Roman"/>
          <w:color w:val="auto"/>
          <w:lang w:eastAsia="en-AU"/>
        </w:rPr>
        <w:t>are plans were reviewed every 4 months or in response to changes or incidents</w:t>
      </w:r>
      <w:r w:rsidR="00771C51">
        <w:rPr>
          <w:rFonts w:eastAsia="Times New Roman"/>
          <w:color w:val="auto"/>
          <w:lang w:eastAsia="en-AU"/>
        </w:rPr>
        <w:t>.</w:t>
      </w:r>
      <w:r w:rsidRPr="00B74D42">
        <w:rPr>
          <w:rFonts w:eastAsia="Times New Roman"/>
          <w:color w:val="auto"/>
          <w:lang w:eastAsia="en-AU"/>
        </w:rPr>
        <w:t xml:space="preserve"> Policies and procedures guided staff through care review processes. </w:t>
      </w:r>
    </w:p>
    <w:p w14:paraId="3329F09F" w14:textId="77777777" w:rsidR="0087700C" w:rsidRPr="00334B7D" w:rsidRDefault="00763E28" w:rsidP="0036130C">
      <w:pPr>
        <w:pStyle w:val="NormalArial"/>
      </w:pPr>
      <w:r w:rsidRPr="00996FAF">
        <w:t xml:space="preserve"> </w:t>
      </w:r>
      <w:r w:rsidRPr="00996FAF">
        <w:br w:type="page"/>
      </w:r>
    </w:p>
    <w:p w14:paraId="6B00D368"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03ED" w14:paraId="37BB03C6"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9BB4035"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3F9AFBCF"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1939DFC4"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C8C9906" w14:textId="77777777" w:rsidR="002C5FA9" w:rsidRPr="00996FAF" w:rsidRDefault="00763E28"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58D749B4"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336604" w14:textId="77777777" w:rsidR="002C5FA9" w:rsidRPr="00996FAF" w:rsidRDefault="00763E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DD8950" w14:textId="77777777" w:rsidR="002C5FA9" w:rsidRPr="00996FAF" w:rsidRDefault="00763E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E97E15" w14:textId="77777777" w:rsidR="002C5FA9" w:rsidRPr="00996FAF" w:rsidRDefault="00763E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96B20F"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50232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4E5B8488"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C4A0E7C" w14:textId="77777777" w:rsidR="002C5FA9" w:rsidRPr="00996FAF" w:rsidRDefault="00763E28"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201A924D"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66B52FD"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4360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57D3CE2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7F84055" w14:textId="77777777" w:rsidR="002C5FA9" w:rsidRPr="00996FAF" w:rsidRDefault="00763E2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79C8B812" w14:textId="77777777" w:rsidR="002C5FA9" w:rsidRPr="00996FAF" w:rsidRDefault="00763E2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44A7769"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62565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4EFA3848"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397EA21" w14:textId="77777777" w:rsidR="002C5FA9" w:rsidRPr="00996FAF" w:rsidRDefault="00763E28"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25FDF6E4"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AF548E5" w14:textId="77777777" w:rsidR="002C5FA9" w:rsidRPr="00996FAF" w:rsidRDefault="00F629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63377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38CDF99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04DF9BF" w14:textId="77777777" w:rsidR="002C5FA9" w:rsidRPr="00996FAF" w:rsidRDefault="00763E28"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7A72FB2F"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81B425F"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0078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32641E00"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EC45AE" w14:textId="77777777" w:rsidR="002C5FA9" w:rsidRPr="00996FAF" w:rsidRDefault="00763E28"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133A16C8"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6889FB8"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52557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r w:rsidR="009403ED" w14:paraId="4123BBE2"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5DFBCC4" w14:textId="77777777" w:rsidR="002C5FA9" w:rsidRPr="00996FAF" w:rsidRDefault="00763E28"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33599215"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45F22B" w14:textId="77777777" w:rsidR="002C5FA9" w:rsidRPr="00996FAF" w:rsidRDefault="00763E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681A7D" w14:textId="77777777" w:rsidR="002C5FA9" w:rsidRPr="00996FAF" w:rsidRDefault="00763E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CCF019"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6411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63E28" w:rsidRPr="002C2F15">
                  <w:rPr>
                    <w:rFonts w:ascii="Arial" w:hAnsi="Arial" w:cs="Arial"/>
                  </w:rPr>
                  <w:t>Compliant</w:t>
                </w:r>
              </w:sdtContent>
            </w:sdt>
          </w:p>
        </w:tc>
      </w:tr>
    </w:tbl>
    <w:p w14:paraId="12EBADE9" w14:textId="77777777" w:rsidR="00D87E7C" w:rsidRDefault="00763E28" w:rsidP="00D87E7C">
      <w:pPr>
        <w:pStyle w:val="Heading20"/>
      </w:pPr>
      <w:r w:rsidRPr="00996FAF">
        <w:t>Findings</w:t>
      </w:r>
    </w:p>
    <w:p w14:paraId="1878F9F4" w14:textId="53364EB5" w:rsidR="00697446" w:rsidRPr="000867FF" w:rsidRDefault="00697446" w:rsidP="00697446">
      <w:pPr>
        <w:rPr>
          <w:rFonts w:ascii="Arial" w:eastAsia="Times New Roman" w:hAnsi="Arial" w:cs="Arial"/>
          <w:color w:val="auto"/>
          <w:lang w:eastAsia="en-AU"/>
        </w:rPr>
      </w:pPr>
      <w:r w:rsidRPr="00A64F6E">
        <w:rPr>
          <w:rFonts w:ascii="Arial" w:eastAsia="Times New Roman" w:hAnsi="Arial" w:cs="Arial"/>
          <w:color w:val="auto"/>
          <w:lang w:eastAsia="en-AU"/>
        </w:rPr>
        <w:t xml:space="preserve">Consumers </w:t>
      </w:r>
      <w:r w:rsidR="000F3CD3">
        <w:rPr>
          <w:rFonts w:ascii="Arial" w:eastAsia="Times New Roman" w:hAnsi="Arial" w:cs="Arial"/>
          <w:color w:val="auto"/>
          <w:lang w:eastAsia="en-AU"/>
        </w:rPr>
        <w:t xml:space="preserve">generally </w:t>
      </w:r>
      <w:r w:rsidRPr="00A64F6E">
        <w:rPr>
          <w:rFonts w:ascii="Arial" w:eastAsia="Times New Roman" w:hAnsi="Arial" w:cs="Arial"/>
          <w:color w:val="auto"/>
          <w:lang w:eastAsia="en-AU"/>
        </w:rPr>
        <w:t>provided positive feedback regarding personal and clinical care</w:t>
      </w:r>
      <w:r w:rsidR="000F3CD3">
        <w:rPr>
          <w:rFonts w:ascii="Arial" w:eastAsia="Times New Roman" w:hAnsi="Arial" w:cs="Arial"/>
          <w:color w:val="auto"/>
          <w:lang w:eastAsia="en-AU"/>
        </w:rPr>
        <w:t>, however one consumer expressed they would like to use an electric blanket to assist with pain management, this has been considered under Requirement 1(3)(d)</w:t>
      </w:r>
      <w:r w:rsidRPr="00A64F6E">
        <w:rPr>
          <w:rFonts w:ascii="Arial" w:eastAsia="Times New Roman" w:hAnsi="Arial" w:cs="Arial"/>
          <w:color w:val="auto"/>
          <w:lang w:eastAsia="en-AU"/>
        </w:rPr>
        <w:t xml:space="preserve">. Staff described care delivered in response to consumers’ individual needs and preferences. Most care documentation </w:t>
      </w:r>
      <w:r w:rsidR="000F3CD3">
        <w:rPr>
          <w:rFonts w:ascii="Arial" w:eastAsia="Times New Roman" w:hAnsi="Arial" w:cs="Arial"/>
          <w:color w:val="auto"/>
          <w:lang w:eastAsia="en-AU"/>
        </w:rPr>
        <w:t xml:space="preserve">identified care strategies which were </w:t>
      </w:r>
      <w:r w:rsidRPr="00A64F6E">
        <w:rPr>
          <w:rFonts w:ascii="Arial" w:eastAsia="Times New Roman" w:hAnsi="Arial" w:cs="Arial"/>
          <w:color w:val="auto"/>
          <w:lang w:eastAsia="en-AU"/>
        </w:rPr>
        <w:t xml:space="preserve">developed in consultation with </w:t>
      </w:r>
      <w:r w:rsidR="000F3CD3">
        <w:rPr>
          <w:rFonts w:ascii="Arial" w:eastAsia="Times New Roman" w:hAnsi="Arial" w:cs="Arial"/>
          <w:color w:val="auto"/>
          <w:lang w:eastAsia="en-AU"/>
        </w:rPr>
        <w:t xml:space="preserve">medical and allied health </w:t>
      </w:r>
      <w:r w:rsidRPr="00A64F6E">
        <w:rPr>
          <w:rFonts w:ascii="Arial" w:eastAsia="Times New Roman" w:hAnsi="Arial" w:cs="Arial"/>
          <w:color w:val="auto"/>
          <w:lang w:eastAsia="en-AU"/>
        </w:rPr>
        <w:t>professionals</w:t>
      </w:r>
      <w:r w:rsidR="000F3CD3">
        <w:rPr>
          <w:rFonts w:ascii="Arial" w:eastAsia="Times New Roman" w:hAnsi="Arial" w:cs="Arial"/>
          <w:color w:val="auto"/>
          <w:lang w:eastAsia="en-AU"/>
        </w:rPr>
        <w:t xml:space="preserve"> to ensure it was safe and effective</w:t>
      </w:r>
      <w:r w:rsidR="000F3CD3" w:rsidRPr="000867FF">
        <w:rPr>
          <w:rFonts w:ascii="Arial" w:eastAsia="Times New Roman" w:hAnsi="Arial" w:cs="Arial"/>
          <w:color w:val="auto"/>
          <w:lang w:eastAsia="en-AU"/>
        </w:rPr>
        <w:t xml:space="preserve">, however some consumers were not identified as having </w:t>
      </w:r>
      <w:r w:rsidR="00BE69CC" w:rsidRPr="000867FF">
        <w:rPr>
          <w:rFonts w:ascii="Arial" w:eastAsia="Times New Roman" w:hAnsi="Arial" w:cs="Arial"/>
          <w:color w:val="auto"/>
          <w:lang w:eastAsia="en-AU"/>
        </w:rPr>
        <w:t xml:space="preserve">potential </w:t>
      </w:r>
      <w:r w:rsidR="000F3CD3" w:rsidRPr="000867FF">
        <w:rPr>
          <w:rFonts w:ascii="Arial" w:eastAsia="Times New Roman" w:hAnsi="Arial" w:cs="Arial"/>
          <w:color w:val="auto"/>
          <w:lang w:eastAsia="en-AU"/>
        </w:rPr>
        <w:t xml:space="preserve">restrictive practice applied </w:t>
      </w:r>
      <w:r w:rsidR="000867FF" w:rsidRPr="000867FF">
        <w:rPr>
          <w:rFonts w:ascii="Arial" w:eastAsia="Times New Roman" w:hAnsi="Arial" w:cs="Arial"/>
          <w:color w:val="auto"/>
          <w:lang w:eastAsia="en-AU"/>
        </w:rPr>
        <w:t>due to the locked front door and I have considered this under Requirements 5(3)(b) and 8(3)(c).</w:t>
      </w:r>
      <w:r w:rsidRPr="000867FF">
        <w:rPr>
          <w:rFonts w:ascii="Arial" w:eastAsia="Times New Roman" w:hAnsi="Arial" w:cs="Arial"/>
          <w:color w:val="auto"/>
          <w:lang w:eastAsia="en-AU"/>
        </w:rPr>
        <w:t xml:space="preserve"> </w:t>
      </w:r>
    </w:p>
    <w:p w14:paraId="7419B6B7" w14:textId="4E20868C" w:rsidR="00697446" w:rsidRPr="00A64F6E" w:rsidRDefault="00697446" w:rsidP="00697446">
      <w:pPr>
        <w:rPr>
          <w:rFonts w:ascii="Arial" w:eastAsia="Times New Roman" w:hAnsi="Arial" w:cs="Arial"/>
          <w:color w:val="auto"/>
          <w:lang w:eastAsia="en-AU"/>
        </w:rPr>
      </w:pPr>
      <w:r w:rsidRPr="00A64F6E">
        <w:rPr>
          <w:rFonts w:ascii="Arial" w:eastAsia="Times New Roman" w:hAnsi="Arial" w:cs="Arial"/>
          <w:color w:val="auto"/>
          <w:lang w:eastAsia="en-AU"/>
        </w:rPr>
        <w:t xml:space="preserve">Consumers and representatives gave positive feedback regarding management of high-impact and high-prevalence risks. Management described analysing </w:t>
      </w:r>
      <w:r w:rsidR="00A64F6E" w:rsidRPr="00A64F6E">
        <w:rPr>
          <w:rFonts w:ascii="Arial" w:eastAsia="Times New Roman" w:hAnsi="Arial" w:cs="Arial"/>
          <w:color w:val="auto"/>
          <w:lang w:eastAsia="en-AU"/>
        </w:rPr>
        <w:t>clinical indicators to identify prevalent risks and implement care strategies</w:t>
      </w:r>
      <w:r w:rsidRPr="00A64F6E">
        <w:rPr>
          <w:rFonts w:ascii="Arial" w:eastAsia="Times New Roman" w:hAnsi="Arial" w:cs="Arial"/>
          <w:color w:val="auto"/>
          <w:lang w:eastAsia="en-AU"/>
        </w:rPr>
        <w:t xml:space="preserve">. </w:t>
      </w:r>
      <w:r w:rsidR="00A64F6E" w:rsidRPr="00A64F6E">
        <w:rPr>
          <w:rFonts w:ascii="Arial" w:eastAsia="Times New Roman" w:hAnsi="Arial" w:cs="Arial"/>
          <w:color w:val="auto"/>
          <w:lang w:eastAsia="en-AU"/>
        </w:rPr>
        <w:t>C</w:t>
      </w:r>
      <w:r w:rsidRPr="00A64F6E">
        <w:rPr>
          <w:rFonts w:ascii="Arial" w:eastAsia="Times New Roman" w:hAnsi="Arial" w:cs="Arial"/>
          <w:color w:val="auto"/>
          <w:lang w:eastAsia="en-AU"/>
        </w:rPr>
        <w:t>are documentation reflected appropriate risk assessments and interventions tailored to consumer need</w:t>
      </w:r>
      <w:r w:rsidR="00A64F6E" w:rsidRPr="00A64F6E">
        <w:rPr>
          <w:rFonts w:ascii="Arial" w:eastAsia="Times New Roman" w:hAnsi="Arial" w:cs="Arial"/>
          <w:color w:val="auto"/>
          <w:lang w:eastAsia="en-AU"/>
        </w:rPr>
        <w:t>, including involvement by allied health professionals.</w:t>
      </w:r>
    </w:p>
    <w:p w14:paraId="198389B6" w14:textId="5B52172B" w:rsidR="00697446" w:rsidRPr="00173D9A" w:rsidRDefault="00697446" w:rsidP="00697446">
      <w:pPr>
        <w:rPr>
          <w:rFonts w:ascii="Arial" w:eastAsia="Times New Roman" w:hAnsi="Arial" w:cs="Arial"/>
          <w:color w:val="auto"/>
          <w:lang w:eastAsia="en-AU"/>
        </w:rPr>
      </w:pPr>
      <w:r w:rsidRPr="00A64F6E">
        <w:rPr>
          <w:rFonts w:ascii="Arial" w:eastAsia="Times New Roman" w:hAnsi="Arial" w:cs="Arial"/>
          <w:color w:val="auto"/>
          <w:lang w:eastAsia="en-AU"/>
        </w:rPr>
        <w:lastRenderedPageBreak/>
        <w:t xml:space="preserve">Staff described comfort and pain management for palliating consumers and </w:t>
      </w:r>
      <w:r w:rsidR="00A64F6E" w:rsidRPr="00A64F6E">
        <w:rPr>
          <w:rFonts w:ascii="Arial" w:eastAsia="Times New Roman" w:hAnsi="Arial" w:cs="Arial"/>
          <w:color w:val="auto"/>
          <w:lang w:eastAsia="en-AU"/>
        </w:rPr>
        <w:t>consulting relevant specialists when planning end of life care</w:t>
      </w:r>
      <w:r w:rsidRPr="00A64F6E">
        <w:rPr>
          <w:rFonts w:ascii="Arial" w:eastAsia="Times New Roman" w:hAnsi="Arial" w:cs="Arial"/>
          <w:color w:val="auto"/>
          <w:lang w:eastAsia="en-AU"/>
        </w:rPr>
        <w:t xml:space="preserve">. Care documentation for a </w:t>
      </w:r>
      <w:r w:rsidR="00A64F6E" w:rsidRPr="00A64F6E">
        <w:rPr>
          <w:rFonts w:ascii="Arial" w:eastAsia="Times New Roman" w:hAnsi="Arial" w:cs="Arial"/>
          <w:color w:val="auto"/>
          <w:lang w:eastAsia="en-AU"/>
        </w:rPr>
        <w:t xml:space="preserve">recently passed </w:t>
      </w:r>
      <w:r w:rsidRPr="00A64F6E">
        <w:rPr>
          <w:rFonts w:ascii="Arial" w:eastAsia="Times New Roman" w:hAnsi="Arial" w:cs="Arial"/>
          <w:color w:val="auto"/>
          <w:lang w:eastAsia="en-AU"/>
        </w:rPr>
        <w:t xml:space="preserve">consumer reflected their condition, pain and comfort </w:t>
      </w:r>
      <w:r w:rsidR="00A64F6E" w:rsidRPr="00A64F6E">
        <w:rPr>
          <w:rFonts w:ascii="Arial" w:eastAsia="Times New Roman" w:hAnsi="Arial" w:cs="Arial"/>
          <w:color w:val="auto"/>
          <w:lang w:eastAsia="en-AU"/>
        </w:rPr>
        <w:t xml:space="preserve">was managed in line with their </w:t>
      </w:r>
      <w:proofErr w:type="gramStart"/>
      <w:r w:rsidRPr="00A64F6E">
        <w:rPr>
          <w:rFonts w:ascii="Arial" w:eastAsia="Times New Roman" w:hAnsi="Arial" w:cs="Arial"/>
          <w:color w:val="auto"/>
          <w:lang w:eastAsia="en-AU"/>
        </w:rPr>
        <w:t>end of life</w:t>
      </w:r>
      <w:proofErr w:type="gramEnd"/>
      <w:r w:rsidRPr="00A64F6E">
        <w:rPr>
          <w:rFonts w:ascii="Arial" w:eastAsia="Times New Roman" w:hAnsi="Arial" w:cs="Arial"/>
          <w:color w:val="auto"/>
          <w:lang w:eastAsia="en-AU"/>
        </w:rPr>
        <w:t xml:space="preserve"> goals and preferences. Staff were guided by palliative care policies and had recently participated in </w:t>
      </w:r>
      <w:r w:rsidRPr="00173D9A">
        <w:rPr>
          <w:rFonts w:ascii="Arial" w:eastAsia="Times New Roman" w:hAnsi="Arial" w:cs="Arial"/>
          <w:color w:val="auto"/>
          <w:lang w:eastAsia="en-AU"/>
        </w:rPr>
        <w:t>relevant training.</w:t>
      </w:r>
    </w:p>
    <w:p w14:paraId="6646CF13" w14:textId="24836818" w:rsidR="00697446" w:rsidRPr="00173D9A" w:rsidRDefault="00697446" w:rsidP="00697446">
      <w:pPr>
        <w:rPr>
          <w:rFonts w:ascii="Arial" w:eastAsia="Times New Roman" w:hAnsi="Arial" w:cs="Arial"/>
          <w:color w:val="auto"/>
          <w:lang w:eastAsia="en-AU"/>
        </w:rPr>
      </w:pPr>
      <w:r w:rsidRPr="00173D9A">
        <w:rPr>
          <w:rFonts w:ascii="Arial" w:eastAsia="Times New Roman" w:hAnsi="Arial" w:cs="Arial"/>
          <w:color w:val="auto"/>
          <w:lang w:eastAsia="en-AU"/>
        </w:rPr>
        <w:t xml:space="preserve">Consumers and representatives said staff promptly recognised changes in consumers’ condition and responded appropriately. Staff </w:t>
      </w:r>
      <w:r w:rsidR="00173D9A" w:rsidRPr="00173D9A">
        <w:rPr>
          <w:rFonts w:ascii="Arial" w:eastAsia="Times New Roman" w:hAnsi="Arial" w:cs="Arial"/>
          <w:color w:val="auto"/>
          <w:lang w:eastAsia="en-AU"/>
        </w:rPr>
        <w:t>were knowledgeable of signs of deterioration a</w:t>
      </w:r>
      <w:r w:rsidR="00771C51">
        <w:rPr>
          <w:rFonts w:ascii="Arial" w:eastAsia="Times New Roman" w:hAnsi="Arial" w:cs="Arial"/>
          <w:color w:val="auto"/>
          <w:lang w:eastAsia="en-AU"/>
        </w:rPr>
        <w:t>nd c</w:t>
      </w:r>
      <w:r w:rsidRPr="00173D9A">
        <w:rPr>
          <w:rFonts w:ascii="Arial" w:eastAsia="Times New Roman" w:hAnsi="Arial" w:cs="Arial"/>
          <w:color w:val="auto"/>
          <w:lang w:eastAsia="en-AU"/>
        </w:rPr>
        <w:t xml:space="preserve">are documentation evidenced </w:t>
      </w:r>
      <w:r w:rsidR="00771C51">
        <w:rPr>
          <w:rFonts w:ascii="Arial" w:eastAsia="Times New Roman" w:hAnsi="Arial" w:cs="Arial"/>
          <w:color w:val="auto"/>
          <w:lang w:eastAsia="en-AU"/>
        </w:rPr>
        <w:t xml:space="preserve">their </w:t>
      </w:r>
      <w:r w:rsidRPr="00173D9A">
        <w:rPr>
          <w:rFonts w:ascii="Arial" w:eastAsia="Times New Roman" w:hAnsi="Arial" w:cs="Arial"/>
          <w:color w:val="auto"/>
          <w:lang w:eastAsia="en-AU"/>
        </w:rPr>
        <w:t>prompt response to changes</w:t>
      </w:r>
      <w:r w:rsidR="00173D9A" w:rsidRPr="00173D9A">
        <w:rPr>
          <w:rFonts w:ascii="Arial" w:eastAsia="Times New Roman" w:hAnsi="Arial" w:cs="Arial"/>
          <w:color w:val="auto"/>
          <w:lang w:eastAsia="en-AU"/>
        </w:rPr>
        <w:t xml:space="preserve"> in a consumer’s condition</w:t>
      </w:r>
      <w:r w:rsidR="00771C51">
        <w:rPr>
          <w:rFonts w:ascii="Arial" w:eastAsia="Times New Roman" w:hAnsi="Arial" w:cs="Arial"/>
          <w:color w:val="auto"/>
          <w:lang w:eastAsia="en-AU"/>
        </w:rPr>
        <w:t xml:space="preserve">, including, </w:t>
      </w:r>
      <w:r w:rsidR="00173D9A" w:rsidRPr="00173D9A">
        <w:rPr>
          <w:rFonts w:ascii="Arial" w:eastAsia="Times New Roman" w:hAnsi="Arial" w:cs="Arial"/>
          <w:color w:val="auto"/>
          <w:lang w:eastAsia="en-AU"/>
        </w:rPr>
        <w:t>ongoing monitoring.</w:t>
      </w:r>
    </w:p>
    <w:p w14:paraId="45830270" w14:textId="5A648F42" w:rsidR="00697446" w:rsidRPr="00197EF9" w:rsidRDefault="00697446" w:rsidP="00697446">
      <w:pPr>
        <w:rPr>
          <w:rFonts w:ascii="Arial" w:eastAsia="Times New Roman" w:hAnsi="Arial" w:cs="Arial"/>
          <w:color w:val="auto"/>
          <w:lang w:eastAsia="en-AU"/>
        </w:rPr>
      </w:pPr>
      <w:r w:rsidRPr="00197EF9">
        <w:rPr>
          <w:rFonts w:ascii="Arial" w:eastAsia="Times New Roman" w:hAnsi="Arial" w:cs="Arial"/>
          <w:color w:val="auto"/>
          <w:lang w:eastAsia="en-AU"/>
        </w:rPr>
        <w:t xml:space="preserve">Consumers and representatives provided positive feedback regarding communication of relevant information between </w:t>
      </w:r>
      <w:r w:rsidR="00FC01EC">
        <w:rPr>
          <w:rFonts w:ascii="Arial" w:eastAsia="Times New Roman" w:hAnsi="Arial" w:cs="Arial"/>
          <w:color w:val="auto"/>
          <w:lang w:eastAsia="en-AU"/>
        </w:rPr>
        <w:t>staff</w:t>
      </w:r>
      <w:r w:rsidRPr="00197EF9">
        <w:rPr>
          <w:rFonts w:ascii="Arial" w:eastAsia="Times New Roman" w:hAnsi="Arial" w:cs="Arial"/>
          <w:color w:val="auto"/>
          <w:lang w:eastAsia="en-AU"/>
        </w:rPr>
        <w:t xml:space="preserve"> and other care providers</w:t>
      </w:r>
      <w:r w:rsidR="00FC01EC">
        <w:rPr>
          <w:rFonts w:ascii="Arial" w:eastAsia="Times New Roman" w:hAnsi="Arial" w:cs="Arial"/>
          <w:color w:val="auto"/>
          <w:lang w:eastAsia="en-AU"/>
        </w:rPr>
        <w:t>.</w:t>
      </w:r>
      <w:r w:rsidRPr="00197EF9">
        <w:rPr>
          <w:rFonts w:ascii="Arial" w:eastAsia="Times New Roman" w:hAnsi="Arial" w:cs="Arial"/>
          <w:color w:val="auto"/>
          <w:lang w:eastAsia="en-AU"/>
        </w:rPr>
        <w:t xml:space="preserve"> Staff described exchanging consumer information </w:t>
      </w:r>
      <w:r w:rsidR="00FC01EC">
        <w:rPr>
          <w:rFonts w:ascii="Arial" w:eastAsia="Times New Roman" w:hAnsi="Arial" w:cs="Arial"/>
          <w:color w:val="auto"/>
          <w:lang w:eastAsia="en-AU"/>
        </w:rPr>
        <w:t>via written and verbal means, including h</w:t>
      </w:r>
      <w:r w:rsidRPr="00197EF9">
        <w:rPr>
          <w:rFonts w:ascii="Arial" w:eastAsia="Times New Roman" w:hAnsi="Arial" w:cs="Arial"/>
          <w:color w:val="auto"/>
          <w:lang w:eastAsia="en-AU"/>
        </w:rPr>
        <w:t xml:space="preserve">andovers. Care documentation </w:t>
      </w:r>
      <w:r w:rsidR="00FC01EC">
        <w:rPr>
          <w:rFonts w:ascii="Arial" w:eastAsia="Times New Roman" w:hAnsi="Arial" w:cs="Arial"/>
          <w:color w:val="auto"/>
          <w:lang w:eastAsia="en-AU"/>
        </w:rPr>
        <w:t>evidenced staff</w:t>
      </w:r>
      <w:r w:rsidRPr="00197EF9">
        <w:rPr>
          <w:rFonts w:ascii="Arial" w:eastAsia="Times New Roman" w:hAnsi="Arial" w:cs="Arial"/>
          <w:color w:val="auto"/>
          <w:lang w:eastAsia="en-AU"/>
        </w:rPr>
        <w:t xml:space="preserve"> shared </w:t>
      </w:r>
      <w:r w:rsidR="00FC01EC">
        <w:rPr>
          <w:rFonts w:ascii="Arial" w:eastAsia="Times New Roman" w:hAnsi="Arial" w:cs="Arial"/>
          <w:color w:val="auto"/>
          <w:lang w:eastAsia="en-AU"/>
        </w:rPr>
        <w:t>changes to</w:t>
      </w:r>
      <w:r w:rsidRPr="00197EF9">
        <w:rPr>
          <w:rFonts w:ascii="Arial" w:eastAsia="Times New Roman" w:hAnsi="Arial" w:cs="Arial"/>
          <w:color w:val="auto"/>
          <w:lang w:eastAsia="en-AU"/>
        </w:rPr>
        <w:t xml:space="preserve"> </w:t>
      </w:r>
      <w:r w:rsidR="00FC01EC">
        <w:rPr>
          <w:rFonts w:ascii="Arial" w:eastAsia="Times New Roman" w:hAnsi="Arial" w:cs="Arial"/>
          <w:color w:val="auto"/>
          <w:lang w:eastAsia="en-AU"/>
        </w:rPr>
        <w:t>consumer</w:t>
      </w:r>
      <w:r w:rsidR="00C91F3A">
        <w:rPr>
          <w:rFonts w:ascii="Arial" w:eastAsia="Times New Roman" w:hAnsi="Arial" w:cs="Arial"/>
          <w:color w:val="auto"/>
          <w:lang w:eastAsia="en-AU"/>
        </w:rPr>
        <w:t>’</w:t>
      </w:r>
      <w:r w:rsidR="00FC01EC">
        <w:rPr>
          <w:rFonts w:ascii="Arial" w:eastAsia="Times New Roman" w:hAnsi="Arial" w:cs="Arial"/>
          <w:color w:val="auto"/>
          <w:lang w:eastAsia="en-AU"/>
        </w:rPr>
        <w:t>s</w:t>
      </w:r>
      <w:r w:rsidRPr="00197EF9">
        <w:rPr>
          <w:rFonts w:ascii="Arial" w:eastAsia="Times New Roman" w:hAnsi="Arial" w:cs="Arial"/>
          <w:color w:val="auto"/>
          <w:lang w:eastAsia="en-AU"/>
        </w:rPr>
        <w:t xml:space="preserve"> needs and preferences.</w:t>
      </w:r>
    </w:p>
    <w:p w14:paraId="4E016A2A" w14:textId="759F5FC2" w:rsidR="00697446" w:rsidRPr="00BA460A" w:rsidRDefault="00697446" w:rsidP="00697446">
      <w:pPr>
        <w:pStyle w:val="NormalArial"/>
        <w:rPr>
          <w:color w:val="auto"/>
        </w:rPr>
      </w:pPr>
      <w:r w:rsidRPr="00BA460A">
        <w:rPr>
          <w:color w:val="auto"/>
        </w:rPr>
        <w:t xml:space="preserve">Consumers and representatives said referrals to other individuals and organisations was timely and appropriate. Staff were knowledgeable of referral pathways to various </w:t>
      </w:r>
      <w:r w:rsidR="00FC01EC">
        <w:rPr>
          <w:color w:val="auto"/>
        </w:rPr>
        <w:t>health professionals</w:t>
      </w:r>
      <w:r w:rsidRPr="00BA460A">
        <w:rPr>
          <w:color w:val="auto"/>
        </w:rPr>
        <w:t xml:space="preserve"> including physiotherapists and speech therapists. Care documentation evidenced timely referral of consumers to a range of </w:t>
      </w:r>
      <w:r w:rsidR="00BA460A" w:rsidRPr="00BA460A">
        <w:rPr>
          <w:color w:val="auto"/>
        </w:rPr>
        <w:t>care providers.</w:t>
      </w:r>
    </w:p>
    <w:p w14:paraId="2752A12E" w14:textId="77777777" w:rsidR="00697446" w:rsidRPr="00535DC0" w:rsidRDefault="00697446" w:rsidP="00697446">
      <w:pPr>
        <w:pStyle w:val="NormalArial"/>
        <w:rPr>
          <w:rFonts w:eastAsia="Times New Roman"/>
          <w:color w:val="auto"/>
          <w:lang w:eastAsia="en-AU"/>
        </w:rPr>
      </w:pPr>
      <w:r w:rsidRPr="00535DC0">
        <w:rPr>
          <w:rFonts w:eastAsia="Times New Roman"/>
          <w:color w:val="auto"/>
          <w:lang w:eastAsia="en-AU"/>
        </w:rPr>
        <w:t>Staff and management were knowledgeable of infection control practices and their relevant responsibilities, as evidenced in policies and procedures. Staff were guided by an infection control lead and understood antimicrobial stewardship. Visitors and staff underwent viral screening at entry and staff were observed practising hand hygiene.</w:t>
      </w:r>
    </w:p>
    <w:p w14:paraId="7D7E04ED" w14:textId="77777777" w:rsidR="002B0C90" w:rsidRPr="00262C0B" w:rsidRDefault="00763E28" w:rsidP="0036130C">
      <w:pPr>
        <w:pStyle w:val="NormalArial"/>
      </w:pPr>
      <w:r>
        <w:br w:type="page"/>
      </w:r>
    </w:p>
    <w:p w14:paraId="668FE950"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03ED" w14:paraId="6F17FE70"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9F68D96"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42A28012"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03B4F64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6890EF8" w14:textId="77777777" w:rsidR="002C5FA9" w:rsidRPr="00996FAF" w:rsidRDefault="00763E28"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530FF25F"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5D1FBC8"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37303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6FD66F08"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580A35" w14:textId="77777777" w:rsidR="002C5FA9" w:rsidRPr="00996FAF" w:rsidRDefault="00763E28"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5C8C70FD"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2D77CAB"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27305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68BC0285"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6E679E" w14:textId="77777777" w:rsidR="002C5FA9" w:rsidRPr="00996FAF" w:rsidRDefault="00763E28"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7689C67A"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902B5C" w14:textId="77777777" w:rsidR="002C5FA9" w:rsidRPr="00996FAF" w:rsidRDefault="00763E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DC37C6" w14:textId="77777777" w:rsidR="002C5FA9" w:rsidRPr="00996FAF" w:rsidRDefault="00763E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54681D" w14:textId="77777777" w:rsidR="002C5FA9" w:rsidRPr="00996FAF" w:rsidRDefault="00763E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2B21C9"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79449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6B61B8AA"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B994BE" w14:textId="77777777" w:rsidR="002C5FA9" w:rsidRPr="00996FAF" w:rsidRDefault="00763E28"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5D8BEA21"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A1DB2A" w14:textId="77777777" w:rsidR="002C5FA9" w:rsidRPr="00996FAF" w:rsidRDefault="00F629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3577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04C8218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EF64CDE" w14:textId="77777777" w:rsidR="002C5FA9" w:rsidRPr="00996FAF" w:rsidRDefault="00763E28"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69EFA4E8"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964454" w14:textId="77777777" w:rsidR="002C5FA9" w:rsidRPr="00996FAF" w:rsidRDefault="00F629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75413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535AA1F8"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CBA4DA6" w14:textId="77777777" w:rsidR="002C5FA9" w:rsidRPr="00996FAF" w:rsidRDefault="00763E28"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62418F7A"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82A21AD"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9081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r w:rsidR="009403ED" w14:paraId="596F4D56"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70482CE" w14:textId="77777777" w:rsidR="002C5FA9" w:rsidRPr="00996FAF" w:rsidRDefault="00763E28"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631AFF43"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DBF92CC"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70101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63E28" w:rsidRPr="00ED7F2E">
                  <w:rPr>
                    <w:rFonts w:ascii="Arial" w:hAnsi="Arial" w:cs="Arial"/>
                  </w:rPr>
                  <w:t>Compliant</w:t>
                </w:r>
              </w:sdtContent>
            </w:sdt>
          </w:p>
        </w:tc>
      </w:tr>
    </w:tbl>
    <w:p w14:paraId="1DF6C30C" w14:textId="77777777" w:rsidR="00D87E7C" w:rsidRDefault="00763E28" w:rsidP="00D87E7C">
      <w:pPr>
        <w:pStyle w:val="Heading20"/>
      </w:pPr>
      <w:r w:rsidRPr="00996FAF">
        <w:t>Findings</w:t>
      </w:r>
    </w:p>
    <w:p w14:paraId="6DBE7636" w14:textId="3A1772BA" w:rsidR="00697446" w:rsidRPr="008E5DCB" w:rsidRDefault="008E5DCB" w:rsidP="00697446">
      <w:pPr>
        <w:rPr>
          <w:rFonts w:ascii="Arial" w:eastAsia="Times New Roman" w:hAnsi="Arial" w:cs="Arial"/>
          <w:color w:val="auto"/>
          <w:lang w:eastAsia="en-AU"/>
        </w:rPr>
      </w:pPr>
      <w:r w:rsidRPr="008E5DCB">
        <w:rPr>
          <w:rFonts w:ascii="Arial" w:eastAsia="Times New Roman" w:hAnsi="Arial" w:cs="Arial"/>
          <w:color w:val="auto"/>
          <w:lang w:eastAsia="en-AU"/>
        </w:rPr>
        <w:t>C</w:t>
      </w:r>
      <w:r w:rsidR="00697446" w:rsidRPr="008E5DCB">
        <w:rPr>
          <w:rFonts w:ascii="Arial" w:eastAsia="Times New Roman" w:hAnsi="Arial" w:cs="Arial"/>
          <w:color w:val="auto"/>
          <w:lang w:eastAsia="en-AU"/>
        </w:rPr>
        <w:t xml:space="preserve">onsumers said they were supported to participate in activities of interest which enhanced their quality of life and wellbeing. Staff confirmed activities were tailored to consumers’ needs and preferences </w:t>
      </w:r>
      <w:r w:rsidRPr="008E5DCB">
        <w:rPr>
          <w:rFonts w:ascii="Arial" w:eastAsia="Times New Roman" w:hAnsi="Arial" w:cs="Arial"/>
          <w:color w:val="auto"/>
          <w:lang w:eastAsia="en-AU"/>
        </w:rPr>
        <w:t>following entry assessment and consumer feedback</w:t>
      </w:r>
      <w:r w:rsidR="00697446" w:rsidRPr="008E5DCB">
        <w:rPr>
          <w:rFonts w:ascii="Arial" w:eastAsia="Times New Roman" w:hAnsi="Arial" w:cs="Arial"/>
          <w:color w:val="auto"/>
          <w:lang w:eastAsia="en-AU"/>
        </w:rPr>
        <w:t xml:space="preserve">. A lifestyle calendar </w:t>
      </w:r>
      <w:r w:rsidRPr="008E5DCB">
        <w:rPr>
          <w:rFonts w:ascii="Arial" w:eastAsia="Times New Roman" w:hAnsi="Arial" w:cs="Arial"/>
          <w:color w:val="auto"/>
          <w:lang w:eastAsia="en-AU"/>
        </w:rPr>
        <w:t>and observations confirmed the availability of various activities tailored to consumer interests and abilities.</w:t>
      </w:r>
    </w:p>
    <w:p w14:paraId="3EC9DA52" w14:textId="3BD496CA" w:rsidR="00697446" w:rsidRPr="0027241B" w:rsidRDefault="00697446" w:rsidP="00697446">
      <w:pPr>
        <w:rPr>
          <w:rFonts w:ascii="Arial" w:eastAsia="Times New Roman" w:hAnsi="Arial" w:cs="Arial"/>
          <w:color w:val="auto"/>
          <w:lang w:eastAsia="en-AU"/>
        </w:rPr>
      </w:pPr>
      <w:r w:rsidRPr="0027241B">
        <w:rPr>
          <w:rFonts w:ascii="Arial" w:eastAsia="Times New Roman" w:hAnsi="Arial" w:cs="Arial"/>
          <w:color w:val="auto"/>
          <w:lang w:eastAsia="en-AU"/>
        </w:rPr>
        <w:t xml:space="preserve">Consumers said the service supported their emotional, </w:t>
      </w:r>
      <w:proofErr w:type="gramStart"/>
      <w:r w:rsidRPr="0027241B">
        <w:rPr>
          <w:rFonts w:ascii="Arial" w:eastAsia="Times New Roman" w:hAnsi="Arial" w:cs="Arial"/>
          <w:color w:val="auto"/>
          <w:lang w:eastAsia="en-AU"/>
        </w:rPr>
        <w:t>spiritual</w:t>
      </w:r>
      <w:proofErr w:type="gramEnd"/>
      <w:r w:rsidRPr="0027241B">
        <w:rPr>
          <w:rFonts w:ascii="Arial" w:eastAsia="Times New Roman" w:hAnsi="Arial" w:cs="Arial"/>
          <w:color w:val="auto"/>
          <w:lang w:eastAsia="en-AU"/>
        </w:rPr>
        <w:t xml:space="preserve"> and psychological well-being. Staff confirmed facilitating visits by religious representatives and</w:t>
      </w:r>
      <w:r w:rsidR="0027241B" w:rsidRPr="0027241B">
        <w:rPr>
          <w:rFonts w:ascii="Arial" w:eastAsia="Times New Roman" w:hAnsi="Arial" w:cs="Arial"/>
          <w:color w:val="auto"/>
          <w:lang w:eastAsia="en-AU"/>
        </w:rPr>
        <w:t xml:space="preserve"> contact with those of importance</w:t>
      </w:r>
      <w:r w:rsidR="00B02178">
        <w:rPr>
          <w:rFonts w:ascii="Arial" w:eastAsia="Times New Roman" w:hAnsi="Arial" w:cs="Arial"/>
          <w:color w:val="auto"/>
          <w:lang w:eastAsia="en-AU"/>
        </w:rPr>
        <w:t xml:space="preserve"> through electronic devices</w:t>
      </w:r>
      <w:r w:rsidR="0027241B" w:rsidRPr="0027241B">
        <w:rPr>
          <w:rFonts w:ascii="Arial" w:eastAsia="Times New Roman" w:hAnsi="Arial" w:cs="Arial"/>
          <w:color w:val="auto"/>
          <w:lang w:eastAsia="en-AU"/>
        </w:rPr>
        <w:t xml:space="preserve"> to support psychological well-being.</w:t>
      </w:r>
      <w:r w:rsidRPr="0027241B">
        <w:rPr>
          <w:rFonts w:ascii="Arial" w:eastAsia="Times New Roman" w:hAnsi="Arial" w:cs="Arial"/>
          <w:color w:val="auto"/>
          <w:lang w:eastAsia="en-AU"/>
        </w:rPr>
        <w:t xml:space="preserve"> Care documentation evidenced consumers’ </w:t>
      </w:r>
      <w:r w:rsidR="00FC01EC">
        <w:rPr>
          <w:rFonts w:ascii="Arial" w:eastAsia="Times New Roman" w:hAnsi="Arial" w:cs="Arial"/>
          <w:color w:val="auto"/>
          <w:lang w:eastAsia="en-AU"/>
        </w:rPr>
        <w:t>emotional</w:t>
      </w:r>
      <w:r w:rsidRPr="0027241B">
        <w:rPr>
          <w:rFonts w:ascii="Arial" w:eastAsia="Times New Roman" w:hAnsi="Arial" w:cs="Arial"/>
          <w:color w:val="auto"/>
          <w:lang w:eastAsia="en-AU"/>
        </w:rPr>
        <w:t xml:space="preserve"> needs and responsive support strategies. </w:t>
      </w:r>
    </w:p>
    <w:p w14:paraId="60C95A6C" w14:textId="77777777" w:rsidR="00697446" w:rsidRPr="00B02178" w:rsidRDefault="00697446" w:rsidP="00697446">
      <w:pPr>
        <w:rPr>
          <w:rFonts w:ascii="Arial" w:eastAsia="Times New Roman" w:hAnsi="Arial" w:cs="Arial"/>
          <w:bCs/>
          <w:color w:val="auto"/>
          <w:lang w:eastAsia="en-AU"/>
        </w:rPr>
      </w:pPr>
      <w:r w:rsidRPr="00B02178">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279ECAE3" w14:textId="0114E2EC" w:rsidR="00697446" w:rsidRPr="009664E9" w:rsidRDefault="00697446" w:rsidP="00697446">
      <w:pPr>
        <w:rPr>
          <w:rFonts w:ascii="Arial" w:eastAsia="Times New Roman" w:hAnsi="Arial" w:cs="Arial"/>
          <w:bCs/>
          <w:color w:val="auto"/>
          <w:lang w:eastAsia="en-AU"/>
        </w:rPr>
      </w:pPr>
      <w:r w:rsidRPr="009664E9">
        <w:rPr>
          <w:rFonts w:ascii="Arial" w:eastAsia="Times New Roman" w:hAnsi="Arial" w:cs="Arial"/>
          <w:bCs/>
          <w:color w:val="auto"/>
          <w:lang w:eastAsia="en-AU"/>
        </w:rPr>
        <w:t xml:space="preserve">Consumers provided positive feedback regarding effective sharing of information with those involved in their care. Staff </w:t>
      </w:r>
      <w:r w:rsidR="004348B1">
        <w:rPr>
          <w:rFonts w:ascii="Arial" w:eastAsia="Times New Roman" w:hAnsi="Arial" w:cs="Arial"/>
          <w:bCs/>
          <w:color w:val="auto"/>
          <w:lang w:eastAsia="en-AU"/>
        </w:rPr>
        <w:t>communicated</w:t>
      </w:r>
      <w:r w:rsidRPr="009664E9">
        <w:rPr>
          <w:rFonts w:ascii="Arial" w:eastAsia="Times New Roman" w:hAnsi="Arial" w:cs="Arial"/>
          <w:bCs/>
          <w:color w:val="auto"/>
          <w:lang w:eastAsia="en-AU"/>
        </w:rPr>
        <w:t xml:space="preserve"> consumers’ needs, likes, dislikes, preferred </w:t>
      </w:r>
      <w:proofErr w:type="gramStart"/>
      <w:r w:rsidRPr="009664E9">
        <w:rPr>
          <w:rFonts w:ascii="Arial" w:eastAsia="Times New Roman" w:hAnsi="Arial" w:cs="Arial"/>
          <w:bCs/>
          <w:color w:val="auto"/>
          <w:lang w:eastAsia="en-AU"/>
        </w:rPr>
        <w:t>activities</w:t>
      </w:r>
      <w:proofErr w:type="gramEnd"/>
      <w:r w:rsidRPr="009664E9">
        <w:rPr>
          <w:rFonts w:ascii="Arial" w:eastAsia="Times New Roman" w:hAnsi="Arial" w:cs="Arial"/>
          <w:bCs/>
          <w:color w:val="auto"/>
          <w:lang w:eastAsia="en-AU"/>
        </w:rPr>
        <w:t xml:space="preserve"> and support from external providers through handovers and the electronic care management </w:t>
      </w:r>
      <w:r w:rsidRPr="009664E9">
        <w:rPr>
          <w:rFonts w:ascii="Arial" w:eastAsia="Times New Roman" w:hAnsi="Arial" w:cs="Arial"/>
          <w:bCs/>
          <w:color w:val="auto"/>
          <w:lang w:eastAsia="en-AU"/>
        </w:rPr>
        <w:lastRenderedPageBreak/>
        <w:t xml:space="preserve">system. </w:t>
      </w:r>
      <w:r w:rsidR="009664E9" w:rsidRPr="009664E9">
        <w:rPr>
          <w:rFonts w:ascii="Arial" w:eastAsia="Times New Roman" w:hAnsi="Arial" w:cs="Arial"/>
          <w:bCs/>
          <w:color w:val="auto"/>
          <w:lang w:eastAsia="en-AU"/>
        </w:rPr>
        <w:t xml:space="preserve">Staff were observed exchanging up to date consumer information to support </w:t>
      </w:r>
      <w:r w:rsidR="004348B1">
        <w:rPr>
          <w:rFonts w:ascii="Arial" w:eastAsia="Times New Roman" w:hAnsi="Arial" w:cs="Arial"/>
          <w:bCs/>
          <w:color w:val="auto"/>
          <w:lang w:eastAsia="en-AU"/>
        </w:rPr>
        <w:t>consumers daily living activities</w:t>
      </w:r>
      <w:r w:rsidR="009664E9" w:rsidRPr="009664E9">
        <w:rPr>
          <w:rFonts w:ascii="Arial" w:eastAsia="Times New Roman" w:hAnsi="Arial" w:cs="Arial"/>
          <w:bCs/>
          <w:color w:val="auto"/>
          <w:lang w:eastAsia="en-AU"/>
        </w:rPr>
        <w:t>.</w:t>
      </w:r>
    </w:p>
    <w:p w14:paraId="11DA1E4A" w14:textId="3614841C" w:rsidR="00697446" w:rsidRPr="007B0600" w:rsidRDefault="00697446" w:rsidP="00697446">
      <w:pPr>
        <w:rPr>
          <w:rFonts w:ascii="Arial" w:eastAsia="Times New Roman" w:hAnsi="Arial" w:cs="Arial"/>
          <w:bCs/>
          <w:color w:val="auto"/>
          <w:lang w:eastAsia="en-AU"/>
        </w:rPr>
      </w:pPr>
      <w:r w:rsidRPr="007B0600">
        <w:rPr>
          <w:rFonts w:ascii="Arial" w:eastAsia="Times New Roman" w:hAnsi="Arial" w:cs="Arial"/>
          <w:bCs/>
          <w:color w:val="auto"/>
          <w:lang w:eastAsia="en-AU"/>
        </w:rPr>
        <w:t xml:space="preserve">Consumers provided positive feedback regarding timely and appropriate referral to other care and service providers. Management described engaging external </w:t>
      </w:r>
      <w:r w:rsidR="007B0600" w:rsidRPr="007B0600">
        <w:rPr>
          <w:rFonts w:ascii="Arial" w:eastAsia="Times New Roman" w:hAnsi="Arial" w:cs="Arial"/>
          <w:bCs/>
          <w:color w:val="auto"/>
          <w:lang w:eastAsia="en-AU"/>
        </w:rPr>
        <w:t>religious volunteers to conduct faith services and organising visits by entertainers. Consumers were observed engaging with visiting care and service providers.</w:t>
      </w:r>
    </w:p>
    <w:p w14:paraId="77C8BCB8" w14:textId="4CC56749" w:rsidR="00697446" w:rsidRPr="00CA1A14" w:rsidRDefault="00CA1A14" w:rsidP="00697446">
      <w:pPr>
        <w:rPr>
          <w:rFonts w:ascii="Arial" w:eastAsia="Times New Roman" w:hAnsi="Arial" w:cs="Arial"/>
          <w:bCs/>
          <w:color w:val="auto"/>
          <w:lang w:eastAsia="en-AU"/>
        </w:rPr>
      </w:pPr>
      <w:r w:rsidRPr="00CA1A14">
        <w:rPr>
          <w:rFonts w:ascii="Arial" w:eastAsia="Times New Roman" w:hAnsi="Arial" w:cs="Arial"/>
          <w:bCs/>
          <w:color w:val="auto"/>
          <w:lang w:eastAsia="en-AU"/>
        </w:rPr>
        <w:t>C</w:t>
      </w:r>
      <w:r w:rsidR="00697446" w:rsidRPr="00CA1A14">
        <w:rPr>
          <w:rFonts w:ascii="Arial" w:eastAsia="Times New Roman" w:hAnsi="Arial" w:cs="Arial"/>
          <w:bCs/>
          <w:color w:val="auto"/>
          <w:lang w:eastAsia="en-AU"/>
        </w:rPr>
        <w:t xml:space="preserve">onsumers gave positive feedback regarding the variety, </w:t>
      </w:r>
      <w:proofErr w:type="gramStart"/>
      <w:r w:rsidR="00697446" w:rsidRPr="00CA1A14">
        <w:rPr>
          <w:rFonts w:ascii="Arial" w:eastAsia="Times New Roman" w:hAnsi="Arial" w:cs="Arial"/>
          <w:bCs/>
          <w:color w:val="auto"/>
          <w:lang w:eastAsia="en-AU"/>
        </w:rPr>
        <w:t>quality</w:t>
      </w:r>
      <w:proofErr w:type="gramEnd"/>
      <w:r w:rsidR="00697446" w:rsidRPr="00CA1A14">
        <w:rPr>
          <w:rFonts w:ascii="Arial" w:eastAsia="Times New Roman" w:hAnsi="Arial" w:cs="Arial"/>
          <w:bCs/>
          <w:color w:val="auto"/>
          <w:lang w:eastAsia="en-AU"/>
        </w:rPr>
        <w:t xml:space="preserve"> and quantity of meals. Staff confirmed the menu rotated every </w:t>
      </w:r>
      <w:r w:rsidRPr="00CA1A14">
        <w:rPr>
          <w:rFonts w:ascii="Arial" w:eastAsia="Times New Roman" w:hAnsi="Arial" w:cs="Arial"/>
          <w:bCs/>
          <w:color w:val="auto"/>
          <w:lang w:eastAsia="en-AU"/>
        </w:rPr>
        <w:t>6</w:t>
      </w:r>
      <w:r w:rsidR="00697446" w:rsidRPr="00CA1A14">
        <w:rPr>
          <w:rFonts w:ascii="Arial" w:eastAsia="Times New Roman" w:hAnsi="Arial" w:cs="Arial"/>
          <w:bCs/>
          <w:color w:val="auto"/>
          <w:lang w:eastAsia="en-AU"/>
        </w:rPr>
        <w:t xml:space="preserve"> weeks and included alternative options</w:t>
      </w:r>
      <w:r w:rsidR="004348B1">
        <w:rPr>
          <w:rFonts w:ascii="Arial" w:eastAsia="Times New Roman" w:hAnsi="Arial" w:cs="Arial"/>
          <w:bCs/>
          <w:color w:val="auto"/>
          <w:lang w:eastAsia="en-AU"/>
        </w:rPr>
        <w:t xml:space="preserve">, with </w:t>
      </w:r>
      <w:r w:rsidR="00697446" w:rsidRPr="00CA1A14">
        <w:rPr>
          <w:rFonts w:ascii="Arial" w:eastAsia="Times New Roman" w:hAnsi="Arial" w:cs="Arial"/>
          <w:bCs/>
          <w:color w:val="auto"/>
          <w:lang w:eastAsia="en-AU"/>
        </w:rPr>
        <w:t xml:space="preserve">consumer input </w:t>
      </w:r>
      <w:r w:rsidR="004348B1">
        <w:rPr>
          <w:rFonts w:ascii="Arial" w:eastAsia="Times New Roman" w:hAnsi="Arial" w:cs="Arial"/>
          <w:bCs/>
          <w:color w:val="auto"/>
          <w:lang w:eastAsia="en-AU"/>
        </w:rPr>
        <w:t>welcomed in menu development.</w:t>
      </w:r>
      <w:r w:rsidR="00697446" w:rsidRPr="00CA1A14">
        <w:rPr>
          <w:rFonts w:ascii="Arial" w:eastAsia="Times New Roman" w:hAnsi="Arial" w:cs="Arial"/>
          <w:bCs/>
          <w:color w:val="auto"/>
          <w:lang w:eastAsia="en-AU"/>
        </w:rPr>
        <w:t xml:space="preserve"> </w:t>
      </w:r>
      <w:r w:rsidRPr="00CA1A14">
        <w:rPr>
          <w:rFonts w:ascii="Arial" w:eastAsia="Times New Roman" w:hAnsi="Arial" w:cs="Arial"/>
          <w:bCs/>
          <w:color w:val="auto"/>
          <w:lang w:eastAsia="en-AU"/>
        </w:rPr>
        <w:t>Meal service was observed to be timely with consumers finishing their meals and being assisted by staff, where required.</w:t>
      </w:r>
      <w:r w:rsidR="00697446" w:rsidRPr="00CA1A14">
        <w:rPr>
          <w:rFonts w:ascii="Arial" w:eastAsia="Times New Roman" w:hAnsi="Arial" w:cs="Arial"/>
          <w:bCs/>
          <w:color w:val="auto"/>
          <w:lang w:eastAsia="en-AU"/>
        </w:rPr>
        <w:t xml:space="preserve"> </w:t>
      </w:r>
    </w:p>
    <w:p w14:paraId="6AFCD5C1" w14:textId="36788FDF" w:rsidR="00697446" w:rsidRPr="00D774A0" w:rsidRDefault="00697446" w:rsidP="00697446">
      <w:pPr>
        <w:rPr>
          <w:rFonts w:ascii="Arial" w:eastAsia="Times New Roman" w:hAnsi="Arial" w:cs="Arial"/>
          <w:bCs/>
          <w:color w:val="auto"/>
          <w:lang w:eastAsia="en-AU"/>
        </w:rPr>
      </w:pPr>
      <w:r w:rsidRPr="00D774A0">
        <w:rPr>
          <w:rFonts w:ascii="Arial" w:eastAsia="Times New Roman" w:hAnsi="Arial" w:cs="Arial"/>
          <w:bCs/>
          <w:color w:val="auto"/>
          <w:lang w:eastAsia="en-AU"/>
        </w:rPr>
        <w:t xml:space="preserve">Consumers confirmed access to equipment, which was safe, suitable, </w:t>
      </w:r>
      <w:proofErr w:type="gramStart"/>
      <w:r w:rsidRPr="00D774A0">
        <w:rPr>
          <w:rFonts w:ascii="Arial" w:eastAsia="Times New Roman" w:hAnsi="Arial" w:cs="Arial"/>
          <w:bCs/>
          <w:color w:val="auto"/>
          <w:lang w:eastAsia="en-AU"/>
        </w:rPr>
        <w:t>clean</w:t>
      </w:r>
      <w:proofErr w:type="gramEnd"/>
      <w:r w:rsidRPr="00D774A0">
        <w:rPr>
          <w:rFonts w:ascii="Arial" w:eastAsia="Times New Roman" w:hAnsi="Arial" w:cs="Arial"/>
          <w:bCs/>
          <w:color w:val="auto"/>
          <w:lang w:eastAsia="en-AU"/>
        </w:rPr>
        <w:t xml:space="preserve"> and well-maintained. Staff confirmed</w:t>
      </w:r>
      <w:r w:rsidR="00D774A0" w:rsidRPr="00D774A0">
        <w:rPr>
          <w:rFonts w:ascii="Arial" w:eastAsia="Times New Roman" w:hAnsi="Arial" w:cs="Arial"/>
          <w:bCs/>
          <w:color w:val="auto"/>
          <w:lang w:eastAsia="en-AU"/>
        </w:rPr>
        <w:t xml:space="preserve"> availability of lifestyle </w:t>
      </w:r>
      <w:r w:rsidR="004348B1">
        <w:rPr>
          <w:rFonts w:ascii="Arial" w:eastAsia="Times New Roman" w:hAnsi="Arial" w:cs="Arial"/>
          <w:bCs/>
          <w:color w:val="auto"/>
          <w:lang w:eastAsia="en-AU"/>
        </w:rPr>
        <w:t xml:space="preserve">equipment; </w:t>
      </w:r>
      <w:r w:rsidR="00D774A0" w:rsidRPr="00D774A0">
        <w:rPr>
          <w:rFonts w:ascii="Arial" w:eastAsia="Times New Roman" w:hAnsi="Arial" w:cs="Arial"/>
          <w:bCs/>
          <w:color w:val="auto"/>
          <w:lang w:eastAsia="en-AU"/>
        </w:rPr>
        <w:t xml:space="preserve">and </w:t>
      </w:r>
      <w:r w:rsidRPr="00D774A0">
        <w:rPr>
          <w:rFonts w:ascii="Arial" w:eastAsia="Times New Roman" w:hAnsi="Arial" w:cs="Arial"/>
          <w:bCs/>
          <w:color w:val="auto"/>
          <w:lang w:eastAsia="en-AU"/>
        </w:rPr>
        <w:t>mobility equipment, including wheelchairs and hoists</w:t>
      </w:r>
      <w:r w:rsidR="00D774A0" w:rsidRPr="00D774A0">
        <w:rPr>
          <w:rFonts w:ascii="Arial" w:eastAsia="Times New Roman" w:hAnsi="Arial" w:cs="Arial"/>
          <w:bCs/>
          <w:color w:val="auto"/>
          <w:lang w:eastAsia="en-AU"/>
        </w:rPr>
        <w:t xml:space="preserve">, were </w:t>
      </w:r>
      <w:r w:rsidR="004348B1">
        <w:rPr>
          <w:rFonts w:ascii="Arial" w:eastAsia="Times New Roman" w:hAnsi="Arial" w:cs="Arial"/>
          <w:bCs/>
          <w:color w:val="auto"/>
          <w:lang w:eastAsia="en-AU"/>
        </w:rPr>
        <w:t xml:space="preserve">observed to be </w:t>
      </w:r>
      <w:r w:rsidR="00D774A0" w:rsidRPr="00D774A0">
        <w:rPr>
          <w:rFonts w:ascii="Arial" w:eastAsia="Times New Roman" w:hAnsi="Arial" w:cs="Arial"/>
          <w:bCs/>
          <w:color w:val="auto"/>
          <w:lang w:eastAsia="en-AU"/>
        </w:rPr>
        <w:t xml:space="preserve">clean. </w:t>
      </w:r>
      <w:r w:rsidR="004348B1">
        <w:rPr>
          <w:rFonts w:ascii="Arial" w:eastAsia="Times New Roman" w:hAnsi="Arial" w:cs="Arial"/>
          <w:bCs/>
          <w:color w:val="auto"/>
          <w:lang w:eastAsia="en-AU"/>
        </w:rPr>
        <w:t>Maintenance documentation</w:t>
      </w:r>
      <w:r w:rsidR="00D774A0" w:rsidRPr="00D774A0">
        <w:rPr>
          <w:rFonts w:ascii="Arial" w:eastAsia="Times New Roman" w:hAnsi="Arial" w:cs="Arial"/>
          <w:bCs/>
          <w:color w:val="auto"/>
          <w:lang w:eastAsia="en-AU"/>
        </w:rPr>
        <w:t xml:space="preserve"> confirmed regular servicing of equipment for daily living.</w:t>
      </w:r>
    </w:p>
    <w:p w14:paraId="49379372" w14:textId="77777777" w:rsidR="002B0C90" w:rsidRPr="00262C0B" w:rsidRDefault="00763E28" w:rsidP="0036130C">
      <w:pPr>
        <w:pStyle w:val="NormalArial"/>
      </w:pPr>
      <w:r>
        <w:br w:type="page"/>
      </w:r>
    </w:p>
    <w:p w14:paraId="74206516"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403ED" w14:paraId="0ECABB05"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9D2F3AE"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Pr>
          <w:p w14:paraId="4CDB2943"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72D50E82"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27573D4" w14:textId="77777777" w:rsidR="002C5FA9" w:rsidRPr="00996FAF" w:rsidRDefault="00763E2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E94AA8"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6E1E32E"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144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63E28" w:rsidRPr="00320639">
                  <w:rPr>
                    <w:rFonts w:ascii="Arial" w:hAnsi="Arial" w:cs="Arial"/>
                  </w:rPr>
                  <w:t>Compliant</w:t>
                </w:r>
              </w:sdtContent>
            </w:sdt>
          </w:p>
        </w:tc>
      </w:tr>
      <w:tr w:rsidR="009403ED" w14:paraId="591AEA1D"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29A9745" w14:textId="77777777" w:rsidR="002C5FA9" w:rsidRPr="00996FAF" w:rsidRDefault="00763E2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FAA309F"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1815A9" w14:textId="77777777" w:rsidR="002C5FA9" w:rsidRPr="00996FAF" w:rsidRDefault="00763E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A03BC53" w14:textId="77777777" w:rsidR="002C5FA9" w:rsidRPr="00996FAF" w:rsidRDefault="00763E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C5CA462"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7302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63E28" w:rsidRPr="00320639">
                  <w:rPr>
                    <w:rFonts w:ascii="Arial" w:hAnsi="Arial" w:cs="Arial"/>
                  </w:rPr>
                  <w:t>Compliant</w:t>
                </w:r>
              </w:sdtContent>
            </w:sdt>
          </w:p>
        </w:tc>
      </w:tr>
      <w:tr w:rsidR="009403ED" w14:paraId="0A8F8731"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94424F" w14:textId="77777777" w:rsidR="002C5FA9" w:rsidRPr="00996FAF" w:rsidRDefault="00763E2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AC0C07D"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FA57BE9" w14:textId="77777777" w:rsidR="002C5FA9" w:rsidRPr="00996FAF" w:rsidRDefault="00F629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9303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63E28" w:rsidRPr="00320639">
                  <w:rPr>
                    <w:rFonts w:ascii="Arial" w:hAnsi="Arial" w:cs="Arial"/>
                  </w:rPr>
                  <w:t>Compliant</w:t>
                </w:r>
              </w:sdtContent>
            </w:sdt>
          </w:p>
        </w:tc>
      </w:tr>
    </w:tbl>
    <w:p w14:paraId="3F422BDB" w14:textId="77777777" w:rsidR="002B0C90" w:rsidRDefault="00763E28" w:rsidP="002B0C90">
      <w:pPr>
        <w:pStyle w:val="Heading20"/>
      </w:pPr>
      <w:r>
        <w:t>Findings</w:t>
      </w:r>
    </w:p>
    <w:p w14:paraId="40AA8CEE" w14:textId="5C7C3A90" w:rsidR="000402FF" w:rsidRPr="00092885" w:rsidRDefault="000402FF" w:rsidP="000402FF">
      <w:pPr>
        <w:tabs>
          <w:tab w:val="left" w:pos="357"/>
        </w:tabs>
        <w:rPr>
          <w:rFonts w:ascii="Arial" w:hAnsi="Arial" w:cs="Arial"/>
          <w:color w:val="auto"/>
        </w:rPr>
      </w:pPr>
      <w:r w:rsidRPr="00092885">
        <w:rPr>
          <w:rFonts w:ascii="Arial" w:hAnsi="Arial" w:cs="Arial"/>
          <w:color w:val="auto"/>
        </w:rPr>
        <w:t>The assessment team recommended Requirement 5(3)(b) was not met. I have considered the assessment team’s findings; the evidence documented in the site audit report and the provider’s response and have found:</w:t>
      </w:r>
    </w:p>
    <w:p w14:paraId="4A307894" w14:textId="2A19F431" w:rsidR="00266706" w:rsidRPr="0062652C" w:rsidRDefault="000402FF" w:rsidP="000402FF">
      <w:pPr>
        <w:rPr>
          <w:rFonts w:ascii="Arial" w:hAnsi="Arial" w:cs="Arial"/>
          <w:color w:val="auto"/>
        </w:rPr>
      </w:pPr>
      <w:r w:rsidRPr="0062652C">
        <w:rPr>
          <w:rFonts w:ascii="Arial" w:hAnsi="Arial" w:cs="Arial"/>
          <w:color w:val="auto"/>
        </w:rPr>
        <w:t>The Site Audit report evidenced</w:t>
      </w:r>
      <w:r w:rsidR="00266706" w:rsidRPr="0062652C">
        <w:rPr>
          <w:rFonts w:ascii="Arial" w:hAnsi="Arial" w:cs="Arial"/>
          <w:color w:val="auto"/>
        </w:rPr>
        <w:t xml:space="preserve"> the service environment was safe, </w:t>
      </w:r>
      <w:proofErr w:type="gramStart"/>
      <w:r w:rsidR="00266706" w:rsidRPr="0062652C">
        <w:rPr>
          <w:rFonts w:ascii="Arial" w:hAnsi="Arial" w:cs="Arial"/>
          <w:color w:val="auto"/>
        </w:rPr>
        <w:t>clean</w:t>
      </w:r>
      <w:proofErr w:type="gramEnd"/>
      <w:r w:rsidR="00266706" w:rsidRPr="0062652C">
        <w:rPr>
          <w:rFonts w:ascii="Arial" w:hAnsi="Arial" w:cs="Arial"/>
          <w:color w:val="auto"/>
        </w:rPr>
        <w:t xml:space="preserve"> and well-maintained</w:t>
      </w:r>
      <w:r w:rsidR="0043397D" w:rsidRPr="0062652C">
        <w:rPr>
          <w:rFonts w:ascii="Arial" w:hAnsi="Arial" w:cs="Arial"/>
          <w:color w:val="auto"/>
        </w:rPr>
        <w:t>.</w:t>
      </w:r>
      <w:r w:rsidR="00266706" w:rsidRPr="0062652C">
        <w:rPr>
          <w:rFonts w:ascii="Arial" w:hAnsi="Arial" w:cs="Arial"/>
          <w:color w:val="auto"/>
        </w:rPr>
        <w:t xml:space="preserve"> </w:t>
      </w:r>
      <w:r w:rsidR="0043397D" w:rsidRPr="0062652C">
        <w:rPr>
          <w:rFonts w:ascii="Arial" w:hAnsi="Arial" w:cs="Arial"/>
          <w:color w:val="auto"/>
        </w:rPr>
        <w:t>H</w:t>
      </w:r>
      <w:r w:rsidR="00C35F35" w:rsidRPr="0062652C">
        <w:rPr>
          <w:rFonts w:ascii="Arial" w:hAnsi="Arial" w:cs="Arial"/>
          <w:color w:val="auto"/>
        </w:rPr>
        <w:t>owever</w:t>
      </w:r>
      <w:r w:rsidR="0043397D" w:rsidRPr="0062652C">
        <w:rPr>
          <w:rFonts w:ascii="Arial" w:hAnsi="Arial" w:cs="Arial"/>
          <w:color w:val="auto"/>
        </w:rPr>
        <w:t>, consumers gave examples of how they were not able to move freely between the floors of the service and to access the outside community,</w:t>
      </w:r>
      <w:r w:rsidR="00C35F35" w:rsidRPr="0062652C">
        <w:rPr>
          <w:rFonts w:ascii="Arial" w:hAnsi="Arial" w:cs="Arial"/>
          <w:color w:val="auto"/>
        </w:rPr>
        <w:t xml:space="preserve"> as the front door and elevator required a</w:t>
      </w:r>
      <w:r w:rsidR="0043397D" w:rsidRPr="0062652C">
        <w:rPr>
          <w:rFonts w:ascii="Arial" w:hAnsi="Arial" w:cs="Arial"/>
          <w:color w:val="auto"/>
        </w:rPr>
        <w:t xml:space="preserve">n access </w:t>
      </w:r>
      <w:r w:rsidR="00C35F35" w:rsidRPr="0062652C">
        <w:rPr>
          <w:rFonts w:ascii="Arial" w:hAnsi="Arial" w:cs="Arial"/>
          <w:color w:val="auto"/>
        </w:rPr>
        <w:t xml:space="preserve">card to </w:t>
      </w:r>
      <w:r w:rsidR="0043397D" w:rsidRPr="0062652C">
        <w:rPr>
          <w:rFonts w:ascii="Arial" w:hAnsi="Arial" w:cs="Arial"/>
          <w:color w:val="auto"/>
        </w:rPr>
        <w:t xml:space="preserve">release the lock or to operate, and </w:t>
      </w:r>
      <w:r w:rsidR="000A3F33">
        <w:rPr>
          <w:rFonts w:ascii="Arial" w:hAnsi="Arial" w:cs="Arial"/>
          <w:color w:val="auto"/>
        </w:rPr>
        <w:t xml:space="preserve">while their representatives had been given an access card, </w:t>
      </w:r>
      <w:r w:rsidR="0043397D" w:rsidRPr="0062652C">
        <w:rPr>
          <w:rFonts w:ascii="Arial" w:hAnsi="Arial" w:cs="Arial"/>
          <w:color w:val="auto"/>
        </w:rPr>
        <w:t>they had not.</w:t>
      </w:r>
    </w:p>
    <w:p w14:paraId="0A79B6BF" w14:textId="45B8FD44" w:rsidR="00427449" w:rsidRPr="0062652C" w:rsidRDefault="00427449" w:rsidP="000402FF">
      <w:pPr>
        <w:rPr>
          <w:rFonts w:ascii="Arial" w:hAnsi="Arial" w:cs="Arial"/>
          <w:color w:val="auto"/>
        </w:rPr>
      </w:pPr>
      <w:r w:rsidRPr="0062652C">
        <w:rPr>
          <w:rFonts w:ascii="Arial" w:hAnsi="Arial" w:cs="Arial"/>
          <w:color w:val="auto"/>
        </w:rPr>
        <w:t xml:space="preserve">In relation to consumers moving between floors, this was restricted to one consumer, who confirmed when they wished to use the elevator, staff readily assisted them to do so; and they felt safer with staff present. No other consumers felt limited in their ability to freely move between floors, or the indoor and outdoor environments. </w:t>
      </w:r>
      <w:r w:rsidR="00A779B3" w:rsidRPr="0062652C">
        <w:rPr>
          <w:rFonts w:ascii="Arial" w:hAnsi="Arial" w:cs="Arial"/>
          <w:color w:val="auto"/>
        </w:rPr>
        <w:t>Management confirmed additional access cards had been ordered and were to be distributed to consumers so that they were able to move between floors without requiring staff assistance.</w:t>
      </w:r>
    </w:p>
    <w:p w14:paraId="7D77E504" w14:textId="453CCE55" w:rsidR="000402FF" w:rsidRPr="0062652C" w:rsidRDefault="00266706" w:rsidP="000402FF">
      <w:pPr>
        <w:rPr>
          <w:rFonts w:ascii="Arial" w:hAnsi="Arial" w:cs="Arial"/>
          <w:color w:val="auto"/>
        </w:rPr>
      </w:pPr>
      <w:r w:rsidRPr="0062652C">
        <w:rPr>
          <w:rFonts w:ascii="Arial" w:hAnsi="Arial" w:cs="Arial"/>
          <w:color w:val="auto"/>
        </w:rPr>
        <w:t xml:space="preserve">Management </w:t>
      </w:r>
      <w:r w:rsidR="00427449" w:rsidRPr="0062652C">
        <w:rPr>
          <w:rFonts w:ascii="Arial" w:hAnsi="Arial" w:cs="Arial"/>
          <w:color w:val="auto"/>
        </w:rPr>
        <w:t>advised</w:t>
      </w:r>
      <w:r w:rsidRPr="0062652C">
        <w:rPr>
          <w:rFonts w:ascii="Arial" w:hAnsi="Arial" w:cs="Arial"/>
          <w:color w:val="auto"/>
        </w:rPr>
        <w:t xml:space="preserve"> the front doors were </w:t>
      </w:r>
      <w:r w:rsidR="00427449" w:rsidRPr="0062652C">
        <w:rPr>
          <w:rFonts w:ascii="Arial" w:hAnsi="Arial" w:cs="Arial"/>
          <w:color w:val="auto"/>
        </w:rPr>
        <w:t xml:space="preserve">locked </w:t>
      </w:r>
      <w:proofErr w:type="gramStart"/>
      <w:r w:rsidR="0043397D" w:rsidRPr="0062652C">
        <w:rPr>
          <w:rFonts w:ascii="Arial" w:hAnsi="Arial" w:cs="Arial"/>
          <w:color w:val="auto"/>
        </w:rPr>
        <w:t>for</w:t>
      </w:r>
      <w:proofErr w:type="gramEnd"/>
      <w:r w:rsidR="0043397D" w:rsidRPr="0062652C">
        <w:rPr>
          <w:rFonts w:ascii="Arial" w:hAnsi="Arial" w:cs="Arial"/>
          <w:color w:val="auto"/>
        </w:rPr>
        <w:t xml:space="preserve"> security</w:t>
      </w:r>
      <w:r w:rsidR="0062652C">
        <w:rPr>
          <w:rFonts w:ascii="Arial" w:hAnsi="Arial" w:cs="Arial"/>
          <w:color w:val="auto"/>
        </w:rPr>
        <w:t xml:space="preserve"> purposes</w:t>
      </w:r>
      <w:r w:rsidR="00A779B3" w:rsidRPr="0062652C">
        <w:rPr>
          <w:rFonts w:ascii="Arial" w:hAnsi="Arial" w:cs="Arial"/>
          <w:color w:val="auto"/>
        </w:rPr>
        <w:t>,</w:t>
      </w:r>
      <w:r w:rsidR="0043397D" w:rsidRPr="0062652C">
        <w:rPr>
          <w:rFonts w:ascii="Arial" w:hAnsi="Arial" w:cs="Arial"/>
          <w:color w:val="auto"/>
        </w:rPr>
        <w:t xml:space="preserve"> and </w:t>
      </w:r>
      <w:r w:rsidR="00A4580D" w:rsidRPr="0062652C">
        <w:rPr>
          <w:rFonts w:ascii="Arial" w:hAnsi="Arial" w:cs="Arial"/>
          <w:color w:val="auto"/>
        </w:rPr>
        <w:t>as an infection control measure</w:t>
      </w:r>
      <w:r w:rsidR="00427449" w:rsidRPr="0062652C">
        <w:rPr>
          <w:rFonts w:ascii="Arial" w:hAnsi="Arial" w:cs="Arial"/>
          <w:color w:val="auto"/>
        </w:rPr>
        <w:t xml:space="preserve">, </w:t>
      </w:r>
      <w:r w:rsidR="0043397D" w:rsidRPr="0062652C">
        <w:rPr>
          <w:rFonts w:ascii="Arial" w:hAnsi="Arial" w:cs="Arial"/>
          <w:color w:val="auto"/>
        </w:rPr>
        <w:t>with</w:t>
      </w:r>
      <w:r w:rsidRPr="0062652C">
        <w:rPr>
          <w:rFonts w:ascii="Arial" w:hAnsi="Arial" w:cs="Arial"/>
          <w:color w:val="auto"/>
        </w:rPr>
        <w:t xml:space="preserve"> </w:t>
      </w:r>
      <w:r w:rsidR="00427449" w:rsidRPr="0062652C">
        <w:rPr>
          <w:rFonts w:ascii="Arial" w:hAnsi="Arial" w:cs="Arial"/>
          <w:color w:val="auto"/>
        </w:rPr>
        <w:t xml:space="preserve">consent for the arrangement having been given verbally by, </w:t>
      </w:r>
      <w:r w:rsidRPr="0062652C">
        <w:rPr>
          <w:rFonts w:ascii="Arial" w:hAnsi="Arial" w:cs="Arial"/>
          <w:color w:val="auto"/>
        </w:rPr>
        <w:t>consumers and</w:t>
      </w:r>
      <w:r w:rsidR="00427449" w:rsidRPr="0062652C">
        <w:rPr>
          <w:rFonts w:ascii="Arial" w:hAnsi="Arial" w:cs="Arial"/>
          <w:color w:val="auto"/>
        </w:rPr>
        <w:t>/or their</w:t>
      </w:r>
      <w:r w:rsidRPr="0062652C">
        <w:rPr>
          <w:rFonts w:ascii="Arial" w:hAnsi="Arial" w:cs="Arial"/>
          <w:color w:val="auto"/>
        </w:rPr>
        <w:t xml:space="preserve"> representativ</w:t>
      </w:r>
      <w:r w:rsidR="00427449" w:rsidRPr="0062652C">
        <w:rPr>
          <w:rFonts w:ascii="Arial" w:hAnsi="Arial" w:cs="Arial"/>
          <w:color w:val="auto"/>
        </w:rPr>
        <w:t>e</w:t>
      </w:r>
      <w:r w:rsidR="00551D5E">
        <w:rPr>
          <w:rFonts w:ascii="Arial" w:hAnsi="Arial" w:cs="Arial"/>
          <w:color w:val="auto"/>
        </w:rPr>
        <w:t>s</w:t>
      </w:r>
      <w:r w:rsidR="0043397D" w:rsidRPr="0062652C">
        <w:rPr>
          <w:rFonts w:ascii="Arial" w:hAnsi="Arial" w:cs="Arial"/>
          <w:color w:val="auto"/>
        </w:rPr>
        <w:t xml:space="preserve">. Management confirmed </w:t>
      </w:r>
      <w:r w:rsidR="0015128F" w:rsidRPr="0062652C">
        <w:rPr>
          <w:rFonts w:ascii="Arial" w:hAnsi="Arial" w:cs="Arial"/>
          <w:color w:val="auto"/>
        </w:rPr>
        <w:t>representatives were provided access cards</w:t>
      </w:r>
      <w:r w:rsidR="006D1FEC" w:rsidRPr="0062652C">
        <w:rPr>
          <w:rFonts w:ascii="Arial" w:hAnsi="Arial" w:cs="Arial"/>
          <w:color w:val="auto"/>
        </w:rPr>
        <w:t xml:space="preserve"> to activate the doors</w:t>
      </w:r>
      <w:r w:rsidR="0043397D" w:rsidRPr="0062652C">
        <w:rPr>
          <w:rFonts w:ascii="Arial" w:hAnsi="Arial" w:cs="Arial"/>
          <w:color w:val="auto"/>
        </w:rPr>
        <w:t xml:space="preserve">, however, consumers </w:t>
      </w:r>
      <w:r w:rsidR="00A779B3" w:rsidRPr="0062652C">
        <w:rPr>
          <w:rFonts w:ascii="Arial" w:hAnsi="Arial" w:cs="Arial"/>
          <w:color w:val="auto"/>
        </w:rPr>
        <w:t>did not have an access card as</w:t>
      </w:r>
      <w:r w:rsidR="0043397D" w:rsidRPr="0062652C">
        <w:rPr>
          <w:rFonts w:ascii="Arial" w:hAnsi="Arial" w:cs="Arial"/>
          <w:color w:val="auto"/>
        </w:rPr>
        <w:t xml:space="preserve"> no consumers had expressed a desire to leave the service independently </w:t>
      </w:r>
      <w:r w:rsidR="00427449" w:rsidRPr="0062652C">
        <w:rPr>
          <w:rFonts w:ascii="Arial" w:hAnsi="Arial" w:cs="Arial"/>
          <w:color w:val="auto"/>
        </w:rPr>
        <w:t>or had been assessed as safe to do so</w:t>
      </w:r>
      <w:r w:rsidR="00A779B3" w:rsidRPr="0062652C">
        <w:rPr>
          <w:rFonts w:ascii="Arial" w:hAnsi="Arial" w:cs="Arial"/>
          <w:color w:val="auto"/>
        </w:rPr>
        <w:t xml:space="preserve">. </w:t>
      </w:r>
    </w:p>
    <w:p w14:paraId="0082805B" w14:textId="7202885C" w:rsidR="00A5033E" w:rsidRPr="0062652C" w:rsidRDefault="00B83668" w:rsidP="000402FF">
      <w:pPr>
        <w:rPr>
          <w:rFonts w:ascii="Arial" w:hAnsi="Arial" w:cs="Arial"/>
          <w:color w:val="auto"/>
        </w:rPr>
      </w:pPr>
      <w:r w:rsidRPr="0062652C">
        <w:rPr>
          <w:rFonts w:ascii="Arial" w:hAnsi="Arial" w:cs="Arial"/>
          <w:color w:val="auto"/>
        </w:rPr>
        <w:t xml:space="preserve">The provider’s response </w:t>
      </w:r>
      <w:r w:rsidR="00A779B3" w:rsidRPr="0062652C">
        <w:rPr>
          <w:rFonts w:ascii="Arial" w:hAnsi="Arial" w:cs="Arial"/>
          <w:color w:val="auto"/>
        </w:rPr>
        <w:t xml:space="preserve">contained clarifying information and additional documentation to support consumers were able to move freely within the service and to access the community. </w:t>
      </w:r>
      <w:r w:rsidR="00A5033E" w:rsidRPr="0062652C">
        <w:rPr>
          <w:rFonts w:ascii="Arial" w:hAnsi="Arial" w:cs="Arial"/>
          <w:color w:val="auto"/>
        </w:rPr>
        <w:t xml:space="preserve">The provider confirmed </w:t>
      </w:r>
      <w:r w:rsidR="0062652C" w:rsidRPr="0062652C">
        <w:rPr>
          <w:rFonts w:ascii="Arial" w:hAnsi="Arial" w:cs="Arial"/>
          <w:color w:val="auto"/>
        </w:rPr>
        <w:t xml:space="preserve">consumers and representatives were able to use the basement doors to access the community and </w:t>
      </w:r>
      <w:r w:rsidR="00A5033E" w:rsidRPr="0062652C">
        <w:rPr>
          <w:rFonts w:ascii="Arial" w:hAnsi="Arial" w:cs="Arial"/>
          <w:color w:val="auto"/>
        </w:rPr>
        <w:t xml:space="preserve">while </w:t>
      </w:r>
      <w:r w:rsidR="0062652C" w:rsidRPr="0062652C">
        <w:rPr>
          <w:rFonts w:ascii="Arial" w:hAnsi="Arial" w:cs="Arial"/>
          <w:color w:val="auto"/>
        </w:rPr>
        <w:t xml:space="preserve">the elevator settings, </w:t>
      </w:r>
      <w:r w:rsidR="00A5033E" w:rsidRPr="0062652C">
        <w:rPr>
          <w:rFonts w:ascii="Arial" w:hAnsi="Arial" w:cs="Arial"/>
          <w:color w:val="auto"/>
        </w:rPr>
        <w:t xml:space="preserve">restricted </w:t>
      </w:r>
      <w:r w:rsidR="0062652C" w:rsidRPr="0062652C">
        <w:rPr>
          <w:rFonts w:ascii="Arial" w:hAnsi="Arial" w:cs="Arial"/>
          <w:color w:val="auto"/>
        </w:rPr>
        <w:t xml:space="preserve">consumer movement </w:t>
      </w:r>
      <w:r w:rsidR="00A5033E" w:rsidRPr="0062652C">
        <w:rPr>
          <w:rFonts w:ascii="Arial" w:hAnsi="Arial" w:cs="Arial"/>
          <w:color w:val="auto"/>
        </w:rPr>
        <w:t xml:space="preserve">between the ground and first floor, this was due to ongoing building works and no such restriction was in place to move between the first and the ground floor. </w:t>
      </w:r>
      <w:r w:rsidR="0062652C" w:rsidRPr="0062652C">
        <w:rPr>
          <w:rFonts w:ascii="Arial" w:hAnsi="Arial" w:cs="Arial"/>
          <w:color w:val="auto"/>
        </w:rPr>
        <w:t xml:space="preserve">The provider has advised the </w:t>
      </w:r>
      <w:r w:rsidR="00A5033E" w:rsidRPr="0062652C">
        <w:rPr>
          <w:rFonts w:ascii="Arial" w:hAnsi="Arial" w:cs="Arial"/>
          <w:color w:val="auto"/>
        </w:rPr>
        <w:t>elevator has been reset and the need for an access card has been eliminated</w:t>
      </w:r>
      <w:r w:rsidR="00BE69CC">
        <w:rPr>
          <w:rFonts w:ascii="Arial" w:hAnsi="Arial" w:cs="Arial"/>
          <w:color w:val="auto"/>
        </w:rPr>
        <w:t xml:space="preserve"> following the conclusion of the building works.</w:t>
      </w:r>
      <w:r w:rsidR="00A5033E" w:rsidRPr="0062652C">
        <w:rPr>
          <w:rFonts w:ascii="Arial" w:hAnsi="Arial" w:cs="Arial"/>
          <w:color w:val="auto"/>
        </w:rPr>
        <w:t xml:space="preserve"> </w:t>
      </w:r>
    </w:p>
    <w:p w14:paraId="1057FA73" w14:textId="73613681" w:rsidR="0062652C" w:rsidRPr="0062652C" w:rsidRDefault="00A5033E" w:rsidP="000402FF">
      <w:pPr>
        <w:rPr>
          <w:rFonts w:ascii="Arial" w:hAnsi="Arial" w:cs="Arial"/>
          <w:color w:val="auto"/>
        </w:rPr>
      </w:pPr>
      <w:r w:rsidRPr="0062652C">
        <w:rPr>
          <w:rFonts w:ascii="Arial" w:hAnsi="Arial" w:cs="Arial"/>
          <w:color w:val="auto"/>
        </w:rPr>
        <w:t xml:space="preserve">The provider has </w:t>
      </w:r>
      <w:r w:rsidR="007842E0" w:rsidRPr="0062652C">
        <w:rPr>
          <w:rFonts w:ascii="Arial" w:hAnsi="Arial" w:cs="Arial"/>
          <w:color w:val="auto"/>
        </w:rPr>
        <w:t xml:space="preserve">acknowledged </w:t>
      </w:r>
      <w:r w:rsidR="00D32CB0" w:rsidRPr="0062652C">
        <w:rPr>
          <w:rFonts w:ascii="Arial" w:hAnsi="Arial" w:cs="Arial"/>
          <w:color w:val="auto"/>
        </w:rPr>
        <w:t xml:space="preserve">their policy </w:t>
      </w:r>
      <w:r w:rsidR="00A779B3" w:rsidRPr="0062652C">
        <w:rPr>
          <w:rFonts w:ascii="Arial" w:hAnsi="Arial" w:cs="Arial"/>
          <w:color w:val="auto"/>
        </w:rPr>
        <w:t xml:space="preserve">of locking the doors for infection control and security had created confusion for </w:t>
      </w:r>
      <w:r w:rsidR="0062652C" w:rsidRPr="0062652C">
        <w:rPr>
          <w:rFonts w:ascii="Arial" w:hAnsi="Arial" w:cs="Arial"/>
          <w:color w:val="auto"/>
        </w:rPr>
        <w:t xml:space="preserve">staff and </w:t>
      </w:r>
      <w:r w:rsidR="00A779B3" w:rsidRPr="0062652C">
        <w:rPr>
          <w:rFonts w:ascii="Arial" w:hAnsi="Arial" w:cs="Arial"/>
          <w:color w:val="auto"/>
        </w:rPr>
        <w:t xml:space="preserve">consumers, who felt </w:t>
      </w:r>
      <w:r w:rsidR="0062652C" w:rsidRPr="0062652C">
        <w:rPr>
          <w:rFonts w:ascii="Arial" w:hAnsi="Arial" w:cs="Arial"/>
          <w:color w:val="auto"/>
        </w:rPr>
        <w:t>consumers</w:t>
      </w:r>
      <w:r w:rsidR="00A779B3" w:rsidRPr="0062652C">
        <w:rPr>
          <w:rFonts w:ascii="Arial" w:hAnsi="Arial" w:cs="Arial"/>
          <w:color w:val="auto"/>
        </w:rPr>
        <w:t xml:space="preserve"> were unable to leave without family assistance</w:t>
      </w:r>
      <w:r w:rsidR="000A3F33">
        <w:rPr>
          <w:rFonts w:ascii="Arial" w:hAnsi="Arial" w:cs="Arial"/>
          <w:color w:val="auto"/>
        </w:rPr>
        <w:t xml:space="preserve"> and provided supporting information which confirmed most </w:t>
      </w:r>
      <w:r w:rsidR="000A3F33">
        <w:rPr>
          <w:rFonts w:ascii="Arial" w:hAnsi="Arial" w:cs="Arial"/>
          <w:color w:val="auto"/>
        </w:rPr>
        <w:lastRenderedPageBreak/>
        <w:t xml:space="preserve">consumers were aware the front door was locked and know they were able to leave but did not wish to do so. </w:t>
      </w:r>
    </w:p>
    <w:p w14:paraId="231C8B38" w14:textId="50173EC7" w:rsidR="00A5033E" w:rsidRPr="0062652C" w:rsidRDefault="00A779B3" w:rsidP="000402FF">
      <w:pPr>
        <w:rPr>
          <w:rFonts w:ascii="Arial" w:hAnsi="Arial" w:cs="Arial"/>
          <w:color w:val="auto"/>
        </w:rPr>
      </w:pPr>
      <w:r w:rsidRPr="0062652C">
        <w:rPr>
          <w:rFonts w:ascii="Arial" w:hAnsi="Arial" w:cs="Arial"/>
          <w:color w:val="auto"/>
        </w:rPr>
        <w:t>I</w:t>
      </w:r>
      <w:r w:rsidR="0062652C" w:rsidRPr="0062652C">
        <w:rPr>
          <w:rFonts w:ascii="Arial" w:hAnsi="Arial" w:cs="Arial"/>
          <w:color w:val="auto"/>
        </w:rPr>
        <w:t xml:space="preserve">n </w:t>
      </w:r>
      <w:r w:rsidRPr="0062652C">
        <w:rPr>
          <w:rFonts w:ascii="Arial" w:hAnsi="Arial" w:cs="Arial"/>
          <w:color w:val="auto"/>
        </w:rPr>
        <w:t xml:space="preserve">response, a new security policy has been created and promoted to consumers. </w:t>
      </w:r>
      <w:r w:rsidR="00A5033E" w:rsidRPr="0062652C">
        <w:rPr>
          <w:rFonts w:ascii="Arial" w:hAnsi="Arial" w:cs="Arial"/>
          <w:color w:val="auto"/>
        </w:rPr>
        <w:t>Additionally, the locking mechanism on the front door has been changed from an access card to a keypad system, with the code displayed so that consumer</w:t>
      </w:r>
      <w:r w:rsidR="0062652C" w:rsidRPr="0062652C">
        <w:rPr>
          <w:rFonts w:ascii="Arial" w:hAnsi="Arial" w:cs="Arial"/>
          <w:color w:val="auto"/>
        </w:rPr>
        <w:t>s</w:t>
      </w:r>
      <w:r w:rsidR="00A5033E" w:rsidRPr="0062652C">
        <w:rPr>
          <w:rFonts w:ascii="Arial" w:hAnsi="Arial" w:cs="Arial"/>
          <w:color w:val="auto"/>
        </w:rPr>
        <w:t xml:space="preserve"> can come and go</w:t>
      </w:r>
      <w:r w:rsidR="0062652C" w:rsidRPr="0062652C">
        <w:rPr>
          <w:rFonts w:ascii="Arial" w:hAnsi="Arial" w:cs="Arial"/>
          <w:color w:val="auto"/>
        </w:rPr>
        <w:t xml:space="preserve"> freely</w:t>
      </w:r>
      <w:r w:rsidR="00A5033E" w:rsidRPr="0062652C">
        <w:rPr>
          <w:rFonts w:ascii="Arial" w:hAnsi="Arial" w:cs="Arial"/>
          <w:color w:val="auto"/>
        </w:rPr>
        <w:t>.</w:t>
      </w:r>
      <w:r w:rsidR="0062652C" w:rsidRPr="0062652C">
        <w:rPr>
          <w:rFonts w:ascii="Arial" w:hAnsi="Arial" w:cs="Arial"/>
          <w:color w:val="auto"/>
        </w:rPr>
        <w:t xml:space="preserve"> I consider these actions have been effective as care extracts submitted evidenced consumers have been accessing the community as they wish, however, most still choose to be accompanied by family or friends. </w:t>
      </w:r>
      <w:r w:rsidR="00A5033E" w:rsidRPr="0062652C">
        <w:rPr>
          <w:rFonts w:ascii="Arial" w:hAnsi="Arial" w:cs="Arial"/>
          <w:color w:val="auto"/>
        </w:rPr>
        <w:t xml:space="preserve"> </w:t>
      </w:r>
    </w:p>
    <w:p w14:paraId="4839481D" w14:textId="7A86229C" w:rsidR="0062652C" w:rsidRPr="0062652C" w:rsidRDefault="00211317" w:rsidP="00CA5364">
      <w:pPr>
        <w:rPr>
          <w:rFonts w:ascii="Arial" w:eastAsia="Times New Roman" w:hAnsi="Arial" w:cs="Arial"/>
          <w:bCs/>
          <w:color w:val="auto"/>
          <w:lang w:eastAsia="en-AU"/>
        </w:rPr>
      </w:pPr>
      <w:r w:rsidRPr="0062652C">
        <w:rPr>
          <w:rFonts w:ascii="Arial" w:eastAsia="Times New Roman" w:hAnsi="Arial" w:cs="Arial"/>
          <w:bCs/>
          <w:color w:val="auto"/>
          <w:lang w:eastAsia="en-AU"/>
        </w:rPr>
        <w:t xml:space="preserve">Based on the evidence </w:t>
      </w:r>
      <w:r w:rsidR="0062652C" w:rsidRPr="0062652C">
        <w:rPr>
          <w:rFonts w:ascii="Arial" w:eastAsia="Times New Roman" w:hAnsi="Arial" w:cs="Arial"/>
          <w:bCs/>
          <w:color w:val="auto"/>
          <w:lang w:eastAsia="en-AU"/>
        </w:rPr>
        <w:t>detailed above</w:t>
      </w:r>
      <w:r w:rsidRPr="0062652C">
        <w:rPr>
          <w:rFonts w:ascii="Arial" w:eastAsia="Times New Roman" w:hAnsi="Arial" w:cs="Arial"/>
          <w:bCs/>
          <w:color w:val="auto"/>
          <w:lang w:eastAsia="en-AU"/>
        </w:rPr>
        <w:t xml:space="preserve">, I </w:t>
      </w:r>
      <w:r w:rsidR="00551D5E">
        <w:rPr>
          <w:rFonts w:ascii="Arial" w:eastAsia="Times New Roman" w:hAnsi="Arial" w:cs="Arial"/>
          <w:bCs/>
          <w:color w:val="auto"/>
          <w:lang w:eastAsia="en-AU"/>
        </w:rPr>
        <w:t xml:space="preserve">consider consumers were able to move around and between, indoor and outdoor environments, and </w:t>
      </w:r>
      <w:r w:rsidRPr="0062652C">
        <w:rPr>
          <w:rFonts w:ascii="Arial" w:eastAsia="Times New Roman" w:hAnsi="Arial" w:cs="Arial"/>
          <w:bCs/>
          <w:color w:val="auto"/>
          <w:lang w:eastAsia="en-AU"/>
        </w:rPr>
        <w:t>have reached a different view from the Assessment Team</w:t>
      </w:r>
      <w:r w:rsidR="0062652C" w:rsidRPr="0062652C">
        <w:rPr>
          <w:rFonts w:ascii="Arial" w:eastAsia="Times New Roman" w:hAnsi="Arial" w:cs="Arial"/>
          <w:bCs/>
          <w:color w:val="auto"/>
          <w:lang w:eastAsia="en-AU"/>
        </w:rPr>
        <w:t>.</w:t>
      </w:r>
    </w:p>
    <w:p w14:paraId="5E956F7A" w14:textId="60E4E530" w:rsidR="00CA5364" w:rsidRPr="0062652C" w:rsidRDefault="00CA5364" w:rsidP="00CA5364">
      <w:pPr>
        <w:rPr>
          <w:rFonts w:ascii="Arial" w:hAnsi="Arial" w:cs="Arial"/>
          <w:color w:val="auto"/>
        </w:rPr>
      </w:pPr>
      <w:r w:rsidRPr="0062652C">
        <w:rPr>
          <w:rFonts w:ascii="Arial" w:hAnsi="Arial" w:cs="Arial"/>
          <w:color w:val="auto"/>
        </w:rPr>
        <w:t xml:space="preserve">Therefore, I find Requirement </w:t>
      </w:r>
      <w:r w:rsidR="00486C0B" w:rsidRPr="0062652C">
        <w:rPr>
          <w:rFonts w:ascii="Arial" w:hAnsi="Arial" w:cs="Arial"/>
          <w:color w:val="auto"/>
        </w:rPr>
        <w:t>5</w:t>
      </w:r>
      <w:r w:rsidRPr="0062652C">
        <w:rPr>
          <w:rFonts w:ascii="Arial" w:hAnsi="Arial" w:cs="Arial"/>
          <w:color w:val="auto"/>
        </w:rPr>
        <w:t>(3)(b) compliant.</w:t>
      </w:r>
    </w:p>
    <w:p w14:paraId="25E2954E" w14:textId="4E6E3AF8" w:rsidR="00CA5364" w:rsidRPr="002E17A1" w:rsidRDefault="00CA5364" w:rsidP="00CA5364">
      <w:pPr>
        <w:rPr>
          <w:rFonts w:ascii="Arial" w:hAnsi="Arial" w:cs="Arial"/>
          <w:color w:val="4472C4" w:themeColor="accent1"/>
        </w:rPr>
      </w:pPr>
      <w:r>
        <w:rPr>
          <w:rFonts w:ascii="Arial" w:hAnsi="Arial" w:cs="Arial"/>
          <w:color w:val="auto"/>
        </w:rPr>
        <w:t xml:space="preserve">I find the service is compliant with the remaining </w:t>
      </w:r>
      <w:r w:rsidR="004A4679">
        <w:rPr>
          <w:rFonts w:ascii="Arial" w:hAnsi="Arial" w:cs="Arial"/>
          <w:color w:val="auto"/>
        </w:rPr>
        <w:t>2</w:t>
      </w:r>
      <w:r>
        <w:rPr>
          <w:rFonts w:ascii="Arial" w:hAnsi="Arial" w:cs="Arial"/>
          <w:color w:val="auto"/>
        </w:rPr>
        <w:t xml:space="preserve"> requirements of Quality Standard </w:t>
      </w:r>
      <w:r w:rsidR="004A4679">
        <w:rPr>
          <w:rFonts w:ascii="Arial" w:hAnsi="Arial" w:cs="Arial"/>
          <w:color w:val="auto"/>
        </w:rPr>
        <w:t>5</w:t>
      </w:r>
      <w:r>
        <w:rPr>
          <w:rFonts w:ascii="Arial" w:hAnsi="Arial" w:cs="Arial"/>
          <w:color w:val="auto"/>
        </w:rPr>
        <w:t>, as:</w:t>
      </w:r>
    </w:p>
    <w:p w14:paraId="5017B564" w14:textId="100B7641" w:rsidR="00697446" w:rsidRPr="00084100" w:rsidRDefault="00697446" w:rsidP="00697446">
      <w:pPr>
        <w:rPr>
          <w:rFonts w:ascii="Arial" w:eastAsia="Times New Roman" w:hAnsi="Arial" w:cs="Arial"/>
          <w:bCs/>
          <w:color w:val="auto"/>
          <w:lang w:eastAsia="en-AU"/>
        </w:rPr>
      </w:pPr>
      <w:r w:rsidRPr="00084100">
        <w:rPr>
          <w:rFonts w:ascii="Arial" w:eastAsia="Times New Roman" w:hAnsi="Arial" w:cs="Arial"/>
          <w:bCs/>
          <w:color w:val="auto"/>
          <w:lang w:eastAsia="en-AU"/>
        </w:rPr>
        <w:t>Consumers said the service environment was welcoming</w:t>
      </w:r>
      <w:r w:rsidR="00084100" w:rsidRPr="00084100">
        <w:rPr>
          <w:rFonts w:ascii="Arial" w:eastAsia="Times New Roman" w:hAnsi="Arial" w:cs="Arial"/>
          <w:bCs/>
          <w:color w:val="auto"/>
          <w:lang w:eastAsia="en-AU"/>
        </w:rPr>
        <w:t xml:space="preserve">, </w:t>
      </w:r>
      <w:r w:rsidRPr="00084100">
        <w:rPr>
          <w:rFonts w:ascii="Arial" w:eastAsia="Times New Roman" w:hAnsi="Arial" w:cs="Arial"/>
          <w:bCs/>
          <w:color w:val="auto"/>
          <w:lang w:eastAsia="en-AU"/>
        </w:rPr>
        <w:t xml:space="preserve">easy to </w:t>
      </w:r>
      <w:r w:rsidR="00084100" w:rsidRPr="00084100">
        <w:rPr>
          <w:rFonts w:ascii="Arial" w:eastAsia="Times New Roman" w:hAnsi="Arial" w:cs="Arial"/>
          <w:bCs/>
          <w:color w:val="auto"/>
          <w:lang w:eastAsia="en-AU"/>
        </w:rPr>
        <w:t>understand and made them feel at home.</w:t>
      </w:r>
      <w:r w:rsidRPr="00084100">
        <w:rPr>
          <w:rFonts w:ascii="Arial" w:eastAsia="Times New Roman" w:hAnsi="Arial" w:cs="Arial"/>
          <w:bCs/>
          <w:color w:val="auto"/>
          <w:lang w:eastAsia="en-AU"/>
        </w:rPr>
        <w:t xml:space="preserve"> </w:t>
      </w:r>
      <w:r w:rsidR="00084100" w:rsidRPr="00084100">
        <w:rPr>
          <w:rFonts w:ascii="Arial" w:eastAsia="Times New Roman" w:hAnsi="Arial" w:cs="Arial"/>
          <w:bCs/>
          <w:color w:val="auto"/>
          <w:lang w:eastAsia="en-AU"/>
        </w:rPr>
        <w:t>There was navigational signage in relevant languages and dementia-friendly design principles in the memory support unit</w:t>
      </w:r>
      <w:r w:rsidRPr="00084100">
        <w:rPr>
          <w:rFonts w:ascii="Arial" w:eastAsia="Times New Roman" w:hAnsi="Arial" w:cs="Arial"/>
          <w:bCs/>
          <w:color w:val="auto"/>
          <w:lang w:eastAsia="en-AU"/>
        </w:rPr>
        <w:t>. Management</w:t>
      </w:r>
      <w:r w:rsidR="00084100" w:rsidRPr="00084100">
        <w:rPr>
          <w:rFonts w:ascii="Arial" w:eastAsia="Times New Roman" w:hAnsi="Arial" w:cs="Arial"/>
          <w:bCs/>
          <w:color w:val="auto"/>
          <w:lang w:eastAsia="en-AU"/>
        </w:rPr>
        <w:t xml:space="preserve"> described undertaking environmental safety audits and consumers were observed to have personalised their rooms with photographs and artwork.</w:t>
      </w:r>
    </w:p>
    <w:p w14:paraId="049C7983" w14:textId="3361FF82" w:rsidR="00697446" w:rsidRPr="00EF47AF" w:rsidRDefault="00697446" w:rsidP="00697446">
      <w:pPr>
        <w:rPr>
          <w:rFonts w:ascii="Arial" w:eastAsia="Times New Roman" w:hAnsi="Arial" w:cs="Arial"/>
          <w:bCs/>
          <w:color w:val="auto"/>
          <w:lang w:eastAsia="en-AU"/>
        </w:rPr>
      </w:pPr>
      <w:r w:rsidRPr="00EF47AF">
        <w:rPr>
          <w:rFonts w:ascii="Arial" w:eastAsia="Times New Roman" w:hAnsi="Arial" w:cs="Arial"/>
          <w:bCs/>
          <w:color w:val="auto"/>
          <w:lang w:eastAsia="en-AU"/>
        </w:rPr>
        <w:t xml:space="preserve">Consumers said, and observations confirmed, furniture and fittings were </w:t>
      </w:r>
      <w:r w:rsidR="003A7600" w:rsidRPr="00EF47AF">
        <w:rPr>
          <w:rFonts w:ascii="Arial" w:eastAsia="Times New Roman" w:hAnsi="Arial" w:cs="Arial"/>
          <w:bCs/>
          <w:color w:val="auto"/>
          <w:lang w:eastAsia="en-AU"/>
        </w:rPr>
        <w:t xml:space="preserve">safe, </w:t>
      </w:r>
      <w:proofErr w:type="gramStart"/>
      <w:r w:rsidRPr="00EF47AF">
        <w:rPr>
          <w:rFonts w:ascii="Arial" w:eastAsia="Times New Roman" w:hAnsi="Arial" w:cs="Arial"/>
          <w:bCs/>
          <w:color w:val="auto"/>
          <w:lang w:eastAsia="en-AU"/>
        </w:rPr>
        <w:t>clean</w:t>
      </w:r>
      <w:proofErr w:type="gramEnd"/>
      <w:r w:rsidRPr="00EF47AF">
        <w:rPr>
          <w:rFonts w:ascii="Arial" w:eastAsia="Times New Roman" w:hAnsi="Arial" w:cs="Arial"/>
          <w:bCs/>
          <w:color w:val="auto"/>
          <w:lang w:eastAsia="en-AU"/>
        </w:rPr>
        <w:t xml:space="preserve"> and well-maintained. Staff were knowledgeable of </w:t>
      </w:r>
      <w:r w:rsidR="00EF47AF" w:rsidRPr="00EF47AF">
        <w:rPr>
          <w:rFonts w:ascii="Arial" w:eastAsia="Times New Roman" w:hAnsi="Arial" w:cs="Arial"/>
          <w:bCs/>
          <w:color w:val="auto"/>
          <w:lang w:eastAsia="en-AU"/>
        </w:rPr>
        <w:t xml:space="preserve">cleaning and </w:t>
      </w:r>
      <w:r w:rsidRPr="00EF47AF">
        <w:rPr>
          <w:rFonts w:ascii="Arial" w:eastAsia="Times New Roman" w:hAnsi="Arial" w:cs="Arial"/>
          <w:bCs/>
          <w:color w:val="auto"/>
          <w:lang w:eastAsia="en-AU"/>
        </w:rPr>
        <w:t>maintenance processes and confirmed requests were completed promptly. Consumers were observed using various equipment and furniture which was in good condition.</w:t>
      </w:r>
    </w:p>
    <w:p w14:paraId="5C5A9621" w14:textId="77777777" w:rsidR="002B0C90" w:rsidRPr="00262C0B" w:rsidRDefault="00763E28" w:rsidP="0036130C">
      <w:pPr>
        <w:pStyle w:val="NormalArial"/>
      </w:pPr>
      <w:r>
        <w:br w:type="page"/>
      </w:r>
    </w:p>
    <w:p w14:paraId="1A3E5D63" w14:textId="77777777" w:rsidR="00FC045E" w:rsidRPr="00996FAF" w:rsidRDefault="00763E2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403ED" w14:paraId="299C11AA"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59159EE"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33FDCB"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1ECFF4BB"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5E7415" w14:textId="77777777" w:rsidR="002C5FA9" w:rsidRPr="00996FAF" w:rsidRDefault="00763E2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99834DA"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F306644"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7293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63E28" w:rsidRPr="0058411F">
                  <w:rPr>
                    <w:rFonts w:ascii="Arial" w:hAnsi="Arial" w:cs="Arial"/>
                  </w:rPr>
                  <w:t>Compliant</w:t>
                </w:r>
              </w:sdtContent>
            </w:sdt>
          </w:p>
        </w:tc>
      </w:tr>
      <w:tr w:rsidR="009403ED" w14:paraId="00A622CD"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EC5BFD" w14:textId="77777777" w:rsidR="002C5FA9" w:rsidRPr="00996FAF" w:rsidRDefault="00763E2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91B946"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97D8D65"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16007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63E28" w:rsidRPr="0058411F">
                  <w:rPr>
                    <w:rFonts w:ascii="Arial" w:hAnsi="Arial" w:cs="Arial"/>
                  </w:rPr>
                  <w:t>Compliant</w:t>
                </w:r>
              </w:sdtContent>
            </w:sdt>
          </w:p>
        </w:tc>
      </w:tr>
      <w:tr w:rsidR="009403ED" w14:paraId="45368DBD"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91D46A" w14:textId="77777777" w:rsidR="002C5FA9" w:rsidRPr="00996FAF" w:rsidRDefault="00763E2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58E93FD"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D04010"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55535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63E28" w:rsidRPr="0058411F">
                  <w:rPr>
                    <w:rFonts w:ascii="Arial" w:hAnsi="Arial" w:cs="Arial"/>
                  </w:rPr>
                  <w:t>Compliant</w:t>
                </w:r>
              </w:sdtContent>
            </w:sdt>
          </w:p>
        </w:tc>
      </w:tr>
      <w:tr w:rsidR="009403ED" w14:paraId="60F9309C" w14:textId="77777777" w:rsidTr="002813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E8631A" w14:textId="77777777" w:rsidR="002C5FA9" w:rsidRPr="00996FAF" w:rsidRDefault="00763E2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2EB54F"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EE81E0" w14:textId="77777777" w:rsidR="002C5FA9" w:rsidRPr="00996FAF" w:rsidRDefault="00F629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5861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63E28" w:rsidRPr="0058411F">
                  <w:rPr>
                    <w:rFonts w:ascii="Arial" w:hAnsi="Arial" w:cs="Arial"/>
                  </w:rPr>
                  <w:t>Compliant</w:t>
                </w:r>
              </w:sdtContent>
            </w:sdt>
          </w:p>
        </w:tc>
      </w:tr>
    </w:tbl>
    <w:p w14:paraId="52CAC064" w14:textId="77777777" w:rsidR="00D87E7C" w:rsidRDefault="00763E28" w:rsidP="00D87E7C">
      <w:pPr>
        <w:pStyle w:val="Heading20"/>
      </w:pPr>
      <w:r w:rsidRPr="00996FAF">
        <w:t>Findings</w:t>
      </w:r>
    </w:p>
    <w:p w14:paraId="5EAB2A9C" w14:textId="35059EED" w:rsidR="00266706" w:rsidRPr="00A41B83" w:rsidRDefault="00266706" w:rsidP="00266706">
      <w:pPr>
        <w:tabs>
          <w:tab w:val="left" w:pos="357"/>
        </w:tabs>
        <w:rPr>
          <w:rFonts w:ascii="Arial" w:hAnsi="Arial" w:cs="Arial"/>
          <w:color w:val="auto"/>
        </w:rPr>
      </w:pPr>
      <w:r w:rsidRPr="00A41B83">
        <w:rPr>
          <w:rFonts w:ascii="Arial" w:hAnsi="Arial" w:cs="Arial"/>
          <w:color w:val="auto"/>
        </w:rPr>
        <w:t>The assessment team recommended Requirement 6(3)(d) was not met. I have considered the assessment team’s findings; the evidence documented in the site audit report and the provider’s response and have found:</w:t>
      </w:r>
    </w:p>
    <w:p w14:paraId="4D877C39" w14:textId="37AD7A2D" w:rsidR="00946B92" w:rsidRPr="00946B92" w:rsidRDefault="00266706" w:rsidP="00266706">
      <w:pPr>
        <w:rPr>
          <w:rFonts w:ascii="Arial" w:hAnsi="Arial" w:cs="Arial"/>
          <w:color w:val="auto"/>
        </w:rPr>
      </w:pPr>
      <w:r w:rsidRPr="00946B92">
        <w:rPr>
          <w:rFonts w:ascii="Arial" w:hAnsi="Arial" w:cs="Arial"/>
          <w:color w:val="auto"/>
        </w:rPr>
        <w:t xml:space="preserve">The Site Audit report </w:t>
      </w:r>
      <w:r w:rsidR="00850915" w:rsidRPr="00946B92">
        <w:rPr>
          <w:rFonts w:ascii="Arial" w:hAnsi="Arial" w:cs="Arial"/>
          <w:color w:val="auto"/>
        </w:rPr>
        <w:t xml:space="preserve">contained multiple examples of how feedback had been used to improve the quality of care and services delivered, including the provision of more fruit, during and between meals, allocation of additional staff to assist with labelling consumer’s clothing and </w:t>
      </w:r>
      <w:r w:rsidR="00946B92" w:rsidRPr="00946B92">
        <w:rPr>
          <w:rFonts w:ascii="Arial" w:hAnsi="Arial" w:cs="Arial"/>
          <w:color w:val="auto"/>
        </w:rPr>
        <w:t>following</w:t>
      </w:r>
      <w:r w:rsidR="00850915" w:rsidRPr="00946B92">
        <w:rPr>
          <w:rFonts w:ascii="Arial" w:hAnsi="Arial" w:cs="Arial"/>
          <w:color w:val="auto"/>
        </w:rPr>
        <w:t xml:space="preserve"> </w:t>
      </w:r>
      <w:r w:rsidR="00946B92" w:rsidRPr="00946B92">
        <w:rPr>
          <w:rFonts w:ascii="Arial" w:hAnsi="Arial" w:cs="Arial"/>
          <w:color w:val="auto"/>
        </w:rPr>
        <w:t xml:space="preserve">a previous assessment, they had </w:t>
      </w:r>
      <w:r w:rsidR="00850915" w:rsidRPr="00946B92">
        <w:rPr>
          <w:rFonts w:ascii="Arial" w:hAnsi="Arial" w:cs="Arial"/>
          <w:color w:val="auto"/>
        </w:rPr>
        <w:t xml:space="preserve">an updated </w:t>
      </w:r>
      <w:r w:rsidR="00946B92" w:rsidRPr="00946B92">
        <w:rPr>
          <w:rFonts w:ascii="Arial" w:hAnsi="Arial" w:cs="Arial"/>
          <w:color w:val="auto"/>
        </w:rPr>
        <w:t xml:space="preserve">the </w:t>
      </w:r>
      <w:r w:rsidR="00850915" w:rsidRPr="00946B92">
        <w:rPr>
          <w:rFonts w:ascii="Arial" w:hAnsi="Arial" w:cs="Arial"/>
          <w:color w:val="auto"/>
        </w:rPr>
        <w:t xml:space="preserve">menu, </w:t>
      </w:r>
      <w:r w:rsidR="00946B92" w:rsidRPr="00946B92">
        <w:rPr>
          <w:rFonts w:ascii="Arial" w:hAnsi="Arial" w:cs="Arial"/>
          <w:color w:val="auto"/>
        </w:rPr>
        <w:t xml:space="preserve">introduced a </w:t>
      </w:r>
      <w:r w:rsidR="00850915" w:rsidRPr="00946B92">
        <w:rPr>
          <w:rFonts w:ascii="Arial" w:hAnsi="Arial" w:cs="Arial"/>
          <w:color w:val="auto"/>
        </w:rPr>
        <w:t xml:space="preserve">food focus </w:t>
      </w:r>
      <w:proofErr w:type="gramStart"/>
      <w:r w:rsidR="00850915" w:rsidRPr="00946B92">
        <w:rPr>
          <w:rFonts w:ascii="Arial" w:hAnsi="Arial" w:cs="Arial"/>
          <w:color w:val="auto"/>
        </w:rPr>
        <w:t>gr</w:t>
      </w:r>
      <w:r w:rsidR="00946B92" w:rsidRPr="00946B92">
        <w:rPr>
          <w:rFonts w:ascii="Arial" w:hAnsi="Arial" w:cs="Arial"/>
          <w:color w:val="auto"/>
        </w:rPr>
        <w:t>oup</w:t>
      </w:r>
      <w:proofErr w:type="gramEnd"/>
      <w:r w:rsidR="00946B92" w:rsidRPr="00946B92">
        <w:rPr>
          <w:rFonts w:ascii="Arial" w:hAnsi="Arial" w:cs="Arial"/>
          <w:color w:val="auto"/>
        </w:rPr>
        <w:t xml:space="preserve"> and hired a new chef. </w:t>
      </w:r>
    </w:p>
    <w:p w14:paraId="7DECC80D" w14:textId="0C599A66" w:rsidR="00F26D92" w:rsidRPr="00946B92" w:rsidRDefault="00946B92" w:rsidP="00266706">
      <w:pPr>
        <w:rPr>
          <w:rFonts w:ascii="Arial" w:hAnsi="Arial" w:cs="Arial"/>
          <w:color w:val="auto"/>
        </w:rPr>
      </w:pPr>
      <w:r w:rsidRPr="00946B92">
        <w:rPr>
          <w:rFonts w:ascii="Arial" w:hAnsi="Arial" w:cs="Arial"/>
          <w:color w:val="auto"/>
        </w:rPr>
        <w:t>However, some feedback from consumers and representatives raised during this Site Audit, were noted as not having been recorded in the service’s feedback and complaints register and responsive actions had not been included within the continuous improvement plan. M</w:t>
      </w:r>
      <w:r w:rsidR="00303F1D" w:rsidRPr="00946B92">
        <w:rPr>
          <w:rFonts w:ascii="Arial" w:hAnsi="Arial" w:cs="Arial"/>
          <w:color w:val="auto"/>
        </w:rPr>
        <w:t xml:space="preserve">anagement </w:t>
      </w:r>
      <w:r w:rsidRPr="00946B92">
        <w:rPr>
          <w:rFonts w:ascii="Arial" w:hAnsi="Arial" w:cs="Arial"/>
          <w:color w:val="auto"/>
        </w:rPr>
        <w:t xml:space="preserve">advised there were instances, where they had </w:t>
      </w:r>
      <w:r w:rsidR="00303F1D" w:rsidRPr="00946B92">
        <w:rPr>
          <w:rFonts w:ascii="Arial" w:hAnsi="Arial" w:cs="Arial"/>
          <w:color w:val="auto"/>
        </w:rPr>
        <w:t xml:space="preserve">not considered </w:t>
      </w:r>
      <w:r w:rsidRPr="00946B92">
        <w:rPr>
          <w:rFonts w:ascii="Arial" w:hAnsi="Arial" w:cs="Arial"/>
          <w:color w:val="auto"/>
        </w:rPr>
        <w:t xml:space="preserve">the concern raised </w:t>
      </w:r>
      <w:r w:rsidR="00303F1D" w:rsidRPr="00946B92">
        <w:rPr>
          <w:rFonts w:ascii="Arial" w:hAnsi="Arial" w:cs="Arial"/>
          <w:color w:val="auto"/>
        </w:rPr>
        <w:t>as a formal complaint</w:t>
      </w:r>
      <w:r w:rsidR="0013366B" w:rsidRPr="00946B92">
        <w:rPr>
          <w:rFonts w:ascii="Arial" w:hAnsi="Arial" w:cs="Arial"/>
          <w:color w:val="auto"/>
        </w:rPr>
        <w:t xml:space="preserve"> and</w:t>
      </w:r>
      <w:r w:rsidR="00303F1D" w:rsidRPr="00946B92">
        <w:rPr>
          <w:rFonts w:ascii="Arial" w:hAnsi="Arial" w:cs="Arial"/>
          <w:color w:val="auto"/>
        </w:rPr>
        <w:t xml:space="preserve"> </w:t>
      </w:r>
      <w:r w:rsidRPr="00946B92">
        <w:rPr>
          <w:rFonts w:ascii="Arial" w:hAnsi="Arial" w:cs="Arial"/>
          <w:color w:val="auto"/>
        </w:rPr>
        <w:t xml:space="preserve">confirmed they </w:t>
      </w:r>
      <w:r w:rsidR="00501B61" w:rsidRPr="00946B92">
        <w:rPr>
          <w:rFonts w:ascii="Arial" w:hAnsi="Arial" w:cs="Arial"/>
          <w:color w:val="auto"/>
        </w:rPr>
        <w:t>had addressed the matters</w:t>
      </w:r>
      <w:r w:rsidR="00303F1D" w:rsidRPr="00946B92">
        <w:rPr>
          <w:rFonts w:ascii="Arial" w:hAnsi="Arial" w:cs="Arial"/>
          <w:color w:val="auto"/>
        </w:rPr>
        <w:t xml:space="preserve"> outside of a formal complaint management process</w:t>
      </w:r>
      <w:r w:rsidR="00F804AA">
        <w:rPr>
          <w:rFonts w:ascii="Arial" w:hAnsi="Arial" w:cs="Arial"/>
          <w:color w:val="auto"/>
        </w:rPr>
        <w:t xml:space="preserve"> including </w:t>
      </w:r>
      <w:r w:rsidR="00B07304">
        <w:rPr>
          <w:rFonts w:ascii="Arial" w:hAnsi="Arial" w:cs="Arial"/>
          <w:color w:val="auto"/>
        </w:rPr>
        <w:t>when the feedback given was identified and investigated as a medication incident instead.</w:t>
      </w:r>
    </w:p>
    <w:p w14:paraId="7EAD8C0D" w14:textId="11592329" w:rsidR="00266706" w:rsidRPr="00F804AA" w:rsidRDefault="00EB7DAE" w:rsidP="00266706">
      <w:pPr>
        <w:rPr>
          <w:rFonts w:ascii="Arial" w:hAnsi="Arial" w:cs="Arial"/>
          <w:color w:val="auto"/>
        </w:rPr>
      </w:pPr>
      <w:r w:rsidRPr="00FF2AAE">
        <w:rPr>
          <w:rFonts w:ascii="Arial" w:hAnsi="Arial" w:cs="Arial"/>
          <w:color w:val="auto"/>
        </w:rPr>
        <w:t>S</w:t>
      </w:r>
      <w:r w:rsidR="00F26D92" w:rsidRPr="00FF2AAE">
        <w:rPr>
          <w:rFonts w:ascii="Arial" w:hAnsi="Arial" w:cs="Arial"/>
          <w:color w:val="auto"/>
        </w:rPr>
        <w:t xml:space="preserve">taff </w:t>
      </w:r>
      <w:r w:rsidR="00946B92" w:rsidRPr="00FF2AAE">
        <w:rPr>
          <w:rFonts w:ascii="Arial" w:hAnsi="Arial" w:cs="Arial"/>
          <w:color w:val="auto"/>
        </w:rPr>
        <w:t>demonstrated</w:t>
      </w:r>
      <w:r w:rsidR="00F26D92" w:rsidRPr="00FF2AAE">
        <w:rPr>
          <w:rFonts w:ascii="Arial" w:hAnsi="Arial" w:cs="Arial"/>
          <w:color w:val="auto"/>
        </w:rPr>
        <w:t xml:space="preserve"> knowledge of feedback and complaint </w:t>
      </w:r>
      <w:r w:rsidR="00946B92" w:rsidRPr="00FF2AAE">
        <w:rPr>
          <w:rFonts w:ascii="Arial" w:hAnsi="Arial" w:cs="Arial"/>
          <w:color w:val="auto"/>
        </w:rPr>
        <w:t xml:space="preserve">policies and </w:t>
      </w:r>
      <w:r w:rsidR="00F26D92" w:rsidRPr="00FF2AAE">
        <w:rPr>
          <w:rFonts w:ascii="Arial" w:hAnsi="Arial" w:cs="Arial"/>
          <w:color w:val="auto"/>
        </w:rPr>
        <w:t>proce</w:t>
      </w:r>
      <w:r w:rsidR="00946B92" w:rsidRPr="00FF2AAE">
        <w:rPr>
          <w:rFonts w:ascii="Arial" w:hAnsi="Arial" w:cs="Arial"/>
          <w:color w:val="auto"/>
        </w:rPr>
        <w:t xml:space="preserve">dures which included a requirement for all compliments, </w:t>
      </w:r>
      <w:proofErr w:type="gramStart"/>
      <w:r w:rsidR="00946B92" w:rsidRPr="00FF2AAE">
        <w:rPr>
          <w:rFonts w:ascii="Arial" w:hAnsi="Arial" w:cs="Arial"/>
          <w:color w:val="auto"/>
        </w:rPr>
        <w:t>complaints</w:t>
      </w:r>
      <w:proofErr w:type="gramEnd"/>
      <w:r w:rsidR="00946B92" w:rsidRPr="00FF2AAE">
        <w:rPr>
          <w:rFonts w:ascii="Arial" w:hAnsi="Arial" w:cs="Arial"/>
          <w:color w:val="auto"/>
        </w:rPr>
        <w:t xml:space="preserve"> and feedback to be registered in the complaints management system, however staff described a </w:t>
      </w:r>
      <w:r w:rsidR="00501B61" w:rsidRPr="00FF2AAE">
        <w:rPr>
          <w:rFonts w:ascii="Arial" w:hAnsi="Arial" w:cs="Arial"/>
          <w:color w:val="auto"/>
        </w:rPr>
        <w:t xml:space="preserve">preference to verbally escalate feedback and complaints to senior staff for action rather than documenting the matter, </w:t>
      </w:r>
      <w:r w:rsidR="00946B92" w:rsidRPr="00FF2AAE">
        <w:rPr>
          <w:rFonts w:ascii="Arial" w:hAnsi="Arial" w:cs="Arial"/>
          <w:color w:val="auto"/>
        </w:rPr>
        <w:t xml:space="preserve">as this </w:t>
      </w:r>
      <w:r w:rsidR="00946B92" w:rsidRPr="00F804AA">
        <w:rPr>
          <w:rFonts w:ascii="Arial" w:hAnsi="Arial" w:cs="Arial"/>
          <w:color w:val="auto"/>
        </w:rPr>
        <w:t xml:space="preserve">was </w:t>
      </w:r>
      <w:r w:rsidR="00501B61" w:rsidRPr="00F804AA">
        <w:rPr>
          <w:rFonts w:ascii="Arial" w:hAnsi="Arial" w:cs="Arial"/>
          <w:color w:val="auto"/>
        </w:rPr>
        <w:t>a more efficient approach.</w:t>
      </w:r>
    </w:p>
    <w:p w14:paraId="40FB3F76" w14:textId="3D15D21B" w:rsidR="00FF2AAE" w:rsidRPr="00F804AA" w:rsidRDefault="00407A03" w:rsidP="00266706">
      <w:pPr>
        <w:rPr>
          <w:rFonts w:ascii="Arial" w:hAnsi="Arial" w:cs="Arial"/>
          <w:color w:val="auto"/>
        </w:rPr>
      </w:pPr>
      <w:r w:rsidRPr="00F804AA">
        <w:rPr>
          <w:rFonts w:ascii="Arial" w:hAnsi="Arial" w:cs="Arial"/>
          <w:color w:val="auto"/>
        </w:rPr>
        <w:t xml:space="preserve">The provider’s response </w:t>
      </w:r>
      <w:r w:rsidR="00FF2AAE" w:rsidRPr="00F804AA">
        <w:rPr>
          <w:rFonts w:ascii="Arial" w:hAnsi="Arial" w:cs="Arial"/>
          <w:color w:val="auto"/>
        </w:rPr>
        <w:t xml:space="preserve">clarified the service commenced operation in March 2023, with most consumers only entering the service in the 3 weeks prior to the Site Audit being undertaken and that recognition is given the operational practices being continuously adapted in line with the needs of incoming and increasing consumer numbers. The provider </w:t>
      </w:r>
      <w:r w:rsidR="002310CB" w:rsidRPr="00F804AA">
        <w:rPr>
          <w:rFonts w:ascii="Arial" w:hAnsi="Arial" w:cs="Arial"/>
          <w:color w:val="auto"/>
        </w:rPr>
        <w:t xml:space="preserve">acknowledged </w:t>
      </w:r>
      <w:r w:rsidR="00593D24" w:rsidRPr="00F804AA">
        <w:rPr>
          <w:rFonts w:ascii="Arial" w:hAnsi="Arial" w:cs="Arial"/>
          <w:color w:val="auto"/>
        </w:rPr>
        <w:t>improvements were needed</w:t>
      </w:r>
      <w:r w:rsidR="00F804AA" w:rsidRPr="00F804AA">
        <w:rPr>
          <w:rFonts w:ascii="Arial" w:hAnsi="Arial" w:cs="Arial"/>
          <w:color w:val="auto"/>
        </w:rPr>
        <w:t xml:space="preserve"> </w:t>
      </w:r>
      <w:r w:rsidR="00593D24" w:rsidRPr="00F804AA">
        <w:rPr>
          <w:rFonts w:ascii="Arial" w:hAnsi="Arial" w:cs="Arial"/>
          <w:color w:val="auto"/>
        </w:rPr>
        <w:t xml:space="preserve">regarding </w:t>
      </w:r>
      <w:r w:rsidR="00FF2AAE" w:rsidRPr="00F804AA">
        <w:rPr>
          <w:rFonts w:ascii="Arial" w:hAnsi="Arial" w:cs="Arial"/>
          <w:color w:val="auto"/>
        </w:rPr>
        <w:t xml:space="preserve">staff </w:t>
      </w:r>
      <w:r w:rsidR="00593D24" w:rsidRPr="00F804AA">
        <w:rPr>
          <w:rFonts w:ascii="Arial" w:hAnsi="Arial" w:cs="Arial"/>
          <w:color w:val="auto"/>
        </w:rPr>
        <w:t>registering feedback and complaints</w:t>
      </w:r>
      <w:r w:rsidR="00FF2AAE" w:rsidRPr="00F804AA">
        <w:rPr>
          <w:rFonts w:ascii="Arial" w:hAnsi="Arial" w:cs="Arial"/>
          <w:color w:val="auto"/>
        </w:rPr>
        <w:t xml:space="preserve"> and confirmed a fe</w:t>
      </w:r>
      <w:r w:rsidR="00335B85" w:rsidRPr="00F804AA">
        <w:rPr>
          <w:rFonts w:ascii="Arial" w:hAnsi="Arial" w:cs="Arial"/>
          <w:color w:val="auto"/>
        </w:rPr>
        <w:t xml:space="preserve">edback and comments book </w:t>
      </w:r>
      <w:r w:rsidR="00B718E0" w:rsidRPr="00F804AA">
        <w:rPr>
          <w:rFonts w:ascii="Arial" w:hAnsi="Arial" w:cs="Arial"/>
          <w:color w:val="auto"/>
        </w:rPr>
        <w:t>had been</w:t>
      </w:r>
      <w:r w:rsidR="00335B85" w:rsidRPr="00F804AA">
        <w:rPr>
          <w:rFonts w:ascii="Arial" w:hAnsi="Arial" w:cs="Arial"/>
          <w:color w:val="auto"/>
        </w:rPr>
        <w:t xml:space="preserve"> introduced and placed in each wing of the service</w:t>
      </w:r>
      <w:r w:rsidR="00DD4EE7" w:rsidRPr="00F804AA">
        <w:rPr>
          <w:rFonts w:ascii="Arial" w:hAnsi="Arial" w:cs="Arial"/>
          <w:color w:val="auto"/>
        </w:rPr>
        <w:t xml:space="preserve"> and</w:t>
      </w:r>
      <w:r w:rsidR="00941492" w:rsidRPr="00F804AA">
        <w:rPr>
          <w:rFonts w:ascii="Arial" w:hAnsi="Arial" w:cs="Arial"/>
          <w:color w:val="auto"/>
        </w:rPr>
        <w:t xml:space="preserve"> a QR code had been implemented to</w:t>
      </w:r>
      <w:r w:rsidR="006301B1" w:rsidRPr="00F804AA">
        <w:rPr>
          <w:rFonts w:ascii="Arial" w:hAnsi="Arial" w:cs="Arial"/>
          <w:color w:val="auto"/>
        </w:rPr>
        <w:t xml:space="preserve"> streamline</w:t>
      </w:r>
      <w:r w:rsidR="00941492" w:rsidRPr="00F804AA">
        <w:rPr>
          <w:rFonts w:ascii="Arial" w:hAnsi="Arial" w:cs="Arial"/>
          <w:color w:val="auto"/>
        </w:rPr>
        <w:t xml:space="preserve"> access</w:t>
      </w:r>
      <w:r w:rsidR="006301B1" w:rsidRPr="00F804AA">
        <w:rPr>
          <w:rFonts w:ascii="Arial" w:hAnsi="Arial" w:cs="Arial"/>
          <w:color w:val="auto"/>
        </w:rPr>
        <w:t xml:space="preserve"> to</w:t>
      </w:r>
      <w:r w:rsidR="00941492" w:rsidRPr="00F804AA">
        <w:rPr>
          <w:rFonts w:ascii="Arial" w:hAnsi="Arial" w:cs="Arial"/>
          <w:color w:val="auto"/>
        </w:rPr>
        <w:t xml:space="preserve"> the electronic complaints </w:t>
      </w:r>
      <w:r w:rsidR="004F05E4" w:rsidRPr="00F804AA">
        <w:rPr>
          <w:rFonts w:ascii="Arial" w:hAnsi="Arial" w:cs="Arial"/>
          <w:color w:val="auto"/>
        </w:rPr>
        <w:t>management</w:t>
      </w:r>
      <w:r w:rsidR="00941492" w:rsidRPr="00F804AA">
        <w:rPr>
          <w:rFonts w:ascii="Arial" w:hAnsi="Arial" w:cs="Arial"/>
          <w:color w:val="auto"/>
        </w:rPr>
        <w:t xml:space="preserve"> system</w:t>
      </w:r>
      <w:r w:rsidR="00FD21BC" w:rsidRPr="00F804AA">
        <w:rPr>
          <w:rFonts w:ascii="Arial" w:hAnsi="Arial" w:cs="Arial"/>
          <w:color w:val="auto"/>
        </w:rPr>
        <w:t>.</w:t>
      </w:r>
    </w:p>
    <w:p w14:paraId="0931CAB3" w14:textId="0AEB366F" w:rsidR="00F804AA" w:rsidRPr="00F804AA" w:rsidRDefault="00F804AA" w:rsidP="00266706">
      <w:pPr>
        <w:rPr>
          <w:rFonts w:ascii="Arial" w:hAnsi="Arial" w:cs="Arial"/>
          <w:color w:val="auto"/>
        </w:rPr>
      </w:pPr>
      <w:r w:rsidRPr="00F804AA">
        <w:rPr>
          <w:rFonts w:ascii="Arial" w:hAnsi="Arial" w:cs="Arial"/>
          <w:color w:val="auto"/>
        </w:rPr>
        <w:lastRenderedPageBreak/>
        <w:t>Additionally, the provider confirmed a full compliment of staff has only recently been achieved within the previous 2 months and all staff continue to be supported to understand and comply with the service’s systems and processes, including through the provision of ongoing training and following a review of complaints policies and procedures, all staff were sent a reminder to reinforce expectations in the management of feedback and complaints.</w:t>
      </w:r>
    </w:p>
    <w:p w14:paraId="5FEABB11" w14:textId="4EE21AEF" w:rsidR="00004D9E" w:rsidRPr="00F804AA" w:rsidRDefault="00004D9E" w:rsidP="00B643CA">
      <w:pPr>
        <w:rPr>
          <w:rFonts w:ascii="Arial" w:hAnsi="Arial" w:cs="Arial"/>
          <w:color w:val="auto"/>
        </w:rPr>
      </w:pPr>
      <w:r w:rsidRPr="00F804AA">
        <w:rPr>
          <w:rFonts w:ascii="Arial" w:hAnsi="Arial" w:cs="Arial"/>
          <w:color w:val="auto"/>
        </w:rPr>
        <w:t xml:space="preserve">Based on the </w:t>
      </w:r>
      <w:r w:rsidR="00F804AA" w:rsidRPr="00F804AA">
        <w:rPr>
          <w:rFonts w:ascii="Arial" w:hAnsi="Arial" w:cs="Arial"/>
          <w:color w:val="auto"/>
        </w:rPr>
        <w:t xml:space="preserve">detailed evidence above, I consider the service has reviewed feedback and complaints and used these to continuously improve care and services delivery. </w:t>
      </w:r>
    </w:p>
    <w:p w14:paraId="46430025" w14:textId="3342D343" w:rsidR="00B643CA" w:rsidRPr="00F804AA" w:rsidRDefault="00B643CA" w:rsidP="00B643CA">
      <w:pPr>
        <w:rPr>
          <w:rFonts w:ascii="Arial" w:hAnsi="Arial" w:cs="Arial"/>
          <w:color w:val="auto"/>
        </w:rPr>
      </w:pPr>
      <w:r w:rsidRPr="00F804AA">
        <w:rPr>
          <w:rFonts w:ascii="Arial" w:hAnsi="Arial" w:cs="Arial"/>
          <w:color w:val="auto"/>
        </w:rPr>
        <w:t xml:space="preserve">Therefore, I find Requirement </w:t>
      </w:r>
      <w:r w:rsidR="003F6ADF" w:rsidRPr="00F804AA">
        <w:rPr>
          <w:rFonts w:ascii="Arial" w:hAnsi="Arial" w:cs="Arial"/>
          <w:color w:val="auto"/>
        </w:rPr>
        <w:t>6</w:t>
      </w:r>
      <w:r w:rsidRPr="00F804AA">
        <w:rPr>
          <w:rFonts w:ascii="Arial" w:hAnsi="Arial" w:cs="Arial"/>
          <w:color w:val="auto"/>
        </w:rPr>
        <w:t>(3)(</w:t>
      </w:r>
      <w:r w:rsidR="003F6ADF" w:rsidRPr="00F804AA">
        <w:rPr>
          <w:rFonts w:ascii="Arial" w:hAnsi="Arial" w:cs="Arial"/>
          <w:color w:val="auto"/>
        </w:rPr>
        <w:t>d</w:t>
      </w:r>
      <w:r w:rsidRPr="00F804AA">
        <w:rPr>
          <w:rFonts w:ascii="Arial" w:hAnsi="Arial" w:cs="Arial"/>
          <w:color w:val="auto"/>
        </w:rPr>
        <w:t>) to be compliant.</w:t>
      </w:r>
    </w:p>
    <w:p w14:paraId="1A6AE313" w14:textId="1639A08F" w:rsidR="004A4679" w:rsidRPr="002E17A1" w:rsidRDefault="004A4679" w:rsidP="004A4679">
      <w:pPr>
        <w:rPr>
          <w:rFonts w:ascii="Arial" w:hAnsi="Arial" w:cs="Arial"/>
          <w:color w:val="4472C4" w:themeColor="accent1"/>
        </w:rPr>
      </w:pPr>
      <w:r>
        <w:rPr>
          <w:rFonts w:ascii="Arial" w:hAnsi="Arial" w:cs="Arial"/>
          <w:color w:val="auto"/>
        </w:rPr>
        <w:t>I find the service is compliant with the remaining 3 requirements of Quality Standard 6 as:</w:t>
      </w:r>
    </w:p>
    <w:p w14:paraId="362764BD" w14:textId="62D2CC56" w:rsidR="00697446" w:rsidRPr="00B07304" w:rsidRDefault="00697446" w:rsidP="00697446">
      <w:pPr>
        <w:rPr>
          <w:rFonts w:ascii="Arial" w:eastAsia="Times New Roman" w:hAnsi="Arial" w:cs="Arial"/>
          <w:bCs/>
          <w:color w:val="auto"/>
          <w:lang w:eastAsia="en-AU"/>
        </w:rPr>
      </w:pPr>
      <w:r w:rsidRPr="00B72C90">
        <w:rPr>
          <w:rFonts w:ascii="Arial" w:eastAsia="Times New Roman" w:hAnsi="Arial" w:cs="Arial"/>
          <w:bCs/>
          <w:color w:val="auto"/>
          <w:lang w:eastAsia="en-AU"/>
        </w:rPr>
        <w:t>Consumers and representatives said they were comfortable providing feedback or making a complaint</w:t>
      </w:r>
      <w:r w:rsidR="009F3A6E" w:rsidRPr="00B72C90">
        <w:rPr>
          <w:rFonts w:ascii="Arial" w:eastAsia="Times New Roman" w:hAnsi="Arial" w:cs="Arial"/>
          <w:bCs/>
          <w:color w:val="auto"/>
          <w:lang w:eastAsia="en-AU"/>
        </w:rPr>
        <w:t xml:space="preserve"> and knew the relevant processes</w:t>
      </w:r>
      <w:r w:rsidRPr="00B72C90">
        <w:rPr>
          <w:rFonts w:ascii="Arial" w:eastAsia="Times New Roman" w:hAnsi="Arial" w:cs="Arial"/>
          <w:bCs/>
          <w:color w:val="auto"/>
          <w:lang w:eastAsia="en-AU"/>
        </w:rPr>
        <w:t xml:space="preserve">. </w:t>
      </w:r>
      <w:r w:rsidR="009F3A6E" w:rsidRPr="00B72C90">
        <w:rPr>
          <w:rFonts w:ascii="Arial" w:eastAsia="Times New Roman" w:hAnsi="Arial" w:cs="Arial"/>
          <w:bCs/>
          <w:color w:val="auto"/>
          <w:lang w:eastAsia="en-AU"/>
        </w:rPr>
        <w:t>Staff</w:t>
      </w:r>
      <w:r w:rsidRPr="00B72C90">
        <w:rPr>
          <w:rFonts w:ascii="Arial" w:eastAsia="Times New Roman" w:hAnsi="Arial" w:cs="Arial"/>
          <w:bCs/>
          <w:color w:val="auto"/>
          <w:lang w:eastAsia="en-AU"/>
        </w:rPr>
        <w:t xml:space="preserve"> confirmed</w:t>
      </w:r>
      <w:r w:rsidR="009F3A6E" w:rsidRPr="00B72C90">
        <w:rPr>
          <w:rFonts w:ascii="Arial" w:eastAsia="Times New Roman" w:hAnsi="Arial" w:cs="Arial"/>
          <w:bCs/>
          <w:color w:val="auto"/>
          <w:lang w:eastAsia="en-AU"/>
        </w:rPr>
        <w:t xml:space="preserve"> resolving complaints within their remit or escalating matters to senior staff, where appropriate</w:t>
      </w:r>
      <w:r w:rsidR="00AB23C7">
        <w:rPr>
          <w:rFonts w:ascii="Arial" w:eastAsia="Times New Roman" w:hAnsi="Arial" w:cs="Arial"/>
          <w:bCs/>
          <w:color w:val="auto"/>
          <w:lang w:eastAsia="en-AU"/>
        </w:rPr>
        <w:t xml:space="preserve">. </w:t>
      </w:r>
      <w:r w:rsidR="00B07304">
        <w:rPr>
          <w:rFonts w:ascii="Arial" w:eastAsia="Times New Roman" w:hAnsi="Arial" w:cs="Arial"/>
          <w:bCs/>
          <w:color w:val="auto"/>
          <w:lang w:eastAsia="en-AU"/>
        </w:rPr>
        <w:t>A lodgement box and feedback forms, available in both Chinese and English, were located at reception.</w:t>
      </w:r>
    </w:p>
    <w:p w14:paraId="2050776F" w14:textId="2B74F6FE" w:rsidR="00697446" w:rsidRPr="00C061DF" w:rsidRDefault="00697446" w:rsidP="00697446">
      <w:pPr>
        <w:rPr>
          <w:rFonts w:ascii="Arial" w:eastAsia="Times New Roman" w:hAnsi="Arial" w:cs="Arial"/>
          <w:bCs/>
          <w:color w:val="auto"/>
          <w:lang w:eastAsia="en-AU"/>
        </w:rPr>
      </w:pPr>
      <w:r w:rsidRPr="00C061DF">
        <w:rPr>
          <w:rFonts w:ascii="Arial" w:eastAsia="Times New Roman" w:hAnsi="Arial" w:cs="Arial"/>
          <w:bCs/>
          <w:color w:val="auto"/>
          <w:lang w:eastAsia="en-AU"/>
        </w:rPr>
        <w:t xml:space="preserve">Most consumers and representatives said they were aware of advocacy services and </w:t>
      </w:r>
      <w:r w:rsidR="00C061DF" w:rsidRPr="00C061DF">
        <w:rPr>
          <w:rFonts w:ascii="Arial" w:eastAsia="Times New Roman" w:hAnsi="Arial" w:cs="Arial"/>
          <w:bCs/>
          <w:color w:val="auto"/>
          <w:lang w:eastAsia="en-AU"/>
        </w:rPr>
        <w:t>that they could also raise</w:t>
      </w:r>
      <w:r w:rsidRPr="00C061DF">
        <w:rPr>
          <w:rFonts w:ascii="Arial" w:eastAsia="Times New Roman" w:hAnsi="Arial" w:cs="Arial"/>
          <w:bCs/>
          <w:color w:val="auto"/>
          <w:lang w:eastAsia="en-AU"/>
        </w:rPr>
        <w:t xml:space="preserve"> issues with staff. Staff were knowledgeable of advocacy services</w:t>
      </w:r>
      <w:r w:rsidR="00C061DF" w:rsidRPr="00C061DF">
        <w:rPr>
          <w:rFonts w:ascii="Arial" w:eastAsia="Times New Roman" w:hAnsi="Arial" w:cs="Arial"/>
          <w:bCs/>
          <w:color w:val="auto"/>
          <w:lang w:eastAsia="en-AU"/>
        </w:rPr>
        <w:t xml:space="preserve"> and confirmed bilingual staff </w:t>
      </w:r>
      <w:r w:rsidR="00AB23C7">
        <w:rPr>
          <w:rFonts w:ascii="Arial" w:eastAsia="Times New Roman" w:hAnsi="Arial" w:cs="Arial"/>
          <w:bCs/>
          <w:color w:val="auto"/>
          <w:lang w:eastAsia="en-AU"/>
        </w:rPr>
        <w:t>were employed in response to cultural background of consumers</w:t>
      </w:r>
      <w:r w:rsidR="00C061DF" w:rsidRPr="00C061DF">
        <w:rPr>
          <w:rFonts w:ascii="Arial" w:eastAsia="Times New Roman" w:hAnsi="Arial" w:cs="Arial"/>
          <w:bCs/>
          <w:color w:val="auto"/>
          <w:lang w:eastAsia="en-AU"/>
        </w:rPr>
        <w:t>.</w:t>
      </w:r>
      <w:r w:rsidRPr="00C061DF">
        <w:rPr>
          <w:rFonts w:ascii="Arial" w:eastAsia="Times New Roman" w:hAnsi="Arial" w:cs="Arial"/>
          <w:bCs/>
          <w:color w:val="auto"/>
          <w:lang w:eastAsia="en-AU"/>
        </w:rPr>
        <w:t xml:space="preserve"> </w:t>
      </w:r>
      <w:r w:rsidR="00C061DF" w:rsidRPr="00C061DF">
        <w:rPr>
          <w:rFonts w:ascii="Arial" w:eastAsia="Times New Roman" w:hAnsi="Arial" w:cs="Arial"/>
          <w:bCs/>
          <w:color w:val="auto"/>
          <w:lang w:eastAsia="en-AU"/>
        </w:rPr>
        <w:t>Information regarding advocacy services was displayed throughout the service in relevant languages.</w:t>
      </w:r>
    </w:p>
    <w:p w14:paraId="4A02AFD2" w14:textId="1FBFB6A6" w:rsidR="00697446" w:rsidRPr="004205F6" w:rsidRDefault="00697446" w:rsidP="00697446">
      <w:pPr>
        <w:rPr>
          <w:rFonts w:ascii="Arial" w:eastAsia="Times New Roman" w:hAnsi="Arial" w:cs="Arial"/>
          <w:bCs/>
          <w:color w:val="auto"/>
          <w:lang w:eastAsia="en-AU"/>
        </w:rPr>
      </w:pPr>
      <w:r w:rsidRPr="004205F6">
        <w:rPr>
          <w:rFonts w:ascii="Arial" w:eastAsia="Times New Roman" w:hAnsi="Arial" w:cs="Arial"/>
          <w:bCs/>
          <w:color w:val="auto"/>
          <w:lang w:eastAsia="en-AU"/>
        </w:rPr>
        <w:t xml:space="preserve">Consumers and representatives said staff </w:t>
      </w:r>
      <w:r w:rsidR="004205F6" w:rsidRPr="004205F6">
        <w:rPr>
          <w:rFonts w:ascii="Arial" w:eastAsia="Times New Roman" w:hAnsi="Arial" w:cs="Arial"/>
          <w:bCs/>
          <w:color w:val="auto"/>
          <w:lang w:eastAsia="en-AU"/>
        </w:rPr>
        <w:t>appropriately</w:t>
      </w:r>
      <w:r w:rsidRPr="004205F6">
        <w:rPr>
          <w:rFonts w:ascii="Arial" w:eastAsia="Times New Roman" w:hAnsi="Arial" w:cs="Arial"/>
          <w:bCs/>
          <w:color w:val="auto"/>
          <w:lang w:eastAsia="en-AU"/>
        </w:rPr>
        <w:t xml:space="preserve"> responded to complaints and worked to resolve their concerns. Staff described processes to respond to feedback and complaints, including the use of open disclosure. Records confirmed appropriate actions taken in response to complaints, including the use of open disclosure. </w:t>
      </w:r>
    </w:p>
    <w:p w14:paraId="3A5D635E" w14:textId="634042BA" w:rsidR="00FC045E" w:rsidRPr="00996FAF" w:rsidRDefault="00763E28" w:rsidP="00024586">
      <w:pPr>
        <w:pStyle w:val="Heading1"/>
        <w:spacing w:before="120" w:after="240" w:line="22" w:lineRule="atLeast"/>
        <w:rPr>
          <w:rFonts w:ascii="Arial" w:hAnsi="Arial" w:cs="Arial"/>
        </w:rPr>
      </w:pPr>
      <w:r w:rsidRPr="00712752">
        <w:br w:type="page"/>
      </w: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403ED" w14:paraId="49E24C24"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BB9E065"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14E254F7"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4AF7198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98FD4B4" w14:textId="77777777" w:rsidR="002C5FA9" w:rsidRPr="00996FAF" w:rsidRDefault="00763E28"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6DDFA5C6"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7E79976"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3253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63E28" w:rsidRPr="002F768C">
                  <w:rPr>
                    <w:rFonts w:ascii="Arial" w:hAnsi="Arial" w:cs="Arial"/>
                  </w:rPr>
                  <w:t>Compliant</w:t>
                </w:r>
              </w:sdtContent>
            </w:sdt>
          </w:p>
        </w:tc>
      </w:tr>
      <w:tr w:rsidR="009403ED" w14:paraId="56F845CD"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49A81AC" w14:textId="77777777" w:rsidR="002C5FA9" w:rsidRPr="00996FAF" w:rsidRDefault="00763E28"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366D571C"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BB3ACC8"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75019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63E28" w:rsidRPr="002F768C">
                  <w:rPr>
                    <w:rFonts w:ascii="Arial" w:hAnsi="Arial" w:cs="Arial"/>
                  </w:rPr>
                  <w:t>Compliant</w:t>
                </w:r>
              </w:sdtContent>
            </w:sdt>
          </w:p>
        </w:tc>
      </w:tr>
      <w:tr w:rsidR="009403ED" w14:paraId="7F1FE693"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9ABED0" w14:textId="77777777" w:rsidR="002C5FA9" w:rsidRPr="00996FAF" w:rsidRDefault="00763E28"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0496F647"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E72A490"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0422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63E28" w:rsidRPr="002F768C">
                  <w:rPr>
                    <w:rFonts w:ascii="Arial" w:hAnsi="Arial" w:cs="Arial"/>
                  </w:rPr>
                  <w:t>Compliant</w:t>
                </w:r>
              </w:sdtContent>
            </w:sdt>
          </w:p>
        </w:tc>
      </w:tr>
      <w:tr w:rsidR="009403ED" w14:paraId="200AFD88"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5DD9370" w14:textId="77777777" w:rsidR="002C5FA9" w:rsidRPr="00996FAF" w:rsidRDefault="00763E28"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206DD0E2"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FF3337D" w14:textId="77777777" w:rsidR="002C5FA9" w:rsidRPr="00996FAF" w:rsidRDefault="00F629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15023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63E28" w:rsidRPr="002F768C">
                  <w:rPr>
                    <w:rFonts w:ascii="Arial" w:hAnsi="Arial" w:cs="Arial"/>
                  </w:rPr>
                  <w:t>Compliant</w:t>
                </w:r>
              </w:sdtContent>
            </w:sdt>
          </w:p>
        </w:tc>
      </w:tr>
      <w:tr w:rsidR="009403ED" w14:paraId="4C2B31A9" w14:textId="77777777" w:rsidTr="0028133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0AD09F2" w14:textId="77777777" w:rsidR="002C5FA9" w:rsidRPr="00996FAF" w:rsidRDefault="00763E28"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696363F3"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FE55B8" w14:textId="77777777" w:rsidR="002C5FA9" w:rsidRPr="00996FAF" w:rsidRDefault="00F629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0238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63E28" w:rsidRPr="002F768C">
                  <w:rPr>
                    <w:rFonts w:ascii="Arial" w:hAnsi="Arial" w:cs="Arial"/>
                  </w:rPr>
                  <w:t>Compliant</w:t>
                </w:r>
              </w:sdtContent>
            </w:sdt>
          </w:p>
        </w:tc>
      </w:tr>
    </w:tbl>
    <w:p w14:paraId="301CF49D" w14:textId="77777777" w:rsidR="002B0C90" w:rsidRDefault="00763E28" w:rsidP="002B0C90">
      <w:pPr>
        <w:pStyle w:val="Heading20"/>
      </w:pPr>
      <w:r>
        <w:t>Findings</w:t>
      </w:r>
    </w:p>
    <w:p w14:paraId="676AFB31" w14:textId="4D98DCFF" w:rsidR="00697446" w:rsidRPr="009A50C7" w:rsidRDefault="00456525" w:rsidP="00697446">
      <w:pPr>
        <w:rPr>
          <w:rFonts w:ascii="Arial" w:eastAsia="Times New Roman" w:hAnsi="Arial" w:cs="Arial"/>
          <w:bCs/>
          <w:color w:val="auto"/>
          <w:lang w:eastAsia="en-AU"/>
        </w:rPr>
      </w:pPr>
      <w:r>
        <w:rPr>
          <w:rFonts w:ascii="Arial" w:eastAsia="Times New Roman" w:hAnsi="Arial" w:cs="Arial"/>
          <w:bCs/>
          <w:color w:val="auto"/>
          <w:lang w:eastAsia="en-AU"/>
        </w:rPr>
        <w:t>Most c</w:t>
      </w:r>
      <w:r w:rsidR="00697446" w:rsidRPr="009A50C7">
        <w:rPr>
          <w:rFonts w:ascii="Arial" w:eastAsia="Times New Roman" w:hAnsi="Arial" w:cs="Arial"/>
          <w:bCs/>
          <w:color w:val="auto"/>
          <w:lang w:eastAsia="en-AU"/>
        </w:rPr>
        <w:t xml:space="preserve">onsumers provided positive feedback regarding staffing numbers and confirmed their care needs were promptly met. </w:t>
      </w:r>
      <w:r>
        <w:rPr>
          <w:rFonts w:ascii="Arial" w:eastAsia="Times New Roman" w:hAnsi="Arial" w:cs="Arial"/>
          <w:bCs/>
          <w:color w:val="auto"/>
          <w:lang w:eastAsia="en-AU"/>
        </w:rPr>
        <w:t xml:space="preserve">A minority of consumers felt more staff would be beneficial, however, advised their care was not adversely impacted. </w:t>
      </w:r>
      <w:r w:rsidR="00697446" w:rsidRPr="009A50C7">
        <w:rPr>
          <w:rFonts w:ascii="Arial" w:eastAsia="Times New Roman" w:hAnsi="Arial" w:cs="Arial"/>
          <w:bCs/>
          <w:color w:val="auto"/>
          <w:lang w:eastAsia="en-AU"/>
        </w:rPr>
        <w:t xml:space="preserve">Management </w:t>
      </w:r>
      <w:r>
        <w:rPr>
          <w:rFonts w:ascii="Arial" w:eastAsia="Times New Roman" w:hAnsi="Arial" w:cs="Arial"/>
          <w:bCs/>
          <w:color w:val="auto"/>
          <w:lang w:eastAsia="en-AU"/>
        </w:rPr>
        <w:t xml:space="preserve">confirmed ongoing recruitment activity </w:t>
      </w:r>
      <w:r w:rsidR="00363ABD">
        <w:rPr>
          <w:rFonts w:ascii="Arial" w:eastAsia="Times New Roman" w:hAnsi="Arial" w:cs="Arial"/>
          <w:bCs/>
          <w:color w:val="auto"/>
          <w:lang w:eastAsia="en-AU"/>
        </w:rPr>
        <w:t xml:space="preserve">was occurring </w:t>
      </w:r>
      <w:r>
        <w:rPr>
          <w:rFonts w:ascii="Arial" w:eastAsia="Times New Roman" w:hAnsi="Arial" w:cs="Arial"/>
          <w:bCs/>
          <w:color w:val="auto"/>
          <w:lang w:eastAsia="en-AU"/>
        </w:rPr>
        <w:t>and rosters evidenced a full complement of staff with unexpected vacancies filled by ongoing or casual employees</w:t>
      </w:r>
      <w:r w:rsidR="00697446" w:rsidRPr="009A50C7">
        <w:rPr>
          <w:rFonts w:ascii="Arial" w:eastAsia="Times New Roman" w:hAnsi="Arial" w:cs="Arial"/>
          <w:bCs/>
          <w:color w:val="auto"/>
          <w:lang w:eastAsia="en-AU"/>
        </w:rPr>
        <w:t>.</w:t>
      </w:r>
    </w:p>
    <w:p w14:paraId="0E3367D6" w14:textId="120BA225" w:rsidR="00697446" w:rsidRPr="00EF39AA" w:rsidRDefault="00697446" w:rsidP="00697446">
      <w:pPr>
        <w:rPr>
          <w:rFonts w:ascii="Arial" w:eastAsia="Times New Roman" w:hAnsi="Arial" w:cs="Arial"/>
          <w:bCs/>
          <w:color w:val="auto"/>
          <w:lang w:eastAsia="en-AU"/>
        </w:rPr>
      </w:pPr>
      <w:r w:rsidRPr="00EF39AA">
        <w:rPr>
          <w:rFonts w:ascii="Arial" w:eastAsia="Times New Roman" w:hAnsi="Arial" w:cs="Arial"/>
          <w:bCs/>
          <w:color w:val="auto"/>
          <w:lang w:eastAsia="en-AU"/>
        </w:rPr>
        <w:t xml:space="preserve">Consumers and representatives said staff were kind, caring and respectful. Staff were observed interacting with consumers in a kind and caring manner, including </w:t>
      </w:r>
      <w:r w:rsidR="00EF39AA" w:rsidRPr="00EF39AA">
        <w:rPr>
          <w:rFonts w:ascii="Arial" w:eastAsia="Times New Roman" w:hAnsi="Arial" w:cs="Arial"/>
          <w:bCs/>
          <w:color w:val="auto"/>
          <w:lang w:eastAsia="en-AU"/>
        </w:rPr>
        <w:t>speaking in consumers’ preferred languages</w:t>
      </w:r>
      <w:r w:rsidRPr="00EF39AA">
        <w:rPr>
          <w:rFonts w:ascii="Arial" w:eastAsia="Times New Roman" w:hAnsi="Arial" w:cs="Arial"/>
          <w:bCs/>
          <w:color w:val="auto"/>
          <w:lang w:eastAsia="en-AU"/>
        </w:rPr>
        <w:t xml:space="preserve">. </w:t>
      </w:r>
      <w:r w:rsidR="00EF39AA" w:rsidRPr="00EF39AA">
        <w:rPr>
          <w:rFonts w:ascii="Arial" w:eastAsia="Times New Roman" w:hAnsi="Arial" w:cs="Arial"/>
          <w:bCs/>
          <w:color w:val="auto"/>
          <w:lang w:eastAsia="en-AU"/>
        </w:rPr>
        <w:t>Records confirmed staff had participated in training regarding workplace conduct and culturally inclusive care</w:t>
      </w:r>
      <w:r w:rsidRPr="00EF39AA">
        <w:rPr>
          <w:rFonts w:ascii="Arial" w:eastAsia="Times New Roman" w:hAnsi="Arial" w:cs="Arial"/>
          <w:bCs/>
          <w:color w:val="auto"/>
          <w:lang w:eastAsia="en-AU"/>
        </w:rPr>
        <w:t>.</w:t>
      </w:r>
    </w:p>
    <w:p w14:paraId="652338D5" w14:textId="2BB504A6" w:rsidR="00697446" w:rsidRPr="00F9374D" w:rsidRDefault="00697446" w:rsidP="00697446">
      <w:pPr>
        <w:rPr>
          <w:rFonts w:ascii="Arial" w:eastAsia="Times New Roman" w:hAnsi="Arial" w:cs="Arial"/>
          <w:bCs/>
          <w:color w:val="auto"/>
          <w:lang w:eastAsia="en-AU"/>
        </w:rPr>
      </w:pPr>
      <w:r w:rsidRPr="00F9374D">
        <w:rPr>
          <w:rFonts w:ascii="Arial" w:eastAsia="Times New Roman" w:hAnsi="Arial" w:cs="Arial"/>
          <w:bCs/>
          <w:color w:val="auto"/>
          <w:lang w:eastAsia="en-AU"/>
        </w:rPr>
        <w:t xml:space="preserve">Consumers and representatives said staff were competent, </w:t>
      </w:r>
      <w:proofErr w:type="gramStart"/>
      <w:r w:rsidRPr="00F9374D">
        <w:rPr>
          <w:rFonts w:ascii="Arial" w:eastAsia="Times New Roman" w:hAnsi="Arial" w:cs="Arial"/>
          <w:bCs/>
          <w:color w:val="auto"/>
          <w:lang w:eastAsia="en-AU"/>
        </w:rPr>
        <w:t>skilled</w:t>
      </w:r>
      <w:proofErr w:type="gramEnd"/>
      <w:r w:rsidRPr="00F9374D">
        <w:rPr>
          <w:rFonts w:ascii="Arial" w:eastAsia="Times New Roman" w:hAnsi="Arial" w:cs="Arial"/>
          <w:bCs/>
          <w:color w:val="auto"/>
          <w:lang w:eastAsia="en-AU"/>
        </w:rPr>
        <w:t xml:space="preserve"> and experienced. Management described reviewing candidate competencies during the onboarding process, new staff participating in orientation training and initial support from experienced staff. Staff described being supported in their roles and records confirmed staff were security vetted</w:t>
      </w:r>
      <w:r w:rsidR="00F9374D" w:rsidRPr="00F9374D">
        <w:rPr>
          <w:rFonts w:ascii="Arial" w:eastAsia="Times New Roman" w:hAnsi="Arial" w:cs="Arial"/>
          <w:bCs/>
          <w:color w:val="auto"/>
          <w:lang w:eastAsia="en-AU"/>
        </w:rPr>
        <w:t xml:space="preserve"> and </w:t>
      </w:r>
      <w:r w:rsidRPr="00F9374D">
        <w:rPr>
          <w:rFonts w:ascii="Arial" w:eastAsia="Times New Roman" w:hAnsi="Arial" w:cs="Arial"/>
          <w:bCs/>
          <w:color w:val="auto"/>
          <w:lang w:eastAsia="en-AU"/>
        </w:rPr>
        <w:t xml:space="preserve">held professional registrations. </w:t>
      </w:r>
    </w:p>
    <w:p w14:paraId="13483725" w14:textId="569DB624" w:rsidR="00697446" w:rsidRPr="0049501F" w:rsidRDefault="0049501F" w:rsidP="00697446">
      <w:pPr>
        <w:rPr>
          <w:rFonts w:ascii="Arial" w:eastAsia="Times New Roman" w:hAnsi="Arial" w:cs="Arial"/>
          <w:bCs/>
          <w:color w:val="auto"/>
          <w:lang w:eastAsia="en-AU"/>
        </w:rPr>
      </w:pPr>
      <w:r w:rsidRPr="0049501F">
        <w:rPr>
          <w:rFonts w:ascii="Arial" w:eastAsia="Times New Roman" w:hAnsi="Arial" w:cs="Arial"/>
          <w:bCs/>
          <w:color w:val="auto"/>
          <w:lang w:eastAsia="en-AU"/>
        </w:rPr>
        <w:t>C</w:t>
      </w:r>
      <w:r w:rsidR="00697446" w:rsidRPr="0049501F">
        <w:rPr>
          <w:rFonts w:ascii="Arial" w:eastAsia="Times New Roman" w:hAnsi="Arial" w:cs="Arial"/>
          <w:bCs/>
          <w:color w:val="auto"/>
          <w:lang w:eastAsia="en-AU"/>
        </w:rPr>
        <w:t>onsumers felt staff had been appropriately trained to perform their duties. Staff confirmed participating in mandatory training and</w:t>
      </w:r>
      <w:r w:rsidRPr="0049501F">
        <w:rPr>
          <w:rFonts w:ascii="Arial" w:eastAsia="Times New Roman" w:hAnsi="Arial" w:cs="Arial"/>
          <w:bCs/>
          <w:color w:val="auto"/>
          <w:lang w:eastAsia="en-AU"/>
        </w:rPr>
        <w:t xml:space="preserve"> ongoing professional development opportunities supported by</w:t>
      </w:r>
      <w:r w:rsidR="00697446" w:rsidRPr="0049501F">
        <w:rPr>
          <w:rFonts w:ascii="Arial" w:eastAsia="Times New Roman" w:hAnsi="Arial" w:cs="Arial"/>
          <w:bCs/>
          <w:color w:val="auto"/>
          <w:lang w:eastAsia="en-AU"/>
        </w:rPr>
        <w:t xml:space="preserve"> management</w:t>
      </w:r>
      <w:r w:rsidRPr="0049501F">
        <w:rPr>
          <w:rFonts w:ascii="Arial" w:eastAsia="Times New Roman" w:hAnsi="Arial" w:cs="Arial"/>
          <w:bCs/>
          <w:color w:val="auto"/>
          <w:lang w:eastAsia="en-AU"/>
        </w:rPr>
        <w:t>.</w:t>
      </w:r>
      <w:r w:rsidR="00697446" w:rsidRPr="0049501F">
        <w:rPr>
          <w:rFonts w:ascii="Arial" w:eastAsia="Times New Roman" w:hAnsi="Arial" w:cs="Arial"/>
          <w:bCs/>
          <w:color w:val="auto"/>
          <w:lang w:eastAsia="en-AU"/>
        </w:rPr>
        <w:t xml:space="preserve"> </w:t>
      </w:r>
      <w:r w:rsidRPr="0049501F">
        <w:rPr>
          <w:rFonts w:ascii="Arial" w:eastAsia="Times New Roman" w:hAnsi="Arial" w:cs="Arial"/>
          <w:bCs/>
          <w:color w:val="auto"/>
          <w:lang w:eastAsia="en-AU"/>
        </w:rPr>
        <w:t>R</w:t>
      </w:r>
      <w:r w:rsidR="00697446" w:rsidRPr="0049501F">
        <w:rPr>
          <w:rFonts w:ascii="Arial" w:eastAsia="Times New Roman" w:hAnsi="Arial" w:cs="Arial"/>
          <w:bCs/>
          <w:color w:val="auto"/>
          <w:lang w:eastAsia="en-AU"/>
        </w:rPr>
        <w:t>ecords evidenced a high proportion of staff had completed training for serious incidents</w:t>
      </w:r>
      <w:r w:rsidRPr="0049501F">
        <w:rPr>
          <w:rFonts w:ascii="Arial" w:eastAsia="Times New Roman" w:hAnsi="Arial" w:cs="Arial"/>
          <w:bCs/>
          <w:color w:val="auto"/>
          <w:lang w:eastAsia="en-AU"/>
        </w:rPr>
        <w:t xml:space="preserve"> and further training was planned regarding restrictive practices and dignity of risk.</w:t>
      </w:r>
    </w:p>
    <w:p w14:paraId="02557F92" w14:textId="5FDB83CE" w:rsidR="00FC045E" w:rsidRPr="00996FAF" w:rsidRDefault="00F03D8E" w:rsidP="00576C8D">
      <w:pPr>
        <w:pStyle w:val="NormalArial"/>
      </w:pPr>
      <w:r w:rsidRPr="00D5621B">
        <w:rPr>
          <w:rFonts w:eastAsia="Times New Roman"/>
          <w:bCs/>
          <w:color w:val="auto"/>
          <w:lang w:eastAsia="en-AU"/>
        </w:rPr>
        <w:t xml:space="preserve">Staff confirmed participating in probationary performance appraisals and processes were in place for annual appraisals yet to be undertaken </w:t>
      </w:r>
      <w:r w:rsidR="001B610E">
        <w:rPr>
          <w:rFonts w:eastAsia="Times New Roman"/>
          <w:bCs/>
          <w:color w:val="auto"/>
          <w:lang w:eastAsia="en-AU"/>
        </w:rPr>
        <w:t xml:space="preserve">as the service </w:t>
      </w:r>
      <w:r w:rsidR="00363ABD">
        <w:rPr>
          <w:rFonts w:eastAsia="Times New Roman"/>
          <w:bCs/>
          <w:color w:val="auto"/>
          <w:lang w:eastAsia="en-AU"/>
        </w:rPr>
        <w:t>has been in operation for less than a year.</w:t>
      </w:r>
      <w:r w:rsidR="00D5621B" w:rsidRPr="00D5621B">
        <w:rPr>
          <w:rFonts w:eastAsia="Times New Roman"/>
          <w:bCs/>
          <w:color w:val="auto"/>
          <w:lang w:eastAsia="en-AU"/>
        </w:rPr>
        <w:t xml:space="preserve"> Management described processes to address underperformance, including additional training, and records evidenced staff had participated in probationary performance appraisals.</w:t>
      </w:r>
      <w:r w:rsidR="00763E28">
        <w:br w:type="page"/>
      </w:r>
      <w:r w:rsidR="00763E28" w:rsidRPr="00576C8D">
        <w:rPr>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403ED" w14:paraId="2C100386" w14:textId="77777777" w:rsidTr="002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50BA502" w14:textId="77777777" w:rsidR="00FC045E" w:rsidRPr="00996FAF" w:rsidRDefault="00763E2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4AC61492" w14:textId="77777777" w:rsidR="00FC045E" w:rsidRPr="00996FAF" w:rsidRDefault="00F62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03ED" w14:paraId="0886F424" w14:textId="77777777" w:rsidTr="00281336">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7D640763" w14:textId="77777777" w:rsidR="002C5FA9" w:rsidRPr="00996FAF" w:rsidRDefault="00763E28"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017C6DC2"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8B6AA5"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94742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63E28" w:rsidRPr="00384E73">
                  <w:rPr>
                    <w:rFonts w:ascii="Arial" w:hAnsi="Arial" w:cs="Arial"/>
                  </w:rPr>
                  <w:t>Compliant</w:t>
                </w:r>
              </w:sdtContent>
            </w:sdt>
          </w:p>
        </w:tc>
      </w:tr>
      <w:tr w:rsidR="009403ED" w14:paraId="6787797D"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C50D0E6" w14:textId="77777777" w:rsidR="002C5FA9" w:rsidRPr="00996FAF" w:rsidRDefault="00763E28"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036AD226"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40CBBA5" w14:textId="77777777" w:rsidR="002C5FA9" w:rsidRPr="00996FAF" w:rsidRDefault="00F629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76735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63E28" w:rsidRPr="00384E73">
                  <w:rPr>
                    <w:rFonts w:ascii="Arial" w:hAnsi="Arial" w:cs="Arial"/>
                  </w:rPr>
                  <w:t>Compliant</w:t>
                </w:r>
              </w:sdtContent>
            </w:sdt>
          </w:p>
        </w:tc>
      </w:tr>
      <w:tr w:rsidR="009403ED" w14:paraId="237E58D9" w14:textId="77777777" w:rsidTr="00281336">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34C945D" w14:textId="77777777" w:rsidR="002C5FA9" w:rsidRPr="00996FAF" w:rsidRDefault="00763E28"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3BE49977"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E0305D"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AC3A39"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4427FC3"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2C3AC7"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D79D17"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B2490F" w14:textId="77777777" w:rsidR="002C5FA9" w:rsidRPr="00996FAF" w:rsidRDefault="00763E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A985CA" w14:textId="77777777" w:rsidR="002C5FA9" w:rsidRPr="00996FAF" w:rsidRDefault="00F629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2449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63E28" w:rsidRPr="00384E73">
                  <w:rPr>
                    <w:rFonts w:ascii="Arial" w:hAnsi="Arial" w:cs="Arial"/>
                  </w:rPr>
                  <w:t>Compliant</w:t>
                </w:r>
              </w:sdtContent>
            </w:sdt>
          </w:p>
        </w:tc>
      </w:tr>
      <w:tr w:rsidR="009403ED" w14:paraId="2C24AF8E" w14:textId="77777777" w:rsidTr="002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12334BB" w14:textId="77777777" w:rsidR="002C5FA9" w:rsidRPr="00996FAF" w:rsidRDefault="00763E28"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7EAAB0BD" w14:textId="77777777" w:rsidR="002C5FA9" w:rsidRPr="00996FAF" w:rsidRDefault="00763E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4B3573" w14:textId="77777777" w:rsidR="002C5FA9" w:rsidRPr="00996FAF" w:rsidRDefault="00763E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4E611B" w14:textId="77777777" w:rsidR="002C5FA9" w:rsidRPr="00996FAF" w:rsidRDefault="00763E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F02B0B" w14:textId="77777777" w:rsidR="002C5FA9" w:rsidRPr="00996FAF" w:rsidRDefault="00763E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6AFFD7F" w14:textId="77777777" w:rsidR="002C5FA9" w:rsidRPr="00996FAF" w:rsidRDefault="00763E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9CA2F6" w14:textId="77777777" w:rsidR="002C5FA9" w:rsidRPr="00996FAF" w:rsidRDefault="00F629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77205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63E28" w:rsidRPr="00384E73">
                  <w:rPr>
                    <w:rFonts w:ascii="Arial" w:hAnsi="Arial" w:cs="Arial"/>
                  </w:rPr>
                  <w:t>Compliant</w:t>
                </w:r>
              </w:sdtContent>
            </w:sdt>
          </w:p>
        </w:tc>
      </w:tr>
      <w:tr w:rsidR="009403ED" w14:paraId="190C039D" w14:textId="77777777" w:rsidTr="00281336">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66F9B8D" w14:textId="77777777" w:rsidR="002C5FA9" w:rsidRPr="00996FAF" w:rsidRDefault="00763E28"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52AF3634" w14:textId="77777777" w:rsidR="002C5FA9" w:rsidRPr="00996FAF" w:rsidRDefault="00763E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BF5BC2" w14:textId="77777777" w:rsidR="002C5FA9" w:rsidRPr="00996FAF" w:rsidRDefault="00763E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62FE66A" w14:textId="77777777" w:rsidR="002C5FA9" w:rsidRPr="00996FAF" w:rsidRDefault="00763E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A7282E" w14:textId="77777777" w:rsidR="002C5FA9" w:rsidRPr="00996FAF" w:rsidRDefault="00763E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5BD44FB" w14:textId="77777777" w:rsidR="002C5FA9" w:rsidRPr="00996FAF" w:rsidRDefault="00F629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23218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63E28" w:rsidRPr="00384E73">
                  <w:rPr>
                    <w:rFonts w:ascii="Arial" w:hAnsi="Arial" w:cs="Arial"/>
                  </w:rPr>
                  <w:t>Compliant</w:t>
                </w:r>
              </w:sdtContent>
            </w:sdt>
          </w:p>
        </w:tc>
      </w:tr>
    </w:tbl>
    <w:p w14:paraId="7CF35AE0" w14:textId="77777777" w:rsidR="00D87E7C" w:rsidRDefault="00763E28" w:rsidP="00D87E7C">
      <w:pPr>
        <w:pStyle w:val="Heading20"/>
      </w:pPr>
      <w:r w:rsidRPr="00996FAF">
        <w:t>Findings</w:t>
      </w:r>
    </w:p>
    <w:p w14:paraId="122B4D29" w14:textId="654C669B" w:rsidR="006B63E1" w:rsidRPr="00A41B83" w:rsidRDefault="006B63E1" w:rsidP="006B63E1">
      <w:pPr>
        <w:tabs>
          <w:tab w:val="left" w:pos="357"/>
        </w:tabs>
        <w:rPr>
          <w:rFonts w:ascii="Arial" w:hAnsi="Arial" w:cs="Arial"/>
          <w:color w:val="auto"/>
        </w:rPr>
      </w:pPr>
      <w:r w:rsidRPr="00A41B83">
        <w:rPr>
          <w:rFonts w:ascii="Arial" w:hAnsi="Arial" w:cs="Arial"/>
          <w:color w:val="auto"/>
        </w:rPr>
        <w:t>The assessment team recommended Requirement 8(3)(c) was not met. I have considered the assessment team’s findings; the evidence documented in the site audit report and the provider’s response and have found:</w:t>
      </w:r>
    </w:p>
    <w:p w14:paraId="588BEA7B" w14:textId="397911FA" w:rsidR="006B63E1" w:rsidRPr="00483A2C" w:rsidRDefault="006B63E1" w:rsidP="006B63E1">
      <w:pPr>
        <w:rPr>
          <w:rFonts w:ascii="Arial" w:hAnsi="Arial" w:cs="Arial"/>
          <w:color w:val="auto"/>
        </w:rPr>
      </w:pPr>
      <w:r w:rsidRPr="00483A2C">
        <w:rPr>
          <w:rFonts w:ascii="Arial" w:hAnsi="Arial" w:cs="Arial"/>
          <w:color w:val="auto"/>
        </w:rPr>
        <w:t xml:space="preserve">The Site Audit report evidenced </w:t>
      </w:r>
      <w:r w:rsidR="00363ABD" w:rsidRPr="00483A2C">
        <w:rPr>
          <w:rFonts w:ascii="Arial" w:hAnsi="Arial" w:cs="Arial"/>
          <w:color w:val="auto"/>
        </w:rPr>
        <w:t>e</w:t>
      </w:r>
      <w:r w:rsidR="007A4480" w:rsidRPr="00483A2C">
        <w:rPr>
          <w:rFonts w:ascii="Arial" w:hAnsi="Arial" w:cs="Arial"/>
          <w:color w:val="auto"/>
        </w:rPr>
        <w:t xml:space="preserve">ffective systems </w:t>
      </w:r>
      <w:r w:rsidR="008E2BE9" w:rsidRPr="00483A2C">
        <w:rPr>
          <w:rFonts w:ascii="Arial" w:hAnsi="Arial" w:cs="Arial"/>
          <w:color w:val="auto"/>
        </w:rPr>
        <w:t xml:space="preserve">were in place </w:t>
      </w:r>
      <w:r w:rsidR="007A4480" w:rsidRPr="00483A2C">
        <w:rPr>
          <w:rFonts w:ascii="Arial" w:hAnsi="Arial" w:cs="Arial"/>
          <w:color w:val="auto"/>
        </w:rPr>
        <w:t>to support information management, continuous improvement, financial and workforce governance. However, governance system</w:t>
      </w:r>
      <w:r w:rsidR="008E2BE9" w:rsidRPr="00483A2C">
        <w:rPr>
          <w:rFonts w:ascii="Arial" w:hAnsi="Arial" w:cs="Arial"/>
          <w:color w:val="auto"/>
        </w:rPr>
        <w:t>s</w:t>
      </w:r>
      <w:r w:rsidR="007A4480" w:rsidRPr="00483A2C">
        <w:rPr>
          <w:rFonts w:ascii="Arial" w:hAnsi="Arial" w:cs="Arial"/>
          <w:color w:val="auto"/>
        </w:rPr>
        <w:t xml:space="preserve"> </w:t>
      </w:r>
      <w:r w:rsidR="008E2BE9" w:rsidRPr="00483A2C">
        <w:rPr>
          <w:rFonts w:ascii="Arial" w:hAnsi="Arial" w:cs="Arial"/>
          <w:color w:val="auto"/>
        </w:rPr>
        <w:t xml:space="preserve">regarding regulatory compliance, </w:t>
      </w:r>
      <w:r w:rsidRPr="00483A2C">
        <w:rPr>
          <w:rFonts w:ascii="Arial" w:hAnsi="Arial" w:cs="Arial"/>
          <w:color w:val="auto"/>
        </w:rPr>
        <w:t xml:space="preserve">feedback and complaints </w:t>
      </w:r>
      <w:r w:rsidR="008E2BE9" w:rsidRPr="00483A2C">
        <w:rPr>
          <w:rFonts w:ascii="Arial" w:hAnsi="Arial" w:cs="Arial"/>
          <w:color w:val="auto"/>
        </w:rPr>
        <w:t xml:space="preserve">were deemed ineffective due to </w:t>
      </w:r>
      <w:r w:rsidR="000A3F33" w:rsidRPr="00483A2C">
        <w:rPr>
          <w:rFonts w:ascii="Arial" w:hAnsi="Arial" w:cs="Arial"/>
          <w:color w:val="auto"/>
        </w:rPr>
        <w:t>verbal feedback not being recorded by staff and the locked entrance door had not been identified as potential restrictive practice.</w:t>
      </w:r>
    </w:p>
    <w:p w14:paraId="7241BB24" w14:textId="57F49482" w:rsidR="006F3292" w:rsidRPr="00483A2C" w:rsidRDefault="00B60CAF" w:rsidP="006B63E1">
      <w:pPr>
        <w:rPr>
          <w:rFonts w:ascii="Arial" w:hAnsi="Arial" w:cs="Arial"/>
          <w:color w:val="auto"/>
        </w:rPr>
      </w:pPr>
      <w:r w:rsidRPr="00483A2C">
        <w:rPr>
          <w:rFonts w:ascii="Arial" w:hAnsi="Arial" w:cs="Arial"/>
          <w:color w:val="auto"/>
        </w:rPr>
        <w:t xml:space="preserve">I have considered the omission of recording some verbal concerns under Requirement 6(3)(d) and have come to a finding of compliance. While I acknowledge there were some instances </w:t>
      </w:r>
      <w:r w:rsidRPr="00483A2C">
        <w:rPr>
          <w:rFonts w:ascii="Arial" w:hAnsi="Arial" w:cs="Arial"/>
          <w:color w:val="auto"/>
        </w:rPr>
        <w:lastRenderedPageBreak/>
        <w:t>were concerns had been raised verbally with staff, I have placed weight on the evidence which supports feedback has been received from a variety of sources, including through consumer meetings, surveys and via feedback forms and where the concern was unable to be resolved at the time it was received, it was escalated appropriately</w:t>
      </w:r>
      <w:r w:rsidR="006F3292" w:rsidRPr="00483A2C">
        <w:rPr>
          <w:rFonts w:ascii="Arial" w:hAnsi="Arial" w:cs="Arial"/>
          <w:color w:val="auto"/>
        </w:rPr>
        <w:t xml:space="preserve">, actioned accordingly </w:t>
      </w:r>
      <w:r w:rsidR="00483A2C" w:rsidRPr="00483A2C">
        <w:rPr>
          <w:rFonts w:ascii="Arial" w:hAnsi="Arial" w:cs="Arial"/>
          <w:color w:val="auto"/>
        </w:rPr>
        <w:t>which supports feedback and complaints governance systems have been effective</w:t>
      </w:r>
      <w:r w:rsidR="006F3292" w:rsidRPr="00483A2C">
        <w:rPr>
          <w:rFonts w:ascii="Arial" w:hAnsi="Arial" w:cs="Arial"/>
          <w:color w:val="auto"/>
        </w:rPr>
        <w:t xml:space="preserve">. </w:t>
      </w:r>
    </w:p>
    <w:p w14:paraId="62BFDC9B" w14:textId="3FD9169B" w:rsidR="006F3292" w:rsidRPr="00483A2C" w:rsidRDefault="006F3292" w:rsidP="006B63E1">
      <w:pPr>
        <w:rPr>
          <w:rFonts w:ascii="Arial" w:eastAsia="Times New Roman" w:hAnsi="Arial" w:cs="Arial"/>
          <w:bCs/>
          <w:color w:val="auto"/>
          <w:lang w:eastAsia="en-AU"/>
        </w:rPr>
      </w:pPr>
      <w:r w:rsidRPr="00483A2C">
        <w:rPr>
          <w:rFonts w:ascii="Arial" w:hAnsi="Arial" w:cs="Arial"/>
          <w:color w:val="auto"/>
        </w:rPr>
        <w:t>At the time of the Site Audit, t</w:t>
      </w:r>
      <w:r w:rsidR="002C1A0C" w:rsidRPr="00483A2C">
        <w:rPr>
          <w:rFonts w:ascii="Arial" w:eastAsia="Times New Roman" w:hAnsi="Arial" w:cs="Arial"/>
          <w:bCs/>
          <w:color w:val="auto"/>
          <w:lang w:eastAsia="en-AU"/>
        </w:rPr>
        <w:t>he service’s</w:t>
      </w:r>
      <w:r w:rsidRPr="00483A2C">
        <w:rPr>
          <w:rFonts w:ascii="Arial" w:eastAsia="Times New Roman" w:hAnsi="Arial" w:cs="Arial"/>
          <w:bCs/>
          <w:color w:val="auto"/>
          <w:lang w:eastAsia="en-AU"/>
        </w:rPr>
        <w:t xml:space="preserve"> policy</w:t>
      </w:r>
      <w:r w:rsidR="002C1A0C" w:rsidRPr="00483A2C">
        <w:rPr>
          <w:rFonts w:ascii="Arial" w:eastAsia="Times New Roman" w:hAnsi="Arial" w:cs="Arial"/>
          <w:bCs/>
          <w:color w:val="auto"/>
          <w:lang w:eastAsia="en-AU"/>
        </w:rPr>
        <w:t xml:space="preserve"> of locking the front doors and</w:t>
      </w:r>
      <w:r w:rsidR="009260E5" w:rsidRPr="00483A2C">
        <w:rPr>
          <w:rFonts w:ascii="Arial" w:eastAsia="Times New Roman" w:hAnsi="Arial" w:cs="Arial"/>
          <w:bCs/>
          <w:color w:val="auto"/>
          <w:lang w:eastAsia="en-AU"/>
        </w:rPr>
        <w:t xml:space="preserve"> </w:t>
      </w:r>
      <w:r w:rsidRPr="00483A2C">
        <w:rPr>
          <w:rFonts w:ascii="Arial" w:eastAsia="Times New Roman" w:hAnsi="Arial" w:cs="Arial"/>
          <w:bCs/>
          <w:color w:val="auto"/>
          <w:lang w:eastAsia="en-AU"/>
        </w:rPr>
        <w:t>preventing consumers</w:t>
      </w:r>
      <w:r w:rsidR="000867FF">
        <w:rPr>
          <w:rFonts w:ascii="Arial" w:eastAsia="Times New Roman" w:hAnsi="Arial" w:cs="Arial"/>
          <w:bCs/>
          <w:color w:val="auto"/>
          <w:lang w:eastAsia="en-AU"/>
        </w:rPr>
        <w:t xml:space="preserve"> who expressed a desire to leave and </w:t>
      </w:r>
      <w:r w:rsidRPr="00483A2C">
        <w:rPr>
          <w:rFonts w:ascii="Arial" w:eastAsia="Times New Roman" w:hAnsi="Arial" w:cs="Arial"/>
          <w:bCs/>
          <w:color w:val="auto"/>
          <w:lang w:eastAsia="en-AU"/>
        </w:rPr>
        <w:t xml:space="preserve">who were physically and cognitively able, from leaving, reflected consumers were subject to </w:t>
      </w:r>
      <w:r w:rsidR="00483A2C" w:rsidRPr="00483A2C">
        <w:rPr>
          <w:rFonts w:ascii="Arial" w:eastAsia="Times New Roman" w:hAnsi="Arial" w:cs="Arial"/>
          <w:bCs/>
          <w:color w:val="auto"/>
          <w:lang w:eastAsia="en-AU"/>
        </w:rPr>
        <w:t xml:space="preserve">an </w:t>
      </w:r>
      <w:r w:rsidRPr="00483A2C">
        <w:rPr>
          <w:rFonts w:ascii="Arial" w:eastAsia="Times New Roman" w:hAnsi="Arial" w:cs="Arial"/>
          <w:bCs/>
          <w:color w:val="auto"/>
          <w:lang w:eastAsia="en-AU"/>
        </w:rPr>
        <w:t xml:space="preserve">environmental restrictive practice, </w:t>
      </w:r>
      <w:r w:rsidR="009260E5" w:rsidRPr="00483A2C">
        <w:rPr>
          <w:rFonts w:ascii="Arial" w:eastAsia="Times New Roman" w:hAnsi="Arial" w:cs="Arial"/>
          <w:bCs/>
          <w:color w:val="auto"/>
          <w:lang w:eastAsia="en-AU"/>
        </w:rPr>
        <w:t xml:space="preserve">as </w:t>
      </w:r>
      <w:r w:rsidRPr="00483A2C">
        <w:rPr>
          <w:rFonts w:ascii="Arial" w:eastAsia="Times New Roman" w:hAnsi="Arial" w:cs="Arial"/>
          <w:bCs/>
          <w:color w:val="auto"/>
          <w:lang w:eastAsia="en-AU"/>
        </w:rPr>
        <w:t>they did not have access to a swipe card, or they required staff assistance to exit</w:t>
      </w:r>
      <w:r w:rsidR="00483A2C" w:rsidRPr="00483A2C">
        <w:rPr>
          <w:rFonts w:ascii="Arial" w:eastAsia="Times New Roman" w:hAnsi="Arial" w:cs="Arial"/>
          <w:bCs/>
          <w:color w:val="auto"/>
          <w:lang w:eastAsia="en-AU"/>
        </w:rPr>
        <w:t>.</w:t>
      </w:r>
    </w:p>
    <w:p w14:paraId="4021DFD4" w14:textId="121CB580" w:rsidR="008C0EED" w:rsidRPr="00483A2C" w:rsidRDefault="009260E5" w:rsidP="006B63E1">
      <w:pPr>
        <w:rPr>
          <w:rFonts w:ascii="Arial" w:eastAsia="Times New Roman" w:hAnsi="Arial" w:cs="Arial"/>
          <w:bCs/>
          <w:color w:val="auto"/>
          <w:lang w:eastAsia="en-AU"/>
        </w:rPr>
      </w:pPr>
      <w:r w:rsidRPr="00483A2C">
        <w:rPr>
          <w:rFonts w:ascii="Arial" w:eastAsia="Times New Roman" w:hAnsi="Arial" w:cs="Arial"/>
          <w:bCs/>
          <w:color w:val="auto"/>
          <w:lang w:eastAsia="en-AU"/>
        </w:rPr>
        <w:t>However, as evidenced in the providers response, the locking mechanism on the front door has been changed to a keypad, and consumers have ready access to the code, therefore, those consumers who were restricted to the service’s environment, no longer have a restrictive practice applied.</w:t>
      </w:r>
      <w:r w:rsidR="006B12B6" w:rsidRPr="00483A2C">
        <w:rPr>
          <w:rFonts w:ascii="Arial" w:eastAsia="Times New Roman" w:hAnsi="Arial" w:cs="Arial"/>
          <w:bCs/>
          <w:color w:val="auto"/>
          <w:lang w:eastAsia="en-AU"/>
        </w:rPr>
        <w:t xml:space="preserve"> </w:t>
      </w:r>
      <w:r w:rsidR="000867FF">
        <w:rPr>
          <w:rFonts w:ascii="Arial" w:eastAsia="Times New Roman" w:hAnsi="Arial" w:cs="Arial"/>
          <w:bCs/>
          <w:color w:val="auto"/>
          <w:lang w:eastAsia="en-AU"/>
        </w:rPr>
        <w:t xml:space="preserve">Additionally, the services policies and procedures regarding restrictive practices have been reviewed. </w:t>
      </w:r>
    </w:p>
    <w:p w14:paraId="1E0EDDFB" w14:textId="3943BE8D" w:rsidR="00803C72" w:rsidRPr="00483A2C" w:rsidRDefault="00803C72" w:rsidP="006B63E1">
      <w:pPr>
        <w:rPr>
          <w:rFonts w:ascii="Arial" w:hAnsi="Arial" w:cs="Arial"/>
          <w:color w:val="auto"/>
        </w:rPr>
      </w:pPr>
      <w:r w:rsidRPr="00483A2C">
        <w:rPr>
          <w:rFonts w:ascii="Arial" w:eastAsia="Times New Roman" w:hAnsi="Arial" w:cs="Arial"/>
          <w:bCs/>
          <w:color w:val="auto"/>
          <w:lang w:eastAsia="en-AU"/>
        </w:rPr>
        <w:t xml:space="preserve">Based on the </w:t>
      </w:r>
      <w:r w:rsidR="000867FF">
        <w:rPr>
          <w:rFonts w:ascii="Arial" w:eastAsia="Times New Roman" w:hAnsi="Arial" w:cs="Arial"/>
          <w:bCs/>
          <w:color w:val="auto"/>
          <w:lang w:eastAsia="en-AU"/>
        </w:rPr>
        <w:t>detailed evidence included within this report, including under Requirements 1(3)(d) and 5(3)(b)</w:t>
      </w:r>
      <w:r w:rsidRPr="00483A2C">
        <w:rPr>
          <w:rFonts w:ascii="Arial" w:eastAsia="Times New Roman" w:hAnsi="Arial" w:cs="Arial"/>
          <w:bCs/>
          <w:color w:val="auto"/>
          <w:lang w:eastAsia="en-AU"/>
        </w:rPr>
        <w:t>, I have reached a different view from the Assessment Team</w:t>
      </w:r>
      <w:r w:rsidR="000867FF">
        <w:rPr>
          <w:rFonts w:ascii="Arial" w:eastAsia="Times New Roman" w:hAnsi="Arial" w:cs="Arial"/>
          <w:bCs/>
          <w:color w:val="auto"/>
          <w:lang w:eastAsia="en-AU"/>
        </w:rPr>
        <w:t>.</w:t>
      </w:r>
    </w:p>
    <w:p w14:paraId="58369EC2" w14:textId="45F45464" w:rsidR="006E6E31" w:rsidRPr="00483A2C" w:rsidRDefault="006E6E31" w:rsidP="006E6E31">
      <w:pPr>
        <w:rPr>
          <w:rFonts w:ascii="Arial" w:hAnsi="Arial" w:cs="Arial"/>
          <w:color w:val="auto"/>
        </w:rPr>
      </w:pPr>
      <w:r w:rsidRPr="00483A2C">
        <w:rPr>
          <w:rFonts w:ascii="Arial" w:hAnsi="Arial" w:cs="Arial"/>
          <w:color w:val="auto"/>
        </w:rPr>
        <w:t>Therefore, I find Requirement 8(3)(c) to be compliant.</w:t>
      </w:r>
    </w:p>
    <w:p w14:paraId="42754BB9" w14:textId="2CB89E5B" w:rsidR="006E6E31" w:rsidRPr="002E17A1" w:rsidRDefault="006E6E31" w:rsidP="006E6E31">
      <w:pPr>
        <w:rPr>
          <w:rFonts w:ascii="Arial" w:hAnsi="Arial" w:cs="Arial"/>
          <w:color w:val="4472C4" w:themeColor="accent1"/>
        </w:rPr>
      </w:pPr>
      <w:r>
        <w:rPr>
          <w:rFonts w:ascii="Arial" w:hAnsi="Arial" w:cs="Arial"/>
          <w:color w:val="auto"/>
        </w:rPr>
        <w:t xml:space="preserve">I find the service is compliant with the remaining </w:t>
      </w:r>
      <w:r w:rsidR="00745052">
        <w:rPr>
          <w:rFonts w:ascii="Arial" w:hAnsi="Arial" w:cs="Arial"/>
          <w:color w:val="auto"/>
        </w:rPr>
        <w:t>4</w:t>
      </w:r>
      <w:r>
        <w:rPr>
          <w:rFonts w:ascii="Arial" w:hAnsi="Arial" w:cs="Arial"/>
          <w:color w:val="auto"/>
        </w:rPr>
        <w:t xml:space="preserve"> requirements of Quality Standard 8 as:</w:t>
      </w:r>
    </w:p>
    <w:p w14:paraId="525DBA92" w14:textId="446564B8" w:rsidR="00697446" w:rsidRPr="00222CF7" w:rsidRDefault="00697446" w:rsidP="00697446">
      <w:pPr>
        <w:rPr>
          <w:rFonts w:ascii="Arial" w:eastAsia="Times New Roman" w:hAnsi="Arial" w:cs="Arial"/>
          <w:bCs/>
          <w:color w:val="auto"/>
          <w:lang w:eastAsia="en-AU"/>
        </w:rPr>
      </w:pPr>
      <w:r w:rsidRPr="00222CF7">
        <w:rPr>
          <w:rFonts w:ascii="Arial" w:eastAsia="Times New Roman" w:hAnsi="Arial" w:cs="Arial"/>
          <w:bCs/>
          <w:color w:val="auto"/>
          <w:lang w:eastAsia="en-AU"/>
        </w:rPr>
        <w:t xml:space="preserve">Consumers and representatives provided positive feedback regarding their involvement in the </w:t>
      </w:r>
      <w:r w:rsidR="00363ABD">
        <w:rPr>
          <w:rFonts w:ascii="Arial" w:eastAsia="Times New Roman" w:hAnsi="Arial" w:cs="Arial"/>
          <w:bCs/>
          <w:color w:val="auto"/>
          <w:lang w:eastAsia="en-AU"/>
        </w:rPr>
        <w:t xml:space="preserve">design </w:t>
      </w:r>
      <w:r w:rsidRPr="00222CF7">
        <w:rPr>
          <w:rFonts w:ascii="Arial" w:eastAsia="Times New Roman" w:hAnsi="Arial" w:cs="Arial"/>
          <w:bCs/>
          <w:color w:val="auto"/>
          <w:lang w:eastAsia="en-AU"/>
        </w:rPr>
        <w:t xml:space="preserve">and delivery of consumers’ care and services. Consumers and representatives were involved through </w:t>
      </w:r>
      <w:r w:rsidR="000176B0" w:rsidRPr="00222CF7">
        <w:rPr>
          <w:rFonts w:ascii="Arial" w:eastAsia="Times New Roman" w:hAnsi="Arial" w:cs="Arial"/>
          <w:bCs/>
          <w:color w:val="auto"/>
          <w:lang w:eastAsia="en-AU"/>
        </w:rPr>
        <w:t>meetings and feedback processes</w:t>
      </w:r>
      <w:r w:rsidRPr="00222CF7">
        <w:rPr>
          <w:rFonts w:ascii="Arial" w:eastAsia="Times New Roman" w:hAnsi="Arial" w:cs="Arial"/>
          <w:bCs/>
          <w:color w:val="auto"/>
          <w:lang w:eastAsia="en-AU"/>
        </w:rPr>
        <w:t>. Meeting minutes evidenced consumer involvement in discussions regarding continuous improvements, c</w:t>
      </w:r>
      <w:r w:rsidR="00222CF7" w:rsidRPr="00222CF7">
        <w:rPr>
          <w:rFonts w:ascii="Arial" w:eastAsia="Times New Roman" w:hAnsi="Arial" w:cs="Arial"/>
          <w:bCs/>
          <w:color w:val="auto"/>
          <w:lang w:eastAsia="en-AU"/>
        </w:rPr>
        <w:t xml:space="preserve">leaning, </w:t>
      </w:r>
      <w:proofErr w:type="gramStart"/>
      <w:r w:rsidR="00222CF7" w:rsidRPr="00222CF7">
        <w:rPr>
          <w:rFonts w:ascii="Arial" w:eastAsia="Times New Roman" w:hAnsi="Arial" w:cs="Arial"/>
          <w:bCs/>
          <w:color w:val="auto"/>
          <w:lang w:eastAsia="en-AU"/>
        </w:rPr>
        <w:t>maintenance</w:t>
      </w:r>
      <w:proofErr w:type="gramEnd"/>
      <w:r w:rsidRPr="00222CF7">
        <w:rPr>
          <w:rFonts w:ascii="Arial" w:eastAsia="Times New Roman" w:hAnsi="Arial" w:cs="Arial"/>
          <w:bCs/>
          <w:color w:val="auto"/>
          <w:lang w:eastAsia="en-AU"/>
        </w:rPr>
        <w:t xml:space="preserve"> and lifestyle programs.</w:t>
      </w:r>
    </w:p>
    <w:p w14:paraId="186A2FE5" w14:textId="2BA1D514" w:rsidR="00124A83" w:rsidRPr="007D77FF" w:rsidRDefault="00697446" w:rsidP="00697446">
      <w:pPr>
        <w:pStyle w:val="NormalArial"/>
        <w:rPr>
          <w:rFonts w:eastAsia="Times New Roman"/>
          <w:bCs/>
          <w:color w:val="auto"/>
          <w:lang w:eastAsia="en-AU"/>
        </w:rPr>
      </w:pPr>
      <w:r w:rsidRPr="007D77FF">
        <w:rPr>
          <w:rFonts w:eastAsia="Times New Roman"/>
          <w:bCs/>
          <w:color w:val="auto"/>
          <w:lang w:eastAsia="en-AU"/>
        </w:rPr>
        <w:t xml:space="preserve">The organisational governing body promoted delivery of safe and inclusive care and services and was informed of </w:t>
      </w:r>
      <w:r w:rsidR="003532D8" w:rsidRPr="007D77FF">
        <w:rPr>
          <w:rFonts w:eastAsia="Times New Roman"/>
          <w:bCs/>
          <w:color w:val="auto"/>
          <w:lang w:eastAsia="en-AU"/>
        </w:rPr>
        <w:t xml:space="preserve">clinical </w:t>
      </w:r>
      <w:r w:rsidRPr="007D77FF">
        <w:rPr>
          <w:rFonts w:eastAsia="Times New Roman"/>
          <w:bCs/>
          <w:color w:val="auto"/>
          <w:lang w:eastAsia="en-AU"/>
        </w:rPr>
        <w:t xml:space="preserve">service operations through </w:t>
      </w:r>
      <w:r w:rsidR="00147971" w:rsidRPr="007D77FF">
        <w:rPr>
          <w:rFonts w:eastAsia="Times New Roman"/>
          <w:bCs/>
          <w:color w:val="auto"/>
          <w:lang w:eastAsia="en-AU"/>
        </w:rPr>
        <w:t>monthly reporting</w:t>
      </w:r>
      <w:r w:rsidRPr="007D77FF">
        <w:rPr>
          <w:rFonts w:eastAsia="Times New Roman"/>
          <w:bCs/>
          <w:color w:val="auto"/>
          <w:lang w:eastAsia="en-AU"/>
        </w:rPr>
        <w:t xml:space="preserve">. Management confirmed </w:t>
      </w:r>
      <w:r w:rsidR="00124A83" w:rsidRPr="007D77FF">
        <w:rPr>
          <w:rFonts w:eastAsia="Times New Roman"/>
          <w:bCs/>
          <w:color w:val="auto"/>
          <w:lang w:eastAsia="en-AU"/>
        </w:rPr>
        <w:t xml:space="preserve">the governing </w:t>
      </w:r>
      <w:r w:rsidR="00E56413" w:rsidRPr="007D77FF">
        <w:rPr>
          <w:rFonts w:eastAsia="Times New Roman"/>
          <w:bCs/>
          <w:color w:val="auto"/>
          <w:lang w:eastAsia="en-AU"/>
        </w:rPr>
        <w:t xml:space="preserve">body evaluates members’ </w:t>
      </w:r>
      <w:r w:rsidR="00DB73DE" w:rsidRPr="007D77FF">
        <w:rPr>
          <w:rFonts w:eastAsia="Times New Roman"/>
          <w:bCs/>
          <w:color w:val="auto"/>
          <w:lang w:eastAsia="en-AU"/>
        </w:rPr>
        <w:t>understanding of relevant standards and legislation</w:t>
      </w:r>
      <w:r w:rsidR="00657598" w:rsidRPr="007D77FF">
        <w:rPr>
          <w:rFonts w:eastAsia="Times New Roman"/>
          <w:bCs/>
          <w:color w:val="auto"/>
          <w:lang w:eastAsia="en-AU"/>
        </w:rPr>
        <w:t xml:space="preserve"> and </w:t>
      </w:r>
      <w:r w:rsidR="00B779F0" w:rsidRPr="007D77FF">
        <w:rPr>
          <w:rFonts w:eastAsia="Times New Roman"/>
          <w:bCs/>
          <w:color w:val="auto"/>
          <w:lang w:eastAsia="en-AU"/>
        </w:rPr>
        <w:t xml:space="preserve">shares peak body information </w:t>
      </w:r>
      <w:r w:rsidR="00286716" w:rsidRPr="007D77FF">
        <w:rPr>
          <w:rFonts w:eastAsia="Times New Roman"/>
          <w:bCs/>
          <w:color w:val="auto"/>
          <w:lang w:eastAsia="en-AU"/>
        </w:rPr>
        <w:t xml:space="preserve">with management and staff. Meeting minutes </w:t>
      </w:r>
      <w:r w:rsidR="00EF1040" w:rsidRPr="007D77FF">
        <w:rPr>
          <w:rFonts w:eastAsia="Times New Roman"/>
          <w:bCs/>
          <w:color w:val="auto"/>
          <w:lang w:eastAsia="en-AU"/>
        </w:rPr>
        <w:t>confirmed governing body consideration of the service’s clinical data</w:t>
      </w:r>
      <w:r w:rsidR="00363ABD">
        <w:rPr>
          <w:rFonts w:eastAsia="Times New Roman"/>
          <w:bCs/>
          <w:color w:val="auto"/>
          <w:lang w:eastAsia="en-AU"/>
        </w:rPr>
        <w:t xml:space="preserve"> and actions taken to ensure the quality of care.</w:t>
      </w:r>
    </w:p>
    <w:p w14:paraId="7BC1E60F" w14:textId="6405C2C8" w:rsidR="002C6DD5" w:rsidRPr="001F3970" w:rsidRDefault="002C6DD5" w:rsidP="00697446">
      <w:pPr>
        <w:pStyle w:val="NormalArial"/>
        <w:rPr>
          <w:color w:val="auto"/>
        </w:rPr>
      </w:pPr>
      <w:r w:rsidRPr="002F2477">
        <w:rPr>
          <w:color w:val="auto"/>
        </w:rPr>
        <w:t>Staff were knowledgeable of high-impact and high-prevalence risks</w:t>
      </w:r>
      <w:r w:rsidR="00147A4B" w:rsidRPr="002F2477">
        <w:rPr>
          <w:color w:val="auto"/>
        </w:rPr>
        <w:t xml:space="preserve">, including best practice </w:t>
      </w:r>
      <w:r w:rsidR="00EF33E1" w:rsidRPr="002F2477">
        <w:rPr>
          <w:color w:val="auto"/>
        </w:rPr>
        <w:t xml:space="preserve">processes. Management described </w:t>
      </w:r>
      <w:r w:rsidR="009A2CF2" w:rsidRPr="002F2477">
        <w:rPr>
          <w:color w:val="auto"/>
        </w:rPr>
        <w:t>processes to</w:t>
      </w:r>
      <w:r w:rsidR="00CB6226" w:rsidRPr="002F2477">
        <w:rPr>
          <w:color w:val="auto"/>
        </w:rPr>
        <w:t xml:space="preserve"> report</w:t>
      </w:r>
      <w:r w:rsidR="003A0437" w:rsidRPr="002F2477">
        <w:rPr>
          <w:color w:val="auto"/>
        </w:rPr>
        <w:t xml:space="preserve"> serious incidents</w:t>
      </w:r>
      <w:r w:rsidR="00A81B74" w:rsidRPr="002F2477">
        <w:rPr>
          <w:color w:val="auto"/>
        </w:rPr>
        <w:t xml:space="preserve"> and records evidenced</w:t>
      </w:r>
      <w:r w:rsidR="00112173" w:rsidRPr="002F2477">
        <w:rPr>
          <w:color w:val="auto"/>
        </w:rPr>
        <w:t xml:space="preserve"> investigation of all incidents in accordance with service policy.</w:t>
      </w:r>
      <w:r w:rsidR="00F81D67" w:rsidRPr="002F2477">
        <w:rPr>
          <w:color w:val="auto"/>
        </w:rPr>
        <w:t xml:space="preserve"> </w:t>
      </w:r>
      <w:r w:rsidR="00B07304">
        <w:rPr>
          <w:color w:val="auto"/>
        </w:rPr>
        <w:t xml:space="preserve">Policies, </w:t>
      </w:r>
      <w:proofErr w:type="gramStart"/>
      <w:r w:rsidR="00B07304">
        <w:rPr>
          <w:color w:val="auto"/>
        </w:rPr>
        <w:t>procedures</w:t>
      </w:r>
      <w:proofErr w:type="gramEnd"/>
      <w:r w:rsidR="00B07304">
        <w:rPr>
          <w:color w:val="auto"/>
        </w:rPr>
        <w:t xml:space="preserve"> and care documentation supported consumers were supported to take risks, with alternate strategies put in place in response to some activities being deemed unsafe.</w:t>
      </w:r>
    </w:p>
    <w:p w14:paraId="5EC19548" w14:textId="768DBE23" w:rsidR="00697446" w:rsidRPr="001F3970" w:rsidRDefault="00697446" w:rsidP="00697446">
      <w:pPr>
        <w:pStyle w:val="NormalArial"/>
        <w:rPr>
          <w:color w:val="auto"/>
        </w:rPr>
      </w:pPr>
      <w:r w:rsidRPr="001F3970">
        <w:rPr>
          <w:color w:val="auto"/>
        </w:rPr>
        <w:t xml:space="preserve">Management confirmed collaborating with an allied health professional to manage antimicrobial stewardship and </w:t>
      </w:r>
      <w:r w:rsidR="00925DF5" w:rsidRPr="001F3970">
        <w:rPr>
          <w:color w:val="auto"/>
        </w:rPr>
        <w:t>s</w:t>
      </w:r>
      <w:r w:rsidRPr="001F3970">
        <w:rPr>
          <w:color w:val="auto"/>
        </w:rPr>
        <w:t>taff were knowledgeable of antimicrobial stewardship</w:t>
      </w:r>
      <w:r w:rsidR="00162A62" w:rsidRPr="001F3970">
        <w:rPr>
          <w:color w:val="auto"/>
        </w:rPr>
        <w:t xml:space="preserve"> </w:t>
      </w:r>
      <w:r w:rsidRPr="001F3970">
        <w:rPr>
          <w:color w:val="auto"/>
        </w:rPr>
        <w:t>and the principles of open disclosure.</w:t>
      </w:r>
      <w:r w:rsidR="006B49B4" w:rsidRPr="001F3970">
        <w:rPr>
          <w:color w:val="auto"/>
        </w:rPr>
        <w:t xml:space="preserve"> Staff participated in training for open disclosure</w:t>
      </w:r>
      <w:r w:rsidR="00962A22" w:rsidRPr="001F3970">
        <w:rPr>
          <w:color w:val="auto"/>
        </w:rPr>
        <w:t xml:space="preserve"> and could apply relevant principles</w:t>
      </w:r>
      <w:r w:rsidR="008A6CFA" w:rsidRPr="001F3970">
        <w:rPr>
          <w:color w:val="auto"/>
        </w:rPr>
        <w:t xml:space="preserve"> aligned to their roles. </w:t>
      </w:r>
    </w:p>
    <w:sectPr w:rsidR="00697446" w:rsidRPr="001F397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C82A3" w14:textId="77777777" w:rsidR="00B359E4" w:rsidRDefault="00B359E4">
      <w:pPr>
        <w:spacing w:after="0"/>
      </w:pPr>
      <w:r>
        <w:separator/>
      </w:r>
    </w:p>
  </w:endnote>
  <w:endnote w:type="continuationSeparator" w:id="0">
    <w:p w14:paraId="00A6B62C" w14:textId="77777777" w:rsidR="00B359E4" w:rsidRDefault="00B359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709D" w14:textId="77777777" w:rsidR="0098201F" w:rsidRDefault="0098201F" w:rsidP="00DF37F2">
    <w:pPr>
      <w:pStyle w:val="FooterArial9"/>
      <w:rPr>
        <w:rStyle w:val="FooterBold"/>
        <w:rFonts w:ascii="Arial" w:hAnsi="Arial"/>
        <w:b w:val="0"/>
      </w:rPr>
    </w:pPr>
    <w:bookmarkStart w:id="1" w:name="_Hlk144301213"/>
  </w:p>
  <w:p w14:paraId="1EC3F55E" w14:textId="324442F5" w:rsidR="00DF37F2" w:rsidRPr="00DF37F2" w:rsidRDefault="00763E28"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Huang Ying Jung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A8CEE5" w14:textId="77777777" w:rsidR="00DF37F2" w:rsidRPr="00DF37F2" w:rsidRDefault="00763E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16066E" w14:textId="77777777" w:rsidR="00DF37F2" w:rsidRPr="00DF37F2" w:rsidRDefault="00763E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F0CB" w14:textId="77777777" w:rsidR="00E2364A" w:rsidRDefault="00F629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FE7E1" w14:textId="77777777" w:rsidR="00B359E4" w:rsidRDefault="00B359E4" w:rsidP="00D71F88">
      <w:pPr>
        <w:spacing w:after="0"/>
      </w:pPr>
      <w:r>
        <w:separator/>
      </w:r>
    </w:p>
  </w:footnote>
  <w:footnote w:type="continuationSeparator" w:id="0">
    <w:p w14:paraId="532ABA91" w14:textId="77777777" w:rsidR="00B359E4" w:rsidRDefault="00B359E4" w:rsidP="00D71F88">
      <w:pPr>
        <w:spacing w:after="0"/>
      </w:pPr>
      <w:r>
        <w:continuationSeparator/>
      </w:r>
    </w:p>
  </w:footnote>
  <w:footnote w:id="1">
    <w:p w14:paraId="1F11E6BA" w14:textId="57480AED" w:rsidR="002B0884" w:rsidRPr="0098201F" w:rsidRDefault="00763E28" w:rsidP="0098201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97446">
        <w:rPr>
          <w:rFonts w:ascii="Arial" w:hAnsi="Arial" w:cs="Arial"/>
          <w:color w:val="auto"/>
          <w:sz w:val="20"/>
          <w:szCs w:val="20"/>
        </w:rPr>
        <w:t>40A</w:t>
      </w:r>
      <w:r w:rsidR="00697446">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C4FF" w14:textId="77777777" w:rsidR="00D71F88" w:rsidRDefault="00763E28">
    <w:pPr>
      <w:pStyle w:val="Header"/>
    </w:pPr>
    <w:r>
      <w:rPr>
        <w:noProof/>
        <w:color w:val="2B579A"/>
        <w:shd w:val="clear" w:color="auto" w:fill="E6E6E6"/>
        <w:lang w:val="en-US"/>
      </w:rPr>
      <w:drawing>
        <wp:anchor distT="0" distB="0" distL="114300" distR="114300" simplePos="0" relativeHeight="251658241" behindDoc="1" locked="0" layoutInCell="1" allowOverlap="1" wp14:anchorId="0DC1A74A" wp14:editId="593B85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0C48" w14:textId="77777777" w:rsidR="00FA0A5B" w:rsidRDefault="00763E28">
    <w:pPr>
      <w:pStyle w:val="Header"/>
    </w:pPr>
    <w:r>
      <w:rPr>
        <w:noProof/>
      </w:rPr>
      <w:drawing>
        <wp:anchor distT="0" distB="0" distL="114300" distR="114300" simplePos="0" relativeHeight="251658240" behindDoc="0" locked="0" layoutInCell="1" allowOverlap="1" wp14:anchorId="5B903F62" wp14:editId="47DC71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CEA2DC">
      <w:start w:val="1"/>
      <w:numFmt w:val="lowerRoman"/>
      <w:lvlText w:val="(%1)"/>
      <w:lvlJc w:val="left"/>
      <w:pPr>
        <w:ind w:left="1080" w:hanging="720"/>
      </w:pPr>
      <w:rPr>
        <w:rFonts w:hint="default"/>
      </w:rPr>
    </w:lvl>
    <w:lvl w:ilvl="1" w:tplc="51B88EAE" w:tentative="1">
      <w:start w:val="1"/>
      <w:numFmt w:val="lowerLetter"/>
      <w:lvlText w:val="%2."/>
      <w:lvlJc w:val="left"/>
      <w:pPr>
        <w:ind w:left="1440" w:hanging="360"/>
      </w:pPr>
    </w:lvl>
    <w:lvl w:ilvl="2" w:tplc="1CE84C8A" w:tentative="1">
      <w:start w:val="1"/>
      <w:numFmt w:val="lowerRoman"/>
      <w:lvlText w:val="%3."/>
      <w:lvlJc w:val="right"/>
      <w:pPr>
        <w:ind w:left="2160" w:hanging="180"/>
      </w:pPr>
    </w:lvl>
    <w:lvl w:ilvl="3" w:tplc="E0B06D7A" w:tentative="1">
      <w:start w:val="1"/>
      <w:numFmt w:val="decimal"/>
      <w:lvlText w:val="%4."/>
      <w:lvlJc w:val="left"/>
      <w:pPr>
        <w:ind w:left="2880" w:hanging="360"/>
      </w:pPr>
    </w:lvl>
    <w:lvl w:ilvl="4" w:tplc="53DC972E" w:tentative="1">
      <w:start w:val="1"/>
      <w:numFmt w:val="lowerLetter"/>
      <w:lvlText w:val="%5."/>
      <w:lvlJc w:val="left"/>
      <w:pPr>
        <w:ind w:left="3600" w:hanging="360"/>
      </w:pPr>
    </w:lvl>
    <w:lvl w:ilvl="5" w:tplc="5B7291FE" w:tentative="1">
      <w:start w:val="1"/>
      <w:numFmt w:val="lowerRoman"/>
      <w:lvlText w:val="%6."/>
      <w:lvlJc w:val="right"/>
      <w:pPr>
        <w:ind w:left="4320" w:hanging="180"/>
      </w:pPr>
    </w:lvl>
    <w:lvl w:ilvl="6" w:tplc="4AF6536E" w:tentative="1">
      <w:start w:val="1"/>
      <w:numFmt w:val="decimal"/>
      <w:lvlText w:val="%7."/>
      <w:lvlJc w:val="left"/>
      <w:pPr>
        <w:ind w:left="5040" w:hanging="360"/>
      </w:pPr>
    </w:lvl>
    <w:lvl w:ilvl="7" w:tplc="F51CBAAE" w:tentative="1">
      <w:start w:val="1"/>
      <w:numFmt w:val="lowerLetter"/>
      <w:lvlText w:val="%8."/>
      <w:lvlJc w:val="left"/>
      <w:pPr>
        <w:ind w:left="5760" w:hanging="360"/>
      </w:pPr>
    </w:lvl>
    <w:lvl w:ilvl="8" w:tplc="380229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8C2A0C">
      <w:start w:val="1"/>
      <w:numFmt w:val="lowerRoman"/>
      <w:lvlText w:val="(%1)"/>
      <w:lvlJc w:val="left"/>
      <w:pPr>
        <w:ind w:left="1080" w:hanging="720"/>
      </w:pPr>
      <w:rPr>
        <w:rFonts w:hint="default"/>
      </w:rPr>
    </w:lvl>
    <w:lvl w:ilvl="1" w:tplc="8EE6A228" w:tentative="1">
      <w:start w:val="1"/>
      <w:numFmt w:val="lowerLetter"/>
      <w:lvlText w:val="%2."/>
      <w:lvlJc w:val="left"/>
      <w:pPr>
        <w:ind w:left="1440" w:hanging="360"/>
      </w:pPr>
    </w:lvl>
    <w:lvl w:ilvl="2" w:tplc="7E24C7FA" w:tentative="1">
      <w:start w:val="1"/>
      <w:numFmt w:val="lowerRoman"/>
      <w:lvlText w:val="%3."/>
      <w:lvlJc w:val="right"/>
      <w:pPr>
        <w:ind w:left="2160" w:hanging="180"/>
      </w:pPr>
    </w:lvl>
    <w:lvl w:ilvl="3" w:tplc="519E7C82" w:tentative="1">
      <w:start w:val="1"/>
      <w:numFmt w:val="decimal"/>
      <w:lvlText w:val="%4."/>
      <w:lvlJc w:val="left"/>
      <w:pPr>
        <w:ind w:left="2880" w:hanging="360"/>
      </w:pPr>
    </w:lvl>
    <w:lvl w:ilvl="4" w:tplc="1AF8ED04" w:tentative="1">
      <w:start w:val="1"/>
      <w:numFmt w:val="lowerLetter"/>
      <w:lvlText w:val="%5."/>
      <w:lvlJc w:val="left"/>
      <w:pPr>
        <w:ind w:left="3600" w:hanging="360"/>
      </w:pPr>
    </w:lvl>
    <w:lvl w:ilvl="5" w:tplc="6D3C3928" w:tentative="1">
      <w:start w:val="1"/>
      <w:numFmt w:val="lowerRoman"/>
      <w:lvlText w:val="%6."/>
      <w:lvlJc w:val="right"/>
      <w:pPr>
        <w:ind w:left="4320" w:hanging="180"/>
      </w:pPr>
    </w:lvl>
    <w:lvl w:ilvl="6" w:tplc="2ACAF950" w:tentative="1">
      <w:start w:val="1"/>
      <w:numFmt w:val="decimal"/>
      <w:lvlText w:val="%7."/>
      <w:lvlJc w:val="left"/>
      <w:pPr>
        <w:ind w:left="5040" w:hanging="360"/>
      </w:pPr>
    </w:lvl>
    <w:lvl w:ilvl="7" w:tplc="3566D45E" w:tentative="1">
      <w:start w:val="1"/>
      <w:numFmt w:val="lowerLetter"/>
      <w:lvlText w:val="%8."/>
      <w:lvlJc w:val="left"/>
      <w:pPr>
        <w:ind w:left="5760" w:hanging="360"/>
      </w:pPr>
    </w:lvl>
    <w:lvl w:ilvl="8" w:tplc="D5C219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8C9024">
      <w:start w:val="1"/>
      <w:numFmt w:val="lowerRoman"/>
      <w:lvlText w:val="(%1)"/>
      <w:lvlJc w:val="left"/>
      <w:pPr>
        <w:ind w:left="1080" w:hanging="720"/>
      </w:pPr>
      <w:rPr>
        <w:rFonts w:hint="default"/>
      </w:rPr>
    </w:lvl>
    <w:lvl w:ilvl="1" w:tplc="4CDE2EEE" w:tentative="1">
      <w:start w:val="1"/>
      <w:numFmt w:val="lowerLetter"/>
      <w:lvlText w:val="%2."/>
      <w:lvlJc w:val="left"/>
      <w:pPr>
        <w:ind w:left="1440" w:hanging="360"/>
      </w:pPr>
    </w:lvl>
    <w:lvl w:ilvl="2" w:tplc="C478BBF8" w:tentative="1">
      <w:start w:val="1"/>
      <w:numFmt w:val="lowerRoman"/>
      <w:lvlText w:val="%3."/>
      <w:lvlJc w:val="right"/>
      <w:pPr>
        <w:ind w:left="2160" w:hanging="180"/>
      </w:pPr>
    </w:lvl>
    <w:lvl w:ilvl="3" w:tplc="904AFB82" w:tentative="1">
      <w:start w:val="1"/>
      <w:numFmt w:val="decimal"/>
      <w:lvlText w:val="%4."/>
      <w:lvlJc w:val="left"/>
      <w:pPr>
        <w:ind w:left="2880" w:hanging="360"/>
      </w:pPr>
    </w:lvl>
    <w:lvl w:ilvl="4" w:tplc="4950D970" w:tentative="1">
      <w:start w:val="1"/>
      <w:numFmt w:val="lowerLetter"/>
      <w:lvlText w:val="%5."/>
      <w:lvlJc w:val="left"/>
      <w:pPr>
        <w:ind w:left="3600" w:hanging="360"/>
      </w:pPr>
    </w:lvl>
    <w:lvl w:ilvl="5" w:tplc="4BD6A564" w:tentative="1">
      <w:start w:val="1"/>
      <w:numFmt w:val="lowerRoman"/>
      <w:lvlText w:val="%6."/>
      <w:lvlJc w:val="right"/>
      <w:pPr>
        <w:ind w:left="4320" w:hanging="180"/>
      </w:pPr>
    </w:lvl>
    <w:lvl w:ilvl="6" w:tplc="8F600256" w:tentative="1">
      <w:start w:val="1"/>
      <w:numFmt w:val="decimal"/>
      <w:lvlText w:val="%7."/>
      <w:lvlJc w:val="left"/>
      <w:pPr>
        <w:ind w:left="5040" w:hanging="360"/>
      </w:pPr>
    </w:lvl>
    <w:lvl w:ilvl="7" w:tplc="F98AD9B0" w:tentative="1">
      <w:start w:val="1"/>
      <w:numFmt w:val="lowerLetter"/>
      <w:lvlText w:val="%8."/>
      <w:lvlJc w:val="left"/>
      <w:pPr>
        <w:ind w:left="5760" w:hanging="360"/>
      </w:pPr>
    </w:lvl>
    <w:lvl w:ilvl="8" w:tplc="EDFECA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24E66A">
      <w:start w:val="1"/>
      <w:numFmt w:val="bullet"/>
      <w:lvlText w:val=""/>
      <w:lvlJc w:val="left"/>
      <w:pPr>
        <w:ind w:left="720" w:hanging="360"/>
      </w:pPr>
      <w:rPr>
        <w:rFonts w:ascii="Symbol" w:hAnsi="Symbol" w:hint="default"/>
        <w:color w:val="auto"/>
        <w:sz w:val="24"/>
        <w:szCs w:val="24"/>
      </w:rPr>
    </w:lvl>
    <w:lvl w:ilvl="1" w:tplc="EFC4BDA8" w:tentative="1">
      <w:start w:val="1"/>
      <w:numFmt w:val="bullet"/>
      <w:lvlText w:val="o"/>
      <w:lvlJc w:val="left"/>
      <w:pPr>
        <w:ind w:left="1440" w:hanging="360"/>
      </w:pPr>
      <w:rPr>
        <w:rFonts w:ascii="Courier New" w:hAnsi="Courier New" w:cs="Courier New" w:hint="default"/>
      </w:rPr>
    </w:lvl>
    <w:lvl w:ilvl="2" w:tplc="56C6416A" w:tentative="1">
      <w:start w:val="1"/>
      <w:numFmt w:val="bullet"/>
      <w:lvlText w:val=""/>
      <w:lvlJc w:val="left"/>
      <w:pPr>
        <w:ind w:left="2160" w:hanging="360"/>
      </w:pPr>
      <w:rPr>
        <w:rFonts w:ascii="Wingdings" w:hAnsi="Wingdings" w:hint="default"/>
      </w:rPr>
    </w:lvl>
    <w:lvl w:ilvl="3" w:tplc="11DECCE8" w:tentative="1">
      <w:start w:val="1"/>
      <w:numFmt w:val="bullet"/>
      <w:lvlText w:val=""/>
      <w:lvlJc w:val="left"/>
      <w:pPr>
        <w:ind w:left="2880" w:hanging="360"/>
      </w:pPr>
      <w:rPr>
        <w:rFonts w:ascii="Symbol" w:hAnsi="Symbol" w:hint="default"/>
      </w:rPr>
    </w:lvl>
    <w:lvl w:ilvl="4" w:tplc="9C80417A" w:tentative="1">
      <w:start w:val="1"/>
      <w:numFmt w:val="bullet"/>
      <w:lvlText w:val="o"/>
      <w:lvlJc w:val="left"/>
      <w:pPr>
        <w:ind w:left="3600" w:hanging="360"/>
      </w:pPr>
      <w:rPr>
        <w:rFonts w:ascii="Courier New" w:hAnsi="Courier New" w:cs="Courier New" w:hint="default"/>
      </w:rPr>
    </w:lvl>
    <w:lvl w:ilvl="5" w:tplc="3668A790" w:tentative="1">
      <w:start w:val="1"/>
      <w:numFmt w:val="bullet"/>
      <w:lvlText w:val=""/>
      <w:lvlJc w:val="left"/>
      <w:pPr>
        <w:ind w:left="4320" w:hanging="360"/>
      </w:pPr>
      <w:rPr>
        <w:rFonts w:ascii="Wingdings" w:hAnsi="Wingdings" w:hint="default"/>
      </w:rPr>
    </w:lvl>
    <w:lvl w:ilvl="6" w:tplc="DFD8264E" w:tentative="1">
      <w:start w:val="1"/>
      <w:numFmt w:val="bullet"/>
      <w:lvlText w:val=""/>
      <w:lvlJc w:val="left"/>
      <w:pPr>
        <w:ind w:left="5040" w:hanging="360"/>
      </w:pPr>
      <w:rPr>
        <w:rFonts w:ascii="Symbol" w:hAnsi="Symbol" w:hint="default"/>
      </w:rPr>
    </w:lvl>
    <w:lvl w:ilvl="7" w:tplc="E7A8CCD8" w:tentative="1">
      <w:start w:val="1"/>
      <w:numFmt w:val="bullet"/>
      <w:lvlText w:val="o"/>
      <w:lvlJc w:val="left"/>
      <w:pPr>
        <w:ind w:left="5760" w:hanging="360"/>
      </w:pPr>
      <w:rPr>
        <w:rFonts w:ascii="Courier New" w:hAnsi="Courier New" w:cs="Courier New" w:hint="default"/>
      </w:rPr>
    </w:lvl>
    <w:lvl w:ilvl="8" w:tplc="07CEBB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F9E861E">
      <w:start w:val="1"/>
      <w:numFmt w:val="lowerRoman"/>
      <w:lvlText w:val="(%1)"/>
      <w:lvlJc w:val="left"/>
      <w:pPr>
        <w:ind w:left="1080" w:hanging="720"/>
      </w:pPr>
      <w:rPr>
        <w:rFonts w:hint="default"/>
      </w:rPr>
    </w:lvl>
    <w:lvl w:ilvl="1" w:tplc="C25AAB7A" w:tentative="1">
      <w:start w:val="1"/>
      <w:numFmt w:val="lowerLetter"/>
      <w:lvlText w:val="%2."/>
      <w:lvlJc w:val="left"/>
      <w:pPr>
        <w:ind w:left="1440" w:hanging="360"/>
      </w:pPr>
    </w:lvl>
    <w:lvl w:ilvl="2" w:tplc="FC90BCB6" w:tentative="1">
      <w:start w:val="1"/>
      <w:numFmt w:val="lowerRoman"/>
      <w:lvlText w:val="%3."/>
      <w:lvlJc w:val="right"/>
      <w:pPr>
        <w:ind w:left="2160" w:hanging="180"/>
      </w:pPr>
    </w:lvl>
    <w:lvl w:ilvl="3" w:tplc="1FB85F5C" w:tentative="1">
      <w:start w:val="1"/>
      <w:numFmt w:val="decimal"/>
      <w:lvlText w:val="%4."/>
      <w:lvlJc w:val="left"/>
      <w:pPr>
        <w:ind w:left="2880" w:hanging="360"/>
      </w:pPr>
    </w:lvl>
    <w:lvl w:ilvl="4" w:tplc="D60C2C64" w:tentative="1">
      <w:start w:val="1"/>
      <w:numFmt w:val="lowerLetter"/>
      <w:lvlText w:val="%5."/>
      <w:lvlJc w:val="left"/>
      <w:pPr>
        <w:ind w:left="3600" w:hanging="360"/>
      </w:pPr>
    </w:lvl>
    <w:lvl w:ilvl="5" w:tplc="6D42D588" w:tentative="1">
      <w:start w:val="1"/>
      <w:numFmt w:val="lowerRoman"/>
      <w:lvlText w:val="%6."/>
      <w:lvlJc w:val="right"/>
      <w:pPr>
        <w:ind w:left="4320" w:hanging="180"/>
      </w:pPr>
    </w:lvl>
    <w:lvl w:ilvl="6" w:tplc="62A273DC" w:tentative="1">
      <w:start w:val="1"/>
      <w:numFmt w:val="decimal"/>
      <w:lvlText w:val="%7."/>
      <w:lvlJc w:val="left"/>
      <w:pPr>
        <w:ind w:left="5040" w:hanging="360"/>
      </w:pPr>
    </w:lvl>
    <w:lvl w:ilvl="7" w:tplc="5CCC8050" w:tentative="1">
      <w:start w:val="1"/>
      <w:numFmt w:val="lowerLetter"/>
      <w:lvlText w:val="%8."/>
      <w:lvlJc w:val="left"/>
      <w:pPr>
        <w:ind w:left="5760" w:hanging="360"/>
      </w:pPr>
    </w:lvl>
    <w:lvl w:ilvl="8" w:tplc="1D0A56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3B42800">
      <w:start w:val="1"/>
      <w:numFmt w:val="lowerRoman"/>
      <w:lvlText w:val="(%1)"/>
      <w:lvlJc w:val="left"/>
      <w:pPr>
        <w:ind w:left="1080" w:hanging="720"/>
      </w:pPr>
      <w:rPr>
        <w:rFonts w:hint="default"/>
      </w:rPr>
    </w:lvl>
    <w:lvl w:ilvl="1" w:tplc="CEC02588" w:tentative="1">
      <w:start w:val="1"/>
      <w:numFmt w:val="lowerLetter"/>
      <w:lvlText w:val="%2."/>
      <w:lvlJc w:val="left"/>
      <w:pPr>
        <w:ind w:left="1440" w:hanging="360"/>
      </w:pPr>
    </w:lvl>
    <w:lvl w:ilvl="2" w:tplc="1C6833AC" w:tentative="1">
      <w:start w:val="1"/>
      <w:numFmt w:val="lowerRoman"/>
      <w:lvlText w:val="%3."/>
      <w:lvlJc w:val="right"/>
      <w:pPr>
        <w:ind w:left="2160" w:hanging="180"/>
      </w:pPr>
    </w:lvl>
    <w:lvl w:ilvl="3" w:tplc="AC746C90" w:tentative="1">
      <w:start w:val="1"/>
      <w:numFmt w:val="decimal"/>
      <w:lvlText w:val="%4."/>
      <w:lvlJc w:val="left"/>
      <w:pPr>
        <w:ind w:left="2880" w:hanging="360"/>
      </w:pPr>
    </w:lvl>
    <w:lvl w:ilvl="4" w:tplc="58760E12" w:tentative="1">
      <w:start w:val="1"/>
      <w:numFmt w:val="lowerLetter"/>
      <w:lvlText w:val="%5."/>
      <w:lvlJc w:val="left"/>
      <w:pPr>
        <w:ind w:left="3600" w:hanging="360"/>
      </w:pPr>
    </w:lvl>
    <w:lvl w:ilvl="5" w:tplc="49DAB61A" w:tentative="1">
      <w:start w:val="1"/>
      <w:numFmt w:val="lowerRoman"/>
      <w:lvlText w:val="%6."/>
      <w:lvlJc w:val="right"/>
      <w:pPr>
        <w:ind w:left="4320" w:hanging="180"/>
      </w:pPr>
    </w:lvl>
    <w:lvl w:ilvl="6" w:tplc="9C2CCEA0" w:tentative="1">
      <w:start w:val="1"/>
      <w:numFmt w:val="decimal"/>
      <w:lvlText w:val="%7."/>
      <w:lvlJc w:val="left"/>
      <w:pPr>
        <w:ind w:left="5040" w:hanging="360"/>
      </w:pPr>
    </w:lvl>
    <w:lvl w:ilvl="7" w:tplc="5C3CFAA0" w:tentative="1">
      <w:start w:val="1"/>
      <w:numFmt w:val="lowerLetter"/>
      <w:lvlText w:val="%8."/>
      <w:lvlJc w:val="left"/>
      <w:pPr>
        <w:ind w:left="5760" w:hanging="360"/>
      </w:pPr>
    </w:lvl>
    <w:lvl w:ilvl="8" w:tplc="5F64F1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06E2C0">
      <w:start w:val="1"/>
      <w:numFmt w:val="lowerRoman"/>
      <w:lvlText w:val="(%1)"/>
      <w:lvlJc w:val="left"/>
      <w:pPr>
        <w:ind w:left="1080" w:hanging="720"/>
      </w:pPr>
      <w:rPr>
        <w:rFonts w:hint="default"/>
      </w:rPr>
    </w:lvl>
    <w:lvl w:ilvl="1" w:tplc="9454CFA2" w:tentative="1">
      <w:start w:val="1"/>
      <w:numFmt w:val="lowerLetter"/>
      <w:lvlText w:val="%2."/>
      <w:lvlJc w:val="left"/>
      <w:pPr>
        <w:ind w:left="1440" w:hanging="360"/>
      </w:pPr>
    </w:lvl>
    <w:lvl w:ilvl="2" w:tplc="310A9C1A" w:tentative="1">
      <w:start w:val="1"/>
      <w:numFmt w:val="lowerRoman"/>
      <w:lvlText w:val="%3."/>
      <w:lvlJc w:val="right"/>
      <w:pPr>
        <w:ind w:left="2160" w:hanging="180"/>
      </w:pPr>
    </w:lvl>
    <w:lvl w:ilvl="3" w:tplc="3E303198" w:tentative="1">
      <w:start w:val="1"/>
      <w:numFmt w:val="decimal"/>
      <w:lvlText w:val="%4."/>
      <w:lvlJc w:val="left"/>
      <w:pPr>
        <w:ind w:left="2880" w:hanging="360"/>
      </w:pPr>
    </w:lvl>
    <w:lvl w:ilvl="4" w:tplc="166C9D4E" w:tentative="1">
      <w:start w:val="1"/>
      <w:numFmt w:val="lowerLetter"/>
      <w:lvlText w:val="%5."/>
      <w:lvlJc w:val="left"/>
      <w:pPr>
        <w:ind w:left="3600" w:hanging="360"/>
      </w:pPr>
    </w:lvl>
    <w:lvl w:ilvl="5" w:tplc="3D2E7BB6" w:tentative="1">
      <w:start w:val="1"/>
      <w:numFmt w:val="lowerRoman"/>
      <w:lvlText w:val="%6."/>
      <w:lvlJc w:val="right"/>
      <w:pPr>
        <w:ind w:left="4320" w:hanging="180"/>
      </w:pPr>
    </w:lvl>
    <w:lvl w:ilvl="6" w:tplc="92DA4DE0" w:tentative="1">
      <w:start w:val="1"/>
      <w:numFmt w:val="decimal"/>
      <w:lvlText w:val="%7."/>
      <w:lvlJc w:val="left"/>
      <w:pPr>
        <w:ind w:left="5040" w:hanging="360"/>
      </w:pPr>
    </w:lvl>
    <w:lvl w:ilvl="7" w:tplc="1BF4A4C8" w:tentative="1">
      <w:start w:val="1"/>
      <w:numFmt w:val="lowerLetter"/>
      <w:lvlText w:val="%8."/>
      <w:lvlJc w:val="left"/>
      <w:pPr>
        <w:ind w:left="5760" w:hanging="360"/>
      </w:pPr>
    </w:lvl>
    <w:lvl w:ilvl="8" w:tplc="338E2D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428EE8">
      <w:start w:val="1"/>
      <w:numFmt w:val="lowerRoman"/>
      <w:lvlText w:val="(%1)"/>
      <w:lvlJc w:val="left"/>
      <w:pPr>
        <w:ind w:left="1080" w:hanging="720"/>
      </w:pPr>
      <w:rPr>
        <w:rFonts w:hint="default"/>
      </w:rPr>
    </w:lvl>
    <w:lvl w:ilvl="1" w:tplc="C6FAEB4C" w:tentative="1">
      <w:start w:val="1"/>
      <w:numFmt w:val="lowerLetter"/>
      <w:lvlText w:val="%2."/>
      <w:lvlJc w:val="left"/>
      <w:pPr>
        <w:ind w:left="1440" w:hanging="360"/>
      </w:pPr>
    </w:lvl>
    <w:lvl w:ilvl="2" w:tplc="4938637C" w:tentative="1">
      <w:start w:val="1"/>
      <w:numFmt w:val="lowerRoman"/>
      <w:lvlText w:val="%3."/>
      <w:lvlJc w:val="right"/>
      <w:pPr>
        <w:ind w:left="2160" w:hanging="180"/>
      </w:pPr>
    </w:lvl>
    <w:lvl w:ilvl="3" w:tplc="0B16D004" w:tentative="1">
      <w:start w:val="1"/>
      <w:numFmt w:val="decimal"/>
      <w:lvlText w:val="%4."/>
      <w:lvlJc w:val="left"/>
      <w:pPr>
        <w:ind w:left="2880" w:hanging="360"/>
      </w:pPr>
    </w:lvl>
    <w:lvl w:ilvl="4" w:tplc="C4D46EC8" w:tentative="1">
      <w:start w:val="1"/>
      <w:numFmt w:val="lowerLetter"/>
      <w:lvlText w:val="%5."/>
      <w:lvlJc w:val="left"/>
      <w:pPr>
        <w:ind w:left="3600" w:hanging="360"/>
      </w:pPr>
    </w:lvl>
    <w:lvl w:ilvl="5" w:tplc="82FEAEF2" w:tentative="1">
      <w:start w:val="1"/>
      <w:numFmt w:val="lowerRoman"/>
      <w:lvlText w:val="%6."/>
      <w:lvlJc w:val="right"/>
      <w:pPr>
        <w:ind w:left="4320" w:hanging="180"/>
      </w:pPr>
    </w:lvl>
    <w:lvl w:ilvl="6" w:tplc="21EA6238" w:tentative="1">
      <w:start w:val="1"/>
      <w:numFmt w:val="decimal"/>
      <w:lvlText w:val="%7."/>
      <w:lvlJc w:val="left"/>
      <w:pPr>
        <w:ind w:left="5040" w:hanging="360"/>
      </w:pPr>
    </w:lvl>
    <w:lvl w:ilvl="7" w:tplc="963C0C32" w:tentative="1">
      <w:start w:val="1"/>
      <w:numFmt w:val="lowerLetter"/>
      <w:lvlText w:val="%8."/>
      <w:lvlJc w:val="left"/>
      <w:pPr>
        <w:ind w:left="5760" w:hanging="360"/>
      </w:pPr>
    </w:lvl>
    <w:lvl w:ilvl="8" w:tplc="43E896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3B0C006">
      <w:start w:val="1"/>
      <w:numFmt w:val="lowerRoman"/>
      <w:lvlText w:val="(%1)"/>
      <w:lvlJc w:val="left"/>
      <w:pPr>
        <w:ind w:left="1080" w:hanging="720"/>
      </w:pPr>
      <w:rPr>
        <w:rFonts w:hint="default"/>
      </w:rPr>
    </w:lvl>
    <w:lvl w:ilvl="1" w:tplc="51ACCD92" w:tentative="1">
      <w:start w:val="1"/>
      <w:numFmt w:val="lowerLetter"/>
      <w:lvlText w:val="%2."/>
      <w:lvlJc w:val="left"/>
      <w:pPr>
        <w:ind w:left="1440" w:hanging="360"/>
      </w:pPr>
    </w:lvl>
    <w:lvl w:ilvl="2" w:tplc="1826AAA8" w:tentative="1">
      <w:start w:val="1"/>
      <w:numFmt w:val="lowerRoman"/>
      <w:lvlText w:val="%3."/>
      <w:lvlJc w:val="right"/>
      <w:pPr>
        <w:ind w:left="2160" w:hanging="180"/>
      </w:pPr>
    </w:lvl>
    <w:lvl w:ilvl="3" w:tplc="99A0F6E8" w:tentative="1">
      <w:start w:val="1"/>
      <w:numFmt w:val="decimal"/>
      <w:lvlText w:val="%4."/>
      <w:lvlJc w:val="left"/>
      <w:pPr>
        <w:ind w:left="2880" w:hanging="360"/>
      </w:pPr>
    </w:lvl>
    <w:lvl w:ilvl="4" w:tplc="EC5E5928" w:tentative="1">
      <w:start w:val="1"/>
      <w:numFmt w:val="lowerLetter"/>
      <w:lvlText w:val="%5."/>
      <w:lvlJc w:val="left"/>
      <w:pPr>
        <w:ind w:left="3600" w:hanging="360"/>
      </w:pPr>
    </w:lvl>
    <w:lvl w:ilvl="5" w:tplc="AF34FC5A" w:tentative="1">
      <w:start w:val="1"/>
      <w:numFmt w:val="lowerRoman"/>
      <w:lvlText w:val="%6."/>
      <w:lvlJc w:val="right"/>
      <w:pPr>
        <w:ind w:left="4320" w:hanging="180"/>
      </w:pPr>
    </w:lvl>
    <w:lvl w:ilvl="6" w:tplc="AE50D350" w:tentative="1">
      <w:start w:val="1"/>
      <w:numFmt w:val="decimal"/>
      <w:lvlText w:val="%7."/>
      <w:lvlJc w:val="left"/>
      <w:pPr>
        <w:ind w:left="5040" w:hanging="360"/>
      </w:pPr>
    </w:lvl>
    <w:lvl w:ilvl="7" w:tplc="564CFBEA" w:tentative="1">
      <w:start w:val="1"/>
      <w:numFmt w:val="lowerLetter"/>
      <w:lvlText w:val="%8."/>
      <w:lvlJc w:val="left"/>
      <w:pPr>
        <w:ind w:left="5760" w:hanging="360"/>
      </w:pPr>
    </w:lvl>
    <w:lvl w:ilvl="8" w:tplc="02CA6A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4A618D6">
      <w:start w:val="1"/>
      <w:numFmt w:val="lowerRoman"/>
      <w:lvlText w:val="(%1)"/>
      <w:lvlJc w:val="left"/>
      <w:pPr>
        <w:ind w:left="1080" w:hanging="720"/>
      </w:pPr>
      <w:rPr>
        <w:rFonts w:hint="default"/>
      </w:rPr>
    </w:lvl>
    <w:lvl w:ilvl="1" w:tplc="14320406" w:tentative="1">
      <w:start w:val="1"/>
      <w:numFmt w:val="lowerLetter"/>
      <w:lvlText w:val="%2."/>
      <w:lvlJc w:val="left"/>
      <w:pPr>
        <w:ind w:left="1440" w:hanging="360"/>
      </w:pPr>
    </w:lvl>
    <w:lvl w:ilvl="2" w:tplc="B70E4648" w:tentative="1">
      <w:start w:val="1"/>
      <w:numFmt w:val="lowerRoman"/>
      <w:lvlText w:val="%3."/>
      <w:lvlJc w:val="right"/>
      <w:pPr>
        <w:ind w:left="2160" w:hanging="180"/>
      </w:pPr>
    </w:lvl>
    <w:lvl w:ilvl="3" w:tplc="AE0C7674" w:tentative="1">
      <w:start w:val="1"/>
      <w:numFmt w:val="decimal"/>
      <w:lvlText w:val="%4."/>
      <w:lvlJc w:val="left"/>
      <w:pPr>
        <w:ind w:left="2880" w:hanging="360"/>
      </w:pPr>
    </w:lvl>
    <w:lvl w:ilvl="4" w:tplc="C0620936" w:tentative="1">
      <w:start w:val="1"/>
      <w:numFmt w:val="lowerLetter"/>
      <w:lvlText w:val="%5."/>
      <w:lvlJc w:val="left"/>
      <w:pPr>
        <w:ind w:left="3600" w:hanging="360"/>
      </w:pPr>
    </w:lvl>
    <w:lvl w:ilvl="5" w:tplc="D9F878E8" w:tentative="1">
      <w:start w:val="1"/>
      <w:numFmt w:val="lowerRoman"/>
      <w:lvlText w:val="%6."/>
      <w:lvlJc w:val="right"/>
      <w:pPr>
        <w:ind w:left="4320" w:hanging="180"/>
      </w:pPr>
    </w:lvl>
    <w:lvl w:ilvl="6" w:tplc="E00A78B4" w:tentative="1">
      <w:start w:val="1"/>
      <w:numFmt w:val="decimal"/>
      <w:lvlText w:val="%7."/>
      <w:lvlJc w:val="left"/>
      <w:pPr>
        <w:ind w:left="5040" w:hanging="360"/>
      </w:pPr>
    </w:lvl>
    <w:lvl w:ilvl="7" w:tplc="ED509742" w:tentative="1">
      <w:start w:val="1"/>
      <w:numFmt w:val="lowerLetter"/>
      <w:lvlText w:val="%8."/>
      <w:lvlJc w:val="left"/>
      <w:pPr>
        <w:ind w:left="5760" w:hanging="360"/>
      </w:pPr>
    </w:lvl>
    <w:lvl w:ilvl="8" w:tplc="5EF666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0623410">
    <w:abstractNumId w:val="11"/>
  </w:num>
  <w:num w:numId="2" w16cid:durableId="1709377135">
    <w:abstractNumId w:val="4"/>
  </w:num>
  <w:num w:numId="3" w16cid:durableId="1176849577">
    <w:abstractNumId w:val="2"/>
  </w:num>
  <w:num w:numId="4" w16cid:durableId="1688092569">
    <w:abstractNumId w:val="7"/>
  </w:num>
  <w:num w:numId="5" w16cid:durableId="1623686284">
    <w:abstractNumId w:val="6"/>
  </w:num>
  <w:num w:numId="6" w16cid:durableId="1391423369">
    <w:abstractNumId w:val="1"/>
  </w:num>
  <w:num w:numId="7" w16cid:durableId="1752851168">
    <w:abstractNumId w:val="9"/>
  </w:num>
  <w:num w:numId="8" w16cid:durableId="1571845626">
    <w:abstractNumId w:val="5"/>
  </w:num>
  <w:num w:numId="9" w16cid:durableId="1412653941">
    <w:abstractNumId w:val="8"/>
  </w:num>
  <w:num w:numId="10" w16cid:durableId="891117379">
    <w:abstractNumId w:val="3"/>
  </w:num>
  <w:num w:numId="11" w16cid:durableId="104883265">
    <w:abstractNumId w:val="10"/>
  </w:num>
  <w:num w:numId="12" w16cid:durableId="1302659326">
    <w:abstractNumId w:val="0"/>
  </w:num>
  <w:num w:numId="13" w16cid:durableId="1612082529">
    <w:abstractNumId w:val="11"/>
  </w:num>
  <w:num w:numId="14" w16cid:durableId="82724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3ED"/>
    <w:rsid w:val="000009AA"/>
    <w:rsid w:val="000031AA"/>
    <w:rsid w:val="00004D9E"/>
    <w:rsid w:val="000176B0"/>
    <w:rsid w:val="00024586"/>
    <w:rsid w:val="00033619"/>
    <w:rsid w:val="000402FF"/>
    <w:rsid w:val="000473DE"/>
    <w:rsid w:val="000478CB"/>
    <w:rsid w:val="00051236"/>
    <w:rsid w:val="00055493"/>
    <w:rsid w:val="00056B2C"/>
    <w:rsid w:val="00064D1C"/>
    <w:rsid w:val="00064F8F"/>
    <w:rsid w:val="00070BD8"/>
    <w:rsid w:val="00077D1E"/>
    <w:rsid w:val="00084100"/>
    <w:rsid w:val="000867FF"/>
    <w:rsid w:val="000923BF"/>
    <w:rsid w:val="00092885"/>
    <w:rsid w:val="000A3F33"/>
    <w:rsid w:val="000B02DA"/>
    <w:rsid w:val="000B17D3"/>
    <w:rsid w:val="000B4684"/>
    <w:rsid w:val="000C09CA"/>
    <w:rsid w:val="000C30AC"/>
    <w:rsid w:val="000C42C2"/>
    <w:rsid w:val="000C6D8C"/>
    <w:rsid w:val="000F3CD3"/>
    <w:rsid w:val="00101CCD"/>
    <w:rsid w:val="00111668"/>
    <w:rsid w:val="00112173"/>
    <w:rsid w:val="001136F3"/>
    <w:rsid w:val="00124A83"/>
    <w:rsid w:val="0013366B"/>
    <w:rsid w:val="00133EF4"/>
    <w:rsid w:val="00136A01"/>
    <w:rsid w:val="00137896"/>
    <w:rsid w:val="00144DAD"/>
    <w:rsid w:val="00147971"/>
    <w:rsid w:val="00147A4B"/>
    <w:rsid w:val="0015128F"/>
    <w:rsid w:val="001542CC"/>
    <w:rsid w:val="00157D18"/>
    <w:rsid w:val="00162A62"/>
    <w:rsid w:val="00173D9A"/>
    <w:rsid w:val="00192162"/>
    <w:rsid w:val="00195437"/>
    <w:rsid w:val="00197EF9"/>
    <w:rsid w:val="001B0DD7"/>
    <w:rsid w:val="001B610E"/>
    <w:rsid w:val="001C16BE"/>
    <w:rsid w:val="001C4486"/>
    <w:rsid w:val="001D4844"/>
    <w:rsid w:val="001D5EB2"/>
    <w:rsid w:val="001E65A6"/>
    <w:rsid w:val="001F34D5"/>
    <w:rsid w:val="001F3970"/>
    <w:rsid w:val="001F3DA0"/>
    <w:rsid w:val="001F4A1D"/>
    <w:rsid w:val="002019EE"/>
    <w:rsid w:val="002034BC"/>
    <w:rsid w:val="0020490A"/>
    <w:rsid w:val="00211317"/>
    <w:rsid w:val="00222CF7"/>
    <w:rsid w:val="00226376"/>
    <w:rsid w:val="002310CB"/>
    <w:rsid w:val="0023611C"/>
    <w:rsid w:val="0023615D"/>
    <w:rsid w:val="00236FA1"/>
    <w:rsid w:val="00241132"/>
    <w:rsid w:val="00241454"/>
    <w:rsid w:val="00241709"/>
    <w:rsid w:val="0024481D"/>
    <w:rsid w:val="002539BA"/>
    <w:rsid w:val="00253B38"/>
    <w:rsid w:val="00260153"/>
    <w:rsid w:val="0026359C"/>
    <w:rsid w:val="00265952"/>
    <w:rsid w:val="00266706"/>
    <w:rsid w:val="0027241B"/>
    <w:rsid w:val="00272422"/>
    <w:rsid w:val="00275CB7"/>
    <w:rsid w:val="00281336"/>
    <w:rsid w:val="00281A73"/>
    <w:rsid w:val="00281D26"/>
    <w:rsid w:val="00285B08"/>
    <w:rsid w:val="00286716"/>
    <w:rsid w:val="002873FC"/>
    <w:rsid w:val="00292A3E"/>
    <w:rsid w:val="00295100"/>
    <w:rsid w:val="002A7228"/>
    <w:rsid w:val="002B4DF5"/>
    <w:rsid w:val="002C092F"/>
    <w:rsid w:val="002C1A0C"/>
    <w:rsid w:val="002C6DD5"/>
    <w:rsid w:val="002D4CA3"/>
    <w:rsid w:val="002E17A1"/>
    <w:rsid w:val="002E6F9B"/>
    <w:rsid w:val="002F2477"/>
    <w:rsid w:val="00303F1D"/>
    <w:rsid w:val="0030681A"/>
    <w:rsid w:val="0031026E"/>
    <w:rsid w:val="00310C1D"/>
    <w:rsid w:val="003227B2"/>
    <w:rsid w:val="00323809"/>
    <w:rsid w:val="00334751"/>
    <w:rsid w:val="00335B85"/>
    <w:rsid w:val="003512CB"/>
    <w:rsid w:val="003532D8"/>
    <w:rsid w:val="00354F9C"/>
    <w:rsid w:val="00363ABD"/>
    <w:rsid w:val="003652B3"/>
    <w:rsid w:val="00377AEF"/>
    <w:rsid w:val="00384417"/>
    <w:rsid w:val="00390BA6"/>
    <w:rsid w:val="003929EE"/>
    <w:rsid w:val="003A004E"/>
    <w:rsid w:val="003A0437"/>
    <w:rsid w:val="003A5459"/>
    <w:rsid w:val="003A7600"/>
    <w:rsid w:val="003B06C7"/>
    <w:rsid w:val="003B63FF"/>
    <w:rsid w:val="003D56CA"/>
    <w:rsid w:val="003D6504"/>
    <w:rsid w:val="003E22C3"/>
    <w:rsid w:val="003F5C53"/>
    <w:rsid w:val="003F6ADF"/>
    <w:rsid w:val="00407A03"/>
    <w:rsid w:val="00411EE2"/>
    <w:rsid w:val="00412F43"/>
    <w:rsid w:val="00413C27"/>
    <w:rsid w:val="00417ED7"/>
    <w:rsid w:val="004205F6"/>
    <w:rsid w:val="00421A26"/>
    <w:rsid w:val="00427449"/>
    <w:rsid w:val="0043397D"/>
    <w:rsid w:val="004348B1"/>
    <w:rsid w:val="00434DF2"/>
    <w:rsid w:val="00446AC2"/>
    <w:rsid w:val="00456525"/>
    <w:rsid w:val="004628B4"/>
    <w:rsid w:val="00466182"/>
    <w:rsid w:val="00466ACB"/>
    <w:rsid w:val="00470EAD"/>
    <w:rsid w:val="004763B3"/>
    <w:rsid w:val="00483208"/>
    <w:rsid w:val="00483A2C"/>
    <w:rsid w:val="00484EFC"/>
    <w:rsid w:val="004866A4"/>
    <w:rsid w:val="00486C0B"/>
    <w:rsid w:val="004925D2"/>
    <w:rsid w:val="0049501F"/>
    <w:rsid w:val="004A4679"/>
    <w:rsid w:val="004B0C91"/>
    <w:rsid w:val="004B2741"/>
    <w:rsid w:val="004B3910"/>
    <w:rsid w:val="004B6D73"/>
    <w:rsid w:val="004C138C"/>
    <w:rsid w:val="004C33C1"/>
    <w:rsid w:val="004D79FE"/>
    <w:rsid w:val="004E4BB3"/>
    <w:rsid w:val="004F05E4"/>
    <w:rsid w:val="00501B61"/>
    <w:rsid w:val="005024EF"/>
    <w:rsid w:val="00515F37"/>
    <w:rsid w:val="00535922"/>
    <w:rsid w:val="00535DC0"/>
    <w:rsid w:val="00535E67"/>
    <w:rsid w:val="00551D5E"/>
    <w:rsid w:val="00552CF0"/>
    <w:rsid w:val="00552E58"/>
    <w:rsid w:val="005534CC"/>
    <w:rsid w:val="0055569F"/>
    <w:rsid w:val="00560864"/>
    <w:rsid w:val="00560E48"/>
    <w:rsid w:val="00573434"/>
    <w:rsid w:val="005768CA"/>
    <w:rsid w:val="00576C8D"/>
    <w:rsid w:val="00586B94"/>
    <w:rsid w:val="00593D24"/>
    <w:rsid w:val="005B617E"/>
    <w:rsid w:val="005C1965"/>
    <w:rsid w:val="005C4941"/>
    <w:rsid w:val="005C7631"/>
    <w:rsid w:val="005D2BE7"/>
    <w:rsid w:val="005D7974"/>
    <w:rsid w:val="005E7398"/>
    <w:rsid w:val="005F1073"/>
    <w:rsid w:val="005F59AE"/>
    <w:rsid w:val="0061306E"/>
    <w:rsid w:val="00621D03"/>
    <w:rsid w:val="0062652C"/>
    <w:rsid w:val="006301B1"/>
    <w:rsid w:val="00634D72"/>
    <w:rsid w:val="00645B97"/>
    <w:rsid w:val="00646461"/>
    <w:rsid w:val="00647D1E"/>
    <w:rsid w:val="00647D7C"/>
    <w:rsid w:val="006504DC"/>
    <w:rsid w:val="00656394"/>
    <w:rsid w:val="00657598"/>
    <w:rsid w:val="00662FEF"/>
    <w:rsid w:val="0066606C"/>
    <w:rsid w:val="00671297"/>
    <w:rsid w:val="006754F8"/>
    <w:rsid w:val="006824F7"/>
    <w:rsid w:val="00684C18"/>
    <w:rsid w:val="0069435D"/>
    <w:rsid w:val="00697446"/>
    <w:rsid w:val="006A4411"/>
    <w:rsid w:val="006B12B6"/>
    <w:rsid w:val="006B49B4"/>
    <w:rsid w:val="006B63E1"/>
    <w:rsid w:val="006C1129"/>
    <w:rsid w:val="006C615A"/>
    <w:rsid w:val="006D0398"/>
    <w:rsid w:val="006D05A4"/>
    <w:rsid w:val="006D145A"/>
    <w:rsid w:val="006D1D1F"/>
    <w:rsid w:val="006D1FEC"/>
    <w:rsid w:val="006E06B1"/>
    <w:rsid w:val="006E6E31"/>
    <w:rsid w:val="006F07E6"/>
    <w:rsid w:val="006F2148"/>
    <w:rsid w:val="006F3292"/>
    <w:rsid w:val="006F644E"/>
    <w:rsid w:val="00703435"/>
    <w:rsid w:val="00711842"/>
    <w:rsid w:val="0072720F"/>
    <w:rsid w:val="00727288"/>
    <w:rsid w:val="00732274"/>
    <w:rsid w:val="007362AB"/>
    <w:rsid w:val="00744A7D"/>
    <w:rsid w:val="00745052"/>
    <w:rsid w:val="0076309D"/>
    <w:rsid w:val="00763E28"/>
    <w:rsid w:val="00764C4F"/>
    <w:rsid w:val="00771C51"/>
    <w:rsid w:val="0078057A"/>
    <w:rsid w:val="00782FD8"/>
    <w:rsid w:val="007842E0"/>
    <w:rsid w:val="00784726"/>
    <w:rsid w:val="00786EC5"/>
    <w:rsid w:val="007878CE"/>
    <w:rsid w:val="00791E7F"/>
    <w:rsid w:val="007A0696"/>
    <w:rsid w:val="007A4480"/>
    <w:rsid w:val="007A6EC2"/>
    <w:rsid w:val="007B0600"/>
    <w:rsid w:val="007B5B30"/>
    <w:rsid w:val="007C5021"/>
    <w:rsid w:val="007D77FF"/>
    <w:rsid w:val="007E0D49"/>
    <w:rsid w:val="007E0E44"/>
    <w:rsid w:val="007E22A9"/>
    <w:rsid w:val="007E7401"/>
    <w:rsid w:val="007F0FA9"/>
    <w:rsid w:val="00803C72"/>
    <w:rsid w:val="008063F3"/>
    <w:rsid w:val="00807714"/>
    <w:rsid w:val="00812BD8"/>
    <w:rsid w:val="00820092"/>
    <w:rsid w:val="008270DD"/>
    <w:rsid w:val="008305A4"/>
    <w:rsid w:val="00833375"/>
    <w:rsid w:val="00833BF6"/>
    <w:rsid w:val="008401F4"/>
    <w:rsid w:val="0084351A"/>
    <w:rsid w:val="00850915"/>
    <w:rsid w:val="0085224E"/>
    <w:rsid w:val="008574E7"/>
    <w:rsid w:val="00862F2B"/>
    <w:rsid w:val="008748AD"/>
    <w:rsid w:val="00876767"/>
    <w:rsid w:val="00881513"/>
    <w:rsid w:val="008A5C3E"/>
    <w:rsid w:val="008A5DCE"/>
    <w:rsid w:val="008A6CFA"/>
    <w:rsid w:val="008B5239"/>
    <w:rsid w:val="008B568C"/>
    <w:rsid w:val="008C00B7"/>
    <w:rsid w:val="008C034B"/>
    <w:rsid w:val="008C0EED"/>
    <w:rsid w:val="008C293D"/>
    <w:rsid w:val="008C2C9F"/>
    <w:rsid w:val="008C4A26"/>
    <w:rsid w:val="008C6160"/>
    <w:rsid w:val="008C7FA7"/>
    <w:rsid w:val="008C7FFB"/>
    <w:rsid w:val="008D1EA8"/>
    <w:rsid w:val="008D66CD"/>
    <w:rsid w:val="008E0997"/>
    <w:rsid w:val="008E2BE9"/>
    <w:rsid w:val="008E5DCB"/>
    <w:rsid w:val="008F03A6"/>
    <w:rsid w:val="0090122C"/>
    <w:rsid w:val="009039A5"/>
    <w:rsid w:val="00912282"/>
    <w:rsid w:val="009124B9"/>
    <w:rsid w:val="009228EB"/>
    <w:rsid w:val="00925DF5"/>
    <w:rsid w:val="009260E5"/>
    <w:rsid w:val="00933740"/>
    <w:rsid w:val="00936C4E"/>
    <w:rsid w:val="009403ED"/>
    <w:rsid w:val="009409B4"/>
    <w:rsid w:val="00941492"/>
    <w:rsid w:val="00945FDC"/>
    <w:rsid w:val="00946B92"/>
    <w:rsid w:val="00962A22"/>
    <w:rsid w:val="0096369E"/>
    <w:rsid w:val="00964EF5"/>
    <w:rsid w:val="009664E9"/>
    <w:rsid w:val="00966793"/>
    <w:rsid w:val="009707C8"/>
    <w:rsid w:val="0097267F"/>
    <w:rsid w:val="009738F6"/>
    <w:rsid w:val="00973E22"/>
    <w:rsid w:val="00974B7D"/>
    <w:rsid w:val="00977EA6"/>
    <w:rsid w:val="0098201F"/>
    <w:rsid w:val="00992D73"/>
    <w:rsid w:val="00993B77"/>
    <w:rsid w:val="009A2CF2"/>
    <w:rsid w:val="009B5B6A"/>
    <w:rsid w:val="009C0534"/>
    <w:rsid w:val="009C2CEC"/>
    <w:rsid w:val="009E30A6"/>
    <w:rsid w:val="009E7B78"/>
    <w:rsid w:val="009F1366"/>
    <w:rsid w:val="009F1FD5"/>
    <w:rsid w:val="009F2344"/>
    <w:rsid w:val="009F3A6E"/>
    <w:rsid w:val="009F3B18"/>
    <w:rsid w:val="00A04240"/>
    <w:rsid w:val="00A04CF9"/>
    <w:rsid w:val="00A07916"/>
    <w:rsid w:val="00A11CF9"/>
    <w:rsid w:val="00A37546"/>
    <w:rsid w:val="00A37721"/>
    <w:rsid w:val="00A41B83"/>
    <w:rsid w:val="00A4580D"/>
    <w:rsid w:val="00A5033E"/>
    <w:rsid w:val="00A50C86"/>
    <w:rsid w:val="00A51F32"/>
    <w:rsid w:val="00A64F6E"/>
    <w:rsid w:val="00A7566B"/>
    <w:rsid w:val="00A7580D"/>
    <w:rsid w:val="00A75ADB"/>
    <w:rsid w:val="00A779B3"/>
    <w:rsid w:val="00A81B74"/>
    <w:rsid w:val="00A8220B"/>
    <w:rsid w:val="00A91DF1"/>
    <w:rsid w:val="00A959AF"/>
    <w:rsid w:val="00A96BCB"/>
    <w:rsid w:val="00AB23C7"/>
    <w:rsid w:val="00AC17CB"/>
    <w:rsid w:val="00AC187D"/>
    <w:rsid w:val="00B02178"/>
    <w:rsid w:val="00B0393E"/>
    <w:rsid w:val="00B07304"/>
    <w:rsid w:val="00B24E8B"/>
    <w:rsid w:val="00B33B61"/>
    <w:rsid w:val="00B357B1"/>
    <w:rsid w:val="00B359E4"/>
    <w:rsid w:val="00B405A6"/>
    <w:rsid w:val="00B46716"/>
    <w:rsid w:val="00B517D2"/>
    <w:rsid w:val="00B52650"/>
    <w:rsid w:val="00B60CAF"/>
    <w:rsid w:val="00B63A78"/>
    <w:rsid w:val="00B643CA"/>
    <w:rsid w:val="00B718E0"/>
    <w:rsid w:val="00B72C90"/>
    <w:rsid w:val="00B7360F"/>
    <w:rsid w:val="00B74D42"/>
    <w:rsid w:val="00B779F0"/>
    <w:rsid w:val="00B83668"/>
    <w:rsid w:val="00B95544"/>
    <w:rsid w:val="00BA460A"/>
    <w:rsid w:val="00BC4B2E"/>
    <w:rsid w:val="00BD4A78"/>
    <w:rsid w:val="00BD6745"/>
    <w:rsid w:val="00BE0E76"/>
    <w:rsid w:val="00BE69CC"/>
    <w:rsid w:val="00BF07AF"/>
    <w:rsid w:val="00BF1783"/>
    <w:rsid w:val="00C061DF"/>
    <w:rsid w:val="00C062EA"/>
    <w:rsid w:val="00C11B95"/>
    <w:rsid w:val="00C150D5"/>
    <w:rsid w:val="00C207AB"/>
    <w:rsid w:val="00C2520C"/>
    <w:rsid w:val="00C35F35"/>
    <w:rsid w:val="00C36E32"/>
    <w:rsid w:val="00C52261"/>
    <w:rsid w:val="00C6248C"/>
    <w:rsid w:val="00C62BF2"/>
    <w:rsid w:val="00C73A19"/>
    <w:rsid w:val="00C825EA"/>
    <w:rsid w:val="00C87685"/>
    <w:rsid w:val="00C91F3A"/>
    <w:rsid w:val="00C95342"/>
    <w:rsid w:val="00C97CAE"/>
    <w:rsid w:val="00CA0F6B"/>
    <w:rsid w:val="00CA151B"/>
    <w:rsid w:val="00CA1A14"/>
    <w:rsid w:val="00CA1D96"/>
    <w:rsid w:val="00CA5364"/>
    <w:rsid w:val="00CB54A6"/>
    <w:rsid w:val="00CB6226"/>
    <w:rsid w:val="00CD411B"/>
    <w:rsid w:val="00CD501F"/>
    <w:rsid w:val="00CD61E2"/>
    <w:rsid w:val="00CE0FC0"/>
    <w:rsid w:val="00CE1823"/>
    <w:rsid w:val="00CE54EE"/>
    <w:rsid w:val="00CF3BE0"/>
    <w:rsid w:val="00D00221"/>
    <w:rsid w:val="00D00994"/>
    <w:rsid w:val="00D11855"/>
    <w:rsid w:val="00D1362D"/>
    <w:rsid w:val="00D14B9C"/>
    <w:rsid w:val="00D20D70"/>
    <w:rsid w:val="00D32CB0"/>
    <w:rsid w:val="00D5621B"/>
    <w:rsid w:val="00D618A6"/>
    <w:rsid w:val="00D62833"/>
    <w:rsid w:val="00D679FE"/>
    <w:rsid w:val="00D709F7"/>
    <w:rsid w:val="00D774A0"/>
    <w:rsid w:val="00D903C3"/>
    <w:rsid w:val="00D9149E"/>
    <w:rsid w:val="00D92CDC"/>
    <w:rsid w:val="00D92D93"/>
    <w:rsid w:val="00D93802"/>
    <w:rsid w:val="00DA1370"/>
    <w:rsid w:val="00DA4072"/>
    <w:rsid w:val="00DA796A"/>
    <w:rsid w:val="00DB35A0"/>
    <w:rsid w:val="00DB73DE"/>
    <w:rsid w:val="00DD0ED9"/>
    <w:rsid w:val="00DD296E"/>
    <w:rsid w:val="00DD362F"/>
    <w:rsid w:val="00DD4EE7"/>
    <w:rsid w:val="00DD7D22"/>
    <w:rsid w:val="00DE0AE0"/>
    <w:rsid w:val="00DF12B4"/>
    <w:rsid w:val="00E0657D"/>
    <w:rsid w:val="00E132CB"/>
    <w:rsid w:val="00E17E6F"/>
    <w:rsid w:val="00E309F7"/>
    <w:rsid w:val="00E47C57"/>
    <w:rsid w:val="00E56413"/>
    <w:rsid w:val="00E576F8"/>
    <w:rsid w:val="00E6369D"/>
    <w:rsid w:val="00E70ECF"/>
    <w:rsid w:val="00E73387"/>
    <w:rsid w:val="00E7493E"/>
    <w:rsid w:val="00E801DD"/>
    <w:rsid w:val="00E83D0D"/>
    <w:rsid w:val="00E9502C"/>
    <w:rsid w:val="00E9538F"/>
    <w:rsid w:val="00EA361D"/>
    <w:rsid w:val="00EB1479"/>
    <w:rsid w:val="00EB7DAE"/>
    <w:rsid w:val="00EC04BD"/>
    <w:rsid w:val="00EC0846"/>
    <w:rsid w:val="00EC4771"/>
    <w:rsid w:val="00EC5D78"/>
    <w:rsid w:val="00ED4961"/>
    <w:rsid w:val="00EE0343"/>
    <w:rsid w:val="00EE7AEB"/>
    <w:rsid w:val="00EF1040"/>
    <w:rsid w:val="00EF33E1"/>
    <w:rsid w:val="00EF39AA"/>
    <w:rsid w:val="00EF439E"/>
    <w:rsid w:val="00EF47AF"/>
    <w:rsid w:val="00F03D8E"/>
    <w:rsid w:val="00F05A12"/>
    <w:rsid w:val="00F072B9"/>
    <w:rsid w:val="00F113A0"/>
    <w:rsid w:val="00F14336"/>
    <w:rsid w:val="00F2149B"/>
    <w:rsid w:val="00F22573"/>
    <w:rsid w:val="00F26D92"/>
    <w:rsid w:val="00F442AA"/>
    <w:rsid w:val="00F50217"/>
    <w:rsid w:val="00F518D2"/>
    <w:rsid w:val="00F54312"/>
    <w:rsid w:val="00F6292D"/>
    <w:rsid w:val="00F804AA"/>
    <w:rsid w:val="00F81D67"/>
    <w:rsid w:val="00F9374D"/>
    <w:rsid w:val="00FA60C1"/>
    <w:rsid w:val="00FB107D"/>
    <w:rsid w:val="00FC01EC"/>
    <w:rsid w:val="00FD040D"/>
    <w:rsid w:val="00FD21BC"/>
    <w:rsid w:val="00FD472A"/>
    <w:rsid w:val="00FD555D"/>
    <w:rsid w:val="00FD60CE"/>
    <w:rsid w:val="00FE4F2F"/>
    <w:rsid w:val="00FE52DA"/>
    <w:rsid w:val="00FE5C5F"/>
    <w:rsid w:val="00FE72FE"/>
    <w:rsid w:val="00FF2A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90C5"/>
  <w15:docId w15:val="{4CCEDBB3-987A-4B32-A304-365D7DED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3A7600"/>
    <w:rPr>
      <w:sz w:val="16"/>
      <w:szCs w:val="16"/>
    </w:rPr>
  </w:style>
  <w:style w:type="paragraph" w:styleId="CommentSubject">
    <w:name w:val="annotation subject"/>
    <w:basedOn w:val="CommentText"/>
    <w:next w:val="CommentText"/>
    <w:link w:val="CommentSubjectChar"/>
    <w:uiPriority w:val="99"/>
    <w:semiHidden/>
    <w:unhideWhenUsed/>
    <w:rsid w:val="003A7600"/>
    <w:rPr>
      <w:b/>
      <w:bCs/>
      <w:sz w:val="20"/>
      <w:szCs w:val="20"/>
    </w:rPr>
  </w:style>
  <w:style w:type="character" w:customStyle="1" w:styleId="CommentSubjectChar">
    <w:name w:val="Comment Subject Char"/>
    <w:basedOn w:val="CommentTextChar"/>
    <w:link w:val="CommentSubject"/>
    <w:uiPriority w:val="99"/>
    <w:semiHidden/>
    <w:rsid w:val="003A7600"/>
    <w:rPr>
      <w:rFonts w:ascii="Fira Sans Light" w:hAnsi="Fira Sans Light"/>
      <w:b/>
      <w:bCs/>
      <w:color w:val="000000" w:themeColor="text1"/>
      <w:sz w:val="20"/>
      <w:szCs w:val="20"/>
    </w:rPr>
  </w:style>
  <w:style w:type="paragraph" w:styleId="NormalWeb">
    <w:name w:val="Normal (Web)"/>
    <w:basedOn w:val="Normal"/>
    <w:uiPriority w:val="99"/>
    <w:unhideWhenUsed/>
    <w:rsid w:val="00B643CA"/>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272714">
      <w:bodyDiv w:val="1"/>
      <w:marLeft w:val="0"/>
      <w:marRight w:val="0"/>
      <w:marTop w:val="0"/>
      <w:marBottom w:val="0"/>
      <w:divBdr>
        <w:top w:val="none" w:sz="0" w:space="0" w:color="auto"/>
        <w:left w:val="none" w:sz="0" w:space="0" w:color="auto"/>
        <w:bottom w:val="none" w:sz="0" w:space="0" w:color="auto"/>
        <w:right w:val="none" w:sz="0" w:space="0" w:color="auto"/>
      </w:divBdr>
    </w:div>
    <w:div w:id="77444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02A9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02A9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02A9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A6280" w:rsidRDefault="00A02A9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A6280" w:rsidRDefault="00A02A9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A6280" w:rsidRDefault="00A02A9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A6280" w:rsidRDefault="00A02A9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A6280" w:rsidRDefault="00A02A9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A6280" w:rsidRDefault="00A02A9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A6280" w:rsidRDefault="00A02A9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A6280" w:rsidRDefault="00A02A9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A6280" w:rsidRDefault="00A02A9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A6280" w:rsidRDefault="00A02A9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A6280" w:rsidRDefault="00A02A9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A6280" w:rsidRDefault="00A02A9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6280" w:rsidRDefault="00A02A9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A6280" w:rsidRDefault="00A02A9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A6280" w:rsidRDefault="00A02A9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A6280" w:rsidRDefault="00A02A9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6280" w:rsidRDefault="00A02A9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6280" w:rsidRDefault="00A02A9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6280" w:rsidRDefault="00A02A9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A6280" w:rsidRDefault="00A02A9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6280" w:rsidRDefault="00A02A9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A6280" w:rsidRDefault="00A02A9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A6280" w:rsidRDefault="00A02A9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A6280" w:rsidRDefault="00A02A9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A6280" w:rsidRDefault="00A02A9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A6280" w:rsidRDefault="00A02A9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A6280" w:rsidRDefault="00A02A9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A6280" w:rsidRDefault="00A02A9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A6280" w:rsidRDefault="00A02A9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A6280" w:rsidRDefault="00A02A9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A6280" w:rsidRDefault="00A02A9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A6280" w:rsidRDefault="00A02A9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A6280" w:rsidRDefault="00A02A9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A6280" w:rsidRDefault="00A02A9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A6280" w:rsidRDefault="00A02A9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A6280" w:rsidRDefault="00A02A9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A6280" w:rsidRDefault="00A02A9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A6280" w:rsidRDefault="00A02A9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A6280" w:rsidRDefault="00A02A9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A6280" w:rsidRDefault="00A02A9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6280" w:rsidRDefault="00A02A9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A6280" w:rsidRDefault="00A02A9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A6280" w:rsidRDefault="00A02A9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A6280" w:rsidRDefault="00A02A9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A6280" w:rsidRDefault="00A02A9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A6280" w:rsidRDefault="00A02A9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6280" w:rsidRDefault="00A02A9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A6280" w:rsidRDefault="00A02A9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6280"/>
    <w:rsid w:val="00181E56"/>
    <w:rsid w:val="00366D0F"/>
    <w:rsid w:val="004A5D07"/>
    <w:rsid w:val="004B06B1"/>
    <w:rsid w:val="00775B9A"/>
    <w:rsid w:val="00787CCD"/>
    <w:rsid w:val="0089274B"/>
    <w:rsid w:val="008A6280"/>
    <w:rsid w:val="008D149C"/>
    <w:rsid w:val="00A02A91"/>
    <w:rsid w:val="00A61CE7"/>
    <w:rsid w:val="00AE5777"/>
    <w:rsid w:val="00B24688"/>
    <w:rsid w:val="00E10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5807</Words>
  <Characters>33101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2023-11-23T02:23:00Z</dcterms:created>
  <dcterms:modified xsi:type="dcterms:W3CDTF">2023-11-23T02:23:00Z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