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59BB11" w14:textId="77777777" w:rsidR="00A23EA0" w:rsidRPr="003217D3" w:rsidRDefault="00A23EA0" w:rsidP="00A23EA0">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4159BCA3" wp14:editId="4159BCA4">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837307"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4159BB12" w14:textId="77777777" w:rsidR="00A23EA0" w:rsidRPr="003217D3" w:rsidRDefault="00A23EA0" w:rsidP="00A23EA0">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4159BB13" w14:textId="77777777" w:rsidR="00A23EA0" w:rsidRPr="00A36AA9" w:rsidRDefault="00A23EA0" w:rsidP="00A23EA0">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4159BB14" w14:textId="77777777" w:rsidR="00A23EA0" w:rsidRPr="00A36AA9" w:rsidRDefault="00A23EA0" w:rsidP="00A23EA0">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946874" w14:paraId="4159BB17" w14:textId="77777777" w:rsidTr="00946874">
        <w:tc>
          <w:tcPr>
            <w:cnfStyle w:val="001000000000" w:firstRow="0" w:lastRow="0" w:firstColumn="1" w:lastColumn="0" w:oddVBand="0" w:evenVBand="0" w:oddHBand="0" w:evenHBand="0" w:firstRowFirstColumn="0" w:firstRowLastColumn="0" w:lastRowFirstColumn="0" w:lastRowLastColumn="0"/>
            <w:tcW w:w="3227" w:type="dxa"/>
          </w:tcPr>
          <w:p w14:paraId="4159BB15" w14:textId="77777777" w:rsidR="00A23EA0" w:rsidRPr="00A36AA9" w:rsidRDefault="00A23EA0" w:rsidP="00A23EA0">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4159BB16" w14:textId="77777777" w:rsidR="00A23EA0" w:rsidRPr="00A36AA9" w:rsidRDefault="00A23EA0" w:rsidP="00A23EA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Illawarra Retirement Trust - ACT</w:t>
            </w:r>
          </w:p>
        </w:tc>
      </w:tr>
      <w:tr w:rsidR="00946874" w14:paraId="4159BB1A" w14:textId="77777777" w:rsidTr="009468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159BB18" w14:textId="77777777" w:rsidR="00A23EA0" w:rsidRPr="00A36AA9" w:rsidRDefault="00A23EA0" w:rsidP="00A23EA0">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4159BB19" w14:textId="77777777" w:rsidR="00A23EA0" w:rsidRPr="00A36AA9" w:rsidRDefault="00A23EA0" w:rsidP="00A23EA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2 Joy Cummings Place BELCONNEN ACT 2617</w:t>
            </w:r>
          </w:p>
        </w:tc>
      </w:tr>
      <w:tr w:rsidR="00946874" w14:paraId="4159BB1D" w14:textId="77777777" w:rsidTr="0094687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159BB1B" w14:textId="77777777" w:rsidR="00A23EA0" w:rsidRPr="00A36AA9" w:rsidRDefault="00A23EA0" w:rsidP="00A23EA0">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4159BB1C" w14:textId="77777777" w:rsidR="00A23EA0" w:rsidRPr="00A36AA9" w:rsidRDefault="00A23EA0" w:rsidP="00A23EA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200958</w:t>
            </w:r>
          </w:p>
        </w:tc>
      </w:tr>
      <w:tr w:rsidR="00946874" w14:paraId="4159BB20" w14:textId="77777777" w:rsidTr="009468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159BB1E" w14:textId="77777777" w:rsidR="00A23EA0" w:rsidRPr="00A36AA9" w:rsidRDefault="00A23EA0" w:rsidP="00A23EA0">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4159BB1F" w14:textId="77777777" w:rsidR="00A23EA0" w:rsidRPr="00A36AA9" w:rsidRDefault="00A23EA0" w:rsidP="00A23EA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Illawarra Retirement Trust</w:t>
            </w:r>
          </w:p>
        </w:tc>
      </w:tr>
      <w:tr w:rsidR="00946874" w14:paraId="4159BB23" w14:textId="77777777" w:rsidTr="0094687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159BB21" w14:textId="77777777" w:rsidR="00A23EA0" w:rsidRPr="00A36AA9" w:rsidRDefault="00A23EA0" w:rsidP="00A23EA0">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4159BB22" w14:textId="77777777" w:rsidR="00A23EA0" w:rsidRPr="00A36AA9" w:rsidRDefault="00A23EA0" w:rsidP="00A23EA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946874" w14:paraId="4159BB26" w14:textId="77777777" w:rsidTr="009468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159BB24" w14:textId="77777777" w:rsidR="00A23EA0" w:rsidRPr="00A36AA9" w:rsidRDefault="00A23EA0" w:rsidP="00A23EA0">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4159BB25" w14:textId="77777777" w:rsidR="00A23EA0" w:rsidRPr="00A36AA9" w:rsidRDefault="00A23EA0" w:rsidP="00A23EA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6 October 2022 to 11 October 2022</w:t>
            </w:r>
          </w:p>
        </w:tc>
      </w:tr>
      <w:tr w:rsidR="00946874" w14:paraId="4159BB29" w14:textId="77777777" w:rsidTr="0094687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159BB27" w14:textId="77777777" w:rsidR="00A23EA0" w:rsidRPr="00A36AA9" w:rsidRDefault="00A23EA0" w:rsidP="00A23EA0">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4159BB28" w14:textId="1C385F1E" w:rsidR="00A23EA0" w:rsidRPr="00A36AA9" w:rsidRDefault="00087AF8" w:rsidP="00A23EA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87AF8">
              <w:rPr>
                <w:rFonts w:ascii="Arial" w:hAnsi="Arial" w:cs="Arial"/>
                <w:color w:val="auto"/>
              </w:rPr>
              <w:t>2 November 2022</w:t>
            </w:r>
          </w:p>
        </w:tc>
      </w:tr>
    </w:tbl>
    <w:bookmarkEnd w:id="0"/>
    <w:p w14:paraId="4159BB2A" w14:textId="77777777" w:rsidR="00A23EA0" w:rsidRPr="00A36AA9" w:rsidRDefault="00A23EA0" w:rsidP="00A23EA0">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4159BB2B" w14:textId="77777777" w:rsidR="00A23EA0" w:rsidRPr="00A36AA9" w:rsidRDefault="00A23EA0" w:rsidP="00A23EA0">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4159BB2C" w14:textId="1EEEFD6D" w:rsidR="00A23EA0" w:rsidRPr="00A36AA9" w:rsidRDefault="00A23EA0" w:rsidP="00A23EA0">
      <w:pPr>
        <w:pStyle w:val="NormalArial"/>
      </w:pPr>
      <w:r w:rsidRPr="00A36AA9">
        <w:t xml:space="preserve">This performance report for </w:t>
      </w:r>
      <w:r w:rsidRPr="00A36AA9">
        <w:rPr>
          <w:color w:val="auto"/>
        </w:rPr>
        <w:t>Illawarra Retirement Trust - ACT (</w:t>
      </w:r>
      <w:r w:rsidRPr="00A36AA9">
        <w:rPr>
          <w:b/>
          <w:color w:val="auto"/>
        </w:rPr>
        <w:t>the service</w:t>
      </w:r>
      <w:r w:rsidRPr="00A36AA9">
        <w:rPr>
          <w:color w:val="auto"/>
        </w:rPr>
        <w:t>) has been prepared by</w:t>
      </w:r>
      <w:r>
        <w:rPr>
          <w:color w:val="auto"/>
        </w:rPr>
        <w:t xml:space="preserve"> J Taylor</w:t>
      </w:r>
      <w:r w:rsidRPr="007B3F88">
        <w:rPr>
          <w:color w:val="0000FF"/>
        </w:rPr>
        <w:t>,</w:t>
      </w:r>
      <w:r w:rsidRPr="00A36AA9">
        <w:t xml:space="preserve"> delegate of the Aged Care Quality and Safety Commissioner (Commissioner)</w:t>
      </w:r>
      <w:r>
        <w:rPr>
          <w:rStyle w:val="FootnoteReference"/>
        </w:rPr>
        <w:footnoteReference w:id="1"/>
      </w:r>
      <w:r w:rsidRPr="00A36AA9">
        <w:t xml:space="preserve">. </w:t>
      </w:r>
    </w:p>
    <w:p w14:paraId="4159BB2D" w14:textId="77777777" w:rsidR="00A23EA0" w:rsidRPr="00A36AA9" w:rsidRDefault="00A23EA0" w:rsidP="00A23EA0">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159BB2E" w14:textId="77777777" w:rsidR="00A23EA0" w:rsidRPr="00A36AA9" w:rsidRDefault="00A23EA0" w:rsidP="00A23EA0">
      <w:pPr>
        <w:pStyle w:val="NormalArial"/>
      </w:pPr>
      <w:r w:rsidRPr="00A36AA9">
        <w:t>The report also specifies any areas in which improvements must be made to ensure the Quality Standards are complied with.</w:t>
      </w:r>
    </w:p>
    <w:p w14:paraId="4159BB2F" w14:textId="77777777" w:rsidR="00A23EA0" w:rsidRPr="00A36AA9" w:rsidRDefault="00A23EA0" w:rsidP="00A23EA0">
      <w:pPr>
        <w:pStyle w:val="Heading1"/>
        <w:spacing w:before="0" w:after="240" w:line="22" w:lineRule="atLeast"/>
        <w:rPr>
          <w:rFonts w:ascii="Arial" w:hAnsi="Arial" w:cs="Arial"/>
        </w:rPr>
      </w:pPr>
      <w:r w:rsidRPr="00A36AA9">
        <w:rPr>
          <w:rFonts w:ascii="Arial" w:hAnsi="Arial" w:cs="Arial"/>
        </w:rPr>
        <w:t>Services included in this assessment</w:t>
      </w:r>
    </w:p>
    <w:p w14:paraId="4159BB30" w14:textId="77777777" w:rsidR="00A23EA0" w:rsidRPr="00A36AA9" w:rsidRDefault="00A23EA0" w:rsidP="00A23EA0">
      <w:pPr>
        <w:pStyle w:val="NormalArial"/>
      </w:pPr>
      <w:bookmarkStart w:id="1" w:name="HcsServicesFullListWithAddress"/>
      <w:r w:rsidRPr="00A36AA9">
        <w:rPr>
          <w:b/>
          <w:bCs/>
        </w:rPr>
        <w:t>Home Care:</w:t>
      </w:r>
    </w:p>
    <w:p w14:paraId="4159BB31" w14:textId="77777777" w:rsidR="00A23EA0" w:rsidRPr="00A36AA9" w:rsidRDefault="00A23EA0" w:rsidP="00A23EA0">
      <w:pPr>
        <w:pStyle w:val="NormalArial"/>
        <w:numPr>
          <w:ilvl w:val="0"/>
          <w:numId w:val="21"/>
        </w:numPr>
      </w:pPr>
      <w:r w:rsidRPr="00A36AA9">
        <w:t>IRT - ACT Community Services - CACP, 17205, 2 Joy Cummings Place, BELCONNEN ACT 2617</w:t>
      </w:r>
    </w:p>
    <w:p w14:paraId="4159BB32" w14:textId="77777777" w:rsidR="00A23EA0" w:rsidRPr="00A36AA9" w:rsidRDefault="00A23EA0" w:rsidP="00A23EA0">
      <w:pPr>
        <w:pStyle w:val="NormalArial"/>
        <w:numPr>
          <w:ilvl w:val="0"/>
          <w:numId w:val="21"/>
        </w:numPr>
        <w:spacing w:after="0"/>
      </w:pPr>
      <w:r w:rsidRPr="00A36AA9">
        <w:t>IRT - ACT Community Services - EACH, 17257, 2 Joy Cummings Place, BELCONNEN ACT 2617</w:t>
      </w:r>
    </w:p>
    <w:p w14:paraId="4159BB33" w14:textId="77777777" w:rsidR="00A23EA0" w:rsidRPr="00A36AA9" w:rsidRDefault="00A23EA0" w:rsidP="00A23EA0">
      <w:pPr>
        <w:pStyle w:val="NormalArial"/>
      </w:pPr>
      <w:r w:rsidRPr="00A36AA9">
        <w:rPr>
          <w:b/>
          <w:bCs/>
        </w:rPr>
        <w:t>CHSP:</w:t>
      </w:r>
    </w:p>
    <w:p w14:paraId="4159BB34" w14:textId="77777777" w:rsidR="00A23EA0" w:rsidRPr="00A36AA9" w:rsidRDefault="00A23EA0" w:rsidP="00A23EA0">
      <w:pPr>
        <w:pStyle w:val="NormalArial"/>
        <w:numPr>
          <w:ilvl w:val="0"/>
          <w:numId w:val="22"/>
        </w:numPr>
      </w:pPr>
      <w:r w:rsidRPr="00A36AA9">
        <w:t>Social Support - Individual, 4-9LFFCUN, 2 Joy Cummings Place, BELCONNEN ACT 2617</w:t>
      </w:r>
    </w:p>
    <w:p w14:paraId="4159BB35" w14:textId="77777777" w:rsidR="00A23EA0" w:rsidRPr="00A36AA9" w:rsidRDefault="00A23EA0" w:rsidP="00A23EA0">
      <w:pPr>
        <w:pStyle w:val="NormalArial"/>
        <w:numPr>
          <w:ilvl w:val="0"/>
          <w:numId w:val="22"/>
        </w:numPr>
      </w:pPr>
      <w:r w:rsidRPr="00A36AA9">
        <w:t>Personal Care, 4-9LEBN7Z, 2 Joy Cummings Place, BELCONNEN ACT 2617</w:t>
      </w:r>
    </w:p>
    <w:p w14:paraId="4159BB36" w14:textId="77777777" w:rsidR="00A23EA0" w:rsidRPr="00A36AA9" w:rsidRDefault="00A23EA0" w:rsidP="00A23EA0">
      <w:pPr>
        <w:pStyle w:val="NormalArial"/>
        <w:numPr>
          <w:ilvl w:val="0"/>
          <w:numId w:val="22"/>
        </w:numPr>
      </w:pPr>
      <w:r w:rsidRPr="00A36AA9">
        <w:t>Domestic Assistance, 4-9LEBNMP, 2 Joy Cummings Place, BELCONNEN ACT 2617</w:t>
      </w:r>
    </w:p>
    <w:p w14:paraId="4159BB37" w14:textId="77777777" w:rsidR="00A23EA0" w:rsidRPr="00A36AA9" w:rsidRDefault="00A23EA0" w:rsidP="00A23EA0">
      <w:pPr>
        <w:pStyle w:val="NormalArial"/>
        <w:numPr>
          <w:ilvl w:val="0"/>
          <w:numId w:val="22"/>
        </w:numPr>
        <w:spacing w:after="0"/>
      </w:pPr>
      <w:r w:rsidRPr="00A36AA9">
        <w:t>Flexible Respite, 4-7X9RPBW, 2 Joy Cummings Place, BELCONNEN ACT 2617</w:t>
      </w:r>
    </w:p>
    <w:bookmarkEnd w:id="1"/>
    <w:p w14:paraId="4159BB39" w14:textId="77777777" w:rsidR="00A23EA0" w:rsidRPr="00A36AA9" w:rsidRDefault="00A23EA0" w:rsidP="0049709E">
      <w:pPr>
        <w:pStyle w:val="Heading1"/>
        <w:spacing w:before="240" w:after="240" w:line="22" w:lineRule="atLeast"/>
        <w:rPr>
          <w:rFonts w:ascii="Arial" w:hAnsi="Arial" w:cs="Arial"/>
        </w:rPr>
      </w:pPr>
      <w:r w:rsidRPr="00A36AA9">
        <w:rPr>
          <w:rFonts w:ascii="Arial" w:hAnsi="Arial" w:cs="Arial"/>
        </w:rPr>
        <w:t>Material relied on</w:t>
      </w:r>
    </w:p>
    <w:p w14:paraId="4159BB3A" w14:textId="77777777" w:rsidR="00A23EA0" w:rsidRPr="00A36AA9" w:rsidRDefault="00A23EA0" w:rsidP="00A23EA0">
      <w:pPr>
        <w:pStyle w:val="NormalArial"/>
      </w:pPr>
      <w:r w:rsidRPr="00A36AA9">
        <w:t>The following information has been considered in preparing the performance report:</w:t>
      </w:r>
    </w:p>
    <w:p w14:paraId="4159BB3B" w14:textId="34A9C2DF" w:rsidR="00A23EA0" w:rsidRPr="00A36AA9" w:rsidRDefault="00A23EA0" w:rsidP="00A23EA0">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assessment team’s report for </w:t>
      </w:r>
      <w:r w:rsidRPr="00A36AA9">
        <w:rPr>
          <w:rFonts w:ascii="Arial" w:hAnsi="Arial" w:cs="Arial"/>
          <w:color w:val="auto"/>
        </w:rPr>
        <w:t xml:space="preserve">the Quality Audit; the Quality Audit report was informed </w:t>
      </w:r>
      <w:r w:rsidRPr="00A23EA0">
        <w:rPr>
          <w:rFonts w:ascii="Arial" w:hAnsi="Arial" w:cs="Arial"/>
          <w:color w:val="auto"/>
        </w:rPr>
        <w:t>by a site assessment, observations at the service, review of documents and interviews with staff, consumers/representatives and others</w:t>
      </w:r>
      <w:r>
        <w:rPr>
          <w:rFonts w:ascii="Arial" w:hAnsi="Arial" w:cs="Arial"/>
          <w:color w:val="auto"/>
        </w:rPr>
        <w:t>.</w:t>
      </w:r>
    </w:p>
    <w:p w14:paraId="4159BB40" w14:textId="77777777" w:rsidR="00A23EA0" w:rsidRPr="00D76BC8" w:rsidRDefault="00A23EA0" w:rsidP="00A23EA0">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4159BB41" w14:textId="3F8CD349" w:rsidR="00A23EA0" w:rsidRPr="00244176" w:rsidRDefault="00A23EA0" w:rsidP="00A23EA0">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46874" w14:paraId="4159BB44" w14:textId="77777777" w:rsidTr="0094687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4159BB42" w14:textId="77777777" w:rsidR="00A23EA0" w:rsidRPr="00A36AA9" w:rsidRDefault="00A23EA0" w:rsidP="00A23EA0">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4159BB43" w14:textId="7C277E7E" w:rsidR="00A23EA0" w:rsidRPr="00A36AA9" w:rsidRDefault="00881FF0" w:rsidP="00A23EA0">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23EA0">
                  <w:rPr>
                    <w:rFonts w:ascii="Arial" w:hAnsi="Arial" w:cs="Arial"/>
                  </w:rPr>
                  <w:t>Compliant</w:t>
                </w:r>
              </w:sdtContent>
            </w:sdt>
          </w:p>
        </w:tc>
      </w:tr>
      <w:tr w:rsidR="00946874" w14:paraId="4159BB47" w14:textId="77777777" w:rsidTr="0094687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159BB45" w14:textId="77777777" w:rsidR="00A23EA0" w:rsidRPr="00A36AA9" w:rsidRDefault="00A23EA0" w:rsidP="00A23EA0">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4159BB46" w14:textId="57D00126" w:rsidR="00A23EA0" w:rsidRPr="00A36AA9" w:rsidRDefault="00881FF0" w:rsidP="00A23EA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23EA0">
                  <w:rPr>
                    <w:rFonts w:ascii="Arial" w:hAnsi="Arial" w:cs="Arial"/>
                    <w:b/>
                  </w:rPr>
                  <w:t>Compliant</w:t>
                </w:r>
              </w:sdtContent>
            </w:sdt>
            <w:r w:rsidR="00A23EA0" w:rsidRPr="00A36AA9">
              <w:rPr>
                <w:rFonts w:ascii="Arial" w:hAnsi="Arial" w:cs="Arial"/>
                <w:b/>
              </w:rPr>
              <w:t xml:space="preserve"> </w:t>
            </w:r>
          </w:p>
        </w:tc>
      </w:tr>
      <w:tr w:rsidR="00946874" w14:paraId="4159BB4A" w14:textId="77777777" w:rsidTr="0094687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159BB48" w14:textId="77777777" w:rsidR="00A23EA0" w:rsidRPr="00A36AA9" w:rsidRDefault="00A23EA0" w:rsidP="00A23EA0">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4159BB49" w14:textId="73837442" w:rsidR="00A23EA0" w:rsidRPr="00A36AA9" w:rsidRDefault="00881FF0" w:rsidP="00A23EA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23EA0">
                  <w:rPr>
                    <w:rFonts w:ascii="Arial" w:hAnsi="Arial" w:cs="Arial"/>
                    <w:b/>
                  </w:rPr>
                  <w:t>Compliant</w:t>
                </w:r>
              </w:sdtContent>
            </w:sdt>
            <w:r w:rsidR="00A23EA0" w:rsidRPr="00A36AA9">
              <w:rPr>
                <w:rFonts w:ascii="Arial" w:hAnsi="Arial" w:cs="Arial"/>
                <w:b/>
              </w:rPr>
              <w:t xml:space="preserve"> </w:t>
            </w:r>
          </w:p>
        </w:tc>
      </w:tr>
      <w:tr w:rsidR="00946874" w14:paraId="4159BB4D" w14:textId="77777777" w:rsidTr="0094687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159BB4B" w14:textId="77777777" w:rsidR="00A23EA0" w:rsidRPr="00A36AA9" w:rsidRDefault="00A23EA0" w:rsidP="00A23EA0">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4159BB4C" w14:textId="205C1DD0" w:rsidR="00A23EA0" w:rsidRPr="00A36AA9" w:rsidRDefault="00881FF0" w:rsidP="00A23EA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23EA0">
                  <w:rPr>
                    <w:rFonts w:ascii="Arial" w:hAnsi="Arial" w:cs="Arial"/>
                    <w:b/>
                  </w:rPr>
                  <w:t>Compliant</w:t>
                </w:r>
              </w:sdtContent>
            </w:sdt>
            <w:r w:rsidR="00A23EA0" w:rsidRPr="00A36AA9">
              <w:rPr>
                <w:rFonts w:ascii="Arial" w:hAnsi="Arial" w:cs="Arial"/>
                <w:b/>
              </w:rPr>
              <w:t xml:space="preserve"> </w:t>
            </w:r>
          </w:p>
        </w:tc>
      </w:tr>
      <w:tr w:rsidR="00946874" w14:paraId="4159BB50" w14:textId="77777777" w:rsidTr="0094687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159BB4E" w14:textId="77777777" w:rsidR="00A23EA0" w:rsidRPr="00A36AA9" w:rsidRDefault="00A23EA0" w:rsidP="00A23EA0">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4159BB4F" w14:textId="4310A61F" w:rsidR="00A23EA0" w:rsidRPr="00A36AA9" w:rsidRDefault="00881FF0" w:rsidP="00A23EA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23EA0">
                  <w:rPr>
                    <w:rFonts w:ascii="Arial" w:hAnsi="Arial" w:cs="Arial"/>
                    <w:b/>
                  </w:rPr>
                  <w:t>Not applicable as not all requirements have been assessed</w:t>
                </w:r>
              </w:sdtContent>
            </w:sdt>
            <w:r w:rsidR="00A23EA0" w:rsidRPr="00A36AA9">
              <w:rPr>
                <w:rFonts w:ascii="Arial" w:hAnsi="Arial" w:cs="Arial"/>
                <w:b/>
              </w:rPr>
              <w:t xml:space="preserve"> </w:t>
            </w:r>
          </w:p>
        </w:tc>
      </w:tr>
      <w:tr w:rsidR="00946874" w14:paraId="4159BB53" w14:textId="77777777" w:rsidTr="0094687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159BB51" w14:textId="77777777" w:rsidR="00A23EA0" w:rsidRPr="00A36AA9" w:rsidRDefault="00A23EA0" w:rsidP="00A23EA0">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4159BB52" w14:textId="2767CD54" w:rsidR="00A23EA0" w:rsidRPr="00A36AA9" w:rsidRDefault="00881FF0" w:rsidP="00A23EA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23EA0">
                  <w:rPr>
                    <w:rFonts w:ascii="Arial" w:hAnsi="Arial" w:cs="Arial"/>
                    <w:b/>
                  </w:rPr>
                  <w:t>Compliant</w:t>
                </w:r>
              </w:sdtContent>
            </w:sdt>
            <w:r w:rsidR="00A23EA0" w:rsidRPr="00A36AA9">
              <w:rPr>
                <w:rFonts w:ascii="Arial" w:hAnsi="Arial" w:cs="Arial"/>
                <w:b/>
              </w:rPr>
              <w:t xml:space="preserve"> </w:t>
            </w:r>
          </w:p>
        </w:tc>
      </w:tr>
      <w:tr w:rsidR="00946874" w14:paraId="4159BB56" w14:textId="77777777" w:rsidTr="0094687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159BB54" w14:textId="77777777" w:rsidR="00A23EA0" w:rsidRPr="00A36AA9" w:rsidRDefault="00A23EA0" w:rsidP="00A23EA0">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4159BB55" w14:textId="3BE5E6DE" w:rsidR="00A23EA0" w:rsidRPr="00A36AA9" w:rsidRDefault="00881FF0" w:rsidP="00A23EA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23EA0">
                  <w:rPr>
                    <w:rFonts w:ascii="Arial" w:hAnsi="Arial" w:cs="Arial"/>
                    <w:b/>
                  </w:rPr>
                  <w:t>Compliant</w:t>
                </w:r>
              </w:sdtContent>
            </w:sdt>
            <w:r w:rsidR="00A23EA0" w:rsidRPr="00A36AA9">
              <w:rPr>
                <w:rFonts w:ascii="Arial" w:hAnsi="Arial" w:cs="Arial"/>
                <w:b/>
              </w:rPr>
              <w:t xml:space="preserve"> </w:t>
            </w:r>
          </w:p>
        </w:tc>
      </w:tr>
      <w:tr w:rsidR="00946874" w14:paraId="4159BB59" w14:textId="77777777" w:rsidTr="0094687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159BB57" w14:textId="77777777" w:rsidR="00A23EA0" w:rsidRPr="00A36AA9" w:rsidRDefault="00A23EA0" w:rsidP="00A23EA0">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4159BB58" w14:textId="2CA48B9D" w:rsidR="00A23EA0" w:rsidRPr="00A36AA9" w:rsidRDefault="00881FF0" w:rsidP="00A23EA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23EA0">
                  <w:rPr>
                    <w:rFonts w:ascii="Arial" w:hAnsi="Arial" w:cs="Arial"/>
                    <w:b/>
                  </w:rPr>
                  <w:t>Compliant</w:t>
                </w:r>
              </w:sdtContent>
            </w:sdt>
            <w:r w:rsidR="00A23EA0" w:rsidRPr="00A36AA9">
              <w:rPr>
                <w:rFonts w:ascii="Arial" w:hAnsi="Arial" w:cs="Arial"/>
                <w:b/>
              </w:rPr>
              <w:t xml:space="preserve"> </w:t>
            </w:r>
          </w:p>
        </w:tc>
      </w:tr>
    </w:tbl>
    <w:p w14:paraId="4159BB5A" w14:textId="77777777" w:rsidR="00A23EA0" w:rsidRPr="00244176" w:rsidRDefault="00A23EA0" w:rsidP="00A23EA0">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946874" w14:paraId="4159BB5D" w14:textId="77777777" w:rsidTr="0094687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4159BB5B" w14:textId="77777777" w:rsidR="00A23EA0" w:rsidRPr="00244176" w:rsidRDefault="00A23EA0" w:rsidP="00A23EA0">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4159BB5C" w14:textId="46A3361E" w:rsidR="00A23EA0" w:rsidRPr="00CC646C" w:rsidRDefault="00881FF0" w:rsidP="00A23EA0">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629907429"/>
                <w:placeholder>
                  <w:docPart w:val="AC59A4CBCFAA41CABE94C45721BF94C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23EA0">
                  <w:rPr>
                    <w:rFonts w:ascii="Arial" w:hAnsi="Arial" w:cs="Arial"/>
                    <w:color w:val="auto"/>
                  </w:rPr>
                  <w:t>Compliant</w:t>
                </w:r>
              </w:sdtContent>
            </w:sdt>
            <w:r w:rsidR="00A23EA0" w:rsidRPr="00CC646C">
              <w:rPr>
                <w:rFonts w:ascii="Arial" w:hAnsi="Arial" w:cs="Arial"/>
                <w:color w:val="auto"/>
              </w:rPr>
              <w:t xml:space="preserve"> </w:t>
            </w:r>
          </w:p>
        </w:tc>
      </w:tr>
      <w:tr w:rsidR="00946874" w14:paraId="4159BB60" w14:textId="77777777" w:rsidTr="00946874">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159BB5E" w14:textId="77777777" w:rsidR="00A23EA0" w:rsidRPr="00244176" w:rsidRDefault="00A23EA0" w:rsidP="00A23EA0">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4159BB5F" w14:textId="42DCDE95" w:rsidR="00A23EA0" w:rsidRPr="00CC646C" w:rsidRDefault="00881FF0" w:rsidP="00A23EA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70736351"/>
                <w:placeholder>
                  <w:docPart w:val="81DDF2EDE657440381F5B1C78D8649A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23EA0">
                  <w:rPr>
                    <w:rFonts w:ascii="Arial" w:hAnsi="Arial" w:cs="Arial"/>
                    <w:b/>
                    <w:color w:val="auto"/>
                  </w:rPr>
                  <w:t>Compliant</w:t>
                </w:r>
              </w:sdtContent>
            </w:sdt>
            <w:r w:rsidR="00A23EA0" w:rsidRPr="00CC646C">
              <w:rPr>
                <w:rFonts w:ascii="Arial" w:hAnsi="Arial" w:cs="Arial"/>
                <w:b/>
                <w:color w:val="auto"/>
              </w:rPr>
              <w:t xml:space="preserve"> </w:t>
            </w:r>
          </w:p>
        </w:tc>
      </w:tr>
      <w:tr w:rsidR="00946874" w14:paraId="4159BB63" w14:textId="77777777" w:rsidTr="0094687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159BB61" w14:textId="77777777" w:rsidR="00A23EA0" w:rsidRPr="00244176" w:rsidRDefault="00A23EA0" w:rsidP="00A23EA0">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4159BB62" w14:textId="603FAB0A" w:rsidR="00A23EA0" w:rsidRPr="00CC646C" w:rsidRDefault="00881FF0" w:rsidP="00A23EA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36977751"/>
                <w:placeholder>
                  <w:docPart w:val="7DFEABBFD95F464FA5B414AD3F68792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23EA0">
                  <w:rPr>
                    <w:rFonts w:ascii="Arial" w:hAnsi="Arial" w:cs="Arial"/>
                    <w:b/>
                    <w:color w:val="auto"/>
                  </w:rPr>
                  <w:t>Compliant</w:t>
                </w:r>
              </w:sdtContent>
            </w:sdt>
            <w:r w:rsidR="00A23EA0" w:rsidRPr="00CC646C">
              <w:rPr>
                <w:rFonts w:ascii="Arial" w:hAnsi="Arial" w:cs="Arial"/>
                <w:b/>
                <w:color w:val="auto"/>
              </w:rPr>
              <w:t xml:space="preserve"> </w:t>
            </w:r>
          </w:p>
        </w:tc>
      </w:tr>
      <w:tr w:rsidR="00946874" w14:paraId="4159BB66" w14:textId="77777777" w:rsidTr="00946874">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159BB64" w14:textId="77777777" w:rsidR="00A23EA0" w:rsidRPr="00244176" w:rsidRDefault="00A23EA0" w:rsidP="00A23EA0">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4159BB65" w14:textId="3DBE1278" w:rsidR="00A23EA0" w:rsidRPr="00CC646C" w:rsidRDefault="00881FF0" w:rsidP="00A23EA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86521044"/>
                <w:placeholder>
                  <w:docPart w:val="2E16E8EB390148748A81CC6689940C6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23EA0">
                  <w:rPr>
                    <w:rFonts w:ascii="Arial" w:hAnsi="Arial" w:cs="Arial"/>
                    <w:b/>
                    <w:color w:val="auto"/>
                  </w:rPr>
                  <w:t>Compliant</w:t>
                </w:r>
              </w:sdtContent>
            </w:sdt>
            <w:r w:rsidR="00A23EA0" w:rsidRPr="00CC646C">
              <w:rPr>
                <w:rFonts w:ascii="Arial" w:hAnsi="Arial" w:cs="Arial"/>
                <w:b/>
                <w:color w:val="auto"/>
              </w:rPr>
              <w:t xml:space="preserve"> </w:t>
            </w:r>
          </w:p>
        </w:tc>
      </w:tr>
      <w:tr w:rsidR="00946874" w14:paraId="4159BB69" w14:textId="77777777" w:rsidTr="0094687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159BB67" w14:textId="77777777" w:rsidR="00A23EA0" w:rsidRPr="00244176" w:rsidRDefault="00A23EA0" w:rsidP="00A23EA0">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4159BB68" w14:textId="565EEAAF" w:rsidR="00A23EA0" w:rsidRPr="00CC646C" w:rsidRDefault="00881FF0" w:rsidP="00A23EA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24685825"/>
                <w:placeholder>
                  <w:docPart w:val="1DAAC61307644E2A82E4C0703D23463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23EA0">
                  <w:rPr>
                    <w:rFonts w:ascii="Arial" w:hAnsi="Arial" w:cs="Arial"/>
                    <w:b/>
                    <w:color w:val="auto"/>
                  </w:rPr>
                  <w:t>Not applicable as not all requirements have been assessed</w:t>
                </w:r>
              </w:sdtContent>
            </w:sdt>
            <w:r w:rsidR="00A23EA0" w:rsidRPr="00CC646C">
              <w:rPr>
                <w:rFonts w:ascii="Arial" w:hAnsi="Arial" w:cs="Arial"/>
                <w:b/>
                <w:color w:val="auto"/>
              </w:rPr>
              <w:t xml:space="preserve"> </w:t>
            </w:r>
          </w:p>
        </w:tc>
      </w:tr>
      <w:tr w:rsidR="00946874" w14:paraId="4159BB6C" w14:textId="77777777" w:rsidTr="00946874">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159BB6A" w14:textId="77777777" w:rsidR="00A23EA0" w:rsidRPr="00244176" w:rsidRDefault="00A23EA0" w:rsidP="00A23EA0">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4159BB6B" w14:textId="754EDDAB" w:rsidR="00A23EA0" w:rsidRPr="00CC646C" w:rsidRDefault="00881FF0" w:rsidP="00A23EA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72639943"/>
                <w:placeholder>
                  <w:docPart w:val="0AA01C318A8B41479832CC74B3178EB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23EA0">
                  <w:rPr>
                    <w:rFonts w:ascii="Arial" w:hAnsi="Arial" w:cs="Arial"/>
                    <w:b/>
                    <w:color w:val="auto"/>
                  </w:rPr>
                  <w:t>Compliant</w:t>
                </w:r>
              </w:sdtContent>
            </w:sdt>
            <w:r w:rsidR="00A23EA0" w:rsidRPr="00CC646C">
              <w:rPr>
                <w:rFonts w:ascii="Arial" w:hAnsi="Arial" w:cs="Arial"/>
                <w:b/>
                <w:color w:val="auto"/>
              </w:rPr>
              <w:t xml:space="preserve"> </w:t>
            </w:r>
          </w:p>
        </w:tc>
      </w:tr>
      <w:tr w:rsidR="00946874" w14:paraId="4159BB6F" w14:textId="77777777" w:rsidTr="0094687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159BB6D" w14:textId="77777777" w:rsidR="00A23EA0" w:rsidRPr="00244176" w:rsidRDefault="00A23EA0" w:rsidP="00A23EA0">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4159BB6E" w14:textId="699CF66A" w:rsidR="00A23EA0" w:rsidRPr="00CC646C" w:rsidRDefault="00881FF0" w:rsidP="00A23EA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60385255"/>
                <w:placeholder>
                  <w:docPart w:val="17B8B12484F249D897361E599FEF019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23EA0">
                  <w:rPr>
                    <w:rFonts w:ascii="Arial" w:hAnsi="Arial" w:cs="Arial"/>
                    <w:b/>
                    <w:color w:val="auto"/>
                  </w:rPr>
                  <w:t>Compliant</w:t>
                </w:r>
              </w:sdtContent>
            </w:sdt>
            <w:r w:rsidR="00A23EA0" w:rsidRPr="00CC646C">
              <w:rPr>
                <w:rFonts w:ascii="Arial" w:hAnsi="Arial" w:cs="Arial"/>
                <w:b/>
                <w:color w:val="auto"/>
              </w:rPr>
              <w:t xml:space="preserve"> </w:t>
            </w:r>
          </w:p>
        </w:tc>
      </w:tr>
      <w:tr w:rsidR="00946874" w14:paraId="4159BB72" w14:textId="77777777" w:rsidTr="00946874">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159BB70" w14:textId="77777777" w:rsidR="00A23EA0" w:rsidRPr="00244176" w:rsidRDefault="00A23EA0" w:rsidP="00A23EA0">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4159BB71" w14:textId="166953A7" w:rsidR="00A23EA0" w:rsidRPr="00CC646C" w:rsidRDefault="00881FF0" w:rsidP="00A23EA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1E600976D9D14551948E2FF5E77F162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23EA0">
                  <w:rPr>
                    <w:rFonts w:ascii="Arial" w:hAnsi="Arial" w:cs="Arial"/>
                    <w:b/>
                    <w:color w:val="auto"/>
                  </w:rPr>
                  <w:t>Compliant</w:t>
                </w:r>
              </w:sdtContent>
            </w:sdt>
            <w:r w:rsidR="00A23EA0" w:rsidRPr="00CC646C">
              <w:rPr>
                <w:rFonts w:ascii="Arial" w:hAnsi="Arial" w:cs="Arial"/>
                <w:b/>
                <w:color w:val="auto"/>
              </w:rPr>
              <w:t xml:space="preserve"> </w:t>
            </w:r>
          </w:p>
        </w:tc>
      </w:tr>
    </w:tbl>
    <w:p w14:paraId="4159BB73" w14:textId="77777777" w:rsidR="00A23EA0" w:rsidRPr="00A36AA9" w:rsidRDefault="00A23EA0" w:rsidP="00A23EA0">
      <w:pPr>
        <w:pStyle w:val="NormalArial"/>
        <w:spacing w:before="120"/>
      </w:pPr>
      <w:r w:rsidRPr="00A36AA9">
        <w:t>A detailed assessment is provided later in this report for each assessed Standard.</w:t>
      </w:r>
    </w:p>
    <w:p w14:paraId="4159BB74" w14:textId="77777777" w:rsidR="00A23EA0" w:rsidRPr="00A36AA9" w:rsidRDefault="00A23EA0" w:rsidP="00A23EA0">
      <w:pPr>
        <w:pStyle w:val="Heading1"/>
        <w:spacing w:before="0" w:after="240" w:line="22" w:lineRule="atLeast"/>
        <w:rPr>
          <w:rFonts w:ascii="Arial" w:hAnsi="Arial" w:cs="Arial"/>
        </w:rPr>
      </w:pPr>
      <w:r w:rsidRPr="00A36AA9">
        <w:rPr>
          <w:rFonts w:ascii="Arial" w:hAnsi="Arial" w:cs="Arial"/>
        </w:rPr>
        <w:t>Areas for improvement</w:t>
      </w:r>
    </w:p>
    <w:p w14:paraId="4159BB76" w14:textId="77777777" w:rsidR="00A23EA0" w:rsidRPr="00A36AA9" w:rsidRDefault="00A23EA0" w:rsidP="00A23EA0">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4159BB7B" w14:textId="61BAF646" w:rsidR="00A23EA0" w:rsidRPr="00A36AA9" w:rsidRDefault="00A23EA0" w:rsidP="00A23EA0">
      <w:pPr>
        <w:pStyle w:val="NormalArial"/>
      </w:pPr>
      <w:r w:rsidRPr="00A36AA9">
        <w:br w:type="page"/>
      </w:r>
    </w:p>
    <w:p w14:paraId="4159BB7C" w14:textId="77777777" w:rsidR="00A23EA0" w:rsidRDefault="00A23EA0" w:rsidP="00A23EA0">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946874" w14:paraId="4159BB80" w14:textId="77777777" w:rsidTr="009468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right w:val="none" w:sz="0" w:space="0" w:color="auto"/>
            </w:tcBorders>
          </w:tcPr>
          <w:p w14:paraId="4159BB7D" w14:textId="77777777" w:rsidR="00A23EA0" w:rsidRPr="003217D3" w:rsidRDefault="00A23EA0" w:rsidP="00A23EA0">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985" w:type="dxa"/>
          </w:tcPr>
          <w:p w14:paraId="4159BB7E" w14:textId="56AFDEC3" w:rsidR="00A23EA0" w:rsidRPr="003217D3" w:rsidRDefault="00A23EA0" w:rsidP="00A23EA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Pr>
          <w:p w14:paraId="4159BB7F" w14:textId="77777777" w:rsidR="00A23EA0" w:rsidRPr="003217D3" w:rsidRDefault="00A23EA0" w:rsidP="00A23EA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946874" w14:paraId="4159BB85" w14:textId="77777777" w:rsidTr="0094687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159BB81" w14:textId="77777777" w:rsidR="00A23EA0" w:rsidRPr="00244176" w:rsidRDefault="00A23EA0" w:rsidP="00A23EA0">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4532" w:type="dxa"/>
            <w:shd w:val="clear" w:color="auto" w:fill="auto"/>
            <w:vAlign w:val="top"/>
          </w:tcPr>
          <w:p w14:paraId="4159BB82" w14:textId="77777777" w:rsidR="00A23EA0" w:rsidRPr="00244176" w:rsidRDefault="00A23EA0" w:rsidP="00A23E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vAlign w:val="top"/>
          </w:tcPr>
          <w:p w14:paraId="4159BB83" w14:textId="4125B5A0" w:rsidR="00A23EA0" w:rsidRPr="00CC646C" w:rsidRDefault="00881FF0" w:rsidP="00A23E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22740995"/>
                <w:placeholder>
                  <w:docPart w:val="51CEDD57CA394980BAE70E10A33C925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23EA0">
                  <w:rPr>
                    <w:rFonts w:ascii="Arial" w:hAnsi="Arial" w:cs="Arial"/>
                    <w:color w:val="auto"/>
                  </w:rPr>
                  <w:t>Compliant</w:t>
                </w:r>
              </w:sdtContent>
            </w:sdt>
            <w:r w:rsidR="00A23EA0" w:rsidRPr="00CC646C">
              <w:rPr>
                <w:rFonts w:ascii="Arial" w:hAnsi="Arial" w:cs="Arial"/>
                <w:color w:val="auto"/>
              </w:rPr>
              <w:t xml:space="preserve"> </w:t>
            </w:r>
          </w:p>
        </w:tc>
        <w:tc>
          <w:tcPr>
            <w:tcW w:w="1982" w:type="dxa"/>
            <w:shd w:val="clear" w:color="auto" w:fill="auto"/>
            <w:vAlign w:val="top"/>
          </w:tcPr>
          <w:p w14:paraId="4159BB84" w14:textId="75D8E824" w:rsidR="00A23EA0" w:rsidRPr="00CC646C" w:rsidRDefault="00881FF0" w:rsidP="00A23E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02080807"/>
                <w:placeholder>
                  <w:docPart w:val="D368E05C36B144DA86B1C853D3319AD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23EA0">
                  <w:rPr>
                    <w:rFonts w:ascii="Arial" w:hAnsi="Arial" w:cs="Arial"/>
                    <w:color w:val="auto"/>
                  </w:rPr>
                  <w:t>Compliant</w:t>
                </w:r>
              </w:sdtContent>
            </w:sdt>
            <w:r w:rsidR="00A23EA0" w:rsidRPr="00CC646C">
              <w:rPr>
                <w:rFonts w:ascii="Arial" w:hAnsi="Arial" w:cs="Arial"/>
                <w:color w:val="auto"/>
              </w:rPr>
              <w:t xml:space="preserve"> </w:t>
            </w:r>
          </w:p>
        </w:tc>
      </w:tr>
      <w:tr w:rsidR="00946874" w14:paraId="4159BB8A" w14:textId="77777777" w:rsidTr="009468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159BB86" w14:textId="77777777" w:rsidR="00A23EA0" w:rsidRPr="00244176" w:rsidRDefault="00A23EA0" w:rsidP="00A23EA0">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4532" w:type="dxa"/>
            <w:shd w:val="clear" w:color="auto" w:fill="auto"/>
            <w:vAlign w:val="top"/>
          </w:tcPr>
          <w:p w14:paraId="4159BB87" w14:textId="77777777" w:rsidR="00A23EA0" w:rsidRPr="00244176" w:rsidRDefault="00A23EA0" w:rsidP="00A23EA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vAlign w:val="top"/>
          </w:tcPr>
          <w:p w14:paraId="4159BB88" w14:textId="6FB36562" w:rsidR="00A23EA0" w:rsidRPr="00CC646C" w:rsidRDefault="00881FF0" w:rsidP="00A23EA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541094572"/>
                <w:placeholder>
                  <w:docPart w:val="6C9AB97FF8C14BBFA24CC5E2705803D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23EA0">
                  <w:rPr>
                    <w:rFonts w:ascii="Arial" w:hAnsi="Arial" w:cs="Arial"/>
                    <w:color w:val="auto"/>
                  </w:rPr>
                  <w:t>Compliant</w:t>
                </w:r>
              </w:sdtContent>
            </w:sdt>
            <w:r w:rsidR="00A23EA0" w:rsidRPr="00CC646C">
              <w:rPr>
                <w:rFonts w:ascii="Arial" w:hAnsi="Arial" w:cs="Arial"/>
                <w:color w:val="auto"/>
              </w:rPr>
              <w:t xml:space="preserve"> </w:t>
            </w:r>
          </w:p>
        </w:tc>
        <w:tc>
          <w:tcPr>
            <w:tcW w:w="1982" w:type="dxa"/>
            <w:shd w:val="clear" w:color="auto" w:fill="auto"/>
            <w:vAlign w:val="top"/>
          </w:tcPr>
          <w:p w14:paraId="4159BB89" w14:textId="0C7AE062" w:rsidR="00A23EA0" w:rsidRPr="00CC646C" w:rsidRDefault="00881FF0" w:rsidP="00A23EA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39813607"/>
                <w:placeholder>
                  <w:docPart w:val="45C60E075D324069B339AFAC11AFCDC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23EA0">
                  <w:rPr>
                    <w:rFonts w:ascii="Arial" w:hAnsi="Arial" w:cs="Arial"/>
                    <w:color w:val="auto"/>
                  </w:rPr>
                  <w:t>Compliant</w:t>
                </w:r>
              </w:sdtContent>
            </w:sdt>
            <w:r w:rsidR="00A23EA0" w:rsidRPr="00CC646C">
              <w:rPr>
                <w:rFonts w:ascii="Arial" w:hAnsi="Arial" w:cs="Arial"/>
                <w:color w:val="auto"/>
              </w:rPr>
              <w:t xml:space="preserve"> </w:t>
            </w:r>
          </w:p>
        </w:tc>
      </w:tr>
      <w:tr w:rsidR="00946874" w14:paraId="4159BB93" w14:textId="77777777" w:rsidTr="0094687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159BB8B" w14:textId="77777777" w:rsidR="00A23EA0" w:rsidRPr="00244176" w:rsidRDefault="00A23EA0" w:rsidP="00A23EA0">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4532" w:type="dxa"/>
            <w:shd w:val="clear" w:color="auto" w:fill="auto"/>
            <w:vAlign w:val="top"/>
          </w:tcPr>
          <w:p w14:paraId="4159BB8C" w14:textId="77777777" w:rsidR="00A23EA0" w:rsidRPr="00244176" w:rsidRDefault="00A23EA0" w:rsidP="00A23E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4159BB8D" w14:textId="77777777" w:rsidR="00A23EA0" w:rsidRPr="00244176" w:rsidRDefault="00A23EA0" w:rsidP="00A23EA0">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4159BB8E" w14:textId="77777777" w:rsidR="00A23EA0" w:rsidRPr="00244176" w:rsidRDefault="00A23EA0" w:rsidP="00A23EA0">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4159BB8F" w14:textId="77777777" w:rsidR="00A23EA0" w:rsidRPr="00244176" w:rsidRDefault="00A23EA0" w:rsidP="00A23EA0">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4159BB90" w14:textId="77777777" w:rsidR="00A23EA0" w:rsidRPr="00244176" w:rsidRDefault="00A23EA0" w:rsidP="00A23EA0">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vAlign w:val="top"/>
          </w:tcPr>
          <w:p w14:paraId="4159BB91" w14:textId="28804896" w:rsidR="00A23EA0" w:rsidRPr="00CC646C" w:rsidRDefault="00881FF0" w:rsidP="00A23E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1122245"/>
                <w:placeholder>
                  <w:docPart w:val="FA6C5982BD8244EF9B93B09559D2EB5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23EA0">
                  <w:rPr>
                    <w:rFonts w:ascii="Arial" w:hAnsi="Arial" w:cs="Arial"/>
                    <w:color w:val="auto"/>
                  </w:rPr>
                  <w:t>Compliant</w:t>
                </w:r>
              </w:sdtContent>
            </w:sdt>
            <w:r w:rsidR="00A23EA0" w:rsidRPr="00CC646C">
              <w:rPr>
                <w:rFonts w:ascii="Arial" w:hAnsi="Arial" w:cs="Arial"/>
                <w:color w:val="auto"/>
              </w:rPr>
              <w:t xml:space="preserve"> </w:t>
            </w:r>
          </w:p>
        </w:tc>
        <w:tc>
          <w:tcPr>
            <w:tcW w:w="1982" w:type="dxa"/>
            <w:shd w:val="clear" w:color="auto" w:fill="auto"/>
            <w:vAlign w:val="top"/>
          </w:tcPr>
          <w:p w14:paraId="4159BB92" w14:textId="6C8D19F9" w:rsidR="00A23EA0" w:rsidRPr="00CC646C" w:rsidRDefault="00881FF0" w:rsidP="00A23E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58621536"/>
                <w:placeholder>
                  <w:docPart w:val="13DCBA7F6AA74835957B718D0EC7F17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23EA0">
                  <w:rPr>
                    <w:rFonts w:ascii="Arial" w:hAnsi="Arial" w:cs="Arial"/>
                    <w:color w:val="auto"/>
                  </w:rPr>
                  <w:t>Compliant</w:t>
                </w:r>
              </w:sdtContent>
            </w:sdt>
            <w:r w:rsidR="00A23EA0" w:rsidRPr="00CC646C">
              <w:rPr>
                <w:rFonts w:ascii="Arial" w:hAnsi="Arial" w:cs="Arial"/>
                <w:color w:val="auto"/>
              </w:rPr>
              <w:t xml:space="preserve"> </w:t>
            </w:r>
          </w:p>
        </w:tc>
      </w:tr>
      <w:tr w:rsidR="00946874" w14:paraId="4159BB98" w14:textId="77777777" w:rsidTr="009468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159BB94" w14:textId="77777777" w:rsidR="00A23EA0" w:rsidRPr="00244176" w:rsidRDefault="00A23EA0" w:rsidP="00A23EA0">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4532" w:type="dxa"/>
            <w:shd w:val="clear" w:color="auto" w:fill="auto"/>
            <w:vAlign w:val="top"/>
          </w:tcPr>
          <w:p w14:paraId="4159BB95" w14:textId="77777777" w:rsidR="00A23EA0" w:rsidRPr="00244176" w:rsidRDefault="00A23EA0" w:rsidP="00A23EA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vAlign w:val="top"/>
          </w:tcPr>
          <w:p w14:paraId="4159BB96" w14:textId="0211F024" w:rsidR="00A23EA0" w:rsidRPr="00CC646C" w:rsidRDefault="00881FF0" w:rsidP="00A23EA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9586011"/>
                <w:placeholder>
                  <w:docPart w:val="ABA87E420DBB4AE292A5A5D4961C49C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23EA0">
                  <w:rPr>
                    <w:rFonts w:ascii="Arial" w:hAnsi="Arial" w:cs="Arial"/>
                    <w:color w:val="auto"/>
                  </w:rPr>
                  <w:t>Compliant</w:t>
                </w:r>
              </w:sdtContent>
            </w:sdt>
            <w:r w:rsidR="00A23EA0" w:rsidRPr="00CC646C">
              <w:rPr>
                <w:rFonts w:ascii="Arial" w:hAnsi="Arial" w:cs="Arial"/>
                <w:color w:val="auto"/>
              </w:rPr>
              <w:t xml:space="preserve"> </w:t>
            </w:r>
          </w:p>
        </w:tc>
        <w:tc>
          <w:tcPr>
            <w:tcW w:w="1982" w:type="dxa"/>
            <w:shd w:val="clear" w:color="auto" w:fill="auto"/>
            <w:vAlign w:val="top"/>
          </w:tcPr>
          <w:p w14:paraId="4159BB97" w14:textId="104AAD17" w:rsidR="00A23EA0" w:rsidRPr="00CC646C" w:rsidRDefault="00881FF0" w:rsidP="00A23EA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88541834"/>
                <w:placeholder>
                  <w:docPart w:val="68239B63F23648CB8C648AAC267D2A0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23EA0">
                  <w:rPr>
                    <w:rFonts w:ascii="Arial" w:hAnsi="Arial" w:cs="Arial"/>
                    <w:color w:val="auto"/>
                  </w:rPr>
                  <w:t>Compliant</w:t>
                </w:r>
              </w:sdtContent>
            </w:sdt>
            <w:r w:rsidR="00A23EA0" w:rsidRPr="00CC646C">
              <w:rPr>
                <w:rFonts w:ascii="Arial" w:hAnsi="Arial" w:cs="Arial"/>
                <w:color w:val="auto"/>
              </w:rPr>
              <w:t xml:space="preserve"> </w:t>
            </w:r>
          </w:p>
        </w:tc>
      </w:tr>
      <w:tr w:rsidR="00946874" w14:paraId="4159BB9D" w14:textId="77777777" w:rsidTr="0094687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159BB99" w14:textId="77777777" w:rsidR="00A23EA0" w:rsidRPr="00244176" w:rsidRDefault="00A23EA0" w:rsidP="00A23EA0">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4532" w:type="dxa"/>
            <w:shd w:val="clear" w:color="auto" w:fill="auto"/>
            <w:vAlign w:val="top"/>
          </w:tcPr>
          <w:p w14:paraId="4159BB9A" w14:textId="77777777" w:rsidR="00A23EA0" w:rsidRPr="00244176" w:rsidRDefault="00A23EA0" w:rsidP="00A23E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vAlign w:val="top"/>
          </w:tcPr>
          <w:p w14:paraId="4159BB9B" w14:textId="53E89254" w:rsidR="00A23EA0" w:rsidRPr="00CC646C" w:rsidRDefault="00881FF0" w:rsidP="00A23E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24121542"/>
                <w:placeholder>
                  <w:docPart w:val="737B26A74C4D46B6AA30B76E2990EA7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23EA0">
                  <w:rPr>
                    <w:rFonts w:ascii="Arial" w:hAnsi="Arial" w:cs="Arial"/>
                    <w:color w:val="auto"/>
                  </w:rPr>
                  <w:t>Compliant</w:t>
                </w:r>
              </w:sdtContent>
            </w:sdt>
            <w:r w:rsidR="00A23EA0" w:rsidRPr="00CC646C">
              <w:rPr>
                <w:rFonts w:ascii="Arial" w:hAnsi="Arial" w:cs="Arial"/>
                <w:color w:val="auto"/>
              </w:rPr>
              <w:t xml:space="preserve"> </w:t>
            </w:r>
          </w:p>
        </w:tc>
        <w:tc>
          <w:tcPr>
            <w:tcW w:w="1982" w:type="dxa"/>
            <w:shd w:val="clear" w:color="auto" w:fill="auto"/>
            <w:vAlign w:val="top"/>
          </w:tcPr>
          <w:p w14:paraId="4159BB9C" w14:textId="3C9D9F5E" w:rsidR="00A23EA0" w:rsidRPr="00CC646C" w:rsidRDefault="00881FF0" w:rsidP="00A23E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69311276"/>
                <w:placeholder>
                  <w:docPart w:val="6BE68CCF8201412DBF1068999284FD8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23EA0">
                  <w:rPr>
                    <w:rFonts w:ascii="Arial" w:hAnsi="Arial" w:cs="Arial"/>
                    <w:color w:val="auto"/>
                  </w:rPr>
                  <w:t>Compliant</w:t>
                </w:r>
              </w:sdtContent>
            </w:sdt>
            <w:r w:rsidR="00A23EA0" w:rsidRPr="00CC646C">
              <w:rPr>
                <w:rFonts w:ascii="Arial" w:hAnsi="Arial" w:cs="Arial"/>
                <w:color w:val="auto"/>
              </w:rPr>
              <w:t xml:space="preserve"> </w:t>
            </w:r>
          </w:p>
        </w:tc>
      </w:tr>
      <w:tr w:rsidR="00946874" w14:paraId="4159BBA2" w14:textId="77777777" w:rsidTr="009468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159BB9E" w14:textId="77777777" w:rsidR="00A23EA0" w:rsidRPr="00244176" w:rsidRDefault="00A23EA0" w:rsidP="00A23EA0">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4532" w:type="dxa"/>
            <w:shd w:val="clear" w:color="auto" w:fill="auto"/>
            <w:vAlign w:val="top"/>
          </w:tcPr>
          <w:p w14:paraId="4159BB9F" w14:textId="77777777" w:rsidR="00A23EA0" w:rsidRPr="00244176" w:rsidRDefault="00A23EA0" w:rsidP="00A23EA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vAlign w:val="top"/>
          </w:tcPr>
          <w:p w14:paraId="4159BBA0" w14:textId="0BE216D8" w:rsidR="00A23EA0" w:rsidRPr="00CC646C" w:rsidRDefault="00881FF0" w:rsidP="00A23EA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11954065"/>
                <w:placeholder>
                  <w:docPart w:val="BA9F9CD1F9D345F9AD5E855861D96E3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23EA0">
                  <w:rPr>
                    <w:rFonts w:ascii="Arial" w:hAnsi="Arial" w:cs="Arial"/>
                    <w:color w:val="auto"/>
                  </w:rPr>
                  <w:t>Compliant</w:t>
                </w:r>
              </w:sdtContent>
            </w:sdt>
            <w:r w:rsidR="00A23EA0" w:rsidRPr="00CC646C">
              <w:rPr>
                <w:rFonts w:ascii="Arial" w:hAnsi="Arial" w:cs="Arial"/>
                <w:color w:val="auto"/>
              </w:rPr>
              <w:t xml:space="preserve"> </w:t>
            </w:r>
          </w:p>
        </w:tc>
        <w:tc>
          <w:tcPr>
            <w:tcW w:w="1982" w:type="dxa"/>
            <w:shd w:val="clear" w:color="auto" w:fill="auto"/>
            <w:vAlign w:val="top"/>
          </w:tcPr>
          <w:p w14:paraId="4159BBA1" w14:textId="525C19A8" w:rsidR="00A23EA0" w:rsidRPr="00CC646C" w:rsidRDefault="00881FF0" w:rsidP="00A23EA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31341892"/>
                <w:placeholder>
                  <w:docPart w:val="89E85ADE65F14931956B1B962EE1F00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23EA0">
                  <w:rPr>
                    <w:rFonts w:ascii="Arial" w:hAnsi="Arial" w:cs="Arial"/>
                    <w:color w:val="auto"/>
                  </w:rPr>
                  <w:t>Compliant</w:t>
                </w:r>
              </w:sdtContent>
            </w:sdt>
            <w:r w:rsidR="00A23EA0" w:rsidRPr="00CC646C">
              <w:rPr>
                <w:rFonts w:ascii="Arial" w:hAnsi="Arial" w:cs="Arial"/>
                <w:color w:val="auto"/>
              </w:rPr>
              <w:t xml:space="preserve"> </w:t>
            </w:r>
          </w:p>
        </w:tc>
      </w:tr>
    </w:tbl>
    <w:p w14:paraId="4159BBA3" w14:textId="77777777" w:rsidR="00A23EA0" w:rsidRDefault="00A23EA0" w:rsidP="00A23EA0">
      <w:pPr>
        <w:pStyle w:val="Heading20"/>
      </w:pPr>
      <w:r w:rsidRPr="00A36AA9">
        <w:t>Findings</w:t>
      </w:r>
    </w:p>
    <w:p w14:paraId="64C9D9DB" w14:textId="77777777" w:rsidR="00AC7CB7" w:rsidRPr="00087AF8" w:rsidRDefault="00AC7CB7" w:rsidP="00A23EA0">
      <w:pPr>
        <w:pStyle w:val="NormalArial"/>
        <w:rPr>
          <w:color w:val="auto"/>
        </w:rPr>
      </w:pPr>
      <w:r w:rsidRPr="00087AF8">
        <w:rPr>
          <w:color w:val="auto"/>
        </w:rPr>
        <w:t>Consumers and representatives interviewed provided consistent feedback of staff treating them with dignity and respect through their interactions. Additionally, consumers stated that staff made them feel valued as an individual by way of getting to know them and what is important to them.</w:t>
      </w:r>
    </w:p>
    <w:p w14:paraId="29F6B58A" w14:textId="77777777" w:rsidR="00AC7CB7" w:rsidRPr="00087AF8" w:rsidRDefault="00AC7CB7" w:rsidP="00A23EA0">
      <w:pPr>
        <w:pStyle w:val="NormalArial"/>
        <w:rPr>
          <w:color w:val="auto"/>
        </w:rPr>
      </w:pPr>
      <w:r w:rsidRPr="00087AF8">
        <w:rPr>
          <w:color w:val="auto"/>
        </w:rPr>
        <w:t>The staff interviewed described how they provided culturally safe care and services to culturally and linguistically diverse (CALD) consumers. Consumer documentation reviewed demonstrated each consumer's needs and preferences, as well as what the consumer wanted the service to know about them as an individual informs the personalised services received.</w:t>
      </w:r>
    </w:p>
    <w:p w14:paraId="0B14CEB5" w14:textId="77777777" w:rsidR="00300ECE" w:rsidRPr="00087AF8" w:rsidRDefault="00300ECE" w:rsidP="00A23EA0">
      <w:pPr>
        <w:pStyle w:val="NormalArial"/>
        <w:rPr>
          <w:color w:val="auto"/>
        </w:rPr>
      </w:pPr>
      <w:r w:rsidRPr="00087AF8">
        <w:rPr>
          <w:color w:val="auto"/>
        </w:rPr>
        <w:t xml:space="preserve">Consumers and representatives interviewed described how the service supported them to make decisions regarding their care and services. Consumers elaborated on how the service works with them to ensure they receive care and services that are tailored to their needs and </w:t>
      </w:r>
      <w:r w:rsidRPr="00087AF8">
        <w:rPr>
          <w:color w:val="auto"/>
        </w:rPr>
        <w:lastRenderedPageBreak/>
        <w:t>preferences. Staff interviewed demonstrated how they supported consumers to maintain community connections and relationships of their choice through the services provided. Staff described a holistic approach to care planning that enables them to capture and respect consumers' decisions.</w:t>
      </w:r>
    </w:p>
    <w:p w14:paraId="188AC636" w14:textId="2083D57E" w:rsidR="003108CE" w:rsidRPr="00087AF8" w:rsidRDefault="00300ECE" w:rsidP="00A23EA0">
      <w:pPr>
        <w:pStyle w:val="NormalArial"/>
        <w:rPr>
          <w:color w:val="auto"/>
        </w:rPr>
      </w:pPr>
      <w:r w:rsidRPr="00087AF8">
        <w:rPr>
          <w:color w:val="auto"/>
        </w:rPr>
        <w:t xml:space="preserve">The service demonstrated how risks to consumers </w:t>
      </w:r>
      <w:r w:rsidR="00087AF8" w:rsidRPr="00087AF8">
        <w:rPr>
          <w:color w:val="auto"/>
        </w:rPr>
        <w:t xml:space="preserve">are identified </w:t>
      </w:r>
      <w:r w:rsidRPr="00087AF8">
        <w:rPr>
          <w:color w:val="auto"/>
        </w:rPr>
        <w:t>through the comprehensive assessment conducted. Referrals to other services or professionals are made when necessary</w:t>
      </w:r>
      <w:r w:rsidR="00E6215F" w:rsidRPr="00087AF8">
        <w:rPr>
          <w:color w:val="auto"/>
        </w:rPr>
        <w:t xml:space="preserve"> with </w:t>
      </w:r>
      <w:r w:rsidR="003108CE" w:rsidRPr="00087AF8">
        <w:rPr>
          <w:color w:val="auto"/>
        </w:rPr>
        <w:t xml:space="preserve">strategies to mitigate identified risk </w:t>
      </w:r>
      <w:r w:rsidRPr="00087AF8">
        <w:rPr>
          <w:color w:val="auto"/>
        </w:rPr>
        <w:t>implemented in collaboration with the consumer and representative</w:t>
      </w:r>
      <w:r w:rsidR="003108CE" w:rsidRPr="00087AF8">
        <w:rPr>
          <w:color w:val="auto"/>
        </w:rPr>
        <w:t>, where required.</w:t>
      </w:r>
    </w:p>
    <w:p w14:paraId="750539D8" w14:textId="4AA861E3" w:rsidR="00462383" w:rsidRPr="00087AF8" w:rsidRDefault="00462383" w:rsidP="00A23EA0">
      <w:pPr>
        <w:pStyle w:val="NormalArial"/>
        <w:rPr>
          <w:color w:val="auto"/>
        </w:rPr>
      </w:pPr>
      <w:r w:rsidRPr="00087AF8">
        <w:rPr>
          <w:color w:val="auto"/>
        </w:rPr>
        <w:t xml:space="preserve">Consumers and representatives </w:t>
      </w:r>
      <w:r w:rsidR="009573EA" w:rsidRPr="00087AF8">
        <w:rPr>
          <w:color w:val="auto"/>
        </w:rPr>
        <w:t xml:space="preserve">interviewed </w:t>
      </w:r>
      <w:r w:rsidRPr="00087AF8">
        <w:rPr>
          <w:color w:val="auto"/>
        </w:rPr>
        <w:t>confirmed they receive information in a format that was clear, and easy to understand and enable</w:t>
      </w:r>
      <w:r w:rsidR="009573EA" w:rsidRPr="00087AF8">
        <w:rPr>
          <w:color w:val="auto"/>
        </w:rPr>
        <w:t>s</w:t>
      </w:r>
      <w:r w:rsidRPr="00087AF8">
        <w:rPr>
          <w:color w:val="auto"/>
        </w:rPr>
        <w:t xml:space="preserve"> them to make informed choices</w:t>
      </w:r>
      <w:r w:rsidR="009573EA" w:rsidRPr="00087AF8">
        <w:rPr>
          <w:color w:val="auto"/>
        </w:rPr>
        <w:t xml:space="preserve"> and advised the service is approachable when seeking further information or clarification.</w:t>
      </w:r>
    </w:p>
    <w:p w14:paraId="38C00CFE" w14:textId="10006B6D" w:rsidR="009573EA" w:rsidRPr="00087AF8" w:rsidRDefault="009573EA" w:rsidP="00A23EA0">
      <w:pPr>
        <w:pStyle w:val="NormalArial"/>
        <w:rPr>
          <w:color w:val="auto"/>
        </w:rPr>
      </w:pPr>
      <w:r w:rsidRPr="00087AF8">
        <w:rPr>
          <w:color w:val="auto"/>
        </w:rPr>
        <w:t>Staff interviewed demonstrated their knowledge and understanding of the importance of protecting privacy and confidentiality in the workplace including the consumers' homes. Staff provided practical examples of how they maintain privacy and confidentiality. The service evidenced various password-protected electronic systems in place where consumer and employee details are kept. Access to these systems is on a 'need to know' basis. Furthermore, the service ensures that information provided to a brokered or subcontracted service is tailored to the information that is relevant to the service being requested or provided.</w:t>
      </w:r>
    </w:p>
    <w:p w14:paraId="7B25FF4D" w14:textId="6F1168A8" w:rsidR="00EE698F" w:rsidRPr="00087AF8" w:rsidRDefault="00EE698F" w:rsidP="00A23EA0">
      <w:pPr>
        <w:pStyle w:val="NormalArial"/>
        <w:rPr>
          <w:color w:val="auto"/>
        </w:rPr>
      </w:pPr>
      <w:bookmarkStart w:id="2" w:name="_Hlk116993758"/>
      <w:r w:rsidRPr="00087AF8">
        <w:rPr>
          <w:color w:val="auto"/>
        </w:rPr>
        <w:t>In considering the information provided by the Assessment Team, I find this Standard as Compliant as six of six requirements are assessed as Compliant.</w:t>
      </w:r>
    </w:p>
    <w:bookmarkEnd w:id="2"/>
    <w:p w14:paraId="4159BBA4" w14:textId="0C544940" w:rsidR="00A23EA0" w:rsidRPr="00087AF8" w:rsidRDefault="00A23EA0" w:rsidP="00A23EA0">
      <w:pPr>
        <w:pStyle w:val="NormalArial"/>
        <w:rPr>
          <w:color w:val="auto"/>
        </w:rPr>
      </w:pPr>
      <w:r w:rsidRPr="00087AF8">
        <w:rPr>
          <w:color w:val="auto"/>
        </w:rPr>
        <w:br w:type="page"/>
      </w:r>
    </w:p>
    <w:p w14:paraId="4159BBA5" w14:textId="77777777" w:rsidR="00A23EA0" w:rsidRDefault="00A23EA0" w:rsidP="00A23EA0">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846"/>
        <w:gridCol w:w="1880"/>
        <w:gridCol w:w="1877"/>
      </w:tblGrid>
      <w:tr w:rsidR="00946874" w14:paraId="4159BBA9" w14:textId="77777777" w:rsidTr="009468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bottom w:val="single" w:sz="4" w:space="0" w:color="BFBFBF" w:themeColor="background1" w:themeShade="BF"/>
              <w:right w:val="none" w:sz="0" w:space="0" w:color="auto"/>
            </w:tcBorders>
          </w:tcPr>
          <w:p w14:paraId="4159BBA6" w14:textId="77777777" w:rsidR="00A23EA0" w:rsidRPr="003217D3" w:rsidRDefault="00A23EA0" w:rsidP="00A23EA0">
            <w:pPr>
              <w:spacing w:before="0" w:line="22" w:lineRule="atLeast"/>
              <w:rPr>
                <w:rFonts w:ascii="Arial" w:hAnsi="Arial" w:cs="Arial"/>
                <w:color w:val="FFFFFF" w:themeColor="background1"/>
              </w:rPr>
            </w:pPr>
            <w:bookmarkStart w:id="3"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4159BBA7" w14:textId="4AB41ED3" w:rsidR="00A23EA0" w:rsidRPr="003217D3" w:rsidRDefault="00A23EA0" w:rsidP="00A23EA0">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Borders>
              <w:bottom w:val="single" w:sz="4" w:space="0" w:color="BFBFBF" w:themeColor="background1" w:themeShade="BF"/>
            </w:tcBorders>
          </w:tcPr>
          <w:p w14:paraId="4159BBA8" w14:textId="77777777" w:rsidR="00A23EA0" w:rsidRPr="003217D3" w:rsidRDefault="00A23EA0" w:rsidP="00A23EA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946874" w14:paraId="4159BBAE" w14:textId="77777777" w:rsidTr="0094687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159BBAA" w14:textId="77777777" w:rsidR="00A23EA0" w:rsidRPr="00244176" w:rsidRDefault="00A23EA0" w:rsidP="00A23EA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5291" w:type="dxa"/>
            <w:shd w:val="clear" w:color="auto" w:fill="auto"/>
            <w:vAlign w:val="top"/>
          </w:tcPr>
          <w:p w14:paraId="4159BBAB" w14:textId="77777777" w:rsidR="00A23EA0" w:rsidRPr="00244176" w:rsidRDefault="00A23EA0" w:rsidP="00A23E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vAlign w:val="top"/>
          </w:tcPr>
          <w:p w14:paraId="4159BBAC" w14:textId="7293703C" w:rsidR="00A23EA0" w:rsidRPr="00CC646C" w:rsidRDefault="00881FF0" w:rsidP="00A23E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56558570"/>
                <w:placeholder>
                  <w:docPart w:val="3322B57CE8EC49C09CAC7FDD083F82C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C7CB7">
                  <w:rPr>
                    <w:rFonts w:ascii="Arial" w:hAnsi="Arial" w:cs="Arial"/>
                    <w:color w:val="auto"/>
                  </w:rPr>
                  <w:t>Compliant</w:t>
                </w:r>
              </w:sdtContent>
            </w:sdt>
            <w:r w:rsidR="00A23EA0" w:rsidRPr="00CC646C">
              <w:rPr>
                <w:rFonts w:ascii="Arial" w:hAnsi="Arial" w:cs="Arial"/>
                <w:color w:val="auto"/>
              </w:rPr>
              <w:t xml:space="preserve"> </w:t>
            </w:r>
          </w:p>
        </w:tc>
        <w:tc>
          <w:tcPr>
            <w:tcW w:w="1982" w:type="dxa"/>
            <w:shd w:val="clear" w:color="auto" w:fill="auto"/>
            <w:vAlign w:val="top"/>
          </w:tcPr>
          <w:p w14:paraId="4159BBAD" w14:textId="138D5AA2" w:rsidR="00A23EA0" w:rsidRPr="00CC646C" w:rsidRDefault="00881FF0" w:rsidP="00A23E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45241810"/>
                <w:placeholder>
                  <w:docPart w:val="934F8EE7F54E44648242FFDA0165BCC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C7CB7">
                  <w:rPr>
                    <w:rFonts w:ascii="Arial" w:hAnsi="Arial" w:cs="Arial"/>
                    <w:color w:val="auto"/>
                  </w:rPr>
                  <w:t>Compliant</w:t>
                </w:r>
              </w:sdtContent>
            </w:sdt>
            <w:r w:rsidR="00A23EA0" w:rsidRPr="00CC646C">
              <w:rPr>
                <w:rFonts w:ascii="Arial" w:hAnsi="Arial" w:cs="Arial"/>
                <w:color w:val="auto"/>
              </w:rPr>
              <w:t xml:space="preserve"> </w:t>
            </w:r>
          </w:p>
        </w:tc>
      </w:tr>
      <w:tr w:rsidR="00946874" w14:paraId="4159BBB3" w14:textId="77777777" w:rsidTr="009468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159BBAF" w14:textId="77777777" w:rsidR="00A23EA0" w:rsidRPr="00244176" w:rsidRDefault="00A23EA0" w:rsidP="00A23EA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5291" w:type="dxa"/>
            <w:shd w:val="clear" w:color="auto" w:fill="auto"/>
            <w:vAlign w:val="top"/>
          </w:tcPr>
          <w:p w14:paraId="4159BBB0" w14:textId="77777777" w:rsidR="00A23EA0" w:rsidRPr="00244176" w:rsidRDefault="00A23EA0" w:rsidP="00A23EA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vAlign w:val="top"/>
          </w:tcPr>
          <w:p w14:paraId="4159BBB1" w14:textId="4F3A4DE3" w:rsidR="00A23EA0" w:rsidRPr="00CC646C" w:rsidRDefault="00881FF0" w:rsidP="00A23EA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5746485"/>
                <w:placeholder>
                  <w:docPart w:val="DEA4E7CE2EC94C7E99BAD25A899DFB9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C7CB7">
                  <w:rPr>
                    <w:rFonts w:ascii="Arial" w:hAnsi="Arial" w:cs="Arial"/>
                    <w:color w:val="auto"/>
                  </w:rPr>
                  <w:t>Compliant</w:t>
                </w:r>
              </w:sdtContent>
            </w:sdt>
            <w:r w:rsidR="00A23EA0" w:rsidRPr="00CC646C">
              <w:rPr>
                <w:rFonts w:ascii="Arial" w:hAnsi="Arial" w:cs="Arial"/>
                <w:color w:val="auto"/>
              </w:rPr>
              <w:t xml:space="preserve"> </w:t>
            </w:r>
          </w:p>
        </w:tc>
        <w:tc>
          <w:tcPr>
            <w:tcW w:w="1982" w:type="dxa"/>
            <w:shd w:val="clear" w:color="auto" w:fill="auto"/>
            <w:vAlign w:val="top"/>
          </w:tcPr>
          <w:p w14:paraId="4159BBB2" w14:textId="22F4BA09" w:rsidR="00A23EA0" w:rsidRPr="00CC646C" w:rsidRDefault="00881FF0" w:rsidP="00A23EA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38079996"/>
                <w:placeholder>
                  <w:docPart w:val="82FCFF4F951F4A80AD77A7EB0002E1B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C7CB7">
                  <w:rPr>
                    <w:rFonts w:ascii="Arial" w:hAnsi="Arial" w:cs="Arial"/>
                    <w:color w:val="auto"/>
                  </w:rPr>
                  <w:t>Compliant</w:t>
                </w:r>
              </w:sdtContent>
            </w:sdt>
            <w:r w:rsidR="00A23EA0" w:rsidRPr="00CC646C">
              <w:rPr>
                <w:rFonts w:ascii="Arial" w:hAnsi="Arial" w:cs="Arial"/>
                <w:color w:val="auto"/>
              </w:rPr>
              <w:t xml:space="preserve"> </w:t>
            </w:r>
          </w:p>
        </w:tc>
      </w:tr>
      <w:tr w:rsidR="00946874" w14:paraId="4159BBBA" w14:textId="77777777" w:rsidTr="0094687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159BBB4" w14:textId="77777777" w:rsidR="00A23EA0" w:rsidRPr="00244176" w:rsidRDefault="00A23EA0" w:rsidP="00A23EA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5291" w:type="dxa"/>
            <w:shd w:val="clear" w:color="auto" w:fill="auto"/>
            <w:vAlign w:val="top"/>
          </w:tcPr>
          <w:p w14:paraId="4159BBB5" w14:textId="77777777" w:rsidR="00A23EA0" w:rsidRPr="00244176" w:rsidRDefault="00A23EA0" w:rsidP="00A23E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4159BBB6" w14:textId="77777777" w:rsidR="00A23EA0" w:rsidRPr="00244176" w:rsidRDefault="00A23EA0" w:rsidP="00A23EA0">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4159BBB7" w14:textId="77777777" w:rsidR="00A23EA0" w:rsidRPr="00244176" w:rsidRDefault="00A23EA0" w:rsidP="00A23EA0">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vAlign w:val="top"/>
          </w:tcPr>
          <w:p w14:paraId="4159BBB8" w14:textId="6D7D94C9" w:rsidR="00A23EA0" w:rsidRPr="00CC646C" w:rsidRDefault="00881FF0" w:rsidP="00A23E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6677299"/>
                <w:placeholder>
                  <w:docPart w:val="CD3033D6DFB942A4A42F88CB7154A46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C7CB7">
                  <w:rPr>
                    <w:rFonts w:ascii="Arial" w:hAnsi="Arial" w:cs="Arial"/>
                    <w:color w:val="auto"/>
                  </w:rPr>
                  <w:t>Compliant</w:t>
                </w:r>
              </w:sdtContent>
            </w:sdt>
            <w:r w:rsidR="00A23EA0" w:rsidRPr="00CC646C">
              <w:rPr>
                <w:rFonts w:ascii="Arial" w:hAnsi="Arial" w:cs="Arial"/>
                <w:color w:val="auto"/>
              </w:rPr>
              <w:t xml:space="preserve"> </w:t>
            </w:r>
          </w:p>
        </w:tc>
        <w:tc>
          <w:tcPr>
            <w:tcW w:w="1982" w:type="dxa"/>
            <w:shd w:val="clear" w:color="auto" w:fill="auto"/>
            <w:vAlign w:val="top"/>
          </w:tcPr>
          <w:p w14:paraId="4159BBB9" w14:textId="77769336" w:rsidR="00A23EA0" w:rsidRPr="00CC646C" w:rsidRDefault="00881FF0" w:rsidP="00A23E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71176873"/>
                <w:placeholder>
                  <w:docPart w:val="8E1E2102259A4761A9E985FD2FA7F23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C7CB7">
                  <w:rPr>
                    <w:rFonts w:ascii="Arial" w:hAnsi="Arial" w:cs="Arial"/>
                    <w:color w:val="auto"/>
                  </w:rPr>
                  <w:t>Compliant</w:t>
                </w:r>
              </w:sdtContent>
            </w:sdt>
            <w:r w:rsidR="00A23EA0" w:rsidRPr="00CC646C">
              <w:rPr>
                <w:rFonts w:ascii="Arial" w:hAnsi="Arial" w:cs="Arial"/>
                <w:color w:val="auto"/>
              </w:rPr>
              <w:t xml:space="preserve"> </w:t>
            </w:r>
          </w:p>
        </w:tc>
      </w:tr>
      <w:tr w:rsidR="00946874" w14:paraId="4159BBBF" w14:textId="77777777" w:rsidTr="009468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159BBBB" w14:textId="77777777" w:rsidR="00A23EA0" w:rsidRPr="00244176" w:rsidRDefault="00A23EA0" w:rsidP="00A23EA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5291" w:type="dxa"/>
            <w:shd w:val="clear" w:color="auto" w:fill="auto"/>
            <w:vAlign w:val="top"/>
          </w:tcPr>
          <w:p w14:paraId="4159BBBC" w14:textId="77777777" w:rsidR="00A23EA0" w:rsidRPr="00244176" w:rsidRDefault="00A23EA0" w:rsidP="00A23EA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vAlign w:val="top"/>
          </w:tcPr>
          <w:p w14:paraId="4159BBBD" w14:textId="14FA45F8" w:rsidR="00A23EA0" w:rsidRPr="00CC646C" w:rsidRDefault="00881FF0" w:rsidP="00A23EA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03217259"/>
                <w:placeholder>
                  <w:docPart w:val="98426564BB8945E3B78CDE510ABD4B1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C7CB7">
                  <w:rPr>
                    <w:rFonts w:ascii="Arial" w:hAnsi="Arial" w:cs="Arial"/>
                    <w:color w:val="auto"/>
                  </w:rPr>
                  <w:t>Compliant</w:t>
                </w:r>
              </w:sdtContent>
            </w:sdt>
            <w:r w:rsidR="00A23EA0" w:rsidRPr="00CC646C">
              <w:rPr>
                <w:rFonts w:ascii="Arial" w:hAnsi="Arial" w:cs="Arial"/>
                <w:color w:val="auto"/>
              </w:rPr>
              <w:t xml:space="preserve"> </w:t>
            </w:r>
          </w:p>
        </w:tc>
        <w:tc>
          <w:tcPr>
            <w:tcW w:w="1982" w:type="dxa"/>
            <w:shd w:val="clear" w:color="auto" w:fill="auto"/>
            <w:vAlign w:val="top"/>
          </w:tcPr>
          <w:p w14:paraId="4159BBBE" w14:textId="1E67A738" w:rsidR="00A23EA0" w:rsidRPr="00CC646C" w:rsidRDefault="00881FF0" w:rsidP="00A23EA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90144897"/>
                <w:placeholder>
                  <w:docPart w:val="EB2465004723406C942C04E98D51ED4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C7CB7">
                  <w:rPr>
                    <w:rFonts w:ascii="Arial" w:hAnsi="Arial" w:cs="Arial"/>
                    <w:color w:val="auto"/>
                  </w:rPr>
                  <w:t>Compliant</w:t>
                </w:r>
              </w:sdtContent>
            </w:sdt>
            <w:r w:rsidR="00A23EA0" w:rsidRPr="00CC646C">
              <w:rPr>
                <w:rFonts w:ascii="Arial" w:hAnsi="Arial" w:cs="Arial"/>
                <w:color w:val="auto"/>
              </w:rPr>
              <w:t xml:space="preserve"> </w:t>
            </w:r>
          </w:p>
        </w:tc>
      </w:tr>
      <w:tr w:rsidR="00946874" w14:paraId="4159BBC4" w14:textId="77777777" w:rsidTr="0094687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159BBC0" w14:textId="77777777" w:rsidR="00A23EA0" w:rsidRPr="00244176" w:rsidRDefault="00A23EA0" w:rsidP="00A23EA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5291" w:type="dxa"/>
            <w:shd w:val="clear" w:color="auto" w:fill="auto"/>
            <w:vAlign w:val="top"/>
          </w:tcPr>
          <w:p w14:paraId="4159BBC1" w14:textId="77777777" w:rsidR="00A23EA0" w:rsidRPr="00244176" w:rsidRDefault="00A23EA0" w:rsidP="00A23E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vAlign w:val="top"/>
          </w:tcPr>
          <w:p w14:paraId="4159BBC2" w14:textId="12E118F9" w:rsidR="00A23EA0" w:rsidRPr="00CC646C" w:rsidRDefault="00881FF0" w:rsidP="00A23E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9932538"/>
                <w:placeholder>
                  <w:docPart w:val="BE9820BBFFA04CF5A030FB35FC0EF8A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C7CB7">
                  <w:rPr>
                    <w:rFonts w:ascii="Arial" w:hAnsi="Arial" w:cs="Arial"/>
                    <w:color w:val="auto"/>
                  </w:rPr>
                  <w:t>Compliant</w:t>
                </w:r>
              </w:sdtContent>
            </w:sdt>
            <w:r w:rsidR="00A23EA0" w:rsidRPr="00CC646C">
              <w:rPr>
                <w:rFonts w:ascii="Arial" w:hAnsi="Arial" w:cs="Arial"/>
                <w:color w:val="auto"/>
              </w:rPr>
              <w:t xml:space="preserve"> </w:t>
            </w:r>
          </w:p>
        </w:tc>
        <w:tc>
          <w:tcPr>
            <w:tcW w:w="1982" w:type="dxa"/>
            <w:shd w:val="clear" w:color="auto" w:fill="auto"/>
            <w:vAlign w:val="top"/>
          </w:tcPr>
          <w:p w14:paraId="4159BBC3" w14:textId="516FBAF0" w:rsidR="00A23EA0" w:rsidRPr="00CC646C" w:rsidRDefault="00881FF0" w:rsidP="00A23E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96102351"/>
                <w:placeholder>
                  <w:docPart w:val="1EE3B292DEBF4B07873247FF47E5BD9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C7CB7">
                  <w:rPr>
                    <w:rFonts w:ascii="Arial" w:hAnsi="Arial" w:cs="Arial"/>
                    <w:color w:val="auto"/>
                  </w:rPr>
                  <w:t>Compliant</w:t>
                </w:r>
              </w:sdtContent>
            </w:sdt>
            <w:r w:rsidR="00A23EA0" w:rsidRPr="00CC646C">
              <w:rPr>
                <w:rFonts w:ascii="Arial" w:hAnsi="Arial" w:cs="Arial"/>
                <w:color w:val="auto"/>
              </w:rPr>
              <w:t xml:space="preserve"> </w:t>
            </w:r>
          </w:p>
        </w:tc>
      </w:tr>
    </w:tbl>
    <w:bookmarkEnd w:id="3"/>
    <w:p w14:paraId="4159BBC5" w14:textId="77777777" w:rsidR="00A23EA0" w:rsidRDefault="00A23EA0" w:rsidP="00A23EA0">
      <w:pPr>
        <w:pStyle w:val="Heading20"/>
        <w:tabs>
          <w:tab w:val="left" w:pos="1890"/>
        </w:tabs>
      </w:pPr>
      <w:r w:rsidRPr="00A36AA9">
        <w:t>Findings</w:t>
      </w:r>
    </w:p>
    <w:p w14:paraId="01C15CE1" w14:textId="1740104E" w:rsidR="004679D8" w:rsidRPr="00087AF8" w:rsidRDefault="004679D8" w:rsidP="004679D8">
      <w:pPr>
        <w:pStyle w:val="NormalArial"/>
        <w:rPr>
          <w:color w:val="auto"/>
        </w:rPr>
      </w:pPr>
      <w:r w:rsidRPr="00087AF8">
        <w:rPr>
          <w:color w:val="auto"/>
        </w:rPr>
        <w:t>All staff sampled could describe risks to consumers health and wellbeing and how they care for consumers at risk. For example:</w:t>
      </w:r>
    </w:p>
    <w:p w14:paraId="0DE710E6" w14:textId="7354CB25" w:rsidR="004679D8" w:rsidRPr="00087AF8" w:rsidRDefault="004679D8" w:rsidP="004679D8">
      <w:pPr>
        <w:pStyle w:val="NormalArial"/>
        <w:numPr>
          <w:ilvl w:val="0"/>
          <w:numId w:val="23"/>
        </w:numPr>
        <w:rPr>
          <w:color w:val="auto"/>
        </w:rPr>
      </w:pPr>
      <w:r w:rsidRPr="00087AF8">
        <w:rPr>
          <w:color w:val="auto"/>
        </w:rPr>
        <w:t>A Registered Nurse (RN)</w:t>
      </w:r>
      <w:r w:rsidR="008E0436" w:rsidRPr="00087AF8">
        <w:rPr>
          <w:color w:val="auto"/>
        </w:rPr>
        <w:t xml:space="preserve"> </w:t>
      </w:r>
      <w:r w:rsidRPr="00087AF8">
        <w:rPr>
          <w:color w:val="auto"/>
        </w:rPr>
        <w:t>interviewed</w:t>
      </w:r>
      <w:r w:rsidR="008E0436" w:rsidRPr="00087AF8">
        <w:rPr>
          <w:color w:val="auto"/>
        </w:rPr>
        <w:t>,</w:t>
      </w:r>
      <w:r w:rsidRPr="00087AF8">
        <w:rPr>
          <w:color w:val="auto"/>
        </w:rPr>
        <w:t xml:space="preserve"> providing wound care to two consumers</w:t>
      </w:r>
      <w:r w:rsidR="00087AF8" w:rsidRPr="00087AF8">
        <w:rPr>
          <w:color w:val="auto"/>
        </w:rPr>
        <w:t>,</w:t>
      </w:r>
      <w:r w:rsidRPr="00087AF8">
        <w:rPr>
          <w:color w:val="auto"/>
        </w:rPr>
        <w:t xml:space="preserve"> </w:t>
      </w:r>
      <w:r w:rsidR="008E0436" w:rsidRPr="00087AF8">
        <w:rPr>
          <w:color w:val="auto"/>
        </w:rPr>
        <w:t xml:space="preserve">highlighted the main </w:t>
      </w:r>
      <w:r w:rsidRPr="00087AF8">
        <w:rPr>
          <w:color w:val="auto"/>
        </w:rPr>
        <w:t>the risk to these consumers was infection. The RN said she applies her training and uses best practice when treating and dressing wounds. The Assessment Team sighted communication between the RN and the consumers medical practitioner</w:t>
      </w:r>
      <w:r w:rsidR="00087AF8" w:rsidRPr="00087AF8">
        <w:rPr>
          <w:color w:val="auto"/>
        </w:rPr>
        <w:t>s</w:t>
      </w:r>
      <w:r w:rsidRPr="00087AF8">
        <w:rPr>
          <w:color w:val="auto"/>
        </w:rPr>
        <w:t xml:space="preserve"> and specialists which included updates on the wound and treatment plans signed off by the medical practitioner. </w:t>
      </w:r>
    </w:p>
    <w:p w14:paraId="57DCF7A4" w14:textId="77777777" w:rsidR="004679D8" w:rsidRPr="00087AF8" w:rsidRDefault="004679D8" w:rsidP="004679D8">
      <w:pPr>
        <w:pStyle w:val="NormalArial"/>
        <w:rPr>
          <w:color w:val="auto"/>
        </w:rPr>
      </w:pPr>
      <w:r w:rsidRPr="00087AF8">
        <w:rPr>
          <w:color w:val="auto"/>
        </w:rPr>
        <w:lastRenderedPageBreak/>
        <w:t>Environmental risk assessments are undertaken by the service at least annually and evidence of occupational therapists being involved in the assessment was evident when risks to the consumer were identified in the home.</w:t>
      </w:r>
    </w:p>
    <w:p w14:paraId="0A7C76E0" w14:textId="2248E65B" w:rsidR="00B22A80" w:rsidRPr="00087AF8" w:rsidRDefault="004679D8" w:rsidP="00166B21">
      <w:pPr>
        <w:pStyle w:val="NormalArial"/>
        <w:rPr>
          <w:color w:val="auto"/>
          <w:highlight w:val="yellow"/>
        </w:rPr>
      </w:pPr>
      <w:r w:rsidRPr="00087AF8">
        <w:rPr>
          <w:color w:val="auto"/>
        </w:rPr>
        <w:t xml:space="preserve">The service demonstrated assessment and planning identifies and addresses consumer’s current needs and goals. All care plans sampled demonstrated consumer goals and needs were recognised and actioned. </w:t>
      </w:r>
    </w:p>
    <w:p w14:paraId="0DDAEA21" w14:textId="53FAFB74" w:rsidR="00B22A80" w:rsidRPr="00087AF8" w:rsidRDefault="00B22A80" w:rsidP="00B22A80">
      <w:pPr>
        <w:pStyle w:val="NormalArial"/>
        <w:rPr>
          <w:color w:val="auto"/>
        </w:rPr>
      </w:pPr>
      <w:r w:rsidRPr="00087AF8">
        <w:rPr>
          <w:color w:val="auto"/>
        </w:rPr>
        <w:t>The service evidenced advanced care planning is discussed with HCP consumers and representatives at the time of each review.</w:t>
      </w:r>
    </w:p>
    <w:p w14:paraId="0105F8DE" w14:textId="77777777" w:rsidR="00B22A80" w:rsidRPr="00087AF8" w:rsidRDefault="00B22A80" w:rsidP="00B22A80">
      <w:pPr>
        <w:pStyle w:val="NormalArial"/>
        <w:rPr>
          <w:color w:val="auto"/>
        </w:rPr>
      </w:pPr>
      <w:r w:rsidRPr="00087AF8">
        <w:rPr>
          <w:color w:val="auto"/>
        </w:rPr>
        <w:t>Consumers and representatives interviewed said they are involved in making decisions regarding their care and services. For example:</w:t>
      </w:r>
    </w:p>
    <w:p w14:paraId="5D7CA448" w14:textId="77777777" w:rsidR="00B22A80" w:rsidRPr="00087AF8" w:rsidRDefault="00B22A80" w:rsidP="00B22A80">
      <w:pPr>
        <w:pStyle w:val="NormalArial"/>
        <w:numPr>
          <w:ilvl w:val="0"/>
          <w:numId w:val="23"/>
        </w:numPr>
        <w:rPr>
          <w:color w:val="auto"/>
        </w:rPr>
      </w:pPr>
      <w:r w:rsidRPr="00087AF8">
        <w:rPr>
          <w:color w:val="auto"/>
        </w:rPr>
        <w:t xml:space="preserve">A representative interviewed said their Customer Relationship Manager (CRM) always keeps them up to date on services and involves them in any potential changes. The representative said the CRM is responsive to any communication and keeps them informed of their budget. </w:t>
      </w:r>
    </w:p>
    <w:p w14:paraId="1B1D4946" w14:textId="77777777" w:rsidR="00B22A80" w:rsidRPr="00087AF8" w:rsidRDefault="00B22A80" w:rsidP="00B22A80">
      <w:pPr>
        <w:pStyle w:val="NormalArial"/>
        <w:numPr>
          <w:ilvl w:val="0"/>
          <w:numId w:val="23"/>
        </w:numPr>
        <w:rPr>
          <w:color w:val="auto"/>
        </w:rPr>
      </w:pPr>
      <w:r w:rsidRPr="00087AF8">
        <w:rPr>
          <w:color w:val="auto"/>
        </w:rPr>
        <w:t>Another representative said the CRM always involves them in decisions about their partners care as the consumer is profoundly deaf and this is the consumers preference.</w:t>
      </w:r>
    </w:p>
    <w:p w14:paraId="0C082F87" w14:textId="77777777" w:rsidR="00B22A80" w:rsidRPr="00087AF8" w:rsidRDefault="00B22A80" w:rsidP="00B22A80">
      <w:pPr>
        <w:pStyle w:val="NormalArial"/>
        <w:rPr>
          <w:color w:val="auto"/>
        </w:rPr>
      </w:pPr>
      <w:r w:rsidRPr="00087AF8">
        <w:rPr>
          <w:color w:val="auto"/>
        </w:rPr>
        <w:t xml:space="preserve">The Assessment Team sighted communication between the service and General Practitioners seeking medical records which included consent from the consumer. All care plans sighted included a consumer story written in the consumer’s voice, including their goals and needs. </w:t>
      </w:r>
    </w:p>
    <w:p w14:paraId="1AB0F7D8" w14:textId="77777777" w:rsidR="00166B21" w:rsidRPr="00087AF8" w:rsidRDefault="00B22A80" w:rsidP="00B22A80">
      <w:pPr>
        <w:pStyle w:val="NormalArial"/>
        <w:rPr>
          <w:color w:val="auto"/>
        </w:rPr>
      </w:pPr>
      <w:r w:rsidRPr="00087AF8">
        <w:rPr>
          <w:color w:val="auto"/>
        </w:rPr>
        <w:t xml:space="preserve">Consumers and representatives interviewed said the CRM’s go through their care plan with them before they sign it and they understand what care and services they are receiving. All consumers and representatives sampled said they have been provided with a copy of their care plan. </w:t>
      </w:r>
    </w:p>
    <w:p w14:paraId="400DB344" w14:textId="77777777" w:rsidR="00087AF8" w:rsidRPr="00087AF8" w:rsidRDefault="00166B21" w:rsidP="00B22A80">
      <w:pPr>
        <w:pStyle w:val="NormalArial"/>
        <w:rPr>
          <w:color w:val="auto"/>
        </w:rPr>
      </w:pPr>
      <w:r w:rsidRPr="00087AF8">
        <w:rPr>
          <w:color w:val="auto"/>
        </w:rPr>
        <w:t>Care plans sighted by the Assessment Team showed evidence of reviews being undertaken when there has been a change in condition or circumstances for a consumer. For example</w:t>
      </w:r>
      <w:r w:rsidR="00087AF8" w:rsidRPr="00087AF8">
        <w:rPr>
          <w:color w:val="auto"/>
        </w:rPr>
        <w:t>:</w:t>
      </w:r>
    </w:p>
    <w:p w14:paraId="68A9B3F9" w14:textId="487C0983" w:rsidR="00EE698F" w:rsidRPr="00087AF8" w:rsidRDefault="00087AF8" w:rsidP="00087AF8">
      <w:pPr>
        <w:pStyle w:val="NormalArial"/>
        <w:numPr>
          <w:ilvl w:val="0"/>
          <w:numId w:val="26"/>
        </w:numPr>
        <w:rPr>
          <w:color w:val="auto"/>
        </w:rPr>
      </w:pPr>
      <w:r w:rsidRPr="00087AF8">
        <w:rPr>
          <w:color w:val="auto"/>
        </w:rPr>
        <w:t>F</w:t>
      </w:r>
      <w:r w:rsidR="00166B21" w:rsidRPr="00087AF8">
        <w:rPr>
          <w:color w:val="auto"/>
        </w:rPr>
        <w:t>ollowing a hospital visit</w:t>
      </w:r>
      <w:r w:rsidRPr="00087AF8">
        <w:rPr>
          <w:color w:val="auto"/>
        </w:rPr>
        <w:t>, d</w:t>
      </w:r>
      <w:r w:rsidR="00166B21" w:rsidRPr="00087AF8">
        <w:rPr>
          <w:color w:val="auto"/>
        </w:rPr>
        <w:t>ue dates for regular reviews were sighted in care documentation sampled.</w:t>
      </w:r>
    </w:p>
    <w:p w14:paraId="4159BBC6" w14:textId="4905C223" w:rsidR="00A23EA0" w:rsidRPr="006B4042" w:rsidRDefault="00EE698F" w:rsidP="00B22A80">
      <w:pPr>
        <w:pStyle w:val="NormalArial"/>
      </w:pPr>
      <w:r w:rsidRPr="00EE698F">
        <w:t xml:space="preserve">In considering the information provided by the Assessment Team, I find this Standard as Compliant as </w:t>
      </w:r>
      <w:r>
        <w:t>five</w:t>
      </w:r>
      <w:r w:rsidRPr="00EE698F">
        <w:t xml:space="preserve"> of </w:t>
      </w:r>
      <w:r>
        <w:t>five</w:t>
      </w:r>
      <w:r w:rsidRPr="00EE698F">
        <w:t xml:space="preserve"> requirements are assessed as Compliant.</w:t>
      </w:r>
      <w:r w:rsidR="00A23EA0" w:rsidRPr="006B4042">
        <w:br w:type="page"/>
      </w:r>
    </w:p>
    <w:p w14:paraId="4159BBC7" w14:textId="77777777" w:rsidR="00A23EA0" w:rsidRDefault="00A23EA0" w:rsidP="00A23EA0">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946874" w14:paraId="4159BBCB" w14:textId="77777777" w:rsidTr="009468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159BBC8" w14:textId="77777777" w:rsidR="00A23EA0" w:rsidRPr="003217D3" w:rsidRDefault="00A23EA0" w:rsidP="00A23EA0">
            <w:pPr>
              <w:spacing w:before="0" w:line="22" w:lineRule="atLeast"/>
              <w:rPr>
                <w:rFonts w:ascii="Arial" w:hAnsi="Arial" w:cs="Arial"/>
                <w:color w:val="FFFFFF" w:themeColor="background1"/>
              </w:rPr>
            </w:pPr>
            <w:bookmarkStart w:id="4"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159BBC9" w14:textId="6CE0C077" w:rsidR="00A23EA0" w:rsidRPr="003217D3" w:rsidRDefault="00A23EA0" w:rsidP="00A23EA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r w:rsidR="00AC7CB7">
              <w:rPr>
                <w:rFonts w:ascii="Arial" w:hAnsi="Arial" w:cs="Arial"/>
                <w:color w:val="FFFFFF" w:themeColor="background1"/>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159BBCA" w14:textId="77777777" w:rsidR="00A23EA0" w:rsidRPr="003217D3" w:rsidRDefault="00A23EA0" w:rsidP="00A23EA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946874" w14:paraId="4159BBD3" w14:textId="77777777" w:rsidTr="00946874">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159BBCC" w14:textId="77777777" w:rsidR="00A23EA0" w:rsidRPr="00244176" w:rsidRDefault="00A23EA0" w:rsidP="00A23EA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159BBCD" w14:textId="77777777" w:rsidR="00A23EA0" w:rsidRPr="00244176" w:rsidRDefault="00A23EA0" w:rsidP="00A23E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4159BBCE" w14:textId="77777777" w:rsidR="00A23EA0" w:rsidRPr="00244176" w:rsidRDefault="00A23EA0" w:rsidP="00A23EA0">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4159BBCF" w14:textId="77777777" w:rsidR="00A23EA0" w:rsidRPr="00244176" w:rsidRDefault="00A23EA0" w:rsidP="00A23EA0">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4159BBD0" w14:textId="77777777" w:rsidR="00A23EA0" w:rsidRPr="00244176" w:rsidRDefault="00A23EA0" w:rsidP="00A23EA0">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159BBD1" w14:textId="2F51613F" w:rsidR="00A23EA0" w:rsidRPr="00CC646C" w:rsidRDefault="00881FF0" w:rsidP="00A23E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4614799"/>
                <w:placeholder>
                  <w:docPart w:val="4CECBF323BC24A699A901F6CFB0645A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C7CB7">
                  <w:rPr>
                    <w:rFonts w:ascii="Arial" w:hAnsi="Arial" w:cs="Arial"/>
                    <w:color w:val="auto"/>
                  </w:rPr>
                  <w:t>Compliant</w:t>
                </w:r>
              </w:sdtContent>
            </w:sdt>
            <w:r w:rsidR="00A23EA0"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159BBD2" w14:textId="5BA5DD68" w:rsidR="00A23EA0" w:rsidRPr="00CC646C" w:rsidRDefault="00881FF0" w:rsidP="00A23E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10887169"/>
                <w:placeholder>
                  <w:docPart w:val="1EE398BB5D6443EF9609DC6CFE9099A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C7CB7">
                  <w:rPr>
                    <w:rFonts w:ascii="Arial" w:hAnsi="Arial" w:cs="Arial"/>
                    <w:color w:val="auto"/>
                  </w:rPr>
                  <w:t>Compliant</w:t>
                </w:r>
              </w:sdtContent>
            </w:sdt>
            <w:r w:rsidR="00A23EA0" w:rsidRPr="00CC646C">
              <w:rPr>
                <w:rFonts w:ascii="Arial" w:hAnsi="Arial" w:cs="Arial"/>
                <w:color w:val="auto"/>
              </w:rPr>
              <w:t xml:space="preserve"> </w:t>
            </w:r>
          </w:p>
        </w:tc>
      </w:tr>
      <w:tr w:rsidR="00946874" w14:paraId="4159BBD8" w14:textId="77777777" w:rsidTr="009468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159BBD4" w14:textId="77777777" w:rsidR="00A23EA0" w:rsidRPr="00244176" w:rsidRDefault="00A23EA0" w:rsidP="00A23EA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159BBD5" w14:textId="77777777" w:rsidR="00A23EA0" w:rsidRPr="00244176" w:rsidRDefault="00A23EA0" w:rsidP="00A23EA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159BBD6" w14:textId="79146068" w:rsidR="00A23EA0" w:rsidRPr="00CC646C" w:rsidRDefault="00881FF0" w:rsidP="00A23EA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09884698"/>
                <w:placeholder>
                  <w:docPart w:val="D118E49575774F7A97B1E97DF2B470A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C7CB7">
                  <w:rPr>
                    <w:rFonts w:ascii="Arial" w:hAnsi="Arial" w:cs="Arial"/>
                    <w:color w:val="auto"/>
                  </w:rPr>
                  <w:t>Compliant</w:t>
                </w:r>
              </w:sdtContent>
            </w:sdt>
            <w:r w:rsidR="00A23EA0"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159BBD7" w14:textId="6B75DA31" w:rsidR="00A23EA0" w:rsidRPr="00CC646C" w:rsidRDefault="00881FF0" w:rsidP="00A23EA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36215647"/>
                <w:placeholder>
                  <w:docPart w:val="B4EF92EEA2924921B3998E2EB90215A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C7CB7">
                  <w:rPr>
                    <w:rFonts w:ascii="Arial" w:hAnsi="Arial" w:cs="Arial"/>
                    <w:color w:val="auto"/>
                  </w:rPr>
                  <w:t>Compliant</w:t>
                </w:r>
              </w:sdtContent>
            </w:sdt>
            <w:r w:rsidR="00A23EA0" w:rsidRPr="00CC646C">
              <w:rPr>
                <w:rFonts w:ascii="Arial" w:hAnsi="Arial" w:cs="Arial"/>
                <w:color w:val="auto"/>
              </w:rPr>
              <w:t xml:space="preserve"> </w:t>
            </w:r>
          </w:p>
        </w:tc>
      </w:tr>
      <w:tr w:rsidR="00946874" w14:paraId="4159BBDD" w14:textId="77777777" w:rsidTr="00946874">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159BBD9" w14:textId="77777777" w:rsidR="00A23EA0" w:rsidRPr="00244176" w:rsidRDefault="00A23EA0" w:rsidP="00A23EA0">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159BBDA" w14:textId="77777777" w:rsidR="00A23EA0" w:rsidRPr="00244176" w:rsidRDefault="00A23EA0" w:rsidP="00A23EA0">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159BBDB" w14:textId="78D97549" w:rsidR="00A23EA0" w:rsidRPr="00CC646C" w:rsidRDefault="00881FF0" w:rsidP="00A23E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33699062"/>
                <w:placeholder>
                  <w:docPart w:val="573FC750A8FB41B59DC123433EBF664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C7CB7">
                  <w:rPr>
                    <w:rFonts w:ascii="Arial" w:hAnsi="Arial" w:cs="Arial"/>
                    <w:color w:val="auto"/>
                  </w:rPr>
                  <w:t>Compliant</w:t>
                </w:r>
              </w:sdtContent>
            </w:sdt>
            <w:r w:rsidR="00A23EA0"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159BBDC" w14:textId="36655CE3" w:rsidR="00A23EA0" w:rsidRPr="00CC646C" w:rsidRDefault="00881FF0" w:rsidP="00A23E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23165767"/>
                <w:placeholder>
                  <w:docPart w:val="66B94755C5C4472F8733AF3F85F25B9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C7CB7">
                  <w:rPr>
                    <w:rFonts w:ascii="Arial" w:hAnsi="Arial" w:cs="Arial"/>
                    <w:color w:val="auto"/>
                  </w:rPr>
                  <w:t>Compliant</w:t>
                </w:r>
              </w:sdtContent>
            </w:sdt>
            <w:r w:rsidR="00A23EA0" w:rsidRPr="00CC646C">
              <w:rPr>
                <w:rFonts w:ascii="Arial" w:hAnsi="Arial" w:cs="Arial"/>
                <w:color w:val="auto"/>
              </w:rPr>
              <w:t xml:space="preserve"> </w:t>
            </w:r>
          </w:p>
        </w:tc>
      </w:tr>
      <w:tr w:rsidR="00946874" w14:paraId="4159BBE2" w14:textId="77777777" w:rsidTr="009468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159BBDE" w14:textId="77777777" w:rsidR="00A23EA0" w:rsidRPr="00244176" w:rsidRDefault="00A23EA0" w:rsidP="00A23EA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159BBDF" w14:textId="77777777" w:rsidR="00A23EA0" w:rsidRPr="00244176" w:rsidRDefault="00A23EA0" w:rsidP="00A23EA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159BBE0" w14:textId="1E638635" w:rsidR="00A23EA0" w:rsidRPr="00CC646C" w:rsidRDefault="00881FF0" w:rsidP="00A23EA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29781248"/>
                <w:placeholder>
                  <w:docPart w:val="C3F238E9F76649A2873C1C7965FF07E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C7CB7">
                  <w:rPr>
                    <w:rFonts w:ascii="Arial" w:hAnsi="Arial" w:cs="Arial"/>
                    <w:color w:val="auto"/>
                  </w:rPr>
                  <w:t>Compliant</w:t>
                </w:r>
              </w:sdtContent>
            </w:sdt>
            <w:r w:rsidR="00A23EA0"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159BBE1" w14:textId="56C14BAD" w:rsidR="00A23EA0" w:rsidRPr="00CC646C" w:rsidRDefault="00881FF0" w:rsidP="00A23EA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6323006"/>
                <w:placeholder>
                  <w:docPart w:val="BAF4A9CD529842A38ABAE20CE6CA503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C7CB7">
                  <w:rPr>
                    <w:rFonts w:ascii="Arial" w:hAnsi="Arial" w:cs="Arial"/>
                    <w:color w:val="auto"/>
                  </w:rPr>
                  <w:t>Compliant</w:t>
                </w:r>
              </w:sdtContent>
            </w:sdt>
            <w:r w:rsidR="00A23EA0" w:rsidRPr="00CC646C">
              <w:rPr>
                <w:rFonts w:ascii="Arial" w:hAnsi="Arial" w:cs="Arial"/>
                <w:color w:val="auto"/>
              </w:rPr>
              <w:t xml:space="preserve"> </w:t>
            </w:r>
          </w:p>
        </w:tc>
      </w:tr>
      <w:tr w:rsidR="00946874" w14:paraId="4159BBE7" w14:textId="77777777" w:rsidTr="00946874">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159BBE3" w14:textId="77777777" w:rsidR="00A23EA0" w:rsidRPr="00244176" w:rsidRDefault="00A23EA0" w:rsidP="00A23EA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159BBE4" w14:textId="77777777" w:rsidR="00A23EA0" w:rsidRPr="00244176" w:rsidRDefault="00A23EA0" w:rsidP="00A23E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159BBE5" w14:textId="01E375AE" w:rsidR="00A23EA0" w:rsidRPr="00CC646C" w:rsidRDefault="00881FF0" w:rsidP="00A23E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30200393"/>
                <w:placeholder>
                  <w:docPart w:val="2A8AE581C79A44EB83F03ABB7A2B0DD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C7CB7">
                  <w:rPr>
                    <w:rFonts w:ascii="Arial" w:hAnsi="Arial" w:cs="Arial"/>
                    <w:color w:val="auto"/>
                  </w:rPr>
                  <w:t>Compliant</w:t>
                </w:r>
              </w:sdtContent>
            </w:sdt>
            <w:r w:rsidR="00A23EA0"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159BBE6" w14:textId="6F032C50" w:rsidR="00A23EA0" w:rsidRPr="00CC646C" w:rsidRDefault="00881FF0" w:rsidP="00A23E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05441278"/>
                <w:placeholder>
                  <w:docPart w:val="D10E1FEBED8843B28FF525B363FB203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C7CB7">
                  <w:rPr>
                    <w:rFonts w:ascii="Arial" w:hAnsi="Arial" w:cs="Arial"/>
                    <w:color w:val="auto"/>
                  </w:rPr>
                  <w:t>Compliant</w:t>
                </w:r>
              </w:sdtContent>
            </w:sdt>
            <w:r w:rsidR="00A23EA0" w:rsidRPr="00CC646C">
              <w:rPr>
                <w:rFonts w:ascii="Arial" w:hAnsi="Arial" w:cs="Arial"/>
                <w:color w:val="auto"/>
              </w:rPr>
              <w:t xml:space="preserve"> </w:t>
            </w:r>
          </w:p>
        </w:tc>
      </w:tr>
      <w:tr w:rsidR="00946874" w14:paraId="4159BBEC" w14:textId="77777777" w:rsidTr="009468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159BBE8" w14:textId="77777777" w:rsidR="00A23EA0" w:rsidRPr="00244176" w:rsidRDefault="00A23EA0" w:rsidP="00A23EA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159BBE9" w14:textId="77777777" w:rsidR="00A23EA0" w:rsidRPr="00244176" w:rsidRDefault="00A23EA0" w:rsidP="00A23EA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159BBEA" w14:textId="7E001408" w:rsidR="00A23EA0" w:rsidRPr="00CC646C" w:rsidRDefault="00881FF0" w:rsidP="00A23EA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4270456"/>
                <w:placeholder>
                  <w:docPart w:val="34B535FC57D44C0493B4C6AAFFF8170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C7CB7">
                  <w:rPr>
                    <w:rFonts w:ascii="Arial" w:hAnsi="Arial" w:cs="Arial"/>
                    <w:color w:val="auto"/>
                  </w:rPr>
                  <w:t>Compliant</w:t>
                </w:r>
              </w:sdtContent>
            </w:sdt>
            <w:r w:rsidR="00A23EA0"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159BBEB" w14:textId="70778355" w:rsidR="00A23EA0" w:rsidRPr="00CC646C" w:rsidRDefault="00881FF0" w:rsidP="00A23EA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43726820"/>
                <w:placeholder>
                  <w:docPart w:val="A3FC66038CEC484C8E654E1F3EB76C9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C7CB7">
                  <w:rPr>
                    <w:rFonts w:ascii="Arial" w:hAnsi="Arial" w:cs="Arial"/>
                    <w:color w:val="auto"/>
                  </w:rPr>
                  <w:t>Compliant</w:t>
                </w:r>
              </w:sdtContent>
            </w:sdt>
            <w:r w:rsidR="00A23EA0" w:rsidRPr="00CC646C">
              <w:rPr>
                <w:rFonts w:ascii="Arial" w:hAnsi="Arial" w:cs="Arial"/>
                <w:color w:val="auto"/>
              </w:rPr>
              <w:t xml:space="preserve"> </w:t>
            </w:r>
          </w:p>
        </w:tc>
      </w:tr>
      <w:tr w:rsidR="00946874" w14:paraId="4159BBF3" w14:textId="77777777" w:rsidTr="00946874">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159BBED" w14:textId="77777777" w:rsidR="00A23EA0" w:rsidRPr="00244176" w:rsidRDefault="00A23EA0" w:rsidP="00A23EA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159BBEE" w14:textId="77777777" w:rsidR="00A23EA0" w:rsidRPr="00244176" w:rsidRDefault="00A23EA0" w:rsidP="00A23E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4159BBEF" w14:textId="77777777" w:rsidR="00A23EA0" w:rsidRPr="00244176" w:rsidRDefault="00A23EA0" w:rsidP="00A23EA0">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4159BBF0" w14:textId="77777777" w:rsidR="00A23EA0" w:rsidRPr="00244176" w:rsidRDefault="00A23EA0" w:rsidP="00A23EA0">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159BBF1" w14:textId="63E2DBBC" w:rsidR="00A23EA0" w:rsidRPr="00CC646C" w:rsidRDefault="00881FF0" w:rsidP="00A23E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02999230"/>
                <w:placeholder>
                  <w:docPart w:val="E6D023CEB62C4525B3FF493FD427D13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C7CB7">
                  <w:rPr>
                    <w:rFonts w:ascii="Arial" w:hAnsi="Arial" w:cs="Arial"/>
                    <w:color w:val="auto"/>
                  </w:rPr>
                  <w:t>Compliant</w:t>
                </w:r>
              </w:sdtContent>
            </w:sdt>
            <w:r w:rsidR="00A23EA0"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159BBF2" w14:textId="095B3A1B" w:rsidR="00A23EA0" w:rsidRPr="00CC646C" w:rsidRDefault="00881FF0" w:rsidP="00A23E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59955598"/>
                <w:placeholder>
                  <w:docPart w:val="745DCB6C32654E8E8942FFBBB6D3166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C7CB7">
                  <w:rPr>
                    <w:rFonts w:ascii="Arial" w:hAnsi="Arial" w:cs="Arial"/>
                    <w:color w:val="auto"/>
                  </w:rPr>
                  <w:t>Compliant</w:t>
                </w:r>
              </w:sdtContent>
            </w:sdt>
            <w:r w:rsidR="00A23EA0" w:rsidRPr="00CC646C">
              <w:rPr>
                <w:rFonts w:ascii="Arial" w:hAnsi="Arial" w:cs="Arial"/>
                <w:color w:val="auto"/>
              </w:rPr>
              <w:t xml:space="preserve"> </w:t>
            </w:r>
          </w:p>
        </w:tc>
      </w:tr>
    </w:tbl>
    <w:bookmarkEnd w:id="4"/>
    <w:p w14:paraId="4159BBF4" w14:textId="77777777" w:rsidR="00A23EA0" w:rsidRDefault="00A23EA0" w:rsidP="00A23EA0">
      <w:pPr>
        <w:pStyle w:val="Heading20"/>
      </w:pPr>
      <w:r w:rsidRPr="00A36AA9">
        <w:t>Findings</w:t>
      </w:r>
    </w:p>
    <w:p w14:paraId="084C317A" w14:textId="77777777" w:rsidR="00922B07" w:rsidRPr="00AE53EB" w:rsidRDefault="00F5418A" w:rsidP="00A23EA0">
      <w:pPr>
        <w:pStyle w:val="NormalArial"/>
        <w:rPr>
          <w:color w:val="auto"/>
        </w:rPr>
      </w:pPr>
      <w:r w:rsidRPr="00AE53EB">
        <w:rPr>
          <w:color w:val="auto"/>
        </w:rPr>
        <w:t xml:space="preserve">The service demonstrated that consumers get safe and effective personal and clinical care that is best practice, tailored to their needs and optimises their health and well-being. Care plans for </w:t>
      </w:r>
      <w:r w:rsidRPr="00AE53EB">
        <w:rPr>
          <w:color w:val="auto"/>
        </w:rPr>
        <w:lastRenderedPageBreak/>
        <w:t xml:space="preserve">consumers sampled documented comprehensive information on </w:t>
      </w:r>
      <w:r w:rsidR="00922B07" w:rsidRPr="00AE53EB">
        <w:rPr>
          <w:color w:val="auto"/>
        </w:rPr>
        <w:t>c</w:t>
      </w:r>
      <w:r w:rsidRPr="00AE53EB">
        <w:rPr>
          <w:color w:val="auto"/>
        </w:rPr>
        <w:t>onsumer needs and preferences and provided detailed strategies to guide staff in delivering safe and effective care.</w:t>
      </w:r>
    </w:p>
    <w:p w14:paraId="549A6203" w14:textId="31882B5B" w:rsidR="00922B07" w:rsidRPr="00AE53EB" w:rsidRDefault="00922B07" w:rsidP="00A23EA0">
      <w:pPr>
        <w:pStyle w:val="NormalArial"/>
        <w:rPr>
          <w:color w:val="auto"/>
        </w:rPr>
      </w:pPr>
      <w:r w:rsidRPr="00AE53EB">
        <w:rPr>
          <w:color w:val="auto"/>
        </w:rPr>
        <w:t>The Assessment Team noted high impact or high prevalence risks associated with the care of each consumer is documented with mitigation strategies contained in care planning documentation which is reviewed regularly or as needs change. The service stated following any review and/or change in condition, consumers that are identified as a high risk (for example, receiving wound care, frequent falls) are placed on the High-Risk Register which are discussed within the service to ensure improvements and progress are on track.</w:t>
      </w:r>
    </w:p>
    <w:p w14:paraId="4FF408B7" w14:textId="65AEBE9E" w:rsidR="00922B07" w:rsidRPr="00AE53EB" w:rsidRDefault="00922B07" w:rsidP="00A23EA0">
      <w:pPr>
        <w:pStyle w:val="NormalArial"/>
        <w:rPr>
          <w:color w:val="auto"/>
        </w:rPr>
      </w:pPr>
      <w:r w:rsidRPr="00AE53EB">
        <w:rPr>
          <w:color w:val="auto"/>
        </w:rPr>
        <w:t>The Assessment Team sighted the policies and procedures relevant to supporting consumers end of life care including: Palliative Care, Emotional Support, Deterioration and Clinical Risk and Clinical Care which all provided guidance on assisting consumers to ensure their comfort is maximised.</w:t>
      </w:r>
    </w:p>
    <w:p w14:paraId="7BD39B65" w14:textId="640B872D" w:rsidR="00922B07" w:rsidRPr="00AE53EB" w:rsidRDefault="00922B07" w:rsidP="00A23EA0">
      <w:pPr>
        <w:pStyle w:val="NormalArial"/>
        <w:rPr>
          <w:color w:val="auto"/>
        </w:rPr>
      </w:pPr>
      <w:r w:rsidRPr="00AE53EB">
        <w:rPr>
          <w:color w:val="auto"/>
        </w:rPr>
        <w:t>The service demonstrated effective systems and processes are in place to ensure any deterioration or change in a consumer’s cognitive or physical function, and changes to capacity or condition is recognised and responded to in a timely manner. Care plans sighted by the Assessment Team reflect changes in consumers' condition and are reviewed regularly or as the consumer’s condition deteriorates. The services Clinical Risk and Deterioration Policy was also sighted by the Assessment Team.</w:t>
      </w:r>
    </w:p>
    <w:p w14:paraId="7825E44B" w14:textId="77777777" w:rsidR="00BE7F21" w:rsidRPr="00AE53EB" w:rsidRDefault="00FB030A" w:rsidP="00A23EA0">
      <w:pPr>
        <w:pStyle w:val="NormalArial"/>
        <w:rPr>
          <w:color w:val="auto"/>
        </w:rPr>
      </w:pPr>
      <w:r w:rsidRPr="00AE53EB">
        <w:rPr>
          <w:color w:val="auto"/>
        </w:rPr>
        <w:t xml:space="preserve">The service demonstrated information about consumers’ care is documented and is communicated within the organisation and others where responsibility of care is shared. All support workers interviewed said they have access </w:t>
      </w:r>
      <w:r w:rsidR="00A75687" w:rsidRPr="00AE53EB">
        <w:rPr>
          <w:color w:val="auto"/>
        </w:rPr>
        <w:t xml:space="preserve">via a mobile application </w:t>
      </w:r>
      <w:r w:rsidRPr="00AE53EB">
        <w:rPr>
          <w:color w:val="auto"/>
        </w:rPr>
        <w:t xml:space="preserve">to detailed information which includes the consumers' needs and preferences. </w:t>
      </w:r>
    </w:p>
    <w:p w14:paraId="585FFE8F" w14:textId="77777777" w:rsidR="00845E89" w:rsidRPr="00AE53EB" w:rsidRDefault="00BE7F21" w:rsidP="00A23EA0">
      <w:pPr>
        <w:pStyle w:val="NormalArial"/>
        <w:rPr>
          <w:color w:val="auto"/>
        </w:rPr>
      </w:pPr>
      <w:r w:rsidRPr="00AE53EB">
        <w:rPr>
          <w:color w:val="auto"/>
        </w:rPr>
        <w:t xml:space="preserve">The service evidenced </w:t>
      </w:r>
      <w:r w:rsidR="00845E89" w:rsidRPr="00AE53EB">
        <w:rPr>
          <w:color w:val="auto"/>
        </w:rPr>
        <w:t>timely referrals to other organisations are provided for consumers. For example:</w:t>
      </w:r>
    </w:p>
    <w:p w14:paraId="602160FB" w14:textId="77777777" w:rsidR="00845E89" w:rsidRPr="00AE53EB" w:rsidRDefault="00845E89" w:rsidP="00845E89">
      <w:pPr>
        <w:pStyle w:val="NormalArial"/>
        <w:numPr>
          <w:ilvl w:val="0"/>
          <w:numId w:val="23"/>
        </w:numPr>
        <w:rPr>
          <w:color w:val="auto"/>
        </w:rPr>
      </w:pPr>
      <w:r w:rsidRPr="00AE53EB">
        <w:rPr>
          <w:color w:val="auto"/>
        </w:rPr>
        <w:t>A consumer had a fall while a support worker was in attendance and contacted the service where a home visit by an RN was arranged for the same day to assess and treat a small wound in addition to a full clinical assessment. The service provided evidence showing the wound was re-dressed and reviewed weekly until resolved. Care planning documentation reviewed for this consumer evidenced when the wound had healed referral to a physiotherapist occurred to assist the consumer build their strength and mobility.</w:t>
      </w:r>
    </w:p>
    <w:p w14:paraId="14C51280" w14:textId="77777777" w:rsidR="00EE698F" w:rsidRPr="00AE53EB" w:rsidRDefault="00845E89" w:rsidP="00845E89">
      <w:pPr>
        <w:pStyle w:val="NormalArial"/>
        <w:rPr>
          <w:color w:val="auto"/>
        </w:rPr>
      </w:pPr>
      <w:r w:rsidRPr="00AE53EB">
        <w:rPr>
          <w:color w:val="auto"/>
        </w:rPr>
        <w:t xml:space="preserve">The Assessment Team sighted vaccination certificates. All influenza and COVID vaccinations were up to date for all staff. Policies and procedures on infection control and antimicrobial stewardship were sighted by the Assessment Team. </w:t>
      </w:r>
    </w:p>
    <w:p w14:paraId="4159BBF5" w14:textId="1087090D" w:rsidR="00A23EA0" w:rsidRPr="00166B21" w:rsidRDefault="00EE698F" w:rsidP="00845E89">
      <w:pPr>
        <w:pStyle w:val="NormalArial"/>
        <w:rPr>
          <w:color w:val="FF0000"/>
        </w:rPr>
      </w:pPr>
      <w:r w:rsidRPr="00AE53EB">
        <w:rPr>
          <w:color w:val="auto"/>
        </w:rPr>
        <w:t>In considering the information provided by the Assessment Team, I find this Standard as Compliant as seven of seven requirements are assessed as Compliant.</w:t>
      </w:r>
      <w:r w:rsidR="00A23EA0" w:rsidRPr="00166B21">
        <w:rPr>
          <w:color w:val="FF0000"/>
        </w:rPr>
        <w:br w:type="page"/>
      </w:r>
    </w:p>
    <w:p w14:paraId="4159BBF6" w14:textId="77777777" w:rsidR="00A23EA0" w:rsidRPr="00A36AA9" w:rsidRDefault="00A23EA0" w:rsidP="00A23EA0">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20"/>
        <w:gridCol w:w="2022"/>
        <w:gridCol w:w="1861"/>
      </w:tblGrid>
      <w:tr w:rsidR="00946874" w14:paraId="4159BBFA" w14:textId="77777777" w:rsidTr="009468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7" w:type="dxa"/>
            <w:gridSpan w:val="2"/>
            <w:tcBorders>
              <w:bottom w:val="single" w:sz="4" w:space="0" w:color="BFBFBF" w:themeColor="background1" w:themeShade="BF"/>
              <w:right w:val="none" w:sz="0" w:space="0" w:color="auto"/>
            </w:tcBorders>
          </w:tcPr>
          <w:p w14:paraId="4159BBF7" w14:textId="77777777" w:rsidR="00A23EA0" w:rsidRPr="00991076" w:rsidRDefault="00A23EA0" w:rsidP="00A23EA0">
            <w:pPr>
              <w:spacing w:before="0" w:line="22" w:lineRule="atLeast"/>
              <w:rPr>
                <w:rFonts w:ascii="Arial" w:hAnsi="Arial" w:cs="Arial"/>
                <w:color w:val="FFFFFF" w:themeColor="background1"/>
              </w:rPr>
            </w:pPr>
            <w:bookmarkStart w:id="5" w:name="_Hlk106628614"/>
            <w:r w:rsidRPr="00991076">
              <w:rPr>
                <w:rFonts w:ascii="Arial" w:hAnsi="Arial" w:cs="Arial"/>
                <w:color w:val="FFFFFF" w:themeColor="background1"/>
              </w:rPr>
              <w:t>Services and supports for daily living</w:t>
            </w:r>
          </w:p>
        </w:tc>
        <w:tc>
          <w:tcPr>
            <w:tcW w:w="2067" w:type="dxa"/>
            <w:tcBorders>
              <w:bottom w:val="single" w:sz="4" w:space="0" w:color="BFBFBF" w:themeColor="background1" w:themeShade="BF"/>
            </w:tcBorders>
          </w:tcPr>
          <w:p w14:paraId="4159BBF8" w14:textId="1114A4CD" w:rsidR="00A23EA0" w:rsidRPr="00991076" w:rsidRDefault="00A23EA0" w:rsidP="00A23EA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HCP</w:t>
            </w:r>
          </w:p>
        </w:tc>
        <w:tc>
          <w:tcPr>
            <w:tcW w:w="1896" w:type="dxa"/>
            <w:tcBorders>
              <w:bottom w:val="single" w:sz="4" w:space="0" w:color="BFBFBF" w:themeColor="background1" w:themeShade="BF"/>
            </w:tcBorders>
          </w:tcPr>
          <w:p w14:paraId="4159BBF9" w14:textId="77777777" w:rsidR="00A23EA0" w:rsidRPr="00991076" w:rsidRDefault="00A23EA0" w:rsidP="00A23EA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bookmarkEnd w:id="5"/>
      <w:tr w:rsidR="00946874" w14:paraId="4159BBFF" w14:textId="77777777" w:rsidTr="0094687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159BBFB" w14:textId="77777777" w:rsidR="00A23EA0" w:rsidRPr="00244176" w:rsidRDefault="00A23EA0" w:rsidP="00A23EA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4866" w:type="dxa"/>
            <w:shd w:val="clear" w:color="auto" w:fill="auto"/>
            <w:vAlign w:val="top"/>
          </w:tcPr>
          <w:p w14:paraId="4159BBFC" w14:textId="77777777" w:rsidR="00A23EA0" w:rsidRPr="00244176" w:rsidRDefault="00A23EA0" w:rsidP="00A23E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067" w:type="dxa"/>
            <w:shd w:val="clear" w:color="auto" w:fill="auto"/>
            <w:vAlign w:val="top"/>
          </w:tcPr>
          <w:p w14:paraId="4159BBFD" w14:textId="52ED100E" w:rsidR="00A23EA0" w:rsidRPr="00CC646C" w:rsidRDefault="00881FF0" w:rsidP="00A23E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9845361"/>
                <w:placeholder>
                  <w:docPart w:val="13486FBCD22C4569AF2FBD0F1F6D940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C7CB7">
                  <w:rPr>
                    <w:rFonts w:ascii="Arial" w:hAnsi="Arial" w:cs="Arial"/>
                    <w:color w:val="auto"/>
                  </w:rPr>
                  <w:t>Compliant</w:t>
                </w:r>
              </w:sdtContent>
            </w:sdt>
            <w:r w:rsidR="00A23EA0" w:rsidRPr="00CC646C">
              <w:rPr>
                <w:rFonts w:ascii="Arial" w:hAnsi="Arial" w:cs="Arial"/>
                <w:color w:val="auto"/>
              </w:rPr>
              <w:t xml:space="preserve"> </w:t>
            </w:r>
          </w:p>
        </w:tc>
        <w:tc>
          <w:tcPr>
            <w:tcW w:w="1896" w:type="dxa"/>
            <w:shd w:val="clear" w:color="auto" w:fill="auto"/>
            <w:vAlign w:val="top"/>
          </w:tcPr>
          <w:p w14:paraId="4159BBFE" w14:textId="3A9DF733" w:rsidR="00A23EA0" w:rsidRPr="00CC646C" w:rsidRDefault="00881FF0" w:rsidP="00A23E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5027045"/>
                <w:placeholder>
                  <w:docPart w:val="9AA9474DC815412B8B6563891A30A79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C7CB7">
                  <w:rPr>
                    <w:rFonts w:ascii="Arial" w:hAnsi="Arial" w:cs="Arial"/>
                    <w:color w:val="auto"/>
                  </w:rPr>
                  <w:t>Compliant</w:t>
                </w:r>
              </w:sdtContent>
            </w:sdt>
            <w:r w:rsidR="00A23EA0" w:rsidRPr="00CC646C">
              <w:rPr>
                <w:rFonts w:ascii="Arial" w:hAnsi="Arial" w:cs="Arial"/>
                <w:color w:val="auto"/>
              </w:rPr>
              <w:t xml:space="preserve"> </w:t>
            </w:r>
          </w:p>
        </w:tc>
      </w:tr>
      <w:tr w:rsidR="00946874" w14:paraId="4159BC04" w14:textId="77777777" w:rsidTr="009468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159BC00" w14:textId="77777777" w:rsidR="00A23EA0" w:rsidRPr="00244176" w:rsidRDefault="00A23EA0" w:rsidP="00A23EA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4866" w:type="dxa"/>
            <w:shd w:val="clear" w:color="auto" w:fill="auto"/>
            <w:vAlign w:val="top"/>
          </w:tcPr>
          <w:p w14:paraId="4159BC01" w14:textId="77777777" w:rsidR="00A23EA0" w:rsidRPr="00244176" w:rsidRDefault="00A23EA0" w:rsidP="00A23EA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2067" w:type="dxa"/>
            <w:shd w:val="clear" w:color="auto" w:fill="auto"/>
            <w:vAlign w:val="top"/>
          </w:tcPr>
          <w:p w14:paraId="4159BC02" w14:textId="6835B8C1" w:rsidR="00A23EA0" w:rsidRPr="00CC646C" w:rsidRDefault="00881FF0" w:rsidP="00A23EA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31082597"/>
                <w:placeholder>
                  <w:docPart w:val="4013F18CB23C4A0FBC687267E01A168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C7CB7">
                  <w:rPr>
                    <w:rFonts w:ascii="Arial" w:hAnsi="Arial" w:cs="Arial"/>
                    <w:color w:val="auto"/>
                  </w:rPr>
                  <w:t>Compliant</w:t>
                </w:r>
              </w:sdtContent>
            </w:sdt>
            <w:r w:rsidR="00A23EA0" w:rsidRPr="00CC646C">
              <w:rPr>
                <w:rFonts w:ascii="Arial" w:hAnsi="Arial" w:cs="Arial"/>
                <w:color w:val="auto"/>
              </w:rPr>
              <w:t xml:space="preserve"> </w:t>
            </w:r>
          </w:p>
        </w:tc>
        <w:tc>
          <w:tcPr>
            <w:tcW w:w="1896" w:type="dxa"/>
            <w:shd w:val="clear" w:color="auto" w:fill="auto"/>
            <w:vAlign w:val="top"/>
          </w:tcPr>
          <w:p w14:paraId="4159BC03" w14:textId="70BB1EA3" w:rsidR="00A23EA0" w:rsidRPr="00CC646C" w:rsidRDefault="00881FF0" w:rsidP="00A23EA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02505671"/>
                <w:placeholder>
                  <w:docPart w:val="AAB26DDA4E1F45C1A1B06B4CA3FD893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C7CB7">
                  <w:rPr>
                    <w:rFonts w:ascii="Arial" w:hAnsi="Arial" w:cs="Arial"/>
                    <w:color w:val="auto"/>
                  </w:rPr>
                  <w:t>Compliant</w:t>
                </w:r>
              </w:sdtContent>
            </w:sdt>
            <w:r w:rsidR="00A23EA0" w:rsidRPr="00CC646C">
              <w:rPr>
                <w:rFonts w:ascii="Arial" w:hAnsi="Arial" w:cs="Arial"/>
                <w:color w:val="auto"/>
              </w:rPr>
              <w:t xml:space="preserve"> </w:t>
            </w:r>
          </w:p>
        </w:tc>
      </w:tr>
      <w:tr w:rsidR="00946874" w14:paraId="4159BC0C" w14:textId="77777777" w:rsidTr="0094687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159BC05" w14:textId="77777777" w:rsidR="00A23EA0" w:rsidRPr="00244176" w:rsidRDefault="00A23EA0" w:rsidP="00A23EA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4866" w:type="dxa"/>
            <w:shd w:val="clear" w:color="auto" w:fill="auto"/>
            <w:vAlign w:val="top"/>
          </w:tcPr>
          <w:p w14:paraId="4159BC06" w14:textId="77777777" w:rsidR="00A23EA0" w:rsidRPr="00244176" w:rsidRDefault="00A23EA0" w:rsidP="00A23E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4159BC07" w14:textId="77777777" w:rsidR="00A23EA0" w:rsidRPr="00244176" w:rsidRDefault="00A23EA0" w:rsidP="00A23EA0">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4159BC08" w14:textId="77777777" w:rsidR="00A23EA0" w:rsidRPr="00244176" w:rsidRDefault="00A23EA0" w:rsidP="00A23EA0">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4159BC09" w14:textId="77777777" w:rsidR="00A23EA0" w:rsidRPr="00244176" w:rsidRDefault="00A23EA0" w:rsidP="00A23EA0">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2067" w:type="dxa"/>
            <w:shd w:val="clear" w:color="auto" w:fill="auto"/>
            <w:vAlign w:val="top"/>
          </w:tcPr>
          <w:p w14:paraId="4159BC0A" w14:textId="0CDAA551" w:rsidR="00A23EA0" w:rsidRPr="00CC646C" w:rsidRDefault="00881FF0" w:rsidP="00A23E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63476141"/>
                <w:placeholder>
                  <w:docPart w:val="B2E9D1E0529C43CF90DCDB4A3A3927F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C7CB7">
                  <w:rPr>
                    <w:rFonts w:ascii="Arial" w:hAnsi="Arial" w:cs="Arial"/>
                    <w:color w:val="auto"/>
                  </w:rPr>
                  <w:t>Compliant</w:t>
                </w:r>
              </w:sdtContent>
            </w:sdt>
            <w:r w:rsidR="00A23EA0" w:rsidRPr="00CC646C">
              <w:rPr>
                <w:rFonts w:ascii="Arial" w:hAnsi="Arial" w:cs="Arial"/>
                <w:color w:val="auto"/>
              </w:rPr>
              <w:t xml:space="preserve"> </w:t>
            </w:r>
          </w:p>
        </w:tc>
        <w:tc>
          <w:tcPr>
            <w:tcW w:w="1896" w:type="dxa"/>
            <w:shd w:val="clear" w:color="auto" w:fill="auto"/>
            <w:vAlign w:val="top"/>
          </w:tcPr>
          <w:p w14:paraId="4159BC0B" w14:textId="406A669E" w:rsidR="00A23EA0" w:rsidRPr="00CC646C" w:rsidRDefault="00881FF0" w:rsidP="00A23E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7236022"/>
                <w:placeholder>
                  <w:docPart w:val="58C90B9CAF7B459D89EAA4529D3917E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C7CB7">
                  <w:rPr>
                    <w:rFonts w:ascii="Arial" w:hAnsi="Arial" w:cs="Arial"/>
                    <w:color w:val="auto"/>
                  </w:rPr>
                  <w:t>Compliant</w:t>
                </w:r>
              </w:sdtContent>
            </w:sdt>
            <w:r w:rsidR="00A23EA0" w:rsidRPr="00CC646C">
              <w:rPr>
                <w:rFonts w:ascii="Arial" w:hAnsi="Arial" w:cs="Arial"/>
                <w:color w:val="auto"/>
              </w:rPr>
              <w:t xml:space="preserve"> </w:t>
            </w:r>
          </w:p>
        </w:tc>
      </w:tr>
      <w:tr w:rsidR="00946874" w14:paraId="4159BC11" w14:textId="77777777" w:rsidTr="009468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159BC0D" w14:textId="77777777" w:rsidR="00A23EA0" w:rsidRPr="00244176" w:rsidRDefault="00A23EA0" w:rsidP="00A23EA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4866" w:type="dxa"/>
            <w:shd w:val="clear" w:color="auto" w:fill="auto"/>
            <w:vAlign w:val="top"/>
          </w:tcPr>
          <w:p w14:paraId="4159BC0E" w14:textId="77777777" w:rsidR="00A23EA0" w:rsidRPr="00244176" w:rsidRDefault="00A23EA0" w:rsidP="00A23EA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2067" w:type="dxa"/>
            <w:shd w:val="clear" w:color="auto" w:fill="auto"/>
            <w:vAlign w:val="top"/>
          </w:tcPr>
          <w:p w14:paraId="4159BC0F" w14:textId="1E1D7842" w:rsidR="00A23EA0" w:rsidRPr="00CC646C" w:rsidRDefault="00881FF0" w:rsidP="00A23EA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17070709"/>
                <w:placeholder>
                  <w:docPart w:val="E472B12A8C944E319788BB0E62502E0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C7CB7">
                  <w:rPr>
                    <w:rFonts w:ascii="Arial" w:hAnsi="Arial" w:cs="Arial"/>
                    <w:color w:val="auto"/>
                  </w:rPr>
                  <w:t>Compliant</w:t>
                </w:r>
              </w:sdtContent>
            </w:sdt>
            <w:r w:rsidR="00A23EA0" w:rsidRPr="00CC646C">
              <w:rPr>
                <w:rFonts w:ascii="Arial" w:hAnsi="Arial" w:cs="Arial"/>
                <w:color w:val="auto"/>
              </w:rPr>
              <w:t xml:space="preserve"> </w:t>
            </w:r>
          </w:p>
        </w:tc>
        <w:tc>
          <w:tcPr>
            <w:tcW w:w="1896" w:type="dxa"/>
            <w:shd w:val="clear" w:color="auto" w:fill="auto"/>
            <w:vAlign w:val="top"/>
          </w:tcPr>
          <w:p w14:paraId="4159BC10" w14:textId="3C725B90" w:rsidR="00A23EA0" w:rsidRPr="00CC646C" w:rsidRDefault="00881FF0" w:rsidP="00A23EA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41767175"/>
                <w:placeholder>
                  <w:docPart w:val="2C4D49B5D3494084B48289A241CBEFE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C7CB7">
                  <w:rPr>
                    <w:rFonts w:ascii="Arial" w:hAnsi="Arial" w:cs="Arial"/>
                    <w:color w:val="auto"/>
                  </w:rPr>
                  <w:t>Compliant</w:t>
                </w:r>
              </w:sdtContent>
            </w:sdt>
            <w:r w:rsidR="00A23EA0" w:rsidRPr="00CC646C">
              <w:rPr>
                <w:rFonts w:ascii="Arial" w:hAnsi="Arial" w:cs="Arial"/>
                <w:color w:val="auto"/>
              </w:rPr>
              <w:t xml:space="preserve"> </w:t>
            </w:r>
          </w:p>
        </w:tc>
      </w:tr>
      <w:tr w:rsidR="00946874" w14:paraId="4159BC16" w14:textId="77777777" w:rsidTr="0094687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159BC12" w14:textId="77777777" w:rsidR="00A23EA0" w:rsidRPr="00244176" w:rsidRDefault="00A23EA0" w:rsidP="00A23EA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4866" w:type="dxa"/>
            <w:shd w:val="clear" w:color="auto" w:fill="auto"/>
            <w:vAlign w:val="top"/>
          </w:tcPr>
          <w:p w14:paraId="4159BC13" w14:textId="77777777" w:rsidR="00A23EA0" w:rsidRPr="00244176" w:rsidRDefault="00A23EA0" w:rsidP="00A23E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067" w:type="dxa"/>
            <w:shd w:val="clear" w:color="auto" w:fill="auto"/>
            <w:vAlign w:val="top"/>
          </w:tcPr>
          <w:p w14:paraId="4159BC14" w14:textId="58D5EA60" w:rsidR="00A23EA0" w:rsidRPr="00CC646C" w:rsidRDefault="00881FF0" w:rsidP="00A23E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289019"/>
                <w:placeholder>
                  <w:docPart w:val="56104BCAC7D046F3A0BED8A330FD4C5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C7CB7">
                  <w:rPr>
                    <w:rFonts w:ascii="Arial" w:hAnsi="Arial" w:cs="Arial"/>
                    <w:color w:val="auto"/>
                  </w:rPr>
                  <w:t>Compliant</w:t>
                </w:r>
              </w:sdtContent>
            </w:sdt>
            <w:r w:rsidR="00A23EA0" w:rsidRPr="00CC646C">
              <w:rPr>
                <w:rFonts w:ascii="Arial" w:hAnsi="Arial" w:cs="Arial"/>
                <w:color w:val="auto"/>
              </w:rPr>
              <w:t xml:space="preserve"> </w:t>
            </w:r>
          </w:p>
        </w:tc>
        <w:tc>
          <w:tcPr>
            <w:tcW w:w="1896" w:type="dxa"/>
            <w:shd w:val="clear" w:color="auto" w:fill="auto"/>
            <w:vAlign w:val="top"/>
          </w:tcPr>
          <w:p w14:paraId="4159BC15" w14:textId="45C52075" w:rsidR="00A23EA0" w:rsidRPr="00CC646C" w:rsidRDefault="00881FF0" w:rsidP="00A23E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25409482"/>
                <w:placeholder>
                  <w:docPart w:val="8750EDE194A64082BF2EE49CA056B53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C7CB7">
                  <w:rPr>
                    <w:rFonts w:ascii="Arial" w:hAnsi="Arial" w:cs="Arial"/>
                    <w:color w:val="auto"/>
                  </w:rPr>
                  <w:t>Compliant</w:t>
                </w:r>
              </w:sdtContent>
            </w:sdt>
            <w:r w:rsidR="00A23EA0" w:rsidRPr="00CC646C">
              <w:rPr>
                <w:rFonts w:ascii="Arial" w:hAnsi="Arial" w:cs="Arial"/>
                <w:color w:val="auto"/>
              </w:rPr>
              <w:t xml:space="preserve"> </w:t>
            </w:r>
          </w:p>
        </w:tc>
      </w:tr>
      <w:tr w:rsidR="00946874" w14:paraId="4159BC1B" w14:textId="77777777" w:rsidTr="009468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159BC17" w14:textId="77777777" w:rsidR="00A23EA0" w:rsidRPr="00244176" w:rsidRDefault="00A23EA0" w:rsidP="00A23EA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4866" w:type="dxa"/>
            <w:shd w:val="clear" w:color="auto" w:fill="auto"/>
            <w:vAlign w:val="top"/>
          </w:tcPr>
          <w:p w14:paraId="4159BC18" w14:textId="77777777" w:rsidR="00A23EA0" w:rsidRPr="00244176" w:rsidRDefault="00A23EA0" w:rsidP="00A23EA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2067" w:type="dxa"/>
            <w:shd w:val="clear" w:color="auto" w:fill="auto"/>
            <w:vAlign w:val="top"/>
          </w:tcPr>
          <w:p w14:paraId="4159BC19" w14:textId="2A09E524" w:rsidR="00A23EA0" w:rsidRPr="00CC646C" w:rsidRDefault="00881FF0" w:rsidP="00A23EA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6768306"/>
                <w:placeholder>
                  <w:docPart w:val="F4853B59D960423BAACF4607721911A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C7CB7">
                  <w:rPr>
                    <w:rFonts w:ascii="Arial" w:hAnsi="Arial" w:cs="Arial"/>
                    <w:color w:val="auto"/>
                  </w:rPr>
                  <w:t>Compliant</w:t>
                </w:r>
              </w:sdtContent>
            </w:sdt>
            <w:r w:rsidR="00A23EA0" w:rsidRPr="00CC646C">
              <w:rPr>
                <w:rFonts w:ascii="Arial" w:hAnsi="Arial" w:cs="Arial"/>
                <w:color w:val="auto"/>
              </w:rPr>
              <w:t xml:space="preserve"> </w:t>
            </w:r>
          </w:p>
        </w:tc>
        <w:tc>
          <w:tcPr>
            <w:tcW w:w="1896" w:type="dxa"/>
            <w:shd w:val="clear" w:color="auto" w:fill="auto"/>
            <w:vAlign w:val="top"/>
          </w:tcPr>
          <w:p w14:paraId="4159BC1A" w14:textId="4CCF8A9A" w:rsidR="00A23EA0" w:rsidRPr="00CC646C" w:rsidRDefault="00881FF0" w:rsidP="00A23EA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84825030"/>
                <w:placeholder>
                  <w:docPart w:val="C0B5E302790D4AEE9097D21F8611FCA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C7CB7">
                  <w:rPr>
                    <w:rFonts w:ascii="Arial" w:hAnsi="Arial" w:cs="Arial"/>
                    <w:color w:val="auto"/>
                  </w:rPr>
                  <w:t>Compliant</w:t>
                </w:r>
              </w:sdtContent>
            </w:sdt>
            <w:r w:rsidR="00A23EA0" w:rsidRPr="00CC646C">
              <w:rPr>
                <w:rFonts w:ascii="Arial" w:hAnsi="Arial" w:cs="Arial"/>
                <w:color w:val="auto"/>
              </w:rPr>
              <w:t xml:space="preserve"> </w:t>
            </w:r>
          </w:p>
        </w:tc>
      </w:tr>
      <w:tr w:rsidR="00946874" w14:paraId="4159BC20" w14:textId="77777777" w:rsidTr="0094687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vAlign w:val="top"/>
          </w:tcPr>
          <w:p w14:paraId="4159BC1C" w14:textId="77777777" w:rsidR="00A23EA0" w:rsidRPr="00244176" w:rsidRDefault="00A23EA0" w:rsidP="00A23EA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4866" w:type="dxa"/>
            <w:vAlign w:val="top"/>
          </w:tcPr>
          <w:p w14:paraId="4159BC1D" w14:textId="77777777" w:rsidR="00A23EA0" w:rsidRPr="00244176" w:rsidRDefault="00A23EA0" w:rsidP="00A23E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2067" w:type="dxa"/>
            <w:vAlign w:val="top"/>
          </w:tcPr>
          <w:p w14:paraId="4159BC1E" w14:textId="48473A32" w:rsidR="00A23EA0" w:rsidRPr="00CC646C" w:rsidRDefault="00881FF0" w:rsidP="00A23E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57223052"/>
                <w:placeholder>
                  <w:docPart w:val="5E1A9C4127F440F98413B85A5CE2F08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C7CB7">
                  <w:rPr>
                    <w:rFonts w:ascii="Arial" w:hAnsi="Arial" w:cs="Arial"/>
                    <w:color w:val="auto"/>
                  </w:rPr>
                  <w:t>Compliant</w:t>
                </w:r>
              </w:sdtContent>
            </w:sdt>
            <w:r w:rsidR="00A23EA0" w:rsidRPr="00CC646C">
              <w:rPr>
                <w:rFonts w:ascii="Arial" w:hAnsi="Arial" w:cs="Arial"/>
                <w:color w:val="auto"/>
              </w:rPr>
              <w:t xml:space="preserve"> </w:t>
            </w:r>
          </w:p>
        </w:tc>
        <w:tc>
          <w:tcPr>
            <w:tcW w:w="1896" w:type="dxa"/>
            <w:vAlign w:val="top"/>
          </w:tcPr>
          <w:p w14:paraId="4159BC1F" w14:textId="10680F3F" w:rsidR="00A23EA0" w:rsidRPr="00CC646C" w:rsidRDefault="00881FF0" w:rsidP="00A23E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1475887"/>
                <w:placeholder>
                  <w:docPart w:val="B63965290BA84A80BD0099DFB9FB61A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C7CB7">
                  <w:rPr>
                    <w:rFonts w:ascii="Arial" w:hAnsi="Arial" w:cs="Arial"/>
                    <w:color w:val="auto"/>
                  </w:rPr>
                  <w:t>Compliant</w:t>
                </w:r>
              </w:sdtContent>
            </w:sdt>
            <w:r w:rsidR="00A23EA0" w:rsidRPr="00CC646C">
              <w:rPr>
                <w:rFonts w:ascii="Arial" w:hAnsi="Arial" w:cs="Arial"/>
                <w:color w:val="auto"/>
              </w:rPr>
              <w:t xml:space="preserve"> </w:t>
            </w:r>
          </w:p>
        </w:tc>
      </w:tr>
    </w:tbl>
    <w:p w14:paraId="4159BC21" w14:textId="77777777" w:rsidR="00A23EA0" w:rsidRDefault="00A23EA0" w:rsidP="00A23EA0">
      <w:pPr>
        <w:pStyle w:val="Heading20"/>
      </w:pPr>
      <w:r w:rsidRPr="00A36AA9">
        <w:t>Findings</w:t>
      </w:r>
    </w:p>
    <w:p w14:paraId="5E5E15AF" w14:textId="77777777" w:rsidR="00132B18" w:rsidRPr="003F46D2" w:rsidRDefault="00132B18" w:rsidP="00A23EA0">
      <w:pPr>
        <w:pStyle w:val="NormalArial"/>
        <w:rPr>
          <w:color w:val="auto"/>
        </w:rPr>
      </w:pPr>
      <w:r w:rsidRPr="003F46D2">
        <w:rPr>
          <w:color w:val="auto"/>
        </w:rPr>
        <w:t>All consumers sampled reported that the service empowers them feel safe and they were able to receive supports and services that enabled them to remain as independent as possible in their own homes. For example:</w:t>
      </w:r>
    </w:p>
    <w:p w14:paraId="6B024258" w14:textId="77777777" w:rsidR="009701F4" w:rsidRPr="003F46D2" w:rsidRDefault="00132B18" w:rsidP="00132B18">
      <w:pPr>
        <w:pStyle w:val="NormalArial"/>
        <w:numPr>
          <w:ilvl w:val="0"/>
          <w:numId w:val="23"/>
        </w:numPr>
        <w:rPr>
          <w:color w:val="auto"/>
        </w:rPr>
      </w:pPr>
      <w:r w:rsidRPr="003F46D2">
        <w:rPr>
          <w:color w:val="auto"/>
        </w:rPr>
        <w:t xml:space="preserve">A consumer’s representative said it is very important for their partner to have a clean house, however </w:t>
      </w:r>
      <w:r w:rsidR="009701F4" w:rsidRPr="003F46D2">
        <w:rPr>
          <w:color w:val="auto"/>
        </w:rPr>
        <w:t>they</w:t>
      </w:r>
      <w:r w:rsidRPr="003F46D2">
        <w:rPr>
          <w:color w:val="auto"/>
        </w:rPr>
        <w:t xml:space="preserve"> no longer ha</w:t>
      </w:r>
      <w:r w:rsidR="009701F4" w:rsidRPr="003F46D2">
        <w:rPr>
          <w:color w:val="auto"/>
        </w:rPr>
        <w:t>ve</w:t>
      </w:r>
      <w:r w:rsidRPr="003F46D2">
        <w:rPr>
          <w:color w:val="auto"/>
        </w:rPr>
        <w:t xml:space="preserve"> the mobility to do this. Having domestic assistance each week supports </w:t>
      </w:r>
      <w:r w:rsidR="009701F4" w:rsidRPr="003F46D2">
        <w:rPr>
          <w:color w:val="auto"/>
        </w:rPr>
        <w:t>this consumers</w:t>
      </w:r>
      <w:r w:rsidRPr="003F46D2">
        <w:rPr>
          <w:color w:val="auto"/>
        </w:rPr>
        <w:t xml:space="preserve"> well-being as having a clean house makes </w:t>
      </w:r>
      <w:r w:rsidR="009701F4" w:rsidRPr="003F46D2">
        <w:rPr>
          <w:color w:val="auto"/>
        </w:rPr>
        <w:t>them</w:t>
      </w:r>
      <w:r w:rsidRPr="003F46D2">
        <w:rPr>
          <w:color w:val="auto"/>
        </w:rPr>
        <w:t xml:space="preserve"> happy.</w:t>
      </w:r>
    </w:p>
    <w:p w14:paraId="07F70E44" w14:textId="77777777" w:rsidR="009701F4" w:rsidRPr="003F46D2" w:rsidRDefault="009701F4" w:rsidP="009701F4">
      <w:pPr>
        <w:pStyle w:val="NormalArial"/>
        <w:rPr>
          <w:color w:val="auto"/>
        </w:rPr>
      </w:pPr>
      <w:r w:rsidRPr="003F46D2">
        <w:rPr>
          <w:color w:val="auto"/>
        </w:rPr>
        <w:t xml:space="preserve">Staff sampled said when they recognise a consumer is not their usual self, they will find the time to chat with the consumer and see if there is any way they can support them. Staff interviewed stated they will escalate concerns to their Customer Relationship Manager (CRM), if required. </w:t>
      </w:r>
      <w:r w:rsidRPr="003F46D2">
        <w:rPr>
          <w:color w:val="auto"/>
        </w:rPr>
        <w:lastRenderedPageBreak/>
        <w:t>The Registered Nurse interviewed said if a consumer seems to be ‘off’, she will always have a chat and take their blood pressure and temperature.</w:t>
      </w:r>
    </w:p>
    <w:p w14:paraId="32EA2385" w14:textId="77777777" w:rsidR="00A41981" w:rsidRPr="003F46D2" w:rsidRDefault="009701F4" w:rsidP="009701F4">
      <w:pPr>
        <w:pStyle w:val="NormalArial"/>
        <w:rPr>
          <w:color w:val="auto"/>
        </w:rPr>
      </w:pPr>
      <w:r w:rsidRPr="003F46D2">
        <w:rPr>
          <w:color w:val="auto"/>
        </w:rPr>
        <w:t>All consumers and representatives sampled said the service enables them to participate in their communities, do things of interest to them, and maintain social and personal relationships. For example</w:t>
      </w:r>
      <w:r w:rsidR="00A41981" w:rsidRPr="003F46D2">
        <w:rPr>
          <w:color w:val="auto"/>
        </w:rPr>
        <w:t>:</w:t>
      </w:r>
    </w:p>
    <w:p w14:paraId="5FEB9F83" w14:textId="77777777" w:rsidR="00A41981" w:rsidRPr="003F46D2" w:rsidRDefault="00A41981" w:rsidP="00A41981">
      <w:pPr>
        <w:pStyle w:val="NormalArial"/>
        <w:numPr>
          <w:ilvl w:val="0"/>
          <w:numId w:val="23"/>
        </w:numPr>
        <w:rPr>
          <w:color w:val="auto"/>
        </w:rPr>
      </w:pPr>
      <w:r w:rsidRPr="003F46D2">
        <w:rPr>
          <w:color w:val="auto"/>
        </w:rPr>
        <w:t>A consumer</w:t>
      </w:r>
      <w:r w:rsidR="009701F4" w:rsidRPr="003F46D2">
        <w:rPr>
          <w:color w:val="auto"/>
        </w:rPr>
        <w:t xml:space="preserve"> said </w:t>
      </w:r>
      <w:r w:rsidRPr="003F46D2">
        <w:rPr>
          <w:color w:val="auto"/>
        </w:rPr>
        <w:t>they are</w:t>
      </w:r>
      <w:r w:rsidR="009701F4" w:rsidRPr="003F46D2">
        <w:rPr>
          <w:color w:val="auto"/>
        </w:rPr>
        <w:t xml:space="preserve"> isolated as </w:t>
      </w:r>
      <w:r w:rsidRPr="003F46D2">
        <w:rPr>
          <w:color w:val="auto"/>
        </w:rPr>
        <w:t>they</w:t>
      </w:r>
      <w:r w:rsidR="009701F4" w:rsidRPr="003F46D2">
        <w:rPr>
          <w:color w:val="auto"/>
        </w:rPr>
        <w:t xml:space="preserve"> no longer </w:t>
      </w:r>
      <w:r w:rsidRPr="003F46D2">
        <w:rPr>
          <w:color w:val="auto"/>
        </w:rPr>
        <w:t>drive,</w:t>
      </w:r>
      <w:r w:rsidR="009701F4" w:rsidRPr="003F46D2">
        <w:rPr>
          <w:color w:val="auto"/>
        </w:rPr>
        <w:t xml:space="preserve"> and </w:t>
      </w:r>
      <w:r w:rsidRPr="003F46D2">
        <w:rPr>
          <w:color w:val="auto"/>
        </w:rPr>
        <w:t>their</w:t>
      </w:r>
      <w:r w:rsidR="009701F4" w:rsidRPr="003F46D2">
        <w:rPr>
          <w:color w:val="auto"/>
        </w:rPr>
        <w:t xml:space="preserve"> mobility does not allow </w:t>
      </w:r>
      <w:r w:rsidRPr="003F46D2">
        <w:rPr>
          <w:color w:val="auto"/>
        </w:rPr>
        <w:t>them</w:t>
      </w:r>
      <w:r w:rsidR="009701F4" w:rsidRPr="003F46D2">
        <w:rPr>
          <w:color w:val="auto"/>
        </w:rPr>
        <w:t xml:space="preserve"> to walk long distances. </w:t>
      </w:r>
      <w:r w:rsidRPr="003F46D2">
        <w:rPr>
          <w:color w:val="auto"/>
        </w:rPr>
        <w:t xml:space="preserve">The consumer </w:t>
      </w:r>
      <w:r w:rsidR="009701F4" w:rsidRPr="003F46D2">
        <w:rPr>
          <w:color w:val="auto"/>
        </w:rPr>
        <w:t xml:space="preserve">said </w:t>
      </w:r>
      <w:r w:rsidRPr="003F46D2">
        <w:rPr>
          <w:color w:val="auto"/>
        </w:rPr>
        <w:t>the</w:t>
      </w:r>
      <w:r w:rsidR="009701F4" w:rsidRPr="003F46D2">
        <w:rPr>
          <w:color w:val="auto"/>
        </w:rPr>
        <w:t xml:space="preserve"> weekly shopping excursion with the support workers is very important to </w:t>
      </w:r>
      <w:r w:rsidRPr="003F46D2">
        <w:rPr>
          <w:color w:val="auto"/>
        </w:rPr>
        <w:t>them</w:t>
      </w:r>
      <w:r w:rsidR="009701F4" w:rsidRPr="003F46D2">
        <w:rPr>
          <w:color w:val="auto"/>
        </w:rPr>
        <w:t xml:space="preserve"> as </w:t>
      </w:r>
      <w:r w:rsidRPr="003F46D2">
        <w:rPr>
          <w:color w:val="auto"/>
        </w:rPr>
        <w:t>they</w:t>
      </w:r>
      <w:r w:rsidR="009701F4" w:rsidRPr="003F46D2">
        <w:rPr>
          <w:color w:val="auto"/>
        </w:rPr>
        <w:t xml:space="preserve"> can get out and see what is happening in </w:t>
      </w:r>
      <w:r w:rsidRPr="003F46D2">
        <w:rPr>
          <w:color w:val="auto"/>
        </w:rPr>
        <w:t>their</w:t>
      </w:r>
      <w:r w:rsidR="009701F4" w:rsidRPr="003F46D2">
        <w:rPr>
          <w:color w:val="auto"/>
        </w:rPr>
        <w:t xml:space="preserve"> neighbourhood and usually run into someone </w:t>
      </w:r>
      <w:r w:rsidRPr="003F46D2">
        <w:rPr>
          <w:color w:val="auto"/>
        </w:rPr>
        <w:t>they</w:t>
      </w:r>
      <w:r w:rsidR="009701F4" w:rsidRPr="003F46D2">
        <w:rPr>
          <w:color w:val="auto"/>
        </w:rPr>
        <w:t xml:space="preserve"> know at the shops.</w:t>
      </w:r>
    </w:p>
    <w:p w14:paraId="4C329BB6" w14:textId="5E7222AD" w:rsidR="00A41981" w:rsidRPr="003F46D2" w:rsidRDefault="00A41981" w:rsidP="00A41981">
      <w:pPr>
        <w:pStyle w:val="NormalArial"/>
        <w:numPr>
          <w:ilvl w:val="0"/>
          <w:numId w:val="23"/>
        </w:numPr>
        <w:rPr>
          <w:color w:val="auto"/>
        </w:rPr>
      </w:pPr>
      <w:r w:rsidRPr="003F46D2">
        <w:rPr>
          <w:color w:val="auto"/>
        </w:rPr>
        <w:t xml:space="preserve">A consumer has indicated to the service they wish to participate in a monthly transgender lunch when they recover </w:t>
      </w:r>
      <w:r w:rsidR="003F46D2" w:rsidRPr="003F46D2">
        <w:rPr>
          <w:color w:val="auto"/>
        </w:rPr>
        <w:t xml:space="preserve">from </w:t>
      </w:r>
      <w:r w:rsidRPr="003F46D2">
        <w:rPr>
          <w:color w:val="auto"/>
        </w:rPr>
        <w:t xml:space="preserve">surgery. The service has noted this discussion and will commence transport for this consumer to attend </w:t>
      </w:r>
      <w:r w:rsidR="003F46D2" w:rsidRPr="003F46D2">
        <w:rPr>
          <w:color w:val="auto"/>
        </w:rPr>
        <w:t xml:space="preserve">the </w:t>
      </w:r>
      <w:r w:rsidRPr="003F46D2">
        <w:rPr>
          <w:color w:val="auto"/>
        </w:rPr>
        <w:t>lunch as soon as the consumer is ready. Transport services were noted in the consumers care documentation.</w:t>
      </w:r>
    </w:p>
    <w:p w14:paraId="25139171" w14:textId="77777777" w:rsidR="00937531" w:rsidRPr="003F46D2" w:rsidRDefault="00A41981" w:rsidP="00A41981">
      <w:pPr>
        <w:pStyle w:val="NormalArial"/>
        <w:rPr>
          <w:color w:val="auto"/>
        </w:rPr>
      </w:pPr>
      <w:r w:rsidRPr="003F46D2">
        <w:rPr>
          <w:color w:val="auto"/>
        </w:rPr>
        <w:t>All support workers interviewed said they have access to detailed information that includes the consumers' needs and preferences via the service’s mobile application</w:t>
      </w:r>
      <w:r w:rsidR="00937531" w:rsidRPr="003F46D2">
        <w:rPr>
          <w:color w:val="auto"/>
        </w:rPr>
        <w:t xml:space="preserve"> which enables them </w:t>
      </w:r>
      <w:r w:rsidRPr="003F46D2">
        <w:rPr>
          <w:color w:val="auto"/>
        </w:rPr>
        <w:t>to obtain previous shift notes, write notes and to get current information and alerts on consumers they are caring for.</w:t>
      </w:r>
    </w:p>
    <w:p w14:paraId="059EF53D" w14:textId="77777777" w:rsidR="00937531" w:rsidRPr="003F46D2" w:rsidRDefault="00937531" w:rsidP="00A41981">
      <w:pPr>
        <w:pStyle w:val="NormalArial"/>
        <w:rPr>
          <w:color w:val="auto"/>
        </w:rPr>
      </w:pPr>
      <w:r w:rsidRPr="003F46D2">
        <w:rPr>
          <w:color w:val="auto"/>
        </w:rPr>
        <w:t>The service demonstrated timely referrals are provided for consumers to other organisations and allied health professionals, where required, as detailed in Standard 3(3)(f).</w:t>
      </w:r>
    </w:p>
    <w:p w14:paraId="2C0BCCFB" w14:textId="77777777" w:rsidR="00937531" w:rsidRPr="003F46D2" w:rsidRDefault="00937531" w:rsidP="00A41981">
      <w:pPr>
        <w:pStyle w:val="NormalArial"/>
        <w:rPr>
          <w:color w:val="auto"/>
        </w:rPr>
      </w:pPr>
      <w:r w:rsidRPr="003F46D2">
        <w:rPr>
          <w:color w:val="auto"/>
        </w:rPr>
        <w:t>While the service does not provide meals, consumers are able to purchase meal deliveries through their Home Care Packages. Meal services are brokered through several meal providers and consumers are encouraged to contact the service should they have any concerns.</w:t>
      </w:r>
    </w:p>
    <w:p w14:paraId="4375BBAB" w14:textId="77777777" w:rsidR="00EE698F" w:rsidRPr="003F46D2" w:rsidRDefault="00937531" w:rsidP="00A41981">
      <w:pPr>
        <w:pStyle w:val="NormalArial"/>
        <w:rPr>
          <w:color w:val="auto"/>
        </w:rPr>
      </w:pPr>
      <w:r w:rsidRPr="003F46D2">
        <w:rPr>
          <w:color w:val="auto"/>
        </w:rPr>
        <w:t>The service demonstrate how they assist consumers to utilise their HCP funding to obtain equipment that is fit for purpose and tailored to their specific needs. Equipment is inspected each visit for safety and usability and if any issues are identified, the service arranges for the equipment to be replaced/repaired on behalf of the consumer.</w:t>
      </w:r>
    </w:p>
    <w:p w14:paraId="4159BC22" w14:textId="3F5EB43B" w:rsidR="00A23EA0" w:rsidRPr="00A36AA9" w:rsidRDefault="00EE698F" w:rsidP="00A41981">
      <w:pPr>
        <w:pStyle w:val="NormalArial"/>
      </w:pPr>
      <w:r w:rsidRPr="00EE698F">
        <w:t>In considering the information provided by the Assessment Team over the course of the audit, I find this Standard as Compliant as s</w:t>
      </w:r>
      <w:r>
        <w:t>even</w:t>
      </w:r>
      <w:r w:rsidRPr="00EE698F">
        <w:t xml:space="preserve"> of s</w:t>
      </w:r>
      <w:r>
        <w:t>even</w:t>
      </w:r>
      <w:r w:rsidRPr="00EE698F">
        <w:t xml:space="preserve"> requirements are assessed as Compliant.</w:t>
      </w:r>
      <w:r w:rsidR="00A23EA0" w:rsidRPr="00A36AA9">
        <w:br w:type="page"/>
      </w:r>
    </w:p>
    <w:p w14:paraId="4159BC23" w14:textId="77777777" w:rsidR="00A23EA0" w:rsidRDefault="00A23EA0" w:rsidP="00A23EA0">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32"/>
        <w:gridCol w:w="2013"/>
        <w:gridCol w:w="1858"/>
      </w:tblGrid>
      <w:tr w:rsidR="00946874" w14:paraId="4159BC27" w14:textId="77777777" w:rsidTr="009468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3" w:type="dxa"/>
            <w:gridSpan w:val="2"/>
            <w:tcBorders>
              <w:bottom w:val="single" w:sz="4" w:space="0" w:color="BFBFBF" w:themeColor="background1" w:themeShade="BF"/>
              <w:right w:val="none" w:sz="0" w:space="0" w:color="auto"/>
            </w:tcBorders>
          </w:tcPr>
          <w:p w14:paraId="4159BC24" w14:textId="77777777" w:rsidR="00A23EA0" w:rsidRPr="003217D3" w:rsidRDefault="00A23EA0" w:rsidP="00A23EA0">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2056" w:type="dxa"/>
            <w:tcBorders>
              <w:bottom w:val="single" w:sz="4" w:space="0" w:color="BFBFBF" w:themeColor="background1" w:themeShade="BF"/>
            </w:tcBorders>
          </w:tcPr>
          <w:p w14:paraId="4159BC25" w14:textId="13F67FA0" w:rsidR="00A23EA0" w:rsidRPr="003217D3" w:rsidRDefault="00A23EA0" w:rsidP="00A23EA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91" w:type="dxa"/>
            <w:tcBorders>
              <w:bottom w:val="single" w:sz="4" w:space="0" w:color="BFBFBF" w:themeColor="background1" w:themeShade="BF"/>
            </w:tcBorders>
          </w:tcPr>
          <w:p w14:paraId="4159BC26" w14:textId="77777777" w:rsidR="00A23EA0" w:rsidRPr="003217D3" w:rsidRDefault="00A23EA0" w:rsidP="00A23EA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946874" w14:paraId="4159BC2C" w14:textId="77777777" w:rsidTr="0094687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159BC28" w14:textId="77777777" w:rsidR="00A23EA0" w:rsidRPr="00244176" w:rsidRDefault="00A23EA0" w:rsidP="00A23EA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4882" w:type="dxa"/>
            <w:shd w:val="clear" w:color="auto" w:fill="auto"/>
            <w:vAlign w:val="top"/>
          </w:tcPr>
          <w:p w14:paraId="4159BC29" w14:textId="77777777" w:rsidR="00A23EA0" w:rsidRPr="00244176" w:rsidRDefault="00A23EA0" w:rsidP="00A23E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2056" w:type="dxa"/>
            <w:shd w:val="clear" w:color="auto" w:fill="auto"/>
            <w:vAlign w:val="top"/>
          </w:tcPr>
          <w:p w14:paraId="4159BC2A" w14:textId="24C5741C" w:rsidR="00A23EA0" w:rsidRPr="00CC646C" w:rsidRDefault="00881FF0" w:rsidP="00A23E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6757170"/>
                <w:placeholder>
                  <w:docPart w:val="6850D587FBB14FEF8EB946F00FB00FF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C7CB7">
                  <w:rPr>
                    <w:rFonts w:ascii="Arial" w:hAnsi="Arial" w:cs="Arial"/>
                    <w:color w:val="auto"/>
                  </w:rPr>
                  <w:t>Not applicable</w:t>
                </w:r>
              </w:sdtContent>
            </w:sdt>
            <w:r w:rsidR="00A23EA0" w:rsidRPr="00CC646C">
              <w:rPr>
                <w:rFonts w:ascii="Arial" w:hAnsi="Arial" w:cs="Arial"/>
                <w:color w:val="auto"/>
              </w:rPr>
              <w:t xml:space="preserve"> </w:t>
            </w:r>
          </w:p>
        </w:tc>
        <w:tc>
          <w:tcPr>
            <w:tcW w:w="1891" w:type="dxa"/>
            <w:shd w:val="clear" w:color="auto" w:fill="auto"/>
            <w:vAlign w:val="top"/>
          </w:tcPr>
          <w:p w14:paraId="4159BC2B" w14:textId="26AAAEAF" w:rsidR="00A23EA0" w:rsidRPr="00CC646C" w:rsidRDefault="00881FF0" w:rsidP="00A23E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16073396"/>
                <w:placeholder>
                  <w:docPart w:val="0D876B14CE6A4976A6A02D8FD913290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C7CB7">
                  <w:rPr>
                    <w:rFonts w:ascii="Arial" w:hAnsi="Arial" w:cs="Arial"/>
                    <w:color w:val="auto"/>
                  </w:rPr>
                  <w:t>Not applicable</w:t>
                </w:r>
              </w:sdtContent>
            </w:sdt>
            <w:r w:rsidR="00A23EA0" w:rsidRPr="00CC646C">
              <w:rPr>
                <w:rFonts w:ascii="Arial" w:hAnsi="Arial" w:cs="Arial"/>
                <w:color w:val="auto"/>
              </w:rPr>
              <w:t xml:space="preserve"> </w:t>
            </w:r>
          </w:p>
        </w:tc>
      </w:tr>
      <w:tr w:rsidR="00946874" w14:paraId="4159BC33" w14:textId="77777777" w:rsidTr="009468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159BC2D" w14:textId="77777777" w:rsidR="00A23EA0" w:rsidRPr="00244176" w:rsidRDefault="00A23EA0" w:rsidP="00A23EA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4882" w:type="dxa"/>
            <w:shd w:val="clear" w:color="auto" w:fill="auto"/>
            <w:vAlign w:val="top"/>
          </w:tcPr>
          <w:p w14:paraId="4159BC2E" w14:textId="77777777" w:rsidR="00A23EA0" w:rsidRPr="00244176" w:rsidRDefault="00A23EA0" w:rsidP="00A23EA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4159BC2F" w14:textId="77777777" w:rsidR="00A23EA0" w:rsidRPr="00244176" w:rsidRDefault="00A23EA0" w:rsidP="00A23EA0">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4159BC30" w14:textId="77777777" w:rsidR="00A23EA0" w:rsidRPr="00244176" w:rsidRDefault="00A23EA0" w:rsidP="00A23EA0">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2056" w:type="dxa"/>
            <w:shd w:val="clear" w:color="auto" w:fill="auto"/>
            <w:vAlign w:val="top"/>
          </w:tcPr>
          <w:p w14:paraId="4159BC31" w14:textId="7431E958" w:rsidR="00A23EA0" w:rsidRPr="00CC646C" w:rsidRDefault="00881FF0" w:rsidP="00A23EA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123674399"/>
                <w:placeholder>
                  <w:docPart w:val="5379B5B2DE47455494ED5FFED22DF54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C7CB7">
                  <w:rPr>
                    <w:rFonts w:ascii="Arial" w:hAnsi="Arial" w:cs="Arial"/>
                    <w:color w:val="auto"/>
                  </w:rPr>
                  <w:t>Not applicable</w:t>
                </w:r>
              </w:sdtContent>
            </w:sdt>
            <w:r w:rsidR="00A23EA0" w:rsidRPr="00CC646C">
              <w:rPr>
                <w:rFonts w:ascii="Arial" w:hAnsi="Arial" w:cs="Arial"/>
                <w:color w:val="auto"/>
              </w:rPr>
              <w:t xml:space="preserve"> </w:t>
            </w:r>
          </w:p>
        </w:tc>
        <w:tc>
          <w:tcPr>
            <w:tcW w:w="1891" w:type="dxa"/>
            <w:shd w:val="clear" w:color="auto" w:fill="auto"/>
            <w:vAlign w:val="top"/>
          </w:tcPr>
          <w:p w14:paraId="4159BC32" w14:textId="3E933145" w:rsidR="00A23EA0" w:rsidRPr="00CC646C" w:rsidRDefault="00881FF0" w:rsidP="00A23EA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73260953"/>
                <w:placeholder>
                  <w:docPart w:val="0241E29E33D748CDB6D45213AA57433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C7CB7">
                  <w:rPr>
                    <w:rFonts w:ascii="Arial" w:hAnsi="Arial" w:cs="Arial"/>
                    <w:color w:val="auto"/>
                  </w:rPr>
                  <w:t>Not applicable</w:t>
                </w:r>
              </w:sdtContent>
            </w:sdt>
            <w:r w:rsidR="00A23EA0" w:rsidRPr="00CC646C">
              <w:rPr>
                <w:rFonts w:ascii="Arial" w:hAnsi="Arial" w:cs="Arial"/>
                <w:color w:val="auto"/>
              </w:rPr>
              <w:t xml:space="preserve"> </w:t>
            </w:r>
          </w:p>
        </w:tc>
      </w:tr>
      <w:tr w:rsidR="00946874" w14:paraId="4159BC38" w14:textId="77777777" w:rsidTr="0094687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159BC34" w14:textId="77777777" w:rsidR="00A23EA0" w:rsidRPr="00244176" w:rsidRDefault="00A23EA0" w:rsidP="00A23EA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4882" w:type="dxa"/>
            <w:shd w:val="clear" w:color="auto" w:fill="auto"/>
            <w:vAlign w:val="top"/>
          </w:tcPr>
          <w:p w14:paraId="4159BC35" w14:textId="77777777" w:rsidR="00A23EA0" w:rsidRPr="00244176" w:rsidRDefault="00A23EA0" w:rsidP="00A23E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2056" w:type="dxa"/>
            <w:shd w:val="clear" w:color="auto" w:fill="auto"/>
            <w:vAlign w:val="top"/>
          </w:tcPr>
          <w:p w14:paraId="4159BC36" w14:textId="4085D2ED" w:rsidR="00A23EA0" w:rsidRPr="00CC646C" w:rsidRDefault="00881FF0" w:rsidP="00A23E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78627835"/>
                <w:placeholder>
                  <w:docPart w:val="D92E5BD6F600408AB3510A865B63684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C7CB7">
                  <w:rPr>
                    <w:rFonts w:ascii="Arial" w:hAnsi="Arial" w:cs="Arial"/>
                    <w:color w:val="auto"/>
                  </w:rPr>
                  <w:t>Not applicable</w:t>
                </w:r>
              </w:sdtContent>
            </w:sdt>
            <w:r w:rsidR="00A23EA0" w:rsidRPr="00CC646C">
              <w:rPr>
                <w:rFonts w:ascii="Arial" w:hAnsi="Arial" w:cs="Arial"/>
                <w:color w:val="auto"/>
              </w:rPr>
              <w:t xml:space="preserve"> </w:t>
            </w:r>
          </w:p>
        </w:tc>
        <w:tc>
          <w:tcPr>
            <w:tcW w:w="1891" w:type="dxa"/>
            <w:shd w:val="clear" w:color="auto" w:fill="auto"/>
            <w:vAlign w:val="top"/>
          </w:tcPr>
          <w:p w14:paraId="4159BC37" w14:textId="4CA993FD" w:rsidR="00A23EA0" w:rsidRPr="00CC646C" w:rsidRDefault="00881FF0" w:rsidP="00A23EA0">
            <w:pPr>
              <w:spacing w:line="22" w:lineRule="atLeast"/>
              <w:cnfStyle w:val="000000000000" w:firstRow="0" w:lastRow="0" w:firstColumn="0" w:lastColumn="0" w:oddVBand="0" w:evenVBand="0" w:oddHBand="0" w:evenHBand="0" w:firstRowFirstColumn="0" w:firstRowLastColumn="0" w:lastRowFirstColumn="0" w:lastRowLastColumn="0"/>
              <w:rPr>
                <w:color w:val="auto"/>
              </w:rPr>
            </w:pPr>
            <w:sdt>
              <w:sdtPr>
                <w:rPr>
                  <w:rFonts w:ascii="Arial" w:hAnsi="Arial" w:cs="Arial"/>
                  <w:color w:val="auto"/>
                </w:rPr>
                <w:id w:val="644777848"/>
                <w:placeholder>
                  <w:docPart w:val="827ED7BF5E7C4EDB81A4C4CEABA09FD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C7CB7">
                  <w:rPr>
                    <w:rFonts w:ascii="Arial" w:hAnsi="Arial" w:cs="Arial"/>
                    <w:color w:val="auto"/>
                  </w:rPr>
                  <w:t>Not applicable</w:t>
                </w:r>
              </w:sdtContent>
            </w:sdt>
            <w:r w:rsidR="00A23EA0" w:rsidRPr="00CC646C">
              <w:rPr>
                <w:rFonts w:ascii="Arial" w:hAnsi="Arial" w:cs="Arial"/>
                <w:color w:val="auto"/>
              </w:rPr>
              <w:t xml:space="preserve"> </w:t>
            </w:r>
          </w:p>
        </w:tc>
      </w:tr>
    </w:tbl>
    <w:p w14:paraId="4159BC39" w14:textId="77777777" w:rsidR="00A23EA0" w:rsidRDefault="00A23EA0" w:rsidP="00A23EA0">
      <w:pPr>
        <w:pStyle w:val="Heading20"/>
      </w:pPr>
      <w:r w:rsidRPr="00A36AA9">
        <w:t>Findings</w:t>
      </w:r>
    </w:p>
    <w:p w14:paraId="6C9E0D92" w14:textId="77777777" w:rsidR="00845E89" w:rsidRPr="00845E89" w:rsidRDefault="00845E89" w:rsidP="00A23EA0">
      <w:pPr>
        <w:pStyle w:val="Heading1"/>
        <w:spacing w:before="120" w:after="240" w:line="22" w:lineRule="atLeast"/>
        <w:rPr>
          <w:rFonts w:ascii="Arial" w:eastAsiaTheme="minorHAnsi" w:hAnsi="Arial" w:cs="Arial"/>
          <w:b w:val="0"/>
          <w:bCs w:val="0"/>
          <w:color w:val="auto"/>
          <w:sz w:val="24"/>
          <w:szCs w:val="24"/>
        </w:rPr>
      </w:pPr>
      <w:r w:rsidRPr="00845E89">
        <w:rPr>
          <w:rFonts w:ascii="Arial" w:eastAsiaTheme="minorHAnsi" w:hAnsi="Arial" w:cs="Arial"/>
          <w:b w:val="0"/>
          <w:bCs w:val="0"/>
          <w:color w:val="auto"/>
          <w:sz w:val="24"/>
          <w:szCs w:val="24"/>
        </w:rPr>
        <w:t>This standard is assessed as not applicable as services are not provided to consumers in a communal environment.</w:t>
      </w:r>
    </w:p>
    <w:p w14:paraId="4F1E0B2A" w14:textId="77777777" w:rsidR="00845E89" w:rsidRDefault="00845E89">
      <w:pPr>
        <w:spacing w:after="160" w:line="259" w:lineRule="auto"/>
        <w:rPr>
          <w:rFonts w:ascii="Arial" w:hAnsi="Arial" w:cs="Arial"/>
          <w:color w:val="FF0000"/>
        </w:rPr>
      </w:pPr>
      <w:r>
        <w:rPr>
          <w:rFonts w:ascii="Arial" w:hAnsi="Arial" w:cs="Arial"/>
          <w:b/>
          <w:bCs/>
          <w:color w:val="FF0000"/>
        </w:rPr>
        <w:br w:type="page"/>
      </w:r>
    </w:p>
    <w:p w14:paraId="4159BC3B" w14:textId="067B9C0B" w:rsidR="00A23EA0" w:rsidRPr="00A36AA9" w:rsidRDefault="00A23EA0" w:rsidP="00A23EA0">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94"/>
        <w:gridCol w:w="2035"/>
        <w:gridCol w:w="1874"/>
      </w:tblGrid>
      <w:tr w:rsidR="00946874" w14:paraId="4159BC3F" w14:textId="77777777" w:rsidTr="009468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45" w:type="dxa"/>
            <w:gridSpan w:val="2"/>
            <w:tcBorders>
              <w:bottom w:val="single" w:sz="4" w:space="0" w:color="BFBFBF" w:themeColor="background1" w:themeShade="BF"/>
              <w:right w:val="none" w:sz="0" w:space="0" w:color="auto"/>
            </w:tcBorders>
          </w:tcPr>
          <w:p w14:paraId="4159BC3C" w14:textId="77777777" w:rsidR="00A23EA0" w:rsidRPr="003217D3" w:rsidRDefault="00A23EA0" w:rsidP="00A23EA0">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2072" w:type="dxa"/>
            <w:tcBorders>
              <w:bottom w:val="single" w:sz="4" w:space="0" w:color="BFBFBF" w:themeColor="background1" w:themeShade="BF"/>
            </w:tcBorders>
          </w:tcPr>
          <w:p w14:paraId="4159BC3D" w14:textId="209F2E6C" w:rsidR="00A23EA0" w:rsidRPr="003217D3" w:rsidRDefault="00A23EA0" w:rsidP="00A23EA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03" w:type="dxa"/>
            <w:tcBorders>
              <w:bottom w:val="single" w:sz="4" w:space="0" w:color="BFBFBF" w:themeColor="background1" w:themeShade="BF"/>
            </w:tcBorders>
          </w:tcPr>
          <w:p w14:paraId="4159BC3E" w14:textId="77777777" w:rsidR="00A23EA0" w:rsidRPr="003217D3" w:rsidRDefault="00A23EA0" w:rsidP="00A23EA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946874" w14:paraId="4159BC44" w14:textId="77777777" w:rsidTr="0094687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159BC40" w14:textId="77777777" w:rsidR="00A23EA0" w:rsidRPr="00244176" w:rsidRDefault="00A23EA0" w:rsidP="00A23EA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4854" w:type="dxa"/>
            <w:shd w:val="clear" w:color="auto" w:fill="auto"/>
            <w:vAlign w:val="top"/>
          </w:tcPr>
          <w:p w14:paraId="4159BC41" w14:textId="77777777" w:rsidR="00A23EA0" w:rsidRPr="00244176" w:rsidRDefault="00A23EA0" w:rsidP="00A23E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72" w:type="dxa"/>
            <w:shd w:val="clear" w:color="auto" w:fill="auto"/>
            <w:vAlign w:val="top"/>
          </w:tcPr>
          <w:p w14:paraId="4159BC42" w14:textId="308A6B49" w:rsidR="00A23EA0" w:rsidRPr="00CC646C" w:rsidRDefault="00881FF0" w:rsidP="00A23E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21768322"/>
                <w:placeholder>
                  <w:docPart w:val="4D2DD5A5A6314E45883BAB51A11F1CA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C7CB7">
                  <w:rPr>
                    <w:rFonts w:ascii="Arial" w:hAnsi="Arial" w:cs="Arial"/>
                    <w:color w:val="auto"/>
                  </w:rPr>
                  <w:t>Compliant</w:t>
                </w:r>
              </w:sdtContent>
            </w:sdt>
            <w:r w:rsidR="00A23EA0" w:rsidRPr="00CC646C">
              <w:rPr>
                <w:rFonts w:ascii="Arial" w:hAnsi="Arial" w:cs="Arial"/>
                <w:color w:val="auto"/>
              </w:rPr>
              <w:t xml:space="preserve"> </w:t>
            </w:r>
          </w:p>
        </w:tc>
        <w:tc>
          <w:tcPr>
            <w:tcW w:w="1903" w:type="dxa"/>
            <w:shd w:val="clear" w:color="auto" w:fill="auto"/>
            <w:vAlign w:val="top"/>
          </w:tcPr>
          <w:p w14:paraId="4159BC43" w14:textId="1E2E572C" w:rsidR="00A23EA0" w:rsidRPr="00CC646C" w:rsidRDefault="00881FF0" w:rsidP="00A23E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870381"/>
                <w:placeholder>
                  <w:docPart w:val="434B5D9593A940B8928C89326A3FEE7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C7CB7">
                  <w:rPr>
                    <w:rFonts w:ascii="Arial" w:hAnsi="Arial" w:cs="Arial"/>
                    <w:color w:val="auto"/>
                  </w:rPr>
                  <w:t>Compliant</w:t>
                </w:r>
              </w:sdtContent>
            </w:sdt>
            <w:r w:rsidR="00A23EA0" w:rsidRPr="00CC646C">
              <w:rPr>
                <w:rFonts w:ascii="Arial" w:hAnsi="Arial" w:cs="Arial"/>
                <w:color w:val="auto"/>
              </w:rPr>
              <w:t xml:space="preserve"> </w:t>
            </w:r>
          </w:p>
        </w:tc>
      </w:tr>
      <w:tr w:rsidR="00946874" w14:paraId="4159BC49" w14:textId="77777777" w:rsidTr="009468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159BC45" w14:textId="77777777" w:rsidR="00A23EA0" w:rsidRPr="00244176" w:rsidRDefault="00A23EA0" w:rsidP="00A23EA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4854" w:type="dxa"/>
            <w:shd w:val="clear" w:color="auto" w:fill="auto"/>
            <w:vAlign w:val="top"/>
          </w:tcPr>
          <w:p w14:paraId="4159BC46" w14:textId="77777777" w:rsidR="00A23EA0" w:rsidRPr="00244176" w:rsidRDefault="00A23EA0" w:rsidP="00A23EA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72" w:type="dxa"/>
            <w:shd w:val="clear" w:color="auto" w:fill="auto"/>
            <w:vAlign w:val="top"/>
          </w:tcPr>
          <w:p w14:paraId="4159BC47" w14:textId="23300864" w:rsidR="00A23EA0" w:rsidRPr="00CC646C" w:rsidRDefault="00881FF0" w:rsidP="00A23EA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65728198"/>
                <w:placeholder>
                  <w:docPart w:val="4A3022E4E4084ECAA0A4692A827AB36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C7CB7">
                  <w:rPr>
                    <w:rFonts w:ascii="Arial" w:hAnsi="Arial" w:cs="Arial"/>
                    <w:color w:val="auto"/>
                  </w:rPr>
                  <w:t>Compliant</w:t>
                </w:r>
              </w:sdtContent>
            </w:sdt>
            <w:r w:rsidR="00A23EA0" w:rsidRPr="00CC646C">
              <w:rPr>
                <w:rFonts w:ascii="Arial" w:hAnsi="Arial" w:cs="Arial"/>
                <w:color w:val="auto"/>
              </w:rPr>
              <w:t xml:space="preserve"> </w:t>
            </w:r>
          </w:p>
        </w:tc>
        <w:tc>
          <w:tcPr>
            <w:tcW w:w="1903" w:type="dxa"/>
            <w:shd w:val="clear" w:color="auto" w:fill="auto"/>
            <w:vAlign w:val="top"/>
          </w:tcPr>
          <w:p w14:paraId="4159BC48" w14:textId="208D3798" w:rsidR="00A23EA0" w:rsidRPr="00CC646C" w:rsidRDefault="00881FF0" w:rsidP="00A23EA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25812368"/>
                <w:placeholder>
                  <w:docPart w:val="DC5303B728DF44349B7639B890B384E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C7CB7">
                  <w:rPr>
                    <w:rFonts w:ascii="Arial" w:hAnsi="Arial" w:cs="Arial"/>
                    <w:color w:val="auto"/>
                  </w:rPr>
                  <w:t>Compliant</w:t>
                </w:r>
              </w:sdtContent>
            </w:sdt>
            <w:r w:rsidR="00A23EA0" w:rsidRPr="00CC646C">
              <w:rPr>
                <w:rFonts w:ascii="Arial" w:hAnsi="Arial" w:cs="Arial"/>
                <w:color w:val="auto"/>
              </w:rPr>
              <w:t xml:space="preserve"> </w:t>
            </w:r>
          </w:p>
        </w:tc>
      </w:tr>
      <w:tr w:rsidR="00946874" w14:paraId="4159BC4E" w14:textId="77777777" w:rsidTr="0094687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159BC4A" w14:textId="77777777" w:rsidR="00A23EA0" w:rsidRPr="00244176" w:rsidRDefault="00A23EA0" w:rsidP="00A23EA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4854" w:type="dxa"/>
            <w:shd w:val="clear" w:color="auto" w:fill="auto"/>
            <w:vAlign w:val="top"/>
          </w:tcPr>
          <w:p w14:paraId="4159BC4B" w14:textId="77777777" w:rsidR="00A23EA0" w:rsidRPr="00244176" w:rsidRDefault="00A23EA0" w:rsidP="00A23E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72" w:type="dxa"/>
            <w:shd w:val="clear" w:color="auto" w:fill="auto"/>
            <w:vAlign w:val="top"/>
          </w:tcPr>
          <w:p w14:paraId="4159BC4C" w14:textId="173161DA" w:rsidR="00A23EA0" w:rsidRPr="00CC646C" w:rsidRDefault="00881FF0" w:rsidP="00A23E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92927554"/>
                <w:placeholder>
                  <w:docPart w:val="A1E7162221704AD487D66391CF63A66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C7CB7">
                  <w:rPr>
                    <w:rFonts w:ascii="Arial" w:hAnsi="Arial" w:cs="Arial"/>
                    <w:color w:val="auto"/>
                  </w:rPr>
                  <w:t>Compliant</w:t>
                </w:r>
              </w:sdtContent>
            </w:sdt>
            <w:r w:rsidR="00A23EA0" w:rsidRPr="00CC646C">
              <w:rPr>
                <w:rFonts w:ascii="Arial" w:hAnsi="Arial" w:cs="Arial"/>
                <w:color w:val="auto"/>
              </w:rPr>
              <w:t xml:space="preserve"> </w:t>
            </w:r>
          </w:p>
        </w:tc>
        <w:tc>
          <w:tcPr>
            <w:tcW w:w="1903" w:type="dxa"/>
            <w:shd w:val="clear" w:color="auto" w:fill="auto"/>
            <w:vAlign w:val="top"/>
          </w:tcPr>
          <w:p w14:paraId="4159BC4D" w14:textId="42D2064F" w:rsidR="00A23EA0" w:rsidRPr="00CC646C" w:rsidRDefault="00881FF0" w:rsidP="00A23E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33257609"/>
                <w:placeholder>
                  <w:docPart w:val="85BD0F3DDFB343CF97000B23272F0F5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C7CB7">
                  <w:rPr>
                    <w:rFonts w:ascii="Arial" w:hAnsi="Arial" w:cs="Arial"/>
                    <w:color w:val="auto"/>
                  </w:rPr>
                  <w:t>Compliant</w:t>
                </w:r>
              </w:sdtContent>
            </w:sdt>
            <w:r w:rsidR="00A23EA0" w:rsidRPr="00CC646C">
              <w:rPr>
                <w:rFonts w:ascii="Arial" w:hAnsi="Arial" w:cs="Arial"/>
                <w:color w:val="auto"/>
              </w:rPr>
              <w:t xml:space="preserve"> </w:t>
            </w:r>
          </w:p>
        </w:tc>
      </w:tr>
      <w:tr w:rsidR="00946874" w14:paraId="4159BC53" w14:textId="77777777" w:rsidTr="00946874">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159BC4F" w14:textId="77777777" w:rsidR="00A23EA0" w:rsidRPr="00244176" w:rsidRDefault="00A23EA0" w:rsidP="00A23EA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4854" w:type="dxa"/>
            <w:shd w:val="clear" w:color="auto" w:fill="auto"/>
            <w:vAlign w:val="top"/>
          </w:tcPr>
          <w:p w14:paraId="4159BC50" w14:textId="77777777" w:rsidR="00A23EA0" w:rsidRPr="00244176" w:rsidRDefault="00A23EA0" w:rsidP="00A23EA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72" w:type="dxa"/>
            <w:shd w:val="clear" w:color="auto" w:fill="auto"/>
            <w:vAlign w:val="top"/>
          </w:tcPr>
          <w:p w14:paraId="4159BC51" w14:textId="1AD93977" w:rsidR="00A23EA0" w:rsidRPr="00CC646C" w:rsidRDefault="00881FF0" w:rsidP="00A23EA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75758566"/>
                <w:placeholder>
                  <w:docPart w:val="685C3603F06B41078A2D132B1BDE62E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C7CB7">
                  <w:rPr>
                    <w:rFonts w:ascii="Arial" w:hAnsi="Arial" w:cs="Arial"/>
                    <w:color w:val="auto"/>
                  </w:rPr>
                  <w:t>Compliant</w:t>
                </w:r>
              </w:sdtContent>
            </w:sdt>
            <w:r w:rsidR="00A23EA0" w:rsidRPr="00CC646C">
              <w:rPr>
                <w:rFonts w:ascii="Arial" w:hAnsi="Arial" w:cs="Arial"/>
                <w:color w:val="auto"/>
              </w:rPr>
              <w:t xml:space="preserve"> </w:t>
            </w:r>
          </w:p>
        </w:tc>
        <w:tc>
          <w:tcPr>
            <w:tcW w:w="1903" w:type="dxa"/>
            <w:shd w:val="clear" w:color="auto" w:fill="auto"/>
            <w:vAlign w:val="top"/>
          </w:tcPr>
          <w:p w14:paraId="4159BC52" w14:textId="79E3C579" w:rsidR="00A23EA0" w:rsidRPr="00CC646C" w:rsidRDefault="00881FF0" w:rsidP="00A23EA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87735148"/>
                <w:placeholder>
                  <w:docPart w:val="D8D05F8418804E5FA362F69E2B35156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C7CB7">
                  <w:rPr>
                    <w:rFonts w:ascii="Arial" w:hAnsi="Arial" w:cs="Arial"/>
                    <w:color w:val="auto"/>
                  </w:rPr>
                  <w:t>Compliant</w:t>
                </w:r>
              </w:sdtContent>
            </w:sdt>
            <w:r w:rsidR="00A23EA0" w:rsidRPr="00CC646C">
              <w:rPr>
                <w:rFonts w:ascii="Arial" w:hAnsi="Arial" w:cs="Arial"/>
                <w:color w:val="auto"/>
              </w:rPr>
              <w:t xml:space="preserve"> </w:t>
            </w:r>
          </w:p>
        </w:tc>
      </w:tr>
    </w:tbl>
    <w:p w14:paraId="4159BC54" w14:textId="77777777" w:rsidR="00A23EA0" w:rsidRDefault="00A23EA0" w:rsidP="00A23EA0">
      <w:pPr>
        <w:pStyle w:val="Heading20"/>
      </w:pPr>
      <w:r w:rsidRPr="00A36AA9">
        <w:t>Findings</w:t>
      </w:r>
    </w:p>
    <w:p w14:paraId="69BBBCA8" w14:textId="77777777" w:rsidR="00283548" w:rsidRPr="003F46D2" w:rsidRDefault="00283548" w:rsidP="00A23EA0">
      <w:pPr>
        <w:pStyle w:val="NormalArial"/>
        <w:rPr>
          <w:color w:val="auto"/>
        </w:rPr>
      </w:pPr>
      <w:r w:rsidRPr="003F46D2">
        <w:rPr>
          <w:color w:val="auto"/>
        </w:rPr>
        <w:t xml:space="preserve">Consumers interviewed described the information in the welcome pack provided sufficient information regarding how to provide feedback to the service. Consumers stated they were comfortable and confident in contacting their Customer Relationship Manager (CRM) to discuss any concerns. </w:t>
      </w:r>
    </w:p>
    <w:p w14:paraId="2C90A8BC" w14:textId="536C4F53" w:rsidR="00283548" w:rsidRPr="003F46D2" w:rsidRDefault="00283548" w:rsidP="00A23EA0">
      <w:pPr>
        <w:pStyle w:val="NormalArial"/>
        <w:rPr>
          <w:color w:val="auto"/>
        </w:rPr>
      </w:pPr>
      <w:r w:rsidRPr="003F46D2">
        <w:rPr>
          <w:color w:val="auto"/>
        </w:rPr>
        <w:t xml:space="preserve">Documentation review demonstrated the service encouraged a culture of reporting from consumers and staff. Information reviewed as part of the welcome pack included a brochure 'do you have a concern or complaint' from the Commission. The pack also included a consumer handbook where instructions and contact numbers for the service were included. It also included the Charter of Aged Care Rights which describes the consumers' right to make a complaint. Consumers are also invited to complete the annual consumer satisfaction survey and participate in the consumer forums. </w:t>
      </w:r>
    </w:p>
    <w:p w14:paraId="15D094D0" w14:textId="77777777" w:rsidR="00283548" w:rsidRPr="003F46D2" w:rsidRDefault="00283548" w:rsidP="00A23EA0">
      <w:pPr>
        <w:pStyle w:val="NormalArial"/>
        <w:rPr>
          <w:color w:val="auto"/>
        </w:rPr>
      </w:pPr>
      <w:r w:rsidRPr="003F46D2">
        <w:rPr>
          <w:color w:val="auto"/>
        </w:rPr>
        <w:t>Consumers and representatives interviewed advised they were aware of advocacy and interpreter services through information provided by the service. Consumers described how they were confident and comfortable providing feedback through the staff, as they were approachable. Review of the service's Home Care Feedback and Complaints Policy demonstrated information on various internal methods (e.g., phone calls, emails, written forms, via employees, surveys, etc.) of providing feedback and making complaints is provided to consumers. This policy also listed various external channels' contact information to support the consumer in making a complaint including contact information of several advocacy and interpreter services.</w:t>
      </w:r>
    </w:p>
    <w:p w14:paraId="01C00CF7" w14:textId="77777777" w:rsidR="00993C0B" w:rsidRPr="003F46D2" w:rsidRDefault="00993C0B" w:rsidP="00A23EA0">
      <w:pPr>
        <w:pStyle w:val="NormalArial"/>
        <w:rPr>
          <w:color w:val="auto"/>
        </w:rPr>
      </w:pPr>
      <w:r w:rsidRPr="003F46D2">
        <w:rPr>
          <w:color w:val="auto"/>
        </w:rPr>
        <w:t>The service's open disclosure practices were embedded in the Feedback and Complaints Policy. The policy specified that a formal complaint is acknowledged in 2 days and investigation and resolution be within 15 days. Review of the complaints register evidenced these timeframes were adhered to.</w:t>
      </w:r>
    </w:p>
    <w:p w14:paraId="217E1B9D" w14:textId="77777777" w:rsidR="00EE698F" w:rsidRPr="003F46D2" w:rsidRDefault="00993C0B" w:rsidP="00A23EA0">
      <w:pPr>
        <w:pStyle w:val="NormalArial"/>
        <w:rPr>
          <w:color w:val="auto"/>
        </w:rPr>
      </w:pPr>
      <w:r w:rsidRPr="003F46D2">
        <w:rPr>
          <w:color w:val="auto"/>
        </w:rPr>
        <w:t>The service demonstrated feedback and complaints were reviewed monthly by management to identify trends and opportunities for improvement which were then tabled at Governance Committees for discussion and action.</w:t>
      </w:r>
    </w:p>
    <w:p w14:paraId="4159BC55" w14:textId="531B632A" w:rsidR="00A23EA0" w:rsidRPr="00283548" w:rsidRDefault="00EE698F" w:rsidP="00A23EA0">
      <w:pPr>
        <w:pStyle w:val="NormalArial"/>
        <w:rPr>
          <w:color w:val="FF0000"/>
        </w:rPr>
      </w:pPr>
      <w:r w:rsidRPr="003F46D2">
        <w:rPr>
          <w:color w:val="auto"/>
        </w:rPr>
        <w:lastRenderedPageBreak/>
        <w:t>In considering the information provided by the Assessment Team, I find this Standard as Compliant as four of four requirements are assessed as Compliant.</w:t>
      </w:r>
      <w:r w:rsidR="00A23EA0" w:rsidRPr="00283548">
        <w:rPr>
          <w:color w:val="FF0000"/>
        </w:rPr>
        <w:br w:type="page"/>
      </w:r>
    </w:p>
    <w:p w14:paraId="4159BC56" w14:textId="77777777" w:rsidR="00A23EA0" w:rsidRPr="003217D3" w:rsidRDefault="00A23EA0" w:rsidP="00A23EA0">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5820"/>
        <w:gridCol w:w="1297"/>
        <w:gridCol w:w="1297"/>
      </w:tblGrid>
      <w:tr w:rsidR="00946874" w14:paraId="4159BC5A" w14:textId="77777777" w:rsidTr="009468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Borders>
              <w:right w:val="none" w:sz="0" w:space="0" w:color="auto"/>
            </w:tcBorders>
          </w:tcPr>
          <w:p w14:paraId="4159BC57" w14:textId="77777777" w:rsidR="00A23EA0" w:rsidRPr="003217D3" w:rsidRDefault="00A23EA0" w:rsidP="00A23EA0">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0" w:type="auto"/>
          </w:tcPr>
          <w:p w14:paraId="4159BC58" w14:textId="15C4B316" w:rsidR="00A23EA0" w:rsidRPr="003217D3" w:rsidRDefault="00A23EA0" w:rsidP="00A23EA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0" w:type="auto"/>
          </w:tcPr>
          <w:p w14:paraId="4159BC59" w14:textId="77777777" w:rsidR="00A23EA0" w:rsidRPr="003217D3" w:rsidRDefault="00A23EA0" w:rsidP="00A23EA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946874" w14:paraId="4159BC5F" w14:textId="77777777" w:rsidTr="0094687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159BC5B" w14:textId="77777777" w:rsidR="00A23EA0" w:rsidRPr="00244176" w:rsidRDefault="00A23EA0" w:rsidP="00A23EA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0" w:type="auto"/>
            <w:shd w:val="clear" w:color="auto" w:fill="auto"/>
            <w:vAlign w:val="top"/>
          </w:tcPr>
          <w:p w14:paraId="4159BC5C" w14:textId="77777777" w:rsidR="00A23EA0" w:rsidRPr="00244176" w:rsidRDefault="00A23EA0" w:rsidP="00A23E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0" w:type="auto"/>
            <w:shd w:val="clear" w:color="auto" w:fill="auto"/>
            <w:vAlign w:val="top"/>
          </w:tcPr>
          <w:p w14:paraId="4159BC5D" w14:textId="6953990E" w:rsidR="00A23EA0" w:rsidRPr="00CC646C" w:rsidRDefault="00881FF0" w:rsidP="00A23E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01559044"/>
                <w:placeholder>
                  <w:docPart w:val="036569479C834683A60402CB3C09B79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C7CB7">
                  <w:rPr>
                    <w:rFonts w:ascii="Arial" w:hAnsi="Arial" w:cs="Arial"/>
                    <w:color w:val="auto"/>
                  </w:rPr>
                  <w:t>Compliant</w:t>
                </w:r>
              </w:sdtContent>
            </w:sdt>
            <w:r w:rsidR="00A23EA0" w:rsidRPr="00CC646C">
              <w:rPr>
                <w:rFonts w:ascii="Arial" w:hAnsi="Arial" w:cs="Arial"/>
                <w:color w:val="auto"/>
              </w:rPr>
              <w:t xml:space="preserve"> </w:t>
            </w:r>
          </w:p>
        </w:tc>
        <w:tc>
          <w:tcPr>
            <w:tcW w:w="0" w:type="auto"/>
            <w:shd w:val="clear" w:color="auto" w:fill="auto"/>
            <w:vAlign w:val="top"/>
          </w:tcPr>
          <w:p w14:paraId="4159BC5E" w14:textId="3E8EC24E" w:rsidR="00A23EA0" w:rsidRPr="00CC646C" w:rsidRDefault="00881FF0" w:rsidP="00A23E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5205569"/>
                <w:placeholder>
                  <w:docPart w:val="078E1A7E273B4245921A1B32DC19093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C7CB7">
                  <w:rPr>
                    <w:rFonts w:ascii="Arial" w:hAnsi="Arial" w:cs="Arial"/>
                    <w:color w:val="auto"/>
                  </w:rPr>
                  <w:t>Compliant</w:t>
                </w:r>
              </w:sdtContent>
            </w:sdt>
            <w:r w:rsidR="00A23EA0" w:rsidRPr="00CC646C">
              <w:rPr>
                <w:rFonts w:ascii="Arial" w:hAnsi="Arial" w:cs="Arial"/>
                <w:color w:val="auto"/>
              </w:rPr>
              <w:t xml:space="preserve"> </w:t>
            </w:r>
          </w:p>
        </w:tc>
      </w:tr>
      <w:tr w:rsidR="00946874" w14:paraId="4159BC64" w14:textId="77777777" w:rsidTr="009468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159BC60" w14:textId="77777777" w:rsidR="00A23EA0" w:rsidRPr="00244176" w:rsidRDefault="00A23EA0" w:rsidP="00A23EA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0" w:type="auto"/>
            <w:shd w:val="clear" w:color="auto" w:fill="auto"/>
            <w:vAlign w:val="top"/>
          </w:tcPr>
          <w:p w14:paraId="4159BC61" w14:textId="77777777" w:rsidR="00A23EA0" w:rsidRPr="00244176" w:rsidRDefault="00A23EA0" w:rsidP="00A23EA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0" w:type="auto"/>
            <w:shd w:val="clear" w:color="auto" w:fill="auto"/>
            <w:vAlign w:val="top"/>
          </w:tcPr>
          <w:p w14:paraId="4159BC62" w14:textId="59625D2A" w:rsidR="00A23EA0" w:rsidRPr="00CC646C" w:rsidRDefault="00881FF0" w:rsidP="00A23EA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48565536"/>
                <w:placeholder>
                  <w:docPart w:val="3B4DFE15B90B48E8B014491D969884A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C7CB7">
                  <w:rPr>
                    <w:rFonts w:ascii="Arial" w:hAnsi="Arial" w:cs="Arial"/>
                    <w:color w:val="auto"/>
                  </w:rPr>
                  <w:t>Compliant</w:t>
                </w:r>
              </w:sdtContent>
            </w:sdt>
            <w:r w:rsidR="00A23EA0" w:rsidRPr="00CC646C">
              <w:rPr>
                <w:rFonts w:ascii="Arial" w:hAnsi="Arial" w:cs="Arial"/>
                <w:color w:val="auto"/>
              </w:rPr>
              <w:t xml:space="preserve"> </w:t>
            </w:r>
          </w:p>
        </w:tc>
        <w:tc>
          <w:tcPr>
            <w:tcW w:w="0" w:type="auto"/>
            <w:shd w:val="clear" w:color="auto" w:fill="auto"/>
            <w:vAlign w:val="top"/>
          </w:tcPr>
          <w:p w14:paraId="4159BC63" w14:textId="7A191339" w:rsidR="00A23EA0" w:rsidRPr="00CC646C" w:rsidRDefault="00881FF0" w:rsidP="00A23EA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71916204"/>
                <w:placeholder>
                  <w:docPart w:val="276E4EE869F04AA783E4C5B721ABD3C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C7CB7">
                  <w:rPr>
                    <w:rFonts w:ascii="Arial" w:hAnsi="Arial" w:cs="Arial"/>
                    <w:color w:val="auto"/>
                  </w:rPr>
                  <w:t>Compliant</w:t>
                </w:r>
              </w:sdtContent>
            </w:sdt>
            <w:r w:rsidR="00A23EA0" w:rsidRPr="00CC646C">
              <w:rPr>
                <w:rFonts w:ascii="Arial" w:hAnsi="Arial" w:cs="Arial"/>
                <w:color w:val="auto"/>
              </w:rPr>
              <w:t xml:space="preserve"> </w:t>
            </w:r>
          </w:p>
        </w:tc>
      </w:tr>
      <w:tr w:rsidR="00946874" w14:paraId="4159BC69" w14:textId="77777777" w:rsidTr="0094687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159BC65" w14:textId="77777777" w:rsidR="00A23EA0" w:rsidRPr="00244176" w:rsidRDefault="00A23EA0" w:rsidP="00A23EA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0" w:type="auto"/>
            <w:shd w:val="clear" w:color="auto" w:fill="auto"/>
            <w:vAlign w:val="top"/>
          </w:tcPr>
          <w:p w14:paraId="4159BC66" w14:textId="77777777" w:rsidR="00A23EA0" w:rsidRPr="00244176" w:rsidRDefault="00A23EA0" w:rsidP="00A23E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0" w:type="auto"/>
            <w:shd w:val="clear" w:color="auto" w:fill="auto"/>
            <w:vAlign w:val="top"/>
          </w:tcPr>
          <w:p w14:paraId="4159BC67" w14:textId="30DFB8B5" w:rsidR="00A23EA0" w:rsidRPr="00CC646C" w:rsidRDefault="00881FF0" w:rsidP="00A23E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68256114"/>
                <w:placeholder>
                  <w:docPart w:val="211C1EE358BF45C0B61529E2B2B95A5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C7CB7">
                  <w:rPr>
                    <w:rFonts w:ascii="Arial" w:hAnsi="Arial" w:cs="Arial"/>
                    <w:color w:val="auto"/>
                  </w:rPr>
                  <w:t>Compliant</w:t>
                </w:r>
              </w:sdtContent>
            </w:sdt>
            <w:r w:rsidR="00A23EA0" w:rsidRPr="00CC646C">
              <w:rPr>
                <w:rFonts w:ascii="Arial" w:hAnsi="Arial" w:cs="Arial"/>
                <w:color w:val="auto"/>
              </w:rPr>
              <w:t xml:space="preserve"> </w:t>
            </w:r>
          </w:p>
        </w:tc>
        <w:tc>
          <w:tcPr>
            <w:tcW w:w="0" w:type="auto"/>
            <w:shd w:val="clear" w:color="auto" w:fill="auto"/>
            <w:vAlign w:val="top"/>
          </w:tcPr>
          <w:p w14:paraId="4159BC68" w14:textId="38CE3506" w:rsidR="00A23EA0" w:rsidRPr="00CC646C" w:rsidRDefault="00881FF0" w:rsidP="00A23E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3695087"/>
                <w:placeholder>
                  <w:docPart w:val="6462007ED0DC4A1D9F4496577E83455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C7CB7">
                  <w:rPr>
                    <w:rFonts w:ascii="Arial" w:hAnsi="Arial" w:cs="Arial"/>
                    <w:color w:val="auto"/>
                  </w:rPr>
                  <w:t>Compliant</w:t>
                </w:r>
              </w:sdtContent>
            </w:sdt>
            <w:r w:rsidR="00A23EA0" w:rsidRPr="00CC646C">
              <w:rPr>
                <w:rFonts w:ascii="Arial" w:hAnsi="Arial" w:cs="Arial"/>
                <w:color w:val="auto"/>
              </w:rPr>
              <w:t xml:space="preserve"> </w:t>
            </w:r>
          </w:p>
        </w:tc>
      </w:tr>
      <w:tr w:rsidR="00946874" w14:paraId="4159BC6E" w14:textId="77777777" w:rsidTr="009468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159BC6A" w14:textId="77777777" w:rsidR="00A23EA0" w:rsidRPr="00244176" w:rsidRDefault="00A23EA0" w:rsidP="00A23EA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0" w:type="auto"/>
            <w:shd w:val="clear" w:color="auto" w:fill="auto"/>
            <w:vAlign w:val="top"/>
          </w:tcPr>
          <w:p w14:paraId="4159BC6B" w14:textId="77777777" w:rsidR="00A23EA0" w:rsidRPr="00244176" w:rsidRDefault="00A23EA0" w:rsidP="00A23EA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0" w:type="auto"/>
            <w:shd w:val="clear" w:color="auto" w:fill="auto"/>
            <w:vAlign w:val="top"/>
          </w:tcPr>
          <w:p w14:paraId="4159BC6C" w14:textId="59086BD8" w:rsidR="00A23EA0" w:rsidRPr="00CC646C" w:rsidRDefault="00881FF0" w:rsidP="00A23EA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21242551"/>
                <w:placeholder>
                  <w:docPart w:val="1539CED2D4034B8B8DF632259754B67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C7CB7">
                  <w:rPr>
                    <w:rFonts w:ascii="Arial" w:hAnsi="Arial" w:cs="Arial"/>
                    <w:color w:val="auto"/>
                  </w:rPr>
                  <w:t>Compliant</w:t>
                </w:r>
              </w:sdtContent>
            </w:sdt>
            <w:r w:rsidR="00A23EA0" w:rsidRPr="00CC646C">
              <w:rPr>
                <w:rFonts w:ascii="Arial" w:hAnsi="Arial" w:cs="Arial"/>
                <w:color w:val="auto"/>
              </w:rPr>
              <w:t xml:space="preserve"> </w:t>
            </w:r>
          </w:p>
        </w:tc>
        <w:tc>
          <w:tcPr>
            <w:tcW w:w="0" w:type="auto"/>
            <w:shd w:val="clear" w:color="auto" w:fill="auto"/>
            <w:vAlign w:val="top"/>
          </w:tcPr>
          <w:p w14:paraId="4159BC6D" w14:textId="26960AAC" w:rsidR="00A23EA0" w:rsidRPr="00CC646C" w:rsidRDefault="00881FF0" w:rsidP="00A23EA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3024086"/>
                <w:placeholder>
                  <w:docPart w:val="0DD3BE5D4E3940D99054FDB8CD38DD8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C7CB7">
                  <w:rPr>
                    <w:rFonts w:ascii="Arial" w:hAnsi="Arial" w:cs="Arial"/>
                    <w:color w:val="auto"/>
                  </w:rPr>
                  <w:t>Compliant</w:t>
                </w:r>
              </w:sdtContent>
            </w:sdt>
            <w:r w:rsidR="00A23EA0" w:rsidRPr="00CC646C">
              <w:rPr>
                <w:rFonts w:ascii="Arial" w:hAnsi="Arial" w:cs="Arial"/>
                <w:color w:val="auto"/>
              </w:rPr>
              <w:t xml:space="preserve"> </w:t>
            </w:r>
          </w:p>
        </w:tc>
      </w:tr>
      <w:tr w:rsidR="00946874" w14:paraId="4159BC73" w14:textId="77777777" w:rsidTr="0094687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159BC6F" w14:textId="77777777" w:rsidR="00A23EA0" w:rsidRPr="00244176" w:rsidRDefault="00A23EA0" w:rsidP="00A23EA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0" w:type="auto"/>
            <w:shd w:val="clear" w:color="auto" w:fill="auto"/>
            <w:vAlign w:val="top"/>
          </w:tcPr>
          <w:p w14:paraId="4159BC70" w14:textId="77777777" w:rsidR="00A23EA0" w:rsidRPr="00244176" w:rsidRDefault="00A23EA0" w:rsidP="00A23E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0" w:type="auto"/>
            <w:shd w:val="clear" w:color="auto" w:fill="auto"/>
            <w:vAlign w:val="top"/>
          </w:tcPr>
          <w:p w14:paraId="4159BC71" w14:textId="38063EDF" w:rsidR="00A23EA0" w:rsidRPr="00CC646C" w:rsidRDefault="00881FF0" w:rsidP="00A23E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73700279"/>
                <w:placeholder>
                  <w:docPart w:val="7F662A20EB1C49CEB20BF4FA3B8659C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C7CB7">
                  <w:rPr>
                    <w:rFonts w:ascii="Arial" w:hAnsi="Arial" w:cs="Arial"/>
                    <w:color w:val="auto"/>
                  </w:rPr>
                  <w:t>Compliant</w:t>
                </w:r>
              </w:sdtContent>
            </w:sdt>
            <w:r w:rsidR="00A23EA0" w:rsidRPr="00CC646C">
              <w:rPr>
                <w:rFonts w:ascii="Arial" w:hAnsi="Arial" w:cs="Arial"/>
                <w:color w:val="auto"/>
              </w:rPr>
              <w:t xml:space="preserve"> </w:t>
            </w:r>
          </w:p>
        </w:tc>
        <w:tc>
          <w:tcPr>
            <w:tcW w:w="0" w:type="auto"/>
            <w:shd w:val="clear" w:color="auto" w:fill="auto"/>
            <w:vAlign w:val="top"/>
          </w:tcPr>
          <w:p w14:paraId="4159BC72" w14:textId="34537846" w:rsidR="00A23EA0" w:rsidRPr="00CC646C" w:rsidRDefault="00881FF0" w:rsidP="00A23E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0147540"/>
                <w:placeholder>
                  <w:docPart w:val="450D3E19ECE74540BB8490A3665C20E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C7CB7">
                  <w:rPr>
                    <w:rFonts w:ascii="Arial" w:hAnsi="Arial" w:cs="Arial"/>
                    <w:color w:val="auto"/>
                  </w:rPr>
                  <w:t>Compliant</w:t>
                </w:r>
              </w:sdtContent>
            </w:sdt>
            <w:r w:rsidR="00A23EA0" w:rsidRPr="00CC646C">
              <w:rPr>
                <w:rFonts w:ascii="Arial" w:hAnsi="Arial" w:cs="Arial"/>
                <w:color w:val="auto"/>
              </w:rPr>
              <w:t xml:space="preserve"> </w:t>
            </w:r>
          </w:p>
        </w:tc>
      </w:tr>
    </w:tbl>
    <w:p w14:paraId="4159BC74" w14:textId="77777777" w:rsidR="00A23EA0" w:rsidRDefault="00A23EA0" w:rsidP="00A23EA0">
      <w:pPr>
        <w:pStyle w:val="Heading20"/>
      </w:pPr>
      <w:r w:rsidRPr="00A36AA9">
        <w:t>Findings</w:t>
      </w:r>
    </w:p>
    <w:p w14:paraId="406AB49E" w14:textId="77777777" w:rsidR="00993C0B" w:rsidRPr="003F46D2" w:rsidRDefault="00993C0B" w:rsidP="00A23EA0">
      <w:pPr>
        <w:pStyle w:val="NormalArial"/>
        <w:rPr>
          <w:color w:val="auto"/>
        </w:rPr>
      </w:pPr>
      <w:r w:rsidRPr="003F46D2">
        <w:rPr>
          <w:color w:val="auto"/>
        </w:rPr>
        <w:t xml:space="preserve">Consumers and representatives interviewed were very happy with the quality of work they received from the staff. Staff interviewed stated that they never rush consumers, even when they are running behind schedule, and contact the service where this occurs to inform the next consumer on their list. </w:t>
      </w:r>
    </w:p>
    <w:p w14:paraId="4A80733F" w14:textId="77777777" w:rsidR="00993C0B" w:rsidRPr="003F46D2" w:rsidRDefault="00993C0B" w:rsidP="00A23EA0">
      <w:pPr>
        <w:pStyle w:val="NormalArial"/>
        <w:rPr>
          <w:color w:val="auto"/>
        </w:rPr>
      </w:pPr>
      <w:r w:rsidRPr="003F46D2">
        <w:rPr>
          <w:color w:val="auto"/>
        </w:rPr>
        <w:t>All consumers and representatives interviewed expressed their satisfaction in their interactions with the staff. Consumers interviewed stated that the staff were very nice and always treated them in a caring manner and with kindness. The service demonstrated how they foster a kind, caring, and respectful culture through local culture workshops. Staff are provided training on the Aged Care Quality Standards, policies and procedures and the code of conduct outlined the service's expectations on staff behaviour.</w:t>
      </w:r>
    </w:p>
    <w:p w14:paraId="73F358BA" w14:textId="77777777" w:rsidR="00190058" w:rsidRPr="003F46D2" w:rsidRDefault="00993C0B" w:rsidP="00A23EA0">
      <w:pPr>
        <w:pStyle w:val="NormalArial"/>
        <w:rPr>
          <w:color w:val="auto"/>
        </w:rPr>
      </w:pPr>
      <w:r w:rsidRPr="003F46D2">
        <w:rPr>
          <w:color w:val="auto"/>
        </w:rPr>
        <w:t>Staff interviewed explained that the service has annual mandatory training which involved skills assessment to ensure their competency in performing their roles. Staff also stated that the service supports them to achieve training/education goals. The service demonstrated systems in place to monitor currency of police checks, registrations, insurance, driver’s licence, first aid and CPR certification</w:t>
      </w:r>
      <w:r w:rsidR="00190058" w:rsidRPr="003F46D2">
        <w:rPr>
          <w:color w:val="auto"/>
        </w:rPr>
        <w:t xml:space="preserve">s with an internal electronic system alerting staff before expiration of certification. </w:t>
      </w:r>
    </w:p>
    <w:p w14:paraId="5C2E5D52" w14:textId="77777777" w:rsidR="00190058" w:rsidRPr="003F46D2" w:rsidRDefault="00190058" w:rsidP="00A23EA0">
      <w:pPr>
        <w:pStyle w:val="NormalArial"/>
        <w:rPr>
          <w:color w:val="auto"/>
        </w:rPr>
      </w:pPr>
      <w:r w:rsidRPr="003F46D2">
        <w:rPr>
          <w:color w:val="auto"/>
        </w:rPr>
        <w:t xml:space="preserve">All staff interviewed confirmed they had participated in the induction and orientation process on commencement with mandatory and optional online training programs. Staff elaborated that their tasks and duties were explained to them on commencement, and a position description outlined the expectations of their role. </w:t>
      </w:r>
    </w:p>
    <w:p w14:paraId="5E557E43" w14:textId="77777777" w:rsidR="00EE698F" w:rsidRPr="003F46D2" w:rsidRDefault="00190058" w:rsidP="00A23EA0">
      <w:pPr>
        <w:pStyle w:val="NormalArial"/>
        <w:rPr>
          <w:color w:val="auto"/>
        </w:rPr>
      </w:pPr>
      <w:r w:rsidRPr="003F46D2">
        <w:rPr>
          <w:color w:val="auto"/>
        </w:rPr>
        <w:t xml:space="preserve">Staff interviewed confirmed that they had completed their recent performance appraisals. An employee stated that when she requested to obtain her Certificate III in Individual Support, the service accommodated this. </w:t>
      </w:r>
    </w:p>
    <w:p w14:paraId="4159BC75" w14:textId="5222A9C3" w:rsidR="00A23EA0" w:rsidRPr="00A36AA9" w:rsidRDefault="00EE698F" w:rsidP="00A23EA0">
      <w:pPr>
        <w:pStyle w:val="NormalArial"/>
      </w:pPr>
      <w:r w:rsidRPr="00EE698F">
        <w:lastRenderedPageBreak/>
        <w:t xml:space="preserve">In considering the information provided by the Assessment Team over the course of the audit, I find this Standard as Compliant as </w:t>
      </w:r>
      <w:r>
        <w:t>five</w:t>
      </w:r>
      <w:r w:rsidRPr="00EE698F">
        <w:t xml:space="preserve"> of </w:t>
      </w:r>
      <w:r>
        <w:t>five</w:t>
      </w:r>
      <w:r w:rsidRPr="00EE698F">
        <w:t xml:space="preserve"> requirements are assessed as Compliant.</w:t>
      </w:r>
      <w:r w:rsidR="00A23EA0" w:rsidRPr="00A36AA9">
        <w:br w:type="page"/>
      </w:r>
    </w:p>
    <w:p w14:paraId="4159BC76" w14:textId="77777777" w:rsidR="00A23EA0" w:rsidRPr="00A36AA9" w:rsidRDefault="00A23EA0" w:rsidP="00A23EA0">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61"/>
        <w:gridCol w:w="1886"/>
        <w:gridCol w:w="1956"/>
      </w:tblGrid>
      <w:tr w:rsidR="00946874" w14:paraId="4159BC7A" w14:textId="77777777" w:rsidTr="009468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95" w:type="dxa"/>
            <w:gridSpan w:val="2"/>
            <w:tcBorders>
              <w:right w:val="none" w:sz="0" w:space="0" w:color="auto"/>
            </w:tcBorders>
          </w:tcPr>
          <w:p w14:paraId="4159BC77" w14:textId="77777777" w:rsidR="00A23EA0" w:rsidRPr="003217D3" w:rsidRDefault="00A23EA0" w:rsidP="00A23EA0">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925" w:type="dxa"/>
          </w:tcPr>
          <w:p w14:paraId="4159BC78" w14:textId="0139DC77" w:rsidR="00A23EA0" w:rsidRPr="003217D3" w:rsidRDefault="00A23EA0" w:rsidP="00A23EA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2000" w:type="dxa"/>
          </w:tcPr>
          <w:p w14:paraId="4159BC79" w14:textId="77777777" w:rsidR="00A23EA0" w:rsidRPr="003217D3" w:rsidRDefault="00A23EA0" w:rsidP="00A23EA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946874" w14:paraId="4159BC7F" w14:textId="77777777" w:rsidTr="0094687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159BC7B" w14:textId="77777777" w:rsidR="00A23EA0" w:rsidRPr="00244176" w:rsidRDefault="00A23EA0" w:rsidP="00A23EA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4904" w:type="dxa"/>
            <w:shd w:val="clear" w:color="auto" w:fill="auto"/>
            <w:vAlign w:val="top"/>
          </w:tcPr>
          <w:p w14:paraId="4159BC7C" w14:textId="77777777" w:rsidR="00A23EA0" w:rsidRPr="00244176" w:rsidRDefault="00A23EA0" w:rsidP="00A23E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25" w:type="dxa"/>
            <w:shd w:val="clear" w:color="auto" w:fill="auto"/>
            <w:vAlign w:val="top"/>
          </w:tcPr>
          <w:p w14:paraId="4159BC7D" w14:textId="5068887E" w:rsidR="00A23EA0" w:rsidRPr="00CC646C" w:rsidRDefault="00881FF0" w:rsidP="00A23E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268265"/>
                <w:placeholder>
                  <w:docPart w:val="6784E27FE058414D9CD6D5C6350EE5F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C7CB7">
                  <w:rPr>
                    <w:rFonts w:ascii="Arial" w:hAnsi="Arial" w:cs="Arial"/>
                    <w:color w:val="auto"/>
                  </w:rPr>
                  <w:t>Compliant</w:t>
                </w:r>
              </w:sdtContent>
            </w:sdt>
            <w:r w:rsidR="00A23EA0" w:rsidRPr="00CC646C">
              <w:rPr>
                <w:rFonts w:ascii="Arial" w:hAnsi="Arial" w:cs="Arial"/>
                <w:color w:val="auto"/>
              </w:rPr>
              <w:t xml:space="preserve"> </w:t>
            </w:r>
          </w:p>
        </w:tc>
        <w:tc>
          <w:tcPr>
            <w:tcW w:w="2000" w:type="dxa"/>
            <w:shd w:val="clear" w:color="auto" w:fill="auto"/>
            <w:vAlign w:val="top"/>
          </w:tcPr>
          <w:p w14:paraId="4159BC7E" w14:textId="750B7B98" w:rsidR="00A23EA0" w:rsidRPr="00CC646C" w:rsidRDefault="00881FF0" w:rsidP="00A23E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49527192"/>
                <w:placeholder>
                  <w:docPart w:val="9BD9DE58C1B64A959C41D4D942878CD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C7CB7">
                  <w:rPr>
                    <w:rFonts w:ascii="Arial" w:hAnsi="Arial" w:cs="Arial"/>
                    <w:color w:val="auto"/>
                  </w:rPr>
                  <w:t>Compliant</w:t>
                </w:r>
              </w:sdtContent>
            </w:sdt>
          </w:p>
        </w:tc>
      </w:tr>
      <w:tr w:rsidR="00946874" w14:paraId="4159BC84" w14:textId="77777777" w:rsidTr="009468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159BC80" w14:textId="77777777" w:rsidR="00A23EA0" w:rsidRPr="00244176" w:rsidRDefault="00A23EA0" w:rsidP="00A23EA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4904" w:type="dxa"/>
            <w:shd w:val="clear" w:color="auto" w:fill="auto"/>
            <w:vAlign w:val="top"/>
          </w:tcPr>
          <w:p w14:paraId="4159BC81" w14:textId="77777777" w:rsidR="00A23EA0" w:rsidRPr="00244176" w:rsidRDefault="00A23EA0" w:rsidP="00A23EA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925" w:type="dxa"/>
            <w:shd w:val="clear" w:color="auto" w:fill="auto"/>
            <w:vAlign w:val="top"/>
          </w:tcPr>
          <w:p w14:paraId="4159BC82" w14:textId="6BC95B5C" w:rsidR="00A23EA0" w:rsidRPr="00CC646C" w:rsidRDefault="00881FF0" w:rsidP="00A23EA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58435005"/>
                <w:placeholder>
                  <w:docPart w:val="4A0D8FD0043C478CAFC41FCC43A9A10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C7CB7">
                  <w:rPr>
                    <w:rFonts w:ascii="Arial" w:hAnsi="Arial" w:cs="Arial"/>
                    <w:color w:val="auto"/>
                  </w:rPr>
                  <w:t>Compliant</w:t>
                </w:r>
              </w:sdtContent>
            </w:sdt>
            <w:r w:rsidR="00A23EA0" w:rsidRPr="00CC646C">
              <w:rPr>
                <w:rFonts w:ascii="Arial" w:hAnsi="Arial" w:cs="Arial"/>
                <w:color w:val="auto"/>
              </w:rPr>
              <w:t xml:space="preserve"> </w:t>
            </w:r>
          </w:p>
        </w:tc>
        <w:tc>
          <w:tcPr>
            <w:tcW w:w="2000" w:type="dxa"/>
            <w:shd w:val="clear" w:color="auto" w:fill="auto"/>
            <w:vAlign w:val="top"/>
          </w:tcPr>
          <w:p w14:paraId="4159BC83" w14:textId="172C1B6E" w:rsidR="00A23EA0" w:rsidRPr="00CC646C" w:rsidRDefault="00881FF0" w:rsidP="00A23EA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36638479"/>
                <w:placeholder>
                  <w:docPart w:val="569C321726EE42CB8D30385D555C0A0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C7CB7">
                  <w:rPr>
                    <w:rFonts w:ascii="Arial" w:hAnsi="Arial" w:cs="Arial"/>
                    <w:color w:val="auto"/>
                  </w:rPr>
                  <w:t>Compliant</w:t>
                </w:r>
              </w:sdtContent>
            </w:sdt>
          </w:p>
        </w:tc>
      </w:tr>
      <w:tr w:rsidR="00946874" w14:paraId="4159BC8F" w14:textId="77777777" w:rsidTr="0094687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159BC85" w14:textId="77777777" w:rsidR="00A23EA0" w:rsidRPr="00244176" w:rsidRDefault="00A23EA0" w:rsidP="00A23EA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4904" w:type="dxa"/>
            <w:shd w:val="clear" w:color="auto" w:fill="auto"/>
            <w:vAlign w:val="top"/>
          </w:tcPr>
          <w:p w14:paraId="4159BC86" w14:textId="77777777" w:rsidR="00A23EA0" w:rsidRPr="00244176" w:rsidRDefault="00A23EA0" w:rsidP="00A23E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4159BC87" w14:textId="77777777" w:rsidR="00A23EA0" w:rsidRPr="00244176" w:rsidRDefault="00A23EA0" w:rsidP="00A23EA0">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4159BC88" w14:textId="77777777" w:rsidR="00A23EA0" w:rsidRPr="00244176" w:rsidRDefault="00A23EA0" w:rsidP="00A23EA0">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4159BC89" w14:textId="77777777" w:rsidR="00A23EA0" w:rsidRPr="00244176" w:rsidRDefault="00A23EA0" w:rsidP="00A23EA0">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4159BC8A" w14:textId="77777777" w:rsidR="00A23EA0" w:rsidRPr="00244176" w:rsidRDefault="00A23EA0" w:rsidP="00A23EA0">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4159BC8B" w14:textId="77777777" w:rsidR="00A23EA0" w:rsidRPr="00244176" w:rsidRDefault="00A23EA0" w:rsidP="00A23EA0">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4159BC8C" w14:textId="77777777" w:rsidR="00A23EA0" w:rsidRPr="00244176" w:rsidRDefault="00A23EA0" w:rsidP="00A23EA0">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25" w:type="dxa"/>
            <w:shd w:val="clear" w:color="auto" w:fill="auto"/>
            <w:vAlign w:val="top"/>
          </w:tcPr>
          <w:p w14:paraId="4159BC8D" w14:textId="32C2E385" w:rsidR="00A23EA0" w:rsidRPr="00CC646C" w:rsidRDefault="00881FF0" w:rsidP="00A23E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71885566"/>
                <w:placeholder>
                  <w:docPart w:val="917C9F914C3745F2A7BAEA72291ABE1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C7CB7">
                  <w:rPr>
                    <w:rFonts w:ascii="Arial" w:hAnsi="Arial" w:cs="Arial"/>
                    <w:color w:val="auto"/>
                  </w:rPr>
                  <w:t>Compliant</w:t>
                </w:r>
              </w:sdtContent>
            </w:sdt>
            <w:r w:rsidR="00A23EA0" w:rsidRPr="00CC646C">
              <w:rPr>
                <w:rFonts w:ascii="Arial" w:hAnsi="Arial" w:cs="Arial"/>
                <w:color w:val="auto"/>
              </w:rPr>
              <w:t xml:space="preserve"> </w:t>
            </w:r>
          </w:p>
        </w:tc>
        <w:tc>
          <w:tcPr>
            <w:tcW w:w="2000" w:type="dxa"/>
            <w:shd w:val="clear" w:color="auto" w:fill="auto"/>
            <w:vAlign w:val="top"/>
          </w:tcPr>
          <w:p w14:paraId="4159BC8E" w14:textId="6D779101" w:rsidR="00A23EA0" w:rsidRPr="00CC646C" w:rsidRDefault="00881FF0" w:rsidP="00A23E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17538337"/>
                <w:placeholder>
                  <w:docPart w:val="7884141A85864CA0A0FFD98BE97F0C3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C7CB7">
                  <w:rPr>
                    <w:rFonts w:ascii="Arial" w:hAnsi="Arial" w:cs="Arial"/>
                    <w:color w:val="auto"/>
                  </w:rPr>
                  <w:t>Compliant</w:t>
                </w:r>
              </w:sdtContent>
            </w:sdt>
          </w:p>
        </w:tc>
      </w:tr>
      <w:tr w:rsidR="00946874" w14:paraId="4159BC98" w14:textId="77777777" w:rsidTr="009468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159BC90" w14:textId="77777777" w:rsidR="00A23EA0" w:rsidRPr="00244176" w:rsidRDefault="00A23EA0" w:rsidP="00A23EA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4904" w:type="dxa"/>
            <w:shd w:val="clear" w:color="auto" w:fill="auto"/>
            <w:vAlign w:val="top"/>
          </w:tcPr>
          <w:p w14:paraId="4159BC91" w14:textId="77777777" w:rsidR="00A23EA0" w:rsidRPr="00244176" w:rsidRDefault="00A23EA0" w:rsidP="00A23EA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4159BC92" w14:textId="77777777" w:rsidR="00A23EA0" w:rsidRPr="00244176" w:rsidRDefault="00A23EA0" w:rsidP="00A23EA0">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4159BC93" w14:textId="77777777" w:rsidR="00A23EA0" w:rsidRPr="00244176" w:rsidRDefault="00A23EA0" w:rsidP="00A23EA0">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4159BC94" w14:textId="77777777" w:rsidR="00A23EA0" w:rsidRPr="00244176" w:rsidRDefault="00A23EA0" w:rsidP="00A23EA0">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4159BC95" w14:textId="77777777" w:rsidR="00A23EA0" w:rsidRPr="00244176" w:rsidRDefault="00A23EA0" w:rsidP="00A23EA0">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25" w:type="dxa"/>
            <w:shd w:val="clear" w:color="auto" w:fill="auto"/>
            <w:vAlign w:val="top"/>
          </w:tcPr>
          <w:p w14:paraId="4159BC96" w14:textId="45ACEAC6" w:rsidR="00A23EA0" w:rsidRPr="00CC646C" w:rsidRDefault="00881FF0" w:rsidP="00A23EA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21876095"/>
                <w:placeholder>
                  <w:docPart w:val="EA45AA43792F432EA8DE1167FF30167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C7CB7">
                  <w:rPr>
                    <w:rFonts w:ascii="Arial" w:hAnsi="Arial" w:cs="Arial"/>
                    <w:color w:val="auto"/>
                  </w:rPr>
                  <w:t>Compliant</w:t>
                </w:r>
              </w:sdtContent>
            </w:sdt>
          </w:p>
        </w:tc>
        <w:tc>
          <w:tcPr>
            <w:tcW w:w="2000" w:type="dxa"/>
            <w:shd w:val="clear" w:color="auto" w:fill="auto"/>
            <w:vAlign w:val="top"/>
          </w:tcPr>
          <w:p w14:paraId="4159BC97" w14:textId="3DB7F88A" w:rsidR="00A23EA0" w:rsidRPr="00CC646C" w:rsidRDefault="00881FF0" w:rsidP="00A23EA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28827820"/>
                <w:placeholder>
                  <w:docPart w:val="EC53E2F02EB34202A08EB9F3DDE54F8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C7CB7">
                  <w:rPr>
                    <w:rFonts w:ascii="Arial" w:hAnsi="Arial" w:cs="Arial"/>
                    <w:color w:val="auto"/>
                  </w:rPr>
                  <w:t>Compliant</w:t>
                </w:r>
              </w:sdtContent>
            </w:sdt>
            <w:r w:rsidR="00A23EA0" w:rsidRPr="00CC646C">
              <w:rPr>
                <w:rFonts w:ascii="Arial" w:hAnsi="Arial" w:cs="Arial"/>
                <w:color w:val="auto"/>
              </w:rPr>
              <w:t xml:space="preserve"> </w:t>
            </w:r>
          </w:p>
        </w:tc>
      </w:tr>
      <w:tr w:rsidR="00946874" w14:paraId="4159BCA0" w14:textId="77777777" w:rsidTr="0094687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159BC99" w14:textId="77777777" w:rsidR="00A23EA0" w:rsidRPr="00244176" w:rsidRDefault="00A23EA0" w:rsidP="00A23EA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4904" w:type="dxa"/>
            <w:shd w:val="clear" w:color="auto" w:fill="auto"/>
            <w:vAlign w:val="top"/>
          </w:tcPr>
          <w:p w14:paraId="4159BC9A" w14:textId="77777777" w:rsidR="00A23EA0" w:rsidRPr="00244176" w:rsidRDefault="00A23EA0" w:rsidP="00A23E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4159BC9B" w14:textId="77777777" w:rsidR="00A23EA0" w:rsidRPr="00244176" w:rsidRDefault="00A23EA0" w:rsidP="00A23EA0">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4159BC9C" w14:textId="77777777" w:rsidR="00A23EA0" w:rsidRPr="00244176" w:rsidRDefault="00A23EA0" w:rsidP="00A23EA0">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4159BC9D" w14:textId="77777777" w:rsidR="00A23EA0" w:rsidRPr="00244176" w:rsidRDefault="00A23EA0" w:rsidP="00A23EA0">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25" w:type="dxa"/>
            <w:shd w:val="clear" w:color="auto" w:fill="auto"/>
            <w:vAlign w:val="top"/>
          </w:tcPr>
          <w:p w14:paraId="4159BC9E" w14:textId="3F8F49A8" w:rsidR="00A23EA0" w:rsidRPr="00CC646C" w:rsidRDefault="00881FF0" w:rsidP="00A23E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9885986"/>
                <w:placeholder>
                  <w:docPart w:val="66911567D520464E97ADD29956713A5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C7CB7">
                  <w:rPr>
                    <w:rFonts w:ascii="Arial" w:hAnsi="Arial" w:cs="Arial"/>
                    <w:color w:val="auto"/>
                  </w:rPr>
                  <w:t>Compliant</w:t>
                </w:r>
              </w:sdtContent>
            </w:sdt>
          </w:p>
        </w:tc>
        <w:tc>
          <w:tcPr>
            <w:tcW w:w="2000" w:type="dxa"/>
            <w:shd w:val="clear" w:color="auto" w:fill="auto"/>
            <w:vAlign w:val="top"/>
          </w:tcPr>
          <w:p w14:paraId="4159BC9F" w14:textId="42D4EC5E" w:rsidR="00A23EA0" w:rsidRPr="00CC646C" w:rsidRDefault="00881FF0" w:rsidP="00A23E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2650660"/>
                <w:placeholder>
                  <w:docPart w:val="28C34D1BC47645018E834F4BECB7C40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C7CB7">
                  <w:rPr>
                    <w:rFonts w:ascii="Arial" w:hAnsi="Arial" w:cs="Arial"/>
                    <w:color w:val="auto"/>
                  </w:rPr>
                  <w:t>Compliant</w:t>
                </w:r>
              </w:sdtContent>
            </w:sdt>
            <w:r w:rsidR="00A23EA0" w:rsidRPr="00CC646C">
              <w:rPr>
                <w:rFonts w:ascii="Arial" w:hAnsi="Arial" w:cs="Arial"/>
                <w:color w:val="auto"/>
              </w:rPr>
              <w:t xml:space="preserve"> </w:t>
            </w:r>
          </w:p>
        </w:tc>
      </w:tr>
    </w:tbl>
    <w:p w14:paraId="4159BCA1" w14:textId="77777777" w:rsidR="00A23EA0" w:rsidRDefault="00A23EA0" w:rsidP="00A23EA0">
      <w:pPr>
        <w:pStyle w:val="Heading20"/>
      </w:pPr>
      <w:r w:rsidRPr="00A36AA9">
        <w:t>Findings</w:t>
      </w:r>
    </w:p>
    <w:p w14:paraId="4159BCA2" w14:textId="7D543525" w:rsidR="00A23EA0" w:rsidRPr="003F46D2" w:rsidRDefault="00190058" w:rsidP="00190058">
      <w:pPr>
        <w:pStyle w:val="NormalArial"/>
        <w:rPr>
          <w:color w:val="auto"/>
        </w:rPr>
      </w:pPr>
      <w:r w:rsidRPr="003F46D2">
        <w:rPr>
          <w:color w:val="auto"/>
        </w:rPr>
        <w:t xml:space="preserve">The service demonstrated various methods of engaging consumers in the development, delivery, and evaluation of care and services through monthly Moving On Audits, annual </w:t>
      </w:r>
      <w:r w:rsidRPr="003F46D2">
        <w:rPr>
          <w:color w:val="auto"/>
        </w:rPr>
        <w:lastRenderedPageBreak/>
        <w:t>satisfaction surveys, customer focus groups, and regular consumer care plan reviews. The service demonstrated how the outcome of consumer engagement fed through to the continuous improvement plan.</w:t>
      </w:r>
    </w:p>
    <w:p w14:paraId="2287C0A8" w14:textId="244DFEA3" w:rsidR="00190058" w:rsidRPr="003F46D2" w:rsidRDefault="00190058" w:rsidP="00190058">
      <w:pPr>
        <w:pStyle w:val="NormalArial"/>
        <w:rPr>
          <w:color w:val="auto"/>
        </w:rPr>
      </w:pPr>
      <w:r w:rsidRPr="003F46D2">
        <w:rPr>
          <w:color w:val="auto"/>
        </w:rPr>
        <w:t xml:space="preserve">Board meeting minutes reviewed demonstrated </w:t>
      </w:r>
      <w:r w:rsidR="00E365C1" w:rsidRPr="003F46D2">
        <w:rPr>
          <w:color w:val="auto"/>
        </w:rPr>
        <w:t>the board receives updates from various business units, committees and subcommittees to inform the delivery of safe, inclusive and quality care and services. The service evidenced regular training to staff covering the provision of culturally safe and inclusive care and services.</w:t>
      </w:r>
    </w:p>
    <w:p w14:paraId="5F2E785F" w14:textId="2E0DAD95" w:rsidR="00E365C1" w:rsidRPr="003F46D2" w:rsidRDefault="00E365C1" w:rsidP="00190058">
      <w:pPr>
        <w:pStyle w:val="NormalArial"/>
        <w:rPr>
          <w:b/>
          <w:color w:val="auto"/>
        </w:rPr>
      </w:pPr>
      <w:r w:rsidRPr="003F46D2">
        <w:rPr>
          <w:b/>
          <w:color w:val="auto"/>
        </w:rPr>
        <w:t>Information Management</w:t>
      </w:r>
    </w:p>
    <w:p w14:paraId="5DC8F6DB" w14:textId="557A4711" w:rsidR="00E365C1" w:rsidRPr="003F46D2" w:rsidRDefault="00E365C1" w:rsidP="00190058">
      <w:pPr>
        <w:pStyle w:val="NormalArial"/>
        <w:rPr>
          <w:color w:val="auto"/>
        </w:rPr>
      </w:pPr>
      <w:r w:rsidRPr="003F46D2">
        <w:rPr>
          <w:color w:val="auto"/>
        </w:rPr>
        <w:t>The workforce described how information was readily accessible from consumer-related information, learning and development training information, forms, policies, and procedures which enabled them to perform their roles effectively and efficiently. Staff added that systems were password-protected, and they confirmed education was provided on how to access information and ensure information remained secure.</w:t>
      </w:r>
    </w:p>
    <w:p w14:paraId="16F6A3F4" w14:textId="46CD2C87" w:rsidR="00E365C1" w:rsidRPr="003F46D2" w:rsidRDefault="00E365C1" w:rsidP="00E365C1">
      <w:pPr>
        <w:spacing w:before="60" w:after="60"/>
        <w:rPr>
          <w:rFonts w:ascii="Arial" w:eastAsia="Times New Roman" w:hAnsi="Arial" w:cs="Arial"/>
          <w:b/>
          <w:bCs/>
          <w:color w:val="auto"/>
          <w:lang w:eastAsia="en-AU"/>
        </w:rPr>
      </w:pPr>
      <w:r w:rsidRPr="003F46D2">
        <w:rPr>
          <w:rFonts w:ascii="Arial" w:eastAsia="Times New Roman" w:hAnsi="Arial" w:cs="Arial"/>
          <w:b/>
          <w:bCs/>
          <w:color w:val="auto"/>
          <w:lang w:eastAsia="en-AU"/>
        </w:rPr>
        <w:t>Continuous Improvement</w:t>
      </w:r>
    </w:p>
    <w:p w14:paraId="3DE92719" w14:textId="77777777" w:rsidR="00E365C1" w:rsidRPr="003F46D2" w:rsidRDefault="00E365C1" w:rsidP="00E365C1">
      <w:pPr>
        <w:spacing w:before="60" w:after="60"/>
        <w:rPr>
          <w:rFonts w:ascii="Arial" w:eastAsia="Times New Roman" w:hAnsi="Arial" w:cs="Arial"/>
          <w:bCs/>
          <w:color w:val="auto"/>
          <w:lang w:eastAsia="en-AU"/>
        </w:rPr>
      </w:pPr>
      <w:r w:rsidRPr="003F46D2">
        <w:rPr>
          <w:rFonts w:ascii="Arial" w:eastAsia="Times New Roman" w:hAnsi="Arial" w:cs="Arial"/>
          <w:bCs/>
          <w:color w:val="auto"/>
          <w:lang w:eastAsia="en-AU"/>
        </w:rPr>
        <w:t>The service demonstrated that adequate governance systems in place to identify and implement continuous improvement activity. Continuous improvement activity is discussed in various forums with opportunities for improvement of benefit the whole organisation escalated to a committee at an organisational level for action. For example:</w:t>
      </w:r>
    </w:p>
    <w:p w14:paraId="48320B1D" w14:textId="37C21AE2" w:rsidR="00E365C1" w:rsidRPr="003F46D2" w:rsidRDefault="00E365C1" w:rsidP="00E365C1">
      <w:pPr>
        <w:pStyle w:val="ListParagraph"/>
        <w:numPr>
          <w:ilvl w:val="0"/>
          <w:numId w:val="25"/>
        </w:numPr>
        <w:spacing w:before="60" w:after="60"/>
        <w:rPr>
          <w:rFonts w:ascii="Arial" w:eastAsia="Times New Roman" w:hAnsi="Arial" w:cs="Arial"/>
          <w:bCs/>
          <w:color w:val="auto"/>
          <w:lang w:eastAsia="en-AU"/>
        </w:rPr>
      </w:pPr>
      <w:r w:rsidRPr="003F46D2">
        <w:rPr>
          <w:rFonts w:ascii="Arial" w:eastAsia="Times New Roman" w:hAnsi="Arial" w:cs="Arial"/>
          <w:bCs/>
          <w:color w:val="auto"/>
          <w:lang w:eastAsia="en-AU"/>
        </w:rPr>
        <w:t>The implementation of a Prioritisation Framework enabled staff to easily prioritise consumer care and services based on a set of criteria.</w:t>
      </w:r>
    </w:p>
    <w:p w14:paraId="2C8E1BC8" w14:textId="519B4EF8" w:rsidR="00E365C1" w:rsidRPr="003F46D2" w:rsidRDefault="00E365C1" w:rsidP="0049709E">
      <w:pPr>
        <w:spacing w:before="120" w:after="60"/>
        <w:rPr>
          <w:rFonts w:ascii="Arial" w:eastAsia="Times New Roman" w:hAnsi="Arial" w:cs="Arial"/>
          <w:b/>
          <w:bCs/>
          <w:color w:val="auto"/>
          <w:lang w:eastAsia="en-AU"/>
        </w:rPr>
      </w:pPr>
      <w:r w:rsidRPr="003F46D2">
        <w:rPr>
          <w:rFonts w:ascii="Arial" w:eastAsia="Times New Roman" w:hAnsi="Arial" w:cs="Arial"/>
          <w:b/>
          <w:bCs/>
          <w:color w:val="auto"/>
          <w:lang w:eastAsia="en-AU"/>
        </w:rPr>
        <w:t>Financial Governance</w:t>
      </w:r>
    </w:p>
    <w:p w14:paraId="4E315596" w14:textId="4F70DBF0" w:rsidR="00E365C1" w:rsidRPr="0049709E" w:rsidRDefault="00E365C1" w:rsidP="0049709E">
      <w:pPr>
        <w:pStyle w:val="NormalArial"/>
        <w:rPr>
          <w:color w:val="auto"/>
        </w:rPr>
      </w:pPr>
      <w:r w:rsidRPr="0049709E">
        <w:rPr>
          <w:color w:val="auto"/>
        </w:rPr>
        <w:t>The service provided verbal confirmation and documentary evidence to the Assessment Team of financial reporting to the governing body to ensure adequate financial oversight. The weekly financial report sighted by the Assessment Team included the number of packages tracking, consumer numbers breakdown for each area, number of the consumer against budgets, discharges and unspent funds, consumer upgrades, and forecasting among others.</w:t>
      </w:r>
    </w:p>
    <w:p w14:paraId="37B2535D" w14:textId="7C5CF016" w:rsidR="00E365C1" w:rsidRPr="0049709E" w:rsidRDefault="00E365C1" w:rsidP="0049709E">
      <w:pPr>
        <w:pStyle w:val="NormalArial"/>
        <w:rPr>
          <w:color w:val="auto"/>
        </w:rPr>
      </w:pPr>
      <w:r w:rsidRPr="0049709E">
        <w:rPr>
          <w:color w:val="auto"/>
        </w:rPr>
        <w:t>The service evidenced a 3-year rolling internal audit plan which included financial governance. The service also engage</w:t>
      </w:r>
      <w:r w:rsidR="003E17FD" w:rsidRPr="0049709E">
        <w:rPr>
          <w:color w:val="auto"/>
        </w:rPr>
        <w:t>s</w:t>
      </w:r>
      <w:r w:rsidRPr="0049709E">
        <w:rPr>
          <w:color w:val="auto"/>
        </w:rPr>
        <w:t xml:space="preserve"> an annual external audit on prudential compliance. </w:t>
      </w:r>
    </w:p>
    <w:p w14:paraId="1473662B" w14:textId="1ED3AF16" w:rsidR="003E17FD" w:rsidRPr="003F46D2" w:rsidRDefault="003E17FD" w:rsidP="00E365C1">
      <w:pPr>
        <w:spacing w:before="60" w:after="60"/>
        <w:rPr>
          <w:rFonts w:ascii="Arial" w:eastAsia="Times New Roman" w:hAnsi="Arial" w:cs="Arial"/>
          <w:b/>
          <w:bCs/>
          <w:color w:val="auto"/>
          <w:lang w:eastAsia="en-AU"/>
        </w:rPr>
      </w:pPr>
      <w:r w:rsidRPr="003F46D2">
        <w:rPr>
          <w:rFonts w:ascii="Arial" w:eastAsia="Times New Roman" w:hAnsi="Arial" w:cs="Arial"/>
          <w:b/>
          <w:bCs/>
          <w:color w:val="auto"/>
          <w:lang w:eastAsia="en-AU"/>
        </w:rPr>
        <w:t>Workforce Governance</w:t>
      </w:r>
    </w:p>
    <w:p w14:paraId="1B81C686" w14:textId="77777777" w:rsidR="003E17FD" w:rsidRPr="0049709E" w:rsidRDefault="003E17FD" w:rsidP="0049709E">
      <w:pPr>
        <w:pStyle w:val="NormalArial"/>
        <w:rPr>
          <w:color w:val="auto"/>
        </w:rPr>
      </w:pPr>
      <w:r w:rsidRPr="0049709E">
        <w:rPr>
          <w:color w:val="auto"/>
        </w:rPr>
        <w:t>The service demonstrated that it met this requirement through adequate oversight during recruitment, onboarding, monitoring, and evaluation of its workforce. The service demonstrated staff undergo induction and orientation processes and receive training and support to succeed in their roles with clearly defined position descriptions.</w:t>
      </w:r>
    </w:p>
    <w:p w14:paraId="63E7467B" w14:textId="77777777" w:rsidR="003E17FD" w:rsidRPr="0049709E" w:rsidRDefault="003E17FD" w:rsidP="0049709E">
      <w:pPr>
        <w:pStyle w:val="NormalArial"/>
        <w:rPr>
          <w:color w:val="auto"/>
        </w:rPr>
      </w:pPr>
      <w:r w:rsidRPr="0049709E">
        <w:rPr>
          <w:color w:val="auto"/>
        </w:rPr>
        <w:t>The service demonstrated both staff and subcontracted employee qualifications, vaccination status, first aid, CPR, driver’s license, insurance information and relevant police checks were captured and maintained with the services electronic system and effectively monitored.</w:t>
      </w:r>
    </w:p>
    <w:p w14:paraId="347A2122" w14:textId="17AC1DA4" w:rsidR="003E17FD" w:rsidRPr="003F46D2" w:rsidRDefault="003E17FD" w:rsidP="003E17FD">
      <w:pPr>
        <w:spacing w:before="60" w:after="60"/>
        <w:rPr>
          <w:rFonts w:ascii="Arial" w:eastAsia="Times New Roman" w:hAnsi="Arial" w:cs="Arial"/>
          <w:b/>
          <w:bCs/>
          <w:color w:val="auto"/>
          <w:lang w:eastAsia="en-AU"/>
        </w:rPr>
      </w:pPr>
      <w:r w:rsidRPr="003F46D2">
        <w:rPr>
          <w:rFonts w:ascii="Arial" w:eastAsia="Times New Roman" w:hAnsi="Arial" w:cs="Arial"/>
          <w:b/>
          <w:bCs/>
          <w:color w:val="auto"/>
          <w:lang w:eastAsia="en-AU"/>
        </w:rPr>
        <w:t>Regulatory Compliance</w:t>
      </w:r>
    </w:p>
    <w:p w14:paraId="2F24E41D" w14:textId="184A2FF2" w:rsidR="003E17FD" w:rsidRPr="0049709E" w:rsidRDefault="003E17FD" w:rsidP="0049709E">
      <w:pPr>
        <w:pStyle w:val="NormalArial"/>
        <w:rPr>
          <w:color w:val="auto"/>
        </w:rPr>
      </w:pPr>
      <w:r w:rsidRPr="0049709E">
        <w:rPr>
          <w:color w:val="auto"/>
        </w:rPr>
        <w:t xml:space="preserve">The service demonstrated that this requirement was met through oversight of </w:t>
      </w:r>
      <w:r w:rsidR="00EE698F" w:rsidRPr="0049709E">
        <w:rPr>
          <w:color w:val="auto"/>
        </w:rPr>
        <w:t>relevant</w:t>
      </w:r>
      <w:r w:rsidRPr="0049709E">
        <w:rPr>
          <w:color w:val="auto"/>
        </w:rPr>
        <w:t xml:space="preserve"> regulatory and legislative changes. The service demonstrated information on changes that were relevant to the business unit are communicated to local teams through the Business Manager via meetings or emails.</w:t>
      </w:r>
    </w:p>
    <w:p w14:paraId="031E1F65" w14:textId="5BEE1337" w:rsidR="003E17FD" w:rsidRPr="003F46D2" w:rsidRDefault="003E17FD" w:rsidP="003E17FD">
      <w:pPr>
        <w:spacing w:before="60" w:after="60"/>
        <w:rPr>
          <w:rFonts w:ascii="Arial" w:eastAsia="Times New Roman" w:hAnsi="Arial" w:cs="Arial"/>
          <w:b/>
          <w:bCs/>
          <w:color w:val="auto"/>
          <w:lang w:eastAsia="en-AU"/>
        </w:rPr>
      </w:pPr>
      <w:r w:rsidRPr="003F46D2">
        <w:rPr>
          <w:rFonts w:ascii="Arial" w:eastAsia="Times New Roman" w:hAnsi="Arial" w:cs="Arial"/>
          <w:b/>
          <w:bCs/>
          <w:color w:val="auto"/>
          <w:lang w:eastAsia="en-AU"/>
        </w:rPr>
        <w:t>Feedback and Complaints</w:t>
      </w:r>
    </w:p>
    <w:p w14:paraId="57640D21" w14:textId="482A83D0" w:rsidR="003E17FD" w:rsidRPr="0049709E" w:rsidRDefault="003E17FD" w:rsidP="0049709E">
      <w:pPr>
        <w:pStyle w:val="NormalArial"/>
        <w:rPr>
          <w:color w:val="auto"/>
        </w:rPr>
      </w:pPr>
      <w:r w:rsidRPr="0049709E">
        <w:rPr>
          <w:color w:val="auto"/>
        </w:rPr>
        <w:t xml:space="preserve">Review of the feedback and complaints governance process indicated consumers and representatives are provided opportunities and methods to </w:t>
      </w:r>
      <w:r w:rsidR="00D95AD7" w:rsidRPr="0049709E">
        <w:rPr>
          <w:color w:val="auto"/>
        </w:rPr>
        <w:t>raise</w:t>
      </w:r>
      <w:r w:rsidRPr="0049709E">
        <w:rPr>
          <w:color w:val="auto"/>
        </w:rPr>
        <w:t xml:space="preserve"> feedback or raise concerns.</w:t>
      </w:r>
      <w:r w:rsidR="00D95AD7" w:rsidRPr="0049709E">
        <w:rPr>
          <w:color w:val="auto"/>
        </w:rPr>
        <w:t xml:space="preserve"> </w:t>
      </w:r>
      <w:r w:rsidR="00D95AD7" w:rsidRPr="0049709E">
        <w:rPr>
          <w:color w:val="auto"/>
        </w:rPr>
        <w:lastRenderedPageBreak/>
        <w:t>The service demonstrated feedback and complaints data is collected, trended, analysed and actioned as continuous improvement opportunities and reported to the Governance Committee.</w:t>
      </w:r>
    </w:p>
    <w:p w14:paraId="220F949C" w14:textId="02624BBE" w:rsidR="00D95AD7" w:rsidRPr="0049709E" w:rsidRDefault="00D95AD7" w:rsidP="0049709E">
      <w:pPr>
        <w:pStyle w:val="NormalArial"/>
        <w:rPr>
          <w:color w:val="auto"/>
        </w:rPr>
      </w:pPr>
      <w:r w:rsidRPr="0049709E">
        <w:rPr>
          <w:color w:val="auto"/>
        </w:rPr>
        <w:t xml:space="preserve">Staff interviewed stated that identification of risk was part of the comprehensive assessment process undertaken with consumers to provide better supports to live independently and assist in the delivery of quality care and services. The service evidence implementation of a </w:t>
      </w:r>
      <w:r w:rsidR="00EE698F" w:rsidRPr="0049709E">
        <w:rPr>
          <w:color w:val="auto"/>
        </w:rPr>
        <w:t>High-Risk</w:t>
      </w:r>
      <w:r w:rsidRPr="0049709E">
        <w:rPr>
          <w:color w:val="auto"/>
        </w:rPr>
        <w:t xml:space="preserve"> Consumer Register in mid-2021 </w:t>
      </w:r>
      <w:r w:rsidR="007A66FB" w:rsidRPr="0049709E">
        <w:rPr>
          <w:color w:val="auto"/>
        </w:rPr>
        <w:t xml:space="preserve">which supports decision making processes when identify risk ratings assigned to consumers. </w:t>
      </w:r>
      <w:r w:rsidRPr="0049709E">
        <w:rPr>
          <w:color w:val="auto"/>
        </w:rPr>
        <w:t xml:space="preserve"> </w:t>
      </w:r>
      <w:r w:rsidR="007A66FB" w:rsidRPr="0049709E">
        <w:rPr>
          <w:color w:val="auto"/>
        </w:rPr>
        <w:t>The service provided documentary evidence that the Quality and Safety in Home Services - 5 Key Areas of Risk paper has been disseminated to the leadership team with work underway to strengthen the service's current policies and procedures.</w:t>
      </w:r>
    </w:p>
    <w:p w14:paraId="5A4FADC6" w14:textId="07CAD535" w:rsidR="007A66FB" w:rsidRPr="0049709E" w:rsidRDefault="007A66FB" w:rsidP="0049709E">
      <w:pPr>
        <w:pStyle w:val="NormalArial"/>
        <w:rPr>
          <w:color w:val="auto"/>
        </w:rPr>
      </w:pPr>
      <w:r w:rsidRPr="0049709E">
        <w:rPr>
          <w:color w:val="auto"/>
        </w:rPr>
        <w:t>Staff interviewed confirmed training is provided by the service to identify signs and symptoms which may indicate abuse and neglect. Staff demonstrated an understanding of the application of the training through discussing examples of potential warning signs of abuse such as unusual behaviour, unexplained or unintentional weight loss and bruises.</w:t>
      </w:r>
    </w:p>
    <w:p w14:paraId="0B6216BE" w14:textId="6CBCBDC8" w:rsidR="007A66FB" w:rsidRPr="0049709E" w:rsidRDefault="007A66FB" w:rsidP="0049709E">
      <w:pPr>
        <w:pStyle w:val="NormalArial"/>
        <w:rPr>
          <w:color w:val="auto"/>
        </w:rPr>
      </w:pPr>
      <w:r w:rsidRPr="0049709E">
        <w:rPr>
          <w:color w:val="auto"/>
        </w:rPr>
        <w:t>The service demonstrated how consumers are supported to live the best life they can through comprehensive care assessment and documentation, timely identification of risks and respecting consumer choice in the provision of care and services. This is supported through the services Dignity of Risk Policy.</w:t>
      </w:r>
    </w:p>
    <w:p w14:paraId="1FC99D84" w14:textId="64701336" w:rsidR="007A66FB" w:rsidRPr="0049709E" w:rsidRDefault="007A66FB" w:rsidP="0049709E">
      <w:pPr>
        <w:pStyle w:val="NormalArial"/>
        <w:rPr>
          <w:color w:val="auto"/>
        </w:rPr>
      </w:pPr>
      <w:r w:rsidRPr="0049709E">
        <w:rPr>
          <w:color w:val="auto"/>
        </w:rPr>
        <w:t>The service demonstrated it had effective clinical governance systems in place which ensured the delivery of safe, quality clinical care with a commitment to continuously improve its services. The Clinical Governance Framework outlined the service's approach to promoting consumers' health and well-being. The framework specified the roles and responsibilities of the board, executive team, managers, advisors, staff, and health practitioners.</w:t>
      </w:r>
    </w:p>
    <w:p w14:paraId="39F0AD5E" w14:textId="37D0DD9B" w:rsidR="003E17FD" w:rsidRPr="0049709E" w:rsidRDefault="007A66FB" w:rsidP="0049709E">
      <w:pPr>
        <w:pStyle w:val="NormalArial"/>
        <w:rPr>
          <w:color w:val="auto"/>
        </w:rPr>
      </w:pPr>
      <w:r w:rsidRPr="0049709E">
        <w:rPr>
          <w:color w:val="auto"/>
        </w:rPr>
        <w:t xml:space="preserve">The service's Central Quality Use of Medicines Committee's Terms of Reference were reviewed and noted to detail the purpose, conduct, reporting responsibility members, and frequency of meeting. </w:t>
      </w:r>
    </w:p>
    <w:p w14:paraId="4F053CB4" w14:textId="16D78F5C" w:rsidR="00E365C1" w:rsidRPr="003F46D2" w:rsidRDefault="00EE698F" w:rsidP="00190058">
      <w:pPr>
        <w:pStyle w:val="NormalArial"/>
        <w:rPr>
          <w:color w:val="auto"/>
        </w:rPr>
      </w:pPr>
      <w:r w:rsidRPr="003F46D2">
        <w:rPr>
          <w:color w:val="auto"/>
        </w:rPr>
        <w:t>The service evidenced a Home Care Restrictive Practices Policy and procedure to provide guidance to staff on the management of restrictive practices. The service demonstrated the open disclosure process was embedded in the service's risk and complaint management system which could also link it to their continuous improvement plan.</w:t>
      </w:r>
    </w:p>
    <w:p w14:paraId="66A37704" w14:textId="54257BC7" w:rsidR="00EE698F" w:rsidRPr="003F46D2" w:rsidRDefault="00EE698F" w:rsidP="00190058">
      <w:pPr>
        <w:pStyle w:val="NormalArial"/>
        <w:rPr>
          <w:color w:val="auto"/>
        </w:rPr>
      </w:pPr>
      <w:r w:rsidRPr="003F46D2">
        <w:rPr>
          <w:color w:val="auto"/>
        </w:rPr>
        <w:t>In considering the information provided by the Assessment Team over the course of the audit, I find this Standard as Compliant as five of five requirements are assessed as Compliant.</w:t>
      </w:r>
    </w:p>
    <w:sectPr w:rsidR="00EE698F" w:rsidRPr="003F46D2" w:rsidSect="00190058">
      <w:headerReference w:type="default" r:id="rId12"/>
      <w:footerReference w:type="default" r:id="rId13"/>
      <w:headerReference w:type="first" r:id="rId14"/>
      <w:pgSz w:w="11906" w:h="16838" w:code="9"/>
      <w:pgMar w:top="1701" w:right="851" w:bottom="1134"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59BCAE" w14:textId="77777777" w:rsidR="00087AF8" w:rsidRDefault="00087AF8">
      <w:pPr>
        <w:spacing w:after="0"/>
      </w:pPr>
      <w:r>
        <w:separator/>
      </w:r>
    </w:p>
  </w:endnote>
  <w:endnote w:type="continuationSeparator" w:id="0">
    <w:p w14:paraId="4159BCB0" w14:textId="77777777" w:rsidR="00087AF8" w:rsidRDefault="00087AF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59BCA8" w14:textId="77777777" w:rsidR="00087AF8" w:rsidRPr="00DF37F2" w:rsidRDefault="00087AF8" w:rsidP="00A23EA0">
    <w:pPr>
      <w:pStyle w:val="FooterArial9"/>
      <w:rPr>
        <w:rStyle w:val="FooterBold"/>
        <w:rFonts w:ascii="Arial" w:hAnsi="Arial"/>
        <w:b w:val="0"/>
      </w:rPr>
    </w:pPr>
    <w:r w:rsidRPr="00DF37F2">
      <w:rPr>
        <w:rStyle w:val="FooterBold"/>
        <w:rFonts w:ascii="Arial" w:hAnsi="Arial"/>
        <w:b w:val="0"/>
      </w:rPr>
      <w:t>Name of service: Illawarra Retirement Trust - ACT</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4159BCA9" w14:textId="77777777" w:rsidR="00087AF8" w:rsidRPr="00DF37F2" w:rsidRDefault="00087AF8" w:rsidP="00A23EA0">
    <w:pPr>
      <w:pStyle w:val="FooterArial9"/>
      <w:rPr>
        <w:rStyle w:val="FooterBold"/>
        <w:rFonts w:ascii="Arial" w:hAnsi="Arial"/>
        <w:b w:val="0"/>
      </w:rPr>
    </w:pPr>
    <w:r w:rsidRPr="00DF37F2">
      <w:rPr>
        <w:rStyle w:val="FooterBold"/>
        <w:rFonts w:ascii="Arial" w:hAnsi="Arial"/>
        <w:b w:val="0"/>
      </w:rPr>
      <w:t>Commission ID: 200958</w:t>
    </w:r>
    <w:r w:rsidRPr="00DF37F2">
      <w:rPr>
        <w:rStyle w:val="FooterBold"/>
        <w:rFonts w:ascii="Arial" w:hAnsi="Arial"/>
        <w:b w:val="0"/>
      </w:rPr>
      <w:tab/>
      <w:t xml:space="preserve">OFFICIAL: Sensitive </w:t>
    </w:r>
  </w:p>
  <w:p w14:paraId="4159BCAA" w14:textId="77777777" w:rsidR="00087AF8" w:rsidRPr="00DF37F2" w:rsidRDefault="00087AF8" w:rsidP="00A23EA0">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59BCA5" w14:textId="77777777" w:rsidR="00087AF8" w:rsidRDefault="00087AF8" w:rsidP="00A23EA0">
      <w:pPr>
        <w:spacing w:after="0"/>
      </w:pPr>
      <w:r>
        <w:separator/>
      </w:r>
    </w:p>
  </w:footnote>
  <w:footnote w:type="continuationSeparator" w:id="0">
    <w:p w14:paraId="4159BCA6" w14:textId="77777777" w:rsidR="00087AF8" w:rsidRDefault="00087AF8" w:rsidP="00A23EA0">
      <w:pPr>
        <w:spacing w:after="0"/>
      </w:pPr>
      <w:r>
        <w:continuationSeparator/>
      </w:r>
    </w:p>
  </w:footnote>
  <w:footnote w:id="1">
    <w:p w14:paraId="4159BCB0" w14:textId="77D182D9" w:rsidR="00087AF8" w:rsidRDefault="00087AF8" w:rsidP="00A23EA0">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A23EA0">
        <w:rPr>
          <w:rFonts w:ascii="Arial" w:hAnsi="Arial" w:cs="Arial"/>
          <w:color w:val="auto"/>
          <w:sz w:val="20"/>
          <w:szCs w:val="20"/>
        </w:rPr>
        <w:t xml:space="preserve">section 57of the </w:t>
      </w:r>
      <w:r w:rsidRPr="002C3CB4">
        <w:rPr>
          <w:rFonts w:ascii="Arial" w:hAnsi="Arial" w:cs="Arial"/>
          <w:sz w:val="20"/>
          <w:szCs w:val="20"/>
        </w:rPr>
        <w:t>Aged Care Quality and Safety Commission Rules 2018.</w:t>
      </w:r>
    </w:p>
    <w:p w14:paraId="4159BCB1" w14:textId="77777777" w:rsidR="00087AF8" w:rsidRDefault="00087AF8" w:rsidP="00A23EA0">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59BCA7" w14:textId="77777777" w:rsidR="00087AF8" w:rsidRDefault="00087AF8">
    <w:pPr>
      <w:pStyle w:val="Header"/>
    </w:pPr>
    <w:r>
      <w:rPr>
        <w:noProof/>
        <w:color w:val="2B579A"/>
        <w:shd w:val="clear" w:color="auto" w:fill="E6E6E6"/>
        <w:lang w:val="en-US"/>
      </w:rPr>
      <w:drawing>
        <wp:anchor distT="0" distB="0" distL="114300" distR="114300" simplePos="0" relativeHeight="251659264" behindDoc="1" locked="0" layoutInCell="1" allowOverlap="1" wp14:anchorId="4159BCAC" wp14:editId="4159BCAD">
          <wp:simplePos x="0" y="0"/>
          <wp:positionH relativeFrom="page">
            <wp:posOffset>0</wp:posOffset>
          </wp:positionH>
          <wp:positionV relativeFrom="page">
            <wp:posOffset>488</wp:posOffset>
          </wp:positionV>
          <wp:extent cx="7560000" cy="939600"/>
          <wp:effectExtent l="0" t="0" r="3175" b="0"/>
          <wp:wrapTopAndBottom/>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105042"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59BCAB" w14:textId="77777777" w:rsidR="00087AF8" w:rsidRDefault="00087AF8">
    <w:pPr>
      <w:pStyle w:val="Header"/>
    </w:pPr>
    <w:r>
      <w:rPr>
        <w:noProof/>
      </w:rPr>
      <w:drawing>
        <wp:anchor distT="0" distB="0" distL="114300" distR="114300" simplePos="0" relativeHeight="251658240" behindDoc="0" locked="0" layoutInCell="1" allowOverlap="1" wp14:anchorId="4159BCAE" wp14:editId="4159BCAF">
          <wp:simplePos x="0" y="0"/>
          <wp:positionH relativeFrom="page">
            <wp:posOffset>17585</wp:posOffset>
          </wp:positionH>
          <wp:positionV relativeFrom="page">
            <wp:posOffset>224302</wp:posOffset>
          </wp:positionV>
          <wp:extent cx="7560000" cy="651600"/>
          <wp:effectExtent l="0" t="0" r="3175" b="0"/>
          <wp:wrapTopAndBottom/>
          <wp:docPr id="7" name="Picture 7"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677C75EA">
      <w:start w:val="1"/>
      <w:numFmt w:val="lowerRoman"/>
      <w:lvlText w:val="(%1)"/>
      <w:lvlJc w:val="left"/>
      <w:pPr>
        <w:ind w:left="1080" w:hanging="720"/>
      </w:pPr>
      <w:rPr>
        <w:rFonts w:hint="default"/>
      </w:rPr>
    </w:lvl>
    <w:lvl w:ilvl="1" w:tplc="0B504770" w:tentative="1">
      <w:start w:val="1"/>
      <w:numFmt w:val="lowerLetter"/>
      <w:lvlText w:val="%2."/>
      <w:lvlJc w:val="left"/>
      <w:pPr>
        <w:ind w:left="1440" w:hanging="360"/>
      </w:pPr>
    </w:lvl>
    <w:lvl w:ilvl="2" w:tplc="EFF402C4" w:tentative="1">
      <w:start w:val="1"/>
      <w:numFmt w:val="lowerRoman"/>
      <w:lvlText w:val="%3."/>
      <w:lvlJc w:val="right"/>
      <w:pPr>
        <w:ind w:left="2160" w:hanging="180"/>
      </w:pPr>
    </w:lvl>
    <w:lvl w:ilvl="3" w:tplc="9370A144" w:tentative="1">
      <w:start w:val="1"/>
      <w:numFmt w:val="decimal"/>
      <w:lvlText w:val="%4."/>
      <w:lvlJc w:val="left"/>
      <w:pPr>
        <w:ind w:left="2880" w:hanging="360"/>
      </w:pPr>
    </w:lvl>
    <w:lvl w:ilvl="4" w:tplc="600E8DF2" w:tentative="1">
      <w:start w:val="1"/>
      <w:numFmt w:val="lowerLetter"/>
      <w:lvlText w:val="%5."/>
      <w:lvlJc w:val="left"/>
      <w:pPr>
        <w:ind w:left="3600" w:hanging="360"/>
      </w:pPr>
    </w:lvl>
    <w:lvl w:ilvl="5" w:tplc="E316671E" w:tentative="1">
      <w:start w:val="1"/>
      <w:numFmt w:val="lowerRoman"/>
      <w:lvlText w:val="%6."/>
      <w:lvlJc w:val="right"/>
      <w:pPr>
        <w:ind w:left="4320" w:hanging="180"/>
      </w:pPr>
    </w:lvl>
    <w:lvl w:ilvl="6" w:tplc="7D1AB0C8" w:tentative="1">
      <w:start w:val="1"/>
      <w:numFmt w:val="decimal"/>
      <w:lvlText w:val="%7."/>
      <w:lvlJc w:val="left"/>
      <w:pPr>
        <w:ind w:left="5040" w:hanging="360"/>
      </w:pPr>
    </w:lvl>
    <w:lvl w:ilvl="7" w:tplc="9FC031F8" w:tentative="1">
      <w:start w:val="1"/>
      <w:numFmt w:val="lowerLetter"/>
      <w:lvlText w:val="%8."/>
      <w:lvlJc w:val="left"/>
      <w:pPr>
        <w:ind w:left="5760" w:hanging="360"/>
      </w:pPr>
    </w:lvl>
    <w:lvl w:ilvl="8" w:tplc="5C56DC84"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6E9CDB9A">
      <w:start w:val="1"/>
      <w:numFmt w:val="lowerRoman"/>
      <w:lvlText w:val="(%1)"/>
      <w:lvlJc w:val="left"/>
      <w:pPr>
        <w:ind w:left="1080" w:hanging="720"/>
      </w:pPr>
      <w:rPr>
        <w:rFonts w:hint="default"/>
      </w:rPr>
    </w:lvl>
    <w:lvl w:ilvl="1" w:tplc="219A8EFE" w:tentative="1">
      <w:start w:val="1"/>
      <w:numFmt w:val="lowerLetter"/>
      <w:lvlText w:val="%2."/>
      <w:lvlJc w:val="left"/>
      <w:pPr>
        <w:ind w:left="1440" w:hanging="360"/>
      </w:pPr>
    </w:lvl>
    <w:lvl w:ilvl="2" w:tplc="5358ECA0" w:tentative="1">
      <w:start w:val="1"/>
      <w:numFmt w:val="lowerRoman"/>
      <w:lvlText w:val="%3."/>
      <w:lvlJc w:val="right"/>
      <w:pPr>
        <w:ind w:left="2160" w:hanging="180"/>
      </w:pPr>
    </w:lvl>
    <w:lvl w:ilvl="3" w:tplc="69649C5A" w:tentative="1">
      <w:start w:val="1"/>
      <w:numFmt w:val="decimal"/>
      <w:lvlText w:val="%4."/>
      <w:lvlJc w:val="left"/>
      <w:pPr>
        <w:ind w:left="2880" w:hanging="360"/>
      </w:pPr>
    </w:lvl>
    <w:lvl w:ilvl="4" w:tplc="BFF238D2" w:tentative="1">
      <w:start w:val="1"/>
      <w:numFmt w:val="lowerLetter"/>
      <w:lvlText w:val="%5."/>
      <w:lvlJc w:val="left"/>
      <w:pPr>
        <w:ind w:left="3600" w:hanging="360"/>
      </w:pPr>
    </w:lvl>
    <w:lvl w:ilvl="5" w:tplc="4D08B69A" w:tentative="1">
      <w:start w:val="1"/>
      <w:numFmt w:val="lowerRoman"/>
      <w:lvlText w:val="%6."/>
      <w:lvlJc w:val="right"/>
      <w:pPr>
        <w:ind w:left="4320" w:hanging="180"/>
      </w:pPr>
    </w:lvl>
    <w:lvl w:ilvl="6" w:tplc="BF20DDAC" w:tentative="1">
      <w:start w:val="1"/>
      <w:numFmt w:val="decimal"/>
      <w:lvlText w:val="%7."/>
      <w:lvlJc w:val="left"/>
      <w:pPr>
        <w:ind w:left="5040" w:hanging="360"/>
      </w:pPr>
    </w:lvl>
    <w:lvl w:ilvl="7" w:tplc="BE462DB6" w:tentative="1">
      <w:start w:val="1"/>
      <w:numFmt w:val="lowerLetter"/>
      <w:lvlText w:val="%8."/>
      <w:lvlJc w:val="left"/>
      <w:pPr>
        <w:ind w:left="5760" w:hanging="360"/>
      </w:pPr>
    </w:lvl>
    <w:lvl w:ilvl="8" w:tplc="E474DED4"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9E14E46E">
      <w:start w:val="1"/>
      <w:numFmt w:val="lowerRoman"/>
      <w:lvlText w:val="(%1)"/>
      <w:lvlJc w:val="left"/>
      <w:pPr>
        <w:ind w:left="1080" w:hanging="720"/>
      </w:pPr>
      <w:rPr>
        <w:rFonts w:hint="default"/>
      </w:rPr>
    </w:lvl>
    <w:lvl w:ilvl="1" w:tplc="F94ECF70" w:tentative="1">
      <w:start w:val="1"/>
      <w:numFmt w:val="lowerLetter"/>
      <w:lvlText w:val="%2."/>
      <w:lvlJc w:val="left"/>
      <w:pPr>
        <w:ind w:left="1440" w:hanging="360"/>
      </w:pPr>
    </w:lvl>
    <w:lvl w:ilvl="2" w:tplc="A2B6A280" w:tentative="1">
      <w:start w:val="1"/>
      <w:numFmt w:val="lowerRoman"/>
      <w:lvlText w:val="%3."/>
      <w:lvlJc w:val="right"/>
      <w:pPr>
        <w:ind w:left="2160" w:hanging="180"/>
      </w:pPr>
    </w:lvl>
    <w:lvl w:ilvl="3" w:tplc="A6F80FC2" w:tentative="1">
      <w:start w:val="1"/>
      <w:numFmt w:val="decimal"/>
      <w:lvlText w:val="%4."/>
      <w:lvlJc w:val="left"/>
      <w:pPr>
        <w:ind w:left="2880" w:hanging="360"/>
      </w:pPr>
    </w:lvl>
    <w:lvl w:ilvl="4" w:tplc="E9588FB0" w:tentative="1">
      <w:start w:val="1"/>
      <w:numFmt w:val="lowerLetter"/>
      <w:lvlText w:val="%5."/>
      <w:lvlJc w:val="left"/>
      <w:pPr>
        <w:ind w:left="3600" w:hanging="360"/>
      </w:pPr>
    </w:lvl>
    <w:lvl w:ilvl="5" w:tplc="E8D867A2" w:tentative="1">
      <w:start w:val="1"/>
      <w:numFmt w:val="lowerRoman"/>
      <w:lvlText w:val="%6."/>
      <w:lvlJc w:val="right"/>
      <w:pPr>
        <w:ind w:left="4320" w:hanging="180"/>
      </w:pPr>
    </w:lvl>
    <w:lvl w:ilvl="6" w:tplc="164A6FC2" w:tentative="1">
      <w:start w:val="1"/>
      <w:numFmt w:val="decimal"/>
      <w:lvlText w:val="%7."/>
      <w:lvlJc w:val="left"/>
      <w:pPr>
        <w:ind w:left="5040" w:hanging="360"/>
      </w:pPr>
    </w:lvl>
    <w:lvl w:ilvl="7" w:tplc="078CBFB8" w:tentative="1">
      <w:start w:val="1"/>
      <w:numFmt w:val="lowerLetter"/>
      <w:lvlText w:val="%8."/>
      <w:lvlJc w:val="left"/>
      <w:pPr>
        <w:ind w:left="5760" w:hanging="360"/>
      </w:pPr>
    </w:lvl>
    <w:lvl w:ilvl="8" w:tplc="A0C88110"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FEBAC9E0">
      <w:start w:val="1"/>
      <w:numFmt w:val="lowerRoman"/>
      <w:lvlText w:val="(%1)"/>
      <w:lvlJc w:val="left"/>
      <w:pPr>
        <w:ind w:left="1080" w:hanging="720"/>
      </w:pPr>
      <w:rPr>
        <w:rFonts w:hint="default"/>
      </w:rPr>
    </w:lvl>
    <w:lvl w:ilvl="1" w:tplc="50A2D01E" w:tentative="1">
      <w:start w:val="1"/>
      <w:numFmt w:val="lowerLetter"/>
      <w:lvlText w:val="%2."/>
      <w:lvlJc w:val="left"/>
      <w:pPr>
        <w:ind w:left="1440" w:hanging="360"/>
      </w:pPr>
    </w:lvl>
    <w:lvl w:ilvl="2" w:tplc="9E628C8E" w:tentative="1">
      <w:start w:val="1"/>
      <w:numFmt w:val="lowerRoman"/>
      <w:lvlText w:val="%3."/>
      <w:lvlJc w:val="right"/>
      <w:pPr>
        <w:ind w:left="2160" w:hanging="180"/>
      </w:pPr>
    </w:lvl>
    <w:lvl w:ilvl="3" w:tplc="9668A0F0" w:tentative="1">
      <w:start w:val="1"/>
      <w:numFmt w:val="decimal"/>
      <w:lvlText w:val="%4."/>
      <w:lvlJc w:val="left"/>
      <w:pPr>
        <w:ind w:left="2880" w:hanging="360"/>
      </w:pPr>
    </w:lvl>
    <w:lvl w:ilvl="4" w:tplc="84702AE6" w:tentative="1">
      <w:start w:val="1"/>
      <w:numFmt w:val="lowerLetter"/>
      <w:lvlText w:val="%5."/>
      <w:lvlJc w:val="left"/>
      <w:pPr>
        <w:ind w:left="3600" w:hanging="360"/>
      </w:pPr>
    </w:lvl>
    <w:lvl w:ilvl="5" w:tplc="2D00DC8A" w:tentative="1">
      <w:start w:val="1"/>
      <w:numFmt w:val="lowerRoman"/>
      <w:lvlText w:val="%6."/>
      <w:lvlJc w:val="right"/>
      <w:pPr>
        <w:ind w:left="4320" w:hanging="180"/>
      </w:pPr>
    </w:lvl>
    <w:lvl w:ilvl="6" w:tplc="383A7F10" w:tentative="1">
      <w:start w:val="1"/>
      <w:numFmt w:val="decimal"/>
      <w:lvlText w:val="%7."/>
      <w:lvlJc w:val="left"/>
      <w:pPr>
        <w:ind w:left="5040" w:hanging="360"/>
      </w:pPr>
    </w:lvl>
    <w:lvl w:ilvl="7" w:tplc="1B249816" w:tentative="1">
      <w:start w:val="1"/>
      <w:numFmt w:val="lowerLetter"/>
      <w:lvlText w:val="%8."/>
      <w:lvlJc w:val="left"/>
      <w:pPr>
        <w:ind w:left="5760" w:hanging="360"/>
      </w:pPr>
    </w:lvl>
    <w:lvl w:ilvl="8" w:tplc="0CFA4648" w:tentative="1">
      <w:start w:val="1"/>
      <w:numFmt w:val="lowerRoman"/>
      <w:lvlText w:val="%9."/>
      <w:lvlJc w:val="right"/>
      <w:pPr>
        <w:ind w:left="6480" w:hanging="180"/>
      </w:pPr>
    </w:lvl>
  </w:abstractNum>
  <w:abstractNum w:abstractNumId="4" w15:restartNumberingAfterBreak="0">
    <w:nsid w:val="106949F8"/>
    <w:multiLevelType w:val="hybridMultilevel"/>
    <w:tmpl w:val="0BB21A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20E603E"/>
    <w:multiLevelType w:val="hybridMultilevel"/>
    <w:tmpl w:val="C68EC94A"/>
    <w:lvl w:ilvl="0" w:tplc="621423BE">
      <w:start w:val="1"/>
      <w:numFmt w:val="lowerRoman"/>
      <w:lvlText w:val="(%1)"/>
      <w:lvlJc w:val="left"/>
      <w:pPr>
        <w:ind w:left="1080" w:hanging="720"/>
      </w:pPr>
      <w:rPr>
        <w:rFonts w:hint="default"/>
      </w:rPr>
    </w:lvl>
    <w:lvl w:ilvl="1" w:tplc="7DC42AEC" w:tentative="1">
      <w:start w:val="1"/>
      <w:numFmt w:val="lowerLetter"/>
      <w:lvlText w:val="%2."/>
      <w:lvlJc w:val="left"/>
      <w:pPr>
        <w:ind w:left="1440" w:hanging="360"/>
      </w:pPr>
    </w:lvl>
    <w:lvl w:ilvl="2" w:tplc="059451FC" w:tentative="1">
      <w:start w:val="1"/>
      <w:numFmt w:val="lowerRoman"/>
      <w:lvlText w:val="%3."/>
      <w:lvlJc w:val="right"/>
      <w:pPr>
        <w:ind w:left="2160" w:hanging="180"/>
      </w:pPr>
    </w:lvl>
    <w:lvl w:ilvl="3" w:tplc="B5503234" w:tentative="1">
      <w:start w:val="1"/>
      <w:numFmt w:val="decimal"/>
      <w:lvlText w:val="%4."/>
      <w:lvlJc w:val="left"/>
      <w:pPr>
        <w:ind w:left="2880" w:hanging="360"/>
      </w:pPr>
    </w:lvl>
    <w:lvl w:ilvl="4" w:tplc="5BBA4C00" w:tentative="1">
      <w:start w:val="1"/>
      <w:numFmt w:val="lowerLetter"/>
      <w:lvlText w:val="%5."/>
      <w:lvlJc w:val="left"/>
      <w:pPr>
        <w:ind w:left="3600" w:hanging="360"/>
      </w:pPr>
    </w:lvl>
    <w:lvl w:ilvl="5" w:tplc="2FA41428" w:tentative="1">
      <w:start w:val="1"/>
      <w:numFmt w:val="lowerRoman"/>
      <w:lvlText w:val="%6."/>
      <w:lvlJc w:val="right"/>
      <w:pPr>
        <w:ind w:left="4320" w:hanging="180"/>
      </w:pPr>
    </w:lvl>
    <w:lvl w:ilvl="6" w:tplc="C71AC10E" w:tentative="1">
      <w:start w:val="1"/>
      <w:numFmt w:val="decimal"/>
      <w:lvlText w:val="%7."/>
      <w:lvlJc w:val="left"/>
      <w:pPr>
        <w:ind w:left="5040" w:hanging="360"/>
      </w:pPr>
    </w:lvl>
    <w:lvl w:ilvl="7" w:tplc="D9E0DECC" w:tentative="1">
      <w:start w:val="1"/>
      <w:numFmt w:val="lowerLetter"/>
      <w:lvlText w:val="%8."/>
      <w:lvlJc w:val="left"/>
      <w:pPr>
        <w:ind w:left="5760" w:hanging="360"/>
      </w:pPr>
    </w:lvl>
    <w:lvl w:ilvl="8" w:tplc="EC869A46"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A0A6AC26">
      <w:start w:val="1"/>
      <w:numFmt w:val="bullet"/>
      <w:lvlText w:val=""/>
      <w:lvlJc w:val="left"/>
      <w:pPr>
        <w:ind w:left="720" w:hanging="360"/>
      </w:pPr>
      <w:rPr>
        <w:rFonts w:ascii="Symbol" w:hAnsi="Symbol" w:hint="default"/>
        <w:color w:val="auto"/>
        <w:sz w:val="24"/>
        <w:szCs w:val="24"/>
      </w:rPr>
    </w:lvl>
    <w:lvl w:ilvl="1" w:tplc="A436337C" w:tentative="1">
      <w:start w:val="1"/>
      <w:numFmt w:val="bullet"/>
      <w:lvlText w:val="o"/>
      <w:lvlJc w:val="left"/>
      <w:pPr>
        <w:ind w:left="1440" w:hanging="360"/>
      </w:pPr>
      <w:rPr>
        <w:rFonts w:ascii="Courier New" w:hAnsi="Courier New" w:cs="Courier New" w:hint="default"/>
      </w:rPr>
    </w:lvl>
    <w:lvl w:ilvl="2" w:tplc="80A26A48" w:tentative="1">
      <w:start w:val="1"/>
      <w:numFmt w:val="bullet"/>
      <w:lvlText w:val=""/>
      <w:lvlJc w:val="left"/>
      <w:pPr>
        <w:ind w:left="2160" w:hanging="360"/>
      </w:pPr>
      <w:rPr>
        <w:rFonts w:ascii="Wingdings" w:hAnsi="Wingdings" w:hint="default"/>
      </w:rPr>
    </w:lvl>
    <w:lvl w:ilvl="3" w:tplc="BA5AC32E" w:tentative="1">
      <w:start w:val="1"/>
      <w:numFmt w:val="bullet"/>
      <w:lvlText w:val=""/>
      <w:lvlJc w:val="left"/>
      <w:pPr>
        <w:ind w:left="2880" w:hanging="360"/>
      </w:pPr>
      <w:rPr>
        <w:rFonts w:ascii="Symbol" w:hAnsi="Symbol" w:hint="default"/>
      </w:rPr>
    </w:lvl>
    <w:lvl w:ilvl="4" w:tplc="47FE5458" w:tentative="1">
      <w:start w:val="1"/>
      <w:numFmt w:val="bullet"/>
      <w:lvlText w:val="o"/>
      <w:lvlJc w:val="left"/>
      <w:pPr>
        <w:ind w:left="3600" w:hanging="360"/>
      </w:pPr>
      <w:rPr>
        <w:rFonts w:ascii="Courier New" w:hAnsi="Courier New" w:cs="Courier New" w:hint="default"/>
      </w:rPr>
    </w:lvl>
    <w:lvl w:ilvl="5" w:tplc="08EA33E0" w:tentative="1">
      <w:start w:val="1"/>
      <w:numFmt w:val="bullet"/>
      <w:lvlText w:val=""/>
      <w:lvlJc w:val="left"/>
      <w:pPr>
        <w:ind w:left="4320" w:hanging="360"/>
      </w:pPr>
      <w:rPr>
        <w:rFonts w:ascii="Wingdings" w:hAnsi="Wingdings" w:hint="default"/>
      </w:rPr>
    </w:lvl>
    <w:lvl w:ilvl="6" w:tplc="8A041B16" w:tentative="1">
      <w:start w:val="1"/>
      <w:numFmt w:val="bullet"/>
      <w:lvlText w:val=""/>
      <w:lvlJc w:val="left"/>
      <w:pPr>
        <w:ind w:left="5040" w:hanging="360"/>
      </w:pPr>
      <w:rPr>
        <w:rFonts w:ascii="Symbol" w:hAnsi="Symbol" w:hint="default"/>
      </w:rPr>
    </w:lvl>
    <w:lvl w:ilvl="7" w:tplc="5A2A77D6" w:tentative="1">
      <w:start w:val="1"/>
      <w:numFmt w:val="bullet"/>
      <w:lvlText w:val="o"/>
      <w:lvlJc w:val="left"/>
      <w:pPr>
        <w:ind w:left="5760" w:hanging="360"/>
      </w:pPr>
      <w:rPr>
        <w:rFonts w:ascii="Courier New" w:hAnsi="Courier New" w:cs="Courier New" w:hint="default"/>
      </w:rPr>
    </w:lvl>
    <w:lvl w:ilvl="8" w:tplc="DE44995E"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84E27582">
      <w:start w:val="1"/>
      <w:numFmt w:val="lowerRoman"/>
      <w:lvlText w:val="(%1)"/>
      <w:lvlJc w:val="left"/>
      <w:pPr>
        <w:ind w:left="1080" w:hanging="720"/>
      </w:pPr>
      <w:rPr>
        <w:rFonts w:hint="default"/>
      </w:rPr>
    </w:lvl>
    <w:lvl w:ilvl="1" w:tplc="8C10C9E6" w:tentative="1">
      <w:start w:val="1"/>
      <w:numFmt w:val="lowerLetter"/>
      <w:lvlText w:val="%2."/>
      <w:lvlJc w:val="left"/>
      <w:pPr>
        <w:ind w:left="1440" w:hanging="360"/>
      </w:pPr>
    </w:lvl>
    <w:lvl w:ilvl="2" w:tplc="FE500E12" w:tentative="1">
      <w:start w:val="1"/>
      <w:numFmt w:val="lowerRoman"/>
      <w:lvlText w:val="%3."/>
      <w:lvlJc w:val="right"/>
      <w:pPr>
        <w:ind w:left="2160" w:hanging="180"/>
      </w:pPr>
    </w:lvl>
    <w:lvl w:ilvl="3" w:tplc="230AA24C" w:tentative="1">
      <w:start w:val="1"/>
      <w:numFmt w:val="decimal"/>
      <w:lvlText w:val="%4."/>
      <w:lvlJc w:val="left"/>
      <w:pPr>
        <w:ind w:left="2880" w:hanging="360"/>
      </w:pPr>
    </w:lvl>
    <w:lvl w:ilvl="4" w:tplc="E6725E74" w:tentative="1">
      <w:start w:val="1"/>
      <w:numFmt w:val="lowerLetter"/>
      <w:lvlText w:val="%5."/>
      <w:lvlJc w:val="left"/>
      <w:pPr>
        <w:ind w:left="3600" w:hanging="360"/>
      </w:pPr>
    </w:lvl>
    <w:lvl w:ilvl="5" w:tplc="03AE7E30" w:tentative="1">
      <w:start w:val="1"/>
      <w:numFmt w:val="lowerRoman"/>
      <w:lvlText w:val="%6."/>
      <w:lvlJc w:val="right"/>
      <w:pPr>
        <w:ind w:left="4320" w:hanging="180"/>
      </w:pPr>
    </w:lvl>
    <w:lvl w:ilvl="6" w:tplc="90D6D50E" w:tentative="1">
      <w:start w:val="1"/>
      <w:numFmt w:val="decimal"/>
      <w:lvlText w:val="%7."/>
      <w:lvlJc w:val="left"/>
      <w:pPr>
        <w:ind w:left="5040" w:hanging="360"/>
      </w:pPr>
    </w:lvl>
    <w:lvl w:ilvl="7" w:tplc="30B4C990" w:tentative="1">
      <w:start w:val="1"/>
      <w:numFmt w:val="lowerLetter"/>
      <w:lvlText w:val="%8."/>
      <w:lvlJc w:val="left"/>
      <w:pPr>
        <w:ind w:left="5760" w:hanging="360"/>
      </w:pPr>
    </w:lvl>
    <w:lvl w:ilvl="8" w:tplc="4F68CB80"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22742796">
      <w:start w:val="1"/>
      <w:numFmt w:val="lowerRoman"/>
      <w:lvlText w:val="(%1)"/>
      <w:lvlJc w:val="left"/>
      <w:pPr>
        <w:ind w:left="1080" w:hanging="720"/>
      </w:pPr>
      <w:rPr>
        <w:rFonts w:hint="default"/>
      </w:rPr>
    </w:lvl>
    <w:lvl w:ilvl="1" w:tplc="1E96E40E" w:tentative="1">
      <w:start w:val="1"/>
      <w:numFmt w:val="lowerLetter"/>
      <w:lvlText w:val="%2."/>
      <w:lvlJc w:val="left"/>
      <w:pPr>
        <w:ind w:left="1440" w:hanging="360"/>
      </w:pPr>
    </w:lvl>
    <w:lvl w:ilvl="2" w:tplc="7674D5D6" w:tentative="1">
      <w:start w:val="1"/>
      <w:numFmt w:val="lowerRoman"/>
      <w:lvlText w:val="%3."/>
      <w:lvlJc w:val="right"/>
      <w:pPr>
        <w:ind w:left="2160" w:hanging="180"/>
      </w:pPr>
    </w:lvl>
    <w:lvl w:ilvl="3" w:tplc="03508774" w:tentative="1">
      <w:start w:val="1"/>
      <w:numFmt w:val="decimal"/>
      <w:lvlText w:val="%4."/>
      <w:lvlJc w:val="left"/>
      <w:pPr>
        <w:ind w:left="2880" w:hanging="360"/>
      </w:pPr>
    </w:lvl>
    <w:lvl w:ilvl="4" w:tplc="09929F78" w:tentative="1">
      <w:start w:val="1"/>
      <w:numFmt w:val="lowerLetter"/>
      <w:lvlText w:val="%5."/>
      <w:lvlJc w:val="left"/>
      <w:pPr>
        <w:ind w:left="3600" w:hanging="360"/>
      </w:pPr>
    </w:lvl>
    <w:lvl w:ilvl="5" w:tplc="28F80982" w:tentative="1">
      <w:start w:val="1"/>
      <w:numFmt w:val="lowerRoman"/>
      <w:lvlText w:val="%6."/>
      <w:lvlJc w:val="right"/>
      <w:pPr>
        <w:ind w:left="4320" w:hanging="180"/>
      </w:pPr>
    </w:lvl>
    <w:lvl w:ilvl="6" w:tplc="416AE7D4" w:tentative="1">
      <w:start w:val="1"/>
      <w:numFmt w:val="decimal"/>
      <w:lvlText w:val="%7."/>
      <w:lvlJc w:val="left"/>
      <w:pPr>
        <w:ind w:left="5040" w:hanging="360"/>
      </w:pPr>
    </w:lvl>
    <w:lvl w:ilvl="7" w:tplc="54C0AA22" w:tentative="1">
      <w:start w:val="1"/>
      <w:numFmt w:val="lowerLetter"/>
      <w:lvlText w:val="%8."/>
      <w:lvlJc w:val="left"/>
      <w:pPr>
        <w:ind w:left="5760" w:hanging="360"/>
      </w:pPr>
    </w:lvl>
    <w:lvl w:ilvl="8" w:tplc="643E3F5C"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A5D66C40">
      <w:start w:val="1"/>
      <w:numFmt w:val="lowerRoman"/>
      <w:lvlText w:val="(%1)"/>
      <w:lvlJc w:val="left"/>
      <w:pPr>
        <w:ind w:left="1080" w:hanging="720"/>
      </w:pPr>
      <w:rPr>
        <w:rFonts w:hint="default"/>
      </w:rPr>
    </w:lvl>
    <w:lvl w:ilvl="1" w:tplc="66CC1662" w:tentative="1">
      <w:start w:val="1"/>
      <w:numFmt w:val="lowerLetter"/>
      <w:lvlText w:val="%2."/>
      <w:lvlJc w:val="left"/>
      <w:pPr>
        <w:ind w:left="1440" w:hanging="360"/>
      </w:pPr>
    </w:lvl>
    <w:lvl w:ilvl="2" w:tplc="336E6888" w:tentative="1">
      <w:start w:val="1"/>
      <w:numFmt w:val="lowerRoman"/>
      <w:lvlText w:val="%3."/>
      <w:lvlJc w:val="right"/>
      <w:pPr>
        <w:ind w:left="2160" w:hanging="180"/>
      </w:pPr>
    </w:lvl>
    <w:lvl w:ilvl="3" w:tplc="AD320772" w:tentative="1">
      <w:start w:val="1"/>
      <w:numFmt w:val="decimal"/>
      <w:lvlText w:val="%4."/>
      <w:lvlJc w:val="left"/>
      <w:pPr>
        <w:ind w:left="2880" w:hanging="360"/>
      </w:pPr>
    </w:lvl>
    <w:lvl w:ilvl="4" w:tplc="02025CF2" w:tentative="1">
      <w:start w:val="1"/>
      <w:numFmt w:val="lowerLetter"/>
      <w:lvlText w:val="%5."/>
      <w:lvlJc w:val="left"/>
      <w:pPr>
        <w:ind w:left="3600" w:hanging="360"/>
      </w:pPr>
    </w:lvl>
    <w:lvl w:ilvl="5" w:tplc="349A6028" w:tentative="1">
      <w:start w:val="1"/>
      <w:numFmt w:val="lowerRoman"/>
      <w:lvlText w:val="%6."/>
      <w:lvlJc w:val="right"/>
      <w:pPr>
        <w:ind w:left="4320" w:hanging="180"/>
      </w:pPr>
    </w:lvl>
    <w:lvl w:ilvl="6" w:tplc="7408F620" w:tentative="1">
      <w:start w:val="1"/>
      <w:numFmt w:val="decimal"/>
      <w:lvlText w:val="%7."/>
      <w:lvlJc w:val="left"/>
      <w:pPr>
        <w:ind w:left="5040" w:hanging="360"/>
      </w:pPr>
    </w:lvl>
    <w:lvl w:ilvl="7" w:tplc="CD90BB44" w:tentative="1">
      <w:start w:val="1"/>
      <w:numFmt w:val="lowerLetter"/>
      <w:lvlText w:val="%8."/>
      <w:lvlJc w:val="left"/>
      <w:pPr>
        <w:ind w:left="5760" w:hanging="360"/>
      </w:pPr>
    </w:lvl>
    <w:lvl w:ilvl="8" w:tplc="B78CF286"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6D302718">
      <w:start w:val="1"/>
      <w:numFmt w:val="lowerRoman"/>
      <w:lvlText w:val="(%1)"/>
      <w:lvlJc w:val="left"/>
      <w:pPr>
        <w:ind w:left="1080" w:hanging="720"/>
      </w:pPr>
      <w:rPr>
        <w:rFonts w:hint="default"/>
      </w:rPr>
    </w:lvl>
    <w:lvl w:ilvl="1" w:tplc="3AFC3A72" w:tentative="1">
      <w:start w:val="1"/>
      <w:numFmt w:val="lowerLetter"/>
      <w:lvlText w:val="%2."/>
      <w:lvlJc w:val="left"/>
      <w:pPr>
        <w:ind w:left="1440" w:hanging="360"/>
      </w:pPr>
    </w:lvl>
    <w:lvl w:ilvl="2" w:tplc="A32EB820" w:tentative="1">
      <w:start w:val="1"/>
      <w:numFmt w:val="lowerRoman"/>
      <w:lvlText w:val="%3."/>
      <w:lvlJc w:val="right"/>
      <w:pPr>
        <w:ind w:left="2160" w:hanging="180"/>
      </w:pPr>
    </w:lvl>
    <w:lvl w:ilvl="3" w:tplc="388CB69C" w:tentative="1">
      <w:start w:val="1"/>
      <w:numFmt w:val="decimal"/>
      <w:lvlText w:val="%4."/>
      <w:lvlJc w:val="left"/>
      <w:pPr>
        <w:ind w:left="2880" w:hanging="360"/>
      </w:pPr>
    </w:lvl>
    <w:lvl w:ilvl="4" w:tplc="2C201F46" w:tentative="1">
      <w:start w:val="1"/>
      <w:numFmt w:val="lowerLetter"/>
      <w:lvlText w:val="%5."/>
      <w:lvlJc w:val="left"/>
      <w:pPr>
        <w:ind w:left="3600" w:hanging="360"/>
      </w:pPr>
    </w:lvl>
    <w:lvl w:ilvl="5" w:tplc="3F9E037A" w:tentative="1">
      <w:start w:val="1"/>
      <w:numFmt w:val="lowerRoman"/>
      <w:lvlText w:val="%6."/>
      <w:lvlJc w:val="right"/>
      <w:pPr>
        <w:ind w:left="4320" w:hanging="180"/>
      </w:pPr>
    </w:lvl>
    <w:lvl w:ilvl="6" w:tplc="B6660E82" w:tentative="1">
      <w:start w:val="1"/>
      <w:numFmt w:val="decimal"/>
      <w:lvlText w:val="%7."/>
      <w:lvlJc w:val="left"/>
      <w:pPr>
        <w:ind w:left="5040" w:hanging="360"/>
      </w:pPr>
    </w:lvl>
    <w:lvl w:ilvl="7" w:tplc="DB6683EC" w:tentative="1">
      <w:start w:val="1"/>
      <w:numFmt w:val="lowerLetter"/>
      <w:lvlText w:val="%8."/>
      <w:lvlJc w:val="left"/>
      <w:pPr>
        <w:ind w:left="5760" w:hanging="360"/>
      </w:pPr>
    </w:lvl>
    <w:lvl w:ilvl="8" w:tplc="6E787948"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E4C06032">
      <w:start w:val="1"/>
      <w:numFmt w:val="lowerRoman"/>
      <w:lvlText w:val="(%1)"/>
      <w:lvlJc w:val="left"/>
      <w:pPr>
        <w:ind w:left="1080" w:hanging="720"/>
      </w:pPr>
      <w:rPr>
        <w:rFonts w:hint="default"/>
      </w:rPr>
    </w:lvl>
    <w:lvl w:ilvl="1" w:tplc="B4744ADC" w:tentative="1">
      <w:start w:val="1"/>
      <w:numFmt w:val="lowerLetter"/>
      <w:lvlText w:val="%2."/>
      <w:lvlJc w:val="left"/>
      <w:pPr>
        <w:ind w:left="1440" w:hanging="360"/>
      </w:pPr>
    </w:lvl>
    <w:lvl w:ilvl="2" w:tplc="6F6CFD72" w:tentative="1">
      <w:start w:val="1"/>
      <w:numFmt w:val="lowerRoman"/>
      <w:lvlText w:val="%3."/>
      <w:lvlJc w:val="right"/>
      <w:pPr>
        <w:ind w:left="2160" w:hanging="180"/>
      </w:pPr>
    </w:lvl>
    <w:lvl w:ilvl="3" w:tplc="8EFCF33A" w:tentative="1">
      <w:start w:val="1"/>
      <w:numFmt w:val="decimal"/>
      <w:lvlText w:val="%4."/>
      <w:lvlJc w:val="left"/>
      <w:pPr>
        <w:ind w:left="2880" w:hanging="360"/>
      </w:pPr>
    </w:lvl>
    <w:lvl w:ilvl="4" w:tplc="9586CBCA" w:tentative="1">
      <w:start w:val="1"/>
      <w:numFmt w:val="lowerLetter"/>
      <w:lvlText w:val="%5."/>
      <w:lvlJc w:val="left"/>
      <w:pPr>
        <w:ind w:left="3600" w:hanging="360"/>
      </w:pPr>
    </w:lvl>
    <w:lvl w:ilvl="5" w:tplc="A4DAE592" w:tentative="1">
      <w:start w:val="1"/>
      <w:numFmt w:val="lowerRoman"/>
      <w:lvlText w:val="%6."/>
      <w:lvlJc w:val="right"/>
      <w:pPr>
        <w:ind w:left="4320" w:hanging="180"/>
      </w:pPr>
    </w:lvl>
    <w:lvl w:ilvl="6" w:tplc="AACA7FD6" w:tentative="1">
      <w:start w:val="1"/>
      <w:numFmt w:val="decimal"/>
      <w:lvlText w:val="%7."/>
      <w:lvlJc w:val="left"/>
      <w:pPr>
        <w:ind w:left="5040" w:hanging="360"/>
      </w:pPr>
    </w:lvl>
    <w:lvl w:ilvl="7" w:tplc="D2963FB4" w:tentative="1">
      <w:start w:val="1"/>
      <w:numFmt w:val="lowerLetter"/>
      <w:lvlText w:val="%8."/>
      <w:lvlJc w:val="left"/>
      <w:pPr>
        <w:ind w:left="5760" w:hanging="360"/>
      </w:pPr>
    </w:lvl>
    <w:lvl w:ilvl="8" w:tplc="47888A06"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8986476C">
      <w:start w:val="1"/>
      <w:numFmt w:val="lowerRoman"/>
      <w:lvlText w:val="(%1)"/>
      <w:lvlJc w:val="left"/>
      <w:pPr>
        <w:ind w:left="1080" w:hanging="720"/>
      </w:pPr>
      <w:rPr>
        <w:rFonts w:hint="default"/>
      </w:rPr>
    </w:lvl>
    <w:lvl w:ilvl="1" w:tplc="4C1080D4" w:tentative="1">
      <w:start w:val="1"/>
      <w:numFmt w:val="lowerLetter"/>
      <w:lvlText w:val="%2."/>
      <w:lvlJc w:val="left"/>
      <w:pPr>
        <w:ind w:left="1440" w:hanging="360"/>
      </w:pPr>
    </w:lvl>
    <w:lvl w:ilvl="2" w:tplc="A48E6F00" w:tentative="1">
      <w:start w:val="1"/>
      <w:numFmt w:val="lowerRoman"/>
      <w:lvlText w:val="%3."/>
      <w:lvlJc w:val="right"/>
      <w:pPr>
        <w:ind w:left="2160" w:hanging="180"/>
      </w:pPr>
    </w:lvl>
    <w:lvl w:ilvl="3" w:tplc="BF884EEC" w:tentative="1">
      <w:start w:val="1"/>
      <w:numFmt w:val="decimal"/>
      <w:lvlText w:val="%4."/>
      <w:lvlJc w:val="left"/>
      <w:pPr>
        <w:ind w:left="2880" w:hanging="360"/>
      </w:pPr>
    </w:lvl>
    <w:lvl w:ilvl="4" w:tplc="031EEBD0" w:tentative="1">
      <w:start w:val="1"/>
      <w:numFmt w:val="lowerLetter"/>
      <w:lvlText w:val="%5."/>
      <w:lvlJc w:val="left"/>
      <w:pPr>
        <w:ind w:left="3600" w:hanging="360"/>
      </w:pPr>
    </w:lvl>
    <w:lvl w:ilvl="5" w:tplc="09A66C22" w:tentative="1">
      <w:start w:val="1"/>
      <w:numFmt w:val="lowerRoman"/>
      <w:lvlText w:val="%6."/>
      <w:lvlJc w:val="right"/>
      <w:pPr>
        <w:ind w:left="4320" w:hanging="180"/>
      </w:pPr>
    </w:lvl>
    <w:lvl w:ilvl="6" w:tplc="E3500AAA" w:tentative="1">
      <w:start w:val="1"/>
      <w:numFmt w:val="decimal"/>
      <w:lvlText w:val="%7."/>
      <w:lvlJc w:val="left"/>
      <w:pPr>
        <w:ind w:left="5040" w:hanging="360"/>
      </w:pPr>
    </w:lvl>
    <w:lvl w:ilvl="7" w:tplc="7F9AAD7C" w:tentative="1">
      <w:start w:val="1"/>
      <w:numFmt w:val="lowerLetter"/>
      <w:lvlText w:val="%8."/>
      <w:lvlJc w:val="left"/>
      <w:pPr>
        <w:ind w:left="5760" w:hanging="360"/>
      </w:pPr>
    </w:lvl>
    <w:lvl w:ilvl="8" w:tplc="DAAA41EA"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AC360AF8">
      <w:start w:val="1"/>
      <w:numFmt w:val="lowerRoman"/>
      <w:lvlText w:val="(%1)"/>
      <w:lvlJc w:val="left"/>
      <w:pPr>
        <w:ind w:left="1080" w:hanging="720"/>
      </w:pPr>
      <w:rPr>
        <w:rFonts w:hint="default"/>
      </w:rPr>
    </w:lvl>
    <w:lvl w:ilvl="1" w:tplc="2D40738E" w:tentative="1">
      <w:start w:val="1"/>
      <w:numFmt w:val="lowerLetter"/>
      <w:lvlText w:val="%2."/>
      <w:lvlJc w:val="left"/>
      <w:pPr>
        <w:ind w:left="1440" w:hanging="360"/>
      </w:pPr>
    </w:lvl>
    <w:lvl w:ilvl="2" w:tplc="8AF2053E" w:tentative="1">
      <w:start w:val="1"/>
      <w:numFmt w:val="lowerRoman"/>
      <w:lvlText w:val="%3."/>
      <w:lvlJc w:val="right"/>
      <w:pPr>
        <w:ind w:left="2160" w:hanging="180"/>
      </w:pPr>
    </w:lvl>
    <w:lvl w:ilvl="3" w:tplc="5AD07B3E" w:tentative="1">
      <w:start w:val="1"/>
      <w:numFmt w:val="decimal"/>
      <w:lvlText w:val="%4."/>
      <w:lvlJc w:val="left"/>
      <w:pPr>
        <w:ind w:left="2880" w:hanging="360"/>
      </w:pPr>
    </w:lvl>
    <w:lvl w:ilvl="4" w:tplc="7D48A94C" w:tentative="1">
      <w:start w:val="1"/>
      <w:numFmt w:val="lowerLetter"/>
      <w:lvlText w:val="%5."/>
      <w:lvlJc w:val="left"/>
      <w:pPr>
        <w:ind w:left="3600" w:hanging="360"/>
      </w:pPr>
    </w:lvl>
    <w:lvl w:ilvl="5" w:tplc="7D940858" w:tentative="1">
      <w:start w:val="1"/>
      <w:numFmt w:val="lowerRoman"/>
      <w:lvlText w:val="%6."/>
      <w:lvlJc w:val="right"/>
      <w:pPr>
        <w:ind w:left="4320" w:hanging="180"/>
      </w:pPr>
    </w:lvl>
    <w:lvl w:ilvl="6" w:tplc="7182E988" w:tentative="1">
      <w:start w:val="1"/>
      <w:numFmt w:val="decimal"/>
      <w:lvlText w:val="%7."/>
      <w:lvlJc w:val="left"/>
      <w:pPr>
        <w:ind w:left="5040" w:hanging="360"/>
      </w:pPr>
    </w:lvl>
    <w:lvl w:ilvl="7" w:tplc="CE5ADB7C" w:tentative="1">
      <w:start w:val="1"/>
      <w:numFmt w:val="lowerLetter"/>
      <w:lvlText w:val="%8."/>
      <w:lvlJc w:val="left"/>
      <w:pPr>
        <w:ind w:left="5760" w:hanging="360"/>
      </w:pPr>
    </w:lvl>
    <w:lvl w:ilvl="8" w:tplc="A6B02D6C"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9A287C78">
      <w:start w:val="1"/>
      <w:numFmt w:val="lowerRoman"/>
      <w:lvlText w:val="(%1)"/>
      <w:lvlJc w:val="left"/>
      <w:pPr>
        <w:ind w:left="1080" w:hanging="720"/>
      </w:pPr>
      <w:rPr>
        <w:rFonts w:hint="default"/>
      </w:rPr>
    </w:lvl>
    <w:lvl w:ilvl="1" w:tplc="81C004B0" w:tentative="1">
      <w:start w:val="1"/>
      <w:numFmt w:val="lowerLetter"/>
      <w:lvlText w:val="%2."/>
      <w:lvlJc w:val="left"/>
      <w:pPr>
        <w:ind w:left="1440" w:hanging="360"/>
      </w:pPr>
    </w:lvl>
    <w:lvl w:ilvl="2" w:tplc="1236073A" w:tentative="1">
      <w:start w:val="1"/>
      <w:numFmt w:val="lowerRoman"/>
      <w:lvlText w:val="%3."/>
      <w:lvlJc w:val="right"/>
      <w:pPr>
        <w:ind w:left="2160" w:hanging="180"/>
      </w:pPr>
    </w:lvl>
    <w:lvl w:ilvl="3" w:tplc="9AAC62BC" w:tentative="1">
      <w:start w:val="1"/>
      <w:numFmt w:val="decimal"/>
      <w:lvlText w:val="%4."/>
      <w:lvlJc w:val="left"/>
      <w:pPr>
        <w:ind w:left="2880" w:hanging="360"/>
      </w:pPr>
    </w:lvl>
    <w:lvl w:ilvl="4" w:tplc="3C24A174" w:tentative="1">
      <w:start w:val="1"/>
      <w:numFmt w:val="lowerLetter"/>
      <w:lvlText w:val="%5."/>
      <w:lvlJc w:val="left"/>
      <w:pPr>
        <w:ind w:left="3600" w:hanging="360"/>
      </w:pPr>
    </w:lvl>
    <w:lvl w:ilvl="5" w:tplc="8AB2797E" w:tentative="1">
      <w:start w:val="1"/>
      <w:numFmt w:val="lowerRoman"/>
      <w:lvlText w:val="%6."/>
      <w:lvlJc w:val="right"/>
      <w:pPr>
        <w:ind w:left="4320" w:hanging="180"/>
      </w:pPr>
    </w:lvl>
    <w:lvl w:ilvl="6" w:tplc="464AF29E" w:tentative="1">
      <w:start w:val="1"/>
      <w:numFmt w:val="decimal"/>
      <w:lvlText w:val="%7."/>
      <w:lvlJc w:val="left"/>
      <w:pPr>
        <w:ind w:left="5040" w:hanging="360"/>
      </w:pPr>
    </w:lvl>
    <w:lvl w:ilvl="7" w:tplc="2578F4DE" w:tentative="1">
      <w:start w:val="1"/>
      <w:numFmt w:val="lowerLetter"/>
      <w:lvlText w:val="%8."/>
      <w:lvlJc w:val="left"/>
      <w:pPr>
        <w:ind w:left="5760" w:hanging="360"/>
      </w:pPr>
    </w:lvl>
    <w:lvl w:ilvl="8" w:tplc="B2F61E22" w:tentative="1">
      <w:start w:val="1"/>
      <w:numFmt w:val="lowerRoman"/>
      <w:lvlText w:val="%9."/>
      <w:lvlJc w:val="right"/>
      <w:pPr>
        <w:ind w:left="6480" w:hanging="180"/>
      </w:pPr>
    </w:lvl>
  </w:abstractNum>
  <w:abstractNum w:abstractNumId="15" w15:restartNumberingAfterBreak="0">
    <w:nsid w:val="4D7D7C5A"/>
    <w:multiLevelType w:val="hybridMultilevel"/>
    <w:tmpl w:val="8AC408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695616A"/>
    <w:multiLevelType w:val="hybridMultilevel"/>
    <w:tmpl w:val="790C5C02"/>
    <w:lvl w:ilvl="0" w:tplc="B9AEDD50">
      <w:start w:val="1"/>
      <w:numFmt w:val="lowerRoman"/>
      <w:lvlText w:val="(%1)"/>
      <w:lvlJc w:val="left"/>
      <w:pPr>
        <w:ind w:left="1080" w:hanging="720"/>
      </w:pPr>
      <w:rPr>
        <w:rFonts w:hint="default"/>
      </w:rPr>
    </w:lvl>
    <w:lvl w:ilvl="1" w:tplc="033A2258" w:tentative="1">
      <w:start w:val="1"/>
      <w:numFmt w:val="lowerLetter"/>
      <w:lvlText w:val="%2."/>
      <w:lvlJc w:val="left"/>
      <w:pPr>
        <w:ind w:left="1440" w:hanging="360"/>
      </w:pPr>
    </w:lvl>
    <w:lvl w:ilvl="2" w:tplc="E01C1794" w:tentative="1">
      <w:start w:val="1"/>
      <w:numFmt w:val="lowerRoman"/>
      <w:lvlText w:val="%3."/>
      <w:lvlJc w:val="right"/>
      <w:pPr>
        <w:ind w:left="2160" w:hanging="180"/>
      </w:pPr>
    </w:lvl>
    <w:lvl w:ilvl="3" w:tplc="F3F22CAA" w:tentative="1">
      <w:start w:val="1"/>
      <w:numFmt w:val="decimal"/>
      <w:lvlText w:val="%4."/>
      <w:lvlJc w:val="left"/>
      <w:pPr>
        <w:ind w:left="2880" w:hanging="360"/>
      </w:pPr>
    </w:lvl>
    <w:lvl w:ilvl="4" w:tplc="FACCF800" w:tentative="1">
      <w:start w:val="1"/>
      <w:numFmt w:val="lowerLetter"/>
      <w:lvlText w:val="%5."/>
      <w:lvlJc w:val="left"/>
      <w:pPr>
        <w:ind w:left="3600" w:hanging="360"/>
      </w:pPr>
    </w:lvl>
    <w:lvl w:ilvl="5" w:tplc="9E5EF424" w:tentative="1">
      <w:start w:val="1"/>
      <w:numFmt w:val="lowerRoman"/>
      <w:lvlText w:val="%6."/>
      <w:lvlJc w:val="right"/>
      <w:pPr>
        <w:ind w:left="4320" w:hanging="180"/>
      </w:pPr>
    </w:lvl>
    <w:lvl w:ilvl="6" w:tplc="C5CE1C12" w:tentative="1">
      <w:start w:val="1"/>
      <w:numFmt w:val="decimal"/>
      <w:lvlText w:val="%7."/>
      <w:lvlJc w:val="left"/>
      <w:pPr>
        <w:ind w:left="5040" w:hanging="360"/>
      </w:pPr>
    </w:lvl>
    <w:lvl w:ilvl="7" w:tplc="2642304A" w:tentative="1">
      <w:start w:val="1"/>
      <w:numFmt w:val="lowerLetter"/>
      <w:lvlText w:val="%8."/>
      <w:lvlJc w:val="left"/>
      <w:pPr>
        <w:ind w:left="5760" w:hanging="360"/>
      </w:pPr>
    </w:lvl>
    <w:lvl w:ilvl="8" w:tplc="093CB42E" w:tentative="1">
      <w:start w:val="1"/>
      <w:numFmt w:val="lowerRoman"/>
      <w:lvlText w:val="%9."/>
      <w:lvlJc w:val="right"/>
      <w:pPr>
        <w:ind w:left="6480" w:hanging="180"/>
      </w:pPr>
    </w:lvl>
  </w:abstractNum>
  <w:abstractNum w:abstractNumId="17" w15:restartNumberingAfterBreak="0">
    <w:nsid w:val="5F6A3824"/>
    <w:multiLevelType w:val="hybridMultilevel"/>
    <w:tmpl w:val="9A4E0DB6"/>
    <w:lvl w:ilvl="0" w:tplc="AA30721A">
      <w:start w:val="1"/>
      <w:numFmt w:val="lowerRoman"/>
      <w:lvlText w:val="(%1)"/>
      <w:lvlJc w:val="left"/>
      <w:pPr>
        <w:ind w:left="1080" w:hanging="720"/>
      </w:pPr>
      <w:rPr>
        <w:rFonts w:hint="default"/>
      </w:rPr>
    </w:lvl>
    <w:lvl w:ilvl="1" w:tplc="E44CD258" w:tentative="1">
      <w:start w:val="1"/>
      <w:numFmt w:val="lowerLetter"/>
      <w:lvlText w:val="%2."/>
      <w:lvlJc w:val="left"/>
      <w:pPr>
        <w:ind w:left="1440" w:hanging="360"/>
      </w:pPr>
    </w:lvl>
    <w:lvl w:ilvl="2" w:tplc="2172536E" w:tentative="1">
      <w:start w:val="1"/>
      <w:numFmt w:val="lowerRoman"/>
      <w:lvlText w:val="%3."/>
      <w:lvlJc w:val="right"/>
      <w:pPr>
        <w:ind w:left="2160" w:hanging="180"/>
      </w:pPr>
    </w:lvl>
    <w:lvl w:ilvl="3" w:tplc="36E8B7EE" w:tentative="1">
      <w:start w:val="1"/>
      <w:numFmt w:val="decimal"/>
      <w:lvlText w:val="%4."/>
      <w:lvlJc w:val="left"/>
      <w:pPr>
        <w:ind w:left="2880" w:hanging="360"/>
      </w:pPr>
    </w:lvl>
    <w:lvl w:ilvl="4" w:tplc="CE6EEE74" w:tentative="1">
      <w:start w:val="1"/>
      <w:numFmt w:val="lowerLetter"/>
      <w:lvlText w:val="%5."/>
      <w:lvlJc w:val="left"/>
      <w:pPr>
        <w:ind w:left="3600" w:hanging="360"/>
      </w:pPr>
    </w:lvl>
    <w:lvl w:ilvl="5" w:tplc="5AFCDAF6" w:tentative="1">
      <w:start w:val="1"/>
      <w:numFmt w:val="lowerRoman"/>
      <w:lvlText w:val="%6."/>
      <w:lvlJc w:val="right"/>
      <w:pPr>
        <w:ind w:left="4320" w:hanging="180"/>
      </w:pPr>
    </w:lvl>
    <w:lvl w:ilvl="6" w:tplc="D3249296" w:tentative="1">
      <w:start w:val="1"/>
      <w:numFmt w:val="decimal"/>
      <w:lvlText w:val="%7."/>
      <w:lvlJc w:val="left"/>
      <w:pPr>
        <w:ind w:left="5040" w:hanging="360"/>
      </w:pPr>
    </w:lvl>
    <w:lvl w:ilvl="7" w:tplc="2C205344" w:tentative="1">
      <w:start w:val="1"/>
      <w:numFmt w:val="lowerLetter"/>
      <w:lvlText w:val="%8."/>
      <w:lvlJc w:val="left"/>
      <w:pPr>
        <w:ind w:left="5760" w:hanging="360"/>
      </w:pPr>
    </w:lvl>
    <w:lvl w:ilvl="8" w:tplc="E5FEE716" w:tentative="1">
      <w:start w:val="1"/>
      <w:numFmt w:val="lowerRoman"/>
      <w:lvlText w:val="%9."/>
      <w:lvlJc w:val="right"/>
      <w:pPr>
        <w:ind w:left="6480" w:hanging="180"/>
      </w:pPr>
    </w:lvl>
  </w:abstractNum>
  <w:abstractNum w:abstractNumId="18" w15:restartNumberingAfterBreak="0">
    <w:nsid w:val="6F0D259A"/>
    <w:multiLevelType w:val="hybridMultilevel"/>
    <w:tmpl w:val="9A4E0DB6"/>
    <w:lvl w:ilvl="0" w:tplc="78EC9656">
      <w:start w:val="1"/>
      <w:numFmt w:val="lowerRoman"/>
      <w:lvlText w:val="(%1)"/>
      <w:lvlJc w:val="left"/>
      <w:pPr>
        <w:ind w:left="1080" w:hanging="720"/>
      </w:pPr>
      <w:rPr>
        <w:rFonts w:hint="default"/>
      </w:rPr>
    </w:lvl>
    <w:lvl w:ilvl="1" w:tplc="E654DC7A" w:tentative="1">
      <w:start w:val="1"/>
      <w:numFmt w:val="lowerLetter"/>
      <w:lvlText w:val="%2."/>
      <w:lvlJc w:val="left"/>
      <w:pPr>
        <w:ind w:left="1440" w:hanging="360"/>
      </w:pPr>
    </w:lvl>
    <w:lvl w:ilvl="2" w:tplc="E7600512" w:tentative="1">
      <w:start w:val="1"/>
      <w:numFmt w:val="lowerRoman"/>
      <w:lvlText w:val="%3."/>
      <w:lvlJc w:val="right"/>
      <w:pPr>
        <w:ind w:left="2160" w:hanging="180"/>
      </w:pPr>
    </w:lvl>
    <w:lvl w:ilvl="3" w:tplc="EABCBD8C" w:tentative="1">
      <w:start w:val="1"/>
      <w:numFmt w:val="decimal"/>
      <w:lvlText w:val="%4."/>
      <w:lvlJc w:val="left"/>
      <w:pPr>
        <w:ind w:left="2880" w:hanging="360"/>
      </w:pPr>
    </w:lvl>
    <w:lvl w:ilvl="4" w:tplc="230E477C" w:tentative="1">
      <w:start w:val="1"/>
      <w:numFmt w:val="lowerLetter"/>
      <w:lvlText w:val="%5."/>
      <w:lvlJc w:val="left"/>
      <w:pPr>
        <w:ind w:left="3600" w:hanging="360"/>
      </w:pPr>
    </w:lvl>
    <w:lvl w:ilvl="5" w:tplc="BB1A6D54" w:tentative="1">
      <w:start w:val="1"/>
      <w:numFmt w:val="lowerRoman"/>
      <w:lvlText w:val="%6."/>
      <w:lvlJc w:val="right"/>
      <w:pPr>
        <w:ind w:left="4320" w:hanging="180"/>
      </w:pPr>
    </w:lvl>
    <w:lvl w:ilvl="6" w:tplc="AD2C2528" w:tentative="1">
      <w:start w:val="1"/>
      <w:numFmt w:val="decimal"/>
      <w:lvlText w:val="%7."/>
      <w:lvlJc w:val="left"/>
      <w:pPr>
        <w:ind w:left="5040" w:hanging="360"/>
      </w:pPr>
    </w:lvl>
    <w:lvl w:ilvl="7" w:tplc="D6668A34" w:tentative="1">
      <w:start w:val="1"/>
      <w:numFmt w:val="lowerLetter"/>
      <w:lvlText w:val="%8."/>
      <w:lvlJc w:val="left"/>
      <w:pPr>
        <w:ind w:left="5760" w:hanging="360"/>
      </w:pPr>
    </w:lvl>
    <w:lvl w:ilvl="8" w:tplc="805602A8" w:tentative="1">
      <w:start w:val="1"/>
      <w:numFmt w:val="lowerRoman"/>
      <w:lvlText w:val="%9."/>
      <w:lvlJc w:val="right"/>
      <w:pPr>
        <w:ind w:left="6480" w:hanging="180"/>
      </w:pPr>
    </w:lvl>
  </w:abstractNum>
  <w:abstractNum w:abstractNumId="19" w15:restartNumberingAfterBreak="0">
    <w:nsid w:val="6FC36552"/>
    <w:multiLevelType w:val="hybridMultilevel"/>
    <w:tmpl w:val="9A4E0DB6"/>
    <w:lvl w:ilvl="0" w:tplc="7234D2A4">
      <w:start w:val="1"/>
      <w:numFmt w:val="lowerRoman"/>
      <w:lvlText w:val="(%1)"/>
      <w:lvlJc w:val="left"/>
      <w:pPr>
        <w:ind w:left="1080" w:hanging="720"/>
      </w:pPr>
      <w:rPr>
        <w:rFonts w:hint="default"/>
      </w:rPr>
    </w:lvl>
    <w:lvl w:ilvl="1" w:tplc="7A020728" w:tentative="1">
      <w:start w:val="1"/>
      <w:numFmt w:val="lowerLetter"/>
      <w:lvlText w:val="%2."/>
      <w:lvlJc w:val="left"/>
      <w:pPr>
        <w:ind w:left="1440" w:hanging="360"/>
      </w:pPr>
    </w:lvl>
    <w:lvl w:ilvl="2" w:tplc="F1086A36" w:tentative="1">
      <w:start w:val="1"/>
      <w:numFmt w:val="lowerRoman"/>
      <w:lvlText w:val="%3."/>
      <w:lvlJc w:val="right"/>
      <w:pPr>
        <w:ind w:left="2160" w:hanging="180"/>
      </w:pPr>
    </w:lvl>
    <w:lvl w:ilvl="3" w:tplc="F8662688" w:tentative="1">
      <w:start w:val="1"/>
      <w:numFmt w:val="decimal"/>
      <w:lvlText w:val="%4."/>
      <w:lvlJc w:val="left"/>
      <w:pPr>
        <w:ind w:left="2880" w:hanging="360"/>
      </w:pPr>
    </w:lvl>
    <w:lvl w:ilvl="4" w:tplc="95D4770C" w:tentative="1">
      <w:start w:val="1"/>
      <w:numFmt w:val="lowerLetter"/>
      <w:lvlText w:val="%5."/>
      <w:lvlJc w:val="left"/>
      <w:pPr>
        <w:ind w:left="3600" w:hanging="360"/>
      </w:pPr>
    </w:lvl>
    <w:lvl w:ilvl="5" w:tplc="A022C756" w:tentative="1">
      <w:start w:val="1"/>
      <w:numFmt w:val="lowerRoman"/>
      <w:lvlText w:val="%6."/>
      <w:lvlJc w:val="right"/>
      <w:pPr>
        <w:ind w:left="4320" w:hanging="180"/>
      </w:pPr>
    </w:lvl>
    <w:lvl w:ilvl="6" w:tplc="B4500D52" w:tentative="1">
      <w:start w:val="1"/>
      <w:numFmt w:val="decimal"/>
      <w:lvlText w:val="%7."/>
      <w:lvlJc w:val="left"/>
      <w:pPr>
        <w:ind w:left="5040" w:hanging="360"/>
      </w:pPr>
    </w:lvl>
    <w:lvl w:ilvl="7" w:tplc="45B0CD26" w:tentative="1">
      <w:start w:val="1"/>
      <w:numFmt w:val="lowerLetter"/>
      <w:lvlText w:val="%8."/>
      <w:lvlJc w:val="left"/>
      <w:pPr>
        <w:ind w:left="5760" w:hanging="360"/>
      </w:pPr>
    </w:lvl>
    <w:lvl w:ilvl="8" w:tplc="A036A03E" w:tentative="1">
      <w:start w:val="1"/>
      <w:numFmt w:val="lowerRoman"/>
      <w:lvlText w:val="%9."/>
      <w:lvlJc w:val="right"/>
      <w:pPr>
        <w:ind w:left="6480" w:hanging="180"/>
      </w:pPr>
    </w:lvl>
  </w:abstractNum>
  <w:abstractNum w:abstractNumId="20" w15:restartNumberingAfterBreak="0">
    <w:nsid w:val="704C5705"/>
    <w:multiLevelType w:val="hybridMultilevel"/>
    <w:tmpl w:val="C7521458"/>
    <w:lvl w:ilvl="0" w:tplc="08E21A98">
      <w:start w:val="1"/>
      <w:numFmt w:val="lowerRoman"/>
      <w:lvlText w:val="(%1)"/>
      <w:lvlJc w:val="left"/>
      <w:pPr>
        <w:ind w:left="1080" w:hanging="720"/>
      </w:pPr>
      <w:rPr>
        <w:rFonts w:hint="default"/>
      </w:rPr>
    </w:lvl>
    <w:lvl w:ilvl="1" w:tplc="82F20E20" w:tentative="1">
      <w:start w:val="1"/>
      <w:numFmt w:val="lowerLetter"/>
      <w:lvlText w:val="%2."/>
      <w:lvlJc w:val="left"/>
      <w:pPr>
        <w:ind w:left="1440" w:hanging="360"/>
      </w:pPr>
    </w:lvl>
    <w:lvl w:ilvl="2" w:tplc="22208B96" w:tentative="1">
      <w:start w:val="1"/>
      <w:numFmt w:val="lowerRoman"/>
      <w:lvlText w:val="%3."/>
      <w:lvlJc w:val="right"/>
      <w:pPr>
        <w:ind w:left="2160" w:hanging="180"/>
      </w:pPr>
    </w:lvl>
    <w:lvl w:ilvl="3" w:tplc="8E7213E6" w:tentative="1">
      <w:start w:val="1"/>
      <w:numFmt w:val="decimal"/>
      <w:lvlText w:val="%4."/>
      <w:lvlJc w:val="left"/>
      <w:pPr>
        <w:ind w:left="2880" w:hanging="360"/>
      </w:pPr>
    </w:lvl>
    <w:lvl w:ilvl="4" w:tplc="DB40CC0A" w:tentative="1">
      <w:start w:val="1"/>
      <w:numFmt w:val="lowerLetter"/>
      <w:lvlText w:val="%5."/>
      <w:lvlJc w:val="left"/>
      <w:pPr>
        <w:ind w:left="3600" w:hanging="360"/>
      </w:pPr>
    </w:lvl>
    <w:lvl w:ilvl="5" w:tplc="4552A89C" w:tentative="1">
      <w:start w:val="1"/>
      <w:numFmt w:val="lowerRoman"/>
      <w:lvlText w:val="%6."/>
      <w:lvlJc w:val="right"/>
      <w:pPr>
        <w:ind w:left="4320" w:hanging="180"/>
      </w:pPr>
    </w:lvl>
    <w:lvl w:ilvl="6" w:tplc="E9D65A5A" w:tentative="1">
      <w:start w:val="1"/>
      <w:numFmt w:val="decimal"/>
      <w:lvlText w:val="%7."/>
      <w:lvlJc w:val="left"/>
      <w:pPr>
        <w:ind w:left="5040" w:hanging="360"/>
      </w:pPr>
    </w:lvl>
    <w:lvl w:ilvl="7" w:tplc="8DF2EF4C" w:tentative="1">
      <w:start w:val="1"/>
      <w:numFmt w:val="lowerLetter"/>
      <w:lvlText w:val="%8."/>
      <w:lvlJc w:val="left"/>
      <w:pPr>
        <w:ind w:left="5760" w:hanging="360"/>
      </w:pPr>
    </w:lvl>
    <w:lvl w:ilvl="8" w:tplc="B4C6AC96" w:tentative="1">
      <w:start w:val="1"/>
      <w:numFmt w:val="lowerRoman"/>
      <w:lvlText w:val="%9."/>
      <w:lvlJc w:val="right"/>
      <w:pPr>
        <w:ind w:left="6480" w:hanging="180"/>
      </w:pPr>
    </w:lvl>
  </w:abstractNum>
  <w:abstractNum w:abstractNumId="21" w15:restartNumberingAfterBreak="0">
    <w:nsid w:val="73AB3072"/>
    <w:multiLevelType w:val="hybridMultilevel"/>
    <w:tmpl w:val="87AEBE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5B45001"/>
    <w:multiLevelType w:val="hybridMultilevel"/>
    <w:tmpl w:val="EE5E388C"/>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2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4" w15:restartNumberingAfterBreak="0">
    <w:nsid w:val="7A032637"/>
    <w:multiLevelType w:val="hybridMultilevel"/>
    <w:tmpl w:val="7A032637"/>
    <w:lvl w:ilvl="0" w:tplc="38E65ED0">
      <w:start w:val="1"/>
      <w:numFmt w:val="bullet"/>
      <w:lvlText w:val=""/>
      <w:lvlJc w:val="left"/>
      <w:pPr>
        <w:tabs>
          <w:tab w:val="num" w:pos="720"/>
        </w:tabs>
        <w:ind w:left="720" w:hanging="360"/>
      </w:pPr>
      <w:rPr>
        <w:rFonts w:ascii="Symbol" w:hAnsi="Symbol"/>
      </w:rPr>
    </w:lvl>
    <w:lvl w:ilvl="1" w:tplc="C4BAA43E">
      <w:start w:val="1"/>
      <w:numFmt w:val="bullet"/>
      <w:lvlText w:val="o"/>
      <w:lvlJc w:val="left"/>
      <w:pPr>
        <w:tabs>
          <w:tab w:val="num" w:pos="1440"/>
        </w:tabs>
        <w:ind w:left="1440" w:hanging="360"/>
      </w:pPr>
      <w:rPr>
        <w:rFonts w:ascii="Courier New" w:hAnsi="Courier New"/>
      </w:rPr>
    </w:lvl>
    <w:lvl w:ilvl="2" w:tplc="539CE2C4">
      <w:start w:val="1"/>
      <w:numFmt w:val="bullet"/>
      <w:lvlText w:val=""/>
      <w:lvlJc w:val="left"/>
      <w:pPr>
        <w:tabs>
          <w:tab w:val="num" w:pos="2160"/>
        </w:tabs>
        <w:ind w:left="2160" w:hanging="360"/>
      </w:pPr>
      <w:rPr>
        <w:rFonts w:ascii="Wingdings" w:hAnsi="Wingdings"/>
      </w:rPr>
    </w:lvl>
    <w:lvl w:ilvl="3" w:tplc="09F09796">
      <w:start w:val="1"/>
      <w:numFmt w:val="bullet"/>
      <w:lvlText w:val=""/>
      <w:lvlJc w:val="left"/>
      <w:pPr>
        <w:tabs>
          <w:tab w:val="num" w:pos="2880"/>
        </w:tabs>
        <w:ind w:left="2880" w:hanging="360"/>
      </w:pPr>
      <w:rPr>
        <w:rFonts w:ascii="Symbol" w:hAnsi="Symbol"/>
      </w:rPr>
    </w:lvl>
    <w:lvl w:ilvl="4" w:tplc="BBBE1B06">
      <w:start w:val="1"/>
      <w:numFmt w:val="bullet"/>
      <w:lvlText w:val="o"/>
      <w:lvlJc w:val="left"/>
      <w:pPr>
        <w:tabs>
          <w:tab w:val="num" w:pos="3600"/>
        </w:tabs>
        <w:ind w:left="3600" w:hanging="360"/>
      </w:pPr>
      <w:rPr>
        <w:rFonts w:ascii="Courier New" w:hAnsi="Courier New"/>
      </w:rPr>
    </w:lvl>
    <w:lvl w:ilvl="5" w:tplc="F468F006">
      <w:start w:val="1"/>
      <w:numFmt w:val="bullet"/>
      <w:lvlText w:val=""/>
      <w:lvlJc w:val="left"/>
      <w:pPr>
        <w:tabs>
          <w:tab w:val="num" w:pos="4320"/>
        </w:tabs>
        <w:ind w:left="4320" w:hanging="360"/>
      </w:pPr>
      <w:rPr>
        <w:rFonts w:ascii="Wingdings" w:hAnsi="Wingdings"/>
      </w:rPr>
    </w:lvl>
    <w:lvl w:ilvl="6" w:tplc="A3F0CD14">
      <w:start w:val="1"/>
      <w:numFmt w:val="bullet"/>
      <w:lvlText w:val=""/>
      <w:lvlJc w:val="left"/>
      <w:pPr>
        <w:tabs>
          <w:tab w:val="num" w:pos="5040"/>
        </w:tabs>
        <w:ind w:left="5040" w:hanging="360"/>
      </w:pPr>
      <w:rPr>
        <w:rFonts w:ascii="Symbol" w:hAnsi="Symbol"/>
      </w:rPr>
    </w:lvl>
    <w:lvl w:ilvl="7" w:tplc="28385036">
      <w:start w:val="1"/>
      <w:numFmt w:val="bullet"/>
      <w:lvlText w:val="o"/>
      <w:lvlJc w:val="left"/>
      <w:pPr>
        <w:tabs>
          <w:tab w:val="num" w:pos="5760"/>
        </w:tabs>
        <w:ind w:left="5760" w:hanging="360"/>
      </w:pPr>
      <w:rPr>
        <w:rFonts w:ascii="Courier New" w:hAnsi="Courier New"/>
      </w:rPr>
    </w:lvl>
    <w:lvl w:ilvl="8" w:tplc="79485DC2">
      <w:start w:val="1"/>
      <w:numFmt w:val="bullet"/>
      <w:lvlText w:val=""/>
      <w:lvlJc w:val="left"/>
      <w:pPr>
        <w:tabs>
          <w:tab w:val="num" w:pos="6480"/>
        </w:tabs>
        <w:ind w:left="6480" w:hanging="360"/>
      </w:pPr>
      <w:rPr>
        <w:rFonts w:ascii="Wingdings" w:hAnsi="Wingdings"/>
      </w:rPr>
    </w:lvl>
  </w:abstractNum>
  <w:abstractNum w:abstractNumId="25" w15:restartNumberingAfterBreak="0">
    <w:nsid w:val="7A032638"/>
    <w:multiLevelType w:val="hybridMultilevel"/>
    <w:tmpl w:val="7A032638"/>
    <w:lvl w:ilvl="0" w:tplc="ACB6653C">
      <w:start w:val="1"/>
      <w:numFmt w:val="bullet"/>
      <w:lvlText w:val=""/>
      <w:lvlJc w:val="left"/>
      <w:pPr>
        <w:tabs>
          <w:tab w:val="num" w:pos="720"/>
        </w:tabs>
        <w:ind w:left="720" w:hanging="360"/>
      </w:pPr>
      <w:rPr>
        <w:rFonts w:ascii="Symbol" w:hAnsi="Symbol"/>
      </w:rPr>
    </w:lvl>
    <w:lvl w:ilvl="1" w:tplc="42423872">
      <w:start w:val="1"/>
      <w:numFmt w:val="bullet"/>
      <w:lvlText w:val="o"/>
      <w:lvlJc w:val="left"/>
      <w:pPr>
        <w:tabs>
          <w:tab w:val="num" w:pos="1440"/>
        </w:tabs>
        <w:ind w:left="1440" w:hanging="360"/>
      </w:pPr>
      <w:rPr>
        <w:rFonts w:ascii="Courier New" w:hAnsi="Courier New"/>
      </w:rPr>
    </w:lvl>
    <w:lvl w:ilvl="2" w:tplc="B8AACB46">
      <w:start w:val="1"/>
      <w:numFmt w:val="bullet"/>
      <w:lvlText w:val=""/>
      <w:lvlJc w:val="left"/>
      <w:pPr>
        <w:tabs>
          <w:tab w:val="num" w:pos="2160"/>
        </w:tabs>
        <w:ind w:left="2160" w:hanging="360"/>
      </w:pPr>
      <w:rPr>
        <w:rFonts w:ascii="Wingdings" w:hAnsi="Wingdings"/>
      </w:rPr>
    </w:lvl>
    <w:lvl w:ilvl="3" w:tplc="F518214E">
      <w:start w:val="1"/>
      <w:numFmt w:val="bullet"/>
      <w:lvlText w:val=""/>
      <w:lvlJc w:val="left"/>
      <w:pPr>
        <w:tabs>
          <w:tab w:val="num" w:pos="2880"/>
        </w:tabs>
        <w:ind w:left="2880" w:hanging="360"/>
      </w:pPr>
      <w:rPr>
        <w:rFonts w:ascii="Symbol" w:hAnsi="Symbol"/>
      </w:rPr>
    </w:lvl>
    <w:lvl w:ilvl="4" w:tplc="0F405340">
      <w:start w:val="1"/>
      <w:numFmt w:val="bullet"/>
      <w:lvlText w:val="o"/>
      <w:lvlJc w:val="left"/>
      <w:pPr>
        <w:tabs>
          <w:tab w:val="num" w:pos="3600"/>
        </w:tabs>
        <w:ind w:left="3600" w:hanging="360"/>
      </w:pPr>
      <w:rPr>
        <w:rFonts w:ascii="Courier New" w:hAnsi="Courier New"/>
      </w:rPr>
    </w:lvl>
    <w:lvl w:ilvl="5" w:tplc="455C3590">
      <w:start w:val="1"/>
      <w:numFmt w:val="bullet"/>
      <w:lvlText w:val=""/>
      <w:lvlJc w:val="left"/>
      <w:pPr>
        <w:tabs>
          <w:tab w:val="num" w:pos="4320"/>
        </w:tabs>
        <w:ind w:left="4320" w:hanging="360"/>
      </w:pPr>
      <w:rPr>
        <w:rFonts w:ascii="Wingdings" w:hAnsi="Wingdings"/>
      </w:rPr>
    </w:lvl>
    <w:lvl w:ilvl="6" w:tplc="531490AE">
      <w:start w:val="1"/>
      <w:numFmt w:val="bullet"/>
      <w:lvlText w:val=""/>
      <w:lvlJc w:val="left"/>
      <w:pPr>
        <w:tabs>
          <w:tab w:val="num" w:pos="5040"/>
        </w:tabs>
        <w:ind w:left="5040" w:hanging="360"/>
      </w:pPr>
      <w:rPr>
        <w:rFonts w:ascii="Symbol" w:hAnsi="Symbol"/>
      </w:rPr>
    </w:lvl>
    <w:lvl w:ilvl="7" w:tplc="C9B6FE98">
      <w:start w:val="1"/>
      <w:numFmt w:val="bullet"/>
      <w:lvlText w:val="o"/>
      <w:lvlJc w:val="left"/>
      <w:pPr>
        <w:tabs>
          <w:tab w:val="num" w:pos="5760"/>
        </w:tabs>
        <w:ind w:left="5760" w:hanging="360"/>
      </w:pPr>
      <w:rPr>
        <w:rFonts w:ascii="Courier New" w:hAnsi="Courier New"/>
      </w:rPr>
    </w:lvl>
    <w:lvl w:ilvl="8" w:tplc="C9AE969C">
      <w:start w:val="1"/>
      <w:numFmt w:val="bullet"/>
      <w:lvlText w:val=""/>
      <w:lvlJc w:val="left"/>
      <w:pPr>
        <w:tabs>
          <w:tab w:val="num" w:pos="6480"/>
        </w:tabs>
        <w:ind w:left="6480" w:hanging="360"/>
      </w:pPr>
      <w:rPr>
        <w:rFonts w:ascii="Wingdings" w:hAnsi="Wingdings"/>
      </w:rPr>
    </w:lvl>
  </w:abstractNum>
  <w:num w:numId="1">
    <w:abstractNumId w:val="23"/>
  </w:num>
  <w:num w:numId="2">
    <w:abstractNumId w:val="6"/>
  </w:num>
  <w:num w:numId="3">
    <w:abstractNumId w:val="1"/>
  </w:num>
  <w:num w:numId="4">
    <w:abstractNumId w:val="10"/>
  </w:num>
  <w:num w:numId="5">
    <w:abstractNumId w:val="9"/>
  </w:num>
  <w:num w:numId="6">
    <w:abstractNumId w:val="0"/>
  </w:num>
  <w:num w:numId="7">
    <w:abstractNumId w:val="16"/>
  </w:num>
  <w:num w:numId="8">
    <w:abstractNumId w:val="7"/>
  </w:num>
  <w:num w:numId="9">
    <w:abstractNumId w:val="13"/>
  </w:num>
  <w:num w:numId="10">
    <w:abstractNumId w:val="5"/>
  </w:num>
  <w:num w:numId="11">
    <w:abstractNumId w:val="20"/>
  </w:num>
  <w:num w:numId="12">
    <w:abstractNumId w:val="11"/>
  </w:num>
  <w:num w:numId="13">
    <w:abstractNumId w:val="3"/>
  </w:num>
  <w:num w:numId="14">
    <w:abstractNumId w:val="2"/>
  </w:num>
  <w:num w:numId="15">
    <w:abstractNumId w:val="18"/>
  </w:num>
  <w:num w:numId="16">
    <w:abstractNumId w:val="17"/>
  </w:num>
  <w:num w:numId="17">
    <w:abstractNumId w:val="8"/>
  </w:num>
  <w:num w:numId="18">
    <w:abstractNumId w:val="14"/>
  </w:num>
  <w:num w:numId="19">
    <w:abstractNumId w:val="19"/>
  </w:num>
  <w:num w:numId="20">
    <w:abstractNumId w:val="12"/>
  </w:num>
  <w:num w:numId="21">
    <w:abstractNumId w:val="24"/>
  </w:num>
  <w:num w:numId="22">
    <w:abstractNumId w:val="25"/>
  </w:num>
  <w:num w:numId="23">
    <w:abstractNumId w:val="15"/>
  </w:num>
  <w:num w:numId="24">
    <w:abstractNumId w:val="22"/>
  </w:num>
  <w:num w:numId="25">
    <w:abstractNumId w:val="21"/>
  </w:num>
  <w:num w:numId="2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6874"/>
    <w:rsid w:val="00087AF8"/>
    <w:rsid w:val="00132B18"/>
    <w:rsid w:val="00166B21"/>
    <w:rsid w:val="00190058"/>
    <w:rsid w:val="001F60CE"/>
    <w:rsid w:val="00283548"/>
    <w:rsid w:val="00300ECE"/>
    <w:rsid w:val="003108CE"/>
    <w:rsid w:val="003E17FD"/>
    <w:rsid w:val="003F46D2"/>
    <w:rsid w:val="00462383"/>
    <w:rsid w:val="004679D8"/>
    <w:rsid w:val="0049709E"/>
    <w:rsid w:val="0054588C"/>
    <w:rsid w:val="007A66FB"/>
    <w:rsid w:val="00845E89"/>
    <w:rsid w:val="008E0436"/>
    <w:rsid w:val="00922B07"/>
    <w:rsid w:val="00937531"/>
    <w:rsid w:val="00946874"/>
    <w:rsid w:val="009573EA"/>
    <w:rsid w:val="009701F4"/>
    <w:rsid w:val="00993C0B"/>
    <w:rsid w:val="00A23EA0"/>
    <w:rsid w:val="00A41981"/>
    <w:rsid w:val="00A75687"/>
    <w:rsid w:val="00AC7CB7"/>
    <w:rsid w:val="00AE53EB"/>
    <w:rsid w:val="00B22A80"/>
    <w:rsid w:val="00BE7F21"/>
    <w:rsid w:val="00D95AD7"/>
    <w:rsid w:val="00E365C1"/>
    <w:rsid w:val="00E6215F"/>
    <w:rsid w:val="00EE698F"/>
    <w:rsid w:val="00F5418A"/>
    <w:rsid w:val="00FB030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59BB11"/>
  <w15:docId w15:val="{9E5159E6-E7D6-489B-A3C3-C191CEEA60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A092B" w:rsidRDefault="00AB3E91" w:rsidP="00AB3E91">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AB3E91" w:rsidRDefault="00AB3E91" w:rsidP="00AB3E91">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AB3E91" w:rsidRDefault="00AB3E91" w:rsidP="00AB3E91">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AB3E91" w:rsidRDefault="00AB3E91" w:rsidP="00AB3E91">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AB3E91" w:rsidRDefault="00AB3E91" w:rsidP="00AB3E91">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AB3E91" w:rsidRDefault="00AB3E91" w:rsidP="00AB3E91">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AB3E91" w:rsidRDefault="00AB3E91" w:rsidP="00AB3E91">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AB3E91" w:rsidRDefault="00AB3E91" w:rsidP="00AB3E91">
          <w:pPr>
            <w:pStyle w:val="A3A1F3B00F244430B5A21C7691278914"/>
          </w:pPr>
          <w:r w:rsidRPr="00D858FE">
            <w:rPr>
              <w:rStyle w:val="PlaceholderText"/>
            </w:rPr>
            <w:t>Choose an item.</w:t>
          </w:r>
        </w:p>
      </w:docPartBody>
    </w:docPart>
    <w:docPart>
      <w:docPartPr>
        <w:name w:val="AC59A4CBCFAA41CABE94C45721BF94C8"/>
        <w:category>
          <w:name w:val="General"/>
          <w:gallery w:val="placeholder"/>
        </w:category>
        <w:types>
          <w:type w:val="bbPlcHdr"/>
        </w:types>
        <w:behaviors>
          <w:behavior w:val="content"/>
        </w:behaviors>
        <w:guid w:val="{C8E36CD2-FEA0-40E0-AFD4-1E1FD8F56AB1}"/>
      </w:docPartPr>
      <w:docPartBody>
        <w:p w:rsidR="00AB3E91" w:rsidRDefault="00AB3E91" w:rsidP="00AB3E91">
          <w:pPr>
            <w:pStyle w:val="AC59A4CBCFAA41CABE94C45721BF94C8"/>
          </w:pPr>
          <w:r w:rsidRPr="00D858FE">
            <w:rPr>
              <w:rStyle w:val="PlaceholderText"/>
            </w:rPr>
            <w:t>Choose an item.</w:t>
          </w:r>
        </w:p>
      </w:docPartBody>
    </w:docPart>
    <w:docPart>
      <w:docPartPr>
        <w:name w:val="81DDF2EDE657440381F5B1C78D8649AF"/>
        <w:category>
          <w:name w:val="General"/>
          <w:gallery w:val="placeholder"/>
        </w:category>
        <w:types>
          <w:type w:val="bbPlcHdr"/>
        </w:types>
        <w:behaviors>
          <w:behavior w:val="content"/>
        </w:behaviors>
        <w:guid w:val="{B8A985E4-A264-4BDD-8927-490595257B21}"/>
      </w:docPartPr>
      <w:docPartBody>
        <w:p w:rsidR="00AB3E91" w:rsidRDefault="00AB3E91" w:rsidP="00AB3E91">
          <w:pPr>
            <w:pStyle w:val="81DDF2EDE657440381F5B1C78D8649AF"/>
          </w:pPr>
          <w:r w:rsidRPr="00D858FE">
            <w:rPr>
              <w:rStyle w:val="PlaceholderText"/>
            </w:rPr>
            <w:t>Choose an item.</w:t>
          </w:r>
        </w:p>
      </w:docPartBody>
    </w:docPart>
    <w:docPart>
      <w:docPartPr>
        <w:name w:val="7DFEABBFD95F464FA5B414AD3F687926"/>
        <w:category>
          <w:name w:val="General"/>
          <w:gallery w:val="placeholder"/>
        </w:category>
        <w:types>
          <w:type w:val="bbPlcHdr"/>
        </w:types>
        <w:behaviors>
          <w:behavior w:val="content"/>
        </w:behaviors>
        <w:guid w:val="{B00D2FAF-9B35-4015-A979-B05B38FE8544}"/>
      </w:docPartPr>
      <w:docPartBody>
        <w:p w:rsidR="00AB3E91" w:rsidRDefault="00AB3E91" w:rsidP="00AB3E91">
          <w:pPr>
            <w:pStyle w:val="7DFEABBFD95F464FA5B414AD3F687926"/>
          </w:pPr>
          <w:r w:rsidRPr="00D858FE">
            <w:rPr>
              <w:rStyle w:val="PlaceholderText"/>
            </w:rPr>
            <w:t>Choose an item.</w:t>
          </w:r>
        </w:p>
      </w:docPartBody>
    </w:docPart>
    <w:docPart>
      <w:docPartPr>
        <w:name w:val="2E16E8EB390148748A81CC6689940C60"/>
        <w:category>
          <w:name w:val="General"/>
          <w:gallery w:val="placeholder"/>
        </w:category>
        <w:types>
          <w:type w:val="bbPlcHdr"/>
        </w:types>
        <w:behaviors>
          <w:behavior w:val="content"/>
        </w:behaviors>
        <w:guid w:val="{9370C66E-E343-42C4-AD61-55A7D055809F}"/>
      </w:docPartPr>
      <w:docPartBody>
        <w:p w:rsidR="00AB3E91" w:rsidRDefault="00AB3E91" w:rsidP="00AB3E91">
          <w:pPr>
            <w:pStyle w:val="2E16E8EB390148748A81CC6689940C60"/>
          </w:pPr>
          <w:r w:rsidRPr="00D858FE">
            <w:rPr>
              <w:rStyle w:val="PlaceholderText"/>
            </w:rPr>
            <w:t>Choose an item.</w:t>
          </w:r>
        </w:p>
      </w:docPartBody>
    </w:docPart>
    <w:docPart>
      <w:docPartPr>
        <w:name w:val="1DAAC61307644E2A82E4C0703D234639"/>
        <w:category>
          <w:name w:val="General"/>
          <w:gallery w:val="placeholder"/>
        </w:category>
        <w:types>
          <w:type w:val="bbPlcHdr"/>
        </w:types>
        <w:behaviors>
          <w:behavior w:val="content"/>
        </w:behaviors>
        <w:guid w:val="{8D1EB03D-1BE8-4B9F-95F2-3C766AB545D2}"/>
      </w:docPartPr>
      <w:docPartBody>
        <w:p w:rsidR="00AB3E91" w:rsidRDefault="00AB3E91" w:rsidP="00AB3E91">
          <w:pPr>
            <w:pStyle w:val="1DAAC61307644E2A82E4C0703D234639"/>
          </w:pPr>
          <w:r w:rsidRPr="00D858FE">
            <w:rPr>
              <w:rStyle w:val="PlaceholderText"/>
            </w:rPr>
            <w:t>Choose an item.</w:t>
          </w:r>
        </w:p>
      </w:docPartBody>
    </w:docPart>
    <w:docPart>
      <w:docPartPr>
        <w:name w:val="0AA01C318A8B41479832CC74B3178EBA"/>
        <w:category>
          <w:name w:val="General"/>
          <w:gallery w:val="placeholder"/>
        </w:category>
        <w:types>
          <w:type w:val="bbPlcHdr"/>
        </w:types>
        <w:behaviors>
          <w:behavior w:val="content"/>
        </w:behaviors>
        <w:guid w:val="{76701445-3B5D-4237-9FB0-A6513725B0C6}"/>
      </w:docPartPr>
      <w:docPartBody>
        <w:p w:rsidR="00AB3E91" w:rsidRDefault="00AB3E91" w:rsidP="00AB3E91">
          <w:pPr>
            <w:pStyle w:val="0AA01C318A8B41479832CC74B3178EBA"/>
          </w:pPr>
          <w:r w:rsidRPr="00D858FE">
            <w:rPr>
              <w:rStyle w:val="PlaceholderText"/>
            </w:rPr>
            <w:t>Choose an item.</w:t>
          </w:r>
        </w:p>
      </w:docPartBody>
    </w:docPart>
    <w:docPart>
      <w:docPartPr>
        <w:name w:val="17B8B12484F249D897361E599FEF0197"/>
        <w:category>
          <w:name w:val="General"/>
          <w:gallery w:val="placeholder"/>
        </w:category>
        <w:types>
          <w:type w:val="bbPlcHdr"/>
        </w:types>
        <w:behaviors>
          <w:behavior w:val="content"/>
        </w:behaviors>
        <w:guid w:val="{1D72EF14-87C3-4955-B374-F48883A5E66C}"/>
      </w:docPartPr>
      <w:docPartBody>
        <w:p w:rsidR="00AB3E91" w:rsidRDefault="00AB3E91" w:rsidP="00AB3E91">
          <w:pPr>
            <w:pStyle w:val="17B8B12484F249D897361E599FEF0197"/>
          </w:pPr>
          <w:r w:rsidRPr="00D858FE">
            <w:rPr>
              <w:rStyle w:val="PlaceholderText"/>
            </w:rPr>
            <w:t>Choose an item.</w:t>
          </w:r>
        </w:p>
      </w:docPartBody>
    </w:docPart>
    <w:docPart>
      <w:docPartPr>
        <w:name w:val="1E600976D9D14551948E2FF5E77F1629"/>
        <w:category>
          <w:name w:val="General"/>
          <w:gallery w:val="placeholder"/>
        </w:category>
        <w:types>
          <w:type w:val="bbPlcHdr"/>
        </w:types>
        <w:behaviors>
          <w:behavior w:val="content"/>
        </w:behaviors>
        <w:guid w:val="{74E95E19-CC82-4DE3-BE81-1CDAB199AADE}"/>
      </w:docPartPr>
      <w:docPartBody>
        <w:p w:rsidR="00AB3E91" w:rsidRDefault="00AB3E91" w:rsidP="00AB3E91">
          <w:pPr>
            <w:pStyle w:val="1E600976D9D14551948E2FF5E77F1629"/>
          </w:pPr>
          <w:r w:rsidRPr="00D858FE">
            <w:rPr>
              <w:rStyle w:val="PlaceholderText"/>
            </w:rPr>
            <w:t>Choose an item.</w:t>
          </w:r>
        </w:p>
      </w:docPartBody>
    </w:docPart>
    <w:docPart>
      <w:docPartPr>
        <w:name w:val="51CEDD57CA394980BAE70E10A33C9252"/>
        <w:category>
          <w:name w:val="General"/>
          <w:gallery w:val="placeholder"/>
        </w:category>
        <w:types>
          <w:type w:val="bbPlcHdr"/>
        </w:types>
        <w:behaviors>
          <w:behavior w:val="content"/>
        </w:behaviors>
        <w:guid w:val="{342C55F5-EFEA-4270-ADA1-8D64B14E8FB4}"/>
      </w:docPartPr>
      <w:docPartBody>
        <w:p w:rsidR="00AB3E91" w:rsidRDefault="00AB3E91" w:rsidP="00AB3E91">
          <w:pPr>
            <w:pStyle w:val="51CEDD57CA394980BAE70E10A33C9252"/>
          </w:pPr>
          <w:r w:rsidRPr="00D858FE">
            <w:rPr>
              <w:rStyle w:val="PlaceholderText"/>
            </w:rPr>
            <w:t>Choose an item.</w:t>
          </w:r>
        </w:p>
      </w:docPartBody>
    </w:docPart>
    <w:docPart>
      <w:docPartPr>
        <w:name w:val="D368E05C36B144DA86B1C853D3319ADB"/>
        <w:category>
          <w:name w:val="General"/>
          <w:gallery w:val="placeholder"/>
        </w:category>
        <w:types>
          <w:type w:val="bbPlcHdr"/>
        </w:types>
        <w:behaviors>
          <w:behavior w:val="content"/>
        </w:behaviors>
        <w:guid w:val="{3C3FAA38-6700-4CF3-AB2C-B321DB87AA2B}"/>
      </w:docPartPr>
      <w:docPartBody>
        <w:p w:rsidR="00AB3E91" w:rsidRDefault="00AB3E91" w:rsidP="00AB3E91">
          <w:pPr>
            <w:pStyle w:val="D368E05C36B144DA86B1C853D3319ADB"/>
          </w:pPr>
          <w:r w:rsidRPr="00D858FE">
            <w:rPr>
              <w:rStyle w:val="PlaceholderText"/>
            </w:rPr>
            <w:t>Choose an item.</w:t>
          </w:r>
        </w:p>
      </w:docPartBody>
    </w:docPart>
    <w:docPart>
      <w:docPartPr>
        <w:name w:val="6C9AB97FF8C14BBFA24CC5E2705803D3"/>
        <w:category>
          <w:name w:val="General"/>
          <w:gallery w:val="placeholder"/>
        </w:category>
        <w:types>
          <w:type w:val="bbPlcHdr"/>
        </w:types>
        <w:behaviors>
          <w:behavior w:val="content"/>
        </w:behaviors>
        <w:guid w:val="{885E9B8E-999C-4650-A382-D48DB89D91EE}"/>
      </w:docPartPr>
      <w:docPartBody>
        <w:p w:rsidR="00AB3E91" w:rsidRDefault="00AB3E91" w:rsidP="00AB3E91">
          <w:pPr>
            <w:pStyle w:val="6C9AB97FF8C14BBFA24CC5E2705803D3"/>
          </w:pPr>
          <w:r w:rsidRPr="00D858FE">
            <w:rPr>
              <w:rStyle w:val="PlaceholderText"/>
            </w:rPr>
            <w:t>Choose an item.</w:t>
          </w:r>
        </w:p>
      </w:docPartBody>
    </w:docPart>
    <w:docPart>
      <w:docPartPr>
        <w:name w:val="45C60E075D324069B339AFAC11AFCDC0"/>
        <w:category>
          <w:name w:val="General"/>
          <w:gallery w:val="placeholder"/>
        </w:category>
        <w:types>
          <w:type w:val="bbPlcHdr"/>
        </w:types>
        <w:behaviors>
          <w:behavior w:val="content"/>
        </w:behaviors>
        <w:guid w:val="{63889D92-6B4A-4F9F-8A53-3AAC112DBEB0}"/>
      </w:docPartPr>
      <w:docPartBody>
        <w:p w:rsidR="00AB3E91" w:rsidRDefault="00AB3E91" w:rsidP="00AB3E91">
          <w:pPr>
            <w:pStyle w:val="45C60E075D324069B339AFAC11AFCDC0"/>
          </w:pPr>
          <w:r w:rsidRPr="00D858FE">
            <w:rPr>
              <w:rStyle w:val="PlaceholderText"/>
            </w:rPr>
            <w:t>Choose an item.</w:t>
          </w:r>
        </w:p>
      </w:docPartBody>
    </w:docPart>
    <w:docPart>
      <w:docPartPr>
        <w:name w:val="FA6C5982BD8244EF9B93B09559D2EB50"/>
        <w:category>
          <w:name w:val="General"/>
          <w:gallery w:val="placeholder"/>
        </w:category>
        <w:types>
          <w:type w:val="bbPlcHdr"/>
        </w:types>
        <w:behaviors>
          <w:behavior w:val="content"/>
        </w:behaviors>
        <w:guid w:val="{2D9F8F6D-F62C-45B3-BEAC-3EAF5A633EF9}"/>
      </w:docPartPr>
      <w:docPartBody>
        <w:p w:rsidR="00AB3E91" w:rsidRDefault="00AB3E91" w:rsidP="00AB3E91">
          <w:pPr>
            <w:pStyle w:val="FA6C5982BD8244EF9B93B09559D2EB50"/>
          </w:pPr>
          <w:r w:rsidRPr="00D858FE">
            <w:rPr>
              <w:rStyle w:val="PlaceholderText"/>
            </w:rPr>
            <w:t>Choose an item.</w:t>
          </w:r>
        </w:p>
      </w:docPartBody>
    </w:docPart>
    <w:docPart>
      <w:docPartPr>
        <w:name w:val="13DCBA7F6AA74835957B718D0EC7F17B"/>
        <w:category>
          <w:name w:val="General"/>
          <w:gallery w:val="placeholder"/>
        </w:category>
        <w:types>
          <w:type w:val="bbPlcHdr"/>
        </w:types>
        <w:behaviors>
          <w:behavior w:val="content"/>
        </w:behaviors>
        <w:guid w:val="{2B120912-5F70-42B0-B625-B1563AFBA758}"/>
      </w:docPartPr>
      <w:docPartBody>
        <w:p w:rsidR="00AB3E91" w:rsidRDefault="00AB3E91" w:rsidP="00AB3E91">
          <w:pPr>
            <w:pStyle w:val="13DCBA7F6AA74835957B718D0EC7F17B"/>
          </w:pPr>
          <w:r w:rsidRPr="00D858FE">
            <w:rPr>
              <w:rStyle w:val="PlaceholderText"/>
            </w:rPr>
            <w:t>Choose an item.</w:t>
          </w:r>
        </w:p>
      </w:docPartBody>
    </w:docPart>
    <w:docPart>
      <w:docPartPr>
        <w:name w:val="ABA87E420DBB4AE292A5A5D4961C49C5"/>
        <w:category>
          <w:name w:val="General"/>
          <w:gallery w:val="placeholder"/>
        </w:category>
        <w:types>
          <w:type w:val="bbPlcHdr"/>
        </w:types>
        <w:behaviors>
          <w:behavior w:val="content"/>
        </w:behaviors>
        <w:guid w:val="{9C65816D-1BE6-4FA8-9820-80D11001BF94}"/>
      </w:docPartPr>
      <w:docPartBody>
        <w:p w:rsidR="00AB3E91" w:rsidRDefault="00AB3E91" w:rsidP="00AB3E91">
          <w:pPr>
            <w:pStyle w:val="ABA87E420DBB4AE292A5A5D4961C49C5"/>
          </w:pPr>
          <w:r w:rsidRPr="00D858FE">
            <w:rPr>
              <w:rStyle w:val="PlaceholderText"/>
            </w:rPr>
            <w:t>Choose an item.</w:t>
          </w:r>
        </w:p>
      </w:docPartBody>
    </w:docPart>
    <w:docPart>
      <w:docPartPr>
        <w:name w:val="68239B63F23648CB8C648AAC267D2A0B"/>
        <w:category>
          <w:name w:val="General"/>
          <w:gallery w:val="placeholder"/>
        </w:category>
        <w:types>
          <w:type w:val="bbPlcHdr"/>
        </w:types>
        <w:behaviors>
          <w:behavior w:val="content"/>
        </w:behaviors>
        <w:guid w:val="{D10D6260-6260-423A-994B-86288375B7C5}"/>
      </w:docPartPr>
      <w:docPartBody>
        <w:p w:rsidR="00AB3E91" w:rsidRDefault="00AB3E91" w:rsidP="00AB3E91">
          <w:pPr>
            <w:pStyle w:val="68239B63F23648CB8C648AAC267D2A0B"/>
          </w:pPr>
          <w:r w:rsidRPr="00D858FE">
            <w:rPr>
              <w:rStyle w:val="PlaceholderText"/>
            </w:rPr>
            <w:t>Choose an item.</w:t>
          </w:r>
        </w:p>
      </w:docPartBody>
    </w:docPart>
    <w:docPart>
      <w:docPartPr>
        <w:name w:val="737B26A74C4D46B6AA30B76E2990EA7D"/>
        <w:category>
          <w:name w:val="General"/>
          <w:gallery w:val="placeholder"/>
        </w:category>
        <w:types>
          <w:type w:val="bbPlcHdr"/>
        </w:types>
        <w:behaviors>
          <w:behavior w:val="content"/>
        </w:behaviors>
        <w:guid w:val="{21439F79-89A7-4DE8-BDEA-A47E2CFADCEB}"/>
      </w:docPartPr>
      <w:docPartBody>
        <w:p w:rsidR="00AB3E91" w:rsidRDefault="00AB3E91" w:rsidP="00AB3E91">
          <w:pPr>
            <w:pStyle w:val="737B26A74C4D46B6AA30B76E2990EA7D"/>
          </w:pPr>
          <w:r w:rsidRPr="00D858FE">
            <w:rPr>
              <w:rStyle w:val="PlaceholderText"/>
            </w:rPr>
            <w:t>Choose an item.</w:t>
          </w:r>
        </w:p>
      </w:docPartBody>
    </w:docPart>
    <w:docPart>
      <w:docPartPr>
        <w:name w:val="6BE68CCF8201412DBF1068999284FD8F"/>
        <w:category>
          <w:name w:val="General"/>
          <w:gallery w:val="placeholder"/>
        </w:category>
        <w:types>
          <w:type w:val="bbPlcHdr"/>
        </w:types>
        <w:behaviors>
          <w:behavior w:val="content"/>
        </w:behaviors>
        <w:guid w:val="{D204DD7B-A4D5-435E-AB25-3DCE756F5EF5}"/>
      </w:docPartPr>
      <w:docPartBody>
        <w:p w:rsidR="00AB3E91" w:rsidRDefault="00AB3E91" w:rsidP="00AB3E91">
          <w:pPr>
            <w:pStyle w:val="6BE68CCF8201412DBF1068999284FD8F"/>
          </w:pPr>
          <w:r w:rsidRPr="00D858FE">
            <w:rPr>
              <w:rStyle w:val="PlaceholderText"/>
            </w:rPr>
            <w:t>Choose an item.</w:t>
          </w:r>
        </w:p>
      </w:docPartBody>
    </w:docPart>
    <w:docPart>
      <w:docPartPr>
        <w:name w:val="BA9F9CD1F9D345F9AD5E855861D96E39"/>
        <w:category>
          <w:name w:val="General"/>
          <w:gallery w:val="placeholder"/>
        </w:category>
        <w:types>
          <w:type w:val="bbPlcHdr"/>
        </w:types>
        <w:behaviors>
          <w:behavior w:val="content"/>
        </w:behaviors>
        <w:guid w:val="{3CEDDA23-A5D6-4832-89CC-E6456659B181}"/>
      </w:docPartPr>
      <w:docPartBody>
        <w:p w:rsidR="00AB3E91" w:rsidRDefault="00AB3E91" w:rsidP="00AB3E91">
          <w:pPr>
            <w:pStyle w:val="BA9F9CD1F9D345F9AD5E855861D96E39"/>
          </w:pPr>
          <w:r w:rsidRPr="00D858FE">
            <w:rPr>
              <w:rStyle w:val="PlaceholderText"/>
            </w:rPr>
            <w:t>Choose an item.</w:t>
          </w:r>
        </w:p>
      </w:docPartBody>
    </w:docPart>
    <w:docPart>
      <w:docPartPr>
        <w:name w:val="89E85ADE65F14931956B1B962EE1F005"/>
        <w:category>
          <w:name w:val="General"/>
          <w:gallery w:val="placeholder"/>
        </w:category>
        <w:types>
          <w:type w:val="bbPlcHdr"/>
        </w:types>
        <w:behaviors>
          <w:behavior w:val="content"/>
        </w:behaviors>
        <w:guid w:val="{B0682CB9-D3F0-491D-92C2-CC8196997210}"/>
      </w:docPartPr>
      <w:docPartBody>
        <w:p w:rsidR="00AB3E91" w:rsidRDefault="00AB3E91" w:rsidP="00AB3E91">
          <w:pPr>
            <w:pStyle w:val="89E85ADE65F14931956B1B962EE1F005"/>
          </w:pPr>
          <w:r w:rsidRPr="00D858FE">
            <w:rPr>
              <w:rStyle w:val="PlaceholderText"/>
            </w:rPr>
            <w:t>Choose an item.</w:t>
          </w:r>
        </w:p>
      </w:docPartBody>
    </w:docPart>
    <w:docPart>
      <w:docPartPr>
        <w:name w:val="3322B57CE8EC49C09CAC7FDD083F82CC"/>
        <w:category>
          <w:name w:val="General"/>
          <w:gallery w:val="placeholder"/>
        </w:category>
        <w:types>
          <w:type w:val="bbPlcHdr"/>
        </w:types>
        <w:behaviors>
          <w:behavior w:val="content"/>
        </w:behaviors>
        <w:guid w:val="{3FF441B9-F995-47F2-9A83-27DEEF057D6F}"/>
      </w:docPartPr>
      <w:docPartBody>
        <w:p w:rsidR="00AB3E91" w:rsidRDefault="00AB3E91" w:rsidP="00AB3E91">
          <w:pPr>
            <w:pStyle w:val="3322B57CE8EC49C09CAC7FDD083F82CC"/>
          </w:pPr>
          <w:r w:rsidRPr="00D858FE">
            <w:rPr>
              <w:rStyle w:val="PlaceholderText"/>
            </w:rPr>
            <w:t>Choose an item.</w:t>
          </w:r>
        </w:p>
      </w:docPartBody>
    </w:docPart>
    <w:docPart>
      <w:docPartPr>
        <w:name w:val="934F8EE7F54E44648242FFDA0165BCC6"/>
        <w:category>
          <w:name w:val="General"/>
          <w:gallery w:val="placeholder"/>
        </w:category>
        <w:types>
          <w:type w:val="bbPlcHdr"/>
        </w:types>
        <w:behaviors>
          <w:behavior w:val="content"/>
        </w:behaviors>
        <w:guid w:val="{8B9BE102-4569-4AD0-BC16-0F4E2B943795}"/>
      </w:docPartPr>
      <w:docPartBody>
        <w:p w:rsidR="00AB3E91" w:rsidRDefault="00AB3E91" w:rsidP="00AB3E91">
          <w:pPr>
            <w:pStyle w:val="934F8EE7F54E44648242FFDA0165BCC6"/>
          </w:pPr>
          <w:r w:rsidRPr="00D858FE">
            <w:rPr>
              <w:rStyle w:val="PlaceholderText"/>
            </w:rPr>
            <w:t>Choose an item.</w:t>
          </w:r>
        </w:p>
      </w:docPartBody>
    </w:docPart>
    <w:docPart>
      <w:docPartPr>
        <w:name w:val="DEA4E7CE2EC94C7E99BAD25A899DFB98"/>
        <w:category>
          <w:name w:val="General"/>
          <w:gallery w:val="placeholder"/>
        </w:category>
        <w:types>
          <w:type w:val="bbPlcHdr"/>
        </w:types>
        <w:behaviors>
          <w:behavior w:val="content"/>
        </w:behaviors>
        <w:guid w:val="{792CAE46-027A-4244-834F-F271EE1A56C0}"/>
      </w:docPartPr>
      <w:docPartBody>
        <w:p w:rsidR="00AB3E91" w:rsidRDefault="00AB3E91" w:rsidP="00AB3E91">
          <w:pPr>
            <w:pStyle w:val="DEA4E7CE2EC94C7E99BAD25A899DFB98"/>
          </w:pPr>
          <w:r w:rsidRPr="00D858FE">
            <w:rPr>
              <w:rStyle w:val="PlaceholderText"/>
            </w:rPr>
            <w:t>Choose an item.</w:t>
          </w:r>
        </w:p>
      </w:docPartBody>
    </w:docPart>
    <w:docPart>
      <w:docPartPr>
        <w:name w:val="82FCFF4F951F4A80AD77A7EB0002E1BD"/>
        <w:category>
          <w:name w:val="General"/>
          <w:gallery w:val="placeholder"/>
        </w:category>
        <w:types>
          <w:type w:val="bbPlcHdr"/>
        </w:types>
        <w:behaviors>
          <w:behavior w:val="content"/>
        </w:behaviors>
        <w:guid w:val="{80F981E7-DFAC-4AF5-AC2A-AF2082119D4F}"/>
      </w:docPartPr>
      <w:docPartBody>
        <w:p w:rsidR="00AB3E91" w:rsidRDefault="00AB3E91" w:rsidP="00AB3E91">
          <w:pPr>
            <w:pStyle w:val="82FCFF4F951F4A80AD77A7EB0002E1BD"/>
          </w:pPr>
          <w:r w:rsidRPr="00D858FE">
            <w:rPr>
              <w:rStyle w:val="PlaceholderText"/>
            </w:rPr>
            <w:t>Choose an item.</w:t>
          </w:r>
        </w:p>
      </w:docPartBody>
    </w:docPart>
    <w:docPart>
      <w:docPartPr>
        <w:name w:val="CD3033D6DFB942A4A42F88CB7154A46C"/>
        <w:category>
          <w:name w:val="General"/>
          <w:gallery w:val="placeholder"/>
        </w:category>
        <w:types>
          <w:type w:val="bbPlcHdr"/>
        </w:types>
        <w:behaviors>
          <w:behavior w:val="content"/>
        </w:behaviors>
        <w:guid w:val="{844741DC-26A0-4869-8746-700CC9FD2E32}"/>
      </w:docPartPr>
      <w:docPartBody>
        <w:p w:rsidR="00AB3E91" w:rsidRDefault="00AB3E91" w:rsidP="00AB3E91">
          <w:pPr>
            <w:pStyle w:val="CD3033D6DFB942A4A42F88CB7154A46C"/>
          </w:pPr>
          <w:r w:rsidRPr="00D858FE">
            <w:rPr>
              <w:rStyle w:val="PlaceholderText"/>
            </w:rPr>
            <w:t>Choose an item.</w:t>
          </w:r>
        </w:p>
      </w:docPartBody>
    </w:docPart>
    <w:docPart>
      <w:docPartPr>
        <w:name w:val="8E1E2102259A4761A9E985FD2FA7F23E"/>
        <w:category>
          <w:name w:val="General"/>
          <w:gallery w:val="placeholder"/>
        </w:category>
        <w:types>
          <w:type w:val="bbPlcHdr"/>
        </w:types>
        <w:behaviors>
          <w:behavior w:val="content"/>
        </w:behaviors>
        <w:guid w:val="{D4EF04E6-3EF8-4245-8080-67EAD0DDCCE5}"/>
      </w:docPartPr>
      <w:docPartBody>
        <w:p w:rsidR="00AB3E91" w:rsidRDefault="00AB3E91" w:rsidP="00AB3E91">
          <w:pPr>
            <w:pStyle w:val="8E1E2102259A4761A9E985FD2FA7F23E"/>
          </w:pPr>
          <w:r w:rsidRPr="00D858FE">
            <w:rPr>
              <w:rStyle w:val="PlaceholderText"/>
            </w:rPr>
            <w:t>Choose an item.</w:t>
          </w:r>
        </w:p>
      </w:docPartBody>
    </w:docPart>
    <w:docPart>
      <w:docPartPr>
        <w:name w:val="98426564BB8945E3B78CDE510ABD4B12"/>
        <w:category>
          <w:name w:val="General"/>
          <w:gallery w:val="placeholder"/>
        </w:category>
        <w:types>
          <w:type w:val="bbPlcHdr"/>
        </w:types>
        <w:behaviors>
          <w:behavior w:val="content"/>
        </w:behaviors>
        <w:guid w:val="{7BE2049C-D217-427E-865E-0494DF235F93}"/>
      </w:docPartPr>
      <w:docPartBody>
        <w:p w:rsidR="00AB3E91" w:rsidRDefault="00AB3E91" w:rsidP="00AB3E91">
          <w:pPr>
            <w:pStyle w:val="98426564BB8945E3B78CDE510ABD4B12"/>
          </w:pPr>
          <w:r w:rsidRPr="00D858FE">
            <w:rPr>
              <w:rStyle w:val="PlaceholderText"/>
            </w:rPr>
            <w:t>Choose an item.</w:t>
          </w:r>
        </w:p>
      </w:docPartBody>
    </w:docPart>
    <w:docPart>
      <w:docPartPr>
        <w:name w:val="EB2465004723406C942C04E98D51ED4A"/>
        <w:category>
          <w:name w:val="General"/>
          <w:gallery w:val="placeholder"/>
        </w:category>
        <w:types>
          <w:type w:val="bbPlcHdr"/>
        </w:types>
        <w:behaviors>
          <w:behavior w:val="content"/>
        </w:behaviors>
        <w:guid w:val="{C44E662A-A1F2-4049-B122-5F6204C3B48F}"/>
      </w:docPartPr>
      <w:docPartBody>
        <w:p w:rsidR="00AB3E91" w:rsidRDefault="00AB3E91" w:rsidP="00AB3E91">
          <w:pPr>
            <w:pStyle w:val="EB2465004723406C942C04E98D51ED4A"/>
          </w:pPr>
          <w:r w:rsidRPr="00D858FE">
            <w:rPr>
              <w:rStyle w:val="PlaceholderText"/>
            </w:rPr>
            <w:t>Choose an item.</w:t>
          </w:r>
        </w:p>
      </w:docPartBody>
    </w:docPart>
    <w:docPart>
      <w:docPartPr>
        <w:name w:val="BE9820BBFFA04CF5A030FB35FC0EF8A7"/>
        <w:category>
          <w:name w:val="General"/>
          <w:gallery w:val="placeholder"/>
        </w:category>
        <w:types>
          <w:type w:val="bbPlcHdr"/>
        </w:types>
        <w:behaviors>
          <w:behavior w:val="content"/>
        </w:behaviors>
        <w:guid w:val="{62095412-BE69-41A7-99CE-D313E3CEB8D8}"/>
      </w:docPartPr>
      <w:docPartBody>
        <w:p w:rsidR="00AB3E91" w:rsidRDefault="00AB3E91" w:rsidP="00AB3E91">
          <w:pPr>
            <w:pStyle w:val="BE9820BBFFA04CF5A030FB35FC0EF8A7"/>
          </w:pPr>
          <w:r w:rsidRPr="00D858FE">
            <w:rPr>
              <w:rStyle w:val="PlaceholderText"/>
            </w:rPr>
            <w:t>Choose an item.</w:t>
          </w:r>
        </w:p>
      </w:docPartBody>
    </w:docPart>
    <w:docPart>
      <w:docPartPr>
        <w:name w:val="1EE3B292DEBF4B07873247FF47E5BD93"/>
        <w:category>
          <w:name w:val="General"/>
          <w:gallery w:val="placeholder"/>
        </w:category>
        <w:types>
          <w:type w:val="bbPlcHdr"/>
        </w:types>
        <w:behaviors>
          <w:behavior w:val="content"/>
        </w:behaviors>
        <w:guid w:val="{D8CE7FA7-5E40-4399-BC1F-3F525C1B3A47}"/>
      </w:docPartPr>
      <w:docPartBody>
        <w:p w:rsidR="00AB3E91" w:rsidRDefault="00AB3E91" w:rsidP="00AB3E91">
          <w:pPr>
            <w:pStyle w:val="1EE3B292DEBF4B07873247FF47E5BD93"/>
          </w:pPr>
          <w:r w:rsidRPr="00D858FE">
            <w:rPr>
              <w:rStyle w:val="PlaceholderText"/>
            </w:rPr>
            <w:t>Choose an item.</w:t>
          </w:r>
        </w:p>
      </w:docPartBody>
    </w:docPart>
    <w:docPart>
      <w:docPartPr>
        <w:name w:val="4CECBF323BC24A699A901F6CFB0645A4"/>
        <w:category>
          <w:name w:val="General"/>
          <w:gallery w:val="placeholder"/>
        </w:category>
        <w:types>
          <w:type w:val="bbPlcHdr"/>
        </w:types>
        <w:behaviors>
          <w:behavior w:val="content"/>
        </w:behaviors>
        <w:guid w:val="{F54406E9-58D9-4657-8F6A-8C7084C24831}"/>
      </w:docPartPr>
      <w:docPartBody>
        <w:p w:rsidR="00AB3E91" w:rsidRDefault="00AB3E91" w:rsidP="00AB3E91">
          <w:pPr>
            <w:pStyle w:val="4CECBF323BC24A699A901F6CFB0645A4"/>
          </w:pPr>
          <w:r w:rsidRPr="00D858FE">
            <w:rPr>
              <w:rStyle w:val="PlaceholderText"/>
            </w:rPr>
            <w:t>Choose an item.</w:t>
          </w:r>
        </w:p>
      </w:docPartBody>
    </w:docPart>
    <w:docPart>
      <w:docPartPr>
        <w:name w:val="1EE398BB5D6443EF9609DC6CFE9099A8"/>
        <w:category>
          <w:name w:val="General"/>
          <w:gallery w:val="placeholder"/>
        </w:category>
        <w:types>
          <w:type w:val="bbPlcHdr"/>
        </w:types>
        <w:behaviors>
          <w:behavior w:val="content"/>
        </w:behaviors>
        <w:guid w:val="{AAC67387-D090-47B2-B2DD-FA439C8DFC63}"/>
      </w:docPartPr>
      <w:docPartBody>
        <w:p w:rsidR="00AB3E91" w:rsidRDefault="00AB3E91" w:rsidP="00AB3E91">
          <w:pPr>
            <w:pStyle w:val="1EE398BB5D6443EF9609DC6CFE9099A8"/>
          </w:pPr>
          <w:r w:rsidRPr="00D858FE">
            <w:rPr>
              <w:rStyle w:val="PlaceholderText"/>
            </w:rPr>
            <w:t>Choose an item.</w:t>
          </w:r>
        </w:p>
      </w:docPartBody>
    </w:docPart>
    <w:docPart>
      <w:docPartPr>
        <w:name w:val="D118E49575774F7A97B1E97DF2B470AE"/>
        <w:category>
          <w:name w:val="General"/>
          <w:gallery w:val="placeholder"/>
        </w:category>
        <w:types>
          <w:type w:val="bbPlcHdr"/>
        </w:types>
        <w:behaviors>
          <w:behavior w:val="content"/>
        </w:behaviors>
        <w:guid w:val="{76E0F418-1375-42AE-BEDB-8A5483EE40B0}"/>
      </w:docPartPr>
      <w:docPartBody>
        <w:p w:rsidR="00AB3E91" w:rsidRDefault="00AB3E91" w:rsidP="00AB3E91">
          <w:pPr>
            <w:pStyle w:val="D118E49575774F7A97B1E97DF2B470AE"/>
          </w:pPr>
          <w:r w:rsidRPr="00D858FE">
            <w:rPr>
              <w:rStyle w:val="PlaceholderText"/>
            </w:rPr>
            <w:t>Choose an item.</w:t>
          </w:r>
        </w:p>
      </w:docPartBody>
    </w:docPart>
    <w:docPart>
      <w:docPartPr>
        <w:name w:val="B4EF92EEA2924921B3998E2EB90215AA"/>
        <w:category>
          <w:name w:val="General"/>
          <w:gallery w:val="placeholder"/>
        </w:category>
        <w:types>
          <w:type w:val="bbPlcHdr"/>
        </w:types>
        <w:behaviors>
          <w:behavior w:val="content"/>
        </w:behaviors>
        <w:guid w:val="{F0EE09DD-CF9B-4664-901F-84B886718D4B}"/>
      </w:docPartPr>
      <w:docPartBody>
        <w:p w:rsidR="00AB3E91" w:rsidRDefault="00AB3E91" w:rsidP="00AB3E91">
          <w:pPr>
            <w:pStyle w:val="B4EF92EEA2924921B3998E2EB90215AA"/>
          </w:pPr>
          <w:r w:rsidRPr="00D858FE">
            <w:rPr>
              <w:rStyle w:val="PlaceholderText"/>
            </w:rPr>
            <w:t>Choose an item.</w:t>
          </w:r>
        </w:p>
      </w:docPartBody>
    </w:docPart>
    <w:docPart>
      <w:docPartPr>
        <w:name w:val="573FC750A8FB41B59DC123433EBF664F"/>
        <w:category>
          <w:name w:val="General"/>
          <w:gallery w:val="placeholder"/>
        </w:category>
        <w:types>
          <w:type w:val="bbPlcHdr"/>
        </w:types>
        <w:behaviors>
          <w:behavior w:val="content"/>
        </w:behaviors>
        <w:guid w:val="{D984A1EA-FA24-4DAD-A7BE-EBC3A0E142AB}"/>
      </w:docPartPr>
      <w:docPartBody>
        <w:p w:rsidR="00AB3E91" w:rsidRDefault="00AB3E91" w:rsidP="00AB3E91">
          <w:pPr>
            <w:pStyle w:val="573FC750A8FB41B59DC123433EBF664F"/>
          </w:pPr>
          <w:r w:rsidRPr="00D858FE">
            <w:rPr>
              <w:rStyle w:val="PlaceholderText"/>
            </w:rPr>
            <w:t>Choose an item.</w:t>
          </w:r>
        </w:p>
      </w:docPartBody>
    </w:docPart>
    <w:docPart>
      <w:docPartPr>
        <w:name w:val="66B94755C5C4472F8733AF3F85F25B90"/>
        <w:category>
          <w:name w:val="General"/>
          <w:gallery w:val="placeholder"/>
        </w:category>
        <w:types>
          <w:type w:val="bbPlcHdr"/>
        </w:types>
        <w:behaviors>
          <w:behavior w:val="content"/>
        </w:behaviors>
        <w:guid w:val="{4C69AE75-85A4-4874-9908-1BA2E179B4BF}"/>
      </w:docPartPr>
      <w:docPartBody>
        <w:p w:rsidR="00AB3E91" w:rsidRDefault="00AB3E91" w:rsidP="00AB3E91">
          <w:pPr>
            <w:pStyle w:val="66B94755C5C4472F8733AF3F85F25B90"/>
          </w:pPr>
          <w:r w:rsidRPr="00D858FE">
            <w:rPr>
              <w:rStyle w:val="PlaceholderText"/>
            </w:rPr>
            <w:t>Choose an item.</w:t>
          </w:r>
        </w:p>
      </w:docPartBody>
    </w:docPart>
    <w:docPart>
      <w:docPartPr>
        <w:name w:val="C3F238E9F76649A2873C1C7965FF07E4"/>
        <w:category>
          <w:name w:val="General"/>
          <w:gallery w:val="placeholder"/>
        </w:category>
        <w:types>
          <w:type w:val="bbPlcHdr"/>
        </w:types>
        <w:behaviors>
          <w:behavior w:val="content"/>
        </w:behaviors>
        <w:guid w:val="{6C53059E-5878-43FC-9FFB-3189FA05ED7F}"/>
      </w:docPartPr>
      <w:docPartBody>
        <w:p w:rsidR="00AB3E91" w:rsidRDefault="00AB3E91" w:rsidP="00AB3E91">
          <w:pPr>
            <w:pStyle w:val="C3F238E9F76649A2873C1C7965FF07E4"/>
          </w:pPr>
          <w:r w:rsidRPr="00D858FE">
            <w:rPr>
              <w:rStyle w:val="PlaceholderText"/>
            </w:rPr>
            <w:t>Choose an item.</w:t>
          </w:r>
        </w:p>
      </w:docPartBody>
    </w:docPart>
    <w:docPart>
      <w:docPartPr>
        <w:name w:val="BAF4A9CD529842A38ABAE20CE6CA5039"/>
        <w:category>
          <w:name w:val="General"/>
          <w:gallery w:val="placeholder"/>
        </w:category>
        <w:types>
          <w:type w:val="bbPlcHdr"/>
        </w:types>
        <w:behaviors>
          <w:behavior w:val="content"/>
        </w:behaviors>
        <w:guid w:val="{D640198D-BCB7-4DD2-9560-A6BA79007ED3}"/>
      </w:docPartPr>
      <w:docPartBody>
        <w:p w:rsidR="00AB3E91" w:rsidRDefault="00AB3E91" w:rsidP="00AB3E91">
          <w:pPr>
            <w:pStyle w:val="BAF4A9CD529842A38ABAE20CE6CA5039"/>
          </w:pPr>
          <w:r w:rsidRPr="00D858FE">
            <w:rPr>
              <w:rStyle w:val="PlaceholderText"/>
            </w:rPr>
            <w:t>Choose an item.</w:t>
          </w:r>
        </w:p>
      </w:docPartBody>
    </w:docPart>
    <w:docPart>
      <w:docPartPr>
        <w:name w:val="2A8AE581C79A44EB83F03ABB7A2B0DD6"/>
        <w:category>
          <w:name w:val="General"/>
          <w:gallery w:val="placeholder"/>
        </w:category>
        <w:types>
          <w:type w:val="bbPlcHdr"/>
        </w:types>
        <w:behaviors>
          <w:behavior w:val="content"/>
        </w:behaviors>
        <w:guid w:val="{B26090CA-131D-42F9-8CCE-3B1F7B19735D}"/>
      </w:docPartPr>
      <w:docPartBody>
        <w:p w:rsidR="00AB3E91" w:rsidRDefault="00AB3E91" w:rsidP="00AB3E91">
          <w:pPr>
            <w:pStyle w:val="2A8AE581C79A44EB83F03ABB7A2B0DD6"/>
          </w:pPr>
          <w:r w:rsidRPr="00D858FE">
            <w:rPr>
              <w:rStyle w:val="PlaceholderText"/>
            </w:rPr>
            <w:t>Choose an item.</w:t>
          </w:r>
        </w:p>
      </w:docPartBody>
    </w:docPart>
    <w:docPart>
      <w:docPartPr>
        <w:name w:val="D10E1FEBED8843B28FF525B363FB203D"/>
        <w:category>
          <w:name w:val="General"/>
          <w:gallery w:val="placeholder"/>
        </w:category>
        <w:types>
          <w:type w:val="bbPlcHdr"/>
        </w:types>
        <w:behaviors>
          <w:behavior w:val="content"/>
        </w:behaviors>
        <w:guid w:val="{A327FCC4-BC08-467D-9038-959852E150A8}"/>
      </w:docPartPr>
      <w:docPartBody>
        <w:p w:rsidR="00AB3E91" w:rsidRDefault="00AB3E91" w:rsidP="00AB3E91">
          <w:pPr>
            <w:pStyle w:val="D10E1FEBED8843B28FF525B363FB203D"/>
          </w:pPr>
          <w:r w:rsidRPr="00D858FE">
            <w:rPr>
              <w:rStyle w:val="PlaceholderText"/>
            </w:rPr>
            <w:t>Choose an item.</w:t>
          </w:r>
        </w:p>
      </w:docPartBody>
    </w:docPart>
    <w:docPart>
      <w:docPartPr>
        <w:name w:val="34B535FC57D44C0493B4C6AAFFF8170A"/>
        <w:category>
          <w:name w:val="General"/>
          <w:gallery w:val="placeholder"/>
        </w:category>
        <w:types>
          <w:type w:val="bbPlcHdr"/>
        </w:types>
        <w:behaviors>
          <w:behavior w:val="content"/>
        </w:behaviors>
        <w:guid w:val="{9C8003B4-5BA8-47D9-9C00-71186265F47E}"/>
      </w:docPartPr>
      <w:docPartBody>
        <w:p w:rsidR="00AB3E91" w:rsidRDefault="00AB3E91" w:rsidP="00AB3E91">
          <w:pPr>
            <w:pStyle w:val="34B535FC57D44C0493B4C6AAFFF8170A"/>
          </w:pPr>
          <w:r w:rsidRPr="00D858FE">
            <w:rPr>
              <w:rStyle w:val="PlaceholderText"/>
            </w:rPr>
            <w:t>Choose an item.</w:t>
          </w:r>
        </w:p>
      </w:docPartBody>
    </w:docPart>
    <w:docPart>
      <w:docPartPr>
        <w:name w:val="A3FC66038CEC484C8E654E1F3EB76C9F"/>
        <w:category>
          <w:name w:val="General"/>
          <w:gallery w:val="placeholder"/>
        </w:category>
        <w:types>
          <w:type w:val="bbPlcHdr"/>
        </w:types>
        <w:behaviors>
          <w:behavior w:val="content"/>
        </w:behaviors>
        <w:guid w:val="{3B5C9BE9-60CD-4111-85CE-D0F38BDA29D4}"/>
      </w:docPartPr>
      <w:docPartBody>
        <w:p w:rsidR="00AB3E91" w:rsidRDefault="00AB3E91" w:rsidP="00AB3E91">
          <w:pPr>
            <w:pStyle w:val="A3FC66038CEC484C8E654E1F3EB76C9F"/>
          </w:pPr>
          <w:r w:rsidRPr="00D858FE">
            <w:rPr>
              <w:rStyle w:val="PlaceholderText"/>
            </w:rPr>
            <w:t>Choose an item.</w:t>
          </w:r>
        </w:p>
      </w:docPartBody>
    </w:docPart>
    <w:docPart>
      <w:docPartPr>
        <w:name w:val="E6D023CEB62C4525B3FF493FD427D136"/>
        <w:category>
          <w:name w:val="General"/>
          <w:gallery w:val="placeholder"/>
        </w:category>
        <w:types>
          <w:type w:val="bbPlcHdr"/>
        </w:types>
        <w:behaviors>
          <w:behavior w:val="content"/>
        </w:behaviors>
        <w:guid w:val="{320DCD59-9F76-4BB2-B8C5-7130D37C4C5E}"/>
      </w:docPartPr>
      <w:docPartBody>
        <w:p w:rsidR="00AB3E91" w:rsidRDefault="00AB3E91" w:rsidP="00AB3E91">
          <w:pPr>
            <w:pStyle w:val="E6D023CEB62C4525B3FF493FD427D136"/>
          </w:pPr>
          <w:r w:rsidRPr="00D858FE">
            <w:rPr>
              <w:rStyle w:val="PlaceholderText"/>
            </w:rPr>
            <w:t>Choose an item.</w:t>
          </w:r>
        </w:p>
      </w:docPartBody>
    </w:docPart>
    <w:docPart>
      <w:docPartPr>
        <w:name w:val="745DCB6C32654E8E8942FFBBB6D3166A"/>
        <w:category>
          <w:name w:val="General"/>
          <w:gallery w:val="placeholder"/>
        </w:category>
        <w:types>
          <w:type w:val="bbPlcHdr"/>
        </w:types>
        <w:behaviors>
          <w:behavior w:val="content"/>
        </w:behaviors>
        <w:guid w:val="{98E6FB3B-5074-4C9D-8031-AAC40CC66250}"/>
      </w:docPartPr>
      <w:docPartBody>
        <w:p w:rsidR="00AB3E91" w:rsidRDefault="00AB3E91" w:rsidP="00AB3E91">
          <w:pPr>
            <w:pStyle w:val="745DCB6C32654E8E8942FFBBB6D3166A"/>
          </w:pPr>
          <w:r w:rsidRPr="00D858FE">
            <w:rPr>
              <w:rStyle w:val="PlaceholderText"/>
            </w:rPr>
            <w:t>Choose an item.</w:t>
          </w:r>
        </w:p>
      </w:docPartBody>
    </w:docPart>
    <w:docPart>
      <w:docPartPr>
        <w:name w:val="13486FBCD22C4569AF2FBD0F1F6D9403"/>
        <w:category>
          <w:name w:val="General"/>
          <w:gallery w:val="placeholder"/>
        </w:category>
        <w:types>
          <w:type w:val="bbPlcHdr"/>
        </w:types>
        <w:behaviors>
          <w:behavior w:val="content"/>
        </w:behaviors>
        <w:guid w:val="{C6702CBF-B03D-44E0-840C-01A5F0144F67}"/>
      </w:docPartPr>
      <w:docPartBody>
        <w:p w:rsidR="00AB3E91" w:rsidRDefault="00AB3E91" w:rsidP="00AB3E91">
          <w:pPr>
            <w:pStyle w:val="13486FBCD22C4569AF2FBD0F1F6D9403"/>
          </w:pPr>
          <w:r w:rsidRPr="00D858FE">
            <w:rPr>
              <w:rStyle w:val="PlaceholderText"/>
            </w:rPr>
            <w:t>Choose an item.</w:t>
          </w:r>
        </w:p>
      </w:docPartBody>
    </w:docPart>
    <w:docPart>
      <w:docPartPr>
        <w:name w:val="9AA9474DC815412B8B6563891A30A79C"/>
        <w:category>
          <w:name w:val="General"/>
          <w:gallery w:val="placeholder"/>
        </w:category>
        <w:types>
          <w:type w:val="bbPlcHdr"/>
        </w:types>
        <w:behaviors>
          <w:behavior w:val="content"/>
        </w:behaviors>
        <w:guid w:val="{72EBDCB8-CA4C-4628-8311-54CE40F3E228}"/>
      </w:docPartPr>
      <w:docPartBody>
        <w:p w:rsidR="00AB3E91" w:rsidRDefault="00AB3E91" w:rsidP="00AB3E91">
          <w:pPr>
            <w:pStyle w:val="9AA9474DC815412B8B6563891A30A79C"/>
          </w:pPr>
          <w:r w:rsidRPr="00D858FE">
            <w:rPr>
              <w:rStyle w:val="PlaceholderText"/>
            </w:rPr>
            <w:t>Choose an item.</w:t>
          </w:r>
        </w:p>
      </w:docPartBody>
    </w:docPart>
    <w:docPart>
      <w:docPartPr>
        <w:name w:val="4013F18CB23C4A0FBC687267E01A1684"/>
        <w:category>
          <w:name w:val="General"/>
          <w:gallery w:val="placeholder"/>
        </w:category>
        <w:types>
          <w:type w:val="bbPlcHdr"/>
        </w:types>
        <w:behaviors>
          <w:behavior w:val="content"/>
        </w:behaviors>
        <w:guid w:val="{A68A7B66-2AF5-4430-9E4C-A283E401DB67}"/>
      </w:docPartPr>
      <w:docPartBody>
        <w:p w:rsidR="00AB3E91" w:rsidRDefault="00AB3E91" w:rsidP="00AB3E91">
          <w:pPr>
            <w:pStyle w:val="4013F18CB23C4A0FBC687267E01A1684"/>
          </w:pPr>
          <w:r w:rsidRPr="00D858FE">
            <w:rPr>
              <w:rStyle w:val="PlaceholderText"/>
            </w:rPr>
            <w:t>Choose an item.</w:t>
          </w:r>
        </w:p>
      </w:docPartBody>
    </w:docPart>
    <w:docPart>
      <w:docPartPr>
        <w:name w:val="AAB26DDA4E1F45C1A1B06B4CA3FD8937"/>
        <w:category>
          <w:name w:val="General"/>
          <w:gallery w:val="placeholder"/>
        </w:category>
        <w:types>
          <w:type w:val="bbPlcHdr"/>
        </w:types>
        <w:behaviors>
          <w:behavior w:val="content"/>
        </w:behaviors>
        <w:guid w:val="{36BDF953-3C48-4471-8E73-F7C37F8E3F61}"/>
      </w:docPartPr>
      <w:docPartBody>
        <w:p w:rsidR="00AB3E91" w:rsidRDefault="00AB3E91" w:rsidP="00AB3E91">
          <w:pPr>
            <w:pStyle w:val="AAB26DDA4E1F45C1A1B06B4CA3FD8937"/>
          </w:pPr>
          <w:r w:rsidRPr="00D858FE">
            <w:rPr>
              <w:rStyle w:val="PlaceholderText"/>
            </w:rPr>
            <w:t>Choose an item.</w:t>
          </w:r>
        </w:p>
      </w:docPartBody>
    </w:docPart>
    <w:docPart>
      <w:docPartPr>
        <w:name w:val="B2E9D1E0529C43CF90DCDB4A3A3927FA"/>
        <w:category>
          <w:name w:val="General"/>
          <w:gallery w:val="placeholder"/>
        </w:category>
        <w:types>
          <w:type w:val="bbPlcHdr"/>
        </w:types>
        <w:behaviors>
          <w:behavior w:val="content"/>
        </w:behaviors>
        <w:guid w:val="{B560B00B-DD97-45CC-824E-175D49C66540}"/>
      </w:docPartPr>
      <w:docPartBody>
        <w:p w:rsidR="00AB3E91" w:rsidRDefault="00AB3E91" w:rsidP="00AB3E91">
          <w:pPr>
            <w:pStyle w:val="B2E9D1E0529C43CF90DCDB4A3A3927FA"/>
          </w:pPr>
          <w:r w:rsidRPr="00D858FE">
            <w:rPr>
              <w:rStyle w:val="PlaceholderText"/>
            </w:rPr>
            <w:t>Choose an item.</w:t>
          </w:r>
        </w:p>
      </w:docPartBody>
    </w:docPart>
    <w:docPart>
      <w:docPartPr>
        <w:name w:val="58C90B9CAF7B459D89EAA4529D3917E8"/>
        <w:category>
          <w:name w:val="General"/>
          <w:gallery w:val="placeholder"/>
        </w:category>
        <w:types>
          <w:type w:val="bbPlcHdr"/>
        </w:types>
        <w:behaviors>
          <w:behavior w:val="content"/>
        </w:behaviors>
        <w:guid w:val="{6046B436-81FC-4AFE-9811-A5C3B28EF6B0}"/>
      </w:docPartPr>
      <w:docPartBody>
        <w:p w:rsidR="00AB3E91" w:rsidRDefault="00AB3E91" w:rsidP="00AB3E91">
          <w:pPr>
            <w:pStyle w:val="58C90B9CAF7B459D89EAA4529D3917E8"/>
          </w:pPr>
          <w:r w:rsidRPr="00D858FE">
            <w:rPr>
              <w:rStyle w:val="PlaceholderText"/>
            </w:rPr>
            <w:t>Choose an item.</w:t>
          </w:r>
        </w:p>
      </w:docPartBody>
    </w:docPart>
    <w:docPart>
      <w:docPartPr>
        <w:name w:val="E472B12A8C944E319788BB0E62502E0D"/>
        <w:category>
          <w:name w:val="General"/>
          <w:gallery w:val="placeholder"/>
        </w:category>
        <w:types>
          <w:type w:val="bbPlcHdr"/>
        </w:types>
        <w:behaviors>
          <w:behavior w:val="content"/>
        </w:behaviors>
        <w:guid w:val="{70F3392A-2C4E-46BF-8A7D-BDBD337D80C2}"/>
      </w:docPartPr>
      <w:docPartBody>
        <w:p w:rsidR="00AB3E91" w:rsidRDefault="00AB3E91" w:rsidP="00AB3E91">
          <w:pPr>
            <w:pStyle w:val="E472B12A8C944E319788BB0E62502E0D"/>
          </w:pPr>
          <w:r w:rsidRPr="00D858FE">
            <w:rPr>
              <w:rStyle w:val="PlaceholderText"/>
            </w:rPr>
            <w:t>Choose an item.</w:t>
          </w:r>
        </w:p>
      </w:docPartBody>
    </w:docPart>
    <w:docPart>
      <w:docPartPr>
        <w:name w:val="2C4D49B5D3494084B48289A241CBEFED"/>
        <w:category>
          <w:name w:val="General"/>
          <w:gallery w:val="placeholder"/>
        </w:category>
        <w:types>
          <w:type w:val="bbPlcHdr"/>
        </w:types>
        <w:behaviors>
          <w:behavior w:val="content"/>
        </w:behaviors>
        <w:guid w:val="{1E2D3DC9-77E5-4F62-9F29-8153C0DCEEBE}"/>
      </w:docPartPr>
      <w:docPartBody>
        <w:p w:rsidR="00AB3E91" w:rsidRDefault="00AB3E91" w:rsidP="00AB3E91">
          <w:pPr>
            <w:pStyle w:val="2C4D49B5D3494084B48289A241CBEFED"/>
          </w:pPr>
          <w:r w:rsidRPr="00D858FE">
            <w:rPr>
              <w:rStyle w:val="PlaceholderText"/>
            </w:rPr>
            <w:t>Choose an item.</w:t>
          </w:r>
        </w:p>
      </w:docPartBody>
    </w:docPart>
    <w:docPart>
      <w:docPartPr>
        <w:name w:val="56104BCAC7D046F3A0BED8A330FD4C56"/>
        <w:category>
          <w:name w:val="General"/>
          <w:gallery w:val="placeholder"/>
        </w:category>
        <w:types>
          <w:type w:val="bbPlcHdr"/>
        </w:types>
        <w:behaviors>
          <w:behavior w:val="content"/>
        </w:behaviors>
        <w:guid w:val="{9DCE5645-F124-4D0B-AC36-416A93FDAACC}"/>
      </w:docPartPr>
      <w:docPartBody>
        <w:p w:rsidR="00AB3E91" w:rsidRDefault="00AB3E91" w:rsidP="00AB3E91">
          <w:pPr>
            <w:pStyle w:val="56104BCAC7D046F3A0BED8A330FD4C56"/>
          </w:pPr>
          <w:r w:rsidRPr="00D858FE">
            <w:rPr>
              <w:rStyle w:val="PlaceholderText"/>
            </w:rPr>
            <w:t>Choose an item.</w:t>
          </w:r>
        </w:p>
      </w:docPartBody>
    </w:docPart>
    <w:docPart>
      <w:docPartPr>
        <w:name w:val="8750EDE194A64082BF2EE49CA056B53C"/>
        <w:category>
          <w:name w:val="General"/>
          <w:gallery w:val="placeholder"/>
        </w:category>
        <w:types>
          <w:type w:val="bbPlcHdr"/>
        </w:types>
        <w:behaviors>
          <w:behavior w:val="content"/>
        </w:behaviors>
        <w:guid w:val="{15104D62-4794-420F-8230-A60EF58A1FF9}"/>
      </w:docPartPr>
      <w:docPartBody>
        <w:p w:rsidR="00AB3E91" w:rsidRDefault="00AB3E91" w:rsidP="00AB3E91">
          <w:pPr>
            <w:pStyle w:val="8750EDE194A64082BF2EE49CA056B53C"/>
          </w:pPr>
          <w:r w:rsidRPr="00D858FE">
            <w:rPr>
              <w:rStyle w:val="PlaceholderText"/>
            </w:rPr>
            <w:t>Choose an item.</w:t>
          </w:r>
        </w:p>
      </w:docPartBody>
    </w:docPart>
    <w:docPart>
      <w:docPartPr>
        <w:name w:val="F4853B59D960423BAACF4607721911AA"/>
        <w:category>
          <w:name w:val="General"/>
          <w:gallery w:val="placeholder"/>
        </w:category>
        <w:types>
          <w:type w:val="bbPlcHdr"/>
        </w:types>
        <w:behaviors>
          <w:behavior w:val="content"/>
        </w:behaviors>
        <w:guid w:val="{352EECD1-C2E2-46F0-844C-3260DE807B98}"/>
      </w:docPartPr>
      <w:docPartBody>
        <w:p w:rsidR="00AB3E91" w:rsidRDefault="00AB3E91" w:rsidP="00AB3E91">
          <w:pPr>
            <w:pStyle w:val="F4853B59D960423BAACF4607721911AA"/>
          </w:pPr>
          <w:r w:rsidRPr="00D858FE">
            <w:rPr>
              <w:rStyle w:val="PlaceholderText"/>
            </w:rPr>
            <w:t>Choose an item.</w:t>
          </w:r>
        </w:p>
      </w:docPartBody>
    </w:docPart>
    <w:docPart>
      <w:docPartPr>
        <w:name w:val="C0B5E302790D4AEE9097D21F8611FCAE"/>
        <w:category>
          <w:name w:val="General"/>
          <w:gallery w:val="placeholder"/>
        </w:category>
        <w:types>
          <w:type w:val="bbPlcHdr"/>
        </w:types>
        <w:behaviors>
          <w:behavior w:val="content"/>
        </w:behaviors>
        <w:guid w:val="{46817CC9-E9CA-4206-BEC9-5A1E13D3349A}"/>
      </w:docPartPr>
      <w:docPartBody>
        <w:p w:rsidR="00AB3E91" w:rsidRDefault="00AB3E91" w:rsidP="00AB3E91">
          <w:pPr>
            <w:pStyle w:val="C0B5E302790D4AEE9097D21F8611FCAE"/>
          </w:pPr>
          <w:r w:rsidRPr="00D858FE">
            <w:rPr>
              <w:rStyle w:val="PlaceholderText"/>
            </w:rPr>
            <w:t>Choose an item.</w:t>
          </w:r>
        </w:p>
      </w:docPartBody>
    </w:docPart>
    <w:docPart>
      <w:docPartPr>
        <w:name w:val="5E1A9C4127F440F98413B85A5CE2F080"/>
        <w:category>
          <w:name w:val="General"/>
          <w:gallery w:val="placeholder"/>
        </w:category>
        <w:types>
          <w:type w:val="bbPlcHdr"/>
        </w:types>
        <w:behaviors>
          <w:behavior w:val="content"/>
        </w:behaviors>
        <w:guid w:val="{70C4E8E2-8EAD-4DCA-8CF7-32513E01FBFE}"/>
      </w:docPartPr>
      <w:docPartBody>
        <w:p w:rsidR="00AB3E91" w:rsidRDefault="00AB3E91" w:rsidP="00AB3E91">
          <w:pPr>
            <w:pStyle w:val="5E1A9C4127F440F98413B85A5CE2F080"/>
          </w:pPr>
          <w:r w:rsidRPr="00D858FE">
            <w:rPr>
              <w:rStyle w:val="PlaceholderText"/>
            </w:rPr>
            <w:t>Choose an item.</w:t>
          </w:r>
        </w:p>
      </w:docPartBody>
    </w:docPart>
    <w:docPart>
      <w:docPartPr>
        <w:name w:val="B63965290BA84A80BD0099DFB9FB61AC"/>
        <w:category>
          <w:name w:val="General"/>
          <w:gallery w:val="placeholder"/>
        </w:category>
        <w:types>
          <w:type w:val="bbPlcHdr"/>
        </w:types>
        <w:behaviors>
          <w:behavior w:val="content"/>
        </w:behaviors>
        <w:guid w:val="{C7FCD701-6B70-4F90-9263-993FA72EC1BD}"/>
      </w:docPartPr>
      <w:docPartBody>
        <w:p w:rsidR="00AB3E91" w:rsidRDefault="00AB3E91" w:rsidP="00AB3E91">
          <w:pPr>
            <w:pStyle w:val="B63965290BA84A80BD0099DFB9FB61AC"/>
          </w:pPr>
          <w:r w:rsidRPr="00D858FE">
            <w:rPr>
              <w:rStyle w:val="PlaceholderText"/>
            </w:rPr>
            <w:t>Choose an item.</w:t>
          </w:r>
        </w:p>
      </w:docPartBody>
    </w:docPart>
    <w:docPart>
      <w:docPartPr>
        <w:name w:val="6850D587FBB14FEF8EB946F00FB00FF9"/>
        <w:category>
          <w:name w:val="General"/>
          <w:gallery w:val="placeholder"/>
        </w:category>
        <w:types>
          <w:type w:val="bbPlcHdr"/>
        </w:types>
        <w:behaviors>
          <w:behavior w:val="content"/>
        </w:behaviors>
        <w:guid w:val="{0A6E1FBD-7F2B-40F7-8130-8AE4607D60CF}"/>
      </w:docPartPr>
      <w:docPartBody>
        <w:p w:rsidR="00AB3E91" w:rsidRDefault="00AB3E91" w:rsidP="00AB3E91">
          <w:pPr>
            <w:pStyle w:val="6850D587FBB14FEF8EB946F00FB00FF9"/>
          </w:pPr>
          <w:r w:rsidRPr="00D858FE">
            <w:rPr>
              <w:rStyle w:val="PlaceholderText"/>
            </w:rPr>
            <w:t>Choose an item.</w:t>
          </w:r>
        </w:p>
      </w:docPartBody>
    </w:docPart>
    <w:docPart>
      <w:docPartPr>
        <w:name w:val="0D876B14CE6A4976A6A02D8FD9132906"/>
        <w:category>
          <w:name w:val="General"/>
          <w:gallery w:val="placeholder"/>
        </w:category>
        <w:types>
          <w:type w:val="bbPlcHdr"/>
        </w:types>
        <w:behaviors>
          <w:behavior w:val="content"/>
        </w:behaviors>
        <w:guid w:val="{B14B4936-B8DE-4455-BEDB-97986F9098A5}"/>
      </w:docPartPr>
      <w:docPartBody>
        <w:p w:rsidR="00AB3E91" w:rsidRDefault="00AB3E91" w:rsidP="00AB3E91">
          <w:pPr>
            <w:pStyle w:val="0D876B14CE6A4976A6A02D8FD9132906"/>
          </w:pPr>
          <w:r w:rsidRPr="00D858FE">
            <w:rPr>
              <w:rStyle w:val="PlaceholderText"/>
            </w:rPr>
            <w:t>Choose an item.</w:t>
          </w:r>
        </w:p>
      </w:docPartBody>
    </w:docPart>
    <w:docPart>
      <w:docPartPr>
        <w:name w:val="5379B5B2DE47455494ED5FFED22DF547"/>
        <w:category>
          <w:name w:val="General"/>
          <w:gallery w:val="placeholder"/>
        </w:category>
        <w:types>
          <w:type w:val="bbPlcHdr"/>
        </w:types>
        <w:behaviors>
          <w:behavior w:val="content"/>
        </w:behaviors>
        <w:guid w:val="{7000945A-3A25-4870-BD76-7D787D69F22A}"/>
      </w:docPartPr>
      <w:docPartBody>
        <w:p w:rsidR="00AB3E91" w:rsidRDefault="00AB3E91" w:rsidP="00AB3E91">
          <w:pPr>
            <w:pStyle w:val="5379B5B2DE47455494ED5FFED22DF547"/>
          </w:pPr>
          <w:r w:rsidRPr="00D858FE">
            <w:rPr>
              <w:rStyle w:val="PlaceholderText"/>
            </w:rPr>
            <w:t>Choose an item.</w:t>
          </w:r>
        </w:p>
      </w:docPartBody>
    </w:docPart>
    <w:docPart>
      <w:docPartPr>
        <w:name w:val="0241E29E33D748CDB6D45213AA574335"/>
        <w:category>
          <w:name w:val="General"/>
          <w:gallery w:val="placeholder"/>
        </w:category>
        <w:types>
          <w:type w:val="bbPlcHdr"/>
        </w:types>
        <w:behaviors>
          <w:behavior w:val="content"/>
        </w:behaviors>
        <w:guid w:val="{361785A5-6CD5-435C-9070-02078339D195}"/>
      </w:docPartPr>
      <w:docPartBody>
        <w:p w:rsidR="00AB3E91" w:rsidRDefault="00AB3E91" w:rsidP="00AB3E91">
          <w:pPr>
            <w:pStyle w:val="0241E29E33D748CDB6D45213AA574335"/>
          </w:pPr>
          <w:r w:rsidRPr="00D858FE">
            <w:rPr>
              <w:rStyle w:val="PlaceholderText"/>
            </w:rPr>
            <w:t>Choose an item.</w:t>
          </w:r>
        </w:p>
      </w:docPartBody>
    </w:docPart>
    <w:docPart>
      <w:docPartPr>
        <w:name w:val="D92E5BD6F600408AB3510A865B636848"/>
        <w:category>
          <w:name w:val="General"/>
          <w:gallery w:val="placeholder"/>
        </w:category>
        <w:types>
          <w:type w:val="bbPlcHdr"/>
        </w:types>
        <w:behaviors>
          <w:behavior w:val="content"/>
        </w:behaviors>
        <w:guid w:val="{7584ED96-C3AD-454B-B60D-9A1D30AC7F3E}"/>
      </w:docPartPr>
      <w:docPartBody>
        <w:p w:rsidR="00AB3E91" w:rsidRDefault="00AB3E91" w:rsidP="00AB3E91">
          <w:pPr>
            <w:pStyle w:val="D92E5BD6F600408AB3510A865B636848"/>
          </w:pPr>
          <w:r w:rsidRPr="00D858FE">
            <w:rPr>
              <w:rStyle w:val="PlaceholderText"/>
            </w:rPr>
            <w:t>Choose an item.</w:t>
          </w:r>
        </w:p>
      </w:docPartBody>
    </w:docPart>
    <w:docPart>
      <w:docPartPr>
        <w:name w:val="827ED7BF5E7C4EDB81A4C4CEABA09FD5"/>
        <w:category>
          <w:name w:val="General"/>
          <w:gallery w:val="placeholder"/>
        </w:category>
        <w:types>
          <w:type w:val="bbPlcHdr"/>
        </w:types>
        <w:behaviors>
          <w:behavior w:val="content"/>
        </w:behaviors>
        <w:guid w:val="{53CE0D3E-DBC6-4D09-B761-0D2125814D54}"/>
      </w:docPartPr>
      <w:docPartBody>
        <w:p w:rsidR="00AB3E91" w:rsidRDefault="00AB3E91" w:rsidP="00AB3E91">
          <w:pPr>
            <w:pStyle w:val="827ED7BF5E7C4EDB81A4C4CEABA09FD5"/>
          </w:pPr>
          <w:r w:rsidRPr="00D858FE">
            <w:rPr>
              <w:rStyle w:val="PlaceholderText"/>
            </w:rPr>
            <w:t>Choose an item.</w:t>
          </w:r>
        </w:p>
      </w:docPartBody>
    </w:docPart>
    <w:docPart>
      <w:docPartPr>
        <w:name w:val="4D2DD5A5A6314E45883BAB51A11F1CA5"/>
        <w:category>
          <w:name w:val="General"/>
          <w:gallery w:val="placeholder"/>
        </w:category>
        <w:types>
          <w:type w:val="bbPlcHdr"/>
        </w:types>
        <w:behaviors>
          <w:behavior w:val="content"/>
        </w:behaviors>
        <w:guid w:val="{A31BF6B0-F648-4AB9-BC11-3B9ECFA03646}"/>
      </w:docPartPr>
      <w:docPartBody>
        <w:p w:rsidR="00AB3E91" w:rsidRDefault="00AB3E91" w:rsidP="00AB3E91">
          <w:pPr>
            <w:pStyle w:val="4D2DD5A5A6314E45883BAB51A11F1CA5"/>
          </w:pPr>
          <w:r w:rsidRPr="00D858FE">
            <w:rPr>
              <w:rStyle w:val="PlaceholderText"/>
            </w:rPr>
            <w:t>Choose an item.</w:t>
          </w:r>
        </w:p>
      </w:docPartBody>
    </w:docPart>
    <w:docPart>
      <w:docPartPr>
        <w:name w:val="434B5D9593A940B8928C89326A3FEE7F"/>
        <w:category>
          <w:name w:val="General"/>
          <w:gallery w:val="placeholder"/>
        </w:category>
        <w:types>
          <w:type w:val="bbPlcHdr"/>
        </w:types>
        <w:behaviors>
          <w:behavior w:val="content"/>
        </w:behaviors>
        <w:guid w:val="{DD55D864-0CB5-41BE-948C-15BF861BA904}"/>
      </w:docPartPr>
      <w:docPartBody>
        <w:p w:rsidR="00AB3E91" w:rsidRDefault="00AB3E91" w:rsidP="00AB3E91">
          <w:pPr>
            <w:pStyle w:val="434B5D9593A940B8928C89326A3FEE7F"/>
          </w:pPr>
          <w:r w:rsidRPr="00D858FE">
            <w:rPr>
              <w:rStyle w:val="PlaceholderText"/>
            </w:rPr>
            <w:t>Choose an item.</w:t>
          </w:r>
        </w:p>
      </w:docPartBody>
    </w:docPart>
    <w:docPart>
      <w:docPartPr>
        <w:name w:val="4A3022E4E4084ECAA0A4692A827AB36E"/>
        <w:category>
          <w:name w:val="General"/>
          <w:gallery w:val="placeholder"/>
        </w:category>
        <w:types>
          <w:type w:val="bbPlcHdr"/>
        </w:types>
        <w:behaviors>
          <w:behavior w:val="content"/>
        </w:behaviors>
        <w:guid w:val="{F7F98190-CEDA-4907-AA1F-49ABFD98C669}"/>
      </w:docPartPr>
      <w:docPartBody>
        <w:p w:rsidR="00AB3E91" w:rsidRDefault="00AB3E91" w:rsidP="00AB3E91">
          <w:pPr>
            <w:pStyle w:val="4A3022E4E4084ECAA0A4692A827AB36E"/>
          </w:pPr>
          <w:r w:rsidRPr="00D858FE">
            <w:rPr>
              <w:rStyle w:val="PlaceholderText"/>
            </w:rPr>
            <w:t>Choose an item.</w:t>
          </w:r>
        </w:p>
      </w:docPartBody>
    </w:docPart>
    <w:docPart>
      <w:docPartPr>
        <w:name w:val="DC5303B728DF44349B7639B890B384ED"/>
        <w:category>
          <w:name w:val="General"/>
          <w:gallery w:val="placeholder"/>
        </w:category>
        <w:types>
          <w:type w:val="bbPlcHdr"/>
        </w:types>
        <w:behaviors>
          <w:behavior w:val="content"/>
        </w:behaviors>
        <w:guid w:val="{540D91B5-FFE3-45F7-80B0-0F223B04A39A}"/>
      </w:docPartPr>
      <w:docPartBody>
        <w:p w:rsidR="00AB3E91" w:rsidRDefault="00AB3E91" w:rsidP="00AB3E91">
          <w:pPr>
            <w:pStyle w:val="DC5303B728DF44349B7639B890B384ED"/>
          </w:pPr>
          <w:r w:rsidRPr="00D858FE">
            <w:rPr>
              <w:rStyle w:val="PlaceholderText"/>
            </w:rPr>
            <w:t>Choose an item.</w:t>
          </w:r>
        </w:p>
      </w:docPartBody>
    </w:docPart>
    <w:docPart>
      <w:docPartPr>
        <w:name w:val="A1E7162221704AD487D66391CF63A662"/>
        <w:category>
          <w:name w:val="General"/>
          <w:gallery w:val="placeholder"/>
        </w:category>
        <w:types>
          <w:type w:val="bbPlcHdr"/>
        </w:types>
        <w:behaviors>
          <w:behavior w:val="content"/>
        </w:behaviors>
        <w:guid w:val="{4317DEFC-9DFB-4F3B-BFFB-A0A522E532C5}"/>
      </w:docPartPr>
      <w:docPartBody>
        <w:p w:rsidR="00AB3E91" w:rsidRDefault="00AB3E91" w:rsidP="00AB3E91">
          <w:pPr>
            <w:pStyle w:val="A1E7162221704AD487D66391CF63A662"/>
          </w:pPr>
          <w:r w:rsidRPr="00D858FE">
            <w:rPr>
              <w:rStyle w:val="PlaceholderText"/>
            </w:rPr>
            <w:t>Choose an item.</w:t>
          </w:r>
        </w:p>
      </w:docPartBody>
    </w:docPart>
    <w:docPart>
      <w:docPartPr>
        <w:name w:val="85BD0F3DDFB343CF97000B23272F0F59"/>
        <w:category>
          <w:name w:val="General"/>
          <w:gallery w:val="placeholder"/>
        </w:category>
        <w:types>
          <w:type w:val="bbPlcHdr"/>
        </w:types>
        <w:behaviors>
          <w:behavior w:val="content"/>
        </w:behaviors>
        <w:guid w:val="{E1C8B05A-C15F-4A32-84C5-456D0493E8DF}"/>
      </w:docPartPr>
      <w:docPartBody>
        <w:p w:rsidR="00AB3E91" w:rsidRDefault="00AB3E91" w:rsidP="00AB3E91">
          <w:pPr>
            <w:pStyle w:val="85BD0F3DDFB343CF97000B23272F0F59"/>
          </w:pPr>
          <w:r w:rsidRPr="00D858FE">
            <w:rPr>
              <w:rStyle w:val="PlaceholderText"/>
            </w:rPr>
            <w:t>Choose an item.</w:t>
          </w:r>
        </w:p>
      </w:docPartBody>
    </w:docPart>
    <w:docPart>
      <w:docPartPr>
        <w:name w:val="685C3603F06B41078A2D132B1BDE62E3"/>
        <w:category>
          <w:name w:val="General"/>
          <w:gallery w:val="placeholder"/>
        </w:category>
        <w:types>
          <w:type w:val="bbPlcHdr"/>
        </w:types>
        <w:behaviors>
          <w:behavior w:val="content"/>
        </w:behaviors>
        <w:guid w:val="{46D3330F-98EC-453C-80BB-3307F161F1C7}"/>
      </w:docPartPr>
      <w:docPartBody>
        <w:p w:rsidR="00AB3E91" w:rsidRDefault="00AB3E91" w:rsidP="00AB3E91">
          <w:pPr>
            <w:pStyle w:val="685C3603F06B41078A2D132B1BDE62E3"/>
          </w:pPr>
          <w:r w:rsidRPr="00D858FE">
            <w:rPr>
              <w:rStyle w:val="PlaceholderText"/>
            </w:rPr>
            <w:t>Choose an item.</w:t>
          </w:r>
        </w:p>
      </w:docPartBody>
    </w:docPart>
    <w:docPart>
      <w:docPartPr>
        <w:name w:val="D8D05F8418804E5FA362F69E2B35156C"/>
        <w:category>
          <w:name w:val="General"/>
          <w:gallery w:val="placeholder"/>
        </w:category>
        <w:types>
          <w:type w:val="bbPlcHdr"/>
        </w:types>
        <w:behaviors>
          <w:behavior w:val="content"/>
        </w:behaviors>
        <w:guid w:val="{B4CD68DA-9F88-48E5-9F41-0A0D531B69D3}"/>
      </w:docPartPr>
      <w:docPartBody>
        <w:p w:rsidR="00AB3E91" w:rsidRDefault="00AB3E91" w:rsidP="00AB3E91">
          <w:pPr>
            <w:pStyle w:val="D8D05F8418804E5FA362F69E2B35156C"/>
          </w:pPr>
          <w:r w:rsidRPr="00D858FE">
            <w:rPr>
              <w:rStyle w:val="PlaceholderText"/>
            </w:rPr>
            <w:t>Choose an item.</w:t>
          </w:r>
        </w:p>
      </w:docPartBody>
    </w:docPart>
    <w:docPart>
      <w:docPartPr>
        <w:name w:val="036569479C834683A60402CB3C09B793"/>
        <w:category>
          <w:name w:val="General"/>
          <w:gallery w:val="placeholder"/>
        </w:category>
        <w:types>
          <w:type w:val="bbPlcHdr"/>
        </w:types>
        <w:behaviors>
          <w:behavior w:val="content"/>
        </w:behaviors>
        <w:guid w:val="{3AC1B76F-A189-497B-A065-767A336096A1}"/>
      </w:docPartPr>
      <w:docPartBody>
        <w:p w:rsidR="00AB3E91" w:rsidRDefault="00AB3E91" w:rsidP="00AB3E91">
          <w:pPr>
            <w:pStyle w:val="036569479C834683A60402CB3C09B793"/>
          </w:pPr>
          <w:r w:rsidRPr="00D858FE">
            <w:rPr>
              <w:rStyle w:val="PlaceholderText"/>
            </w:rPr>
            <w:t>Choose an item.</w:t>
          </w:r>
        </w:p>
      </w:docPartBody>
    </w:docPart>
    <w:docPart>
      <w:docPartPr>
        <w:name w:val="078E1A7E273B4245921A1B32DC190937"/>
        <w:category>
          <w:name w:val="General"/>
          <w:gallery w:val="placeholder"/>
        </w:category>
        <w:types>
          <w:type w:val="bbPlcHdr"/>
        </w:types>
        <w:behaviors>
          <w:behavior w:val="content"/>
        </w:behaviors>
        <w:guid w:val="{68B01D83-9BF9-4285-9E5C-DB6C61ABB588}"/>
      </w:docPartPr>
      <w:docPartBody>
        <w:p w:rsidR="00AB3E91" w:rsidRDefault="00AB3E91" w:rsidP="00AB3E91">
          <w:pPr>
            <w:pStyle w:val="078E1A7E273B4245921A1B32DC190937"/>
          </w:pPr>
          <w:r w:rsidRPr="00D858FE">
            <w:rPr>
              <w:rStyle w:val="PlaceholderText"/>
            </w:rPr>
            <w:t>Choose an item.</w:t>
          </w:r>
        </w:p>
      </w:docPartBody>
    </w:docPart>
    <w:docPart>
      <w:docPartPr>
        <w:name w:val="3B4DFE15B90B48E8B014491D969884A9"/>
        <w:category>
          <w:name w:val="General"/>
          <w:gallery w:val="placeholder"/>
        </w:category>
        <w:types>
          <w:type w:val="bbPlcHdr"/>
        </w:types>
        <w:behaviors>
          <w:behavior w:val="content"/>
        </w:behaviors>
        <w:guid w:val="{88E6D4D9-696B-405E-B392-CAB780143E9F}"/>
      </w:docPartPr>
      <w:docPartBody>
        <w:p w:rsidR="00AB3E91" w:rsidRDefault="00AB3E91" w:rsidP="00AB3E91">
          <w:pPr>
            <w:pStyle w:val="3B4DFE15B90B48E8B014491D969884A9"/>
          </w:pPr>
          <w:r w:rsidRPr="00D858FE">
            <w:rPr>
              <w:rStyle w:val="PlaceholderText"/>
            </w:rPr>
            <w:t>Choose an item.</w:t>
          </w:r>
        </w:p>
      </w:docPartBody>
    </w:docPart>
    <w:docPart>
      <w:docPartPr>
        <w:name w:val="276E4EE869F04AA783E4C5B721ABD3C7"/>
        <w:category>
          <w:name w:val="General"/>
          <w:gallery w:val="placeholder"/>
        </w:category>
        <w:types>
          <w:type w:val="bbPlcHdr"/>
        </w:types>
        <w:behaviors>
          <w:behavior w:val="content"/>
        </w:behaviors>
        <w:guid w:val="{6161BD30-AA01-48BA-8BEE-7F489C85CFEF}"/>
      </w:docPartPr>
      <w:docPartBody>
        <w:p w:rsidR="00AB3E91" w:rsidRDefault="00AB3E91" w:rsidP="00AB3E91">
          <w:pPr>
            <w:pStyle w:val="276E4EE869F04AA783E4C5B721ABD3C7"/>
          </w:pPr>
          <w:r w:rsidRPr="00D858FE">
            <w:rPr>
              <w:rStyle w:val="PlaceholderText"/>
            </w:rPr>
            <w:t>Choose an item.</w:t>
          </w:r>
        </w:p>
      </w:docPartBody>
    </w:docPart>
    <w:docPart>
      <w:docPartPr>
        <w:name w:val="211C1EE358BF45C0B61529E2B2B95A5E"/>
        <w:category>
          <w:name w:val="General"/>
          <w:gallery w:val="placeholder"/>
        </w:category>
        <w:types>
          <w:type w:val="bbPlcHdr"/>
        </w:types>
        <w:behaviors>
          <w:behavior w:val="content"/>
        </w:behaviors>
        <w:guid w:val="{7C9909C6-D727-45BA-B9EC-003CD1982A87}"/>
      </w:docPartPr>
      <w:docPartBody>
        <w:p w:rsidR="00AB3E91" w:rsidRDefault="00AB3E91" w:rsidP="00AB3E91">
          <w:pPr>
            <w:pStyle w:val="211C1EE358BF45C0B61529E2B2B95A5E"/>
          </w:pPr>
          <w:r w:rsidRPr="00D858FE">
            <w:rPr>
              <w:rStyle w:val="PlaceholderText"/>
            </w:rPr>
            <w:t>Choose an item.</w:t>
          </w:r>
        </w:p>
      </w:docPartBody>
    </w:docPart>
    <w:docPart>
      <w:docPartPr>
        <w:name w:val="6462007ED0DC4A1D9F4496577E834556"/>
        <w:category>
          <w:name w:val="General"/>
          <w:gallery w:val="placeholder"/>
        </w:category>
        <w:types>
          <w:type w:val="bbPlcHdr"/>
        </w:types>
        <w:behaviors>
          <w:behavior w:val="content"/>
        </w:behaviors>
        <w:guid w:val="{5C47398C-D454-412B-92A9-42A9B82892C7}"/>
      </w:docPartPr>
      <w:docPartBody>
        <w:p w:rsidR="00AB3E91" w:rsidRDefault="00AB3E91" w:rsidP="00AB3E91">
          <w:pPr>
            <w:pStyle w:val="6462007ED0DC4A1D9F4496577E834556"/>
          </w:pPr>
          <w:r w:rsidRPr="00D858FE">
            <w:rPr>
              <w:rStyle w:val="PlaceholderText"/>
            </w:rPr>
            <w:t>Choose an item.</w:t>
          </w:r>
        </w:p>
      </w:docPartBody>
    </w:docPart>
    <w:docPart>
      <w:docPartPr>
        <w:name w:val="1539CED2D4034B8B8DF632259754B67A"/>
        <w:category>
          <w:name w:val="General"/>
          <w:gallery w:val="placeholder"/>
        </w:category>
        <w:types>
          <w:type w:val="bbPlcHdr"/>
        </w:types>
        <w:behaviors>
          <w:behavior w:val="content"/>
        </w:behaviors>
        <w:guid w:val="{8471AB23-83BF-4AFA-986B-3B834E00B938}"/>
      </w:docPartPr>
      <w:docPartBody>
        <w:p w:rsidR="00AB3E91" w:rsidRDefault="00AB3E91" w:rsidP="00AB3E91">
          <w:pPr>
            <w:pStyle w:val="1539CED2D4034B8B8DF632259754B67A"/>
          </w:pPr>
          <w:r w:rsidRPr="00D858FE">
            <w:rPr>
              <w:rStyle w:val="PlaceholderText"/>
            </w:rPr>
            <w:t>Choose an item.</w:t>
          </w:r>
        </w:p>
      </w:docPartBody>
    </w:docPart>
    <w:docPart>
      <w:docPartPr>
        <w:name w:val="0DD3BE5D4E3940D99054FDB8CD38DD89"/>
        <w:category>
          <w:name w:val="General"/>
          <w:gallery w:val="placeholder"/>
        </w:category>
        <w:types>
          <w:type w:val="bbPlcHdr"/>
        </w:types>
        <w:behaviors>
          <w:behavior w:val="content"/>
        </w:behaviors>
        <w:guid w:val="{1F0B8C51-A2E3-436E-A4F6-71DF4A2C9EBC}"/>
      </w:docPartPr>
      <w:docPartBody>
        <w:p w:rsidR="00AB3E91" w:rsidRDefault="00AB3E91" w:rsidP="00AB3E91">
          <w:pPr>
            <w:pStyle w:val="0DD3BE5D4E3940D99054FDB8CD38DD89"/>
          </w:pPr>
          <w:r w:rsidRPr="00D858FE">
            <w:rPr>
              <w:rStyle w:val="PlaceholderText"/>
            </w:rPr>
            <w:t>Choose an item.</w:t>
          </w:r>
        </w:p>
      </w:docPartBody>
    </w:docPart>
    <w:docPart>
      <w:docPartPr>
        <w:name w:val="7F662A20EB1C49CEB20BF4FA3B8659CC"/>
        <w:category>
          <w:name w:val="General"/>
          <w:gallery w:val="placeholder"/>
        </w:category>
        <w:types>
          <w:type w:val="bbPlcHdr"/>
        </w:types>
        <w:behaviors>
          <w:behavior w:val="content"/>
        </w:behaviors>
        <w:guid w:val="{0B7C7384-8C06-4BC7-99EA-C9F69A4735CE}"/>
      </w:docPartPr>
      <w:docPartBody>
        <w:p w:rsidR="00AB3E91" w:rsidRDefault="00AB3E91" w:rsidP="00AB3E91">
          <w:pPr>
            <w:pStyle w:val="7F662A20EB1C49CEB20BF4FA3B8659CC"/>
          </w:pPr>
          <w:r w:rsidRPr="00D858FE">
            <w:rPr>
              <w:rStyle w:val="PlaceholderText"/>
            </w:rPr>
            <w:t>Choose an item.</w:t>
          </w:r>
        </w:p>
      </w:docPartBody>
    </w:docPart>
    <w:docPart>
      <w:docPartPr>
        <w:name w:val="450D3E19ECE74540BB8490A3665C20EB"/>
        <w:category>
          <w:name w:val="General"/>
          <w:gallery w:val="placeholder"/>
        </w:category>
        <w:types>
          <w:type w:val="bbPlcHdr"/>
        </w:types>
        <w:behaviors>
          <w:behavior w:val="content"/>
        </w:behaviors>
        <w:guid w:val="{C9F23166-4661-4350-89A3-DA584E906EA0}"/>
      </w:docPartPr>
      <w:docPartBody>
        <w:p w:rsidR="00AB3E91" w:rsidRDefault="00AB3E91" w:rsidP="00AB3E91">
          <w:pPr>
            <w:pStyle w:val="450D3E19ECE74540BB8490A3665C20EB"/>
          </w:pPr>
          <w:r w:rsidRPr="00D858FE">
            <w:rPr>
              <w:rStyle w:val="PlaceholderText"/>
            </w:rPr>
            <w:t>Choose an item.</w:t>
          </w:r>
        </w:p>
      </w:docPartBody>
    </w:docPart>
    <w:docPart>
      <w:docPartPr>
        <w:name w:val="6784E27FE058414D9CD6D5C6350EE5F2"/>
        <w:category>
          <w:name w:val="General"/>
          <w:gallery w:val="placeholder"/>
        </w:category>
        <w:types>
          <w:type w:val="bbPlcHdr"/>
        </w:types>
        <w:behaviors>
          <w:behavior w:val="content"/>
        </w:behaviors>
        <w:guid w:val="{4F88C72D-8573-41BB-87FA-0475EA1ED6C5}"/>
      </w:docPartPr>
      <w:docPartBody>
        <w:p w:rsidR="00AB3E91" w:rsidRDefault="00AB3E91" w:rsidP="00AB3E91">
          <w:pPr>
            <w:pStyle w:val="6784E27FE058414D9CD6D5C6350EE5F2"/>
          </w:pPr>
          <w:r w:rsidRPr="00D858FE">
            <w:rPr>
              <w:rStyle w:val="PlaceholderText"/>
            </w:rPr>
            <w:t>Choose an item.</w:t>
          </w:r>
        </w:p>
      </w:docPartBody>
    </w:docPart>
    <w:docPart>
      <w:docPartPr>
        <w:name w:val="9BD9DE58C1B64A959C41D4D942878CD2"/>
        <w:category>
          <w:name w:val="General"/>
          <w:gallery w:val="placeholder"/>
        </w:category>
        <w:types>
          <w:type w:val="bbPlcHdr"/>
        </w:types>
        <w:behaviors>
          <w:behavior w:val="content"/>
        </w:behaviors>
        <w:guid w:val="{E5FDBD43-80D7-4DD1-92F8-51895770D30F}"/>
      </w:docPartPr>
      <w:docPartBody>
        <w:p w:rsidR="00AB3E91" w:rsidRDefault="00AB3E91" w:rsidP="00AB3E91">
          <w:pPr>
            <w:pStyle w:val="9BD9DE58C1B64A959C41D4D942878CD2"/>
          </w:pPr>
          <w:r w:rsidRPr="00D858FE">
            <w:rPr>
              <w:rStyle w:val="PlaceholderText"/>
            </w:rPr>
            <w:t>Choose an item.</w:t>
          </w:r>
        </w:p>
      </w:docPartBody>
    </w:docPart>
    <w:docPart>
      <w:docPartPr>
        <w:name w:val="4A0D8FD0043C478CAFC41FCC43A9A10A"/>
        <w:category>
          <w:name w:val="General"/>
          <w:gallery w:val="placeholder"/>
        </w:category>
        <w:types>
          <w:type w:val="bbPlcHdr"/>
        </w:types>
        <w:behaviors>
          <w:behavior w:val="content"/>
        </w:behaviors>
        <w:guid w:val="{B362A46C-0A1C-49F9-833A-426798663E7B}"/>
      </w:docPartPr>
      <w:docPartBody>
        <w:p w:rsidR="00AB3E91" w:rsidRDefault="00AB3E91" w:rsidP="00AB3E91">
          <w:pPr>
            <w:pStyle w:val="4A0D8FD0043C478CAFC41FCC43A9A10A"/>
          </w:pPr>
          <w:r w:rsidRPr="00D858FE">
            <w:rPr>
              <w:rStyle w:val="PlaceholderText"/>
            </w:rPr>
            <w:t>Choose an item.</w:t>
          </w:r>
        </w:p>
      </w:docPartBody>
    </w:docPart>
    <w:docPart>
      <w:docPartPr>
        <w:name w:val="569C321726EE42CB8D30385D555C0A02"/>
        <w:category>
          <w:name w:val="General"/>
          <w:gallery w:val="placeholder"/>
        </w:category>
        <w:types>
          <w:type w:val="bbPlcHdr"/>
        </w:types>
        <w:behaviors>
          <w:behavior w:val="content"/>
        </w:behaviors>
        <w:guid w:val="{2433DC89-F069-4F8C-A829-92F880F2DDBD}"/>
      </w:docPartPr>
      <w:docPartBody>
        <w:p w:rsidR="00AB3E91" w:rsidRDefault="00AB3E91" w:rsidP="00AB3E91">
          <w:pPr>
            <w:pStyle w:val="569C321726EE42CB8D30385D555C0A02"/>
          </w:pPr>
          <w:r w:rsidRPr="00D858FE">
            <w:rPr>
              <w:rStyle w:val="PlaceholderText"/>
            </w:rPr>
            <w:t>Choose an item.</w:t>
          </w:r>
        </w:p>
      </w:docPartBody>
    </w:docPart>
    <w:docPart>
      <w:docPartPr>
        <w:name w:val="917C9F914C3745F2A7BAEA72291ABE1A"/>
        <w:category>
          <w:name w:val="General"/>
          <w:gallery w:val="placeholder"/>
        </w:category>
        <w:types>
          <w:type w:val="bbPlcHdr"/>
        </w:types>
        <w:behaviors>
          <w:behavior w:val="content"/>
        </w:behaviors>
        <w:guid w:val="{35632952-572C-4D2F-BEA5-0AC95B58150C}"/>
      </w:docPartPr>
      <w:docPartBody>
        <w:p w:rsidR="00AB3E91" w:rsidRDefault="00AB3E91" w:rsidP="00AB3E91">
          <w:pPr>
            <w:pStyle w:val="917C9F914C3745F2A7BAEA72291ABE1A"/>
          </w:pPr>
          <w:r w:rsidRPr="00D858FE">
            <w:rPr>
              <w:rStyle w:val="PlaceholderText"/>
            </w:rPr>
            <w:t>Choose an item.</w:t>
          </w:r>
        </w:p>
      </w:docPartBody>
    </w:docPart>
    <w:docPart>
      <w:docPartPr>
        <w:name w:val="7884141A85864CA0A0FFD98BE97F0C36"/>
        <w:category>
          <w:name w:val="General"/>
          <w:gallery w:val="placeholder"/>
        </w:category>
        <w:types>
          <w:type w:val="bbPlcHdr"/>
        </w:types>
        <w:behaviors>
          <w:behavior w:val="content"/>
        </w:behaviors>
        <w:guid w:val="{DA9D0AEC-2240-4646-9FA9-778C60FEB1C4}"/>
      </w:docPartPr>
      <w:docPartBody>
        <w:p w:rsidR="00AB3E91" w:rsidRDefault="00AB3E91" w:rsidP="00AB3E91">
          <w:pPr>
            <w:pStyle w:val="7884141A85864CA0A0FFD98BE97F0C36"/>
          </w:pPr>
          <w:r w:rsidRPr="00D858FE">
            <w:rPr>
              <w:rStyle w:val="PlaceholderText"/>
            </w:rPr>
            <w:t>Choose an item.</w:t>
          </w:r>
        </w:p>
      </w:docPartBody>
    </w:docPart>
    <w:docPart>
      <w:docPartPr>
        <w:name w:val="EA45AA43792F432EA8DE1167FF301672"/>
        <w:category>
          <w:name w:val="General"/>
          <w:gallery w:val="placeholder"/>
        </w:category>
        <w:types>
          <w:type w:val="bbPlcHdr"/>
        </w:types>
        <w:behaviors>
          <w:behavior w:val="content"/>
        </w:behaviors>
        <w:guid w:val="{F4DC7D5F-0D35-4777-B3DB-AB47810DD794}"/>
      </w:docPartPr>
      <w:docPartBody>
        <w:p w:rsidR="00AB3E91" w:rsidRDefault="00AB3E91" w:rsidP="00AB3E91">
          <w:pPr>
            <w:pStyle w:val="EA45AA43792F432EA8DE1167FF301672"/>
          </w:pPr>
          <w:r w:rsidRPr="00D858FE">
            <w:rPr>
              <w:rStyle w:val="PlaceholderText"/>
            </w:rPr>
            <w:t>Choose an item.</w:t>
          </w:r>
        </w:p>
      </w:docPartBody>
    </w:docPart>
    <w:docPart>
      <w:docPartPr>
        <w:name w:val="EC53E2F02EB34202A08EB9F3DDE54F89"/>
        <w:category>
          <w:name w:val="General"/>
          <w:gallery w:val="placeholder"/>
        </w:category>
        <w:types>
          <w:type w:val="bbPlcHdr"/>
        </w:types>
        <w:behaviors>
          <w:behavior w:val="content"/>
        </w:behaviors>
        <w:guid w:val="{D9A409B9-D852-4FE5-96ED-44D6F89575A8}"/>
      </w:docPartPr>
      <w:docPartBody>
        <w:p w:rsidR="00AB3E91" w:rsidRDefault="00AB3E91" w:rsidP="00AB3E91">
          <w:pPr>
            <w:pStyle w:val="EC53E2F02EB34202A08EB9F3DDE54F89"/>
          </w:pPr>
          <w:r w:rsidRPr="00D858FE">
            <w:rPr>
              <w:rStyle w:val="PlaceholderText"/>
            </w:rPr>
            <w:t>Choose an item.</w:t>
          </w:r>
        </w:p>
      </w:docPartBody>
    </w:docPart>
    <w:docPart>
      <w:docPartPr>
        <w:name w:val="66911567D520464E97ADD29956713A5B"/>
        <w:category>
          <w:name w:val="General"/>
          <w:gallery w:val="placeholder"/>
        </w:category>
        <w:types>
          <w:type w:val="bbPlcHdr"/>
        </w:types>
        <w:behaviors>
          <w:behavior w:val="content"/>
        </w:behaviors>
        <w:guid w:val="{E4EF69F1-BB2D-4C22-B40B-CA64845B336E}"/>
      </w:docPartPr>
      <w:docPartBody>
        <w:p w:rsidR="00AB3E91" w:rsidRDefault="00AB3E91" w:rsidP="00AB3E91">
          <w:pPr>
            <w:pStyle w:val="66911567D520464E97ADD29956713A5B"/>
          </w:pPr>
          <w:r w:rsidRPr="00D858FE">
            <w:rPr>
              <w:rStyle w:val="PlaceholderText"/>
            </w:rPr>
            <w:t>Choose an item.</w:t>
          </w:r>
        </w:p>
      </w:docPartBody>
    </w:docPart>
    <w:docPart>
      <w:docPartPr>
        <w:name w:val="28C34D1BC47645018E834F4BECB7C40E"/>
        <w:category>
          <w:name w:val="General"/>
          <w:gallery w:val="placeholder"/>
        </w:category>
        <w:types>
          <w:type w:val="bbPlcHdr"/>
        </w:types>
        <w:behaviors>
          <w:behavior w:val="content"/>
        </w:behaviors>
        <w:guid w:val="{33F57FBA-6FAF-4A28-A68C-950661DF1C96}"/>
      </w:docPartPr>
      <w:docPartBody>
        <w:p w:rsidR="00AB3E91" w:rsidRDefault="00AB3E91" w:rsidP="00AB3E91">
          <w:pPr>
            <w:pStyle w:val="28C34D1BC47645018E834F4BECB7C40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3E91"/>
    <w:rsid w:val="002A092B"/>
    <w:rsid w:val="00AB3E91"/>
    <w:rsid w:val="00FB56C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9853D3"/>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AC59A4CBCFAA41CABE94C45721BF94C8">
    <w:name w:val="AC59A4CBCFAA41CABE94C45721BF94C8"/>
    <w:rsid w:val="009853D3"/>
  </w:style>
  <w:style w:type="paragraph" w:customStyle="1" w:styleId="81DDF2EDE657440381F5B1C78D8649AF">
    <w:name w:val="81DDF2EDE657440381F5B1C78D8649AF"/>
    <w:rsid w:val="009853D3"/>
  </w:style>
  <w:style w:type="paragraph" w:customStyle="1" w:styleId="7DFEABBFD95F464FA5B414AD3F687926">
    <w:name w:val="7DFEABBFD95F464FA5B414AD3F687926"/>
    <w:rsid w:val="009853D3"/>
  </w:style>
  <w:style w:type="paragraph" w:customStyle="1" w:styleId="2E16E8EB390148748A81CC6689940C60">
    <w:name w:val="2E16E8EB390148748A81CC6689940C60"/>
    <w:rsid w:val="009853D3"/>
  </w:style>
  <w:style w:type="paragraph" w:customStyle="1" w:styleId="1DAAC61307644E2A82E4C0703D234639">
    <w:name w:val="1DAAC61307644E2A82E4C0703D234639"/>
    <w:rsid w:val="009853D3"/>
  </w:style>
  <w:style w:type="paragraph" w:customStyle="1" w:styleId="0AA01C318A8B41479832CC74B3178EBA">
    <w:name w:val="0AA01C318A8B41479832CC74B3178EBA"/>
    <w:rsid w:val="009853D3"/>
  </w:style>
  <w:style w:type="paragraph" w:customStyle="1" w:styleId="17B8B12484F249D897361E599FEF0197">
    <w:name w:val="17B8B12484F249D897361E599FEF0197"/>
    <w:rsid w:val="009853D3"/>
  </w:style>
  <w:style w:type="paragraph" w:customStyle="1" w:styleId="1E600976D9D14551948E2FF5E77F1629">
    <w:name w:val="1E600976D9D14551948E2FF5E77F1629"/>
    <w:rsid w:val="009853D3"/>
  </w:style>
  <w:style w:type="paragraph" w:customStyle="1" w:styleId="51CEDD57CA394980BAE70E10A33C9252">
    <w:name w:val="51CEDD57CA394980BAE70E10A33C9252"/>
    <w:rsid w:val="009853D3"/>
  </w:style>
  <w:style w:type="paragraph" w:customStyle="1" w:styleId="D368E05C36B144DA86B1C853D3319ADB">
    <w:name w:val="D368E05C36B144DA86B1C853D3319ADB"/>
    <w:rsid w:val="009853D3"/>
  </w:style>
  <w:style w:type="paragraph" w:customStyle="1" w:styleId="6C9AB97FF8C14BBFA24CC5E2705803D3">
    <w:name w:val="6C9AB97FF8C14BBFA24CC5E2705803D3"/>
    <w:rsid w:val="009853D3"/>
  </w:style>
  <w:style w:type="paragraph" w:customStyle="1" w:styleId="45C60E075D324069B339AFAC11AFCDC0">
    <w:name w:val="45C60E075D324069B339AFAC11AFCDC0"/>
    <w:rsid w:val="009853D3"/>
  </w:style>
  <w:style w:type="paragraph" w:customStyle="1" w:styleId="FA6C5982BD8244EF9B93B09559D2EB50">
    <w:name w:val="FA6C5982BD8244EF9B93B09559D2EB50"/>
    <w:rsid w:val="009853D3"/>
  </w:style>
  <w:style w:type="paragraph" w:customStyle="1" w:styleId="13DCBA7F6AA74835957B718D0EC7F17B">
    <w:name w:val="13DCBA7F6AA74835957B718D0EC7F17B"/>
    <w:rsid w:val="009853D3"/>
  </w:style>
  <w:style w:type="paragraph" w:customStyle="1" w:styleId="ABA87E420DBB4AE292A5A5D4961C49C5">
    <w:name w:val="ABA87E420DBB4AE292A5A5D4961C49C5"/>
    <w:rsid w:val="009853D3"/>
  </w:style>
  <w:style w:type="paragraph" w:customStyle="1" w:styleId="68239B63F23648CB8C648AAC267D2A0B">
    <w:name w:val="68239B63F23648CB8C648AAC267D2A0B"/>
    <w:rsid w:val="009853D3"/>
  </w:style>
  <w:style w:type="paragraph" w:customStyle="1" w:styleId="737B26A74C4D46B6AA30B76E2990EA7D">
    <w:name w:val="737B26A74C4D46B6AA30B76E2990EA7D"/>
    <w:rsid w:val="009853D3"/>
  </w:style>
  <w:style w:type="paragraph" w:customStyle="1" w:styleId="6BE68CCF8201412DBF1068999284FD8F">
    <w:name w:val="6BE68CCF8201412DBF1068999284FD8F"/>
    <w:rsid w:val="009853D3"/>
  </w:style>
  <w:style w:type="paragraph" w:customStyle="1" w:styleId="BA9F9CD1F9D345F9AD5E855861D96E39">
    <w:name w:val="BA9F9CD1F9D345F9AD5E855861D96E39"/>
    <w:rsid w:val="009853D3"/>
  </w:style>
  <w:style w:type="paragraph" w:customStyle="1" w:styleId="89E85ADE65F14931956B1B962EE1F005">
    <w:name w:val="89E85ADE65F14931956B1B962EE1F005"/>
    <w:rsid w:val="009853D3"/>
  </w:style>
  <w:style w:type="paragraph" w:customStyle="1" w:styleId="3322B57CE8EC49C09CAC7FDD083F82CC">
    <w:name w:val="3322B57CE8EC49C09CAC7FDD083F82CC"/>
    <w:rsid w:val="009853D3"/>
  </w:style>
  <w:style w:type="paragraph" w:customStyle="1" w:styleId="934F8EE7F54E44648242FFDA0165BCC6">
    <w:name w:val="934F8EE7F54E44648242FFDA0165BCC6"/>
    <w:rsid w:val="009853D3"/>
  </w:style>
  <w:style w:type="paragraph" w:customStyle="1" w:styleId="DEA4E7CE2EC94C7E99BAD25A899DFB98">
    <w:name w:val="DEA4E7CE2EC94C7E99BAD25A899DFB98"/>
    <w:rsid w:val="009853D3"/>
  </w:style>
  <w:style w:type="paragraph" w:customStyle="1" w:styleId="82FCFF4F951F4A80AD77A7EB0002E1BD">
    <w:name w:val="82FCFF4F951F4A80AD77A7EB0002E1BD"/>
    <w:rsid w:val="009853D3"/>
  </w:style>
  <w:style w:type="paragraph" w:customStyle="1" w:styleId="CD3033D6DFB942A4A42F88CB7154A46C">
    <w:name w:val="CD3033D6DFB942A4A42F88CB7154A46C"/>
    <w:rsid w:val="009853D3"/>
  </w:style>
  <w:style w:type="paragraph" w:customStyle="1" w:styleId="8E1E2102259A4761A9E985FD2FA7F23E">
    <w:name w:val="8E1E2102259A4761A9E985FD2FA7F23E"/>
    <w:rsid w:val="009853D3"/>
  </w:style>
  <w:style w:type="paragraph" w:customStyle="1" w:styleId="98426564BB8945E3B78CDE510ABD4B12">
    <w:name w:val="98426564BB8945E3B78CDE510ABD4B12"/>
    <w:rsid w:val="009853D3"/>
  </w:style>
  <w:style w:type="paragraph" w:customStyle="1" w:styleId="EB2465004723406C942C04E98D51ED4A">
    <w:name w:val="EB2465004723406C942C04E98D51ED4A"/>
    <w:rsid w:val="009853D3"/>
  </w:style>
  <w:style w:type="paragraph" w:customStyle="1" w:styleId="BE9820BBFFA04CF5A030FB35FC0EF8A7">
    <w:name w:val="BE9820BBFFA04CF5A030FB35FC0EF8A7"/>
    <w:rsid w:val="009853D3"/>
  </w:style>
  <w:style w:type="paragraph" w:customStyle="1" w:styleId="1EE3B292DEBF4B07873247FF47E5BD93">
    <w:name w:val="1EE3B292DEBF4B07873247FF47E5BD93"/>
    <w:rsid w:val="009853D3"/>
  </w:style>
  <w:style w:type="paragraph" w:customStyle="1" w:styleId="4CECBF323BC24A699A901F6CFB0645A4">
    <w:name w:val="4CECBF323BC24A699A901F6CFB0645A4"/>
    <w:rsid w:val="009853D3"/>
  </w:style>
  <w:style w:type="paragraph" w:customStyle="1" w:styleId="1EE398BB5D6443EF9609DC6CFE9099A8">
    <w:name w:val="1EE398BB5D6443EF9609DC6CFE9099A8"/>
    <w:rsid w:val="009853D3"/>
  </w:style>
  <w:style w:type="paragraph" w:customStyle="1" w:styleId="D118E49575774F7A97B1E97DF2B470AE">
    <w:name w:val="D118E49575774F7A97B1E97DF2B470AE"/>
    <w:rsid w:val="009853D3"/>
  </w:style>
  <w:style w:type="paragraph" w:customStyle="1" w:styleId="B4EF92EEA2924921B3998E2EB90215AA">
    <w:name w:val="B4EF92EEA2924921B3998E2EB90215AA"/>
    <w:rsid w:val="009853D3"/>
  </w:style>
  <w:style w:type="paragraph" w:customStyle="1" w:styleId="573FC750A8FB41B59DC123433EBF664F">
    <w:name w:val="573FC750A8FB41B59DC123433EBF664F"/>
    <w:rsid w:val="009853D3"/>
  </w:style>
  <w:style w:type="paragraph" w:customStyle="1" w:styleId="66B94755C5C4472F8733AF3F85F25B90">
    <w:name w:val="66B94755C5C4472F8733AF3F85F25B90"/>
    <w:rsid w:val="009853D3"/>
  </w:style>
  <w:style w:type="paragraph" w:customStyle="1" w:styleId="C3F238E9F76649A2873C1C7965FF07E4">
    <w:name w:val="C3F238E9F76649A2873C1C7965FF07E4"/>
    <w:rsid w:val="009853D3"/>
  </w:style>
  <w:style w:type="paragraph" w:customStyle="1" w:styleId="BAF4A9CD529842A38ABAE20CE6CA5039">
    <w:name w:val="BAF4A9CD529842A38ABAE20CE6CA5039"/>
    <w:rsid w:val="009853D3"/>
  </w:style>
  <w:style w:type="paragraph" w:customStyle="1" w:styleId="2A8AE581C79A44EB83F03ABB7A2B0DD6">
    <w:name w:val="2A8AE581C79A44EB83F03ABB7A2B0DD6"/>
    <w:rsid w:val="009853D3"/>
  </w:style>
  <w:style w:type="paragraph" w:customStyle="1" w:styleId="D10E1FEBED8843B28FF525B363FB203D">
    <w:name w:val="D10E1FEBED8843B28FF525B363FB203D"/>
    <w:rsid w:val="009853D3"/>
  </w:style>
  <w:style w:type="paragraph" w:customStyle="1" w:styleId="34B535FC57D44C0493B4C6AAFFF8170A">
    <w:name w:val="34B535FC57D44C0493B4C6AAFFF8170A"/>
    <w:rsid w:val="009853D3"/>
  </w:style>
  <w:style w:type="paragraph" w:customStyle="1" w:styleId="A3FC66038CEC484C8E654E1F3EB76C9F">
    <w:name w:val="A3FC66038CEC484C8E654E1F3EB76C9F"/>
    <w:rsid w:val="009853D3"/>
  </w:style>
  <w:style w:type="paragraph" w:customStyle="1" w:styleId="E6D023CEB62C4525B3FF493FD427D136">
    <w:name w:val="E6D023CEB62C4525B3FF493FD427D136"/>
    <w:rsid w:val="009853D3"/>
  </w:style>
  <w:style w:type="paragraph" w:customStyle="1" w:styleId="745DCB6C32654E8E8942FFBBB6D3166A">
    <w:name w:val="745DCB6C32654E8E8942FFBBB6D3166A"/>
    <w:rsid w:val="009853D3"/>
  </w:style>
  <w:style w:type="paragraph" w:customStyle="1" w:styleId="13486FBCD22C4569AF2FBD0F1F6D9403">
    <w:name w:val="13486FBCD22C4569AF2FBD0F1F6D9403"/>
    <w:rsid w:val="009853D3"/>
  </w:style>
  <w:style w:type="paragraph" w:customStyle="1" w:styleId="9AA9474DC815412B8B6563891A30A79C">
    <w:name w:val="9AA9474DC815412B8B6563891A30A79C"/>
    <w:rsid w:val="009853D3"/>
  </w:style>
  <w:style w:type="paragraph" w:customStyle="1" w:styleId="4013F18CB23C4A0FBC687267E01A1684">
    <w:name w:val="4013F18CB23C4A0FBC687267E01A1684"/>
    <w:rsid w:val="009853D3"/>
  </w:style>
  <w:style w:type="paragraph" w:customStyle="1" w:styleId="AAB26DDA4E1F45C1A1B06B4CA3FD8937">
    <w:name w:val="AAB26DDA4E1F45C1A1B06B4CA3FD8937"/>
    <w:rsid w:val="009853D3"/>
  </w:style>
  <w:style w:type="paragraph" w:customStyle="1" w:styleId="B2E9D1E0529C43CF90DCDB4A3A3927FA">
    <w:name w:val="B2E9D1E0529C43CF90DCDB4A3A3927FA"/>
    <w:rsid w:val="009853D3"/>
  </w:style>
  <w:style w:type="paragraph" w:customStyle="1" w:styleId="58C90B9CAF7B459D89EAA4529D3917E8">
    <w:name w:val="58C90B9CAF7B459D89EAA4529D3917E8"/>
    <w:rsid w:val="009853D3"/>
  </w:style>
  <w:style w:type="paragraph" w:customStyle="1" w:styleId="E472B12A8C944E319788BB0E62502E0D">
    <w:name w:val="E472B12A8C944E319788BB0E62502E0D"/>
    <w:rsid w:val="009853D3"/>
  </w:style>
  <w:style w:type="paragraph" w:customStyle="1" w:styleId="2C4D49B5D3494084B48289A241CBEFED">
    <w:name w:val="2C4D49B5D3494084B48289A241CBEFED"/>
    <w:rsid w:val="009853D3"/>
  </w:style>
  <w:style w:type="paragraph" w:customStyle="1" w:styleId="56104BCAC7D046F3A0BED8A330FD4C56">
    <w:name w:val="56104BCAC7D046F3A0BED8A330FD4C56"/>
    <w:rsid w:val="009853D3"/>
  </w:style>
  <w:style w:type="paragraph" w:customStyle="1" w:styleId="8750EDE194A64082BF2EE49CA056B53C">
    <w:name w:val="8750EDE194A64082BF2EE49CA056B53C"/>
    <w:rsid w:val="009853D3"/>
  </w:style>
  <w:style w:type="paragraph" w:customStyle="1" w:styleId="F4853B59D960423BAACF4607721911AA">
    <w:name w:val="F4853B59D960423BAACF4607721911AA"/>
    <w:rsid w:val="009853D3"/>
  </w:style>
  <w:style w:type="paragraph" w:customStyle="1" w:styleId="C0B5E302790D4AEE9097D21F8611FCAE">
    <w:name w:val="C0B5E302790D4AEE9097D21F8611FCAE"/>
    <w:rsid w:val="009853D3"/>
  </w:style>
  <w:style w:type="paragraph" w:customStyle="1" w:styleId="5E1A9C4127F440F98413B85A5CE2F080">
    <w:name w:val="5E1A9C4127F440F98413B85A5CE2F080"/>
    <w:rsid w:val="009853D3"/>
  </w:style>
  <w:style w:type="paragraph" w:customStyle="1" w:styleId="B63965290BA84A80BD0099DFB9FB61AC">
    <w:name w:val="B63965290BA84A80BD0099DFB9FB61AC"/>
    <w:rsid w:val="009853D3"/>
  </w:style>
  <w:style w:type="paragraph" w:customStyle="1" w:styleId="6850D587FBB14FEF8EB946F00FB00FF9">
    <w:name w:val="6850D587FBB14FEF8EB946F00FB00FF9"/>
    <w:rsid w:val="009853D3"/>
  </w:style>
  <w:style w:type="paragraph" w:customStyle="1" w:styleId="0D876B14CE6A4976A6A02D8FD9132906">
    <w:name w:val="0D876B14CE6A4976A6A02D8FD9132906"/>
    <w:rsid w:val="009853D3"/>
  </w:style>
  <w:style w:type="paragraph" w:customStyle="1" w:styleId="5379B5B2DE47455494ED5FFED22DF547">
    <w:name w:val="5379B5B2DE47455494ED5FFED22DF547"/>
    <w:rsid w:val="009853D3"/>
  </w:style>
  <w:style w:type="paragraph" w:customStyle="1" w:styleId="0241E29E33D748CDB6D45213AA574335">
    <w:name w:val="0241E29E33D748CDB6D45213AA574335"/>
    <w:rsid w:val="009853D3"/>
  </w:style>
  <w:style w:type="paragraph" w:customStyle="1" w:styleId="D92E5BD6F600408AB3510A865B636848">
    <w:name w:val="D92E5BD6F600408AB3510A865B636848"/>
    <w:rsid w:val="009853D3"/>
  </w:style>
  <w:style w:type="paragraph" w:customStyle="1" w:styleId="827ED7BF5E7C4EDB81A4C4CEABA09FD5">
    <w:name w:val="827ED7BF5E7C4EDB81A4C4CEABA09FD5"/>
    <w:rsid w:val="009853D3"/>
  </w:style>
  <w:style w:type="paragraph" w:customStyle="1" w:styleId="4D2DD5A5A6314E45883BAB51A11F1CA5">
    <w:name w:val="4D2DD5A5A6314E45883BAB51A11F1CA5"/>
    <w:rsid w:val="009853D3"/>
  </w:style>
  <w:style w:type="paragraph" w:customStyle="1" w:styleId="434B5D9593A940B8928C89326A3FEE7F">
    <w:name w:val="434B5D9593A940B8928C89326A3FEE7F"/>
    <w:rsid w:val="009853D3"/>
  </w:style>
  <w:style w:type="paragraph" w:customStyle="1" w:styleId="4A3022E4E4084ECAA0A4692A827AB36E">
    <w:name w:val="4A3022E4E4084ECAA0A4692A827AB36E"/>
    <w:rsid w:val="009853D3"/>
  </w:style>
  <w:style w:type="paragraph" w:customStyle="1" w:styleId="DC5303B728DF44349B7639B890B384ED">
    <w:name w:val="DC5303B728DF44349B7639B890B384ED"/>
    <w:rsid w:val="009853D3"/>
  </w:style>
  <w:style w:type="paragraph" w:customStyle="1" w:styleId="A1E7162221704AD487D66391CF63A662">
    <w:name w:val="A1E7162221704AD487D66391CF63A662"/>
    <w:rsid w:val="009853D3"/>
  </w:style>
  <w:style w:type="paragraph" w:customStyle="1" w:styleId="85BD0F3DDFB343CF97000B23272F0F59">
    <w:name w:val="85BD0F3DDFB343CF97000B23272F0F59"/>
    <w:rsid w:val="009853D3"/>
  </w:style>
  <w:style w:type="paragraph" w:customStyle="1" w:styleId="685C3603F06B41078A2D132B1BDE62E3">
    <w:name w:val="685C3603F06B41078A2D132B1BDE62E3"/>
    <w:rsid w:val="009853D3"/>
  </w:style>
  <w:style w:type="paragraph" w:customStyle="1" w:styleId="D8D05F8418804E5FA362F69E2B35156C">
    <w:name w:val="D8D05F8418804E5FA362F69E2B35156C"/>
    <w:rsid w:val="009853D3"/>
  </w:style>
  <w:style w:type="paragraph" w:customStyle="1" w:styleId="036569479C834683A60402CB3C09B793">
    <w:name w:val="036569479C834683A60402CB3C09B793"/>
    <w:rsid w:val="009853D3"/>
  </w:style>
  <w:style w:type="paragraph" w:customStyle="1" w:styleId="078E1A7E273B4245921A1B32DC190937">
    <w:name w:val="078E1A7E273B4245921A1B32DC190937"/>
    <w:rsid w:val="009853D3"/>
  </w:style>
  <w:style w:type="paragraph" w:customStyle="1" w:styleId="3B4DFE15B90B48E8B014491D969884A9">
    <w:name w:val="3B4DFE15B90B48E8B014491D969884A9"/>
    <w:rsid w:val="009853D3"/>
  </w:style>
  <w:style w:type="paragraph" w:customStyle="1" w:styleId="276E4EE869F04AA783E4C5B721ABD3C7">
    <w:name w:val="276E4EE869F04AA783E4C5B721ABD3C7"/>
    <w:rsid w:val="009853D3"/>
  </w:style>
  <w:style w:type="paragraph" w:customStyle="1" w:styleId="211C1EE358BF45C0B61529E2B2B95A5E">
    <w:name w:val="211C1EE358BF45C0B61529E2B2B95A5E"/>
    <w:rsid w:val="009853D3"/>
  </w:style>
  <w:style w:type="paragraph" w:customStyle="1" w:styleId="6462007ED0DC4A1D9F4496577E834556">
    <w:name w:val="6462007ED0DC4A1D9F4496577E834556"/>
    <w:rsid w:val="009853D3"/>
  </w:style>
  <w:style w:type="paragraph" w:customStyle="1" w:styleId="1539CED2D4034B8B8DF632259754B67A">
    <w:name w:val="1539CED2D4034B8B8DF632259754B67A"/>
    <w:rsid w:val="009853D3"/>
  </w:style>
  <w:style w:type="paragraph" w:customStyle="1" w:styleId="0DD3BE5D4E3940D99054FDB8CD38DD89">
    <w:name w:val="0DD3BE5D4E3940D99054FDB8CD38DD89"/>
    <w:rsid w:val="009853D3"/>
  </w:style>
  <w:style w:type="paragraph" w:customStyle="1" w:styleId="7F662A20EB1C49CEB20BF4FA3B8659CC">
    <w:name w:val="7F662A20EB1C49CEB20BF4FA3B8659CC"/>
    <w:rsid w:val="009853D3"/>
  </w:style>
  <w:style w:type="paragraph" w:customStyle="1" w:styleId="450D3E19ECE74540BB8490A3665C20EB">
    <w:name w:val="450D3E19ECE74540BB8490A3665C20EB"/>
    <w:rsid w:val="009853D3"/>
  </w:style>
  <w:style w:type="paragraph" w:customStyle="1" w:styleId="6784E27FE058414D9CD6D5C6350EE5F2">
    <w:name w:val="6784E27FE058414D9CD6D5C6350EE5F2"/>
    <w:rsid w:val="009853D3"/>
  </w:style>
  <w:style w:type="paragraph" w:customStyle="1" w:styleId="9BD9DE58C1B64A959C41D4D942878CD2">
    <w:name w:val="9BD9DE58C1B64A959C41D4D942878CD2"/>
    <w:rsid w:val="009853D3"/>
  </w:style>
  <w:style w:type="paragraph" w:customStyle="1" w:styleId="4A0D8FD0043C478CAFC41FCC43A9A10A">
    <w:name w:val="4A0D8FD0043C478CAFC41FCC43A9A10A"/>
    <w:rsid w:val="009853D3"/>
  </w:style>
  <w:style w:type="paragraph" w:customStyle="1" w:styleId="569C321726EE42CB8D30385D555C0A02">
    <w:name w:val="569C321726EE42CB8D30385D555C0A02"/>
    <w:rsid w:val="009853D3"/>
  </w:style>
  <w:style w:type="paragraph" w:customStyle="1" w:styleId="917C9F914C3745F2A7BAEA72291ABE1A">
    <w:name w:val="917C9F914C3745F2A7BAEA72291ABE1A"/>
    <w:rsid w:val="009853D3"/>
  </w:style>
  <w:style w:type="paragraph" w:customStyle="1" w:styleId="7884141A85864CA0A0FFD98BE97F0C36">
    <w:name w:val="7884141A85864CA0A0FFD98BE97F0C36"/>
    <w:rsid w:val="009853D3"/>
  </w:style>
  <w:style w:type="paragraph" w:customStyle="1" w:styleId="EA45AA43792F432EA8DE1167FF301672">
    <w:name w:val="EA45AA43792F432EA8DE1167FF301672"/>
    <w:rsid w:val="009853D3"/>
  </w:style>
  <w:style w:type="paragraph" w:customStyle="1" w:styleId="EC53E2F02EB34202A08EB9F3DDE54F89">
    <w:name w:val="EC53E2F02EB34202A08EB9F3DDE54F89"/>
    <w:rsid w:val="009853D3"/>
  </w:style>
  <w:style w:type="paragraph" w:customStyle="1" w:styleId="66911567D520464E97ADD29956713A5B">
    <w:name w:val="66911567D520464E97ADD29956713A5B"/>
    <w:rsid w:val="009853D3"/>
  </w:style>
  <w:style w:type="paragraph" w:customStyle="1" w:styleId="28C34D1BC47645018E834F4BECB7C40E">
    <w:name w:val="28C34D1BC47645018E834F4BECB7C40E"/>
    <w:rsid w:val="009853D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200958</RACS_x0020_ID>
    <Approved_x0020_Provider xmlns="a8338b6e-77a6-4851-82b6-98166143ffdd">Illawarra Retirement Trust</Approved_x0020_Provider>
    <Management_x0020_Company_x0020_ID xmlns="a8338b6e-77a6-4851-82b6-98166143ffdd">B7CC2C97-CFBF-E911-A0D9-005056922186</Management_x0020_Company_x0020_ID>
    <Home xmlns="a8338b6e-77a6-4851-82b6-98166143ffdd">Illawarra Retirement Trust - ACT</Home>
    <Signed xmlns="a8338b6e-77a6-4851-82b6-98166143ffdd" xsi:nil="true"/>
    <Uploaded xmlns="a8338b6e-77a6-4851-82b6-98166143ffdd">False</Uploaded>
    <Management_x0020_Company xmlns="a8338b6e-77a6-4851-82b6-98166143ffdd">IRT - Home Care</Management_x0020_Company>
    <Doc_x0020_Date xmlns="a8338b6e-77a6-4851-82b6-98166143ffdd">2022-10-16T22:05:00+00:00</Doc_x0020_Date>
    <CSI_x0020_ID xmlns="a8338b6e-77a6-4851-82b6-98166143ffdd" xsi:nil="true"/>
    <Case_x0020_ID xmlns="a8338b6e-77a6-4851-82b6-98166143ffdd" xsi:nil="true"/>
    <Approved_x0020_Provider_x0020_ID xmlns="a8338b6e-77a6-4851-82b6-98166143ffdd">3FE6B244-75F4-DC11-AD41-005056922186</Approved_x0020_Provider_x0020_ID>
    <Location xmlns="a8338b6e-77a6-4851-82b6-98166143ffdd" xsi:nil="true"/>
    <Home_x0020_ID xmlns="a8338b6e-77a6-4851-82b6-98166143ffdd">023B6971-0385-E411-B1AD-005056922186</Home_x0020_ID>
    <State xmlns="a8338b6e-77a6-4851-82b6-98166143ffdd">ACT</State>
    <Doc_x0020_Sent_Received_x0020_Date xmlns="a8338b6e-77a6-4851-82b6-98166143ffdd">2022-10-17T00:00:00+00:00</Doc_x0020_Sent_Received_x0020_Date>
    <Activity_x0020_ID xmlns="a8338b6e-77a6-4851-82b6-98166143ffdd">573818FD-2833-ED11-9AD5-005056922186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purl.org/dc/dcmitype/"/>
    <ds:schemaRef ds:uri="http://schemas.microsoft.com/office/2006/documentManagement/types"/>
    <ds:schemaRef ds:uri="http://purl.org/dc/elements/1.1/"/>
    <ds:schemaRef ds:uri="http://www.w3.org/XML/1998/namespace"/>
    <ds:schemaRef ds:uri="http://purl.org/dc/terms/"/>
    <ds:schemaRef ds:uri="http://schemas.microsoft.com/office/2006/metadata/properties"/>
    <ds:schemaRef ds:uri="http://schemas.openxmlformats.org/package/2006/metadata/core-properties"/>
    <ds:schemaRef ds:uri="a8338b6e-77a6-4851-82b6-98166143ffd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FD973FEA-0056-4B6F-8EEE-9B9CCBD9B7A4}">
  <ds:schemaRefs>
    <ds:schemaRef ds:uri="http://schemas.openxmlformats.org/officeDocument/2006/bibliography"/>
  </ds:schemaRefs>
</ds:datastoreItem>
</file>

<file path=customXml/itemProps4.xml><?xml version="1.0" encoding="utf-8"?>
<ds:datastoreItem xmlns:ds="http://schemas.openxmlformats.org/officeDocument/2006/customXml" ds:itemID="{0D04BC20-A548-4DE4-A073-3F7D05F52C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5145</Words>
  <Characters>29329</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34406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2022-11-03T00:20:00Z</dcterms:created>
  <dcterms:modified xsi:type="dcterms:W3CDTF">2022-11-03T00:20:00Z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