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AA93" w14:textId="77777777" w:rsidR="003D336B" w:rsidRPr="003217D3" w:rsidRDefault="003D336B" w:rsidP="003D336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3B093F" wp14:editId="0CDE98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729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F39814" w14:textId="77777777" w:rsidR="003D336B" w:rsidRPr="003217D3" w:rsidRDefault="003D336B" w:rsidP="003D336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1E0677" w14:textId="77777777" w:rsidR="003D336B" w:rsidRPr="00A36AA9" w:rsidRDefault="003D336B" w:rsidP="003D336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EADCD9" w14:textId="77777777" w:rsidR="003D336B" w:rsidRPr="00A36AA9" w:rsidRDefault="003D336B" w:rsidP="003D336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336B" w14:paraId="0D6AAC7F" w14:textId="77777777" w:rsidTr="00021074">
        <w:tc>
          <w:tcPr>
            <w:cnfStyle w:val="001000000000" w:firstRow="0" w:lastRow="0" w:firstColumn="1" w:lastColumn="0" w:oddVBand="0" w:evenVBand="0" w:oddHBand="0" w:evenHBand="0" w:firstRowFirstColumn="0" w:firstRowLastColumn="0" w:lastRowFirstColumn="0" w:lastRowLastColumn="0"/>
            <w:tcW w:w="3227" w:type="dxa"/>
          </w:tcPr>
          <w:p w14:paraId="6F272D99" w14:textId="77777777" w:rsidR="003D336B" w:rsidRPr="00A36AA9" w:rsidRDefault="003D336B" w:rsidP="0002107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D0D2C56" w14:textId="77777777" w:rsidR="003D336B" w:rsidRPr="00A36AA9" w:rsidRDefault="003D336B"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Institute for Urban Indigenous Health Ltd Growth</w:t>
            </w:r>
          </w:p>
        </w:tc>
      </w:tr>
      <w:tr w:rsidR="003D336B" w14:paraId="58159EF2"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84207" w14:textId="77777777" w:rsidR="003D336B" w:rsidRPr="00A36AA9" w:rsidRDefault="003D336B" w:rsidP="0002107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B9E1BB" w14:textId="77777777" w:rsidR="003D336B" w:rsidRPr="00A36AA9" w:rsidRDefault="003D336B"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 Cox Road WINDSOR QLD 4030</w:t>
            </w:r>
          </w:p>
        </w:tc>
      </w:tr>
      <w:tr w:rsidR="003D336B" w14:paraId="4FEB1159" w14:textId="77777777" w:rsidTr="000210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F85DA" w14:textId="77777777" w:rsidR="003D336B" w:rsidRPr="00A36AA9" w:rsidRDefault="003D336B" w:rsidP="0002107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3ED12A" w14:textId="77777777" w:rsidR="003D336B" w:rsidRPr="00A36AA9" w:rsidRDefault="003D336B"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700051</w:t>
            </w:r>
          </w:p>
        </w:tc>
      </w:tr>
      <w:tr w:rsidR="003D336B" w14:paraId="0187FC11"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55C0D" w14:textId="77777777" w:rsidR="003D336B" w:rsidRPr="00A36AA9" w:rsidRDefault="003D336B" w:rsidP="0002107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0A91498" w14:textId="77777777" w:rsidR="003D336B" w:rsidRPr="00A36AA9" w:rsidRDefault="003D336B"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Institute for Urban Indigenous Health Ltd</w:t>
            </w:r>
          </w:p>
        </w:tc>
      </w:tr>
      <w:tr w:rsidR="003D336B" w14:paraId="7CA9A69A" w14:textId="77777777" w:rsidTr="000210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DBA6B" w14:textId="77777777" w:rsidR="003D336B" w:rsidRPr="00A36AA9" w:rsidRDefault="003D336B" w:rsidP="0002107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457516" w14:textId="77777777" w:rsidR="003D336B" w:rsidRPr="00A36AA9" w:rsidRDefault="003D336B"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D336B" w14:paraId="4380D506"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96B71" w14:textId="77777777" w:rsidR="003D336B" w:rsidRPr="00A36AA9" w:rsidRDefault="003D336B" w:rsidP="0002107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4B8D84" w14:textId="77777777" w:rsidR="003D336B" w:rsidRPr="00A36AA9" w:rsidRDefault="003D336B"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June 2023 to 19 June 2023</w:t>
            </w:r>
          </w:p>
        </w:tc>
      </w:tr>
      <w:tr w:rsidR="003D336B" w14:paraId="2DFCF9F4" w14:textId="77777777" w:rsidTr="000210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91960" w14:textId="77777777" w:rsidR="003D336B" w:rsidRPr="00A36AA9" w:rsidRDefault="003D336B" w:rsidP="0002107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0CF5BAF" w14:textId="77777777" w:rsidR="003D336B" w:rsidRPr="00A36AA9" w:rsidRDefault="003D336B"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C7">
              <w:rPr>
                <w:rFonts w:ascii="Arial" w:hAnsi="Arial" w:cs="Arial"/>
                <w:color w:val="auto"/>
              </w:rPr>
              <w:t>25 August 2023</w:t>
            </w:r>
          </w:p>
        </w:tc>
      </w:tr>
    </w:tbl>
    <w:bookmarkEnd w:id="0"/>
    <w:p w14:paraId="5D0DD404" w14:textId="77777777" w:rsidR="003D336B" w:rsidRPr="00A36AA9" w:rsidRDefault="003D336B" w:rsidP="003D336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8B82A4" w14:textId="77777777" w:rsidR="003D336B" w:rsidRPr="00A36AA9" w:rsidRDefault="003D336B" w:rsidP="002627F1">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11FC65C" w14:textId="77777777" w:rsidR="003D336B" w:rsidRPr="00A36AA9" w:rsidRDefault="003D336B" w:rsidP="003D336B">
      <w:pPr>
        <w:pStyle w:val="NormalArial"/>
      </w:pPr>
      <w:r w:rsidRPr="00A36AA9">
        <w:t xml:space="preserve">This performance report for </w:t>
      </w:r>
      <w:r w:rsidRPr="00A36AA9">
        <w:rPr>
          <w:color w:val="auto"/>
        </w:rPr>
        <w:t>Institute for Urban Indigenous Health Ltd Growth (</w:t>
      </w:r>
      <w:r w:rsidRPr="00A36AA9">
        <w:rPr>
          <w:b/>
          <w:color w:val="auto"/>
        </w:rPr>
        <w:t>the service</w:t>
      </w:r>
      <w:r w:rsidRPr="00A36AA9">
        <w:rPr>
          <w:color w:val="auto"/>
        </w:rPr>
        <w:t>) has been prepared by</w:t>
      </w:r>
      <w:r>
        <w:rPr>
          <w:color w:val="auto"/>
        </w:rPr>
        <w:t xml:space="preserve"> J Renna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B09B022" w14:textId="77777777" w:rsidR="003D336B" w:rsidRPr="00A36AA9" w:rsidRDefault="003D336B" w:rsidP="003D336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B6D3BA" w14:textId="77777777" w:rsidR="003D336B" w:rsidRPr="00A36AA9" w:rsidRDefault="003D336B" w:rsidP="003D336B">
      <w:pPr>
        <w:pStyle w:val="NormalArial"/>
      </w:pPr>
      <w:r w:rsidRPr="00A36AA9">
        <w:t>The report also specifies any areas in which improvements must be made to ensure the Quality Standards are complied with.</w:t>
      </w:r>
    </w:p>
    <w:p w14:paraId="49E57C6F" w14:textId="77777777" w:rsidR="003D336B" w:rsidRPr="00A36AA9" w:rsidRDefault="003D336B" w:rsidP="002627F1">
      <w:pPr>
        <w:pStyle w:val="Heading1"/>
        <w:spacing w:before="0" w:after="120" w:line="22" w:lineRule="atLeast"/>
        <w:rPr>
          <w:rFonts w:ascii="Arial" w:hAnsi="Arial" w:cs="Arial"/>
        </w:rPr>
      </w:pPr>
      <w:r w:rsidRPr="00A36AA9">
        <w:rPr>
          <w:rFonts w:ascii="Arial" w:hAnsi="Arial" w:cs="Arial"/>
        </w:rPr>
        <w:t>Services included in this assessment</w:t>
      </w:r>
    </w:p>
    <w:p w14:paraId="03E37D74" w14:textId="77777777" w:rsidR="003D336B" w:rsidRPr="00A36AA9" w:rsidRDefault="003D336B" w:rsidP="003D336B">
      <w:pPr>
        <w:pStyle w:val="NormalArial"/>
      </w:pPr>
      <w:bookmarkStart w:id="1" w:name="HcsServicesFullListWithAddress"/>
      <w:r w:rsidRPr="00A36AA9">
        <w:rPr>
          <w:b/>
          <w:bCs/>
        </w:rPr>
        <w:t>Home Care:</w:t>
      </w:r>
    </w:p>
    <w:p w14:paraId="4950776C" w14:textId="77777777" w:rsidR="003D336B" w:rsidRPr="00B14442"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rPr>
      </w:pPr>
      <w:r w:rsidRPr="00B14442">
        <w:rPr>
          <w:rFonts w:ascii="Arial" w:hAnsi="Arial" w:cs="Arial"/>
          <w:color w:val="auto"/>
        </w:rPr>
        <w:t>IUIH</w:t>
      </w:r>
      <w:r w:rsidRPr="00B14442">
        <w:rPr>
          <w:rFonts w:ascii="Arial" w:hAnsi="Arial" w:cs="Arial"/>
        </w:rPr>
        <w:t xml:space="preserve"> Home Support, 23391, 22 Cox Road, WINDSOR QLD 4030</w:t>
      </w:r>
    </w:p>
    <w:p w14:paraId="2F02517D" w14:textId="77777777" w:rsidR="003D336B" w:rsidRPr="00A36AA9" w:rsidRDefault="003D336B" w:rsidP="002627F1">
      <w:pPr>
        <w:pStyle w:val="NormalArial"/>
        <w:spacing w:before="240"/>
      </w:pPr>
      <w:r w:rsidRPr="00A36AA9">
        <w:rPr>
          <w:b/>
          <w:bCs/>
        </w:rPr>
        <w:t>CHSP:</w:t>
      </w:r>
    </w:p>
    <w:p w14:paraId="06FCE76E" w14:textId="77777777" w:rsidR="003D336B" w:rsidRPr="00B14442"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B14442">
        <w:rPr>
          <w:rFonts w:ascii="Arial" w:hAnsi="Arial" w:cs="Arial"/>
          <w:color w:val="auto"/>
        </w:rPr>
        <w:t>Community and Home Support, 24700, 22 Cox Road, WINDSOR QLD 4030</w:t>
      </w:r>
    </w:p>
    <w:p w14:paraId="2F471139" w14:textId="77777777" w:rsidR="003D336B" w:rsidRPr="00B14442"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B14442">
        <w:rPr>
          <w:rFonts w:ascii="Arial" w:hAnsi="Arial" w:cs="Arial"/>
          <w:color w:val="auto"/>
        </w:rPr>
        <w:t>Care Relationships and Carer Support, 24701, 22 Cox Road, WINDSOR QLD 4030</w:t>
      </w:r>
    </w:p>
    <w:bookmarkEnd w:id="1"/>
    <w:p w14:paraId="60E81E42" w14:textId="77777777" w:rsidR="003D336B" w:rsidRPr="00A36AA9" w:rsidRDefault="003D336B" w:rsidP="002627F1">
      <w:pPr>
        <w:pStyle w:val="Heading1"/>
        <w:spacing w:before="240" w:after="120" w:line="22" w:lineRule="atLeast"/>
        <w:rPr>
          <w:rFonts w:ascii="Arial" w:hAnsi="Arial" w:cs="Arial"/>
        </w:rPr>
      </w:pPr>
      <w:r w:rsidRPr="00A36AA9">
        <w:rPr>
          <w:rFonts w:ascii="Arial" w:hAnsi="Arial" w:cs="Arial"/>
        </w:rPr>
        <w:t>Material relied on</w:t>
      </w:r>
    </w:p>
    <w:p w14:paraId="43DDB6D9" w14:textId="77777777" w:rsidR="003D336B" w:rsidRPr="00A36AA9" w:rsidRDefault="003D336B" w:rsidP="003D336B">
      <w:pPr>
        <w:pStyle w:val="NormalArial"/>
      </w:pPr>
      <w:r w:rsidRPr="00A36AA9">
        <w:t>The following information has been considered in preparing the performance report:</w:t>
      </w:r>
    </w:p>
    <w:p w14:paraId="2BBC79C0" w14:textId="77777777" w:rsidR="003D336B" w:rsidRPr="0054620E"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54620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 and</w:t>
      </w:r>
    </w:p>
    <w:p w14:paraId="78978932" w14:textId="77777777" w:rsidR="003D336B" w:rsidRPr="00A36AA9"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color w:val="FF0000"/>
        </w:rPr>
      </w:pPr>
      <w:r w:rsidRPr="00A36AA9">
        <w:rPr>
          <w:rFonts w:ascii="Arial" w:hAnsi="Arial" w:cs="Arial"/>
        </w:rPr>
        <w:t xml:space="preserve">the </w:t>
      </w:r>
      <w:r w:rsidRPr="00B14442">
        <w:rPr>
          <w:rFonts w:ascii="Arial" w:hAnsi="Arial" w:cs="Arial"/>
          <w:color w:val="auto"/>
        </w:rPr>
        <w:t>provider’s</w:t>
      </w:r>
      <w:r w:rsidRPr="00A36AA9">
        <w:rPr>
          <w:rFonts w:ascii="Arial" w:hAnsi="Arial" w:cs="Arial"/>
        </w:rPr>
        <w:t xml:space="preserve"> response to 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received </w:t>
      </w:r>
      <w:r>
        <w:rPr>
          <w:rFonts w:ascii="Arial" w:hAnsi="Arial" w:cs="Arial"/>
        </w:rPr>
        <w:t>24 July 2023.</w:t>
      </w:r>
    </w:p>
    <w:p w14:paraId="68774A2F" w14:textId="77777777" w:rsidR="003D336B" w:rsidRPr="00D76BC8" w:rsidRDefault="003D336B" w:rsidP="003D336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65D334" w14:textId="77777777" w:rsidR="003D336B" w:rsidRPr="00244176" w:rsidRDefault="003D336B" w:rsidP="003D336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336B" w14:paraId="32524F6D" w14:textId="77777777" w:rsidTr="000210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643B79" w14:textId="77777777" w:rsidR="003D336B" w:rsidRPr="00A36AA9" w:rsidRDefault="003D336B" w:rsidP="0002107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44A52AC" w14:textId="77777777" w:rsidR="003D336B" w:rsidRPr="00A36AA9" w:rsidRDefault="009B667F" w:rsidP="000210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AEE9A71E6424AA0A77680A0477B07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rPr>
                  <w:t>Non-compliant</w:t>
                </w:r>
              </w:sdtContent>
            </w:sdt>
          </w:p>
        </w:tc>
      </w:tr>
      <w:tr w:rsidR="003D336B" w14:paraId="1B3EAE6E"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DD241" w14:textId="77777777" w:rsidR="003D336B" w:rsidRPr="00A36AA9" w:rsidRDefault="003D336B" w:rsidP="0002107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37D04A" w14:textId="77777777" w:rsidR="003D336B" w:rsidRPr="00A36AA9"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4EDDB9F48A44A1F94AADC85FA9862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Compliant</w:t>
                </w:r>
              </w:sdtContent>
            </w:sdt>
            <w:r w:rsidR="003D336B" w:rsidRPr="00A36AA9">
              <w:rPr>
                <w:rFonts w:ascii="Arial" w:hAnsi="Arial" w:cs="Arial"/>
                <w:b/>
              </w:rPr>
              <w:t xml:space="preserve"> </w:t>
            </w:r>
          </w:p>
        </w:tc>
      </w:tr>
      <w:tr w:rsidR="003D336B" w14:paraId="418ECCCB" w14:textId="77777777" w:rsidTr="000210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B67C10" w14:textId="77777777" w:rsidR="003D336B" w:rsidRPr="00A36AA9" w:rsidRDefault="003D336B" w:rsidP="0002107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9C2644D" w14:textId="77777777" w:rsidR="003D336B" w:rsidRPr="00A36AA9" w:rsidRDefault="009B667F"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7D70F4CE7C2449F94DDF77D7CAB06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Compliant</w:t>
                </w:r>
              </w:sdtContent>
            </w:sdt>
            <w:r w:rsidR="003D336B" w:rsidRPr="00A36AA9">
              <w:rPr>
                <w:rFonts w:ascii="Arial" w:hAnsi="Arial" w:cs="Arial"/>
                <w:b/>
              </w:rPr>
              <w:t xml:space="preserve"> </w:t>
            </w:r>
          </w:p>
        </w:tc>
      </w:tr>
      <w:tr w:rsidR="003D336B" w14:paraId="79790B6F"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535407" w14:textId="77777777" w:rsidR="003D336B" w:rsidRPr="00A36AA9" w:rsidRDefault="003D336B" w:rsidP="0002107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DCB4092" w14:textId="77777777" w:rsidR="003D336B" w:rsidRPr="00A36AA9"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8AED2E946364DA5A0A671EBDFFE08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Compliant</w:t>
                </w:r>
              </w:sdtContent>
            </w:sdt>
            <w:r w:rsidR="003D336B" w:rsidRPr="00A36AA9">
              <w:rPr>
                <w:rFonts w:ascii="Arial" w:hAnsi="Arial" w:cs="Arial"/>
                <w:b/>
              </w:rPr>
              <w:t xml:space="preserve"> </w:t>
            </w:r>
          </w:p>
        </w:tc>
      </w:tr>
      <w:tr w:rsidR="003D336B" w14:paraId="65E106AD" w14:textId="77777777" w:rsidTr="000210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89ED5" w14:textId="77777777" w:rsidR="003D336B" w:rsidRPr="00A36AA9" w:rsidRDefault="003D336B" w:rsidP="0002107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CB20E72" w14:textId="77777777" w:rsidR="003D336B" w:rsidRPr="00A36AA9" w:rsidRDefault="009B667F"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76D7F16149B4747AAFEC112B83C93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Compliant</w:t>
                </w:r>
              </w:sdtContent>
            </w:sdt>
            <w:r w:rsidR="003D336B" w:rsidRPr="00A36AA9">
              <w:rPr>
                <w:rFonts w:ascii="Arial" w:hAnsi="Arial" w:cs="Arial"/>
                <w:b/>
              </w:rPr>
              <w:t xml:space="preserve"> </w:t>
            </w:r>
          </w:p>
        </w:tc>
      </w:tr>
      <w:tr w:rsidR="003D336B" w14:paraId="3EEA11B9"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9FDD5" w14:textId="77777777" w:rsidR="003D336B" w:rsidRPr="00A36AA9" w:rsidRDefault="003D336B" w:rsidP="0002107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41B85D5" w14:textId="77777777" w:rsidR="003D336B" w:rsidRPr="00A36AA9"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077C2564886447A94DBF4DE63A15C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Non-compliant</w:t>
                </w:r>
              </w:sdtContent>
            </w:sdt>
            <w:r w:rsidR="003D336B" w:rsidRPr="00A36AA9">
              <w:rPr>
                <w:rFonts w:ascii="Arial" w:hAnsi="Arial" w:cs="Arial"/>
                <w:b/>
              </w:rPr>
              <w:t xml:space="preserve"> </w:t>
            </w:r>
          </w:p>
        </w:tc>
      </w:tr>
      <w:tr w:rsidR="003D336B" w14:paraId="1C609E88" w14:textId="77777777" w:rsidTr="000210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B6BBC7" w14:textId="77777777" w:rsidR="003D336B" w:rsidRPr="00A36AA9" w:rsidRDefault="003D336B" w:rsidP="0002107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4E8567" w14:textId="77777777" w:rsidR="003D336B" w:rsidRPr="00A36AA9" w:rsidRDefault="009B667F"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E63C31CF5B949AAB50918257CFB16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Compliant</w:t>
                </w:r>
              </w:sdtContent>
            </w:sdt>
            <w:r w:rsidR="003D336B" w:rsidRPr="00A36AA9">
              <w:rPr>
                <w:rFonts w:ascii="Arial" w:hAnsi="Arial" w:cs="Arial"/>
                <w:b/>
              </w:rPr>
              <w:t xml:space="preserve"> </w:t>
            </w:r>
          </w:p>
        </w:tc>
      </w:tr>
      <w:tr w:rsidR="003D336B" w14:paraId="54F7AA72"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AE8047" w14:textId="77777777" w:rsidR="003D336B" w:rsidRPr="00A36AA9" w:rsidRDefault="003D336B" w:rsidP="0002107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E7BF876" w14:textId="77777777" w:rsidR="003D336B" w:rsidRPr="00A36AA9"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F31567E801345B2B8F0406067E7F5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rPr>
                  <w:t>Compliant</w:t>
                </w:r>
              </w:sdtContent>
            </w:sdt>
            <w:r w:rsidR="003D336B" w:rsidRPr="00A36AA9">
              <w:rPr>
                <w:rFonts w:ascii="Arial" w:hAnsi="Arial" w:cs="Arial"/>
                <w:b/>
              </w:rPr>
              <w:t xml:space="preserve"> </w:t>
            </w:r>
          </w:p>
        </w:tc>
      </w:tr>
    </w:tbl>
    <w:p w14:paraId="3C52C09D" w14:textId="77777777" w:rsidR="003D336B" w:rsidRPr="00244176" w:rsidRDefault="003D336B" w:rsidP="003D336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D336B" w14:paraId="66F4B36F" w14:textId="77777777" w:rsidTr="000210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B421C6" w14:textId="77777777" w:rsidR="003D336B" w:rsidRPr="00244176" w:rsidRDefault="003D336B" w:rsidP="0002107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80817F" w14:textId="77777777" w:rsidR="003D336B" w:rsidRPr="00CC646C" w:rsidRDefault="009B667F" w:rsidP="000210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2B24396B67194DEBBBE319C63431A4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324E0742"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94A268" w14:textId="77777777" w:rsidR="003D336B" w:rsidRPr="00244176" w:rsidRDefault="003D336B" w:rsidP="0002107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5275E00" w14:textId="77777777" w:rsidR="003D336B" w:rsidRPr="00CC646C"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CCD7A7199894C1A993EBC28B3BF6E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Compliant</w:t>
                </w:r>
              </w:sdtContent>
            </w:sdt>
            <w:r w:rsidR="003D336B" w:rsidRPr="00CC646C">
              <w:rPr>
                <w:rFonts w:ascii="Arial" w:hAnsi="Arial" w:cs="Arial"/>
                <w:b/>
                <w:color w:val="auto"/>
              </w:rPr>
              <w:t xml:space="preserve"> </w:t>
            </w:r>
          </w:p>
        </w:tc>
      </w:tr>
      <w:tr w:rsidR="003D336B" w14:paraId="7A4B36DF" w14:textId="77777777" w:rsidTr="000210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3FF9" w14:textId="77777777" w:rsidR="003D336B" w:rsidRPr="00244176" w:rsidRDefault="003D336B" w:rsidP="0002107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981ADC" w14:textId="77777777" w:rsidR="003D336B" w:rsidRPr="00CC646C" w:rsidRDefault="009B667F"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2AEB6A909FB54B9B8844B89F8274FE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Compliant</w:t>
                </w:r>
              </w:sdtContent>
            </w:sdt>
            <w:r w:rsidR="003D336B" w:rsidRPr="00CC646C">
              <w:rPr>
                <w:rFonts w:ascii="Arial" w:hAnsi="Arial" w:cs="Arial"/>
                <w:b/>
                <w:color w:val="auto"/>
              </w:rPr>
              <w:t xml:space="preserve"> </w:t>
            </w:r>
          </w:p>
        </w:tc>
      </w:tr>
      <w:tr w:rsidR="003D336B" w14:paraId="4D0EC346"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84F7C2" w14:textId="77777777" w:rsidR="003D336B" w:rsidRPr="00244176" w:rsidRDefault="003D336B" w:rsidP="0002107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2192F0" w14:textId="77777777" w:rsidR="003D336B" w:rsidRPr="00CC646C"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D64378D6C1864995A23AB7D2F36FA4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Compliant</w:t>
                </w:r>
              </w:sdtContent>
            </w:sdt>
            <w:r w:rsidR="003D336B" w:rsidRPr="00CC646C">
              <w:rPr>
                <w:rFonts w:ascii="Arial" w:hAnsi="Arial" w:cs="Arial"/>
                <w:b/>
                <w:color w:val="auto"/>
              </w:rPr>
              <w:t xml:space="preserve"> </w:t>
            </w:r>
          </w:p>
        </w:tc>
      </w:tr>
      <w:tr w:rsidR="003D336B" w14:paraId="37DAAA76" w14:textId="77777777" w:rsidTr="000210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663636" w14:textId="77777777" w:rsidR="003D336B" w:rsidRPr="00244176" w:rsidRDefault="003D336B" w:rsidP="0002107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E3A9107" w14:textId="77777777" w:rsidR="003D336B" w:rsidRPr="00CC646C" w:rsidRDefault="009B667F"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5D0436A5ADAA41CC80A64CF56CEF2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Compliant</w:t>
                </w:r>
              </w:sdtContent>
            </w:sdt>
            <w:r w:rsidR="003D336B" w:rsidRPr="00CC646C">
              <w:rPr>
                <w:rFonts w:ascii="Arial" w:hAnsi="Arial" w:cs="Arial"/>
                <w:b/>
                <w:color w:val="auto"/>
              </w:rPr>
              <w:t xml:space="preserve"> </w:t>
            </w:r>
          </w:p>
        </w:tc>
      </w:tr>
      <w:tr w:rsidR="003D336B" w14:paraId="3A2D2AF8"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CA4071" w14:textId="77777777" w:rsidR="003D336B" w:rsidRPr="00244176" w:rsidRDefault="003D336B" w:rsidP="0002107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C170525" w14:textId="77777777" w:rsidR="003D336B" w:rsidRPr="00CC646C"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188A7C22EE734395946DD594D17D2C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Non-compliant</w:t>
                </w:r>
              </w:sdtContent>
            </w:sdt>
            <w:r w:rsidR="003D336B" w:rsidRPr="00CC646C">
              <w:rPr>
                <w:rFonts w:ascii="Arial" w:hAnsi="Arial" w:cs="Arial"/>
                <w:b/>
                <w:color w:val="auto"/>
              </w:rPr>
              <w:t xml:space="preserve"> </w:t>
            </w:r>
          </w:p>
        </w:tc>
      </w:tr>
      <w:tr w:rsidR="003D336B" w14:paraId="76CC3C89" w14:textId="77777777" w:rsidTr="000210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D62D5B" w14:textId="77777777" w:rsidR="003D336B" w:rsidRPr="00244176" w:rsidRDefault="003D336B" w:rsidP="0002107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096DDEA" w14:textId="77777777" w:rsidR="003D336B" w:rsidRPr="00CC646C" w:rsidRDefault="009B667F" w:rsidP="000210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04138F6EBA7A4766A0953D3B27E06C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Compliant</w:t>
                </w:r>
              </w:sdtContent>
            </w:sdt>
            <w:r w:rsidR="003D336B" w:rsidRPr="00CC646C">
              <w:rPr>
                <w:rFonts w:ascii="Arial" w:hAnsi="Arial" w:cs="Arial"/>
                <w:b/>
                <w:color w:val="auto"/>
              </w:rPr>
              <w:t xml:space="preserve"> </w:t>
            </w:r>
          </w:p>
        </w:tc>
      </w:tr>
      <w:tr w:rsidR="003D336B" w14:paraId="1720DE1A" w14:textId="77777777" w:rsidTr="000210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3B4E81" w14:textId="77777777" w:rsidR="003D336B" w:rsidRPr="00244176" w:rsidRDefault="003D336B" w:rsidP="0002107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23F72B8" w14:textId="77777777" w:rsidR="003D336B" w:rsidRPr="00CC646C" w:rsidRDefault="009B667F" w:rsidP="000210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99EBCEBF363E4F20B53E04794DFF57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36B">
                  <w:rPr>
                    <w:rFonts w:ascii="Arial" w:hAnsi="Arial" w:cs="Arial"/>
                    <w:b/>
                    <w:color w:val="auto"/>
                  </w:rPr>
                  <w:t>Compliant</w:t>
                </w:r>
              </w:sdtContent>
            </w:sdt>
            <w:r w:rsidR="003D336B" w:rsidRPr="00CC646C">
              <w:rPr>
                <w:rFonts w:ascii="Arial" w:hAnsi="Arial" w:cs="Arial"/>
                <w:b/>
                <w:color w:val="auto"/>
              </w:rPr>
              <w:t xml:space="preserve"> </w:t>
            </w:r>
          </w:p>
        </w:tc>
      </w:tr>
    </w:tbl>
    <w:p w14:paraId="62F55C71" w14:textId="77777777" w:rsidR="003D336B" w:rsidRPr="00A36AA9" w:rsidRDefault="003D336B" w:rsidP="003D336B">
      <w:pPr>
        <w:pStyle w:val="NormalArial"/>
        <w:spacing w:before="120"/>
      </w:pPr>
      <w:r w:rsidRPr="00A36AA9">
        <w:t>A detailed assessment is provided later in this report for each assessed Standard.</w:t>
      </w:r>
    </w:p>
    <w:p w14:paraId="79E84273" w14:textId="77777777" w:rsidR="003D336B" w:rsidRPr="00A36AA9" w:rsidRDefault="003D336B" w:rsidP="002627F1">
      <w:pPr>
        <w:pStyle w:val="Heading1"/>
        <w:spacing w:before="0" w:after="120" w:line="22" w:lineRule="atLeast"/>
        <w:rPr>
          <w:rFonts w:ascii="Arial" w:hAnsi="Arial" w:cs="Arial"/>
        </w:rPr>
      </w:pPr>
      <w:r w:rsidRPr="00A36AA9">
        <w:rPr>
          <w:rFonts w:ascii="Arial" w:hAnsi="Arial" w:cs="Arial"/>
        </w:rPr>
        <w:t>Areas for improvement</w:t>
      </w:r>
    </w:p>
    <w:p w14:paraId="5E4A2917" w14:textId="77777777" w:rsidR="003D336B" w:rsidRDefault="003D336B" w:rsidP="003D336B">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E17462C" w14:textId="77777777" w:rsidR="003D336B" w:rsidRPr="00CA2175" w:rsidRDefault="003D336B" w:rsidP="003D336B">
      <w:pPr>
        <w:pStyle w:val="NormalArial"/>
        <w:rPr>
          <w:u w:val="single"/>
        </w:rPr>
      </w:pPr>
      <w:r w:rsidRPr="00CA2175">
        <w:rPr>
          <w:u w:val="single"/>
        </w:rPr>
        <w:t>Standard 1 Requirement (3)(d)</w:t>
      </w:r>
    </w:p>
    <w:p w14:paraId="3DEBF8A0" w14:textId="77777777" w:rsidR="003D336B" w:rsidRPr="00EF5C82" w:rsidRDefault="003D336B" w:rsidP="003D336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Ensure consumers are supported to take risks and the consequences of these risks are discussed and agreed management strategies implemented in consultation with consumers and/or representatives. </w:t>
      </w:r>
    </w:p>
    <w:p w14:paraId="20ADE885" w14:textId="77777777" w:rsidR="003D336B" w:rsidRPr="00EF5C82" w:rsidRDefault="003D336B" w:rsidP="003D336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Ensure staff have the skills and knowledge to identify, assess, monitor and review consumers who wish to take risks.</w:t>
      </w:r>
    </w:p>
    <w:p w14:paraId="4ABDFA5A" w14:textId="77777777" w:rsidR="003D336B" w:rsidRPr="00EF5C82" w:rsidRDefault="003D336B" w:rsidP="003D336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Review processes, policies and procedures relating to supporting consumers to exercise choice and independence. </w:t>
      </w:r>
    </w:p>
    <w:p w14:paraId="753A25D6" w14:textId="77777777" w:rsidR="003D336B" w:rsidRPr="00CA2175" w:rsidRDefault="003D336B" w:rsidP="003D336B">
      <w:pPr>
        <w:pStyle w:val="NormalArial"/>
        <w:rPr>
          <w:u w:val="single"/>
        </w:rPr>
      </w:pPr>
      <w:r w:rsidRPr="00CA2175">
        <w:rPr>
          <w:u w:val="single"/>
        </w:rPr>
        <w:t>Standard 6 Requirement (3)(c)</w:t>
      </w:r>
    </w:p>
    <w:p w14:paraId="52CA6619" w14:textId="77777777" w:rsidR="003D336B" w:rsidRPr="00A5475A" w:rsidRDefault="003D336B" w:rsidP="003D336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5475A">
        <w:rPr>
          <w:rFonts w:ascii="Arial" w:hAnsi="Arial" w:cs="Arial"/>
        </w:rPr>
        <w:t>Ensure feedback and complaints data is regularly reviewed to ensure they are actioned within a reasonable timeframe.</w:t>
      </w:r>
    </w:p>
    <w:p w14:paraId="39BBA187" w14:textId="77777777" w:rsidR="003D336B" w:rsidRDefault="003D336B" w:rsidP="003D336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5475A">
        <w:rPr>
          <w:rFonts w:ascii="Arial" w:hAnsi="Arial" w:cs="Arial"/>
        </w:rPr>
        <w:lastRenderedPageBreak/>
        <w:t xml:space="preserve">Ensure actions taken as a result of complaints are communicated with the complainant and open disclosure processes </w:t>
      </w:r>
      <w:r>
        <w:rPr>
          <w:rFonts w:ascii="Arial" w:hAnsi="Arial" w:cs="Arial"/>
        </w:rPr>
        <w:t>are used when things go wrong.</w:t>
      </w:r>
    </w:p>
    <w:p w14:paraId="6E3086B7" w14:textId="77777777" w:rsidR="003D336B" w:rsidRDefault="003D336B" w:rsidP="003D336B">
      <w:pPr>
        <w:spacing w:after="160" w:line="259" w:lineRule="auto"/>
        <w:rPr>
          <w:rFonts w:ascii="Arial" w:hAnsi="Arial" w:cs="Arial"/>
        </w:rPr>
      </w:pPr>
      <w:r>
        <w:rPr>
          <w:rFonts w:ascii="Arial" w:hAnsi="Arial" w:cs="Arial"/>
        </w:rPr>
        <w:br w:type="page"/>
      </w:r>
    </w:p>
    <w:p w14:paraId="484D4FAF" w14:textId="77777777" w:rsidR="003D336B"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D336B" w14:paraId="2B0FE7AC"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8F6D6AC" w14:textId="77777777" w:rsidR="003D336B" w:rsidRPr="003217D3" w:rsidRDefault="003D336B" w:rsidP="0002107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096661F"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4D85A5F"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16E09E97"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378063" w14:textId="77777777" w:rsidR="003D336B" w:rsidRPr="00244176" w:rsidRDefault="003D336B" w:rsidP="0002107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84513B5"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D11D402"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312B4DB69B94E76869238D25B6772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1FFF0E9F"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C72F9EBF5D14C978E421C653D4BE2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726D06DE"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0BC81"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2BC7CCC"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40C9970"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CBF75CBC375A41209FD0B2C04C663F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22675D25"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6C97B04D7D74CE9B6FBE128FD0696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5CA8F5A8"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D55DA"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3C378EB"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D02985B" w14:textId="77777777" w:rsidR="003D336B" w:rsidRPr="00244176" w:rsidRDefault="003D336B" w:rsidP="0002107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9B8B64" w14:textId="77777777" w:rsidR="003D336B" w:rsidRPr="00244176" w:rsidRDefault="003D336B" w:rsidP="000210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53F34DF" w14:textId="77777777" w:rsidR="003D336B" w:rsidRPr="00244176" w:rsidRDefault="003D336B" w:rsidP="000210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4DC3C09" w14:textId="77777777" w:rsidR="003D336B" w:rsidRPr="00244176" w:rsidRDefault="003D336B" w:rsidP="000210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FF7E3D5"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C320A01647FC4A26A0816464E6C0CD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43EC55EB"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B6CD755D27E4BC99723953C93419A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10B7DEB2"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50D57"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63D9E3E"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4EC8FFB"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2117748131E84D8BA49CF3E659815F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Non-compliant</w:t>
                </w:r>
              </w:sdtContent>
            </w:sdt>
            <w:r w:rsidR="003D336B" w:rsidRPr="00CC646C">
              <w:rPr>
                <w:rFonts w:ascii="Arial" w:hAnsi="Arial" w:cs="Arial"/>
                <w:color w:val="auto"/>
              </w:rPr>
              <w:t xml:space="preserve"> </w:t>
            </w:r>
          </w:p>
        </w:tc>
        <w:tc>
          <w:tcPr>
            <w:tcW w:w="1982" w:type="dxa"/>
            <w:shd w:val="clear" w:color="auto" w:fill="auto"/>
            <w:vAlign w:val="top"/>
          </w:tcPr>
          <w:p w14:paraId="625C79C1"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25D93083A2B478B8D7144487D3D4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0DAEB70D"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7169F"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45BC84C"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01FF33C"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1BA49DE0CB544353A95EED275FF883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44C326A7"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5428F9C794143F09A06BB3314272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2F933EFD"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13429"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32AB27A"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80DEB41"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AE3262EE00E343E2B4F30AFDD3A8A1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490713E6"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31716C3D48D45C1B4B5E036BF1633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p w14:paraId="3EE440FC" w14:textId="77777777" w:rsidR="003D336B" w:rsidRDefault="003D336B" w:rsidP="003D336B">
      <w:pPr>
        <w:pStyle w:val="Heading20"/>
      </w:pPr>
      <w:r w:rsidRPr="00A36AA9">
        <w:t>Findings</w:t>
      </w:r>
    </w:p>
    <w:p w14:paraId="559DCB8D" w14:textId="77777777" w:rsidR="003D336B" w:rsidRPr="00D039F4" w:rsidRDefault="003D336B" w:rsidP="003D336B">
      <w:pPr>
        <w:pStyle w:val="NormalArial"/>
        <w:rPr>
          <w:u w:val="single"/>
        </w:rPr>
      </w:pPr>
      <w:r w:rsidRPr="00D039F4">
        <w:rPr>
          <w:u w:val="single"/>
        </w:rPr>
        <w:t>Requirement (3)(d)</w:t>
      </w:r>
    </w:p>
    <w:p w14:paraId="2196CF6B" w14:textId="77777777" w:rsidR="003D336B" w:rsidRDefault="003D336B" w:rsidP="003D336B">
      <w:pPr>
        <w:pStyle w:val="NormalArial"/>
      </w:pPr>
      <w:r>
        <w:t>The Assessment Team found the service demonstrated each consumer receiving CHSP subsidised services is supported to take risks to enable them to life the best life they can. However, they were not satisfied the service demonstrated the same for consumers receiving HCP subsidised services. The Assessment Team provided the following evidence relevant to my finding:</w:t>
      </w:r>
    </w:p>
    <w:p w14:paraId="31A004A1" w14:textId="77777777" w:rsidR="003D336B"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t>Staff provided examples of three consumers (who receive HCP subsidised services) who wish to undertake specific activities of choice but were not supported to as they are risky. There was no evidence demonstrating risks associated with these activities had been discussed with the consumer or that mitigation strategies had been implemented to safely support them to exercise choice.</w:t>
      </w:r>
    </w:p>
    <w:p w14:paraId="62DE5646" w14:textId="77777777" w:rsidR="003D336B" w:rsidRDefault="003D336B" w:rsidP="003D336B">
      <w:pPr>
        <w:pStyle w:val="ListParagraph"/>
        <w:numPr>
          <w:ilvl w:val="0"/>
          <w:numId w:val="2"/>
        </w:numPr>
        <w:tabs>
          <w:tab w:val="clear" w:pos="357"/>
          <w:tab w:val="left" w:pos="426"/>
        </w:tabs>
        <w:spacing w:line="22" w:lineRule="atLeast"/>
        <w:ind w:left="426" w:hanging="426"/>
        <w:contextualSpacing w:val="0"/>
        <w:rPr>
          <w:rFonts w:ascii="Arial" w:hAnsi="Arial" w:cs="Arial"/>
        </w:rPr>
      </w:pPr>
      <w:r>
        <w:rPr>
          <w:rFonts w:ascii="Arial" w:hAnsi="Arial" w:cs="Arial"/>
        </w:rPr>
        <w:lastRenderedPageBreak/>
        <w:t>Staff were knowledgeable of risks associated with consumers.</w:t>
      </w:r>
    </w:p>
    <w:p w14:paraId="06A0A7B4" w14:textId="77777777" w:rsidR="003D336B" w:rsidRDefault="003D336B" w:rsidP="003D336B">
      <w:pPr>
        <w:tabs>
          <w:tab w:val="left" w:pos="426"/>
        </w:tabs>
        <w:spacing w:line="22" w:lineRule="atLeast"/>
        <w:rPr>
          <w:rFonts w:ascii="Arial" w:hAnsi="Arial" w:cs="Arial"/>
        </w:rPr>
      </w:pPr>
      <w:r>
        <w:rPr>
          <w:rFonts w:ascii="Arial" w:hAnsi="Arial" w:cs="Arial"/>
        </w:rPr>
        <w:t>The provider acknowledged the Assessment Team’s findings. The provider’s response detailed actions taken and/or planned to address identified deficits, which include, but are not limited to, refining dignity of risk processes, providing staff training and education, and adding dignity of risk to the agenda of client risk meetings.</w:t>
      </w:r>
    </w:p>
    <w:p w14:paraId="5C4E69EC" w14:textId="77777777" w:rsidR="003D336B" w:rsidRDefault="003D336B" w:rsidP="003D336B">
      <w:pPr>
        <w:tabs>
          <w:tab w:val="left" w:pos="426"/>
        </w:tabs>
        <w:spacing w:line="22" w:lineRule="atLeast"/>
        <w:rPr>
          <w:rFonts w:ascii="Arial" w:hAnsi="Arial" w:cs="Arial"/>
        </w:rPr>
      </w:pPr>
      <w:r>
        <w:rPr>
          <w:rFonts w:ascii="Arial" w:hAnsi="Arial" w:cs="Arial"/>
        </w:rPr>
        <w:t>In coming to my finding, I have considered information and evidence in the Assessment Team’s report and provider’s response, which demonstrates that each consumer receiving HCP subsidised services is not supported to take risks to enable them to live the best life they can. The information and evidence does not demonstrate the same deficits in relation to consumers receiving CHSP subsidised services.</w:t>
      </w:r>
    </w:p>
    <w:p w14:paraId="47427227" w14:textId="77777777" w:rsidR="003D336B" w:rsidRDefault="003D336B" w:rsidP="003D336B">
      <w:pPr>
        <w:tabs>
          <w:tab w:val="left" w:pos="426"/>
        </w:tabs>
        <w:spacing w:line="22" w:lineRule="atLeast"/>
        <w:rPr>
          <w:rFonts w:ascii="Arial" w:hAnsi="Arial" w:cs="Arial"/>
        </w:rPr>
      </w:pPr>
      <w:r>
        <w:rPr>
          <w:rFonts w:ascii="Arial" w:hAnsi="Arial" w:cs="Arial"/>
        </w:rPr>
        <w:t>I have considered the intent of this Requirement, which expects organisations to help consumers understand risk associated with activities of choice and involve them in developing solutions that are the least restrictive of their choice and independence. I find this did not occur, as three consumers were not safely supported to undertake, and did not have risks discussed with them regarding, activities of choice.</w:t>
      </w:r>
    </w:p>
    <w:p w14:paraId="5B221FD4" w14:textId="77777777" w:rsidR="003D336B" w:rsidRDefault="003D336B" w:rsidP="003D336B">
      <w:pPr>
        <w:tabs>
          <w:tab w:val="left" w:pos="426"/>
        </w:tabs>
        <w:spacing w:line="22" w:lineRule="atLeast"/>
        <w:rPr>
          <w:rFonts w:ascii="Arial" w:hAnsi="Arial" w:cs="Arial"/>
        </w:rPr>
      </w:pPr>
      <w:r>
        <w:rPr>
          <w:rFonts w:ascii="Arial" w:hAnsi="Arial" w:cs="Arial"/>
        </w:rPr>
        <w:t xml:space="preserve">I acknowledge actions taken by the provider to address identified deficits, however, at the time of my finding, all actions have not yet been implemented. </w:t>
      </w:r>
    </w:p>
    <w:p w14:paraId="472BE3CD" w14:textId="77777777" w:rsidR="003D336B" w:rsidRPr="008C15EC" w:rsidRDefault="003D336B" w:rsidP="003D336B">
      <w:pPr>
        <w:tabs>
          <w:tab w:val="left" w:pos="426"/>
        </w:tabs>
        <w:spacing w:line="22" w:lineRule="atLeast"/>
        <w:rPr>
          <w:rFonts w:ascii="Arial" w:hAnsi="Arial" w:cs="Arial"/>
        </w:rPr>
      </w:pPr>
      <w:r>
        <w:rPr>
          <w:rFonts w:ascii="Arial" w:hAnsi="Arial" w:cs="Arial"/>
        </w:rPr>
        <w:t>In relation to HCP, I therefore find the provider, in relation to the service, non-compliant with Requirement (3)(d) in Standard 1 Consumer dignity and choice.</w:t>
      </w:r>
    </w:p>
    <w:p w14:paraId="79CF1CDD" w14:textId="77777777" w:rsidR="003D336B" w:rsidRPr="008C15EC" w:rsidRDefault="003D336B" w:rsidP="003D336B">
      <w:pPr>
        <w:tabs>
          <w:tab w:val="left" w:pos="426"/>
        </w:tabs>
        <w:spacing w:line="22" w:lineRule="atLeast"/>
        <w:rPr>
          <w:rFonts w:ascii="Arial" w:hAnsi="Arial" w:cs="Arial"/>
        </w:rPr>
      </w:pPr>
      <w:r>
        <w:rPr>
          <w:rFonts w:ascii="Arial" w:hAnsi="Arial" w:cs="Arial"/>
        </w:rPr>
        <w:t>In relation to CHSP, I therefore find the provider, in relation to the service, non-compliant with Requirement (3)(d) in Standard 1 Consumer dignity and choice.</w:t>
      </w:r>
    </w:p>
    <w:p w14:paraId="199351FC" w14:textId="77777777" w:rsidR="003D336B" w:rsidRPr="00EA63F8" w:rsidRDefault="003D336B" w:rsidP="003D336B">
      <w:pPr>
        <w:pStyle w:val="NormalArial"/>
        <w:rPr>
          <w:u w:val="single"/>
        </w:rPr>
      </w:pPr>
      <w:r w:rsidRPr="00EA63F8">
        <w:rPr>
          <w:u w:val="single"/>
        </w:rPr>
        <w:t>Requirements (3)(a), (3)(b), (3)(c), (3)(e) and (3)(f)</w:t>
      </w:r>
    </w:p>
    <w:p w14:paraId="43BCE239" w14:textId="77777777" w:rsidR="003D336B" w:rsidRDefault="003D336B" w:rsidP="003D336B">
      <w:pPr>
        <w:pStyle w:val="NormalArial"/>
      </w:pPr>
      <w:r>
        <w:t>Consumers said, and compliments data showed, staff are friendly and respectful. Staff were observed to engage with consumers in a respectful manner. Documentation showed the service has a consumer-centred approach to care and service delivery.</w:t>
      </w:r>
    </w:p>
    <w:p w14:paraId="403F8EF5" w14:textId="77777777" w:rsidR="003D336B" w:rsidRDefault="003D336B" w:rsidP="003D336B">
      <w:pPr>
        <w:pStyle w:val="NormalArial"/>
      </w:pPr>
      <w:r>
        <w:t>Consumers said the service caters to their cultural needs and spoke of the advantages with having staff of a similar cultural background. Staff explained how social supports are curated to respect cultural nuances. Management provided examples of how they deliver information in a culturally appropriate manner, and explained how the service’s cultural framework is embedded into everyday practice.</w:t>
      </w:r>
    </w:p>
    <w:p w14:paraId="615C1635" w14:textId="77777777" w:rsidR="003D336B" w:rsidRDefault="003D336B" w:rsidP="003D336B">
      <w:pPr>
        <w:pStyle w:val="NormalArial"/>
        <w:rPr>
          <w:szCs w:val="22"/>
        </w:rPr>
      </w:pPr>
      <w:r>
        <w:t xml:space="preserve">Consumers said they can </w:t>
      </w:r>
      <w:r>
        <w:rPr>
          <w:szCs w:val="22"/>
        </w:rPr>
        <w:t>make decisions about what care and services they want and how they receive it. Staff were knowledgeable about consumers choices and preferences and described how it influences the day-to-day delivery of care and services. Documentation showed consumers are involved in decisions about their care and services. Management described how assessment and planning processes support consumers to exercise choice.</w:t>
      </w:r>
    </w:p>
    <w:p w14:paraId="24CCDADA" w14:textId="77777777" w:rsidR="003D336B" w:rsidRDefault="003D336B" w:rsidP="003D336B">
      <w:pPr>
        <w:pStyle w:val="NormalArial"/>
        <w:rPr>
          <w:szCs w:val="22"/>
        </w:rPr>
      </w:pPr>
      <w:r>
        <w:rPr>
          <w:szCs w:val="22"/>
        </w:rPr>
        <w:t xml:space="preserve">Consumers said they are provided information via various mechanisms, such as social activities, statements, invoices and the consumer handbook, which enables them to exercise choice. Documentation provided to consumers was observed to be clear, easy to read and current. </w:t>
      </w:r>
    </w:p>
    <w:p w14:paraId="61F4B0BD" w14:textId="77777777" w:rsidR="003D336B" w:rsidRDefault="003D336B" w:rsidP="003D336B">
      <w:pPr>
        <w:pStyle w:val="NormalArial"/>
        <w:rPr>
          <w:szCs w:val="22"/>
        </w:rPr>
      </w:pPr>
      <w:r>
        <w:rPr>
          <w:szCs w:val="22"/>
        </w:rPr>
        <w:t>The service maintains consumers’ privacy, which was corroborated from sampled consumers’ feedback, by educating staff on the importance of privacy and confidentiality on engagement. Consumers are notified of how their information is used and were confident their personal data is kept private. Consumer information is stored in a secure electronic database, which is password protected and access is limited to specific personnel.</w:t>
      </w:r>
    </w:p>
    <w:p w14:paraId="032D30CF" w14:textId="77777777" w:rsidR="003D336B" w:rsidRPr="00735A70" w:rsidRDefault="003D336B" w:rsidP="003D336B">
      <w:pPr>
        <w:pStyle w:val="NormalArial"/>
        <w:rPr>
          <w:u w:val="single"/>
        </w:rPr>
      </w:pPr>
      <w:r>
        <w:lastRenderedPageBreak/>
        <w:t xml:space="preserve">Based on the information summarised above, I find the provider, in relation to the service, compliant with Requirements </w:t>
      </w:r>
      <w:r w:rsidRPr="00735A70">
        <w:t>(3)(a), (3)(b), (3)(c), (3)(e) and (3)(f) in</w:t>
      </w:r>
      <w:r>
        <w:t xml:space="preserve"> Standard 1 Consumer dignity and choice.</w:t>
      </w:r>
    </w:p>
    <w:p w14:paraId="77B6291F" w14:textId="77777777" w:rsidR="003D336B" w:rsidRPr="006B4042" w:rsidRDefault="003D336B" w:rsidP="003D336B">
      <w:pPr>
        <w:pStyle w:val="NormalArial"/>
      </w:pPr>
      <w:r w:rsidRPr="00A36AA9">
        <w:br w:type="page"/>
      </w:r>
    </w:p>
    <w:p w14:paraId="225485BF" w14:textId="77777777" w:rsidR="003D336B"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D336B" w14:paraId="33AAB90E"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F9BC821" w14:textId="77777777" w:rsidR="003D336B" w:rsidRPr="003217D3" w:rsidRDefault="003D336B" w:rsidP="0002107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659685D" w14:textId="77777777" w:rsidR="003D336B" w:rsidRPr="003217D3" w:rsidRDefault="003D336B" w:rsidP="0002107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F05917A"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6BA6C08F"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A2FB8"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B557352"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835E396"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9B1C61A6A3F7496685B21416C62C65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3668C051"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7FBF716C0204E4D800A2924165C8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48648715"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625AE"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3508E9A"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47B96AA"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F2840055EA74B07AA74F3D3B063F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444FE72D"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0B8C43627A1451FBAE3BA8ECAD6E7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55D9F759"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9F1362"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8B77FE1"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B19615" w14:textId="77777777" w:rsidR="003D336B" w:rsidRPr="00244176" w:rsidRDefault="003D336B" w:rsidP="000210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D77814" w14:textId="77777777" w:rsidR="003D336B" w:rsidRPr="00244176" w:rsidRDefault="003D336B" w:rsidP="000210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2263F94"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289B869F0404BEE8926B189C49BEC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5061DFF7"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FCE4F36E29E4DFEB9B7CDE9138553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07A787BB"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2EB66"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33D6844"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5D5EC18"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DD8FCA257CC3458496CA74D7C24896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4ACF2411"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86AEB87085A4994A050D34FD5ED7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24D78E89"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EC575"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EBA0001"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09F12C8"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E59D18547CB54BB2AA7F2372BFA08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shd w:val="clear" w:color="auto" w:fill="auto"/>
            <w:vAlign w:val="top"/>
          </w:tcPr>
          <w:p w14:paraId="21A07C91"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F2910E2322E468F8FA0744D1AEEB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bookmarkEnd w:id="2"/>
    <w:p w14:paraId="7C83D8A9" w14:textId="77777777" w:rsidR="003D336B" w:rsidRDefault="003D336B" w:rsidP="003D336B">
      <w:pPr>
        <w:pStyle w:val="Heading20"/>
        <w:tabs>
          <w:tab w:val="left" w:pos="1890"/>
        </w:tabs>
      </w:pPr>
      <w:r w:rsidRPr="00A36AA9">
        <w:t>Findings</w:t>
      </w:r>
    </w:p>
    <w:p w14:paraId="691BC2C1" w14:textId="77777777" w:rsidR="003D336B" w:rsidRPr="00E7009F" w:rsidRDefault="003D336B" w:rsidP="003D336B">
      <w:pPr>
        <w:pStyle w:val="NormalArial"/>
      </w:pPr>
      <w:r w:rsidRPr="00E7009F">
        <w:t xml:space="preserve">Care planning documentation showed assessment and planning that included consumer needs, goals and preferences, advance care and end of life planning, risks to consumer health and well-being, and risk mitigation strategies. </w:t>
      </w:r>
      <w:r>
        <w:t>A</w:t>
      </w:r>
      <w:r w:rsidRPr="00E7009F">
        <w:t xml:space="preserve">ssessment tools are used to identify risk and guide staff in the delivery of safe and effective care and services. These include, but are not limited to, </w:t>
      </w:r>
      <w:r>
        <w:t xml:space="preserve">falls, pain, medication, continence, psychogeriatric, nutrition and hydration, and skin integrity. </w:t>
      </w:r>
      <w:r w:rsidRPr="00E7009F">
        <w:t>Staff said care plans included sufficient information to guide safe and effective care and service delivery.</w:t>
      </w:r>
    </w:p>
    <w:p w14:paraId="690B4D96" w14:textId="77777777" w:rsidR="003D336B" w:rsidRDefault="003D336B" w:rsidP="003D336B">
      <w:pPr>
        <w:pStyle w:val="NormalArial"/>
      </w:pPr>
      <w:r>
        <w:t>Consumers’ needs, goals and preferences relating to ad</w:t>
      </w:r>
      <w:r w:rsidRPr="00E7009F">
        <w:t xml:space="preserve">vance and end of life </w:t>
      </w:r>
      <w:r>
        <w:t>care</w:t>
      </w:r>
      <w:r w:rsidRPr="00E7009F">
        <w:t xml:space="preserve"> </w:t>
      </w:r>
      <w:r>
        <w:t>are</w:t>
      </w:r>
      <w:r w:rsidRPr="00E7009F">
        <w:t xml:space="preserve"> c</w:t>
      </w:r>
      <w:r>
        <w:t>aptured</w:t>
      </w:r>
      <w:r w:rsidRPr="00E7009F">
        <w:t xml:space="preserve"> </w:t>
      </w:r>
      <w:r>
        <w:t xml:space="preserve">during initial assessments or when they experience a change in condition. </w:t>
      </w:r>
      <w:r w:rsidRPr="00E7009F">
        <w:t xml:space="preserve">Staff were </w:t>
      </w:r>
      <w:r w:rsidRPr="00E7009F">
        <w:lastRenderedPageBreak/>
        <w:t xml:space="preserve">knowledgeable about consumers’ </w:t>
      </w:r>
      <w:r>
        <w:t>needs, goals and preferences. Staff were observed actively engaging with consumers about end-of-life planning and personal preferences.</w:t>
      </w:r>
    </w:p>
    <w:p w14:paraId="71AC6DC6" w14:textId="77777777" w:rsidR="003D336B" w:rsidRPr="00E7009F" w:rsidRDefault="003D336B" w:rsidP="003D336B">
      <w:pPr>
        <w:pStyle w:val="NormalArial"/>
      </w:pPr>
      <w:r w:rsidRPr="00E7009F">
        <w:t xml:space="preserve">Care plans were reflective of the consumer and inclusive of those involved in the care of the consumer, including relevant health specialists. The organisation has </w:t>
      </w:r>
      <w:r>
        <w:t>processes</w:t>
      </w:r>
      <w:r w:rsidRPr="00E7009F">
        <w:t xml:space="preserve"> to inform staff of the process of completing assessments in partnership with consumers and representatives. </w:t>
      </w:r>
    </w:p>
    <w:p w14:paraId="7EFC2F8D" w14:textId="77777777" w:rsidR="003D336B" w:rsidRDefault="003D336B" w:rsidP="003D336B">
      <w:pPr>
        <w:pStyle w:val="NormalArial"/>
      </w:pPr>
      <w:r>
        <w:t>Consumers said they received a comprehensive care plan on joining the service and receive regular updates as needed. Consumers demonstrated a clear understanding of the types and frequency of services they receive. Care files and progress notes show information is regularly communicated to consumers and documented in a way that allows easy access.</w:t>
      </w:r>
    </w:p>
    <w:p w14:paraId="2BB92059" w14:textId="77777777" w:rsidR="003D336B" w:rsidRPr="00E7009F" w:rsidRDefault="003D336B" w:rsidP="003D336B">
      <w:pPr>
        <w:pStyle w:val="NormalArial"/>
      </w:pPr>
      <w:r w:rsidRPr="00E7009F">
        <w:t xml:space="preserve">There are processes to ensure care and services are reviewed regularly for effectiveness, and when circumstances change or when incidents impact on the needs, goals or preferences of the consumer. </w:t>
      </w:r>
      <w:r>
        <w:t xml:space="preserve">Annual </w:t>
      </w:r>
      <w:r w:rsidRPr="00E7009F">
        <w:t xml:space="preserve">care plan review processes are in place to ensure all aspects of consumers’ care are aligned to their changing needs and preferences. Consumers said staff consult with them in relation to their care plan and the care and services they receive. </w:t>
      </w:r>
    </w:p>
    <w:p w14:paraId="781AAE00" w14:textId="77777777" w:rsidR="003D336B" w:rsidRPr="00E7009F" w:rsidRDefault="003D336B" w:rsidP="003D336B">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p>
    <w:p w14:paraId="329234A1" w14:textId="77777777" w:rsidR="003D336B" w:rsidRPr="006B4042" w:rsidRDefault="003D336B" w:rsidP="003D336B">
      <w:pPr>
        <w:pStyle w:val="NormalArial"/>
      </w:pPr>
      <w:r w:rsidRPr="006B4042">
        <w:br w:type="page"/>
      </w:r>
    </w:p>
    <w:p w14:paraId="2DF9DD6E" w14:textId="77777777" w:rsidR="003D336B"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D336B" w14:paraId="36BC84D9"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08FBD" w14:textId="77777777" w:rsidR="003D336B" w:rsidRPr="003217D3" w:rsidRDefault="003D336B" w:rsidP="0002107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872A24"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6870CE"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51BFC064"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4155F7"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8BDC77"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95A543" w14:textId="77777777" w:rsidR="003D336B" w:rsidRPr="00244176" w:rsidRDefault="003D336B" w:rsidP="000210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1F1C1A0" w14:textId="77777777" w:rsidR="003D336B" w:rsidRPr="00244176" w:rsidRDefault="003D336B" w:rsidP="000210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9DD923" w14:textId="77777777" w:rsidR="003D336B" w:rsidRPr="00244176" w:rsidRDefault="003D336B" w:rsidP="000210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9FEE87"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8B00EDB43C84C2CA1F03E7387140F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8EA794"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456635AB0CDE49D99DFC92624B70A3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1CD8394A"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449E2F"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755375"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F75F1"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7D548D492934E639944C5CA0DAFB2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2C4822"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B2BB7D16A044F54A3AB3BBB74CDA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6DFE5547"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1A85F4" w14:textId="77777777" w:rsidR="003D336B" w:rsidRPr="00244176" w:rsidRDefault="003D336B" w:rsidP="0002107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1B2B6" w14:textId="77777777" w:rsidR="003D336B" w:rsidRPr="00244176" w:rsidRDefault="003D336B" w:rsidP="000210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81DE7C"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F3CC79986484273ADB8C0FCF6158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12A3D"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86453F9E3744E28BE65C9E17A3DC0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40CDCE95"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1A6CF1"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D245F8"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D334EE"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BAAB0BFB4964E68B9EB5E58EDF1FE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A24F6C"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F27EBA81D8B74B00AB4A4AAE288696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01C7433A"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F6C8"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5A2987"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F7F5D6"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9AC7529C4E44B5DBF6BDB3AEF77C7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9EEBC3"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422ECB714FB472D9DF666EA8F1DAF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5386ED88"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6AC210"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A3D049"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7A3D4A"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8D20C856B6364CCCA7827655F69C4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8DFF46"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5C4F9B9E5894DFFBD3F6B1BEC65C4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38F60282"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5350B8"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4CACA2"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87C48E" w14:textId="77777777" w:rsidR="003D336B" w:rsidRPr="00244176" w:rsidRDefault="003D336B" w:rsidP="000210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C8C3F2C" w14:textId="77777777" w:rsidR="003D336B" w:rsidRPr="00244176" w:rsidRDefault="003D336B" w:rsidP="000210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604EAE"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D2BF77B4FE44754B9F92438393526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B73EEE"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49082EAE0FB344DDA3ABB5CAAC1363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bookmarkEnd w:id="3"/>
    <w:p w14:paraId="50CB0B18" w14:textId="77777777" w:rsidR="003D336B" w:rsidRDefault="003D336B" w:rsidP="003D336B">
      <w:pPr>
        <w:pStyle w:val="Heading20"/>
      </w:pPr>
      <w:r w:rsidRPr="00A36AA9">
        <w:t>Findings</w:t>
      </w:r>
    </w:p>
    <w:p w14:paraId="187577B4" w14:textId="77777777" w:rsidR="003D336B" w:rsidRPr="00830592" w:rsidRDefault="003D336B" w:rsidP="003D336B">
      <w:pPr>
        <w:pStyle w:val="NormalArial"/>
      </w:pPr>
      <w:r w:rsidRPr="00830592">
        <w:t xml:space="preserve">Care files sampled demonstrated effective management </w:t>
      </w:r>
      <w:r>
        <w:t xml:space="preserve">weight loss, </w:t>
      </w:r>
      <w:r w:rsidRPr="00830592">
        <w:t xml:space="preserve">wounds, </w:t>
      </w:r>
      <w:r>
        <w:t xml:space="preserve">alleged domestic abuse </w:t>
      </w:r>
      <w:r w:rsidRPr="00830592">
        <w:t xml:space="preserve">and falls. Staff </w:t>
      </w:r>
      <w:r>
        <w:t xml:space="preserve">and management were knowledgeable of each consumers’ unique needs and preferences, including high impact or high prevalence risks associated with their care. The </w:t>
      </w:r>
      <w:r>
        <w:lastRenderedPageBreak/>
        <w:t xml:space="preserve">service maintains policies and procedures to guide staff in best practice care delivery and management of high impact or high prevalence risks. </w:t>
      </w:r>
    </w:p>
    <w:p w14:paraId="6D7E0204" w14:textId="77777777" w:rsidR="003D336B" w:rsidRPr="00830592" w:rsidRDefault="003D336B" w:rsidP="003D336B">
      <w:pPr>
        <w:pStyle w:val="NormalArial"/>
      </w:pPr>
      <w:r w:rsidRPr="00830592">
        <w:t xml:space="preserve">There are processes in place to ensure needs, goals and preferences of consumers nearing the end of life are recognised and addressed, with their comfort maximised and dignity preserved. End of life wishes are documented to guide staff on consumers’ needs, goals and preferences when nearing the end of life. Staff provided examples of additional support and monitoring provided to consumers when clinically deteriorating. </w:t>
      </w:r>
    </w:p>
    <w:p w14:paraId="16203430" w14:textId="77777777" w:rsidR="003D336B" w:rsidRPr="00830592" w:rsidRDefault="003D336B" w:rsidP="003D336B">
      <w:pPr>
        <w:pStyle w:val="NormalArial"/>
      </w:pPr>
      <w:r w:rsidRPr="00830592">
        <w:t xml:space="preserve">Documentation and interviews with staff showed deterioration in consumers’ health, cognition or physical function is recognised and responded to in a timely manner, including escalation, initiating appropriate referrals, conducting assessments and monitoring, and implementing additional clinical care congruent to changed needs. </w:t>
      </w:r>
    </w:p>
    <w:p w14:paraId="6C7EDC18" w14:textId="77777777" w:rsidR="003D336B" w:rsidRPr="00830592" w:rsidRDefault="003D336B" w:rsidP="003D336B">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p>
    <w:p w14:paraId="59CE6992" w14:textId="77777777" w:rsidR="003D336B" w:rsidRDefault="003D336B" w:rsidP="003D336B">
      <w:pPr>
        <w:pStyle w:val="NormalArial"/>
      </w:pPr>
      <w:r>
        <w:t xml:space="preserve">Care planning documents showed </w:t>
      </w:r>
      <w:r w:rsidRPr="00830592">
        <w:t>timely and appropriate referral to other services and organisations for additional review and treatment of consumers’ health care needs. The organisation has policies and procedures to guide staff in the referral process.</w:t>
      </w:r>
    </w:p>
    <w:p w14:paraId="5EB4F2C2" w14:textId="77777777" w:rsidR="003D336B" w:rsidRPr="00830592" w:rsidRDefault="003D336B" w:rsidP="003D336B">
      <w:pPr>
        <w:pStyle w:val="NormalArial"/>
      </w:pPr>
      <w:r>
        <w:t>The service has a number of policies and procedures to guide staff in minimisation of infection related risks, including in relation to screening processes and use of personal protective equipment. Staff are provided with infection prevention and control training.</w:t>
      </w:r>
    </w:p>
    <w:p w14:paraId="5ED1EBD2" w14:textId="77777777" w:rsidR="003D336B" w:rsidRPr="00830592" w:rsidRDefault="003D336B" w:rsidP="003D336B">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p>
    <w:p w14:paraId="3650ADFB" w14:textId="77777777" w:rsidR="003D336B" w:rsidRPr="006B4042" w:rsidRDefault="003D336B" w:rsidP="003D336B">
      <w:pPr>
        <w:pStyle w:val="NormalArial"/>
      </w:pPr>
      <w:r w:rsidRPr="006B4042">
        <w:br w:type="page"/>
      </w:r>
    </w:p>
    <w:p w14:paraId="502F5617" w14:textId="77777777" w:rsidR="003D336B" w:rsidRPr="00A36AA9"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D336B" w14:paraId="4CCB328F"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3069D60" w14:textId="77777777" w:rsidR="003D336B" w:rsidRPr="00991076" w:rsidRDefault="003D336B" w:rsidP="0002107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FD050BA" w14:textId="77777777" w:rsidR="003D336B" w:rsidRPr="00991076"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5B5DC25" w14:textId="77777777" w:rsidR="003D336B" w:rsidRPr="00991076"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D336B" w14:paraId="586FED05"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F7DDA"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C6BEF3C"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3C59EDF"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D56C8204F2FE4D87B95AA0DB59EDB1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shd w:val="clear" w:color="auto" w:fill="auto"/>
            <w:vAlign w:val="top"/>
          </w:tcPr>
          <w:p w14:paraId="0F6CB532"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130CC87AF6E449DB0E41518A7693B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4CB26CD9"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4B8F3"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9981DD7"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BBD9999"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C5C5D34440714B91B81A86AE3982D5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shd w:val="clear" w:color="auto" w:fill="auto"/>
            <w:vAlign w:val="top"/>
          </w:tcPr>
          <w:p w14:paraId="73BA49E9"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DFD5F7D886B48C9A3D39F04FE5A3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2DDC7B28"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6AEC0"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F6AE77F"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3FD4C6" w14:textId="77777777" w:rsidR="003D336B" w:rsidRPr="00244176" w:rsidRDefault="003D336B" w:rsidP="000210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D2570B" w14:textId="77777777" w:rsidR="003D336B" w:rsidRPr="00244176" w:rsidRDefault="003D336B" w:rsidP="000210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6213CC" w14:textId="77777777" w:rsidR="003D336B" w:rsidRPr="00244176" w:rsidRDefault="003D336B" w:rsidP="000210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F9E3893"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1F06859616949AA9B06D76487EEA2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shd w:val="clear" w:color="auto" w:fill="auto"/>
            <w:vAlign w:val="top"/>
          </w:tcPr>
          <w:p w14:paraId="33ED3379"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464D37F5D0944A6886EB7C6E90526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0ABE9D4D"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D6AF8"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6ADAA33"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F6734FB"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9FF5566B6080483A841E23EA335D8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shd w:val="clear" w:color="auto" w:fill="auto"/>
            <w:vAlign w:val="top"/>
          </w:tcPr>
          <w:p w14:paraId="05683B7B"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ABD9E77C43D441EA88A5E6E561CC5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25F6CACF"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54E9D"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9C5CD5A"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463DA41"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A90828E7761E4949AE4AF39E42134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shd w:val="clear" w:color="auto" w:fill="auto"/>
            <w:vAlign w:val="top"/>
          </w:tcPr>
          <w:p w14:paraId="55B899F2"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556754A53164C7CA470B56FF8782F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766D12A5"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F1E46"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FC92A50"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3691275"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5ED715FD0774C559976C51DB90452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shd w:val="clear" w:color="auto" w:fill="auto"/>
            <w:vAlign w:val="top"/>
          </w:tcPr>
          <w:p w14:paraId="00F5F2B7"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E262929C6E847D1806CB8525E083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5762B4B2"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1713EAD"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07E4619"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753D8FE"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F55B221A99EB4283BE16F059AD712C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6" w:type="dxa"/>
            <w:vAlign w:val="top"/>
          </w:tcPr>
          <w:p w14:paraId="36B84CAF"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24AA06190C74F87809FD24F752932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p w14:paraId="00BAEE07" w14:textId="77777777" w:rsidR="003D336B" w:rsidRDefault="003D336B" w:rsidP="003D336B">
      <w:pPr>
        <w:pStyle w:val="Heading20"/>
      </w:pPr>
      <w:r w:rsidRPr="00A36AA9">
        <w:t>Findings</w:t>
      </w:r>
    </w:p>
    <w:p w14:paraId="1E4A4276" w14:textId="77777777" w:rsidR="003D336B" w:rsidRDefault="003D336B" w:rsidP="003D336B">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 xml:space="preserve">said the services and supports they receive help them to maintain quality of life and independence. </w:t>
      </w:r>
      <w:r w:rsidRPr="00FD7260">
        <w:rPr>
          <w:rFonts w:ascii="Arial" w:hAnsi="Arial" w:cs="Arial"/>
        </w:rPr>
        <w:t xml:space="preserve">Staff </w:t>
      </w:r>
      <w:r>
        <w:rPr>
          <w:rFonts w:ascii="Arial" w:hAnsi="Arial" w:cs="Arial"/>
        </w:rPr>
        <w:t xml:space="preserve">demonstrated an understanding of what is important to consumers and described how they help the consumer to maintain independence. Processes are in place to identify and build services to meet consumers’ preferences. </w:t>
      </w:r>
    </w:p>
    <w:p w14:paraId="21E45A06" w14:textId="77777777" w:rsidR="003D336B" w:rsidRDefault="003D336B" w:rsidP="003D336B">
      <w:pPr>
        <w:tabs>
          <w:tab w:val="left" w:pos="426"/>
        </w:tabs>
        <w:spacing w:line="240" w:lineRule="atLeast"/>
        <w:rPr>
          <w:rFonts w:ascii="Arial" w:hAnsi="Arial" w:cs="Arial"/>
        </w:rPr>
      </w:pPr>
      <w:r>
        <w:rPr>
          <w:rFonts w:ascii="Arial" w:hAnsi="Arial" w:cs="Arial"/>
        </w:rPr>
        <w:t>Consumers said services and supports for daily living promotes their emotional well-being. Staff demonstrated sound knowledge of consumers and strategies to ensure they are appropriately supported. Staff were observed providing comfort to a consumer who was emotional during a group social support program. Processes are in place to ensure staff escalate concerns about consumers’ emotional well-being to management for action.</w:t>
      </w:r>
    </w:p>
    <w:p w14:paraId="505E5D27" w14:textId="77777777" w:rsidR="003D336B" w:rsidRPr="00FD7260" w:rsidRDefault="003D336B" w:rsidP="003D336B">
      <w:pPr>
        <w:tabs>
          <w:tab w:val="left" w:pos="426"/>
        </w:tabs>
        <w:spacing w:line="240" w:lineRule="atLeast"/>
        <w:rPr>
          <w:rFonts w:ascii="Arial" w:hAnsi="Arial" w:cs="Arial"/>
        </w:rPr>
      </w:pPr>
      <w:r w:rsidRPr="00FD7260">
        <w:rPr>
          <w:rFonts w:ascii="Arial" w:hAnsi="Arial" w:cs="Arial"/>
        </w:rPr>
        <w:t xml:space="preserve">Consumers described how they are supported to participate in their community within and outside the organisation’s service environment, have social and personal relationships and do </w:t>
      </w:r>
      <w:r w:rsidRPr="00FD7260">
        <w:rPr>
          <w:rFonts w:ascii="Arial" w:hAnsi="Arial" w:cs="Arial"/>
        </w:rPr>
        <w:lastRenderedPageBreak/>
        <w:t xml:space="preserve">things of interest to them, including </w:t>
      </w:r>
      <w:r>
        <w:rPr>
          <w:rFonts w:ascii="Arial" w:hAnsi="Arial" w:cs="Arial"/>
        </w:rPr>
        <w:t xml:space="preserve">meeting friends for coffee and connecting with family. </w:t>
      </w:r>
      <w:r w:rsidRPr="00FD7260">
        <w:rPr>
          <w:rFonts w:ascii="Arial" w:hAnsi="Arial" w:cs="Arial"/>
        </w:rPr>
        <w:t>Staff demonstrated good knowledge of consumers, including their social connections.</w:t>
      </w:r>
    </w:p>
    <w:p w14:paraId="4F286F81" w14:textId="77777777" w:rsidR="003D336B" w:rsidRPr="00C55156" w:rsidRDefault="003D336B" w:rsidP="003D336B">
      <w:pPr>
        <w:tabs>
          <w:tab w:val="left" w:pos="426"/>
        </w:tabs>
        <w:spacing w:line="240" w:lineRule="atLeast"/>
        <w:rPr>
          <w:rFonts w:ascii="Arial" w:hAnsi="Arial" w:cs="Arial"/>
        </w:rPr>
      </w:pPr>
      <w:r w:rsidRPr="00C55156">
        <w:rPr>
          <w:rFonts w:ascii="Arial" w:hAnsi="Arial" w:cs="Arial"/>
        </w:rPr>
        <w:t>There are processes in place to ensure information about the consumer’s condition, needs and preferences are communicated within the organisation, and with others where responsibility for care is shared. These include by accessing</w:t>
      </w:r>
      <w:r>
        <w:rPr>
          <w:rFonts w:ascii="Arial" w:hAnsi="Arial" w:cs="Arial"/>
        </w:rPr>
        <w:t xml:space="preserve"> care plans and ensuring the same staff attend to consumers’ care and services. </w:t>
      </w:r>
      <w:r w:rsidRPr="00C55156">
        <w:rPr>
          <w:rFonts w:ascii="Arial" w:hAnsi="Arial" w:cs="Arial"/>
        </w:rPr>
        <w:t xml:space="preserve">Consumers said staff knew them well. </w:t>
      </w:r>
    </w:p>
    <w:p w14:paraId="5D4A9136" w14:textId="77777777" w:rsidR="003D336B" w:rsidRPr="00FD7260" w:rsidRDefault="003D336B" w:rsidP="003D336B">
      <w:pPr>
        <w:tabs>
          <w:tab w:val="left" w:pos="426"/>
        </w:tabs>
        <w:spacing w:line="240" w:lineRule="atLeast"/>
        <w:rPr>
          <w:rFonts w:ascii="Arial" w:hAnsi="Arial" w:cs="Arial"/>
        </w:rPr>
      </w:pPr>
      <w:r w:rsidRPr="00C55156">
        <w:rPr>
          <w:rFonts w:ascii="Arial" w:hAnsi="Arial" w:cs="Arial"/>
        </w:rPr>
        <w:t xml:space="preserve">Interviews with staff and documentation showed consumers are referred to other individuals, organisations and providers of other care and services as needed. </w:t>
      </w:r>
      <w:r>
        <w:rPr>
          <w:rFonts w:ascii="Arial" w:hAnsi="Arial" w:cs="Arial"/>
        </w:rPr>
        <w:t>Staff were knowledgeable of the referral process.</w:t>
      </w:r>
    </w:p>
    <w:p w14:paraId="10B1AD4C" w14:textId="77777777" w:rsidR="003D336B" w:rsidRDefault="003D336B" w:rsidP="003D336B">
      <w:pPr>
        <w:tabs>
          <w:tab w:val="left" w:pos="426"/>
        </w:tabs>
        <w:spacing w:line="240" w:lineRule="atLeast"/>
        <w:rPr>
          <w:rFonts w:ascii="Arial" w:hAnsi="Arial" w:cs="Arial"/>
        </w:rPr>
      </w:pPr>
      <w:bookmarkStart w:id="5" w:name="_Hlk143873362"/>
      <w:r>
        <w:rPr>
          <w:rFonts w:ascii="Arial" w:hAnsi="Arial" w:cs="Arial"/>
        </w:rPr>
        <w:t>C</w:t>
      </w:r>
      <w:r w:rsidRPr="00FD7260">
        <w:rPr>
          <w:rFonts w:ascii="Arial" w:hAnsi="Arial" w:cs="Arial"/>
        </w:rPr>
        <w:t xml:space="preserve">onsumers gave positive feedback about the food and stated </w:t>
      </w:r>
      <w:r>
        <w:rPr>
          <w:rFonts w:ascii="Arial" w:hAnsi="Arial" w:cs="Arial"/>
        </w:rPr>
        <w:t>the food is</w:t>
      </w:r>
      <w:r w:rsidRPr="00FD7260">
        <w:rPr>
          <w:rFonts w:ascii="Arial" w:hAnsi="Arial" w:cs="Arial"/>
        </w:rPr>
        <w:t xml:space="preserve"> of suitable quality and quantity. </w:t>
      </w:r>
      <w:r>
        <w:rPr>
          <w:rFonts w:ascii="Arial" w:hAnsi="Arial" w:cs="Arial"/>
        </w:rPr>
        <w:t xml:space="preserve">Staff said they continually seek feedback from consumers on food satisfaction. Dietary requirements and preferences are documented and accommodated. </w:t>
      </w:r>
    </w:p>
    <w:bookmarkEnd w:id="5"/>
    <w:p w14:paraId="0B51E693" w14:textId="77777777" w:rsidR="003D336B" w:rsidRDefault="003D336B" w:rsidP="003D336B">
      <w:pPr>
        <w:tabs>
          <w:tab w:val="left" w:pos="426"/>
        </w:tabs>
        <w:spacing w:line="240" w:lineRule="atLeast"/>
        <w:rPr>
          <w:rFonts w:ascii="Arial" w:hAnsi="Arial" w:cs="Arial"/>
        </w:rPr>
      </w:pPr>
      <w:r>
        <w:rPr>
          <w:rFonts w:ascii="Arial" w:hAnsi="Arial" w:cs="Arial"/>
        </w:rPr>
        <w:t>Processes are in place to ensure e</w:t>
      </w:r>
      <w:r w:rsidRPr="00FD7260">
        <w:rPr>
          <w:rFonts w:ascii="Arial" w:hAnsi="Arial" w:cs="Arial"/>
        </w:rPr>
        <w:t xml:space="preserve">quipment used to support daily living </w:t>
      </w:r>
      <w:r>
        <w:rPr>
          <w:rFonts w:ascii="Arial" w:hAnsi="Arial" w:cs="Arial"/>
        </w:rPr>
        <w:t>is</w:t>
      </w:r>
      <w:r w:rsidRPr="00FD7260">
        <w:rPr>
          <w:rFonts w:ascii="Arial" w:hAnsi="Arial" w:cs="Arial"/>
        </w:rPr>
        <w:t xml:space="preserve"> safe, suitable, clean and well maintained. </w:t>
      </w:r>
      <w:r>
        <w:rPr>
          <w:rFonts w:ascii="Arial" w:hAnsi="Arial" w:cs="Arial"/>
        </w:rPr>
        <w:t>Staff were knowledgeable of these processes and provided examples of how they monitor the safety of equipment.</w:t>
      </w:r>
    </w:p>
    <w:p w14:paraId="60073E16" w14:textId="77777777" w:rsidR="003D336B" w:rsidRPr="00FD7260" w:rsidRDefault="003D336B" w:rsidP="003D336B">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4 Services and supports for daily living.</w:t>
      </w:r>
    </w:p>
    <w:p w14:paraId="10E5C409" w14:textId="77777777" w:rsidR="003D336B" w:rsidRPr="00A36AA9" w:rsidRDefault="003D336B" w:rsidP="003D336B">
      <w:pPr>
        <w:pStyle w:val="NormalArial"/>
      </w:pPr>
      <w:r w:rsidRPr="00A36AA9">
        <w:br w:type="page"/>
      </w:r>
    </w:p>
    <w:p w14:paraId="599E5247" w14:textId="77777777" w:rsidR="003D336B"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D336B" w14:paraId="64F8DFF9"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9C752CC" w14:textId="77777777" w:rsidR="003D336B" w:rsidRPr="003217D3" w:rsidRDefault="003D336B" w:rsidP="0002107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EC03041"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E0806C8"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0C334130"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551F0"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9152F0A"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CBA7E15"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744DE266ECF24C7D83BBEB548C7015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1" w:type="dxa"/>
            <w:shd w:val="clear" w:color="auto" w:fill="auto"/>
            <w:vAlign w:val="top"/>
          </w:tcPr>
          <w:p w14:paraId="3983B13D"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D76828AF9D44F6B946739CD20962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4544D77B"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8819E"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F714032"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B8A80A" w14:textId="77777777" w:rsidR="003D336B" w:rsidRPr="00244176" w:rsidRDefault="003D336B" w:rsidP="000210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13545C" w14:textId="77777777" w:rsidR="003D336B" w:rsidRPr="00244176" w:rsidRDefault="003D336B" w:rsidP="000210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1982743"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CAB5A2A982AA48BDBBFA0CFE44BB2C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1" w:type="dxa"/>
            <w:shd w:val="clear" w:color="auto" w:fill="auto"/>
            <w:vAlign w:val="top"/>
          </w:tcPr>
          <w:p w14:paraId="05270704"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5E6319602CE4589B1C86A6FB3BAE6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7A4F7CCA"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B57E8"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7385166"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697821C"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4B9FA31112B348A9858457D73F7B9A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91" w:type="dxa"/>
            <w:shd w:val="clear" w:color="auto" w:fill="auto"/>
            <w:vAlign w:val="top"/>
          </w:tcPr>
          <w:p w14:paraId="7D672DA8" w14:textId="77777777" w:rsidR="003D336B" w:rsidRPr="00CC646C" w:rsidRDefault="009B667F" w:rsidP="0002107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A858546E68C413B82796FE9DEB306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p w14:paraId="56734DD6" w14:textId="77777777" w:rsidR="003D336B" w:rsidRDefault="003D336B" w:rsidP="003D336B">
      <w:pPr>
        <w:pStyle w:val="Heading20"/>
      </w:pPr>
      <w:r w:rsidRPr="00A36AA9">
        <w:t>Findings</w:t>
      </w:r>
    </w:p>
    <w:p w14:paraId="207DFFB5" w14:textId="77777777" w:rsidR="003D336B" w:rsidRDefault="003D336B" w:rsidP="003D336B">
      <w:pPr>
        <w:pStyle w:val="NormalArial"/>
      </w:pPr>
      <w:r>
        <w:t>Consumers said the environment is clean and they move comfortably throughout. The two service environments observed were found to be welcoming, with a layout that enabled free movement. Consumers were observed mobilising without obstruction throughout different areas of the environment. Systems and processes are in place to ensure the environment is clean and well maintained, with any issues promptly addressed.</w:t>
      </w:r>
    </w:p>
    <w:p w14:paraId="1CC78AFD" w14:textId="77777777" w:rsidR="003D336B" w:rsidRDefault="003D336B" w:rsidP="003D336B">
      <w:pPr>
        <w:pStyle w:val="NormalArial"/>
      </w:pPr>
      <w:r>
        <w:t>Furniture, fittings and equipment appeared safe, clean and well maintained. Consumers said equipment is appropriate for their needs. Staff were knowledgeable of processes to escalate concerns about the safety of equipment. Scheduled cleaning, maintenance and safety inspection regimes are in place.</w:t>
      </w:r>
    </w:p>
    <w:p w14:paraId="2E2BC349" w14:textId="77777777" w:rsidR="003D336B" w:rsidRPr="00A36AA9" w:rsidRDefault="003D336B" w:rsidP="003D336B">
      <w:pPr>
        <w:pStyle w:val="NormalArial"/>
      </w:pPr>
      <w:r>
        <w:t>Based on the information summarised above, I find the provider, in relation to the service, compliant with all Requirements in Standard 5 Organisation’s service environment.</w:t>
      </w:r>
      <w:r w:rsidRPr="00A36AA9">
        <w:br w:type="page"/>
      </w:r>
    </w:p>
    <w:p w14:paraId="5FEF83E9" w14:textId="77777777" w:rsidR="003D336B" w:rsidRPr="00A36AA9"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D336B" w14:paraId="297885CC"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2A46AEC" w14:textId="77777777" w:rsidR="003D336B" w:rsidRPr="003217D3" w:rsidRDefault="003D336B" w:rsidP="0002107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8A69B13"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A9822B7"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0418140B"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1A93F"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DB689F7"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ED7856C"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4F5D2DDBC05414BA15A9E8E70F661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03" w:type="dxa"/>
            <w:shd w:val="clear" w:color="auto" w:fill="auto"/>
            <w:vAlign w:val="top"/>
          </w:tcPr>
          <w:p w14:paraId="3D265F05"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2B3AAD92F00F43E19F9F8A065CAA5A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78FCAE2A"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59994"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9A1835A"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4390390"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555E982F53544C9B1590DE6D01D4B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03" w:type="dxa"/>
            <w:shd w:val="clear" w:color="auto" w:fill="auto"/>
            <w:vAlign w:val="top"/>
          </w:tcPr>
          <w:p w14:paraId="5A4A8C7E"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B8360A9832842638A6C7366383960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6BCA9864"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26CC8"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804014F"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CB30692"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3C7BBFEFB95C48E5BBF1BB330398B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Non-compliant</w:t>
                </w:r>
              </w:sdtContent>
            </w:sdt>
            <w:r w:rsidR="003D336B" w:rsidRPr="00CC646C">
              <w:rPr>
                <w:rFonts w:ascii="Arial" w:hAnsi="Arial" w:cs="Arial"/>
                <w:color w:val="auto"/>
              </w:rPr>
              <w:t xml:space="preserve"> </w:t>
            </w:r>
          </w:p>
        </w:tc>
        <w:tc>
          <w:tcPr>
            <w:tcW w:w="1903" w:type="dxa"/>
            <w:shd w:val="clear" w:color="auto" w:fill="auto"/>
            <w:vAlign w:val="top"/>
          </w:tcPr>
          <w:p w14:paraId="3B0FE4D5"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F6404278D70495C86D20D26F6DB3D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Non-compliant</w:t>
                </w:r>
              </w:sdtContent>
            </w:sdt>
            <w:r w:rsidR="003D336B" w:rsidRPr="00CC646C">
              <w:rPr>
                <w:rFonts w:ascii="Arial" w:hAnsi="Arial" w:cs="Arial"/>
                <w:color w:val="auto"/>
              </w:rPr>
              <w:t xml:space="preserve"> </w:t>
            </w:r>
          </w:p>
        </w:tc>
      </w:tr>
      <w:tr w:rsidR="003D336B" w14:paraId="33685E28" w14:textId="77777777" w:rsidTr="000210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52C70"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6C6A51F"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DB96755"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118E6CE2E7941CEA9FCD18FDB9D2C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903" w:type="dxa"/>
            <w:shd w:val="clear" w:color="auto" w:fill="auto"/>
            <w:vAlign w:val="top"/>
          </w:tcPr>
          <w:p w14:paraId="4CBE163F"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FD45BF903A54F129DB4A2AF9D19B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p w14:paraId="45F0F441" w14:textId="77777777" w:rsidR="003D336B" w:rsidRDefault="003D336B" w:rsidP="003D336B">
      <w:pPr>
        <w:pStyle w:val="Heading20"/>
      </w:pPr>
      <w:r w:rsidRPr="00A36AA9">
        <w:t>Findings</w:t>
      </w:r>
    </w:p>
    <w:p w14:paraId="47D745A4" w14:textId="77777777" w:rsidR="003D336B" w:rsidRPr="00D666FF" w:rsidRDefault="003D336B" w:rsidP="003D336B">
      <w:pPr>
        <w:pStyle w:val="NormalArial"/>
        <w:rPr>
          <w:u w:val="single"/>
        </w:rPr>
      </w:pPr>
      <w:r w:rsidRPr="00D666FF">
        <w:rPr>
          <w:u w:val="single"/>
        </w:rPr>
        <w:t>Requirement (3)(c)</w:t>
      </w:r>
    </w:p>
    <w:p w14:paraId="2897913A" w14:textId="77777777" w:rsidR="003D336B" w:rsidRDefault="003D336B" w:rsidP="003D336B">
      <w:pPr>
        <w:pStyle w:val="NormalArial"/>
      </w:pPr>
      <w:r>
        <w:t>The Assessment Team was not satisfied the service demonstrated appropriate action is taken in response to complaints or that an open disclosure process is used when things go wrong. The Assessment Team provided the following evidence relevant to my finding:</w:t>
      </w:r>
    </w:p>
    <w:p w14:paraId="59AB2015" w14:textId="77777777" w:rsidR="003D336B" w:rsidRPr="00081C8F" w:rsidRDefault="003D336B" w:rsidP="003D336B">
      <w:pPr>
        <w:pStyle w:val="ListParagraph"/>
        <w:numPr>
          <w:ilvl w:val="0"/>
          <w:numId w:val="2"/>
        </w:numPr>
        <w:tabs>
          <w:tab w:val="clear" w:pos="357"/>
          <w:tab w:val="left" w:pos="426"/>
        </w:tabs>
        <w:spacing w:line="22" w:lineRule="atLeast"/>
        <w:ind w:left="426" w:hanging="426"/>
        <w:contextualSpacing w:val="0"/>
      </w:pPr>
      <w:r>
        <w:rPr>
          <w:rFonts w:ascii="Arial" w:hAnsi="Arial" w:cs="Arial"/>
        </w:rPr>
        <w:t>Complaints records for two complaints lodged by two consumers during March 2023 showed action taken to address concerns raised. However, there was no evidence demonstrating the consumers were informed of actions taken or that an apology was offered by the service.</w:t>
      </w:r>
    </w:p>
    <w:p w14:paraId="14FAA072" w14:textId="77777777" w:rsidR="003D336B" w:rsidRPr="008A64A7" w:rsidRDefault="003D336B" w:rsidP="003D336B">
      <w:pPr>
        <w:pStyle w:val="ListParagraph"/>
        <w:numPr>
          <w:ilvl w:val="0"/>
          <w:numId w:val="2"/>
        </w:numPr>
        <w:tabs>
          <w:tab w:val="clear" w:pos="357"/>
          <w:tab w:val="left" w:pos="426"/>
        </w:tabs>
        <w:spacing w:line="22" w:lineRule="atLeast"/>
        <w:ind w:left="426" w:hanging="426"/>
        <w:contextualSpacing w:val="0"/>
      </w:pPr>
      <w:r>
        <w:rPr>
          <w:rFonts w:ascii="Arial" w:hAnsi="Arial" w:cs="Arial"/>
        </w:rPr>
        <w:t>Complaints records for one consumer who provided feedback during March 2023, shows there has been no follow up contact and their complaint has not yet been resolved.</w:t>
      </w:r>
    </w:p>
    <w:p w14:paraId="6DE9EE95" w14:textId="77777777" w:rsidR="003D336B" w:rsidRDefault="003D336B" w:rsidP="003D336B">
      <w:pPr>
        <w:pStyle w:val="ListParagraph"/>
        <w:numPr>
          <w:ilvl w:val="0"/>
          <w:numId w:val="2"/>
        </w:numPr>
        <w:tabs>
          <w:tab w:val="clear" w:pos="357"/>
          <w:tab w:val="left" w:pos="426"/>
        </w:tabs>
        <w:spacing w:line="22" w:lineRule="atLeast"/>
        <w:ind w:left="426" w:hanging="426"/>
        <w:contextualSpacing w:val="0"/>
      </w:pPr>
      <w:r>
        <w:rPr>
          <w:rFonts w:ascii="Arial" w:hAnsi="Arial" w:cs="Arial"/>
        </w:rPr>
        <w:t>Management acknowledged any follow up or apology has not been appropriately documented.</w:t>
      </w:r>
    </w:p>
    <w:p w14:paraId="4272BAAC" w14:textId="77777777" w:rsidR="003D336B" w:rsidRDefault="003D336B" w:rsidP="003D336B">
      <w:pPr>
        <w:tabs>
          <w:tab w:val="left" w:pos="426"/>
        </w:tabs>
        <w:spacing w:line="22" w:lineRule="atLeast"/>
        <w:rPr>
          <w:rFonts w:ascii="Arial" w:hAnsi="Arial" w:cs="Arial"/>
        </w:rPr>
      </w:pPr>
      <w:r>
        <w:rPr>
          <w:rFonts w:ascii="Arial" w:hAnsi="Arial" w:cs="Arial"/>
        </w:rPr>
        <w:t>The provider acknowledged the Assessment Team’s findings, however, maintains the deficit relates to poor documentation rather than a failure to act on complaints. The provider’s response detailed actions taken to address identified deficits, which include, but are not limited to, improvements to complaints handling processes and governance, formulation of guidance material for staff, provision of staff training and education, and introduction of processes for quality oversite of complaints.</w:t>
      </w:r>
    </w:p>
    <w:p w14:paraId="46702BBB" w14:textId="77777777" w:rsidR="003D336B" w:rsidRDefault="003D336B" w:rsidP="003D336B">
      <w:pPr>
        <w:tabs>
          <w:tab w:val="left" w:pos="426"/>
        </w:tabs>
        <w:spacing w:line="22" w:lineRule="atLeast"/>
        <w:rPr>
          <w:rFonts w:ascii="Arial" w:hAnsi="Arial" w:cs="Arial"/>
        </w:rPr>
      </w:pPr>
      <w:r>
        <w:rPr>
          <w:rFonts w:ascii="Arial" w:hAnsi="Arial" w:cs="Arial"/>
        </w:rPr>
        <w:t>In coming to my finding, I have considered information and evidence in the Assessment Team’s report and provider’s response, which demonstrates that appropriate action is not consistently taken in response to complaints and an open disclosure process is not used when things go wrong.</w:t>
      </w:r>
    </w:p>
    <w:p w14:paraId="584A7734" w14:textId="77777777" w:rsidR="003D336B" w:rsidRDefault="003D336B" w:rsidP="003D336B">
      <w:pPr>
        <w:tabs>
          <w:tab w:val="left" w:pos="426"/>
        </w:tabs>
        <w:spacing w:line="22" w:lineRule="atLeast"/>
        <w:rPr>
          <w:rFonts w:ascii="Arial" w:hAnsi="Arial" w:cs="Arial"/>
        </w:rPr>
      </w:pPr>
      <w:r>
        <w:rPr>
          <w:rFonts w:ascii="Arial" w:hAnsi="Arial" w:cs="Arial"/>
        </w:rPr>
        <w:t xml:space="preserve">I have considered that for two sampled complaints, appropriate action was taken by the service, however, there was no evidence demonstrating outcomes had been communicated to the complainant or that open disclosure was used. I have also considered that one open complaint had not been actioned, despite being received two months prior. </w:t>
      </w:r>
    </w:p>
    <w:p w14:paraId="3BCBF0AA" w14:textId="77777777" w:rsidR="003D336B" w:rsidRDefault="003D336B" w:rsidP="003D336B">
      <w:pPr>
        <w:tabs>
          <w:tab w:val="left" w:pos="426"/>
        </w:tabs>
        <w:spacing w:line="22" w:lineRule="atLeast"/>
        <w:rPr>
          <w:rFonts w:ascii="Arial" w:hAnsi="Arial" w:cs="Arial"/>
        </w:rPr>
      </w:pPr>
      <w:r>
        <w:rPr>
          <w:rFonts w:ascii="Arial" w:hAnsi="Arial" w:cs="Arial"/>
        </w:rPr>
        <w:lastRenderedPageBreak/>
        <w:t>I acknowledge actions taken by the provider to address identified deficits, however, there was no evidence demonstrating these deficits have been effectively embedded.</w:t>
      </w:r>
    </w:p>
    <w:p w14:paraId="19DC7D61" w14:textId="77777777" w:rsidR="003D336B" w:rsidRDefault="003D336B" w:rsidP="003D336B">
      <w:pPr>
        <w:tabs>
          <w:tab w:val="left" w:pos="426"/>
        </w:tabs>
        <w:spacing w:line="22" w:lineRule="atLeast"/>
        <w:rPr>
          <w:rFonts w:ascii="Arial" w:hAnsi="Arial" w:cs="Arial"/>
        </w:rPr>
      </w:pPr>
      <w:r>
        <w:rPr>
          <w:rFonts w:ascii="Arial" w:hAnsi="Arial" w:cs="Arial"/>
        </w:rPr>
        <w:t>In relation to both HCP and CHSP, I therefore find the provider, in relation to the service, non-compliant with Requirement (3)(c) in Standard 6 Feedback and complaints.</w:t>
      </w:r>
    </w:p>
    <w:p w14:paraId="3AC2C0FD" w14:textId="77777777" w:rsidR="003D336B" w:rsidRPr="00CA2175" w:rsidRDefault="003D336B" w:rsidP="003D336B">
      <w:pPr>
        <w:tabs>
          <w:tab w:val="left" w:pos="426"/>
        </w:tabs>
        <w:spacing w:line="22" w:lineRule="atLeast"/>
        <w:rPr>
          <w:rFonts w:ascii="Arial" w:hAnsi="Arial" w:cs="Arial"/>
          <w:u w:val="single"/>
        </w:rPr>
      </w:pPr>
      <w:r w:rsidRPr="00CA2175">
        <w:rPr>
          <w:rFonts w:ascii="Arial" w:hAnsi="Arial" w:cs="Arial"/>
          <w:u w:val="single"/>
        </w:rPr>
        <w:t>Requirements (3)(a), (3)(b) and (3)(d)</w:t>
      </w:r>
    </w:p>
    <w:p w14:paraId="5C728014" w14:textId="77777777" w:rsidR="003D336B" w:rsidRDefault="003D336B" w:rsidP="003D336B">
      <w:pPr>
        <w:pStyle w:val="NormalArial"/>
        <w:rPr>
          <w:szCs w:val="22"/>
        </w:rPr>
      </w:pPr>
      <w:r>
        <w:t>Consumers said they are supported to provide feedback on the care and services they receive. Management said f</w:t>
      </w:r>
      <w:r>
        <w:rPr>
          <w:szCs w:val="22"/>
        </w:rPr>
        <w:t>eedback and complaints are obtained through various mechanisms, including surveys, online (via email or through their website), verbally and via feedback forms. Staff said they have received training on how to handle feedback and complaints.</w:t>
      </w:r>
    </w:p>
    <w:p w14:paraId="2FA854C3" w14:textId="77777777" w:rsidR="003D336B" w:rsidRDefault="003D336B" w:rsidP="003D336B">
      <w:pPr>
        <w:pStyle w:val="NormalArial"/>
      </w:pPr>
      <w:r>
        <w:t xml:space="preserve">The service has information regarding advocacy, language and external complaints services, easily accessible to consumers and representatives. The welcome pack provided to consumers on commencement, includes contact information for external complaints mechanisms, translation services, aged and disability advocacy services. </w:t>
      </w:r>
    </w:p>
    <w:p w14:paraId="67C879FB" w14:textId="77777777" w:rsidR="003D336B" w:rsidRDefault="003D336B" w:rsidP="003D336B">
      <w:pPr>
        <w:pStyle w:val="NormalArial"/>
      </w:pPr>
      <w:r>
        <w:t>Complaints and suggestions are used to improve the quality of care and services. The service demonstrated how it reviews feedback and provided examples of how services were improved, primarily in relation to improvement to communication and assessment and planning processes.</w:t>
      </w:r>
    </w:p>
    <w:p w14:paraId="7D0E1F56" w14:textId="5FB3E2B2" w:rsidR="003D336B" w:rsidRPr="008C15EC" w:rsidRDefault="003D336B" w:rsidP="002627F1">
      <w:pPr>
        <w:pStyle w:val="NormalArial"/>
      </w:pPr>
      <w:r>
        <w:t>Based on the information summarised above, I find the provider, in relation to the service, compliant with Requirements (</w:t>
      </w:r>
      <w:r w:rsidRPr="00CC1923">
        <w:t>3)(a), (3)(b) and (3)(d)</w:t>
      </w:r>
      <w:r w:rsidRPr="00D24C37">
        <w:t xml:space="preserve"> </w:t>
      </w:r>
      <w:r>
        <w:t xml:space="preserve">in Standard 6 Feedback and complaints. </w:t>
      </w:r>
      <w:r w:rsidDel="00137FF4">
        <w:t xml:space="preserve"> </w:t>
      </w:r>
    </w:p>
    <w:p w14:paraId="21D51E6E" w14:textId="77777777" w:rsidR="003D336B" w:rsidRDefault="003D336B" w:rsidP="003D336B">
      <w:pPr>
        <w:tabs>
          <w:tab w:val="left" w:pos="426"/>
        </w:tabs>
        <w:spacing w:line="22" w:lineRule="atLeast"/>
      </w:pPr>
      <w:r>
        <w:br w:type="page"/>
      </w:r>
    </w:p>
    <w:p w14:paraId="07FD22ED" w14:textId="77777777" w:rsidR="003D336B" w:rsidRPr="003217D3"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D336B" w14:paraId="08AA4D8F"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531A415" w14:textId="77777777" w:rsidR="003D336B" w:rsidRPr="003217D3" w:rsidRDefault="003D336B" w:rsidP="0002107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C708622"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3D68B48"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06690063"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E18EE"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2BF1BDC"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89C7FA4"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946365ED0024BE09546312CF57705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35" w:type="dxa"/>
            <w:shd w:val="clear" w:color="auto" w:fill="auto"/>
            <w:vAlign w:val="top"/>
          </w:tcPr>
          <w:p w14:paraId="26D9A3AE" w14:textId="77777777" w:rsidR="003D336B" w:rsidRPr="00CC646C" w:rsidRDefault="009B667F" w:rsidP="0002107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7E910C3131E4B63A0DD0057CAE30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32DD7993"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095F5"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9C59021"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4B36F756"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1A2720FDBE14C18A2083980C3E551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35" w:type="dxa"/>
            <w:shd w:val="clear" w:color="auto" w:fill="auto"/>
            <w:vAlign w:val="top"/>
          </w:tcPr>
          <w:p w14:paraId="16BB84AC" w14:textId="77777777" w:rsidR="003D336B" w:rsidRPr="00CC646C" w:rsidRDefault="009B667F" w:rsidP="0002107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0100AFDBEBF4C52815651666AEFAC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1A39EC66"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DD3FE"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D0A9E13"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7B5F20D5"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310B97FC185E49ACA1449F2BCC6C4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35" w:type="dxa"/>
            <w:shd w:val="clear" w:color="auto" w:fill="auto"/>
            <w:vAlign w:val="top"/>
          </w:tcPr>
          <w:p w14:paraId="0B7B74BB" w14:textId="77777777" w:rsidR="003D336B" w:rsidRPr="00CC646C" w:rsidRDefault="009B667F" w:rsidP="0002107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57F3BEEE6824890A6EC4AE2A8C990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59C95080"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EBCF4"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B13A374"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B723F35"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6525F0ED5CFE4A6B8D315AC4404746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35" w:type="dxa"/>
            <w:shd w:val="clear" w:color="auto" w:fill="auto"/>
            <w:vAlign w:val="top"/>
          </w:tcPr>
          <w:p w14:paraId="38EF9238" w14:textId="77777777" w:rsidR="003D336B" w:rsidRPr="00CC646C" w:rsidRDefault="009B667F" w:rsidP="0002107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986AE4764C354EF69E5F859A5EBEC4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30FF4F48"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21665"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5C1D6A5"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8542306"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BD78A0CBE1264F27A0AFEA7CEAA6DB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1835" w:type="dxa"/>
            <w:shd w:val="clear" w:color="auto" w:fill="auto"/>
            <w:vAlign w:val="top"/>
          </w:tcPr>
          <w:p w14:paraId="4ED08807" w14:textId="77777777" w:rsidR="003D336B" w:rsidRPr="00CC646C" w:rsidRDefault="009B667F" w:rsidP="0002107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C3B9B7C33E5F4D039AAC28D0383323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p w14:paraId="4D9155B9" w14:textId="77777777" w:rsidR="003D336B" w:rsidRDefault="003D336B" w:rsidP="003D336B">
      <w:pPr>
        <w:pStyle w:val="Heading20"/>
      </w:pPr>
      <w:r w:rsidRPr="00A36AA9">
        <w:t>Findings</w:t>
      </w:r>
    </w:p>
    <w:p w14:paraId="5B926881" w14:textId="77777777" w:rsidR="003D336B" w:rsidRDefault="003D336B" w:rsidP="003D336B">
      <w:pPr>
        <w:pStyle w:val="NormalArial"/>
      </w:pPr>
      <w:r>
        <w:t>As demonstrated throughout the Assessment Team’s report c</w:t>
      </w:r>
      <w:r w:rsidRPr="00137FF4">
        <w:t>onsumers were</w:t>
      </w:r>
      <w:r>
        <w:t xml:space="preserve"> generally</w:t>
      </w:r>
      <w:r w:rsidRPr="00137FF4">
        <w:t xml:space="preserve"> satisfied </w:t>
      </w:r>
      <w:r>
        <w:t xml:space="preserve">their care and services needs are met, indicating </w:t>
      </w:r>
      <w:r w:rsidRPr="00137FF4">
        <w:t xml:space="preserve">the number of staff </w:t>
      </w:r>
      <w:r>
        <w:t>are sufficient</w:t>
      </w:r>
      <w:r w:rsidRPr="00137FF4">
        <w:t>.</w:t>
      </w:r>
      <w:r>
        <w:t xml:space="preserve"> The service has implemented strategies to manage workforce shortages, which staff said have been successful.</w:t>
      </w:r>
    </w:p>
    <w:p w14:paraId="1AC015F3" w14:textId="77777777" w:rsidR="003D336B" w:rsidRDefault="003D336B" w:rsidP="003D336B">
      <w:pPr>
        <w:pStyle w:val="NormalArial"/>
      </w:pPr>
      <w:r>
        <w:t xml:space="preserve">Consumers said they are treated with dignity and respect by staff, and could not recall any instances where they were treated improperly. Staff undertake mandatory training on professional roles and boundaries and positive approaches to behaviour. </w:t>
      </w:r>
    </w:p>
    <w:p w14:paraId="5616D322" w14:textId="77777777" w:rsidR="003D336B" w:rsidRDefault="003D336B" w:rsidP="003D336B">
      <w:pPr>
        <w:pStyle w:val="NormalArial"/>
        <w:rPr>
          <w:rFonts w:eastAsia="Arial"/>
        </w:rPr>
      </w:pPr>
      <w:r w:rsidRPr="251D5345">
        <w:rPr>
          <w:rFonts w:eastAsia="Arial"/>
        </w:rPr>
        <w:t>Staff were able to demonstrate they have the knowledge to effectively perform their roles</w:t>
      </w:r>
      <w:r>
        <w:rPr>
          <w:rFonts w:eastAsia="Arial"/>
        </w:rPr>
        <w:t xml:space="preserve">. Consumers expressed confidence in staff competency and said their needs are met. The service ensures staff are recruited with the appropriate qualifications and are continued to be supported to improve their knowledge and skills through ongoing training. </w:t>
      </w:r>
    </w:p>
    <w:p w14:paraId="44AEA09C" w14:textId="77777777" w:rsidR="003D336B" w:rsidRDefault="003D336B" w:rsidP="003D336B">
      <w:pPr>
        <w:pStyle w:val="NormalArial"/>
      </w:pPr>
      <w:r>
        <w:t>On commencement of employment, staff are required to complete a corporate orientation program that contains a number of mandatory training modules and includes a buddy system. This buddy system involves oversight of staff competency to ensure they are suited to the role and identifies any additional training needed. Training is provided to staff continually throughout the year, covering topics such as food safety, abuse, missing consumers, the Serious Incident Response Scheme, professional roles and boundaries, confidentiality and information handling, and positive approaches to behaviour.</w:t>
      </w:r>
    </w:p>
    <w:p w14:paraId="7A5451AB" w14:textId="77777777" w:rsidR="003D336B" w:rsidRDefault="003D336B" w:rsidP="003D336B">
      <w:pPr>
        <w:pStyle w:val="NormalArial"/>
      </w:pPr>
      <w:r>
        <w:t xml:space="preserve">Staff are required to undertake performance appraisals annually. Further support is provided to staff when there is a need for improvement. </w:t>
      </w:r>
    </w:p>
    <w:p w14:paraId="0FCDF487" w14:textId="77777777" w:rsidR="003D336B" w:rsidRPr="00A36AA9" w:rsidRDefault="003D336B" w:rsidP="003D336B">
      <w:pPr>
        <w:pStyle w:val="NormalArial"/>
      </w:pPr>
      <w:r>
        <w:lastRenderedPageBreak/>
        <w:t>Based on the information summarised above, I find the provider, in relation to the service, compliant with all Requirements in Standard 7 Human resources.</w:t>
      </w:r>
      <w:r w:rsidRPr="00A36AA9">
        <w:br w:type="page"/>
      </w:r>
    </w:p>
    <w:p w14:paraId="6B2A85A1" w14:textId="77777777" w:rsidR="003D336B" w:rsidRPr="00A36AA9" w:rsidRDefault="003D336B" w:rsidP="003D336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D336B" w14:paraId="32A59098" w14:textId="77777777" w:rsidTr="00021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5955603B" w14:textId="77777777" w:rsidR="003D336B" w:rsidRPr="003217D3" w:rsidRDefault="003D336B" w:rsidP="0002107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B59A342"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8D8DD0F" w14:textId="77777777" w:rsidR="003D336B" w:rsidRPr="003217D3" w:rsidRDefault="003D336B" w:rsidP="000210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336B" w14:paraId="1A70A710"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8F2B6"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073DB47"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7AFFE3E"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1B6DBA976DB47D78D3CA6A5B71DB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2000" w:type="dxa"/>
            <w:shd w:val="clear" w:color="auto" w:fill="auto"/>
            <w:vAlign w:val="top"/>
          </w:tcPr>
          <w:p w14:paraId="65B98D5A"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C5BF9AFCC824E4581675DCD660E52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p>
        </w:tc>
      </w:tr>
      <w:tr w:rsidR="003D336B" w14:paraId="14CBED5A"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5E3D5"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8C2461C"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0087106"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904E63774E84405943EBF5C86879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2000" w:type="dxa"/>
            <w:shd w:val="clear" w:color="auto" w:fill="auto"/>
            <w:vAlign w:val="top"/>
          </w:tcPr>
          <w:p w14:paraId="2EE4A648"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2EC9589256945AB9AEDC3B177B4A3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p>
        </w:tc>
      </w:tr>
      <w:tr w:rsidR="003D336B" w14:paraId="5CCF5E34"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D5D53"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ED22BDF"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E9C116" w14:textId="77777777" w:rsidR="003D336B" w:rsidRPr="00244176" w:rsidRDefault="003D336B" w:rsidP="00021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A12FE0" w14:textId="77777777" w:rsidR="003D336B" w:rsidRPr="00244176" w:rsidRDefault="003D336B" w:rsidP="00021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3B677C6" w14:textId="77777777" w:rsidR="003D336B" w:rsidRPr="00244176" w:rsidRDefault="003D336B" w:rsidP="00021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A1DA0C7" w14:textId="77777777" w:rsidR="003D336B" w:rsidRPr="00244176" w:rsidRDefault="003D336B" w:rsidP="00021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DADAE76" w14:textId="77777777" w:rsidR="003D336B" w:rsidRPr="00244176" w:rsidRDefault="003D336B" w:rsidP="00021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0AB93C" w14:textId="77777777" w:rsidR="003D336B" w:rsidRPr="00244176" w:rsidRDefault="003D336B" w:rsidP="000210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57120DD"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0A0C1953F614AAFA6419D18FF34D5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c>
          <w:tcPr>
            <w:tcW w:w="2000" w:type="dxa"/>
            <w:shd w:val="clear" w:color="auto" w:fill="auto"/>
            <w:vAlign w:val="top"/>
          </w:tcPr>
          <w:p w14:paraId="4006B80B"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4F3A6891C034F85949FAE61A02EE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p>
        </w:tc>
      </w:tr>
      <w:tr w:rsidR="003D336B" w14:paraId="537C7CC8" w14:textId="77777777" w:rsidTr="00021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DD36D"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C84AA9B" w14:textId="77777777" w:rsidR="003D336B" w:rsidRPr="00244176" w:rsidRDefault="003D336B"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91C404" w14:textId="77777777" w:rsidR="003D336B" w:rsidRPr="00244176" w:rsidRDefault="003D336B" w:rsidP="00021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19A0C5" w14:textId="77777777" w:rsidR="003D336B" w:rsidRPr="00244176" w:rsidRDefault="003D336B" w:rsidP="00021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139A52C" w14:textId="77777777" w:rsidR="003D336B" w:rsidRPr="00244176" w:rsidRDefault="003D336B" w:rsidP="00021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824959" w14:textId="77777777" w:rsidR="003D336B" w:rsidRPr="00244176" w:rsidRDefault="003D336B" w:rsidP="000210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044B64C" w14:textId="77777777" w:rsidR="003D336B" w:rsidRPr="00CC646C" w:rsidRDefault="009B667F" w:rsidP="000210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BA41B539E014D7299D9237DC39FC7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p>
        </w:tc>
        <w:tc>
          <w:tcPr>
            <w:tcW w:w="2000" w:type="dxa"/>
            <w:shd w:val="clear" w:color="auto" w:fill="auto"/>
            <w:vAlign w:val="top"/>
          </w:tcPr>
          <w:p w14:paraId="371248B8" w14:textId="77777777" w:rsidR="003D336B" w:rsidRPr="00CC646C" w:rsidRDefault="009B667F" w:rsidP="000210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B6639FCD0CB4E5E9250083A87F2F9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r w:rsidR="003D336B" w14:paraId="0135DEBE" w14:textId="77777777" w:rsidTr="000210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BD880" w14:textId="77777777" w:rsidR="003D336B" w:rsidRPr="00244176" w:rsidRDefault="003D336B" w:rsidP="000210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C3D8A27" w14:textId="77777777" w:rsidR="003D336B" w:rsidRPr="00244176" w:rsidRDefault="003D336B"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E9EA55" w14:textId="77777777" w:rsidR="003D336B" w:rsidRPr="00244176" w:rsidRDefault="003D336B" w:rsidP="000210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BCFBBDB" w14:textId="77777777" w:rsidR="003D336B" w:rsidRPr="00244176" w:rsidRDefault="003D336B" w:rsidP="000210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B66BFDC" w14:textId="77777777" w:rsidR="003D336B" w:rsidRPr="00244176" w:rsidRDefault="003D336B" w:rsidP="000210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FDB4C23"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CB45D71F273441EB7681C3D59D1F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p>
        </w:tc>
        <w:tc>
          <w:tcPr>
            <w:tcW w:w="2000" w:type="dxa"/>
            <w:shd w:val="clear" w:color="auto" w:fill="auto"/>
            <w:vAlign w:val="top"/>
          </w:tcPr>
          <w:p w14:paraId="7B04C63C" w14:textId="77777777" w:rsidR="003D336B" w:rsidRPr="00CC646C" w:rsidRDefault="009B667F" w:rsidP="000210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510D0199DA314618986AF375ECE18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336B">
                  <w:rPr>
                    <w:rFonts w:ascii="Arial" w:hAnsi="Arial" w:cs="Arial"/>
                    <w:color w:val="auto"/>
                  </w:rPr>
                  <w:t>Compliant</w:t>
                </w:r>
              </w:sdtContent>
            </w:sdt>
            <w:r w:rsidR="003D336B" w:rsidRPr="00CC646C">
              <w:rPr>
                <w:rFonts w:ascii="Arial" w:hAnsi="Arial" w:cs="Arial"/>
                <w:color w:val="auto"/>
              </w:rPr>
              <w:t xml:space="preserve"> </w:t>
            </w:r>
          </w:p>
        </w:tc>
      </w:tr>
    </w:tbl>
    <w:p w14:paraId="0AAEC4B7" w14:textId="77777777" w:rsidR="003D336B" w:rsidRDefault="003D336B" w:rsidP="003D336B">
      <w:pPr>
        <w:pStyle w:val="Heading20"/>
      </w:pPr>
      <w:r w:rsidRPr="00A36AA9">
        <w:t>Findings</w:t>
      </w:r>
    </w:p>
    <w:p w14:paraId="6DBD61F7" w14:textId="77777777" w:rsidR="003D336B" w:rsidRDefault="003D336B" w:rsidP="003D336B">
      <w:pPr>
        <w:pStyle w:val="NormalArial"/>
      </w:pPr>
      <w:r>
        <w:t xml:space="preserve">Feedback from consumers and representatives is sought via feedback and complaints processes and surveys. The most recent survey results indicated consumers had an overall positive view of the care and services they receive. Consumers also provided suggestions for </w:t>
      </w:r>
      <w:r>
        <w:lastRenderedPageBreak/>
        <w:t>additional activities that could be run through the day respite program, evidencing their involvement in the evaluation and development of the organisation.</w:t>
      </w:r>
    </w:p>
    <w:p w14:paraId="156442FF" w14:textId="77777777" w:rsidR="003D336B" w:rsidRDefault="003D336B" w:rsidP="003D336B">
      <w:pPr>
        <w:pStyle w:val="NormalArial"/>
      </w:pPr>
      <w:r w:rsidRPr="00B95B9E">
        <w:t xml:space="preserve">The organisation’s corporate governance framework promotes a culture of safe, inclusive and quality care and services through </w:t>
      </w:r>
      <w:r>
        <w:t>oversight of leadership and reporting, feedback and complaints, and incidents. The organisation has a strategic plan that seeks to ensure the continuation of safe and effective care and services, an strive for continuous improvement.</w:t>
      </w:r>
    </w:p>
    <w:p w14:paraId="426AEF0D" w14:textId="77777777" w:rsidR="003D336B" w:rsidRPr="00B95B9E" w:rsidRDefault="003D336B" w:rsidP="003D336B">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are in place to ensure effective management of high impact or high prevalence risks, identifying and responding to abuse and neglect and supporting consumers to live the best life they can. </w:t>
      </w:r>
    </w:p>
    <w:p w14:paraId="1B61AB54" w14:textId="77777777" w:rsidR="003D336B" w:rsidRDefault="003D336B" w:rsidP="003D336B">
      <w:pPr>
        <w:pStyle w:val="NormalArial"/>
      </w:pPr>
      <w:r w:rsidRPr="00B95B9E">
        <w:t xml:space="preserve">The organisation’s clinical governance framework guides staff in relation to </w:t>
      </w:r>
      <w:r>
        <w:t xml:space="preserve">education and training, internal clinical audits, clinical effectiveness, research and development, open disclosure, restrictive practices, and risk management. </w:t>
      </w:r>
    </w:p>
    <w:p w14:paraId="47A1FEAC" w14:textId="130CB9E8" w:rsidR="004A5361" w:rsidRPr="003D336B" w:rsidRDefault="003D336B" w:rsidP="002627F1">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4A5361" w:rsidRPr="003D336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1FEB8" w14:textId="77777777" w:rsidR="00AF5D25" w:rsidRDefault="003D336B">
      <w:pPr>
        <w:spacing w:after="0"/>
      </w:pPr>
      <w:r>
        <w:separator/>
      </w:r>
    </w:p>
  </w:endnote>
  <w:endnote w:type="continuationSeparator" w:id="0">
    <w:p w14:paraId="47A1FEBA" w14:textId="77777777" w:rsidR="00AF5D25" w:rsidRDefault="003D33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FEB2" w14:textId="77777777" w:rsidR="00DF37F2" w:rsidRPr="00DF37F2" w:rsidRDefault="003D336B" w:rsidP="00DF37F2">
    <w:pPr>
      <w:pStyle w:val="FooterArial9"/>
      <w:rPr>
        <w:rStyle w:val="FooterBold"/>
        <w:rFonts w:ascii="Arial" w:hAnsi="Arial"/>
        <w:b w:val="0"/>
      </w:rPr>
    </w:pPr>
    <w:r w:rsidRPr="00DF37F2">
      <w:rPr>
        <w:rStyle w:val="FooterBold"/>
        <w:rFonts w:ascii="Arial" w:hAnsi="Arial"/>
        <w:b w:val="0"/>
      </w:rPr>
      <w:t>Name of service: Institute for Urban Indigenous Health Ltd Growth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A1FEB3" w14:textId="77777777" w:rsidR="00DF37F2" w:rsidRPr="00DF37F2" w:rsidRDefault="003D336B" w:rsidP="00DF37F2">
    <w:pPr>
      <w:pStyle w:val="FooterArial9"/>
      <w:rPr>
        <w:rStyle w:val="FooterBold"/>
        <w:rFonts w:ascii="Arial" w:hAnsi="Arial"/>
        <w:b w:val="0"/>
      </w:rPr>
    </w:pPr>
    <w:r w:rsidRPr="00DF37F2">
      <w:rPr>
        <w:rStyle w:val="FooterBold"/>
        <w:rFonts w:ascii="Arial" w:hAnsi="Arial"/>
        <w:b w:val="0"/>
      </w:rPr>
      <w:t>Commission ID: 700051</w:t>
    </w:r>
    <w:r w:rsidRPr="00DF37F2">
      <w:rPr>
        <w:rStyle w:val="FooterBold"/>
        <w:rFonts w:ascii="Arial" w:hAnsi="Arial"/>
        <w:b w:val="0"/>
      </w:rPr>
      <w:tab/>
      <w:t xml:space="preserve">OFFICIAL: Sensitive </w:t>
    </w:r>
  </w:p>
  <w:p w14:paraId="47A1FEB4" w14:textId="77777777" w:rsidR="00DF37F2" w:rsidRPr="00DF37F2" w:rsidRDefault="003D336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FEAF" w14:textId="77777777" w:rsidR="00C4295B" w:rsidRDefault="003D336B" w:rsidP="00D71F88">
      <w:pPr>
        <w:spacing w:after="0"/>
      </w:pPr>
      <w:r>
        <w:separator/>
      </w:r>
    </w:p>
  </w:footnote>
  <w:footnote w:type="continuationSeparator" w:id="0">
    <w:p w14:paraId="47A1FEB0" w14:textId="77777777" w:rsidR="00C4295B" w:rsidRDefault="003D336B" w:rsidP="00D71F88">
      <w:pPr>
        <w:spacing w:after="0"/>
      </w:pPr>
      <w:r>
        <w:continuationSeparator/>
      </w:r>
    </w:p>
  </w:footnote>
  <w:footnote w:id="1">
    <w:p w14:paraId="528175A1" w14:textId="77777777" w:rsidR="003D336B" w:rsidRDefault="003D336B" w:rsidP="003D336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26D10">
        <w:rPr>
          <w:rFonts w:ascii="Arial" w:hAnsi="Arial" w:cs="Arial"/>
          <w:color w:val="auto"/>
          <w:sz w:val="20"/>
          <w:szCs w:val="20"/>
        </w:rPr>
        <w:t>section 57</w:t>
      </w:r>
      <w:r w:rsidRPr="00626D10">
        <w:rPr>
          <w:rFonts w:ascii="Arial" w:hAnsi="Arial" w:cs="Arial"/>
          <w:b/>
          <w:color w:val="auto"/>
          <w:sz w:val="20"/>
          <w:szCs w:val="20"/>
        </w:rPr>
        <w:t xml:space="preserve"> </w:t>
      </w:r>
      <w:r w:rsidRPr="00626D1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B8A758F" w14:textId="77777777" w:rsidR="003D336B" w:rsidRDefault="003D336B" w:rsidP="003D33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FEB1" w14:textId="77777777" w:rsidR="00D71F88" w:rsidRDefault="003D336B">
    <w:pPr>
      <w:pStyle w:val="Header"/>
    </w:pPr>
    <w:r>
      <w:rPr>
        <w:noProof/>
        <w:color w:val="2B579A"/>
        <w:shd w:val="clear" w:color="auto" w:fill="E6E6E6"/>
        <w:lang w:val="en-US"/>
      </w:rPr>
      <w:drawing>
        <wp:anchor distT="0" distB="0" distL="114300" distR="114300" simplePos="0" relativeHeight="251659264" behindDoc="1" locked="0" layoutInCell="1" allowOverlap="1" wp14:anchorId="47A1FEB6" wp14:editId="47A1FEB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67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FEB5" w14:textId="77777777" w:rsidR="00FA0A5B" w:rsidRDefault="003D336B">
    <w:pPr>
      <w:pStyle w:val="Header"/>
    </w:pPr>
    <w:r>
      <w:rPr>
        <w:noProof/>
      </w:rPr>
      <w:drawing>
        <wp:anchor distT="0" distB="0" distL="114300" distR="114300" simplePos="0" relativeHeight="251658240" behindDoc="0" locked="0" layoutInCell="1" allowOverlap="1" wp14:anchorId="47A1FEB8" wp14:editId="47A1FE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64D6B2">
      <w:start w:val="1"/>
      <w:numFmt w:val="lowerRoman"/>
      <w:lvlText w:val="(%1)"/>
      <w:lvlJc w:val="left"/>
      <w:pPr>
        <w:ind w:left="1080" w:hanging="720"/>
      </w:pPr>
      <w:rPr>
        <w:rFonts w:hint="default"/>
      </w:rPr>
    </w:lvl>
    <w:lvl w:ilvl="1" w:tplc="2486B596" w:tentative="1">
      <w:start w:val="1"/>
      <w:numFmt w:val="lowerLetter"/>
      <w:lvlText w:val="%2."/>
      <w:lvlJc w:val="left"/>
      <w:pPr>
        <w:ind w:left="1440" w:hanging="360"/>
      </w:pPr>
    </w:lvl>
    <w:lvl w:ilvl="2" w:tplc="D1703294" w:tentative="1">
      <w:start w:val="1"/>
      <w:numFmt w:val="lowerRoman"/>
      <w:lvlText w:val="%3."/>
      <w:lvlJc w:val="right"/>
      <w:pPr>
        <w:ind w:left="2160" w:hanging="180"/>
      </w:pPr>
    </w:lvl>
    <w:lvl w:ilvl="3" w:tplc="E4ECC0E4" w:tentative="1">
      <w:start w:val="1"/>
      <w:numFmt w:val="decimal"/>
      <w:lvlText w:val="%4."/>
      <w:lvlJc w:val="left"/>
      <w:pPr>
        <w:ind w:left="2880" w:hanging="360"/>
      </w:pPr>
    </w:lvl>
    <w:lvl w:ilvl="4" w:tplc="7E6A4934" w:tentative="1">
      <w:start w:val="1"/>
      <w:numFmt w:val="lowerLetter"/>
      <w:lvlText w:val="%5."/>
      <w:lvlJc w:val="left"/>
      <w:pPr>
        <w:ind w:left="3600" w:hanging="360"/>
      </w:pPr>
    </w:lvl>
    <w:lvl w:ilvl="5" w:tplc="CF40557C" w:tentative="1">
      <w:start w:val="1"/>
      <w:numFmt w:val="lowerRoman"/>
      <w:lvlText w:val="%6."/>
      <w:lvlJc w:val="right"/>
      <w:pPr>
        <w:ind w:left="4320" w:hanging="180"/>
      </w:pPr>
    </w:lvl>
    <w:lvl w:ilvl="6" w:tplc="E8B88082" w:tentative="1">
      <w:start w:val="1"/>
      <w:numFmt w:val="decimal"/>
      <w:lvlText w:val="%7."/>
      <w:lvlJc w:val="left"/>
      <w:pPr>
        <w:ind w:left="5040" w:hanging="360"/>
      </w:pPr>
    </w:lvl>
    <w:lvl w:ilvl="7" w:tplc="7B167388" w:tentative="1">
      <w:start w:val="1"/>
      <w:numFmt w:val="lowerLetter"/>
      <w:lvlText w:val="%8."/>
      <w:lvlJc w:val="left"/>
      <w:pPr>
        <w:ind w:left="5760" w:hanging="360"/>
      </w:pPr>
    </w:lvl>
    <w:lvl w:ilvl="8" w:tplc="AAF2BA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2903E4E">
      <w:start w:val="1"/>
      <w:numFmt w:val="lowerRoman"/>
      <w:lvlText w:val="(%1)"/>
      <w:lvlJc w:val="left"/>
      <w:pPr>
        <w:ind w:left="1080" w:hanging="720"/>
      </w:pPr>
      <w:rPr>
        <w:rFonts w:hint="default"/>
      </w:rPr>
    </w:lvl>
    <w:lvl w:ilvl="1" w:tplc="9218138A" w:tentative="1">
      <w:start w:val="1"/>
      <w:numFmt w:val="lowerLetter"/>
      <w:lvlText w:val="%2."/>
      <w:lvlJc w:val="left"/>
      <w:pPr>
        <w:ind w:left="1440" w:hanging="360"/>
      </w:pPr>
    </w:lvl>
    <w:lvl w:ilvl="2" w:tplc="045A302A" w:tentative="1">
      <w:start w:val="1"/>
      <w:numFmt w:val="lowerRoman"/>
      <w:lvlText w:val="%3."/>
      <w:lvlJc w:val="right"/>
      <w:pPr>
        <w:ind w:left="2160" w:hanging="180"/>
      </w:pPr>
    </w:lvl>
    <w:lvl w:ilvl="3" w:tplc="499A3194" w:tentative="1">
      <w:start w:val="1"/>
      <w:numFmt w:val="decimal"/>
      <w:lvlText w:val="%4."/>
      <w:lvlJc w:val="left"/>
      <w:pPr>
        <w:ind w:left="2880" w:hanging="360"/>
      </w:pPr>
    </w:lvl>
    <w:lvl w:ilvl="4" w:tplc="605C1C3E" w:tentative="1">
      <w:start w:val="1"/>
      <w:numFmt w:val="lowerLetter"/>
      <w:lvlText w:val="%5."/>
      <w:lvlJc w:val="left"/>
      <w:pPr>
        <w:ind w:left="3600" w:hanging="360"/>
      </w:pPr>
    </w:lvl>
    <w:lvl w:ilvl="5" w:tplc="FCE46954" w:tentative="1">
      <w:start w:val="1"/>
      <w:numFmt w:val="lowerRoman"/>
      <w:lvlText w:val="%6."/>
      <w:lvlJc w:val="right"/>
      <w:pPr>
        <w:ind w:left="4320" w:hanging="180"/>
      </w:pPr>
    </w:lvl>
    <w:lvl w:ilvl="6" w:tplc="3006E73E" w:tentative="1">
      <w:start w:val="1"/>
      <w:numFmt w:val="decimal"/>
      <w:lvlText w:val="%7."/>
      <w:lvlJc w:val="left"/>
      <w:pPr>
        <w:ind w:left="5040" w:hanging="360"/>
      </w:pPr>
    </w:lvl>
    <w:lvl w:ilvl="7" w:tplc="F6EECBC2" w:tentative="1">
      <w:start w:val="1"/>
      <w:numFmt w:val="lowerLetter"/>
      <w:lvlText w:val="%8."/>
      <w:lvlJc w:val="left"/>
      <w:pPr>
        <w:ind w:left="5760" w:hanging="360"/>
      </w:pPr>
    </w:lvl>
    <w:lvl w:ilvl="8" w:tplc="77EAC8E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6F8C184">
      <w:start w:val="1"/>
      <w:numFmt w:val="lowerRoman"/>
      <w:lvlText w:val="(%1)"/>
      <w:lvlJc w:val="left"/>
      <w:pPr>
        <w:ind w:left="1080" w:hanging="720"/>
      </w:pPr>
      <w:rPr>
        <w:rFonts w:hint="default"/>
      </w:rPr>
    </w:lvl>
    <w:lvl w:ilvl="1" w:tplc="A0EE7830" w:tentative="1">
      <w:start w:val="1"/>
      <w:numFmt w:val="lowerLetter"/>
      <w:lvlText w:val="%2."/>
      <w:lvlJc w:val="left"/>
      <w:pPr>
        <w:ind w:left="1440" w:hanging="360"/>
      </w:pPr>
    </w:lvl>
    <w:lvl w:ilvl="2" w:tplc="3A4E4346" w:tentative="1">
      <w:start w:val="1"/>
      <w:numFmt w:val="lowerRoman"/>
      <w:lvlText w:val="%3."/>
      <w:lvlJc w:val="right"/>
      <w:pPr>
        <w:ind w:left="2160" w:hanging="180"/>
      </w:pPr>
    </w:lvl>
    <w:lvl w:ilvl="3" w:tplc="69DA55A6" w:tentative="1">
      <w:start w:val="1"/>
      <w:numFmt w:val="decimal"/>
      <w:lvlText w:val="%4."/>
      <w:lvlJc w:val="left"/>
      <w:pPr>
        <w:ind w:left="2880" w:hanging="360"/>
      </w:pPr>
    </w:lvl>
    <w:lvl w:ilvl="4" w:tplc="40F8D1F2" w:tentative="1">
      <w:start w:val="1"/>
      <w:numFmt w:val="lowerLetter"/>
      <w:lvlText w:val="%5."/>
      <w:lvlJc w:val="left"/>
      <w:pPr>
        <w:ind w:left="3600" w:hanging="360"/>
      </w:pPr>
    </w:lvl>
    <w:lvl w:ilvl="5" w:tplc="C8923E1C" w:tentative="1">
      <w:start w:val="1"/>
      <w:numFmt w:val="lowerRoman"/>
      <w:lvlText w:val="%6."/>
      <w:lvlJc w:val="right"/>
      <w:pPr>
        <w:ind w:left="4320" w:hanging="180"/>
      </w:pPr>
    </w:lvl>
    <w:lvl w:ilvl="6" w:tplc="280CB598" w:tentative="1">
      <w:start w:val="1"/>
      <w:numFmt w:val="decimal"/>
      <w:lvlText w:val="%7."/>
      <w:lvlJc w:val="left"/>
      <w:pPr>
        <w:ind w:left="5040" w:hanging="360"/>
      </w:pPr>
    </w:lvl>
    <w:lvl w:ilvl="7" w:tplc="17183E96" w:tentative="1">
      <w:start w:val="1"/>
      <w:numFmt w:val="lowerLetter"/>
      <w:lvlText w:val="%8."/>
      <w:lvlJc w:val="left"/>
      <w:pPr>
        <w:ind w:left="5760" w:hanging="360"/>
      </w:pPr>
    </w:lvl>
    <w:lvl w:ilvl="8" w:tplc="694ADD8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936F236">
      <w:start w:val="1"/>
      <w:numFmt w:val="lowerRoman"/>
      <w:lvlText w:val="(%1)"/>
      <w:lvlJc w:val="left"/>
      <w:pPr>
        <w:ind w:left="1080" w:hanging="720"/>
      </w:pPr>
      <w:rPr>
        <w:rFonts w:hint="default"/>
      </w:rPr>
    </w:lvl>
    <w:lvl w:ilvl="1" w:tplc="A31845E6" w:tentative="1">
      <w:start w:val="1"/>
      <w:numFmt w:val="lowerLetter"/>
      <w:lvlText w:val="%2."/>
      <w:lvlJc w:val="left"/>
      <w:pPr>
        <w:ind w:left="1440" w:hanging="360"/>
      </w:pPr>
    </w:lvl>
    <w:lvl w:ilvl="2" w:tplc="D8E431D8" w:tentative="1">
      <w:start w:val="1"/>
      <w:numFmt w:val="lowerRoman"/>
      <w:lvlText w:val="%3."/>
      <w:lvlJc w:val="right"/>
      <w:pPr>
        <w:ind w:left="2160" w:hanging="180"/>
      </w:pPr>
    </w:lvl>
    <w:lvl w:ilvl="3" w:tplc="B5983E74" w:tentative="1">
      <w:start w:val="1"/>
      <w:numFmt w:val="decimal"/>
      <w:lvlText w:val="%4."/>
      <w:lvlJc w:val="left"/>
      <w:pPr>
        <w:ind w:left="2880" w:hanging="360"/>
      </w:pPr>
    </w:lvl>
    <w:lvl w:ilvl="4" w:tplc="502AE31A" w:tentative="1">
      <w:start w:val="1"/>
      <w:numFmt w:val="lowerLetter"/>
      <w:lvlText w:val="%5."/>
      <w:lvlJc w:val="left"/>
      <w:pPr>
        <w:ind w:left="3600" w:hanging="360"/>
      </w:pPr>
    </w:lvl>
    <w:lvl w:ilvl="5" w:tplc="FF0295C0" w:tentative="1">
      <w:start w:val="1"/>
      <w:numFmt w:val="lowerRoman"/>
      <w:lvlText w:val="%6."/>
      <w:lvlJc w:val="right"/>
      <w:pPr>
        <w:ind w:left="4320" w:hanging="180"/>
      </w:pPr>
    </w:lvl>
    <w:lvl w:ilvl="6" w:tplc="4B1024EC" w:tentative="1">
      <w:start w:val="1"/>
      <w:numFmt w:val="decimal"/>
      <w:lvlText w:val="%7."/>
      <w:lvlJc w:val="left"/>
      <w:pPr>
        <w:ind w:left="5040" w:hanging="360"/>
      </w:pPr>
    </w:lvl>
    <w:lvl w:ilvl="7" w:tplc="B614A4F8" w:tentative="1">
      <w:start w:val="1"/>
      <w:numFmt w:val="lowerLetter"/>
      <w:lvlText w:val="%8."/>
      <w:lvlJc w:val="left"/>
      <w:pPr>
        <w:ind w:left="5760" w:hanging="360"/>
      </w:pPr>
    </w:lvl>
    <w:lvl w:ilvl="8" w:tplc="6A28F5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C2A1A9C">
      <w:start w:val="1"/>
      <w:numFmt w:val="lowerRoman"/>
      <w:lvlText w:val="(%1)"/>
      <w:lvlJc w:val="left"/>
      <w:pPr>
        <w:ind w:left="1080" w:hanging="720"/>
      </w:pPr>
      <w:rPr>
        <w:rFonts w:hint="default"/>
      </w:rPr>
    </w:lvl>
    <w:lvl w:ilvl="1" w:tplc="47C24E78" w:tentative="1">
      <w:start w:val="1"/>
      <w:numFmt w:val="lowerLetter"/>
      <w:lvlText w:val="%2."/>
      <w:lvlJc w:val="left"/>
      <w:pPr>
        <w:ind w:left="1440" w:hanging="360"/>
      </w:pPr>
    </w:lvl>
    <w:lvl w:ilvl="2" w:tplc="C6202B9E" w:tentative="1">
      <w:start w:val="1"/>
      <w:numFmt w:val="lowerRoman"/>
      <w:lvlText w:val="%3."/>
      <w:lvlJc w:val="right"/>
      <w:pPr>
        <w:ind w:left="2160" w:hanging="180"/>
      </w:pPr>
    </w:lvl>
    <w:lvl w:ilvl="3" w:tplc="D5E2CC0A" w:tentative="1">
      <w:start w:val="1"/>
      <w:numFmt w:val="decimal"/>
      <w:lvlText w:val="%4."/>
      <w:lvlJc w:val="left"/>
      <w:pPr>
        <w:ind w:left="2880" w:hanging="360"/>
      </w:pPr>
    </w:lvl>
    <w:lvl w:ilvl="4" w:tplc="26FE5814" w:tentative="1">
      <w:start w:val="1"/>
      <w:numFmt w:val="lowerLetter"/>
      <w:lvlText w:val="%5."/>
      <w:lvlJc w:val="left"/>
      <w:pPr>
        <w:ind w:left="3600" w:hanging="360"/>
      </w:pPr>
    </w:lvl>
    <w:lvl w:ilvl="5" w:tplc="6AF6D8BA" w:tentative="1">
      <w:start w:val="1"/>
      <w:numFmt w:val="lowerRoman"/>
      <w:lvlText w:val="%6."/>
      <w:lvlJc w:val="right"/>
      <w:pPr>
        <w:ind w:left="4320" w:hanging="180"/>
      </w:pPr>
    </w:lvl>
    <w:lvl w:ilvl="6" w:tplc="08A0486C" w:tentative="1">
      <w:start w:val="1"/>
      <w:numFmt w:val="decimal"/>
      <w:lvlText w:val="%7."/>
      <w:lvlJc w:val="left"/>
      <w:pPr>
        <w:ind w:left="5040" w:hanging="360"/>
      </w:pPr>
    </w:lvl>
    <w:lvl w:ilvl="7" w:tplc="CBD40A0C" w:tentative="1">
      <w:start w:val="1"/>
      <w:numFmt w:val="lowerLetter"/>
      <w:lvlText w:val="%8."/>
      <w:lvlJc w:val="left"/>
      <w:pPr>
        <w:ind w:left="5760" w:hanging="360"/>
      </w:pPr>
    </w:lvl>
    <w:lvl w:ilvl="8" w:tplc="DA6849E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1187B28">
      <w:start w:val="1"/>
      <w:numFmt w:val="bullet"/>
      <w:lvlText w:val=""/>
      <w:lvlJc w:val="left"/>
      <w:pPr>
        <w:ind w:left="720" w:hanging="360"/>
      </w:pPr>
      <w:rPr>
        <w:rFonts w:ascii="Symbol" w:hAnsi="Symbol" w:hint="default"/>
        <w:color w:val="auto"/>
        <w:sz w:val="24"/>
        <w:szCs w:val="24"/>
      </w:rPr>
    </w:lvl>
    <w:lvl w:ilvl="1" w:tplc="1C2AF208" w:tentative="1">
      <w:start w:val="1"/>
      <w:numFmt w:val="bullet"/>
      <w:lvlText w:val="o"/>
      <w:lvlJc w:val="left"/>
      <w:pPr>
        <w:ind w:left="1440" w:hanging="360"/>
      </w:pPr>
      <w:rPr>
        <w:rFonts w:ascii="Courier New" w:hAnsi="Courier New" w:cs="Courier New" w:hint="default"/>
      </w:rPr>
    </w:lvl>
    <w:lvl w:ilvl="2" w:tplc="DA78E578" w:tentative="1">
      <w:start w:val="1"/>
      <w:numFmt w:val="bullet"/>
      <w:lvlText w:val=""/>
      <w:lvlJc w:val="left"/>
      <w:pPr>
        <w:ind w:left="2160" w:hanging="360"/>
      </w:pPr>
      <w:rPr>
        <w:rFonts w:ascii="Wingdings" w:hAnsi="Wingdings" w:hint="default"/>
      </w:rPr>
    </w:lvl>
    <w:lvl w:ilvl="3" w:tplc="CEF049DC" w:tentative="1">
      <w:start w:val="1"/>
      <w:numFmt w:val="bullet"/>
      <w:lvlText w:val=""/>
      <w:lvlJc w:val="left"/>
      <w:pPr>
        <w:ind w:left="2880" w:hanging="360"/>
      </w:pPr>
      <w:rPr>
        <w:rFonts w:ascii="Symbol" w:hAnsi="Symbol" w:hint="default"/>
      </w:rPr>
    </w:lvl>
    <w:lvl w:ilvl="4" w:tplc="083684CA" w:tentative="1">
      <w:start w:val="1"/>
      <w:numFmt w:val="bullet"/>
      <w:lvlText w:val="o"/>
      <w:lvlJc w:val="left"/>
      <w:pPr>
        <w:ind w:left="3600" w:hanging="360"/>
      </w:pPr>
      <w:rPr>
        <w:rFonts w:ascii="Courier New" w:hAnsi="Courier New" w:cs="Courier New" w:hint="default"/>
      </w:rPr>
    </w:lvl>
    <w:lvl w:ilvl="5" w:tplc="DF30CE5E" w:tentative="1">
      <w:start w:val="1"/>
      <w:numFmt w:val="bullet"/>
      <w:lvlText w:val=""/>
      <w:lvlJc w:val="left"/>
      <w:pPr>
        <w:ind w:left="4320" w:hanging="360"/>
      </w:pPr>
      <w:rPr>
        <w:rFonts w:ascii="Wingdings" w:hAnsi="Wingdings" w:hint="default"/>
      </w:rPr>
    </w:lvl>
    <w:lvl w:ilvl="6" w:tplc="A5822050" w:tentative="1">
      <w:start w:val="1"/>
      <w:numFmt w:val="bullet"/>
      <w:lvlText w:val=""/>
      <w:lvlJc w:val="left"/>
      <w:pPr>
        <w:ind w:left="5040" w:hanging="360"/>
      </w:pPr>
      <w:rPr>
        <w:rFonts w:ascii="Symbol" w:hAnsi="Symbol" w:hint="default"/>
      </w:rPr>
    </w:lvl>
    <w:lvl w:ilvl="7" w:tplc="FFC48B76" w:tentative="1">
      <w:start w:val="1"/>
      <w:numFmt w:val="bullet"/>
      <w:lvlText w:val="o"/>
      <w:lvlJc w:val="left"/>
      <w:pPr>
        <w:ind w:left="5760" w:hanging="360"/>
      </w:pPr>
      <w:rPr>
        <w:rFonts w:ascii="Courier New" w:hAnsi="Courier New" w:cs="Courier New" w:hint="default"/>
      </w:rPr>
    </w:lvl>
    <w:lvl w:ilvl="8" w:tplc="B35C500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F0C8E94">
      <w:start w:val="1"/>
      <w:numFmt w:val="lowerRoman"/>
      <w:lvlText w:val="(%1)"/>
      <w:lvlJc w:val="left"/>
      <w:pPr>
        <w:ind w:left="1080" w:hanging="720"/>
      </w:pPr>
      <w:rPr>
        <w:rFonts w:hint="default"/>
      </w:rPr>
    </w:lvl>
    <w:lvl w:ilvl="1" w:tplc="32786C04" w:tentative="1">
      <w:start w:val="1"/>
      <w:numFmt w:val="lowerLetter"/>
      <w:lvlText w:val="%2."/>
      <w:lvlJc w:val="left"/>
      <w:pPr>
        <w:ind w:left="1440" w:hanging="360"/>
      </w:pPr>
    </w:lvl>
    <w:lvl w:ilvl="2" w:tplc="64826F64" w:tentative="1">
      <w:start w:val="1"/>
      <w:numFmt w:val="lowerRoman"/>
      <w:lvlText w:val="%3."/>
      <w:lvlJc w:val="right"/>
      <w:pPr>
        <w:ind w:left="2160" w:hanging="180"/>
      </w:pPr>
    </w:lvl>
    <w:lvl w:ilvl="3" w:tplc="AF2EE274" w:tentative="1">
      <w:start w:val="1"/>
      <w:numFmt w:val="decimal"/>
      <w:lvlText w:val="%4."/>
      <w:lvlJc w:val="left"/>
      <w:pPr>
        <w:ind w:left="2880" w:hanging="360"/>
      </w:pPr>
    </w:lvl>
    <w:lvl w:ilvl="4" w:tplc="FBDCAF84" w:tentative="1">
      <w:start w:val="1"/>
      <w:numFmt w:val="lowerLetter"/>
      <w:lvlText w:val="%5."/>
      <w:lvlJc w:val="left"/>
      <w:pPr>
        <w:ind w:left="3600" w:hanging="360"/>
      </w:pPr>
    </w:lvl>
    <w:lvl w:ilvl="5" w:tplc="C706BCC6" w:tentative="1">
      <w:start w:val="1"/>
      <w:numFmt w:val="lowerRoman"/>
      <w:lvlText w:val="%6."/>
      <w:lvlJc w:val="right"/>
      <w:pPr>
        <w:ind w:left="4320" w:hanging="180"/>
      </w:pPr>
    </w:lvl>
    <w:lvl w:ilvl="6" w:tplc="A22CF946" w:tentative="1">
      <w:start w:val="1"/>
      <w:numFmt w:val="decimal"/>
      <w:lvlText w:val="%7."/>
      <w:lvlJc w:val="left"/>
      <w:pPr>
        <w:ind w:left="5040" w:hanging="360"/>
      </w:pPr>
    </w:lvl>
    <w:lvl w:ilvl="7" w:tplc="B986DA84" w:tentative="1">
      <w:start w:val="1"/>
      <w:numFmt w:val="lowerLetter"/>
      <w:lvlText w:val="%8."/>
      <w:lvlJc w:val="left"/>
      <w:pPr>
        <w:ind w:left="5760" w:hanging="360"/>
      </w:pPr>
    </w:lvl>
    <w:lvl w:ilvl="8" w:tplc="95B2331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93C1FB0">
      <w:start w:val="1"/>
      <w:numFmt w:val="lowerRoman"/>
      <w:lvlText w:val="(%1)"/>
      <w:lvlJc w:val="left"/>
      <w:pPr>
        <w:ind w:left="1080" w:hanging="720"/>
      </w:pPr>
      <w:rPr>
        <w:rFonts w:hint="default"/>
      </w:rPr>
    </w:lvl>
    <w:lvl w:ilvl="1" w:tplc="169A533E" w:tentative="1">
      <w:start w:val="1"/>
      <w:numFmt w:val="lowerLetter"/>
      <w:lvlText w:val="%2."/>
      <w:lvlJc w:val="left"/>
      <w:pPr>
        <w:ind w:left="1440" w:hanging="360"/>
      </w:pPr>
    </w:lvl>
    <w:lvl w:ilvl="2" w:tplc="FF4C8C70" w:tentative="1">
      <w:start w:val="1"/>
      <w:numFmt w:val="lowerRoman"/>
      <w:lvlText w:val="%3."/>
      <w:lvlJc w:val="right"/>
      <w:pPr>
        <w:ind w:left="2160" w:hanging="180"/>
      </w:pPr>
    </w:lvl>
    <w:lvl w:ilvl="3" w:tplc="2D404ADC" w:tentative="1">
      <w:start w:val="1"/>
      <w:numFmt w:val="decimal"/>
      <w:lvlText w:val="%4."/>
      <w:lvlJc w:val="left"/>
      <w:pPr>
        <w:ind w:left="2880" w:hanging="360"/>
      </w:pPr>
    </w:lvl>
    <w:lvl w:ilvl="4" w:tplc="55E82EFA" w:tentative="1">
      <w:start w:val="1"/>
      <w:numFmt w:val="lowerLetter"/>
      <w:lvlText w:val="%5."/>
      <w:lvlJc w:val="left"/>
      <w:pPr>
        <w:ind w:left="3600" w:hanging="360"/>
      </w:pPr>
    </w:lvl>
    <w:lvl w:ilvl="5" w:tplc="85C4372C" w:tentative="1">
      <w:start w:val="1"/>
      <w:numFmt w:val="lowerRoman"/>
      <w:lvlText w:val="%6."/>
      <w:lvlJc w:val="right"/>
      <w:pPr>
        <w:ind w:left="4320" w:hanging="180"/>
      </w:pPr>
    </w:lvl>
    <w:lvl w:ilvl="6" w:tplc="E4483BB6" w:tentative="1">
      <w:start w:val="1"/>
      <w:numFmt w:val="decimal"/>
      <w:lvlText w:val="%7."/>
      <w:lvlJc w:val="left"/>
      <w:pPr>
        <w:ind w:left="5040" w:hanging="360"/>
      </w:pPr>
    </w:lvl>
    <w:lvl w:ilvl="7" w:tplc="05C22D96" w:tentative="1">
      <w:start w:val="1"/>
      <w:numFmt w:val="lowerLetter"/>
      <w:lvlText w:val="%8."/>
      <w:lvlJc w:val="left"/>
      <w:pPr>
        <w:ind w:left="5760" w:hanging="360"/>
      </w:pPr>
    </w:lvl>
    <w:lvl w:ilvl="8" w:tplc="52FADBA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6BEC3FA">
      <w:start w:val="1"/>
      <w:numFmt w:val="lowerRoman"/>
      <w:lvlText w:val="(%1)"/>
      <w:lvlJc w:val="left"/>
      <w:pPr>
        <w:ind w:left="1080" w:hanging="720"/>
      </w:pPr>
      <w:rPr>
        <w:rFonts w:hint="default"/>
      </w:rPr>
    </w:lvl>
    <w:lvl w:ilvl="1" w:tplc="098A4FE0" w:tentative="1">
      <w:start w:val="1"/>
      <w:numFmt w:val="lowerLetter"/>
      <w:lvlText w:val="%2."/>
      <w:lvlJc w:val="left"/>
      <w:pPr>
        <w:ind w:left="1440" w:hanging="360"/>
      </w:pPr>
    </w:lvl>
    <w:lvl w:ilvl="2" w:tplc="B784B9A2" w:tentative="1">
      <w:start w:val="1"/>
      <w:numFmt w:val="lowerRoman"/>
      <w:lvlText w:val="%3."/>
      <w:lvlJc w:val="right"/>
      <w:pPr>
        <w:ind w:left="2160" w:hanging="180"/>
      </w:pPr>
    </w:lvl>
    <w:lvl w:ilvl="3" w:tplc="21DC3602" w:tentative="1">
      <w:start w:val="1"/>
      <w:numFmt w:val="decimal"/>
      <w:lvlText w:val="%4."/>
      <w:lvlJc w:val="left"/>
      <w:pPr>
        <w:ind w:left="2880" w:hanging="360"/>
      </w:pPr>
    </w:lvl>
    <w:lvl w:ilvl="4" w:tplc="440618E8" w:tentative="1">
      <w:start w:val="1"/>
      <w:numFmt w:val="lowerLetter"/>
      <w:lvlText w:val="%5."/>
      <w:lvlJc w:val="left"/>
      <w:pPr>
        <w:ind w:left="3600" w:hanging="360"/>
      </w:pPr>
    </w:lvl>
    <w:lvl w:ilvl="5" w:tplc="CEC63E06" w:tentative="1">
      <w:start w:val="1"/>
      <w:numFmt w:val="lowerRoman"/>
      <w:lvlText w:val="%6."/>
      <w:lvlJc w:val="right"/>
      <w:pPr>
        <w:ind w:left="4320" w:hanging="180"/>
      </w:pPr>
    </w:lvl>
    <w:lvl w:ilvl="6" w:tplc="F540473C" w:tentative="1">
      <w:start w:val="1"/>
      <w:numFmt w:val="decimal"/>
      <w:lvlText w:val="%7."/>
      <w:lvlJc w:val="left"/>
      <w:pPr>
        <w:ind w:left="5040" w:hanging="360"/>
      </w:pPr>
    </w:lvl>
    <w:lvl w:ilvl="7" w:tplc="17B27F5C" w:tentative="1">
      <w:start w:val="1"/>
      <w:numFmt w:val="lowerLetter"/>
      <w:lvlText w:val="%8."/>
      <w:lvlJc w:val="left"/>
      <w:pPr>
        <w:ind w:left="5760" w:hanging="360"/>
      </w:pPr>
    </w:lvl>
    <w:lvl w:ilvl="8" w:tplc="620C043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7B479C4">
      <w:start w:val="1"/>
      <w:numFmt w:val="lowerRoman"/>
      <w:lvlText w:val="(%1)"/>
      <w:lvlJc w:val="left"/>
      <w:pPr>
        <w:ind w:left="1080" w:hanging="720"/>
      </w:pPr>
      <w:rPr>
        <w:rFonts w:hint="default"/>
      </w:rPr>
    </w:lvl>
    <w:lvl w:ilvl="1" w:tplc="E8F24CD2" w:tentative="1">
      <w:start w:val="1"/>
      <w:numFmt w:val="lowerLetter"/>
      <w:lvlText w:val="%2."/>
      <w:lvlJc w:val="left"/>
      <w:pPr>
        <w:ind w:left="1440" w:hanging="360"/>
      </w:pPr>
    </w:lvl>
    <w:lvl w:ilvl="2" w:tplc="69B24CD0" w:tentative="1">
      <w:start w:val="1"/>
      <w:numFmt w:val="lowerRoman"/>
      <w:lvlText w:val="%3."/>
      <w:lvlJc w:val="right"/>
      <w:pPr>
        <w:ind w:left="2160" w:hanging="180"/>
      </w:pPr>
    </w:lvl>
    <w:lvl w:ilvl="3" w:tplc="5D46C882" w:tentative="1">
      <w:start w:val="1"/>
      <w:numFmt w:val="decimal"/>
      <w:lvlText w:val="%4."/>
      <w:lvlJc w:val="left"/>
      <w:pPr>
        <w:ind w:left="2880" w:hanging="360"/>
      </w:pPr>
    </w:lvl>
    <w:lvl w:ilvl="4" w:tplc="B3507FE8" w:tentative="1">
      <w:start w:val="1"/>
      <w:numFmt w:val="lowerLetter"/>
      <w:lvlText w:val="%5."/>
      <w:lvlJc w:val="left"/>
      <w:pPr>
        <w:ind w:left="3600" w:hanging="360"/>
      </w:pPr>
    </w:lvl>
    <w:lvl w:ilvl="5" w:tplc="5936D704" w:tentative="1">
      <w:start w:val="1"/>
      <w:numFmt w:val="lowerRoman"/>
      <w:lvlText w:val="%6."/>
      <w:lvlJc w:val="right"/>
      <w:pPr>
        <w:ind w:left="4320" w:hanging="180"/>
      </w:pPr>
    </w:lvl>
    <w:lvl w:ilvl="6" w:tplc="4B8A5C44" w:tentative="1">
      <w:start w:val="1"/>
      <w:numFmt w:val="decimal"/>
      <w:lvlText w:val="%7."/>
      <w:lvlJc w:val="left"/>
      <w:pPr>
        <w:ind w:left="5040" w:hanging="360"/>
      </w:pPr>
    </w:lvl>
    <w:lvl w:ilvl="7" w:tplc="25384472" w:tentative="1">
      <w:start w:val="1"/>
      <w:numFmt w:val="lowerLetter"/>
      <w:lvlText w:val="%8."/>
      <w:lvlJc w:val="left"/>
      <w:pPr>
        <w:ind w:left="5760" w:hanging="360"/>
      </w:pPr>
    </w:lvl>
    <w:lvl w:ilvl="8" w:tplc="5A1C775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35AAF52">
      <w:start w:val="1"/>
      <w:numFmt w:val="lowerRoman"/>
      <w:lvlText w:val="(%1)"/>
      <w:lvlJc w:val="left"/>
      <w:pPr>
        <w:ind w:left="1080" w:hanging="720"/>
      </w:pPr>
      <w:rPr>
        <w:rFonts w:hint="default"/>
      </w:rPr>
    </w:lvl>
    <w:lvl w:ilvl="1" w:tplc="48CC2C48" w:tentative="1">
      <w:start w:val="1"/>
      <w:numFmt w:val="lowerLetter"/>
      <w:lvlText w:val="%2."/>
      <w:lvlJc w:val="left"/>
      <w:pPr>
        <w:ind w:left="1440" w:hanging="360"/>
      </w:pPr>
    </w:lvl>
    <w:lvl w:ilvl="2" w:tplc="4A6A41B2" w:tentative="1">
      <w:start w:val="1"/>
      <w:numFmt w:val="lowerRoman"/>
      <w:lvlText w:val="%3."/>
      <w:lvlJc w:val="right"/>
      <w:pPr>
        <w:ind w:left="2160" w:hanging="180"/>
      </w:pPr>
    </w:lvl>
    <w:lvl w:ilvl="3" w:tplc="CEE6D078" w:tentative="1">
      <w:start w:val="1"/>
      <w:numFmt w:val="decimal"/>
      <w:lvlText w:val="%4."/>
      <w:lvlJc w:val="left"/>
      <w:pPr>
        <w:ind w:left="2880" w:hanging="360"/>
      </w:pPr>
    </w:lvl>
    <w:lvl w:ilvl="4" w:tplc="06FEB320" w:tentative="1">
      <w:start w:val="1"/>
      <w:numFmt w:val="lowerLetter"/>
      <w:lvlText w:val="%5."/>
      <w:lvlJc w:val="left"/>
      <w:pPr>
        <w:ind w:left="3600" w:hanging="360"/>
      </w:pPr>
    </w:lvl>
    <w:lvl w:ilvl="5" w:tplc="5544A39A" w:tentative="1">
      <w:start w:val="1"/>
      <w:numFmt w:val="lowerRoman"/>
      <w:lvlText w:val="%6."/>
      <w:lvlJc w:val="right"/>
      <w:pPr>
        <w:ind w:left="4320" w:hanging="180"/>
      </w:pPr>
    </w:lvl>
    <w:lvl w:ilvl="6" w:tplc="D52CA41A" w:tentative="1">
      <w:start w:val="1"/>
      <w:numFmt w:val="decimal"/>
      <w:lvlText w:val="%7."/>
      <w:lvlJc w:val="left"/>
      <w:pPr>
        <w:ind w:left="5040" w:hanging="360"/>
      </w:pPr>
    </w:lvl>
    <w:lvl w:ilvl="7" w:tplc="16308016" w:tentative="1">
      <w:start w:val="1"/>
      <w:numFmt w:val="lowerLetter"/>
      <w:lvlText w:val="%8."/>
      <w:lvlJc w:val="left"/>
      <w:pPr>
        <w:ind w:left="5760" w:hanging="360"/>
      </w:pPr>
    </w:lvl>
    <w:lvl w:ilvl="8" w:tplc="298AF2E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2F05AF2">
      <w:start w:val="1"/>
      <w:numFmt w:val="lowerRoman"/>
      <w:lvlText w:val="(%1)"/>
      <w:lvlJc w:val="left"/>
      <w:pPr>
        <w:ind w:left="1080" w:hanging="720"/>
      </w:pPr>
      <w:rPr>
        <w:rFonts w:hint="default"/>
      </w:rPr>
    </w:lvl>
    <w:lvl w:ilvl="1" w:tplc="9168B652" w:tentative="1">
      <w:start w:val="1"/>
      <w:numFmt w:val="lowerLetter"/>
      <w:lvlText w:val="%2."/>
      <w:lvlJc w:val="left"/>
      <w:pPr>
        <w:ind w:left="1440" w:hanging="360"/>
      </w:pPr>
    </w:lvl>
    <w:lvl w:ilvl="2" w:tplc="1B96D0C2" w:tentative="1">
      <w:start w:val="1"/>
      <w:numFmt w:val="lowerRoman"/>
      <w:lvlText w:val="%3."/>
      <w:lvlJc w:val="right"/>
      <w:pPr>
        <w:ind w:left="2160" w:hanging="180"/>
      </w:pPr>
    </w:lvl>
    <w:lvl w:ilvl="3" w:tplc="41EED40E" w:tentative="1">
      <w:start w:val="1"/>
      <w:numFmt w:val="decimal"/>
      <w:lvlText w:val="%4."/>
      <w:lvlJc w:val="left"/>
      <w:pPr>
        <w:ind w:left="2880" w:hanging="360"/>
      </w:pPr>
    </w:lvl>
    <w:lvl w:ilvl="4" w:tplc="C5E467F2" w:tentative="1">
      <w:start w:val="1"/>
      <w:numFmt w:val="lowerLetter"/>
      <w:lvlText w:val="%5."/>
      <w:lvlJc w:val="left"/>
      <w:pPr>
        <w:ind w:left="3600" w:hanging="360"/>
      </w:pPr>
    </w:lvl>
    <w:lvl w:ilvl="5" w:tplc="0CE4E976" w:tentative="1">
      <w:start w:val="1"/>
      <w:numFmt w:val="lowerRoman"/>
      <w:lvlText w:val="%6."/>
      <w:lvlJc w:val="right"/>
      <w:pPr>
        <w:ind w:left="4320" w:hanging="180"/>
      </w:pPr>
    </w:lvl>
    <w:lvl w:ilvl="6" w:tplc="FD7E67BA" w:tentative="1">
      <w:start w:val="1"/>
      <w:numFmt w:val="decimal"/>
      <w:lvlText w:val="%7."/>
      <w:lvlJc w:val="left"/>
      <w:pPr>
        <w:ind w:left="5040" w:hanging="360"/>
      </w:pPr>
    </w:lvl>
    <w:lvl w:ilvl="7" w:tplc="D78213C6" w:tentative="1">
      <w:start w:val="1"/>
      <w:numFmt w:val="lowerLetter"/>
      <w:lvlText w:val="%8."/>
      <w:lvlJc w:val="left"/>
      <w:pPr>
        <w:ind w:left="5760" w:hanging="360"/>
      </w:pPr>
    </w:lvl>
    <w:lvl w:ilvl="8" w:tplc="1AF0D29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25A549C">
      <w:start w:val="1"/>
      <w:numFmt w:val="lowerRoman"/>
      <w:lvlText w:val="(%1)"/>
      <w:lvlJc w:val="left"/>
      <w:pPr>
        <w:ind w:left="1080" w:hanging="720"/>
      </w:pPr>
      <w:rPr>
        <w:rFonts w:hint="default"/>
      </w:rPr>
    </w:lvl>
    <w:lvl w:ilvl="1" w:tplc="55B80AB0" w:tentative="1">
      <w:start w:val="1"/>
      <w:numFmt w:val="lowerLetter"/>
      <w:lvlText w:val="%2."/>
      <w:lvlJc w:val="left"/>
      <w:pPr>
        <w:ind w:left="1440" w:hanging="360"/>
      </w:pPr>
    </w:lvl>
    <w:lvl w:ilvl="2" w:tplc="58CAA382" w:tentative="1">
      <w:start w:val="1"/>
      <w:numFmt w:val="lowerRoman"/>
      <w:lvlText w:val="%3."/>
      <w:lvlJc w:val="right"/>
      <w:pPr>
        <w:ind w:left="2160" w:hanging="180"/>
      </w:pPr>
    </w:lvl>
    <w:lvl w:ilvl="3" w:tplc="5E182FEC" w:tentative="1">
      <w:start w:val="1"/>
      <w:numFmt w:val="decimal"/>
      <w:lvlText w:val="%4."/>
      <w:lvlJc w:val="left"/>
      <w:pPr>
        <w:ind w:left="2880" w:hanging="360"/>
      </w:pPr>
    </w:lvl>
    <w:lvl w:ilvl="4" w:tplc="E0BE7AF4" w:tentative="1">
      <w:start w:val="1"/>
      <w:numFmt w:val="lowerLetter"/>
      <w:lvlText w:val="%5."/>
      <w:lvlJc w:val="left"/>
      <w:pPr>
        <w:ind w:left="3600" w:hanging="360"/>
      </w:pPr>
    </w:lvl>
    <w:lvl w:ilvl="5" w:tplc="644C256A" w:tentative="1">
      <w:start w:val="1"/>
      <w:numFmt w:val="lowerRoman"/>
      <w:lvlText w:val="%6."/>
      <w:lvlJc w:val="right"/>
      <w:pPr>
        <w:ind w:left="4320" w:hanging="180"/>
      </w:pPr>
    </w:lvl>
    <w:lvl w:ilvl="6" w:tplc="C3D671CC" w:tentative="1">
      <w:start w:val="1"/>
      <w:numFmt w:val="decimal"/>
      <w:lvlText w:val="%7."/>
      <w:lvlJc w:val="left"/>
      <w:pPr>
        <w:ind w:left="5040" w:hanging="360"/>
      </w:pPr>
    </w:lvl>
    <w:lvl w:ilvl="7" w:tplc="2DB618A0" w:tentative="1">
      <w:start w:val="1"/>
      <w:numFmt w:val="lowerLetter"/>
      <w:lvlText w:val="%8."/>
      <w:lvlJc w:val="left"/>
      <w:pPr>
        <w:ind w:left="5760" w:hanging="360"/>
      </w:pPr>
    </w:lvl>
    <w:lvl w:ilvl="8" w:tplc="3698C86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C661C42">
      <w:start w:val="1"/>
      <w:numFmt w:val="lowerRoman"/>
      <w:lvlText w:val="(%1)"/>
      <w:lvlJc w:val="left"/>
      <w:pPr>
        <w:ind w:left="1080" w:hanging="720"/>
      </w:pPr>
      <w:rPr>
        <w:rFonts w:hint="default"/>
      </w:rPr>
    </w:lvl>
    <w:lvl w:ilvl="1" w:tplc="654C9022" w:tentative="1">
      <w:start w:val="1"/>
      <w:numFmt w:val="lowerLetter"/>
      <w:lvlText w:val="%2."/>
      <w:lvlJc w:val="left"/>
      <w:pPr>
        <w:ind w:left="1440" w:hanging="360"/>
      </w:pPr>
    </w:lvl>
    <w:lvl w:ilvl="2" w:tplc="E9284230" w:tentative="1">
      <w:start w:val="1"/>
      <w:numFmt w:val="lowerRoman"/>
      <w:lvlText w:val="%3."/>
      <w:lvlJc w:val="right"/>
      <w:pPr>
        <w:ind w:left="2160" w:hanging="180"/>
      </w:pPr>
    </w:lvl>
    <w:lvl w:ilvl="3" w:tplc="B198A5BC" w:tentative="1">
      <w:start w:val="1"/>
      <w:numFmt w:val="decimal"/>
      <w:lvlText w:val="%4."/>
      <w:lvlJc w:val="left"/>
      <w:pPr>
        <w:ind w:left="2880" w:hanging="360"/>
      </w:pPr>
    </w:lvl>
    <w:lvl w:ilvl="4" w:tplc="8F6A7FF2" w:tentative="1">
      <w:start w:val="1"/>
      <w:numFmt w:val="lowerLetter"/>
      <w:lvlText w:val="%5."/>
      <w:lvlJc w:val="left"/>
      <w:pPr>
        <w:ind w:left="3600" w:hanging="360"/>
      </w:pPr>
    </w:lvl>
    <w:lvl w:ilvl="5" w:tplc="F536D1B6" w:tentative="1">
      <w:start w:val="1"/>
      <w:numFmt w:val="lowerRoman"/>
      <w:lvlText w:val="%6."/>
      <w:lvlJc w:val="right"/>
      <w:pPr>
        <w:ind w:left="4320" w:hanging="180"/>
      </w:pPr>
    </w:lvl>
    <w:lvl w:ilvl="6" w:tplc="AEA445BE" w:tentative="1">
      <w:start w:val="1"/>
      <w:numFmt w:val="decimal"/>
      <w:lvlText w:val="%7."/>
      <w:lvlJc w:val="left"/>
      <w:pPr>
        <w:ind w:left="5040" w:hanging="360"/>
      </w:pPr>
    </w:lvl>
    <w:lvl w:ilvl="7" w:tplc="DA6284B8" w:tentative="1">
      <w:start w:val="1"/>
      <w:numFmt w:val="lowerLetter"/>
      <w:lvlText w:val="%8."/>
      <w:lvlJc w:val="left"/>
      <w:pPr>
        <w:ind w:left="5760" w:hanging="360"/>
      </w:pPr>
    </w:lvl>
    <w:lvl w:ilvl="8" w:tplc="23C2306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B3CC6A8">
      <w:start w:val="1"/>
      <w:numFmt w:val="lowerRoman"/>
      <w:lvlText w:val="(%1)"/>
      <w:lvlJc w:val="left"/>
      <w:pPr>
        <w:ind w:left="1080" w:hanging="720"/>
      </w:pPr>
      <w:rPr>
        <w:rFonts w:hint="default"/>
      </w:rPr>
    </w:lvl>
    <w:lvl w:ilvl="1" w:tplc="C9F8E1C2" w:tentative="1">
      <w:start w:val="1"/>
      <w:numFmt w:val="lowerLetter"/>
      <w:lvlText w:val="%2."/>
      <w:lvlJc w:val="left"/>
      <w:pPr>
        <w:ind w:left="1440" w:hanging="360"/>
      </w:pPr>
    </w:lvl>
    <w:lvl w:ilvl="2" w:tplc="5948BBB6" w:tentative="1">
      <w:start w:val="1"/>
      <w:numFmt w:val="lowerRoman"/>
      <w:lvlText w:val="%3."/>
      <w:lvlJc w:val="right"/>
      <w:pPr>
        <w:ind w:left="2160" w:hanging="180"/>
      </w:pPr>
    </w:lvl>
    <w:lvl w:ilvl="3" w:tplc="B782AE48" w:tentative="1">
      <w:start w:val="1"/>
      <w:numFmt w:val="decimal"/>
      <w:lvlText w:val="%4."/>
      <w:lvlJc w:val="left"/>
      <w:pPr>
        <w:ind w:left="2880" w:hanging="360"/>
      </w:pPr>
    </w:lvl>
    <w:lvl w:ilvl="4" w:tplc="A70AB6A0" w:tentative="1">
      <w:start w:val="1"/>
      <w:numFmt w:val="lowerLetter"/>
      <w:lvlText w:val="%5."/>
      <w:lvlJc w:val="left"/>
      <w:pPr>
        <w:ind w:left="3600" w:hanging="360"/>
      </w:pPr>
    </w:lvl>
    <w:lvl w:ilvl="5" w:tplc="A1A251B8" w:tentative="1">
      <w:start w:val="1"/>
      <w:numFmt w:val="lowerRoman"/>
      <w:lvlText w:val="%6."/>
      <w:lvlJc w:val="right"/>
      <w:pPr>
        <w:ind w:left="4320" w:hanging="180"/>
      </w:pPr>
    </w:lvl>
    <w:lvl w:ilvl="6" w:tplc="5F2ECC22" w:tentative="1">
      <w:start w:val="1"/>
      <w:numFmt w:val="decimal"/>
      <w:lvlText w:val="%7."/>
      <w:lvlJc w:val="left"/>
      <w:pPr>
        <w:ind w:left="5040" w:hanging="360"/>
      </w:pPr>
    </w:lvl>
    <w:lvl w:ilvl="7" w:tplc="C218CC62" w:tentative="1">
      <w:start w:val="1"/>
      <w:numFmt w:val="lowerLetter"/>
      <w:lvlText w:val="%8."/>
      <w:lvlJc w:val="left"/>
      <w:pPr>
        <w:ind w:left="5760" w:hanging="360"/>
      </w:pPr>
    </w:lvl>
    <w:lvl w:ilvl="8" w:tplc="7996115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9EC8ACE">
      <w:start w:val="1"/>
      <w:numFmt w:val="lowerRoman"/>
      <w:lvlText w:val="(%1)"/>
      <w:lvlJc w:val="left"/>
      <w:pPr>
        <w:ind w:left="1080" w:hanging="720"/>
      </w:pPr>
      <w:rPr>
        <w:rFonts w:hint="default"/>
      </w:rPr>
    </w:lvl>
    <w:lvl w:ilvl="1" w:tplc="823CC364" w:tentative="1">
      <w:start w:val="1"/>
      <w:numFmt w:val="lowerLetter"/>
      <w:lvlText w:val="%2."/>
      <w:lvlJc w:val="left"/>
      <w:pPr>
        <w:ind w:left="1440" w:hanging="360"/>
      </w:pPr>
    </w:lvl>
    <w:lvl w:ilvl="2" w:tplc="89AC2DD8" w:tentative="1">
      <w:start w:val="1"/>
      <w:numFmt w:val="lowerRoman"/>
      <w:lvlText w:val="%3."/>
      <w:lvlJc w:val="right"/>
      <w:pPr>
        <w:ind w:left="2160" w:hanging="180"/>
      </w:pPr>
    </w:lvl>
    <w:lvl w:ilvl="3" w:tplc="2DF6BCCE" w:tentative="1">
      <w:start w:val="1"/>
      <w:numFmt w:val="decimal"/>
      <w:lvlText w:val="%4."/>
      <w:lvlJc w:val="left"/>
      <w:pPr>
        <w:ind w:left="2880" w:hanging="360"/>
      </w:pPr>
    </w:lvl>
    <w:lvl w:ilvl="4" w:tplc="9C90A556" w:tentative="1">
      <w:start w:val="1"/>
      <w:numFmt w:val="lowerLetter"/>
      <w:lvlText w:val="%5."/>
      <w:lvlJc w:val="left"/>
      <w:pPr>
        <w:ind w:left="3600" w:hanging="360"/>
      </w:pPr>
    </w:lvl>
    <w:lvl w:ilvl="5" w:tplc="617E9420" w:tentative="1">
      <w:start w:val="1"/>
      <w:numFmt w:val="lowerRoman"/>
      <w:lvlText w:val="%6."/>
      <w:lvlJc w:val="right"/>
      <w:pPr>
        <w:ind w:left="4320" w:hanging="180"/>
      </w:pPr>
    </w:lvl>
    <w:lvl w:ilvl="6" w:tplc="05F4D208" w:tentative="1">
      <w:start w:val="1"/>
      <w:numFmt w:val="decimal"/>
      <w:lvlText w:val="%7."/>
      <w:lvlJc w:val="left"/>
      <w:pPr>
        <w:ind w:left="5040" w:hanging="360"/>
      </w:pPr>
    </w:lvl>
    <w:lvl w:ilvl="7" w:tplc="3AB820AC" w:tentative="1">
      <w:start w:val="1"/>
      <w:numFmt w:val="lowerLetter"/>
      <w:lvlText w:val="%8."/>
      <w:lvlJc w:val="left"/>
      <w:pPr>
        <w:ind w:left="5760" w:hanging="360"/>
      </w:pPr>
    </w:lvl>
    <w:lvl w:ilvl="8" w:tplc="C284F4D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06E8630">
      <w:start w:val="1"/>
      <w:numFmt w:val="lowerRoman"/>
      <w:lvlText w:val="(%1)"/>
      <w:lvlJc w:val="left"/>
      <w:pPr>
        <w:ind w:left="1080" w:hanging="720"/>
      </w:pPr>
      <w:rPr>
        <w:rFonts w:hint="default"/>
      </w:rPr>
    </w:lvl>
    <w:lvl w:ilvl="1" w:tplc="8650325A" w:tentative="1">
      <w:start w:val="1"/>
      <w:numFmt w:val="lowerLetter"/>
      <w:lvlText w:val="%2."/>
      <w:lvlJc w:val="left"/>
      <w:pPr>
        <w:ind w:left="1440" w:hanging="360"/>
      </w:pPr>
    </w:lvl>
    <w:lvl w:ilvl="2" w:tplc="367C8050" w:tentative="1">
      <w:start w:val="1"/>
      <w:numFmt w:val="lowerRoman"/>
      <w:lvlText w:val="%3."/>
      <w:lvlJc w:val="right"/>
      <w:pPr>
        <w:ind w:left="2160" w:hanging="180"/>
      </w:pPr>
    </w:lvl>
    <w:lvl w:ilvl="3" w:tplc="DCA070EC" w:tentative="1">
      <w:start w:val="1"/>
      <w:numFmt w:val="decimal"/>
      <w:lvlText w:val="%4."/>
      <w:lvlJc w:val="left"/>
      <w:pPr>
        <w:ind w:left="2880" w:hanging="360"/>
      </w:pPr>
    </w:lvl>
    <w:lvl w:ilvl="4" w:tplc="684EFD42" w:tentative="1">
      <w:start w:val="1"/>
      <w:numFmt w:val="lowerLetter"/>
      <w:lvlText w:val="%5."/>
      <w:lvlJc w:val="left"/>
      <w:pPr>
        <w:ind w:left="3600" w:hanging="360"/>
      </w:pPr>
    </w:lvl>
    <w:lvl w:ilvl="5" w:tplc="5ACE0FA2" w:tentative="1">
      <w:start w:val="1"/>
      <w:numFmt w:val="lowerRoman"/>
      <w:lvlText w:val="%6."/>
      <w:lvlJc w:val="right"/>
      <w:pPr>
        <w:ind w:left="4320" w:hanging="180"/>
      </w:pPr>
    </w:lvl>
    <w:lvl w:ilvl="6" w:tplc="2B84BAB4" w:tentative="1">
      <w:start w:val="1"/>
      <w:numFmt w:val="decimal"/>
      <w:lvlText w:val="%7."/>
      <w:lvlJc w:val="left"/>
      <w:pPr>
        <w:ind w:left="5040" w:hanging="360"/>
      </w:pPr>
    </w:lvl>
    <w:lvl w:ilvl="7" w:tplc="148A68DC" w:tentative="1">
      <w:start w:val="1"/>
      <w:numFmt w:val="lowerLetter"/>
      <w:lvlText w:val="%8."/>
      <w:lvlJc w:val="left"/>
      <w:pPr>
        <w:ind w:left="5760" w:hanging="360"/>
      </w:pPr>
    </w:lvl>
    <w:lvl w:ilvl="8" w:tplc="2C04159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1C208C4">
      <w:start w:val="1"/>
      <w:numFmt w:val="lowerRoman"/>
      <w:lvlText w:val="(%1)"/>
      <w:lvlJc w:val="left"/>
      <w:pPr>
        <w:ind w:left="1080" w:hanging="720"/>
      </w:pPr>
      <w:rPr>
        <w:rFonts w:hint="default"/>
      </w:rPr>
    </w:lvl>
    <w:lvl w:ilvl="1" w:tplc="AEB8418E" w:tentative="1">
      <w:start w:val="1"/>
      <w:numFmt w:val="lowerLetter"/>
      <w:lvlText w:val="%2."/>
      <w:lvlJc w:val="left"/>
      <w:pPr>
        <w:ind w:left="1440" w:hanging="360"/>
      </w:pPr>
    </w:lvl>
    <w:lvl w:ilvl="2" w:tplc="6CB26642" w:tentative="1">
      <w:start w:val="1"/>
      <w:numFmt w:val="lowerRoman"/>
      <w:lvlText w:val="%3."/>
      <w:lvlJc w:val="right"/>
      <w:pPr>
        <w:ind w:left="2160" w:hanging="180"/>
      </w:pPr>
    </w:lvl>
    <w:lvl w:ilvl="3" w:tplc="69CC510A" w:tentative="1">
      <w:start w:val="1"/>
      <w:numFmt w:val="decimal"/>
      <w:lvlText w:val="%4."/>
      <w:lvlJc w:val="left"/>
      <w:pPr>
        <w:ind w:left="2880" w:hanging="360"/>
      </w:pPr>
    </w:lvl>
    <w:lvl w:ilvl="4" w:tplc="5618680E" w:tentative="1">
      <w:start w:val="1"/>
      <w:numFmt w:val="lowerLetter"/>
      <w:lvlText w:val="%5."/>
      <w:lvlJc w:val="left"/>
      <w:pPr>
        <w:ind w:left="3600" w:hanging="360"/>
      </w:pPr>
    </w:lvl>
    <w:lvl w:ilvl="5" w:tplc="634E2868" w:tentative="1">
      <w:start w:val="1"/>
      <w:numFmt w:val="lowerRoman"/>
      <w:lvlText w:val="%6."/>
      <w:lvlJc w:val="right"/>
      <w:pPr>
        <w:ind w:left="4320" w:hanging="180"/>
      </w:pPr>
    </w:lvl>
    <w:lvl w:ilvl="6" w:tplc="74CAFD30" w:tentative="1">
      <w:start w:val="1"/>
      <w:numFmt w:val="decimal"/>
      <w:lvlText w:val="%7."/>
      <w:lvlJc w:val="left"/>
      <w:pPr>
        <w:ind w:left="5040" w:hanging="360"/>
      </w:pPr>
    </w:lvl>
    <w:lvl w:ilvl="7" w:tplc="AF7A8F2E" w:tentative="1">
      <w:start w:val="1"/>
      <w:numFmt w:val="lowerLetter"/>
      <w:lvlText w:val="%8."/>
      <w:lvlJc w:val="left"/>
      <w:pPr>
        <w:ind w:left="5760" w:hanging="360"/>
      </w:pPr>
    </w:lvl>
    <w:lvl w:ilvl="8" w:tplc="50125A8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728F696">
      <w:start w:val="1"/>
      <w:numFmt w:val="lowerRoman"/>
      <w:lvlText w:val="(%1)"/>
      <w:lvlJc w:val="left"/>
      <w:pPr>
        <w:ind w:left="1080" w:hanging="720"/>
      </w:pPr>
      <w:rPr>
        <w:rFonts w:hint="default"/>
      </w:rPr>
    </w:lvl>
    <w:lvl w:ilvl="1" w:tplc="7BA27166" w:tentative="1">
      <w:start w:val="1"/>
      <w:numFmt w:val="lowerLetter"/>
      <w:lvlText w:val="%2."/>
      <w:lvlJc w:val="left"/>
      <w:pPr>
        <w:ind w:left="1440" w:hanging="360"/>
      </w:pPr>
    </w:lvl>
    <w:lvl w:ilvl="2" w:tplc="C28AD29C" w:tentative="1">
      <w:start w:val="1"/>
      <w:numFmt w:val="lowerRoman"/>
      <w:lvlText w:val="%3."/>
      <w:lvlJc w:val="right"/>
      <w:pPr>
        <w:ind w:left="2160" w:hanging="180"/>
      </w:pPr>
    </w:lvl>
    <w:lvl w:ilvl="3" w:tplc="51466606" w:tentative="1">
      <w:start w:val="1"/>
      <w:numFmt w:val="decimal"/>
      <w:lvlText w:val="%4."/>
      <w:lvlJc w:val="left"/>
      <w:pPr>
        <w:ind w:left="2880" w:hanging="360"/>
      </w:pPr>
    </w:lvl>
    <w:lvl w:ilvl="4" w:tplc="57B2BFF4" w:tentative="1">
      <w:start w:val="1"/>
      <w:numFmt w:val="lowerLetter"/>
      <w:lvlText w:val="%5."/>
      <w:lvlJc w:val="left"/>
      <w:pPr>
        <w:ind w:left="3600" w:hanging="360"/>
      </w:pPr>
    </w:lvl>
    <w:lvl w:ilvl="5" w:tplc="9FBC77F4" w:tentative="1">
      <w:start w:val="1"/>
      <w:numFmt w:val="lowerRoman"/>
      <w:lvlText w:val="%6."/>
      <w:lvlJc w:val="right"/>
      <w:pPr>
        <w:ind w:left="4320" w:hanging="180"/>
      </w:pPr>
    </w:lvl>
    <w:lvl w:ilvl="6" w:tplc="6EF074E8" w:tentative="1">
      <w:start w:val="1"/>
      <w:numFmt w:val="decimal"/>
      <w:lvlText w:val="%7."/>
      <w:lvlJc w:val="left"/>
      <w:pPr>
        <w:ind w:left="5040" w:hanging="360"/>
      </w:pPr>
    </w:lvl>
    <w:lvl w:ilvl="7" w:tplc="516AE4DE" w:tentative="1">
      <w:start w:val="1"/>
      <w:numFmt w:val="lowerLetter"/>
      <w:lvlText w:val="%8."/>
      <w:lvlJc w:val="left"/>
      <w:pPr>
        <w:ind w:left="5760" w:hanging="360"/>
      </w:pPr>
    </w:lvl>
    <w:lvl w:ilvl="8" w:tplc="A678F8CC" w:tentative="1">
      <w:start w:val="1"/>
      <w:numFmt w:val="lowerRoman"/>
      <w:lvlText w:val="%9."/>
      <w:lvlJc w:val="right"/>
      <w:pPr>
        <w:ind w:left="6480" w:hanging="180"/>
      </w:pPr>
    </w:lvl>
  </w:abstractNum>
  <w:abstractNum w:abstractNumId="19" w15:restartNumberingAfterBreak="0">
    <w:nsid w:val="70AC481B"/>
    <w:multiLevelType w:val="hybridMultilevel"/>
    <w:tmpl w:val="00BEF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36CB00A">
      <w:start w:val="1"/>
      <w:numFmt w:val="bullet"/>
      <w:lvlText w:val=""/>
      <w:lvlJc w:val="left"/>
      <w:pPr>
        <w:tabs>
          <w:tab w:val="num" w:pos="720"/>
        </w:tabs>
        <w:ind w:left="720" w:hanging="360"/>
      </w:pPr>
      <w:rPr>
        <w:rFonts w:ascii="Symbol" w:hAnsi="Symbol"/>
      </w:rPr>
    </w:lvl>
    <w:lvl w:ilvl="1" w:tplc="DB46A9AE">
      <w:start w:val="1"/>
      <w:numFmt w:val="bullet"/>
      <w:lvlText w:val="o"/>
      <w:lvlJc w:val="left"/>
      <w:pPr>
        <w:tabs>
          <w:tab w:val="num" w:pos="1440"/>
        </w:tabs>
        <w:ind w:left="1440" w:hanging="360"/>
      </w:pPr>
      <w:rPr>
        <w:rFonts w:ascii="Courier New" w:hAnsi="Courier New"/>
      </w:rPr>
    </w:lvl>
    <w:lvl w:ilvl="2" w:tplc="F500BA08">
      <w:start w:val="1"/>
      <w:numFmt w:val="bullet"/>
      <w:lvlText w:val=""/>
      <w:lvlJc w:val="left"/>
      <w:pPr>
        <w:tabs>
          <w:tab w:val="num" w:pos="2160"/>
        </w:tabs>
        <w:ind w:left="2160" w:hanging="360"/>
      </w:pPr>
      <w:rPr>
        <w:rFonts w:ascii="Wingdings" w:hAnsi="Wingdings"/>
      </w:rPr>
    </w:lvl>
    <w:lvl w:ilvl="3" w:tplc="637CE356">
      <w:start w:val="1"/>
      <w:numFmt w:val="bullet"/>
      <w:lvlText w:val=""/>
      <w:lvlJc w:val="left"/>
      <w:pPr>
        <w:tabs>
          <w:tab w:val="num" w:pos="2880"/>
        </w:tabs>
        <w:ind w:left="2880" w:hanging="360"/>
      </w:pPr>
      <w:rPr>
        <w:rFonts w:ascii="Symbol" w:hAnsi="Symbol"/>
      </w:rPr>
    </w:lvl>
    <w:lvl w:ilvl="4" w:tplc="E7181A58">
      <w:start w:val="1"/>
      <w:numFmt w:val="bullet"/>
      <w:lvlText w:val="o"/>
      <w:lvlJc w:val="left"/>
      <w:pPr>
        <w:tabs>
          <w:tab w:val="num" w:pos="3600"/>
        </w:tabs>
        <w:ind w:left="3600" w:hanging="360"/>
      </w:pPr>
      <w:rPr>
        <w:rFonts w:ascii="Courier New" w:hAnsi="Courier New"/>
      </w:rPr>
    </w:lvl>
    <w:lvl w:ilvl="5" w:tplc="10D2C488">
      <w:start w:val="1"/>
      <w:numFmt w:val="bullet"/>
      <w:lvlText w:val=""/>
      <w:lvlJc w:val="left"/>
      <w:pPr>
        <w:tabs>
          <w:tab w:val="num" w:pos="4320"/>
        </w:tabs>
        <w:ind w:left="4320" w:hanging="360"/>
      </w:pPr>
      <w:rPr>
        <w:rFonts w:ascii="Wingdings" w:hAnsi="Wingdings"/>
      </w:rPr>
    </w:lvl>
    <w:lvl w:ilvl="6" w:tplc="241CC9A8">
      <w:start w:val="1"/>
      <w:numFmt w:val="bullet"/>
      <w:lvlText w:val=""/>
      <w:lvlJc w:val="left"/>
      <w:pPr>
        <w:tabs>
          <w:tab w:val="num" w:pos="5040"/>
        </w:tabs>
        <w:ind w:left="5040" w:hanging="360"/>
      </w:pPr>
      <w:rPr>
        <w:rFonts w:ascii="Symbol" w:hAnsi="Symbol"/>
      </w:rPr>
    </w:lvl>
    <w:lvl w:ilvl="7" w:tplc="AA0AD948">
      <w:start w:val="1"/>
      <w:numFmt w:val="bullet"/>
      <w:lvlText w:val="o"/>
      <w:lvlJc w:val="left"/>
      <w:pPr>
        <w:tabs>
          <w:tab w:val="num" w:pos="5760"/>
        </w:tabs>
        <w:ind w:left="5760" w:hanging="360"/>
      </w:pPr>
      <w:rPr>
        <w:rFonts w:ascii="Courier New" w:hAnsi="Courier New"/>
      </w:rPr>
    </w:lvl>
    <w:lvl w:ilvl="8" w:tplc="2F2AC91E">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DF685116">
      <w:start w:val="1"/>
      <w:numFmt w:val="bullet"/>
      <w:lvlText w:val=""/>
      <w:lvlJc w:val="left"/>
      <w:pPr>
        <w:tabs>
          <w:tab w:val="num" w:pos="720"/>
        </w:tabs>
        <w:ind w:left="720" w:hanging="360"/>
      </w:pPr>
      <w:rPr>
        <w:rFonts w:ascii="Symbol" w:hAnsi="Symbol"/>
      </w:rPr>
    </w:lvl>
    <w:lvl w:ilvl="1" w:tplc="36E429E6">
      <w:start w:val="1"/>
      <w:numFmt w:val="bullet"/>
      <w:lvlText w:val="o"/>
      <w:lvlJc w:val="left"/>
      <w:pPr>
        <w:tabs>
          <w:tab w:val="num" w:pos="1440"/>
        </w:tabs>
        <w:ind w:left="1440" w:hanging="360"/>
      </w:pPr>
      <w:rPr>
        <w:rFonts w:ascii="Courier New" w:hAnsi="Courier New"/>
      </w:rPr>
    </w:lvl>
    <w:lvl w:ilvl="2" w:tplc="A5C63954">
      <w:start w:val="1"/>
      <w:numFmt w:val="bullet"/>
      <w:lvlText w:val=""/>
      <w:lvlJc w:val="left"/>
      <w:pPr>
        <w:tabs>
          <w:tab w:val="num" w:pos="2160"/>
        </w:tabs>
        <w:ind w:left="2160" w:hanging="360"/>
      </w:pPr>
      <w:rPr>
        <w:rFonts w:ascii="Wingdings" w:hAnsi="Wingdings"/>
      </w:rPr>
    </w:lvl>
    <w:lvl w:ilvl="3" w:tplc="D23E3D0A">
      <w:start w:val="1"/>
      <w:numFmt w:val="bullet"/>
      <w:lvlText w:val=""/>
      <w:lvlJc w:val="left"/>
      <w:pPr>
        <w:tabs>
          <w:tab w:val="num" w:pos="2880"/>
        </w:tabs>
        <w:ind w:left="2880" w:hanging="360"/>
      </w:pPr>
      <w:rPr>
        <w:rFonts w:ascii="Symbol" w:hAnsi="Symbol"/>
      </w:rPr>
    </w:lvl>
    <w:lvl w:ilvl="4" w:tplc="199A95AE">
      <w:start w:val="1"/>
      <w:numFmt w:val="bullet"/>
      <w:lvlText w:val="o"/>
      <w:lvlJc w:val="left"/>
      <w:pPr>
        <w:tabs>
          <w:tab w:val="num" w:pos="3600"/>
        </w:tabs>
        <w:ind w:left="3600" w:hanging="360"/>
      </w:pPr>
      <w:rPr>
        <w:rFonts w:ascii="Courier New" w:hAnsi="Courier New"/>
      </w:rPr>
    </w:lvl>
    <w:lvl w:ilvl="5" w:tplc="A48C01C4">
      <w:start w:val="1"/>
      <w:numFmt w:val="bullet"/>
      <w:lvlText w:val=""/>
      <w:lvlJc w:val="left"/>
      <w:pPr>
        <w:tabs>
          <w:tab w:val="num" w:pos="4320"/>
        </w:tabs>
        <w:ind w:left="4320" w:hanging="360"/>
      </w:pPr>
      <w:rPr>
        <w:rFonts w:ascii="Wingdings" w:hAnsi="Wingdings"/>
      </w:rPr>
    </w:lvl>
    <w:lvl w:ilvl="6" w:tplc="FFCCB8E6">
      <w:start w:val="1"/>
      <w:numFmt w:val="bullet"/>
      <w:lvlText w:val=""/>
      <w:lvlJc w:val="left"/>
      <w:pPr>
        <w:tabs>
          <w:tab w:val="num" w:pos="5040"/>
        </w:tabs>
        <w:ind w:left="5040" w:hanging="360"/>
      </w:pPr>
      <w:rPr>
        <w:rFonts w:ascii="Symbol" w:hAnsi="Symbol"/>
      </w:rPr>
    </w:lvl>
    <w:lvl w:ilvl="7" w:tplc="EB0477D8">
      <w:start w:val="1"/>
      <w:numFmt w:val="bullet"/>
      <w:lvlText w:val="o"/>
      <w:lvlJc w:val="left"/>
      <w:pPr>
        <w:tabs>
          <w:tab w:val="num" w:pos="5760"/>
        </w:tabs>
        <w:ind w:left="5760" w:hanging="360"/>
      </w:pPr>
      <w:rPr>
        <w:rFonts w:ascii="Courier New" w:hAnsi="Courier New"/>
      </w:rPr>
    </w:lvl>
    <w:lvl w:ilvl="8" w:tplc="0182258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1"/>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F6"/>
    <w:rsid w:val="002627F1"/>
    <w:rsid w:val="003D336B"/>
    <w:rsid w:val="005C47F6"/>
    <w:rsid w:val="009B667F"/>
    <w:rsid w:val="00AF5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1FD1E"/>
  <w15:docId w15:val="{4ECB2B16-37AA-4BEF-AD10-7F2694A1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EE9A71E6424AA0A77680A0477B0765"/>
        <w:category>
          <w:name w:val="General"/>
          <w:gallery w:val="placeholder"/>
        </w:category>
        <w:types>
          <w:type w:val="bbPlcHdr"/>
        </w:types>
        <w:behaviors>
          <w:behavior w:val="content"/>
        </w:behaviors>
        <w:guid w:val="{9AA6EDE7-7450-423A-9E2D-188DC7145E88}"/>
      </w:docPartPr>
      <w:docPartBody>
        <w:p w:rsidR="00A4385E" w:rsidRDefault="00F352A6" w:rsidP="00F352A6">
          <w:pPr>
            <w:pStyle w:val="9AEE9A71E6424AA0A77680A0477B0765"/>
          </w:pPr>
          <w:r w:rsidRPr="00D858FE">
            <w:rPr>
              <w:rStyle w:val="PlaceholderText"/>
            </w:rPr>
            <w:t>Choose an item.</w:t>
          </w:r>
        </w:p>
      </w:docPartBody>
    </w:docPart>
    <w:docPart>
      <w:docPartPr>
        <w:name w:val="04EDDB9F48A44A1F94AADC85FA986250"/>
        <w:category>
          <w:name w:val="General"/>
          <w:gallery w:val="placeholder"/>
        </w:category>
        <w:types>
          <w:type w:val="bbPlcHdr"/>
        </w:types>
        <w:behaviors>
          <w:behavior w:val="content"/>
        </w:behaviors>
        <w:guid w:val="{E7F091A3-2D3A-41D3-844F-CBDE154DB893}"/>
      </w:docPartPr>
      <w:docPartBody>
        <w:p w:rsidR="00A4385E" w:rsidRDefault="00F352A6" w:rsidP="00F352A6">
          <w:pPr>
            <w:pStyle w:val="04EDDB9F48A44A1F94AADC85FA986250"/>
          </w:pPr>
          <w:r w:rsidRPr="00D858FE">
            <w:rPr>
              <w:rStyle w:val="PlaceholderText"/>
            </w:rPr>
            <w:t>Choose an item.</w:t>
          </w:r>
        </w:p>
      </w:docPartBody>
    </w:docPart>
    <w:docPart>
      <w:docPartPr>
        <w:name w:val="F7D70F4CE7C2449F94DDF77D7CAB06D4"/>
        <w:category>
          <w:name w:val="General"/>
          <w:gallery w:val="placeholder"/>
        </w:category>
        <w:types>
          <w:type w:val="bbPlcHdr"/>
        </w:types>
        <w:behaviors>
          <w:behavior w:val="content"/>
        </w:behaviors>
        <w:guid w:val="{9B048C4B-3153-4C3A-BB51-0BAF1863F4FB}"/>
      </w:docPartPr>
      <w:docPartBody>
        <w:p w:rsidR="00A4385E" w:rsidRDefault="00F352A6" w:rsidP="00F352A6">
          <w:pPr>
            <w:pStyle w:val="F7D70F4CE7C2449F94DDF77D7CAB06D4"/>
          </w:pPr>
          <w:r w:rsidRPr="00D858FE">
            <w:rPr>
              <w:rStyle w:val="PlaceholderText"/>
            </w:rPr>
            <w:t>Choose an item.</w:t>
          </w:r>
        </w:p>
      </w:docPartBody>
    </w:docPart>
    <w:docPart>
      <w:docPartPr>
        <w:name w:val="48AED2E946364DA5A0A671EBDFFE08BA"/>
        <w:category>
          <w:name w:val="General"/>
          <w:gallery w:val="placeholder"/>
        </w:category>
        <w:types>
          <w:type w:val="bbPlcHdr"/>
        </w:types>
        <w:behaviors>
          <w:behavior w:val="content"/>
        </w:behaviors>
        <w:guid w:val="{CF20F734-624B-4DED-A786-55F71330E087}"/>
      </w:docPartPr>
      <w:docPartBody>
        <w:p w:rsidR="00A4385E" w:rsidRDefault="00F352A6" w:rsidP="00F352A6">
          <w:pPr>
            <w:pStyle w:val="48AED2E946364DA5A0A671EBDFFE08BA"/>
          </w:pPr>
          <w:r w:rsidRPr="00D858FE">
            <w:rPr>
              <w:rStyle w:val="PlaceholderText"/>
            </w:rPr>
            <w:t>Choose an item.</w:t>
          </w:r>
        </w:p>
      </w:docPartBody>
    </w:docPart>
    <w:docPart>
      <w:docPartPr>
        <w:name w:val="D76D7F16149B4747AAFEC112B83C9346"/>
        <w:category>
          <w:name w:val="General"/>
          <w:gallery w:val="placeholder"/>
        </w:category>
        <w:types>
          <w:type w:val="bbPlcHdr"/>
        </w:types>
        <w:behaviors>
          <w:behavior w:val="content"/>
        </w:behaviors>
        <w:guid w:val="{5DCAF5FA-B088-42E1-981A-696033837D08}"/>
      </w:docPartPr>
      <w:docPartBody>
        <w:p w:rsidR="00A4385E" w:rsidRDefault="00F352A6" w:rsidP="00F352A6">
          <w:pPr>
            <w:pStyle w:val="D76D7F16149B4747AAFEC112B83C9346"/>
          </w:pPr>
          <w:r w:rsidRPr="00D858FE">
            <w:rPr>
              <w:rStyle w:val="PlaceholderText"/>
            </w:rPr>
            <w:t>Choose an item.</w:t>
          </w:r>
        </w:p>
      </w:docPartBody>
    </w:docPart>
    <w:docPart>
      <w:docPartPr>
        <w:name w:val="3077C2564886447A94DBF4DE63A15CFB"/>
        <w:category>
          <w:name w:val="General"/>
          <w:gallery w:val="placeholder"/>
        </w:category>
        <w:types>
          <w:type w:val="bbPlcHdr"/>
        </w:types>
        <w:behaviors>
          <w:behavior w:val="content"/>
        </w:behaviors>
        <w:guid w:val="{2B4F6382-7DC5-4BFF-8C7A-926F2045A75C}"/>
      </w:docPartPr>
      <w:docPartBody>
        <w:p w:rsidR="00A4385E" w:rsidRDefault="00F352A6" w:rsidP="00F352A6">
          <w:pPr>
            <w:pStyle w:val="3077C2564886447A94DBF4DE63A15CFB"/>
          </w:pPr>
          <w:r w:rsidRPr="00D858FE">
            <w:rPr>
              <w:rStyle w:val="PlaceholderText"/>
            </w:rPr>
            <w:t>Choose an item.</w:t>
          </w:r>
        </w:p>
      </w:docPartBody>
    </w:docPart>
    <w:docPart>
      <w:docPartPr>
        <w:name w:val="8E63C31CF5B949AAB50918257CFB1643"/>
        <w:category>
          <w:name w:val="General"/>
          <w:gallery w:val="placeholder"/>
        </w:category>
        <w:types>
          <w:type w:val="bbPlcHdr"/>
        </w:types>
        <w:behaviors>
          <w:behavior w:val="content"/>
        </w:behaviors>
        <w:guid w:val="{24F4010B-216C-47FD-A8B5-8615692338F2}"/>
      </w:docPartPr>
      <w:docPartBody>
        <w:p w:rsidR="00A4385E" w:rsidRDefault="00F352A6" w:rsidP="00F352A6">
          <w:pPr>
            <w:pStyle w:val="8E63C31CF5B949AAB50918257CFB1643"/>
          </w:pPr>
          <w:r w:rsidRPr="00D858FE">
            <w:rPr>
              <w:rStyle w:val="PlaceholderText"/>
            </w:rPr>
            <w:t>Choose an item.</w:t>
          </w:r>
        </w:p>
      </w:docPartBody>
    </w:docPart>
    <w:docPart>
      <w:docPartPr>
        <w:name w:val="CF31567E801345B2B8F0406067E7F54C"/>
        <w:category>
          <w:name w:val="General"/>
          <w:gallery w:val="placeholder"/>
        </w:category>
        <w:types>
          <w:type w:val="bbPlcHdr"/>
        </w:types>
        <w:behaviors>
          <w:behavior w:val="content"/>
        </w:behaviors>
        <w:guid w:val="{834B5500-51FB-4192-B586-B1613AEC2728}"/>
      </w:docPartPr>
      <w:docPartBody>
        <w:p w:rsidR="00A4385E" w:rsidRDefault="00F352A6" w:rsidP="00F352A6">
          <w:pPr>
            <w:pStyle w:val="CF31567E801345B2B8F0406067E7F54C"/>
          </w:pPr>
          <w:r w:rsidRPr="00D858FE">
            <w:rPr>
              <w:rStyle w:val="PlaceholderText"/>
            </w:rPr>
            <w:t>Choose an item.</w:t>
          </w:r>
        </w:p>
      </w:docPartBody>
    </w:docPart>
    <w:docPart>
      <w:docPartPr>
        <w:name w:val="2B24396B67194DEBBBE319C63431A430"/>
        <w:category>
          <w:name w:val="General"/>
          <w:gallery w:val="placeholder"/>
        </w:category>
        <w:types>
          <w:type w:val="bbPlcHdr"/>
        </w:types>
        <w:behaviors>
          <w:behavior w:val="content"/>
        </w:behaviors>
        <w:guid w:val="{1ADE1E74-4917-48F3-9595-368EFAF4672E}"/>
      </w:docPartPr>
      <w:docPartBody>
        <w:p w:rsidR="00A4385E" w:rsidRDefault="00F352A6" w:rsidP="00F352A6">
          <w:pPr>
            <w:pStyle w:val="2B24396B67194DEBBBE319C63431A430"/>
          </w:pPr>
          <w:r w:rsidRPr="00D858FE">
            <w:rPr>
              <w:rStyle w:val="PlaceholderText"/>
            </w:rPr>
            <w:t>Choose an item.</w:t>
          </w:r>
        </w:p>
      </w:docPartBody>
    </w:docPart>
    <w:docPart>
      <w:docPartPr>
        <w:name w:val="2CCD7A7199894C1A993EBC28B3BF6E70"/>
        <w:category>
          <w:name w:val="General"/>
          <w:gallery w:val="placeholder"/>
        </w:category>
        <w:types>
          <w:type w:val="bbPlcHdr"/>
        </w:types>
        <w:behaviors>
          <w:behavior w:val="content"/>
        </w:behaviors>
        <w:guid w:val="{A877EB0B-A5B9-4AF5-A156-9AF8BAC22CCD}"/>
      </w:docPartPr>
      <w:docPartBody>
        <w:p w:rsidR="00A4385E" w:rsidRDefault="00F352A6" w:rsidP="00F352A6">
          <w:pPr>
            <w:pStyle w:val="2CCD7A7199894C1A993EBC28B3BF6E70"/>
          </w:pPr>
          <w:r w:rsidRPr="00D858FE">
            <w:rPr>
              <w:rStyle w:val="PlaceholderText"/>
            </w:rPr>
            <w:t>Choose an item.</w:t>
          </w:r>
        </w:p>
      </w:docPartBody>
    </w:docPart>
    <w:docPart>
      <w:docPartPr>
        <w:name w:val="2AEB6A909FB54B9B8844B89F8274FE26"/>
        <w:category>
          <w:name w:val="General"/>
          <w:gallery w:val="placeholder"/>
        </w:category>
        <w:types>
          <w:type w:val="bbPlcHdr"/>
        </w:types>
        <w:behaviors>
          <w:behavior w:val="content"/>
        </w:behaviors>
        <w:guid w:val="{002BCCCC-E296-4804-A3CA-985CCEE33870}"/>
      </w:docPartPr>
      <w:docPartBody>
        <w:p w:rsidR="00A4385E" w:rsidRDefault="00F352A6" w:rsidP="00F352A6">
          <w:pPr>
            <w:pStyle w:val="2AEB6A909FB54B9B8844B89F8274FE26"/>
          </w:pPr>
          <w:r w:rsidRPr="00D858FE">
            <w:rPr>
              <w:rStyle w:val="PlaceholderText"/>
            </w:rPr>
            <w:t>Choose an item.</w:t>
          </w:r>
        </w:p>
      </w:docPartBody>
    </w:docPart>
    <w:docPart>
      <w:docPartPr>
        <w:name w:val="D64378D6C1864995A23AB7D2F36FA4B4"/>
        <w:category>
          <w:name w:val="General"/>
          <w:gallery w:val="placeholder"/>
        </w:category>
        <w:types>
          <w:type w:val="bbPlcHdr"/>
        </w:types>
        <w:behaviors>
          <w:behavior w:val="content"/>
        </w:behaviors>
        <w:guid w:val="{06A68C08-10E1-402B-89E5-46744D8506BE}"/>
      </w:docPartPr>
      <w:docPartBody>
        <w:p w:rsidR="00A4385E" w:rsidRDefault="00F352A6" w:rsidP="00F352A6">
          <w:pPr>
            <w:pStyle w:val="D64378D6C1864995A23AB7D2F36FA4B4"/>
          </w:pPr>
          <w:r w:rsidRPr="00D858FE">
            <w:rPr>
              <w:rStyle w:val="PlaceholderText"/>
            </w:rPr>
            <w:t>Choose an item.</w:t>
          </w:r>
        </w:p>
      </w:docPartBody>
    </w:docPart>
    <w:docPart>
      <w:docPartPr>
        <w:name w:val="5D0436A5ADAA41CC80A64CF56CEF25F7"/>
        <w:category>
          <w:name w:val="General"/>
          <w:gallery w:val="placeholder"/>
        </w:category>
        <w:types>
          <w:type w:val="bbPlcHdr"/>
        </w:types>
        <w:behaviors>
          <w:behavior w:val="content"/>
        </w:behaviors>
        <w:guid w:val="{BB35C9B5-A958-4587-BC6E-33713FEDE422}"/>
      </w:docPartPr>
      <w:docPartBody>
        <w:p w:rsidR="00A4385E" w:rsidRDefault="00F352A6" w:rsidP="00F352A6">
          <w:pPr>
            <w:pStyle w:val="5D0436A5ADAA41CC80A64CF56CEF25F7"/>
          </w:pPr>
          <w:r w:rsidRPr="00D858FE">
            <w:rPr>
              <w:rStyle w:val="PlaceholderText"/>
            </w:rPr>
            <w:t>Choose an item.</w:t>
          </w:r>
        </w:p>
      </w:docPartBody>
    </w:docPart>
    <w:docPart>
      <w:docPartPr>
        <w:name w:val="188A7C22EE734395946DD594D17D2CD7"/>
        <w:category>
          <w:name w:val="General"/>
          <w:gallery w:val="placeholder"/>
        </w:category>
        <w:types>
          <w:type w:val="bbPlcHdr"/>
        </w:types>
        <w:behaviors>
          <w:behavior w:val="content"/>
        </w:behaviors>
        <w:guid w:val="{CEC74871-DAB1-4B21-B2E5-72DE15524853}"/>
      </w:docPartPr>
      <w:docPartBody>
        <w:p w:rsidR="00A4385E" w:rsidRDefault="00F352A6" w:rsidP="00F352A6">
          <w:pPr>
            <w:pStyle w:val="188A7C22EE734395946DD594D17D2CD7"/>
          </w:pPr>
          <w:r w:rsidRPr="00D858FE">
            <w:rPr>
              <w:rStyle w:val="PlaceholderText"/>
            </w:rPr>
            <w:t>Choose an item.</w:t>
          </w:r>
        </w:p>
      </w:docPartBody>
    </w:docPart>
    <w:docPart>
      <w:docPartPr>
        <w:name w:val="04138F6EBA7A4766A0953D3B27E06C53"/>
        <w:category>
          <w:name w:val="General"/>
          <w:gallery w:val="placeholder"/>
        </w:category>
        <w:types>
          <w:type w:val="bbPlcHdr"/>
        </w:types>
        <w:behaviors>
          <w:behavior w:val="content"/>
        </w:behaviors>
        <w:guid w:val="{983FBA8E-2127-44FF-918D-E6853F00DA24}"/>
      </w:docPartPr>
      <w:docPartBody>
        <w:p w:rsidR="00A4385E" w:rsidRDefault="00F352A6" w:rsidP="00F352A6">
          <w:pPr>
            <w:pStyle w:val="04138F6EBA7A4766A0953D3B27E06C53"/>
          </w:pPr>
          <w:r w:rsidRPr="00D858FE">
            <w:rPr>
              <w:rStyle w:val="PlaceholderText"/>
            </w:rPr>
            <w:t>Choose an item.</w:t>
          </w:r>
        </w:p>
      </w:docPartBody>
    </w:docPart>
    <w:docPart>
      <w:docPartPr>
        <w:name w:val="99EBCEBF363E4F20B53E04794DFF5736"/>
        <w:category>
          <w:name w:val="General"/>
          <w:gallery w:val="placeholder"/>
        </w:category>
        <w:types>
          <w:type w:val="bbPlcHdr"/>
        </w:types>
        <w:behaviors>
          <w:behavior w:val="content"/>
        </w:behaviors>
        <w:guid w:val="{32B1CEF1-47FA-4AA9-BF43-17130F3DA2E3}"/>
      </w:docPartPr>
      <w:docPartBody>
        <w:p w:rsidR="00A4385E" w:rsidRDefault="00F352A6" w:rsidP="00F352A6">
          <w:pPr>
            <w:pStyle w:val="99EBCEBF363E4F20B53E04794DFF5736"/>
          </w:pPr>
          <w:r w:rsidRPr="00D858FE">
            <w:rPr>
              <w:rStyle w:val="PlaceholderText"/>
            </w:rPr>
            <w:t>Choose an item.</w:t>
          </w:r>
        </w:p>
      </w:docPartBody>
    </w:docPart>
    <w:docPart>
      <w:docPartPr>
        <w:name w:val="8312B4DB69B94E76869238D25B677274"/>
        <w:category>
          <w:name w:val="General"/>
          <w:gallery w:val="placeholder"/>
        </w:category>
        <w:types>
          <w:type w:val="bbPlcHdr"/>
        </w:types>
        <w:behaviors>
          <w:behavior w:val="content"/>
        </w:behaviors>
        <w:guid w:val="{6EE337DB-6FB0-4622-9FD4-E0A55C256779}"/>
      </w:docPartPr>
      <w:docPartBody>
        <w:p w:rsidR="00A4385E" w:rsidRDefault="00F352A6" w:rsidP="00F352A6">
          <w:pPr>
            <w:pStyle w:val="8312B4DB69B94E76869238D25B677274"/>
          </w:pPr>
          <w:r w:rsidRPr="00D858FE">
            <w:rPr>
              <w:rStyle w:val="PlaceholderText"/>
            </w:rPr>
            <w:t>Choose an item.</w:t>
          </w:r>
        </w:p>
      </w:docPartBody>
    </w:docPart>
    <w:docPart>
      <w:docPartPr>
        <w:name w:val="9C72F9EBF5D14C978E421C653D4BE251"/>
        <w:category>
          <w:name w:val="General"/>
          <w:gallery w:val="placeholder"/>
        </w:category>
        <w:types>
          <w:type w:val="bbPlcHdr"/>
        </w:types>
        <w:behaviors>
          <w:behavior w:val="content"/>
        </w:behaviors>
        <w:guid w:val="{C95F9565-F777-4B1A-BBEF-1EC4F5B10991}"/>
      </w:docPartPr>
      <w:docPartBody>
        <w:p w:rsidR="00A4385E" w:rsidRDefault="00F352A6" w:rsidP="00F352A6">
          <w:pPr>
            <w:pStyle w:val="9C72F9EBF5D14C978E421C653D4BE251"/>
          </w:pPr>
          <w:r w:rsidRPr="00D858FE">
            <w:rPr>
              <w:rStyle w:val="PlaceholderText"/>
            </w:rPr>
            <w:t>Choose an item.</w:t>
          </w:r>
        </w:p>
      </w:docPartBody>
    </w:docPart>
    <w:docPart>
      <w:docPartPr>
        <w:name w:val="CBF75CBC375A41209FD0B2C04C663FDD"/>
        <w:category>
          <w:name w:val="General"/>
          <w:gallery w:val="placeholder"/>
        </w:category>
        <w:types>
          <w:type w:val="bbPlcHdr"/>
        </w:types>
        <w:behaviors>
          <w:behavior w:val="content"/>
        </w:behaviors>
        <w:guid w:val="{C4205C6A-B3EB-4171-A583-FCF45B93847D}"/>
      </w:docPartPr>
      <w:docPartBody>
        <w:p w:rsidR="00A4385E" w:rsidRDefault="00F352A6" w:rsidP="00F352A6">
          <w:pPr>
            <w:pStyle w:val="CBF75CBC375A41209FD0B2C04C663FDD"/>
          </w:pPr>
          <w:r w:rsidRPr="00D858FE">
            <w:rPr>
              <w:rStyle w:val="PlaceholderText"/>
            </w:rPr>
            <w:t>Choose an item.</w:t>
          </w:r>
        </w:p>
      </w:docPartBody>
    </w:docPart>
    <w:docPart>
      <w:docPartPr>
        <w:name w:val="D6C97B04D7D74CE9B6FBE128FD06965D"/>
        <w:category>
          <w:name w:val="General"/>
          <w:gallery w:val="placeholder"/>
        </w:category>
        <w:types>
          <w:type w:val="bbPlcHdr"/>
        </w:types>
        <w:behaviors>
          <w:behavior w:val="content"/>
        </w:behaviors>
        <w:guid w:val="{FC1BA8AF-3209-41EC-BB1E-2B2E6163BADE}"/>
      </w:docPartPr>
      <w:docPartBody>
        <w:p w:rsidR="00A4385E" w:rsidRDefault="00F352A6" w:rsidP="00F352A6">
          <w:pPr>
            <w:pStyle w:val="D6C97B04D7D74CE9B6FBE128FD06965D"/>
          </w:pPr>
          <w:r w:rsidRPr="00D858FE">
            <w:rPr>
              <w:rStyle w:val="PlaceholderText"/>
            </w:rPr>
            <w:t>Choose an item.</w:t>
          </w:r>
        </w:p>
      </w:docPartBody>
    </w:docPart>
    <w:docPart>
      <w:docPartPr>
        <w:name w:val="C320A01647FC4A26A0816464E6C0CDEA"/>
        <w:category>
          <w:name w:val="General"/>
          <w:gallery w:val="placeholder"/>
        </w:category>
        <w:types>
          <w:type w:val="bbPlcHdr"/>
        </w:types>
        <w:behaviors>
          <w:behavior w:val="content"/>
        </w:behaviors>
        <w:guid w:val="{7D7BAC50-E1D2-44D6-A558-287F9EA9EEB8}"/>
      </w:docPartPr>
      <w:docPartBody>
        <w:p w:rsidR="00A4385E" w:rsidRDefault="00F352A6" w:rsidP="00F352A6">
          <w:pPr>
            <w:pStyle w:val="C320A01647FC4A26A0816464E6C0CDEA"/>
          </w:pPr>
          <w:r w:rsidRPr="00D858FE">
            <w:rPr>
              <w:rStyle w:val="PlaceholderText"/>
            </w:rPr>
            <w:t>Choose an item.</w:t>
          </w:r>
        </w:p>
      </w:docPartBody>
    </w:docPart>
    <w:docPart>
      <w:docPartPr>
        <w:name w:val="EB6CD755D27E4BC99723953C93419A16"/>
        <w:category>
          <w:name w:val="General"/>
          <w:gallery w:val="placeholder"/>
        </w:category>
        <w:types>
          <w:type w:val="bbPlcHdr"/>
        </w:types>
        <w:behaviors>
          <w:behavior w:val="content"/>
        </w:behaviors>
        <w:guid w:val="{20392A81-3524-4AD5-816B-879C773EBBBF}"/>
      </w:docPartPr>
      <w:docPartBody>
        <w:p w:rsidR="00A4385E" w:rsidRDefault="00F352A6" w:rsidP="00F352A6">
          <w:pPr>
            <w:pStyle w:val="EB6CD755D27E4BC99723953C93419A16"/>
          </w:pPr>
          <w:r w:rsidRPr="00D858FE">
            <w:rPr>
              <w:rStyle w:val="PlaceholderText"/>
            </w:rPr>
            <w:t>Choose an item.</w:t>
          </w:r>
        </w:p>
      </w:docPartBody>
    </w:docPart>
    <w:docPart>
      <w:docPartPr>
        <w:name w:val="2117748131E84D8BA49CF3E659815F46"/>
        <w:category>
          <w:name w:val="General"/>
          <w:gallery w:val="placeholder"/>
        </w:category>
        <w:types>
          <w:type w:val="bbPlcHdr"/>
        </w:types>
        <w:behaviors>
          <w:behavior w:val="content"/>
        </w:behaviors>
        <w:guid w:val="{F6808623-4488-491E-917A-A08424E12A4E}"/>
      </w:docPartPr>
      <w:docPartBody>
        <w:p w:rsidR="00A4385E" w:rsidRDefault="00F352A6" w:rsidP="00F352A6">
          <w:pPr>
            <w:pStyle w:val="2117748131E84D8BA49CF3E659815F46"/>
          </w:pPr>
          <w:r w:rsidRPr="00D858FE">
            <w:rPr>
              <w:rStyle w:val="PlaceholderText"/>
            </w:rPr>
            <w:t>Choose an item.</w:t>
          </w:r>
        </w:p>
      </w:docPartBody>
    </w:docPart>
    <w:docPart>
      <w:docPartPr>
        <w:name w:val="225D93083A2B478B8D7144487D3D4A48"/>
        <w:category>
          <w:name w:val="General"/>
          <w:gallery w:val="placeholder"/>
        </w:category>
        <w:types>
          <w:type w:val="bbPlcHdr"/>
        </w:types>
        <w:behaviors>
          <w:behavior w:val="content"/>
        </w:behaviors>
        <w:guid w:val="{DE36F7C2-9927-4428-9AAF-ACC8E8A70FFF}"/>
      </w:docPartPr>
      <w:docPartBody>
        <w:p w:rsidR="00A4385E" w:rsidRDefault="00F352A6" w:rsidP="00F352A6">
          <w:pPr>
            <w:pStyle w:val="225D93083A2B478B8D7144487D3D4A48"/>
          </w:pPr>
          <w:r w:rsidRPr="00D858FE">
            <w:rPr>
              <w:rStyle w:val="PlaceholderText"/>
            </w:rPr>
            <w:t>Choose an item.</w:t>
          </w:r>
        </w:p>
      </w:docPartBody>
    </w:docPart>
    <w:docPart>
      <w:docPartPr>
        <w:name w:val="1BA49DE0CB544353A95EED275FF883DE"/>
        <w:category>
          <w:name w:val="General"/>
          <w:gallery w:val="placeholder"/>
        </w:category>
        <w:types>
          <w:type w:val="bbPlcHdr"/>
        </w:types>
        <w:behaviors>
          <w:behavior w:val="content"/>
        </w:behaviors>
        <w:guid w:val="{EDAA7A78-109D-47A5-B9FB-632DAD62AE3D}"/>
      </w:docPartPr>
      <w:docPartBody>
        <w:p w:rsidR="00A4385E" w:rsidRDefault="00F352A6" w:rsidP="00F352A6">
          <w:pPr>
            <w:pStyle w:val="1BA49DE0CB544353A95EED275FF883DE"/>
          </w:pPr>
          <w:r w:rsidRPr="00D858FE">
            <w:rPr>
              <w:rStyle w:val="PlaceholderText"/>
            </w:rPr>
            <w:t>Choose an item.</w:t>
          </w:r>
        </w:p>
      </w:docPartBody>
    </w:docPart>
    <w:docPart>
      <w:docPartPr>
        <w:name w:val="05428F9C794143F09A06BB3314272563"/>
        <w:category>
          <w:name w:val="General"/>
          <w:gallery w:val="placeholder"/>
        </w:category>
        <w:types>
          <w:type w:val="bbPlcHdr"/>
        </w:types>
        <w:behaviors>
          <w:behavior w:val="content"/>
        </w:behaviors>
        <w:guid w:val="{AAB7D46C-BB21-46B1-9B58-E3DE1A5EAD7F}"/>
      </w:docPartPr>
      <w:docPartBody>
        <w:p w:rsidR="00A4385E" w:rsidRDefault="00F352A6" w:rsidP="00F352A6">
          <w:pPr>
            <w:pStyle w:val="05428F9C794143F09A06BB3314272563"/>
          </w:pPr>
          <w:r w:rsidRPr="00D858FE">
            <w:rPr>
              <w:rStyle w:val="PlaceholderText"/>
            </w:rPr>
            <w:t>Choose an item.</w:t>
          </w:r>
        </w:p>
      </w:docPartBody>
    </w:docPart>
    <w:docPart>
      <w:docPartPr>
        <w:name w:val="AE3262EE00E343E2B4F30AFDD3A8A1F9"/>
        <w:category>
          <w:name w:val="General"/>
          <w:gallery w:val="placeholder"/>
        </w:category>
        <w:types>
          <w:type w:val="bbPlcHdr"/>
        </w:types>
        <w:behaviors>
          <w:behavior w:val="content"/>
        </w:behaviors>
        <w:guid w:val="{13028074-3A1D-43F0-8493-214A34E1C6EF}"/>
      </w:docPartPr>
      <w:docPartBody>
        <w:p w:rsidR="00A4385E" w:rsidRDefault="00F352A6" w:rsidP="00F352A6">
          <w:pPr>
            <w:pStyle w:val="AE3262EE00E343E2B4F30AFDD3A8A1F9"/>
          </w:pPr>
          <w:r w:rsidRPr="00D858FE">
            <w:rPr>
              <w:rStyle w:val="PlaceholderText"/>
            </w:rPr>
            <w:t>Choose an item.</w:t>
          </w:r>
        </w:p>
      </w:docPartBody>
    </w:docPart>
    <w:docPart>
      <w:docPartPr>
        <w:name w:val="331716C3D48D45C1B4B5E036BF16339E"/>
        <w:category>
          <w:name w:val="General"/>
          <w:gallery w:val="placeholder"/>
        </w:category>
        <w:types>
          <w:type w:val="bbPlcHdr"/>
        </w:types>
        <w:behaviors>
          <w:behavior w:val="content"/>
        </w:behaviors>
        <w:guid w:val="{F89E2780-CED2-4124-934F-88DEAA4EC1D3}"/>
      </w:docPartPr>
      <w:docPartBody>
        <w:p w:rsidR="00A4385E" w:rsidRDefault="00F352A6" w:rsidP="00F352A6">
          <w:pPr>
            <w:pStyle w:val="331716C3D48D45C1B4B5E036BF16339E"/>
          </w:pPr>
          <w:r w:rsidRPr="00D858FE">
            <w:rPr>
              <w:rStyle w:val="PlaceholderText"/>
            </w:rPr>
            <w:t>Choose an item.</w:t>
          </w:r>
        </w:p>
      </w:docPartBody>
    </w:docPart>
    <w:docPart>
      <w:docPartPr>
        <w:name w:val="9B1C61A6A3F7496685B21416C62C657A"/>
        <w:category>
          <w:name w:val="General"/>
          <w:gallery w:val="placeholder"/>
        </w:category>
        <w:types>
          <w:type w:val="bbPlcHdr"/>
        </w:types>
        <w:behaviors>
          <w:behavior w:val="content"/>
        </w:behaviors>
        <w:guid w:val="{CBB4ECEA-4F35-4491-9925-3EB67505852E}"/>
      </w:docPartPr>
      <w:docPartBody>
        <w:p w:rsidR="00A4385E" w:rsidRDefault="00F352A6" w:rsidP="00F352A6">
          <w:pPr>
            <w:pStyle w:val="9B1C61A6A3F7496685B21416C62C657A"/>
          </w:pPr>
          <w:r w:rsidRPr="00D858FE">
            <w:rPr>
              <w:rStyle w:val="PlaceholderText"/>
            </w:rPr>
            <w:t>Choose an item.</w:t>
          </w:r>
        </w:p>
      </w:docPartBody>
    </w:docPart>
    <w:docPart>
      <w:docPartPr>
        <w:name w:val="77FBF716C0204E4D800A2924165C898E"/>
        <w:category>
          <w:name w:val="General"/>
          <w:gallery w:val="placeholder"/>
        </w:category>
        <w:types>
          <w:type w:val="bbPlcHdr"/>
        </w:types>
        <w:behaviors>
          <w:behavior w:val="content"/>
        </w:behaviors>
        <w:guid w:val="{533A1BC6-1E6C-4896-BABB-6E25E9DD49F6}"/>
      </w:docPartPr>
      <w:docPartBody>
        <w:p w:rsidR="00A4385E" w:rsidRDefault="00F352A6" w:rsidP="00F352A6">
          <w:pPr>
            <w:pStyle w:val="77FBF716C0204E4D800A2924165C898E"/>
          </w:pPr>
          <w:r w:rsidRPr="00D858FE">
            <w:rPr>
              <w:rStyle w:val="PlaceholderText"/>
            </w:rPr>
            <w:t>Choose an item.</w:t>
          </w:r>
        </w:p>
      </w:docPartBody>
    </w:docPart>
    <w:docPart>
      <w:docPartPr>
        <w:name w:val="DF2840055EA74B07AA74F3D3B063F63A"/>
        <w:category>
          <w:name w:val="General"/>
          <w:gallery w:val="placeholder"/>
        </w:category>
        <w:types>
          <w:type w:val="bbPlcHdr"/>
        </w:types>
        <w:behaviors>
          <w:behavior w:val="content"/>
        </w:behaviors>
        <w:guid w:val="{D3E77E50-B179-4341-B857-27B1C73A564C}"/>
      </w:docPartPr>
      <w:docPartBody>
        <w:p w:rsidR="00A4385E" w:rsidRDefault="00F352A6" w:rsidP="00F352A6">
          <w:pPr>
            <w:pStyle w:val="DF2840055EA74B07AA74F3D3B063F63A"/>
          </w:pPr>
          <w:r w:rsidRPr="00D858FE">
            <w:rPr>
              <w:rStyle w:val="PlaceholderText"/>
            </w:rPr>
            <w:t>Choose an item.</w:t>
          </w:r>
        </w:p>
      </w:docPartBody>
    </w:docPart>
    <w:docPart>
      <w:docPartPr>
        <w:name w:val="50B8C43627A1451FBAE3BA8ECAD6E754"/>
        <w:category>
          <w:name w:val="General"/>
          <w:gallery w:val="placeholder"/>
        </w:category>
        <w:types>
          <w:type w:val="bbPlcHdr"/>
        </w:types>
        <w:behaviors>
          <w:behavior w:val="content"/>
        </w:behaviors>
        <w:guid w:val="{FDB0F2CE-90D5-45C0-88DC-D57DFDDF4625}"/>
      </w:docPartPr>
      <w:docPartBody>
        <w:p w:rsidR="00A4385E" w:rsidRDefault="00F352A6" w:rsidP="00F352A6">
          <w:pPr>
            <w:pStyle w:val="50B8C43627A1451FBAE3BA8ECAD6E754"/>
          </w:pPr>
          <w:r w:rsidRPr="00D858FE">
            <w:rPr>
              <w:rStyle w:val="PlaceholderText"/>
            </w:rPr>
            <w:t>Choose an item.</w:t>
          </w:r>
        </w:p>
      </w:docPartBody>
    </w:docPart>
    <w:docPart>
      <w:docPartPr>
        <w:name w:val="6289B869F0404BEE8926B189C49BEC3B"/>
        <w:category>
          <w:name w:val="General"/>
          <w:gallery w:val="placeholder"/>
        </w:category>
        <w:types>
          <w:type w:val="bbPlcHdr"/>
        </w:types>
        <w:behaviors>
          <w:behavior w:val="content"/>
        </w:behaviors>
        <w:guid w:val="{FE8AF691-9C2E-444C-8144-237EEEDB7E00}"/>
      </w:docPartPr>
      <w:docPartBody>
        <w:p w:rsidR="00A4385E" w:rsidRDefault="00F352A6" w:rsidP="00F352A6">
          <w:pPr>
            <w:pStyle w:val="6289B869F0404BEE8926B189C49BEC3B"/>
          </w:pPr>
          <w:r w:rsidRPr="00D858FE">
            <w:rPr>
              <w:rStyle w:val="PlaceholderText"/>
            </w:rPr>
            <w:t>Choose an item.</w:t>
          </w:r>
        </w:p>
      </w:docPartBody>
    </w:docPart>
    <w:docPart>
      <w:docPartPr>
        <w:name w:val="8FCE4F36E29E4DFEB9B7CDE913855342"/>
        <w:category>
          <w:name w:val="General"/>
          <w:gallery w:val="placeholder"/>
        </w:category>
        <w:types>
          <w:type w:val="bbPlcHdr"/>
        </w:types>
        <w:behaviors>
          <w:behavior w:val="content"/>
        </w:behaviors>
        <w:guid w:val="{EBB46B24-F7A0-4106-8F16-E87BA38A9293}"/>
      </w:docPartPr>
      <w:docPartBody>
        <w:p w:rsidR="00A4385E" w:rsidRDefault="00F352A6" w:rsidP="00F352A6">
          <w:pPr>
            <w:pStyle w:val="8FCE4F36E29E4DFEB9B7CDE913855342"/>
          </w:pPr>
          <w:r w:rsidRPr="00D858FE">
            <w:rPr>
              <w:rStyle w:val="PlaceholderText"/>
            </w:rPr>
            <w:t>Choose an item.</w:t>
          </w:r>
        </w:p>
      </w:docPartBody>
    </w:docPart>
    <w:docPart>
      <w:docPartPr>
        <w:name w:val="DD8FCA257CC3458496CA74D7C24896AD"/>
        <w:category>
          <w:name w:val="General"/>
          <w:gallery w:val="placeholder"/>
        </w:category>
        <w:types>
          <w:type w:val="bbPlcHdr"/>
        </w:types>
        <w:behaviors>
          <w:behavior w:val="content"/>
        </w:behaviors>
        <w:guid w:val="{4D6C9D3A-F285-4766-BCF2-F47ECDA04FFE}"/>
      </w:docPartPr>
      <w:docPartBody>
        <w:p w:rsidR="00A4385E" w:rsidRDefault="00F352A6" w:rsidP="00F352A6">
          <w:pPr>
            <w:pStyle w:val="DD8FCA257CC3458496CA74D7C24896AD"/>
          </w:pPr>
          <w:r w:rsidRPr="00D858FE">
            <w:rPr>
              <w:rStyle w:val="PlaceholderText"/>
            </w:rPr>
            <w:t>Choose an item.</w:t>
          </w:r>
        </w:p>
      </w:docPartBody>
    </w:docPart>
    <w:docPart>
      <w:docPartPr>
        <w:name w:val="E86AEB87085A4994A050D34FD5ED7278"/>
        <w:category>
          <w:name w:val="General"/>
          <w:gallery w:val="placeholder"/>
        </w:category>
        <w:types>
          <w:type w:val="bbPlcHdr"/>
        </w:types>
        <w:behaviors>
          <w:behavior w:val="content"/>
        </w:behaviors>
        <w:guid w:val="{0260C25A-3323-4FF2-9EDC-CC47F70FACC7}"/>
      </w:docPartPr>
      <w:docPartBody>
        <w:p w:rsidR="00A4385E" w:rsidRDefault="00F352A6" w:rsidP="00F352A6">
          <w:pPr>
            <w:pStyle w:val="E86AEB87085A4994A050D34FD5ED7278"/>
          </w:pPr>
          <w:r w:rsidRPr="00D858FE">
            <w:rPr>
              <w:rStyle w:val="PlaceholderText"/>
            </w:rPr>
            <w:t>Choose an item.</w:t>
          </w:r>
        </w:p>
      </w:docPartBody>
    </w:docPart>
    <w:docPart>
      <w:docPartPr>
        <w:name w:val="E59D18547CB54BB2AA7F2372BFA08C9E"/>
        <w:category>
          <w:name w:val="General"/>
          <w:gallery w:val="placeholder"/>
        </w:category>
        <w:types>
          <w:type w:val="bbPlcHdr"/>
        </w:types>
        <w:behaviors>
          <w:behavior w:val="content"/>
        </w:behaviors>
        <w:guid w:val="{29503E3F-9D2E-47EC-AD5A-2D437DF6FA09}"/>
      </w:docPartPr>
      <w:docPartBody>
        <w:p w:rsidR="00A4385E" w:rsidRDefault="00F352A6" w:rsidP="00F352A6">
          <w:pPr>
            <w:pStyle w:val="E59D18547CB54BB2AA7F2372BFA08C9E"/>
          </w:pPr>
          <w:r w:rsidRPr="00D858FE">
            <w:rPr>
              <w:rStyle w:val="PlaceholderText"/>
            </w:rPr>
            <w:t>Choose an item.</w:t>
          </w:r>
        </w:p>
      </w:docPartBody>
    </w:docPart>
    <w:docPart>
      <w:docPartPr>
        <w:name w:val="0F2910E2322E468F8FA0744D1AEEB79E"/>
        <w:category>
          <w:name w:val="General"/>
          <w:gallery w:val="placeholder"/>
        </w:category>
        <w:types>
          <w:type w:val="bbPlcHdr"/>
        </w:types>
        <w:behaviors>
          <w:behavior w:val="content"/>
        </w:behaviors>
        <w:guid w:val="{E9D27F56-4C06-47FE-8649-1D7676BC1D74}"/>
      </w:docPartPr>
      <w:docPartBody>
        <w:p w:rsidR="00A4385E" w:rsidRDefault="00F352A6" w:rsidP="00F352A6">
          <w:pPr>
            <w:pStyle w:val="0F2910E2322E468F8FA0744D1AEEB79E"/>
          </w:pPr>
          <w:r w:rsidRPr="00D858FE">
            <w:rPr>
              <w:rStyle w:val="PlaceholderText"/>
            </w:rPr>
            <w:t>Choose an item.</w:t>
          </w:r>
        </w:p>
      </w:docPartBody>
    </w:docPart>
    <w:docPart>
      <w:docPartPr>
        <w:name w:val="F8B00EDB43C84C2CA1F03E7387140F24"/>
        <w:category>
          <w:name w:val="General"/>
          <w:gallery w:val="placeholder"/>
        </w:category>
        <w:types>
          <w:type w:val="bbPlcHdr"/>
        </w:types>
        <w:behaviors>
          <w:behavior w:val="content"/>
        </w:behaviors>
        <w:guid w:val="{734BA173-B969-43FA-AD68-4E84E66BDABD}"/>
      </w:docPartPr>
      <w:docPartBody>
        <w:p w:rsidR="00A4385E" w:rsidRDefault="00F352A6" w:rsidP="00F352A6">
          <w:pPr>
            <w:pStyle w:val="F8B00EDB43C84C2CA1F03E7387140F24"/>
          </w:pPr>
          <w:r w:rsidRPr="00D858FE">
            <w:rPr>
              <w:rStyle w:val="PlaceholderText"/>
            </w:rPr>
            <w:t>Choose an item.</w:t>
          </w:r>
        </w:p>
      </w:docPartBody>
    </w:docPart>
    <w:docPart>
      <w:docPartPr>
        <w:name w:val="456635AB0CDE49D99DFC92624B70A316"/>
        <w:category>
          <w:name w:val="General"/>
          <w:gallery w:val="placeholder"/>
        </w:category>
        <w:types>
          <w:type w:val="bbPlcHdr"/>
        </w:types>
        <w:behaviors>
          <w:behavior w:val="content"/>
        </w:behaviors>
        <w:guid w:val="{3F2D71AE-94C3-4832-BE34-9360A4F23309}"/>
      </w:docPartPr>
      <w:docPartBody>
        <w:p w:rsidR="00A4385E" w:rsidRDefault="00F352A6" w:rsidP="00F352A6">
          <w:pPr>
            <w:pStyle w:val="456635AB0CDE49D99DFC92624B70A316"/>
          </w:pPr>
          <w:r w:rsidRPr="00D858FE">
            <w:rPr>
              <w:rStyle w:val="PlaceholderText"/>
            </w:rPr>
            <w:t>Choose an item.</w:t>
          </w:r>
        </w:p>
      </w:docPartBody>
    </w:docPart>
    <w:docPart>
      <w:docPartPr>
        <w:name w:val="07D548D492934E639944C5CA0DAFB27C"/>
        <w:category>
          <w:name w:val="General"/>
          <w:gallery w:val="placeholder"/>
        </w:category>
        <w:types>
          <w:type w:val="bbPlcHdr"/>
        </w:types>
        <w:behaviors>
          <w:behavior w:val="content"/>
        </w:behaviors>
        <w:guid w:val="{BC6E9318-420D-4754-B1D7-A42BA568CC35}"/>
      </w:docPartPr>
      <w:docPartBody>
        <w:p w:rsidR="00A4385E" w:rsidRDefault="00F352A6" w:rsidP="00F352A6">
          <w:pPr>
            <w:pStyle w:val="07D548D492934E639944C5CA0DAFB27C"/>
          </w:pPr>
          <w:r w:rsidRPr="00D858FE">
            <w:rPr>
              <w:rStyle w:val="PlaceholderText"/>
            </w:rPr>
            <w:t>Choose an item.</w:t>
          </w:r>
        </w:p>
      </w:docPartBody>
    </w:docPart>
    <w:docPart>
      <w:docPartPr>
        <w:name w:val="4B2BB7D16A044F54A3AB3BBB74CDAE46"/>
        <w:category>
          <w:name w:val="General"/>
          <w:gallery w:val="placeholder"/>
        </w:category>
        <w:types>
          <w:type w:val="bbPlcHdr"/>
        </w:types>
        <w:behaviors>
          <w:behavior w:val="content"/>
        </w:behaviors>
        <w:guid w:val="{627316A2-B7A7-48FF-9347-A3EA83641884}"/>
      </w:docPartPr>
      <w:docPartBody>
        <w:p w:rsidR="00A4385E" w:rsidRDefault="00F352A6" w:rsidP="00F352A6">
          <w:pPr>
            <w:pStyle w:val="4B2BB7D16A044F54A3AB3BBB74CDAE46"/>
          </w:pPr>
          <w:r w:rsidRPr="00D858FE">
            <w:rPr>
              <w:rStyle w:val="PlaceholderText"/>
            </w:rPr>
            <w:t>Choose an item.</w:t>
          </w:r>
        </w:p>
      </w:docPartBody>
    </w:docPart>
    <w:docPart>
      <w:docPartPr>
        <w:name w:val="1F3CC79986484273ADB8C0FCF6158707"/>
        <w:category>
          <w:name w:val="General"/>
          <w:gallery w:val="placeholder"/>
        </w:category>
        <w:types>
          <w:type w:val="bbPlcHdr"/>
        </w:types>
        <w:behaviors>
          <w:behavior w:val="content"/>
        </w:behaviors>
        <w:guid w:val="{BB9F88A0-A97B-471F-A65D-E7FD019D99E3}"/>
      </w:docPartPr>
      <w:docPartBody>
        <w:p w:rsidR="00A4385E" w:rsidRDefault="00F352A6" w:rsidP="00F352A6">
          <w:pPr>
            <w:pStyle w:val="1F3CC79986484273ADB8C0FCF6158707"/>
          </w:pPr>
          <w:r w:rsidRPr="00D858FE">
            <w:rPr>
              <w:rStyle w:val="PlaceholderText"/>
            </w:rPr>
            <w:t>Choose an item.</w:t>
          </w:r>
        </w:p>
      </w:docPartBody>
    </w:docPart>
    <w:docPart>
      <w:docPartPr>
        <w:name w:val="A86453F9E3744E28BE65C9E17A3DC069"/>
        <w:category>
          <w:name w:val="General"/>
          <w:gallery w:val="placeholder"/>
        </w:category>
        <w:types>
          <w:type w:val="bbPlcHdr"/>
        </w:types>
        <w:behaviors>
          <w:behavior w:val="content"/>
        </w:behaviors>
        <w:guid w:val="{ADA62BC3-0FD0-4259-BA6B-E2986A84269E}"/>
      </w:docPartPr>
      <w:docPartBody>
        <w:p w:rsidR="00A4385E" w:rsidRDefault="00F352A6" w:rsidP="00F352A6">
          <w:pPr>
            <w:pStyle w:val="A86453F9E3744E28BE65C9E17A3DC069"/>
          </w:pPr>
          <w:r w:rsidRPr="00D858FE">
            <w:rPr>
              <w:rStyle w:val="PlaceholderText"/>
            </w:rPr>
            <w:t>Choose an item.</w:t>
          </w:r>
        </w:p>
      </w:docPartBody>
    </w:docPart>
    <w:docPart>
      <w:docPartPr>
        <w:name w:val="0BAAB0BFB4964E68B9EB5E58EDF1FEE8"/>
        <w:category>
          <w:name w:val="General"/>
          <w:gallery w:val="placeholder"/>
        </w:category>
        <w:types>
          <w:type w:val="bbPlcHdr"/>
        </w:types>
        <w:behaviors>
          <w:behavior w:val="content"/>
        </w:behaviors>
        <w:guid w:val="{6BF66101-5D7C-4D12-B789-C4B2495B6818}"/>
      </w:docPartPr>
      <w:docPartBody>
        <w:p w:rsidR="00A4385E" w:rsidRDefault="00F352A6" w:rsidP="00F352A6">
          <w:pPr>
            <w:pStyle w:val="0BAAB0BFB4964E68B9EB5E58EDF1FEE8"/>
          </w:pPr>
          <w:r w:rsidRPr="00D858FE">
            <w:rPr>
              <w:rStyle w:val="PlaceholderText"/>
            </w:rPr>
            <w:t>Choose an item.</w:t>
          </w:r>
        </w:p>
      </w:docPartBody>
    </w:docPart>
    <w:docPart>
      <w:docPartPr>
        <w:name w:val="F27EBA81D8B74B00AB4A4AAE2886960E"/>
        <w:category>
          <w:name w:val="General"/>
          <w:gallery w:val="placeholder"/>
        </w:category>
        <w:types>
          <w:type w:val="bbPlcHdr"/>
        </w:types>
        <w:behaviors>
          <w:behavior w:val="content"/>
        </w:behaviors>
        <w:guid w:val="{F87E86C5-FF73-48EE-8199-A41B92890FC0}"/>
      </w:docPartPr>
      <w:docPartBody>
        <w:p w:rsidR="00A4385E" w:rsidRDefault="00F352A6" w:rsidP="00F352A6">
          <w:pPr>
            <w:pStyle w:val="F27EBA81D8B74B00AB4A4AAE2886960E"/>
          </w:pPr>
          <w:r w:rsidRPr="00D858FE">
            <w:rPr>
              <w:rStyle w:val="PlaceholderText"/>
            </w:rPr>
            <w:t>Choose an item.</w:t>
          </w:r>
        </w:p>
      </w:docPartBody>
    </w:docPart>
    <w:docPart>
      <w:docPartPr>
        <w:name w:val="A9AC7529C4E44B5DBF6BDB3AEF77C712"/>
        <w:category>
          <w:name w:val="General"/>
          <w:gallery w:val="placeholder"/>
        </w:category>
        <w:types>
          <w:type w:val="bbPlcHdr"/>
        </w:types>
        <w:behaviors>
          <w:behavior w:val="content"/>
        </w:behaviors>
        <w:guid w:val="{052235A9-C095-4417-8D20-11FE961FD2D1}"/>
      </w:docPartPr>
      <w:docPartBody>
        <w:p w:rsidR="00A4385E" w:rsidRDefault="00F352A6" w:rsidP="00F352A6">
          <w:pPr>
            <w:pStyle w:val="A9AC7529C4E44B5DBF6BDB3AEF77C712"/>
          </w:pPr>
          <w:r w:rsidRPr="00D858FE">
            <w:rPr>
              <w:rStyle w:val="PlaceholderText"/>
            </w:rPr>
            <w:t>Choose an item.</w:t>
          </w:r>
        </w:p>
      </w:docPartBody>
    </w:docPart>
    <w:docPart>
      <w:docPartPr>
        <w:name w:val="5422ECB714FB472D9DF666EA8F1DAF77"/>
        <w:category>
          <w:name w:val="General"/>
          <w:gallery w:val="placeholder"/>
        </w:category>
        <w:types>
          <w:type w:val="bbPlcHdr"/>
        </w:types>
        <w:behaviors>
          <w:behavior w:val="content"/>
        </w:behaviors>
        <w:guid w:val="{A3B1ED52-3083-4D80-9A2C-82A3831E543C}"/>
      </w:docPartPr>
      <w:docPartBody>
        <w:p w:rsidR="00A4385E" w:rsidRDefault="00F352A6" w:rsidP="00F352A6">
          <w:pPr>
            <w:pStyle w:val="5422ECB714FB472D9DF666EA8F1DAF77"/>
          </w:pPr>
          <w:r w:rsidRPr="00D858FE">
            <w:rPr>
              <w:rStyle w:val="PlaceholderText"/>
            </w:rPr>
            <w:t>Choose an item.</w:t>
          </w:r>
        </w:p>
      </w:docPartBody>
    </w:docPart>
    <w:docPart>
      <w:docPartPr>
        <w:name w:val="8D20C856B6364CCCA7827655F69C4534"/>
        <w:category>
          <w:name w:val="General"/>
          <w:gallery w:val="placeholder"/>
        </w:category>
        <w:types>
          <w:type w:val="bbPlcHdr"/>
        </w:types>
        <w:behaviors>
          <w:behavior w:val="content"/>
        </w:behaviors>
        <w:guid w:val="{AD94BC0E-A0C2-4345-98B5-B8F5D75ACC3B}"/>
      </w:docPartPr>
      <w:docPartBody>
        <w:p w:rsidR="00A4385E" w:rsidRDefault="00F352A6" w:rsidP="00F352A6">
          <w:pPr>
            <w:pStyle w:val="8D20C856B6364CCCA7827655F69C4534"/>
          </w:pPr>
          <w:r w:rsidRPr="00D858FE">
            <w:rPr>
              <w:rStyle w:val="PlaceholderText"/>
            </w:rPr>
            <w:t>Choose an item.</w:t>
          </w:r>
        </w:p>
      </w:docPartBody>
    </w:docPart>
    <w:docPart>
      <w:docPartPr>
        <w:name w:val="A5C4F9B9E5894DFFBD3F6B1BEC65C4CB"/>
        <w:category>
          <w:name w:val="General"/>
          <w:gallery w:val="placeholder"/>
        </w:category>
        <w:types>
          <w:type w:val="bbPlcHdr"/>
        </w:types>
        <w:behaviors>
          <w:behavior w:val="content"/>
        </w:behaviors>
        <w:guid w:val="{F3A1047C-2F95-4A4B-B505-7A74050390EF}"/>
      </w:docPartPr>
      <w:docPartBody>
        <w:p w:rsidR="00A4385E" w:rsidRDefault="00F352A6" w:rsidP="00F352A6">
          <w:pPr>
            <w:pStyle w:val="A5C4F9B9E5894DFFBD3F6B1BEC65C4CB"/>
          </w:pPr>
          <w:r w:rsidRPr="00D858FE">
            <w:rPr>
              <w:rStyle w:val="PlaceholderText"/>
            </w:rPr>
            <w:t>Choose an item.</w:t>
          </w:r>
        </w:p>
      </w:docPartBody>
    </w:docPart>
    <w:docPart>
      <w:docPartPr>
        <w:name w:val="0D2BF77B4FE44754B9F924383935265D"/>
        <w:category>
          <w:name w:val="General"/>
          <w:gallery w:val="placeholder"/>
        </w:category>
        <w:types>
          <w:type w:val="bbPlcHdr"/>
        </w:types>
        <w:behaviors>
          <w:behavior w:val="content"/>
        </w:behaviors>
        <w:guid w:val="{D0F74BFC-A00E-405F-9877-2F3642CCBBC6}"/>
      </w:docPartPr>
      <w:docPartBody>
        <w:p w:rsidR="00A4385E" w:rsidRDefault="00F352A6" w:rsidP="00F352A6">
          <w:pPr>
            <w:pStyle w:val="0D2BF77B4FE44754B9F924383935265D"/>
          </w:pPr>
          <w:r w:rsidRPr="00D858FE">
            <w:rPr>
              <w:rStyle w:val="PlaceholderText"/>
            </w:rPr>
            <w:t>Choose an item.</w:t>
          </w:r>
        </w:p>
      </w:docPartBody>
    </w:docPart>
    <w:docPart>
      <w:docPartPr>
        <w:name w:val="49082EAE0FB344DDA3ABB5CAAC1363C8"/>
        <w:category>
          <w:name w:val="General"/>
          <w:gallery w:val="placeholder"/>
        </w:category>
        <w:types>
          <w:type w:val="bbPlcHdr"/>
        </w:types>
        <w:behaviors>
          <w:behavior w:val="content"/>
        </w:behaviors>
        <w:guid w:val="{58A0C075-4B5A-4643-B59B-9DA91BA5CD9B}"/>
      </w:docPartPr>
      <w:docPartBody>
        <w:p w:rsidR="00A4385E" w:rsidRDefault="00F352A6" w:rsidP="00F352A6">
          <w:pPr>
            <w:pStyle w:val="49082EAE0FB344DDA3ABB5CAAC1363C8"/>
          </w:pPr>
          <w:r w:rsidRPr="00D858FE">
            <w:rPr>
              <w:rStyle w:val="PlaceholderText"/>
            </w:rPr>
            <w:t>Choose an item.</w:t>
          </w:r>
        </w:p>
      </w:docPartBody>
    </w:docPart>
    <w:docPart>
      <w:docPartPr>
        <w:name w:val="D56C8204F2FE4D87B95AA0DB59EDB16A"/>
        <w:category>
          <w:name w:val="General"/>
          <w:gallery w:val="placeholder"/>
        </w:category>
        <w:types>
          <w:type w:val="bbPlcHdr"/>
        </w:types>
        <w:behaviors>
          <w:behavior w:val="content"/>
        </w:behaviors>
        <w:guid w:val="{F20B0E2F-23FA-49B9-80E6-B87DCF47CDF9}"/>
      </w:docPartPr>
      <w:docPartBody>
        <w:p w:rsidR="00A4385E" w:rsidRDefault="00F352A6" w:rsidP="00F352A6">
          <w:pPr>
            <w:pStyle w:val="D56C8204F2FE4D87B95AA0DB59EDB16A"/>
          </w:pPr>
          <w:r w:rsidRPr="00D858FE">
            <w:rPr>
              <w:rStyle w:val="PlaceholderText"/>
            </w:rPr>
            <w:t>Choose an item.</w:t>
          </w:r>
        </w:p>
      </w:docPartBody>
    </w:docPart>
    <w:docPart>
      <w:docPartPr>
        <w:name w:val="5130CC87AF6E449DB0E41518A7693BD9"/>
        <w:category>
          <w:name w:val="General"/>
          <w:gallery w:val="placeholder"/>
        </w:category>
        <w:types>
          <w:type w:val="bbPlcHdr"/>
        </w:types>
        <w:behaviors>
          <w:behavior w:val="content"/>
        </w:behaviors>
        <w:guid w:val="{FD94EEFC-EE50-4D4D-9AED-C08856A3DD2A}"/>
      </w:docPartPr>
      <w:docPartBody>
        <w:p w:rsidR="00A4385E" w:rsidRDefault="00F352A6" w:rsidP="00F352A6">
          <w:pPr>
            <w:pStyle w:val="5130CC87AF6E449DB0E41518A7693BD9"/>
          </w:pPr>
          <w:r w:rsidRPr="00D858FE">
            <w:rPr>
              <w:rStyle w:val="PlaceholderText"/>
            </w:rPr>
            <w:t>Choose an item.</w:t>
          </w:r>
        </w:p>
      </w:docPartBody>
    </w:docPart>
    <w:docPart>
      <w:docPartPr>
        <w:name w:val="C5C5D34440714B91B81A86AE3982D5E5"/>
        <w:category>
          <w:name w:val="General"/>
          <w:gallery w:val="placeholder"/>
        </w:category>
        <w:types>
          <w:type w:val="bbPlcHdr"/>
        </w:types>
        <w:behaviors>
          <w:behavior w:val="content"/>
        </w:behaviors>
        <w:guid w:val="{A23D3451-3988-4279-ACC3-E8907CA06AEE}"/>
      </w:docPartPr>
      <w:docPartBody>
        <w:p w:rsidR="00A4385E" w:rsidRDefault="00F352A6" w:rsidP="00F352A6">
          <w:pPr>
            <w:pStyle w:val="C5C5D34440714B91B81A86AE3982D5E5"/>
          </w:pPr>
          <w:r w:rsidRPr="00D858FE">
            <w:rPr>
              <w:rStyle w:val="PlaceholderText"/>
            </w:rPr>
            <w:t>Choose an item.</w:t>
          </w:r>
        </w:p>
      </w:docPartBody>
    </w:docPart>
    <w:docPart>
      <w:docPartPr>
        <w:name w:val="BDFD5F7D886B48C9A3D39F04FE5A31C9"/>
        <w:category>
          <w:name w:val="General"/>
          <w:gallery w:val="placeholder"/>
        </w:category>
        <w:types>
          <w:type w:val="bbPlcHdr"/>
        </w:types>
        <w:behaviors>
          <w:behavior w:val="content"/>
        </w:behaviors>
        <w:guid w:val="{6E031E93-0812-45F1-8BE4-6C8CBB9C334B}"/>
      </w:docPartPr>
      <w:docPartBody>
        <w:p w:rsidR="00A4385E" w:rsidRDefault="00F352A6" w:rsidP="00F352A6">
          <w:pPr>
            <w:pStyle w:val="BDFD5F7D886B48C9A3D39F04FE5A31C9"/>
          </w:pPr>
          <w:r w:rsidRPr="00D858FE">
            <w:rPr>
              <w:rStyle w:val="PlaceholderText"/>
            </w:rPr>
            <w:t>Choose an item.</w:t>
          </w:r>
        </w:p>
      </w:docPartBody>
    </w:docPart>
    <w:docPart>
      <w:docPartPr>
        <w:name w:val="81F06859616949AA9B06D76487EEA20C"/>
        <w:category>
          <w:name w:val="General"/>
          <w:gallery w:val="placeholder"/>
        </w:category>
        <w:types>
          <w:type w:val="bbPlcHdr"/>
        </w:types>
        <w:behaviors>
          <w:behavior w:val="content"/>
        </w:behaviors>
        <w:guid w:val="{C4395A37-161B-4B18-B8D7-D4D6A857811F}"/>
      </w:docPartPr>
      <w:docPartBody>
        <w:p w:rsidR="00A4385E" w:rsidRDefault="00F352A6" w:rsidP="00F352A6">
          <w:pPr>
            <w:pStyle w:val="81F06859616949AA9B06D76487EEA20C"/>
          </w:pPr>
          <w:r w:rsidRPr="00D858FE">
            <w:rPr>
              <w:rStyle w:val="PlaceholderText"/>
            </w:rPr>
            <w:t>Choose an item.</w:t>
          </w:r>
        </w:p>
      </w:docPartBody>
    </w:docPart>
    <w:docPart>
      <w:docPartPr>
        <w:name w:val="D464D37F5D0944A6886EB7C6E90526A4"/>
        <w:category>
          <w:name w:val="General"/>
          <w:gallery w:val="placeholder"/>
        </w:category>
        <w:types>
          <w:type w:val="bbPlcHdr"/>
        </w:types>
        <w:behaviors>
          <w:behavior w:val="content"/>
        </w:behaviors>
        <w:guid w:val="{906635D2-6EBF-4595-90A5-B6D354DAF934}"/>
      </w:docPartPr>
      <w:docPartBody>
        <w:p w:rsidR="00A4385E" w:rsidRDefault="00F352A6" w:rsidP="00F352A6">
          <w:pPr>
            <w:pStyle w:val="D464D37F5D0944A6886EB7C6E90526A4"/>
          </w:pPr>
          <w:r w:rsidRPr="00D858FE">
            <w:rPr>
              <w:rStyle w:val="PlaceholderText"/>
            </w:rPr>
            <w:t>Choose an item.</w:t>
          </w:r>
        </w:p>
      </w:docPartBody>
    </w:docPart>
    <w:docPart>
      <w:docPartPr>
        <w:name w:val="9FF5566B6080483A841E23EA335D822D"/>
        <w:category>
          <w:name w:val="General"/>
          <w:gallery w:val="placeholder"/>
        </w:category>
        <w:types>
          <w:type w:val="bbPlcHdr"/>
        </w:types>
        <w:behaviors>
          <w:behavior w:val="content"/>
        </w:behaviors>
        <w:guid w:val="{CB39FD8E-9252-4944-A971-8D1BA9F4617F}"/>
      </w:docPartPr>
      <w:docPartBody>
        <w:p w:rsidR="00A4385E" w:rsidRDefault="00F352A6" w:rsidP="00F352A6">
          <w:pPr>
            <w:pStyle w:val="9FF5566B6080483A841E23EA335D822D"/>
          </w:pPr>
          <w:r w:rsidRPr="00D858FE">
            <w:rPr>
              <w:rStyle w:val="PlaceholderText"/>
            </w:rPr>
            <w:t>Choose an item.</w:t>
          </w:r>
        </w:p>
      </w:docPartBody>
    </w:docPart>
    <w:docPart>
      <w:docPartPr>
        <w:name w:val="9ABD9E77C43D441EA88A5E6E561CC57A"/>
        <w:category>
          <w:name w:val="General"/>
          <w:gallery w:val="placeholder"/>
        </w:category>
        <w:types>
          <w:type w:val="bbPlcHdr"/>
        </w:types>
        <w:behaviors>
          <w:behavior w:val="content"/>
        </w:behaviors>
        <w:guid w:val="{842F59C1-A13C-450E-8B0A-BF34BE2BDABE}"/>
      </w:docPartPr>
      <w:docPartBody>
        <w:p w:rsidR="00A4385E" w:rsidRDefault="00F352A6" w:rsidP="00F352A6">
          <w:pPr>
            <w:pStyle w:val="9ABD9E77C43D441EA88A5E6E561CC57A"/>
          </w:pPr>
          <w:r w:rsidRPr="00D858FE">
            <w:rPr>
              <w:rStyle w:val="PlaceholderText"/>
            </w:rPr>
            <w:t>Choose an item.</w:t>
          </w:r>
        </w:p>
      </w:docPartBody>
    </w:docPart>
    <w:docPart>
      <w:docPartPr>
        <w:name w:val="A90828E7761E4949AE4AF39E42134670"/>
        <w:category>
          <w:name w:val="General"/>
          <w:gallery w:val="placeholder"/>
        </w:category>
        <w:types>
          <w:type w:val="bbPlcHdr"/>
        </w:types>
        <w:behaviors>
          <w:behavior w:val="content"/>
        </w:behaviors>
        <w:guid w:val="{F7EB5ED5-0CD0-4684-A5D6-09B2F890B19D}"/>
      </w:docPartPr>
      <w:docPartBody>
        <w:p w:rsidR="00A4385E" w:rsidRDefault="00F352A6" w:rsidP="00F352A6">
          <w:pPr>
            <w:pStyle w:val="A90828E7761E4949AE4AF39E42134670"/>
          </w:pPr>
          <w:r w:rsidRPr="00D858FE">
            <w:rPr>
              <w:rStyle w:val="PlaceholderText"/>
            </w:rPr>
            <w:t>Choose an item.</w:t>
          </w:r>
        </w:p>
      </w:docPartBody>
    </w:docPart>
    <w:docPart>
      <w:docPartPr>
        <w:name w:val="2556754A53164C7CA470B56FF8782FEC"/>
        <w:category>
          <w:name w:val="General"/>
          <w:gallery w:val="placeholder"/>
        </w:category>
        <w:types>
          <w:type w:val="bbPlcHdr"/>
        </w:types>
        <w:behaviors>
          <w:behavior w:val="content"/>
        </w:behaviors>
        <w:guid w:val="{C0A28578-B210-4551-943B-3E0F22B72EAF}"/>
      </w:docPartPr>
      <w:docPartBody>
        <w:p w:rsidR="00A4385E" w:rsidRDefault="00F352A6" w:rsidP="00F352A6">
          <w:pPr>
            <w:pStyle w:val="2556754A53164C7CA470B56FF8782FEC"/>
          </w:pPr>
          <w:r w:rsidRPr="00D858FE">
            <w:rPr>
              <w:rStyle w:val="PlaceholderText"/>
            </w:rPr>
            <w:t>Choose an item.</w:t>
          </w:r>
        </w:p>
      </w:docPartBody>
    </w:docPart>
    <w:docPart>
      <w:docPartPr>
        <w:name w:val="F5ED715FD0774C559976C51DB90452AB"/>
        <w:category>
          <w:name w:val="General"/>
          <w:gallery w:val="placeholder"/>
        </w:category>
        <w:types>
          <w:type w:val="bbPlcHdr"/>
        </w:types>
        <w:behaviors>
          <w:behavior w:val="content"/>
        </w:behaviors>
        <w:guid w:val="{202E7177-B8A1-4AB2-B605-FC99FD9C9B38}"/>
      </w:docPartPr>
      <w:docPartBody>
        <w:p w:rsidR="00A4385E" w:rsidRDefault="00F352A6" w:rsidP="00F352A6">
          <w:pPr>
            <w:pStyle w:val="F5ED715FD0774C559976C51DB90452AB"/>
          </w:pPr>
          <w:r w:rsidRPr="00D858FE">
            <w:rPr>
              <w:rStyle w:val="PlaceholderText"/>
            </w:rPr>
            <w:t>Choose an item.</w:t>
          </w:r>
        </w:p>
      </w:docPartBody>
    </w:docPart>
    <w:docPart>
      <w:docPartPr>
        <w:name w:val="5E262929C6E847D1806CB8525E08375D"/>
        <w:category>
          <w:name w:val="General"/>
          <w:gallery w:val="placeholder"/>
        </w:category>
        <w:types>
          <w:type w:val="bbPlcHdr"/>
        </w:types>
        <w:behaviors>
          <w:behavior w:val="content"/>
        </w:behaviors>
        <w:guid w:val="{3AB66ACF-85A5-4AC3-87E2-DE18A348CAB4}"/>
      </w:docPartPr>
      <w:docPartBody>
        <w:p w:rsidR="00A4385E" w:rsidRDefault="00F352A6" w:rsidP="00F352A6">
          <w:pPr>
            <w:pStyle w:val="5E262929C6E847D1806CB8525E08375D"/>
          </w:pPr>
          <w:r w:rsidRPr="00D858FE">
            <w:rPr>
              <w:rStyle w:val="PlaceholderText"/>
            </w:rPr>
            <w:t>Choose an item.</w:t>
          </w:r>
        </w:p>
      </w:docPartBody>
    </w:docPart>
    <w:docPart>
      <w:docPartPr>
        <w:name w:val="F55B221A99EB4283BE16F059AD712C69"/>
        <w:category>
          <w:name w:val="General"/>
          <w:gallery w:val="placeholder"/>
        </w:category>
        <w:types>
          <w:type w:val="bbPlcHdr"/>
        </w:types>
        <w:behaviors>
          <w:behavior w:val="content"/>
        </w:behaviors>
        <w:guid w:val="{63ACE1EB-E326-4193-A88C-D66639F86F94}"/>
      </w:docPartPr>
      <w:docPartBody>
        <w:p w:rsidR="00A4385E" w:rsidRDefault="00F352A6" w:rsidP="00F352A6">
          <w:pPr>
            <w:pStyle w:val="F55B221A99EB4283BE16F059AD712C69"/>
          </w:pPr>
          <w:r w:rsidRPr="00D858FE">
            <w:rPr>
              <w:rStyle w:val="PlaceholderText"/>
            </w:rPr>
            <w:t>Choose an item.</w:t>
          </w:r>
        </w:p>
      </w:docPartBody>
    </w:docPart>
    <w:docPart>
      <w:docPartPr>
        <w:name w:val="324AA06190C74F87809FD24F7529321D"/>
        <w:category>
          <w:name w:val="General"/>
          <w:gallery w:val="placeholder"/>
        </w:category>
        <w:types>
          <w:type w:val="bbPlcHdr"/>
        </w:types>
        <w:behaviors>
          <w:behavior w:val="content"/>
        </w:behaviors>
        <w:guid w:val="{FADCDD5D-03FD-41BA-8406-FA83C6362FAF}"/>
      </w:docPartPr>
      <w:docPartBody>
        <w:p w:rsidR="00A4385E" w:rsidRDefault="00F352A6" w:rsidP="00F352A6">
          <w:pPr>
            <w:pStyle w:val="324AA06190C74F87809FD24F7529321D"/>
          </w:pPr>
          <w:r w:rsidRPr="00D858FE">
            <w:rPr>
              <w:rStyle w:val="PlaceholderText"/>
            </w:rPr>
            <w:t>Choose an item.</w:t>
          </w:r>
        </w:p>
      </w:docPartBody>
    </w:docPart>
    <w:docPart>
      <w:docPartPr>
        <w:name w:val="744DE266ECF24C7D83BBEB548C701500"/>
        <w:category>
          <w:name w:val="General"/>
          <w:gallery w:val="placeholder"/>
        </w:category>
        <w:types>
          <w:type w:val="bbPlcHdr"/>
        </w:types>
        <w:behaviors>
          <w:behavior w:val="content"/>
        </w:behaviors>
        <w:guid w:val="{658B55EA-B8E7-4328-BD7A-A99DBDCD598E}"/>
      </w:docPartPr>
      <w:docPartBody>
        <w:p w:rsidR="00A4385E" w:rsidRDefault="00F352A6" w:rsidP="00F352A6">
          <w:pPr>
            <w:pStyle w:val="744DE266ECF24C7D83BBEB548C701500"/>
          </w:pPr>
          <w:r w:rsidRPr="00D858FE">
            <w:rPr>
              <w:rStyle w:val="PlaceholderText"/>
            </w:rPr>
            <w:t>Choose an item.</w:t>
          </w:r>
        </w:p>
      </w:docPartBody>
    </w:docPart>
    <w:docPart>
      <w:docPartPr>
        <w:name w:val="7D76828AF9D44F6B946739CD20962388"/>
        <w:category>
          <w:name w:val="General"/>
          <w:gallery w:val="placeholder"/>
        </w:category>
        <w:types>
          <w:type w:val="bbPlcHdr"/>
        </w:types>
        <w:behaviors>
          <w:behavior w:val="content"/>
        </w:behaviors>
        <w:guid w:val="{B14817FA-115B-4002-B040-1E51A3E66E1A}"/>
      </w:docPartPr>
      <w:docPartBody>
        <w:p w:rsidR="00A4385E" w:rsidRDefault="00F352A6" w:rsidP="00F352A6">
          <w:pPr>
            <w:pStyle w:val="7D76828AF9D44F6B946739CD20962388"/>
          </w:pPr>
          <w:r w:rsidRPr="00D858FE">
            <w:rPr>
              <w:rStyle w:val="PlaceholderText"/>
            </w:rPr>
            <w:t>Choose an item.</w:t>
          </w:r>
        </w:p>
      </w:docPartBody>
    </w:docPart>
    <w:docPart>
      <w:docPartPr>
        <w:name w:val="CAB5A2A982AA48BDBBFA0CFE44BB2C47"/>
        <w:category>
          <w:name w:val="General"/>
          <w:gallery w:val="placeholder"/>
        </w:category>
        <w:types>
          <w:type w:val="bbPlcHdr"/>
        </w:types>
        <w:behaviors>
          <w:behavior w:val="content"/>
        </w:behaviors>
        <w:guid w:val="{F0F48328-19DA-4AC2-8B44-5B2D936D7FA2}"/>
      </w:docPartPr>
      <w:docPartBody>
        <w:p w:rsidR="00A4385E" w:rsidRDefault="00F352A6" w:rsidP="00F352A6">
          <w:pPr>
            <w:pStyle w:val="CAB5A2A982AA48BDBBFA0CFE44BB2C47"/>
          </w:pPr>
          <w:r w:rsidRPr="00D858FE">
            <w:rPr>
              <w:rStyle w:val="PlaceholderText"/>
            </w:rPr>
            <w:t>Choose an item.</w:t>
          </w:r>
        </w:p>
      </w:docPartBody>
    </w:docPart>
    <w:docPart>
      <w:docPartPr>
        <w:name w:val="B5E6319602CE4589B1C86A6FB3BAE6A6"/>
        <w:category>
          <w:name w:val="General"/>
          <w:gallery w:val="placeholder"/>
        </w:category>
        <w:types>
          <w:type w:val="bbPlcHdr"/>
        </w:types>
        <w:behaviors>
          <w:behavior w:val="content"/>
        </w:behaviors>
        <w:guid w:val="{4204867C-300A-4EBC-ADE7-DC5F8414C2B6}"/>
      </w:docPartPr>
      <w:docPartBody>
        <w:p w:rsidR="00A4385E" w:rsidRDefault="00F352A6" w:rsidP="00F352A6">
          <w:pPr>
            <w:pStyle w:val="B5E6319602CE4589B1C86A6FB3BAE6A6"/>
          </w:pPr>
          <w:r w:rsidRPr="00D858FE">
            <w:rPr>
              <w:rStyle w:val="PlaceholderText"/>
            </w:rPr>
            <w:t>Choose an item.</w:t>
          </w:r>
        </w:p>
      </w:docPartBody>
    </w:docPart>
    <w:docPart>
      <w:docPartPr>
        <w:name w:val="4B9FA31112B348A9858457D73F7B9A3F"/>
        <w:category>
          <w:name w:val="General"/>
          <w:gallery w:val="placeholder"/>
        </w:category>
        <w:types>
          <w:type w:val="bbPlcHdr"/>
        </w:types>
        <w:behaviors>
          <w:behavior w:val="content"/>
        </w:behaviors>
        <w:guid w:val="{C4F89BD7-5A3C-44B8-8FAF-5369BF1EBF8B}"/>
      </w:docPartPr>
      <w:docPartBody>
        <w:p w:rsidR="00A4385E" w:rsidRDefault="00F352A6" w:rsidP="00F352A6">
          <w:pPr>
            <w:pStyle w:val="4B9FA31112B348A9858457D73F7B9A3F"/>
          </w:pPr>
          <w:r w:rsidRPr="00D858FE">
            <w:rPr>
              <w:rStyle w:val="PlaceholderText"/>
            </w:rPr>
            <w:t>Choose an item.</w:t>
          </w:r>
        </w:p>
      </w:docPartBody>
    </w:docPart>
    <w:docPart>
      <w:docPartPr>
        <w:name w:val="FA858546E68C413B82796FE9DEB30606"/>
        <w:category>
          <w:name w:val="General"/>
          <w:gallery w:val="placeholder"/>
        </w:category>
        <w:types>
          <w:type w:val="bbPlcHdr"/>
        </w:types>
        <w:behaviors>
          <w:behavior w:val="content"/>
        </w:behaviors>
        <w:guid w:val="{63303F0A-D817-47B6-83D9-33B08C8CFE40}"/>
      </w:docPartPr>
      <w:docPartBody>
        <w:p w:rsidR="00A4385E" w:rsidRDefault="00F352A6" w:rsidP="00F352A6">
          <w:pPr>
            <w:pStyle w:val="FA858546E68C413B82796FE9DEB30606"/>
          </w:pPr>
          <w:r w:rsidRPr="00D858FE">
            <w:rPr>
              <w:rStyle w:val="PlaceholderText"/>
            </w:rPr>
            <w:t>Choose an item.</w:t>
          </w:r>
        </w:p>
      </w:docPartBody>
    </w:docPart>
    <w:docPart>
      <w:docPartPr>
        <w:name w:val="64F5D2DDBC05414BA15A9E8E70F661E9"/>
        <w:category>
          <w:name w:val="General"/>
          <w:gallery w:val="placeholder"/>
        </w:category>
        <w:types>
          <w:type w:val="bbPlcHdr"/>
        </w:types>
        <w:behaviors>
          <w:behavior w:val="content"/>
        </w:behaviors>
        <w:guid w:val="{421E0ACE-963F-4892-8417-C6227349528E}"/>
      </w:docPartPr>
      <w:docPartBody>
        <w:p w:rsidR="00A4385E" w:rsidRDefault="00F352A6" w:rsidP="00F352A6">
          <w:pPr>
            <w:pStyle w:val="64F5D2DDBC05414BA15A9E8E70F661E9"/>
          </w:pPr>
          <w:r w:rsidRPr="00D858FE">
            <w:rPr>
              <w:rStyle w:val="PlaceholderText"/>
            </w:rPr>
            <w:t>Choose an item.</w:t>
          </w:r>
        </w:p>
      </w:docPartBody>
    </w:docPart>
    <w:docPart>
      <w:docPartPr>
        <w:name w:val="2B3AAD92F00F43E19F9F8A065CAA5AF1"/>
        <w:category>
          <w:name w:val="General"/>
          <w:gallery w:val="placeholder"/>
        </w:category>
        <w:types>
          <w:type w:val="bbPlcHdr"/>
        </w:types>
        <w:behaviors>
          <w:behavior w:val="content"/>
        </w:behaviors>
        <w:guid w:val="{285D174D-9F8A-46EB-98A8-708D8F265E5A}"/>
      </w:docPartPr>
      <w:docPartBody>
        <w:p w:rsidR="00A4385E" w:rsidRDefault="00F352A6" w:rsidP="00F352A6">
          <w:pPr>
            <w:pStyle w:val="2B3AAD92F00F43E19F9F8A065CAA5AF1"/>
          </w:pPr>
          <w:r w:rsidRPr="00D858FE">
            <w:rPr>
              <w:rStyle w:val="PlaceholderText"/>
            </w:rPr>
            <w:t>Choose an item.</w:t>
          </w:r>
        </w:p>
      </w:docPartBody>
    </w:docPart>
    <w:docPart>
      <w:docPartPr>
        <w:name w:val="2555E982F53544C9B1590DE6D01D4B0C"/>
        <w:category>
          <w:name w:val="General"/>
          <w:gallery w:val="placeholder"/>
        </w:category>
        <w:types>
          <w:type w:val="bbPlcHdr"/>
        </w:types>
        <w:behaviors>
          <w:behavior w:val="content"/>
        </w:behaviors>
        <w:guid w:val="{964855FB-372C-4ADA-8E21-AE9BBD41ED79}"/>
      </w:docPartPr>
      <w:docPartBody>
        <w:p w:rsidR="00A4385E" w:rsidRDefault="00F352A6" w:rsidP="00F352A6">
          <w:pPr>
            <w:pStyle w:val="2555E982F53544C9B1590DE6D01D4B0C"/>
          </w:pPr>
          <w:r w:rsidRPr="00D858FE">
            <w:rPr>
              <w:rStyle w:val="PlaceholderText"/>
            </w:rPr>
            <w:t>Choose an item.</w:t>
          </w:r>
        </w:p>
      </w:docPartBody>
    </w:docPart>
    <w:docPart>
      <w:docPartPr>
        <w:name w:val="BB8360A9832842638A6C7366383960AD"/>
        <w:category>
          <w:name w:val="General"/>
          <w:gallery w:val="placeholder"/>
        </w:category>
        <w:types>
          <w:type w:val="bbPlcHdr"/>
        </w:types>
        <w:behaviors>
          <w:behavior w:val="content"/>
        </w:behaviors>
        <w:guid w:val="{005AD4F4-478C-4315-B8E7-C2208BCAEA5A}"/>
      </w:docPartPr>
      <w:docPartBody>
        <w:p w:rsidR="00A4385E" w:rsidRDefault="00F352A6" w:rsidP="00F352A6">
          <w:pPr>
            <w:pStyle w:val="BB8360A9832842638A6C7366383960AD"/>
          </w:pPr>
          <w:r w:rsidRPr="00D858FE">
            <w:rPr>
              <w:rStyle w:val="PlaceholderText"/>
            </w:rPr>
            <w:t>Choose an item.</w:t>
          </w:r>
        </w:p>
      </w:docPartBody>
    </w:docPart>
    <w:docPart>
      <w:docPartPr>
        <w:name w:val="3C7BBFEFB95C48E5BBF1BB330398B68E"/>
        <w:category>
          <w:name w:val="General"/>
          <w:gallery w:val="placeholder"/>
        </w:category>
        <w:types>
          <w:type w:val="bbPlcHdr"/>
        </w:types>
        <w:behaviors>
          <w:behavior w:val="content"/>
        </w:behaviors>
        <w:guid w:val="{BA1FF641-5B9A-4F89-847D-CD5D35769A06}"/>
      </w:docPartPr>
      <w:docPartBody>
        <w:p w:rsidR="00A4385E" w:rsidRDefault="00F352A6" w:rsidP="00F352A6">
          <w:pPr>
            <w:pStyle w:val="3C7BBFEFB95C48E5BBF1BB330398B68E"/>
          </w:pPr>
          <w:r w:rsidRPr="00D858FE">
            <w:rPr>
              <w:rStyle w:val="PlaceholderText"/>
            </w:rPr>
            <w:t>Choose an item.</w:t>
          </w:r>
        </w:p>
      </w:docPartBody>
    </w:docPart>
    <w:docPart>
      <w:docPartPr>
        <w:name w:val="EF6404278D70495C86D20D26F6DB3D07"/>
        <w:category>
          <w:name w:val="General"/>
          <w:gallery w:val="placeholder"/>
        </w:category>
        <w:types>
          <w:type w:val="bbPlcHdr"/>
        </w:types>
        <w:behaviors>
          <w:behavior w:val="content"/>
        </w:behaviors>
        <w:guid w:val="{C8B44A37-F24C-45DE-9F9E-5EC38EDE26D9}"/>
      </w:docPartPr>
      <w:docPartBody>
        <w:p w:rsidR="00A4385E" w:rsidRDefault="00F352A6" w:rsidP="00F352A6">
          <w:pPr>
            <w:pStyle w:val="EF6404278D70495C86D20D26F6DB3D07"/>
          </w:pPr>
          <w:r w:rsidRPr="00D858FE">
            <w:rPr>
              <w:rStyle w:val="PlaceholderText"/>
            </w:rPr>
            <w:t>Choose an item.</w:t>
          </w:r>
        </w:p>
      </w:docPartBody>
    </w:docPart>
    <w:docPart>
      <w:docPartPr>
        <w:name w:val="B118E6CE2E7941CEA9FCD18FDB9D2C4A"/>
        <w:category>
          <w:name w:val="General"/>
          <w:gallery w:val="placeholder"/>
        </w:category>
        <w:types>
          <w:type w:val="bbPlcHdr"/>
        </w:types>
        <w:behaviors>
          <w:behavior w:val="content"/>
        </w:behaviors>
        <w:guid w:val="{608964C1-7C53-4459-B06F-8F2E0B6B0612}"/>
      </w:docPartPr>
      <w:docPartBody>
        <w:p w:rsidR="00A4385E" w:rsidRDefault="00F352A6" w:rsidP="00F352A6">
          <w:pPr>
            <w:pStyle w:val="B118E6CE2E7941CEA9FCD18FDB9D2C4A"/>
          </w:pPr>
          <w:r w:rsidRPr="00D858FE">
            <w:rPr>
              <w:rStyle w:val="PlaceholderText"/>
            </w:rPr>
            <w:t>Choose an item.</w:t>
          </w:r>
        </w:p>
      </w:docPartBody>
    </w:docPart>
    <w:docPart>
      <w:docPartPr>
        <w:name w:val="8FD45BF903A54F129DB4A2AF9D19BC56"/>
        <w:category>
          <w:name w:val="General"/>
          <w:gallery w:val="placeholder"/>
        </w:category>
        <w:types>
          <w:type w:val="bbPlcHdr"/>
        </w:types>
        <w:behaviors>
          <w:behavior w:val="content"/>
        </w:behaviors>
        <w:guid w:val="{33E94C2D-B7B0-4E06-8CD3-10CC46CDAB14}"/>
      </w:docPartPr>
      <w:docPartBody>
        <w:p w:rsidR="00A4385E" w:rsidRDefault="00F352A6" w:rsidP="00F352A6">
          <w:pPr>
            <w:pStyle w:val="8FD45BF903A54F129DB4A2AF9D19BC56"/>
          </w:pPr>
          <w:r w:rsidRPr="00D858FE">
            <w:rPr>
              <w:rStyle w:val="PlaceholderText"/>
            </w:rPr>
            <w:t>Choose an item.</w:t>
          </w:r>
        </w:p>
      </w:docPartBody>
    </w:docPart>
    <w:docPart>
      <w:docPartPr>
        <w:name w:val="F946365ED0024BE09546312CF5770506"/>
        <w:category>
          <w:name w:val="General"/>
          <w:gallery w:val="placeholder"/>
        </w:category>
        <w:types>
          <w:type w:val="bbPlcHdr"/>
        </w:types>
        <w:behaviors>
          <w:behavior w:val="content"/>
        </w:behaviors>
        <w:guid w:val="{B636A7E2-0E50-454F-A858-DCEA241C6C98}"/>
      </w:docPartPr>
      <w:docPartBody>
        <w:p w:rsidR="00A4385E" w:rsidRDefault="00F352A6" w:rsidP="00F352A6">
          <w:pPr>
            <w:pStyle w:val="F946365ED0024BE09546312CF5770506"/>
          </w:pPr>
          <w:r w:rsidRPr="00D858FE">
            <w:rPr>
              <w:rStyle w:val="PlaceholderText"/>
            </w:rPr>
            <w:t>Choose an item.</w:t>
          </w:r>
        </w:p>
      </w:docPartBody>
    </w:docPart>
    <w:docPart>
      <w:docPartPr>
        <w:name w:val="87E910C3131E4B63A0DD0057CAE307D6"/>
        <w:category>
          <w:name w:val="General"/>
          <w:gallery w:val="placeholder"/>
        </w:category>
        <w:types>
          <w:type w:val="bbPlcHdr"/>
        </w:types>
        <w:behaviors>
          <w:behavior w:val="content"/>
        </w:behaviors>
        <w:guid w:val="{43EBCE6B-B297-4C59-9C61-FB4E341C815D}"/>
      </w:docPartPr>
      <w:docPartBody>
        <w:p w:rsidR="00A4385E" w:rsidRDefault="00F352A6" w:rsidP="00F352A6">
          <w:pPr>
            <w:pStyle w:val="87E910C3131E4B63A0DD0057CAE307D6"/>
          </w:pPr>
          <w:r w:rsidRPr="00D858FE">
            <w:rPr>
              <w:rStyle w:val="PlaceholderText"/>
            </w:rPr>
            <w:t>Choose an item.</w:t>
          </w:r>
        </w:p>
      </w:docPartBody>
    </w:docPart>
    <w:docPart>
      <w:docPartPr>
        <w:name w:val="A1A2720FDBE14C18A2083980C3E55135"/>
        <w:category>
          <w:name w:val="General"/>
          <w:gallery w:val="placeholder"/>
        </w:category>
        <w:types>
          <w:type w:val="bbPlcHdr"/>
        </w:types>
        <w:behaviors>
          <w:behavior w:val="content"/>
        </w:behaviors>
        <w:guid w:val="{23125B06-1709-4DA8-9EFE-0F9BC888218A}"/>
      </w:docPartPr>
      <w:docPartBody>
        <w:p w:rsidR="00A4385E" w:rsidRDefault="00F352A6" w:rsidP="00F352A6">
          <w:pPr>
            <w:pStyle w:val="A1A2720FDBE14C18A2083980C3E55135"/>
          </w:pPr>
          <w:r w:rsidRPr="00D858FE">
            <w:rPr>
              <w:rStyle w:val="PlaceholderText"/>
            </w:rPr>
            <w:t>Choose an item.</w:t>
          </w:r>
        </w:p>
      </w:docPartBody>
    </w:docPart>
    <w:docPart>
      <w:docPartPr>
        <w:name w:val="10100AFDBEBF4C52815651666AEFAC60"/>
        <w:category>
          <w:name w:val="General"/>
          <w:gallery w:val="placeholder"/>
        </w:category>
        <w:types>
          <w:type w:val="bbPlcHdr"/>
        </w:types>
        <w:behaviors>
          <w:behavior w:val="content"/>
        </w:behaviors>
        <w:guid w:val="{EFB7B850-B373-4668-B3A4-AF63DC355ABF}"/>
      </w:docPartPr>
      <w:docPartBody>
        <w:p w:rsidR="00A4385E" w:rsidRDefault="00F352A6" w:rsidP="00F352A6">
          <w:pPr>
            <w:pStyle w:val="10100AFDBEBF4C52815651666AEFAC60"/>
          </w:pPr>
          <w:r w:rsidRPr="00D858FE">
            <w:rPr>
              <w:rStyle w:val="PlaceholderText"/>
            </w:rPr>
            <w:t>Choose an item.</w:t>
          </w:r>
        </w:p>
      </w:docPartBody>
    </w:docPart>
    <w:docPart>
      <w:docPartPr>
        <w:name w:val="310B97FC185E49ACA1449F2BCC6C48A3"/>
        <w:category>
          <w:name w:val="General"/>
          <w:gallery w:val="placeholder"/>
        </w:category>
        <w:types>
          <w:type w:val="bbPlcHdr"/>
        </w:types>
        <w:behaviors>
          <w:behavior w:val="content"/>
        </w:behaviors>
        <w:guid w:val="{5FEFB7AB-F219-4145-8F4C-A93CC4EB9403}"/>
      </w:docPartPr>
      <w:docPartBody>
        <w:p w:rsidR="00A4385E" w:rsidRDefault="00F352A6" w:rsidP="00F352A6">
          <w:pPr>
            <w:pStyle w:val="310B97FC185E49ACA1449F2BCC6C48A3"/>
          </w:pPr>
          <w:r w:rsidRPr="00D858FE">
            <w:rPr>
              <w:rStyle w:val="PlaceholderText"/>
            </w:rPr>
            <w:t>Choose an item.</w:t>
          </w:r>
        </w:p>
      </w:docPartBody>
    </w:docPart>
    <w:docPart>
      <w:docPartPr>
        <w:name w:val="157F3BEEE6824890A6EC4AE2A8C990E6"/>
        <w:category>
          <w:name w:val="General"/>
          <w:gallery w:val="placeholder"/>
        </w:category>
        <w:types>
          <w:type w:val="bbPlcHdr"/>
        </w:types>
        <w:behaviors>
          <w:behavior w:val="content"/>
        </w:behaviors>
        <w:guid w:val="{5F4F547D-1245-4B1D-A265-1B141ACC5A26}"/>
      </w:docPartPr>
      <w:docPartBody>
        <w:p w:rsidR="00A4385E" w:rsidRDefault="00F352A6" w:rsidP="00F352A6">
          <w:pPr>
            <w:pStyle w:val="157F3BEEE6824890A6EC4AE2A8C990E6"/>
          </w:pPr>
          <w:r w:rsidRPr="00D858FE">
            <w:rPr>
              <w:rStyle w:val="PlaceholderText"/>
            </w:rPr>
            <w:t>Choose an item.</w:t>
          </w:r>
        </w:p>
      </w:docPartBody>
    </w:docPart>
    <w:docPart>
      <w:docPartPr>
        <w:name w:val="6525F0ED5CFE4A6B8D315AC440474692"/>
        <w:category>
          <w:name w:val="General"/>
          <w:gallery w:val="placeholder"/>
        </w:category>
        <w:types>
          <w:type w:val="bbPlcHdr"/>
        </w:types>
        <w:behaviors>
          <w:behavior w:val="content"/>
        </w:behaviors>
        <w:guid w:val="{5D45C579-C924-40FB-AD4E-647B32D3D41A}"/>
      </w:docPartPr>
      <w:docPartBody>
        <w:p w:rsidR="00A4385E" w:rsidRDefault="00F352A6" w:rsidP="00F352A6">
          <w:pPr>
            <w:pStyle w:val="6525F0ED5CFE4A6B8D315AC440474692"/>
          </w:pPr>
          <w:r w:rsidRPr="00D858FE">
            <w:rPr>
              <w:rStyle w:val="PlaceholderText"/>
            </w:rPr>
            <w:t>Choose an item.</w:t>
          </w:r>
        </w:p>
      </w:docPartBody>
    </w:docPart>
    <w:docPart>
      <w:docPartPr>
        <w:name w:val="986AE4764C354EF69E5F859A5EBEC44C"/>
        <w:category>
          <w:name w:val="General"/>
          <w:gallery w:val="placeholder"/>
        </w:category>
        <w:types>
          <w:type w:val="bbPlcHdr"/>
        </w:types>
        <w:behaviors>
          <w:behavior w:val="content"/>
        </w:behaviors>
        <w:guid w:val="{32AC0FE5-0D93-490C-B743-20B7E354EDA9}"/>
      </w:docPartPr>
      <w:docPartBody>
        <w:p w:rsidR="00A4385E" w:rsidRDefault="00F352A6" w:rsidP="00F352A6">
          <w:pPr>
            <w:pStyle w:val="986AE4764C354EF69E5F859A5EBEC44C"/>
          </w:pPr>
          <w:r w:rsidRPr="00D858FE">
            <w:rPr>
              <w:rStyle w:val="PlaceholderText"/>
            </w:rPr>
            <w:t>Choose an item.</w:t>
          </w:r>
        </w:p>
      </w:docPartBody>
    </w:docPart>
    <w:docPart>
      <w:docPartPr>
        <w:name w:val="BD78A0CBE1264F27A0AFEA7CEAA6DB23"/>
        <w:category>
          <w:name w:val="General"/>
          <w:gallery w:val="placeholder"/>
        </w:category>
        <w:types>
          <w:type w:val="bbPlcHdr"/>
        </w:types>
        <w:behaviors>
          <w:behavior w:val="content"/>
        </w:behaviors>
        <w:guid w:val="{549A6AB4-484A-4BC9-ABC4-8507A3E3BF38}"/>
      </w:docPartPr>
      <w:docPartBody>
        <w:p w:rsidR="00A4385E" w:rsidRDefault="00F352A6" w:rsidP="00F352A6">
          <w:pPr>
            <w:pStyle w:val="BD78A0CBE1264F27A0AFEA7CEAA6DB23"/>
          </w:pPr>
          <w:r w:rsidRPr="00D858FE">
            <w:rPr>
              <w:rStyle w:val="PlaceholderText"/>
            </w:rPr>
            <w:t>Choose an item.</w:t>
          </w:r>
        </w:p>
      </w:docPartBody>
    </w:docPart>
    <w:docPart>
      <w:docPartPr>
        <w:name w:val="C3B9B7C33E5F4D039AAC28D03833232A"/>
        <w:category>
          <w:name w:val="General"/>
          <w:gallery w:val="placeholder"/>
        </w:category>
        <w:types>
          <w:type w:val="bbPlcHdr"/>
        </w:types>
        <w:behaviors>
          <w:behavior w:val="content"/>
        </w:behaviors>
        <w:guid w:val="{933416CA-1B82-47E5-963E-5337AABDCA1B}"/>
      </w:docPartPr>
      <w:docPartBody>
        <w:p w:rsidR="00A4385E" w:rsidRDefault="00F352A6" w:rsidP="00F352A6">
          <w:pPr>
            <w:pStyle w:val="C3B9B7C33E5F4D039AAC28D03833232A"/>
          </w:pPr>
          <w:r w:rsidRPr="00D858FE">
            <w:rPr>
              <w:rStyle w:val="PlaceholderText"/>
            </w:rPr>
            <w:t>Choose an item.</w:t>
          </w:r>
        </w:p>
      </w:docPartBody>
    </w:docPart>
    <w:docPart>
      <w:docPartPr>
        <w:name w:val="51B6DBA976DB47D78D3CA6A5B71DBFF9"/>
        <w:category>
          <w:name w:val="General"/>
          <w:gallery w:val="placeholder"/>
        </w:category>
        <w:types>
          <w:type w:val="bbPlcHdr"/>
        </w:types>
        <w:behaviors>
          <w:behavior w:val="content"/>
        </w:behaviors>
        <w:guid w:val="{CA74509B-9152-4808-88E9-0A23333BC056}"/>
      </w:docPartPr>
      <w:docPartBody>
        <w:p w:rsidR="00A4385E" w:rsidRDefault="00F352A6" w:rsidP="00F352A6">
          <w:pPr>
            <w:pStyle w:val="51B6DBA976DB47D78D3CA6A5B71DBFF9"/>
          </w:pPr>
          <w:r w:rsidRPr="00D858FE">
            <w:rPr>
              <w:rStyle w:val="PlaceholderText"/>
            </w:rPr>
            <w:t>Choose an item.</w:t>
          </w:r>
        </w:p>
      </w:docPartBody>
    </w:docPart>
    <w:docPart>
      <w:docPartPr>
        <w:name w:val="FC5BF9AFCC824E4581675DCD660E5259"/>
        <w:category>
          <w:name w:val="General"/>
          <w:gallery w:val="placeholder"/>
        </w:category>
        <w:types>
          <w:type w:val="bbPlcHdr"/>
        </w:types>
        <w:behaviors>
          <w:behavior w:val="content"/>
        </w:behaviors>
        <w:guid w:val="{85287BA9-3F96-4ECA-B3D3-3B782847C70C}"/>
      </w:docPartPr>
      <w:docPartBody>
        <w:p w:rsidR="00A4385E" w:rsidRDefault="00F352A6" w:rsidP="00F352A6">
          <w:pPr>
            <w:pStyle w:val="FC5BF9AFCC824E4581675DCD660E5259"/>
          </w:pPr>
          <w:r w:rsidRPr="00D858FE">
            <w:rPr>
              <w:rStyle w:val="PlaceholderText"/>
            </w:rPr>
            <w:t>Choose an item.</w:t>
          </w:r>
        </w:p>
      </w:docPartBody>
    </w:docPart>
    <w:docPart>
      <w:docPartPr>
        <w:name w:val="7904E63774E84405943EBF5C86879C2B"/>
        <w:category>
          <w:name w:val="General"/>
          <w:gallery w:val="placeholder"/>
        </w:category>
        <w:types>
          <w:type w:val="bbPlcHdr"/>
        </w:types>
        <w:behaviors>
          <w:behavior w:val="content"/>
        </w:behaviors>
        <w:guid w:val="{B0E3F5A0-4012-474C-80CE-6910073F656E}"/>
      </w:docPartPr>
      <w:docPartBody>
        <w:p w:rsidR="00A4385E" w:rsidRDefault="00F352A6" w:rsidP="00F352A6">
          <w:pPr>
            <w:pStyle w:val="7904E63774E84405943EBF5C86879C2B"/>
          </w:pPr>
          <w:r w:rsidRPr="00D858FE">
            <w:rPr>
              <w:rStyle w:val="PlaceholderText"/>
            </w:rPr>
            <w:t>Choose an item.</w:t>
          </w:r>
        </w:p>
      </w:docPartBody>
    </w:docPart>
    <w:docPart>
      <w:docPartPr>
        <w:name w:val="92EC9589256945AB9AEDC3B177B4A3DA"/>
        <w:category>
          <w:name w:val="General"/>
          <w:gallery w:val="placeholder"/>
        </w:category>
        <w:types>
          <w:type w:val="bbPlcHdr"/>
        </w:types>
        <w:behaviors>
          <w:behavior w:val="content"/>
        </w:behaviors>
        <w:guid w:val="{51FFC8F0-91AB-4ECD-8CC4-622B1B37D927}"/>
      </w:docPartPr>
      <w:docPartBody>
        <w:p w:rsidR="00A4385E" w:rsidRDefault="00F352A6" w:rsidP="00F352A6">
          <w:pPr>
            <w:pStyle w:val="92EC9589256945AB9AEDC3B177B4A3DA"/>
          </w:pPr>
          <w:r w:rsidRPr="00D858FE">
            <w:rPr>
              <w:rStyle w:val="PlaceholderText"/>
            </w:rPr>
            <w:t>Choose an item.</w:t>
          </w:r>
        </w:p>
      </w:docPartBody>
    </w:docPart>
    <w:docPart>
      <w:docPartPr>
        <w:name w:val="30A0C1953F614AAFA6419D18FF34D546"/>
        <w:category>
          <w:name w:val="General"/>
          <w:gallery w:val="placeholder"/>
        </w:category>
        <w:types>
          <w:type w:val="bbPlcHdr"/>
        </w:types>
        <w:behaviors>
          <w:behavior w:val="content"/>
        </w:behaviors>
        <w:guid w:val="{7099B20D-0555-4381-A80E-7A2162730A07}"/>
      </w:docPartPr>
      <w:docPartBody>
        <w:p w:rsidR="00A4385E" w:rsidRDefault="00F352A6" w:rsidP="00F352A6">
          <w:pPr>
            <w:pStyle w:val="30A0C1953F614AAFA6419D18FF34D546"/>
          </w:pPr>
          <w:r w:rsidRPr="00D858FE">
            <w:rPr>
              <w:rStyle w:val="PlaceholderText"/>
            </w:rPr>
            <w:t>Choose an item.</w:t>
          </w:r>
        </w:p>
      </w:docPartBody>
    </w:docPart>
    <w:docPart>
      <w:docPartPr>
        <w:name w:val="E4F3A6891C034F85949FAE61A02EE3C0"/>
        <w:category>
          <w:name w:val="General"/>
          <w:gallery w:val="placeholder"/>
        </w:category>
        <w:types>
          <w:type w:val="bbPlcHdr"/>
        </w:types>
        <w:behaviors>
          <w:behavior w:val="content"/>
        </w:behaviors>
        <w:guid w:val="{290A021E-E49A-4263-837A-6499C0DF6BFA}"/>
      </w:docPartPr>
      <w:docPartBody>
        <w:p w:rsidR="00A4385E" w:rsidRDefault="00F352A6" w:rsidP="00F352A6">
          <w:pPr>
            <w:pStyle w:val="E4F3A6891C034F85949FAE61A02EE3C0"/>
          </w:pPr>
          <w:r w:rsidRPr="00D858FE">
            <w:rPr>
              <w:rStyle w:val="PlaceholderText"/>
            </w:rPr>
            <w:t>Choose an item.</w:t>
          </w:r>
        </w:p>
      </w:docPartBody>
    </w:docPart>
    <w:docPart>
      <w:docPartPr>
        <w:name w:val="5BA41B539E014D7299D9237DC39FC74B"/>
        <w:category>
          <w:name w:val="General"/>
          <w:gallery w:val="placeholder"/>
        </w:category>
        <w:types>
          <w:type w:val="bbPlcHdr"/>
        </w:types>
        <w:behaviors>
          <w:behavior w:val="content"/>
        </w:behaviors>
        <w:guid w:val="{72938FDA-2778-4B2E-A64F-62058454127B}"/>
      </w:docPartPr>
      <w:docPartBody>
        <w:p w:rsidR="00A4385E" w:rsidRDefault="00F352A6" w:rsidP="00F352A6">
          <w:pPr>
            <w:pStyle w:val="5BA41B539E014D7299D9237DC39FC74B"/>
          </w:pPr>
          <w:r w:rsidRPr="00D858FE">
            <w:rPr>
              <w:rStyle w:val="PlaceholderText"/>
            </w:rPr>
            <w:t>Choose an item.</w:t>
          </w:r>
        </w:p>
      </w:docPartBody>
    </w:docPart>
    <w:docPart>
      <w:docPartPr>
        <w:name w:val="EB6639FCD0CB4E5E9250083A87F2F9F2"/>
        <w:category>
          <w:name w:val="General"/>
          <w:gallery w:val="placeholder"/>
        </w:category>
        <w:types>
          <w:type w:val="bbPlcHdr"/>
        </w:types>
        <w:behaviors>
          <w:behavior w:val="content"/>
        </w:behaviors>
        <w:guid w:val="{4D7CD511-313C-47E1-947E-9564E5F74BBD}"/>
      </w:docPartPr>
      <w:docPartBody>
        <w:p w:rsidR="00A4385E" w:rsidRDefault="00F352A6" w:rsidP="00F352A6">
          <w:pPr>
            <w:pStyle w:val="EB6639FCD0CB4E5E9250083A87F2F9F2"/>
          </w:pPr>
          <w:r w:rsidRPr="00D858FE">
            <w:rPr>
              <w:rStyle w:val="PlaceholderText"/>
            </w:rPr>
            <w:t>Choose an item.</w:t>
          </w:r>
        </w:p>
      </w:docPartBody>
    </w:docPart>
    <w:docPart>
      <w:docPartPr>
        <w:name w:val="DCB45D71F273441EB7681C3D59D1F365"/>
        <w:category>
          <w:name w:val="General"/>
          <w:gallery w:val="placeholder"/>
        </w:category>
        <w:types>
          <w:type w:val="bbPlcHdr"/>
        </w:types>
        <w:behaviors>
          <w:behavior w:val="content"/>
        </w:behaviors>
        <w:guid w:val="{E125B320-9B4D-4757-AEB8-220EC1D5BAA8}"/>
      </w:docPartPr>
      <w:docPartBody>
        <w:p w:rsidR="00A4385E" w:rsidRDefault="00F352A6" w:rsidP="00F352A6">
          <w:pPr>
            <w:pStyle w:val="DCB45D71F273441EB7681C3D59D1F365"/>
          </w:pPr>
          <w:r w:rsidRPr="00D858FE">
            <w:rPr>
              <w:rStyle w:val="PlaceholderText"/>
            </w:rPr>
            <w:t>Choose an item.</w:t>
          </w:r>
        </w:p>
      </w:docPartBody>
    </w:docPart>
    <w:docPart>
      <w:docPartPr>
        <w:name w:val="510D0199DA314618986AF375ECE184E1"/>
        <w:category>
          <w:name w:val="General"/>
          <w:gallery w:val="placeholder"/>
        </w:category>
        <w:types>
          <w:type w:val="bbPlcHdr"/>
        </w:types>
        <w:behaviors>
          <w:behavior w:val="content"/>
        </w:behaviors>
        <w:guid w:val="{3A765042-CB09-454D-A55A-9F3DC9D361F7}"/>
      </w:docPartPr>
      <w:docPartBody>
        <w:p w:rsidR="00A4385E" w:rsidRDefault="00F352A6" w:rsidP="00F352A6">
          <w:pPr>
            <w:pStyle w:val="510D0199DA314618986AF375ECE184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2A6"/>
    <w:rsid w:val="00A4385E"/>
    <w:rsid w:val="00F35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52A6"/>
    <w:rPr>
      <w:rFonts w:asciiTheme="minorHAnsi" w:hAnsiTheme="minorHAnsi"/>
      <w:b w:val="0"/>
      <w:noProof w:val="0"/>
      <w:color w:val="000000" w:themeColor="text1"/>
      <w:sz w:val="30"/>
      <w:lang w:val="en-AU"/>
    </w:rPr>
  </w:style>
  <w:style w:type="paragraph" w:customStyle="1" w:styleId="9AEE9A71E6424AA0A77680A0477B0765">
    <w:name w:val="9AEE9A71E6424AA0A77680A0477B0765"/>
    <w:rsid w:val="00F352A6"/>
  </w:style>
  <w:style w:type="paragraph" w:customStyle="1" w:styleId="04EDDB9F48A44A1F94AADC85FA986250">
    <w:name w:val="04EDDB9F48A44A1F94AADC85FA986250"/>
    <w:rsid w:val="00F352A6"/>
  </w:style>
  <w:style w:type="paragraph" w:customStyle="1" w:styleId="F7D70F4CE7C2449F94DDF77D7CAB06D4">
    <w:name w:val="F7D70F4CE7C2449F94DDF77D7CAB06D4"/>
    <w:rsid w:val="00F352A6"/>
  </w:style>
  <w:style w:type="paragraph" w:customStyle="1" w:styleId="48AED2E946364DA5A0A671EBDFFE08BA">
    <w:name w:val="48AED2E946364DA5A0A671EBDFFE08BA"/>
    <w:rsid w:val="00F352A6"/>
  </w:style>
  <w:style w:type="paragraph" w:customStyle="1" w:styleId="D76D7F16149B4747AAFEC112B83C9346">
    <w:name w:val="D76D7F16149B4747AAFEC112B83C9346"/>
    <w:rsid w:val="00F352A6"/>
  </w:style>
  <w:style w:type="paragraph" w:customStyle="1" w:styleId="3077C2564886447A94DBF4DE63A15CFB">
    <w:name w:val="3077C2564886447A94DBF4DE63A15CFB"/>
    <w:rsid w:val="00F352A6"/>
  </w:style>
  <w:style w:type="paragraph" w:customStyle="1" w:styleId="8E63C31CF5B949AAB50918257CFB1643">
    <w:name w:val="8E63C31CF5B949AAB50918257CFB1643"/>
    <w:rsid w:val="00F352A6"/>
  </w:style>
  <w:style w:type="paragraph" w:customStyle="1" w:styleId="CF31567E801345B2B8F0406067E7F54C">
    <w:name w:val="CF31567E801345B2B8F0406067E7F54C"/>
    <w:rsid w:val="00F352A6"/>
  </w:style>
  <w:style w:type="paragraph" w:customStyle="1" w:styleId="2B24396B67194DEBBBE319C63431A430">
    <w:name w:val="2B24396B67194DEBBBE319C63431A430"/>
    <w:rsid w:val="00F352A6"/>
  </w:style>
  <w:style w:type="paragraph" w:customStyle="1" w:styleId="2CCD7A7199894C1A993EBC28B3BF6E70">
    <w:name w:val="2CCD7A7199894C1A993EBC28B3BF6E70"/>
    <w:rsid w:val="00F352A6"/>
  </w:style>
  <w:style w:type="paragraph" w:customStyle="1" w:styleId="2AEB6A909FB54B9B8844B89F8274FE26">
    <w:name w:val="2AEB6A909FB54B9B8844B89F8274FE26"/>
    <w:rsid w:val="00F352A6"/>
  </w:style>
  <w:style w:type="paragraph" w:customStyle="1" w:styleId="D64378D6C1864995A23AB7D2F36FA4B4">
    <w:name w:val="D64378D6C1864995A23AB7D2F36FA4B4"/>
    <w:rsid w:val="00F352A6"/>
  </w:style>
  <w:style w:type="paragraph" w:customStyle="1" w:styleId="5D0436A5ADAA41CC80A64CF56CEF25F7">
    <w:name w:val="5D0436A5ADAA41CC80A64CF56CEF25F7"/>
    <w:rsid w:val="00F352A6"/>
  </w:style>
  <w:style w:type="paragraph" w:customStyle="1" w:styleId="188A7C22EE734395946DD594D17D2CD7">
    <w:name w:val="188A7C22EE734395946DD594D17D2CD7"/>
    <w:rsid w:val="00F352A6"/>
  </w:style>
  <w:style w:type="paragraph" w:customStyle="1" w:styleId="04138F6EBA7A4766A0953D3B27E06C53">
    <w:name w:val="04138F6EBA7A4766A0953D3B27E06C53"/>
    <w:rsid w:val="00F352A6"/>
  </w:style>
  <w:style w:type="paragraph" w:customStyle="1" w:styleId="99EBCEBF363E4F20B53E04794DFF5736">
    <w:name w:val="99EBCEBF363E4F20B53E04794DFF5736"/>
    <w:rsid w:val="00F352A6"/>
  </w:style>
  <w:style w:type="paragraph" w:customStyle="1" w:styleId="8312B4DB69B94E76869238D25B677274">
    <w:name w:val="8312B4DB69B94E76869238D25B677274"/>
    <w:rsid w:val="00F352A6"/>
  </w:style>
  <w:style w:type="paragraph" w:customStyle="1" w:styleId="9C72F9EBF5D14C978E421C653D4BE251">
    <w:name w:val="9C72F9EBF5D14C978E421C653D4BE251"/>
    <w:rsid w:val="00F352A6"/>
  </w:style>
  <w:style w:type="paragraph" w:customStyle="1" w:styleId="CBF75CBC375A41209FD0B2C04C663FDD">
    <w:name w:val="CBF75CBC375A41209FD0B2C04C663FDD"/>
    <w:rsid w:val="00F352A6"/>
  </w:style>
  <w:style w:type="paragraph" w:customStyle="1" w:styleId="D6C97B04D7D74CE9B6FBE128FD06965D">
    <w:name w:val="D6C97B04D7D74CE9B6FBE128FD06965D"/>
    <w:rsid w:val="00F352A6"/>
  </w:style>
  <w:style w:type="paragraph" w:customStyle="1" w:styleId="C320A01647FC4A26A0816464E6C0CDEA">
    <w:name w:val="C320A01647FC4A26A0816464E6C0CDEA"/>
    <w:rsid w:val="00F352A6"/>
  </w:style>
  <w:style w:type="paragraph" w:customStyle="1" w:styleId="EB6CD755D27E4BC99723953C93419A16">
    <w:name w:val="EB6CD755D27E4BC99723953C93419A16"/>
    <w:rsid w:val="00F352A6"/>
  </w:style>
  <w:style w:type="paragraph" w:customStyle="1" w:styleId="2117748131E84D8BA49CF3E659815F46">
    <w:name w:val="2117748131E84D8BA49CF3E659815F46"/>
    <w:rsid w:val="00F352A6"/>
  </w:style>
  <w:style w:type="paragraph" w:customStyle="1" w:styleId="225D93083A2B478B8D7144487D3D4A48">
    <w:name w:val="225D93083A2B478B8D7144487D3D4A48"/>
    <w:rsid w:val="00F352A6"/>
  </w:style>
  <w:style w:type="paragraph" w:customStyle="1" w:styleId="1BA49DE0CB544353A95EED275FF883DE">
    <w:name w:val="1BA49DE0CB544353A95EED275FF883DE"/>
    <w:rsid w:val="00F352A6"/>
  </w:style>
  <w:style w:type="paragraph" w:customStyle="1" w:styleId="05428F9C794143F09A06BB3314272563">
    <w:name w:val="05428F9C794143F09A06BB3314272563"/>
    <w:rsid w:val="00F352A6"/>
  </w:style>
  <w:style w:type="paragraph" w:customStyle="1" w:styleId="AE3262EE00E343E2B4F30AFDD3A8A1F9">
    <w:name w:val="AE3262EE00E343E2B4F30AFDD3A8A1F9"/>
    <w:rsid w:val="00F352A6"/>
  </w:style>
  <w:style w:type="paragraph" w:customStyle="1" w:styleId="331716C3D48D45C1B4B5E036BF16339E">
    <w:name w:val="331716C3D48D45C1B4B5E036BF16339E"/>
    <w:rsid w:val="00F352A6"/>
  </w:style>
  <w:style w:type="paragraph" w:customStyle="1" w:styleId="9B1C61A6A3F7496685B21416C62C657A">
    <w:name w:val="9B1C61A6A3F7496685B21416C62C657A"/>
    <w:rsid w:val="00F352A6"/>
  </w:style>
  <w:style w:type="paragraph" w:customStyle="1" w:styleId="77FBF716C0204E4D800A2924165C898E">
    <w:name w:val="77FBF716C0204E4D800A2924165C898E"/>
    <w:rsid w:val="00F352A6"/>
  </w:style>
  <w:style w:type="paragraph" w:customStyle="1" w:styleId="DF2840055EA74B07AA74F3D3B063F63A">
    <w:name w:val="DF2840055EA74B07AA74F3D3B063F63A"/>
    <w:rsid w:val="00F352A6"/>
  </w:style>
  <w:style w:type="paragraph" w:customStyle="1" w:styleId="50B8C43627A1451FBAE3BA8ECAD6E754">
    <w:name w:val="50B8C43627A1451FBAE3BA8ECAD6E754"/>
    <w:rsid w:val="00F352A6"/>
  </w:style>
  <w:style w:type="paragraph" w:customStyle="1" w:styleId="6289B869F0404BEE8926B189C49BEC3B">
    <w:name w:val="6289B869F0404BEE8926B189C49BEC3B"/>
    <w:rsid w:val="00F352A6"/>
  </w:style>
  <w:style w:type="paragraph" w:customStyle="1" w:styleId="8FCE4F36E29E4DFEB9B7CDE913855342">
    <w:name w:val="8FCE4F36E29E4DFEB9B7CDE913855342"/>
    <w:rsid w:val="00F352A6"/>
  </w:style>
  <w:style w:type="paragraph" w:customStyle="1" w:styleId="DD8FCA257CC3458496CA74D7C24896AD">
    <w:name w:val="DD8FCA257CC3458496CA74D7C24896AD"/>
    <w:rsid w:val="00F352A6"/>
  </w:style>
  <w:style w:type="paragraph" w:customStyle="1" w:styleId="E86AEB87085A4994A050D34FD5ED7278">
    <w:name w:val="E86AEB87085A4994A050D34FD5ED7278"/>
    <w:rsid w:val="00F352A6"/>
  </w:style>
  <w:style w:type="paragraph" w:customStyle="1" w:styleId="E59D18547CB54BB2AA7F2372BFA08C9E">
    <w:name w:val="E59D18547CB54BB2AA7F2372BFA08C9E"/>
    <w:rsid w:val="00F352A6"/>
  </w:style>
  <w:style w:type="paragraph" w:customStyle="1" w:styleId="0F2910E2322E468F8FA0744D1AEEB79E">
    <w:name w:val="0F2910E2322E468F8FA0744D1AEEB79E"/>
    <w:rsid w:val="00F352A6"/>
  </w:style>
  <w:style w:type="paragraph" w:customStyle="1" w:styleId="F8B00EDB43C84C2CA1F03E7387140F24">
    <w:name w:val="F8B00EDB43C84C2CA1F03E7387140F24"/>
    <w:rsid w:val="00F352A6"/>
  </w:style>
  <w:style w:type="paragraph" w:customStyle="1" w:styleId="456635AB0CDE49D99DFC92624B70A316">
    <w:name w:val="456635AB0CDE49D99DFC92624B70A316"/>
    <w:rsid w:val="00F352A6"/>
  </w:style>
  <w:style w:type="paragraph" w:customStyle="1" w:styleId="07D548D492934E639944C5CA0DAFB27C">
    <w:name w:val="07D548D492934E639944C5CA0DAFB27C"/>
    <w:rsid w:val="00F352A6"/>
  </w:style>
  <w:style w:type="paragraph" w:customStyle="1" w:styleId="4B2BB7D16A044F54A3AB3BBB74CDAE46">
    <w:name w:val="4B2BB7D16A044F54A3AB3BBB74CDAE46"/>
    <w:rsid w:val="00F352A6"/>
  </w:style>
  <w:style w:type="paragraph" w:customStyle="1" w:styleId="1F3CC79986484273ADB8C0FCF6158707">
    <w:name w:val="1F3CC79986484273ADB8C0FCF6158707"/>
    <w:rsid w:val="00F352A6"/>
  </w:style>
  <w:style w:type="paragraph" w:customStyle="1" w:styleId="A86453F9E3744E28BE65C9E17A3DC069">
    <w:name w:val="A86453F9E3744E28BE65C9E17A3DC069"/>
    <w:rsid w:val="00F352A6"/>
  </w:style>
  <w:style w:type="paragraph" w:customStyle="1" w:styleId="0BAAB0BFB4964E68B9EB5E58EDF1FEE8">
    <w:name w:val="0BAAB0BFB4964E68B9EB5E58EDF1FEE8"/>
    <w:rsid w:val="00F352A6"/>
  </w:style>
  <w:style w:type="paragraph" w:customStyle="1" w:styleId="F27EBA81D8B74B00AB4A4AAE2886960E">
    <w:name w:val="F27EBA81D8B74B00AB4A4AAE2886960E"/>
    <w:rsid w:val="00F352A6"/>
  </w:style>
  <w:style w:type="paragraph" w:customStyle="1" w:styleId="A9AC7529C4E44B5DBF6BDB3AEF77C712">
    <w:name w:val="A9AC7529C4E44B5DBF6BDB3AEF77C712"/>
    <w:rsid w:val="00F352A6"/>
  </w:style>
  <w:style w:type="paragraph" w:customStyle="1" w:styleId="5422ECB714FB472D9DF666EA8F1DAF77">
    <w:name w:val="5422ECB714FB472D9DF666EA8F1DAF77"/>
    <w:rsid w:val="00F352A6"/>
  </w:style>
  <w:style w:type="paragraph" w:customStyle="1" w:styleId="8D20C856B6364CCCA7827655F69C4534">
    <w:name w:val="8D20C856B6364CCCA7827655F69C4534"/>
    <w:rsid w:val="00F352A6"/>
  </w:style>
  <w:style w:type="paragraph" w:customStyle="1" w:styleId="A5C4F9B9E5894DFFBD3F6B1BEC65C4CB">
    <w:name w:val="A5C4F9B9E5894DFFBD3F6B1BEC65C4CB"/>
    <w:rsid w:val="00F352A6"/>
  </w:style>
  <w:style w:type="paragraph" w:customStyle="1" w:styleId="0D2BF77B4FE44754B9F924383935265D">
    <w:name w:val="0D2BF77B4FE44754B9F924383935265D"/>
    <w:rsid w:val="00F352A6"/>
  </w:style>
  <w:style w:type="paragraph" w:customStyle="1" w:styleId="49082EAE0FB344DDA3ABB5CAAC1363C8">
    <w:name w:val="49082EAE0FB344DDA3ABB5CAAC1363C8"/>
    <w:rsid w:val="00F352A6"/>
  </w:style>
  <w:style w:type="paragraph" w:customStyle="1" w:styleId="D56C8204F2FE4D87B95AA0DB59EDB16A">
    <w:name w:val="D56C8204F2FE4D87B95AA0DB59EDB16A"/>
    <w:rsid w:val="00F352A6"/>
  </w:style>
  <w:style w:type="paragraph" w:customStyle="1" w:styleId="5130CC87AF6E449DB0E41518A7693BD9">
    <w:name w:val="5130CC87AF6E449DB0E41518A7693BD9"/>
    <w:rsid w:val="00F352A6"/>
  </w:style>
  <w:style w:type="paragraph" w:customStyle="1" w:styleId="C5C5D34440714B91B81A86AE3982D5E5">
    <w:name w:val="C5C5D34440714B91B81A86AE3982D5E5"/>
    <w:rsid w:val="00F352A6"/>
  </w:style>
  <w:style w:type="paragraph" w:customStyle="1" w:styleId="BDFD5F7D886B48C9A3D39F04FE5A31C9">
    <w:name w:val="BDFD5F7D886B48C9A3D39F04FE5A31C9"/>
    <w:rsid w:val="00F352A6"/>
  </w:style>
  <w:style w:type="paragraph" w:customStyle="1" w:styleId="81F06859616949AA9B06D76487EEA20C">
    <w:name w:val="81F06859616949AA9B06D76487EEA20C"/>
    <w:rsid w:val="00F352A6"/>
  </w:style>
  <w:style w:type="paragraph" w:customStyle="1" w:styleId="D464D37F5D0944A6886EB7C6E90526A4">
    <w:name w:val="D464D37F5D0944A6886EB7C6E90526A4"/>
    <w:rsid w:val="00F352A6"/>
  </w:style>
  <w:style w:type="paragraph" w:customStyle="1" w:styleId="9FF5566B6080483A841E23EA335D822D">
    <w:name w:val="9FF5566B6080483A841E23EA335D822D"/>
    <w:rsid w:val="00F352A6"/>
  </w:style>
  <w:style w:type="paragraph" w:customStyle="1" w:styleId="9ABD9E77C43D441EA88A5E6E561CC57A">
    <w:name w:val="9ABD9E77C43D441EA88A5E6E561CC57A"/>
    <w:rsid w:val="00F352A6"/>
  </w:style>
  <w:style w:type="paragraph" w:customStyle="1" w:styleId="A90828E7761E4949AE4AF39E42134670">
    <w:name w:val="A90828E7761E4949AE4AF39E42134670"/>
    <w:rsid w:val="00F352A6"/>
  </w:style>
  <w:style w:type="paragraph" w:customStyle="1" w:styleId="2556754A53164C7CA470B56FF8782FEC">
    <w:name w:val="2556754A53164C7CA470B56FF8782FEC"/>
    <w:rsid w:val="00F352A6"/>
  </w:style>
  <w:style w:type="paragraph" w:customStyle="1" w:styleId="F5ED715FD0774C559976C51DB90452AB">
    <w:name w:val="F5ED715FD0774C559976C51DB90452AB"/>
    <w:rsid w:val="00F352A6"/>
  </w:style>
  <w:style w:type="paragraph" w:customStyle="1" w:styleId="5E262929C6E847D1806CB8525E08375D">
    <w:name w:val="5E262929C6E847D1806CB8525E08375D"/>
    <w:rsid w:val="00F352A6"/>
  </w:style>
  <w:style w:type="paragraph" w:customStyle="1" w:styleId="F55B221A99EB4283BE16F059AD712C69">
    <w:name w:val="F55B221A99EB4283BE16F059AD712C69"/>
    <w:rsid w:val="00F352A6"/>
  </w:style>
  <w:style w:type="paragraph" w:customStyle="1" w:styleId="324AA06190C74F87809FD24F7529321D">
    <w:name w:val="324AA06190C74F87809FD24F7529321D"/>
    <w:rsid w:val="00F352A6"/>
  </w:style>
  <w:style w:type="paragraph" w:customStyle="1" w:styleId="744DE266ECF24C7D83BBEB548C701500">
    <w:name w:val="744DE266ECF24C7D83BBEB548C701500"/>
    <w:rsid w:val="00F352A6"/>
  </w:style>
  <w:style w:type="paragraph" w:customStyle="1" w:styleId="7D76828AF9D44F6B946739CD20962388">
    <w:name w:val="7D76828AF9D44F6B946739CD20962388"/>
    <w:rsid w:val="00F352A6"/>
  </w:style>
  <w:style w:type="paragraph" w:customStyle="1" w:styleId="CAB5A2A982AA48BDBBFA0CFE44BB2C47">
    <w:name w:val="CAB5A2A982AA48BDBBFA0CFE44BB2C47"/>
    <w:rsid w:val="00F352A6"/>
  </w:style>
  <w:style w:type="paragraph" w:customStyle="1" w:styleId="B5E6319602CE4589B1C86A6FB3BAE6A6">
    <w:name w:val="B5E6319602CE4589B1C86A6FB3BAE6A6"/>
    <w:rsid w:val="00F352A6"/>
  </w:style>
  <w:style w:type="paragraph" w:customStyle="1" w:styleId="4B9FA31112B348A9858457D73F7B9A3F">
    <w:name w:val="4B9FA31112B348A9858457D73F7B9A3F"/>
    <w:rsid w:val="00F352A6"/>
  </w:style>
  <w:style w:type="paragraph" w:customStyle="1" w:styleId="FA858546E68C413B82796FE9DEB30606">
    <w:name w:val="FA858546E68C413B82796FE9DEB30606"/>
    <w:rsid w:val="00F352A6"/>
  </w:style>
  <w:style w:type="paragraph" w:customStyle="1" w:styleId="64F5D2DDBC05414BA15A9E8E70F661E9">
    <w:name w:val="64F5D2DDBC05414BA15A9E8E70F661E9"/>
    <w:rsid w:val="00F352A6"/>
  </w:style>
  <w:style w:type="paragraph" w:customStyle="1" w:styleId="2B3AAD92F00F43E19F9F8A065CAA5AF1">
    <w:name w:val="2B3AAD92F00F43E19F9F8A065CAA5AF1"/>
    <w:rsid w:val="00F352A6"/>
  </w:style>
  <w:style w:type="paragraph" w:customStyle="1" w:styleId="2555E982F53544C9B1590DE6D01D4B0C">
    <w:name w:val="2555E982F53544C9B1590DE6D01D4B0C"/>
    <w:rsid w:val="00F352A6"/>
  </w:style>
  <w:style w:type="paragraph" w:customStyle="1" w:styleId="BB8360A9832842638A6C7366383960AD">
    <w:name w:val="BB8360A9832842638A6C7366383960AD"/>
    <w:rsid w:val="00F352A6"/>
  </w:style>
  <w:style w:type="paragraph" w:customStyle="1" w:styleId="3C7BBFEFB95C48E5BBF1BB330398B68E">
    <w:name w:val="3C7BBFEFB95C48E5BBF1BB330398B68E"/>
    <w:rsid w:val="00F352A6"/>
  </w:style>
  <w:style w:type="paragraph" w:customStyle="1" w:styleId="EF6404278D70495C86D20D26F6DB3D07">
    <w:name w:val="EF6404278D70495C86D20D26F6DB3D07"/>
    <w:rsid w:val="00F352A6"/>
  </w:style>
  <w:style w:type="paragraph" w:customStyle="1" w:styleId="B118E6CE2E7941CEA9FCD18FDB9D2C4A">
    <w:name w:val="B118E6CE2E7941CEA9FCD18FDB9D2C4A"/>
    <w:rsid w:val="00F352A6"/>
  </w:style>
  <w:style w:type="paragraph" w:customStyle="1" w:styleId="8FD45BF903A54F129DB4A2AF9D19BC56">
    <w:name w:val="8FD45BF903A54F129DB4A2AF9D19BC56"/>
    <w:rsid w:val="00F352A6"/>
  </w:style>
  <w:style w:type="paragraph" w:customStyle="1" w:styleId="F946365ED0024BE09546312CF5770506">
    <w:name w:val="F946365ED0024BE09546312CF5770506"/>
    <w:rsid w:val="00F352A6"/>
  </w:style>
  <w:style w:type="paragraph" w:customStyle="1" w:styleId="87E910C3131E4B63A0DD0057CAE307D6">
    <w:name w:val="87E910C3131E4B63A0DD0057CAE307D6"/>
    <w:rsid w:val="00F352A6"/>
  </w:style>
  <w:style w:type="paragraph" w:customStyle="1" w:styleId="A1A2720FDBE14C18A2083980C3E55135">
    <w:name w:val="A1A2720FDBE14C18A2083980C3E55135"/>
    <w:rsid w:val="00F352A6"/>
  </w:style>
  <w:style w:type="paragraph" w:customStyle="1" w:styleId="10100AFDBEBF4C52815651666AEFAC60">
    <w:name w:val="10100AFDBEBF4C52815651666AEFAC60"/>
    <w:rsid w:val="00F352A6"/>
  </w:style>
  <w:style w:type="paragraph" w:customStyle="1" w:styleId="310B97FC185E49ACA1449F2BCC6C48A3">
    <w:name w:val="310B97FC185E49ACA1449F2BCC6C48A3"/>
    <w:rsid w:val="00F352A6"/>
  </w:style>
  <w:style w:type="paragraph" w:customStyle="1" w:styleId="157F3BEEE6824890A6EC4AE2A8C990E6">
    <w:name w:val="157F3BEEE6824890A6EC4AE2A8C990E6"/>
    <w:rsid w:val="00F352A6"/>
  </w:style>
  <w:style w:type="paragraph" w:customStyle="1" w:styleId="6525F0ED5CFE4A6B8D315AC440474692">
    <w:name w:val="6525F0ED5CFE4A6B8D315AC440474692"/>
    <w:rsid w:val="00F352A6"/>
  </w:style>
  <w:style w:type="paragraph" w:customStyle="1" w:styleId="986AE4764C354EF69E5F859A5EBEC44C">
    <w:name w:val="986AE4764C354EF69E5F859A5EBEC44C"/>
    <w:rsid w:val="00F352A6"/>
  </w:style>
  <w:style w:type="paragraph" w:customStyle="1" w:styleId="BD78A0CBE1264F27A0AFEA7CEAA6DB23">
    <w:name w:val="BD78A0CBE1264F27A0AFEA7CEAA6DB23"/>
    <w:rsid w:val="00F352A6"/>
  </w:style>
  <w:style w:type="paragraph" w:customStyle="1" w:styleId="C3B9B7C33E5F4D039AAC28D03833232A">
    <w:name w:val="C3B9B7C33E5F4D039AAC28D03833232A"/>
    <w:rsid w:val="00F352A6"/>
  </w:style>
  <w:style w:type="paragraph" w:customStyle="1" w:styleId="51B6DBA976DB47D78D3CA6A5B71DBFF9">
    <w:name w:val="51B6DBA976DB47D78D3CA6A5B71DBFF9"/>
    <w:rsid w:val="00F352A6"/>
  </w:style>
  <w:style w:type="paragraph" w:customStyle="1" w:styleId="FC5BF9AFCC824E4581675DCD660E5259">
    <w:name w:val="FC5BF9AFCC824E4581675DCD660E5259"/>
    <w:rsid w:val="00F352A6"/>
  </w:style>
  <w:style w:type="paragraph" w:customStyle="1" w:styleId="7904E63774E84405943EBF5C86879C2B">
    <w:name w:val="7904E63774E84405943EBF5C86879C2B"/>
    <w:rsid w:val="00F352A6"/>
  </w:style>
  <w:style w:type="paragraph" w:customStyle="1" w:styleId="92EC9589256945AB9AEDC3B177B4A3DA">
    <w:name w:val="92EC9589256945AB9AEDC3B177B4A3DA"/>
    <w:rsid w:val="00F352A6"/>
  </w:style>
  <w:style w:type="paragraph" w:customStyle="1" w:styleId="30A0C1953F614AAFA6419D18FF34D546">
    <w:name w:val="30A0C1953F614AAFA6419D18FF34D546"/>
    <w:rsid w:val="00F352A6"/>
  </w:style>
  <w:style w:type="paragraph" w:customStyle="1" w:styleId="E4F3A6891C034F85949FAE61A02EE3C0">
    <w:name w:val="E4F3A6891C034F85949FAE61A02EE3C0"/>
    <w:rsid w:val="00F352A6"/>
  </w:style>
  <w:style w:type="paragraph" w:customStyle="1" w:styleId="5BA41B539E014D7299D9237DC39FC74B">
    <w:name w:val="5BA41B539E014D7299D9237DC39FC74B"/>
    <w:rsid w:val="00F352A6"/>
  </w:style>
  <w:style w:type="paragraph" w:customStyle="1" w:styleId="EB6639FCD0CB4E5E9250083A87F2F9F2">
    <w:name w:val="EB6639FCD0CB4E5E9250083A87F2F9F2"/>
    <w:rsid w:val="00F352A6"/>
  </w:style>
  <w:style w:type="paragraph" w:customStyle="1" w:styleId="DCB45D71F273441EB7681C3D59D1F365">
    <w:name w:val="DCB45D71F273441EB7681C3D59D1F365"/>
    <w:rsid w:val="00F352A6"/>
  </w:style>
  <w:style w:type="paragraph" w:customStyle="1" w:styleId="510D0199DA314618986AF375ECE184E1">
    <w:name w:val="510D0199DA314618986AF375ECE184E1"/>
    <w:rsid w:val="00F352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700051</RACS_x0020_ID>
    <Approved_x0020_Provider xmlns="a8338b6e-77a6-4851-82b6-98166143ffdd">Institute for Urban Indigenous Health Ltd</Approved_x0020_Provider>
    <Management_x0020_Company_x0020_ID xmlns="a8338b6e-77a6-4851-82b6-98166143ffdd" xsi:nil="true"/>
    <Home xmlns="a8338b6e-77a6-4851-82b6-98166143ffdd">Institute for Urban Indigenous Health Ltd Growth</Home>
    <Signed xmlns="a8338b6e-77a6-4851-82b6-98166143ffdd" xsi:nil="true"/>
    <Uploaded xmlns="a8338b6e-77a6-4851-82b6-98166143ffdd">False</Uploaded>
    <Management_x0020_Company xmlns="a8338b6e-77a6-4851-82b6-98166143ffdd" xsi:nil="true"/>
    <Doc_x0020_Date xmlns="a8338b6e-77a6-4851-82b6-98166143ffdd">2023-07-10T22:53:00+00:00</Doc_x0020_Date>
    <CSI_x0020_ID xmlns="a8338b6e-77a6-4851-82b6-98166143ffdd" xsi:nil="true"/>
    <Case_x0020_ID xmlns="a8338b6e-77a6-4851-82b6-98166143ffdd" xsi:nil="true"/>
    <Approved_x0020_Provider_x0020_ID xmlns="a8338b6e-77a6-4851-82b6-98166143ffdd">D4AD5EF2-0884-E411-B1AD-005056922186</Approved_x0020_Provider_x0020_ID>
    <Location xmlns="a8338b6e-77a6-4851-82b6-98166143ffdd" xsi:nil="true"/>
    <Home_x0020_ID xmlns="a8338b6e-77a6-4851-82b6-98166143ffdd">C81092E3-0385-E411-B1AD-005056922186</Home_x0020_ID>
    <State xmlns="a8338b6e-77a6-4851-82b6-98166143ffdd">QLD</State>
    <Doc_x0020_Sent_Received_x0020_Date xmlns="a8338b6e-77a6-4851-82b6-98166143ffdd">2023-07-11T00:00:00+00:00</Doc_x0020_Sent_Received_x0020_Date>
    <Activity_x0020_ID xmlns="a8338b6e-77a6-4851-82b6-98166143ffdd">7A00E957-A3EF-ED11-BCD9-005056922186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3D1E252-7F49-4657-8411-CE5706148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4795</Words>
  <Characters>27336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2023-08-28T22:53:00Z</dcterms:created>
  <dcterms:modified xsi:type="dcterms:W3CDTF">2023-08-28T22:53:00Z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