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1BABE" w14:textId="77777777" w:rsidR="00FE3387" w:rsidRPr="003217D3" w:rsidRDefault="00FE3387"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EC57B82" wp14:editId="091FFD67">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E75D6EC" w14:textId="77777777" w:rsidR="00FE3387" w:rsidRPr="003217D3" w:rsidRDefault="00FE3387"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39C31C03" w14:textId="77777777" w:rsidR="00FE3387" w:rsidRPr="00A36AA9" w:rsidRDefault="00FE3387"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0D1677BC" w14:textId="77777777" w:rsidR="00FE3387" w:rsidRPr="00A36AA9" w:rsidRDefault="00FE3387"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73171A" w14:paraId="457C8501" w14:textId="77777777" w:rsidTr="0073171A">
        <w:tc>
          <w:tcPr>
            <w:cnfStyle w:val="001000000000" w:firstRow="0" w:lastRow="0" w:firstColumn="1" w:lastColumn="0" w:oddVBand="0" w:evenVBand="0" w:oddHBand="0" w:evenHBand="0" w:firstRowFirstColumn="0" w:firstRowLastColumn="0" w:lastRowFirstColumn="0" w:lastRowLastColumn="0"/>
            <w:tcW w:w="3227" w:type="dxa"/>
          </w:tcPr>
          <w:p w14:paraId="31FC1634" w14:textId="77777777" w:rsidR="00FE3387" w:rsidRPr="00A36AA9" w:rsidRDefault="00FE3387"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2EEC977E" w14:textId="77777777" w:rsidR="00FE3387" w:rsidRDefault="00FE3387"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Jesmond Home Services</w:t>
            </w:r>
          </w:p>
        </w:tc>
      </w:tr>
      <w:tr w:rsidR="0073171A" w14:paraId="7FA03503" w14:textId="77777777" w:rsidTr="00731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5075519" w14:textId="77777777" w:rsidR="00FE3387" w:rsidRPr="00A36AA9" w:rsidRDefault="00FE3387"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55882D7" w14:textId="77777777" w:rsidR="00FE3387" w:rsidRPr="00C27BE3" w:rsidRDefault="00FE338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201511</w:t>
            </w:r>
          </w:p>
        </w:tc>
      </w:tr>
      <w:tr w:rsidR="0073171A" w14:paraId="0EE1E949" w14:textId="77777777" w:rsidTr="007317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01EBC29" w14:textId="77777777" w:rsidR="00FE3387" w:rsidRPr="00A36AA9" w:rsidRDefault="00FE3387"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76254556" w14:textId="77777777" w:rsidR="00FE3387" w:rsidRPr="00540817" w:rsidRDefault="00FE338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 Albert</w:t>
            </w:r>
            <w:r>
              <w:rPr>
                <w:rFonts w:ascii="Arial" w:eastAsia="Times New Roman" w:hAnsi="Arial" w:cs="Arial"/>
                <w:lang w:eastAsia="en-AU"/>
              </w:rPr>
              <w:t xml:space="preserve"> Road, STRATHFIELD, New South Wales, 2135</w:t>
            </w:r>
          </w:p>
        </w:tc>
      </w:tr>
      <w:tr w:rsidR="0073171A" w14:paraId="6AA83765" w14:textId="77777777" w:rsidTr="00731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BF3E82" w14:textId="77777777" w:rsidR="00FE3387" w:rsidRPr="00A36AA9" w:rsidRDefault="00FE3387"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2CDC26A" w14:textId="77777777" w:rsidR="00FE3387" w:rsidRPr="00A36AA9" w:rsidRDefault="00FE3387"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73171A" w14:paraId="7B73362D" w14:textId="77777777" w:rsidTr="0073171A">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2620431" w14:textId="77777777" w:rsidR="00FE3387" w:rsidRPr="00A36AA9" w:rsidRDefault="00FE3387"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547B83A" w14:textId="77777777" w:rsidR="00FE3387" w:rsidRPr="00A36AA9" w:rsidRDefault="00FE3387"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5 December 2023 to 6 December 2023</w:t>
            </w:r>
          </w:p>
        </w:tc>
      </w:tr>
      <w:tr w:rsidR="0073171A" w14:paraId="25CB08F9" w14:textId="77777777" w:rsidTr="0073171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DF24387" w14:textId="77777777" w:rsidR="00FE3387" w:rsidRPr="00A36AA9" w:rsidRDefault="00FE3387"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890837509"/>
            <w:placeholder>
              <w:docPart w:val="A7F4949C78414813B67B25D37262F9D8"/>
            </w:placeholder>
            <w:date w:fullDate="2024-01-28T00:00:00Z">
              <w:dateFormat w:val="d MMMM yyyy"/>
              <w:lid w:val="en-AU"/>
              <w:storeMappedDataAs w:val="dateTime"/>
              <w:calendar w:val="gregorian"/>
            </w:date>
          </w:sdtPr>
          <w:sdtEndPr/>
          <w:sdtContent>
            <w:tc>
              <w:tcPr>
                <w:tcW w:w="7114" w:type="dxa"/>
                <w:shd w:val="clear" w:color="auto" w:fill="auto"/>
              </w:tcPr>
              <w:p w14:paraId="22154A2B" w14:textId="2040EAA8" w:rsidR="00FE3387" w:rsidRPr="00A36AA9" w:rsidRDefault="00F254ED"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28 January 2024</w:t>
                </w:r>
              </w:p>
            </w:tc>
          </w:sdtContent>
        </w:sdt>
      </w:tr>
    </w:tbl>
    <w:bookmarkEnd w:id="0"/>
    <w:p w14:paraId="7923F884" w14:textId="77777777" w:rsidR="00FE3387" w:rsidRPr="00A36AA9" w:rsidRDefault="00FE3387"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401EBC4" w14:textId="77777777" w:rsidR="00FE3387" w:rsidRDefault="00FE3387"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08BEBC50" w14:textId="77777777" w:rsidR="00FE3387" w:rsidRPr="00214549" w:rsidRDefault="00FE3387"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3229 Jesmond Aged Care Pty Ltd</w:t>
      </w:r>
      <w:r>
        <w:rPr>
          <w:rFonts w:ascii="Arial" w:eastAsia="Arial" w:hAnsi="Arial" w:cs="Arial"/>
        </w:rPr>
        <w:br/>
        <w:t>Service: 28003 Jesmond at Home</w:t>
      </w:r>
      <w:r>
        <w:br/>
      </w:r>
      <w:bookmarkEnd w:id="1"/>
    </w:p>
    <w:p w14:paraId="184AF127" w14:textId="77777777" w:rsidR="00FE3387" w:rsidRPr="00A36AA9" w:rsidRDefault="00FE3387"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E121F77" w14:textId="0C454F09" w:rsidR="00FE3387" w:rsidRPr="00A36AA9" w:rsidRDefault="00FE3387" w:rsidP="00F87E39">
      <w:pPr>
        <w:pStyle w:val="NormalArial"/>
      </w:pPr>
      <w:r w:rsidRPr="00A36AA9">
        <w:t xml:space="preserve">This performance report for </w:t>
      </w:r>
      <w:r w:rsidRPr="00C27BE3">
        <w:rPr>
          <w:color w:val="auto"/>
        </w:rPr>
        <w:t>Jesmond Home Services</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rsidR="005658C6">
        <w:t>Julia Durston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684DD7D8" w14:textId="77777777" w:rsidR="00FE3387" w:rsidRPr="00A36AA9" w:rsidRDefault="00FE3387"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D5E5B7A" w14:textId="77777777" w:rsidR="00FE3387" w:rsidRDefault="00FE3387" w:rsidP="00F87E39">
      <w:pPr>
        <w:pStyle w:val="NormalArial"/>
      </w:pPr>
      <w:r w:rsidRPr="00A36AA9">
        <w:t>The report also specifies any areas in which improvements must be made to ensure the Quality Standards are complied with.</w:t>
      </w:r>
    </w:p>
    <w:p w14:paraId="77E82145" w14:textId="77777777" w:rsidR="00FE3387" w:rsidRPr="00E43FF5" w:rsidRDefault="00FE3387" w:rsidP="00DF37F2">
      <w:pPr>
        <w:pStyle w:val="Heading1"/>
        <w:spacing w:before="0" w:after="240" w:line="22" w:lineRule="atLeast"/>
        <w:rPr>
          <w:rFonts w:ascii="Arial" w:hAnsi="Arial" w:cs="Arial"/>
        </w:rPr>
      </w:pPr>
      <w:r w:rsidRPr="00E43FF5">
        <w:rPr>
          <w:rFonts w:ascii="Arial" w:hAnsi="Arial" w:cs="Arial"/>
        </w:rPr>
        <w:t>Material relied on</w:t>
      </w:r>
    </w:p>
    <w:p w14:paraId="1F515EFC" w14:textId="77777777" w:rsidR="00FE3387" w:rsidRPr="00E43FF5" w:rsidRDefault="00FE3387" w:rsidP="00F87E39">
      <w:pPr>
        <w:pStyle w:val="NormalArial"/>
      </w:pPr>
      <w:r w:rsidRPr="00E43FF5">
        <w:t>The following information has been considered in preparing the performance report:</w:t>
      </w:r>
    </w:p>
    <w:p w14:paraId="0FB5BA66" w14:textId="13372D11" w:rsidR="00FE3387" w:rsidRPr="00E43FF5" w:rsidRDefault="00FE3387" w:rsidP="00DF37F2">
      <w:pPr>
        <w:pStyle w:val="ListParagraph"/>
        <w:numPr>
          <w:ilvl w:val="0"/>
          <w:numId w:val="2"/>
        </w:numPr>
        <w:spacing w:line="22" w:lineRule="atLeast"/>
        <w:ind w:left="714" w:hanging="357"/>
        <w:contextualSpacing w:val="0"/>
        <w:rPr>
          <w:rFonts w:ascii="Arial" w:hAnsi="Arial" w:cs="Arial"/>
        </w:rPr>
      </w:pPr>
      <w:r w:rsidRPr="00E43FF5">
        <w:rPr>
          <w:rFonts w:ascii="Arial" w:hAnsi="Arial" w:cs="Arial"/>
        </w:rPr>
        <w:t>the assessment team’s report for the Quality Audit report was informed by a site assessment, observations at the service, review of documents and interviews with staff, consumers/representatives and others</w:t>
      </w:r>
      <w:r w:rsidR="00E43FF5" w:rsidRPr="00E43FF5">
        <w:rPr>
          <w:rFonts w:ascii="Arial" w:hAnsi="Arial" w:cs="Arial"/>
        </w:rPr>
        <w:t>.</w:t>
      </w:r>
    </w:p>
    <w:p w14:paraId="64792EE2" w14:textId="77777777" w:rsidR="00FE3387" w:rsidRPr="00E43FF5" w:rsidRDefault="00FE3387" w:rsidP="00A17D53">
      <w:pPr>
        <w:pStyle w:val="ListParagraph"/>
        <w:numPr>
          <w:ilvl w:val="0"/>
          <w:numId w:val="2"/>
        </w:numPr>
        <w:spacing w:line="264" w:lineRule="auto"/>
        <w:ind w:left="714" w:hanging="357"/>
        <w:contextualSpacing w:val="0"/>
        <w:rPr>
          <w:rFonts w:ascii="Arial" w:hAnsi="Arial" w:cs="Arial"/>
        </w:rPr>
      </w:pPr>
      <w:r w:rsidRPr="00E43FF5">
        <w:rPr>
          <w:rFonts w:ascii="Arial" w:hAnsi="Arial" w:cs="Arial"/>
        </w:rPr>
        <w:br w:type="page"/>
      </w:r>
    </w:p>
    <w:p w14:paraId="18087A62" w14:textId="77774905" w:rsidR="00FE3387" w:rsidRPr="00244176" w:rsidRDefault="00FE3387"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73171A" w14:paraId="715AAAF7" w14:textId="77777777" w:rsidTr="0073171A">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4BB2C2" w14:textId="77777777" w:rsidR="00FE3387" w:rsidRPr="00A36AA9" w:rsidRDefault="00FE3387" w:rsidP="009767BC">
            <w:pPr>
              <w:keepNext/>
              <w:spacing w:before="0" w:line="22" w:lineRule="atLeast"/>
              <w:ind w:right="-109"/>
              <w:rPr>
                <w:rFonts w:ascii="Arial" w:hAnsi="Arial" w:cs="Arial"/>
              </w:rPr>
            </w:pPr>
            <w:r w:rsidRPr="00A36AA9">
              <w:rPr>
                <w:rFonts w:ascii="Arial" w:hAnsi="Arial" w:cs="Arial"/>
              </w:rPr>
              <w:t>Standard 1</w:t>
            </w:r>
            <w:r w:rsidRPr="00A36AA9">
              <w:rPr>
                <w:rFonts w:ascii="Arial" w:hAnsi="Arial" w:cs="Arial"/>
                <w:b w:val="0"/>
              </w:rPr>
              <w:t xml:space="preserve"> Consumer dignity and choice</w:t>
            </w:r>
          </w:p>
        </w:tc>
        <w:tc>
          <w:tcPr>
            <w:tcW w:w="1583" w:type="pct"/>
            <w:shd w:val="clear" w:color="auto" w:fill="auto"/>
          </w:tcPr>
          <w:p w14:paraId="2B1575F3" w14:textId="77777777" w:rsidR="00FE3387" w:rsidRPr="00E96B92" w:rsidRDefault="00CE5B24"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07641852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E3387">
                  <w:rPr>
                    <w:rFonts w:ascii="Arial" w:hAnsi="Arial" w:cs="Arial"/>
                  </w:rPr>
                  <w:t>Compliant</w:t>
                </w:r>
              </w:sdtContent>
            </w:sdt>
          </w:p>
        </w:tc>
      </w:tr>
      <w:tr w:rsidR="0073171A" w14:paraId="57A60E4A" w14:textId="77777777" w:rsidTr="007317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E5DAEB5" w14:textId="77777777" w:rsidR="00FE3387" w:rsidRPr="00A36AA9" w:rsidRDefault="00FE3387" w:rsidP="00A213EA">
            <w:pPr>
              <w:keepNext/>
              <w:spacing w:before="0" w:line="22" w:lineRule="atLeast"/>
              <w:ind w:right="-109"/>
              <w:rPr>
                <w:rFonts w:ascii="Arial" w:hAnsi="Arial" w:cs="Arial"/>
              </w:rPr>
            </w:pPr>
            <w:r w:rsidRPr="00A36AA9">
              <w:rPr>
                <w:rFonts w:ascii="Arial" w:hAnsi="Arial" w:cs="Arial"/>
                <w:b/>
              </w:rPr>
              <w:t>Standard 2</w:t>
            </w:r>
            <w:r w:rsidRPr="00A36AA9">
              <w:rPr>
                <w:rFonts w:ascii="Arial" w:hAnsi="Arial" w:cs="Arial"/>
              </w:rPr>
              <w:t xml:space="preserve"> Ongoing assessment and planning with consumers</w:t>
            </w:r>
          </w:p>
        </w:tc>
        <w:tc>
          <w:tcPr>
            <w:tcW w:w="1583" w:type="pct"/>
            <w:shd w:val="clear" w:color="auto" w:fill="auto"/>
          </w:tcPr>
          <w:p w14:paraId="2B041BAA" w14:textId="77777777" w:rsidR="00FE3387" w:rsidRPr="00A213EA" w:rsidRDefault="00CE5B2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62456964"/>
                <w:placeholder>
                  <w:docPart w:val="AAED3D19E8314965B33798DEA3F67713"/>
                </w:placeholder>
                <w:dropDownList>
                  <w:listItem w:displayText="choose a rating" w:value="choose a rating"/>
                  <w:listItem w:displayText="Compliant" w:value="Compliant"/>
                  <w:listItem w:displayText="Not Compliant" w:value="Not Compliant"/>
                </w:dropDownList>
              </w:sdtPr>
              <w:sdtEndPr/>
              <w:sdtContent>
                <w:r w:rsidR="00FE3387" w:rsidRPr="00A213EA">
                  <w:rPr>
                    <w:rFonts w:ascii="Arial" w:hAnsi="Arial" w:cs="Arial"/>
                    <w:b/>
                    <w:bCs/>
                  </w:rPr>
                  <w:t>Compliant</w:t>
                </w:r>
              </w:sdtContent>
            </w:sdt>
          </w:p>
        </w:tc>
      </w:tr>
      <w:tr w:rsidR="0073171A" w14:paraId="09C589A4" w14:textId="77777777" w:rsidTr="007317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87F1C4E" w14:textId="77777777" w:rsidR="00FE3387" w:rsidRPr="00A36AA9" w:rsidRDefault="00FE3387"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5F6D93A2" w14:textId="77777777" w:rsidR="00FE3387" w:rsidRPr="00A213EA" w:rsidRDefault="00CE5B2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34374863"/>
                <w:placeholder>
                  <w:docPart w:val="DD0462EF4AA24C9D821070536843CE45"/>
                </w:placeholder>
                <w:dropDownList>
                  <w:listItem w:displayText="choose a rating" w:value="choose a rating"/>
                  <w:listItem w:displayText="Compliant" w:value="Compliant"/>
                  <w:listItem w:displayText="Not Compliant" w:value="Not Compliant"/>
                </w:dropDownList>
              </w:sdtPr>
              <w:sdtEndPr/>
              <w:sdtContent>
                <w:r w:rsidR="00FE3387" w:rsidRPr="00A213EA">
                  <w:rPr>
                    <w:rFonts w:ascii="Arial" w:hAnsi="Arial" w:cs="Arial"/>
                    <w:b/>
                    <w:bCs/>
                  </w:rPr>
                  <w:t>Compliant</w:t>
                </w:r>
              </w:sdtContent>
            </w:sdt>
          </w:p>
        </w:tc>
      </w:tr>
      <w:tr w:rsidR="0073171A" w14:paraId="51AE4F67" w14:textId="77777777" w:rsidTr="007317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3E1F9B" w14:textId="77777777" w:rsidR="00FE3387" w:rsidRPr="00A36AA9" w:rsidRDefault="00FE3387"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3C4F8501" w14:textId="77777777" w:rsidR="00FE3387" w:rsidRPr="00A213EA" w:rsidRDefault="00CE5B2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81546653"/>
                <w:placeholder>
                  <w:docPart w:val="FBA6B72CFEE4470DBD0A1DB0429CD432"/>
                </w:placeholder>
                <w:dropDownList>
                  <w:listItem w:displayText="choose a rating" w:value="choose a rating"/>
                  <w:listItem w:displayText="Compliant" w:value="Compliant"/>
                  <w:listItem w:displayText="Not Compliant" w:value="Not Compliant"/>
                </w:dropDownList>
              </w:sdtPr>
              <w:sdtEndPr/>
              <w:sdtContent>
                <w:r w:rsidR="00FE3387" w:rsidRPr="00A213EA">
                  <w:rPr>
                    <w:rFonts w:ascii="Arial" w:hAnsi="Arial" w:cs="Arial"/>
                    <w:b/>
                    <w:bCs/>
                  </w:rPr>
                  <w:t>Compliant</w:t>
                </w:r>
              </w:sdtContent>
            </w:sdt>
          </w:p>
        </w:tc>
      </w:tr>
      <w:tr w:rsidR="0073171A" w14:paraId="5DE532C4" w14:textId="77777777" w:rsidTr="007317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3BC554B" w14:textId="77777777" w:rsidR="00FE3387" w:rsidRPr="00A36AA9" w:rsidRDefault="00FE3387" w:rsidP="00A213EA">
            <w:pPr>
              <w:keepNext/>
              <w:spacing w:before="0" w:line="22" w:lineRule="atLeast"/>
              <w:rPr>
                <w:rFonts w:ascii="Arial" w:hAnsi="Arial" w:cs="Arial"/>
              </w:rPr>
            </w:pPr>
            <w:r w:rsidRPr="00A36AA9">
              <w:rPr>
                <w:rFonts w:ascii="Arial" w:hAnsi="Arial" w:cs="Arial"/>
                <w:b/>
              </w:rPr>
              <w:t>Standard 6</w:t>
            </w:r>
            <w:r w:rsidRPr="00A36AA9">
              <w:rPr>
                <w:rFonts w:ascii="Arial" w:hAnsi="Arial" w:cs="Arial"/>
              </w:rPr>
              <w:t xml:space="preserve"> Feedback and complaints</w:t>
            </w:r>
          </w:p>
        </w:tc>
        <w:tc>
          <w:tcPr>
            <w:tcW w:w="1583" w:type="pct"/>
            <w:shd w:val="clear" w:color="auto" w:fill="auto"/>
          </w:tcPr>
          <w:p w14:paraId="1B210C65" w14:textId="77777777" w:rsidR="00FE3387" w:rsidRPr="00A213EA" w:rsidRDefault="00CE5B2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93656374"/>
                <w:placeholder>
                  <w:docPart w:val="FE10E57B8C3C4287A59B196BCF4D04D2"/>
                </w:placeholder>
                <w:dropDownList>
                  <w:listItem w:displayText="choose a rating" w:value="choose a rating"/>
                  <w:listItem w:displayText="Compliant" w:value="Compliant"/>
                  <w:listItem w:displayText="Not Compliant" w:value="Not Compliant"/>
                </w:dropDownList>
              </w:sdtPr>
              <w:sdtEndPr/>
              <w:sdtContent>
                <w:r w:rsidR="00FE3387" w:rsidRPr="00A213EA">
                  <w:rPr>
                    <w:rFonts w:ascii="Arial" w:hAnsi="Arial" w:cs="Arial"/>
                    <w:b/>
                    <w:bCs/>
                  </w:rPr>
                  <w:t>Compliant</w:t>
                </w:r>
              </w:sdtContent>
            </w:sdt>
          </w:p>
        </w:tc>
      </w:tr>
      <w:tr w:rsidR="0073171A" w14:paraId="32AC5010" w14:textId="77777777" w:rsidTr="0073171A">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CD96C42" w14:textId="77777777" w:rsidR="00FE3387" w:rsidRPr="00A36AA9" w:rsidRDefault="00FE3387"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7C1AFEC2" w14:textId="77777777" w:rsidR="00FE3387" w:rsidRPr="00A213EA" w:rsidRDefault="00CE5B24"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69167118"/>
                <w:placeholder>
                  <w:docPart w:val="1597279DC3DE4263980791AC8582F47D"/>
                </w:placeholder>
                <w:dropDownList>
                  <w:listItem w:displayText="choose a rating" w:value="choose a rating"/>
                  <w:listItem w:displayText="Compliant" w:value="Compliant"/>
                  <w:listItem w:displayText="Not Compliant" w:value="Not Compliant"/>
                </w:dropDownList>
              </w:sdtPr>
              <w:sdtEndPr/>
              <w:sdtContent>
                <w:r w:rsidR="00FE3387" w:rsidRPr="00A213EA">
                  <w:rPr>
                    <w:rFonts w:ascii="Arial" w:hAnsi="Arial" w:cs="Arial"/>
                    <w:b/>
                    <w:bCs/>
                  </w:rPr>
                  <w:t>Compliant</w:t>
                </w:r>
              </w:sdtContent>
            </w:sdt>
          </w:p>
        </w:tc>
      </w:tr>
      <w:tr w:rsidR="0073171A" w14:paraId="3CF4DFAE" w14:textId="77777777" w:rsidTr="0073171A">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17884BC2" w14:textId="77777777" w:rsidR="00FE3387" w:rsidRPr="00A36AA9" w:rsidRDefault="00FE3387"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2CF1210" w14:textId="77777777" w:rsidR="00FE3387" w:rsidRPr="00A213EA" w:rsidRDefault="00CE5B24"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116763107"/>
                <w:placeholder>
                  <w:docPart w:val="15C0292866B847DA9326E179CB55CD97"/>
                </w:placeholder>
                <w:dropDownList>
                  <w:listItem w:displayText="choose a rating" w:value="choose a rating"/>
                  <w:listItem w:displayText="Compliant" w:value="Compliant"/>
                  <w:listItem w:displayText="Not Compliant" w:value="Not Compliant"/>
                </w:dropDownList>
              </w:sdtPr>
              <w:sdtEndPr/>
              <w:sdtContent>
                <w:r w:rsidR="00FE3387" w:rsidRPr="00A213EA">
                  <w:rPr>
                    <w:rFonts w:ascii="Arial" w:hAnsi="Arial" w:cs="Arial"/>
                    <w:b/>
                    <w:bCs/>
                  </w:rPr>
                  <w:t>Compliant</w:t>
                </w:r>
              </w:sdtContent>
            </w:sdt>
          </w:p>
        </w:tc>
      </w:tr>
    </w:tbl>
    <w:p w14:paraId="6BEC8EE5" w14:textId="77777777" w:rsidR="00FE3387" w:rsidRPr="00A36AA9" w:rsidRDefault="00FE3387" w:rsidP="00F87E39">
      <w:pPr>
        <w:pStyle w:val="NormalArial"/>
        <w:spacing w:before="120"/>
      </w:pPr>
      <w:r w:rsidRPr="00A36AA9">
        <w:t>A detailed assessment is provided later in this report for each assessed Standard.</w:t>
      </w:r>
    </w:p>
    <w:p w14:paraId="6D32DEB3" w14:textId="77777777" w:rsidR="00FE3387" w:rsidRPr="00A36AA9" w:rsidRDefault="00FE3387" w:rsidP="00FC045E">
      <w:pPr>
        <w:pStyle w:val="Heading1"/>
        <w:spacing w:before="0" w:after="240" w:line="22" w:lineRule="atLeast"/>
        <w:rPr>
          <w:rFonts w:ascii="Arial" w:hAnsi="Arial" w:cs="Arial"/>
        </w:rPr>
      </w:pPr>
      <w:r w:rsidRPr="00A36AA9">
        <w:rPr>
          <w:rFonts w:ascii="Arial" w:hAnsi="Arial" w:cs="Arial"/>
        </w:rPr>
        <w:t>Areas for improvement</w:t>
      </w:r>
    </w:p>
    <w:p w14:paraId="4D17B0CE" w14:textId="77777777" w:rsidR="00FE3387" w:rsidRPr="00A36AA9" w:rsidRDefault="00FE3387" w:rsidP="00F87E39">
      <w:pPr>
        <w:pStyle w:val="NormalArial"/>
      </w:pPr>
      <w:r w:rsidRPr="00A36AA9">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465FBC0" w14:textId="79C01CAE" w:rsidR="00FE3387" w:rsidRPr="00A36AA9" w:rsidRDefault="00FE3387" w:rsidP="00F87E39">
      <w:pPr>
        <w:pStyle w:val="NormalArial"/>
      </w:pPr>
      <w:r w:rsidRPr="00A36AA9">
        <w:br w:type="page"/>
      </w:r>
    </w:p>
    <w:p w14:paraId="7777AF6A" w14:textId="77777777" w:rsidR="00FE3387" w:rsidRDefault="00FE3387" w:rsidP="003217D3">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9825E6" w14:paraId="3AD19368" w14:textId="77777777" w:rsidTr="005D4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45917E54" w14:textId="77777777" w:rsidR="009825E6" w:rsidRPr="003217D3" w:rsidRDefault="009825E6"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1984" w:type="dxa"/>
          </w:tcPr>
          <w:p w14:paraId="79A82A10" w14:textId="77777777" w:rsidR="009825E6" w:rsidRPr="003217D3" w:rsidRDefault="009825E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825E6" w14:paraId="78C4764B"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510C1DE" w14:textId="77777777" w:rsidR="009825E6" w:rsidRPr="00244176" w:rsidRDefault="009825E6" w:rsidP="007E513C">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5273" w:type="dxa"/>
            <w:shd w:val="clear" w:color="auto" w:fill="auto"/>
          </w:tcPr>
          <w:p w14:paraId="3EEA2742" w14:textId="77777777" w:rsidR="009825E6" w:rsidRPr="00244176" w:rsidRDefault="009825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1984" w:type="dxa"/>
            <w:shd w:val="clear" w:color="auto" w:fill="auto"/>
          </w:tcPr>
          <w:p w14:paraId="37F0DF00" w14:textId="77777777" w:rsidR="009825E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41892230"/>
                <w:placeholder>
                  <w:docPart w:val="A3EA7E410E9B44AFA860B60F0AB711F2"/>
                </w:placeholder>
                <w:dropDownList>
                  <w:listItem w:displayText="choose a rating" w:value="choose a rating"/>
                  <w:listItem w:displayText="Compliant" w:value="Compliant"/>
                  <w:listItem w:displayText="Not Compliant" w:value="Not Compliant"/>
                </w:dropDownList>
              </w:sdtPr>
              <w:sdtEndPr/>
              <w:sdtContent>
                <w:r w:rsidR="009825E6" w:rsidRPr="00501C01">
                  <w:rPr>
                    <w:rFonts w:ascii="Arial" w:hAnsi="Arial" w:cs="Arial"/>
                  </w:rPr>
                  <w:t>Compliant</w:t>
                </w:r>
              </w:sdtContent>
            </w:sdt>
            <w:r w:rsidR="009825E6" w:rsidRPr="00501C01">
              <w:rPr>
                <w:rFonts w:ascii="Arial" w:hAnsi="Arial" w:cs="Arial"/>
              </w:rPr>
              <w:t xml:space="preserve"> </w:t>
            </w:r>
          </w:p>
        </w:tc>
      </w:tr>
      <w:tr w:rsidR="009825E6" w14:paraId="445298D4"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3FB051F" w14:textId="77777777" w:rsidR="009825E6" w:rsidRPr="00244176" w:rsidRDefault="009825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5273" w:type="dxa"/>
            <w:shd w:val="clear" w:color="auto" w:fill="auto"/>
          </w:tcPr>
          <w:p w14:paraId="70004310" w14:textId="77777777" w:rsidR="009825E6" w:rsidRPr="00244176" w:rsidRDefault="009825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1984" w:type="dxa"/>
            <w:shd w:val="clear" w:color="auto" w:fill="auto"/>
          </w:tcPr>
          <w:p w14:paraId="55199D9E" w14:textId="77777777" w:rsidR="009825E6"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8220134"/>
                <w:placeholder>
                  <w:docPart w:val="0F07535ADB1E4EB8B0CFDE6F3441F63D"/>
                </w:placeholder>
                <w:dropDownList>
                  <w:listItem w:displayText="choose a rating" w:value="choose a rating"/>
                  <w:listItem w:displayText="Compliant" w:value="Compliant"/>
                  <w:listItem w:displayText="Not Compliant" w:value="Not Compliant"/>
                </w:dropDownList>
              </w:sdtPr>
              <w:sdtEndPr/>
              <w:sdtContent>
                <w:r w:rsidR="009825E6" w:rsidRPr="00501C01">
                  <w:rPr>
                    <w:rFonts w:ascii="Arial" w:hAnsi="Arial" w:cs="Arial"/>
                  </w:rPr>
                  <w:t>Compliant</w:t>
                </w:r>
              </w:sdtContent>
            </w:sdt>
            <w:r w:rsidR="009825E6" w:rsidRPr="00501C01">
              <w:rPr>
                <w:rFonts w:ascii="Arial" w:hAnsi="Arial" w:cs="Arial"/>
              </w:rPr>
              <w:t xml:space="preserve"> </w:t>
            </w:r>
          </w:p>
        </w:tc>
      </w:tr>
      <w:tr w:rsidR="009825E6" w14:paraId="1F9038DE"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FBDC7B8" w14:textId="77777777" w:rsidR="009825E6" w:rsidRPr="00244176" w:rsidRDefault="009825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5273" w:type="dxa"/>
            <w:shd w:val="clear" w:color="auto" w:fill="auto"/>
          </w:tcPr>
          <w:p w14:paraId="1EA3BB5B" w14:textId="77777777" w:rsidR="009825E6" w:rsidRPr="00244176" w:rsidRDefault="009825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0A575FEA" w14:textId="77777777" w:rsidR="009825E6" w:rsidRPr="00244176" w:rsidRDefault="009825E6" w:rsidP="007E513C">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55073CEB" w14:textId="77777777" w:rsidR="009825E6" w:rsidRPr="00244176" w:rsidRDefault="009825E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11B8E3F5" w14:textId="77777777" w:rsidR="009825E6" w:rsidRPr="00244176" w:rsidRDefault="009825E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D0DE6A5" w14:textId="77777777" w:rsidR="009825E6" w:rsidRPr="00244176" w:rsidRDefault="009825E6" w:rsidP="007E513C">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1984" w:type="dxa"/>
            <w:shd w:val="clear" w:color="auto" w:fill="auto"/>
          </w:tcPr>
          <w:p w14:paraId="1956546F" w14:textId="77777777" w:rsidR="009825E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160780"/>
                <w:placeholder>
                  <w:docPart w:val="F76C2646B6E6497CB63B6F6EB7D41F27"/>
                </w:placeholder>
                <w:dropDownList>
                  <w:listItem w:displayText="choose a rating" w:value="choose a rating"/>
                  <w:listItem w:displayText="Compliant" w:value="Compliant"/>
                  <w:listItem w:displayText="Not Compliant" w:value="Not Compliant"/>
                </w:dropDownList>
              </w:sdtPr>
              <w:sdtEndPr/>
              <w:sdtContent>
                <w:r w:rsidR="009825E6" w:rsidRPr="00501C01">
                  <w:rPr>
                    <w:rFonts w:ascii="Arial" w:hAnsi="Arial" w:cs="Arial"/>
                  </w:rPr>
                  <w:t>Compliant</w:t>
                </w:r>
              </w:sdtContent>
            </w:sdt>
            <w:r w:rsidR="009825E6" w:rsidRPr="00501C01">
              <w:rPr>
                <w:rFonts w:ascii="Arial" w:hAnsi="Arial" w:cs="Arial"/>
              </w:rPr>
              <w:t xml:space="preserve"> </w:t>
            </w:r>
          </w:p>
        </w:tc>
      </w:tr>
      <w:tr w:rsidR="009825E6" w14:paraId="1EE70AFD"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AE25777" w14:textId="77777777" w:rsidR="009825E6" w:rsidRPr="00244176" w:rsidRDefault="009825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5273" w:type="dxa"/>
            <w:shd w:val="clear" w:color="auto" w:fill="auto"/>
          </w:tcPr>
          <w:p w14:paraId="5842609F" w14:textId="77777777" w:rsidR="009825E6" w:rsidRPr="00244176" w:rsidRDefault="009825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1984" w:type="dxa"/>
            <w:shd w:val="clear" w:color="auto" w:fill="auto"/>
          </w:tcPr>
          <w:p w14:paraId="05819F4A" w14:textId="77777777" w:rsidR="009825E6"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0675160"/>
                <w:placeholder>
                  <w:docPart w:val="AD73FB84B8CB4069AD8DCF6D772E8253"/>
                </w:placeholder>
                <w:dropDownList>
                  <w:listItem w:displayText="choose a rating" w:value="choose a rating"/>
                  <w:listItem w:displayText="Compliant" w:value="Compliant"/>
                  <w:listItem w:displayText="Not Compliant" w:value="Not Compliant"/>
                </w:dropDownList>
              </w:sdtPr>
              <w:sdtEndPr/>
              <w:sdtContent>
                <w:r w:rsidR="009825E6" w:rsidRPr="00501C01">
                  <w:rPr>
                    <w:rFonts w:ascii="Arial" w:hAnsi="Arial" w:cs="Arial"/>
                  </w:rPr>
                  <w:t>Compliant</w:t>
                </w:r>
              </w:sdtContent>
            </w:sdt>
            <w:r w:rsidR="009825E6" w:rsidRPr="00501C01">
              <w:rPr>
                <w:rFonts w:ascii="Arial" w:hAnsi="Arial" w:cs="Arial"/>
              </w:rPr>
              <w:t xml:space="preserve"> </w:t>
            </w:r>
          </w:p>
        </w:tc>
      </w:tr>
      <w:tr w:rsidR="009825E6" w14:paraId="71B6BAE3"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09D3F77" w14:textId="77777777" w:rsidR="009825E6" w:rsidRPr="00244176" w:rsidRDefault="009825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5273" w:type="dxa"/>
            <w:shd w:val="clear" w:color="auto" w:fill="auto"/>
          </w:tcPr>
          <w:p w14:paraId="4B986A82" w14:textId="77777777" w:rsidR="009825E6" w:rsidRPr="00244176" w:rsidRDefault="009825E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1984" w:type="dxa"/>
            <w:shd w:val="clear" w:color="auto" w:fill="auto"/>
          </w:tcPr>
          <w:p w14:paraId="313AD27F" w14:textId="77777777" w:rsidR="009825E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4747153"/>
                <w:placeholder>
                  <w:docPart w:val="5A06AAAED18F496EA541F267AFE505C8"/>
                </w:placeholder>
                <w:dropDownList>
                  <w:listItem w:displayText="choose a rating" w:value="choose a rating"/>
                  <w:listItem w:displayText="Compliant" w:value="Compliant"/>
                  <w:listItem w:displayText="Not Compliant" w:value="Not Compliant"/>
                </w:dropDownList>
              </w:sdtPr>
              <w:sdtEndPr/>
              <w:sdtContent>
                <w:r w:rsidR="009825E6" w:rsidRPr="00501C01">
                  <w:rPr>
                    <w:rFonts w:ascii="Arial" w:hAnsi="Arial" w:cs="Arial"/>
                  </w:rPr>
                  <w:t>Compliant</w:t>
                </w:r>
              </w:sdtContent>
            </w:sdt>
            <w:r w:rsidR="009825E6" w:rsidRPr="00501C01">
              <w:rPr>
                <w:rFonts w:ascii="Arial" w:hAnsi="Arial" w:cs="Arial"/>
              </w:rPr>
              <w:t xml:space="preserve"> </w:t>
            </w:r>
          </w:p>
        </w:tc>
      </w:tr>
      <w:tr w:rsidR="009825E6" w14:paraId="6E37EC6F"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A2C9A91" w14:textId="77777777" w:rsidR="009825E6" w:rsidRPr="00244176" w:rsidRDefault="009825E6" w:rsidP="007E513C">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5273" w:type="dxa"/>
            <w:shd w:val="clear" w:color="auto" w:fill="auto"/>
          </w:tcPr>
          <w:p w14:paraId="6C326924" w14:textId="77777777" w:rsidR="009825E6" w:rsidRPr="00244176" w:rsidRDefault="009825E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1984" w:type="dxa"/>
            <w:shd w:val="clear" w:color="auto" w:fill="auto"/>
          </w:tcPr>
          <w:p w14:paraId="64F87A52" w14:textId="77777777" w:rsidR="009825E6"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14452958"/>
                <w:placeholder>
                  <w:docPart w:val="80823CA444754359B6ACE69BAAEE57B4"/>
                </w:placeholder>
                <w:dropDownList>
                  <w:listItem w:displayText="choose a rating" w:value="choose a rating"/>
                  <w:listItem w:displayText="Compliant" w:value="Compliant"/>
                  <w:listItem w:displayText="Not Compliant" w:value="Not Compliant"/>
                </w:dropDownList>
              </w:sdtPr>
              <w:sdtEndPr/>
              <w:sdtContent>
                <w:r w:rsidR="009825E6" w:rsidRPr="00501C01">
                  <w:rPr>
                    <w:rFonts w:ascii="Arial" w:hAnsi="Arial" w:cs="Arial"/>
                  </w:rPr>
                  <w:t>Compliant</w:t>
                </w:r>
              </w:sdtContent>
            </w:sdt>
            <w:r w:rsidR="009825E6" w:rsidRPr="00501C01">
              <w:rPr>
                <w:rFonts w:ascii="Arial" w:hAnsi="Arial" w:cs="Arial"/>
              </w:rPr>
              <w:t xml:space="preserve"> </w:t>
            </w:r>
          </w:p>
        </w:tc>
      </w:tr>
    </w:tbl>
    <w:p w14:paraId="72764799" w14:textId="77777777" w:rsidR="00FE3387" w:rsidRDefault="00FE3387" w:rsidP="007B3959">
      <w:pPr>
        <w:pStyle w:val="Heading20"/>
      </w:pPr>
      <w:r w:rsidRPr="00A36AA9">
        <w:t>Findings</w:t>
      </w:r>
    </w:p>
    <w:p w14:paraId="1E52C357" w14:textId="77777777" w:rsidR="00937E23" w:rsidRDefault="00937E23" w:rsidP="006766E4">
      <w:pPr>
        <w:autoSpaceDE w:val="0"/>
        <w:autoSpaceDN w:val="0"/>
        <w:adjustRightInd w:val="0"/>
        <w:rPr>
          <w:rFonts w:ascii="ArialMT" w:hAnsi="ArialMT" w:cs="ArialMT"/>
          <w:color w:val="auto"/>
        </w:rPr>
      </w:pPr>
      <w:r>
        <w:rPr>
          <w:rFonts w:ascii="ArialMT" w:hAnsi="ArialMT" w:cs="ArialMT"/>
          <w:color w:val="auto"/>
        </w:rPr>
        <w:t>The Quality Standard is assessed as compliant as six of the six specific Requirements have</w:t>
      </w:r>
    </w:p>
    <w:p w14:paraId="5DD33999" w14:textId="77777777" w:rsidR="00772383" w:rsidRPr="001E6424" w:rsidRDefault="00937E23" w:rsidP="006766E4">
      <w:pPr>
        <w:pStyle w:val="NormalArial"/>
      </w:pPr>
      <w:r w:rsidRPr="001E6424">
        <w:t>been assessed as compliant.</w:t>
      </w:r>
    </w:p>
    <w:p w14:paraId="7C61CEE5" w14:textId="55E7E85B" w:rsidR="00761AE7" w:rsidRPr="001E6424" w:rsidRDefault="009C2028" w:rsidP="006766E4">
      <w:pPr>
        <w:rPr>
          <w:rFonts w:ascii="Arial" w:hAnsi="Arial" w:cs="Arial"/>
        </w:rPr>
      </w:pPr>
      <w:r w:rsidRPr="001E6424">
        <w:rPr>
          <w:rFonts w:ascii="Arial" w:hAnsi="Arial" w:cs="Arial"/>
        </w:rPr>
        <w:t xml:space="preserve">Consumers and representatives described staff as kind, caring and respectful. </w:t>
      </w:r>
      <w:r w:rsidR="00F764C4" w:rsidRPr="001E6424">
        <w:rPr>
          <w:rFonts w:ascii="Arial" w:hAnsi="Arial" w:cs="Arial"/>
        </w:rPr>
        <w:t>Staff spoke respectfully about consumers</w:t>
      </w:r>
      <w:r w:rsidR="00BF7FCB">
        <w:rPr>
          <w:rFonts w:ascii="Arial" w:hAnsi="Arial" w:cs="Arial"/>
        </w:rPr>
        <w:t xml:space="preserve">, </w:t>
      </w:r>
      <w:r w:rsidR="00F764C4" w:rsidRPr="001E6424">
        <w:rPr>
          <w:rFonts w:ascii="Arial" w:hAnsi="Arial" w:cs="Arial"/>
        </w:rPr>
        <w:t xml:space="preserve">demonstrated an understanding of </w:t>
      </w:r>
      <w:r w:rsidR="00716BD8">
        <w:rPr>
          <w:rFonts w:ascii="Arial" w:hAnsi="Arial" w:cs="Arial"/>
        </w:rPr>
        <w:t xml:space="preserve">their </w:t>
      </w:r>
      <w:r w:rsidR="00F764C4" w:rsidRPr="001E6424">
        <w:rPr>
          <w:rFonts w:ascii="Arial" w:hAnsi="Arial" w:cs="Arial"/>
        </w:rPr>
        <w:t xml:space="preserve">personal circumstances </w:t>
      </w:r>
      <w:r w:rsidR="006F34D6" w:rsidRPr="001E6424">
        <w:rPr>
          <w:rFonts w:ascii="Arial" w:hAnsi="Arial" w:cs="Arial"/>
        </w:rPr>
        <w:t xml:space="preserve">and preferences </w:t>
      </w:r>
      <w:r w:rsidR="00F764C4" w:rsidRPr="001E6424">
        <w:rPr>
          <w:rFonts w:ascii="Arial" w:hAnsi="Arial" w:cs="Arial"/>
        </w:rPr>
        <w:t xml:space="preserve">and </w:t>
      </w:r>
      <w:r w:rsidR="003F230E" w:rsidRPr="001E6424">
        <w:rPr>
          <w:rFonts w:ascii="Arial" w:hAnsi="Arial" w:cs="Arial"/>
        </w:rPr>
        <w:t>how they</w:t>
      </w:r>
      <w:r w:rsidR="00F764C4" w:rsidRPr="001E6424">
        <w:rPr>
          <w:rFonts w:ascii="Arial" w:hAnsi="Arial" w:cs="Arial"/>
        </w:rPr>
        <w:t xml:space="preserve"> influenced the delivery of consumers’ individual </w:t>
      </w:r>
      <w:r w:rsidR="006F34D6" w:rsidRPr="001E6424">
        <w:rPr>
          <w:rFonts w:ascii="Arial" w:hAnsi="Arial" w:cs="Arial"/>
        </w:rPr>
        <w:t xml:space="preserve">care and </w:t>
      </w:r>
      <w:r w:rsidR="00F764C4" w:rsidRPr="001E6424">
        <w:rPr>
          <w:rFonts w:ascii="Arial" w:hAnsi="Arial" w:cs="Arial"/>
        </w:rPr>
        <w:t>services.</w:t>
      </w:r>
      <w:r w:rsidR="00761AE7" w:rsidRPr="001E6424">
        <w:rPr>
          <w:rFonts w:ascii="Arial" w:hAnsi="Arial" w:cs="Arial"/>
        </w:rPr>
        <w:t xml:space="preserve"> Care documentation included information about consumers’ background, important relationships and things that are important to them.</w:t>
      </w:r>
    </w:p>
    <w:p w14:paraId="6DCEDDC3" w14:textId="6607AE58" w:rsidR="00F20B0A" w:rsidRPr="001E6424" w:rsidRDefault="00863B42" w:rsidP="006766E4">
      <w:pPr>
        <w:rPr>
          <w:rFonts w:ascii="Arial" w:hAnsi="Arial" w:cs="Arial"/>
        </w:rPr>
      </w:pPr>
      <w:r w:rsidRPr="001E6424">
        <w:rPr>
          <w:rFonts w:ascii="Arial" w:hAnsi="Arial" w:cs="Arial"/>
        </w:rPr>
        <w:t xml:space="preserve">The Assessment Team </w:t>
      </w:r>
      <w:r w:rsidR="002F3F76" w:rsidRPr="001E6424">
        <w:rPr>
          <w:rFonts w:ascii="Arial" w:hAnsi="Arial" w:cs="Arial"/>
        </w:rPr>
        <w:t xml:space="preserve">found care and services are culturally safe. </w:t>
      </w:r>
      <w:r w:rsidR="00F431FA" w:rsidRPr="001E6424">
        <w:rPr>
          <w:rFonts w:ascii="Arial" w:hAnsi="Arial" w:cs="Arial"/>
        </w:rPr>
        <w:t xml:space="preserve">Consumers said their individuality is recognised and respected. </w:t>
      </w:r>
      <w:r w:rsidR="00B434F1" w:rsidRPr="001E6424">
        <w:rPr>
          <w:rFonts w:ascii="Arial" w:hAnsi="Arial" w:cs="Arial"/>
        </w:rPr>
        <w:t>Staff described</w:t>
      </w:r>
      <w:r w:rsidR="00C63D1E" w:rsidRPr="001E6424">
        <w:rPr>
          <w:rFonts w:ascii="Arial" w:hAnsi="Arial" w:cs="Arial"/>
        </w:rPr>
        <w:t xml:space="preserve"> the</w:t>
      </w:r>
      <w:r w:rsidR="00F431FA" w:rsidRPr="001E6424">
        <w:rPr>
          <w:rFonts w:ascii="Arial" w:hAnsi="Arial" w:cs="Arial"/>
        </w:rPr>
        <w:t xml:space="preserve"> importance of listening to what consumers want and respecting their individual differences, so they feel valued. </w:t>
      </w:r>
      <w:r w:rsidR="00DC6FF8" w:rsidRPr="001E6424">
        <w:rPr>
          <w:rFonts w:ascii="Arial" w:hAnsi="Arial" w:cs="Arial"/>
        </w:rPr>
        <w:t>Staff said they d</w:t>
      </w:r>
      <w:r w:rsidR="00B94A9D">
        <w:rPr>
          <w:rFonts w:ascii="Arial" w:hAnsi="Arial" w:cs="Arial"/>
        </w:rPr>
        <w:t>id</w:t>
      </w:r>
      <w:r w:rsidR="00DC6FF8" w:rsidRPr="001E6424">
        <w:rPr>
          <w:rFonts w:ascii="Arial" w:hAnsi="Arial" w:cs="Arial"/>
        </w:rPr>
        <w:t xml:space="preserve"> not make assumptions about people based on their country of birth, languages spoken, religion, or other characteristic</w:t>
      </w:r>
      <w:r w:rsidR="0094587D" w:rsidRPr="001E6424">
        <w:rPr>
          <w:rFonts w:ascii="Arial" w:hAnsi="Arial" w:cs="Arial"/>
        </w:rPr>
        <w:t>s</w:t>
      </w:r>
      <w:r w:rsidR="00555215">
        <w:rPr>
          <w:rFonts w:ascii="Arial" w:hAnsi="Arial" w:cs="Arial"/>
        </w:rPr>
        <w:t xml:space="preserve"> because</w:t>
      </w:r>
      <w:r w:rsidR="0094587D" w:rsidRPr="001E6424">
        <w:rPr>
          <w:rFonts w:ascii="Arial" w:hAnsi="Arial" w:cs="Arial"/>
        </w:rPr>
        <w:t xml:space="preserve"> </w:t>
      </w:r>
      <w:r w:rsidR="00DC6FF8" w:rsidRPr="001E6424">
        <w:rPr>
          <w:rFonts w:ascii="Arial" w:hAnsi="Arial" w:cs="Arial"/>
        </w:rPr>
        <w:t xml:space="preserve">people from the same </w:t>
      </w:r>
      <w:r w:rsidR="00F15466" w:rsidRPr="001E6424">
        <w:rPr>
          <w:rFonts w:ascii="Arial" w:hAnsi="Arial" w:cs="Arial"/>
        </w:rPr>
        <w:t>culture</w:t>
      </w:r>
      <w:r w:rsidR="00DC6FF8" w:rsidRPr="001E6424">
        <w:rPr>
          <w:rFonts w:ascii="Arial" w:hAnsi="Arial" w:cs="Arial"/>
        </w:rPr>
        <w:t xml:space="preserve"> may have different cultural needs. </w:t>
      </w:r>
      <w:r w:rsidR="00F431FA" w:rsidRPr="001E6424">
        <w:rPr>
          <w:rFonts w:ascii="Arial" w:hAnsi="Arial" w:cs="Arial"/>
        </w:rPr>
        <w:t xml:space="preserve">The service has a ‘Dignity and Choice Policy’ and resources available to staff </w:t>
      </w:r>
      <w:r w:rsidR="009C4AAD">
        <w:rPr>
          <w:rFonts w:ascii="Arial" w:hAnsi="Arial" w:cs="Arial"/>
        </w:rPr>
        <w:t xml:space="preserve">on </w:t>
      </w:r>
      <w:r w:rsidR="00F431FA" w:rsidRPr="001E6424">
        <w:rPr>
          <w:rFonts w:ascii="Arial" w:hAnsi="Arial" w:cs="Arial"/>
        </w:rPr>
        <w:t xml:space="preserve">providing culturally safe care and services. </w:t>
      </w:r>
      <w:r w:rsidR="0088749B" w:rsidRPr="001E6424">
        <w:rPr>
          <w:rFonts w:ascii="Arial" w:hAnsi="Arial" w:cs="Arial"/>
        </w:rPr>
        <w:t xml:space="preserve">Management described how providing culturally safe </w:t>
      </w:r>
      <w:r w:rsidR="0088749B" w:rsidRPr="001E6424">
        <w:rPr>
          <w:rFonts w:ascii="Arial" w:hAnsi="Arial" w:cs="Arial"/>
        </w:rPr>
        <w:lastRenderedPageBreak/>
        <w:t>care was a founding value for the organisation and is embedded into core processes for the service</w:t>
      </w:r>
      <w:r w:rsidR="00A156AE" w:rsidRPr="001E6424">
        <w:rPr>
          <w:rFonts w:ascii="Arial" w:hAnsi="Arial" w:cs="Arial"/>
        </w:rPr>
        <w:t xml:space="preserve">, consistent with documentation and resources reviewed. </w:t>
      </w:r>
    </w:p>
    <w:p w14:paraId="0846240C" w14:textId="755BA0CB" w:rsidR="00F431FA" w:rsidRPr="001E6424" w:rsidRDefault="00F20B0A" w:rsidP="006766E4">
      <w:pPr>
        <w:rPr>
          <w:rFonts w:ascii="Arial" w:hAnsi="Arial" w:cs="Arial"/>
        </w:rPr>
      </w:pPr>
      <w:r w:rsidRPr="001E6424">
        <w:rPr>
          <w:rFonts w:ascii="Arial" w:hAnsi="Arial" w:cs="Arial"/>
        </w:rPr>
        <w:t>The Assessment Team found each consumer is supported to exercise choice and independence</w:t>
      </w:r>
      <w:r w:rsidR="00780B8B" w:rsidRPr="001E6424">
        <w:rPr>
          <w:rFonts w:ascii="Arial" w:hAnsi="Arial" w:cs="Arial"/>
        </w:rPr>
        <w:t>. Consumers and representatives said they were able to choose when and what services are provided</w:t>
      </w:r>
      <w:r w:rsidR="0057709E" w:rsidRPr="001E6424">
        <w:rPr>
          <w:rFonts w:ascii="Arial" w:hAnsi="Arial" w:cs="Arial"/>
        </w:rPr>
        <w:t xml:space="preserve"> </w:t>
      </w:r>
      <w:r w:rsidR="00780B8B" w:rsidRPr="001E6424">
        <w:rPr>
          <w:rFonts w:ascii="Arial" w:hAnsi="Arial" w:cs="Arial"/>
        </w:rPr>
        <w:t>and that those choices are respected</w:t>
      </w:r>
      <w:r w:rsidR="0057709E" w:rsidRPr="001E6424">
        <w:rPr>
          <w:rFonts w:ascii="Arial" w:hAnsi="Arial" w:cs="Arial"/>
        </w:rPr>
        <w:t>, which was reflected in care documentation</w:t>
      </w:r>
      <w:r w:rsidR="00DD2445" w:rsidRPr="001E6424">
        <w:rPr>
          <w:rFonts w:ascii="Arial" w:hAnsi="Arial" w:cs="Arial"/>
        </w:rPr>
        <w:t>.</w:t>
      </w:r>
      <w:r w:rsidR="00E03BB0" w:rsidRPr="001E6424">
        <w:rPr>
          <w:rFonts w:ascii="Arial" w:hAnsi="Arial" w:cs="Arial"/>
        </w:rPr>
        <w:t xml:space="preserve"> Staff demonstrated knowledge and understanding of consumers’ choices and could describe how they support consumers to make informed choices about their care and services.</w:t>
      </w:r>
    </w:p>
    <w:p w14:paraId="397CF9B5" w14:textId="60D08075" w:rsidR="00225C90" w:rsidRDefault="000F7D9B" w:rsidP="006766E4">
      <w:pPr>
        <w:pStyle w:val="NormalArial"/>
      </w:pPr>
      <w:r w:rsidRPr="007219D2">
        <w:t>T</w:t>
      </w:r>
      <w:r>
        <w:t xml:space="preserve">he </w:t>
      </w:r>
      <w:r w:rsidRPr="00186FDE">
        <w:t>service demonstrated each consumer is supported to take risks to enable them to live the</w:t>
      </w:r>
      <w:r>
        <w:t xml:space="preserve">ir </w:t>
      </w:r>
      <w:r w:rsidRPr="00186FDE">
        <w:t>best life</w:t>
      </w:r>
      <w:r>
        <w:t>.</w:t>
      </w:r>
      <w:r w:rsidR="00E76206">
        <w:t xml:space="preserve"> Consumers described how the service supports them to live their best life</w:t>
      </w:r>
      <w:r w:rsidR="006B0C46">
        <w:t xml:space="preserve">. Staff </w:t>
      </w:r>
      <w:r w:rsidR="00B96082">
        <w:t xml:space="preserve">explained </w:t>
      </w:r>
      <w:r w:rsidR="006B0C46">
        <w:t xml:space="preserve">how they support consumers </w:t>
      </w:r>
      <w:r w:rsidR="007222D5">
        <w:t>to liv</w:t>
      </w:r>
      <w:r w:rsidR="006B0C46">
        <w:t xml:space="preserve">e their best life by linking them with services that meet their needs or </w:t>
      </w:r>
      <w:r w:rsidR="009C4AAD">
        <w:t>supporting them to do</w:t>
      </w:r>
      <w:r w:rsidR="006B0C46">
        <w:t xml:space="preserve"> their preferred activities</w:t>
      </w:r>
      <w:r w:rsidR="00896DB5">
        <w:t xml:space="preserve">. A case manager </w:t>
      </w:r>
      <w:r w:rsidR="00323318">
        <w:t xml:space="preserve">described how the service respects </w:t>
      </w:r>
      <w:r w:rsidR="002913A1">
        <w:t xml:space="preserve">and supports consumers to manage </w:t>
      </w:r>
      <w:r w:rsidR="00D57201">
        <w:t>potential r</w:t>
      </w:r>
      <w:r w:rsidR="002913A1">
        <w:t xml:space="preserve">isks </w:t>
      </w:r>
      <w:r w:rsidR="00D57201">
        <w:t xml:space="preserve">when they choose </w:t>
      </w:r>
      <w:r w:rsidR="001B6927">
        <w:t xml:space="preserve">to decline recommended services </w:t>
      </w:r>
      <w:r w:rsidR="0000759D">
        <w:t xml:space="preserve">(such as physiotherapy for mobility and falls prevention) </w:t>
      </w:r>
      <w:r w:rsidR="009C4AAD">
        <w:t xml:space="preserve">in order to receive </w:t>
      </w:r>
      <w:proofErr w:type="gramStart"/>
      <w:r w:rsidR="009C4AAD">
        <w:t>services</w:t>
      </w:r>
      <w:proofErr w:type="gramEnd"/>
      <w:r w:rsidR="009C4AAD">
        <w:t xml:space="preserve"> they would prefer</w:t>
      </w:r>
      <w:r w:rsidR="00976810">
        <w:t xml:space="preserve"> (such as social support)</w:t>
      </w:r>
      <w:r w:rsidR="0000759D">
        <w:t xml:space="preserve">. </w:t>
      </w:r>
      <w:r w:rsidR="006B0C46">
        <w:t xml:space="preserve">Support workers </w:t>
      </w:r>
      <w:r w:rsidR="00D57201">
        <w:t xml:space="preserve">also </w:t>
      </w:r>
      <w:r w:rsidR="006B0C46">
        <w:t xml:space="preserve">described the support and assistance measures </w:t>
      </w:r>
      <w:r w:rsidR="00976810">
        <w:t xml:space="preserve">provided </w:t>
      </w:r>
      <w:r w:rsidR="006B0C46">
        <w:t xml:space="preserve">to ensure consumers are as safe as possible while living their best life. </w:t>
      </w:r>
    </w:p>
    <w:p w14:paraId="691A2506" w14:textId="73EA3CE1" w:rsidR="00C1391D" w:rsidRDefault="00BF5B65" w:rsidP="006766E4">
      <w:pPr>
        <w:pStyle w:val="NormalArial"/>
      </w:pPr>
      <w:r w:rsidRPr="0017006B">
        <w:t>Consumers</w:t>
      </w:r>
      <w:r>
        <w:t xml:space="preserve"> and </w:t>
      </w:r>
      <w:r w:rsidRPr="0017006B">
        <w:t xml:space="preserve">representatives </w:t>
      </w:r>
      <w:r w:rsidR="00F1156D">
        <w:t>confirmed they</w:t>
      </w:r>
      <w:r w:rsidRPr="0017006B">
        <w:t xml:space="preserve"> receive timely and clear information from the service</w:t>
      </w:r>
      <w:r w:rsidR="00C24A10">
        <w:t>.</w:t>
      </w:r>
      <w:r w:rsidR="00C24A10" w:rsidRPr="00C24A10">
        <w:t xml:space="preserve"> </w:t>
      </w:r>
      <w:r w:rsidR="00976810">
        <w:t xml:space="preserve">The consumer </w:t>
      </w:r>
      <w:r w:rsidR="00C24A10">
        <w:t>welcome pack include</w:t>
      </w:r>
      <w:r w:rsidR="001359A2">
        <w:t>s</w:t>
      </w:r>
      <w:r w:rsidR="00C24A10">
        <w:t xml:space="preserve"> information on home care package services, fees and services, and information about My Aged Care. Information on advocacy, privacy, internal and external complaints is also provided. Consumers</w:t>
      </w:r>
      <w:r w:rsidR="00F1156D">
        <w:t xml:space="preserve"> and </w:t>
      </w:r>
      <w:r w:rsidR="00C24A10">
        <w:t xml:space="preserve">representatives confirmed they </w:t>
      </w:r>
      <w:r w:rsidR="001359A2">
        <w:t>were</w:t>
      </w:r>
      <w:r w:rsidR="00C24A10">
        <w:t xml:space="preserve"> provided with a copy of their care plan and budget and that they receive monthly statements</w:t>
      </w:r>
      <w:r w:rsidR="001359A2">
        <w:t>.</w:t>
      </w:r>
      <w:r w:rsidR="00D47E78">
        <w:t xml:space="preserve"> Management confirmed information </w:t>
      </w:r>
      <w:r w:rsidR="00C1391D">
        <w:t xml:space="preserve">such as accessing advocacy services and how to make complaints </w:t>
      </w:r>
      <w:r w:rsidR="00D47E78">
        <w:t>is available to consumers in several languages.</w:t>
      </w:r>
    </w:p>
    <w:p w14:paraId="2E3F96B2" w14:textId="51BB6482" w:rsidR="00783F50" w:rsidRPr="007219D2" w:rsidRDefault="00783F50" w:rsidP="006766E4">
      <w:pPr>
        <w:pStyle w:val="NormalArial"/>
      </w:pPr>
      <w:r>
        <w:t>The Assessment Team found c</w:t>
      </w:r>
      <w:r w:rsidRPr="003476C9">
        <w:t xml:space="preserve">onsumers said their privacy </w:t>
      </w:r>
      <w:r w:rsidR="00C74887">
        <w:t>is resp</w:t>
      </w:r>
      <w:r w:rsidR="0065292D">
        <w:t>e</w:t>
      </w:r>
      <w:r w:rsidR="00C74887">
        <w:t xml:space="preserve">cted </w:t>
      </w:r>
      <w:r w:rsidR="0065292D">
        <w:t>by staff and their information is kept confidential.</w:t>
      </w:r>
      <w:r w:rsidRPr="003476C9">
        <w:t xml:space="preserve"> </w:t>
      </w:r>
      <w:r>
        <w:t>S</w:t>
      </w:r>
      <w:r w:rsidRPr="003476C9">
        <w:t>taff describe</w:t>
      </w:r>
      <w:r>
        <w:t>d</w:t>
      </w:r>
      <w:r w:rsidRPr="003476C9">
        <w:t xml:space="preserve"> how they protect consumers’ personal information and show respect for their privacy</w:t>
      </w:r>
      <w:r w:rsidR="00DC7264">
        <w:t>, including not talking about consumers in public, and not accessing the electronic management system outside of work time</w:t>
      </w:r>
      <w:r w:rsidRPr="003476C9">
        <w:t>. The service has policy and procedures in place to ensure confidentiality and privacy of personal information.</w:t>
      </w:r>
    </w:p>
    <w:p w14:paraId="3EA59A5D" w14:textId="6FC094C6" w:rsidR="00FE3387" w:rsidRPr="006B4042" w:rsidRDefault="00FE3387" w:rsidP="006766E4">
      <w:pPr>
        <w:pStyle w:val="NormalArial"/>
      </w:pPr>
      <w:r w:rsidRPr="00A36AA9">
        <w:br w:type="page"/>
      </w:r>
    </w:p>
    <w:p w14:paraId="721FBD45" w14:textId="77777777" w:rsidR="00FE3387" w:rsidRDefault="00FE3387"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462CA6" w14:paraId="668C5E97" w14:textId="77777777" w:rsidTr="005D4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46ACF7F4" w14:textId="77777777" w:rsidR="00462CA6" w:rsidRPr="003217D3" w:rsidRDefault="00462CA6"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4" w:type="dxa"/>
          </w:tcPr>
          <w:p w14:paraId="74B11717" w14:textId="77777777" w:rsidR="00462CA6" w:rsidRPr="003217D3" w:rsidRDefault="00462CA6"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62CA6" w14:paraId="4C940A26"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215A7D0"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5273" w:type="dxa"/>
            <w:shd w:val="clear" w:color="auto" w:fill="auto"/>
          </w:tcPr>
          <w:p w14:paraId="03D3B20E" w14:textId="77777777" w:rsidR="00462CA6" w:rsidRPr="00244176" w:rsidRDefault="00462C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4" w:type="dxa"/>
            <w:shd w:val="clear" w:color="auto" w:fill="auto"/>
          </w:tcPr>
          <w:p w14:paraId="6B626E3E" w14:textId="77777777" w:rsidR="00462CA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50238199"/>
                <w:placeholder>
                  <w:docPart w:val="56E1B13F99C14DFCA69C7F969E63647A"/>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20349FAA"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65625C6"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5273" w:type="dxa"/>
            <w:shd w:val="clear" w:color="auto" w:fill="auto"/>
          </w:tcPr>
          <w:p w14:paraId="11F41232" w14:textId="77777777" w:rsidR="00462CA6" w:rsidRPr="00244176" w:rsidRDefault="00462C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4" w:type="dxa"/>
            <w:shd w:val="clear" w:color="auto" w:fill="auto"/>
          </w:tcPr>
          <w:p w14:paraId="5B6AC5E7" w14:textId="77777777" w:rsidR="00462CA6"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031072"/>
                <w:placeholder>
                  <w:docPart w:val="EA00C015E14C44C1B44E232D69C105E5"/>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3051C0E3"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1DDDF196"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5273" w:type="dxa"/>
            <w:shd w:val="clear" w:color="auto" w:fill="auto"/>
          </w:tcPr>
          <w:p w14:paraId="6689BD24" w14:textId="77777777" w:rsidR="00462CA6" w:rsidRPr="00244176" w:rsidRDefault="00462C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4D29EA04" w14:textId="77777777" w:rsidR="00462CA6" w:rsidRPr="00244176" w:rsidRDefault="00462CA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5C03706C" w14:textId="77777777" w:rsidR="00462CA6" w:rsidRPr="00244176" w:rsidRDefault="00462CA6" w:rsidP="007E513C">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1984" w:type="dxa"/>
            <w:shd w:val="clear" w:color="auto" w:fill="auto"/>
          </w:tcPr>
          <w:p w14:paraId="0AFCB854" w14:textId="77777777" w:rsidR="00462CA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0872515"/>
                <w:placeholder>
                  <w:docPart w:val="C577C74E5BCD4818B863359D8D06A88A"/>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63AB77CE"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B618EF1"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5273" w:type="dxa"/>
            <w:shd w:val="clear" w:color="auto" w:fill="auto"/>
          </w:tcPr>
          <w:p w14:paraId="78B5A284" w14:textId="77777777" w:rsidR="00462CA6" w:rsidRPr="00244176" w:rsidRDefault="00462C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984" w:type="dxa"/>
            <w:shd w:val="clear" w:color="auto" w:fill="auto"/>
          </w:tcPr>
          <w:p w14:paraId="6B28A287" w14:textId="77777777" w:rsidR="00462CA6"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5624"/>
                <w:placeholder>
                  <w:docPart w:val="8E69F22A706B49D3A48E8902F1A6CE82"/>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6A047635"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4201744"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5273" w:type="dxa"/>
            <w:shd w:val="clear" w:color="auto" w:fill="auto"/>
          </w:tcPr>
          <w:p w14:paraId="1E296818" w14:textId="77777777" w:rsidR="00462CA6" w:rsidRPr="00244176" w:rsidRDefault="00462C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4" w:type="dxa"/>
            <w:shd w:val="clear" w:color="auto" w:fill="auto"/>
          </w:tcPr>
          <w:p w14:paraId="358B12C6" w14:textId="77777777" w:rsidR="00462CA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2730053"/>
                <w:placeholder>
                  <w:docPart w:val="6AC4F7DF86B74FFCB6A75F280100587A"/>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bl>
    <w:bookmarkEnd w:id="2"/>
    <w:p w14:paraId="4837BCB9" w14:textId="77777777" w:rsidR="00FE3387" w:rsidRDefault="00FE3387" w:rsidP="00A63FCF">
      <w:pPr>
        <w:pStyle w:val="Heading20"/>
        <w:tabs>
          <w:tab w:val="left" w:pos="1890"/>
        </w:tabs>
      </w:pPr>
      <w:r w:rsidRPr="00A36AA9">
        <w:t>Findings</w:t>
      </w:r>
    </w:p>
    <w:p w14:paraId="5087D422" w14:textId="77777777" w:rsidR="002B2CA0" w:rsidRPr="003A1421" w:rsidRDefault="002B2CA0" w:rsidP="002B2CA0">
      <w:pPr>
        <w:pStyle w:val="NormalArial"/>
      </w:pPr>
      <w:r w:rsidRPr="003A1421">
        <w:t>The Quality Standard is assessed as compliant as five of the five specific Requirements have been assessed as compliant.</w:t>
      </w:r>
    </w:p>
    <w:p w14:paraId="058C8CE3" w14:textId="0769E66A" w:rsidR="00772383" w:rsidRPr="003A1421" w:rsidRDefault="00772383" w:rsidP="003A1421">
      <w:pPr>
        <w:pStyle w:val="NormalArial"/>
      </w:pPr>
      <w:r w:rsidRPr="00D94D71">
        <w:t>The Assessment Team found</w:t>
      </w:r>
      <w:r w:rsidR="00EA2DDE" w:rsidRPr="00D94D71">
        <w:t xml:space="preserve"> </w:t>
      </w:r>
      <w:r w:rsidR="00960C5B" w:rsidRPr="00D94D71">
        <w:t xml:space="preserve">the service demonstrated assessment and planning processes, including risks to the consumer’s health and well-being </w:t>
      </w:r>
      <w:r w:rsidR="00F6456E" w:rsidRPr="00D94D71">
        <w:t>informed</w:t>
      </w:r>
      <w:r w:rsidR="00960C5B" w:rsidRPr="00D94D71">
        <w:t xml:space="preserve"> the delivery of safe</w:t>
      </w:r>
      <w:r w:rsidR="00F6456E" w:rsidRPr="00D94D71">
        <w:t>,</w:t>
      </w:r>
      <w:r w:rsidR="00960C5B" w:rsidRPr="00D94D71">
        <w:t xml:space="preserve"> effective care and services</w:t>
      </w:r>
      <w:r w:rsidR="00F6456E" w:rsidRPr="00D94D71">
        <w:t>.</w:t>
      </w:r>
      <w:r w:rsidR="00960C5B" w:rsidRPr="00D94D71">
        <w:t xml:space="preserve"> </w:t>
      </w:r>
      <w:r w:rsidR="00CC6A92" w:rsidRPr="002C0AA5">
        <w:t>Validated</w:t>
      </w:r>
      <w:r w:rsidR="00EA2DDE" w:rsidRPr="002C0AA5">
        <w:t xml:space="preserve"> assessment tools are used and appropriately applied to identify the consumers’ individual needs and goals</w:t>
      </w:r>
      <w:r w:rsidR="00B2520E" w:rsidRPr="002C0AA5">
        <w:t xml:space="preserve">. </w:t>
      </w:r>
      <w:r w:rsidR="0014342A" w:rsidRPr="002C0AA5">
        <w:t>A</w:t>
      </w:r>
      <w:r w:rsidR="00EA2DDE" w:rsidRPr="002C0AA5">
        <w:t>ssessments are carried out either by the registered nurse, occupational therapist, physiotherapist, case, or service manager</w:t>
      </w:r>
      <w:r w:rsidR="0014342A" w:rsidRPr="002C0AA5">
        <w:t>, depending on the complexity of needs and approved levels</w:t>
      </w:r>
      <w:r w:rsidR="00F41B8E" w:rsidRPr="002C0AA5">
        <w:t xml:space="preserve">. </w:t>
      </w:r>
      <w:r w:rsidR="00F6456E" w:rsidRPr="002C0AA5">
        <w:t>C</w:t>
      </w:r>
      <w:r w:rsidR="00F41B8E" w:rsidRPr="002C0AA5">
        <w:t>onsumer care plans</w:t>
      </w:r>
      <w:r w:rsidR="008209BC" w:rsidRPr="002C0AA5">
        <w:t xml:space="preserve"> contained individualised strategies and interventions</w:t>
      </w:r>
      <w:r w:rsidR="00F41B8E" w:rsidRPr="002C0AA5">
        <w:t>.</w:t>
      </w:r>
      <w:r w:rsidR="00AB6097" w:rsidRPr="002C0AA5">
        <w:t xml:space="preserve"> Support workers </w:t>
      </w:r>
      <w:r w:rsidR="008209BC" w:rsidRPr="002C0AA5">
        <w:t xml:space="preserve">could </w:t>
      </w:r>
      <w:r w:rsidR="00AB6097" w:rsidRPr="002C0AA5">
        <w:t xml:space="preserve">describe consumers specific risks and were able to discuss interventions and/or </w:t>
      </w:r>
      <w:r w:rsidR="005D0EFE" w:rsidRPr="002C0AA5">
        <w:t xml:space="preserve">mitigation </w:t>
      </w:r>
      <w:r w:rsidR="00AB6097" w:rsidRPr="002C0AA5">
        <w:t xml:space="preserve">strategies </w:t>
      </w:r>
      <w:r w:rsidR="008209BC" w:rsidRPr="002C0AA5">
        <w:t>used.</w:t>
      </w:r>
      <w:r w:rsidR="008209BC">
        <w:t xml:space="preserve"> </w:t>
      </w:r>
    </w:p>
    <w:p w14:paraId="1D4FED82" w14:textId="6C7E2031" w:rsidR="005D4290" w:rsidRPr="005D4290" w:rsidRDefault="003D5B5B" w:rsidP="003A1421">
      <w:pPr>
        <w:pStyle w:val="NormalArial"/>
      </w:pPr>
      <w:r w:rsidRPr="005D4290">
        <w:t xml:space="preserve">Consumers </w:t>
      </w:r>
      <w:r w:rsidR="00AD298A">
        <w:t>said they were satisfied</w:t>
      </w:r>
      <w:r w:rsidRPr="005D4290">
        <w:t xml:space="preserve"> with the care that was provided to meet their individual needs, preferences, and goals, and care documentation showed the</w:t>
      </w:r>
      <w:r>
        <w:t>se</w:t>
      </w:r>
      <w:r w:rsidRPr="005D4290">
        <w:t xml:space="preserve"> had been identified and </w:t>
      </w:r>
      <w:r w:rsidRPr="005D4290">
        <w:lastRenderedPageBreak/>
        <w:t xml:space="preserve">discussed with </w:t>
      </w:r>
      <w:r w:rsidR="00874F67" w:rsidRPr="005D4290">
        <w:t>consumers. Care</w:t>
      </w:r>
      <w:r w:rsidR="006530A3" w:rsidRPr="005D4290">
        <w:t xml:space="preserve"> documentation evidenced consumer needs and preferences were captured, and advance care planning had been raised with consumers and representatives</w:t>
      </w:r>
      <w:r w:rsidR="00144BF7">
        <w:t>. However</w:t>
      </w:r>
      <w:r w:rsidR="006530A3" w:rsidRPr="005D4290">
        <w:t>, many declin</w:t>
      </w:r>
      <w:r w:rsidR="00144BF7">
        <w:t>ed</w:t>
      </w:r>
      <w:r w:rsidR="006530A3" w:rsidRPr="005D4290">
        <w:t xml:space="preserve"> to discuss advance care planning</w:t>
      </w:r>
      <w:r w:rsidR="00144BF7">
        <w:t>,</w:t>
      </w:r>
      <w:r w:rsidR="006530A3" w:rsidRPr="005D4290">
        <w:t xml:space="preserve"> </w:t>
      </w:r>
      <w:r w:rsidR="00B04496" w:rsidRPr="005D4290">
        <w:t>stating they</w:t>
      </w:r>
      <w:r w:rsidR="006530A3" w:rsidRPr="005D4290">
        <w:t xml:space="preserve"> would discuss when the time arose. </w:t>
      </w:r>
    </w:p>
    <w:p w14:paraId="672C148B" w14:textId="02F3C1CC" w:rsidR="005D4290" w:rsidRPr="00970040" w:rsidRDefault="00960BD7" w:rsidP="003A1421">
      <w:pPr>
        <w:pStyle w:val="NormalArial"/>
      </w:pPr>
      <w:r w:rsidRPr="00970040">
        <w:t xml:space="preserve">The Assessment Team found </w:t>
      </w:r>
      <w:r w:rsidR="00B95C19" w:rsidRPr="00970040">
        <w:t xml:space="preserve">the service demonstrated that </w:t>
      </w:r>
      <w:r w:rsidR="00287511" w:rsidRPr="00970040">
        <w:t>assessment</w:t>
      </w:r>
      <w:r w:rsidR="000D2B5E" w:rsidRPr="00970040">
        <w:t>,</w:t>
      </w:r>
      <w:r w:rsidR="00287511" w:rsidRPr="00970040">
        <w:t xml:space="preserve"> planning and review is </w:t>
      </w:r>
      <w:r w:rsidR="00FF6D08" w:rsidRPr="00970040">
        <w:t xml:space="preserve">based on a partnership with consumers and those they wish to be involved, </w:t>
      </w:r>
      <w:r w:rsidR="000D2B5E" w:rsidRPr="00970040">
        <w:t xml:space="preserve">including other organisations, individuals, providers of other care and services. Consumers </w:t>
      </w:r>
      <w:r w:rsidR="00DC400C" w:rsidRPr="00970040">
        <w:t xml:space="preserve">and their representatives advised </w:t>
      </w:r>
      <w:r w:rsidR="005704B9" w:rsidRPr="00970040">
        <w:t>the services involves them in care planning and regul</w:t>
      </w:r>
      <w:r w:rsidR="00530CB6" w:rsidRPr="00970040">
        <w:t>a</w:t>
      </w:r>
      <w:r w:rsidR="005704B9" w:rsidRPr="00970040">
        <w:t>r revie</w:t>
      </w:r>
      <w:r w:rsidR="00530CB6" w:rsidRPr="00970040">
        <w:t>w</w:t>
      </w:r>
      <w:r w:rsidR="005704B9" w:rsidRPr="00970040">
        <w:t xml:space="preserve">s </w:t>
      </w:r>
      <w:r w:rsidR="00530CB6" w:rsidRPr="00970040">
        <w:t xml:space="preserve">of care and </w:t>
      </w:r>
      <w:r w:rsidR="00F66957" w:rsidRPr="00970040">
        <w:t>services and</w:t>
      </w:r>
      <w:r w:rsidR="00530CB6" w:rsidRPr="00970040">
        <w:t xml:space="preserve"> </w:t>
      </w:r>
      <w:r w:rsidR="00FB0C5A" w:rsidRPr="00970040">
        <w:t>has staff who can communicate in the consumers’ language including Arabic</w:t>
      </w:r>
      <w:r w:rsidR="00DC7AE6" w:rsidRPr="00970040">
        <w:t xml:space="preserve">, Korean and Tamil. </w:t>
      </w:r>
      <w:r w:rsidR="00AC23D7">
        <w:t xml:space="preserve">One consumer </w:t>
      </w:r>
      <w:r w:rsidR="00144BF7">
        <w:t xml:space="preserve">representative </w:t>
      </w:r>
      <w:r w:rsidR="00AC23D7">
        <w:t xml:space="preserve">described how the service worked with an external </w:t>
      </w:r>
      <w:r w:rsidR="00B0303D">
        <w:t xml:space="preserve">vascular specialist resulting </w:t>
      </w:r>
      <w:r w:rsidR="00144BF7">
        <w:t xml:space="preserve">in </w:t>
      </w:r>
      <w:r w:rsidR="00B0303D">
        <w:t xml:space="preserve">effective treatment and healing of </w:t>
      </w:r>
      <w:r w:rsidR="00144BF7">
        <w:t>the consumer’s</w:t>
      </w:r>
      <w:r w:rsidR="00B0303D">
        <w:t xml:space="preserve"> leg ulcer. </w:t>
      </w:r>
      <w:r w:rsidR="008831EC" w:rsidRPr="00970040">
        <w:t xml:space="preserve">Consumer documentation contained information from </w:t>
      </w:r>
      <w:r w:rsidR="00970040" w:rsidRPr="00970040">
        <w:t xml:space="preserve">a range of service providers such as, </w:t>
      </w:r>
      <w:r w:rsidR="008831EC" w:rsidRPr="00970040">
        <w:t>general practitioners, allied health reports</w:t>
      </w:r>
      <w:r w:rsidR="00970040" w:rsidRPr="00970040">
        <w:t xml:space="preserve"> and hospital discharge summaries. </w:t>
      </w:r>
    </w:p>
    <w:p w14:paraId="134120D2" w14:textId="39DFACF6" w:rsidR="00C70F66" w:rsidRPr="00D4075D" w:rsidRDefault="00F76303" w:rsidP="003A1421">
      <w:pPr>
        <w:pStyle w:val="NormalArial"/>
      </w:pPr>
      <w:r w:rsidRPr="00D4075D">
        <w:t xml:space="preserve">Consumers advised they were satisfied with the </w:t>
      </w:r>
      <w:proofErr w:type="gramStart"/>
      <w:r w:rsidR="00504F18" w:rsidRPr="00D4075D">
        <w:t>service,</w:t>
      </w:r>
      <w:proofErr w:type="gramEnd"/>
      <w:r w:rsidR="00504F18" w:rsidRPr="00D4075D">
        <w:t xml:space="preserve"> </w:t>
      </w:r>
      <w:r w:rsidR="00FD42DB" w:rsidRPr="00D4075D">
        <w:t xml:space="preserve">assessment outcomes were communicated to them and </w:t>
      </w:r>
      <w:r w:rsidR="003D5B5B">
        <w:t xml:space="preserve">they </w:t>
      </w:r>
      <w:r w:rsidR="00FD42DB" w:rsidRPr="00D4075D">
        <w:t>had access to their care</w:t>
      </w:r>
      <w:r w:rsidR="00C00867" w:rsidRPr="00D4075D">
        <w:t xml:space="preserve"> </w:t>
      </w:r>
      <w:r w:rsidR="00FD42DB" w:rsidRPr="00D4075D">
        <w:t xml:space="preserve">plan if needed. </w:t>
      </w:r>
      <w:r w:rsidR="00C70F66" w:rsidRPr="00D4075D">
        <w:t xml:space="preserve">Support workers </w:t>
      </w:r>
      <w:r w:rsidR="00FC610F" w:rsidRPr="00D4075D">
        <w:t xml:space="preserve">said </w:t>
      </w:r>
      <w:r w:rsidR="00C70F66" w:rsidRPr="00D4075D">
        <w:t xml:space="preserve">in addition to care plans, they can access care related information through care notes and verbal communication with the service manager, case managers, registered nurse, and conversations with consumers and their representatives. </w:t>
      </w:r>
      <w:r w:rsidR="00D4075D" w:rsidRPr="00D4075D">
        <w:t xml:space="preserve">The service has an electronic care management system. </w:t>
      </w:r>
    </w:p>
    <w:p w14:paraId="4C69C4D3" w14:textId="16BCE7AB" w:rsidR="00FE3387" w:rsidRPr="003A514A" w:rsidRDefault="00D4075D" w:rsidP="003A1421">
      <w:pPr>
        <w:pStyle w:val="NormalArial"/>
      </w:pPr>
      <w:r w:rsidRPr="003A514A">
        <w:t xml:space="preserve">The Assessment Team found care and services are reviewed regularly </w:t>
      </w:r>
      <w:r w:rsidR="00C45722" w:rsidRPr="003A514A">
        <w:t>for effectiveness and when circumstances change</w:t>
      </w:r>
      <w:r w:rsidR="006C0D76" w:rsidRPr="003A514A">
        <w:t>,</w:t>
      </w:r>
      <w:r w:rsidR="00C45722" w:rsidRPr="003A514A">
        <w:t xml:space="preserve"> including when incidents </w:t>
      </w:r>
      <w:r w:rsidR="006C0D76" w:rsidRPr="003A514A">
        <w:t xml:space="preserve">impact the needs, goals and preferences of consumers. </w:t>
      </w:r>
      <w:r w:rsidR="00D13F78" w:rsidRPr="003A514A">
        <w:t xml:space="preserve">Consumers and representative confirmed </w:t>
      </w:r>
      <w:r w:rsidR="002C0B7C" w:rsidRPr="003A514A">
        <w:t>care and services are revi</w:t>
      </w:r>
      <w:r w:rsidR="002519EC">
        <w:t>ewed</w:t>
      </w:r>
      <w:r w:rsidR="002C0B7C" w:rsidRPr="003A514A">
        <w:t xml:space="preserve"> reg</w:t>
      </w:r>
      <w:r w:rsidR="004B6D6B" w:rsidRPr="003A514A">
        <w:t>u</w:t>
      </w:r>
      <w:r w:rsidR="002C0B7C" w:rsidRPr="003A514A">
        <w:t>larly</w:t>
      </w:r>
      <w:r w:rsidR="004B6D6B" w:rsidRPr="003A514A">
        <w:t>. Support workers interviewed said care documentation is updated when changes occur, with either the service manager, case manager or registered nurse calling to inform them about the changes</w:t>
      </w:r>
      <w:r w:rsidR="008A22A6" w:rsidRPr="003A514A">
        <w:t xml:space="preserve">. </w:t>
      </w:r>
      <w:r w:rsidR="000810FD" w:rsidRPr="003A514A">
        <w:t>Care documentation showed regular care and service reviews</w:t>
      </w:r>
      <w:r w:rsidR="00AB3C39" w:rsidRPr="003A514A">
        <w:t xml:space="preserve">, and regular monthly phone calls to consumers and/or their representatives are conducted to maintain ongoing support and oversight. </w:t>
      </w:r>
      <w:r w:rsidR="0063090D" w:rsidRPr="003A514A">
        <w:t xml:space="preserve">The </w:t>
      </w:r>
      <w:r w:rsidR="006D4F80" w:rsidRPr="003A514A">
        <w:t xml:space="preserve">service </w:t>
      </w:r>
      <w:r w:rsidR="00787D7E" w:rsidRPr="003A514A">
        <w:t xml:space="preserve">provided evidence it had organised a </w:t>
      </w:r>
      <w:proofErr w:type="gramStart"/>
      <w:r w:rsidR="00787D7E" w:rsidRPr="003A514A">
        <w:t>case</w:t>
      </w:r>
      <w:r w:rsidR="00CC6A92">
        <w:t xml:space="preserve"> </w:t>
      </w:r>
      <w:r w:rsidR="00D414CD">
        <w:t>c</w:t>
      </w:r>
      <w:r w:rsidR="00787D7E" w:rsidRPr="003A514A">
        <w:t>onferences</w:t>
      </w:r>
      <w:proofErr w:type="gramEnd"/>
      <w:r w:rsidR="00787D7E" w:rsidRPr="003A514A">
        <w:t xml:space="preserve"> with </w:t>
      </w:r>
      <w:r w:rsidR="005052F6" w:rsidRPr="003A514A">
        <w:t xml:space="preserve">a consumer and their family </w:t>
      </w:r>
      <w:r w:rsidR="003A514A" w:rsidRPr="003A514A">
        <w:t xml:space="preserve">to review the consumer’s </w:t>
      </w:r>
      <w:r w:rsidR="005052F6" w:rsidRPr="003A514A">
        <w:t xml:space="preserve">increased care needs </w:t>
      </w:r>
      <w:r w:rsidR="006D4F80" w:rsidRPr="003A514A">
        <w:t xml:space="preserve">post hospital discharge. </w:t>
      </w:r>
    </w:p>
    <w:p w14:paraId="0594A720" w14:textId="77777777" w:rsidR="00DC7AE6" w:rsidRDefault="00DC7AE6">
      <w:pPr>
        <w:spacing w:after="160" w:line="259" w:lineRule="auto"/>
        <w:rPr>
          <w:rFonts w:ascii="Arial" w:hAnsi="Arial" w:cs="Arial"/>
          <w:b/>
          <w:bCs/>
          <w:sz w:val="30"/>
          <w:szCs w:val="28"/>
        </w:rPr>
      </w:pPr>
      <w:r>
        <w:rPr>
          <w:rFonts w:ascii="Arial" w:hAnsi="Arial" w:cs="Arial"/>
        </w:rPr>
        <w:br w:type="page"/>
      </w:r>
    </w:p>
    <w:p w14:paraId="1E576813" w14:textId="7B2640E6" w:rsidR="00FE3387" w:rsidRDefault="00FE3387"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5273"/>
        <w:gridCol w:w="1984"/>
      </w:tblGrid>
      <w:tr w:rsidR="00462CA6" w14:paraId="635AB40E" w14:textId="77777777" w:rsidTr="00F456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A405E32" w14:textId="77777777" w:rsidR="00462CA6" w:rsidRPr="003217D3" w:rsidRDefault="00462CA6"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326A6DF8" w14:textId="77777777" w:rsidR="00462CA6" w:rsidRPr="003217D3" w:rsidRDefault="00462CA6"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462CA6" w14:paraId="3F2458B7" w14:textId="77777777" w:rsidTr="00F456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9BA6E3B"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238B8C" w14:textId="77777777" w:rsidR="00462CA6" w:rsidRPr="00244176" w:rsidRDefault="00462C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EAD69F4" w14:textId="77777777" w:rsidR="00462CA6" w:rsidRPr="00244176" w:rsidRDefault="00462CA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DC68549" w14:textId="77777777" w:rsidR="00462CA6" w:rsidRPr="00244176" w:rsidRDefault="00462CA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43F444F2" w14:textId="77777777" w:rsidR="00462CA6" w:rsidRPr="00244176" w:rsidRDefault="00462CA6"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05C279" w14:textId="77777777" w:rsidR="00462CA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1430753"/>
                <w:placeholder>
                  <w:docPart w:val="6F85E437C5C24AF1A3C59DEE15098D7A"/>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1E6DA5D2" w14:textId="77777777" w:rsidTr="00F456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06C3301"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1ED94FE" w14:textId="77777777" w:rsidR="00462CA6" w:rsidRPr="00244176" w:rsidRDefault="00462C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2798FD8" w14:textId="77777777" w:rsidR="00462CA6"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3479035"/>
                <w:placeholder>
                  <w:docPart w:val="DD9497F80FAB42428F0C69F885D4CA15"/>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589B73C7" w14:textId="77777777" w:rsidTr="00F456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7F308B" w14:textId="77777777" w:rsidR="00462CA6" w:rsidRPr="00244176" w:rsidRDefault="00462CA6" w:rsidP="007E513C">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763ABB" w14:textId="77777777" w:rsidR="00462CA6" w:rsidRPr="00244176" w:rsidRDefault="00462CA6" w:rsidP="007E513C">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B80A0D" w14:textId="77777777" w:rsidR="00462CA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006398"/>
                <w:placeholder>
                  <w:docPart w:val="C264AA2F3E3F49F1BC8AE0F8B3F62BB0"/>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179197D6" w14:textId="77777777" w:rsidTr="00F456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EB5900E"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6643F1A" w14:textId="77777777" w:rsidR="00462CA6" w:rsidRPr="00244176" w:rsidRDefault="00462C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ED5B65D" w14:textId="77777777" w:rsidR="00462CA6"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2475560"/>
                <w:placeholder>
                  <w:docPart w:val="583178D431A145B0BE5E54CAC44B0B68"/>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5BEF0ED8" w14:textId="77777777" w:rsidTr="00F456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77AAF21"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89D5C48" w14:textId="77777777" w:rsidR="00462CA6" w:rsidRPr="00244176" w:rsidRDefault="00462C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7EA0115" w14:textId="77777777" w:rsidR="00462CA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2600698"/>
                <w:placeholder>
                  <w:docPart w:val="4901050A06BB434991646E9677D4903E"/>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4863C2C7" w14:textId="77777777" w:rsidTr="00F4568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D196B3A"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3338C73" w14:textId="77777777" w:rsidR="00462CA6" w:rsidRPr="00244176" w:rsidRDefault="00462CA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BA005B2" w14:textId="77777777" w:rsidR="00462CA6"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5971185"/>
                <w:placeholder>
                  <w:docPart w:val="707B863CF3DA4105A918F66A6FFB91C9"/>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r w:rsidR="00462CA6" w14:paraId="5776F1F8" w14:textId="77777777" w:rsidTr="00F4568B">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63419C5" w14:textId="77777777" w:rsidR="00462CA6" w:rsidRPr="00244176" w:rsidRDefault="00462CA6"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5273"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CD6D5E" w14:textId="77777777" w:rsidR="00462CA6" w:rsidRPr="00244176" w:rsidRDefault="00462CA6"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6EE9579B" w14:textId="77777777" w:rsidR="00462CA6" w:rsidRPr="00244176" w:rsidRDefault="00462CA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08D2D8D0" w14:textId="77777777" w:rsidR="00462CA6" w:rsidRPr="00244176" w:rsidRDefault="00462CA6" w:rsidP="007E513C">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4"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BD44EA6" w14:textId="77777777" w:rsidR="00462CA6"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123835"/>
                <w:placeholder>
                  <w:docPart w:val="FE8B9237618C48849702AA054B544A76"/>
                </w:placeholder>
                <w:dropDownList>
                  <w:listItem w:displayText="choose a rating" w:value="choose a rating"/>
                  <w:listItem w:displayText="Compliant" w:value="Compliant"/>
                  <w:listItem w:displayText="Not Compliant" w:value="Not Compliant"/>
                </w:dropDownList>
              </w:sdtPr>
              <w:sdtEndPr/>
              <w:sdtContent>
                <w:r w:rsidR="00462CA6" w:rsidRPr="00501C01">
                  <w:rPr>
                    <w:rFonts w:ascii="Arial" w:hAnsi="Arial" w:cs="Arial"/>
                  </w:rPr>
                  <w:t>Compliant</w:t>
                </w:r>
              </w:sdtContent>
            </w:sdt>
            <w:r w:rsidR="00462CA6" w:rsidRPr="00501C01">
              <w:rPr>
                <w:rFonts w:ascii="Arial" w:hAnsi="Arial" w:cs="Arial"/>
              </w:rPr>
              <w:t xml:space="preserve"> </w:t>
            </w:r>
          </w:p>
        </w:tc>
      </w:tr>
    </w:tbl>
    <w:bookmarkEnd w:id="3"/>
    <w:p w14:paraId="092DA817" w14:textId="77777777" w:rsidR="00FE3387" w:rsidRDefault="00FE3387" w:rsidP="007B3959">
      <w:pPr>
        <w:pStyle w:val="Heading20"/>
      </w:pPr>
      <w:r w:rsidRPr="00A36AA9">
        <w:t>Findings</w:t>
      </w:r>
    </w:p>
    <w:p w14:paraId="32E8409A" w14:textId="77777777" w:rsidR="00860F8E" w:rsidRDefault="00860F8E" w:rsidP="006766E4">
      <w:pPr>
        <w:autoSpaceDE w:val="0"/>
        <w:autoSpaceDN w:val="0"/>
        <w:adjustRightInd w:val="0"/>
        <w:rPr>
          <w:rFonts w:ascii="ArialMT" w:hAnsi="ArialMT" w:cs="ArialMT"/>
          <w:color w:val="auto"/>
        </w:rPr>
      </w:pPr>
      <w:r>
        <w:rPr>
          <w:rFonts w:ascii="ArialMT" w:hAnsi="ArialMT" w:cs="ArialMT"/>
          <w:color w:val="auto"/>
        </w:rPr>
        <w:t>The Quality Standard is assessed as compliant as seven of the seven specific Requirements</w:t>
      </w:r>
    </w:p>
    <w:p w14:paraId="130312F7" w14:textId="77777777" w:rsidR="00860F8E" w:rsidRDefault="00860F8E" w:rsidP="006766E4">
      <w:pPr>
        <w:pStyle w:val="NormalArial"/>
        <w:rPr>
          <w:rFonts w:ascii="ArialMT" w:hAnsi="ArialMT" w:cs="ArialMT"/>
          <w:color w:val="auto"/>
        </w:rPr>
      </w:pPr>
      <w:r>
        <w:rPr>
          <w:rFonts w:ascii="ArialMT" w:hAnsi="ArialMT" w:cs="ArialMT"/>
          <w:color w:val="auto"/>
        </w:rPr>
        <w:t>have been assessed as compliant.</w:t>
      </w:r>
    </w:p>
    <w:p w14:paraId="17A7DABB" w14:textId="28015494" w:rsidR="009D60FA" w:rsidRPr="003A1421" w:rsidRDefault="00772383" w:rsidP="006766E4">
      <w:pPr>
        <w:pStyle w:val="NormalArial"/>
      </w:pPr>
      <w:r w:rsidRPr="003A1421">
        <w:t>The Assessment Team found</w:t>
      </w:r>
      <w:r w:rsidR="00A11DF3" w:rsidRPr="003A1421">
        <w:t xml:space="preserve"> the service demonstrated </w:t>
      </w:r>
      <w:r w:rsidR="009D60FA" w:rsidRPr="003A1421">
        <w:t xml:space="preserve">that each consumer receives care that is best practice, tailored to their needs, and optimises their health and well-being. </w:t>
      </w:r>
      <w:r w:rsidR="00BD778F" w:rsidRPr="003A1421">
        <w:t>Consumers and repre</w:t>
      </w:r>
      <w:r w:rsidR="00FA1C0D" w:rsidRPr="003A1421">
        <w:t>se</w:t>
      </w:r>
      <w:r w:rsidR="00BD778F" w:rsidRPr="003A1421">
        <w:t xml:space="preserve">ntatives advised </w:t>
      </w:r>
      <w:r w:rsidR="00FA1C0D" w:rsidRPr="003A1421">
        <w:t xml:space="preserve">they were satisfied with their personal and/or clinical care and </w:t>
      </w:r>
      <w:r w:rsidR="00972782" w:rsidRPr="003A1421">
        <w:t xml:space="preserve">it was safe and effective. </w:t>
      </w:r>
      <w:r w:rsidR="00E415FC" w:rsidRPr="003A1421">
        <w:t>Management said they conduct monthly follow-up calls with consumers and their representatives to ensure the consumers are receiving safe and effective care.</w:t>
      </w:r>
      <w:r w:rsidR="0042040B" w:rsidRPr="003A1421">
        <w:t xml:space="preserve"> </w:t>
      </w:r>
      <w:r w:rsidR="0042040B" w:rsidRPr="003A1421">
        <w:lastRenderedPageBreak/>
        <w:t xml:space="preserve">Policies on care provision </w:t>
      </w:r>
      <w:r w:rsidR="00A21C5C" w:rsidRPr="003A1421">
        <w:t xml:space="preserve">incorporate the Aged Care Quality standards and other best practice sources. </w:t>
      </w:r>
      <w:r w:rsidR="00851741" w:rsidRPr="003A1421">
        <w:t>A representative described how the service</w:t>
      </w:r>
      <w:r w:rsidR="00732EE1" w:rsidRPr="003A1421">
        <w:t xml:space="preserve">’s new care manager </w:t>
      </w:r>
      <w:r w:rsidR="00A573D5" w:rsidRPr="003A1421">
        <w:t>had organised and increase in support services, a clinical assessment with the registered nurse who</w:t>
      </w:r>
      <w:r w:rsidR="00B11E54" w:rsidRPr="003A1421">
        <w:t xml:space="preserve"> </w:t>
      </w:r>
      <w:r w:rsidR="00E538F9" w:rsidRPr="003A1421">
        <w:t xml:space="preserve">worked </w:t>
      </w:r>
      <w:r w:rsidR="008E6428" w:rsidRPr="003A1421">
        <w:t xml:space="preserve">effectively </w:t>
      </w:r>
      <w:r w:rsidR="00E538F9" w:rsidRPr="003A1421">
        <w:t>with the</w:t>
      </w:r>
      <w:r w:rsidR="00A573D5" w:rsidRPr="003A1421">
        <w:t xml:space="preserve"> hospital wound and vascular specialist </w:t>
      </w:r>
      <w:r w:rsidR="00B11E54" w:rsidRPr="003A1421">
        <w:t>to</w:t>
      </w:r>
      <w:r w:rsidR="00A573D5" w:rsidRPr="003A1421">
        <w:t xml:space="preserve"> </w:t>
      </w:r>
      <w:r w:rsidR="008E6428" w:rsidRPr="003A1421">
        <w:t xml:space="preserve">ensure the </w:t>
      </w:r>
      <w:r w:rsidR="00DD3291" w:rsidRPr="003A1421">
        <w:t>consumer’s wound</w:t>
      </w:r>
      <w:r w:rsidR="008E6428" w:rsidRPr="003A1421">
        <w:t xml:space="preserve"> healed. </w:t>
      </w:r>
      <w:r w:rsidR="00DD3291" w:rsidRPr="003A1421">
        <w:t xml:space="preserve"> </w:t>
      </w:r>
    </w:p>
    <w:p w14:paraId="24375816" w14:textId="2281ACE5" w:rsidR="00D207F9" w:rsidRPr="003A1421" w:rsidRDefault="00BC152A" w:rsidP="006766E4">
      <w:pPr>
        <w:pStyle w:val="NormalArial"/>
      </w:pPr>
      <w:r w:rsidRPr="003A1421">
        <w:t>The service demonstrated effective management of high</w:t>
      </w:r>
      <w:r w:rsidR="003C360E">
        <w:t>-</w:t>
      </w:r>
      <w:proofErr w:type="gramStart"/>
      <w:r w:rsidRPr="003A1421">
        <w:t>impact</w:t>
      </w:r>
      <w:r w:rsidR="006405E8">
        <w:t>,</w:t>
      </w:r>
      <w:proofErr w:type="gramEnd"/>
      <w:r w:rsidRPr="003A1421">
        <w:t xml:space="preserve"> high</w:t>
      </w:r>
      <w:r w:rsidR="003C360E">
        <w:t>-</w:t>
      </w:r>
      <w:r w:rsidRPr="003A1421">
        <w:t>prevalence risks associated with the care of each consumer</w:t>
      </w:r>
      <w:r w:rsidR="003C360E">
        <w:t>. Risk assessments a</w:t>
      </w:r>
      <w:r w:rsidR="00CB7CCD">
        <w:t xml:space="preserve">re completed during the initial assessment, </w:t>
      </w:r>
      <w:r w:rsidR="003C360E">
        <w:t xml:space="preserve">at </w:t>
      </w:r>
      <w:r w:rsidR="00CB7CCD">
        <w:t xml:space="preserve">each care plan review and when circumstances change. Risk forms are completed </w:t>
      </w:r>
      <w:r w:rsidR="00096419">
        <w:t xml:space="preserve">regarding </w:t>
      </w:r>
      <w:r w:rsidR="00CB7CCD">
        <w:t>discussions with consumers and their representatives</w:t>
      </w:r>
      <w:r w:rsidR="00507E30">
        <w:t>, including mitigation strategies</w:t>
      </w:r>
      <w:r w:rsidR="00CB7CCD">
        <w:t xml:space="preserve"> if they choose to take risks. Support workers </w:t>
      </w:r>
      <w:r w:rsidR="00507E30">
        <w:t xml:space="preserve">can access </w:t>
      </w:r>
      <w:r w:rsidR="006405E8">
        <w:t xml:space="preserve">consumer care and service </w:t>
      </w:r>
      <w:r w:rsidR="001D52CB">
        <w:t>information on their</w:t>
      </w:r>
      <w:r w:rsidR="00CB7CCD">
        <w:t xml:space="preserve"> mobile </w:t>
      </w:r>
      <w:r w:rsidR="001D52CB">
        <w:t>application,</w:t>
      </w:r>
      <w:r w:rsidR="00CB7CCD">
        <w:t xml:space="preserve"> which </w:t>
      </w:r>
      <w:r w:rsidR="001D52CB">
        <w:t>alerts them to</w:t>
      </w:r>
      <w:r w:rsidR="00CB7CCD">
        <w:t xml:space="preserve"> possible risks</w:t>
      </w:r>
      <w:r w:rsidR="001D52CB">
        <w:t xml:space="preserve">, and includes </w:t>
      </w:r>
      <w:r w:rsidR="00CB7CCD">
        <w:t>mitigat</w:t>
      </w:r>
      <w:r w:rsidR="001D52CB">
        <w:t>ion</w:t>
      </w:r>
      <w:r w:rsidR="00CB7CCD">
        <w:t xml:space="preserve"> interventions and strategies </w:t>
      </w:r>
      <w:r w:rsidR="00D622BA">
        <w:t xml:space="preserve">to be used </w:t>
      </w:r>
      <w:r w:rsidR="00CB7CCD">
        <w:t>during scheduled services.</w:t>
      </w:r>
      <w:r w:rsidR="00B31373">
        <w:t xml:space="preserve"> The service maintains </w:t>
      </w:r>
      <w:r w:rsidR="0034523C">
        <w:t>an incident register as well as a</w:t>
      </w:r>
      <w:r w:rsidR="00B31373">
        <w:t xml:space="preserve"> high</w:t>
      </w:r>
      <w:r w:rsidR="00CF4944">
        <w:t>-</w:t>
      </w:r>
      <w:r w:rsidR="00B31373">
        <w:t>risk register to effectively manage high-impact</w:t>
      </w:r>
      <w:r w:rsidR="006405E8">
        <w:t>,</w:t>
      </w:r>
      <w:r w:rsidR="00B31373">
        <w:t xml:space="preserve"> high-prevalence risks associated with </w:t>
      </w:r>
      <w:r w:rsidR="004C75DB">
        <w:t>consumers’ care</w:t>
      </w:r>
      <w:r w:rsidR="00C37CE6">
        <w:t xml:space="preserve"> such as changed behaviours</w:t>
      </w:r>
      <w:r w:rsidR="00CA3ECB">
        <w:t>, cognitive decline</w:t>
      </w:r>
      <w:r w:rsidR="004D4D00">
        <w:t>, wounds</w:t>
      </w:r>
      <w:r w:rsidR="0034523C">
        <w:t xml:space="preserve">, </w:t>
      </w:r>
      <w:r w:rsidR="00CA3ECB">
        <w:t xml:space="preserve">nutrition and hydration </w:t>
      </w:r>
      <w:r w:rsidR="0034523C">
        <w:t xml:space="preserve">and mobility </w:t>
      </w:r>
      <w:r w:rsidR="00CA3ECB">
        <w:t>issues</w:t>
      </w:r>
      <w:r w:rsidR="004C75DB">
        <w:t xml:space="preserve">. </w:t>
      </w:r>
      <w:r w:rsidR="00700D57">
        <w:t>Care documentation</w:t>
      </w:r>
      <w:r w:rsidR="00D46187">
        <w:t xml:space="preserve"> </w:t>
      </w:r>
      <w:r w:rsidR="00711ABB">
        <w:t>identified consumers’ high-impact</w:t>
      </w:r>
      <w:r w:rsidR="00FA6F05">
        <w:t>,</w:t>
      </w:r>
      <w:r w:rsidR="00D46187">
        <w:t xml:space="preserve"> </w:t>
      </w:r>
      <w:r w:rsidR="00711ABB">
        <w:t xml:space="preserve">high-prevalence risks and </w:t>
      </w:r>
      <w:r w:rsidR="005F1EA1">
        <w:t xml:space="preserve">mitigation strategies. </w:t>
      </w:r>
    </w:p>
    <w:p w14:paraId="0CAA2C50" w14:textId="22CF0911" w:rsidR="00D143E2" w:rsidRDefault="00154B4D" w:rsidP="006766E4">
      <w:pPr>
        <w:pStyle w:val="NormalArial"/>
      </w:pPr>
      <w:r>
        <w:t xml:space="preserve">The Assessment Team found the service demonstrated the needs, goals and preferences of consumers nearing end of life are recognised and addressed, their comfort maximised, and their dignity preserved. </w:t>
      </w:r>
      <w:r w:rsidR="00796847">
        <w:t xml:space="preserve">Management advised </w:t>
      </w:r>
      <w:r w:rsidR="004128BF">
        <w:t xml:space="preserve">advance care plans </w:t>
      </w:r>
      <w:r w:rsidR="00F41F42">
        <w:t>or</w:t>
      </w:r>
      <w:r w:rsidR="004128BF">
        <w:t xml:space="preserve"> directives are d</w:t>
      </w:r>
      <w:r w:rsidR="00F41F42">
        <w:t>i</w:t>
      </w:r>
      <w:r w:rsidR="004128BF">
        <w:t>scus</w:t>
      </w:r>
      <w:r w:rsidR="00B03044">
        <w:t>s</w:t>
      </w:r>
      <w:r w:rsidR="004128BF">
        <w:t xml:space="preserve">ed and information is provided to consumers </w:t>
      </w:r>
      <w:r w:rsidR="0086376F">
        <w:t xml:space="preserve">and representatives if they do not have an advanced care plan </w:t>
      </w:r>
      <w:r w:rsidR="00F41F42">
        <w:t>in</w:t>
      </w:r>
      <w:r w:rsidR="0086376F">
        <w:t xml:space="preserve"> place.</w:t>
      </w:r>
      <w:r w:rsidR="009D3DAD">
        <w:t xml:space="preserve"> </w:t>
      </w:r>
      <w:r w:rsidR="00A95987">
        <w:t>Advanced care</w:t>
      </w:r>
      <w:r w:rsidR="009D3DAD">
        <w:t xml:space="preserve"> </w:t>
      </w:r>
      <w:r w:rsidR="00A95987">
        <w:t xml:space="preserve">plans are </w:t>
      </w:r>
      <w:r w:rsidR="009D3DAD">
        <w:t>reviewed</w:t>
      </w:r>
      <w:r w:rsidR="00A95987">
        <w:t xml:space="preserve"> during the</w:t>
      </w:r>
      <w:r w:rsidR="009D3DAD">
        <w:t xml:space="preserve"> </w:t>
      </w:r>
      <w:r w:rsidR="00A95987">
        <w:t xml:space="preserve">annual care plan review and when </w:t>
      </w:r>
      <w:r w:rsidR="00F41F42">
        <w:t xml:space="preserve">a </w:t>
      </w:r>
      <w:r w:rsidR="00A95987">
        <w:t>consumer</w:t>
      </w:r>
      <w:r w:rsidR="009D3DAD">
        <w:t xml:space="preserve">’s condition changes. </w:t>
      </w:r>
      <w:r w:rsidR="00462C90">
        <w:t xml:space="preserve">Review of the </w:t>
      </w:r>
      <w:r w:rsidR="00446150">
        <w:t>end</w:t>
      </w:r>
      <w:r w:rsidR="00B03044">
        <w:t>-</w:t>
      </w:r>
      <w:r w:rsidR="00446150">
        <w:t>o</w:t>
      </w:r>
      <w:r w:rsidR="00B03044">
        <w:t>f-</w:t>
      </w:r>
      <w:r w:rsidR="00446150">
        <w:t xml:space="preserve">life care </w:t>
      </w:r>
      <w:r w:rsidR="00F41F42">
        <w:t xml:space="preserve">and </w:t>
      </w:r>
      <w:r w:rsidR="00446150">
        <w:t xml:space="preserve">support </w:t>
      </w:r>
      <w:r w:rsidR="007E4048">
        <w:t>for</w:t>
      </w:r>
      <w:r w:rsidR="00446150">
        <w:t xml:space="preserve"> one </w:t>
      </w:r>
      <w:r w:rsidR="00462C90">
        <w:t xml:space="preserve">consumer </w:t>
      </w:r>
      <w:r w:rsidR="00446150">
        <w:t xml:space="preserve">showed that the </w:t>
      </w:r>
      <w:r w:rsidR="00A66D02">
        <w:t xml:space="preserve">organisation provided and arranged referral for </w:t>
      </w:r>
      <w:r w:rsidR="00E85AB4">
        <w:t>palliative and end</w:t>
      </w:r>
      <w:r w:rsidR="004A416C">
        <w:t>-o</w:t>
      </w:r>
      <w:r w:rsidR="00E85AB4">
        <w:t>f</w:t>
      </w:r>
      <w:r w:rsidR="004A416C">
        <w:t>-</w:t>
      </w:r>
      <w:r w:rsidR="00E85AB4">
        <w:t>life care</w:t>
      </w:r>
      <w:r w:rsidR="00A66D02">
        <w:t xml:space="preserve"> services</w:t>
      </w:r>
      <w:r w:rsidR="00FA6F05">
        <w:t xml:space="preserve"> that enabled the consumer to pass away peacefully</w:t>
      </w:r>
      <w:r w:rsidR="00B600D6">
        <w:t xml:space="preserve"> at home surrounded by family. </w:t>
      </w:r>
      <w:r w:rsidR="00317A84">
        <w:t xml:space="preserve"> </w:t>
      </w:r>
    </w:p>
    <w:p w14:paraId="0657900A" w14:textId="665182BF" w:rsidR="00D143E2" w:rsidRDefault="007E4048" w:rsidP="006766E4">
      <w:pPr>
        <w:pStyle w:val="NormalArial"/>
      </w:pPr>
      <w:r>
        <w:t>R</w:t>
      </w:r>
      <w:r w:rsidR="004D69BE">
        <w:t xml:space="preserve">epresentatives </w:t>
      </w:r>
      <w:r w:rsidR="00A215AB">
        <w:t xml:space="preserve">advised </w:t>
      </w:r>
      <w:r w:rsidR="00C470F8">
        <w:t>they</w:t>
      </w:r>
      <w:r w:rsidR="00A215AB">
        <w:t xml:space="preserve"> were confident support workers </w:t>
      </w:r>
      <w:r w:rsidR="00C470F8">
        <w:t xml:space="preserve">would identify and respond to consumer deterioration and change in a timely manner. </w:t>
      </w:r>
      <w:r w:rsidR="00C167C7">
        <w:t>Support workers were able to explain the process for escalating</w:t>
      </w:r>
      <w:r w:rsidR="00FF00AE">
        <w:t xml:space="preserve"> and responding to </w:t>
      </w:r>
      <w:r w:rsidR="00AA1888">
        <w:t xml:space="preserve">change or deterioration of consumers’ condition </w:t>
      </w:r>
      <w:r w:rsidR="00FF00AE">
        <w:t xml:space="preserve">and </w:t>
      </w:r>
      <w:r w:rsidR="003879AE">
        <w:t>completing an incident report with the case</w:t>
      </w:r>
      <w:r w:rsidR="00ED6759">
        <w:t xml:space="preserve"> </w:t>
      </w:r>
      <w:r w:rsidR="003879AE">
        <w:t>manager when appropriat</w:t>
      </w:r>
      <w:r w:rsidR="004C5465">
        <w:t>e. Case managers are either registered nurse</w:t>
      </w:r>
      <w:r>
        <w:t>s</w:t>
      </w:r>
      <w:r w:rsidR="004C5465">
        <w:t xml:space="preserve"> or enrolled nurse</w:t>
      </w:r>
      <w:r>
        <w:t>s</w:t>
      </w:r>
      <w:r w:rsidR="004C5465">
        <w:t xml:space="preserve"> who provide clinical care when needed</w:t>
      </w:r>
      <w:r w:rsidR="00A57CE8">
        <w:t>. Enrolled and registered nurses maintain frequent communication with each other to ensure consumer deterioration is recognised and responded to in a timely manner by the service</w:t>
      </w:r>
      <w:r w:rsidR="00C51C57">
        <w:t>.</w:t>
      </w:r>
      <w:r w:rsidR="009411DC">
        <w:t xml:space="preserve"> This was demonstrated when </w:t>
      </w:r>
      <w:r w:rsidR="00756196">
        <w:t>a</w:t>
      </w:r>
      <w:r w:rsidR="00ED6759">
        <w:t xml:space="preserve"> </w:t>
      </w:r>
      <w:r w:rsidR="00570A46">
        <w:t xml:space="preserve">support worker </w:t>
      </w:r>
      <w:r w:rsidR="0035402B">
        <w:t>reported a consumer’s behavio</w:t>
      </w:r>
      <w:r w:rsidR="008B1FDF">
        <w:t>u</w:t>
      </w:r>
      <w:r w:rsidR="0035402B">
        <w:t>r had change</w:t>
      </w:r>
      <w:r w:rsidR="009411DC">
        <w:t>d</w:t>
      </w:r>
      <w:r w:rsidR="00E12954">
        <w:t>,</w:t>
      </w:r>
      <w:r w:rsidR="0035402B">
        <w:t xml:space="preserve"> they were </w:t>
      </w:r>
      <w:r w:rsidR="00E12954">
        <w:t>resisting personal</w:t>
      </w:r>
      <w:r w:rsidR="0035402B">
        <w:t xml:space="preserve"> care</w:t>
      </w:r>
      <w:r w:rsidR="00ED6759">
        <w:t xml:space="preserve">, and the consumer had multiple falls in a month. </w:t>
      </w:r>
      <w:r w:rsidR="009411DC">
        <w:t>A</w:t>
      </w:r>
      <w:r w:rsidR="00DC3BF7">
        <w:t xml:space="preserve"> registered nurse cond</w:t>
      </w:r>
      <w:r w:rsidR="008B1FDF">
        <w:t>u</w:t>
      </w:r>
      <w:r w:rsidR="00DC3BF7">
        <w:t>cte</w:t>
      </w:r>
      <w:r w:rsidR="008B1FDF">
        <w:t>d</w:t>
      </w:r>
      <w:r w:rsidR="00DC3BF7">
        <w:t xml:space="preserve"> a clinical assessment </w:t>
      </w:r>
      <w:r w:rsidR="009411DC">
        <w:t>to identify the consumers current care needs and requirements</w:t>
      </w:r>
      <w:r w:rsidR="00ED6759">
        <w:t xml:space="preserve">. </w:t>
      </w:r>
      <w:r w:rsidR="00860701">
        <w:t>A ca</w:t>
      </w:r>
      <w:r w:rsidR="00E70D72">
        <w:t>se</w:t>
      </w:r>
      <w:r w:rsidR="00860701">
        <w:t xml:space="preserve"> conference was organised with the family</w:t>
      </w:r>
      <w:r w:rsidR="001C6B84">
        <w:t xml:space="preserve"> </w:t>
      </w:r>
      <w:r w:rsidR="00E70D72">
        <w:t xml:space="preserve">to discuss </w:t>
      </w:r>
      <w:r w:rsidR="00B2301D">
        <w:t xml:space="preserve">review by the GP and geriatrician, </w:t>
      </w:r>
      <w:r w:rsidR="005D0DAB">
        <w:t xml:space="preserve">additional </w:t>
      </w:r>
      <w:r w:rsidR="00B2301D">
        <w:t xml:space="preserve">support needs </w:t>
      </w:r>
      <w:r w:rsidR="005D0DAB">
        <w:t xml:space="preserve">in relation to increased support worker time, </w:t>
      </w:r>
      <w:r w:rsidR="00A12087">
        <w:t>referrals to appropriate allied health professionals</w:t>
      </w:r>
      <w:r w:rsidR="006D097A">
        <w:t>.</w:t>
      </w:r>
      <w:r w:rsidR="009222A2">
        <w:t xml:space="preserve"> </w:t>
      </w:r>
    </w:p>
    <w:p w14:paraId="0E8205BF" w14:textId="77777777" w:rsidR="002520A1" w:rsidRDefault="008734C7" w:rsidP="006766E4">
      <w:pPr>
        <w:pStyle w:val="NormalArial"/>
      </w:pPr>
      <w:r>
        <w:t>The Assessment</w:t>
      </w:r>
      <w:r w:rsidR="0031147B">
        <w:t xml:space="preserve"> Team found </w:t>
      </w:r>
      <w:r w:rsidR="007E24DE">
        <w:t xml:space="preserve">information about consumers’ condition, needs and preferences is documented and communicated </w:t>
      </w:r>
      <w:r w:rsidR="006A1F4C">
        <w:t xml:space="preserve">within the organisation and with others responsible for their care. </w:t>
      </w:r>
      <w:r w:rsidR="009733C0">
        <w:t xml:space="preserve">Consumers and representatives advised they were satisfied </w:t>
      </w:r>
      <w:r w:rsidR="00253F32">
        <w:t>with the communication of consumer care and service information</w:t>
      </w:r>
      <w:r w:rsidR="00F351C8">
        <w:t xml:space="preserve">. Support workers have access to care plans and case notes on a mobile phone application. </w:t>
      </w:r>
    </w:p>
    <w:p w14:paraId="1CA3CC92" w14:textId="60AB1166" w:rsidR="008C6E97" w:rsidRDefault="002520A1" w:rsidP="006766E4">
      <w:pPr>
        <w:pStyle w:val="NormalArial"/>
      </w:pPr>
      <w:r>
        <w:t>The service demonstrated timely and appropriate referral</w:t>
      </w:r>
      <w:r w:rsidR="00570615">
        <w:t>s to individuals, other organisations and care and service providers, including occupational therapists</w:t>
      </w:r>
      <w:r w:rsidR="00496A65">
        <w:t>, physiotherapists, dieticians, medical practitioners, registered nurses and providers of equipment</w:t>
      </w:r>
      <w:r w:rsidR="001B755F">
        <w:t>, such as commode chairs</w:t>
      </w:r>
      <w:r w:rsidR="00F916CB">
        <w:t>. Consumers and representatives advised they are satisfied that when needed, the service enables appropriate individuals and others to be involved in care and service delivery</w:t>
      </w:r>
      <w:r w:rsidR="00570615">
        <w:t xml:space="preserve">. </w:t>
      </w:r>
      <w:r w:rsidR="00253F32">
        <w:t xml:space="preserve"> </w:t>
      </w:r>
    </w:p>
    <w:p w14:paraId="37962A89" w14:textId="7526998D" w:rsidR="00FE3387" w:rsidRPr="006B4042" w:rsidRDefault="00E622CB" w:rsidP="006766E4">
      <w:pPr>
        <w:pStyle w:val="NormalArial"/>
      </w:pPr>
      <w:r>
        <w:lastRenderedPageBreak/>
        <w:t>The service demonstrated the minimisation of infection related risks through implementation of precautions to prevent and control infections and promote</w:t>
      </w:r>
      <w:r w:rsidR="001A5E73">
        <w:t>d</w:t>
      </w:r>
      <w:r>
        <w:t xml:space="preserve"> appropriate antibiotic prescribing to reduce the risk of increasing resistance to antibiotics</w:t>
      </w:r>
      <w:r w:rsidR="001A5E73">
        <w:t>.</w:t>
      </w:r>
      <w:r w:rsidR="006F7A87">
        <w:t xml:space="preserve"> Consumers and their representatives interviewed said they were satisfied with the measures taken by the support workers to protect consumers from infection</w:t>
      </w:r>
      <w:r w:rsidR="00DC40B1">
        <w:t xml:space="preserve">. </w:t>
      </w:r>
      <w:r w:rsidR="0023005E" w:rsidRPr="005C0069">
        <w:t xml:space="preserve">The service manager, case managers and registered nurses interviewed </w:t>
      </w:r>
      <w:r w:rsidR="00B830FC">
        <w:t xml:space="preserve">demonstrated </w:t>
      </w:r>
      <w:r w:rsidR="0023005E" w:rsidRPr="005C0069">
        <w:t>a good understanding of antimicrobial stewardship, infection control, and standard precautions</w:t>
      </w:r>
      <w:r w:rsidR="00C965A6">
        <w:t xml:space="preserve">. </w:t>
      </w:r>
      <w:r w:rsidR="00C965A6" w:rsidRPr="005C0069">
        <w:t xml:space="preserve">The service has </w:t>
      </w:r>
      <w:r w:rsidR="00C965A6">
        <w:t xml:space="preserve">a </w:t>
      </w:r>
      <w:r w:rsidR="00C965A6" w:rsidRPr="005C0069">
        <w:t>case manager who is also the infection prevention control (IPC) lead</w:t>
      </w:r>
      <w:r w:rsidR="00B830FC">
        <w:t xml:space="preserve">, </w:t>
      </w:r>
      <w:r w:rsidR="00C965A6">
        <w:t xml:space="preserve">and </w:t>
      </w:r>
      <w:r w:rsidR="00974B59">
        <w:t>another case manager is completing the training for the qua</w:t>
      </w:r>
      <w:r w:rsidR="00AB7F67">
        <w:t>l</w:t>
      </w:r>
      <w:r w:rsidR="00974B59">
        <w:t>ification</w:t>
      </w:r>
      <w:r w:rsidR="00AB7F67">
        <w:t>.</w:t>
      </w:r>
      <w:r w:rsidR="00FE3387" w:rsidRPr="006B4042">
        <w:br w:type="page"/>
      </w:r>
    </w:p>
    <w:p w14:paraId="16EA9BBE" w14:textId="77777777" w:rsidR="00FE3387" w:rsidRPr="00A36AA9" w:rsidRDefault="00FE3387"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931D8E" w14:paraId="673F4F63" w14:textId="77777777" w:rsidTr="005D4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416596EC" w14:textId="77777777" w:rsidR="00931D8E" w:rsidRPr="00991076" w:rsidRDefault="00931D8E"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984" w:type="dxa"/>
          </w:tcPr>
          <w:p w14:paraId="715BBFD6" w14:textId="77777777" w:rsidR="00931D8E" w:rsidRPr="00991076" w:rsidRDefault="00931D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931D8E" w14:paraId="3F3AB522"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2D56B20"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5273" w:type="dxa"/>
            <w:shd w:val="clear" w:color="auto" w:fill="auto"/>
          </w:tcPr>
          <w:p w14:paraId="507B5C27"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84" w:type="dxa"/>
            <w:shd w:val="clear" w:color="auto" w:fill="auto"/>
          </w:tcPr>
          <w:p w14:paraId="278B207C"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477694"/>
                <w:placeholder>
                  <w:docPart w:val="0CC73D31587047469F9532616C95023D"/>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2083FB74"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A43B4C4"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5273" w:type="dxa"/>
            <w:shd w:val="clear" w:color="auto" w:fill="auto"/>
          </w:tcPr>
          <w:p w14:paraId="227A8DC2" w14:textId="77777777" w:rsidR="00931D8E" w:rsidRPr="00244176" w:rsidRDefault="00931D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1984" w:type="dxa"/>
            <w:shd w:val="clear" w:color="auto" w:fill="auto"/>
          </w:tcPr>
          <w:p w14:paraId="529D1B0D" w14:textId="77777777" w:rsidR="00931D8E"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14670023"/>
                <w:placeholder>
                  <w:docPart w:val="C170AA1D9D7B48F6962022802D1F68A7"/>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6295DABE"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2525268"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5273" w:type="dxa"/>
            <w:shd w:val="clear" w:color="auto" w:fill="auto"/>
          </w:tcPr>
          <w:p w14:paraId="2B301B47"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6F932ECF" w14:textId="77777777" w:rsidR="00931D8E" w:rsidRPr="00244176" w:rsidRDefault="00931D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C77BEFF" w14:textId="77777777" w:rsidR="00931D8E" w:rsidRPr="00244176" w:rsidRDefault="00931D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18E729F6" w14:textId="77777777" w:rsidR="00931D8E" w:rsidRPr="00244176" w:rsidRDefault="00931D8E" w:rsidP="007E513C">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1984" w:type="dxa"/>
            <w:shd w:val="clear" w:color="auto" w:fill="auto"/>
          </w:tcPr>
          <w:p w14:paraId="77417670"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4130185"/>
                <w:placeholder>
                  <w:docPart w:val="5AE766DA4DB5436F8B3D05F05C7A2069"/>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42F66D53"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29F58A2F"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5273" w:type="dxa"/>
            <w:shd w:val="clear" w:color="auto" w:fill="auto"/>
          </w:tcPr>
          <w:p w14:paraId="4BC2FAC6" w14:textId="77777777" w:rsidR="00931D8E" w:rsidRPr="00244176" w:rsidRDefault="00931D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984" w:type="dxa"/>
            <w:shd w:val="clear" w:color="auto" w:fill="auto"/>
          </w:tcPr>
          <w:p w14:paraId="121B65A2" w14:textId="77777777" w:rsidR="00931D8E"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1008322"/>
                <w:placeholder>
                  <w:docPart w:val="5556F5A443A646B89D0E25E048FA453D"/>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778A3EA9"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2CCCFF7"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5273" w:type="dxa"/>
            <w:shd w:val="clear" w:color="auto" w:fill="auto"/>
          </w:tcPr>
          <w:p w14:paraId="0652DCCC"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1984" w:type="dxa"/>
            <w:shd w:val="clear" w:color="auto" w:fill="auto"/>
          </w:tcPr>
          <w:p w14:paraId="33ED3C14"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72893714"/>
                <w:placeholder>
                  <w:docPart w:val="628290C38F6A4575A1B7BBEA67CC6A39"/>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6177E1CF"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D92CB1A"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5273" w:type="dxa"/>
            <w:shd w:val="clear" w:color="auto" w:fill="auto"/>
          </w:tcPr>
          <w:p w14:paraId="53865D51" w14:textId="77777777" w:rsidR="00931D8E" w:rsidRPr="00244176" w:rsidRDefault="00931D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1984" w:type="dxa"/>
            <w:shd w:val="clear" w:color="auto" w:fill="auto"/>
          </w:tcPr>
          <w:p w14:paraId="64B6C118" w14:textId="7E323945" w:rsidR="00931D8E" w:rsidRPr="00CC646C" w:rsidRDefault="003E6776"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931D8E" w14:paraId="4EE3D14A"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tcPr>
          <w:p w14:paraId="4F1E9CF0"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5273" w:type="dxa"/>
          </w:tcPr>
          <w:p w14:paraId="64777BC0"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1984" w:type="dxa"/>
          </w:tcPr>
          <w:p w14:paraId="56D3696A"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5777313"/>
                <w:placeholder>
                  <w:docPart w:val="29AD5CAF1AFC4284A3C45E579C123D1C"/>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bl>
    <w:p w14:paraId="14E0E525" w14:textId="77777777" w:rsidR="00FE3387" w:rsidRDefault="00FE3387" w:rsidP="007B3959">
      <w:pPr>
        <w:pStyle w:val="Heading20"/>
      </w:pPr>
      <w:r w:rsidRPr="00A36AA9">
        <w:t>Findings</w:t>
      </w:r>
    </w:p>
    <w:p w14:paraId="1DD516AA" w14:textId="77777777" w:rsidR="00AF3226" w:rsidRDefault="00AF3226" w:rsidP="00AF3226">
      <w:pPr>
        <w:pStyle w:val="NormalArial"/>
        <w:rPr>
          <w:rFonts w:ascii="ArialMT" w:hAnsi="ArialMT" w:cs="ArialMT"/>
          <w:color w:val="auto"/>
        </w:rPr>
      </w:pPr>
      <w:r>
        <w:rPr>
          <w:rFonts w:ascii="ArialMT" w:hAnsi="ArialMT" w:cs="ArialMT"/>
          <w:color w:val="auto"/>
        </w:rPr>
        <w:t xml:space="preserve">The Quality Standard is compliant as all of the Requirements assessed have been assessed as compliant. </w:t>
      </w:r>
    </w:p>
    <w:p w14:paraId="600355FF" w14:textId="5E9F74EE" w:rsidR="00DC050B" w:rsidRPr="003611FF" w:rsidRDefault="00636D66" w:rsidP="00DC050B">
      <w:pPr>
        <w:rPr>
          <w:rFonts w:ascii="ArialMT" w:hAnsi="ArialMT" w:cs="ArialMT"/>
          <w:color w:val="auto"/>
        </w:rPr>
      </w:pPr>
      <w:r>
        <w:rPr>
          <w:rFonts w:ascii="ArialMT" w:hAnsi="ArialMT" w:cs="ArialMT"/>
          <w:color w:val="auto"/>
        </w:rPr>
        <w:t xml:space="preserve">The Assessment Team found </w:t>
      </w:r>
      <w:r w:rsidR="00DC050B" w:rsidRPr="003611FF">
        <w:rPr>
          <w:rFonts w:ascii="ArialMT" w:hAnsi="ArialMT" w:cs="ArialMT"/>
          <w:color w:val="auto"/>
        </w:rPr>
        <w:t xml:space="preserve">the service demonstrated each consumer gets safe and effective services and support for daily living that meet the consumer’s needs, goals, and preferences to optimise their independence, health, well-being, and quality of life. </w:t>
      </w:r>
      <w:r w:rsidR="007F42AB" w:rsidRPr="003611FF">
        <w:rPr>
          <w:rFonts w:ascii="ArialMT" w:hAnsi="ArialMT" w:cs="ArialMT"/>
          <w:color w:val="auto"/>
        </w:rPr>
        <w:t xml:space="preserve">Sampled consumers </w:t>
      </w:r>
      <w:r w:rsidR="001B07FC" w:rsidRPr="003611FF">
        <w:rPr>
          <w:rFonts w:ascii="ArialMT" w:hAnsi="ArialMT" w:cs="ArialMT"/>
          <w:color w:val="auto"/>
        </w:rPr>
        <w:t>advised</w:t>
      </w:r>
      <w:r w:rsidR="007F42AB" w:rsidRPr="003611FF">
        <w:rPr>
          <w:rFonts w:ascii="ArialMT" w:hAnsi="ArialMT" w:cs="ArialMT"/>
          <w:color w:val="auto"/>
        </w:rPr>
        <w:t xml:space="preserve"> they receive social support, including companionship and support staff to assist them to optimise their choice and independence. </w:t>
      </w:r>
      <w:r w:rsidR="001B07FC" w:rsidRPr="003611FF">
        <w:rPr>
          <w:rFonts w:ascii="ArialMT" w:hAnsi="ArialMT" w:cs="ArialMT"/>
          <w:color w:val="auto"/>
        </w:rPr>
        <w:t>Consumers and representatives said</w:t>
      </w:r>
      <w:r w:rsidR="00883918" w:rsidRPr="003611FF">
        <w:rPr>
          <w:rFonts w:ascii="ArialMT" w:hAnsi="ArialMT" w:cs="ArialMT"/>
          <w:color w:val="auto"/>
        </w:rPr>
        <w:t xml:space="preserve"> </w:t>
      </w:r>
      <w:r w:rsidR="007F42AB" w:rsidRPr="003611FF">
        <w:rPr>
          <w:rFonts w:ascii="ArialMT" w:hAnsi="ArialMT" w:cs="ArialMT"/>
          <w:color w:val="auto"/>
        </w:rPr>
        <w:t xml:space="preserve">the </w:t>
      </w:r>
      <w:r w:rsidR="00883918" w:rsidRPr="003611FF">
        <w:rPr>
          <w:rFonts w:ascii="ArialMT" w:hAnsi="ArialMT" w:cs="ArialMT"/>
          <w:color w:val="auto"/>
        </w:rPr>
        <w:t xml:space="preserve">organisation </w:t>
      </w:r>
      <w:r w:rsidR="007F42AB" w:rsidRPr="003611FF">
        <w:rPr>
          <w:rFonts w:ascii="ArialMT" w:hAnsi="ArialMT" w:cs="ArialMT"/>
          <w:color w:val="auto"/>
        </w:rPr>
        <w:t xml:space="preserve">provided services to assist </w:t>
      </w:r>
      <w:r w:rsidR="00883918" w:rsidRPr="003611FF">
        <w:rPr>
          <w:rFonts w:ascii="ArialMT" w:hAnsi="ArialMT" w:cs="ArialMT"/>
          <w:color w:val="auto"/>
        </w:rPr>
        <w:t>them</w:t>
      </w:r>
      <w:r w:rsidR="007F42AB" w:rsidRPr="003611FF">
        <w:rPr>
          <w:rFonts w:ascii="ArialMT" w:hAnsi="ArialMT" w:cs="ArialMT"/>
          <w:color w:val="auto"/>
        </w:rPr>
        <w:t xml:space="preserve"> to access activities for daily living and independence whilst optimising their quality of life. </w:t>
      </w:r>
    </w:p>
    <w:p w14:paraId="36B73F1A" w14:textId="30FA33BD" w:rsidR="0086101C" w:rsidRDefault="002B0DEF" w:rsidP="00F87E39">
      <w:pPr>
        <w:pStyle w:val="NormalArial"/>
      </w:pPr>
      <w:r>
        <w:rPr>
          <w:szCs w:val="22"/>
        </w:rPr>
        <w:t xml:space="preserve">The </w:t>
      </w:r>
      <w:r w:rsidR="002F1473">
        <w:rPr>
          <w:szCs w:val="22"/>
        </w:rPr>
        <w:t>organisation</w:t>
      </w:r>
      <w:r>
        <w:rPr>
          <w:szCs w:val="22"/>
        </w:rPr>
        <w:t xml:space="preserve"> demonstrated that services and supports for </w:t>
      </w:r>
      <w:r w:rsidR="0080736A">
        <w:rPr>
          <w:szCs w:val="22"/>
        </w:rPr>
        <w:t xml:space="preserve">daily living </w:t>
      </w:r>
      <w:r>
        <w:rPr>
          <w:szCs w:val="22"/>
        </w:rPr>
        <w:t>promote each consumer’s emotional, spiritual, and psychological well-being</w:t>
      </w:r>
      <w:r w:rsidR="0080736A">
        <w:t>.</w:t>
      </w:r>
      <w:r w:rsidR="00A15FEE">
        <w:t xml:space="preserve"> Consumers and their representatives said staff knew consumers well and described how the </w:t>
      </w:r>
      <w:r w:rsidR="00B94CA8">
        <w:t xml:space="preserve">organisation provided </w:t>
      </w:r>
      <w:r w:rsidR="008334B9">
        <w:lastRenderedPageBreak/>
        <w:t xml:space="preserve">services that </w:t>
      </w:r>
      <w:r w:rsidR="00A15FEE">
        <w:t>sup</w:t>
      </w:r>
      <w:r w:rsidR="00EE5985">
        <w:t>p</w:t>
      </w:r>
      <w:r w:rsidR="00A15FEE">
        <w:t xml:space="preserve">orted and enhanced </w:t>
      </w:r>
      <w:r w:rsidR="000E7192">
        <w:t>consumers’</w:t>
      </w:r>
      <w:r w:rsidR="00A15FEE">
        <w:t xml:space="preserve"> emotional and psychological well-being</w:t>
      </w:r>
      <w:r w:rsidR="008334B9">
        <w:t xml:space="preserve">, including </w:t>
      </w:r>
      <w:r w:rsidR="00A15FEE">
        <w:t>socialisation, companionship, and community outings</w:t>
      </w:r>
      <w:r w:rsidR="008334B9">
        <w:t>.</w:t>
      </w:r>
    </w:p>
    <w:p w14:paraId="078A19DB" w14:textId="09233D90" w:rsidR="002E7A0B" w:rsidRDefault="005B2609" w:rsidP="00F87E39">
      <w:pPr>
        <w:pStyle w:val="NormalArial"/>
        <w:rPr>
          <w:rFonts w:ascii="ArialMT" w:hAnsi="ArialMT" w:cs="ArialMT"/>
          <w:color w:val="auto"/>
        </w:rPr>
      </w:pPr>
      <w:r>
        <w:rPr>
          <w:rFonts w:ascii="ArialMT" w:hAnsi="ArialMT" w:cs="ArialMT"/>
          <w:color w:val="auto"/>
        </w:rPr>
        <w:t>The service de</w:t>
      </w:r>
      <w:r w:rsidR="001F0A64">
        <w:rPr>
          <w:rFonts w:ascii="ArialMT" w:hAnsi="ArialMT" w:cs="ArialMT"/>
          <w:color w:val="auto"/>
        </w:rPr>
        <w:t>monstrated that i</w:t>
      </w:r>
      <w:r w:rsidR="002F1473">
        <w:rPr>
          <w:rFonts w:ascii="ArialMT" w:hAnsi="ArialMT" w:cs="ArialMT"/>
          <w:color w:val="auto"/>
        </w:rPr>
        <w:t>t</w:t>
      </w:r>
      <w:r w:rsidR="001F0A64">
        <w:rPr>
          <w:rFonts w:ascii="ArialMT" w:hAnsi="ArialMT" w:cs="ArialMT"/>
          <w:color w:val="auto"/>
        </w:rPr>
        <w:t xml:space="preserve"> supports consumers</w:t>
      </w:r>
      <w:r w:rsidR="00F94378" w:rsidRPr="006B45F5">
        <w:rPr>
          <w:rFonts w:ascii="ArialMT" w:hAnsi="ArialMT" w:cs="ArialMT"/>
          <w:color w:val="auto"/>
        </w:rPr>
        <w:t xml:space="preserve"> to participate meaningfully in their</w:t>
      </w:r>
      <w:r w:rsidR="00F94378">
        <w:rPr>
          <w:rFonts w:ascii="ArialMT" w:hAnsi="ArialMT" w:cs="ArialMT"/>
          <w:color w:val="auto"/>
        </w:rPr>
        <w:t xml:space="preserve"> </w:t>
      </w:r>
      <w:r w:rsidR="00F94378" w:rsidRPr="006B45F5">
        <w:rPr>
          <w:rFonts w:ascii="ArialMT" w:hAnsi="ArialMT" w:cs="ArialMT"/>
          <w:color w:val="auto"/>
        </w:rPr>
        <w:t xml:space="preserve">communities, </w:t>
      </w:r>
      <w:r w:rsidR="00914954">
        <w:rPr>
          <w:rFonts w:ascii="ArialMT" w:hAnsi="ArialMT" w:cs="ArialMT"/>
          <w:color w:val="auto"/>
        </w:rPr>
        <w:t xml:space="preserve">to </w:t>
      </w:r>
      <w:r w:rsidR="00F94378" w:rsidRPr="006B45F5">
        <w:rPr>
          <w:rFonts w:ascii="ArialMT" w:hAnsi="ArialMT" w:cs="ArialMT"/>
          <w:color w:val="auto"/>
        </w:rPr>
        <w:t>have social relationships, and pursu</w:t>
      </w:r>
      <w:r w:rsidR="001F0A64">
        <w:rPr>
          <w:rFonts w:ascii="ArialMT" w:hAnsi="ArialMT" w:cs="ArialMT"/>
          <w:color w:val="auto"/>
        </w:rPr>
        <w:t>e</w:t>
      </w:r>
      <w:r w:rsidR="00F94378" w:rsidRPr="006B45F5">
        <w:rPr>
          <w:rFonts w:ascii="ArialMT" w:hAnsi="ArialMT" w:cs="ArialMT"/>
          <w:color w:val="auto"/>
        </w:rPr>
        <w:t xml:space="preserve"> activities of interest </w:t>
      </w:r>
      <w:r w:rsidR="00302DDB">
        <w:rPr>
          <w:rFonts w:ascii="ArialMT" w:hAnsi="ArialMT" w:cs="ArialMT"/>
          <w:color w:val="auto"/>
        </w:rPr>
        <w:t>to them.</w:t>
      </w:r>
      <w:r w:rsidR="00B5392F">
        <w:rPr>
          <w:rFonts w:ascii="ArialMT" w:hAnsi="ArialMT" w:cs="ArialMT"/>
          <w:color w:val="auto"/>
        </w:rPr>
        <w:t xml:space="preserve"> One consumer was assisted to purchase </w:t>
      </w:r>
      <w:r w:rsidR="00914954">
        <w:rPr>
          <w:rFonts w:ascii="ArialMT" w:hAnsi="ArialMT" w:cs="ArialMT"/>
          <w:color w:val="auto"/>
        </w:rPr>
        <w:t xml:space="preserve">a </w:t>
      </w:r>
      <w:r w:rsidR="00B5392F">
        <w:rPr>
          <w:rFonts w:ascii="ArialMT" w:hAnsi="ArialMT" w:cs="ArialMT"/>
          <w:color w:val="auto"/>
        </w:rPr>
        <w:t xml:space="preserve">computer to enable them </w:t>
      </w:r>
      <w:r w:rsidR="00547C8D">
        <w:rPr>
          <w:rFonts w:ascii="ArialMT" w:hAnsi="ArialMT" w:cs="ArialMT"/>
          <w:color w:val="auto"/>
        </w:rPr>
        <w:t xml:space="preserve">to maintain </w:t>
      </w:r>
      <w:r w:rsidR="00AE58B8">
        <w:rPr>
          <w:rFonts w:ascii="ArialMT" w:hAnsi="ArialMT" w:cs="ArialMT"/>
          <w:color w:val="auto"/>
        </w:rPr>
        <w:t xml:space="preserve">social and </w:t>
      </w:r>
      <w:r w:rsidR="00547C8D">
        <w:rPr>
          <w:rFonts w:ascii="ArialMT" w:hAnsi="ArialMT" w:cs="ArialMT"/>
          <w:color w:val="auto"/>
        </w:rPr>
        <w:t>personal relationships</w:t>
      </w:r>
      <w:r w:rsidR="00AE58B8">
        <w:rPr>
          <w:rFonts w:ascii="ArialMT" w:hAnsi="ArialMT" w:cs="ArialMT"/>
          <w:color w:val="auto"/>
        </w:rPr>
        <w:t xml:space="preserve"> with family and friends</w:t>
      </w:r>
      <w:r w:rsidR="00547C8D">
        <w:rPr>
          <w:rFonts w:ascii="ArialMT" w:hAnsi="ArialMT" w:cs="ArialMT"/>
          <w:color w:val="auto"/>
        </w:rPr>
        <w:t xml:space="preserve">. Sampled consumer care plans </w:t>
      </w:r>
      <w:r w:rsidR="00405332">
        <w:rPr>
          <w:rFonts w:ascii="ArialMT" w:hAnsi="ArialMT" w:cs="ArialMT"/>
          <w:color w:val="auto"/>
        </w:rPr>
        <w:t xml:space="preserve">documented </w:t>
      </w:r>
      <w:r w:rsidR="00AE58B8">
        <w:rPr>
          <w:rFonts w:ascii="ArialMT" w:hAnsi="ArialMT" w:cs="ArialMT"/>
          <w:color w:val="auto"/>
        </w:rPr>
        <w:t>consumers’</w:t>
      </w:r>
      <w:r w:rsidR="00405332">
        <w:rPr>
          <w:rFonts w:ascii="ArialMT" w:hAnsi="ArialMT" w:cs="ArialMT"/>
          <w:color w:val="auto"/>
        </w:rPr>
        <w:t xml:space="preserve"> preferences for community outings </w:t>
      </w:r>
      <w:r w:rsidR="00914954">
        <w:rPr>
          <w:rFonts w:ascii="ArialMT" w:hAnsi="ArialMT" w:cs="ArialMT"/>
          <w:color w:val="auto"/>
        </w:rPr>
        <w:t>and other areas of interest</w:t>
      </w:r>
      <w:r w:rsidR="002F1473">
        <w:rPr>
          <w:rFonts w:ascii="ArialMT" w:hAnsi="ArialMT" w:cs="ArialMT"/>
          <w:color w:val="auto"/>
        </w:rPr>
        <w:t>.</w:t>
      </w:r>
      <w:r w:rsidR="00793EF4">
        <w:rPr>
          <w:rFonts w:ascii="ArialMT" w:hAnsi="ArialMT" w:cs="ArialMT"/>
          <w:color w:val="auto"/>
        </w:rPr>
        <w:t xml:space="preserve"> Care plans </w:t>
      </w:r>
      <w:r w:rsidR="00AE58B8">
        <w:rPr>
          <w:rFonts w:ascii="ArialMT" w:hAnsi="ArialMT" w:cs="ArialMT"/>
          <w:color w:val="auto"/>
        </w:rPr>
        <w:t>contain</w:t>
      </w:r>
      <w:r w:rsidR="004E3E55">
        <w:rPr>
          <w:rFonts w:ascii="ArialMT" w:hAnsi="ArialMT" w:cs="ArialMT"/>
          <w:color w:val="auto"/>
        </w:rPr>
        <w:t xml:space="preserve">ed </w:t>
      </w:r>
      <w:r w:rsidR="00D423B8">
        <w:rPr>
          <w:rFonts w:ascii="ArialMT" w:hAnsi="ArialMT" w:cs="ArialMT"/>
          <w:color w:val="auto"/>
        </w:rPr>
        <w:t>i</w:t>
      </w:r>
      <w:r w:rsidR="00793EF4">
        <w:rPr>
          <w:rFonts w:ascii="ArialMT" w:hAnsi="ArialMT" w:cs="ArialMT"/>
          <w:color w:val="auto"/>
        </w:rPr>
        <w:t>n</w:t>
      </w:r>
      <w:r w:rsidR="00D423B8">
        <w:rPr>
          <w:rFonts w:ascii="ArialMT" w:hAnsi="ArialMT" w:cs="ArialMT"/>
          <w:color w:val="auto"/>
        </w:rPr>
        <w:t>dividualised co</w:t>
      </w:r>
      <w:r w:rsidR="006A2482">
        <w:rPr>
          <w:rFonts w:ascii="ArialMT" w:hAnsi="ArialMT" w:cs="ArialMT"/>
          <w:color w:val="auto"/>
        </w:rPr>
        <w:t>n</w:t>
      </w:r>
      <w:r w:rsidR="00D423B8">
        <w:rPr>
          <w:rFonts w:ascii="ArialMT" w:hAnsi="ArialMT" w:cs="ArialMT"/>
          <w:color w:val="auto"/>
        </w:rPr>
        <w:t>sumer preferences</w:t>
      </w:r>
      <w:r w:rsidR="00793EF4">
        <w:rPr>
          <w:rFonts w:ascii="ArialMT" w:hAnsi="ArialMT" w:cs="ArialMT"/>
          <w:color w:val="auto"/>
        </w:rPr>
        <w:t xml:space="preserve">, </w:t>
      </w:r>
      <w:r w:rsidR="00D423B8">
        <w:rPr>
          <w:rFonts w:ascii="ArialMT" w:hAnsi="ArialMT" w:cs="ArialMT"/>
          <w:color w:val="auto"/>
        </w:rPr>
        <w:t xml:space="preserve">such as continuing </w:t>
      </w:r>
      <w:r w:rsidR="00793EF4">
        <w:rPr>
          <w:rFonts w:ascii="ArialMT" w:hAnsi="ArialMT" w:cs="ArialMT"/>
          <w:color w:val="auto"/>
        </w:rPr>
        <w:t xml:space="preserve">regular outings with neighbours and friends at the bowling club on a specific day each week. </w:t>
      </w:r>
    </w:p>
    <w:p w14:paraId="0207D2A1" w14:textId="77777777" w:rsidR="00D1022F" w:rsidRDefault="002E7A0B" w:rsidP="00F87E39">
      <w:pPr>
        <w:pStyle w:val="NormalArial"/>
      </w:pPr>
      <w:r>
        <w:rPr>
          <w:rFonts w:ascii="ArialMT" w:hAnsi="ArialMT" w:cs="ArialMT"/>
          <w:color w:val="auto"/>
        </w:rPr>
        <w:t xml:space="preserve">The Assessment Team found the service demonstrated </w:t>
      </w:r>
      <w:r w:rsidR="009342BF">
        <w:t>information about consumers, condition, needs and preferences is communicated within the organisation and with others who are responsible for the consumer’s care</w:t>
      </w:r>
      <w:r w:rsidR="00352146">
        <w:t xml:space="preserve">. Consumers and representatives confirmed </w:t>
      </w:r>
      <w:r w:rsidR="0046170D">
        <w:t>support workers were well informed about their needs and preferences</w:t>
      </w:r>
      <w:r w:rsidR="00706377">
        <w:t>, including social and emotional needs. Support workers confirmed they access</w:t>
      </w:r>
      <w:r w:rsidR="00950B21">
        <w:t xml:space="preserve"> consumer information</w:t>
      </w:r>
      <w:r w:rsidR="00B6285F">
        <w:t xml:space="preserve"> </w:t>
      </w:r>
      <w:r w:rsidR="00225F4B">
        <w:t>on the service’s mobile application</w:t>
      </w:r>
      <w:r w:rsidR="00B6285F">
        <w:t xml:space="preserve">. Management </w:t>
      </w:r>
      <w:r w:rsidR="00D1022F">
        <w:t xml:space="preserve">advised face to face and verbal handovers also ensure changes to consumer needs are effectively communicated. </w:t>
      </w:r>
    </w:p>
    <w:p w14:paraId="423EEE0B" w14:textId="77777777" w:rsidR="009E2CE4" w:rsidRDefault="00D1022F" w:rsidP="00F87E39">
      <w:pPr>
        <w:pStyle w:val="NormalArial"/>
      </w:pPr>
      <w:r>
        <w:t xml:space="preserve">Timely and appropriate referrals are made </w:t>
      </w:r>
      <w:r w:rsidR="000D0714">
        <w:t>to individual</w:t>
      </w:r>
      <w:r w:rsidR="00DB337D">
        <w:t>s, other organisations and providers of other care and services</w:t>
      </w:r>
      <w:r w:rsidR="00086A68">
        <w:t xml:space="preserve">. Consumers and representatives provided feedback about the effective and timely referral process. Review of care documentation showed timely and appropriate referrals are made in response to the needs of consumers. </w:t>
      </w:r>
    </w:p>
    <w:p w14:paraId="78550E4B" w14:textId="14376E4B" w:rsidR="00E22005" w:rsidRPr="00E22005" w:rsidRDefault="00BD029D" w:rsidP="00E22005">
      <w:pPr>
        <w:pStyle w:val="NormalArial"/>
      </w:pPr>
      <w:r w:rsidRPr="00E22005">
        <w:t>The service demonstrated, where equipment is provided, it is safe, suitable, clean and well maintained.</w:t>
      </w:r>
      <w:r w:rsidR="00F20EA2">
        <w:t xml:space="preserve"> </w:t>
      </w:r>
      <w:r w:rsidR="00CC2B13" w:rsidRPr="00E22005">
        <w:t xml:space="preserve">Representatives advised they can call the service if anything is wrong and they were confident any equipment would be repaired or replaced immediately if needed. </w:t>
      </w:r>
      <w:r w:rsidR="00E22005" w:rsidRPr="00E22005">
        <w:t xml:space="preserve">Support workers said during their scheduled visits with consumers they conduct visual inspections of assistive devices and mobility aids to ensure they are safe to use. If they suspect the equipment </w:t>
      </w:r>
      <w:r w:rsidR="00E56F9A">
        <w:t xml:space="preserve">is </w:t>
      </w:r>
      <w:r w:rsidR="0032332F">
        <w:t>faulty,</w:t>
      </w:r>
      <w:r w:rsidR="00E94760">
        <w:t xml:space="preserve"> </w:t>
      </w:r>
      <w:r w:rsidR="00E22005" w:rsidRPr="00E22005">
        <w:t>they call the office immediately.</w:t>
      </w:r>
    </w:p>
    <w:p w14:paraId="03965779" w14:textId="4B933C60" w:rsidR="00CC2B13" w:rsidRPr="00E56F9A" w:rsidRDefault="00E56F9A" w:rsidP="00E56F9A">
      <w:pPr>
        <w:pStyle w:val="NormalArial"/>
      </w:pPr>
      <w:r w:rsidRPr="00E56F9A">
        <w:t>The Assessment Team did not assess Requirement 4(3)(f) as the service does not provide meals or food within the organisation’s service environment.</w:t>
      </w:r>
    </w:p>
    <w:p w14:paraId="12C36714" w14:textId="739F579A" w:rsidR="00FE3387" w:rsidRPr="00A36AA9" w:rsidRDefault="00FE3387" w:rsidP="00F87E39">
      <w:pPr>
        <w:pStyle w:val="NormalArial"/>
      </w:pPr>
      <w:r w:rsidRPr="00A36AA9">
        <w:br w:type="page"/>
      </w:r>
    </w:p>
    <w:p w14:paraId="3E77CBC5" w14:textId="77777777" w:rsidR="00FE3387" w:rsidRPr="00A36AA9" w:rsidRDefault="00FE3387" w:rsidP="00FC045E">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931D8E" w14:paraId="5F8FB0CB" w14:textId="77777777" w:rsidTr="005D4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bottom w:val="single" w:sz="4" w:space="0" w:color="BFBFBF" w:themeColor="background1" w:themeShade="BF"/>
              <w:right w:val="single" w:sz="4" w:space="0" w:color="BFBFBF" w:themeColor="background1" w:themeShade="BF"/>
            </w:tcBorders>
          </w:tcPr>
          <w:p w14:paraId="14D11D5C" w14:textId="77777777" w:rsidR="00931D8E" w:rsidRPr="003217D3" w:rsidRDefault="00931D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1984" w:type="dxa"/>
            <w:tcBorders>
              <w:left w:val="single" w:sz="4" w:space="0" w:color="BFBFBF" w:themeColor="background1" w:themeShade="BF"/>
              <w:bottom w:val="single" w:sz="4" w:space="0" w:color="BFBFBF" w:themeColor="background1" w:themeShade="BF"/>
            </w:tcBorders>
          </w:tcPr>
          <w:p w14:paraId="35600F44" w14:textId="77777777" w:rsidR="00931D8E" w:rsidRPr="003217D3" w:rsidRDefault="00931D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31D8E" w14:paraId="4C4A12A9"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67E3271"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5273" w:type="dxa"/>
            <w:tcBorders>
              <w:left w:val="single" w:sz="4" w:space="0" w:color="BFBFBF" w:themeColor="background1" w:themeShade="BF"/>
            </w:tcBorders>
            <w:shd w:val="clear" w:color="auto" w:fill="auto"/>
          </w:tcPr>
          <w:p w14:paraId="5261D298"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1984" w:type="dxa"/>
            <w:shd w:val="clear" w:color="auto" w:fill="auto"/>
          </w:tcPr>
          <w:p w14:paraId="0DD8FE3E"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320113"/>
                <w:placeholder>
                  <w:docPart w:val="077C96B785D54DD7B0C4C4046E3E8C63"/>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6B720306"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50BABECD"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5273" w:type="dxa"/>
            <w:tcBorders>
              <w:left w:val="single" w:sz="4" w:space="0" w:color="BFBFBF" w:themeColor="background1" w:themeShade="BF"/>
            </w:tcBorders>
            <w:shd w:val="clear" w:color="auto" w:fill="auto"/>
          </w:tcPr>
          <w:p w14:paraId="27369D69" w14:textId="77777777" w:rsidR="00931D8E" w:rsidRPr="00244176" w:rsidRDefault="00931D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1984" w:type="dxa"/>
            <w:shd w:val="clear" w:color="auto" w:fill="auto"/>
          </w:tcPr>
          <w:p w14:paraId="75417DF0" w14:textId="77777777" w:rsidR="00931D8E"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10535081"/>
                <w:placeholder>
                  <w:docPart w:val="1976F5B572E64C459F5CB7B177135059"/>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16B48378"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0FEAED0D"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5273" w:type="dxa"/>
            <w:tcBorders>
              <w:left w:val="single" w:sz="4" w:space="0" w:color="BFBFBF" w:themeColor="background1" w:themeShade="BF"/>
            </w:tcBorders>
            <w:shd w:val="clear" w:color="auto" w:fill="auto"/>
          </w:tcPr>
          <w:p w14:paraId="4294C68B"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1984" w:type="dxa"/>
            <w:shd w:val="clear" w:color="auto" w:fill="auto"/>
          </w:tcPr>
          <w:p w14:paraId="60918C86"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27548956"/>
                <w:placeholder>
                  <w:docPart w:val="B8AA65F031134BA8AE45E1FD38D1953E"/>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483503AF" w14:textId="77777777" w:rsidTr="005D4D4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single" w:sz="4" w:space="0" w:color="BFBFBF" w:themeColor="background1" w:themeShade="BF"/>
            </w:tcBorders>
            <w:shd w:val="clear" w:color="auto" w:fill="auto"/>
          </w:tcPr>
          <w:p w14:paraId="26245E7F"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5273" w:type="dxa"/>
            <w:tcBorders>
              <w:left w:val="single" w:sz="4" w:space="0" w:color="BFBFBF" w:themeColor="background1" w:themeShade="BF"/>
            </w:tcBorders>
            <w:shd w:val="clear" w:color="auto" w:fill="auto"/>
          </w:tcPr>
          <w:p w14:paraId="5C4A080D" w14:textId="77777777" w:rsidR="00931D8E" w:rsidRPr="00244176" w:rsidRDefault="00931D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1984" w:type="dxa"/>
            <w:shd w:val="clear" w:color="auto" w:fill="auto"/>
          </w:tcPr>
          <w:p w14:paraId="1F23B35D" w14:textId="77777777" w:rsidR="00931D8E"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6401852"/>
                <w:placeholder>
                  <w:docPart w:val="06449F719C4147F4982D5AC01C83CDA6"/>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bl>
    <w:p w14:paraId="34DB3F2B" w14:textId="77777777" w:rsidR="00FE3387" w:rsidRDefault="00FE3387" w:rsidP="007B3959">
      <w:pPr>
        <w:pStyle w:val="Heading20"/>
      </w:pPr>
      <w:r w:rsidRPr="00A36AA9">
        <w:t>Findings</w:t>
      </w:r>
    </w:p>
    <w:p w14:paraId="38341161" w14:textId="77777777" w:rsidR="00AD6B5F" w:rsidRDefault="00AD6B5F" w:rsidP="006766E4">
      <w:pPr>
        <w:autoSpaceDE w:val="0"/>
        <w:autoSpaceDN w:val="0"/>
        <w:adjustRightInd w:val="0"/>
        <w:rPr>
          <w:rFonts w:ascii="ArialMT" w:hAnsi="ArialMT" w:cs="ArialMT"/>
          <w:color w:val="auto"/>
        </w:rPr>
      </w:pPr>
      <w:r>
        <w:rPr>
          <w:rFonts w:ascii="ArialMT" w:hAnsi="ArialMT" w:cs="ArialMT"/>
          <w:color w:val="auto"/>
        </w:rPr>
        <w:t>The Quality Standard is assessed as compliant as four of the four specific Requirements have</w:t>
      </w:r>
    </w:p>
    <w:p w14:paraId="408B7720" w14:textId="77777777" w:rsidR="00AD6B5F" w:rsidRDefault="00AD6B5F" w:rsidP="006766E4">
      <w:pPr>
        <w:pStyle w:val="NormalArial"/>
        <w:rPr>
          <w:rFonts w:ascii="ArialMT" w:hAnsi="ArialMT" w:cs="ArialMT"/>
          <w:color w:val="auto"/>
        </w:rPr>
      </w:pPr>
      <w:r>
        <w:rPr>
          <w:rFonts w:ascii="ArialMT" w:hAnsi="ArialMT" w:cs="ArialMT"/>
          <w:color w:val="auto"/>
        </w:rPr>
        <w:t>been assessed as compliant.</w:t>
      </w:r>
    </w:p>
    <w:p w14:paraId="5A13325B" w14:textId="74FA2B07" w:rsidR="00FE3387" w:rsidRDefault="00A34C8A" w:rsidP="006766E4">
      <w:pPr>
        <w:pStyle w:val="NormalArial"/>
      </w:pPr>
      <w:r w:rsidRPr="00F82925">
        <w:rPr>
          <w:rFonts w:eastAsia="Arial"/>
        </w:rPr>
        <w:t xml:space="preserve">Consumers and representatives </w:t>
      </w:r>
      <w:r w:rsidR="00E07CC8">
        <w:rPr>
          <w:rFonts w:eastAsia="Arial"/>
        </w:rPr>
        <w:t>said</w:t>
      </w:r>
      <w:r w:rsidRPr="00F82925">
        <w:rPr>
          <w:rFonts w:eastAsia="Arial"/>
        </w:rPr>
        <w:t xml:space="preserve"> they feel encouraged, safe, and supported to provide feedback and make complaints</w:t>
      </w:r>
      <w:r>
        <w:t>.</w:t>
      </w:r>
      <w:r w:rsidR="00581818">
        <w:t xml:space="preserve"> </w:t>
      </w:r>
      <w:r w:rsidR="00654252">
        <w:t>Staff were able to describe the service’s</w:t>
      </w:r>
      <w:r w:rsidR="00581818">
        <w:t xml:space="preserve"> </w:t>
      </w:r>
      <w:r w:rsidR="007C6454">
        <w:t xml:space="preserve">feedback and complaints </w:t>
      </w:r>
      <w:r w:rsidR="002A5012">
        <w:t>processes for consumers, representatives</w:t>
      </w:r>
      <w:r w:rsidR="00E07CC8">
        <w:t>,</w:t>
      </w:r>
      <w:r w:rsidR="002A5012">
        <w:t xml:space="preserve"> </w:t>
      </w:r>
      <w:r w:rsidR="00567D1B">
        <w:t xml:space="preserve">including the process they follow when consumers or representatives </w:t>
      </w:r>
      <w:r w:rsidR="00BA1A7D">
        <w:t xml:space="preserve">raise issues with them directly. </w:t>
      </w:r>
      <w:r w:rsidR="00713433">
        <w:t xml:space="preserve">The Assessment Team found the complaints register included complaints consumers </w:t>
      </w:r>
      <w:r w:rsidR="00E045A7">
        <w:t>had mentioned to them</w:t>
      </w:r>
      <w:r w:rsidR="004F5186">
        <w:t xml:space="preserve">, and actions taken by the service in response. </w:t>
      </w:r>
    </w:p>
    <w:p w14:paraId="506D9383" w14:textId="4915CD93" w:rsidR="000B0A03" w:rsidRDefault="00AE4E15" w:rsidP="006766E4">
      <w:pPr>
        <w:rPr>
          <w:rFonts w:ascii="Arial" w:eastAsia="Arial" w:hAnsi="Arial" w:cs="Arial"/>
        </w:rPr>
      </w:pPr>
      <w:r w:rsidRPr="00CB4D2E">
        <w:rPr>
          <w:rFonts w:ascii="Arial" w:eastAsia="Arial" w:hAnsi="Arial" w:cs="Arial"/>
        </w:rPr>
        <w:t xml:space="preserve">The Assessment Team found </w:t>
      </w:r>
      <w:r w:rsidR="003174DE" w:rsidRPr="00CB4D2E">
        <w:rPr>
          <w:rFonts w:ascii="Arial" w:eastAsia="Arial" w:hAnsi="Arial" w:cs="Arial"/>
        </w:rPr>
        <w:t xml:space="preserve">consumers are made aware of and have access to advocates, language services </w:t>
      </w:r>
      <w:r w:rsidR="00D56617" w:rsidRPr="00CB4D2E">
        <w:rPr>
          <w:rFonts w:ascii="Arial" w:eastAsia="Arial" w:hAnsi="Arial" w:cs="Arial"/>
        </w:rPr>
        <w:t>and other means of raising and resolving complaints.</w:t>
      </w:r>
      <w:r w:rsidR="00223F42" w:rsidRPr="00CB4D2E">
        <w:rPr>
          <w:rFonts w:ascii="Arial" w:eastAsia="Arial" w:hAnsi="Arial" w:cs="Arial"/>
        </w:rPr>
        <w:t xml:space="preserve"> Consumers stated they are aware of </w:t>
      </w:r>
      <w:r w:rsidR="00014E35">
        <w:rPr>
          <w:rFonts w:ascii="Arial" w:eastAsia="Arial" w:hAnsi="Arial" w:cs="Arial"/>
        </w:rPr>
        <w:t xml:space="preserve">advocacy and language services and </w:t>
      </w:r>
      <w:r w:rsidR="00223F42" w:rsidRPr="00CB4D2E">
        <w:rPr>
          <w:rFonts w:ascii="Arial" w:eastAsia="Arial" w:hAnsi="Arial" w:cs="Arial"/>
        </w:rPr>
        <w:t>the complaints and escalation process if required</w:t>
      </w:r>
      <w:r w:rsidR="00E35D02">
        <w:rPr>
          <w:rFonts w:ascii="Arial" w:eastAsia="Arial" w:hAnsi="Arial" w:cs="Arial"/>
        </w:rPr>
        <w:t xml:space="preserve">. </w:t>
      </w:r>
      <w:r w:rsidR="00014E35">
        <w:rPr>
          <w:rFonts w:ascii="Arial" w:eastAsia="Arial" w:hAnsi="Arial" w:cs="Arial"/>
        </w:rPr>
        <w:t xml:space="preserve">Some </w:t>
      </w:r>
      <w:r w:rsidR="00ED1D83">
        <w:rPr>
          <w:rFonts w:ascii="Arial" w:eastAsia="Arial" w:hAnsi="Arial" w:cs="Arial"/>
        </w:rPr>
        <w:t xml:space="preserve">consumers </w:t>
      </w:r>
      <w:r w:rsidR="00014E35">
        <w:rPr>
          <w:rFonts w:ascii="Arial" w:eastAsia="Arial" w:hAnsi="Arial" w:cs="Arial"/>
        </w:rPr>
        <w:t xml:space="preserve">stated </w:t>
      </w:r>
      <w:r w:rsidR="00F106D9">
        <w:rPr>
          <w:rFonts w:ascii="Arial" w:eastAsia="Arial" w:hAnsi="Arial" w:cs="Arial"/>
        </w:rPr>
        <w:t xml:space="preserve">they </w:t>
      </w:r>
      <w:r w:rsidR="00014E35">
        <w:rPr>
          <w:rFonts w:ascii="Arial" w:eastAsia="Arial" w:hAnsi="Arial" w:cs="Arial"/>
        </w:rPr>
        <w:t>f</w:t>
      </w:r>
      <w:r w:rsidR="009D2957">
        <w:rPr>
          <w:rFonts w:ascii="Arial" w:eastAsia="Arial" w:hAnsi="Arial" w:cs="Arial"/>
        </w:rPr>
        <w:t>elt safe</w:t>
      </w:r>
      <w:r w:rsidR="00E35D02">
        <w:rPr>
          <w:rFonts w:ascii="Arial" w:eastAsia="Arial" w:hAnsi="Arial" w:cs="Arial"/>
        </w:rPr>
        <w:t xml:space="preserve"> </w:t>
      </w:r>
      <w:r w:rsidR="009D2957">
        <w:rPr>
          <w:rFonts w:ascii="Arial" w:eastAsia="Arial" w:hAnsi="Arial" w:cs="Arial"/>
        </w:rPr>
        <w:t xml:space="preserve">raising complaints directly with </w:t>
      </w:r>
      <w:r w:rsidR="00014E35">
        <w:rPr>
          <w:rFonts w:ascii="Arial" w:eastAsia="Arial" w:hAnsi="Arial" w:cs="Arial"/>
        </w:rPr>
        <w:t xml:space="preserve">the service. </w:t>
      </w:r>
      <w:r w:rsidR="00CB4D2E" w:rsidRPr="00CB4D2E">
        <w:rPr>
          <w:rFonts w:ascii="Arial" w:eastAsia="Arial" w:hAnsi="Arial" w:cs="Arial"/>
        </w:rPr>
        <w:t xml:space="preserve">Staff demonstrated </w:t>
      </w:r>
      <w:r w:rsidR="00CB4D2E">
        <w:rPr>
          <w:rFonts w:ascii="Arial" w:eastAsia="Arial" w:hAnsi="Arial" w:cs="Arial"/>
        </w:rPr>
        <w:t xml:space="preserve">an </w:t>
      </w:r>
      <w:r w:rsidR="00CB4D2E" w:rsidRPr="00CB4D2E">
        <w:rPr>
          <w:rFonts w:ascii="Arial" w:eastAsia="Arial" w:hAnsi="Arial" w:cs="Arial"/>
        </w:rPr>
        <w:t xml:space="preserve">understanding of </w:t>
      </w:r>
      <w:r w:rsidR="00E415E0">
        <w:rPr>
          <w:rFonts w:ascii="Arial" w:eastAsia="Arial" w:hAnsi="Arial" w:cs="Arial"/>
        </w:rPr>
        <w:t xml:space="preserve">consumer </w:t>
      </w:r>
      <w:r w:rsidR="00CB4D2E" w:rsidRPr="00CB4D2E">
        <w:rPr>
          <w:rFonts w:ascii="Arial" w:eastAsia="Arial" w:hAnsi="Arial" w:cs="Arial"/>
        </w:rPr>
        <w:t>advocacy policies</w:t>
      </w:r>
      <w:r w:rsidR="00E415E0">
        <w:rPr>
          <w:rFonts w:ascii="Arial" w:eastAsia="Arial" w:hAnsi="Arial" w:cs="Arial"/>
        </w:rPr>
        <w:t>, and they</w:t>
      </w:r>
      <w:r w:rsidR="00CB4D2E" w:rsidRPr="00CB4D2E">
        <w:rPr>
          <w:rFonts w:ascii="Arial" w:eastAsia="Arial" w:hAnsi="Arial" w:cs="Arial"/>
        </w:rPr>
        <w:t xml:space="preserve"> were able to describe how they assist consumers </w:t>
      </w:r>
      <w:r w:rsidR="00CB4D2E" w:rsidRPr="005118F2">
        <w:rPr>
          <w:rFonts w:ascii="Arial" w:hAnsi="Arial" w:cs="Arial"/>
        </w:rPr>
        <w:t>who have cognitive impairment and communication difficulties</w:t>
      </w:r>
      <w:r w:rsidR="007F2BEF" w:rsidRPr="005118F2">
        <w:rPr>
          <w:rFonts w:ascii="Arial" w:hAnsi="Arial" w:cs="Arial"/>
        </w:rPr>
        <w:t xml:space="preserve"> to make complaints.</w:t>
      </w:r>
      <w:r w:rsidR="004F2BD2" w:rsidRPr="005118F2">
        <w:rPr>
          <w:rFonts w:ascii="Arial" w:hAnsi="Arial" w:cs="Arial"/>
        </w:rPr>
        <w:t xml:space="preserve"> The service</w:t>
      </w:r>
      <w:r w:rsidR="00ED1D83">
        <w:rPr>
          <w:rFonts w:ascii="Arial" w:hAnsi="Arial" w:cs="Arial"/>
        </w:rPr>
        <w:t xml:space="preserve">’s welcome pack </w:t>
      </w:r>
      <w:r w:rsidR="004F2BD2" w:rsidRPr="00667D0C">
        <w:rPr>
          <w:rFonts w:ascii="Arial" w:eastAsia="Arial" w:hAnsi="Arial" w:cs="Arial"/>
        </w:rPr>
        <w:t>includes information on how to make a complaint and how to access advocacy services, and consumer’s home file</w:t>
      </w:r>
      <w:r w:rsidR="00ED1D83">
        <w:rPr>
          <w:rFonts w:ascii="Arial" w:eastAsia="Arial" w:hAnsi="Arial" w:cs="Arial"/>
        </w:rPr>
        <w:t xml:space="preserve"> contains this information</w:t>
      </w:r>
      <w:r w:rsidR="000843DC">
        <w:rPr>
          <w:rFonts w:ascii="Arial" w:eastAsia="Arial" w:hAnsi="Arial" w:cs="Arial"/>
        </w:rPr>
        <w:t xml:space="preserve"> in their</w:t>
      </w:r>
      <w:r w:rsidR="005118F2" w:rsidRPr="00667D0C">
        <w:rPr>
          <w:rFonts w:ascii="Arial" w:eastAsia="Arial" w:hAnsi="Arial" w:cs="Arial"/>
        </w:rPr>
        <w:t xml:space="preserve"> preferred language.</w:t>
      </w:r>
    </w:p>
    <w:p w14:paraId="2FF58BC2" w14:textId="40FF53ED" w:rsidR="00567D1B" w:rsidRPr="004A3A8F" w:rsidRDefault="00F54F1E" w:rsidP="006766E4">
      <w:pPr>
        <w:rPr>
          <w:rFonts w:ascii="Arial" w:eastAsia="Arial" w:hAnsi="Arial" w:cs="Arial"/>
        </w:rPr>
      </w:pPr>
      <w:r w:rsidRPr="00F62E3D">
        <w:rPr>
          <w:rFonts w:ascii="Arial" w:hAnsi="Arial" w:cs="Arial"/>
        </w:rPr>
        <w:t xml:space="preserve">Consumers </w:t>
      </w:r>
      <w:r w:rsidR="008055BF" w:rsidRPr="00F62E3D">
        <w:rPr>
          <w:rFonts w:ascii="Arial" w:hAnsi="Arial" w:cs="Arial"/>
        </w:rPr>
        <w:t xml:space="preserve">and representatives </w:t>
      </w:r>
      <w:r w:rsidRPr="00F62E3D">
        <w:rPr>
          <w:rFonts w:ascii="Arial" w:hAnsi="Arial" w:cs="Arial"/>
        </w:rPr>
        <w:t>said the service addres</w:t>
      </w:r>
      <w:r w:rsidR="00965D43" w:rsidRPr="00F62E3D">
        <w:rPr>
          <w:rFonts w:ascii="Arial" w:hAnsi="Arial" w:cs="Arial"/>
        </w:rPr>
        <w:t>s</w:t>
      </w:r>
      <w:r w:rsidRPr="00F62E3D">
        <w:rPr>
          <w:rFonts w:ascii="Arial" w:hAnsi="Arial" w:cs="Arial"/>
        </w:rPr>
        <w:t>es and resolves their com</w:t>
      </w:r>
      <w:r w:rsidR="00965D43" w:rsidRPr="00F62E3D">
        <w:rPr>
          <w:rFonts w:ascii="Arial" w:hAnsi="Arial" w:cs="Arial"/>
        </w:rPr>
        <w:t>plaints</w:t>
      </w:r>
      <w:r w:rsidR="0059166F" w:rsidRPr="00F62E3D">
        <w:rPr>
          <w:rFonts w:ascii="Arial" w:hAnsi="Arial" w:cs="Arial"/>
        </w:rPr>
        <w:t>, and management provide an apology upon the making of a complaint or when things go wrong</w:t>
      </w:r>
      <w:r w:rsidR="00802579" w:rsidRPr="00F62E3D">
        <w:rPr>
          <w:rFonts w:ascii="Arial" w:hAnsi="Arial" w:cs="Arial"/>
        </w:rPr>
        <w:t>. The service has policies and procedures that guide staff through the complaints management and open disclosure process</w:t>
      </w:r>
      <w:r w:rsidR="008055BF" w:rsidRPr="00F62E3D">
        <w:rPr>
          <w:rFonts w:ascii="Arial" w:hAnsi="Arial" w:cs="Arial"/>
        </w:rPr>
        <w:t>. Support workers were able to describe the process followed when receiving feedback or a complaint and said they escalate complaints</w:t>
      </w:r>
      <w:r w:rsidR="00323E15" w:rsidRPr="00F62E3D">
        <w:rPr>
          <w:rFonts w:ascii="Arial" w:hAnsi="Arial" w:cs="Arial"/>
        </w:rPr>
        <w:t>. The complaints register demonstrated each complaint had been appropriately investigated and the consumer/representative had been</w:t>
      </w:r>
      <w:r w:rsidR="00F62E3D" w:rsidRPr="00F62E3D">
        <w:rPr>
          <w:rFonts w:ascii="Arial" w:hAnsi="Arial" w:cs="Arial"/>
        </w:rPr>
        <w:t xml:space="preserve"> involved in the process. Open disclosure was reflected in </w:t>
      </w:r>
      <w:r w:rsidR="00F62E3D" w:rsidRPr="004A3A8F">
        <w:rPr>
          <w:rFonts w:ascii="Arial" w:eastAsia="Arial" w:hAnsi="Arial" w:cs="Arial"/>
        </w:rPr>
        <w:t>most entries.</w:t>
      </w:r>
    </w:p>
    <w:p w14:paraId="545ACFE7" w14:textId="01B03EEA" w:rsidR="00567D1B" w:rsidRDefault="00061A45" w:rsidP="006766E4">
      <w:pPr>
        <w:rPr>
          <w:rFonts w:ascii="Arial" w:eastAsia="Arial" w:hAnsi="Arial" w:cs="Arial"/>
        </w:rPr>
      </w:pPr>
      <w:r>
        <w:rPr>
          <w:rFonts w:ascii="Arial" w:eastAsia="Arial" w:hAnsi="Arial" w:cs="Arial"/>
        </w:rPr>
        <w:t xml:space="preserve">The Assessment Team found feedback and </w:t>
      </w:r>
      <w:r w:rsidR="0027129A">
        <w:rPr>
          <w:rFonts w:ascii="Arial" w:eastAsia="Arial" w:hAnsi="Arial" w:cs="Arial"/>
        </w:rPr>
        <w:t xml:space="preserve">complaints are reviewed and inform improvements to the quality of care and services. </w:t>
      </w:r>
      <w:r w:rsidR="00941424" w:rsidRPr="004A3A8F">
        <w:rPr>
          <w:rFonts w:ascii="Arial" w:eastAsia="Arial" w:hAnsi="Arial" w:cs="Arial"/>
        </w:rPr>
        <w:t xml:space="preserve">Consumers advised the service seeks their feedback about the services they receive via monthly phone calls from their care coordinator and on an ad hoc </w:t>
      </w:r>
      <w:r w:rsidR="00941424" w:rsidRPr="004A3A8F">
        <w:rPr>
          <w:rFonts w:ascii="Arial" w:eastAsia="Arial" w:hAnsi="Arial" w:cs="Arial"/>
        </w:rPr>
        <w:lastRenderedPageBreak/>
        <w:t>basis from support workers.</w:t>
      </w:r>
      <w:r w:rsidR="00247E59" w:rsidRPr="004A3A8F">
        <w:rPr>
          <w:rFonts w:ascii="Arial" w:eastAsia="Arial" w:hAnsi="Arial" w:cs="Arial"/>
        </w:rPr>
        <w:t xml:space="preserve"> The service conducts </w:t>
      </w:r>
      <w:r w:rsidR="002C64E1" w:rsidRPr="004A3A8F">
        <w:rPr>
          <w:rFonts w:ascii="Arial" w:eastAsia="Arial" w:hAnsi="Arial" w:cs="Arial"/>
        </w:rPr>
        <w:t>consume</w:t>
      </w:r>
      <w:r w:rsidR="000843DC">
        <w:rPr>
          <w:rFonts w:ascii="Arial" w:eastAsia="Arial" w:hAnsi="Arial" w:cs="Arial"/>
        </w:rPr>
        <w:t>r</w:t>
      </w:r>
      <w:r w:rsidR="002C64E1" w:rsidRPr="004A3A8F">
        <w:rPr>
          <w:rFonts w:ascii="Arial" w:eastAsia="Arial" w:hAnsi="Arial" w:cs="Arial"/>
        </w:rPr>
        <w:t xml:space="preserve"> and representative feedback surveys twice per year</w:t>
      </w:r>
      <w:r w:rsidR="00094288" w:rsidRPr="004A3A8F">
        <w:rPr>
          <w:rFonts w:ascii="Arial" w:eastAsia="Arial" w:hAnsi="Arial" w:cs="Arial"/>
        </w:rPr>
        <w:t xml:space="preserve">. Management were able to explain how information from consumer feedback </w:t>
      </w:r>
      <w:r w:rsidR="0038622B" w:rsidRPr="004A3A8F">
        <w:rPr>
          <w:rFonts w:ascii="Arial" w:eastAsia="Arial" w:hAnsi="Arial" w:cs="Arial"/>
        </w:rPr>
        <w:t>and complaints provide</w:t>
      </w:r>
      <w:r w:rsidR="00874087" w:rsidRPr="004A3A8F">
        <w:rPr>
          <w:rFonts w:ascii="Arial" w:eastAsia="Arial" w:hAnsi="Arial" w:cs="Arial"/>
        </w:rPr>
        <w:t>d</w:t>
      </w:r>
      <w:r w:rsidR="0038622B" w:rsidRPr="004A3A8F">
        <w:rPr>
          <w:rFonts w:ascii="Arial" w:eastAsia="Arial" w:hAnsi="Arial" w:cs="Arial"/>
        </w:rPr>
        <w:t xml:space="preserve"> </w:t>
      </w:r>
      <w:r w:rsidR="00094288" w:rsidRPr="004A3A8F">
        <w:rPr>
          <w:rFonts w:ascii="Arial" w:eastAsia="Arial" w:hAnsi="Arial" w:cs="Arial"/>
        </w:rPr>
        <w:t>insight</w:t>
      </w:r>
      <w:r w:rsidR="00874087" w:rsidRPr="004A3A8F">
        <w:rPr>
          <w:rFonts w:ascii="Arial" w:eastAsia="Arial" w:hAnsi="Arial" w:cs="Arial"/>
        </w:rPr>
        <w:t>s</w:t>
      </w:r>
      <w:r w:rsidR="00094288" w:rsidRPr="004A3A8F">
        <w:rPr>
          <w:rFonts w:ascii="Arial" w:eastAsia="Arial" w:hAnsi="Arial" w:cs="Arial"/>
        </w:rPr>
        <w:t xml:space="preserve"> to the quality of service</w:t>
      </w:r>
      <w:r w:rsidR="000843DC">
        <w:rPr>
          <w:rFonts w:ascii="Arial" w:eastAsia="Arial" w:hAnsi="Arial" w:cs="Arial"/>
        </w:rPr>
        <w:t>s</w:t>
      </w:r>
      <w:r w:rsidR="00094288" w:rsidRPr="004A3A8F">
        <w:rPr>
          <w:rFonts w:ascii="Arial" w:eastAsia="Arial" w:hAnsi="Arial" w:cs="Arial"/>
        </w:rPr>
        <w:t xml:space="preserve"> provi</w:t>
      </w:r>
      <w:r w:rsidR="000843DC">
        <w:rPr>
          <w:rFonts w:ascii="Arial" w:eastAsia="Arial" w:hAnsi="Arial" w:cs="Arial"/>
        </w:rPr>
        <w:t>ded</w:t>
      </w:r>
      <w:r w:rsidR="00094288" w:rsidRPr="004A3A8F">
        <w:rPr>
          <w:rFonts w:ascii="Arial" w:eastAsia="Arial" w:hAnsi="Arial" w:cs="Arial"/>
        </w:rPr>
        <w:t xml:space="preserve"> and </w:t>
      </w:r>
      <w:r w:rsidR="00874087" w:rsidRPr="004A3A8F">
        <w:rPr>
          <w:rFonts w:ascii="Arial" w:eastAsia="Arial" w:hAnsi="Arial" w:cs="Arial"/>
        </w:rPr>
        <w:t xml:space="preserve">is included in </w:t>
      </w:r>
      <w:r w:rsidR="00094288" w:rsidRPr="004A3A8F">
        <w:rPr>
          <w:rFonts w:ascii="Arial" w:eastAsia="Arial" w:hAnsi="Arial" w:cs="Arial"/>
        </w:rPr>
        <w:t>reports to the governing body</w:t>
      </w:r>
      <w:r w:rsidR="00874087">
        <w:rPr>
          <w:rFonts w:ascii="Arial" w:eastAsia="Arial" w:hAnsi="Arial" w:cs="Arial"/>
        </w:rPr>
        <w:t>.</w:t>
      </w:r>
      <w:r w:rsidR="007B0907">
        <w:rPr>
          <w:rFonts w:ascii="Arial" w:eastAsia="Arial" w:hAnsi="Arial" w:cs="Arial"/>
        </w:rPr>
        <w:t xml:space="preserve"> The </w:t>
      </w:r>
      <w:r w:rsidR="004A3A8F">
        <w:rPr>
          <w:rFonts w:ascii="Arial" w:eastAsia="Arial" w:hAnsi="Arial" w:cs="Arial"/>
        </w:rPr>
        <w:t xml:space="preserve">service </w:t>
      </w:r>
      <w:r w:rsidR="007D18B0">
        <w:rPr>
          <w:rFonts w:ascii="Arial" w:eastAsia="Arial" w:hAnsi="Arial" w:cs="Arial"/>
        </w:rPr>
        <w:t xml:space="preserve">noted </w:t>
      </w:r>
      <w:r w:rsidR="004A3A8F">
        <w:rPr>
          <w:rFonts w:ascii="Arial" w:eastAsia="Arial" w:hAnsi="Arial" w:cs="Arial"/>
        </w:rPr>
        <w:t xml:space="preserve">that </w:t>
      </w:r>
      <w:r w:rsidR="007D18B0">
        <w:rPr>
          <w:rFonts w:ascii="Arial" w:eastAsia="Arial" w:hAnsi="Arial" w:cs="Arial"/>
        </w:rPr>
        <w:t xml:space="preserve">in response to </w:t>
      </w:r>
      <w:r w:rsidR="005F6C28">
        <w:rPr>
          <w:rFonts w:ascii="Arial" w:eastAsia="Arial" w:hAnsi="Arial" w:cs="Arial"/>
        </w:rPr>
        <w:t xml:space="preserve">a trend in </w:t>
      </w:r>
      <w:r w:rsidR="007D18B0">
        <w:rPr>
          <w:rFonts w:ascii="Arial" w:eastAsia="Arial" w:hAnsi="Arial" w:cs="Arial"/>
        </w:rPr>
        <w:t xml:space="preserve">consumer </w:t>
      </w:r>
      <w:r w:rsidR="0050752F">
        <w:rPr>
          <w:rFonts w:ascii="Arial" w:eastAsia="Arial" w:hAnsi="Arial" w:cs="Arial"/>
        </w:rPr>
        <w:t>complaints about being unable to c</w:t>
      </w:r>
      <w:r w:rsidR="007D18B0">
        <w:rPr>
          <w:rFonts w:ascii="Arial" w:eastAsia="Arial" w:hAnsi="Arial" w:cs="Arial"/>
        </w:rPr>
        <w:t>ontact</w:t>
      </w:r>
      <w:r w:rsidR="0050752F">
        <w:rPr>
          <w:rFonts w:ascii="Arial" w:eastAsia="Arial" w:hAnsi="Arial" w:cs="Arial"/>
        </w:rPr>
        <w:t xml:space="preserve"> their case managers</w:t>
      </w:r>
      <w:r w:rsidR="005F6C28">
        <w:rPr>
          <w:rFonts w:ascii="Arial" w:eastAsia="Arial" w:hAnsi="Arial" w:cs="Arial"/>
        </w:rPr>
        <w:t>,</w:t>
      </w:r>
      <w:r w:rsidR="0050752F">
        <w:rPr>
          <w:rFonts w:ascii="Arial" w:eastAsia="Arial" w:hAnsi="Arial" w:cs="Arial"/>
        </w:rPr>
        <w:t xml:space="preserve"> a </w:t>
      </w:r>
      <w:r w:rsidR="00E604D9">
        <w:rPr>
          <w:rFonts w:ascii="Arial" w:eastAsia="Arial" w:hAnsi="Arial" w:cs="Arial"/>
        </w:rPr>
        <w:t xml:space="preserve">new central number </w:t>
      </w:r>
      <w:r w:rsidR="005F6C28">
        <w:rPr>
          <w:rFonts w:ascii="Arial" w:eastAsia="Arial" w:hAnsi="Arial" w:cs="Arial"/>
        </w:rPr>
        <w:t xml:space="preserve">was implemented </w:t>
      </w:r>
      <w:r w:rsidR="004A3A8F">
        <w:rPr>
          <w:rFonts w:ascii="Arial" w:eastAsia="Arial" w:hAnsi="Arial" w:cs="Arial"/>
        </w:rPr>
        <w:t>and case managers work together to ensure consumer needs are met</w:t>
      </w:r>
      <w:r w:rsidR="005F16F6">
        <w:rPr>
          <w:rFonts w:ascii="Arial" w:eastAsia="Arial" w:hAnsi="Arial" w:cs="Arial"/>
        </w:rPr>
        <w:t xml:space="preserve">. </w:t>
      </w:r>
      <w:r w:rsidR="003111D1">
        <w:rPr>
          <w:rFonts w:ascii="Arial" w:eastAsia="Arial" w:hAnsi="Arial" w:cs="Arial"/>
        </w:rPr>
        <w:t>Management said t</w:t>
      </w:r>
      <w:r w:rsidR="005F16F6">
        <w:rPr>
          <w:rFonts w:ascii="Arial" w:eastAsia="Arial" w:hAnsi="Arial" w:cs="Arial"/>
        </w:rPr>
        <w:t xml:space="preserve">here were no </w:t>
      </w:r>
      <w:r w:rsidR="003111D1">
        <w:rPr>
          <w:rFonts w:ascii="Arial" w:eastAsia="Arial" w:hAnsi="Arial" w:cs="Arial"/>
        </w:rPr>
        <w:t>complaints regarding the issue in November 2023.</w:t>
      </w:r>
      <w:r w:rsidR="00567D1B" w:rsidRPr="000B0A03">
        <w:rPr>
          <w:rFonts w:ascii="Arial" w:eastAsia="Arial" w:hAnsi="Arial" w:cs="Arial"/>
        </w:rPr>
        <w:br w:type="page"/>
      </w:r>
    </w:p>
    <w:p w14:paraId="2D7FAFD1" w14:textId="79FF5B34" w:rsidR="00FE3387" w:rsidRPr="003217D3" w:rsidRDefault="00FE3387"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931D8E" w14:paraId="16363762" w14:textId="77777777" w:rsidTr="005D4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1688A7D7" w14:textId="77777777" w:rsidR="00931D8E" w:rsidRPr="003217D3" w:rsidRDefault="00931D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4" w:type="dxa"/>
          </w:tcPr>
          <w:p w14:paraId="139B9E74" w14:textId="77777777" w:rsidR="00931D8E" w:rsidRPr="003217D3" w:rsidRDefault="00931D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931D8E" w14:paraId="6A196F8D"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8F779CD"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5273" w:type="dxa"/>
            <w:shd w:val="clear" w:color="auto" w:fill="auto"/>
          </w:tcPr>
          <w:p w14:paraId="09088717"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1984" w:type="dxa"/>
            <w:shd w:val="clear" w:color="auto" w:fill="auto"/>
          </w:tcPr>
          <w:p w14:paraId="27333A20"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87010859"/>
                <w:placeholder>
                  <w:docPart w:val="B663C5D1B06D49F1892F25FFE93C76DC"/>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46F06395"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6CD970FA"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5273" w:type="dxa"/>
            <w:shd w:val="clear" w:color="auto" w:fill="auto"/>
          </w:tcPr>
          <w:p w14:paraId="6CD01137" w14:textId="77777777" w:rsidR="00931D8E" w:rsidRPr="00244176" w:rsidRDefault="00931D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1984" w:type="dxa"/>
            <w:shd w:val="clear" w:color="auto" w:fill="auto"/>
          </w:tcPr>
          <w:p w14:paraId="0531687D" w14:textId="77777777" w:rsidR="00931D8E"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7606256"/>
                <w:placeholder>
                  <w:docPart w:val="0960A9FD5B5146A2A8E0B31EBF2BFFE5"/>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1271E830"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0F292E1D"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5273" w:type="dxa"/>
            <w:shd w:val="clear" w:color="auto" w:fill="auto"/>
          </w:tcPr>
          <w:p w14:paraId="39DABFFD"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1984" w:type="dxa"/>
            <w:shd w:val="clear" w:color="auto" w:fill="auto"/>
          </w:tcPr>
          <w:p w14:paraId="18042242"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2248640"/>
                <w:placeholder>
                  <w:docPart w:val="71AC5531F397470191F16D270281513F"/>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2930EB24"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6E53143"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5273" w:type="dxa"/>
            <w:shd w:val="clear" w:color="auto" w:fill="auto"/>
          </w:tcPr>
          <w:p w14:paraId="119F972F" w14:textId="77777777" w:rsidR="00931D8E" w:rsidRPr="00244176" w:rsidRDefault="00931D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4" w:type="dxa"/>
            <w:shd w:val="clear" w:color="auto" w:fill="auto"/>
          </w:tcPr>
          <w:p w14:paraId="32779043" w14:textId="77777777" w:rsidR="00931D8E"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6642240"/>
                <w:placeholder>
                  <w:docPart w:val="53F2A614F02C4F39A5A1AEB1C0CBA83A"/>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6610463F"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4B98A36"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5273" w:type="dxa"/>
            <w:shd w:val="clear" w:color="auto" w:fill="auto"/>
          </w:tcPr>
          <w:p w14:paraId="6CF8140E"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1984" w:type="dxa"/>
            <w:shd w:val="clear" w:color="auto" w:fill="auto"/>
          </w:tcPr>
          <w:p w14:paraId="04264025"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1711607"/>
                <w:placeholder>
                  <w:docPart w:val="990A62EF72B94374A6BF271B31FCF5C1"/>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bl>
    <w:p w14:paraId="1963D2F4" w14:textId="77777777" w:rsidR="00FE3387" w:rsidRDefault="00FE3387" w:rsidP="007B3959">
      <w:pPr>
        <w:pStyle w:val="Heading20"/>
      </w:pPr>
      <w:r w:rsidRPr="00A36AA9">
        <w:t>Findings</w:t>
      </w:r>
    </w:p>
    <w:p w14:paraId="78EB9FBE" w14:textId="77777777" w:rsidR="00281DC9" w:rsidRDefault="00281DC9" w:rsidP="006766E4">
      <w:pPr>
        <w:autoSpaceDE w:val="0"/>
        <w:autoSpaceDN w:val="0"/>
        <w:adjustRightInd w:val="0"/>
        <w:rPr>
          <w:rFonts w:ascii="ArialMT" w:hAnsi="ArialMT" w:cs="ArialMT"/>
          <w:color w:val="auto"/>
        </w:rPr>
      </w:pPr>
      <w:r>
        <w:rPr>
          <w:rFonts w:ascii="ArialMT" w:hAnsi="ArialMT" w:cs="ArialMT"/>
          <w:color w:val="auto"/>
        </w:rPr>
        <w:t>The Quality Standard is assessed as compliant as five of the five specific Requirements have</w:t>
      </w:r>
    </w:p>
    <w:p w14:paraId="025C259A" w14:textId="77777777" w:rsidR="00281DC9" w:rsidRDefault="00281DC9" w:rsidP="006766E4">
      <w:pPr>
        <w:pStyle w:val="NormalArial"/>
        <w:rPr>
          <w:rFonts w:ascii="ArialMT" w:hAnsi="ArialMT" w:cs="ArialMT"/>
          <w:color w:val="auto"/>
        </w:rPr>
      </w:pPr>
      <w:r>
        <w:rPr>
          <w:rFonts w:ascii="ArialMT" w:hAnsi="ArialMT" w:cs="ArialMT"/>
          <w:color w:val="auto"/>
        </w:rPr>
        <w:t>been assessed as compliant.</w:t>
      </w:r>
    </w:p>
    <w:p w14:paraId="1A3003C9" w14:textId="576A893A" w:rsidR="00A33412" w:rsidRPr="00F67615" w:rsidRDefault="00FC030C" w:rsidP="006766E4">
      <w:pPr>
        <w:rPr>
          <w:rFonts w:ascii="Arial" w:eastAsia="Arial" w:hAnsi="Arial" w:cs="Arial"/>
        </w:rPr>
      </w:pPr>
      <w:r w:rsidRPr="00A33412">
        <w:rPr>
          <w:rFonts w:ascii="ArialMT" w:hAnsi="ArialMT" w:cs="ArialMT"/>
          <w:color w:val="auto"/>
        </w:rPr>
        <w:t xml:space="preserve">The Assessment Team found the service demonstrated </w:t>
      </w:r>
      <w:r w:rsidR="00DB2866" w:rsidRPr="00A33412">
        <w:rPr>
          <w:rFonts w:ascii="ArialMT" w:hAnsi="ArialMT" w:cs="ArialMT"/>
          <w:color w:val="auto"/>
        </w:rPr>
        <w:t>th</w:t>
      </w:r>
      <w:r w:rsidR="009967BD" w:rsidRPr="00A33412">
        <w:rPr>
          <w:rFonts w:ascii="ArialMT" w:hAnsi="ArialMT" w:cs="ArialMT"/>
          <w:color w:val="auto"/>
        </w:rPr>
        <w:t xml:space="preserve">e </w:t>
      </w:r>
      <w:r w:rsidR="003539EE" w:rsidRPr="00FB7F60">
        <w:rPr>
          <w:rFonts w:ascii="ArialMT" w:hAnsi="ArialMT" w:cs="ArialMT"/>
          <w:color w:val="auto"/>
        </w:rPr>
        <w:t xml:space="preserve">number and mix of </w:t>
      </w:r>
      <w:r w:rsidR="00DB2866" w:rsidRPr="00FB7F60">
        <w:rPr>
          <w:rFonts w:ascii="ArialMT" w:hAnsi="ArialMT" w:cs="ArialMT"/>
          <w:color w:val="auto"/>
        </w:rPr>
        <w:t>the workforce</w:t>
      </w:r>
      <w:r w:rsidR="003539EE" w:rsidRPr="00FB7F60">
        <w:rPr>
          <w:rFonts w:ascii="ArialMT" w:hAnsi="ArialMT" w:cs="ArialMT"/>
          <w:color w:val="auto"/>
        </w:rPr>
        <w:t xml:space="preserve"> are sufficient to deliver safe and quality care and services to consumers</w:t>
      </w:r>
      <w:r w:rsidR="008B2BE7" w:rsidRPr="00FB7F60">
        <w:rPr>
          <w:rFonts w:ascii="ArialMT" w:hAnsi="ArialMT" w:cs="ArialMT"/>
          <w:color w:val="auto"/>
        </w:rPr>
        <w:t>.</w:t>
      </w:r>
      <w:r w:rsidR="00D769A7" w:rsidRPr="00FB7F60">
        <w:rPr>
          <w:rFonts w:ascii="ArialMT" w:hAnsi="ArialMT" w:cs="ArialMT"/>
          <w:color w:val="auto"/>
        </w:rPr>
        <w:t xml:space="preserve"> Management said they are participating in a government aged-care workforce program which is providing sufficient new staff for their ongoing recruitment.</w:t>
      </w:r>
      <w:r w:rsidR="0000651F" w:rsidRPr="00FB7F60">
        <w:rPr>
          <w:rFonts w:ascii="ArialMT" w:hAnsi="ArialMT" w:cs="ArialMT"/>
          <w:color w:val="auto"/>
        </w:rPr>
        <w:t xml:space="preserve"> </w:t>
      </w:r>
      <w:r w:rsidR="00B94BE0" w:rsidRPr="00FB7F60">
        <w:rPr>
          <w:rFonts w:ascii="ArialMT" w:hAnsi="ArialMT" w:cs="ArialMT"/>
          <w:color w:val="auto"/>
        </w:rPr>
        <w:t xml:space="preserve">All sampled </w:t>
      </w:r>
      <w:r w:rsidR="0000651F" w:rsidRPr="00FB7F60">
        <w:rPr>
          <w:rFonts w:ascii="ArialMT" w:hAnsi="ArialMT" w:cs="ArialMT"/>
          <w:color w:val="auto"/>
        </w:rPr>
        <w:t xml:space="preserve">consumers said they are satisfied with the </w:t>
      </w:r>
      <w:r w:rsidR="0000651F" w:rsidRPr="00F67615">
        <w:rPr>
          <w:rFonts w:ascii="Arial" w:eastAsia="Arial" w:hAnsi="Arial" w:cs="Arial"/>
        </w:rPr>
        <w:t xml:space="preserve">support workers currently </w:t>
      </w:r>
      <w:r w:rsidR="004B6D50" w:rsidRPr="00F67615">
        <w:rPr>
          <w:rFonts w:ascii="Arial" w:eastAsia="Arial" w:hAnsi="Arial" w:cs="Arial"/>
        </w:rPr>
        <w:t>providing</w:t>
      </w:r>
      <w:r w:rsidR="0000651F" w:rsidRPr="00F67615">
        <w:rPr>
          <w:rFonts w:ascii="Arial" w:eastAsia="Arial" w:hAnsi="Arial" w:cs="Arial"/>
        </w:rPr>
        <w:t xml:space="preserve"> services for them.</w:t>
      </w:r>
      <w:r w:rsidR="00AE38B8" w:rsidRPr="00F67615">
        <w:rPr>
          <w:rFonts w:ascii="Arial" w:eastAsia="Arial" w:hAnsi="Arial" w:cs="Arial"/>
        </w:rPr>
        <w:t xml:space="preserve"> </w:t>
      </w:r>
      <w:r w:rsidR="00A33412" w:rsidRPr="00F67615">
        <w:rPr>
          <w:rFonts w:ascii="Arial" w:eastAsia="Arial" w:hAnsi="Arial" w:cs="Arial"/>
        </w:rPr>
        <w:t>The service had no unfilled shifts in the month prior to the Quality Audit. All services affected by unplanned staff leave were reallocated to another support worker or rescheduled to another suitable time for the consumer.</w:t>
      </w:r>
    </w:p>
    <w:p w14:paraId="1507E394" w14:textId="6149E9AF" w:rsidR="00D8764C" w:rsidRPr="00512C61" w:rsidRDefault="00F67615" w:rsidP="006766E4">
      <w:pPr>
        <w:rPr>
          <w:rFonts w:ascii="ArialMT" w:hAnsi="ArialMT" w:cs="ArialMT"/>
          <w:color w:val="auto"/>
        </w:rPr>
      </w:pPr>
      <w:r w:rsidRPr="00512C61">
        <w:rPr>
          <w:rFonts w:ascii="Arial" w:eastAsia="Arial" w:hAnsi="Arial" w:cs="Arial"/>
        </w:rPr>
        <w:t xml:space="preserve">Consumers said that staff </w:t>
      </w:r>
      <w:r w:rsidRPr="00512C61">
        <w:rPr>
          <w:rFonts w:ascii="ArialMT" w:hAnsi="ArialMT" w:cs="ArialMT"/>
          <w:color w:val="auto"/>
        </w:rPr>
        <w:t>are kind and caring and that they respect their identity and diversity</w:t>
      </w:r>
      <w:r w:rsidR="00B150A5">
        <w:rPr>
          <w:rFonts w:ascii="ArialMT" w:hAnsi="ArialMT" w:cs="ArialMT"/>
          <w:color w:val="auto"/>
        </w:rPr>
        <w:t xml:space="preserve">, with one consumer noting they appreciate </w:t>
      </w:r>
      <w:r w:rsidR="00F073EF">
        <w:rPr>
          <w:rFonts w:ascii="ArialMT" w:hAnsi="ArialMT" w:cs="ArialMT"/>
          <w:color w:val="auto"/>
        </w:rPr>
        <w:t>speaking in their lang</w:t>
      </w:r>
      <w:r w:rsidR="004F0799">
        <w:rPr>
          <w:rFonts w:ascii="ArialMT" w:hAnsi="ArialMT" w:cs="ArialMT"/>
          <w:color w:val="auto"/>
        </w:rPr>
        <w:t>u</w:t>
      </w:r>
      <w:r w:rsidR="00F073EF">
        <w:rPr>
          <w:rFonts w:ascii="ArialMT" w:hAnsi="ArialMT" w:cs="ArialMT"/>
          <w:color w:val="auto"/>
        </w:rPr>
        <w:t xml:space="preserve">age </w:t>
      </w:r>
      <w:r w:rsidR="004F0799">
        <w:rPr>
          <w:rFonts w:ascii="ArialMT" w:hAnsi="ArialMT" w:cs="ArialMT"/>
          <w:color w:val="auto"/>
        </w:rPr>
        <w:t>with some of the support workers</w:t>
      </w:r>
      <w:r w:rsidRPr="00512C61">
        <w:rPr>
          <w:rFonts w:ascii="ArialMT" w:hAnsi="ArialMT" w:cs="ArialMT"/>
          <w:color w:val="auto"/>
        </w:rPr>
        <w:t xml:space="preserve">. Staff demonstrated how they provide care that is respectful </w:t>
      </w:r>
      <w:r w:rsidR="00D46826">
        <w:rPr>
          <w:rFonts w:ascii="ArialMT" w:hAnsi="ArialMT" w:cs="ArialMT"/>
          <w:color w:val="auto"/>
        </w:rPr>
        <w:t>of consumers’</w:t>
      </w:r>
      <w:r w:rsidRPr="00512C61">
        <w:rPr>
          <w:rFonts w:ascii="ArialMT" w:hAnsi="ArialMT" w:cs="ArialMT"/>
          <w:color w:val="auto"/>
        </w:rPr>
        <w:t xml:space="preserve"> identity, culture</w:t>
      </w:r>
      <w:r w:rsidR="00011FC4">
        <w:rPr>
          <w:rFonts w:ascii="ArialMT" w:hAnsi="ArialMT" w:cs="ArialMT"/>
          <w:color w:val="auto"/>
        </w:rPr>
        <w:t xml:space="preserve"> </w:t>
      </w:r>
      <w:r w:rsidRPr="00512C61">
        <w:rPr>
          <w:rFonts w:ascii="ArialMT" w:hAnsi="ArialMT" w:cs="ArialMT"/>
          <w:color w:val="auto"/>
        </w:rPr>
        <w:t>and diversity</w:t>
      </w:r>
      <w:r w:rsidR="00D8764C" w:rsidRPr="00512C61">
        <w:rPr>
          <w:rFonts w:ascii="ArialMT" w:hAnsi="ArialMT" w:cs="ArialMT"/>
          <w:color w:val="auto"/>
        </w:rPr>
        <w:t xml:space="preserve">. One </w:t>
      </w:r>
      <w:r w:rsidR="007803EB" w:rsidRPr="00512C61">
        <w:rPr>
          <w:rFonts w:ascii="ArialMT" w:hAnsi="ArialMT" w:cs="ArialMT"/>
          <w:color w:val="auto"/>
        </w:rPr>
        <w:t xml:space="preserve">support worker explained how </w:t>
      </w:r>
      <w:r w:rsidR="00512C61">
        <w:rPr>
          <w:rFonts w:ascii="ArialMT" w:hAnsi="ArialMT" w:cs="ArialMT"/>
          <w:color w:val="auto"/>
        </w:rPr>
        <w:t>t</w:t>
      </w:r>
      <w:r w:rsidR="00D8764C" w:rsidRPr="00512C61">
        <w:rPr>
          <w:rFonts w:ascii="ArialMT" w:hAnsi="ArialMT" w:cs="ArialMT"/>
          <w:color w:val="auto"/>
        </w:rPr>
        <w:t>hey treat each consumer as an individual</w:t>
      </w:r>
      <w:r w:rsidR="00512C61" w:rsidRPr="00512C61">
        <w:rPr>
          <w:rFonts w:ascii="ArialMT" w:hAnsi="ArialMT" w:cs="ArialMT"/>
          <w:color w:val="auto"/>
        </w:rPr>
        <w:t xml:space="preserve">, </w:t>
      </w:r>
      <w:r w:rsidR="00D8764C" w:rsidRPr="00512C61">
        <w:rPr>
          <w:rFonts w:ascii="ArialMT" w:hAnsi="ArialMT" w:cs="ArialMT"/>
          <w:color w:val="auto"/>
        </w:rPr>
        <w:t xml:space="preserve">described individual preferences </w:t>
      </w:r>
      <w:r w:rsidR="007803EB" w:rsidRPr="00512C61">
        <w:rPr>
          <w:rFonts w:ascii="ArialMT" w:hAnsi="ArialMT" w:cs="ArialMT"/>
          <w:color w:val="auto"/>
        </w:rPr>
        <w:t xml:space="preserve">of consumers </w:t>
      </w:r>
      <w:r w:rsidR="00D8764C" w:rsidRPr="00512C61">
        <w:rPr>
          <w:rFonts w:ascii="ArialMT" w:hAnsi="ArialMT" w:cs="ArialMT"/>
          <w:color w:val="auto"/>
        </w:rPr>
        <w:t xml:space="preserve">and how they accommodate </w:t>
      </w:r>
      <w:r w:rsidR="00512C61" w:rsidRPr="00512C61">
        <w:rPr>
          <w:rFonts w:ascii="ArialMT" w:hAnsi="ArialMT" w:cs="ArialMT"/>
          <w:color w:val="auto"/>
        </w:rPr>
        <w:t>them</w:t>
      </w:r>
      <w:r w:rsidR="00D8764C" w:rsidRPr="00512C61">
        <w:rPr>
          <w:rFonts w:ascii="ArialMT" w:hAnsi="ArialMT" w:cs="ArialMT"/>
          <w:color w:val="auto"/>
        </w:rPr>
        <w:t>.</w:t>
      </w:r>
    </w:p>
    <w:p w14:paraId="680853D3" w14:textId="0866F39E" w:rsidR="00F67615" w:rsidRDefault="00E6317C" w:rsidP="006766E4">
      <w:pPr>
        <w:rPr>
          <w:rFonts w:ascii="ArialMT" w:hAnsi="ArialMT" w:cs="ArialMT"/>
          <w:color w:val="auto"/>
        </w:rPr>
      </w:pPr>
      <w:r>
        <w:rPr>
          <w:rFonts w:ascii="ArialMT" w:hAnsi="ArialMT" w:cs="ArialMT"/>
          <w:color w:val="auto"/>
        </w:rPr>
        <w:t xml:space="preserve">The Assessment Team found the workforce is competent and </w:t>
      </w:r>
      <w:r w:rsidR="00A3499E">
        <w:rPr>
          <w:rFonts w:ascii="ArialMT" w:hAnsi="ArialMT" w:cs="ArialMT"/>
          <w:color w:val="auto"/>
        </w:rPr>
        <w:t xml:space="preserve">the members of the workforce have the skills, qualifications and knowledge to effectively </w:t>
      </w:r>
      <w:r w:rsidR="007A40C0">
        <w:rPr>
          <w:rFonts w:ascii="ArialMT" w:hAnsi="ArialMT" w:cs="ArialMT"/>
          <w:color w:val="auto"/>
        </w:rPr>
        <w:t xml:space="preserve">perform </w:t>
      </w:r>
      <w:r w:rsidR="00A3499E">
        <w:rPr>
          <w:rFonts w:ascii="ArialMT" w:hAnsi="ArialMT" w:cs="ArialMT"/>
          <w:color w:val="auto"/>
        </w:rPr>
        <w:t>their roles.</w:t>
      </w:r>
      <w:r w:rsidR="00DE098F">
        <w:rPr>
          <w:rFonts w:ascii="ArialMT" w:hAnsi="ArialMT" w:cs="ArialMT"/>
          <w:color w:val="auto"/>
        </w:rPr>
        <w:t xml:space="preserve"> </w:t>
      </w:r>
      <w:r w:rsidR="008C5A15">
        <w:rPr>
          <w:rFonts w:ascii="ArialMT" w:hAnsi="ArialMT" w:cs="ArialMT"/>
          <w:color w:val="auto"/>
        </w:rPr>
        <w:t>Consumer</w:t>
      </w:r>
      <w:r w:rsidR="00011FC4">
        <w:rPr>
          <w:rFonts w:ascii="ArialMT" w:hAnsi="ArialMT" w:cs="ArialMT"/>
          <w:color w:val="auto"/>
        </w:rPr>
        <w:t xml:space="preserve">s advised </w:t>
      </w:r>
      <w:r w:rsidR="00DE098F">
        <w:rPr>
          <w:rFonts w:ascii="ArialMT" w:hAnsi="ArialMT" w:cs="ArialMT"/>
          <w:color w:val="auto"/>
        </w:rPr>
        <w:t>that</w:t>
      </w:r>
      <w:r w:rsidR="008C5A15">
        <w:rPr>
          <w:rFonts w:ascii="ArialMT" w:hAnsi="ArialMT" w:cs="ArialMT"/>
          <w:color w:val="auto"/>
        </w:rPr>
        <w:t xml:space="preserve"> staff are well trained and </w:t>
      </w:r>
      <w:r w:rsidR="00C71BFE">
        <w:rPr>
          <w:rFonts w:ascii="ArialMT" w:hAnsi="ArialMT" w:cs="ArialMT"/>
          <w:color w:val="auto"/>
        </w:rPr>
        <w:t>knowledgeable</w:t>
      </w:r>
      <w:r w:rsidR="003A50BB">
        <w:rPr>
          <w:rFonts w:ascii="ArialMT" w:hAnsi="ArialMT" w:cs="ArialMT"/>
          <w:color w:val="auto"/>
        </w:rPr>
        <w:t xml:space="preserve">. </w:t>
      </w:r>
      <w:r w:rsidR="007176D4">
        <w:rPr>
          <w:rFonts w:ascii="ArialMT" w:hAnsi="ArialMT" w:cs="ArialMT"/>
          <w:color w:val="auto"/>
        </w:rPr>
        <w:t xml:space="preserve">The </w:t>
      </w:r>
      <w:r w:rsidR="009C75CB" w:rsidRPr="00FA0C32">
        <w:rPr>
          <w:rFonts w:ascii="ArialMT" w:hAnsi="ArialMT" w:cs="ArialMT"/>
          <w:color w:val="auto"/>
        </w:rPr>
        <w:t xml:space="preserve">human resources department </w:t>
      </w:r>
      <w:r w:rsidR="007176D4">
        <w:rPr>
          <w:rFonts w:ascii="ArialMT" w:hAnsi="ArialMT" w:cs="ArialMT"/>
          <w:color w:val="auto"/>
        </w:rPr>
        <w:t>checks q</w:t>
      </w:r>
      <w:r w:rsidR="00AC0645">
        <w:rPr>
          <w:rFonts w:ascii="ArialMT" w:hAnsi="ArialMT" w:cs="ArialMT"/>
          <w:color w:val="auto"/>
        </w:rPr>
        <w:t>u</w:t>
      </w:r>
      <w:r w:rsidR="007176D4" w:rsidRPr="00FA0C32">
        <w:rPr>
          <w:rFonts w:ascii="ArialMT" w:hAnsi="ArialMT" w:cs="ArialMT"/>
          <w:color w:val="auto"/>
        </w:rPr>
        <w:t xml:space="preserve">alifications </w:t>
      </w:r>
      <w:r w:rsidR="00B72993" w:rsidRPr="00FA0C32">
        <w:rPr>
          <w:rFonts w:ascii="ArialMT" w:hAnsi="ArialMT" w:cs="ArialMT"/>
          <w:color w:val="auto"/>
        </w:rPr>
        <w:t xml:space="preserve">when staff are recruited and monitors </w:t>
      </w:r>
      <w:r w:rsidR="00481AD8">
        <w:rPr>
          <w:rFonts w:ascii="ArialMT" w:hAnsi="ArialMT" w:cs="ArialMT"/>
          <w:color w:val="auto"/>
        </w:rPr>
        <w:t xml:space="preserve">that </w:t>
      </w:r>
      <w:r w:rsidR="00DE098F" w:rsidRPr="00FA0C32">
        <w:rPr>
          <w:rFonts w:ascii="ArialMT" w:hAnsi="ArialMT" w:cs="ArialMT"/>
          <w:color w:val="auto"/>
        </w:rPr>
        <w:t>they remain current.</w:t>
      </w:r>
      <w:r w:rsidR="009A2A78" w:rsidRPr="00FA0C32">
        <w:rPr>
          <w:rFonts w:ascii="ArialMT" w:hAnsi="ArialMT" w:cs="ArialMT"/>
          <w:color w:val="auto"/>
        </w:rPr>
        <w:t xml:space="preserve"> Support workers confirmed they had comprehensive orientation and ongoing training that help</w:t>
      </w:r>
      <w:r w:rsidR="000D72D4">
        <w:rPr>
          <w:rFonts w:ascii="ArialMT" w:hAnsi="ArialMT" w:cs="ArialMT"/>
          <w:color w:val="auto"/>
        </w:rPr>
        <w:t>s</w:t>
      </w:r>
      <w:r w:rsidR="009A2A78" w:rsidRPr="00FA0C32">
        <w:rPr>
          <w:rFonts w:ascii="ArialMT" w:hAnsi="ArialMT" w:cs="ArialMT"/>
          <w:color w:val="auto"/>
        </w:rPr>
        <w:t xml:space="preserve"> them to feel confident in their role. </w:t>
      </w:r>
    </w:p>
    <w:p w14:paraId="417DA52B" w14:textId="249444AA" w:rsidR="000F3EF3" w:rsidRDefault="003454D6" w:rsidP="006766E4">
      <w:pPr>
        <w:rPr>
          <w:rFonts w:ascii="ArialMT" w:hAnsi="ArialMT" w:cs="ArialMT"/>
          <w:color w:val="auto"/>
        </w:rPr>
      </w:pPr>
      <w:r w:rsidRPr="000F3EF3">
        <w:rPr>
          <w:rFonts w:ascii="ArialMT" w:hAnsi="ArialMT" w:cs="ArialMT"/>
          <w:color w:val="auto"/>
        </w:rPr>
        <w:t xml:space="preserve">The </w:t>
      </w:r>
      <w:r w:rsidR="00E56EE6" w:rsidRPr="000F3EF3">
        <w:rPr>
          <w:rFonts w:ascii="ArialMT" w:hAnsi="ArialMT" w:cs="ArialMT"/>
          <w:color w:val="auto"/>
        </w:rPr>
        <w:t xml:space="preserve">service demonstrated its </w:t>
      </w:r>
      <w:r w:rsidRPr="000F3EF3">
        <w:rPr>
          <w:rFonts w:ascii="ArialMT" w:hAnsi="ArialMT" w:cs="ArialMT"/>
          <w:color w:val="auto"/>
        </w:rPr>
        <w:t>workforce</w:t>
      </w:r>
      <w:r w:rsidR="00E56EE6" w:rsidRPr="000F3EF3">
        <w:rPr>
          <w:rFonts w:ascii="ArialMT" w:hAnsi="ArialMT" w:cs="ArialMT"/>
          <w:color w:val="auto"/>
        </w:rPr>
        <w:t xml:space="preserve"> is recruited, trained, equipped and supported to </w:t>
      </w:r>
      <w:r w:rsidR="00BD1755" w:rsidRPr="000F3EF3">
        <w:rPr>
          <w:rFonts w:ascii="ArialMT" w:hAnsi="ArialMT" w:cs="ArialMT"/>
          <w:color w:val="auto"/>
        </w:rPr>
        <w:t xml:space="preserve">deliver the outcomes required by the quality standards. </w:t>
      </w:r>
      <w:r w:rsidR="00A23815" w:rsidRPr="000F3EF3">
        <w:rPr>
          <w:rFonts w:ascii="ArialMT" w:hAnsi="ArialMT" w:cs="ArialMT"/>
          <w:color w:val="auto"/>
        </w:rPr>
        <w:t>Staff are recruited using a formal recruitment process</w:t>
      </w:r>
      <w:r w:rsidR="000D72D4">
        <w:rPr>
          <w:rFonts w:ascii="ArialMT" w:hAnsi="ArialMT" w:cs="ArialMT"/>
          <w:color w:val="auto"/>
        </w:rPr>
        <w:t>,</w:t>
      </w:r>
      <w:r w:rsidR="00A23815" w:rsidRPr="000F3EF3">
        <w:rPr>
          <w:rFonts w:ascii="ArialMT" w:hAnsi="ArialMT" w:cs="ArialMT"/>
          <w:color w:val="auto"/>
        </w:rPr>
        <w:t xml:space="preserve"> including</w:t>
      </w:r>
      <w:r w:rsidR="000D72D4">
        <w:rPr>
          <w:rFonts w:ascii="ArialMT" w:hAnsi="ArialMT" w:cs="ArialMT"/>
          <w:color w:val="auto"/>
        </w:rPr>
        <w:t xml:space="preserve"> </w:t>
      </w:r>
      <w:r w:rsidR="00A23815" w:rsidRPr="000F3EF3">
        <w:rPr>
          <w:rFonts w:ascii="ArialMT" w:hAnsi="ArialMT" w:cs="ArialMT"/>
          <w:color w:val="auto"/>
        </w:rPr>
        <w:t>interviews, referee checks and qualification checks</w:t>
      </w:r>
      <w:r w:rsidR="000D72D4">
        <w:rPr>
          <w:rFonts w:ascii="ArialMT" w:hAnsi="ArialMT" w:cs="ArialMT"/>
          <w:color w:val="auto"/>
        </w:rPr>
        <w:t>.</w:t>
      </w:r>
      <w:r w:rsidR="00A23815" w:rsidRPr="000F3EF3">
        <w:rPr>
          <w:rFonts w:ascii="ArialMT" w:hAnsi="ArialMT" w:cs="ArialMT"/>
          <w:color w:val="auto"/>
        </w:rPr>
        <w:t xml:space="preserve"> </w:t>
      </w:r>
      <w:r w:rsidR="00DD4E14" w:rsidRPr="000F3EF3">
        <w:rPr>
          <w:rFonts w:ascii="ArialMT" w:hAnsi="ArialMT" w:cs="ArialMT"/>
          <w:color w:val="auto"/>
        </w:rPr>
        <w:t>Staff records</w:t>
      </w:r>
      <w:r w:rsidR="000D72D4">
        <w:rPr>
          <w:rFonts w:ascii="ArialMT" w:hAnsi="ArialMT" w:cs="ArialMT"/>
          <w:color w:val="auto"/>
        </w:rPr>
        <w:t>,</w:t>
      </w:r>
      <w:r w:rsidR="00DD4E14" w:rsidRPr="000F3EF3">
        <w:rPr>
          <w:rFonts w:ascii="ArialMT" w:hAnsi="ArialMT" w:cs="ArialMT"/>
          <w:color w:val="auto"/>
        </w:rPr>
        <w:t xml:space="preserve"> including </w:t>
      </w:r>
      <w:r w:rsidR="00DD4E14" w:rsidRPr="000F3EF3">
        <w:rPr>
          <w:rFonts w:ascii="ArialMT" w:hAnsi="ArialMT" w:cs="ArialMT"/>
          <w:color w:val="auto"/>
        </w:rPr>
        <w:lastRenderedPageBreak/>
        <w:t>copies of qualification transcripts and evidence of completed training were sighted.</w:t>
      </w:r>
      <w:r w:rsidR="00203CA8" w:rsidRPr="000F3EF3">
        <w:rPr>
          <w:rFonts w:ascii="ArialMT" w:hAnsi="ArialMT" w:cs="ArialMT"/>
          <w:color w:val="auto"/>
        </w:rPr>
        <w:t xml:space="preserve"> Staff confirmed they are</w:t>
      </w:r>
      <w:r w:rsidR="000273AE" w:rsidRPr="000F3EF3">
        <w:rPr>
          <w:rFonts w:ascii="ArialMT" w:hAnsi="ArialMT" w:cs="ArialMT"/>
          <w:color w:val="auto"/>
        </w:rPr>
        <w:t xml:space="preserve"> </w:t>
      </w:r>
      <w:r w:rsidR="00203CA8" w:rsidRPr="000F3EF3">
        <w:rPr>
          <w:rFonts w:ascii="ArialMT" w:hAnsi="ArialMT" w:cs="ArialMT"/>
          <w:color w:val="auto"/>
        </w:rPr>
        <w:t>provided time and</w:t>
      </w:r>
      <w:r w:rsidR="000273AE" w:rsidRPr="000F3EF3">
        <w:rPr>
          <w:rFonts w:ascii="ArialMT" w:hAnsi="ArialMT" w:cs="ArialMT"/>
          <w:color w:val="auto"/>
        </w:rPr>
        <w:t xml:space="preserve"> </w:t>
      </w:r>
      <w:r w:rsidR="00203CA8" w:rsidRPr="000F3EF3">
        <w:rPr>
          <w:rFonts w:ascii="ArialMT" w:hAnsi="ArialMT" w:cs="ArialMT"/>
          <w:color w:val="auto"/>
        </w:rPr>
        <w:t>support to complete ongoing training.</w:t>
      </w:r>
      <w:r w:rsidR="000273AE" w:rsidRPr="000F3EF3">
        <w:rPr>
          <w:rFonts w:ascii="ArialMT" w:hAnsi="ArialMT" w:cs="ArialMT"/>
          <w:color w:val="auto"/>
        </w:rPr>
        <w:t xml:space="preserve"> The service has an online training platform </w:t>
      </w:r>
      <w:r w:rsidR="000F3EF3">
        <w:rPr>
          <w:rFonts w:ascii="ArialMT" w:hAnsi="ArialMT" w:cs="ArialMT"/>
          <w:color w:val="auto"/>
        </w:rPr>
        <w:t>including</w:t>
      </w:r>
      <w:r w:rsidR="000273AE" w:rsidRPr="000F3EF3">
        <w:rPr>
          <w:rFonts w:ascii="ArialMT" w:hAnsi="ArialMT" w:cs="ArialMT"/>
          <w:color w:val="auto"/>
        </w:rPr>
        <w:t xml:space="preserve"> all aspects of care and service provision</w:t>
      </w:r>
      <w:r w:rsidR="00FD37FF" w:rsidRPr="000F3EF3">
        <w:rPr>
          <w:rFonts w:ascii="ArialMT" w:hAnsi="ArialMT" w:cs="ArialMT"/>
          <w:color w:val="auto"/>
        </w:rPr>
        <w:t xml:space="preserve">, and there </w:t>
      </w:r>
      <w:r w:rsidR="000F3EF3">
        <w:rPr>
          <w:rFonts w:ascii="ArialMT" w:hAnsi="ArialMT" w:cs="ArialMT"/>
          <w:color w:val="auto"/>
        </w:rPr>
        <w:t>i</w:t>
      </w:r>
      <w:r w:rsidR="00FD37FF" w:rsidRPr="000F3EF3">
        <w:rPr>
          <w:rFonts w:ascii="ArialMT" w:hAnsi="ArialMT" w:cs="ArialMT"/>
          <w:color w:val="auto"/>
        </w:rPr>
        <w:t xml:space="preserve">s also face-to-face training. </w:t>
      </w:r>
      <w:r w:rsidR="000F3EF3" w:rsidRPr="000F3EF3">
        <w:rPr>
          <w:rFonts w:ascii="ArialMT" w:hAnsi="ArialMT" w:cs="ArialMT"/>
          <w:color w:val="auto"/>
        </w:rPr>
        <w:t xml:space="preserve">The service has </w:t>
      </w:r>
      <w:r w:rsidR="00ED4991">
        <w:rPr>
          <w:rFonts w:ascii="ArialMT" w:hAnsi="ArialMT" w:cs="ArialMT"/>
          <w:color w:val="auto"/>
        </w:rPr>
        <w:t xml:space="preserve">a </w:t>
      </w:r>
      <w:r w:rsidR="000F3EF3" w:rsidRPr="000F3EF3">
        <w:rPr>
          <w:rFonts w:ascii="ArialMT" w:hAnsi="ArialMT" w:cs="ArialMT"/>
          <w:color w:val="auto"/>
        </w:rPr>
        <w:t xml:space="preserve">mandatory annual training </w:t>
      </w:r>
      <w:r w:rsidR="00ED4991">
        <w:rPr>
          <w:rFonts w:ascii="ArialMT" w:hAnsi="ArialMT" w:cs="ArialMT"/>
          <w:color w:val="auto"/>
        </w:rPr>
        <w:t xml:space="preserve">program </w:t>
      </w:r>
      <w:r w:rsidR="000D72D4">
        <w:rPr>
          <w:rFonts w:ascii="ArialMT" w:hAnsi="ArialMT" w:cs="ArialMT"/>
          <w:color w:val="auto"/>
        </w:rPr>
        <w:t>that covers</w:t>
      </w:r>
      <w:r w:rsidR="000F3EF3" w:rsidRPr="000F3EF3">
        <w:rPr>
          <w:rFonts w:ascii="ArialMT" w:hAnsi="ArialMT" w:cs="ArialMT"/>
          <w:color w:val="auto"/>
        </w:rPr>
        <w:t xml:space="preserve"> </w:t>
      </w:r>
      <w:r w:rsidR="006148F2">
        <w:rPr>
          <w:rFonts w:ascii="ArialMT" w:hAnsi="ArialMT" w:cs="ArialMT"/>
          <w:color w:val="auto"/>
        </w:rPr>
        <w:t xml:space="preserve">all aspects </w:t>
      </w:r>
      <w:r w:rsidR="000F3EF3" w:rsidRPr="000F3EF3">
        <w:rPr>
          <w:rFonts w:ascii="ArialMT" w:hAnsi="ArialMT" w:cs="ArialMT"/>
          <w:color w:val="auto"/>
        </w:rPr>
        <w:t xml:space="preserve">of the </w:t>
      </w:r>
      <w:r w:rsidR="006148F2">
        <w:rPr>
          <w:rFonts w:ascii="ArialMT" w:hAnsi="ArialMT" w:cs="ArialMT"/>
          <w:color w:val="auto"/>
        </w:rPr>
        <w:t xml:space="preserve">quality </w:t>
      </w:r>
      <w:r w:rsidR="000F3EF3" w:rsidRPr="000F3EF3">
        <w:rPr>
          <w:rFonts w:ascii="ArialMT" w:hAnsi="ArialMT" w:cs="ArialMT"/>
          <w:color w:val="auto"/>
        </w:rPr>
        <w:t>standards</w:t>
      </w:r>
      <w:r w:rsidR="00481AD8">
        <w:rPr>
          <w:rFonts w:ascii="ArialMT" w:hAnsi="ArialMT" w:cs="ArialMT"/>
          <w:color w:val="auto"/>
        </w:rPr>
        <w:t xml:space="preserve"> and </w:t>
      </w:r>
      <w:r w:rsidR="000F3EF3" w:rsidRPr="000F3EF3">
        <w:rPr>
          <w:rFonts w:ascii="ArialMT" w:hAnsi="ArialMT" w:cs="ArialMT"/>
          <w:color w:val="auto"/>
        </w:rPr>
        <w:t xml:space="preserve">was noted to be </w:t>
      </w:r>
      <w:r w:rsidR="00481AD8" w:rsidRPr="000F3EF3">
        <w:rPr>
          <w:rFonts w:ascii="ArialMT" w:hAnsi="ArialMT" w:cs="ArialMT"/>
          <w:color w:val="auto"/>
        </w:rPr>
        <w:t>up</w:t>
      </w:r>
      <w:r w:rsidR="00481AD8">
        <w:rPr>
          <w:rFonts w:ascii="ArialMT" w:hAnsi="ArialMT" w:cs="ArialMT"/>
          <w:color w:val="auto"/>
        </w:rPr>
        <w:t xml:space="preserve"> to date</w:t>
      </w:r>
      <w:r w:rsidR="000F3EF3" w:rsidRPr="000F3EF3">
        <w:rPr>
          <w:rFonts w:ascii="ArialMT" w:hAnsi="ArialMT" w:cs="ArialMT"/>
          <w:color w:val="auto"/>
        </w:rPr>
        <w:t xml:space="preserve"> for all staff.</w:t>
      </w:r>
    </w:p>
    <w:p w14:paraId="40249EF9" w14:textId="15559503" w:rsidR="004F6ECE" w:rsidRPr="000F3EF3" w:rsidRDefault="004F6ECE" w:rsidP="006766E4">
      <w:pPr>
        <w:rPr>
          <w:rFonts w:ascii="ArialMT" w:hAnsi="ArialMT" w:cs="ArialMT"/>
          <w:color w:val="auto"/>
        </w:rPr>
      </w:pPr>
      <w:r>
        <w:rPr>
          <w:rFonts w:ascii="ArialMT" w:hAnsi="ArialMT" w:cs="ArialMT"/>
          <w:color w:val="auto"/>
        </w:rPr>
        <w:t>The Assessment Team</w:t>
      </w:r>
      <w:r w:rsidR="00B374DD">
        <w:rPr>
          <w:rFonts w:ascii="ArialMT" w:hAnsi="ArialMT" w:cs="ArialMT"/>
          <w:color w:val="auto"/>
        </w:rPr>
        <w:t xml:space="preserve"> </w:t>
      </w:r>
      <w:r>
        <w:rPr>
          <w:rFonts w:ascii="ArialMT" w:hAnsi="ArialMT" w:cs="ArialMT"/>
          <w:color w:val="auto"/>
        </w:rPr>
        <w:t xml:space="preserve">found </w:t>
      </w:r>
      <w:r w:rsidR="00542AB4">
        <w:rPr>
          <w:rFonts w:ascii="ArialMT" w:hAnsi="ArialMT" w:cs="ArialMT"/>
          <w:color w:val="auto"/>
        </w:rPr>
        <w:t xml:space="preserve">the service demonstrated </w:t>
      </w:r>
      <w:r w:rsidR="00A24714">
        <w:rPr>
          <w:rFonts w:ascii="ArialMT" w:hAnsi="ArialMT" w:cs="ArialMT"/>
          <w:color w:val="auto"/>
        </w:rPr>
        <w:t xml:space="preserve">there is </w:t>
      </w:r>
      <w:r w:rsidR="00542AB4">
        <w:rPr>
          <w:rFonts w:ascii="ArialMT" w:hAnsi="ArialMT" w:cs="ArialMT"/>
          <w:color w:val="auto"/>
        </w:rPr>
        <w:t>regula</w:t>
      </w:r>
      <w:r w:rsidR="00B374DD">
        <w:rPr>
          <w:rFonts w:ascii="ArialMT" w:hAnsi="ArialMT" w:cs="ArialMT"/>
          <w:color w:val="auto"/>
        </w:rPr>
        <w:t xml:space="preserve">r </w:t>
      </w:r>
      <w:r w:rsidR="00542AB4">
        <w:rPr>
          <w:rFonts w:ascii="ArialMT" w:hAnsi="ArialMT" w:cs="ArialMT"/>
          <w:color w:val="auto"/>
        </w:rPr>
        <w:t xml:space="preserve">assessment, monitoring and review of </w:t>
      </w:r>
      <w:r w:rsidR="004C6DFB">
        <w:rPr>
          <w:rFonts w:ascii="ArialMT" w:hAnsi="ArialMT" w:cs="ArialMT"/>
          <w:color w:val="auto"/>
        </w:rPr>
        <w:t xml:space="preserve">staff </w:t>
      </w:r>
      <w:r w:rsidR="00542AB4">
        <w:rPr>
          <w:rFonts w:ascii="ArialMT" w:hAnsi="ArialMT" w:cs="ArialMT"/>
          <w:color w:val="auto"/>
        </w:rPr>
        <w:t>performance</w:t>
      </w:r>
      <w:r w:rsidR="00472A78">
        <w:rPr>
          <w:rFonts w:ascii="ArialMT" w:hAnsi="ArialMT" w:cs="ArialMT"/>
          <w:color w:val="auto"/>
        </w:rPr>
        <w:t>.</w:t>
      </w:r>
      <w:r w:rsidR="00B817EF" w:rsidRPr="006E28ED">
        <w:rPr>
          <w:rFonts w:ascii="ArialMT" w:hAnsi="ArialMT" w:cs="ArialMT"/>
          <w:color w:val="auto"/>
        </w:rPr>
        <w:t xml:space="preserve"> </w:t>
      </w:r>
      <w:r w:rsidR="006E28ED" w:rsidRPr="006E28ED">
        <w:rPr>
          <w:rFonts w:ascii="ArialMT" w:hAnsi="ArialMT" w:cs="ArialMT"/>
          <w:color w:val="auto"/>
        </w:rPr>
        <w:t xml:space="preserve">Management advised, and staff interviews confirmed, the service has probationary and ongoing performance review systems in place. </w:t>
      </w:r>
      <w:r w:rsidR="00B817EF" w:rsidRPr="006E28ED">
        <w:rPr>
          <w:rFonts w:ascii="ArialMT" w:hAnsi="ArialMT" w:cs="ArialMT"/>
          <w:color w:val="auto"/>
        </w:rPr>
        <w:t xml:space="preserve">The Assessment Team sighted </w:t>
      </w:r>
      <w:r w:rsidR="00C92BEB" w:rsidRPr="006E28ED">
        <w:rPr>
          <w:rFonts w:ascii="ArialMT" w:hAnsi="ArialMT" w:cs="ArialMT"/>
          <w:color w:val="auto"/>
        </w:rPr>
        <w:t xml:space="preserve">completed appraisal documentation and </w:t>
      </w:r>
      <w:r w:rsidR="00B817EF" w:rsidRPr="006E28ED">
        <w:rPr>
          <w:rFonts w:ascii="ArialMT" w:hAnsi="ArialMT" w:cs="ArialMT"/>
          <w:color w:val="auto"/>
        </w:rPr>
        <w:t xml:space="preserve">the service’s policies and guidance materials </w:t>
      </w:r>
      <w:r w:rsidR="00C92BEB" w:rsidRPr="006E28ED">
        <w:rPr>
          <w:rFonts w:ascii="ArialMT" w:hAnsi="ArialMT" w:cs="ArialMT"/>
          <w:color w:val="auto"/>
        </w:rPr>
        <w:t>on performance management. The service seeks regular feedback from consumers and representatives on the performance of sub-contracted staff</w:t>
      </w:r>
      <w:r w:rsidR="00A41928" w:rsidRPr="006E28ED">
        <w:rPr>
          <w:rFonts w:ascii="ArialMT" w:hAnsi="ArialMT" w:cs="ArialMT"/>
          <w:color w:val="auto"/>
        </w:rPr>
        <w:t>, raises any issues identified with the relevant agency</w:t>
      </w:r>
      <w:r w:rsidR="004C6DFB">
        <w:rPr>
          <w:rFonts w:ascii="ArialMT" w:hAnsi="ArialMT" w:cs="ArialMT"/>
          <w:color w:val="auto"/>
        </w:rPr>
        <w:t xml:space="preserve"> and </w:t>
      </w:r>
      <w:r w:rsidR="00481AD8">
        <w:rPr>
          <w:rFonts w:ascii="ArialMT" w:hAnsi="ArialMT" w:cs="ArialMT"/>
          <w:color w:val="auto"/>
        </w:rPr>
        <w:t>if there are</w:t>
      </w:r>
      <w:r w:rsidR="00D32DA6" w:rsidRPr="006E28ED">
        <w:rPr>
          <w:rFonts w:ascii="ArialMT" w:hAnsi="ArialMT" w:cs="ArialMT"/>
          <w:color w:val="auto"/>
        </w:rPr>
        <w:t xml:space="preserve"> ongoing performance issues</w:t>
      </w:r>
      <w:r w:rsidR="00481AD8">
        <w:rPr>
          <w:rFonts w:ascii="ArialMT" w:hAnsi="ArialMT" w:cs="ArialMT"/>
          <w:color w:val="auto"/>
        </w:rPr>
        <w:t xml:space="preserve"> the agency is </w:t>
      </w:r>
      <w:r w:rsidR="00D32DA6" w:rsidRPr="006E28ED">
        <w:rPr>
          <w:rFonts w:ascii="ArialMT" w:hAnsi="ArialMT" w:cs="ArialMT"/>
          <w:color w:val="auto"/>
        </w:rPr>
        <w:t xml:space="preserve">replaced. </w:t>
      </w:r>
    </w:p>
    <w:p w14:paraId="25A09BFB" w14:textId="4D560ADD" w:rsidR="00FE3387" w:rsidRPr="00A36AA9" w:rsidRDefault="00FE3387" w:rsidP="00F87E39">
      <w:pPr>
        <w:pStyle w:val="NormalArial"/>
      </w:pPr>
      <w:r w:rsidRPr="00A36AA9">
        <w:br w:type="page"/>
      </w:r>
    </w:p>
    <w:p w14:paraId="1D8CAEA6" w14:textId="77777777" w:rsidR="00FE3387" w:rsidRPr="00A36AA9" w:rsidRDefault="00FE3387"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273"/>
        <w:gridCol w:w="1984"/>
      </w:tblGrid>
      <w:tr w:rsidR="00931D8E" w14:paraId="23A7E879" w14:textId="77777777" w:rsidTr="005D4D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650" w:type="dxa"/>
            <w:gridSpan w:val="2"/>
            <w:tcBorders>
              <w:right w:val="none" w:sz="0" w:space="0" w:color="auto"/>
            </w:tcBorders>
          </w:tcPr>
          <w:p w14:paraId="3914CE34" w14:textId="77777777" w:rsidR="00931D8E" w:rsidRPr="003217D3" w:rsidRDefault="00931D8E"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984" w:type="dxa"/>
          </w:tcPr>
          <w:p w14:paraId="6E3767B2" w14:textId="77777777" w:rsidR="00931D8E" w:rsidRPr="003217D3" w:rsidRDefault="00931D8E"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931D8E" w14:paraId="4895CB2B"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7B8E25BF"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5273" w:type="dxa"/>
            <w:shd w:val="clear" w:color="auto" w:fill="auto"/>
          </w:tcPr>
          <w:p w14:paraId="174B0EA5"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1984" w:type="dxa"/>
            <w:shd w:val="clear" w:color="auto" w:fill="auto"/>
          </w:tcPr>
          <w:p w14:paraId="357D85F7"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7844688"/>
                <w:placeholder>
                  <w:docPart w:val="205015BB3078433398F7F767DBB6F7B4"/>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495EF192"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35A00B96"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5273" w:type="dxa"/>
            <w:shd w:val="clear" w:color="auto" w:fill="auto"/>
          </w:tcPr>
          <w:p w14:paraId="57E94099" w14:textId="77777777" w:rsidR="00931D8E" w:rsidRPr="00244176" w:rsidRDefault="00931D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984" w:type="dxa"/>
            <w:shd w:val="clear" w:color="auto" w:fill="auto"/>
          </w:tcPr>
          <w:p w14:paraId="2A6015E2" w14:textId="77777777" w:rsidR="00931D8E" w:rsidRPr="00CC646C" w:rsidRDefault="00CE5B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7251868"/>
                <w:placeholder>
                  <w:docPart w:val="ECE7D01A6A7B4CD1920210A7305264F8"/>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467CF1CF"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A6637D8"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5273" w:type="dxa"/>
            <w:shd w:val="clear" w:color="auto" w:fill="auto"/>
          </w:tcPr>
          <w:p w14:paraId="1E793017"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2A3694EF" w14:textId="77777777" w:rsidR="00931D8E" w:rsidRPr="00244176" w:rsidRDefault="00931D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0AFC5F9B" w14:textId="77777777" w:rsidR="00931D8E" w:rsidRPr="00244176" w:rsidRDefault="00931D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0EEC7B6D" w14:textId="77777777" w:rsidR="00931D8E" w:rsidRPr="00244176" w:rsidRDefault="00931D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2147CE54" w14:textId="77777777" w:rsidR="00931D8E" w:rsidRPr="00244176" w:rsidRDefault="00931D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5AC33C2A" w14:textId="77777777" w:rsidR="00931D8E" w:rsidRPr="00244176" w:rsidRDefault="00931D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0EE7F452" w14:textId="77777777" w:rsidR="00931D8E" w:rsidRPr="00244176" w:rsidRDefault="00931D8E" w:rsidP="007E513C">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1984" w:type="dxa"/>
            <w:shd w:val="clear" w:color="auto" w:fill="auto"/>
          </w:tcPr>
          <w:p w14:paraId="7394B831"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13583692"/>
                <w:placeholder>
                  <w:docPart w:val="B07FA42C28324025BA7DB57C5B9FE88E"/>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0F2A2C4A" w14:textId="77777777" w:rsidTr="005D4D4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42555FFA"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5273" w:type="dxa"/>
            <w:shd w:val="clear" w:color="auto" w:fill="auto"/>
          </w:tcPr>
          <w:p w14:paraId="604FC220" w14:textId="77777777" w:rsidR="00931D8E" w:rsidRPr="00244176" w:rsidRDefault="00931D8E"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ED72A53" w14:textId="77777777" w:rsidR="00931D8E" w:rsidRPr="00244176" w:rsidRDefault="00931D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4F7FB726" w14:textId="77777777" w:rsidR="00931D8E" w:rsidRPr="00244176" w:rsidRDefault="00931D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1A21687" w14:textId="77777777" w:rsidR="00931D8E" w:rsidRPr="00244176" w:rsidRDefault="00931D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471E32" w14:textId="77777777" w:rsidR="00931D8E" w:rsidRPr="00244176" w:rsidRDefault="00931D8E" w:rsidP="007E513C">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984" w:type="dxa"/>
            <w:shd w:val="clear" w:color="auto" w:fill="auto"/>
          </w:tcPr>
          <w:p w14:paraId="2D5E4666" w14:textId="77777777" w:rsidR="00931D8E" w:rsidRPr="00CC646C" w:rsidRDefault="00CE5B24" w:rsidP="007E513C">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67245577"/>
                <w:placeholder>
                  <w:docPart w:val="88A75935E2684D7EA88EBC251E39FE66"/>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r w:rsidR="00931D8E" w14:paraId="3F106969" w14:textId="77777777" w:rsidTr="005D4D4C">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tcPr>
          <w:p w14:paraId="5FF1BA38" w14:textId="77777777" w:rsidR="00931D8E" w:rsidRPr="00244176" w:rsidRDefault="00931D8E"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5273" w:type="dxa"/>
            <w:shd w:val="clear" w:color="auto" w:fill="auto"/>
          </w:tcPr>
          <w:p w14:paraId="5781DE0B" w14:textId="77777777" w:rsidR="00931D8E" w:rsidRPr="00244176" w:rsidRDefault="00931D8E"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2C3034D3" w14:textId="77777777" w:rsidR="00931D8E" w:rsidRPr="00244176" w:rsidRDefault="00931D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50673A8C" w14:textId="77777777" w:rsidR="00931D8E" w:rsidRPr="00244176" w:rsidRDefault="00931D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233DFA08" w14:textId="77777777" w:rsidR="00931D8E" w:rsidRPr="00244176" w:rsidRDefault="00931D8E" w:rsidP="007E513C">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1984" w:type="dxa"/>
            <w:shd w:val="clear" w:color="auto" w:fill="auto"/>
          </w:tcPr>
          <w:p w14:paraId="1BADD156" w14:textId="77777777" w:rsidR="00931D8E" w:rsidRPr="00CC646C" w:rsidRDefault="00CE5B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5073081"/>
                <w:placeholder>
                  <w:docPart w:val="E323486910BA41E2BEACC00B7F210768"/>
                </w:placeholder>
                <w:dropDownList>
                  <w:listItem w:displayText="choose a rating" w:value="choose a rating"/>
                  <w:listItem w:displayText="Compliant" w:value="Compliant"/>
                  <w:listItem w:displayText="Not Compliant" w:value="Not Compliant"/>
                </w:dropDownList>
              </w:sdtPr>
              <w:sdtEndPr/>
              <w:sdtContent>
                <w:r w:rsidR="00931D8E" w:rsidRPr="00501C01">
                  <w:rPr>
                    <w:rFonts w:ascii="Arial" w:hAnsi="Arial" w:cs="Arial"/>
                  </w:rPr>
                  <w:t>Compliant</w:t>
                </w:r>
              </w:sdtContent>
            </w:sdt>
            <w:r w:rsidR="00931D8E" w:rsidRPr="00501C01">
              <w:rPr>
                <w:rFonts w:ascii="Arial" w:hAnsi="Arial" w:cs="Arial"/>
              </w:rPr>
              <w:t xml:space="preserve"> </w:t>
            </w:r>
          </w:p>
        </w:tc>
      </w:tr>
    </w:tbl>
    <w:p w14:paraId="73A8B92F" w14:textId="77777777" w:rsidR="00FE3387" w:rsidRDefault="00FE3387" w:rsidP="003217D3">
      <w:pPr>
        <w:pStyle w:val="Heading20"/>
      </w:pPr>
      <w:r w:rsidRPr="00A36AA9">
        <w:t>Findings</w:t>
      </w:r>
    </w:p>
    <w:p w14:paraId="1148C06A" w14:textId="77777777" w:rsidR="00E0132D" w:rsidRDefault="00E0132D" w:rsidP="006766E4">
      <w:pPr>
        <w:autoSpaceDE w:val="0"/>
        <w:autoSpaceDN w:val="0"/>
        <w:adjustRightInd w:val="0"/>
        <w:rPr>
          <w:rFonts w:ascii="ArialMT" w:hAnsi="ArialMT" w:cs="ArialMT"/>
          <w:color w:val="auto"/>
        </w:rPr>
      </w:pPr>
      <w:r>
        <w:rPr>
          <w:rFonts w:ascii="ArialMT" w:hAnsi="ArialMT" w:cs="ArialMT"/>
          <w:color w:val="auto"/>
        </w:rPr>
        <w:t>The Quality Standard is assessed as compliant as five of the five specific Requirements have</w:t>
      </w:r>
    </w:p>
    <w:p w14:paraId="2F0A6592" w14:textId="77777777" w:rsidR="00E0132D" w:rsidRDefault="00E0132D" w:rsidP="006766E4">
      <w:pPr>
        <w:pStyle w:val="NormalArial"/>
        <w:rPr>
          <w:rFonts w:ascii="ArialMT" w:hAnsi="ArialMT" w:cs="ArialMT"/>
          <w:color w:val="auto"/>
        </w:rPr>
      </w:pPr>
      <w:r>
        <w:rPr>
          <w:rFonts w:ascii="ArialMT" w:hAnsi="ArialMT" w:cs="ArialMT"/>
          <w:color w:val="auto"/>
        </w:rPr>
        <w:t>been assessed as compliant.</w:t>
      </w:r>
    </w:p>
    <w:p w14:paraId="57EC3FA1" w14:textId="10937AB0" w:rsidR="000059A1" w:rsidRPr="00A83235" w:rsidRDefault="00636D66" w:rsidP="006766E4">
      <w:pPr>
        <w:rPr>
          <w:rFonts w:ascii="Arial" w:hAnsi="Arial" w:cs="Arial"/>
        </w:rPr>
      </w:pPr>
      <w:r w:rsidRPr="00A83235">
        <w:rPr>
          <w:rFonts w:ascii="Arial" w:hAnsi="Arial" w:cs="Arial"/>
        </w:rPr>
        <w:t>The Assessment Team found</w:t>
      </w:r>
      <w:r w:rsidR="006B1099" w:rsidRPr="00A83235">
        <w:rPr>
          <w:rFonts w:ascii="Arial" w:hAnsi="Arial" w:cs="Arial"/>
        </w:rPr>
        <w:t xml:space="preserve"> </w:t>
      </w:r>
      <w:r w:rsidR="006D4457" w:rsidRPr="00A83235">
        <w:rPr>
          <w:rFonts w:ascii="Arial" w:hAnsi="Arial" w:cs="Arial"/>
        </w:rPr>
        <w:t xml:space="preserve">on balance </w:t>
      </w:r>
      <w:r w:rsidR="006B1099" w:rsidRPr="00A83235">
        <w:rPr>
          <w:rFonts w:ascii="Arial" w:hAnsi="Arial" w:cs="Arial"/>
        </w:rPr>
        <w:t xml:space="preserve">the service engages </w:t>
      </w:r>
      <w:r w:rsidR="007A75EF" w:rsidRPr="00A83235">
        <w:rPr>
          <w:rFonts w:ascii="Arial" w:hAnsi="Arial" w:cs="Arial"/>
        </w:rPr>
        <w:t xml:space="preserve">and supports </w:t>
      </w:r>
      <w:r w:rsidR="006B1099" w:rsidRPr="00A83235">
        <w:rPr>
          <w:rFonts w:ascii="Arial" w:hAnsi="Arial" w:cs="Arial"/>
        </w:rPr>
        <w:t xml:space="preserve">consumers </w:t>
      </w:r>
      <w:r w:rsidR="00EC0305" w:rsidRPr="00A83235">
        <w:rPr>
          <w:rFonts w:ascii="Arial" w:hAnsi="Arial" w:cs="Arial"/>
        </w:rPr>
        <w:t>to be involved in</w:t>
      </w:r>
      <w:r w:rsidR="009249E1" w:rsidRPr="00A83235">
        <w:rPr>
          <w:rFonts w:ascii="Arial" w:hAnsi="Arial" w:cs="Arial"/>
        </w:rPr>
        <w:t xml:space="preserve"> the</w:t>
      </w:r>
      <w:r w:rsidR="007A75EF" w:rsidRPr="00A83235">
        <w:rPr>
          <w:rFonts w:ascii="Arial" w:hAnsi="Arial" w:cs="Arial"/>
        </w:rPr>
        <w:t xml:space="preserve"> development</w:t>
      </w:r>
      <w:r w:rsidR="00EC0305" w:rsidRPr="00A83235">
        <w:rPr>
          <w:rFonts w:ascii="Arial" w:hAnsi="Arial" w:cs="Arial"/>
        </w:rPr>
        <w:t>,</w:t>
      </w:r>
      <w:r w:rsidR="007A75EF" w:rsidRPr="00A83235">
        <w:rPr>
          <w:rFonts w:ascii="Arial" w:hAnsi="Arial" w:cs="Arial"/>
        </w:rPr>
        <w:t xml:space="preserve"> delivery and evaluation of care and services</w:t>
      </w:r>
      <w:r w:rsidR="00EC0305" w:rsidRPr="00A83235">
        <w:rPr>
          <w:rFonts w:ascii="Arial" w:hAnsi="Arial" w:cs="Arial"/>
        </w:rPr>
        <w:t>.</w:t>
      </w:r>
      <w:r w:rsidR="007A75EF" w:rsidRPr="00A83235">
        <w:rPr>
          <w:rFonts w:ascii="Arial" w:hAnsi="Arial" w:cs="Arial"/>
        </w:rPr>
        <w:t xml:space="preserve"> </w:t>
      </w:r>
      <w:r w:rsidR="00D53C46" w:rsidRPr="00A83235">
        <w:rPr>
          <w:rFonts w:ascii="Arial" w:hAnsi="Arial" w:cs="Arial"/>
        </w:rPr>
        <w:t xml:space="preserve">Sampled </w:t>
      </w:r>
      <w:r w:rsidR="000059A1" w:rsidRPr="00A83235">
        <w:rPr>
          <w:rFonts w:ascii="Arial" w:hAnsi="Arial" w:cs="Arial"/>
        </w:rPr>
        <w:t>c</w:t>
      </w:r>
      <w:r w:rsidR="00D17589" w:rsidRPr="00A83235">
        <w:rPr>
          <w:rFonts w:ascii="Arial" w:hAnsi="Arial" w:cs="Arial"/>
        </w:rPr>
        <w:t xml:space="preserve">onsumers </w:t>
      </w:r>
      <w:r w:rsidR="00D17589" w:rsidRPr="00A83235">
        <w:rPr>
          <w:rFonts w:ascii="Arial" w:hAnsi="Arial" w:cs="Arial"/>
        </w:rPr>
        <w:lastRenderedPageBreak/>
        <w:t xml:space="preserve">and representatives advised they provide ongoing input into how care and services are delivered, </w:t>
      </w:r>
      <w:r w:rsidR="00F04009" w:rsidRPr="00A83235">
        <w:rPr>
          <w:rFonts w:ascii="Arial" w:hAnsi="Arial" w:cs="Arial"/>
        </w:rPr>
        <w:t xml:space="preserve">through </w:t>
      </w:r>
      <w:r w:rsidR="00D17589" w:rsidRPr="00A83235">
        <w:rPr>
          <w:rFonts w:ascii="Arial" w:hAnsi="Arial" w:cs="Arial"/>
        </w:rPr>
        <w:t>monthly phone calls</w:t>
      </w:r>
      <w:r w:rsidR="00F04009" w:rsidRPr="00A83235">
        <w:rPr>
          <w:rFonts w:ascii="Arial" w:hAnsi="Arial" w:cs="Arial"/>
        </w:rPr>
        <w:t xml:space="preserve"> from the service</w:t>
      </w:r>
      <w:r w:rsidR="00D17589" w:rsidRPr="00A83235">
        <w:rPr>
          <w:rFonts w:ascii="Arial" w:hAnsi="Arial" w:cs="Arial"/>
        </w:rPr>
        <w:t>, surveys, and face</w:t>
      </w:r>
      <w:r w:rsidR="00D53C46" w:rsidRPr="00A83235">
        <w:rPr>
          <w:rFonts w:ascii="Arial" w:hAnsi="Arial" w:cs="Arial"/>
        </w:rPr>
        <w:t>-</w:t>
      </w:r>
      <w:r w:rsidR="00D17589" w:rsidRPr="00A83235">
        <w:rPr>
          <w:rFonts w:ascii="Arial" w:hAnsi="Arial" w:cs="Arial"/>
        </w:rPr>
        <w:t>to</w:t>
      </w:r>
      <w:r w:rsidR="00D53C46" w:rsidRPr="00A83235">
        <w:rPr>
          <w:rFonts w:ascii="Arial" w:hAnsi="Arial" w:cs="Arial"/>
        </w:rPr>
        <w:t>-</w:t>
      </w:r>
      <w:r w:rsidR="00D17589" w:rsidRPr="00A83235">
        <w:rPr>
          <w:rFonts w:ascii="Arial" w:hAnsi="Arial" w:cs="Arial"/>
        </w:rPr>
        <w:t xml:space="preserve">face discussions. They </w:t>
      </w:r>
      <w:r w:rsidR="00D53C46" w:rsidRPr="00A83235">
        <w:rPr>
          <w:rFonts w:ascii="Arial" w:hAnsi="Arial" w:cs="Arial"/>
        </w:rPr>
        <w:t>confirmed</w:t>
      </w:r>
      <w:r w:rsidR="00D17589" w:rsidRPr="00A83235">
        <w:rPr>
          <w:rFonts w:ascii="Arial" w:hAnsi="Arial" w:cs="Arial"/>
        </w:rPr>
        <w:t xml:space="preserve"> they fe</w:t>
      </w:r>
      <w:r w:rsidR="000059A1" w:rsidRPr="00A83235">
        <w:rPr>
          <w:rFonts w:ascii="Arial" w:hAnsi="Arial" w:cs="Arial"/>
        </w:rPr>
        <w:t>lt</w:t>
      </w:r>
      <w:r w:rsidR="00D17589" w:rsidRPr="00A83235">
        <w:rPr>
          <w:rFonts w:ascii="Arial" w:hAnsi="Arial" w:cs="Arial"/>
        </w:rPr>
        <w:t xml:space="preserve"> included in discussions</w:t>
      </w:r>
      <w:r w:rsidR="000059A1" w:rsidRPr="00A83235">
        <w:rPr>
          <w:rFonts w:ascii="Arial" w:hAnsi="Arial" w:cs="Arial"/>
        </w:rPr>
        <w:t xml:space="preserve"> on</w:t>
      </w:r>
      <w:r w:rsidR="00D17589" w:rsidRPr="00A83235">
        <w:rPr>
          <w:rFonts w:ascii="Arial" w:hAnsi="Arial" w:cs="Arial"/>
        </w:rPr>
        <w:t xml:space="preserve"> care planning and service provision.</w:t>
      </w:r>
      <w:r w:rsidR="000059A1" w:rsidRPr="00A83235">
        <w:rPr>
          <w:rFonts w:ascii="Arial" w:hAnsi="Arial" w:cs="Arial"/>
        </w:rPr>
        <w:t xml:space="preserve"> Staff </w:t>
      </w:r>
      <w:r w:rsidR="003439A3" w:rsidRPr="00A83235">
        <w:rPr>
          <w:rFonts w:ascii="Arial" w:hAnsi="Arial" w:cs="Arial"/>
        </w:rPr>
        <w:t xml:space="preserve">said </w:t>
      </w:r>
      <w:r w:rsidR="000059A1" w:rsidRPr="00A83235">
        <w:rPr>
          <w:rFonts w:ascii="Arial" w:hAnsi="Arial" w:cs="Arial"/>
        </w:rPr>
        <w:t>management is responsive to consumer feedback in relation to visit schedules</w:t>
      </w:r>
      <w:r w:rsidR="006D7A7F" w:rsidRPr="00A83235">
        <w:rPr>
          <w:rFonts w:ascii="Arial" w:hAnsi="Arial" w:cs="Arial"/>
        </w:rPr>
        <w:t xml:space="preserve"> and </w:t>
      </w:r>
      <w:r w:rsidR="000059A1" w:rsidRPr="00A83235">
        <w:rPr>
          <w:rFonts w:ascii="Arial" w:hAnsi="Arial" w:cs="Arial"/>
        </w:rPr>
        <w:t>seeking to ensure consumer preferences are met based on individual consumer circumstances.</w:t>
      </w:r>
      <w:r w:rsidR="00555720" w:rsidRPr="00A83235">
        <w:rPr>
          <w:rFonts w:ascii="Arial" w:hAnsi="Arial" w:cs="Arial"/>
        </w:rPr>
        <w:t xml:space="preserve"> </w:t>
      </w:r>
      <w:r w:rsidR="007A1E0C" w:rsidRPr="00A83235">
        <w:rPr>
          <w:rFonts w:ascii="Arial" w:hAnsi="Arial" w:cs="Arial"/>
        </w:rPr>
        <w:t xml:space="preserve">Until recently </w:t>
      </w:r>
      <w:r w:rsidR="00555720" w:rsidRPr="00A83235">
        <w:rPr>
          <w:rFonts w:ascii="Arial" w:hAnsi="Arial" w:cs="Arial"/>
        </w:rPr>
        <w:t>a consumer receiving a home care package</w:t>
      </w:r>
      <w:r w:rsidR="007A1E0C" w:rsidRPr="00A83235">
        <w:rPr>
          <w:rFonts w:ascii="Arial" w:hAnsi="Arial" w:cs="Arial"/>
        </w:rPr>
        <w:t xml:space="preserve"> </w:t>
      </w:r>
      <w:r w:rsidR="0042512E" w:rsidRPr="00A83235">
        <w:rPr>
          <w:rFonts w:ascii="Arial" w:hAnsi="Arial" w:cs="Arial"/>
        </w:rPr>
        <w:t xml:space="preserve">sat on the </w:t>
      </w:r>
      <w:r w:rsidR="00AC5CC5" w:rsidRPr="00A83235">
        <w:rPr>
          <w:rFonts w:ascii="Arial" w:hAnsi="Arial" w:cs="Arial"/>
        </w:rPr>
        <w:t>Board but</w:t>
      </w:r>
      <w:r w:rsidR="0042512E" w:rsidRPr="00A83235">
        <w:rPr>
          <w:rFonts w:ascii="Arial" w:hAnsi="Arial" w:cs="Arial"/>
        </w:rPr>
        <w:t xml:space="preserve"> withdrew for </w:t>
      </w:r>
      <w:r w:rsidR="007078BE" w:rsidRPr="00A83235">
        <w:rPr>
          <w:rFonts w:ascii="Arial" w:hAnsi="Arial" w:cs="Arial"/>
        </w:rPr>
        <w:t>h</w:t>
      </w:r>
      <w:r w:rsidR="0042512E" w:rsidRPr="00A83235">
        <w:rPr>
          <w:rFonts w:ascii="Arial" w:hAnsi="Arial" w:cs="Arial"/>
        </w:rPr>
        <w:t xml:space="preserve">ealth reasons. </w:t>
      </w:r>
      <w:r w:rsidR="007078BE" w:rsidRPr="00A83235">
        <w:rPr>
          <w:rFonts w:ascii="Arial" w:hAnsi="Arial" w:cs="Arial"/>
        </w:rPr>
        <w:t xml:space="preserve">Management </w:t>
      </w:r>
      <w:r w:rsidR="00CA2454" w:rsidRPr="00A83235">
        <w:rPr>
          <w:rFonts w:ascii="Arial" w:hAnsi="Arial" w:cs="Arial"/>
        </w:rPr>
        <w:t>said their inp</w:t>
      </w:r>
      <w:r w:rsidR="002749BF" w:rsidRPr="00A83235">
        <w:rPr>
          <w:rFonts w:ascii="Arial" w:hAnsi="Arial" w:cs="Arial"/>
        </w:rPr>
        <w:t>u</w:t>
      </w:r>
      <w:r w:rsidR="00CA2454" w:rsidRPr="00A83235">
        <w:rPr>
          <w:rFonts w:ascii="Arial" w:hAnsi="Arial" w:cs="Arial"/>
        </w:rPr>
        <w:t xml:space="preserve">t was invaluable and </w:t>
      </w:r>
      <w:r w:rsidR="007078BE" w:rsidRPr="00A83235">
        <w:rPr>
          <w:rFonts w:ascii="Arial" w:hAnsi="Arial" w:cs="Arial"/>
        </w:rPr>
        <w:t xml:space="preserve">confirmed they are seeking another consumer to </w:t>
      </w:r>
      <w:r w:rsidR="00CA2454" w:rsidRPr="00A83235">
        <w:rPr>
          <w:rFonts w:ascii="Arial" w:hAnsi="Arial" w:cs="Arial"/>
        </w:rPr>
        <w:t>fill the position</w:t>
      </w:r>
      <w:r w:rsidR="002749BF" w:rsidRPr="00A83235">
        <w:rPr>
          <w:rFonts w:ascii="Arial" w:hAnsi="Arial" w:cs="Arial"/>
        </w:rPr>
        <w:t>.</w:t>
      </w:r>
    </w:p>
    <w:p w14:paraId="168579A1" w14:textId="00486380" w:rsidR="002749BF" w:rsidRPr="00A83235" w:rsidRDefault="00B85A66" w:rsidP="006766E4">
      <w:pPr>
        <w:rPr>
          <w:rFonts w:ascii="Arial" w:hAnsi="Arial" w:cs="Arial"/>
        </w:rPr>
      </w:pPr>
      <w:r w:rsidRPr="00A83235">
        <w:rPr>
          <w:rFonts w:ascii="Arial" w:hAnsi="Arial" w:cs="Arial"/>
        </w:rPr>
        <w:t xml:space="preserve">The Assessment Team found </w:t>
      </w:r>
      <w:r w:rsidR="008B49A0" w:rsidRPr="00A83235">
        <w:rPr>
          <w:rFonts w:ascii="Arial" w:hAnsi="Arial" w:cs="Arial"/>
        </w:rPr>
        <w:t>i</w:t>
      </w:r>
      <w:r w:rsidRPr="00A83235">
        <w:rPr>
          <w:rFonts w:ascii="Arial" w:hAnsi="Arial" w:cs="Arial"/>
        </w:rPr>
        <w:t xml:space="preserve">nterviews with management and review of records </w:t>
      </w:r>
      <w:r w:rsidR="008B49A0" w:rsidRPr="00A83235">
        <w:rPr>
          <w:rFonts w:ascii="Arial" w:hAnsi="Arial" w:cs="Arial"/>
        </w:rPr>
        <w:t xml:space="preserve">showed </w:t>
      </w:r>
      <w:r w:rsidRPr="00A83235">
        <w:rPr>
          <w:rFonts w:ascii="Arial" w:hAnsi="Arial" w:cs="Arial"/>
        </w:rPr>
        <w:t xml:space="preserve">the governing body is accountable for and promotes the delivery of safe, inclusive care and services. </w:t>
      </w:r>
      <w:r w:rsidR="00807A76" w:rsidRPr="00A83235">
        <w:rPr>
          <w:rFonts w:ascii="Arial" w:hAnsi="Arial" w:cs="Arial"/>
        </w:rPr>
        <w:t>The organisation has policies to</w:t>
      </w:r>
      <w:r w:rsidRPr="00A83235">
        <w:rPr>
          <w:rFonts w:ascii="Arial" w:hAnsi="Arial" w:cs="Arial"/>
        </w:rPr>
        <w:t xml:space="preserve"> guide management and staff and to inform consumers and others to promote safe, inclusive, and quality care and services. The organisation has a clinical governance framework </w:t>
      </w:r>
      <w:r w:rsidR="003439A3" w:rsidRPr="00A83235">
        <w:rPr>
          <w:rFonts w:ascii="Arial" w:hAnsi="Arial" w:cs="Arial"/>
        </w:rPr>
        <w:t>that includes</w:t>
      </w:r>
      <w:r w:rsidRPr="00A83235">
        <w:rPr>
          <w:rFonts w:ascii="Arial" w:hAnsi="Arial" w:cs="Arial"/>
        </w:rPr>
        <w:t xml:space="preserve"> cascading accountability from the service manager through various </w:t>
      </w:r>
      <w:r w:rsidR="003439A3" w:rsidRPr="00A83235">
        <w:rPr>
          <w:rFonts w:ascii="Arial" w:hAnsi="Arial" w:cs="Arial"/>
        </w:rPr>
        <w:t xml:space="preserve">governance </w:t>
      </w:r>
      <w:r w:rsidRPr="00A83235">
        <w:rPr>
          <w:rFonts w:ascii="Arial" w:hAnsi="Arial" w:cs="Arial"/>
        </w:rPr>
        <w:t>committees to the governing body</w:t>
      </w:r>
      <w:r w:rsidR="00807A76" w:rsidRPr="00A83235">
        <w:rPr>
          <w:rFonts w:ascii="Arial" w:hAnsi="Arial" w:cs="Arial"/>
        </w:rPr>
        <w:t>.</w:t>
      </w:r>
      <w:r w:rsidR="002024DE" w:rsidRPr="00A83235">
        <w:rPr>
          <w:rFonts w:ascii="Arial" w:hAnsi="Arial" w:cs="Arial"/>
        </w:rPr>
        <w:t xml:space="preserve"> Regular reports are submitted by the service to the governing body through committees</w:t>
      </w:r>
      <w:r w:rsidR="00FD4D03" w:rsidRPr="00A83235">
        <w:rPr>
          <w:rFonts w:ascii="Arial" w:hAnsi="Arial" w:cs="Arial"/>
        </w:rPr>
        <w:t xml:space="preserve"> </w:t>
      </w:r>
      <w:r w:rsidR="00090758" w:rsidRPr="00A83235">
        <w:rPr>
          <w:rFonts w:ascii="Arial" w:hAnsi="Arial" w:cs="Arial"/>
        </w:rPr>
        <w:t>on the</w:t>
      </w:r>
      <w:r w:rsidR="00FD4D03" w:rsidRPr="00A83235">
        <w:rPr>
          <w:rFonts w:ascii="Arial" w:hAnsi="Arial" w:cs="Arial"/>
        </w:rPr>
        <w:t xml:space="preserve"> quality and safety of the care </w:t>
      </w:r>
      <w:r w:rsidR="009C4E7B" w:rsidRPr="00A83235">
        <w:rPr>
          <w:rFonts w:ascii="Arial" w:hAnsi="Arial" w:cs="Arial"/>
        </w:rPr>
        <w:t xml:space="preserve">and services </w:t>
      </w:r>
      <w:r w:rsidR="00FD4D03" w:rsidRPr="00A83235">
        <w:rPr>
          <w:rFonts w:ascii="Arial" w:hAnsi="Arial" w:cs="Arial"/>
        </w:rPr>
        <w:t>delivered</w:t>
      </w:r>
      <w:r w:rsidR="009C4E7B" w:rsidRPr="00A83235">
        <w:rPr>
          <w:rFonts w:ascii="Arial" w:hAnsi="Arial" w:cs="Arial"/>
        </w:rPr>
        <w:t xml:space="preserve">, and include </w:t>
      </w:r>
      <w:r w:rsidR="002024DE" w:rsidRPr="00A83235">
        <w:rPr>
          <w:rFonts w:ascii="Arial" w:hAnsi="Arial" w:cs="Arial"/>
        </w:rPr>
        <w:t xml:space="preserve">information </w:t>
      </w:r>
      <w:r w:rsidR="00A57101" w:rsidRPr="00A83235">
        <w:rPr>
          <w:rFonts w:ascii="Arial" w:hAnsi="Arial" w:cs="Arial"/>
        </w:rPr>
        <w:t xml:space="preserve">on </w:t>
      </w:r>
      <w:r w:rsidR="002024DE" w:rsidRPr="00A83235">
        <w:rPr>
          <w:rFonts w:ascii="Arial" w:hAnsi="Arial" w:cs="Arial"/>
        </w:rPr>
        <w:t xml:space="preserve">clinical and quality indicators, incidents reports, feedback and complaints </w:t>
      </w:r>
      <w:r w:rsidR="00A57101" w:rsidRPr="00A83235">
        <w:rPr>
          <w:rFonts w:ascii="Arial" w:hAnsi="Arial" w:cs="Arial"/>
        </w:rPr>
        <w:t xml:space="preserve">and </w:t>
      </w:r>
      <w:r w:rsidR="00EA26EC" w:rsidRPr="00A83235">
        <w:rPr>
          <w:rFonts w:ascii="Arial" w:hAnsi="Arial" w:cs="Arial"/>
        </w:rPr>
        <w:t xml:space="preserve">they </w:t>
      </w:r>
      <w:r w:rsidR="00A57101" w:rsidRPr="00A83235">
        <w:rPr>
          <w:rFonts w:ascii="Arial" w:hAnsi="Arial" w:cs="Arial"/>
        </w:rPr>
        <w:t xml:space="preserve">identify trends and areas for </w:t>
      </w:r>
      <w:r w:rsidR="00FD4D03" w:rsidRPr="00A83235">
        <w:rPr>
          <w:rFonts w:ascii="Arial" w:hAnsi="Arial" w:cs="Arial"/>
        </w:rPr>
        <w:t>continuous improvement</w:t>
      </w:r>
      <w:r w:rsidR="009C4E7B" w:rsidRPr="00A83235">
        <w:rPr>
          <w:rFonts w:ascii="Arial" w:hAnsi="Arial" w:cs="Arial"/>
        </w:rPr>
        <w:t>.</w:t>
      </w:r>
    </w:p>
    <w:p w14:paraId="08F980F4" w14:textId="69719E5B" w:rsidR="00B31C1F" w:rsidRPr="00A83235" w:rsidRDefault="00831CAC" w:rsidP="006766E4">
      <w:pPr>
        <w:rPr>
          <w:rFonts w:ascii="Arial" w:hAnsi="Arial" w:cs="Arial"/>
        </w:rPr>
      </w:pPr>
      <w:r w:rsidRPr="00A83235">
        <w:rPr>
          <w:rFonts w:ascii="Arial" w:hAnsi="Arial" w:cs="Arial"/>
        </w:rPr>
        <w:t>The service demonstrated it has effective organisational governance systems</w:t>
      </w:r>
      <w:r w:rsidR="00F74DA9" w:rsidRPr="00A83235">
        <w:rPr>
          <w:rFonts w:ascii="Arial" w:hAnsi="Arial" w:cs="Arial"/>
        </w:rPr>
        <w:t xml:space="preserve"> for information management, continuous improvement, financial governance</w:t>
      </w:r>
      <w:r w:rsidR="000A5537" w:rsidRPr="00A83235">
        <w:rPr>
          <w:rFonts w:ascii="Arial" w:hAnsi="Arial" w:cs="Arial"/>
        </w:rPr>
        <w:t xml:space="preserve">, workforce governance, regulatory compliance and feedback and complaints. </w:t>
      </w:r>
      <w:r w:rsidR="00533FD5" w:rsidRPr="00A83235">
        <w:rPr>
          <w:rFonts w:ascii="Arial" w:hAnsi="Arial" w:cs="Arial"/>
        </w:rPr>
        <w:t xml:space="preserve">There are policies and procedures that detail processes around each governance system to guide staff practice. </w:t>
      </w:r>
      <w:r w:rsidR="0076142F" w:rsidRPr="00A83235">
        <w:rPr>
          <w:rFonts w:ascii="Arial" w:hAnsi="Arial" w:cs="Arial"/>
        </w:rPr>
        <w:t>Consumers and representatives said they felt the service encourages feedback and complaints and uses this information for continuous improvement.</w:t>
      </w:r>
      <w:r w:rsidR="00D54D8E" w:rsidRPr="00A83235">
        <w:rPr>
          <w:rFonts w:ascii="Arial" w:hAnsi="Arial" w:cs="Arial"/>
        </w:rPr>
        <w:t xml:space="preserve"> </w:t>
      </w:r>
      <w:r w:rsidR="00B31C1F" w:rsidRPr="00A83235">
        <w:rPr>
          <w:rFonts w:ascii="Arial" w:hAnsi="Arial" w:cs="Arial"/>
        </w:rPr>
        <w:t>The service has a continuous improvement plan which was up to date and showed evidence of ongoing review.</w:t>
      </w:r>
    </w:p>
    <w:p w14:paraId="2AD52A53" w14:textId="6C1C3447" w:rsidR="00FE3387" w:rsidRPr="00A83235" w:rsidRDefault="00D54D8E" w:rsidP="006766E4">
      <w:pPr>
        <w:rPr>
          <w:rFonts w:ascii="Arial" w:hAnsi="Arial" w:cs="Arial"/>
        </w:rPr>
      </w:pPr>
      <w:r w:rsidRPr="00A83235">
        <w:rPr>
          <w:rFonts w:ascii="Arial" w:hAnsi="Arial" w:cs="Arial"/>
        </w:rPr>
        <w:t>Staff were able to describe key principles of the organisation-wide governance systems, such as feedback and complaints and regulatory compliance</w:t>
      </w:r>
      <w:r w:rsidR="00831CAC" w:rsidRPr="00A83235">
        <w:rPr>
          <w:rFonts w:ascii="Arial" w:hAnsi="Arial" w:cs="Arial"/>
        </w:rPr>
        <w:t xml:space="preserve">. </w:t>
      </w:r>
      <w:r w:rsidR="00533FD5" w:rsidRPr="00A83235">
        <w:rPr>
          <w:rFonts w:ascii="Arial" w:hAnsi="Arial" w:cs="Arial"/>
        </w:rPr>
        <w:t>The service has an electronic care management system</w:t>
      </w:r>
      <w:r w:rsidR="00221394" w:rsidRPr="00A83235">
        <w:rPr>
          <w:rFonts w:ascii="Arial" w:hAnsi="Arial" w:cs="Arial"/>
        </w:rPr>
        <w:t xml:space="preserve"> that </w:t>
      </w:r>
      <w:r w:rsidR="006B379A" w:rsidRPr="00A83235">
        <w:rPr>
          <w:rFonts w:ascii="Arial" w:hAnsi="Arial" w:cs="Arial"/>
        </w:rPr>
        <w:t xml:space="preserve">includes care plans, risk assessments and agreements are attached to the system. </w:t>
      </w:r>
      <w:r w:rsidR="00EA7029" w:rsidRPr="00A83235">
        <w:rPr>
          <w:rFonts w:ascii="Arial" w:hAnsi="Arial" w:cs="Arial"/>
        </w:rPr>
        <w:t xml:space="preserve">Staff </w:t>
      </w:r>
      <w:r w:rsidR="000C0B35" w:rsidRPr="00A83235">
        <w:rPr>
          <w:rFonts w:ascii="Arial" w:hAnsi="Arial" w:cs="Arial"/>
        </w:rPr>
        <w:t xml:space="preserve">in the field </w:t>
      </w:r>
      <w:r w:rsidR="0081451B" w:rsidRPr="00A83235">
        <w:rPr>
          <w:rFonts w:ascii="Arial" w:hAnsi="Arial" w:cs="Arial"/>
        </w:rPr>
        <w:t>access the system</w:t>
      </w:r>
      <w:r w:rsidR="005F6801" w:rsidRPr="00A83235">
        <w:rPr>
          <w:rFonts w:ascii="Arial" w:hAnsi="Arial" w:cs="Arial"/>
        </w:rPr>
        <w:t xml:space="preserve"> </w:t>
      </w:r>
      <w:r w:rsidR="000C0B35" w:rsidRPr="00A83235">
        <w:rPr>
          <w:rFonts w:ascii="Arial" w:hAnsi="Arial" w:cs="Arial"/>
        </w:rPr>
        <w:t>via use of a phone application</w:t>
      </w:r>
      <w:r w:rsidR="005F6801" w:rsidRPr="00A83235">
        <w:rPr>
          <w:rFonts w:ascii="Arial" w:hAnsi="Arial" w:cs="Arial"/>
        </w:rPr>
        <w:t>.</w:t>
      </w:r>
      <w:r w:rsidR="000C0B35" w:rsidRPr="00A83235">
        <w:rPr>
          <w:rFonts w:ascii="Arial" w:hAnsi="Arial" w:cs="Arial"/>
        </w:rPr>
        <w:t xml:space="preserve"> </w:t>
      </w:r>
    </w:p>
    <w:p w14:paraId="7041713F" w14:textId="5ADCD687" w:rsidR="00AA1CEC" w:rsidRPr="00A83235" w:rsidRDefault="0041762B" w:rsidP="006766E4">
      <w:pPr>
        <w:rPr>
          <w:rFonts w:ascii="Arial" w:hAnsi="Arial" w:cs="Arial"/>
        </w:rPr>
      </w:pPr>
      <w:r w:rsidRPr="00A83235">
        <w:rPr>
          <w:rFonts w:ascii="Arial" w:hAnsi="Arial" w:cs="Arial"/>
        </w:rPr>
        <w:t xml:space="preserve">There are financial governance systems in place. </w:t>
      </w:r>
      <w:r w:rsidR="00AA1CEC" w:rsidRPr="00A83235">
        <w:rPr>
          <w:rFonts w:ascii="Arial" w:hAnsi="Arial" w:cs="Arial"/>
        </w:rPr>
        <w:t>The case managers discuss fund utilisation with the service manager at regular meetings, and this is also discussed at monthly manager meetings at the organisation level looking at reasons why funds aren’t being spent and actions in place. This is then reported to the governing body who maintain oversight of the service’s income and expenditure.</w:t>
      </w:r>
    </w:p>
    <w:p w14:paraId="606AE448" w14:textId="4BDD9997" w:rsidR="004063C7" w:rsidRPr="00A83235" w:rsidRDefault="004063C7" w:rsidP="006766E4">
      <w:pPr>
        <w:rPr>
          <w:rFonts w:ascii="Arial" w:hAnsi="Arial" w:cs="Arial"/>
        </w:rPr>
      </w:pPr>
      <w:r w:rsidRPr="00A83235">
        <w:rPr>
          <w:rFonts w:ascii="Arial" w:hAnsi="Arial" w:cs="Arial"/>
        </w:rPr>
        <w:t xml:space="preserve">The Assessment Team found </w:t>
      </w:r>
      <w:r w:rsidR="0060408F" w:rsidRPr="00A83235">
        <w:rPr>
          <w:rFonts w:ascii="Arial" w:hAnsi="Arial" w:cs="Arial"/>
        </w:rPr>
        <w:t xml:space="preserve">the </w:t>
      </w:r>
      <w:r w:rsidR="00D660D7" w:rsidRPr="00A83235">
        <w:rPr>
          <w:rFonts w:ascii="Arial" w:hAnsi="Arial" w:cs="Arial"/>
        </w:rPr>
        <w:t>organisation demonstrated effective workforce governance. J</w:t>
      </w:r>
      <w:r w:rsidRPr="00A83235">
        <w:rPr>
          <w:rFonts w:ascii="Arial" w:hAnsi="Arial" w:cs="Arial"/>
        </w:rPr>
        <w:t xml:space="preserve">ob documentation </w:t>
      </w:r>
      <w:r w:rsidR="002903F2" w:rsidRPr="00A83235">
        <w:rPr>
          <w:rFonts w:ascii="Arial" w:hAnsi="Arial" w:cs="Arial"/>
        </w:rPr>
        <w:t xml:space="preserve">is provided to </w:t>
      </w:r>
      <w:r w:rsidRPr="00A83235">
        <w:rPr>
          <w:rFonts w:ascii="Arial" w:hAnsi="Arial" w:cs="Arial"/>
        </w:rPr>
        <w:t>all staff</w:t>
      </w:r>
      <w:r w:rsidR="0023530A" w:rsidRPr="00A83235">
        <w:rPr>
          <w:rFonts w:ascii="Arial" w:hAnsi="Arial" w:cs="Arial"/>
        </w:rPr>
        <w:t xml:space="preserve">, </w:t>
      </w:r>
      <w:r w:rsidR="002903F2" w:rsidRPr="00A83235">
        <w:rPr>
          <w:rFonts w:ascii="Arial" w:hAnsi="Arial" w:cs="Arial"/>
        </w:rPr>
        <w:t>including</w:t>
      </w:r>
      <w:r w:rsidR="0023530A" w:rsidRPr="00A83235">
        <w:rPr>
          <w:rFonts w:ascii="Arial" w:hAnsi="Arial" w:cs="Arial"/>
        </w:rPr>
        <w:t xml:space="preserve"> </w:t>
      </w:r>
      <w:r w:rsidRPr="00A83235">
        <w:rPr>
          <w:rFonts w:ascii="Arial" w:hAnsi="Arial" w:cs="Arial"/>
        </w:rPr>
        <w:t xml:space="preserve">a job description </w:t>
      </w:r>
      <w:r w:rsidR="004037BD" w:rsidRPr="00A83235">
        <w:rPr>
          <w:rFonts w:ascii="Arial" w:hAnsi="Arial" w:cs="Arial"/>
        </w:rPr>
        <w:t>with</w:t>
      </w:r>
      <w:r w:rsidRPr="00A83235">
        <w:rPr>
          <w:rFonts w:ascii="Arial" w:hAnsi="Arial" w:cs="Arial"/>
        </w:rPr>
        <w:t xml:space="preserve"> clear explanations of roles and responsibilities. All staff interviewed were aware of their roles, accountability, and responsibilities. Staff are provided with adequate training, to support them in their roles and relevant training records were sighted. </w:t>
      </w:r>
    </w:p>
    <w:p w14:paraId="7E5A4F12" w14:textId="4E243B4D" w:rsidR="00871A81" w:rsidRPr="00A83235" w:rsidRDefault="00E37854" w:rsidP="006766E4">
      <w:pPr>
        <w:rPr>
          <w:rFonts w:ascii="Arial" w:hAnsi="Arial" w:cs="Arial"/>
        </w:rPr>
      </w:pPr>
      <w:r w:rsidRPr="00A83235">
        <w:rPr>
          <w:rFonts w:ascii="Arial" w:hAnsi="Arial" w:cs="Arial"/>
        </w:rPr>
        <w:t>The service manager is supported by the organisation</w:t>
      </w:r>
      <w:r w:rsidR="000F6E4B" w:rsidRPr="00A83235">
        <w:rPr>
          <w:rFonts w:ascii="Arial" w:hAnsi="Arial" w:cs="Arial"/>
        </w:rPr>
        <w:t>’s</w:t>
      </w:r>
      <w:r w:rsidRPr="00A83235">
        <w:rPr>
          <w:rFonts w:ascii="Arial" w:hAnsi="Arial" w:cs="Arial"/>
        </w:rPr>
        <w:t xml:space="preserve"> quality team </w:t>
      </w:r>
      <w:r w:rsidR="000F6E4B" w:rsidRPr="00A83235">
        <w:rPr>
          <w:rFonts w:ascii="Arial" w:hAnsi="Arial" w:cs="Arial"/>
        </w:rPr>
        <w:t>to</w:t>
      </w:r>
      <w:r w:rsidRPr="00A83235">
        <w:rPr>
          <w:rFonts w:ascii="Arial" w:hAnsi="Arial" w:cs="Arial"/>
        </w:rPr>
        <w:t xml:space="preserve"> monitor</w:t>
      </w:r>
      <w:r w:rsidR="000F6E4B" w:rsidRPr="00A83235">
        <w:rPr>
          <w:rFonts w:ascii="Arial" w:hAnsi="Arial" w:cs="Arial"/>
        </w:rPr>
        <w:t xml:space="preserve"> </w:t>
      </w:r>
      <w:r w:rsidRPr="00A83235">
        <w:rPr>
          <w:rFonts w:ascii="Arial" w:hAnsi="Arial" w:cs="Arial"/>
        </w:rPr>
        <w:t>regulatory compliance</w:t>
      </w:r>
      <w:r w:rsidR="000F6E4B" w:rsidRPr="00A83235">
        <w:rPr>
          <w:rFonts w:ascii="Arial" w:hAnsi="Arial" w:cs="Arial"/>
        </w:rPr>
        <w:t>.</w:t>
      </w:r>
      <w:r w:rsidR="00C06CB9" w:rsidRPr="00A83235">
        <w:rPr>
          <w:rFonts w:ascii="Arial" w:hAnsi="Arial" w:cs="Arial"/>
        </w:rPr>
        <w:t xml:space="preserve"> Management demonstrated knowledge regarding SIRS reporting for home services, minimising use of restrictive practices, consumer advisory body requirements, pricing caps, and other recent and upcoming home care package program reform</w:t>
      </w:r>
      <w:r w:rsidR="005F6801" w:rsidRPr="00A83235">
        <w:rPr>
          <w:rFonts w:ascii="Arial" w:hAnsi="Arial" w:cs="Arial"/>
        </w:rPr>
        <w:t xml:space="preserve">s and </w:t>
      </w:r>
      <w:r w:rsidR="00C06CB9" w:rsidRPr="00A83235">
        <w:rPr>
          <w:rFonts w:ascii="Arial" w:hAnsi="Arial" w:cs="Arial"/>
        </w:rPr>
        <w:t>changes.</w:t>
      </w:r>
      <w:r w:rsidR="00871A81" w:rsidRPr="00A83235">
        <w:rPr>
          <w:rFonts w:ascii="Arial" w:hAnsi="Arial" w:cs="Arial"/>
        </w:rPr>
        <w:t xml:space="preserve"> The service monitors staff compliance with regulations such as police checks, car registration and insurance for operational staff, and vaccinations for COVID-19 and influenza.</w:t>
      </w:r>
    </w:p>
    <w:p w14:paraId="1C0106FD" w14:textId="2564282E" w:rsidR="00023034" w:rsidRPr="00A83235" w:rsidRDefault="00643A4E" w:rsidP="006766E4">
      <w:pPr>
        <w:rPr>
          <w:rFonts w:ascii="Arial" w:hAnsi="Arial" w:cs="Arial"/>
        </w:rPr>
      </w:pPr>
      <w:r w:rsidRPr="00A83235">
        <w:rPr>
          <w:rFonts w:ascii="Arial" w:hAnsi="Arial" w:cs="Arial"/>
        </w:rPr>
        <w:t xml:space="preserve">The service has effective systems and processes in place to ensure consumer, representative and staff feedback is captured, and that information is used by management to inform and </w:t>
      </w:r>
      <w:r w:rsidRPr="00A83235">
        <w:rPr>
          <w:rFonts w:ascii="Arial" w:hAnsi="Arial" w:cs="Arial"/>
        </w:rPr>
        <w:lastRenderedPageBreak/>
        <w:t>improve services</w:t>
      </w:r>
      <w:r w:rsidR="00023034" w:rsidRPr="00A83235">
        <w:rPr>
          <w:rFonts w:ascii="Arial" w:hAnsi="Arial" w:cs="Arial"/>
        </w:rPr>
        <w:t>. This information is communicated to management and the governing body</w:t>
      </w:r>
      <w:r w:rsidR="00D02695" w:rsidRPr="00A83235">
        <w:rPr>
          <w:rFonts w:ascii="Arial" w:hAnsi="Arial" w:cs="Arial"/>
        </w:rPr>
        <w:t>,</w:t>
      </w:r>
      <w:r w:rsidR="00023034" w:rsidRPr="00A83235">
        <w:rPr>
          <w:rFonts w:ascii="Arial" w:hAnsi="Arial" w:cs="Arial"/>
        </w:rPr>
        <w:t xml:space="preserve"> </w:t>
      </w:r>
      <w:r w:rsidR="005F6801" w:rsidRPr="00A83235">
        <w:rPr>
          <w:rFonts w:ascii="Arial" w:hAnsi="Arial" w:cs="Arial"/>
        </w:rPr>
        <w:t>including</w:t>
      </w:r>
      <w:r w:rsidR="00023034" w:rsidRPr="00A83235">
        <w:rPr>
          <w:rFonts w:ascii="Arial" w:hAnsi="Arial" w:cs="Arial"/>
        </w:rPr>
        <w:t xml:space="preserve"> complaint trends, data and plans for continuous improvement.</w:t>
      </w:r>
    </w:p>
    <w:p w14:paraId="1528FFD5" w14:textId="77777777" w:rsidR="00EA3455" w:rsidRPr="00A83235" w:rsidRDefault="001C1B2F" w:rsidP="006766E4">
      <w:pPr>
        <w:rPr>
          <w:rFonts w:ascii="Arial" w:hAnsi="Arial" w:cs="Arial"/>
        </w:rPr>
      </w:pPr>
      <w:r w:rsidRPr="00A83235">
        <w:rPr>
          <w:rFonts w:ascii="Arial" w:hAnsi="Arial" w:cs="Arial"/>
        </w:rPr>
        <w:t xml:space="preserve">The Assessment Team found the service demonstrated effective risk </w:t>
      </w:r>
      <w:r w:rsidR="0006734E" w:rsidRPr="00A83235">
        <w:rPr>
          <w:rFonts w:ascii="Arial" w:hAnsi="Arial" w:cs="Arial"/>
        </w:rPr>
        <w:t>governance</w:t>
      </w:r>
      <w:r w:rsidR="00566D15" w:rsidRPr="00A83235">
        <w:rPr>
          <w:rFonts w:ascii="Arial" w:hAnsi="Arial" w:cs="Arial"/>
        </w:rPr>
        <w:t xml:space="preserve"> systems and practices. The service maintains a risk register which records consumers who are vulnerable, living with dementia, at risk of falls, and other risks identified by the service or via clinical assessment. Risks are identified, analysed, evaluated, and treated in accordance with a risk matrix. Consumer documentation showed the service is in frequent contact with consumers identified as high risk</w:t>
      </w:r>
      <w:r w:rsidR="009E6C80" w:rsidRPr="00A83235">
        <w:rPr>
          <w:rFonts w:ascii="Arial" w:hAnsi="Arial" w:cs="Arial"/>
        </w:rPr>
        <w:t xml:space="preserve">. </w:t>
      </w:r>
    </w:p>
    <w:p w14:paraId="6A52F84F" w14:textId="67993965" w:rsidR="00F33E31" w:rsidRPr="00A83235" w:rsidRDefault="009E6C80" w:rsidP="006766E4">
      <w:pPr>
        <w:rPr>
          <w:rFonts w:ascii="Arial" w:hAnsi="Arial" w:cs="Arial"/>
        </w:rPr>
      </w:pPr>
      <w:r w:rsidRPr="00A83235">
        <w:rPr>
          <w:rFonts w:ascii="Arial" w:hAnsi="Arial" w:cs="Arial"/>
        </w:rPr>
        <w:t xml:space="preserve">The service incident register was maintained on an excel spreadsheet with information manually transferred from incident forms and/or consumer documentation. </w:t>
      </w:r>
      <w:r w:rsidR="00E34F61" w:rsidRPr="00A83235">
        <w:rPr>
          <w:rFonts w:ascii="Arial" w:hAnsi="Arial" w:cs="Arial"/>
        </w:rPr>
        <w:t>However, the service is in the process of selecting a new electronic care management system</w:t>
      </w:r>
      <w:r w:rsidR="001222C7" w:rsidRPr="00A83235">
        <w:rPr>
          <w:rFonts w:ascii="Arial" w:hAnsi="Arial" w:cs="Arial"/>
        </w:rPr>
        <w:t>.</w:t>
      </w:r>
      <w:r w:rsidR="00E34F61" w:rsidRPr="00A83235">
        <w:rPr>
          <w:rFonts w:ascii="Arial" w:hAnsi="Arial" w:cs="Arial"/>
        </w:rPr>
        <w:t xml:space="preserve"> </w:t>
      </w:r>
      <w:r w:rsidR="001222C7" w:rsidRPr="00A83235">
        <w:rPr>
          <w:rFonts w:ascii="Arial" w:hAnsi="Arial" w:cs="Arial"/>
        </w:rPr>
        <w:t>T</w:t>
      </w:r>
      <w:r w:rsidR="00E34F61" w:rsidRPr="00A83235">
        <w:rPr>
          <w:rFonts w:ascii="Arial" w:hAnsi="Arial" w:cs="Arial"/>
        </w:rPr>
        <w:t xml:space="preserve">he service manager and chief operating officer both said integrated reporting of incidents is a key requirement for </w:t>
      </w:r>
      <w:r w:rsidR="00D02695" w:rsidRPr="00A83235">
        <w:rPr>
          <w:rFonts w:ascii="Arial" w:hAnsi="Arial" w:cs="Arial"/>
        </w:rPr>
        <w:t>the new system</w:t>
      </w:r>
      <w:r w:rsidR="001222C7" w:rsidRPr="00A83235">
        <w:rPr>
          <w:rFonts w:ascii="Arial" w:hAnsi="Arial" w:cs="Arial"/>
        </w:rPr>
        <w:t>.</w:t>
      </w:r>
      <w:r w:rsidR="00F03853" w:rsidRPr="00A83235">
        <w:rPr>
          <w:rFonts w:ascii="Arial" w:hAnsi="Arial" w:cs="Arial"/>
        </w:rPr>
        <w:t xml:space="preserve"> </w:t>
      </w:r>
      <w:r w:rsidR="00810310" w:rsidRPr="00A83235">
        <w:rPr>
          <w:rFonts w:ascii="Arial" w:hAnsi="Arial" w:cs="Arial"/>
        </w:rPr>
        <w:t xml:space="preserve">The Assessment Team noted there were </w:t>
      </w:r>
      <w:r w:rsidR="00CB4840" w:rsidRPr="00A83235">
        <w:rPr>
          <w:rFonts w:ascii="Arial" w:hAnsi="Arial" w:cs="Arial"/>
        </w:rPr>
        <w:t>few</w:t>
      </w:r>
      <w:r w:rsidR="00810310" w:rsidRPr="00A83235">
        <w:rPr>
          <w:rFonts w:ascii="Arial" w:hAnsi="Arial" w:cs="Arial"/>
        </w:rPr>
        <w:t xml:space="preserve"> incidents recorded for the last 6 months</w:t>
      </w:r>
      <w:r w:rsidR="00222102" w:rsidRPr="00A83235">
        <w:rPr>
          <w:rFonts w:ascii="Arial" w:hAnsi="Arial" w:cs="Arial"/>
        </w:rPr>
        <w:t>.</w:t>
      </w:r>
      <w:r w:rsidR="00581AAD" w:rsidRPr="00A83235">
        <w:rPr>
          <w:rFonts w:ascii="Arial" w:hAnsi="Arial" w:cs="Arial"/>
        </w:rPr>
        <w:t xml:space="preserve"> </w:t>
      </w:r>
      <w:r w:rsidR="00512AB9" w:rsidRPr="00A83235">
        <w:rPr>
          <w:rFonts w:ascii="Arial" w:hAnsi="Arial" w:cs="Arial"/>
        </w:rPr>
        <w:t>M</w:t>
      </w:r>
      <w:r w:rsidR="00581AAD" w:rsidRPr="00A83235">
        <w:rPr>
          <w:rFonts w:ascii="Arial" w:hAnsi="Arial" w:cs="Arial"/>
        </w:rPr>
        <w:t>anagement identified there had been some confusion regarding which incidents were recorded on the register, with only those occurring within service times listed</w:t>
      </w:r>
      <w:r w:rsidR="001665AF" w:rsidRPr="00A83235">
        <w:rPr>
          <w:rFonts w:ascii="Arial" w:hAnsi="Arial" w:cs="Arial"/>
        </w:rPr>
        <w:t xml:space="preserve">. Management clarified their process for identifying incidents includes </w:t>
      </w:r>
      <w:r w:rsidR="00F77535" w:rsidRPr="00A83235">
        <w:rPr>
          <w:rFonts w:ascii="Arial" w:hAnsi="Arial" w:cs="Arial"/>
        </w:rPr>
        <w:t>recording</w:t>
      </w:r>
      <w:r w:rsidR="001665AF" w:rsidRPr="00A83235">
        <w:rPr>
          <w:rFonts w:ascii="Arial" w:hAnsi="Arial" w:cs="Arial"/>
        </w:rPr>
        <w:t xml:space="preserve"> those with actual or potential for harm to a consumer, and that several other incidents in the past 6 </w:t>
      </w:r>
      <w:r w:rsidR="00F03853" w:rsidRPr="00A83235">
        <w:rPr>
          <w:rFonts w:ascii="Arial" w:hAnsi="Arial" w:cs="Arial"/>
        </w:rPr>
        <w:t xml:space="preserve">months </w:t>
      </w:r>
      <w:r w:rsidR="001665AF" w:rsidRPr="00A83235">
        <w:rPr>
          <w:rFonts w:ascii="Arial" w:hAnsi="Arial" w:cs="Arial"/>
        </w:rPr>
        <w:t>were followed up.</w:t>
      </w:r>
      <w:r w:rsidR="00BD3F07" w:rsidRPr="00A83235">
        <w:rPr>
          <w:rFonts w:ascii="Arial" w:hAnsi="Arial" w:cs="Arial"/>
        </w:rPr>
        <w:t xml:space="preserve"> This was evidenced in consumer documentation</w:t>
      </w:r>
      <w:r w:rsidR="00512AB9" w:rsidRPr="00A83235">
        <w:rPr>
          <w:rFonts w:ascii="Arial" w:hAnsi="Arial" w:cs="Arial"/>
        </w:rPr>
        <w:t xml:space="preserve">. </w:t>
      </w:r>
      <w:r w:rsidR="00F77535" w:rsidRPr="00A83235">
        <w:rPr>
          <w:rFonts w:ascii="Arial" w:hAnsi="Arial" w:cs="Arial"/>
        </w:rPr>
        <w:t>During the Quality Audit m</w:t>
      </w:r>
      <w:r w:rsidR="00512AB9" w:rsidRPr="00A83235">
        <w:rPr>
          <w:rFonts w:ascii="Arial" w:hAnsi="Arial" w:cs="Arial"/>
        </w:rPr>
        <w:t>anagement developed a</w:t>
      </w:r>
      <w:r w:rsidR="00F77535" w:rsidRPr="00A83235">
        <w:rPr>
          <w:rFonts w:ascii="Arial" w:hAnsi="Arial" w:cs="Arial"/>
        </w:rPr>
        <w:t>n improved</w:t>
      </w:r>
      <w:r w:rsidR="00512AB9" w:rsidRPr="00A83235">
        <w:rPr>
          <w:rFonts w:ascii="Arial" w:hAnsi="Arial" w:cs="Arial"/>
        </w:rPr>
        <w:t xml:space="preserve"> </w:t>
      </w:r>
      <w:r w:rsidR="00D02695" w:rsidRPr="00A83235">
        <w:rPr>
          <w:rFonts w:ascii="Arial" w:hAnsi="Arial" w:cs="Arial"/>
        </w:rPr>
        <w:t>process</w:t>
      </w:r>
      <w:r w:rsidR="00F03853" w:rsidRPr="00A83235">
        <w:rPr>
          <w:rFonts w:ascii="Arial" w:hAnsi="Arial" w:cs="Arial"/>
        </w:rPr>
        <w:t xml:space="preserve"> for</w:t>
      </w:r>
      <w:r w:rsidR="00512AB9" w:rsidRPr="00A83235">
        <w:rPr>
          <w:rFonts w:ascii="Arial" w:hAnsi="Arial" w:cs="Arial"/>
        </w:rPr>
        <w:t xml:space="preserve"> incident reporting </w:t>
      </w:r>
      <w:r w:rsidR="00F03853" w:rsidRPr="00A83235">
        <w:rPr>
          <w:rFonts w:ascii="Arial" w:hAnsi="Arial" w:cs="Arial"/>
        </w:rPr>
        <w:t>consistent with</w:t>
      </w:r>
      <w:r w:rsidR="00512AB9" w:rsidRPr="00A83235">
        <w:rPr>
          <w:rFonts w:ascii="Arial" w:hAnsi="Arial" w:cs="Arial"/>
        </w:rPr>
        <w:t xml:space="preserve"> </w:t>
      </w:r>
      <w:r w:rsidR="00F77535" w:rsidRPr="00A83235">
        <w:rPr>
          <w:rFonts w:ascii="Arial" w:hAnsi="Arial" w:cs="Arial"/>
        </w:rPr>
        <w:t xml:space="preserve">the </w:t>
      </w:r>
      <w:r w:rsidR="00512AB9" w:rsidRPr="00A83235">
        <w:rPr>
          <w:rFonts w:ascii="Arial" w:hAnsi="Arial" w:cs="Arial"/>
        </w:rPr>
        <w:t xml:space="preserve">service policy and explained how this would be </w:t>
      </w:r>
      <w:r w:rsidR="00F6346E" w:rsidRPr="00A83235">
        <w:rPr>
          <w:rFonts w:ascii="Arial" w:hAnsi="Arial" w:cs="Arial"/>
        </w:rPr>
        <w:t>implemented with staff.</w:t>
      </w:r>
      <w:r w:rsidR="00512AB9" w:rsidRPr="00A83235">
        <w:rPr>
          <w:rFonts w:ascii="Arial" w:hAnsi="Arial" w:cs="Arial"/>
        </w:rPr>
        <w:t xml:space="preserve"> </w:t>
      </w:r>
      <w:r w:rsidR="00F33E31" w:rsidRPr="00A83235">
        <w:rPr>
          <w:rFonts w:ascii="Arial" w:hAnsi="Arial" w:cs="Arial"/>
        </w:rPr>
        <w:t>By the end of the Quality Audit, case managers had added additional incidents to the register which related to non-response to scheduled visit and falls that occurred out of service time, with evidence of investigation and outcomes documented.</w:t>
      </w:r>
    </w:p>
    <w:p w14:paraId="7A784148" w14:textId="678134FC" w:rsidR="00E53596" w:rsidRPr="00A83235" w:rsidRDefault="008C5B07" w:rsidP="006766E4">
      <w:pPr>
        <w:rPr>
          <w:rFonts w:ascii="Arial" w:hAnsi="Arial" w:cs="Arial"/>
        </w:rPr>
      </w:pPr>
      <w:r w:rsidRPr="00A83235">
        <w:rPr>
          <w:rFonts w:ascii="Arial" w:hAnsi="Arial" w:cs="Arial"/>
        </w:rPr>
        <w:t xml:space="preserve">The Assessment Team found </w:t>
      </w:r>
      <w:r w:rsidR="00464D1B" w:rsidRPr="00A83235">
        <w:rPr>
          <w:rFonts w:ascii="Arial" w:hAnsi="Arial" w:cs="Arial"/>
        </w:rPr>
        <w:t>t</w:t>
      </w:r>
      <w:r w:rsidRPr="00A83235">
        <w:rPr>
          <w:rFonts w:ascii="Arial" w:hAnsi="Arial" w:cs="Arial"/>
        </w:rPr>
        <w:t xml:space="preserve">he organisation has a clinical governance framework that includes </w:t>
      </w:r>
      <w:r w:rsidR="00574B8D" w:rsidRPr="00A83235">
        <w:rPr>
          <w:rFonts w:ascii="Arial" w:hAnsi="Arial" w:cs="Arial"/>
        </w:rPr>
        <w:t>polic</w:t>
      </w:r>
      <w:r w:rsidR="00964A8A" w:rsidRPr="00A83235">
        <w:rPr>
          <w:rFonts w:ascii="Arial" w:hAnsi="Arial" w:cs="Arial"/>
        </w:rPr>
        <w:t>i</w:t>
      </w:r>
      <w:r w:rsidR="00574B8D" w:rsidRPr="00A83235">
        <w:rPr>
          <w:rFonts w:ascii="Arial" w:hAnsi="Arial" w:cs="Arial"/>
        </w:rPr>
        <w:t xml:space="preserve">es and procedures on </w:t>
      </w:r>
      <w:r w:rsidRPr="00A83235">
        <w:rPr>
          <w:rFonts w:ascii="Arial" w:hAnsi="Arial" w:cs="Arial"/>
        </w:rPr>
        <w:t>antimicrobial stewardship, minimising the use of restraint and open disclosure</w:t>
      </w:r>
      <w:r w:rsidR="00464D1B" w:rsidRPr="00A83235">
        <w:rPr>
          <w:rFonts w:ascii="Arial" w:hAnsi="Arial" w:cs="Arial"/>
        </w:rPr>
        <w:t>.</w:t>
      </w:r>
      <w:r w:rsidR="00EE2342" w:rsidRPr="00A83235">
        <w:rPr>
          <w:rFonts w:ascii="Arial" w:hAnsi="Arial" w:cs="Arial"/>
        </w:rPr>
        <w:t xml:space="preserve"> </w:t>
      </w:r>
      <w:r w:rsidR="007C7343" w:rsidRPr="00A83235">
        <w:rPr>
          <w:rFonts w:ascii="Arial" w:hAnsi="Arial" w:cs="Arial"/>
        </w:rPr>
        <w:t xml:space="preserve">The framework ensures the workforce is supported with qualified clinical advice when needed and adequate supervision and advice is provided to operational staff when clinical or personal care is being provided. </w:t>
      </w:r>
      <w:r w:rsidR="00EE2342" w:rsidRPr="00A83235">
        <w:rPr>
          <w:rFonts w:ascii="Arial" w:hAnsi="Arial" w:cs="Arial"/>
        </w:rPr>
        <w:t>Staff demonstrated an awareness of antimicrobial stewardship and minimising the use of restraint.</w:t>
      </w:r>
      <w:r w:rsidR="00BE6B25" w:rsidRPr="00A83235">
        <w:rPr>
          <w:rFonts w:ascii="Arial" w:hAnsi="Arial" w:cs="Arial"/>
        </w:rPr>
        <w:t xml:space="preserve"> Use of open disclosure was evident throughout </w:t>
      </w:r>
      <w:r w:rsidR="007C7343" w:rsidRPr="00A83235">
        <w:rPr>
          <w:rFonts w:ascii="Arial" w:hAnsi="Arial" w:cs="Arial"/>
        </w:rPr>
        <w:t>care and service</w:t>
      </w:r>
      <w:r w:rsidR="00BE6B25" w:rsidRPr="00A83235">
        <w:rPr>
          <w:rFonts w:ascii="Arial" w:hAnsi="Arial" w:cs="Arial"/>
        </w:rPr>
        <w:t xml:space="preserve"> documentation</w:t>
      </w:r>
      <w:r w:rsidR="007C7343" w:rsidRPr="00A83235">
        <w:rPr>
          <w:rFonts w:ascii="Arial" w:hAnsi="Arial" w:cs="Arial"/>
        </w:rPr>
        <w:t>,</w:t>
      </w:r>
      <w:r w:rsidR="00BE6B25" w:rsidRPr="00A83235">
        <w:rPr>
          <w:rFonts w:ascii="Arial" w:hAnsi="Arial" w:cs="Arial"/>
        </w:rPr>
        <w:t xml:space="preserve"> and staff </w:t>
      </w:r>
      <w:r w:rsidR="008F1000" w:rsidRPr="00A83235">
        <w:rPr>
          <w:rFonts w:ascii="Arial" w:hAnsi="Arial" w:cs="Arial"/>
        </w:rPr>
        <w:t xml:space="preserve">interviewed </w:t>
      </w:r>
      <w:r w:rsidR="00BE6B25" w:rsidRPr="00A83235">
        <w:rPr>
          <w:rFonts w:ascii="Arial" w:hAnsi="Arial" w:cs="Arial"/>
        </w:rPr>
        <w:t>demonstrated their knowledge of open disclosure</w:t>
      </w:r>
      <w:r w:rsidR="008F1000" w:rsidRPr="00A83235">
        <w:rPr>
          <w:rFonts w:ascii="Arial" w:hAnsi="Arial" w:cs="Arial"/>
        </w:rPr>
        <w:t xml:space="preserve">. </w:t>
      </w:r>
      <w:r w:rsidR="00066841" w:rsidRPr="00A83235">
        <w:rPr>
          <w:rFonts w:ascii="Arial" w:hAnsi="Arial" w:cs="Arial"/>
        </w:rPr>
        <w:t xml:space="preserve">The governing body has members with clinical qualifications and experience who provide clinical oversight for </w:t>
      </w:r>
      <w:r w:rsidR="00E53596" w:rsidRPr="00A83235">
        <w:rPr>
          <w:rFonts w:ascii="Arial" w:hAnsi="Arial" w:cs="Arial"/>
        </w:rPr>
        <w:t>all care and services provided by the organisation</w:t>
      </w:r>
      <w:r w:rsidR="00DD007D" w:rsidRPr="00A83235">
        <w:rPr>
          <w:rFonts w:ascii="Arial" w:hAnsi="Arial" w:cs="Arial"/>
        </w:rPr>
        <w:t>.</w:t>
      </w:r>
    </w:p>
    <w:sectPr w:rsidR="00E53596" w:rsidRPr="00A83235"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EFD35" w14:textId="77777777" w:rsidR="00D84BE1" w:rsidRDefault="00D84BE1">
      <w:pPr>
        <w:spacing w:after="0"/>
      </w:pPr>
      <w:r>
        <w:separator/>
      </w:r>
    </w:p>
  </w:endnote>
  <w:endnote w:type="continuationSeparator" w:id="0">
    <w:p w14:paraId="3ED052FD" w14:textId="77777777" w:rsidR="00D84BE1" w:rsidRDefault="00D84BE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E67C7" w14:textId="77777777" w:rsidR="00FE3387" w:rsidRPr="00DF37F2" w:rsidRDefault="00FE3387"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Jesmond Home Services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61FF244" w14:textId="77777777" w:rsidR="00FE3387" w:rsidRPr="00DF37F2" w:rsidRDefault="00FE3387"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201511</w:t>
    </w:r>
    <w:bookmarkEnd w:id="5"/>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29E04A7" w14:textId="77777777" w:rsidR="00FE3387" w:rsidRPr="00DF37F2" w:rsidRDefault="00FE3387"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76E658" w14:textId="77777777" w:rsidR="00D84BE1" w:rsidRDefault="00D84BE1" w:rsidP="00D71F88">
      <w:pPr>
        <w:spacing w:after="0"/>
      </w:pPr>
      <w:r>
        <w:separator/>
      </w:r>
    </w:p>
  </w:footnote>
  <w:footnote w:type="continuationSeparator" w:id="0">
    <w:p w14:paraId="2AB8B90F" w14:textId="77777777" w:rsidR="00D84BE1" w:rsidRDefault="00D84BE1" w:rsidP="00D71F88">
      <w:pPr>
        <w:spacing w:after="0"/>
      </w:pPr>
      <w:r>
        <w:continuationSeparator/>
      </w:r>
    </w:p>
  </w:footnote>
  <w:footnote w:id="1">
    <w:p w14:paraId="4942FEE9" w14:textId="7D31C6DE" w:rsidR="00FE3387" w:rsidRDefault="00FE3387"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w:t>
      </w:r>
      <w:r w:rsidRPr="005D1C80">
        <w:rPr>
          <w:rFonts w:ascii="Arial" w:hAnsi="Arial" w:cs="Arial"/>
          <w:sz w:val="20"/>
          <w:szCs w:val="20"/>
        </w:rPr>
        <w:t xml:space="preserve">accordance with section 57 of the </w:t>
      </w:r>
      <w:r w:rsidRPr="002C3CB4">
        <w:rPr>
          <w:rFonts w:ascii="Arial" w:hAnsi="Arial" w:cs="Arial"/>
          <w:sz w:val="20"/>
          <w:szCs w:val="20"/>
        </w:rPr>
        <w:t>Aged Care Quality and Safety Commission Rules 2018.</w:t>
      </w:r>
    </w:p>
    <w:p w14:paraId="2A3A08FD" w14:textId="77777777" w:rsidR="00FE3387" w:rsidRDefault="00FE338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E3289" w14:textId="77777777" w:rsidR="00FE3387" w:rsidRDefault="00FE3387">
    <w:pPr>
      <w:pStyle w:val="Header"/>
    </w:pPr>
    <w:r>
      <w:rPr>
        <w:noProof/>
        <w:color w:val="2B579A"/>
        <w:shd w:val="clear" w:color="auto" w:fill="E6E6E6"/>
        <w:lang w:val="en-US"/>
      </w:rPr>
      <w:drawing>
        <wp:anchor distT="0" distB="0" distL="114300" distR="114300" simplePos="0" relativeHeight="251663360" behindDoc="1" locked="0" layoutInCell="1" allowOverlap="1" wp14:anchorId="28899E93" wp14:editId="42953B07">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C1B81" w14:textId="77777777" w:rsidR="00FE3387" w:rsidRDefault="00FE3387">
    <w:pPr>
      <w:pStyle w:val="Header"/>
    </w:pPr>
    <w:r>
      <w:rPr>
        <w:noProof/>
      </w:rPr>
      <w:drawing>
        <wp:anchor distT="0" distB="0" distL="114300" distR="114300" simplePos="0" relativeHeight="251661312" behindDoc="0" locked="0" layoutInCell="1" allowOverlap="1" wp14:anchorId="72065C46" wp14:editId="790ED65F">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04023980">
      <w:start w:val="1"/>
      <w:numFmt w:val="lowerRoman"/>
      <w:lvlText w:val="(%1)"/>
      <w:lvlJc w:val="left"/>
      <w:pPr>
        <w:ind w:left="1080" w:hanging="720"/>
      </w:pPr>
      <w:rPr>
        <w:rFonts w:hint="default"/>
      </w:rPr>
    </w:lvl>
    <w:lvl w:ilvl="1" w:tplc="67F47B18" w:tentative="1">
      <w:start w:val="1"/>
      <w:numFmt w:val="lowerLetter"/>
      <w:lvlText w:val="%2."/>
      <w:lvlJc w:val="left"/>
      <w:pPr>
        <w:ind w:left="1440" w:hanging="360"/>
      </w:pPr>
    </w:lvl>
    <w:lvl w:ilvl="2" w:tplc="EACA1082" w:tentative="1">
      <w:start w:val="1"/>
      <w:numFmt w:val="lowerRoman"/>
      <w:lvlText w:val="%3."/>
      <w:lvlJc w:val="right"/>
      <w:pPr>
        <w:ind w:left="2160" w:hanging="180"/>
      </w:pPr>
    </w:lvl>
    <w:lvl w:ilvl="3" w:tplc="9DEC038A" w:tentative="1">
      <w:start w:val="1"/>
      <w:numFmt w:val="decimal"/>
      <w:lvlText w:val="%4."/>
      <w:lvlJc w:val="left"/>
      <w:pPr>
        <w:ind w:left="2880" w:hanging="360"/>
      </w:pPr>
    </w:lvl>
    <w:lvl w:ilvl="4" w:tplc="077A5848" w:tentative="1">
      <w:start w:val="1"/>
      <w:numFmt w:val="lowerLetter"/>
      <w:lvlText w:val="%5."/>
      <w:lvlJc w:val="left"/>
      <w:pPr>
        <w:ind w:left="3600" w:hanging="360"/>
      </w:pPr>
    </w:lvl>
    <w:lvl w:ilvl="5" w:tplc="417493EE" w:tentative="1">
      <w:start w:val="1"/>
      <w:numFmt w:val="lowerRoman"/>
      <w:lvlText w:val="%6."/>
      <w:lvlJc w:val="right"/>
      <w:pPr>
        <w:ind w:left="4320" w:hanging="180"/>
      </w:pPr>
    </w:lvl>
    <w:lvl w:ilvl="6" w:tplc="B2D40AB2" w:tentative="1">
      <w:start w:val="1"/>
      <w:numFmt w:val="decimal"/>
      <w:lvlText w:val="%7."/>
      <w:lvlJc w:val="left"/>
      <w:pPr>
        <w:ind w:left="5040" w:hanging="360"/>
      </w:pPr>
    </w:lvl>
    <w:lvl w:ilvl="7" w:tplc="A92EE1D0" w:tentative="1">
      <w:start w:val="1"/>
      <w:numFmt w:val="lowerLetter"/>
      <w:lvlText w:val="%8."/>
      <w:lvlJc w:val="left"/>
      <w:pPr>
        <w:ind w:left="5760" w:hanging="360"/>
      </w:pPr>
    </w:lvl>
    <w:lvl w:ilvl="8" w:tplc="951E0AC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028643E">
      <w:start w:val="1"/>
      <w:numFmt w:val="lowerRoman"/>
      <w:lvlText w:val="(%1)"/>
      <w:lvlJc w:val="left"/>
      <w:pPr>
        <w:ind w:left="1080" w:hanging="720"/>
      </w:pPr>
      <w:rPr>
        <w:rFonts w:hint="default"/>
      </w:rPr>
    </w:lvl>
    <w:lvl w:ilvl="1" w:tplc="16980EA2" w:tentative="1">
      <w:start w:val="1"/>
      <w:numFmt w:val="lowerLetter"/>
      <w:lvlText w:val="%2."/>
      <w:lvlJc w:val="left"/>
      <w:pPr>
        <w:ind w:left="1440" w:hanging="360"/>
      </w:pPr>
    </w:lvl>
    <w:lvl w:ilvl="2" w:tplc="DF94D84C" w:tentative="1">
      <w:start w:val="1"/>
      <w:numFmt w:val="lowerRoman"/>
      <w:lvlText w:val="%3."/>
      <w:lvlJc w:val="right"/>
      <w:pPr>
        <w:ind w:left="2160" w:hanging="180"/>
      </w:pPr>
    </w:lvl>
    <w:lvl w:ilvl="3" w:tplc="7B20D84A" w:tentative="1">
      <w:start w:val="1"/>
      <w:numFmt w:val="decimal"/>
      <w:lvlText w:val="%4."/>
      <w:lvlJc w:val="left"/>
      <w:pPr>
        <w:ind w:left="2880" w:hanging="360"/>
      </w:pPr>
    </w:lvl>
    <w:lvl w:ilvl="4" w:tplc="2DF45DF8" w:tentative="1">
      <w:start w:val="1"/>
      <w:numFmt w:val="lowerLetter"/>
      <w:lvlText w:val="%5."/>
      <w:lvlJc w:val="left"/>
      <w:pPr>
        <w:ind w:left="3600" w:hanging="360"/>
      </w:pPr>
    </w:lvl>
    <w:lvl w:ilvl="5" w:tplc="91F2835C" w:tentative="1">
      <w:start w:val="1"/>
      <w:numFmt w:val="lowerRoman"/>
      <w:lvlText w:val="%6."/>
      <w:lvlJc w:val="right"/>
      <w:pPr>
        <w:ind w:left="4320" w:hanging="180"/>
      </w:pPr>
    </w:lvl>
    <w:lvl w:ilvl="6" w:tplc="BE0C8B92" w:tentative="1">
      <w:start w:val="1"/>
      <w:numFmt w:val="decimal"/>
      <w:lvlText w:val="%7."/>
      <w:lvlJc w:val="left"/>
      <w:pPr>
        <w:ind w:left="5040" w:hanging="360"/>
      </w:pPr>
    </w:lvl>
    <w:lvl w:ilvl="7" w:tplc="CDFE4204" w:tentative="1">
      <w:start w:val="1"/>
      <w:numFmt w:val="lowerLetter"/>
      <w:lvlText w:val="%8."/>
      <w:lvlJc w:val="left"/>
      <w:pPr>
        <w:ind w:left="5760" w:hanging="360"/>
      </w:pPr>
    </w:lvl>
    <w:lvl w:ilvl="8" w:tplc="226E20C4"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60040298">
      <w:start w:val="1"/>
      <w:numFmt w:val="lowerRoman"/>
      <w:lvlText w:val="(%1)"/>
      <w:lvlJc w:val="left"/>
      <w:pPr>
        <w:ind w:left="1080" w:hanging="720"/>
      </w:pPr>
      <w:rPr>
        <w:rFonts w:hint="default"/>
      </w:rPr>
    </w:lvl>
    <w:lvl w:ilvl="1" w:tplc="C9FC6558" w:tentative="1">
      <w:start w:val="1"/>
      <w:numFmt w:val="lowerLetter"/>
      <w:lvlText w:val="%2."/>
      <w:lvlJc w:val="left"/>
      <w:pPr>
        <w:ind w:left="1440" w:hanging="360"/>
      </w:pPr>
    </w:lvl>
    <w:lvl w:ilvl="2" w:tplc="78DE4C3A" w:tentative="1">
      <w:start w:val="1"/>
      <w:numFmt w:val="lowerRoman"/>
      <w:lvlText w:val="%3."/>
      <w:lvlJc w:val="right"/>
      <w:pPr>
        <w:ind w:left="2160" w:hanging="180"/>
      </w:pPr>
    </w:lvl>
    <w:lvl w:ilvl="3" w:tplc="9AFC62E8" w:tentative="1">
      <w:start w:val="1"/>
      <w:numFmt w:val="decimal"/>
      <w:lvlText w:val="%4."/>
      <w:lvlJc w:val="left"/>
      <w:pPr>
        <w:ind w:left="2880" w:hanging="360"/>
      </w:pPr>
    </w:lvl>
    <w:lvl w:ilvl="4" w:tplc="D54EA42C" w:tentative="1">
      <w:start w:val="1"/>
      <w:numFmt w:val="lowerLetter"/>
      <w:lvlText w:val="%5."/>
      <w:lvlJc w:val="left"/>
      <w:pPr>
        <w:ind w:left="3600" w:hanging="360"/>
      </w:pPr>
    </w:lvl>
    <w:lvl w:ilvl="5" w:tplc="AF3AE87C" w:tentative="1">
      <w:start w:val="1"/>
      <w:numFmt w:val="lowerRoman"/>
      <w:lvlText w:val="%6."/>
      <w:lvlJc w:val="right"/>
      <w:pPr>
        <w:ind w:left="4320" w:hanging="180"/>
      </w:pPr>
    </w:lvl>
    <w:lvl w:ilvl="6" w:tplc="A52C173C" w:tentative="1">
      <w:start w:val="1"/>
      <w:numFmt w:val="decimal"/>
      <w:lvlText w:val="%7."/>
      <w:lvlJc w:val="left"/>
      <w:pPr>
        <w:ind w:left="5040" w:hanging="360"/>
      </w:pPr>
    </w:lvl>
    <w:lvl w:ilvl="7" w:tplc="DF94AB5A" w:tentative="1">
      <w:start w:val="1"/>
      <w:numFmt w:val="lowerLetter"/>
      <w:lvlText w:val="%8."/>
      <w:lvlJc w:val="left"/>
      <w:pPr>
        <w:ind w:left="5760" w:hanging="360"/>
      </w:pPr>
    </w:lvl>
    <w:lvl w:ilvl="8" w:tplc="1284A18C"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85BE3ECC">
      <w:start w:val="1"/>
      <w:numFmt w:val="lowerRoman"/>
      <w:lvlText w:val="(%1)"/>
      <w:lvlJc w:val="left"/>
      <w:pPr>
        <w:ind w:left="1080" w:hanging="720"/>
      </w:pPr>
      <w:rPr>
        <w:rFonts w:hint="default"/>
      </w:rPr>
    </w:lvl>
    <w:lvl w:ilvl="1" w:tplc="88CA1254" w:tentative="1">
      <w:start w:val="1"/>
      <w:numFmt w:val="lowerLetter"/>
      <w:lvlText w:val="%2."/>
      <w:lvlJc w:val="left"/>
      <w:pPr>
        <w:ind w:left="1440" w:hanging="360"/>
      </w:pPr>
    </w:lvl>
    <w:lvl w:ilvl="2" w:tplc="9D48528A" w:tentative="1">
      <w:start w:val="1"/>
      <w:numFmt w:val="lowerRoman"/>
      <w:lvlText w:val="%3."/>
      <w:lvlJc w:val="right"/>
      <w:pPr>
        <w:ind w:left="2160" w:hanging="180"/>
      </w:pPr>
    </w:lvl>
    <w:lvl w:ilvl="3" w:tplc="F800DD5A" w:tentative="1">
      <w:start w:val="1"/>
      <w:numFmt w:val="decimal"/>
      <w:lvlText w:val="%4."/>
      <w:lvlJc w:val="left"/>
      <w:pPr>
        <w:ind w:left="2880" w:hanging="360"/>
      </w:pPr>
    </w:lvl>
    <w:lvl w:ilvl="4" w:tplc="423095AA" w:tentative="1">
      <w:start w:val="1"/>
      <w:numFmt w:val="lowerLetter"/>
      <w:lvlText w:val="%5."/>
      <w:lvlJc w:val="left"/>
      <w:pPr>
        <w:ind w:left="3600" w:hanging="360"/>
      </w:pPr>
    </w:lvl>
    <w:lvl w:ilvl="5" w:tplc="2EA87246" w:tentative="1">
      <w:start w:val="1"/>
      <w:numFmt w:val="lowerRoman"/>
      <w:lvlText w:val="%6."/>
      <w:lvlJc w:val="right"/>
      <w:pPr>
        <w:ind w:left="4320" w:hanging="180"/>
      </w:pPr>
    </w:lvl>
    <w:lvl w:ilvl="6" w:tplc="8B7206A4" w:tentative="1">
      <w:start w:val="1"/>
      <w:numFmt w:val="decimal"/>
      <w:lvlText w:val="%7."/>
      <w:lvlJc w:val="left"/>
      <w:pPr>
        <w:ind w:left="5040" w:hanging="360"/>
      </w:pPr>
    </w:lvl>
    <w:lvl w:ilvl="7" w:tplc="FFE6AA40" w:tentative="1">
      <w:start w:val="1"/>
      <w:numFmt w:val="lowerLetter"/>
      <w:lvlText w:val="%8."/>
      <w:lvlJc w:val="left"/>
      <w:pPr>
        <w:ind w:left="5760" w:hanging="360"/>
      </w:pPr>
    </w:lvl>
    <w:lvl w:ilvl="8" w:tplc="0088A644"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7840C254">
      <w:start w:val="1"/>
      <w:numFmt w:val="lowerRoman"/>
      <w:lvlText w:val="(%1)"/>
      <w:lvlJc w:val="left"/>
      <w:pPr>
        <w:ind w:left="1080" w:hanging="720"/>
      </w:pPr>
      <w:rPr>
        <w:rFonts w:hint="default"/>
      </w:rPr>
    </w:lvl>
    <w:lvl w:ilvl="1" w:tplc="91027C16" w:tentative="1">
      <w:start w:val="1"/>
      <w:numFmt w:val="lowerLetter"/>
      <w:lvlText w:val="%2."/>
      <w:lvlJc w:val="left"/>
      <w:pPr>
        <w:ind w:left="1440" w:hanging="360"/>
      </w:pPr>
    </w:lvl>
    <w:lvl w:ilvl="2" w:tplc="EBAEF098" w:tentative="1">
      <w:start w:val="1"/>
      <w:numFmt w:val="lowerRoman"/>
      <w:lvlText w:val="%3."/>
      <w:lvlJc w:val="right"/>
      <w:pPr>
        <w:ind w:left="2160" w:hanging="180"/>
      </w:pPr>
    </w:lvl>
    <w:lvl w:ilvl="3" w:tplc="90325912" w:tentative="1">
      <w:start w:val="1"/>
      <w:numFmt w:val="decimal"/>
      <w:lvlText w:val="%4."/>
      <w:lvlJc w:val="left"/>
      <w:pPr>
        <w:ind w:left="2880" w:hanging="360"/>
      </w:pPr>
    </w:lvl>
    <w:lvl w:ilvl="4" w:tplc="8B04AA14" w:tentative="1">
      <w:start w:val="1"/>
      <w:numFmt w:val="lowerLetter"/>
      <w:lvlText w:val="%5."/>
      <w:lvlJc w:val="left"/>
      <w:pPr>
        <w:ind w:left="3600" w:hanging="360"/>
      </w:pPr>
    </w:lvl>
    <w:lvl w:ilvl="5" w:tplc="3E0CC10C" w:tentative="1">
      <w:start w:val="1"/>
      <w:numFmt w:val="lowerRoman"/>
      <w:lvlText w:val="%6."/>
      <w:lvlJc w:val="right"/>
      <w:pPr>
        <w:ind w:left="4320" w:hanging="180"/>
      </w:pPr>
    </w:lvl>
    <w:lvl w:ilvl="6" w:tplc="9CE8EBF0" w:tentative="1">
      <w:start w:val="1"/>
      <w:numFmt w:val="decimal"/>
      <w:lvlText w:val="%7."/>
      <w:lvlJc w:val="left"/>
      <w:pPr>
        <w:ind w:left="5040" w:hanging="360"/>
      </w:pPr>
    </w:lvl>
    <w:lvl w:ilvl="7" w:tplc="1B7608CC" w:tentative="1">
      <w:start w:val="1"/>
      <w:numFmt w:val="lowerLetter"/>
      <w:lvlText w:val="%8."/>
      <w:lvlJc w:val="left"/>
      <w:pPr>
        <w:ind w:left="5760" w:hanging="360"/>
      </w:pPr>
    </w:lvl>
    <w:lvl w:ilvl="8" w:tplc="FC1C44B2" w:tentative="1">
      <w:start w:val="1"/>
      <w:numFmt w:val="lowerRoman"/>
      <w:lvlText w:val="%9."/>
      <w:lvlJc w:val="right"/>
      <w:pPr>
        <w:ind w:left="6480" w:hanging="180"/>
      </w:pPr>
    </w:lvl>
  </w:abstractNum>
  <w:abstractNum w:abstractNumId="6" w15:restartNumberingAfterBreak="0">
    <w:nsid w:val="16795C6E"/>
    <w:multiLevelType w:val="hybridMultilevel"/>
    <w:tmpl w:val="4F9A46CC"/>
    <w:lvl w:ilvl="0" w:tplc="12AC9C7E">
      <w:start w:val="1"/>
      <w:numFmt w:val="bullet"/>
      <w:lvlText w:val=""/>
      <w:lvlJc w:val="left"/>
      <w:pPr>
        <w:ind w:left="1440" w:hanging="360"/>
      </w:pPr>
      <w:rPr>
        <w:rFonts w:ascii="Symbol" w:hAnsi="Symbol" w:hint="default"/>
        <w:color w:val="auto"/>
      </w:rPr>
    </w:lvl>
    <w:lvl w:ilvl="1" w:tplc="29CE508C" w:tentative="1">
      <w:start w:val="1"/>
      <w:numFmt w:val="bullet"/>
      <w:lvlText w:val="o"/>
      <w:lvlJc w:val="left"/>
      <w:pPr>
        <w:ind w:left="2160" w:hanging="360"/>
      </w:pPr>
      <w:rPr>
        <w:rFonts w:ascii="Courier New" w:hAnsi="Courier New" w:cs="Courier New" w:hint="default"/>
      </w:rPr>
    </w:lvl>
    <w:lvl w:ilvl="2" w:tplc="78DAD6FE" w:tentative="1">
      <w:start w:val="1"/>
      <w:numFmt w:val="bullet"/>
      <w:lvlText w:val=""/>
      <w:lvlJc w:val="left"/>
      <w:pPr>
        <w:ind w:left="2880" w:hanging="360"/>
      </w:pPr>
      <w:rPr>
        <w:rFonts w:ascii="Wingdings" w:hAnsi="Wingdings" w:hint="default"/>
      </w:rPr>
    </w:lvl>
    <w:lvl w:ilvl="3" w:tplc="7FDA4EF6" w:tentative="1">
      <w:start w:val="1"/>
      <w:numFmt w:val="bullet"/>
      <w:lvlText w:val=""/>
      <w:lvlJc w:val="left"/>
      <w:pPr>
        <w:ind w:left="3600" w:hanging="360"/>
      </w:pPr>
      <w:rPr>
        <w:rFonts w:ascii="Symbol" w:hAnsi="Symbol" w:hint="default"/>
      </w:rPr>
    </w:lvl>
    <w:lvl w:ilvl="4" w:tplc="C5BC75D0" w:tentative="1">
      <w:start w:val="1"/>
      <w:numFmt w:val="bullet"/>
      <w:lvlText w:val="o"/>
      <w:lvlJc w:val="left"/>
      <w:pPr>
        <w:ind w:left="4320" w:hanging="360"/>
      </w:pPr>
      <w:rPr>
        <w:rFonts w:ascii="Courier New" w:hAnsi="Courier New" w:cs="Courier New" w:hint="default"/>
      </w:rPr>
    </w:lvl>
    <w:lvl w:ilvl="5" w:tplc="1FFEAB62" w:tentative="1">
      <w:start w:val="1"/>
      <w:numFmt w:val="bullet"/>
      <w:lvlText w:val=""/>
      <w:lvlJc w:val="left"/>
      <w:pPr>
        <w:ind w:left="5040" w:hanging="360"/>
      </w:pPr>
      <w:rPr>
        <w:rFonts w:ascii="Wingdings" w:hAnsi="Wingdings" w:hint="default"/>
      </w:rPr>
    </w:lvl>
    <w:lvl w:ilvl="6" w:tplc="8402E93C" w:tentative="1">
      <w:start w:val="1"/>
      <w:numFmt w:val="bullet"/>
      <w:lvlText w:val=""/>
      <w:lvlJc w:val="left"/>
      <w:pPr>
        <w:ind w:left="5760" w:hanging="360"/>
      </w:pPr>
      <w:rPr>
        <w:rFonts w:ascii="Symbol" w:hAnsi="Symbol" w:hint="default"/>
      </w:rPr>
    </w:lvl>
    <w:lvl w:ilvl="7" w:tplc="5160604A" w:tentative="1">
      <w:start w:val="1"/>
      <w:numFmt w:val="bullet"/>
      <w:lvlText w:val="o"/>
      <w:lvlJc w:val="left"/>
      <w:pPr>
        <w:ind w:left="6480" w:hanging="360"/>
      </w:pPr>
      <w:rPr>
        <w:rFonts w:ascii="Courier New" w:hAnsi="Courier New" w:cs="Courier New" w:hint="default"/>
      </w:rPr>
    </w:lvl>
    <w:lvl w:ilvl="8" w:tplc="4A52AA8A" w:tentative="1">
      <w:start w:val="1"/>
      <w:numFmt w:val="bullet"/>
      <w:lvlText w:val=""/>
      <w:lvlJc w:val="left"/>
      <w:pPr>
        <w:ind w:left="7200" w:hanging="360"/>
      </w:pPr>
      <w:rPr>
        <w:rFonts w:ascii="Wingdings" w:hAnsi="Wingdings" w:hint="default"/>
      </w:rPr>
    </w:lvl>
  </w:abstractNum>
  <w:abstractNum w:abstractNumId="7" w15:restartNumberingAfterBreak="0">
    <w:nsid w:val="172342AC"/>
    <w:multiLevelType w:val="hybridMultilevel"/>
    <w:tmpl w:val="12548ADC"/>
    <w:lvl w:ilvl="0" w:tplc="2DB03586">
      <w:start w:val="1"/>
      <w:numFmt w:val="bullet"/>
      <w:lvlText w:val=""/>
      <w:lvlJc w:val="left"/>
      <w:pPr>
        <w:ind w:left="720" w:hanging="360"/>
      </w:pPr>
      <w:rPr>
        <w:rFonts w:ascii="Symbol" w:hAnsi="Symbol" w:hint="default"/>
        <w:color w:val="auto"/>
        <w:sz w:val="24"/>
        <w:szCs w:val="24"/>
      </w:rPr>
    </w:lvl>
    <w:lvl w:ilvl="1" w:tplc="A38A735A" w:tentative="1">
      <w:start w:val="1"/>
      <w:numFmt w:val="bullet"/>
      <w:lvlText w:val="o"/>
      <w:lvlJc w:val="left"/>
      <w:pPr>
        <w:ind w:left="1440" w:hanging="360"/>
      </w:pPr>
      <w:rPr>
        <w:rFonts w:ascii="Courier New" w:hAnsi="Courier New" w:cs="Courier New" w:hint="default"/>
      </w:rPr>
    </w:lvl>
    <w:lvl w:ilvl="2" w:tplc="A072B7A2" w:tentative="1">
      <w:start w:val="1"/>
      <w:numFmt w:val="bullet"/>
      <w:lvlText w:val=""/>
      <w:lvlJc w:val="left"/>
      <w:pPr>
        <w:ind w:left="2160" w:hanging="360"/>
      </w:pPr>
      <w:rPr>
        <w:rFonts w:ascii="Wingdings" w:hAnsi="Wingdings" w:hint="default"/>
      </w:rPr>
    </w:lvl>
    <w:lvl w:ilvl="3" w:tplc="338A89EC" w:tentative="1">
      <w:start w:val="1"/>
      <w:numFmt w:val="bullet"/>
      <w:lvlText w:val=""/>
      <w:lvlJc w:val="left"/>
      <w:pPr>
        <w:ind w:left="2880" w:hanging="360"/>
      </w:pPr>
      <w:rPr>
        <w:rFonts w:ascii="Symbol" w:hAnsi="Symbol" w:hint="default"/>
      </w:rPr>
    </w:lvl>
    <w:lvl w:ilvl="4" w:tplc="9C70DB4E" w:tentative="1">
      <w:start w:val="1"/>
      <w:numFmt w:val="bullet"/>
      <w:lvlText w:val="o"/>
      <w:lvlJc w:val="left"/>
      <w:pPr>
        <w:ind w:left="3600" w:hanging="360"/>
      </w:pPr>
      <w:rPr>
        <w:rFonts w:ascii="Courier New" w:hAnsi="Courier New" w:cs="Courier New" w:hint="default"/>
      </w:rPr>
    </w:lvl>
    <w:lvl w:ilvl="5" w:tplc="DDAE1F3A" w:tentative="1">
      <w:start w:val="1"/>
      <w:numFmt w:val="bullet"/>
      <w:lvlText w:val=""/>
      <w:lvlJc w:val="left"/>
      <w:pPr>
        <w:ind w:left="4320" w:hanging="360"/>
      </w:pPr>
      <w:rPr>
        <w:rFonts w:ascii="Wingdings" w:hAnsi="Wingdings" w:hint="default"/>
      </w:rPr>
    </w:lvl>
    <w:lvl w:ilvl="6" w:tplc="7F8CC082" w:tentative="1">
      <w:start w:val="1"/>
      <w:numFmt w:val="bullet"/>
      <w:lvlText w:val=""/>
      <w:lvlJc w:val="left"/>
      <w:pPr>
        <w:ind w:left="5040" w:hanging="360"/>
      </w:pPr>
      <w:rPr>
        <w:rFonts w:ascii="Symbol" w:hAnsi="Symbol" w:hint="default"/>
      </w:rPr>
    </w:lvl>
    <w:lvl w:ilvl="7" w:tplc="E3F271EE" w:tentative="1">
      <w:start w:val="1"/>
      <w:numFmt w:val="bullet"/>
      <w:lvlText w:val="o"/>
      <w:lvlJc w:val="left"/>
      <w:pPr>
        <w:ind w:left="5760" w:hanging="360"/>
      </w:pPr>
      <w:rPr>
        <w:rFonts w:ascii="Courier New" w:hAnsi="Courier New" w:cs="Courier New" w:hint="default"/>
      </w:rPr>
    </w:lvl>
    <w:lvl w:ilvl="8" w:tplc="57DAC506"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AA3A196E">
      <w:start w:val="1"/>
      <w:numFmt w:val="lowerRoman"/>
      <w:lvlText w:val="(%1)"/>
      <w:lvlJc w:val="left"/>
      <w:pPr>
        <w:ind w:left="1080" w:hanging="720"/>
      </w:pPr>
      <w:rPr>
        <w:rFonts w:hint="default"/>
      </w:rPr>
    </w:lvl>
    <w:lvl w:ilvl="1" w:tplc="D89ED966" w:tentative="1">
      <w:start w:val="1"/>
      <w:numFmt w:val="lowerLetter"/>
      <w:lvlText w:val="%2."/>
      <w:lvlJc w:val="left"/>
      <w:pPr>
        <w:ind w:left="1440" w:hanging="360"/>
      </w:pPr>
    </w:lvl>
    <w:lvl w:ilvl="2" w:tplc="BB46E5F4" w:tentative="1">
      <w:start w:val="1"/>
      <w:numFmt w:val="lowerRoman"/>
      <w:lvlText w:val="%3."/>
      <w:lvlJc w:val="right"/>
      <w:pPr>
        <w:ind w:left="2160" w:hanging="180"/>
      </w:pPr>
    </w:lvl>
    <w:lvl w:ilvl="3" w:tplc="5296D8EC" w:tentative="1">
      <w:start w:val="1"/>
      <w:numFmt w:val="decimal"/>
      <w:lvlText w:val="%4."/>
      <w:lvlJc w:val="left"/>
      <w:pPr>
        <w:ind w:left="2880" w:hanging="360"/>
      </w:pPr>
    </w:lvl>
    <w:lvl w:ilvl="4" w:tplc="6B2E5D96" w:tentative="1">
      <w:start w:val="1"/>
      <w:numFmt w:val="lowerLetter"/>
      <w:lvlText w:val="%5."/>
      <w:lvlJc w:val="left"/>
      <w:pPr>
        <w:ind w:left="3600" w:hanging="360"/>
      </w:pPr>
    </w:lvl>
    <w:lvl w:ilvl="5" w:tplc="9BE4088C" w:tentative="1">
      <w:start w:val="1"/>
      <w:numFmt w:val="lowerRoman"/>
      <w:lvlText w:val="%6."/>
      <w:lvlJc w:val="right"/>
      <w:pPr>
        <w:ind w:left="4320" w:hanging="180"/>
      </w:pPr>
    </w:lvl>
    <w:lvl w:ilvl="6" w:tplc="228C98F2" w:tentative="1">
      <w:start w:val="1"/>
      <w:numFmt w:val="decimal"/>
      <w:lvlText w:val="%7."/>
      <w:lvlJc w:val="left"/>
      <w:pPr>
        <w:ind w:left="5040" w:hanging="360"/>
      </w:pPr>
    </w:lvl>
    <w:lvl w:ilvl="7" w:tplc="F54A9FE6" w:tentative="1">
      <w:start w:val="1"/>
      <w:numFmt w:val="lowerLetter"/>
      <w:lvlText w:val="%8."/>
      <w:lvlJc w:val="left"/>
      <w:pPr>
        <w:ind w:left="5760" w:hanging="360"/>
      </w:pPr>
    </w:lvl>
    <w:lvl w:ilvl="8" w:tplc="D82CB720" w:tentative="1">
      <w:start w:val="1"/>
      <w:numFmt w:val="lowerRoman"/>
      <w:lvlText w:val="%9."/>
      <w:lvlJc w:val="right"/>
      <w:pPr>
        <w:ind w:left="6480" w:hanging="180"/>
      </w:pPr>
    </w:lvl>
  </w:abstractNum>
  <w:abstractNum w:abstractNumId="9" w15:restartNumberingAfterBreak="0">
    <w:nsid w:val="21090626"/>
    <w:multiLevelType w:val="hybridMultilevel"/>
    <w:tmpl w:val="9A4E0DB6"/>
    <w:lvl w:ilvl="0" w:tplc="449A5A4A">
      <w:start w:val="1"/>
      <w:numFmt w:val="lowerRoman"/>
      <w:lvlText w:val="(%1)"/>
      <w:lvlJc w:val="left"/>
      <w:pPr>
        <w:ind w:left="1080" w:hanging="720"/>
      </w:pPr>
      <w:rPr>
        <w:rFonts w:hint="default"/>
      </w:rPr>
    </w:lvl>
    <w:lvl w:ilvl="1" w:tplc="44ACDE1C" w:tentative="1">
      <w:start w:val="1"/>
      <w:numFmt w:val="lowerLetter"/>
      <w:lvlText w:val="%2."/>
      <w:lvlJc w:val="left"/>
      <w:pPr>
        <w:ind w:left="1440" w:hanging="360"/>
      </w:pPr>
    </w:lvl>
    <w:lvl w:ilvl="2" w:tplc="6B228F32" w:tentative="1">
      <w:start w:val="1"/>
      <w:numFmt w:val="lowerRoman"/>
      <w:lvlText w:val="%3."/>
      <w:lvlJc w:val="right"/>
      <w:pPr>
        <w:ind w:left="2160" w:hanging="180"/>
      </w:pPr>
    </w:lvl>
    <w:lvl w:ilvl="3" w:tplc="191CC05A" w:tentative="1">
      <w:start w:val="1"/>
      <w:numFmt w:val="decimal"/>
      <w:lvlText w:val="%4."/>
      <w:lvlJc w:val="left"/>
      <w:pPr>
        <w:ind w:left="2880" w:hanging="360"/>
      </w:pPr>
    </w:lvl>
    <w:lvl w:ilvl="4" w:tplc="D49C0F20" w:tentative="1">
      <w:start w:val="1"/>
      <w:numFmt w:val="lowerLetter"/>
      <w:lvlText w:val="%5."/>
      <w:lvlJc w:val="left"/>
      <w:pPr>
        <w:ind w:left="3600" w:hanging="360"/>
      </w:pPr>
    </w:lvl>
    <w:lvl w:ilvl="5" w:tplc="A7481C96" w:tentative="1">
      <w:start w:val="1"/>
      <w:numFmt w:val="lowerRoman"/>
      <w:lvlText w:val="%6."/>
      <w:lvlJc w:val="right"/>
      <w:pPr>
        <w:ind w:left="4320" w:hanging="180"/>
      </w:pPr>
    </w:lvl>
    <w:lvl w:ilvl="6" w:tplc="2B0E1922" w:tentative="1">
      <w:start w:val="1"/>
      <w:numFmt w:val="decimal"/>
      <w:lvlText w:val="%7."/>
      <w:lvlJc w:val="left"/>
      <w:pPr>
        <w:ind w:left="5040" w:hanging="360"/>
      </w:pPr>
    </w:lvl>
    <w:lvl w:ilvl="7" w:tplc="6B2E64A8" w:tentative="1">
      <w:start w:val="1"/>
      <w:numFmt w:val="lowerLetter"/>
      <w:lvlText w:val="%8."/>
      <w:lvlJc w:val="left"/>
      <w:pPr>
        <w:ind w:left="5760" w:hanging="360"/>
      </w:pPr>
    </w:lvl>
    <w:lvl w:ilvl="8" w:tplc="E33C16F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8AA08D1C">
      <w:start w:val="1"/>
      <w:numFmt w:val="lowerRoman"/>
      <w:lvlText w:val="(%1)"/>
      <w:lvlJc w:val="left"/>
      <w:pPr>
        <w:ind w:left="1080" w:hanging="720"/>
      </w:pPr>
      <w:rPr>
        <w:rFonts w:hint="default"/>
      </w:rPr>
    </w:lvl>
    <w:lvl w:ilvl="1" w:tplc="EDF8041C" w:tentative="1">
      <w:start w:val="1"/>
      <w:numFmt w:val="lowerLetter"/>
      <w:lvlText w:val="%2."/>
      <w:lvlJc w:val="left"/>
      <w:pPr>
        <w:ind w:left="1440" w:hanging="360"/>
      </w:pPr>
    </w:lvl>
    <w:lvl w:ilvl="2" w:tplc="171AB90E" w:tentative="1">
      <w:start w:val="1"/>
      <w:numFmt w:val="lowerRoman"/>
      <w:lvlText w:val="%3."/>
      <w:lvlJc w:val="right"/>
      <w:pPr>
        <w:ind w:left="2160" w:hanging="180"/>
      </w:pPr>
    </w:lvl>
    <w:lvl w:ilvl="3" w:tplc="ED6E42E4" w:tentative="1">
      <w:start w:val="1"/>
      <w:numFmt w:val="decimal"/>
      <w:lvlText w:val="%4."/>
      <w:lvlJc w:val="left"/>
      <w:pPr>
        <w:ind w:left="2880" w:hanging="360"/>
      </w:pPr>
    </w:lvl>
    <w:lvl w:ilvl="4" w:tplc="AB7675EA" w:tentative="1">
      <w:start w:val="1"/>
      <w:numFmt w:val="lowerLetter"/>
      <w:lvlText w:val="%5."/>
      <w:lvlJc w:val="left"/>
      <w:pPr>
        <w:ind w:left="3600" w:hanging="360"/>
      </w:pPr>
    </w:lvl>
    <w:lvl w:ilvl="5" w:tplc="140C6438" w:tentative="1">
      <w:start w:val="1"/>
      <w:numFmt w:val="lowerRoman"/>
      <w:lvlText w:val="%6."/>
      <w:lvlJc w:val="right"/>
      <w:pPr>
        <w:ind w:left="4320" w:hanging="180"/>
      </w:pPr>
    </w:lvl>
    <w:lvl w:ilvl="6" w:tplc="16422D42" w:tentative="1">
      <w:start w:val="1"/>
      <w:numFmt w:val="decimal"/>
      <w:lvlText w:val="%7."/>
      <w:lvlJc w:val="left"/>
      <w:pPr>
        <w:ind w:left="5040" w:hanging="360"/>
      </w:pPr>
    </w:lvl>
    <w:lvl w:ilvl="7" w:tplc="96B074F6" w:tentative="1">
      <w:start w:val="1"/>
      <w:numFmt w:val="lowerLetter"/>
      <w:lvlText w:val="%8."/>
      <w:lvlJc w:val="left"/>
      <w:pPr>
        <w:ind w:left="5760" w:hanging="360"/>
      </w:pPr>
    </w:lvl>
    <w:lvl w:ilvl="8" w:tplc="8B8881D2" w:tentative="1">
      <w:start w:val="1"/>
      <w:numFmt w:val="lowerRoman"/>
      <w:lvlText w:val="%9."/>
      <w:lvlJc w:val="right"/>
      <w:pPr>
        <w:ind w:left="6480" w:hanging="180"/>
      </w:pPr>
    </w:lvl>
  </w:abstractNum>
  <w:abstractNum w:abstractNumId="11" w15:restartNumberingAfterBreak="0">
    <w:nsid w:val="303A55B1"/>
    <w:multiLevelType w:val="hybridMultilevel"/>
    <w:tmpl w:val="59A452EE"/>
    <w:lvl w:ilvl="0" w:tplc="319EF0C0">
      <w:start w:val="1"/>
      <w:numFmt w:val="lowerRoman"/>
      <w:lvlText w:val="(%1)"/>
      <w:lvlJc w:val="left"/>
      <w:pPr>
        <w:ind w:left="1080" w:hanging="720"/>
      </w:pPr>
      <w:rPr>
        <w:rFonts w:hint="default"/>
      </w:rPr>
    </w:lvl>
    <w:lvl w:ilvl="1" w:tplc="76029926" w:tentative="1">
      <w:start w:val="1"/>
      <w:numFmt w:val="lowerLetter"/>
      <w:lvlText w:val="%2."/>
      <w:lvlJc w:val="left"/>
      <w:pPr>
        <w:ind w:left="1440" w:hanging="360"/>
      </w:pPr>
    </w:lvl>
    <w:lvl w:ilvl="2" w:tplc="B28044D6" w:tentative="1">
      <w:start w:val="1"/>
      <w:numFmt w:val="lowerRoman"/>
      <w:lvlText w:val="%3."/>
      <w:lvlJc w:val="right"/>
      <w:pPr>
        <w:ind w:left="2160" w:hanging="180"/>
      </w:pPr>
    </w:lvl>
    <w:lvl w:ilvl="3" w:tplc="30C66A04" w:tentative="1">
      <w:start w:val="1"/>
      <w:numFmt w:val="decimal"/>
      <w:lvlText w:val="%4."/>
      <w:lvlJc w:val="left"/>
      <w:pPr>
        <w:ind w:left="2880" w:hanging="360"/>
      </w:pPr>
    </w:lvl>
    <w:lvl w:ilvl="4" w:tplc="913AD748" w:tentative="1">
      <w:start w:val="1"/>
      <w:numFmt w:val="lowerLetter"/>
      <w:lvlText w:val="%5."/>
      <w:lvlJc w:val="left"/>
      <w:pPr>
        <w:ind w:left="3600" w:hanging="360"/>
      </w:pPr>
    </w:lvl>
    <w:lvl w:ilvl="5" w:tplc="8412391A" w:tentative="1">
      <w:start w:val="1"/>
      <w:numFmt w:val="lowerRoman"/>
      <w:lvlText w:val="%6."/>
      <w:lvlJc w:val="right"/>
      <w:pPr>
        <w:ind w:left="4320" w:hanging="180"/>
      </w:pPr>
    </w:lvl>
    <w:lvl w:ilvl="6" w:tplc="F36C2CBC" w:tentative="1">
      <w:start w:val="1"/>
      <w:numFmt w:val="decimal"/>
      <w:lvlText w:val="%7."/>
      <w:lvlJc w:val="left"/>
      <w:pPr>
        <w:ind w:left="5040" w:hanging="360"/>
      </w:pPr>
    </w:lvl>
    <w:lvl w:ilvl="7" w:tplc="853E0BA4" w:tentative="1">
      <w:start w:val="1"/>
      <w:numFmt w:val="lowerLetter"/>
      <w:lvlText w:val="%8."/>
      <w:lvlJc w:val="left"/>
      <w:pPr>
        <w:ind w:left="5760" w:hanging="360"/>
      </w:pPr>
    </w:lvl>
    <w:lvl w:ilvl="8" w:tplc="0E6A629C" w:tentative="1">
      <w:start w:val="1"/>
      <w:numFmt w:val="lowerRoman"/>
      <w:lvlText w:val="%9."/>
      <w:lvlJc w:val="right"/>
      <w:pPr>
        <w:ind w:left="6480" w:hanging="180"/>
      </w:pPr>
    </w:lvl>
  </w:abstractNum>
  <w:abstractNum w:abstractNumId="12" w15:restartNumberingAfterBreak="0">
    <w:nsid w:val="323F5661"/>
    <w:multiLevelType w:val="hybridMultilevel"/>
    <w:tmpl w:val="9A4E0DB6"/>
    <w:lvl w:ilvl="0" w:tplc="426EE54E">
      <w:start w:val="1"/>
      <w:numFmt w:val="lowerRoman"/>
      <w:lvlText w:val="(%1)"/>
      <w:lvlJc w:val="left"/>
      <w:pPr>
        <w:ind w:left="1080" w:hanging="720"/>
      </w:pPr>
      <w:rPr>
        <w:rFonts w:hint="default"/>
      </w:rPr>
    </w:lvl>
    <w:lvl w:ilvl="1" w:tplc="87B00838" w:tentative="1">
      <w:start w:val="1"/>
      <w:numFmt w:val="lowerLetter"/>
      <w:lvlText w:val="%2."/>
      <w:lvlJc w:val="left"/>
      <w:pPr>
        <w:ind w:left="1440" w:hanging="360"/>
      </w:pPr>
    </w:lvl>
    <w:lvl w:ilvl="2" w:tplc="CAA81340" w:tentative="1">
      <w:start w:val="1"/>
      <w:numFmt w:val="lowerRoman"/>
      <w:lvlText w:val="%3."/>
      <w:lvlJc w:val="right"/>
      <w:pPr>
        <w:ind w:left="2160" w:hanging="180"/>
      </w:pPr>
    </w:lvl>
    <w:lvl w:ilvl="3" w:tplc="CFA48498" w:tentative="1">
      <w:start w:val="1"/>
      <w:numFmt w:val="decimal"/>
      <w:lvlText w:val="%4."/>
      <w:lvlJc w:val="left"/>
      <w:pPr>
        <w:ind w:left="2880" w:hanging="360"/>
      </w:pPr>
    </w:lvl>
    <w:lvl w:ilvl="4" w:tplc="536A8D86" w:tentative="1">
      <w:start w:val="1"/>
      <w:numFmt w:val="lowerLetter"/>
      <w:lvlText w:val="%5."/>
      <w:lvlJc w:val="left"/>
      <w:pPr>
        <w:ind w:left="3600" w:hanging="360"/>
      </w:pPr>
    </w:lvl>
    <w:lvl w:ilvl="5" w:tplc="B4B65FA0" w:tentative="1">
      <w:start w:val="1"/>
      <w:numFmt w:val="lowerRoman"/>
      <w:lvlText w:val="%6."/>
      <w:lvlJc w:val="right"/>
      <w:pPr>
        <w:ind w:left="4320" w:hanging="180"/>
      </w:pPr>
    </w:lvl>
    <w:lvl w:ilvl="6" w:tplc="FD1A849C" w:tentative="1">
      <w:start w:val="1"/>
      <w:numFmt w:val="decimal"/>
      <w:lvlText w:val="%7."/>
      <w:lvlJc w:val="left"/>
      <w:pPr>
        <w:ind w:left="5040" w:hanging="360"/>
      </w:pPr>
    </w:lvl>
    <w:lvl w:ilvl="7" w:tplc="B87028EC" w:tentative="1">
      <w:start w:val="1"/>
      <w:numFmt w:val="lowerLetter"/>
      <w:lvlText w:val="%8."/>
      <w:lvlJc w:val="left"/>
      <w:pPr>
        <w:ind w:left="5760" w:hanging="360"/>
      </w:pPr>
    </w:lvl>
    <w:lvl w:ilvl="8" w:tplc="5AF0269A" w:tentative="1">
      <w:start w:val="1"/>
      <w:numFmt w:val="lowerRoman"/>
      <w:lvlText w:val="%9."/>
      <w:lvlJc w:val="right"/>
      <w:pPr>
        <w:ind w:left="6480" w:hanging="180"/>
      </w:pPr>
    </w:lvl>
  </w:abstractNum>
  <w:abstractNum w:abstractNumId="13" w15:restartNumberingAfterBreak="0">
    <w:nsid w:val="33D52C88"/>
    <w:multiLevelType w:val="hybridMultilevel"/>
    <w:tmpl w:val="9A4E0DB6"/>
    <w:lvl w:ilvl="0" w:tplc="4D645C42">
      <w:start w:val="1"/>
      <w:numFmt w:val="lowerRoman"/>
      <w:lvlText w:val="(%1)"/>
      <w:lvlJc w:val="left"/>
      <w:pPr>
        <w:ind w:left="1080" w:hanging="720"/>
      </w:pPr>
      <w:rPr>
        <w:rFonts w:hint="default"/>
      </w:rPr>
    </w:lvl>
    <w:lvl w:ilvl="1" w:tplc="EAE4AF96" w:tentative="1">
      <w:start w:val="1"/>
      <w:numFmt w:val="lowerLetter"/>
      <w:lvlText w:val="%2."/>
      <w:lvlJc w:val="left"/>
      <w:pPr>
        <w:ind w:left="1440" w:hanging="360"/>
      </w:pPr>
    </w:lvl>
    <w:lvl w:ilvl="2" w:tplc="883C0D42" w:tentative="1">
      <w:start w:val="1"/>
      <w:numFmt w:val="lowerRoman"/>
      <w:lvlText w:val="%3."/>
      <w:lvlJc w:val="right"/>
      <w:pPr>
        <w:ind w:left="2160" w:hanging="180"/>
      </w:pPr>
    </w:lvl>
    <w:lvl w:ilvl="3" w:tplc="F6F81D32" w:tentative="1">
      <w:start w:val="1"/>
      <w:numFmt w:val="decimal"/>
      <w:lvlText w:val="%4."/>
      <w:lvlJc w:val="left"/>
      <w:pPr>
        <w:ind w:left="2880" w:hanging="360"/>
      </w:pPr>
    </w:lvl>
    <w:lvl w:ilvl="4" w:tplc="8A3A61A8" w:tentative="1">
      <w:start w:val="1"/>
      <w:numFmt w:val="lowerLetter"/>
      <w:lvlText w:val="%5."/>
      <w:lvlJc w:val="left"/>
      <w:pPr>
        <w:ind w:left="3600" w:hanging="360"/>
      </w:pPr>
    </w:lvl>
    <w:lvl w:ilvl="5" w:tplc="071E7D3A" w:tentative="1">
      <w:start w:val="1"/>
      <w:numFmt w:val="lowerRoman"/>
      <w:lvlText w:val="%6."/>
      <w:lvlJc w:val="right"/>
      <w:pPr>
        <w:ind w:left="4320" w:hanging="180"/>
      </w:pPr>
    </w:lvl>
    <w:lvl w:ilvl="6" w:tplc="BCBC1B5C" w:tentative="1">
      <w:start w:val="1"/>
      <w:numFmt w:val="decimal"/>
      <w:lvlText w:val="%7."/>
      <w:lvlJc w:val="left"/>
      <w:pPr>
        <w:ind w:left="5040" w:hanging="360"/>
      </w:pPr>
    </w:lvl>
    <w:lvl w:ilvl="7" w:tplc="0696067C" w:tentative="1">
      <w:start w:val="1"/>
      <w:numFmt w:val="lowerLetter"/>
      <w:lvlText w:val="%8."/>
      <w:lvlJc w:val="left"/>
      <w:pPr>
        <w:ind w:left="5760" w:hanging="360"/>
      </w:pPr>
    </w:lvl>
    <w:lvl w:ilvl="8" w:tplc="309E917A" w:tentative="1">
      <w:start w:val="1"/>
      <w:numFmt w:val="lowerRoman"/>
      <w:lvlText w:val="%9."/>
      <w:lvlJc w:val="right"/>
      <w:pPr>
        <w:ind w:left="6480" w:hanging="180"/>
      </w:pPr>
    </w:lvl>
  </w:abstractNum>
  <w:abstractNum w:abstractNumId="14" w15:restartNumberingAfterBreak="0">
    <w:nsid w:val="34F1448E"/>
    <w:multiLevelType w:val="hybridMultilevel"/>
    <w:tmpl w:val="D0AE350E"/>
    <w:lvl w:ilvl="0" w:tplc="826A89A4">
      <w:start w:val="1"/>
      <w:numFmt w:val="lowerRoman"/>
      <w:lvlText w:val="(%1)"/>
      <w:lvlJc w:val="left"/>
      <w:pPr>
        <w:ind w:left="1080" w:hanging="720"/>
      </w:pPr>
      <w:rPr>
        <w:rFonts w:hint="default"/>
      </w:rPr>
    </w:lvl>
    <w:lvl w:ilvl="1" w:tplc="F426EF30" w:tentative="1">
      <w:start w:val="1"/>
      <w:numFmt w:val="lowerLetter"/>
      <w:lvlText w:val="%2."/>
      <w:lvlJc w:val="left"/>
      <w:pPr>
        <w:ind w:left="1440" w:hanging="360"/>
      </w:pPr>
    </w:lvl>
    <w:lvl w:ilvl="2" w:tplc="92EE4E68" w:tentative="1">
      <w:start w:val="1"/>
      <w:numFmt w:val="lowerRoman"/>
      <w:lvlText w:val="%3."/>
      <w:lvlJc w:val="right"/>
      <w:pPr>
        <w:ind w:left="2160" w:hanging="180"/>
      </w:pPr>
    </w:lvl>
    <w:lvl w:ilvl="3" w:tplc="6B3AFF26" w:tentative="1">
      <w:start w:val="1"/>
      <w:numFmt w:val="decimal"/>
      <w:lvlText w:val="%4."/>
      <w:lvlJc w:val="left"/>
      <w:pPr>
        <w:ind w:left="2880" w:hanging="360"/>
      </w:pPr>
    </w:lvl>
    <w:lvl w:ilvl="4" w:tplc="EF8EBD38" w:tentative="1">
      <w:start w:val="1"/>
      <w:numFmt w:val="lowerLetter"/>
      <w:lvlText w:val="%5."/>
      <w:lvlJc w:val="left"/>
      <w:pPr>
        <w:ind w:left="3600" w:hanging="360"/>
      </w:pPr>
    </w:lvl>
    <w:lvl w:ilvl="5" w:tplc="BA40A570" w:tentative="1">
      <w:start w:val="1"/>
      <w:numFmt w:val="lowerRoman"/>
      <w:lvlText w:val="%6."/>
      <w:lvlJc w:val="right"/>
      <w:pPr>
        <w:ind w:left="4320" w:hanging="180"/>
      </w:pPr>
    </w:lvl>
    <w:lvl w:ilvl="6" w:tplc="2F1CC108" w:tentative="1">
      <w:start w:val="1"/>
      <w:numFmt w:val="decimal"/>
      <w:lvlText w:val="%7."/>
      <w:lvlJc w:val="left"/>
      <w:pPr>
        <w:ind w:left="5040" w:hanging="360"/>
      </w:pPr>
    </w:lvl>
    <w:lvl w:ilvl="7" w:tplc="00DEB906" w:tentative="1">
      <w:start w:val="1"/>
      <w:numFmt w:val="lowerLetter"/>
      <w:lvlText w:val="%8."/>
      <w:lvlJc w:val="left"/>
      <w:pPr>
        <w:ind w:left="5760" w:hanging="360"/>
      </w:pPr>
    </w:lvl>
    <w:lvl w:ilvl="8" w:tplc="D46EF97C" w:tentative="1">
      <w:start w:val="1"/>
      <w:numFmt w:val="lowerRoman"/>
      <w:lvlText w:val="%9."/>
      <w:lvlJc w:val="right"/>
      <w:pPr>
        <w:ind w:left="6480" w:hanging="180"/>
      </w:pPr>
    </w:lvl>
  </w:abstractNum>
  <w:abstractNum w:abstractNumId="15" w15:restartNumberingAfterBreak="0">
    <w:nsid w:val="3A422BD3"/>
    <w:multiLevelType w:val="hybridMultilevel"/>
    <w:tmpl w:val="9A4E0DB6"/>
    <w:lvl w:ilvl="0" w:tplc="524A67D6">
      <w:start w:val="1"/>
      <w:numFmt w:val="lowerRoman"/>
      <w:lvlText w:val="(%1)"/>
      <w:lvlJc w:val="left"/>
      <w:pPr>
        <w:ind w:left="1080" w:hanging="720"/>
      </w:pPr>
      <w:rPr>
        <w:rFonts w:hint="default"/>
      </w:rPr>
    </w:lvl>
    <w:lvl w:ilvl="1" w:tplc="EF02D700" w:tentative="1">
      <w:start w:val="1"/>
      <w:numFmt w:val="lowerLetter"/>
      <w:lvlText w:val="%2."/>
      <w:lvlJc w:val="left"/>
      <w:pPr>
        <w:ind w:left="1440" w:hanging="360"/>
      </w:pPr>
    </w:lvl>
    <w:lvl w:ilvl="2" w:tplc="AC8C1C28" w:tentative="1">
      <w:start w:val="1"/>
      <w:numFmt w:val="lowerRoman"/>
      <w:lvlText w:val="%3."/>
      <w:lvlJc w:val="right"/>
      <w:pPr>
        <w:ind w:left="2160" w:hanging="180"/>
      </w:pPr>
    </w:lvl>
    <w:lvl w:ilvl="3" w:tplc="7A720C0C" w:tentative="1">
      <w:start w:val="1"/>
      <w:numFmt w:val="decimal"/>
      <w:lvlText w:val="%4."/>
      <w:lvlJc w:val="left"/>
      <w:pPr>
        <w:ind w:left="2880" w:hanging="360"/>
      </w:pPr>
    </w:lvl>
    <w:lvl w:ilvl="4" w:tplc="89A2B5C8" w:tentative="1">
      <w:start w:val="1"/>
      <w:numFmt w:val="lowerLetter"/>
      <w:lvlText w:val="%5."/>
      <w:lvlJc w:val="left"/>
      <w:pPr>
        <w:ind w:left="3600" w:hanging="360"/>
      </w:pPr>
    </w:lvl>
    <w:lvl w:ilvl="5" w:tplc="3EEEC48E" w:tentative="1">
      <w:start w:val="1"/>
      <w:numFmt w:val="lowerRoman"/>
      <w:lvlText w:val="%6."/>
      <w:lvlJc w:val="right"/>
      <w:pPr>
        <w:ind w:left="4320" w:hanging="180"/>
      </w:pPr>
    </w:lvl>
    <w:lvl w:ilvl="6" w:tplc="F5B83406" w:tentative="1">
      <w:start w:val="1"/>
      <w:numFmt w:val="decimal"/>
      <w:lvlText w:val="%7."/>
      <w:lvlJc w:val="left"/>
      <w:pPr>
        <w:ind w:left="5040" w:hanging="360"/>
      </w:pPr>
    </w:lvl>
    <w:lvl w:ilvl="7" w:tplc="30F20CD8" w:tentative="1">
      <w:start w:val="1"/>
      <w:numFmt w:val="lowerLetter"/>
      <w:lvlText w:val="%8."/>
      <w:lvlJc w:val="left"/>
      <w:pPr>
        <w:ind w:left="5760" w:hanging="360"/>
      </w:pPr>
    </w:lvl>
    <w:lvl w:ilvl="8" w:tplc="1EF2964A" w:tentative="1">
      <w:start w:val="1"/>
      <w:numFmt w:val="lowerRoman"/>
      <w:lvlText w:val="%9."/>
      <w:lvlJc w:val="right"/>
      <w:pPr>
        <w:ind w:left="6480" w:hanging="180"/>
      </w:pPr>
    </w:lvl>
  </w:abstractNum>
  <w:abstractNum w:abstractNumId="16" w15:restartNumberingAfterBreak="0">
    <w:nsid w:val="560E1165"/>
    <w:multiLevelType w:val="hybridMultilevel"/>
    <w:tmpl w:val="D5B04EC8"/>
    <w:lvl w:ilvl="0" w:tplc="4560D6CC">
      <w:start w:val="1"/>
      <w:numFmt w:val="bullet"/>
      <w:lvlText w:val=""/>
      <w:lvlJc w:val="left"/>
      <w:pPr>
        <w:ind w:left="624" w:hanging="267"/>
      </w:pPr>
      <w:rPr>
        <w:rFonts w:ascii="Symbol" w:hAnsi="Symbol" w:hint="default"/>
      </w:rPr>
    </w:lvl>
    <w:lvl w:ilvl="1" w:tplc="E2B6FF74">
      <w:start w:val="1"/>
      <w:numFmt w:val="bullet"/>
      <w:lvlText w:val="o"/>
      <w:lvlJc w:val="left"/>
      <w:pPr>
        <w:ind w:left="1080" w:hanging="360"/>
      </w:pPr>
      <w:rPr>
        <w:rFonts w:ascii="Courier New" w:hAnsi="Courier New" w:cs="Courier New" w:hint="default"/>
      </w:rPr>
    </w:lvl>
    <w:lvl w:ilvl="2" w:tplc="AB56A664">
      <w:start w:val="1"/>
      <w:numFmt w:val="bullet"/>
      <w:lvlText w:val=""/>
      <w:lvlJc w:val="left"/>
      <w:pPr>
        <w:ind w:left="1800" w:hanging="360"/>
      </w:pPr>
      <w:rPr>
        <w:rFonts w:ascii="Wingdings" w:hAnsi="Wingdings" w:hint="default"/>
      </w:rPr>
    </w:lvl>
    <w:lvl w:ilvl="3" w:tplc="F7DAED54" w:tentative="1">
      <w:start w:val="1"/>
      <w:numFmt w:val="bullet"/>
      <w:lvlText w:val=""/>
      <w:lvlJc w:val="left"/>
      <w:pPr>
        <w:ind w:left="2520" w:hanging="360"/>
      </w:pPr>
      <w:rPr>
        <w:rFonts w:ascii="Symbol" w:hAnsi="Symbol" w:hint="default"/>
      </w:rPr>
    </w:lvl>
    <w:lvl w:ilvl="4" w:tplc="4D3A0738" w:tentative="1">
      <w:start w:val="1"/>
      <w:numFmt w:val="bullet"/>
      <w:lvlText w:val="o"/>
      <w:lvlJc w:val="left"/>
      <w:pPr>
        <w:ind w:left="3240" w:hanging="360"/>
      </w:pPr>
      <w:rPr>
        <w:rFonts w:ascii="Courier New" w:hAnsi="Courier New" w:cs="Courier New" w:hint="default"/>
      </w:rPr>
    </w:lvl>
    <w:lvl w:ilvl="5" w:tplc="3F226BC8" w:tentative="1">
      <w:start w:val="1"/>
      <w:numFmt w:val="bullet"/>
      <w:lvlText w:val=""/>
      <w:lvlJc w:val="left"/>
      <w:pPr>
        <w:ind w:left="3960" w:hanging="360"/>
      </w:pPr>
      <w:rPr>
        <w:rFonts w:ascii="Wingdings" w:hAnsi="Wingdings" w:hint="default"/>
      </w:rPr>
    </w:lvl>
    <w:lvl w:ilvl="6" w:tplc="6262A08A" w:tentative="1">
      <w:start w:val="1"/>
      <w:numFmt w:val="bullet"/>
      <w:lvlText w:val=""/>
      <w:lvlJc w:val="left"/>
      <w:pPr>
        <w:ind w:left="4680" w:hanging="360"/>
      </w:pPr>
      <w:rPr>
        <w:rFonts w:ascii="Symbol" w:hAnsi="Symbol" w:hint="default"/>
      </w:rPr>
    </w:lvl>
    <w:lvl w:ilvl="7" w:tplc="78ACFED8" w:tentative="1">
      <w:start w:val="1"/>
      <w:numFmt w:val="bullet"/>
      <w:lvlText w:val="o"/>
      <w:lvlJc w:val="left"/>
      <w:pPr>
        <w:ind w:left="5400" w:hanging="360"/>
      </w:pPr>
      <w:rPr>
        <w:rFonts w:ascii="Courier New" w:hAnsi="Courier New" w:cs="Courier New" w:hint="default"/>
      </w:rPr>
    </w:lvl>
    <w:lvl w:ilvl="8" w:tplc="4328B1D2" w:tentative="1">
      <w:start w:val="1"/>
      <w:numFmt w:val="bullet"/>
      <w:lvlText w:val=""/>
      <w:lvlJc w:val="left"/>
      <w:pPr>
        <w:ind w:left="6120" w:hanging="360"/>
      </w:pPr>
      <w:rPr>
        <w:rFonts w:ascii="Wingdings" w:hAnsi="Wingdings" w:hint="default"/>
      </w:rPr>
    </w:lvl>
  </w:abstractNum>
  <w:abstractNum w:abstractNumId="17" w15:restartNumberingAfterBreak="0">
    <w:nsid w:val="5695616A"/>
    <w:multiLevelType w:val="hybridMultilevel"/>
    <w:tmpl w:val="790C5C02"/>
    <w:lvl w:ilvl="0" w:tplc="5AD03DEA">
      <w:start w:val="1"/>
      <w:numFmt w:val="lowerRoman"/>
      <w:lvlText w:val="(%1)"/>
      <w:lvlJc w:val="left"/>
      <w:pPr>
        <w:ind w:left="1080" w:hanging="720"/>
      </w:pPr>
      <w:rPr>
        <w:rFonts w:hint="default"/>
      </w:rPr>
    </w:lvl>
    <w:lvl w:ilvl="1" w:tplc="9830E4DA" w:tentative="1">
      <w:start w:val="1"/>
      <w:numFmt w:val="lowerLetter"/>
      <w:lvlText w:val="%2."/>
      <w:lvlJc w:val="left"/>
      <w:pPr>
        <w:ind w:left="1440" w:hanging="360"/>
      </w:pPr>
    </w:lvl>
    <w:lvl w:ilvl="2" w:tplc="112C2C3A" w:tentative="1">
      <w:start w:val="1"/>
      <w:numFmt w:val="lowerRoman"/>
      <w:lvlText w:val="%3."/>
      <w:lvlJc w:val="right"/>
      <w:pPr>
        <w:ind w:left="2160" w:hanging="180"/>
      </w:pPr>
    </w:lvl>
    <w:lvl w:ilvl="3" w:tplc="33EEB700" w:tentative="1">
      <w:start w:val="1"/>
      <w:numFmt w:val="decimal"/>
      <w:lvlText w:val="%4."/>
      <w:lvlJc w:val="left"/>
      <w:pPr>
        <w:ind w:left="2880" w:hanging="360"/>
      </w:pPr>
    </w:lvl>
    <w:lvl w:ilvl="4" w:tplc="2ADEDF84" w:tentative="1">
      <w:start w:val="1"/>
      <w:numFmt w:val="lowerLetter"/>
      <w:lvlText w:val="%5."/>
      <w:lvlJc w:val="left"/>
      <w:pPr>
        <w:ind w:left="3600" w:hanging="360"/>
      </w:pPr>
    </w:lvl>
    <w:lvl w:ilvl="5" w:tplc="7B3C50FE" w:tentative="1">
      <w:start w:val="1"/>
      <w:numFmt w:val="lowerRoman"/>
      <w:lvlText w:val="%6."/>
      <w:lvlJc w:val="right"/>
      <w:pPr>
        <w:ind w:left="4320" w:hanging="180"/>
      </w:pPr>
    </w:lvl>
    <w:lvl w:ilvl="6" w:tplc="B02AB3DE" w:tentative="1">
      <w:start w:val="1"/>
      <w:numFmt w:val="decimal"/>
      <w:lvlText w:val="%7."/>
      <w:lvlJc w:val="left"/>
      <w:pPr>
        <w:ind w:left="5040" w:hanging="360"/>
      </w:pPr>
    </w:lvl>
    <w:lvl w:ilvl="7" w:tplc="C5109C2E" w:tentative="1">
      <w:start w:val="1"/>
      <w:numFmt w:val="lowerLetter"/>
      <w:lvlText w:val="%8."/>
      <w:lvlJc w:val="left"/>
      <w:pPr>
        <w:ind w:left="5760" w:hanging="360"/>
      </w:pPr>
    </w:lvl>
    <w:lvl w:ilvl="8" w:tplc="2B407DDA" w:tentative="1">
      <w:start w:val="1"/>
      <w:numFmt w:val="lowerRoman"/>
      <w:lvlText w:val="%9."/>
      <w:lvlJc w:val="right"/>
      <w:pPr>
        <w:ind w:left="6480" w:hanging="180"/>
      </w:pPr>
    </w:lvl>
  </w:abstractNum>
  <w:abstractNum w:abstractNumId="18" w15:restartNumberingAfterBreak="0">
    <w:nsid w:val="5F6A3824"/>
    <w:multiLevelType w:val="hybridMultilevel"/>
    <w:tmpl w:val="9A4E0DB6"/>
    <w:lvl w:ilvl="0" w:tplc="1D5CA4AA">
      <w:start w:val="1"/>
      <w:numFmt w:val="lowerRoman"/>
      <w:lvlText w:val="(%1)"/>
      <w:lvlJc w:val="left"/>
      <w:pPr>
        <w:ind w:left="1080" w:hanging="720"/>
      </w:pPr>
      <w:rPr>
        <w:rFonts w:hint="default"/>
      </w:rPr>
    </w:lvl>
    <w:lvl w:ilvl="1" w:tplc="A6C2D802" w:tentative="1">
      <w:start w:val="1"/>
      <w:numFmt w:val="lowerLetter"/>
      <w:lvlText w:val="%2."/>
      <w:lvlJc w:val="left"/>
      <w:pPr>
        <w:ind w:left="1440" w:hanging="360"/>
      </w:pPr>
    </w:lvl>
    <w:lvl w:ilvl="2" w:tplc="3F32ECBA" w:tentative="1">
      <w:start w:val="1"/>
      <w:numFmt w:val="lowerRoman"/>
      <w:lvlText w:val="%3."/>
      <w:lvlJc w:val="right"/>
      <w:pPr>
        <w:ind w:left="2160" w:hanging="180"/>
      </w:pPr>
    </w:lvl>
    <w:lvl w:ilvl="3" w:tplc="3B9064FC" w:tentative="1">
      <w:start w:val="1"/>
      <w:numFmt w:val="decimal"/>
      <w:lvlText w:val="%4."/>
      <w:lvlJc w:val="left"/>
      <w:pPr>
        <w:ind w:left="2880" w:hanging="360"/>
      </w:pPr>
    </w:lvl>
    <w:lvl w:ilvl="4" w:tplc="A364CDC6" w:tentative="1">
      <w:start w:val="1"/>
      <w:numFmt w:val="lowerLetter"/>
      <w:lvlText w:val="%5."/>
      <w:lvlJc w:val="left"/>
      <w:pPr>
        <w:ind w:left="3600" w:hanging="360"/>
      </w:pPr>
    </w:lvl>
    <w:lvl w:ilvl="5" w:tplc="DC0E9D1C" w:tentative="1">
      <w:start w:val="1"/>
      <w:numFmt w:val="lowerRoman"/>
      <w:lvlText w:val="%6."/>
      <w:lvlJc w:val="right"/>
      <w:pPr>
        <w:ind w:left="4320" w:hanging="180"/>
      </w:pPr>
    </w:lvl>
    <w:lvl w:ilvl="6" w:tplc="E2382374" w:tentative="1">
      <w:start w:val="1"/>
      <w:numFmt w:val="decimal"/>
      <w:lvlText w:val="%7."/>
      <w:lvlJc w:val="left"/>
      <w:pPr>
        <w:ind w:left="5040" w:hanging="360"/>
      </w:pPr>
    </w:lvl>
    <w:lvl w:ilvl="7" w:tplc="94621DF8" w:tentative="1">
      <w:start w:val="1"/>
      <w:numFmt w:val="lowerLetter"/>
      <w:lvlText w:val="%8."/>
      <w:lvlJc w:val="left"/>
      <w:pPr>
        <w:ind w:left="5760" w:hanging="360"/>
      </w:pPr>
    </w:lvl>
    <w:lvl w:ilvl="8" w:tplc="313882B4" w:tentative="1">
      <w:start w:val="1"/>
      <w:numFmt w:val="lowerRoman"/>
      <w:lvlText w:val="%9."/>
      <w:lvlJc w:val="right"/>
      <w:pPr>
        <w:ind w:left="6480" w:hanging="180"/>
      </w:pPr>
    </w:lvl>
  </w:abstractNum>
  <w:abstractNum w:abstractNumId="19" w15:restartNumberingAfterBreak="0">
    <w:nsid w:val="6F0D259A"/>
    <w:multiLevelType w:val="hybridMultilevel"/>
    <w:tmpl w:val="9A4E0DB6"/>
    <w:lvl w:ilvl="0" w:tplc="E73EE422">
      <w:start w:val="1"/>
      <w:numFmt w:val="lowerRoman"/>
      <w:lvlText w:val="(%1)"/>
      <w:lvlJc w:val="left"/>
      <w:pPr>
        <w:ind w:left="1080" w:hanging="720"/>
      </w:pPr>
      <w:rPr>
        <w:rFonts w:hint="default"/>
      </w:rPr>
    </w:lvl>
    <w:lvl w:ilvl="1" w:tplc="68E6CFDC" w:tentative="1">
      <w:start w:val="1"/>
      <w:numFmt w:val="lowerLetter"/>
      <w:lvlText w:val="%2."/>
      <w:lvlJc w:val="left"/>
      <w:pPr>
        <w:ind w:left="1440" w:hanging="360"/>
      </w:pPr>
    </w:lvl>
    <w:lvl w:ilvl="2" w:tplc="E9E46160" w:tentative="1">
      <w:start w:val="1"/>
      <w:numFmt w:val="lowerRoman"/>
      <w:lvlText w:val="%3."/>
      <w:lvlJc w:val="right"/>
      <w:pPr>
        <w:ind w:left="2160" w:hanging="180"/>
      </w:pPr>
    </w:lvl>
    <w:lvl w:ilvl="3" w:tplc="F9EEDE0A" w:tentative="1">
      <w:start w:val="1"/>
      <w:numFmt w:val="decimal"/>
      <w:lvlText w:val="%4."/>
      <w:lvlJc w:val="left"/>
      <w:pPr>
        <w:ind w:left="2880" w:hanging="360"/>
      </w:pPr>
    </w:lvl>
    <w:lvl w:ilvl="4" w:tplc="E2ECFD32" w:tentative="1">
      <w:start w:val="1"/>
      <w:numFmt w:val="lowerLetter"/>
      <w:lvlText w:val="%5."/>
      <w:lvlJc w:val="left"/>
      <w:pPr>
        <w:ind w:left="3600" w:hanging="360"/>
      </w:pPr>
    </w:lvl>
    <w:lvl w:ilvl="5" w:tplc="F9B2C120" w:tentative="1">
      <w:start w:val="1"/>
      <w:numFmt w:val="lowerRoman"/>
      <w:lvlText w:val="%6."/>
      <w:lvlJc w:val="right"/>
      <w:pPr>
        <w:ind w:left="4320" w:hanging="180"/>
      </w:pPr>
    </w:lvl>
    <w:lvl w:ilvl="6" w:tplc="6ADCE02A" w:tentative="1">
      <w:start w:val="1"/>
      <w:numFmt w:val="decimal"/>
      <w:lvlText w:val="%7."/>
      <w:lvlJc w:val="left"/>
      <w:pPr>
        <w:ind w:left="5040" w:hanging="360"/>
      </w:pPr>
    </w:lvl>
    <w:lvl w:ilvl="7" w:tplc="64323ED8" w:tentative="1">
      <w:start w:val="1"/>
      <w:numFmt w:val="lowerLetter"/>
      <w:lvlText w:val="%8."/>
      <w:lvlJc w:val="left"/>
      <w:pPr>
        <w:ind w:left="5760" w:hanging="360"/>
      </w:pPr>
    </w:lvl>
    <w:lvl w:ilvl="8" w:tplc="5EFC4794"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6AFE055C">
      <w:start w:val="1"/>
      <w:numFmt w:val="lowerRoman"/>
      <w:lvlText w:val="(%1)"/>
      <w:lvlJc w:val="left"/>
      <w:pPr>
        <w:ind w:left="1080" w:hanging="720"/>
      </w:pPr>
      <w:rPr>
        <w:rFonts w:hint="default"/>
      </w:rPr>
    </w:lvl>
    <w:lvl w:ilvl="1" w:tplc="E5685E96" w:tentative="1">
      <w:start w:val="1"/>
      <w:numFmt w:val="lowerLetter"/>
      <w:lvlText w:val="%2."/>
      <w:lvlJc w:val="left"/>
      <w:pPr>
        <w:ind w:left="1440" w:hanging="360"/>
      </w:pPr>
    </w:lvl>
    <w:lvl w:ilvl="2" w:tplc="0CA43436" w:tentative="1">
      <w:start w:val="1"/>
      <w:numFmt w:val="lowerRoman"/>
      <w:lvlText w:val="%3."/>
      <w:lvlJc w:val="right"/>
      <w:pPr>
        <w:ind w:left="2160" w:hanging="180"/>
      </w:pPr>
    </w:lvl>
    <w:lvl w:ilvl="3" w:tplc="86200EAE" w:tentative="1">
      <w:start w:val="1"/>
      <w:numFmt w:val="decimal"/>
      <w:lvlText w:val="%4."/>
      <w:lvlJc w:val="left"/>
      <w:pPr>
        <w:ind w:left="2880" w:hanging="360"/>
      </w:pPr>
    </w:lvl>
    <w:lvl w:ilvl="4" w:tplc="9E7A367E" w:tentative="1">
      <w:start w:val="1"/>
      <w:numFmt w:val="lowerLetter"/>
      <w:lvlText w:val="%5."/>
      <w:lvlJc w:val="left"/>
      <w:pPr>
        <w:ind w:left="3600" w:hanging="360"/>
      </w:pPr>
    </w:lvl>
    <w:lvl w:ilvl="5" w:tplc="F6A609FE" w:tentative="1">
      <w:start w:val="1"/>
      <w:numFmt w:val="lowerRoman"/>
      <w:lvlText w:val="%6."/>
      <w:lvlJc w:val="right"/>
      <w:pPr>
        <w:ind w:left="4320" w:hanging="180"/>
      </w:pPr>
    </w:lvl>
    <w:lvl w:ilvl="6" w:tplc="B35096CE" w:tentative="1">
      <w:start w:val="1"/>
      <w:numFmt w:val="decimal"/>
      <w:lvlText w:val="%7."/>
      <w:lvlJc w:val="left"/>
      <w:pPr>
        <w:ind w:left="5040" w:hanging="360"/>
      </w:pPr>
    </w:lvl>
    <w:lvl w:ilvl="7" w:tplc="F21EFE72" w:tentative="1">
      <w:start w:val="1"/>
      <w:numFmt w:val="lowerLetter"/>
      <w:lvlText w:val="%8."/>
      <w:lvlJc w:val="left"/>
      <w:pPr>
        <w:ind w:left="5760" w:hanging="360"/>
      </w:pPr>
    </w:lvl>
    <w:lvl w:ilvl="8" w:tplc="FE0C99E6"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4D3C56D6">
      <w:start w:val="1"/>
      <w:numFmt w:val="lowerRoman"/>
      <w:lvlText w:val="(%1)"/>
      <w:lvlJc w:val="left"/>
      <w:pPr>
        <w:ind w:left="1080" w:hanging="720"/>
      </w:pPr>
      <w:rPr>
        <w:rFonts w:hint="default"/>
      </w:rPr>
    </w:lvl>
    <w:lvl w:ilvl="1" w:tplc="DD4E85EE" w:tentative="1">
      <w:start w:val="1"/>
      <w:numFmt w:val="lowerLetter"/>
      <w:lvlText w:val="%2."/>
      <w:lvlJc w:val="left"/>
      <w:pPr>
        <w:ind w:left="1440" w:hanging="360"/>
      </w:pPr>
    </w:lvl>
    <w:lvl w:ilvl="2" w:tplc="76923D5A" w:tentative="1">
      <w:start w:val="1"/>
      <w:numFmt w:val="lowerRoman"/>
      <w:lvlText w:val="%3."/>
      <w:lvlJc w:val="right"/>
      <w:pPr>
        <w:ind w:left="2160" w:hanging="180"/>
      </w:pPr>
    </w:lvl>
    <w:lvl w:ilvl="3" w:tplc="1700E036" w:tentative="1">
      <w:start w:val="1"/>
      <w:numFmt w:val="decimal"/>
      <w:lvlText w:val="%4."/>
      <w:lvlJc w:val="left"/>
      <w:pPr>
        <w:ind w:left="2880" w:hanging="360"/>
      </w:pPr>
    </w:lvl>
    <w:lvl w:ilvl="4" w:tplc="2014FAB2" w:tentative="1">
      <w:start w:val="1"/>
      <w:numFmt w:val="lowerLetter"/>
      <w:lvlText w:val="%5."/>
      <w:lvlJc w:val="left"/>
      <w:pPr>
        <w:ind w:left="3600" w:hanging="360"/>
      </w:pPr>
    </w:lvl>
    <w:lvl w:ilvl="5" w:tplc="33A6C026" w:tentative="1">
      <w:start w:val="1"/>
      <w:numFmt w:val="lowerRoman"/>
      <w:lvlText w:val="%6."/>
      <w:lvlJc w:val="right"/>
      <w:pPr>
        <w:ind w:left="4320" w:hanging="180"/>
      </w:pPr>
    </w:lvl>
    <w:lvl w:ilvl="6" w:tplc="F9C0D250" w:tentative="1">
      <w:start w:val="1"/>
      <w:numFmt w:val="decimal"/>
      <w:lvlText w:val="%7."/>
      <w:lvlJc w:val="left"/>
      <w:pPr>
        <w:ind w:left="5040" w:hanging="360"/>
      </w:pPr>
    </w:lvl>
    <w:lvl w:ilvl="7" w:tplc="F1A6EC5E" w:tentative="1">
      <w:start w:val="1"/>
      <w:numFmt w:val="lowerLetter"/>
      <w:lvlText w:val="%8."/>
      <w:lvlJc w:val="left"/>
      <w:pPr>
        <w:ind w:left="5760" w:hanging="360"/>
      </w:pPr>
    </w:lvl>
    <w:lvl w:ilvl="8" w:tplc="8566FE5A" w:tentative="1">
      <w:start w:val="1"/>
      <w:numFmt w:val="lowerRoman"/>
      <w:lvlText w:val="%9."/>
      <w:lvlJc w:val="right"/>
      <w:pPr>
        <w:ind w:left="6480" w:hanging="180"/>
      </w:pPr>
    </w:lvl>
  </w:abstractNum>
  <w:abstractNum w:abstractNumId="2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81711670">
    <w:abstractNumId w:val="22"/>
  </w:num>
  <w:num w:numId="2" w16cid:durableId="729234358">
    <w:abstractNumId w:val="7"/>
  </w:num>
  <w:num w:numId="3" w16cid:durableId="1236670385">
    <w:abstractNumId w:val="2"/>
  </w:num>
  <w:num w:numId="4" w16cid:durableId="27874546">
    <w:abstractNumId w:val="11"/>
  </w:num>
  <w:num w:numId="5" w16cid:durableId="803692089">
    <w:abstractNumId w:val="10"/>
  </w:num>
  <w:num w:numId="6" w16cid:durableId="1858614273">
    <w:abstractNumId w:val="1"/>
  </w:num>
  <w:num w:numId="7" w16cid:durableId="990595066">
    <w:abstractNumId w:val="17"/>
  </w:num>
  <w:num w:numId="8" w16cid:durableId="554003706">
    <w:abstractNumId w:val="8"/>
  </w:num>
  <w:num w:numId="9" w16cid:durableId="2128086094">
    <w:abstractNumId w:val="14"/>
  </w:num>
  <w:num w:numId="10" w16cid:durableId="395397100">
    <w:abstractNumId w:val="5"/>
  </w:num>
  <w:num w:numId="11" w16cid:durableId="1246374570">
    <w:abstractNumId w:val="21"/>
  </w:num>
  <w:num w:numId="12" w16cid:durableId="346292960">
    <w:abstractNumId w:val="12"/>
  </w:num>
  <w:num w:numId="13" w16cid:durableId="736778416">
    <w:abstractNumId w:val="4"/>
  </w:num>
  <w:num w:numId="14" w16cid:durableId="259798707">
    <w:abstractNumId w:val="3"/>
  </w:num>
  <w:num w:numId="15" w16cid:durableId="1185292440">
    <w:abstractNumId w:val="19"/>
  </w:num>
  <w:num w:numId="16" w16cid:durableId="136578731">
    <w:abstractNumId w:val="18"/>
  </w:num>
  <w:num w:numId="17" w16cid:durableId="1231889516">
    <w:abstractNumId w:val="9"/>
  </w:num>
  <w:num w:numId="18" w16cid:durableId="1814828502">
    <w:abstractNumId w:val="15"/>
  </w:num>
  <w:num w:numId="19" w16cid:durableId="842353138">
    <w:abstractNumId w:val="20"/>
  </w:num>
  <w:num w:numId="20" w16cid:durableId="134379141">
    <w:abstractNumId w:val="13"/>
  </w:num>
  <w:num w:numId="21" w16cid:durableId="1166827976">
    <w:abstractNumId w:val="0"/>
  </w:num>
  <w:num w:numId="22" w16cid:durableId="322392516">
    <w:abstractNumId w:val="22"/>
  </w:num>
  <w:num w:numId="23" w16cid:durableId="1388720790">
    <w:abstractNumId w:val="6"/>
  </w:num>
  <w:num w:numId="24" w16cid:durableId="13875332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AU" w:vendorID="64" w:dllVersion="0" w:nlCheck="1" w:checkStyle="0"/>
  <w:proofState w:spelling="clean" w:grammar="clean"/>
  <w:documentProtection w:edit="comments" w:enforcement="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71A"/>
    <w:rsid w:val="00001621"/>
    <w:rsid w:val="000059A1"/>
    <w:rsid w:val="0000651F"/>
    <w:rsid w:val="0000759D"/>
    <w:rsid w:val="00011FC4"/>
    <w:rsid w:val="00014E35"/>
    <w:rsid w:val="0001691E"/>
    <w:rsid w:val="00017429"/>
    <w:rsid w:val="00023034"/>
    <w:rsid w:val="00024218"/>
    <w:rsid w:val="000273AE"/>
    <w:rsid w:val="00033E99"/>
    <w:rsid w:val="00054461"/>
    <w:rsid w:val="00057EBD"/>
    <w:rsid w:val="00060083"/>
    <w:rsid w:val="00060DBB"/>
    <w:rsid w:val="00061A45"/>
    <w:rsid w:val="00063442"/>
    <w:rsid w:val="00066841"/>
    <w:rsid w:val="0006734E"/>
    <w:rsid w:val="000810FD"/>
    <w:rsid w:val="000843DC"/>
    <w:rsid w:val="00086A68"/>
    <w:rsid w:val="00090758"/>
    <w:rsid w:val="00094288"/>
    <w:rsid w:val="00096419"/>
    <w:rsid w:val="000A5537"/>
    <w:rsid w:val="000B0A03"/>
    <w:rsid w:val="000C0B35"/>
    <w:rsid w:val="000C10C1"/>
    <w:rsid w:val="000D0714"/>
    <w:rsid w:val="000D2B5E"/>
    <w:rsid w:val="000D5FD7"/>
    <w:rsid w:val="000D72D4"/>
    <w:rsid w:val="000E7192"/>
    <w:rsid w:val="000F3EF3"/>
    <w:rsid w:val="000F6E4B"/>
    <w:rsid w:val="000F7D9B"/>
    <w:rsid w:val="00115331"/>
    <w:rsid w:val="001222C7"/>
    <w:rsid w:val="001359A2"/>
    <w:rsid w:val="0014342A"/>
    <w:rsid w:val="001440AC"/>
    <w:rsid w:val="00144BF7"/>
    <w:rsid w:val="00151F46"/>
    <w:rsid w:val="00154B4D"/>
    <w:rsid w:val="001665AF"/>
    <w:rsid w:val="001A5E73"/>
    <w:rsid w:val="001B07FC"/>
    <w:rsid w:val="001B6927"/>
    <w:rsid w:val="001B755F"/>
    <w:rsid w:val="001C1B2F"/>
    <w:rsid w:val="001C6B84"/>
    <w:rsid w:val="001D52CB"/>
    <w:rsid w:val="001E6424"/>
    <w:rsid w:val="001F0A64"/>
    <w:rsid w:val="001F3807"/>
    <w:rsid w:val="001F3BDD"/>
    <w:rsid w:val="001F5EA6"/>
    <w:rsid w:val="002024DE"/>
    <w:rsid w:val="00203CA8"/>
    <w:rsid w:val="00221394"/>
    <w:rsid w:val="00222102"/>
    <w:rsid w:val="00223F42"/>
    <w:rsid w:val="00225C90"/>
    <w:rsid w:val="00225F4B"/>
    <w:rsid w:val="0023005E"/>
    <w:rsid w:val="0023530A"/>
    <w:rsid w:val="00247E59"/>
    <w:rsid w:val="002519EC"/>
    <w:rsid w:val="002520A1"/>
    <w:rsid w:val="00253F32"/>
    <w:rsid w:val="00260152"/>
    <w:rsid w:val="0027129A"/>
    <w:rsid w:val="002749BF"/>
    <w:rsid w:val="00281DC9"/>
    <w:rsid w:val="00287511"/>
    <w:rsid w:val="002903F2"/>
    <w:rsid w:val="002913A1"/>
    <w:rsid w:val="002A5012"/>
    <w:rsid w:val="002B0DEF"/>
    <w:rsid w:val="002B2CA0"/>
    <w:rsid w:val="002C0AA5"/>
    <w:rsid w:val="002C0B7C"/>
    <w:rsid w:val="002C64E1"/>
    <w:rsid w:val="002E7A0B"/>
    <w:rsid w:val="002F1473"/>
    <w:rsid w:val="002F290D"/>
    <w:rsid w:val="002F3F76"/>
    <w:rsid w:val="00302DDB"/>
    <w:rsid w:val="003111D1"/>
    <w:rsid w:val="0031147B"/>
    <w:rsid w:val="003174DE"/>
    <w:rsid w:val="00317A84"/>
    <w:rsid w:val="00323318"/>
    <w:rsid w:val="0032332F"/>
    <w:rsid w:val="00323E15"/>
    <w:rsid w:val="00325E53"/>
    <w:rsid w:val="003439A3"/>
    <w:rsid w:val="0034523C"/>
    <w:rsid w:val="003454D6"/>
    <w:rsid w:val="00352146"/>
    <w:rsid w:val="003529EC"/>
    <w:rsid w:val="003539EE"/>
    <w:rsid w:val="0035402B"/>
    <w:rsid w:val="003611FF"/>
    <w:rsid w:val="00376592"/>
    <w:rsid w:val="0038622B"/>
    <w:rsid w:val="003879AE"/>
    <w:rsid w:val="003A1421"/>
    <w:rsid w:val="003A50BB"/>
    <w:rsid w:val="003A514A"/>
    <w:rsid w:val="003C05D5"/>
    <w:rsid w:val="003C360E"/>
    <w:rsid w:val="003D0ADB"/>
    <w:rsid w:val="003D5B5B"/>
    <w:rsid w:val="003E325B"/>
    <w:rsid w:val="003E6776"/>
    <w:rsid w:val="003F230E"/>
    <w:rsid w:val="004037BD"/>
    <w:rsid w:val="00405332"/>
    <w:rsid w:val="004063C7"/>
    <w:rsid w:val="004128BF"/>
    <w:rsid w:val="0041762B"/>
    <w:rsid w:val="0042040B"/>
    <w:rsid w:val="00422388"/>
    <w:rsid w:val="0042512E"/>
    <w:rsid w:val="00446150"/>
    <w:rsid w:val="0046170D"/>
    <w:rsid w:val="00462C90"/>
    <w:rsid w:val="00462CA6"/>
    <w:rsid w:val="00464D1B"/>
    <w:rsid w:val="00467007"/>
    <w:rsid w:val="004714B1"/>
    <w:rsid w:val="00472A78"/>
    <w:rsid w:val="00481AD8"/>
    <w:rsid w:val="004839B1"/>
    <w:rsid w:val="00483F3E"/>
    <w:rsid w:val="004858B6"/>
    <w:rsid w:val="00491A7E"/>
    <w:rsid w:val="00496A65"/>
    <w:rsid w:val="004972A8"/>
    <w:rsid w:val="004A13FB"/>
    <w:rsid w:val="004A3A8F"/>
    <w:rsid w:val="004A416C"/>
    <w:rsid w:val="004A5AED"/>
    <w:rsid w:val="004B6D50"/>
    <w:rsid w:val="004B6D6B"/>
    <w:rsid w:val="004C5465"/>
    <w:rsid w:val="004C6DFB"/>
    <w:rsid w:val="004C75DB"/>
    <w:rsid w:val="004D4D00"/>
    <w:rsid w:val="004D69BE"/>
    <w:rsid w:val="004E0169"/>
    <w:rsid w:val="004E3E55"/>
    <w:rsid w:val="004F0799"/>
    <w:rsid w:val="004F2BD2"/>
    <w:rsid w:val="004F5186"/>
    <w:rsid w:val="004F6ECE"/>
    <w:rsid w:val="00504F18"/>
    <w:rsid w:val="005052F6"/>
    <w:rsid w:val="0050752F"/>
    <w:rsid w:val="00507E30"/>
    <w:rsid w:val="005118F2"/>
    <w:rsid w:val="00512AB9"/>
    <w:rsid w:val="00512C61"/>
    <w:rsid w:val="00530CB6"/>
    <w:rsid w:val="00533FD5"/>
    <w:rsid w:val="00542AB4"/>
    <w:rsid w:val="00547C8D"/>
    <w:rsid w:val="00555215"/>
    <w:rsid w:val="00555720"/>
    <w:rsid w:val="005658C6"/>
    <w:rsid w:val="00566D15"/>
    <w:rsid w:val="00567D1B"/>
    <w:rsid w:val="005704B9"/>
    <w:rsid w:val="00570615"/>
    <w:rsid w:val="00570A46"/>
    <w:rsid w:val="00574B8D"/>
    <w:rsid w:val="00574D5E"/>
    <w:rsid w:val="0057709E"/>
    <w:rsid w:val="00581818"/>
    <w:rsid w:val="00581AAD"/>
    <w:rsid w:val="0059166F"/>
    <w:rsid w:val="005B2609"/>
    <w:rsid w:val="005B2D3D"/>
    <w:rsid w:val="005D0DAB"/>
    <w:rsid w:val="005D0EFE"/>
    <w:rsid w:val="005D1C80"/>
    <w:rsid w:val="005D4290"/>
    <w:rsid w:val="005D4D4C"/>
    <w:rsid w:val="005F16F6"/>
    <w:rsid w:val="005F1EA1"/>
    <w:rsid w:val="005F6801"/>
    <w:rsid w:val="005F6C28"/>
    <w:rsid w:val="0060408F"/>
    <w:rsid w:val="006148F2"/>
    <w:rsid w:val="0063090D"/>
    <w:rsid w:val="00634EE4"/>
    <w:rsid w:val="00636D66"/>
    <w:rsid w:val="006405E8"/>
    <w:rsid w:val="00643A4E"/>
    <w:rsid w:val="0065292D"/>
    <w:rsid w:val="006530A3"/>
    <w:rsid w:val="00654252"/>
    <w:rsid w:val="00667D0C"/>
    <w:rsid w:val="006766E4"/>
    <w:rsid w:val="00696AA5"/>
    <w:rsid w:val="006A1F4C"/>
    <w:rsid w:val="006A2482"/>
    <w:rsid w:val="006B0C46"/>
    <w:rsid w:val="006B1099"/>
    <w:rsid w:val="006B1B06"/>
    <w:rsid w:val="006B379A"/>
    <w:rsid w:val="006C0D76"/>
    <w:rsid w:val="006C2F82"/>
    <w:rsid w:val="006D097A"/>
    <w:rsid w:val="006D4457"/>
    <w:rsid w:val="006D4F80"/>
    <w:rsid w:val="006D5FE8"/>
    <w:rsid w:val="006D7A7F"/>
    <w:rsid w:val="006E28ED"/>
    <w:rsid w:val="006F34D6"/>
    <w:rsid w:val="006F7A87"/>
    <w:rsid w:val="00700D57"/>
    <w:rsid w:val="00706377"/>
    <w:rsid w:val="007078BE"/>
    <w:rsid w:val="00711ABB"/>
    <w:rsid w:val="00713433"/>
    <w:rsid w:val="00716BD8"/>
    <w:rsid w:val="007176D4"/>
    <w:rsid w:val="007222D5"/>
    <w:rsid w:val="0073171A"/>
    <w:rsid w:val="00732EE1"/>
    <w:rsid w:val="00741E8C"/>
    <w:rsid w:val="00756196"/>
    <w:rsid w:val="0076142F"/>
    <w:rsid w:val="00761AE7"/>
    <w:rsid w:val="00761E53"/>
    <w:rsid w:val="00772383"/>
    <w:rsid w:val="00772EF5"/>
    <w:rsid w:val="0077455E"/>
    <w:rsid w:val="007803EB"/>
    <w:rsid w:val="00780B8B"/>
    <w:rsid w:val="00783F50"/>
    <w:rsid w:val="00787046"/>
    <w:rsid w:val="00787D7E"/>
    <w:rsid w:val="00793EF4"/>
    <w:rsid w:val="00796847"/>
    <w:rsid w:val="007A1E0C"/>
    <w:rsid w:val="007A40C0"/>
    <w:rsid w:val="007A72B0"/>
    <w:rsid w:val="007A75EF"/>
    <w:rsid w:val="007B0907"/>
    <w:rsid w:val="007B52D9"/>
    <w:rsid w:val="007C6454"/>
    <w:rsid w:val="007C7343"/>
    <w:rsid w:val="007D18B0"/>
    <w:rsid w:val="007D4938"/>
    <w:rsid w:val="007E24DE"/>
    <w:rsid w:val="007E4048"/>
    <w:rsid w:val="007E6C21"/>
    <w:rsid w:val="007F2BEF"/>
    <w:rsid w:val="007F42AB"/>
    <w:rsid w:val="00802579"/>
    <w:rsid w:val="008055BF"/>
    <w:rsid w:val="0080736A"/>
    <w:rsid w:val="00807A76"/>
    <w:rsid w:val="00810310"/>
    <w:rsid w:val="0081451B"/>
    <w:rsid w:val="008209BC"/>
    <w:rsid w:val="00831CAC"/>
    <w:rsid w:val="008334B9"/>
    <w:rsid w:val="00846774"/>
    <w:rsid w:val="00851478"/>
    <w:rsid w:val="00851741"/>
    <w:rsid w:val="00860701"/>
    <w:rsid w:val="00860F8E"/>
    <w:rsid w:val="0086101C"/>
    <w:rsid w:val="008614A7"/>
    <w:rsid w:val="0086376F"/>
    <w:rsid w:val="00863B42"/>
    <w:rsid w:val="008712B7"/>
    <w:rsid w:val="00871A81"/>
    <w:rsid w:val="008734C7"/>
    <w:rsid w:val="00874087"/>
    <w:rsid w:val="00874F67"/>
    <w:rsid w:val="008831EC"/>
    <w:rsid w:val="00883918"/>
    <w:rsid w:val="00885803"/>
    <w:rsid w:val="0088749B"/>
    <w:rsid w:val="00896DB5"/>
    <w:rsid w:val="008A22A6"/>
    <w:rsid w:val="008B1FDF"/>
    <w:rsid w:val="008B2BE7"/>
    <w:rsid w:val="008B49A0"/>
    <w:rsid w:val="008C4F4A"/>
    <w:rsid w:val="008C5A15"/>
    <w:rsid w:val="008C5B07"/>
    <w:rsid w:val="008C6E97"/>
    <w:rsid w:val="008E6428"/>
    <w:rsid w:val="008F1000"/>
    <w:rsid w:val="0090106B"/>
    <w:rsid w:val="009027AD"/>
    <w:rsid w:val="00914954"/>
    <w:rsid w:val="009221B2"/>
    <w:rsid w:val="009222A2"/>
    <w:rsid w:val="009249E1"/>
    <w:rsid w:val="00931D8E"/>
    <w:rsid w:val="009342BF"/>
    <w:rsid w:val="00937E23"/>
    <w:rsid w:val="009411DC"/>
    <w:rsid w:val="00941424"/>
    <w:rsid w:val="0094414D"/>
    <w:rsid w:val="0094587D"/>
    <w:rsid w:val="00950B21"/>
    <w:rsid w:val="00960BD7"/>
    <w:rsid w:val="00960C5B"/>
    <w:rsid w:val="00964A8A"/>
    <w:rsid w:val="00965D43"/>
    <w:rsid w:val="00965FDC"/>
    <w:rsid w:val="00970040"/>
    <w:rsid w:val="00972782"/>
    <w:rsid w:val="009733C0"/>
    <w:rsid w:val="00973AD9"/>
    <w:rsid w:val="00974B59"/>
    <w:rsid w:val="00976810"/>
    <w:rsid w:val="009825E6"/>
    <w:rsid w:val="00994ABD"/>
    <w:rsid w:val="009967BD"/>
    <w:rsid w:val="009A2A78"/>
    <w:rsid w:val="009B318A"/>
    <w:rsid w:val="009C2028"/>
    <w:rsid w:val="009C4AAD"/>
    <w:rsid w:val="009C4E7B"/>
    <w:rsid w:val="009C75CB"/>
    <w:rsid w:val="009D2957"/>
    <w:rsid w:val="009D3DAD"/>
    <w:rsid w:val="009D60FA"/>
    <w:rsid w:val="009E2CE4"/>
    <w:rsid w:val="009E4CDA"/>
    <w:rsid w:val="009E6C80"/>
    <w:rsid w:val="00A06824"/>
    <w:rsid w:val="00A11DF3"/>
    <w:rsid w:val="00A12087"/>
    <w:rsid w:val="00A156AE"/>
    <w:rsid w:val="00A15FEE"/>
    <w:rsid w:val="00A2128E"/>
    <w:rsid w:val="00A215AB"/>
    <w:rsid w:val="00A21C5C"/>
    <w:rsid w:val="00A23815"/>
    <w:rsid w:val="00A24714"/>
    <w:rsid w:val="00A33412"/>
    <w:rsid w:val="00A3499E"/>
    <w:rsid w:val="00A34C8A"/>
    <w:rsid w:val="00A3750C"/>
    <w:rsid w:val="00A41928"/>
    <w:rsid w:val="00A57101"/>
    <w:rsid w:val="00A573D5"/>
    <w:rsid w:val="00A57CE8"/>
    <w:rsid w:val="00A66D02"/>
    <w:rsid w:val="00A71D10"/>
    <w:rsid w:val="00A83235"/>
    <w:rsid w:val="00A95987"/>
    <w:rsid w:val="00AA1888"/>
    <w:rsid w:val="00AA1CEC"/>
    <w:rsid w:val="00AB3C39"/>
    <w:rsid w:val="00AB6097"/>
    <w:rsid w:val="00AB7F67"/>
    <w:rsid w:val="00AC0645"/>
    <w:rsid w:val="00AC23D7"/>
    <w:rsid w:val="00AC494D"/>
    <w:rsid w:val="00AC5CC5"/>
    <w:rsid w:val="00AC7976"/>
    <w:rsid w:val="00AD298A"/>
    <w:rsid w:val="00AD6B5F"/>
    <w:rsid w:val="00AE38B8"/>
    <w:rsid w:val="00AE4E15"/>
    <w:rsid w:val="00AE58B8"/>
    <w:rsid w:val="00AF0AE7"/>
    <w:rsid w:val="00AF3226"/>
    <w:rsid w:val="00B0303D"/>
    <w:rsid w:val="00B03044"/>
    <w:rsid w:val="00B04496"/>
    <w:rsid w:val="00B11E54"/>
    <w:rsid w:val="00B150A5"/>
    <w:rsid w:val="00B2301D"/>
    <w:rsid w:val="00B2520E"/>
    <w:rsid w:val="00B31373"/>
    <w:rsid w:val="00B31C1F"/>
    <w:rsid w:val="00B374DD"/>
    <w:rsid w:val="00B434F1"/>
    <w:rsid w:val="00B50BD1"/>
    <w:rsid w:val="00B528E3"/>
    <w:rsid w:val="00B5392F"/>
    <w:rsid w:val="00B600D6"/>
    <w:rsid w:val="00B6285F"/>
    <w:rsid w:val="00B65F99"/>
    <w:rsid w:val="00B72993"/>
    <w:rsid w:val="00B817EF"/>
    <w:rsid w:val="00B830FC"/>
    <w:rsid w:val="00B85A66"/>
    <w:rsid w:val="00B91A3A"/>
    <w:rsid w:val="00B94A9D"/>
    <w:rsid w:val="00B94BE0"/>
    <w:rsid w:val="00B94CA8"/>
    <w:rsid w:val="00B95C19"/>
    <w:rsid w:val="00B96082"/>
    <w:rsid w:val="00BA1A7D"/>
    <w:rsid w:val="00BB0BDB"/>
    <w:rsid w:val="00BC152A"/>
    <w:rsid w:val="00BD029D"/>
    <w:rsid w:val="00BD1755"/>
    <w:rsid w:val="00BD3F07"/>
    <w:rsid w:val="00BD778F"/>
    <w:rsid w:val="00BE6B25"/>
    <w:rsid w:val="00BF5B65"/>
    <w:rsid w:val="00BF7FCB"/>
    <w:rsid w:val="00C00867"/>
    <w:rsid w:val="00C0145E"/>
    <w:rsid w:val="00C06CB9"/>
    <w:rsid w:val="00C1391D"/>
    <w:rsid w:val="00C14100"/>
    <w:rsid w:val="00C167C7"/>
    <w:rsid w:val="00C178B3"/>
    <w:rsid w:val="00C24A10"/>
    <w:rsid w:val="00C37CE6"/>
    <w:rsid w:val="00C45722"/>
    <w:rsid w:val="00C470F8"/>
    <w:rsid w:val="00C51C57"/>
    <w:rsid w:val="00C63D1E"/>
    <w:rsid w:val="00C70F66"/>
    <w:rsid w:val="00C71BFE"/>
    <w:rsid w:val="00C74887"/>
    <w:rsid w:val="00C77BBB"/>
    <w:rsid w:val="00C92BEB"/>
    <w:rsid w:val="00C965A6"/>
    <w:rsid w:val="00CA2454"/>
    <w:rsid w:val="00CA3ECB"/>
    <w:rsid w:val="00CB4840"/>
    <w:rsid w:val="00CB4D2E"/>
    <w:rsid w:val="00CB7CCD"/>
    <w:rsid w:val="00CC2B13"/>
    <w:rsid w:val="00CC6A92"/>
    <w:rsid w:val="00CE3EA0"/>
    <w:rsid w:val="00CE5B24"/>
    <w:rsid w:val="00CE6EC3"/>
    <w:rsid w:val="00CF4944"/>
    <w:rsid w:val="00D00809"/>
    <w:rsid w:val="00D02695"/>
    <w:rsid w:val="00D1022F"/>
    <w:rsid w:val="00D13F78"/>
    <w:rsid w:val="00D143E2"/>
    <w:rsid w:val="00D16739"/>
    <w:rsid w:val="00D17589"/>
    <w:rsid w:val="00D207F9"/>
    <w:rsid w:val="00D32DA6"/>
    <w:rsid w:val="00D4075D"/>
    <w:rsid w:val="00D414CD"/>
    <w:rsid w:val="00D423B8"/>
    <w:rsid w:val="00D46187"/>
    <w:rsid w:val="00D46826"/>
    <w:rsid w:val="00D47E78"/>
    <w:rsid w:val="00D500B9"/>
    <w:rsid w:val="00D53C46"/>
    <w:rsid w:val="00D54B53"/>
    <w:rsid w:val="00D54D8E"/>
    <w:rsid w:val="00D56617"/>
    <w:rsid w:val="00D57201"/>
    <w:rsid w:val="00D622BA"/>
    <w:rsid w:val="00D660D7"/>
    <w:rsid w:val="00D769A7"/>
    <w:rsid w:val="00D83ADD"/>
    <w:rsid w:val="00D846CB"/>
    <w:rsid w:val="00D84BE1"/>
    <w:rsid w:val="00D8764C"/>
    <w:rsid w:val="00D94D71"/>
    <w:rsid w:val="00D95BD7"/>
    <w:rsid w:val="00D97C6F"/>
    <w:rsid w:val="00DA5FFB"/>
    <w:rsid w:val="00DB2866"/>
    <w:rsid w:val="00DB337D"/>
    <w:rsid w:val="00DC050B"/>
    <w:rsid w:val="00DC3AA8"/>
    <w:rsid w:val="00DC3BF7"/>
    <w:rsid w:val="00DC400C"/>
    <w:rsid w:val="00DC40B1"/>
    <w:rsid w:val="00DC6FF8"/>
    <w:rsid w:val="00DC7264"/>
    <w:rsid w:val="00DC7AE6"/>
    <w:rsid w:val="00DD007D"/>
    <w:rsid w:val="00DD2445"/>
    <w:rsid w:val="00DD3291"/>
    <w:rsid w:val="00DD4E14"/>
    <w:rsid w:val="00DE098F"/>
    <w:rsid w:val="00DF3146"/>
    <w:rsid w:val="00E0132D"/>
    <w:rsid w:val="00E03BB0"/>
    <w:rsid w:val="00E045A7"/>
    <w:rsid w:val="00E0676C"/>
    <w:rsid w:val="00E07CC8"/>
    <w:rsid w:val="00E12954"/>
    <w:rsid w:val="00E22005"/>
    <w:rsid w:val="00E34F61"/>
    <w:rsid w:val="00E35D02"/>
    <w:rsid w:val="00E37854"/>
    <w:rsid w:val="00E415E0"/>
    <w:rsid w:val="00E415FC"/>
    <w:rsid w:val="00E43B5C"/>
    <w:rsid w:val="00E43FF5"/>
    <w:rsid w:val="00E53596"/>
    <w:rsid w:val="00E538F9"/>
    <w:rsid w:val="00E56EE6"/>
    <w:rsid w:val="00E56F9A"/>
    <w:rsid w:val="00E604D9"/>
    <w:rsid w:val="00E622CB"/>
    <w:rsid w:val="00E6317C"/>
    <w:rsid w:val="00E70D72"/>
    <w:rsid w:val="00E76206"/>
    <w:rsid w:val="00E85AB4"/>
    <w:rsid w:val="00E93D99"/>
    <w:rsid w:val="00E94760"/>
    <w:rsid w:val="00EA26EC"/>
    <w:rsid w:val="00EA2DDE"/>
    <w:rsid w:val="00EA3455"/>
    <w:rsid w:val="00EA7029"/>
    <w:rsid w:val="00EC0305"/>
    <w:rsid w:val="00EC2D56"/>
    <w:rsid w:val="00ED1D83"/>
    <w:rsid w:val="00ED4991"/>
    <w:rsid w:val="00ED6759"/>
    <w:rsid w:val="00EE2342"/>
    <w:rsid w:val="00EE5985"/>
    <w:rsid w:val="00F00C15"/>
    <w:rsid w:val="00F03853"/>
    <w:rsid w:val="00F04009"/>
    <w:rsid w:val="00F073EF"/>
    <w:rsid w:val="00F106D9"/>
    <w:rsid w:val="00F1156D"/>
    <w:rsid w:val="00F12875"/>
    <w:rsid w:val="00F15466"/>
    <w:rsid w:val="00F20B0A"/>
    <w:rsid w:val="00F20EA2"/>
    <w:rsid w:val="00F254ED"/>
    <w:rsid w:val="00F33E31"/>
    <w:rsid w:val="00F351C8"/>
    <w:rsid w:val="00F41B8E"/>
    <w:rsid w:val="00F41F42"/>
    <w:rsid w:val="00F431FA"/>
    <w:rsid w:val="00F4568B"/>
    <w:rsid w:val="00F54F1E"/>
    <w:rsid w:val="00F62E3D"/>
    <w:rsid w:val="00F6346E"/>
    <w:rsid w:val="00F6456E"/>
    <w:rsid w:val="00F65BD7"/>
    <w:rsid w:val="00F66957"/>
    <w:rsid w:val="00F67615"/>
    <w:rsid w:val="00F74DA9"/>
    <w:rsid w:val="00F76303"/>
    <w:rsid w:val="00F764C4"/>
    <w:rsid w:val="00F77535"/>
    <w:rsid w:val="00F916CB"/>
    <w:rsid w:val="00F94378"/>
    <w:rsid w:val="00FA0C32"/>
    <w:rsid w:val="00FA1C0D"/>
    <w:rsid w:val="00FA6F05"/>
    <w:rsid w:val="00FB0C5A"/>
    <w:rsid w:val="00FB7F60"/>
    <w:rsid w:val="00FC030C"/>
    <w:rsid w:val="00FC610F"/>
    <w:rsid w:val="00FD37FF"/>
    <w:rsid w:val="00FD42DB"/>
    <w:rsid w:val="00FD4D03"/>
    <w:rsid w:val="00FD6F4E"/>
    <w:rsid w:val="00FE3387"/>
    <w:rsid w:val="00FF00AE"/>
    <w:rsid w:val="00FF6D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0BF8"/>
  <w15:docId w15:val="{A282A08F-711C-417B-BBFD-DACC5BC0C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43B5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36C38" w:rsidRDefault="00236C38" w:rsidP="00BF58F7">
          <w:pPr>
            <w:pStyle w:val="1805C672E64441C5BC1543D934A8726C"/>
          </w:pPr>
          <w:r w:rsidRPr="00D858FE">
            <w:rPr>
              <w:rStyle w:val="PlaceholderText"/>
            </w:rPr>
            <w:t>Choose an item.</w:t>
          </w:r>
        </w:p>
      </w:docPartBody>
    </w:docPart>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236C38" w:rsidRDefault="00236C38" w:rsidP="009B242A">
          <w:pPr>
            <w:pStyle w:val="4D6CDB0F478A47378458119DA633E90A"/>
          </w:pPr>
          <w:r w:rsidRPr="00925A3E">
            <w:rPr>
              <w:rStyle w:val="PlaceholderText"/>
            </w:rPr>
            <w:t>Click or tap to enter a date.</w:t>
          </w:r>
        </w:p>
      </w:docPartBody>
    </w:docPart>
    <w:docPart>
      <w:docPartPr>
        <w:name w:val="AAED3D19E8314965B33798DEA3F67713"/>
        <w:category>
          <w:name w:val="General"/>
          <w:gallery w:val="placeholder"/>
        </w:category>
        <w:types>
          <w:type w:val="bbPlcHdr"/>
        </w:types>
        <w:behaviors>
          <w:behavior w:val="content"/>
        </w:behaviors>
        <w:guid w:val="{7D05F161-337F-454C-8329-32C6AAC28ED6}"/>
      </w:docPartPr>
      <w:docPartBody>
        <w:p w:rsidR="00236C38" w:rsidRDefault="00236C38" w:rsidP="003F0F27">
          <w:pPr>
            <w:pStyle w:val="AAED3D19E8314965B33798DEA3F67713"/>
          </w:pPr>
          <w:r w:rsidRPr="00D858FE">
            <w:rPr>
              <w:rStyle w:val="PlaceholderText"/>
            </w:rPr>
            <w:t>Choose an item.</w:t>
          </w:r>
        </w:p>
      </w:docPartBody>
    </w:docPart>
    <w:docPart>
      <w:docPartPr>
        <w:name w:val="DD0462EF4AA24C9D821070536843CE45"/>
        <w:category>
          <w:name w:val="General"/>
          <w:gallery w:val="placeholder"/>
        </w:category>
        <w:types>
          <w:type w:val="bbPlcHdr"/>
        </w:types>
        <w:behaviors>
          <w:behavior w:val="content"/>
        </w:behaviors>
        <w:guid w:val="{447E7CD0-B61C-4FE2-8058-F91CC9C3953A}"/>
      </w:docPartPr>
      <w:docPartBody>
        <w:p w:rsidR="00236C38" w:rsidRDefault="00236C38" w:rsidP="003F0F27">
          <w:pPr>
            <w:pStyle w:val="DD0462EF4AA24C9D821070536843CE45"/>
          </w:pPr>
          <w:r w:rsidRPr="00D858FE">
            <w:rPr>
              <w:rStyle w:val="PlaceholderText"/>
            </w:rPr>
            <w:t>Choose an item.</w:t>
          </w:r>
        </w:p>
      </w:docPartBody>
    </w:docPart>
    <w:docPart>
      <w:docPartPr>
        <w:name w:val="FBA6B72CFEE4470DBD0A1DB0429CD432"/>
        <w:category>
          <w:name w:val="General"/>
          <w:gallery w:val="placeholder"/>
        </w:category>
        <w:types>
          <w:type w:val="bbPlcHdr"/>
        </w:types>
        <w:behaviors>
          <w:behavior w:val="content"/>
        </w:behaviors>
        <w:guid w:val="{272AC043-FAB1-4A0D-8B4C-9F280EA66A36}"/>
      </w:docPartPr>
      <w:docPartBody>
        <w:p w:rsidR="00236C38" w:rsidRDefault="00236C38" w:rsidP="003F0F27">
          <w:pPr>
            <w:pStyle w:val="FBA6B72CFEE4470DBD0A1DB0429CD432"/>
          </w:pPr>
          <w:r w:rsidRPr="00D858FE">
            <w:rPr>
              <w:rStyle w:val="PlaceholderText"/>
            </w:rPr>
            <w:t>Choose an item.</w:t>
          </w:r>
        </w:p>
      </w:docPartBody>
    </w:docPart>
    <w:docPart>
      <w:docPartPr>
        <w:name w:val="FE10E57B8C3C4287A59B196BCF4D04D2"/>
        <w:category>
          <w:name w:val="General"/>
          <w:gallery w:val="placeholder"/>
        </w:category>
        <w:types>
          <w:type w:val="bbPlcHdr"/>
        </w:types>
        <w:behaviors>
          <w:behavior w:val="content"/>
        </w:behaviors>
        <w:guid w:val="{8D27A5EF-A1C1-4036-9113-53DDF3CF4805}"/>
      </w:docPartPr>
      <w:docPartBody>
        <w:p w:rsidR="00236C38" w:rsidRDefault="00236C38" w:rsidP="003F0F27">
          <w:pPr>
            <w:pStyle w:val="FE10E57B8C3C4287A59B196BCF4D04D2"/>
          </w:pPr>
          <w:r w:rsidRPr="00D858FE">
            <w:rPr>
              <w:rStyle w:val="PlaceholderText"/>
            </w:rPr>
            <w:t>Choose an item.</w:t>
          </w:r>
        </w:p>
      </w:docPartBody>
    </w:docPart>
    <w:docPart>
      <w:docPartPr>
        <w:name w:val="1597279DC3DE4263980791AC8582F47D"/>
        <w:category>
          <w:name w:val="General"/>
          <w:gallery w:val="placeholder"/>
        </w:category>
        <w:types>
          <w:type w:val="bbPlcHdr"/>
        </w:types>
        <w:behaviors>
          <w:behavior w:val="content"/>
        </w:behaviors>
        <w:guid w:val="{C171D910-606B-409F-854E-F50B963718E1}"/>
      </w:docPartPr>
      <w:docPartBody>
        <w:p w:rsidR="00236C38" w:rsidRDefault="00236C38" w:rsidP="003F0F27">
          <w:pPr>
            <w:pStyle w:val="1597279DC3DE4263980791AC8582F47D"/>
          </w:pPr>
          <w:r w:rsidRPr="00D858FE">
            <w:rPr>
              <w:rStyle w:val="PlaceholderText"/>
            </w:rPr>
            <w:t>Choose an item.</w:t>
          </w:r>
        </w:p>
      </w:docPartBody>
    </w:docPart>
    <w:docPart>
      <w:docPartPr>
        <w:name w:val="15C0292866B847DA9326E179CB55CD97"/>
        <w:category>
          <w:name w:val="General"/>
          <w:gallery w:val="placeholder"/>
        </w:category>
        <w:types>
          <w:type w:val="bbPlcHdr"/>
        </w:types>
        <w:behaviors>
          <w:behavior w:val="content"/>
        </w:behaviors>
        <w:guid w:val="{79058066-C656-4422-884B-709479D65990}"/>
      </w:docPartPr>
      <w:docPartBody>
        <w:p w:rsidR="00236C38" w:rsidRDefault="00236C38" w:rsidP="003F0F27">
          <w:pPr>
            <w:pStyle w:val="15C0292866B847DA9326E179CB55CD97"/>
          </w:pPr>
          <w:r w:rsidRPr="00D858FE">
            <w:rPr>
              <w:rStyle w:val="PlaceholderText"/>
            </w:rPr>
            <w:t>Choose an item.</w:t>
          </w:r>
        </w:p>
      </w:docPartBody>
    </w:docPart>
    <w:docPart>
      <w:docPartPr>
        <w:name w:val="A3EA7E410E9B44AFA860B60F0AB711F2"/>
        <w:category>
          <w:name w:val="General"/>
          <w:gallery w:val="placeholder"/>
        </w:category>
        <w:types>
          <w:type w:val="bbPlcHdr"/>
        </w:types>
        <w:behaviors>
          <w:behavior w:val="content"/>
        </w:behaviors>
        <w:guid w:val="{545A158D-4970-4578-AF7E-B7AA1DCBA58C}"/>
      </w:docPartPr>
      <w:docPartBody>
        <w:p w:rsidR="00977E83" w:rsidRDefault="00701E9B" w:rsidP="00701E9B">
          <w:pPr>
            <w:pStyle w:val="A3EA7E410E9B44AFA860B60F0AB711F2"/>
          </w:pPr>
          <w:r w:rsidRPr="00D858FE">
            <w:rPr>
              <w:rStyle w:val="PlaceholderText"/>
            </w:rPr>
            <w:t>Choose an item.</w:t>
          </w:r>
        </w:p>
      </w:docPartBody>
    </w:docPart>
    <w:docPart>
      <w:docPartPr>
        <w:name w:val="0F07535ADB1E4EB8B0CFDE6F3441F63D"/>
        <w:category>
          <w:name w:val="General"/>
          <w:gallery w:val="placeholder"/>
        </w:category>
        <w:types>
          <w:type w:val="bbPlcHdr"/>
        </w:types>
        <w:behaviors>
          <w:behavior w:val="content"/>
        </w:behaviors>
        <w:guid w:val="{BE6FC5EE-7BF2-472B-8918-1F12AF7C6972}"/>
      </w:docPartPr>
      <w:docPartBody>
        <w:p w:rsidR="00977E83" w:rsidRDefault="00701E9B" w:rsidP="00701E9B">
          <w:pPr>
            <w:pStyle w:val="0F07535ADB1E4EB8B0CFDE6F3441F63D"/>
          </w:pPr>
          <w:r w:rsidRPr="00D858FE">
            <w:rPr>
              <w:rStyle w:val="PlaceholderText"/>
            </w:rPr>
            <w:t>Choose an item.</w:t>
          </w:r>
        </w:p>
      </w:docPartBody>
    </w:docPart>
    <w:docPart>
      <w:docPartPr>
        <w:name w:val="F76C2646B6E6497CB63B6F6EB7D41F27"/>
        <w:category>
          <w:name w:val="General"/>
          <w:gallery w:val="placeholder"/>
        </w:category>
        <w:types>
          <w:type w:val="bbPlcHdr"/>
        </w:types>
        <w:behaviors>
          <w:behavior w:val="content"/>
        </w:behaviors>
        <w:guid w:val="{E542A817-E23E-452E-94A2-69FB73BAFA78}"/>
      </w:docPartPr>
      <w:docPartBody>
        <w:p w:rsidR="00977E83" w:rsidRDefault="00701E9B" w:rsidP="00701E9B">
          <w:pPr>
            <w:pStyle w:val="F76C2646B6E6497CB63B6F6EB7D41F27"/>
          </w:pPr>
          <w:r w:rsidRPr="00D858FE">
            <w:rPr>
              <w:rStyle w:val="PlaceholderText"/>
            </w:rPr>
            <w:t>Choose an item.</w:t>
          </w:r>
        </w:p>
      </w:docPartBody>
    </w:docPart>
    <w:docPart>
      <w:docPartPr>
        <w:name w:val="AD73FB84B8CB4069AD8DCF6D772E8253"/>
        <w:category>
          <w:name w:val="General"/>
          <w:gallery w:val="placeholder"/>
        </w:category>
        <w:types>
          <w:type w:val="bbPlcHdr"/>
        </w:types>
        <w:behaviors>
          <w:behavior w:val="content"/>
        </w:behaviors>
        <w:guid w:val="{81102506-83F0-4051-989B-4116F91357E1}"/>
      </w:docPartPr>
      <w:docPartBody>
        <w:p w:rsidR="00977E83" w:rsidRDefault="00701E9B" w:rsidP="00701E9B">
          <w:pPr>
            <w:pStyle w:val="AD73FB84B8CB4069AD8DCF6D772E8253"/>
          </w:pPr>
          <w:r w:rsidRPr="00D858FE">
            <w:rPr>
              <w:rStyle w:val="PlaceholderText"/>
            </w:rPr>
            <w:t>Choose an item.</w:t>
          </w:r>
        </w:p>
      </w:docPartBody>
    </w:docPart>
    <w:docPart>
      <w:docPartPr>
        <w:name w:val="5A06AAAED18F496EA541F267AFE505C8"/>
        <w:category>
          <w:name w:val="General"/>
          <w:gallery w:val="placeholder"/>
        </w:category>
        <w:types>
          <w:type w:val="bbPlcHdr"/>
        </w:types>
        <w:behaviors>
          <w:behavior w:val="content"/>
        </w:behaviors>
        <w:guid w:val="{482657AD-A31F-4CA9-A2EE-E0AC782F3E84}"/>
      </w:docPartPr>
      <w:docPartBody>
        <w:p w:rsidR="00977E83" w:rsidRDefault="00701E9B" w:rsidP="00701E9B">
          <w:pPr>
            <w:pStyle w:val="5A06AAAED18F496EA541F267AFE505C8"/>
          </w:pPr>
          <w:r w:rsidRPr="00D858FE">
            <w:rPr>
              <w:rStyle w:val="PlaceholderText"/>
            </w:rPr>
            <w:t>Choose an item.</w:t>
          </w:r>
        </w:p>
      </w:docPartBody>
    </w:docPart>
    <w:docPart>
      <w:docPartPr>
        <w:name w:val="80823CA444754359B6ACE69BAAEE57B4"/>
        <w:category>
          <w:name w:val="General"/>
          <w:gallery w:val="placeholder"/>
        </w:category>
        <w:types>
          <w:type w:val="bbPlcHdr"/>
        </w:types>
        <w:behaviors>
          <w:behavior w:val="content"/>
        </w:behaviors>
        <w:guid w:val="{47B2F4DD-759B-487B-8CF6-F39BE360E249}"/>
      </w:docPartPr>
      <w:docPartBody>
        <w:p w:rsidR="00977E83" w:rsidRDefault="00701E9B" w:rsidP="00701E9B">
          <w:pPr>
            <w:pStyle w:val="80823CA444754359B6ACE69BAAEE57B4"/>
          </w:pPr>
          <w:r w:rsidRPr="00D858FE">
            <w:rPr>
              <w:rStyle w:val="PlaceholderText"/>
            </w:rPr>
            <w:t>Choose an item.</w:t>
          </w:r>
        </w:p>
      </w:docPartBody>
    </w:docPart>
    <w:docPart>
      <w:docPartPr>
        <w:name w:val="56E1B13F99C14DFCA69C7F969E63647A"/>
        <w:category>
          <w:name w:val="General"/>
          <w:gallery w:val="placeholder"/>
        </w:category>
        <w:types>
          <w:type w:val="bbPlcHdr"/>
        </w:types>
        <w:behaviors>
          <w:behavior w:val="content"/>
        </w:behaviors>
        <w:guid w:val="{0A202671-E2A4-4FC6-BFFA-A4937EAD8EE6}"/>
      </w:docPartPr>
      <w:docPartBody>
        <w:p w:rsidR="00977E83" w:rsidRDefault="00701E9B" w:rsidP="00701E9B">
          <w:pPr>
            <w:pStyle w:val="56E1B13F99C14DFCA69C7F969E63647A"/>
          </w:pPr>
          <w:r w:rsidRPr="00D858FE">
            <w:rPr>
              <w:rStyle w:val="PlaceholderText"/>
            </w:rPr>
            <w:t>Choose an item.</w:t>
          </w:r>
        </w:p>
      </w:docPartBody>
    </w:docPart>
    <w:docPart>
      <w:docPartPr>
        <w:name w:val="EA00C015E14C44C1B44E232D69C105E5"/>
        <w:category>
          <w:name w:val="General"/>
          <w:gallery w:val="placeholder"/>
        </w:category>
        <w:types>
          <w:type w:val="bbPlcHdr"/>
        </w:types>
        <w:behaviors>
          <w:behavior w:val="content"/>
        </w:behaviors>
        <w:guid w:val="{A298303C-AB06-4BDC-9BEA-35A79E066A92}"/>
      </w:docPartPr>
      <w:docPartBody>
        <w:p w:rsidR="00977E83" w:rsidRDefault="00701E9B" w:rsidP="00701E9B">
          <w:pPr>
            <w:pStyle w:val="EA00C015E14C44C1B44E232D69C105E5"/>
          </w:pPr>
          <w:r w:rsidRPr="00D858FE">
            <w:rPr>
              <w:rStyle w:val="PlaceholderText"/>
            </w:rPr>
            <w:t>Choose an item.</w:t>
          </w:r>
        </w:p>
      </w:docPartBody>
    </w:docPart>
    <w:docPart>
      <w:docPartPr>
        <w:name w:val="C577C74E5BCD4818B863359D8D06A88A"/>
        <w:category>
          <w:name w:val="General"/>
          <w:gallery w:val="placeholder"/>
        </w:category>
        <w:types>
          <w:type w:val="bbPlcHdr"/>
        </w:types>
        <w:behaviors>
          <w:behavior w:val="content"/>
        </w:behaviors>
        <w:guid w:val="{3CC4F536-B305-43D6-8AAD-D9CEBD37FDDA}"/>
      </w:docPartPr>
      <w:docPartBody>
        <w:p w:rsidR="00977E83" w:rsidRDefault="00701E9B" w:rsidP="00701E9B">
          <w:pPr>
            <w:pStyle w:val="C577C74E5BCD4818B863359D8D06A88A"/>
          </w:pPr>
          <w:r w:rsidRPr="00D858FE">
            <w:rPr>
              <w:rStyle w:val="PlaceholderText"/>
            </w:rPr>
            <w:t>Choose an item.</w:t>
          </w:r>
        </w:p>
      </w:docPartBody>
    </w:docPart>
    <w:docPart>
      <w:docPartPr>
        <w:name w:val="8E69F22A706B49D3A48E8902F1A6CE82"/>
        <w:category>
          <w:name w:val="General"/>
          <w:gallery w:val="placeholder"/>
        </w:category>
        <w:types>
          <w:type w:val="bbPlcHdr"/>
        </w:types>
        <w:behaviors>
          <w:behavior w:val="content"/>
        </w:behaviors>
        <w:guid w:val="{7E2AFE74-8BC9-413D-91E1-2BA4294D684D}"/>
      </w:docPartPr>
      <w:docPartBody>
        <w:p w:rsidR="00977E83" w:rsidRDefault="00701E9B" w:rsidP="00701E9B">
          <w:pPr>
            <w:pStyle w:val="8E69F22A706B49D3A48E8902F1A6CE82"/>
          </w:pPr>
          <w:r w:rsidRPr="00D858FE">
            <w:rPr>
              <w:rStyle w:val="PlaceholderText"/>
            </w:rPr>
            <w:t>Choose an item.</w:t>
          </w:r>
        </w:p>
      </w:docPartBody>
    </w:docPart>
    <w:docPart>
      <w:docPartPr>
        <w:name w:val="6AC4F7DF86B74FFCB6A75F280100587A"/>
        <w:category>
          <w:name w:val="General"/>
          <w:gallery w:val="placeholder"/>
        </w:category>
        <w:types>
          <w:type w:val="bbPlcHdr"/>
        </w:types>
        <w:behaviors>
          <w:behavior w:val="content"/>
        </w:behaviors>
        <w:guid w:val="{3B8FE28E-8488-476A-963A-6B01DBB64289}"/>
      </w:docPartPr>
      <w:docPartBody>
        <w:p w:rsidR="00977E83" w:rsidRDefault="00701E9B" w:rsidP="00701E9B">
          <w:pPr>
            <w:pStyle w:val="6AC4F7DF86B74FFCB6A75F280100587A"/>
          </w:pPr>
          <w:r w:rsidRPr="00D858FE">
            <w:rPr>
              <w:rStyle w:val="PlaceholderText"/>
            </w:rPr>
            <w:t>Choose an item.</w:t>
          </w:r>
        </w:p>
      </w:docPartBody>
    </w:docPart>
    <w:docPart>
      <w:docPartPr>
        <w:name w:val="6F85E437C5C24AF1A3C59DEE15098D7A"/>
        <w:category>
          <w:name w:val="General"/>
          <w:gallery w:val="placeholder"/>
        </w:category>
        <w:types>
          <w:type w:val="bbPlcHdr"/>
        </w:types>
        <w:behaviors>
          <w:behavior w:val="content"/>
        </w:behaviors>
        <w:guid w:val="{06EB956E-6CA6-48AB-9A0B-A6FBC26EA523}"/>
      </w:docPartPr>
      <w:docPartBody>
        <w:p w:rsidR="00977E83" w:rsidRDefault="00701E9B" w:rsidP="00701E9B">
          <w:pPr>
            <w:pStyle w:val="6F85E437C5C24AF1A3C59DEE15098D7A"/>
          </w:pPr>
          <w:r w:rsidRPr="00D858FE">
            <w:rPr>
              <w:rStyle w:val="PlaceholderText"/>
            </w:rPr>
            <w:t>Choose an item.</w:t>
          </w:r>
        </w:p>
      </w:docPartBody>
    </w:docPart>
    <w:docPart>
      <w:docPartPr>
        <w:name w:val="DD9497F80FAB42428F0C69F885D4CA15"/>
        <w:category>
          <w:name w:val="General"/>
          <w:gallery w:val="placeholder"/>
        </w:category>
        <w:types>
          <w:type w:val="bbPlcHdr"/>
        </w:types>
        <w:behaviors>
          <w:behavior w:val="content"/>
        </w:behaviors>
        <w:guid w:val="{1C93A915-B457-4632-BC14-132DA53DEC92}"/>
      </w:docPartPr>
      <w:docPartBody>
        <w:p w:rsidR="00977E83" w:rsidRDefault="00701E9B" w:rsidP="00701E9B">
          <w:pPr>
            <w:pStyle w:val="DD9497F80FAB42428F0C69F885D4CA15"/>
          </w:pPr>
          <w:r w:rsidRPr="00D858FE">
            <w:rPr>
              <w:rStyle w:val="PlaceholderText"/>
            </w:rPr>
            <w:t>Choose an item.</w:t>
          </w:r>
        </w:p>
      </w:docPartBody>
    </w:docPart>
    <w:docPart>
      <w:docPartPr>
        <w:name w:val="C264AA2F3E3F49F1BC8AE0F8B3F62BB0"/>
        <w:category>
          <w:name w:val="General"/>
          <w:gallery w:val="placeholder"/>
        </w:category>
        <w:types>
          <w:type w:val="bbPlcHdr"/>
        </w:types>
        <w:behaviors>
          <w:behavior w:val="content"/>
        </w:behaviors>
        <w:guid w:val="{CE4DCBE5-C587-495D-8899-2957F76A709E}"/>
      </w:docPartPr>
      <w:docPartBody>
        <w:p w:rsidR="00977E83" w:rsidRDefault="00701E9B" w:rsidP="00701E9B">
          <w:pPr>
            <w:pStyle w:val="C264AA2F3E3F49F1BC8AE0F8B3F62BB0"/>
          </w:pPr>
          <w:r w:rsidRPr="00D858FE">
            <w:rPr>
              <w:rStyle w:val="PlaceholderText"/>
            </w:rPr>
            <w:t>Choose an item.</w:t>
          </w:r>
        </w:p>
      </w:docPartBody>
    </w:docPart>
    <w:docPart>
      <w:docPartPr>
        <w:name w:val="583178D431A145B0BE5E54CAC44B0B68"/>
        <w:category>
          <w:name w:val="General"/>
          <w:gallery w:val="placeholder"/>
        </w:category>
        <w:types>
          <w:type w:val="bbPlcHdr"/>
        </w:types>
        <w:behaviors>
          <w:behavior w:val="content"/>
        </w:behaviors>
        <w:guid w:val="{1BCC09AB-7054-4C44-A545-34A6AF53762B}"/>
      </w:docPartPr>
      <w:docPartBody>
        <w:p w:rsidR="00977E83" w:rsidRDefault="00701E9B" w:rsidP="00701E9B">
          <w:pPr>
            <w:pStyle w:val="583178D431A145B0BE5E54CAC44B0B68"/>
          </w:pPr>
          <w:r w:rsidRPr="00D858FE">
            <w:rPr>
              <w:rStyle w:val="PlaceholderText"/>
            </w:rPr>
            <w:t>Choose an item.</w:t>
          </w:r>
        </w:p>
      </w:docPartBody>
    </w:docPart>
    <w:docPart>
      <w:docPartPr>
        <w:name w:val="4901050A06BB434991646E9677D4903E"/>
        <w:category>
          <w:name w:val="General"/>
          <w:gallery w:val="placeholder"/>
        </w:category>
        <w:types>
          <w:type w:val="bbPlcHdr"/>
        </w:types>
        <w:behaviors>
          <w:behavior w:val="content"/>
        </w:behaviors>
        <w:guid w:val="{3EDFD12C-983B-42EC-9F46-5475889D3917}"/>
      </w:docPartPr>
      <w:docPartBody>
        <w:p w:rsidR="00977E83" w:rsidRDefault="00701E9B" w:rsidP="00701E9B">
          <w:pPr>
            <w:pStyle w:val="4901050A06BB434991646E9677D4903E"/>
          </w:pPr>
          <w:r w:rsidRPr="00D858FE">
            <w:rPr>
              <w:rStyle w:val="PlaceholderText"/>
            </w:rPr>
            <w:t>Choose an item.</w:t>
          </w:r>
        </w:p>
      </w:docPartBody>
    </w:docPart>
    <w:docPart>
      <w:docPartPr>
        <w:name w:val="707B863CF3DA4105A918F66A6FFB91C9"/>
        <w:category>
          <w:name w:val="General"/>
          <w:gallery w:val="placeholder"/>
        </w:category>
        <w:types>
          <w:type w:val="bbPlcHdr"/>
        </w:types>
        <w:behaviors>
          <w:behavior w:val="content"/>
        </w:behaviors>
        <w:guid w:val="{C4FFAC6B-5E93-4D12-9068-FADFA2CD83EA}"/>
      </w:docPartPr>
      <w:docPartBody>
        <w:p w:rsidR="00977E83" w:rsidRDefault="00701E9B" w:rsidP="00701E9B">
          <w:pPr>
            <w:pStyle w:val="707B863CF3DA4105A918F66A6FFB91C9"/>
          </w:pPr>
          <w:r w:rsidRPr="00D858FE">
            <w:rPr>
              <w:rStyle w:val="PlaceholderText"/>
            </w:rPr>
            <w:t>Choose an item.</w:t>
          </w:r>
        </w:p>
      </w:docPartBody>
    </w:docPart>
    <w:docPart>
      <w:docPartPr>
        <w:name w:val="FE8B9237618C48849702AA054B544A76"/>
        <w:category>
          <w:name w:val="General"/>
          <w:gallery w:val="placeholder"/>
        </w:category>
        <w:types>
          <w:type w:val="bbPlcHdr"/>
        </w:types>
        <w:behaviors>
          <w:behavior w:val="content"/>
        </w:behaviors>
        <w:guid w:val="{262EFC1A-1DFB-4A75-8A03-7A82027C129D}"/>
      </w:docPartPr>
      <w:docPartBody>
        <w:p w:rsidR="00977E83" w:rsidRDefault="00701E9B" w:rsidP="00701E9B">
          <w:pPr>
            <w:pStyle w:val="FE8B9237618C48849702AA054B544A76"/>
          </w:pPr>
          <w:r w:rsidRPr="00D858FE">
            <w:rPr>
              <w:rStyle w:val="PlaceholderText"/>
            </w:rPr>
            <w:t>Choose an item.</w:t>
          </w:r>
        </w:p>
      </w:docPartBody>
    </w:docPart>
    <w:docPart>
      <w:docPartPr>
        <w:name w:val="0CC73D31587047469F9532616C95023D"/>
        <w:category>
          <w:name w:val="General"/>
          <w:gallery w:val="placeholder"/>
        </w:category>
        <w:types>
          <w:type w:val="bbPlcHdr"/>
        </w:types>
        <w:behaviors>
          <w:behavior w:val="content"/>
        </w:behaviors>
        <w:guid w:val="{BC43416F-018F-4F2A-AE8B-2A219DDC4F95}"/>
      </w:docPartPr>
      <w:docPartBody>
        <w:p w:rsidR="00977E83" w:rsidRDefault="00701E9B" w:rsidP="00701E9B">
          <w:pPr>
            <w:pStyle w:val="0CC73D31587047469F9532616C95023D"/>
          </w:pPr>
          <w:r w:rsidRPr="00D858FE">
            <w:rPr>
              <w:rStyle w:val="PlaceholderText"/>
            </w:rPr>
            <w:t>Choose an item.</w:t>
          </w:r>
        </w:p>
      </w:docPartBody>
    </w:docPart>
    <w:docPart>
      <w:docPartPr>
        <w:name w:val="C170AA1D9D7B48F6962022802D1F68A7"/>
        <w:category>
          <w:name w:val="General"/>
          <w:gallery w:val="placeholder"/>
        </w:category>
        <w:types>
          <w:type w:val="bbPlcHdr"/>
        </w:types>
        <w:behaviors>
          <w:behavior w:val="content"/>
        </w:behaviors>
        <w:guid w:val="{38A4CB1E-BFF0-4E7D-9735-FB3EFE121364}"/>
      </w:docPartPr>
      <w:docPartBody>
        <w:p w:rsidR="00977E83" w:rsidRDefault="00701E9B" w:rsidP="00701E9B">
          <w:pPr>
            <w:pStyle w:val="C170AA1D9D7B48F6962022802D1F68A7"/>
          </w:pPr>
          <w:r w:rsidRPr="00D858FE">
            <w:rPr>
              <w:rStyle w:val="PlaceholderText"/>
            </w:rPr>
            <w:t>Choose an item.</w:t>
          </w:r>
        </w:p>
      </w:docPartBody>
    </w:docPart>
    <w:docPart>
      <w:docPartPr>
        <w:name w:val="5AE766DA4DB5436F8B3D05F05C7A2069"/>
        <w:category>
          <w:name w:val="General"/>
          <w:gallery w:val="placeholder"/>
        </w:category>
        <w:types>
          <w:type w:val="bbPlcHdr"/>
        </w:types>
        <w:behaviors>
          <w:behavior w:val="content"/>
        </w:behaviors>
        <w:guid w:val="{A5104F2E-D4A3-4F7F-84EB-3091DF2F71EF}"/>
      </w:docPartPr>
      <w:docPartBody>
        <w:p w:rsidR="00977E83" w:rsidRDefault="00701E9B" w:rsidP="00701E9B">
          <w:pPr>
            <w:pStyle w:val="5AE766DA4DB5436F8B3D05F05C7A2069"/>
          </w:pPr>
          <w:r w:rsidRPr="00D858FE">
            <w:rPr>
              <w:rStyle w:val="PlaceholderText"/>
            </w:rPr>
            <w:t>Choose an item.</w:t>
          </w:r>
        </w:p>
      </w:docPartBody>
    </w:docPart>
    <w:docPart>
      <w:docPartPr>
        <w:name w:val="5556F5A443A646B89D0E25E048FA453D"/>
        <w:category>
          <w:name w:val="General"/>
          <w:gallery w:val="placeholder"/>
        </w:category>
        <w:types>
          <w:type w:val="bbPlcHdr"/>
        </w:types>
        <w:behaviors>
          <w:behavior w:val="content"/>
        </w:behaviors>
        <w:guid w:val="{34E096E3-AC4F-4EB4-8627-6BFF7471C44B}"/>
      </w:docPartPr>
      <w:docPartBody>
        <w:p w:rsidR="00977E83" w:rsidRDefault="00701E9B" w:rsidP="00701E9B">
          <w:pPr>
            <w:pStyle w:val="5556F5A443A646B89D0E25E048FA453D"/>
          </w:pPr>
          <w:r w:rsidRPr="00D858FE">
            <w:rPr>
              <w:rStyle w:val="PlaceholderText"/>
            </w:rPr>
            <w:t>Choose an item.</w:t>
          </w:r>
        </w:p>
      </w:docPartBody>
    </w:docPart>
    <w:docPart>
      <w:docPartPr>
        <w:name w:val="628290C38F6A4575A1B7BBEA67CC6A39"/>
        <w:category>
          <w:name w:val="General"/>
          <w:gallery w:val="placeholder"/>
        </w:category>
        <w:types>
          <w:type w:val="bbPlcHdr"/>
        </w:types>
        <w:behaviors>
          <w:behavior w:val="content"/>
        </w:behaviors>
        <w:guid w:val="{5659A5C0-2341-4FE2-B04E-495D9A351AFE}"/>
      </w:docPartPr>
      <w:docPartBody>
        <w:p w:rsidR="00977E83" w:rsidRDefault="00701E9B" w:rsidP="00701E9B">
          <w:pPr>
            <w:pStyle w:val="628290C38F6A4575A1B7BBEA67CC6A39"/>
          </w:pPr>
          <w:r w:rsidRPr="00D858FE">
            <w:rPr>
              <w:rStyle w:val="PlaceholderText"/>
            </w:rPr>
            <w:t>Choose an item.</w:t>
          </w:r>
        </w:p>
      </w:docPartBody>
    </w:docPart>
    <w:docPart>
      <w:docPartPr>
        <w:name w:val="29AD5CAF1AFC4284A3C45E579C123D1C"/>
        <w:category>
          <w:name w:val="General"/>
          <w:gallery w:val="placeholder"/>
        </w:category>
        <w:types>
          <w:type w:val="bbPlcHdr"/>
        </w:types>
        <w:behaviors>
          <w:behavior w:val="content"/>
        </w:behaviors>
        <w:guid w:val="{4C49B454-D4AA-4089-A180-9D134239D738}"/>
      </w:docPartPr>
      <w:docPartBody>
        <w:p w:rsidR="00977E83" w:rsidRDefault="00701E9B" w:rsidP="00701E9B">
          <w:pPr>
            <w:pStyle w:val="29AD5CAF1AFC4284A3C45E579C123D1C"/>
          </w:pPr>
          <w:r w:rsidRPr="00D858FE">
            <w:rPr>
              <w:rStyle w:val="PlaceholderText"/>
            </w:rPr>
            <w:t>Choose an item.</w:t>
          </w:r>
        </w:p>
      </w:docPartBody>
    </w:docPart>
    <w:docPart>
      <w:docPartPr>
        <w:name w:val="077C96B785D54DD7B0C4C4046E3E8C63"/>
        <w:category>
          <w:name w:val="General"/>
          <w:gallery w:val="placeholder"/>
        </w:category>
        <w:types>
          <w:type w:val="bbPlcHdr"/>
        </w:types>
        <w:behaviors>
          <w:behavior w:val="content"/>
        </w:behaviors>
        <w:guid w:val="{DFD3B686-BB4E-439D-9149-A2A1A729B4F6}"/>
      </w:docPartPr>
      <w:docPartBody>
        <w:p w:rsidR="00977E83" w:rsidRDefault="00701E9B" w:rsidP="00701E9B">
          <w:pPr>
            <w:pStyle w:val="077C96B785D54DD7B0C4C4046E3E8C63"/>
          </w:pPr>
          <w:r w:rsidRPr="00D858FE">
            <w:rPr>
              <w:rStyle w:val="PlaceholderText"/>
            </w:rPr>
            <w:t>Choose an item.</w:t>
          </w:r>
        </w:p>
      </w:docPartBody>
    </w:docPart>
    <w:docPart>
      <w:docPartPr>
        <w:name w:val="1976F5B572E64C459F5CB7B177135059"/>
        <w:category>
          <w:name w:val="General"/>
          <w:gallery w:val="placeholder"/>
        </w:category>
        <w:types>
          <w:type w:val="bbPlcHdr"/>
        </w:types>
        <w:behaviors>
          <w:behavior w:val="content"/>
        </w:behaviors>
        <w:guid w:val="{57A88D09-574B-430D-9B5F-CE681D0F4DF5}"/>
      </w:docPartPr>
      <w:docPartBody>
        <w:p w:rsidR="00977E83" w:rsidRDefault="00701E9B" w:rsidP="00701E9B">
          <w:pPr>
            <w:pStyle w:val="1976F5B572E64C459F5CB7B177135059"/>
          </w:pPr>
          <w:r w:rsidRPr="00D858FE">
            <w:rPr>
              <w:rStyle w:val="PlaceholderText"/>
            </w:rPr>
            <w:t>Choose an item.</w:t>
          </w:r>
        </w:p>
      </w:docPartBody>
    </w:docPart>
    <w:docPart>
      <w:docPartPr>
        <w:name w:val="B8AA65F031134BA8AE45E1FD38D1953E"/>
        <w:category>
          <w:name w:val="General"/>
          <w:gallery w:val="placeholder"/>
        </w:category>
        <w:types>
          <w:type w:val="bbPlcHdr"/>
        </w:types>
        <w:behaviors>
          <w:behavior w:val="content"/>
        </w:behaviors>
        <w:guid w:val="{EB3ED477-A0E1-4D1F-B5C6-38DC5AAFB6C1}"/>
      </w:docPartPr>
      <w:docPartBody>
        <w:p w:rsidR="00977E83" w:rsidRDefault="00701E9B" w:rsidP="00701E9B">
          <w:pPr>
            <w:pStyle w:val="B8AA65F031134BA8AE45E1FD38D1953E"/>
          </w:pPr>
          <w:r w:rsidRPr="00D858FE">
            <w:rPr>
              <w:rStyle w:val="PlaceholderText"/>
            </w:rPr>
            <w:t>Choose an item.</w:t>
          </w:r>
        </w:p>
      </w:docPartBody>
    </w:docPart>
    <w:docPart>
      <w:docPartPr>
        <w:name w:val="06449F719C4147F4982D5AC01C83CDA6"/>
        <w:category>
          <w:name w:val="General"/>
          <w:gallery w:val="placeholder"/>
        </w:category>
        <w:types>
          <w:type w:val="bbPlcHdr"/>
        </w:types>
        <w:behaviors>
          <w:behavior w:val="content"/>
        </w:behaviors>
        <w:guid w:val="{7E83E746-851B-45E0-B509-E59A34192D21}"/>
      </w:docPartPr>
      <w:docPartBody>
        <w:p w:rsidR="00977E83" w:rsidRDefault="00701E9B" w:rsidP="00701E9B">
          <w:pPr>
            <w:pStyle w:val="06449F719C4147F4982D5AC01C83CDA6"/>
          </w:pPr>
          <w:r w:rsidRPr="00D858FE">
            <w:rPr>
              <w:rStyle w:val="PlaceholderText"/>
            </w:rPr>
            <w:t>Choose an item.</w:t>
          </w:r>
        </w:p>
      </w:docPartBody>
    </w:docPart>
    <w:docPart>
      <w:docPartPr>
        <w:name w:val="B663C5D1B06D49F1892F25FFE93C76DC"/>
        <w:category>
          <w:name w:val="General"/>
          <w:gallery w:val="placeholder"/>
        </w:category>
        <w:types>
          <w:type w:val="bbPlcHdr"/>
        </w:types>
        <w:behaviors>
          <w:behavior w:val="content"/>
        </w:behaviors>
        <w:guid w:val="{A5DC39E1-35E5-4C4F-A43A-210E3733B14E}"/>
      </w:docPartPr>
      <w:docPartBody>
        <w:p w:rsidR="00977E83" w:rsidRDefault="00701E9B" w:rsidP="00701E9B">
          <w:pPr>
            <w:pStyle w:val="B663C5D1B06D49F1892F25FFE93C76DC"/>
          </w:pPr>
          <w:r w:rsidRPr="00D858FE">
            <w:rPr>
              <w:rStyle w:val="PlaceholderText"/>
            </w:rPr>
            <w:t>Choose an item.</w:t>
          </w:r>
        </w:p>
      </w:docPartBody>
    </w:docPart>
    <w:docPart>
      <w:docPartPr>
        <w:name w:val="0960A9FD5B5146A2A8E0B31EBF2BFFE5"/>
        <w:category>
          <w:name w:val="General"/>
          <w:gallery w:val="placeholder"/>
        </w:category>
        <w:types>
          <w:type w:val="bbPlcHdr"/>
        </w:types>
        <w:behaviors>
          <w:behavior w:val="content"/>
        </w:behaviors>
        <w:guid w:val="{E1E62F40-3DAE-4258-8F5C-4D52D0732FC5}"/>
      </w:docPartPr>
      <w:docPartBody>
        <w:p w:rsidR="00977E83" w:rsidRDefault="00701E9B" w:rsidP="00701E9B">
          <w:pPr>
            <w:pStyle w:val="0960A9FD5B5146A2A8E0B31EBF2BFFE5"/>
          </w:pPr>
          <w:r w:rsidRPr="00D858FE">
            <w:rPr>
              <w:rStyle w:val="PlaceholderText"/>
            </w:rPr>
            <w:t>Choose an item.</w:t>
          </w:r>
        </w:p>
      </w:docPartBody>
    </w:docPart>
    <w:docPart>
      <w:docPartPr>
        <w:name w:val="71AC5531F397470191F16D270281513F"/>
        <w:category>
          <w:name w:val="General"/>
          <w:gallery w:val="placeholder"/>
        </w:category>
        <w:types>
          <w:type w:val="bbPlcHdr"/>
        </w:types>
        <w:behaviors>
          <w:behavior w:val="content"/>
        </w:behaviors>
        <w:guid w:val="{F40022F4-CC2A-42A6-A14E-08A2750BFFFD}"/>
      </w:docPartPr>
      <w:docPartBody>
        <w:p w:rsidR="00977E83" w:rsidRDefault="00701E9B" w:rsidP="00701E9B">
          <w:pPr>
            <w:pStyle w:val="71AC5531F397470191F16D270281513F"/>
          </w:pPr>
          <w:r w:rsidRPr="00D858FE">
            <w:rPr>
              <w:rStyle w:val="PlaceholderText"/>
            </w:rPr>
            <w:t>Choose an item.</w:t>
          </w:r>
        </w:p>
      </w:docPartBody>
    </w:docPart>
    <w:docPart>
      <w:docPartPr>
        <w:name w:val="53F2A614F02C4F39A5A1AEB1C0CBA83A"/>
        <w:category>
          <w:name w:val="General"/>
          <w:gallery w:val="placeholder"/>
        </w:category>
        <w:types>
          <w:type w:val="bbPlcHdr"/>
        </w:types>
        <w:behaviors>
          <w:behavior w:val="content"/>
        </w:behaviors>
        <w:guid w:val="{05A7659D-65E0-4BB5-A5BD-9CCA3F5935B9}"/>
      </w:docPartPr>
      <w:docPartBody>
        <w:p w:rsidR="00977E83" w:rsidRDefault="00701E9B" w:rsidP="00701E9B">
          <w:pPr>
            <w:pStyle w:val="53F2A614F02C4F39A5A1AEB1C0CBA83A"/>
          </w:pPr>
          <w:r w:rsidRPr="00D858FE">
            <w:rPr>
              <w:rStyle w:val="PlaceholderText"/>
            </w:rPr>
            <w:t>Choose an item.</w:t>
          </w:r>
        </w:p>
      </w:docPartBody>
    </w:docPart>
    <w:docPart>
      <w:docPartPr>
        <w:name w:val="990A62EF72B94374A6BF271B31FCF5C1"/>
        <w:category>
          <w:name w:val="General"/>
          <w:gallery w:val="placeholder"/>
        </w:category>
        <w:types>
          <w:type w:val="bbPlcHdr"/>
        </w:types>
        <w:behaviors>
          <w:behavior w:val="content"/>
        </w:behaviors>
        <w:guid w:val="{C8F3F8A1-2227-4C25-BEFD-D358FAD08C01}"/>
      </w:docPartPr>
      <w:docPartBody>
        <w:p w:rsidR="00977E83" w:rsidRDefault="00701E9B" w:rsidP="00701E9B">
          <w:pPr>
            <w:pStyle w:val="990A62EF72B94374A6BF271B31FCF5C1"/>
          </w:pPr>
          <w:r w:rsidRPr="00D858FE">
            <w:rPr>
              <w:rStyle w:val="PlaceholderText"/>
            </w:rPr>
            <w:t>Choose an item.</w:t>
          </w:r>
        </w:p>
      </w:docPartBody>
    </w:docPart>
    <w:docPart>
      <w:docPartPr>
        <w:name w:val="205015BB3078433398F7F767DBB6F7B4"/>
        <w:category>
          <w:name w:val="General"/>
          <w:gallery w:val="placeholder"/>
        </w:category>
        <w:types>
          <w:type w:val="bbPlcHdr"/>
        </w:types>
        <w:behaviors>
          <w:behavior w:val="content"/>
        </w:behaviors>
        <w:guid w:val="{C1C7D6B7-AA74-4403-BD0B-5FF8A9B499B0}"/>
      </w:docPartPr>
      <w:docPartBody>
        <w:p w:rsidR="00977E83" w:rsidRDefault="00701E9B" w:rsidP="00701E9B">
          <w:pPr>
            <w:pStyle w:val="205015BB3078433398F7F767DBB6F7B4"/>
          </w:pPr>
          <w:r w:rsidRPr="00D858FE">
            <w:rPr>
              <w:rStyle w:val="PlaceholderText"/>
            </w:rPr>
            <w:t>Choose an item.</w:t>
          </w:r>
        </w:p>
      </w:docPartBody>
    </w:docPart>
    <w:docPart>
      <w:docPartPr>
        <w:name w:val="ECE7D01A6A7B4CD1920210A7305264F8"/>
        <w:category>
          <w:name w:val="General"/>
          <w:gallery w:val="placeholder"/>
        </w:category>
        <w:types>
          <w:type w:val="bbPlcHdr"/>
        </w:types>
        <w:behaviors>
          <w:behavior w:val="content"/>
        </w:behaviors>
        <w:guid w:val="{89B403F5-5F6A-4ED6-B76E-D8049F010934}"/>
      </w:docPartPr>
      <w:docPartBody>
        <w:p w:rsidR="00977E83" w:rsidRDefault="00701E9B" w:rsidP="00701E9B">
          <w:pPr>
            <w:pStyle w:val="ECE7D01A6A7B4CD1920210A7305264F8"/>
          </w:pPr>
          <w:r w:rsidRPr="00D858FE">
            <w:rPr>
              <w:rStyle w:val="PlaceholderText"/>
            </w:rPr>
            <w:t>Choose an item.</w:t>
          </w:r>
        </w:p>
      </w:docPartBody>
    </w:docPart>
    <w:docPart>
      <w:docPartPr>
        <w:name w:val="B07FA42C28324025BA7DB57C5B9FE88E"/>
        <w:category>
          <w:name w:val="General"/>
          <w:gallery w:val="placeholder"/>
        </w:category>
        <w:types>
          <w:type w:val="bbPlcHdr"/>
        </w:types>
        <w:behaviors>
          <w:behavior w:val="content"/>
        </w:behaviors>
        <w:guid w:val="{E6D98B48-0016-4092-AC87-C3AE9B4ED36F}"/>
      </w:docPartPr>
      <w:docPartBody>
        <w:p w:rsidR="00977E83" w:rsidRDefault="00701E9B" w:rsidP="00701E9B">
          <w:pPr>
            <w:pStyle w:val="B07FA42C28324025BA7DB57C5B9FE88E"/>
          </w:pPr>
          <w:r w:rsidRPr="00D858FE">
            <w:rPr>
              <w:rStyle w:val="PlaceholderText"/>
            </w:rPr>
            <w:t>Choose an item.</w:t>
          </w:r>
        </w:p>
      </w:docPartBody>
    </w:docPart>
    <w:docPart>
      <w:docPartPr>
        <w:name w:val="88A75935E2684D7EA88EBC251E39FE66"/>
        <w:category>
          <w:name w:val="General"/>
          <w:gallery w:val="placeholder"/>
        </w:category>
        <w:types>
          <w:type w:val="bbPlcHdr"/>
        </w:types>
        <w:behaviors>
          <w:behavior w:val="content"/>
        </w:behaviors>
        <w:guid w:val="{CEB2DA40-1726-4FAE-8BEC-A0E9E7810430}"/>
      </w:docPartPr>
      <w:docPartBody>
        <w:p w:rsidR="00977E83" w:rsidRDefault="00701E9B" w:rsidP="00701E9B">
          <w:pPr>
            <w:pStyle w:val="88A75935E2684D7EA88EBC251E39FE66"/>
          </w:pPr>
          <w:r w:rsidRPr="00D858FE">
            <w:rPr>
              <w:rStyle w:val="PlaceholderText"/>
            </w:rPr>
            <w:t>Choose an item.</w:t>
          </w:r>
        </w:p>
      </w:docPartBody>
    </w:docPart>
    <w:docPart>
      <w:docPartPr>
        <w:name w:val="E323486910BA41E2BEACC00B7F210768"/>
        <w:category>
          <w:name w:val="General"/>
          <w:gallery w:val="placeholder"/>
        </w:category>
        <w:types>
          <w:type w:val="bbPlcHdr"/>
        </w:types>
        <w:behaviors>
          <w:behavior w:val="content"/>
        </w:behaviors>
        <w:guid w:val="{C8AAA373-1C3C-4EA7-A951-F4BF7A84452C}"/>
      </w:docPartPr>
      <w:docPartBody>
        <w:p w:rsidR="00977E83" w:rsidRDefault="00701E9B" w:rsidP="00701E9B">
          <w:pPr>
            <w:pStyle w:val="E323486910BA41E2BEACC00B7F210768"/>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MT">
    <w:altName w:val="Arial"/>
    <w:panose1 w:val="00000000000000000000"/>
    <w:charset w:val="00"/>
    <w:family w:val="swiss"/>
    <w:notTrueType/>
    <w:pitch w:val="default"/>
    <w:sig w:usb0="00000003" w:usb1="00000000" w:usb2="00000000" w:usb3="00000000" w:csb0="0000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36C38"/>
    <w:rsid w:val="00236C38"/>
    <w:rsid w:val="003F1BD1"/>
    <w:rsid w:val="00592992"/>
    <w:rsid w:val="00701E9B"/>
    <w:rsid w:val="00795A91"/>
    <w:rsid w:val="00977E83"/>
    <w:rsid w:val="00A520AB"/>
    <w:rsid w:val="00E2405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701E9B"/>
    <w:rPr>
      <w:color w:val="808080"/>
    </w:rPr>
  </w:style>
  <w:style w:type="paragraph" w:customStyle="1" w:styleId="1805C672E64441C5BC1543D934A8726C">
    <w:name w:val="1805C672E64441C5BC1543D934A8726C"/>
    <w:rsid w:val="00BF58F7"/>
  </w:style>
  <w:style w:type="paragraph" w:customStyle="1" w:styleId="AAED3D19E8314965B33798DEA3F67713">
    <w:name w:val="AAED3D19E8314965B33798DEA3F67713"/>
    <w:rsid w:val="003F0F27"/>
  </w:style>
  <w:style w:type="paragraph" w:customStyle="1" w:styleId="DD0462EF4AA24C9D821070536843CE45">
    <w:name w:val="DD0462EF4AA24C9D821070536843CE45"/>
    <w:rsid w:val="003F0F27"/>
  </w:style>
  <w:style w:type="paragraph" w:customStyle="1" w:styleId="FBA6B72CFEE4470DBD0A1DB0429CD432">
    <w:name w:val="FBA6B72CFEE4470DBD0A1DB0429CD432"/>
    <w:rsid w:val="003F0F27"/>
  </w:style>
  <w:style w:type="paragraph" w:customStyle="1" w:styleId="A3EA7E410E9B44AFA860B60F0AB711F2">
    <w:name w:val="A3EA7E410E9B44AFA860B60F0AB711F2"/>
    <w:rsid w:val="00701E9B"/>
    <w:rPr>
      <w:kern w:val="2"/>
      <w14:ligatures w14:val="standardContextual"/>
    </w:rPr>
  </w:style>
  <w:style w:type="paragraph" w:customStyle="1" w:styleId="FE10E57B8C3C4287A59B196BCF4D04D2">
    <w:name w:val="FE10E57B8C3C4287A59B196BCF4D04D2"/>
    <w:rsid w:val="003F0F27"/>
  </w:style>
  <w:style w:type="paragraph" w:customStyle="1" w:styleId="1597279DC3DE4263980791AC8582F47D">
    <w:name w:val="1597279DC3DE4263980791AC8582F47D"/>
    <w:rsid w:val="003F0F27"/>
  </w:style>
  <w:style w:type="paragraph" w:customStyle="1" w:styleId="15C0292866B847DA9326E179CB55CD97">
    <w:name w:val="15C0292866B847DA9326E179CB55CD97"/>
    <w:rsid w:val="003F0F27"/>
  </w:style>
  <w:style w:type="paragraph" w:customStyle="1" w:styleId="0F07535ADB1E4EB8B0CFDE6F3441F63D">
    <w:name w:val="0F07535ADB1E4EB8B0CFDE6F3441F63D"/>
    <w:rsid w:val="00701E9B"/>
    <w:rPr>
      <w:kern w:val="2"/>
      <w14:ligatures w14:val="standardContextual"/>
    </w:rPr>
  </w:style>
  <w:style w:type="paragraph" w:customStyle="1" w:styleId="F76C2646B6E6497CB63B6F6EB7D41F27">
    <w:name w:val="F76C2646B6E6497CB63B6F6EB7D41F27"/>
    <w:rsid w:val="00701E9B"/>
    <w:rPr>
      <w:kern w:val="2"/>
      <w14:ligatures w14:val="standardContextual"/>
    </w:rPr>
  </w:style>
  <w:style w:type="paragraph" w:customStyle="1" w:styleId="AD73FB84B8CB4069AD8DCF6D772E8253">
    <w:name w:val="AD73FB84B8CB4069AD8DCF6D772E8253"/>
    <w:rsid w:val="00701E9B"/>
    <w:rPr>
      <w:kern w:val="2"/>
      <w14:ligatures w14:val="standardContextual"/>
    </w:rPr>
  </w:style>
  <w:style w:type="paragraph" w:customStyle="1" w:styleId="5A06AAAED18F496EA541F267AFE505C8">
    <w:name w:val="5A06AAAED18F496EA541F267AFE505C8"/>
    <w:rsid w:val="00701E9B"/>
    <w:rPr>
      <w:kern w:val="2"/>
      <w14:ligatures w14:val="standardContextual"/>
    </w:rPr>
  </w:style>
  <w:style w:type="paragraph" w:customStyle="1" w:styleId="80823CA444754359B6ACE69BAAEE57B4">
    <w:name w:val="80823CA444754359B6ACE69BAAEE57B4"/>
    <w:rsid w:val="00701E9B"/>
    <w:rPr>
      <w:kern w:val="2"/>
      <w14:ligatures w14:val="standardContextual"/>
    </w:rPr>
  </w:style>
  <w:style w:type="paragraph" w:customStyle="1" w:styleId="56E1B13F99C14DFCA69C7F969E63647A">
    <w:name w:val="56E1B13F99C14DFCA69C7F969E63647A"/>
    <w:rsid w:val="00701E9B"/>
    <w:rPr>
      <w:kern w:val="2"/>
      <w14:ligatures w14:val="standardContextual"/>
    </w:rPr>
  </w:style>
  <w:style w:type="paragraph" w:customStyle="1" w:styleId="EA00C015E14C44C1B44E232D69C105E5">
    <w:name w:val="EA00C015E14C44C1B44E232D69C105E5"/>
    <w:rsid w:val="00701E9B"/>
    <w:rPr>
      <w:kern w:val="2"/>
      <w14:ligatures w14:val="standardContextual"/>
    </w:rPr>
  </w:style>
  <w:style w:type="paragraph" w:customStyle="1" w:styleId="C577C74E5BCD4818B863359D8D06A88A">
    <w:name w:val="C577C74E5BCD4818B863359D8D06A88A"/>
    <w:rsid w:val="00701E9B"/>
    <w:rPr>
      <w:kern w:val="2"/>
      <w14:ligatures w14:val="standardContextual"/>
    </w:rPr>
  </w:style>
  <w:style w:type="paragraph" w:customStyle="1" w:styleId="4D6CDB0F478A47378458119DA633E90A">
    <w:name w:val="4D6CDB0F478A47378458119DA633E90A"/>
    <w:rsid w:val="00193AC5"/>
  </w:style>
  <w:style w:type="paragraph" w:customStyle="1" w:styleId="8E69F22A706B49D3A48E8902F1A6CE82">
    <w:name w:val="8E69F22A706B49D3A48E8902F1A6CE82"/>
    <w:rsid w:val="00701E9B"/>
    <w:rPr>
      <w:kern w:val="2"/>
      <w14:ligatures w14:val="standardContextual"/>
    </w:rPr>
  </w:style>
  <w:style w:type="paragraph" w:customStyle="1" w:styleId="6AC4F7DF86B74FFCB6A75F280100587A">
    <w:name w:val="6AC4F7DF86B74FFCB6A75F280100587A"/>
    <w:rsid w:val="00701E9B"/>
    <w:rPr>
      <w:kern w:val="2"/>
      <w14:ligatures w14:val="standardContextual"/>
    </w:rPr>
  </w:style>
  <w:style w:type="paragraph" w:customStyle="1" w:styleId="6F85E437C5C24AF1A3C59DEE15098D7A">
    <w:name w:val="6F85E437C5C24AF1A3C59DEE15098D7A"/>
    <w:rsid w:val="00701E9B"/>
    <w:rPr>
      <w:kern w:val="2"/>
      <w14:ligatures w14:val="standardContextual"/>
    </w:rPr>
  </w:style>
  <w:style w:type="paragraph" w:customStyle="1" w:styleId="DD9497F80FAB42428F0C69F885D4CA15">
    <w:name w:val="DD9497F80FAB42428F0C69F885D4CA15"/>
    <w:rsid w:val="00701E9B"/>
    <w:rPr>
      <w:kern w:val="2"/>
      <w14:ligatures w14:val="standardContextual"/>
    </w:rPr>
  </w:style>
  <w:style w:type="paragraph" w:customStyle="1" w:styleId="C264AA2F3E3F49F1BC8AE0F8B3F62BB0">
    <w:name w:val="C264AA2F3E3F49F1BC8AE0F8B3F62BB0"/>
    <w:rsid w:val="00701E9B"/>
    <w:rPr>
      <w:kern w:val="2"/>
      <w14:ligatures w14:val="standardContextual"/>
    </w:rPr>
  </w:style>
  <w:style w:type="paragraph" w:customStyle="1" w:styleId="583178D431A145B0BE5E54CAC44B0B68">
    <w:name w:val="583178D431A145B0BE5E54CAC44B0B68"/>
    <w:rsid w:val="00701E9B"/>
    <w:rPr>
      <w:kern w:val="2"/>
      <w14:ligatures w14:val="standardContextual"/>
    </w:rPr>
  </w:style>
  <w:style w:type="paragraph" w:customStyle="1" w:styleId="4901050A06BB434991646E9677D4903E">
    <w:name w:val="4901050A06BB434991646E9677D4903E"/>
    <w:rsid w:val="00701E9B"/>
    <w:rPr>
      <w:kern w:val="2"/>
      <w14:ligatures w14:val="standardContextual"/>
    </w:rPr>
  </w:style>
  <w:style w:type="paragraph" w:customStyle="1" w:styleId="707B863CF3DA4105A918F66A6FFB91C9">
    <w:name w:val="707B863CF3DA4105A918F66A6FFB91C9"/>
    <w:rsid w:val="00701E9B"/>
    <w:rPr>
      <w:kern w:val="2"/>
      <w14:ligatures w14:val="standardContextual"/>
    </w:rPr>
  </w:style>
  <w:style w:type="paragraph" w:customStyle="1" w:styleId="FE8B9237618C48849702AA054B544A76">
    <w:name w:val="FE8B9237618C48849702AA054B544A76"/>
    <w:rsid w:val="00701E9B"/>
    <w:rPr>
      <w:kern w:val="2"/>
      <w14:ligatures w14:val="standardContextual"/>
    </w:rPr>
  </w:style>
  <w:style w:type="paragraph" w:customStyle="1" w:styleId="0CC73D31587047469F9532616C95023D">
    <w:name w:val="0CC73D31587047469F9532616C95023D"/>
    <w:rsid w:val="00701E9B"/>
    <w:rPr>
      <w:kern w:val="2"/>
      <w14:ligatures w14:val="standardContextual"/>
    </w:rPr>
  </w:style>
  <w:style w:type="paragraph" w:customStyle="1" w:styleId="C170AA1D9D7B48F6962022802D1F68A7">
    <w:name w:val="C170AA1D9D7B48F6962022802D1F68A7"/>
    <w:rsid w:val="00701E9B"/>
    <w:rPr>
      <w:kern w:val="2"/>
      <w14:ligatures w14:val="standardContextual"/>
    </w:rPr>
  </w:style>
  <w:style w:type="paragraph" w:customStyle="1" w:styleId="5AE766DA4DB5436F8B3D05F05C7A2069">
    <w:name w:val="5AE766DA4DB5436F8B3D05F05C7A2069"/>
    <w:rsid w:val="00701E9B"/>
    <w:rPr>
      <w:kern w:val="2"/>
      <w14:ligatures w14:val="standardContextual"/>
    </w:rPr>
  </w:style>
  <w:style w:type="paragraph" w:customStyle="1" w:styleId="5556F5A443A646B89D0E25E048FA453D">
    <w:name w:val="5556F5A443A646B89D0E25E048FA453D"/>
    <w:rsid w:val="00701E9B"/>
    <w:rPr>
      <w:kern w:val="2"/>
      <w14:ligatures w14:val="standardContextual"/>
    </w:rPr>
  </w:style>
  <w:style w:type="paragraph" w:customStyle="1" w:styleId="628290C38F6A4575A1B7BBEA67CC6A39">
    <w:name w:val="628290C38F6A4575A1B7BBEA67CC6A39"/>
    <w:rsid w:val="00701E9B"/>
    <w:rPr>
      <w:kern w:val="2"/>
      <w14:ligatures w14:val="standardContextual"/>
    </w:rPr>
  </w:style>
  <w:style w:type="paragraph" w:customStyle="1" w:styleId="29AD5CAF1AFC4284A3C45E579C123D1C">
    <w:name w:val="29AD5CAF1AFC4284A3C45E579C123D1C"/>
    <w:rsid w:val="00701E9B"/>
    <w:rPr>
      <w:kern w:val="2"/>
      <w14:ligatures w14:val="standardContextual"/>
    </w:rPr>
  </w:style>
  <w:style w:type="paragraph" w:customStyle="1" w:styleId="077C96B785D54DD7B0C4C4046E3E8C63">
    <w:name w:val="077C96B785D54DD7B0C4C4046E3E8C63"/>
    <w:rsid w:val="00701E9B"/>
    <w:rPr>
      <w:kern w:val="2"/>
      <w14:ligatures w14:val="standardContextual"/>
    </w:rPr>
  </w:style>
  <w:style w:type="paragraph" w:customStyle="1" w:styleId="1976F5B572E64C459F5CB7B177135059">
    <w:name w:val="1976F5B572E64C459F5CB7B177135059"/>
    <w:rsid w:val="00701E9B"/>
    <w:rPr>
      <w:kern w:val="2"/>
      <w14:ligatures w14:val="standardContextual"/>
    </w:rPr>
  </w:style>
  <w:style w:type="paragraph" w:customStyle="1" w:styleId="B8AA65F031134BA8AE45E1FD38D1953E">
    <w:name w:val="B8AA65F031134BA8AE45E1FD38D1953E"/>
    <w:rsid w:val="00701E9B"/>
    <w:rPr>
      <w:kern w:val="2"/>
      <w14:ligatures w14:val="standardContextual"/>
    </w:rPr>
  </w:style>
  <w:style w:type="paragraph" w:customStyle="1" w:styleId="06449F719C4147F4982D5AC01C83CDA6">
    <w:name w:val="06449F719C4147F4982D5AC01C83CDA6"/>
    <w:rsid w:val="00701E9B"/>
    <w:rPr>
      <w:kern w:val="2"/>
      <w14:ligatures w14:val="standardContextual"/>
    </w:rPr>
  </w:style>
  <w:style w:type="paragraph" w:customStyle="1" w:styleId="B663C5D1B06D49F1892F25FFE93C76DC">
    <w:name w:val="B663C5D1B06D49F1892F25FFE93C76DC"/>
    <w:rsid w:val="00701E9B"/>
    <w:rPr>
      <w:kern w:val="2"/>
      <w14:ligatures w14:val="standardContextual"/>
    </w:rPr>
  </w:style>
  <w:style w:type="paragraph" w:customStyle="1" w:styleId="0960A9FD5B5146A2A8E0B31EBF2BFFE5">
    <w:name w:val="0960A9FD5B5146A2A8E0B31EBF2BFFE5"/>
    <w:rsid w:val="00701E9B"/>
    <w:rPr>
      <w:kern w:val="2"/>
      <w14:ligatures w14:val="standardContextual"/>
    </w:rPr>
  </w:style>
  <w:style w:type="paragraph" w:customStyle="1" w:styleId="71AC5531F397470191F16D270281513F">
    <w:name w:val="71AC5531F397470191F16D270281513F"/>
    <w:rsid w:val="00701E9B"/>
    <w:rPr>
      <w:kern w:val="2"/>
      <w14:ligatures w14:val="standardContextual"/>
    </w:rPr>
  </w:style>
  <w:style w:type="paragraph" w:customStyle="1" w:styleId="53F2A614F02C4F39A5A1AEB1C0CBA83A">
    <w:name w:val="53F2A614F02C4F39A5A1AEB1C0CBA83A"/>
    <w:rsid w:val="00701E9B"/>
    <w:rPr>
      <w:kern w:val="2"/>
      <w14:ligatures w14:val="standardContextual"/>
    </w:rPr>
  </w:style>
  <w:style w:type="paragraph" w:customStyle="1" w:styleId="990A62EF72B94374A6BF271B31FCF5C1">
    <w:name w:val="990A62EF72B94374A6BF271B31FCF5C1"/>
    <w:rsid w:val="00701E9B"/>
    <w:rPr>
      <w:kern w:val="2"/>
      <w14:ligatures w14:val="standardContextual"/>
    </w:rPr>
  </w:style>
  <w:style w:type="paragraph" w:customStyle="1" w:styleId="205015BB3078433398F7F767DBB6F7B4">
    <w:name w:val="205015BB3078433398F7F767DBB6F7B4"/>
    <w:rsid w:val="00701E9B"/>
    <w:rPr>
      <w:kern w:val="2"/>
      <w14:ligatures w14:val="standardContextual"/>
    </w:rPr>
  </w:style>
  <w:style w:type="paragraph" w:customStyle="1" w:styleId="ECE7D01A6A7B4CD1920210A7305264F8">
    <w:name w:val="ECE7D01A6A7B4CD1920210A7305264F8"/>
    <w:rsid w:val="00701E9B"/>
    <w:rPr>
      <w:kern w:val="2"/>
      <w14:ligatures w14:val="standardContextual"/>
    </w:rPr>
  </w:style>
  <w:style w:type="paragraph" w:customStyle="1" w:styleId="B07FA42C28324025BA7DB57C5B9FE88E">
    <w:name w:val="B07FA42C28324025BA7DB57C5B9FE88E"/>
    <w:rsid w:val="00701E9B"/>
    <w:rPr>
      <w:kern w:val="2"/>
      <w14:ligatures w14:val="standardContextual"/>
    </w:rPr>
  </w:style>
  <w:style w:type="paragraph" w:customStyle="1" w:styleId="88A75935E2684D7EA88EBC251E39FE66">
    <w:name w:val="88A75935E2684D7EA88EBC251E39FE66"/>
    <w:rsid w:val="00701E9B"/>
    <w:rPr>
      <w:kern w:val="2"/>
      <w14:ligatures w14:val="standardContextual"/>
    </w:rPr>
  </w:style>
  <w:style w:type="paragraph" w:customStyle="1" w:styleId="E323486910BA41E2BEACC00B7F210768">
    <w:name w:val="E323486910BA41E2BEACC00B7F210768"/>
    <w:rsid w:val="00701E9B"/>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19</Pages>
  <Words>5847</Words>
  <Characters>33331</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cp:lastPrinted>2024-01-29T05:40:00Z</cp:lastPrinted>
  <dcterms:created xsi:type="dcterms:W3CDTF">2024-02-01T02:40:00Z</dcterms:created>
  <dcterms:modified xsi:type="dcterms:W3CDTF">2024-02-01T02:40:00Z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