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2A121" w14:textId="77777777" w:rsidR="006016E9" w:rsidRPr="002C3EBF" w:rsidRDefault="006016E9" w:rsidP="00702E3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5DC23A" wp14:editId="1EF105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4C1727" w14:textId="77777777" w:rsidR="006016E9" w:rsidRDefault="006016E9" w:rsidP="00702E3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20F46E" w14:textId="77777777" w:rsidR="006016E9" w:rsidRDefault="006016E9" w:rsidP="00702E3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4E01D1" w14:textId="77777777" w:rsidR="006016E9" w:rsidRPr="002C3EBF" w:rsidRDefault="006016E9" w:rsidP="00702E3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3518" w14:paraId="4CB7CA4D" w14:textId="77777777" w:rsidTr="00DE3518">
        <w:tc>
          <w:tcPr>
            <w:cnfStyle w:val="001000000000" w:firstRow="0" w:lastRow="0" w:firstColumn="1" w:lastColumn="0" w:oddVBand="0" w:evenVBand="0" w:oddHBand="0" w:evenHBand="0" w:firstRowFirstColumn="0" w:firstRowLastColumn="0" w:lastRowFirstColumn="0" w:lastRowLastColumn="0"/>
            <w:tcW w:w="3227" w:type="dxa"/>
          </w:tcPr>
          <w:p w14:paraId="2CA8914F" w14:textId="77777777" w:rsidR="006016E9" w:rsidRPr="00996FAF" w:rsidRDefault="006016E9" w:rsidP="00702E3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DB4A21" w14:textId="77777777" w:rsidR="006016E9" w:rsidRPr="00996FAF" w:rsidRDefault="006016E9"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Jimbelunga</w:t>
            </w:r>
            <w:proofErr w:type="spellEnd"/>
            <w:r w:rsidRPr="00C27BE3">
              <w:rPr>
                <w:rFonts w:ascii="Arial" w:hAnsi="Arial" w:cs="Arial"/>
              </w:rPr>
              <w:t xml:space="preserve"> Nursing Centre</w:t>
            </w:r>
          </w:p>
        </w:tc>
      </w:tr>
      <w:tr w:rsidR="00DE3518" w14:paraId="70944DCA"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8BE8B" w14:textId="77777777" w:rsidR="006016E9" w:rsidRPr="00996FAF" w:rsidRDefault="006016E9" w:rsidP="00702E3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312BAC8" w14:textId="77777777" w:rsidR="006016E9" w:rsidRPr="00C27BE3" w:rsidRDefault="006016E9"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5468</w:t>
            </w:r>
          </w:p>
        </w:tc>
      </w:tr>
      <w:tr w:rsidR="00DE3518" w14:paraId="58F35C83" w14:textId="77777777" w:rsidTr="00DE3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793500" w14:textId="77777777" w:rsidR="006016E9" w:rsidRPr="00996FAF" w:rsidRDefault="006016E9" w:rsidP="00702E3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F2E2CB" w14:textId="77777777" w:rsidR="006016E9" w:rsidRPr="00996FAF" w:rsidRDefault="006016E9"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259 River</w:t>
            </w:r>
            <w:r>
              <w:rPr>
                <w:rFonts w:ascii="Arial" w:eastAsia="Times New Roman" w:hAnsi="Arial" w:cs="Arial"/>
                <w:lang w:eastAsia="en-AU"/>
              </w:rPr>
              <w:t xml:space="preserve"> Hills Road, EAGLEBY, Queensland, 4207</w:t>
            </w:r>
          </w:p>
        </w:tc>
      </w:tr>
      <w:tr w:rsidR="00DE3518" w14:paraId="7F047136"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30F478" w14:textId="77777777" w:rsidR="006016E9" w:rsidRPr="00996FAF" w:rsidRDefault="006016E9" w:rsidP="00702E3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1F6221" w14:textId="77777777" w:rsidR="006016E9" w:rsidRPr="00996FAF" w:rsidRDefault="006016E9"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E3518" w14:paraId="0225C154" w14:textId="77777777" w:rsidTr="00DE35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78341A" w14:textId="77777777" w:rsidR="006016E9" w:rsidRPr="00996FAF" w:rsidRDefault="006016E9" w:rsidP="00702E3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73C3A7" w14:textId="77777777" w:rsidR="006016E9" w:rsidRPr="00996FAF" w:rsidRDefault="006016E9"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May 2024 to 15 May 2024</w:t>
            </w:r>
          </w:p>
        </w:tc>
      </w:tr>
      <w:tr w:rsidR="00DE3518" w14:paraId="607A82C7"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7656F4" w14:textId="77777777" w:rsidR="006016E9" w:rsidRPr="00996FAF" w:rsidRDefault="006016E9" w:rsidP="00702E3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8696242"/>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3FF2CBA0" w14:textId="3721913C" w:rsidR="006016E9" w:rsidRPr="00996FAF" w:rsidRDefault="00A05D43"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5962FA">
                  <w:rPr>
                    <w:rFonts w:ascii="Arial" w:hAnsi="Arial" w:cs="Arial"/>
                    <w:color w:val="auto"/>
                  </w:rPr>
                  <w:t>7</w:t>
                </w:r>
                <w:r>
                  <w:rPr>
                    <w:rFonts w:ascii="Arial" w:hAnsi="Arial" w:cs="Arial"/>
                    <w:color w:val="auto"/>
                  </w:rPr>
                  <w:t xml:space="preserve"> June 2024</w:t>
                </w:r>
              </w:p>
            </w:tc>
          </w:sdtContent>
        </w:sdt>
      </w:tr>
      <w:tr w:rsidR="00DE3518" w14:paraId="2031F3A7" w14:textId="77777777" w:rsidTr="00DE351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F7FB56" w14:textId="77777777" w:rsidR="006016E9" w:rsidRPr="00996FAF" w:rsidRDefault="006016E9" w:rsidP="00702E3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271F36E" w14:textId="77777777" w:rsidR="006016E9" w:rsidRPr="009B6303" w:rsidRDefault="006016E9"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591 Aboriginal and Torres Strait Islander Community Health Service Brisbane Limited </w:t>
            </w:r>
          </w:p>
          <w:p w14:paraId="689466A0" w14:textId="77777777" w:rsidR="006016E9" w:rsidRPr="009B6303" w:rsidRDefault="006016E9"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3758 </w:t>
            </w:r>
            <w:proofErr w:type="spellStart"/>
            <w:r w:rsidRPr="009B6303">
              <w:rPr>
                <w:rFonts w:ascii="Arial" w:hAnsi="Arial" w:cs="Arial"/>
              </w:rPr>
              <w:t>Jimbelunga</w:t>
            </w:r>
            <w:proofErr w:type="spellEnd"/>
            <w:r w:rsidRPr="009B6303">
              <w:rPr>
                <w:rFonts w:ascii="Arial" w:hAnsi="Arial" w:cs="Arial"/>
              </w:rPr>
              <w:t xml:space="preserve"> Nursing Centre</w:t>
            </w:r>
          </w:p>
        </w:tc>
      </w:tr>
    </w:tbl>
    <w:bookmarkEnd w:id="0"/>
    <w:p w14:paraId="375D0AE3" w14:textId="77777777" w:rsidR="006016E9" w:rsidRPr="00996FAF" w:rsidRDefault="006016E9" w:rsidP="00702E3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777694E" w14:textId="77777777" w:rsidR="006016E9" w:rsidRPr="00996FAF" w:rsidRDefault="006016E9" w:rsidP="00702E3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B0F89B7" w14:textId="48368088" w:rsidR="006016E9" w:rsidRPr="00996FAF" w:rsidRDefault="006016E9" w:rsidP="00702E39">
      <w:pPr>
        <w:pStyle w:val="NormalArial"/>
      </w:pPr>
      <w:r w:rsidRPr="00996FAF">
        <w:t xml:space="preserve">This performance report for </w:t>
      </w:r>
      <w:proofErr w:type="spellStart"/>
      <w:r w:rsidRPr="00C27BE3">
        <w:rPr>
          <w:color w:val="auto"/>
        </w:rPr>
        <w:t>Jimbelunga</w:t>
      </w:r>
      <w:proofErr w:type="spellEnd"/>
      <w:r w:rsidRPr="00C27BE3">
        <w:rPr>
          <w:color w:val="auto"/>
        </w:rPr>
        <w:t xml:space="preserve"> Nursing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73179F">
        <w:t>S Turne</w:t>
      </w:r>
      <w:r w:rsidR="0073179F" w:rsidRPr="000061F1">
        <w:rPr>
          <w:color w:val="auto"/>
        </w:rPr>
        <w:t>r</w:t>
      </w:r>
      <w:r w:rsidRPr="000061F1">
        <w:rPr>
          <w:color w:val="auto"/>
        </w:rPr>
        <w:t xml:space="preserve">, </w:t>
      </w:r>
      <w:r w:rsidRPr="00996FAF">
        <w:t>delegate of the Aged Care Quality and Safety Commissioner (Commissioner)</w:t>
      </w:r>
      <w:r>
        <w:rPr>
          <w:rStyle w:val="FootnoteReference"/>
        </w:rPr>
        <w:footnoteReference w:id="2"/>
      </w:r>
      <w:r w:rsidRPr="00996FAF">
        <w:t xml:space="preserve">. </w:t>
      </w:r>
    </w:p>
    <w:p w14:paraId="6E22E3AE" w14:textId="77777777" w:rsidR="006016E9" w:rsidRPr="00996FAF" w:rsidRDefault="006016E9" w:rsidP="00702E3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857EE0" w14:textId="77777777" w:rsidR="006016E9" w:rsidRPr="00996FAF" w:rsidRDefault="006016E9" w:rsidP="00702E39">
      <w:pPr>
        <w:pStyle w:val="NormalArial"/>
      </w:pPr>
      <w:r w:rsidRPr="00996FAF">
        <w:t>The report also specifies any areas in which improvements must be made to ensure the Quality Standards are complied with.</w:t>
      </w:r>
    </w:p>
    <w:p w14:paraId="5B612A2B" w14:textId="77777777" w:rsidR="006016E9" w:rsidRPr="00996FAF" w:rsidRDefault="006016E9" w:rsidP="00702E39">
      <w:pPr>
        <w:pStyle w:val="Heading1"/>
        <w:spacing w:before="240" w:after="240" w:line="22" w:lineRule="atLeast"/>
        <w:rPr>
          <w:rFonts w:ascii="Arial" w:hAnsi="Arial" w:cs="Arial"/>
        </w:rPr>
      </w:pPr>
      <w:r w:rsidRPr="00996FAF">
        <w:rPr>
          <w:rFonts w:ascii="Arial" w:hAnsi="Arial" w:cs="Arial"/>
        </w:rPr>
        <w:t>Material relied on</w:t>
      </w:r>
    </w:p>
    <w:p w14:paraId="399BA8CF" w14:textId="77777777" w:rsidR="006016E9" w:rsidRPr="00996FAF" w:rsidRDefault="006016E9" w:rsidP="00702E39">
      <w:pPr>
        <w:pStyle w:val="NormalArial"/>
      </w:pPr>
      <w:r w:rsidRPr="00996FAF">
        <w:t>The following information has been considered in preparing the performance report:</w:t>
      </w:r>
    </w:p>
    <w:p w14:paraId="23A7EA56" w14:textId="53F31488" w:rsidR="006016E9" w:rsidRPr="00996FAF" w:rsidRDefault="006016E9" w:rsidP="00702E39">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73179F">
        <w:rPr>
          <w:rFonts w:ascii="Arial" w:hAnsi="Arial" w:cs="Arial"/>
          <w:color w:val="auto"/>
        </w:rPr>
        <w:t xml:space="preserve">by a site assessment, observations at the service, review of documents and interviews with staff, consumers/representatives and </w:t>
      </w:r>
      <w:proofErr w:type="gramStart"/>
      <w:r w:rsidRPr="0073179F">
        <w:rPr>
          <w:rFonts w:ascii="Arial" w:hAnsi="Arial" w:cs="Arial"/>
          <w:color w:val="auto"/>
        </w:rPr>
        <w:t>others</w:t>
      </w:r>
      <w:proofErr w:type="gramEnd"/>
    </w:p>
    <w:p w14:paraId="4444D7F8" w14:textId="34A55931" w:rsidR="006016E9" w:rsidRPr="00712752" w:rsidRDefault="0073179F" w:rsidP="00702E39">
      <w:pPr>
        <w:pStyle w:val="ListParagraph"/>
        <w:numPr>
          <w:ilvl w:val="0"/>
          <w:numId w:val="2"/>
        </w:numPr>
        <w:spacing w:line="22" w:lineRule="atLeast"/>
        <w:ind w:left="714" w:hanging="357"/>
        <w:contextualSpacing w:val="0"/>
        <w:rPr>
          <w:rFonts w:ascii="Arial" w:hAnsi="Arial" w:cs="Arial"/>
        </w:rPr>
      </w:pPr>
      <w:r w:rsidRPr="0073179F">
        <w:rPr>
          <w:rFonts w:ascii="Arial" w:hAnsi="Arial" w:cs="Arial"/>
          <w:color w:val="auto"/>
        </w:rPr>
        <w:t>other information about the service that is held by the Commission</w:t>
      </w:r>
      <w:r w:rsidR="008A0B7A">
        <w:rPr>
          <w:rFonts w:ascii="Arial" w:hAnsi="Arial" w:cs="Arial"/>
          <w:color w:val="auto"/>
        </w:rPr>
        <w:t xml:space="preserve"> including the service’s compliance history</w:t>
      </w:r>
      <w:r w:rsidR="006016E9" w:rsidRPr="00712752">
        <w:rPr>
          <w:rFonts w:ascii="Arial" w:hAnsi="Arial" w:cs="Arial"/>
        </w:rPr>
        <w:br w:type="page"/>
      </w:r>
    </w:p>
    <w:p w14:paraId="201E1B0A" w14:textId="77777777" w:rsidR="006016E9" w:rsidRPr="00996FAF" w:rsidRDefault="006016E9" w:rsidP="00702E3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E3518" w14:paraId="066B43BA" w14:textId="77777777" w:rsidTr="00DE35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000F39" w14:textId="77777777" w:rsidR="006016E9" w:rsidRPr="00996FAF" w:rsidRDefault="006016E9" w:rsidP="00702E3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354C737" w14:textId="77777777" w:rsidR="006016E9" w:rsidRPr="00996FAF" w:rsidRDefault="001D5FCC" w:rsidP="00702E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10705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016E9">
                  <w:rPr>
                    <w:rFonts w:ascii="Arial" w:hAnsi="Arial" w:cs="Arial"/>
                  </w:rPr>
                  <w:t>Compliant</w:t>
                </w:r>
              </w:sdtContent>
            </w:sdt>
          </w:p>
        </w:tc>
      </w:tr>
      <w:tr w:rsidR="00DE3518" w14:paraId="4DDA358E" w14:textId="77777777" w:rsidTr="00DE3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11F9A1" w14:textId="77777777" w:rsidR="006016E9" w:rsidRPr="00996FAF" w:rsidRDefault="006016E9" w:rsidP="00702E3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8A28522" w14:textId="77777777" w:rsidR="006016E9" w:rsidRPr="002C5FA9" w:rsidRDefault="001D5FCC"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1817376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3510CEA8" w14:textId="77777777" w:rsidTr="00DE3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455803"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4E333F" w14:textId="77777777" w:rsidR="006016E9" w:rsidRPr="002C5FA9" w:rsidRDefault="001D5FCC"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801168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106FCBEC" w14:textId="77777777" w:rsidTr="00DE3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D4C38B"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D5E9465" w14:textId="77777777" w:rsidR="006016E9" w:rsidRPr="002C5FA9" w:rsidRDefault="001D5FCC"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39986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7C2DDD13" w14:textId="77777777" w:rsidTr="00DE3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EEDF6C"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5FDFF0A" w14:textId="77777777" w:rsidR="006016E9" w:rsidRPr="002C5FA9" w:rsidRDefault="001D5FCC"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026766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0E284CE1" w14:textId="77777777" w:rsidTr="00DE3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8715D2"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75CCCC5" w14:textId="77777777" w:rsidR="006016E9" w:rsidRPr="002C5FA9" w:rsidRDefault="001D5FCC"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8074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53FA56B6" w14:textId="77777777" w:rsidTr="00DE35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1A06C4"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825B6D" w14:textId="77777777" w:rsidR="006016E9" w:rsidRPr="002C5FA9" w:rsidRDefault="001D5FCC" w:rsidP="00702E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45121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r w:rsidR="00DE3518" w14:paraId="4C03DF60" w14:textId="77777777" w:rsidTr="00DE351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D7688" w14:textId="77777777" w:rsidR="006016E9" w:rsidRPr="00996FAF" w:rsidRDefault="006016E9" w:rsidP="00702E3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C192741" w14:textId="77777777" w:rsidR="006016E9" w:rsidRPr="002C5FA9" w:rsidRDefault="001D5FCC" w:rsidP="00702E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713507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016E9" w:rsidRPr="002C5FA9">
                  <w:rPr>
                    <w:rFonts w:ascii="Arial" w:hAnsi="Arial" w:cs="Arial"/>
                    <w:b/>
                    <w:bCs/>
                  </w:rPr>
                  <w:t>Compliant</w:t>
                </w:r>
              </w:sdtContent>
            </w:sdt>
          </w:p>
        </w:tc>
      </w:tr>
    </w:tbl>
    <w:p w14:paraId="4B9D3BE4" w14:textId="77777777" w:rsidR="006016E9" w:rsidRPr="00996FAF" w:rsidRDefault="006016E9" w:rsidP="00702E3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0F87BF" w14:textId="77777777" w:rsidR="006016E9" w:rsidRPr="00996FAF" w:rsidRDefault="006016E9" w:rsidP="00702E39">
      <w:pPr>
        <w:pStyle w:val="Heading1"/>
        <w:spacing w:before="0" w:after="240" w:line="22" w:lineRule="atLeast"/>
        <w:rPr>
          <w:rFonts w:ascii="Arial" w:hAnsi="Arial" w:cs="Arial"/>
        </w:rPr>
      </w:pPr>
      <w:r w:rsidRPr="00996FAF">
        <w:rPr>
          <w:rFonts w:ascii="Arial" w:hAnsi="Arial" w:cs="Arial"/>
        </w:rPr>
        <w:t>Areas for improvement</w:t>
      </w:r>
    </w:p>
    <w:p w14:paraId="19A777D6" w14:textId="77777777" w:rsidR="006016E9" w:rsidRPr="00996FAF" w:rsidRDefault="006016E9" w:rsidP="00702E39">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5704E32" w14:textId="0B01857C" w:rsidR="006016E9" w:rsidRPr="00996FAF" w:rsidRDefault="006016E9" w:rsidP="00702E39">
      <w:pPr>
        <w:pStyle w:val="NormalArial"/>
      </w:pPr>
      <w:r w:rsidRPr="00996FAF">
        <w:br w:type="page"/>
      </w:r>
    </w:p>
    <w:p w14:paraId="60749FB1"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E3518" w14:paraId="6148930A"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1F26BC" w14:textId="77777777" w:rsidR="006016E9" w:rsidRPr="00550022" w:rsidRDefault="006016E9" w:rsidP="00702E3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71DE78B"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7B446CE9"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DD4C7" w14:textId="77777777" w:rsidR="006016E9" w:rsidRPr="00996FAF" w:rsidRDefault="006016E9" w:rsidP="00702E3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718B095"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93B193F"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92291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016E9">
                  <w:rPr>
                    <w:rFonts w:ascii="Arial" w:hAnsi="Arial" w:cs="Arial"/>
                  </w:rPr>
                  <w:t>Compliant</w:t>
                </w:r>
              </w:sdtContent>
            </w:sdt>
          </w:p>
        </w:tc>
      </w:tr>
      <w:tr w:rsidR="00DE3518" w14:paraId="750B306C"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131D7C" w14:textId="77777777" w:rsidR="006016E9" w:rsidRPr="00996FAF" w:rsidRDefault="006016E9" w:rsidP="00702E3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75ED4D1"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C174DAA"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371357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6016E9" w:rsidRPr="00294E94">
                  <w:rPr>
                    <w:rFonts w:ascii="Arial" w:hAnsi="Arial" w:cs="Arial"/>
                  </w:rPr>
                  <w:t>Compliant</w:t>
                </w:r>
              </w:sdtContent>
            </w:sdt>
          </w:p>
        </w:tc>
      </w:tr>
      <w:tr w:rsidR="00DE3518" w14:paraId="68B004F8"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D8BE1" w14:textId="77777777" w:rsidR="006016E9" w:rsidRPr="00996FAF" w:rsidRDefault="006016E9" w:rsidP="00702E3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EFC1F43"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483616" w14:textId="77777777" w:rsidR="006016E9" w:rsidRPr="00996FAF" w:rsidRDefault="006016E9" w:rsidP="00702E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24FE7A6" w14:textId="77777777" w:rsidR="006016E9" w:rsidRPr="00996FAF" w:rsidRDefault="006016E9" w:rsidP="00702E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76963C" w14:textId="77777777" w:rsidR="006016E9" w:rsidRPr="00996FAF" w:rsidRDefault="006016E9" w:rsidP="00702E3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6E47D9" w14:textId="77777777" w:rsidR="006016E9" w:rsidRPr="00996FAF" w:rsidRDefault="006016E9" w:rsidP="00702E3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C737B0"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8222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6016E9" w:rsidRPr="00294E94">
                  <w:rPr>
                    <w:rFonts w:ascii="Arial" w:hAnsi="Arial" w:cs="Arial"/>
                  </w:rPr>
                  <w:t>Compliant</w:t>
                </w:r>
              </w:sdtContent>
            </w:sdt>
          </w:p>
        </w:tc>
      </w:tr>
      <w:tr w:rsidR="00DE3518" w14:paraId="1CF2B8BF"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B9A7A" w14:textId="77777777" w:rsidR="006016E9" w:rsidRPr="00996FAF" w:rsidRDefault="006016E9" w:rsidP="00702E3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F2201E1"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6AEDA20" w14:textId="77777777" w:rsidR="006016E9" w:rsidRPr="00996FAF" w:rsidRDefault="001D5FCC" w:rsidP="00702E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47362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6016E9" w:rsidRPr="00294E94">
                  <w:rPr>
                    <w:rFonts w:ascii="Arial" w:hAnsi="Arial" w:cs="Arial"/>
                  </w:rPr>
                  <w:t>Compliant</w:t>
                </w:r>
              </w:sdtContent>
            </w:sdt>
          </w:p>
        </w:tc>
      </w:tr>
      <w:tr w:rsidR="00DE3518" w14:paraId="2C0E2A90"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A636EE" w14:textId="77777777" w:rsidR="006016E9" w:rsidRPr="00996FAF" w:rsidRDefault="006016E9" w:rsidP="00702E3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195FD23" w14:textId="77777777" w:rsidR="006016E9" w:rsidRPr="00996FAF" w:rsidRDefault="006016E9" w:rsidP="00702E3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21CF5CB"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29881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6016E9" w:rsidRPr="00294E94">
                  <w:rPr>
                    <w:rFonts w:ascii="Arial" w:hAnsi="Arial" w:cs="Arial"/>
                  </w:rPr>
                  <w:t>Compliant</w:t>
                </w:r>
              </w:sdtContent>
            </w:sdt>
          </w:p>
        </w:tc>
      </w:tr>
      <w:tr w:rsidR="00DE3518" w14:paraId="1398A1AA"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83AA89" w14:textId="77777777" w:rsidR="006016E9" w:rsidRPr="00996FAF" w:rsidRDefault="006016E9" w:rsidP="00702E3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4321A8A"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13118FE"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318368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6016E9" w:rsidRPr="00294E94">
                  <w:rPr>
                    <w:rFonts w:ascii="Arial" w:hAnsi="Arial" w:cs="Arial"/>
                  </w:rPr>
                  <w:t>Compliant</w:t>
                </w:r>
              </w:sdtContent>
            </w:sdt>
          </w:p>
        </w:tc>
      </w:tr>
    </w:tbl>
    <w:p w14:paraId="617EC4FB" w14:textId="77777777" w:rsidR="006016E9" w:rsidRDefault="006016E9" w:rsidP="00702E39">
      <w:pPr>
        <w:pStyle w:val="Heading20"/>
      </w:pPr>
      <w:r w:rsidRPr="00996FAF">
        <w:t>Findings</w:t>
      </w:r>
    </w:p>
    <w:p w14:paraId="12BCFF2E" w14:textId="0557F0B5" w:rsidR="00A0774A" w:rsidRDefault="00A0774A" w:rsidP="00A0774A">
      <w:pPr>
        <w:pStyle w:val="NormalArial"/>
      </w:pPr>
      <w:r w:rsidRPr="003E5434">
        <w:t xml:space="preserve">Consumers and representatives said consumers </w:t>
      </w:r>
      <w:r w:rsidR="00F90AEB">
        <w:t>were</w:t>
      </w:r>
      <w:r w:rsidRPr="003E5434">
        <w:t xml:space="preserve"> treated with dignity and respect, with their identity, culture and diversity valued.</w:t>
      </w:r>
      <w:r>
        <w:t xml:space="preserve"> Consumers provided examples of how the service support</w:t>
      </w:r>
      <w:r w:rsidR="00F90AEB">
        <w:t>ed</w:t>
      </w:r>
      <w:r>
        <w:t xml:space="preserve"> their identity and culture including </w:t>
      </w:r>
      <w:r w:rsidR="00F90AEB">
        <w:t xml:space="preserve">by </w:t>
      </w:r>
      <w:r>
        <w:t>assisting them to participate in events such as National Aborigines’ and Islanders’ Day Observance Committee (NAIDOC) Week and other cultural events.</w:t>
      </w:r>
      <w:r w:rsidRPr="003E5434">
        <w:t xml:space="preserve"> </w:t>
      </w:r>
      <w:r>
        <w:t>Management and s</w:t>
      </w:r>
      <w:r w:rsidRPr="003E5434">
        <w:t xml:space="preserve">taff spoke about consumers in a respectful manner and </w:t>
      </w:r>
      <w:r>
        <w:t>provided examples of how they demonstrated respect</w:t>
      </w:r>
      <w:r w:rsidRPr="003E5434">
        <w:t xml:space="preserve"> when providing care </w:t>
      </w:r>
      <w:r>
        <w:t xml:space="preserve">to consumers by </w:t>
      </w:r>
      <w:r w:rsidRPr="003E5434">
        <w:t>asking for consent, acknowledging choices</w:t>
      </w:r>
      <w:r>
        <w:t xml:space="preserve"> and</w:t>
      </w:r>
      <w:r w:rsidRPr="003E5434">
        <w:t xml:space="preserve"> taking time to understand </w:t>
      </w:r>
      <w:r>
        <w:t>their</w:t>
      </w:r>
      <w:r w:rsidRPr="003E5434">
        <w:t xml:space="preserve"> background, life history and needs. Care planning documentation outlined information about </w:t>
      </w:r>
      <w:r>
        <w:t xml:space="preserve">the </w:t>
      </w:r>
      <w:r w:rsidRPr="003E5434">
        <w:t xml:space="preserve">consumers’ background and interests. </w:t>
      </w:r>
    </w:p>
    <w:p w14:paraId="779633C4" w14:textId="49F49616" w:rsidR="00A0774A" w:rsidRDefault="00A0774A" w:rsidP="00A0774A">
      <w:pPr>
        <w:pStyle w:val="NormalArial"/>
      </w:pPr>
      <w:r w:rsidRPr="00A62BEF">
        <w:t>Management and staff described the service’s admission process, which involve</w:t>
      </w:r>
      <w:r w:rsidR="00F90AEB">
        <w:t>d</w:t>
      </w:r>
      <w:r w:rsidRPr="00A62BEF">
        <w:t xml:space="preserve"> working with consumers and their representatives to understand each consumer’s cultural background. </w:t>
      </w:r>
      <w:r>
        <w:t>They said</w:t>
      </w:r>
      <w:r w:rsidRPr="00A62BEF">
        <w:t xml:space="preserve"> they collate</w:t>
      </w:r>
      <w:r w:rsidR="00F90AEB">
        <w:t>d</w:t>
      </w:r>
      <w:r w:rsidRPr="00A62BEF">
        <w:t xml:space="preserve"> information provided by the consumer and their representatives into a lifestyle assessment and a tailored care plan</w:t>
      </w:r>
      <w:r>
        <w:t>.</w:t>
      </w:r>
    </w:p>
    <w:p w14:paraId="584CDEE9" w14:textId="347DF58F" w:rsidR="00A0774A" w:rsidRDefault="00A0774A" w:rsidP="00A0774A">
      <w:pPr>
        <w:pStyle w:val="NormalArial"/>
      </w:pPr>
      <w:r w:rsidRPr="004523B8">
        <w:t>Staff described how consumers’ cultural needs influence</w:t>
      </w:r>
      <w:r w:rsidR="00F90AEB">
        <w:t>d</w:t>
      </w:r>
      <w:r w:rsidRPr="004523B8">
        <w:t xml:space="preserve"> the delivery of day-to-day care and services. Care planning documentation evidenced specific cultural needs and preferences for consumers such as strategies</w:t>
      </w:r>
      <w:r>
        <w:t xml:space="preserve"> to</w:t>
      </w:r>
      <w:r w:rsidRPr="004523B8">
        <w:t xml:space="preserve"> </w:t>
      </w:r>
      <w:r>
        <w:t>engage with consumers with sensitivity to their culture and background</w:t>
      </w:r>
      <w:r w:rsidRPr="004523B8">
        <w:t>. Consumers and representatives said the service recognise</w:t>
      </w:r>
      <w:r w:rsidR="00F90AEB">
        <w:t xml:space="preserve">d </w:t>
      </w:r>
      <w:r w:rsidRPr="004523B8">
        <w:t>and respect</w:t>
      </w:r>
      <w:r w:rsidR="00F90AEB">
        <w:t>ed</w:t>
      </w:r>
      <w:r w:rsidRPr="004523B8">
        <w:t xml:space="preserve"> </w:t>
      </w:r>
      <w:r>
        <w:t xml:space="preserve">the </w:t>
      </w:r>
      <w:r w:rsidRPr="004523B8">
        <w:lastRenderedPageBreak/>
        <w:t>consumers’ cultural background and provide</w:t>
      </w:r>
      <w:r w:rsidR="00F90AEB">
        <w:t>d</w:t>
      </w:r>
      <w:r w:rsidRPr="004523B8">
        <w:t xml:space="preserve"> care that </w:t>
      </w:r>
      <w:r w:rsidR="00F90AEB">
        <w:t>was</w:t>
      </w:r>
      <w:r w:rsidRPr="004523B8">
        <w:t xml:space="preserve"> consistent with cultural traditions and preferences</w:t>
      </w:r>
      <w:r>
        <w:t>.</w:t>
      </w:r>
    </w:p>
    <w:p w14:paraId="18108277" w14:textId="4629F4B8" w:rsidR="00A0774A" w:rsidRDefault="00A0774A" w:rsidP="00A0774A">
      <w:pPr>
        <w:pStyle w:val="NormalArial"/>
      </w:pPr>
      <w:r w:rsidRPr="00C16A89">
        <w:t xml:space="preserve">Consumers and representatives said </w:t>
      </w:r>
      <w:r>
        <w:t>consumers</w:t>
      </w:r>
      <w:r w:rsidRPr="00C16A89">
        <w:t xml:space="preserve"> </w:t>
      </w:r>
      <w:r w:rsidR="00F90AEB">
        <w:t>were</w:t>
      </w:r>
      <w:r w:rsidRPr="00C16A89">
        <w:t xml:space="preserve"> supported to maintain</w:t>
      </w:r>
      <w:r>
        <w:t xml:space="preserve"> significant </w:t>
      </w:r>
      <w:r w:rsidRPr="00C16A89">
        <w:t xml:space="preserve">relationships </w:t>
      </w:r>
      <w:r>
        <w:t>and</w:t>
      </w:r>
      <w:r w:rsidRPr="00C16A89">
        <w:t xml:space="preserve"> exercise choice and independence when making decisions about their care</w:t>
      </w:r>
      <w:r>
        <w:t xml:space="preserve"> including </w:t>
      </w:r>
      <w:r w:rsidRPr="00C16A89">
        <w:t>when family, friends and carers should be involved in their care</w:t>
      </w:r>
      <w:r>
        <w:t>; this information was reflected in care planning documentation</w:t>
      </w:r>
      <w:r w:rsidRPr="00C16A89">
        <w:t xml:space="preserve">. Management and staff described how each consumer </w:t>
      </w:r>
      <w:r w:rsidR="00F90AEB">
        <w:t>was</w:t>
      </w:r>
      <w:r w:rsidRPr="00C16A89">
        <w:t xml:space="preserve"> supported to make informed choices about their care and services and how they support</w:t>
      </w:r>
      <w:r w:rsidR="00F90AEB">
        <w:t>ed</w:t>
      </w:r>
      <w:r w:rsidRPr="00C16A89">
        <w:t xml:space="preserve"> consumers to maintain relationships of choice. </w:t>
      </w:r>
    </w:p>
    <w:p w14:paraId="4C69BF56" w14:textId="6BA1043F" w:rsidR="00A0774A" w:rsidRDefault="00A0774A" w:rsidP="00A0774A">
      <w:pPr>
        <w:pStyle w:val="NormalArial"/>
      </w:pPr>
      <w:r>
        <w:t>Consumers and representatives described how the service support</w:t>
      </w:r>
      <w:r w:rsidR="00F90AEB">
        <w:t>ed</w:t>
      </w:r>
      <w:r>
        <w:t xml:space="preserve"> consumers to take risks to enable them to continue to do the things they want</w:t>
      </w:r>
      <w:r w:rsidR="00F90AEB">
        <w:t>ed</w:t>
      </w:r>
      <w:r>
        <w:t xml:space="preserve"> to do. Management and s</w:t>
      </w:r>
      <w:r w:rsidRPr="00496AED">
        <w:t xml:space="preserve">taff </w:t>
      </w:r>
      <w:r>
        <w:t>were familiar with</w:t>
      </w:r>
      <w:r w:rsidRPr="00496AED">
        <w:t xml:space="preserve"> the risks taken by consumers and outlined how they support</w:t>
      </w:r>
      <w:r w:rsidR="00F90AEB">
        <w:t>ed</w:t>
      </w:r>
      <w:r w:rsidRPr="00496AED">
        <w:t xml:space="preserve"> consumers by informing them of the potential risks and how they could be minimised, before completing a risk assessment in consultation with consumers and their representatives. Care planning documentation </w:t>
      </w:r>
      <w:r>
        <w:t xml:space="preserve">included risk assessments, dignity of risk forms and </w:t>
      </w:r>
      <w:r w:rsidRPr="00496AED">
        <w:t>the safeguarding mechanisms in place to facilitate risk-taking</w:t>
      </w:r>
      <w:r>
        <w:t>.</w:t>
      </w:r>
    </w:p>
    <w:p w14:paraId="0FDE1140" w14:textId="16BD6F53" w:rsidR="00A0774A" w:rsidRDefault="00A0774A" w:rsidP="00A0774A">
      <w:pPr>
        <w:pStyle w:val="NormalArial"/>
      </w:pPr>
      <w:r w:rsidRPr="00D96972">
        <w:t xml:space="preserve">Staff described different ways information </w:t>
      </w:r>
      <w:r w:rsidR="00F90AEB">
        <w:t>was</w:t>
      </w:r>
      <w:r w:rsidRPr="00D96972">
        <w:t xml:space="preserve"> provided to consumers, including for consumers with cognitive and sensory impairments.</w:t>
      </w:r>
      <w:r>
        <w:t xml:space="preserve"> Information </w:t>
      </w:r>
      <w:r w:rsidR="00F90AEB">
        <w:t>was</w:t>
      </w:r>
      <w:r>
        <w:t xml:space="preserve"> provided through newsletters, verbal reminders and notices displayed through the service. Lifestyle and care staff said they distribute</w:t>
      </w:r>
      <w:r w:rsidR="00F90AEB">
        <w:t>d</w:t>
      </w:r>
      <w:r>
        <w:t xml:space="preserve"> information through consumer meetings, fliers, noticeboards and announcements; care staff said they explain</w:t>
      </w:r>
      <w:r w:rsidR="00F90AEB">
        <w:t>ed</w:t>
      </w:r>
      <w:r>
        <w:t xml:space="preserve"> the meals offered to the consumers on the day. Information was observed</w:t>
      </w:r>
      <w:r w:rsidRPr="00D96972">
        <w:t xml:space="preserve"> displayed throughout the service</w:t>
      </w:r>
      <w:r>
        <w:t xml:space="preserve"> and included menus and activity calendars; consumers were observed with copies of the service newsletter. Consumers and representatives said they </w:t>
      </w:r>
      <w:r w:rsidR="00F90AEB">
        <w:t>were</w:t>
      </w:r>
      <w:r>
        <w:t xml:space="preserve"> provided with information to make informed choices and </w:t>
      </w:r>
      <w:r w:rsidR="00F90AEB">
        <w:t>could</w:t>
      </w:r>
      <w:r>
        <w:t xml:space="preserve"> follow up with staff members if they require</w:t>
      </w:r>
      <w:r w:rsidR="00F90AEB">
        <w:t>d</w:t>
      </w:r>
      <w:r>
        <w:t xml:space="preserve"> additional information.</w:t>
      </w:r>
    </w:p>
    <w:p w14:paraId="554870E8" w14:textId="0C102C2D" w:rsidR="00A0774A" w:rsidRDefault="00A0774A" w:rsidP="00A0774A">
      <w:pPr>
        <w:pStyle w:val="NormalArial"/>
      </w:pPr>
      <w:r>
        <w:t xml:space="preserve">Consumers said their privacy </w:t>
      </w:r>
      <w:r w:rsidR="00F90AEB">
        <w:t>was</w:t>
      </w:r>
      <w:r>
        <w:t xml:space="preserve"> respected and said staff knock</w:t>
      </w:r>
      <w:r w:rsidR="00F90AEB">
        <w:t>ed</w:t>
      </w:r>
      <w:r>
        <w:t xml:space="preserve"> before entering their room, </w:t>
      </w:r>
      <w:r w:rsidR="00F90AEB">
        <w:t>sought</w:t>
      </w:r>
      <w:r>
        <w:t xml:space="preserve"> consent to deliver personal care and close</w:t>
      </w:r>
      <w:r w:rsidR="00F90AEB">
        <w:t>d</w:t>
      </w:r>
      <w:r>
        <w:t xml:space="preserve"> doors. Staff said they receive</w:t>
      </w:r>
      <w:r w:rsidR="00F90AEB">
        <w:t>d</w:t>
      </w:r>
      <w:r>
        <w:t xml:space="preserve"> annual mandatory training on privacy and confidentiality and described strategies to promote consumers’ privacy and secure confidential information; they said they did not discuss private matters in front of other consumers. Nurses’ stations were observed to be locked throughout the Site Audit and the electronic care management system was password protected. </w:t>
      </w:r>
    </w:p>
    <w:p w14:paraId="57205802" w14:textId="55B23263" w:rsidR="00A0774A" w:rsidRDefault="00A0774A" w:rsidP="00A0774A">
      <w:pPr>
        <w:pStyle w:val="NormalArial"/>
      </w:pPr>
      <w:r w:rsidRPr="00317133">
        <w:t>The service ha</w:t>
      </w:r>
      <w:r>
        <w:t>d</w:t>
      </w:r>
      <w:r w:rsidRPr="00317133">
        <w:t xml:space="preserve"> policies and mandatory training on diversity, respect and dignity which outline</w:t>
      </w:r>
      <w:r>
        <w:t>d</w:t>
      </w:r>
      <w:r w:rsidRPr="00317133">
        <w:t xml:space="preserve"> </w:t>
      </w:r>
      <w:r>
        <w:t xml:space="preserve">its’ </w:t>
      </w:r>
      <w:r w:rsidRPr="00317133">
        <w:t xml:space="preserve">commitment to ensuring a supportive workplace and aged care </w:t>
      </w:r>
      <w:r>
        <w:t>environment</w:t>
      </w:r>
      <w:r w:rsidRPr="00317133">
        <w:t xml:space="preserve"> that support</w:t>
      </w:r>
      <w:r w:rsidR="003D5572">
        <w:t>ed</w:t>
      </w:r>
      <w:r w:rsidRPr="00317133">
        <w:t xml:space="preserve"> diversity and inclusion and treat</w:t>
      </w:r>
      <w:r w:rsidR="003D5572">
        <w:t>ed</w:t>
      </w:r>
      <w:r w:rsidRPr="00317133">
        <w:t xml:space="preserve"> all consumers with dignity and respect</w:t>
      </w:r>
      <w:r>
        <w:t>.</w:t>
      </w:r>
      <w:r w:rsidRPr="00397749">
        <w:t xml:space="preserve"> </w:t>
      </w:r>
      <w:r>
        <w:t>Staff were observed</w:t>
      </w:r>
      <w:r w:rsidRPr="003E5434">
        <w:t xml:space="preserve"> interacting with consumers</w:t>
      </w:r>
      <w:r>
        <w:t>, greeting them and acknowledging them in a kind and respectful manner.</w:t>
      </w:r>
    </w:p>
    <w:p w14:paraId="5CEC2CF3" w14:textId="0EDD3BDE" w:rsidR="006016E9" w:rsidRPr="00712752" w:rsidRDefault="00A0774A" w:rsidP="00A0774A">
      <w:pPr>
        <w:pStyle w:val="NormalArial"/>
      </w:pPr>
      <w:r>
        <w:t xml:space="preserve">For the reasons detailed, I am satisfied consumers are treated with dignity and respect, can maintain their identity and make informed choices about care and services. I find Standard 1 is Compliant. </w:t>
      </w:r>
      <w:r w:rsidR="006016E9" w:rsidRPr="00996FAF">
        <w:br w:type="page"/>
      </w:r>
    </w:p>
    <w:p w14:paraId="6B854728"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E3518" w14:paraId="009E5F53"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307C469" w14:textId="77777777" w:rsidR="006016E9" w:rsidRPr="0075021E" w:rsidRDefault="006016E9" w:rsidP="00702E3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C06EC28"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3FC1D44C" w14:textId="77777777" w:rsidTr="00DE3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BBADBF" w14:textId="77777777" w:rsidR="006016E9" w:rsidRPr="00996FAF" w:rsidRDefault="006016E9" w:rsidP="00702E3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90553DF"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C6F955C"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28934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016E9" w:rsidRPr="00B952AA">
                  <w:rPr>
                    <w:rFonts w:ascii="Arial" w:hAnsi="Arial" w:cs="Arial"/>
                  </w:rPr>
                  <w:t>Compliant</w:t>
                </w:r>
              </w:sdtContent>
            </w:sdt>
          </w:p>
        </w:tc>
      </w:tr>
      <w:tr w:rsidR="00DE3518" w14:paraId="1FD0875D"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FA3457" w14:textId="77777777" w:rsidR="006016E9" w:rsidRPr="00996FAF" w:rsidRDefault="006016E9" w:rsidP="00702E3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EB6A114"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F4E744E"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3532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6016E9" w:rsidRPr="00B952AA">
                  <w:rPr>
                    <w:rFonts w:ascii="Arial" w:hAnsi="Arial" w:cs="Arial"/>
                  </w:rPr>
                  <w:t>Compliant</w:t>
                </w:r>
              </w:sdtContent>
            </w:sdt>
          </w:p>
        </w:tc>
      </w:tr>
      <w:tr w:rsidR="00DE3518" w14:paraId="221FAA81" w14:textId="77777777" w:rsidTr="00DE3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E5C903" w14:textId="77777777" w:rsidR="006016E9" w:rsidRPr="00996FAF" w:rsidRDefault="006016E9" w:rsidP="00702E3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35D43D8"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008171" w14:textId="77777777" w:rsidR="006016E9" w:rsidRPr="00996FAF" w:rsidRDefault="006016E9" w:rsidP="00702E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72D34C" w14:textId="77777777" w:rsidR="006016E9" w:rsidRPr="00996FAF" w:rsidRDefault="006016E9" w:rsidP="00702E3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220DF34"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426293"/>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6016E9" w:rsidRPr="00B952AA">
                  <w:rPr>
                    <w:rFonts w:ascii="Arial" w:hAnsi="Arial" w:cs="Arial"/>
                  </w:rPr>
                  <w:t>Compliant</w:t>
                </w:r>
              </w:sdtContent>
            </w:sdt>
          </w:p>
        </w:tc>
      </w:tr>
      <w:tr w:rsidR="00DE3518" w14:paraId="0AC79C06"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DCDDD2" w14:textId="77777777" w:rsidR="006016E9" w:rsidRPr="00996FAF" w:rsidRDefault="006016E9" w:rsidP="00702E3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B369BA7"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8FE31C1" w14:textId="77777777" w:rsidR="006016E9" w:rsidRPr="00996FAF" w:rsidRDefault="001D5FCC" w:rsidP="00702E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38918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6016E9" w:rsidRPr="00B952AA">
                  <w:rPr>
                    <w:rFonts w:ascii="Arial" w:hAnsi="Arial" w:cs="Arial"/>
                  </w:rPr>
                  <w:t>Compliant</w:t>
                </w:r>
              </w:sdtContent>
            </w:sdt>
          </w:p>
        </w:tc>
      </w:tr>
      <w:tr w:rsidR="00DE3518" w14:paraId="13E93F8D" w14:textId="77777777" w:rsidTr="00DE351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B93CAA" w14:textId="77777777" w:rsidR="006016E9" w:rsidRPr="00996FAF" w:rsidRDefault="006016E9" w:rsidP="00702E3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B591F39"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50FA2E7"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26153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016E9" w:rsidRPr="00B952AA">
                  <w:rPr>
                    <w:rFonts w:ascii="Arial" w:hAnsi="Arial" w:cs="Arial"/>
                  </w:rPr>
                  <w:t>Compliant</w:t>
                </w:r>
              </w:sdtContent>
            </w:sdt>
          </w:p>
        </w:tc>
      </w:tr>
    </w:tbl>
    <w:p w14:paraId="7637D092" w14:textId="77777777" w:rsidR="006016E9" w:rsidRDefault="006016E9" w:rsidP="00702E39">
      <w:pPr>
        <w:pStyle w:val="Heading20"/>
      </w:pPr>
      <w:r w:rsidRPr="00996FAF">
        <w:t>Findings</w:t>
      </w:r>
    </w:p>
    <w:p w14:paraId="771930A5" w14:textId="23F5FEF3" w:rsidR="00F90AEB" w:rsidRDefault="00F90AEB" w:rsidP="00F90AEB">
      <w:pPr>
        <w:pStyle w:val="NormalArial"/>
      </w:pPr>
      <w:r w:rsidRPr="00177625">
        <w:t xml:space="preserve">Consumers and representatives said </w:t>
      </w:r>
      <w:r>
        <w:t>consumers</w:t>
      </w:r>
      <w:r w:rsidRPr="00177625">
        <w:t xml:space="preserve"> receive</w:t>
      </w:r>
      <w:r w:rsidR="00702E39">
        <w:t>d</w:t>
      </w:r>
      <w:r w:rsidRPr="00177625">
        <w:t xml:space="preserve"> the care they require</w:t>
      </w:r>
      <w:r w:rsidR="00702E39">
        <w:t>d</w:t>
      </w:r>
      <w:r w:rsidRPr="00177625">
        <w:t xml:space="preserve"> and </w:t>
      </w:r>
      <w:r>
        <w:t>described</w:t>
      </w:r>
      <w:r w:rsidRPr="00177625">
        <w:t xml:space="preserve"> how they </w:t>
      </w:r>
      <w:r w:rsidR="00702E39">
        <w:t>were</w:t>
      </w:r>
      <w:r w:rsidRPr="00177625">
        <w:t xml:space="preserve"> involved in the initial and ongoing assessment process. Management and staff </w:t>
      </w:r>
      <w:r>
        <w:t>explained</w:t>
      </w:r>
      <w:r w:rsidRPr="00177625">
        <w:t xml:space="preserve"> the care planning process, including</w:t>
      </w:r>
      <w:r>
        <w:t xml:space="preserve"> the involvement of consumers, representatives, registered nurses and allied health professionals, and </w:t>
      </w:r>
      <w:r w:rsidRPr="00177625">
        <w:t>how risks for individual consumers</w:t>
      </w:r>
      <w:r>
        <w:t xml:space="preserve"> </w:t>
      </w:r>
      <w:r w:rsidR="00702E39">
        <w:t>were</w:t>
      </w:r>
      <w:r>
        <w:t xml:space="preserve"> considered.</w:t>
      </w:r>
      <w:r w:rsidRPr="00177625">
        <w:t xml:space="preserve"> Care planning documentation</w:t>
      </w:r>
      <w:r>
        <w:t xml:space="preserve"> including for consumers with chronic and complex care needs such as diabetes mellitus, </w:t>
      </w:r>
      <w:r w:rsidRPr="00177625">
        <w:t>evidenced consideration of individual risks and mitigation strategies that influence</w:t>
      </w:r>
      <w:r w:rsidR="00702E39">
        <w:t>d</w:t>
      </w:r>
      <w:r w:rsidRPr="00177625">
        <w:t xml:space="preserve"> the delivery of care and services</w:t>
      </w:r>
      <w:r>
        <w:t>.</w:t>
      </w:r>
    </w:p>
    <w:p w14:paraId="1C6C1863" w14:textId="28DAACCD" w:rsidR="00F90AEB" w:rsidRDefault="00F90AEB" w:rsidP="00F90AEB">
      <w:pPr>
        <w:pStyle w:val="NormalArial"/>
      </w:pPr>
      <w:r w:rsidRPr="00397813">
        <w:t xml:space="preserve">Consumers and representatives described how the service had involved them in the assessment and planning of care, including advance care planning, during </w:t>
      </w:r>
      <w:r>
        <w:t>entry to the service</w:t>
      </w:r>
      <w:r w:rsidRPr="00397813">
        <w:t>, at scheduled case conferences, or when there was a change in circumstances. Management and staff described how they approach</w:t>
      </w:r>
      <w:r w:rsidR="00702E39">
        <w:t>ed</w:t>
      </w:r>
      <w:r w:rsidRPr="00397813">
        <w:t xml:space="preserve"> conversations around end-of-life care </w:t>
      </w:r>
      <w:r w:rsidR="00B54DD2" w:rsidRPr="00397813">
        <w:t>planning,</w:t>
      </w:r>
      <w:r>
        <w:t xml:space="preserve"> and this was reflected in care planning documentation</w:t>
      </w:r>
      <w:r w:rsidR="00E1302C">
        <w:t xml:space="preserve">. </w:t>
      </w:r>
    </w:p>
    <w:p w14:paraId="79F05DE9" w14:textId="1AFAAC19" w:rsidR="00F90AEB" w:rsidRDefault="00F90AEB" w:rsidP="00F90AEB">
      <w:pPr>
        <w:pStyle w:val="NormalArial"/>
      </w:pPr>
      <w:r w:rsidRPr="00D17EC4">
        <w:t xml:space="preserve">Consumers and representatives described how they participated in the assessment and planning of care, and said they were able to provide input to ensure </w:t>
      </w:r>
      <w:r>
        <w:t>consumers’</w:t>
      </w:r>
      <w:r w:rsidRPr="00D17EC4">
        <w:t xml:space="preserve"> needs were being met</w:t>
      </w:r>
      <w:r>
        <w:t xml:space="preserve">. They said </w:t>
      </w:r>
      <w:r w:rsidRPr="00427440">
        <w:t>the service regularly communicate</w:t>
      </w:r>
      <w:r w:rsidR="00702E39">
        <w:t>d</w:t>
      </w:r>
      <w:r w:rsidRPr="00427440">
        <w:t xml:space="preserve"> changes relating to care and services with them, and that staff explain</w:t>
      </w:r>
      <w:r w:rsidR="00702E39">
        <w:t>ed</w:t>
      </w:r>
      <w:r w:rsidRPr="00427440">
        <w:t xml:space="preserve"> things to them if needed</w:t>
      </w:r>
      <w:r>
        <w:t xml:space="preserve">. Further, most consumers and representatives said they were offered a copy of the care plan following a scheduled review. </w:t>
      </w:r>
      <w:r w:rsidRPr="739014DF">
        <w:t xml:space="preserve">Management, clinical staff, and </w:t>
      </w:r>
      <w:r>
        <w:t>allied health professionals</w:t>
      </w:r>
      <w:r w:rsidRPr="739014DF">
        <w:t xml:space="preserve"> explained how the service kept </w:t>
      </w:r>
      <w:r w:rsidRPr="739014DF">
        <w:lastRenderedPageBreak/>
        <w:t>consumers, representatives, and shared providers of care informed on outcomes of assessment and planning through telephone calls, via emails and during face-to-face conversations at scheduled case conferences or as needed</w:t>
      </w:r>
      <w:r>
        <w:t xml:space="preserve">. </w:t>
      </w:r>
    </w:p>
    <w:p w14:paraId="5E59B1ED" w14:textId="07767501" w:rsidR="001A68DD" w:rsidRDefault="00F90AEB" w:rsidP="00F90AEB">
      <w:pPr>
        <w:pStyle w:val="NormalArial"/>
      </w:pPr>
      <w:r w:rsidRPr="00AE6812">
        <w:t>Management and staff explain</w:t>
      </w:r>
      <w:r>
        <w:t>ed</w:t>
      </w:r>
      <w:r w:rsidRPr="00AE6812">
        <w:t xml:space="preserve"> the process for scheduled review of care planning documentation. </w:t>
      </w:r>
      <w:r>
        <w:t>Consumers’</w:t>
      </w:r>
      <w:r w:rsidRPr="00AE6812">
        <w:t xml:space="preserve"> care planning documentation </w:t>
      </w:r>
      <w:r>
        <w:t xml:space="preserve">demonstrated care and services were reviewed regularly and </w:t>
      </w:r>
      <w:r w:rsidRPr="00AE6812">
        <w:t>when circumstances change</w:t>
      </w:r>
      <w:r>
        <w:t>d</w:t>
      </w:r>
      <w:r w:rsidRPr="00AE6812">
        <w:t>, or when incidents occur</w:t>
      </w:r>
      <w:r>
        <w:t>red</w:t>
      </w:r>
      <w:r w:rsidRPr="00AE6812">
        <w:t xml:space="preserve"> which impacted on the needs, goals, or preferences of the consumer</w:t>
      </w:r>
      <w:r>
        <w:t>.</w:t>
      </w:r>
      <w:r w:rsidRPr="005C2DCE">
        <w:t xml:space="preserve"> </w:t>
      </w:r>
      <w:r w:rsidR="006A2EA1">
        <w:t xml:space="preserve">Care plans </w:t>
      </w:r>
      <w:r>
        <w:t xml:space="preserve">had been </w:t>
      </w:r>
      <w:r w:rsidRPr="00AE6812">
        <w:t>reviewed in line with the service’s policy</w:t>
      </w:r>
      <w:r>
        <w:t>. Additionally, there was</w:t>
      </w:r>
      <w:r w:rsidRPr="00D17EC4">
        <w:t xml:space="preserve"> input from a range of external providers such as </w:t>
      </w:r>
      <w:r>
        <w:t>medical officer</w:t>
      </w:r>
      <w:r w:rsidRPr="00D17EC4">
        <w:t xml:space="preserve">s, physiotherapists, dietitians, and speech </w:t>
      </w:r>
      <w:r>
        <w:t>pathologists</w:t>
      </w:r>
      <w:r w:rsidR="00E1302C">
        <w:t>.</w:t>
      </w:r>
      <w:r w:rsidR="00E1302C" w:rsidRPr="00996FAF">
        <w:t xml:space="preserve"> </w:t>
      </w:r>
    </w:p>
    <w:p w14:paraId="5B114344" w14:textId="03C43242" w:rsidR="006016E9" w:rsidRPr="00334B7D" w:rsidRDefault="001A68DD" w:rsidP="00F90AEB">
      <w:pPr>
        <w:pStyle w:val="NormalArial"/>
      </w:pPr>
      <w:r>
        <w:t xml:space="preserve">For the reasons detailed, I am satisfied consumers are </w:t>
      </w:r>
      <w:r w:rsidR="00EC1F43">
        <w:t>a partner in assessment and care planning</w:t>
      </w:r>
      <w:r w:rsidR="00755203">
        <w:t xml:space="preserve"> that </w:t>
      </w:r>
      <w:r w:rsidR="000114E7">
        <w:t xml:space="preserve">identifies the </w:t>
      </w:r>
      <w:r w:rsidR="00C114FF">
        <w:t>consumers</w:t>
      </w:r>
      <w:r w:rsidR="000114E7">
        <w:t>’ needs, goals and preferences and optimises their health and well-b</w:t>
      </w:r>
      <w:r w:rsidR="00C114FF">
        <w:t>e</w:t>
      </w:r>
      <w:r w:rsidR="000114E7">
        <w:t>ing.</w:t>
      </w:r>
      <w:r>
        <w:t xml:space="preserve"> I find Standard </w:t>
      </w:r>
      <w:r w:rsidR="00D95C77">
        <w:t>2</w:t>
      </w:r>
      <w:r>
        <w:t xml:space="preserve"> is Compliant. </w:t>
      </w:r>
      <w:r w:rsidR="006016E9" w:rsidRPr="00996FAF">
        <w:br w:type="page"/>
      </w:r>
    </w:p>
    <w:p w14:paraId="404E6D28"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3518" w14:paraId="3CAF4ABF"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BE6F20"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3B9DF0F"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2213E1F5"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34473" w14:textId="77777777" w:rsidR="006016E9" w:rsidRPr="00996FAF" w:rsidRDefault="006016E9" w:rsidP="00702E3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F5B90E"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C940A8" w14:textId="77777777" w:rsidR="006016E9" w:rsidRPr="00996FAF" w:rsidRDefault="006016E9" w:rsidP="00702E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EC21617" w14:textId="77777777" w:rsidR="006016E9" w:rsidRPr="00996FAF" w:rsidRDefault="006016E9" w:rsidP="00702E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D65EE1" w14:textId="77777777" w:rsidR="006016E9" w:rsidRPr="00996FAF" w:rsidRDefault="006016E9" w:rsidP="00702E3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028E24"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76831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0964F1A2"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0368A" w14:textId="77777777" w:rsidR="006016E9" w:rsidRPr="00996FAF" w:rsidRDefault="006016E9" w:rsidP="00702E3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1C9315D"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777F8C"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19561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6A677372"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68A2E" w14:textId="77777777" w:rsidR="006016E9" w:rsidRPr="00996FAF" w:rsidRDefault="006016E9" w:rsidP="00702E3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A3FAE46" w14:textId="77777777" w:rsidR="006016E9" w:rsidRPr="00996FAF" w:rsidRDefault="006016E9" w:rsidP="00702E3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80D89AC"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21458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542AD96A"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4CA69" w14:textId="77777777" w:rsidR="006016E9" w:rsidRPr="00996FAF" w:rsidRDefault="006016E9" w:rsidP="00702E3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195EA80"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F51E780" w14:textId="77777777" w:rsidR="006016E9" w:rsidRPr="00996FAF" w:rsidRDefault="001D5FCC" w:rsidP="00702E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12219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6849E40D"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38F07" w14:textId="77777777" w:rsidR="006016E9" w:rsidRPr="00996FAF" w:rsidRDefault="006016E9" w:rsidP="00702E3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6F2B903"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8B08E25"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63259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4F127FF6"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BEB2EB" w14:textId="77777777" w:rsidR="006016E9" w:rsidRPr="00996FAF" w:rsidRDefault="006016E9" w:rsidP="00702E3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FE2C64D"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9DE453A"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247782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r w:rsidR="00DE3518" w14:paraId="5A229863"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3DB8F" w14:textId="77777777" w:rsidR="006016E9" w:rsidRPr="00996FAF" w:rsidRDefault="006016E9" w:rsidP="00702E3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BCAB299"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327386" w14:textId="77777777" w:rsidR="006016E9" w:rsidRPr="00996FAF" w:rsidRDefault="006016E9" w:rsidP="00702E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C868A49" w14:textId="77777777" w:rsidR="006016E9" w:rsidRPr="00996FAF" w:rsidRDefault="006016E9" w:rsidP="00702E3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073EB9C"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26588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6016E9" w:rsidRPr="002C2F15">
                  <w:rPr>
                    <w:rFonts w:ascii="Arial" w:hAnsi="Arial" w:cs="Arial"/>
                  </w:rPr>
                  <w:t>Compliant</w:t>
                </w:r>
              </w:sdtContent>
            </w:sdt>
          </w:p>
        </w:tc>
      </w:tr>
    </w:tbl>
    <w:p w14:paraId="7C3CEA33" w14:textId="77777777" w:rsidR="006016E9" w:rsidRDefault="006016E9" w:rsidP="00702E39">
      <w:pPr>
        <w:pStyle w:val="Heading20"/>
      </w:pPr>
      <w:r w:rsidRPr="00996FAF">
        <w:t>Findings</w:t>
      </w:r>
    </w:p>
    <w:p w14:paraId="3BD5C0FC" w14:textId="77777777" w:rsidR="00C83FEA" w:rsidRDefault="00C83FEA" w:rsidP="00702E39">
      <w:pPr>
        <w:pStyle w:val="NormalArial"/>
      </w:pPr>
      <w:r w:rsidRPr="0044138E">
        <w:t>Consumers advised they receive</w:t>
      </w:r>
      <w:r>
        <w:t>d</w:t>
      </w:r>
      <w:r w:rsidRPr="0044138E">
        <w:t xml:space="preserve"> safe and effective personal and clinical care that me</w:t>
      </w:r>
      <w:r>
        <w:t>t</w:t>
      </w:r>
      <w:r w:rsidRPr="0044138E">
        <w:t xml:space="preserve"> their needs and optimise</w:t>
      </w:r>
      <w:r>
        <w:t>d</w:t>
      </w:r>
      <w:r w:rsidRPr="0044138E">
        <w:t xml:space="preserve"> their well-being. </w:t>
      </w:r>
    </w:p>
    <w:p w14:paraId="4A1EFDEC" w14:textId="34432830" w:rsidR="007B2ED7" w:rsidRDefault="007B2ED7" w:rsidP="00702E39">
      <w:pPr>
        <w:pStyle w:val="NormalArial"/>
      </w:pPr>
      <w:r w:rsidRPr="739014DF">
        <w:t>The service ha</w:t>
      </w:r>
      <w:r>
        <w:t>d</w:t>
      </w:r>
      <w:r w:rsidRPr="739014DF">
        <w:t xml:space="preserve"> policies, procedures, and guides for key areas of care, including restrictive practices, wound care, and pain management. Management and staff demonstrated an understanding of these procedures and </w:t>
      </w:r>
      <w:r w:rsidR="00AC0392">
        <w:t>described</w:t>
      </w:r>
      <w:r w:rsidRPr="739014DF">
        <w:t xml:space="preserve"> how they applied them in their day-to-day roles to ensure best practice care was delivered to consumers in a safe and effective manner</w:t>
      </w:r>
      <w:r>
        <w:t>.</w:t>
      </w:r>
    </w:p>
    <w:p w14:paraId="7661619B" w14:textId="77777777" w:rsidR="00237B0E" w:rsidRDefault="00C83FEA" w:rsidP="00702E39">
      <w:pPr>
        <w:pStyle w:val="NormalArial"/>
      </w:pPr>
      <w:r w:rsidRPr="0044138E">
        <w:t>Care planning documentation demonstrated comprehensive care plans which included assessments, progress notes, medication and other relevant charting that reflected individualised care that was safe, effective, and tailored to the specific needs and preferences of each consumer</w:t>
      </w:r>
      <w:r w:rsidR="007B2ED7">
        <w:t>.</w:t>
      </w:r>
      <w:r w:rsidR="00237B0E">
        <w:t xml:space="preserve"> </w:t>
      </w:r>
    </w:p>
    <w:p w14:paraId="500CC585" w14:textId="54A29B27" w:rsidR="00F13A75" w:rsidRDefault="00237B0E" w:rsidP="00702E39">
      <w:pPr>
        <w:pStyle w:val="NormalArial"/>
      </w:pPr>
      <w:r>
        <w:t>Consumers who were subject</w:t>
      </w:r>
      <w:r w:rsidR="00AC0392">
        <w:t xml:space="preserve"> to</w:t>
      </w:r>
      <w:r>
        <w:t xml:space="preserve"> restrictive practices such as</w:t>
      </w:r>
      <w:r w:rsidR="00041B50">
        <w:t xml:space="preserve"> chemical restraint or environmental restraint relating to the key-coded front door ha</w:t>
      </w:r>
      <w:r w:rsidR="0075652A">
        <w:t xml:space="preserve">d documentation demonstrating discussions had been held with the consumer or their representative, consent had been </w:t>
      </w:r>
      <w:r w:rsidR="0075652A">
        <w:lastRenderedPageBreak/>
        <w:t xml:space="preserve">provided, </w:t>
      </w:r>
      <w:r w:rsidR="00227630">
        <w:t xml:space="preserve">behaviour support plans were in place, risks had been identified and </w:t>
      </w:r>
      <w:r w:rsidR="00DC488E">
        <w:t xml:space="preserve">alternative strategies trialled. There was evidence </w:t>
      </w:r>
      <w:r w:rsidR="00D46BA9">
        <w:t>restrictive</w:t>
      </w:r>
      <w:r w:rsidR="00DC488E">
        <w:t xml:space="preserve"> practices were reviewed regularly</w:t>
      </w:r>
      <w:r w:rsidR="00536FCB">
        <w:t xml:space="preserve">. </w:t>
      </w:r>
      <w:r w:rsidR="00F13A75" w:rsidRPr="739014DF">
        <w:t xml:space="preserve">Management </w:t>
      </w:r>
      <w:r w:rsidR="00F13A75">
        <w:t xml:space="preserve">and clinical staff </w:t>
      </w:r>
      <w:r w:rsidR="00F13A75" w:rsidRPr="739014DF">
        <w:t>described how they trial</w:t>
      </w:r>
      <w:r w:rsidR="00D46BA9">
        <w:t>led</w:t>
      </w:r>
      <w:r w:rsidR="00F13A75" w:rsidRPr="739014DF">
        <w:t xml:space="preserve"> alternative strategies such as non-pharmacological options, prior to implementing restrictive</w:t>
      </w:r>
      <w:r w:rsidR="00F13A75">
        <w:t xml:space="preserve"> practice and s</w:t>
      </w:r>
      <w:r w:rsidR="00536FCB">
        <w:t>taff were familiar with personalised behaviour management strategies</w:t>
      </w:r>
      <w:r w:rsidR="00F13A75">
        <w:t>.</w:t>
      </w:r>
    </w:p>
    <w:p w14:paraId="0A0D0119" w14:textId="5C62A583" w:rsidR="003D7DEC" w:rsidRDefault="00C73765" w:rsidP="00702E39">
      <w:pPr>
        <w:pStyle w:val="NormalArial"/>
      </w:pPr>
      <w:r>
        <w:t>Consumers</w:t>
      </w:r>
      <w:r w:rsidR="00F13A75">
        <w:t xml:space="preserve"> with complex wounds or pain management needs</w:t>
      </w:r>
      <w:r>
        <w:t xml:space="preserve"> spoke highly of the care they received</w:t>
      </w:r>
      <w:r w:rsidR="009A63DF">
        <w:t xml:space="preserve"> and said it optimised their well-being. </w:t>
      </w:r>
      <w:r w:rsidR="00045B55">
        <w:t xml:space="preserve">Wound care was provided in accordance with wound care directives and </w:t>
      </w:r>
      <w:r w:rsidR="00847A1B">
        <w:t xml:space="preserve">care plans outlined strategies to manage pain that included non-pharmacological interventions such as massage and heat packs. </w:t>
      </w:r>
      <w:r w:rsidR="00A954E3">
        <w:t xml:space="preserve">There was evidence staff monitored the consumer’s condition and escalated the situation when a need was identified; </w:t>
      </w:r>
      <w:r w:rsidR="00BC2F5E">
        <w:t>consumers confirmed this</w:t>
      </w:r>
      <w:r w:rsidR="00B609C5">
        <w:t xml:space="preserve">. </w:t>
      </w:r>
    </w:p>
    <w:p w14:paraId="1C3CE6AB" w14:textId="2A215231" w:rsidR="003D7DEC" w:rsidRDefault="00205A16" w:rsidP="00702E39">
      <w:pPr>
        <w:pStyle w:val="NormalArial"/>
      </w:pPr>
      <w:r>
        <w:t>High impact and high prevalence risks</w:t>
      </w:r>
      <w:r w:rsidR="00230AB8">
        <w:t xml:space="preserve"> </w:t>
      </w:r>
      <w:r w:rsidR="005E091A">
        <w:t>were effectively managed by the service through monitoring of clinical data, trending</w:t>
      </w:r>
      <w:r w:rsidR="004A18CB">
        <w:t xml:space="preserve">, </w:t>
      </w:r>
      <w:r w:rsidR="005E091A">
        <w:t>reporting</w:t>
      </w:r>
      <w:r w:rsidR="004A18CB">
        <w:t xml:space="preserve"> and the implementation of appropriate risk mitigation strategies. </w:t>
      </w:r>
      <w:r w:rsidR="00391CBE" w:rsidRPr="00D56EC3">
        <w:t xml:space="preserve">Consumers and representatives </w:t>
      </w:r>
      <w:r w:rsidR="00391CBE">
        <w:t>were satisfied</w:t>
      </w:r>
      <w:r w:rsidR="00391CBE" w:rsidRPr="00D56EC3">
        <w:t xml:space="preserve"> with how risks were managed by the service and described how the interventions that had been put in place for each consumer were effective</w:t>
      </w:r>
      <w:r w:rsidR="00D10EE3">
        <w:t>.</w:t>
      </w:r>
      <w:r w:rsidR="00E760AA">
        <w:t xml:space="preserve"> </w:t>
      </w:r>
      <w:r w:rsidR="008B5257">
        <w:t xml:space="preserve">Care planning documentation reflected </w:t>
      </w:r>
      <w:r w:rsidR="001A4272">
        <w:t>consideration of risks to individual consumers</w:t>
      </w:r>
      <w:r w:rsidR="00BC0C17">
        <w:t xml:space="preserve">. </w:t>
      </w:r>
    </w:p>
    <w:p w14:paraId="68A565F4" w14:textId="47F31C4A" w:rsidR="00595C83" w:rsidRDefault="00595C83" w:rsidP="00702E39">
      <w:pPr>
        <w:pStyle w:val="NormalArial"/>
      </w:pPr>
      <w:r w:rsidRPr="008031E2">
        <w:t xml:space="preserve">Consumer representatives described how </w:t>
      </w:r>
      <w:r>
        <w:t xml:space="preserve">the </w:t>
      </w:r>
      <w:r w:rsidRPr="008031E2">
        <w:t>consumer’s needs, goals and preferences were recognised and met at</w:t>
      </w:r>
      <w:r>
        <w:t xml:space="preserve"> the end of life</w:t>
      </w:r>
      <w:r w:rsidRPr="008031E2">
        <w:t xml:space="preserve">, with measures taken to ensure </w:t>
      </w:r>
      <w:r>
        <w:t xml:space="preserve">the </w:t>
      </w:r>
      <w:r w:rsidR="003A1239">
        <w:t>consumer’s</w:t>
      </w:r>
      <w:r w:rsidRPr="008031E2">
        <w:t xml:space="preserve"> comfort. Management and staff </w:t>
      </w:r>
      <w:r>
        <w:t>described</w:t>
      </w:r>
      <w:r w:rsidRPr="008031E2">
        <w:t xml:space="preserve"> how they recognised and addressed the needs and preferences of consumers nearing </w:t>
      </w:r>
      <w:r w:rsidR="000E5F7D">
        <w:t>end of life</w:t>
      </w:r>
      <w:r w:rsidRPr="008031E2">
        <w:t xml:space="preserve"> and how they maximised </w:t>
      </w:r>
      <w:r w:rsidR="000E5F7D">
        <w:t>the consumer’s</w:t>
      </w:r>
      <w:r w:rsidRPr="008031E2">
        <w:t xml:space="preserve"> comfort and dignity</w:t>
      </w:r>
      <w:r w:rsidR="000E5F7D">
        <w:t>.</w:t>
      </w:r>
      <w:r w:rsidR="003A1239">
        <w:t xml:space="preserve"> Care provided included</w:t>
      </w:r>
      <w:r w:rsidR="00BA6568">
        <w:t xml:space="preserve"> oral and hygiene care, </w:t>
      </w:r>
      <w:r w:rsidR="000C5E38">
        <w:t>regular repositioning, analgesia, culturally appropriate practices</w:t>
      </w:r>
      <w:r w:rsidR="00B74AB0">
        <w:t xml:space="preserve"> and family support and </w:t>
      </w:r>
      <w:r w:rsidR="005A413B">
        <w:t>engagement</w:t>
      </w:r>
      <w:r w:rsidR="00B74AB0">
        <w:t>.</w:t>
      </w:r>
    </w:p>
    <w:p w14:paraId="0F4F604C" w14:textId="7EB770DA" w:rsidR="00EA4ACF" w:rsidRDefault="00EA4ACF" w:rsidP="00702E39">
      <w:pPr>
        <w:pStyle w:val="NormalArial"/>
      </w:pPr>
      <w:r>
        <w:t>P</w:t>
      </w:r>
      <w:r w:rsidRPr="00FE1949">
        <w:t xml:space="preserve">olicies and procedures provided guidance </w:t>
      </w:r>
      <w:r>
        <w:t>for staff on how to</w:t>
      </w:r>
      <w:r w:rsidRPr="00FE1949">
        <w:t xml:space="preserve"> react if deterioration or change in a consumer’s health </w:t>
      </w:r>
      <w:r>
        <w:t>was</w:t>
      </w:r>
      <w:r w:rsidRPr="00FE1949">
        <w:t xml:space="preserve"> observed</w:t>
      </w:r>
      <w:r>
        <w:t xml:space="preserve"> and staff</w:t>
      </w:r>
      <w:r w:rsidRPr="00FE1949">
        <w:t xml:space="preserve"> described how </w:t>
      </w:r>
      <w:r>
        <w:t xml:space="preserve">they </w:t>
      </w:r>
      <w:r w:rsidRPr="00FE1949">
        <w:t>managed</w:t>
      </w:r>
      <w:r>
        <w:t xml:space="preserve"> this</w:t>
      </w:r>
      <w:r w:rsidRPr="00FE1949">
        <w:t xml:space="preserve"> in partnership with </w:t>
      </w:r>
      <w:r>
        <w:t>allied health professionals</w:t>
      </w:r>
      <w:r w:rsidRPr="00FE1949">
        <w:t xml:space="preserve">, </w:t>
      </w:r>
      <w:r>
        <w:t>medical officer</w:t>
      </w:r>
      <w:r w:rsidRPr="00FE1949">
        <w:t xml:space="preserve">s and relevant specialists. </w:t>
      </w:r>
      <w:r w:rsidR="00BA3824">
        <w:t xml:space="preserve">Care planning documentation for consumers who had experienced an incident or change in health </w:t>
      </w:r>
      <w:r w:rsidR="00381BD3">
        <w:t>demonstrated</w:t>
      </w:r>
      <w:r w:rsidR="00BA3824">
        <w:t xml:space="preserve"> close monitoring of the consumer</w:t>
      </w:r>
      <w:r w:rsidR="003729CB">
        <w:t xml:space="preserve"> and</w:t>
      </w:r>
      <w:r w:rsidR="004602C1">
        <w:t xml:space="preserve"> involvement of the clinical staff,</w:t>
      </w:r>
      <w:r w:rsidR="00BA3824">
        <w:t xml:space="preserve"> </w:t>
      </w:r>
      <w:r w:rsidR="00381BD3">
        <w:t>discussions with representatives</w:t>
      </w:r>
      <w:r w:rsidR="003729CB">
        <w:t>,</w:t>
      </w:r>
      <w:r w:rsidR="00396035">
        <w:t xml:space="preserve"> and referral to the medical officer and allied health professionals. </w:t>
      </w:r>
    </w:p>
    <w:p w14:paraId="5A622B14" w14:textId="21C00A42" w:rsidR="00ED70DB" w:rsidRDefault="00DF43A4" w:rsidP="00702E39">
      <w:pPr>
        <w:pStyle w:val="NormalArial"/>
      </w:pPr>
      <w:r w:rsidRPr="002A6098">
        <w:t xml:space="preserve">Consumers and representatives said the consumer's preferences and care needs were communicated effectively with them, between staff and with external providers involved in </w:t>
      </w:r>
      <w:r w:rsidR="005645D6">
        <w:t>the consumer’s</w:t>
      </w:r>
      <w:r w:rsidRPr="002A6098">
        <w:t xml:space="preserve"> care. Staff described how information about consumer needs, conditions, and preferences were documented and communicated within the organisation and with others where responsibility for care </w:t>
      </w:r>
      <w:r>
        <w:t>was</w:t>
      </w:r>
      <w:r w:rsidRPr="002A6098">
        <w:t xml:space="preserve"> shared. </w:t>
      </w:r>
      <w:r w:rsidR="00322811">
        <w:t>Care planning documentation provided</w:t>
      </w:r>
      <w:r w:rsidRPr="002A6098">
        <w:t xml:space="preserve"> </w:t>
      </w:r>
      <w:r w:rsidR="00322811">
        <w:t>detailed</w:t>
      </w:r>
      <w:r w:rsidRPr="002A6098">
        <w:t xml:space="preserve"> information to facilitate </w:t>
      </w:r>
      <w:r w:rsidR="00322811">
        <w:t>care delivery.</w:t>
      </w:r>
      <w:r w:rsidR="00AC088D" w:rsidRPr="00AC088D">
        <w:t xml:space="preserve"> </w:t>
      </w:r>
      <w:r w:rsidR="00AC088D" w:rsidRPr="739014DF">
        <w:t xml:space="preserve">Clinical and care staff explained how information </w:t>
      </w:r>
      <w:r w:rsidR="00AC088D">
        <w:t>was</w:t>
      </w:r>
      <w:r w:rsidR="00AC088D" w:rsidRPr="739014DF">
        <w:t xml:space="preserve"> shared within the service across staff at different levels through staff huddles, handover, and through the service’s </w:t>
      </w:r>
      <w:r w:rsidR="00AC088D">
        <w:t>electronic care management system</w:t>
      </w:r>
      <w:r w:rsidR="006F44EF">
        <w:t xml:space="preserve">; staff demonstrated a shared understanding of consumers’ clinical and personal care needs. </w:t>
      </w:r>
      <w:r w:rsidR="00280191">
        <w:t>A</w:t>
      </w:r>
      <w:r w:rsidR="00280191" w:rsidRPr="739014DF">
        <w:t xml:space="preserve"> staff handover</w:t>
      </w:r>
      <w:r w:rsidR="00280191">
        <w:t xml:space="preserve"> was </w:t>
      </w:r>
      <w:r w:rsidR="005645D6">
        <w:t>observed,</w:t>
      </w:r>
      <w:r w:rsidR="001A483E">
        <w:t xml:space="preserve"> and it was noted that</w:t>
      </w:r>
      <w:r w:rsidR="00280191" w:rsidRPr="739014DF">
        <w:t xml:space="preserve"> staff </w:t>
      </w:r>
      <w:r w:rsidR="001A483E">
        <w:t xml:space="preserve">discussed </w:t>
      </w:r>
      <w:r w:rsidR="00280191" w:rsidRPr="739014DF">
        <w:t xml:space="preserve">consumer changes and updates for the </w:t>
      </w:r>
      <w:r w:rsidR="001A483E">
        <w:t>previous</w:t>
      </w:r>
      <w:r w:rsidR="00280191" w:rsidRPr="739014DF">
        <w:t xml:space="preserve"> shift including incidents, appointments, and medication changes</w:t>
      </w:r>
      <w:r w:rsidR="001A483E">
        <w:t>.</w:t>
      </w:r>
    </w:p>
    <w:p w14:paraId="2736C779" w14:textId="6C3F4EEB" w:rsidR="008C4A01" w:rsidRDefault="00ED70DB" w:rsidP="00702E39">
      <w:pPr>
        <w:pStyle w:val="NormalArial"/>
      </w:pPr>
      <w:r w:rsidRPr="00770C97">
        <w:t xml:space="preserve">Management and clinical staff described how referrals were made to other organisations and providers of care and services to supplement the care delivered at the service and ensure quality outcomes for each consumer. Care planning documentation evidenced the involvement of </w:t>
      </w:r>
      <w:r w:rsidR="005645D6">
        <w:t xml:space="preserve">the </w:t>
      </w:r>
      <w:r>
        <w:t>medical officer, allied health professionals</w:t>
      </w:r>
      <w:r w:rsidRPr="00770C97">
        <w:t xml:space="preserve"> and other providers of car</w:t>
      </w:r>
      <w:r w:rsidR="00927EBA">
        <w:t>e</w:t>
      </w:r>
      <w:r>
        <w:t>. Consumers and representatives</w:t>
      </w:r>
      <w:r w:rsidR="0099656D">
        <w:t xml:space="preserve"> were satisfied consumers could access other organisations and health professionals and that referrals were timely. </w:t>
      </w:r>
    </w:p>
    <w:p w14:paraId="37201B48" w14:textId="54A58688" w:rsidR="004A21E4" w:rsidRDefault="008C4A01" w:rsidP="00702E39">
      <w:pPr>
        <w:pStyle w:val="NormalArial"/>
      </w:pPr>
      <w:r w:rsidRPr="00CA6CE6">
        <w:lastRenderedPageBreak/>
        <w:t>Consumers and representatives expressed confidence in the minimisation of infection-related risks and said staff were always observed to be using the appropriate personal protective equipment (PPE) and practiced hand hygiene</w:t>
      </w:r>
      <w:r w:rsidR="009B71EC">
        <w:t xml:space="preserve">. </w:t>
      </w:r>
      <w:r w:rsidR="009B71EC" w:rsidRPr="00CA6CE6">
        <w:t>Management and staff demonstrated an understanding of precautions to prevent and control infection risk and the steps they could take to minimise the need for antibiotics. The service ha</w:t>
      </w:r>
      <w:r w:rsidR="00F30DDC">
        <w:t>d</w:t>
      </w:r>
      <w:r w:rsidR="009B71EC" w:rsidRPr="00CA6CE6">
        <w:t xml:space="preserve"> implemented policies and procedures to guide staff related to antimicrobial stewardship and infection control </w:t>
      </w:r>
      <w:r w:rsidR="00523C42" w:rsidRPr="00CA6CE6">
        <w:t>management and</w:t>
      </w:r>
      <w:r w:rsidR="009B71EC" w:rsidRPr="00CA6CE6">
        <w:t xml:space="preserve"> had support of an infection prevention and control lead. The service had systems in place to ensure screening of all visitors, staff and returning consumers</w:t>
      </w:r>
      <w:r w:rsidR="00744D9D">
        <w:t>.</w:t>
      </w:r>
      <w:r w:rsidR="004A21E4">
        <w:t xml:space="preserve"> </w:t>
      </w:r>
    </w:p>
    <w:p w14:paraId="1A48E045" w14:textId="038E233C" w:rsidR="006016E9" w:rsidRPr="00262C0B" w:rsidRDefault="004A21E4" w:rsidP="00702E39">
      <w:pPr>
        <w:pStyle w:val="NormalArial"/>
      </w:pPr>
      <w:r>
        <w:t>For the reasons detailed, I am satisfied consumers receive</w:t>
      </w:r>
      <w:r w:rsidR="005D0E3D">
        <w:t xml:space="preserve"> safe, effective, quality personal and clinical care</w:t>
      </w:r>
      <w:r w:rsidR="00225417">
        <w:t xml:space="preserve"> that optimises their health and well-being</w:t>
      </w:r>
      <w:r w:rsidR="005D0E3D">
        <w:t>.</w:t>
      </w:r>
      <w:r w:rsidR="00225417">
        <w:t xml:space="preserve"> I find Standard 3 is Compliant.</w:t>
      </w:r>
      <w:r w:rsidR="00280191">
        <w:t xml:space="preserve"> </w:t>
      </w:r>
      <w:r w:rsidR="006016E9">
        <w:br w:type="page"/>
      </w:r>
    </w:p>
    <w:p w14:paraId="78D078DA"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E3518" w14:paraId="4FFF9EFD"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B92F77"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B5ED435"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6C22EE8B"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3306C" w14:textId="77777777" w:rsidR="006016E9" w:rsidRPr="00996FAF" w:rsidRDefault="006016E9" w:rsidP="00702E3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FE550E9"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B5DE4E4"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7777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4CD67AD5"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64408" w14:textId="77777777" w:rsidR="006016E9" w:rsidRPr="00996FAF" w:rsidRDefault="006016E9" w:rsidP="00702E3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E0CB25C"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82349E5"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63272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06657EAA"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31066" w14:textId="77777777" w:rsidR="006016E9" w:rsidRPr="00996FAF" w:rsidRDefault="006016E9" w:rsidP="00702E3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108FCC9"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D67BCA" w14:textId="77777777" w:rsidR="006016E9" w:rsidRPr="00996FAF" w:rsidRDefault="006016E9" w:rsidP="00702E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F57ED3F" w14:textId="77777777" w:rsidR="006016E9" w:rsidRPr="00996FAF" w:rsidRDefault="006016E9" w:rsidP="00702E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353CD7" w14:textId="77777777" w:rsidR="006016E9" w:rsidRPr="00996FAF" w:rsidRDefault="006016E9" w:rsidP="00702E3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46BCB5E"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9876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25A15540"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8E4FE" w14:textId="77777777" w:rsidR="006016E9" w:rsidRPr="00996FAF" w:rsidRDefault="006016E9" w:rsidP="00702E3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35EF0B"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E203BC2" w14:textId="77777777" w:rsidR="006016E9" w:rsidRPr="00996FAF" w:rsidRDefault="001D5FCC" w:rsidP="00702E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76506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56894DF0"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02E93" w14:textId="77777777" w:rsidR="006016E9" w:rsidRPr="00996FAF" w:rsidRDefault="006016E9" w:rsidP="00702E3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178B54"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648EBC3" w14:textId="77777777" w:rsidR="006016E9" w:rsidRPr="00996FAF" w:rsidRDefault="001D5FCC" w:rsidP="00702E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65002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1655D4D2"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FCF92" w14:textId="77777777" w:rsidR="006016E9" w:rsidRPr="00996FAF" w:rsidRDefault="006016E9" w:rsidP="00702E3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E4AF6A4"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E4F348"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57639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r w:rsidR="00DE3518" w14:paraId="0B6F9C88"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23096" w14:textId="77777777" w:rsidR="006016E9" w:rsidRPr="00996FAF" w:rsidRDefault="006016E9" w:rsidP="00702E3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B9EE274"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9624EA3"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00895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6016E9" w:rsidRPr="00ED7F2E">
                  <w:rPr>
                    <w:rFonts w:ascii="Arial" w:hAnsi="Arial" w:cs="Arial"/>
                  </w:rPr>
                  <w:t>Compliant</w:t>
                </w:r>
              </w:sdtContent>
            </w:sdt>
          </w:p>
        </w:tc>
      </w:tr>
    </w:tbl>
    <w:p w14:paraId="53D4D4AA" w14:textId="77777777" w:rsidR="006016E9" w:rsidRDefault="006016E9" w:rsidP="00702E39">
      <w:pPr>
        <w:pStyle w:val="Heading20"/>
      </w:pPr>
      <w:r w:rsidRPr="00996FAF">
        <w:t>Findings</w:t>
      </w:r>
    </w:p>
    <w:p w14:paraId="6F632BA1" w14:textId="69D1B654" w:rsidR="00BB29B3" w:rsidRDefault="006D07E1" w:rsidP="00702E39">
      <w:pPr>
        <w:pStyle w:val="NormalArial"/>
      </w:pPr>
      <w:r w:rsidRPr="00562C1F">
        <w:t xml:space="preserve">Consumers and representatives described how the service supported </w:t>
      </w:r>
      <w:r>
        <w:t>consumers</w:t>
      </w:r>
      <w:r w:rsidRPr="00562C1F">
        <w:t xml:space="preserve"> to engage in activities that met their needs, goals, and preferences and further expressed satisfaction at how </w:t>
      </w:r>
      <w:r>
        <w:t>consumers’</w:t>
      </w:r>
      <w:r w:rsidRPr="00562C1F">
        <w:t xml:space="preserve"> quality of life was maximised</w:t>
      </w:r>
      <w:r>
        <w:t>.</w:t>
      </w:r>
      <w:r w:rsidR="00D92417" w:rsidRPr="00D92417">
        <w:t xml:space="preserve"> </w:t>
      </w:r>
      <w:r w:rsidR="00D92417" w:rsidRPr="00562C1F">
        <w:t>Lifestyle staff and management explained how they partner</w:t>
      </w:r>
      <w:r w:rsidR="00D92417">
        <w:t>ed</w:t>
      </w:r>
      <w:r w:rsidR="00D92417" w:rsidRPr="00562C1F">
        <w:t xml:space="preserve"> with consumers to conduct a lifestyle assessment upon </w:t>
      </w:r>
      <w:r w:rsidR="00D92417">
        <w:t>the consumer</w:t>
      </w:r>
      <w:r w:rsidR="00CE07FA">
        <w:t>’s entry to the service</w:t>
      </w:r>
      <w:r w:rsidR="00D92417" w:rsidRPr="00562C1F">
        <w:t>, which collect</w:t>
      </w:r>
      <w:r w:rsidR="00CE07FA">
        <w:t>ed information about</w:t>
      </w:r>
      <w:r w:rsidR="00D92417" w:rsidRPr="00562C1F">
        <w:t xml:space="preserve"> the consumer’s preferences, </w:t>
      </w:r>
      <w:r w:rsidR="00CE07FA">
        <w:t>their</w:t>
      </w:r>
      <w:r w:rsidR="00D92417" w:rsidRPr="00562C1F">
        <w:t xml:space="preserve"> likes, dislikes, interests, and social, emotional, cultural and spiritual needs. </w:t>
      </w:r>
      <w:r w:rsidR="00CE07FA">
        <w:t>Staff had a sound understanding</w:t>
      </w:r>
      <w:r w:rsidR="007D1764">
        <w:t xml:space="preserve"> of consumers’ needs and preferences and</w:t>
      </w:r>
      <w:r w:rsidR="00D92417" w:rsidRPr="00562C1F">
        <w:t xml:space="preserve"> could explain what </w:t>
      </w:r>
      <w:r w:rsidR="007D1764">
        <w:t>was</w:t>
      </w:r>
      <w:r w:rsidR="00D92417" w:rsidRPr="00562C1F">
        <w:t xml:space="preserve"> important to them and what they like</w:t>
      </w:r>
      <w:r w:rsidR="007D1764">
        <w:t>d</w:t>
      </w:r>
      <w:r w:rsidR="00D92417" w:rsidRPr="00562C1F">
        <w:t xml:space="preserve"> to do</w:t>
      </w:r>
      <w:r w:rsidR="007D1764">
        <w:t>; this</w:t>
      </w:r>
      <w:r w:rsidR="00D92417" w:rsidRPr="00562C1F">
        <w:t xml:space="preserve"> aligned with information in the consumer’s care plan. </w:t>
      </w:r>
      <w:r w:rsidR="00855151">
        <w:t xml:space="preserve">The activity schedule </w:t>
      </w:r>
      <w:r w:rsidR="00564DA9">
        <w:t>detailed</w:t>
      </w:r>
      <w:r w:rsidR="00855151">
        <w:t xml:space="preserve"> activities </w:t>
      </w:r>
      <w:r w:rsidR="00523C42">
        <w:t>that</w:t>
      </w:r>
      <w:r w:rsidR="00AB7A57">
        <w:t xml:space="preserve"> included bingo, cultural walks,</w:t>
      </w:r>
      <w:r w:rsidR="00AC7534">
        <w:t xml:space="preserve"> church services,</w:t>
      </w:r>
      <w:r w:rsidR="00AB7A57">
        <w:t xml:space="preserve"> trivia, exercise classes, men’s group and wome</w:t>
      </w:r>
      <w:r w:rsidR="00564DA9">
        <w:t xml:space="preserve">n’s group. </w:t>
      </w:r>
      <w:r w:rsidR="002E3A41">
        <w:t xml:space="preserve">Consumer meetings were a forum for discussing </w:t>
      </w:r>
      <w:r w:rsidR="006425C7">
        <w:t xml:space="preserve">current and future </w:t>
      </w:r>
      <w:r w:rsidR="002E3A41">
        <w:t xml:space="preserve">consumer activities. </w:t>
      </w:r>
    </w:p>
    <w:p w14:paraId="1BBECD7F" w14:textId="38C6EE38" w:rsidR="002A7C60" w:rsidRDefault="00BB29B3" w:rsidP="00702E39">
      <w:pPr>
        <w:pStyle w:val="NormalArial"/>
      </w:pPr>
      <w:r w:rsidRPr="00D12292">
        <w:t xml:space="preserve">Consumers and representatives said </w:t>
      </w:r>
      <w:r>
        <w:t xml:space="preserve">consumers </w:t>
      </w:r>
      <w:r w:rsidR="00435CEE">
        <w:t>were</w:t>
      </w:r>
      <w:r w:rsidRPr="00D12292">
        <w:t xml:space="preserve"> supported when they </w:t>
      </w:r>
      <w:r w:rsidR="00435CEE">
        <w:t>were</w:t>
      </w:r>
      <w:r w:rsidRPr="00D12292">
        <w:t xml:space="preserve"> feeling low, and described how the service promote</w:t>
      </w:r>
      <w:r>
        <w:t>d</w:t>
      </w:r>
      <w:r w:rsidRPr="00D12292">
        <w:t xml:space="preserve"> </w:t>
      </w:r>
      <w:r>
        <w:t>consumers’</w:t>
      </w:r>
      <w:r w:rsidRPr="00D12292">
        <w:t xml:space="preserve"> emotional, spiritual and psychological well-being.</w:t>
      </w:r>
      <w:r w:rsidR="00BD3735">
        <w:t xml:space="preserve"> They provided examples of how </w:t>
      </w:r>
      <w:r w:rsidR="00AC7534">
        <w:t xml:space="preserve">staff and family </w:t>
      </w:r>
      <w:r w:rsidR="006F6A7F">
        <w:t>visited consumers, checked in with them,</w:t>
      </w:r>
      <w:r w:rsidR="00711953">
        <w:t xml:space="preserve"> and provided one on one support</w:t>
      </w:r>
      <w:r w:rsidR="00E13FD0">
        <w:t>.</w:t>
      </w:r>
      <w:r w:rsidR="001A7E87">
        <w:t xml:space="preserve"> </w:t>
      </w:r>
      <w:r w:rsidR="00E13FD0">
        <w:t>S</w:t>
      </w:r>
      <w:r w:rsidR="001A7E87">
        <w:t xml:space="preserve">ome consumers described how their spiritual beliefs were </w:t>
      </w:r>
      <w:r w:rsidR="00010690">
        <w:t>supported and others spoke of counselling services that were available</w:t>
      </w:r>
      <w:r w:rsidR="00711953">
        <w:t>.</w:t>
      </w:r>
      <w:r w:rsidRPr="00D12292">
        <w:t xml:space="preserve"> Care planning documentation included information on consumers' well-being</w:t>
      </w:r>
      <w:r w:rsidR="00283066">
        <w:t>, their</w:t>
      </w:r>
      <w:r w:rsidRPr="00D12292">
        <w:t xml:space="preserve"> needs and preferences. Management and lifestyle staff advised that consumer’s emotional, social and psychological </w:t>
      </w:r>
      <w:r w:rsidRPr="00D12292">
        <w:lastRenderedPageBreak/>
        <w:t xml:space="preserve">needs </w:t>
      </w:r>
      <w:r w:rsidR="00BD3735">
        <w:t xml:space="preserve">were </w:t>
      </w:r>
      <w:r w:rsidRPr="00D12292">
        <w:t xml:space="preserve">supported by facilitating connections with people important to </w:t>
      </w:r>
      <w:r w:rsidR="00BD3735">
        <w:t>the consumer</w:t>
      </w:r>
      <w:r w:rsidRPr="00D12292">
        <w:t>, and by delivering religious services</w:t>
      </w:r>
      <w:r w:rsidR="00BD3735">
        <w:t>.</w:t>
      </w:r>
    </w:p>
    <w:p w14:paraId="7733C64C" w14:textId="23CA192B" w:rsidR="00291BEC" w:rsidRDefault="002A7C60" w:rsidP="00702E39">
      <w:pPr>
        <w:pStyle w:val="NormalArial"/>
      </w:pPr>
      <w:r w:rsidRPr="0073002B">
        <w:t xml:space="preserve">Staff described how consumers </w:t>
      </w:r>
      <w:r>
        <w:t>participated</w:t>
      </w:r>
      <w:r w:rsidRPr="0073002B">
        <w:t xml:space="preserve"> in their community within and outside the service environment</w:t>
      </w:r>
      <w:r>
        <w:t xml:space="preserve"> and</w:t>
      </w:r>
      <w:r w:rsidRPr="0073002B">
        <w:t xml:space="preserve"> </w:t>
      </w:r>
      <w:r>
        <w:t>c</w:t>
      </w:r>
      <w:r w:rsidRPr="0073002B">
        <w:t xml:space="preserve">onsumers and representatives confirmed consumers </w:t>
      </w:r>
      <w:r>
        <w:t>were</w:t>
      </w:r>
      <w:r w:rsidRPr="0073002B">
        <w:t xml:space="preserve"> supported to keep in touch with people who are important to them and </w:t>
      </w:r>
      <w:r w:rsidR="00B64F12">
        <w:t xml:space="preserve">to </w:t>
      </w:r>
      <w:r w:rsidRPr="0073002B">
        <w:t xml:space="preserve">do things of interest to them. </w:t>
      </w:r>
      <w:r>
        <w:t xml:space="preserve">Consumers described being supported by staff </w:t>
      </w:r>
      <w:r w:rsidR="00BB2A90">
        <w:t xml:space="preserve">to maintain </w:t>
      </w:r>
      <w:r w:rsidR="00C5351B">
        <w:t>relationships</w:t>
      </w:r>
      <w:r w:rsidR="00BB2A90">
        <w:t xml:space="preserve"> through</w:t>
      </w:r>
      <w:r w:rsidR="0023312B">
        <w:t xml:space="preserve"> </w:t>
      </w:r>
      <w:r w:rsidR="000F60D6">
        <w:t xml:space="preserve">letters, video calls and visits. </w:t>
      </w:r>
      <w:r w:rsidR="00AF0696">
        <w:t>Lifestyle</w:t>
      </w:r>
      <w:r w:rsidR="000F60D6">
        <w:t xml:space="preserve"> staff said volunteers </w:t>
      </w:r>
      <w:r w:rsidR="008730D7">
        <w:t>and entertainers visit</w:t>
      </w:r>
      <w:r w:rsidR="00B64F12">
        <w:t>ed</w:t>
      </w:r>
      <w:r w:rsidR="008730D7">
        <w:t xml:space="preserve"> the service; further</w:t>
      </w:r>
      <w:r w:rsidR="00B64F12">
        <w:t>,</w:t>
      </w:r>
      <w:r w:rsidR="008730D7">
        <w:t xml:space="preserve"> volunteers share</w:t>
      </w:r>
      <w:r w:rsidR="00B64F12">
        <w:t>d</w:t>
      </w:r>
      <w:r w:rsidR="008730D7">
        <w:t xml:space="preserve"> language</w:t>
      </w:r>
      <w:r w:rsidR="00ED3875">
        <w:t xml:space="preserve"> and cultural background </w:t>
      </w:r>
      <w:r w:rsidR="00AF0696">
        <w:t>with the consumers they visit</w:t>
      </w:r>
      <w:r w:rsidR="00B64F12">
        <w:t>ed</w:t>
      </w:r>
      <w:r w:rsidR="00AF0696">
        <w:t>.</w:t>
      </w:r>
      <w:r w:rsidR="00BB2A90">
        <w:t xml:space="preserve"> </w:t>
      </w:r>
      <w:r w:rsidR="004722C4" w:rsidRPr="00812211">
        <w:t>Consumers were observed</w:t>
      </w:r>
      <w:r w:rsidR="00B64F12">
        <w:t xml:space="preserve"> throughout the Site Audit</w:t>
      </w:r>
      <w:r w:rsidR="004722C4" w:rsidRPr="00812211">
        <w:t xml:space="preserve"> spending time with each other in their rooms and common areas</w:t>
      </w:r>
      <w:r w:rsidR="004722C4">
        <w:t xml:space="preserve">, </w:t>
      </w:r>
      <w:r w:rsidR="004722C4" w:rsidRPr="00812211">
        <w:t>outside</w:t>
      </w:r>
      <w:r w:rsidR="004722C4">
        <w:t xml:space="preserve"> in</w:t>
      </w:r>
      <w:r w:rsidR="004722C4" w:rsidRPr="00812211">
        <w:t xml:space="preserve"> courtyard areas socialising and walking</w:t>
      </w:r>
      <w:r w:rsidR="006370C5">
        <w:t>,</w:t>
      </w:r>
      <w:r w:rsidR="004722C4">
        <w:t xml:space="preserve"> and</w:t>
      </w:r>
      <w:r w:rsidR="006370C5">
        <w:t xml:space="preserve"> entering and</w:t>
      </w:r>
      <w:r w:rsidR="004722C4">
        <w:t xml:space="preserve"> exiting the </w:t>
      </w:r>
      <w:r w:rsidR="00B54824">
        <w:t>service to participate in group activities.</w:t>
      </w:r>
    </w:p>
    <w:p w14:paraId="4BC93960" w14:textId="564E15CB" w:rsidR="0057033B" w:rsidRDefault="00291BEC" w:rsidP="00702E39">
      <w:pPr>
        <w:pStyle w:val="NormalArial"/>
      </w:pPr>
      <w:r w:rsidRPr="00F767C9">
        <w:t>Staff said they communicate</w:t>
      </w:r>
      <w:r>
        <w:t>d</w:t>
      </w:r>
      <w:r w:rsidRPr="00F767C9">
        <w:t xml:space="preserve"> changes </w:t>
      </w:r>
      <w:r w:rsidR="00E9752F">
        <w:t xml:space="preserve">during </w:t>
      </w:r>
      <w:r w:rsidR="00E9752F" w:rsidRPr="00F767C9">
        <w:t>shift handovers</w:t>
      </w:r>
      <w:r w:rsidR="00E9752F">
        <w:t xml:space="preserve"> and documented this</w:t>
      </w:r>
      <w:r w:rsidR="00E9752F" w:rsidRPr="00F767C9">
        <w:t xml:space="preserve"> </w:t>
      </w:r>
      <w:r w:rsidRPr="00F767C9">
        <w:t xml:space="preserve">in the </w:t>
      </w:r>
      <w:r>
        <w:t>electronic care management system</w:t>
      </w:r>
      <w:r w:rsidRPr="00F767C9">
        <w:t xml:space="preserve">. Care planning documentation provided </w:t>
      </w:r>
      <w:r w:rsidR="00E9752F">
        <w:t>sufficient</w:t>
      </w:r>
      <w:r w:rsidRPr="00F767C9">
        <w:t xml:space="preserve"> information to support safe and effective care related to services and supports for daily living. </w:t>
      </w:r>
      <w:r w:rsidR="00E9752F">
        <w:t>I</w:t>
      </w:r>
      <w:r w:rsidRPr="00F767C9">
        <w:t>nformation about consumers</w:t>
      </w:r>
      <w:r w:rsidR="00E9752F">
        <w:t>’</w:t>
      </w:r>
      <w:r w:rsidRPr="00F767C9">
        <w:t xml:space="preserve"> dietary needs </w:t>
      </w:r>
      <w:r w:rsidR="00D6624F">
        <w:t>was</w:t>
      </w:r>
      <w:r w:rsidRPr="00F767C9">
        <w:t xml:space="preserve"> accessible to hospitality staff in the central kitchen</w:t>
      </w:r>
      <w:r w:rsidR="00477B08">
        <w:t xml:space="preserve"> and</w:t>
      </w:r>
      <w:r w:rsidR="0009367A">
        <w:t xml:space="preserve"> staff</w:t>
      </w:r>
      <w:r w:rsidR="009A436A">
        <w:t xml:space="preserve"> could accurately describe consumers</w:t>
      </w:r>
      <w:r w:rsidR="00B64F12">
        <w:t>’</w:t>
      </w:r>
      <w:r w:rsidR="009A436A">
        <w:t xml:space="preserve"> dietary requirements.</w:t>
      </w:r>
      <w:r w:rsidR="00477B08">
        <w:t xml:space="preserve"> </w:t>
      </w:r>
      <w:r w:rsidR="00486DF9">
        <w:t>One consumer</w:t>
      </w:r>
      <w:r w:rsidR="00477B08">
        <w:t xml:space="preserve"> with specific food allergies</w:t>
      </w:r>
      <w:r w:rsidR="00486DF9">
        <w:t xml:space="preserve"> provided positive feedback about the communication processes at the service</w:t>
      </w:r>
      <w:r w:rsidR="00E56A10">
        <w:t xml:space="preserve"> and</w:t>
      </w:r>
      <w:r w:rsidR="00477B08">
        <w:t xml:space="preserve"> advised their</w:t>
      </w:r>
      <w:r w:rsidR="0009367A">
        <w:t xml:space="preserve"> dietary requirements were always met.</w:t>
      </w:r>
      <w:r w:rsidR="00D6624F">
        <w:t xml:space="preserve"> </w:t>
      </w:r>
      <w:r w:rsidR="00D6624F" w:rsidRPr="00EF73C1">
        <w:t xml:space="preserve">Kitchen staff described how they </w:t>
      </w:r>
      <w:r w:rsidR="00D6624F">
        <w:t>were</w:t>
      </w:r>
      <w:r w:rsidR="00D6624F" w:rsidRPr="00EF73C1">
        <w:t xml:space="preserve"> informed of consumers’ dietary needs and preferences by clinical staff and care staff</w:t>
      </w:r>
      <w:r w:rsidR="00332EEB">
        <w:t>. They said this occurred</w:t>
      </w:r>
      <w:r w:rsidR="00D6624F" w:rsidRPr="00EF73C1">
        <w:t xml:space="preserve"> verbally and</w:t>
      </w:r>
      <w:r w:rsidR="00332EEB">
        <w:t xml:space="preserve"> they</w:t>
      </w:r>
      <w:r w:rsidR="00D6624F" w:rsidRPr="00EF73C1">
        <w:t xml:space="preserve"> </w:t>
      </w:r>
      <w:r w:rsidR="00D6624F">
        <w:t>were</w:t>
      </w:r>
      <w:r w:rsidR="00D6624F" w:rsidRPr="00EF73C1">
        <w:t xml:space="preserve"> </w:t>
      </w:r>
      <w:r w:rsidR="00D6624F">
        <w:t xml:space="preserve">provided with a copy of each consumer’s nutritional profile summary; </w:t>
      </w:r>
      <w:r w:rsidR="002A4568">
        <w:t>they said consumer information was updated every time a change occurred.</w:t>
      </w:r>
    </w:p>
    <w:p w14:paraId="1F253EC0" w14:textId="02FEE37F" w:rsidR="004E1764" w:rsidRDefault="00AA1825" w:rsidP="00702E39">
      <w:pPr>
        <w:pStyle w:val="NormalArial"/>
      </w:pPr>
      <w:r>
        <w:t>P</w:t>
      </w:r>
      <w:r w:rsidR="007E2A86" w:rsidRPr="00234592">
        <w:t xml:space="preserve">olicies and procedures </w:t>
      </w:r>
      <w:r>
        <w:t>provided staff with guidance</w:t>
      </w:r>
      <w:r w:rsidR="007E2A86" w:rsidRPr="00234592">
        <w:t xml:space="preserve"> in making referrals to relevant organisations and external providers of care</w:t>
      </w:r>
      <w:r w:rsidR="00E1302C">
        <w:t xml:space="preserve">. </w:t>
      </w:r>
      <w:r w:rsidRPr="00234592">
        <w:t xml:space="preserve">Lifestyle staff and management </w:t>
      </w:r>
      <w:r>
        <w:t>said</w:t>
      </w:r>
      <w:r w:rsidRPr="00234592">
        <w:t xml:space="preserve"> a range of external services </w:t>
      </w:r>
      <w:r>
        <w:t>had been engaged by the service to</w:t>
      </w:r>
      <w:r w:rsidR="00D7556B">
        <w:t xml:space="preserve"> enhance lifestyle services and provide support to consumers including </w:t>
      </w:r>
      <w:r w:rsidRPr="00234592">
        <w:t xml:space="preserve">community services, visiting musicians and performers, visiting religious services and volunteers, </w:t>
      </w:r>
      <w:r>
        <w:t xml:space="preserve">including </w:t>
      </w:r>
      <w:r w:rsidRPr="00234592">
        <w:t xml:space="preserve">a volunteer that runs </w:t>
      </w:r>
      <w:r>
        <w:t>m</w:t>
      </w:r>
      <w:r w:rsidRPr="00234592">
        <w:t xml:space="preserve">en’s </w:t>
      </w:r>
      <w:r>
        <w:t>g</w:t>
      </w:r>
      <w:r w:rsidRPr="00234592">
        <w:t>roup and music memories sessions</w:t>
      </w:r>
      <w:r w:rsidR="00D7556B">
        <w:t xml:space="preserve"> and </w:t>
      </w:r>
      <w:r w:rsidRPr="00234592">
        <w:t xml:space="preserve">two </w:t>
      </w:r>
      <w:r>
        <w:t>volunteers</w:t>
      </w:r>
      <w:r w:rsidRPr="00234592">
        <w:t xml:space="preserve"> that do craft activities</w:t>
      </w:r>
      <w:r w:rsidR="00D7556B">
        <w:t xml:space="preserve">. Care </w:t>
      </w:r>
      <w:r w:rsidRPr="00234592">
        <w:t>planning documentation evidenced a variety of referrals to other providers of care such as mental health service providers and dementia specialists</w:t>
      </w:r>
      <w:r w:rsidR="00D7556B">
        <w:t>.</w:t>
      </w:r>
    </w:p>
    <w:p w14:paraId="5E8DE75D" w14:textId="0A71236E" w:rsidR="00B238C5" w:rsidRDefault="004E1764" w:rsidP="00702E39">
      <w:pPr>
        <w:pStyle w:val="NormalArial"/>
      </w:pPr>
      <w:r>
        <w:t>Most</w:t>
      </w:r>
      <w:r w:rsidRPr="00320B15">
        <w:t xml:space="preserve"> consumers and representatives expressed satisfaction with the quality, quantity and variety of meals provided at the service and said they can provide feedback and comment on the food which </w:t>
      </w:r>
      <w:r w:rsidR="0093469C">
        <w:t>is</w:t>
      </w:r>
      <w:r w:rsidRPr="00320B15">
        <w:t xml:space="preserve"> acted upon. Staff described how they ensure</w:t>
      </w:r>
      <w:r w:rsidR="00852F92">
        <w:t>d</w:t>
      </w:r>
      <w:r w:rsidRPr="00320B15">
        <w:t xml:space="preserve"> that </w:t>
      </w:r>
      <w:r w:rsidRPr="00BD14D3">
        <w:t xml:space="preserve">consumer choices </w:t>
      </w:r>
      <w:r w:rsidR="00852F92">
        <w:t>were</w:t>
      </w:r>
      <w:r w:rsidRPr="00BD14D3">
        <w:t xml:space="preserve"> supported and arrange</w:t>
      </w:r>
      <w:r w:rsidR="00852F92">
        <w:t>d</w:t>
      </w:r>
      <w:r w:rsidRPr="00BD14D3">
        <w:t xml:space="preserve"> alternatives if the consumer wishe</w:t>
      </w:r>
      <w:r w:rsidR="00852F92">
        <w:t>d</w:t>
      </w:r>
      <w:r w:rsidRPr="00BD14D3">
        <w:t xml:space="preserve">. </w:t>
      </w:r>
      <w:r w:rsidR="00DD2BE2">
        <w:t>T</w:t>
      </w:r>
      <w:r w:rsidR="00DD2BE2" w:rsidRPr="00BD14D3">
        <w:t xml:space="preserve">he service’s menu </w:t>
      </w:r>
      <w:r w:rsidR="00852F92">
        <w:t>was</w:t>
      </w:r>
      <w:r w:rsidR="00DD2BE2" w:rsidRPr="00BD14D3">
        <w:t xml:space="preserve"> rotated every month and change</w:t>
      </w:r>
      <w:r w:rsidR="0093469C">
        <w:t>d</w:t>
      </w:r>
      <w:r w:rsidR="00DD2BE2" w:rsidRPr="00BD14D3">
        <w:t xml:space="preserve"> in response to feedback from food focus meetings, feedback forms and verbal feedback from consumers and their representatives. Hospitality staff confirmed that they consistently </w:t>
      </w:r>
      <w:r w:rsidR="00852F92">
        <w:t>sought</w:t>
      </w:r>
      <w:r w:rsidR="00DD2BE2" w:rsidRPr="00BD14D3">
        <w:t xml:space="preserve"> verbal feedback from consumers during </w:t>
      </w:r>
      <w:r w:rsidR="0093469C">
        <w:t xml:space="preserve">the </w:t>
      </w:r>
      <w:r w:rsidR="00DD2BE2" w:rsidRPr="00BD14D3">
        <w:t>meal service and provide</w:t>
      </w:r>
      <w:r w:rsidR="00852F92">
        <w:t>d</w:t>
      </w:r>
      <w:r w:rsidR="00DD2BE2" w:rsidRPr="00BD14D3">
        <w:t xml:space="preserve"> sandwiches and salads as alternative options whe</w:t>
      </w:r>
      <w:r w:rsidR="00852F92">
        <w:t>n</w:t>
      </w:r>
      <w:r w:rsidR="00DD2BE2" w:rsidRPr="00BD14D3">
        <w:t xml:space="preserve"> consumers </w:t>
      </w:r>
      <w:r w:rsidR="00852F92">
        <w:t>were</w:t>
      </w:r>
      <w:r w:rsidR="00DD2BE2" w:rsidRPr="00BD14D3">
        <w:t xml:space="preserve"> not satisfied with the meal options available on the day</w:t>
      </w:r>
      <w:r w:rsidR="00DD2BE2">
        <w:t xml:space="preserve">. </w:t>
      </w:r>
      <w:r w:rsidRPr="00BD14D3">
        <w:t>Observations indicated that meal services in dining areas were punctual and well-coordinated, with staff providing supervision and assistance as needed</w:t>
      </w:r>
      <w:r w:rsidR="00C10EF6">
        <w:t xml:space="preserve">. </w:t>
      </w:r>
      <w:r w:rsidR="00EB1B17">
        <w:t xml:space="preserve">A small amount of negative feedback was received about </w:t>
      </w:r>
      <w:r w:rsidR="000217DE">
        <w:t xml:space="preserve">the quality </w:t>
      </w:r>
      <w:r w:rsidR="001118FE">
        <w:t xml:space="preserve">or variety </w:t>
      </w:r>
      <w:r w:rsidR="000217DE">
        <w:t>of some meals</w:t>
      </w:r>
      <w:r w:rsidR="00F6255C">
        <w:t>.</w:t>
      </w:r>
      <w:r w:rsidR="00145048">
        <w:t xml:space="preserve"> </w:t>
      </w:r>
      <w:r w:rsidR="00F6255C">
        <w:t>T</w:t>
      </w:r>
      <w:r w:rsidR="00145048">
        <w:t xml:space="preserve">he service </w:t>
      </w:r>
      <w:r w:rsidR="00697432">
        <w:t>demonstrated how it engaged with consumers who raised concerns about the meals including through</w:t>
      </w:r>
      <w:r w:rsidR="00F6255C">
        <w:t xml:space="preserve"> case conferences, through discussions at consumer meetings and food focus groups and through complaints resolution processes. </w:t>
      </w:r>
      <w:r w:rsidR="00C95432">
        <w:t xml:space="preserve">I am satisfied the service </w:t>
      </w:r>
      <w:r w:rsidR="008D5596">
        <w:t xml:space="preserve">delivers nutrition and hydration in accordance with consumers’ needs and preferences </w:t>
      </w:r>
      <w:r w:rsidR="006C740C">
        <w:t xml:space="preserve">and that consumers </w:t>
      </w:r>
      <w:r w:rsidR="00852F92">
        <w:t>are</w:t>
      </w:r>
      <w:r w:rsidR="006C740C">
        <w:t xml:space="preserve"> engaged in menu planning. </w:t>
      </w:r>
    </w:p>
    <w:p w14:paraId="7BE3C44F" w14:textId="7C2244B0" w:rsidR="00783E63" w:rsidRDefault="00B238C5" w:rsidP="00702E39">
      <w:pPr>
        <w:pStyle w:val="NormalArial"/>
      </w:pPr>
      <w:r>
        <w:t>Equipment</w:t>
      </w:r>
      <w:r w:rsidRPr="00EB2F80">
        <w:t xml:space="preserve"> provided to consumers </w:t>
      </w:r>
      <w:r>
        <w:t>was</w:t>
      </w:r>
      <w:r w:rsidRPr="00EB2F80">
        <w:t xml:space="preserve"> safe, suitable, clean and well maintained. Consumers reported having access to clean equipment, including personal equipment to assist them with </w:t>
      </w:r>
      <w:r w:rsidRPr="00EB2F80">
        <w:lastRenderedPageBreak/>
        <w:t xml:space="preserve">their mobility needs. Staff were able to describe how the equipment </w:t>
      </w:r>
      <w:r w:rsidR="00852F92">
        <w:t>was</w:t>
      </w:r>
      <w:r w:rsidRPr="00EB2F80">
        <w:t xml:space="preserve"> kept safe, clean and well maintained. </w:t>
      </w:r>
      <w:r w:rsidR="002B17DE" w:rsidRPr="00C00D15">
        <w:t xml:space="preserve">Lifestyle staff </w:t>
      </w:r>
      <w:r w:rsidR="002B17DE">
        <w:t>said</w:t>
      </w:r>
      <w:r w:rsidR="002B17DE" w:rsidRPr="00C00D15">
        <w:t xml:space="preserve"> they could access equipment and supplies in the activities room, such as board games and books, to support the delivery of daily living services and supports without any issues. Lifestyle staff said </w:t>
      </w:r>
      <w:r w:rsidR="009E2FE3">
        <w:t xml:space="preserve">management </w:t>
      </w:r>
      <w:r w:rsidR="002B17DE" w:rsidRPr="00C00D15">
        <w:t>approve</w:t>
      </w:r>
      <w:r w:rsidR="00A73187">
        <w:t>d</w:t>
      </w:r>
      <w:r w:rsidR="002B17DE" w:rsidRPr="00C00D15">
        <w:t xml:space="preserve"> purchases of additional equipment and supplies for lifestyle activities</w:t>
      </w:r>
      <w:r w:rsidR="00A73187">
        <w:t>.</w:t>
      </w:r>
      <w:r w:rsidR="00F73931">
        <w:t xml:space="preserve"> Staff said they have received training in the correct use of equipment and felt confident in their ability to </w:t>
      </w:r>
      <w:r w:rsidR="003D767C">
        <w:t xml:space="preserve">use the equipment safely. </w:t>
      </w:r>
    </w:p>
    <w:p w14:paraId="45820B74" w14:textId="0A2840EF" w:rsidR="006016E9" w:rsidRPr="00262C0B" w:rsidRDefault="00783E63" w:rsidP="00702E39">
      <w:pPr>
        <w:pStyle w:val="NormalArial"/>
      </w:pPr>
      <w:r>
        <w:t>For the reasons detailed I am</w:t>
      </w:r>
      <w:r w:rsidR="00681191">
        <w:t xml:space="preserve"> satisfied</w:t>
      </w:r>
      <w:r>
        <w:t xml:space="preserve"> </w:t>
      </w:r>
      <w:r w:rsidR="00681191">
        <w:t>consumers</w:t>
      </w:r>
      <w:r>
        <w:t xml:space="preserve"> receive safe and effective services for daily living</w:t>
      </w:r>
      <w:r w:rsidR="00681191">
        <w:t xml:space="preserve"> that optimises their health</w:t>
      </w:r>
      <w:r w:rsidR="007F3CA7">
        <w:t xml:space="preserve">, well-being and quality of life. I find Standard 4 is Compliant. </w:t>
      </w:r>
      <w:r w:rsidR="006016E9">
        <w:br w:type="page"/>
      </w:r>
    </w:p>
    <w:p w14:paraId="28FE458C"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E3518" w14:paraId="7321A717"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BECE9F"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097D88"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33239706"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411A4" w14:textId="77777777" w:rsidR="006016E9" w:rsidRPr="00996FAF" w:rsidRDefault="006016E9" w:rsidP="00702E3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5F5BD2F"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F67909D"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7566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6016E9" w:rsidRPr="00320639">
                  <w:rPr>
                    <w:rFonts w:ascii="Arial" w:hAnsi="Arial" w:cs="Arial"/>
                  </w:rPr>
                  <w:t>Compliant</w:t>
                </w:r>
              </w:sdtContent>
            </w:sdt>
          </w:p>
        </w:tc>
      </w:tr>
      <w:tr w:rsidR="00DE3518" w14:paraId="2F6E58D6"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59FA9" w14:textId="77777777" w:rsidR="006016E9" w:rsidRPr="00996FAF" w:rsidRDefault="006016E9" w:rsidP="00702E3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0AB1879"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D69A06" w14:textId="77777777" w:rsidR="006016E9" w:rsidRPr="00996FAF" w:rsidRDefault="006016E9" w:rsidP="00702E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9DF9745" w14:textId="77777777" w:rsidR="006016E9" w:rsidRPr="00996FAF" w:rsidRDefault="006016E9" w:rsidP="00702E3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1BB09A8"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7989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6016E9" w:rsidRPr="00320639">
                  <w:rPr>
                    <w:rFonts w:ascii="Arial" w:hAnsi="Arial" w:cs="Arial"/>
                  </w:rPr>
                  <w:t>Compliant</w:t>
                </w:r>
              </w:sdtContent>
            </w:sdt>
          </w:p>
        </w:tc>
      </w:tr>
      <w:tr w:rsidR="00DE3518" w14:paraId="07F883AC"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2C550" w14:textId="77777777" w:rsidR="006016E9" w:rsidRPr="00996FAF" w:rsidRDefault="006016E9" w:rsidP="00702E3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D68510C"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5FA2209" w14:textId="77777777" w:rsidR="006016E9" w:rsidRPr="00996FAF" w:rsidRDefault="001D5FCC" w:rsidP="00702E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895901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6016E9" w:rsidRPr="00320639">
                  <w:rPr>
                    <w:rFonts w:ascii="Arial" w:hAnsi="Arial" w:cs="Arial"/>
                  </w:rPr>
                  <w:t>Compliant</w:t>
                </w:r>
              </w:sdtContent>
            </w:sdt>
          </w:p>
        </w:tc>
      </w:tr>
    </w:tbl>
    <w:p w14:paraId="63E00D23" w14:textId="77777777" w:rsidR="006016E9" w:rsidRDefault="006016E9" w:rsidP="00702E39">
      <w:pPr>
        <w:pStyle w:val="Heading20"/>
      </w:pPr>
      <w:r>
        <w:t>Findings</w:t>
      </w:r>
    </w:p>
    <w:p w14:paraId="4FF8BF02" w14:textId="65C8B3FD" w:rsidR="00337363" w:rsidRDefault="00337363" w:rsidP="00702E39">
      <w:pPr>
        <w:pStyle w:val="NormalArial"/>
      </w:pPr>
      <w:r w:rsidRPr="00A60E1A">
        <w:t xml:space="preserve">Consumers and representatives said the service environment </w:t>
      </w:r>
      <w:r>
        <w:t>was</w:t>
      </w:r>
      <w:r w:rsidRPr="00A60E1A">
        <w:t xml:space="preserve"> welcoming and easy to understand. </w:t>
      </w:r>
      <w:r w:rsidR="00860033" w:rsidRPr="00A60E1A">
        <w:t xml:space="preserve">Management and staff </w:t>
      </w:r>
      <w:r w:rsidR="00325C13">
        <w:t>described</w:t>
      </w:r>
      <w:r w:rsidR="00860033" w:rsidRPr="00A60E1A">
        <w:t xml:space="preserve"> features of the service that help</w:t>
      </w:r>
      <w:r w:rsidR="00325C13">
        <w:t>ed</w:t>
      </w:r>
      <w:r w:rsidR="00860033" w:rsidRPr="00A60E1A">
        <w:t xml:space="preserve"> each consumer to feel welcome</w:t>
      </w:r>
      <w:r w:rsidR="001626BB">
        <w:t>d</w:t>
      </w:r>
      <w:r w:rsidR="00860033" w:rsidRPr="00A60E1A">
        <w:t xml:space="preserve"> and optimise</w:t>
      </w:r>
      <w:r w:rsidR="00325C13">
        <w:t>d</w:t>
      </w:r>
      <w:r w:rsidR="00860033" w:rsidRPr="00A60E1A">
        <w:t xml:space="preserve"> their sense of belonging, independence, interaction, and function</w:t>
      </w:r>
      <w:r>
        <w:t>.</w:t>
      </w:r>
      <w:r w:rsidR="000D334A" w:rsidRPr="000D334A">
        <w:t xml:space="preserve"> </w:t>
      </w:r>
      <w:r w:rsidR="00D343FB">
        <w:t>The</w:t>
      </w:r>
      <w:r w:rsidR="00D343FB" w:rsidRPr="00AA376F">
        <w:t xml:space="preserve"> service environment </w:t>
      </w:r>
      <w:r w:rsidR="009B3593">
        <w:t>was well lit</w:t>
      </w:r>
      <w:r w:rsidR="00D343FB" w:rsidRPr="00AA376F">
        <w:t xml:space="preserve">, </w:t>
      </w:r>
      <w:r w:rsidR="009B3593">
        <w:t xml:space="preserve">included </w:t>
      </w:r>
      <w:r w:rsidR="00D343FB" w:rsidRPr="00AA376F">
        <w:t xml:space="preserve">handrails </w:t>
      </w:r>
      <w:r w:rsidR="009B3593">
        <w:t>to support</w:t>
      </w:r>
      <w:r w:rsidR="00D343FB" w:rsidRPr="00AA376F">
        <w:t xml:space="preserve"> consumers to move around, and clear signage </w:t>
      </w:r>
      <w:r w:rsidR="00D343FB">
        <w:t>was visible</w:t>
      </w:r>
      <w:r w:rsidR="00D369FF">
        <w:t xml:space="preserve"> throughout</w:t>
      </w:r>
      <w:r w:rsidR="00D343FB">
        <w:t>.</w:t>
      </w:r>
      <w:r w:rsidR="00D343FB" w:rsidRPr="00AA376F">
        <w:t xml:space="preserve"> </w:t>
      </w:r>
      <w:r w:rsidR="000D334A">
        <w:t xml:space="preserve">Management and staff said </w:t>
      </w:r>
      <w:r w:rsidR="000D334A" w:rsidRPr="00AA376F">
        <w:t>they support</w:t>
      </w:r>
      <w:r w:rsidR="00D369FF">
        <w:t>ed</w:t>
      </w:r>
      <w:r w:rsidR="000D334A" w:rsidRPr="00AA376F">
        <w:t xml:space="preserve"> </w:t>
      </w:r>
      <w:r w:rsidR="00542558">
        <w:t>new consumers</w:t>
      </w:r>
      <w:r w:rsidR="000D334A" w:rsidRPr="00AA376F">
        <w:t xml:space="preserve"> by orientating them to the service and encouraging them to personalise their rooms, in line with their preferences, using furniture, pictures, memorabilia and other items of interest to them</w:t>
      </w:r>
      <w:r w:rsidR="000D334A">
        <w:t>; consumers confirmed this.</w:t>
      </w:r>
    </w:p>
    <w:p w14:paraId="2D0F612A" w14:textId="77777777" w:rsidR="002E7478" w:rsidRDefault="00806E26" w:rsidP="00702E39">
      <w:pPr>
        <w:pStyle w:val="NormalArial"/>
      </w:pPr>
      <w:r>
        <w:t>The service consist</w:t>
      </w:r>
      <w:r w:rsidR="00D369FF">
        <w:t>ed</w:t>
      </w:r>
      <w:r>
        <w:t xml:space="preserve"> of a single storey building </w:t>
      </w:r>
      <w:r w:rsidR="0093242E">
        <w:t>that</w:t>
      </w:r>
      <w:r w:rsidR="00F06A96">
        <w:t xml:space="preserve"> include</w:t>
      </w:r>
      <w:r w:rsidR="00D23D26">
        <w:t>d</w:t>
      </w:r>
      <w:r w:rsidR="00F06A96">
        <w:t xml:space="preserve"> consumers’ rooms, </w:t>
      </w:r>
      <w:r w:rsidR="00E6272A">
        <w:t>courtyards</w:t>
      </w:r>
      <w:r w:rsidR="00D23D26">
        <w:t xml:space="preserve"> and </w:t>
      </w:r>
      <w:r w:rsidR="00E6272A">
        <w:t>lounge</w:t>
      </w:r>
      <w:r w:rsidR="00D23D26">
        <w:t xml:space="preserve">, </w:t>
      </w:r>
      <w:r w:rsidR="00E6272A">
        <w:t>dining</w:t>
      </w:r>
      <w:r w:rsidR="00407F20">
        <w:t xml:space="preserve"> and activities</w:t>
      </w:r>
      <w:r w:rsidR="00E6272A">
        <w:t xml:space="preserve"> areas</w:t>
      </w:r>
      <w:r w:rsidR="0093242E">
        <w:t xml:space="preserve">. </w:t>
      </w:r>
      <w:r w:rsidR="00465708">
        <w:t>Consumers were observed</w:t>
      </w:r>
      <w:r w:rsidR="00465708" w:rsidRPr="00AA376F">
        <w:t xml:space="preserve"> </w:t>
      </w:r>
      <w:r w:rsidR="003D4E98" w:rsidRPr="00AA376F">
        <w:t xml:space="preserve">throughout the Site Audit mobilising </w:t>
      </w:r>
      <w:r w:rsidR="00465708" w:rsidRPr="00AA376F">
        <w:t xml:space="preserve">independently </w:t>
      </w:r>
      <w:r w:rsidR="00636E73">
        <w:t xml:space="preserve">and </w:t>
      </w:r>
      <w:r w:rsidR="00636E73" w:rsidRPr="00AA376F">
        <w:t>with family members and staff</w:t>
      </w:r>
      <w:r w:rsidR="00D369FF">
        <w:t>,</w:t>
      </w:r>
      <w:r w:rsidR="00636E73">
        <w:t xml:space="preserve"> </w:t>
      </w:r>
      <w:r w:rsidR="00465708" w:rsidRPr="00AA376F">
        <w:t>in communal lounges and in the outdoor spaces</w:t>
      </w:r>
      <w:r w:rsidR="000D334A">
        <w:t>.</w:t>
      </w:r>
      <w:r w:rsidR="00465708">
        <w:t xml:space="preserve"> </w:t>
      </w:r>
    </w:p>
    <w:p w14:paraId="2656E24B" w14:textId="47E05217" w:rsidR="00541D6B" w:rsidRDefault="00FD71A9" w:rsidP="00702E39">
      <w:pPr>
        <w:pStyle w:val="NormalArial"/>
      </w:pPr>
      <w:proofErr w:type="gramStart"/>
      <w:r>
        <w:t>The majority of</w:t>
      </w:r>
      <w:proofErr w:type="gramEnd"/>
      <w:r w:rsidR="002E7478">
        <w:t xml:space="preserve"> c</w:t>
      </w:r>
      <w:r w:rsidR="002E7478" w:rsidRPr="006F62C7">
        <w:t xml:space="preserve">onsumers and representatives said they thought the service environment </w:t>
      </w:r>
      <w:r w:rsidR="002E7478">
        <w:t>was</w:t>
      </w:r>
      <w:r w:rsidR="002E7478" w:rsidRPr="006F62C7">
        <w:t xml:space="preserve"> safe, clean, and well-maintained and allow</w:t>
      </w:r>
      <w:r w:rsidR="002E7478">
        <w:t>ed</w:t>
      </w:r>
      <w:r w:rsidR="002E7478" w:rsidRPr="006F62C7">
        <w:t xml:space="preserve"> </w:t>
      </w:r>
      <w:r w:rsidR="002E7478">
        <w:t>consumers</w:t>
      </w:r>
      <w:r w:rsidR="002E7478" w:rsidRPr="006F62C7">
        <w:t xml:space="preserve"> to move around freely as they wish</w:t>
      </w:r>
      <w:r w:rsidR="002E7478">
        <w:t>ed</w:t>
      </w:r>
      <w:r w:rsidR="002E7478" w:rsidRPr="006F62C7">
        <w:t>. Staff describe</w:t>
      </w:r>
      <w:r w:rsidR="002E7478">
        <w:t>d</w:t>
      </w:r>
      <w:r w:rsidR="002E7478" w:rsidRPr="006F62C7">
        <w:t xml:space="preserve"> how the service environment </w:t>
      </w:r>
      <w:r w:rsidR="002E7478">
        <w:t>was</w:t>
      </w:r>
      <w:r w:rsidR="002E7478" w:rsidRPr="006F62C7">
        <w:t xml:space="preserve"> cleaned and maintained in accordance with a cleaning schedule</w:t>
      </w:r>
      <w:r w:rsidR="002E7478">
        <w:t>.</w:t>
      </w:r>
      <w:r w:rsidR="007307D6" w:rsidRPr="007307D6">
        <w:t xml:space="preserve"> </w:t>
      </w:r>
      <w:r w:rsidR="007307D6">
        <w:t xml:space="preserve">They described </w:t>
      </w:r>
      <w:r w:rsidR="007307D6" w:rsidRPr="00070D38">
        <w:t xml:space="preserve">how high touch points were cleaned daily, with a deep clean of each consumer’s room performed weekly. </w:t>
      </w:r>
      <w:r w:rsidR="007307D6">
        <w:t>Cleaning</w:t>
      </w:r>
      <w:r w:rsidR="007307D6" w:rsidRPr="00070D38">
        <w:t xml:space="preserve"> logs</w:t>
      </w:r>
      <w:r w:rsidR="007307D6">
        <w:t xml:space="preserve"> were reviewed and</w:t>
      </w:r>
      <w:r w:rsidR="007307D6" w:rsidRPr="00070D38">
        <w:t xml:space="preserve"> confirmed that cleaning was taking place as scheduled</w:t>
      </w:r>
      <w:r w:rsidR="007307D6">
        <w:t>.</w:t>
      </w:r>
    </w:p>
    <w:p w14:paraId="2ACA639A" w14:textId="2B9F4F73" w:rsidR="006016E9" w:rsidRDefault="00541D6B" w:rsidP="00702E39">
      <w:pPr>
        <w:pStyle w:val="NormalArial"/>
      </w:pPr>
      <w:r w:rsidRPr="00070D38">
        <w:t xml:space="preserve">Management and staff described </w:t>
      </w:r>
      <w:r>
        <w:t xml:space="preserve">the </w:t>
      </w:r>
      <w:r w:rsidRPr="00070D38">
        <w:t xml:space="preserve">procedure </w:t>
      </w:r>
      <w:r>
        <w:t>relating</w:t>
      </w:r>
      <w:r w:rsidRPr="00070D38">
        <w:t xml:space="preserve"> to the reporting and recording of hazards or maintenance concerns. Management </w:t>
      </w:r>
      <w:r w:rsidR="007B516C">
        <w:t>said</w:t>
      </w:r>
      <w:r w:rsidRPr="00070D38">
        <w:t xml:space="preserve"> a maintenance book </w:t>
      </w:r>
      <w:r w:rsidR="007B516C">
        <w:t>was</w:t>
      </w:r>
      <w:r w:rsidRPr="00070D38">
        <w:t xml:space="preserve"> used to manage reactive maintenance, and that staff contact</w:t>
      </w:r>
      <w:r w:rsidR="007B516C">
        <w:t>ed</w:t>
      </w:r>
      <w:r w:rsidRPr="00070D38">
        <w:t xml:space="preserve"> maintenance directly for any urgent repairs</w:t>
      </w:r>
      <w:r w:rsidR="007B516C">
        <w:t xml:space="preserve">. Maintenance staff said reactive maintenance was </w:t>
      </w:r>
      <w:r w:rsidR="00435065">
        <w:t>actioned promptly and provided documentation demonstrating the completion of monthly</w:t>
      </w:r>
      <w:r w:rsidR="001705B6">
        <w:t xml:space="preserve"> environmental audits </w:t>
      </w:r>
      <w:r w:rsidR="003D08D4">
        <w:t>that identif</w:t>
      </w:r>
      <w:r w:rsidR="00623BD5">
        <w:t>ied</w:t>
      </w:r>
      <w:r w:rsidR="003D08D4">
        <w:t xml:space="preserve"> any potential hazards and ensure</w:t>
      </w:r>
      <w:r w:rsidR="00623BD5">
        <w:t>d</w:t>
      </w:r>
      <w:r w:rsidR="003D08D4">
        <w:t xml:space="preserve"> the service </w:t>
      </w:r>
      <w:r w:rsidR="00623BD5">
        <w:t>was</w:t>
      </w:r>
      <w:r w:rsidR="003D08D4">
        <w:t xml:space="preserve"> safe, clean and well maintained. </w:t>
      </w:r>
    </w:p>
    <w:p w14:paraId="239EA9C0" w14:textId="42A86A6F" w:rsidR="003D08D4" w:rsidRDefault="00D316D5" w:rsidP="00702E39">
      <w:pPr>
        <w:pStyle w:val="NormalArial"/>
      </w:pPr>
      <w:r w:rsidRPr="00ED5000">
        <w:t>Staff described their role and the processes for cleaning and maintaining personal equipment, furniture, and fittings in the service and how they were made suitable for each consumer</w:t>
      </w:r>
      <w:r w:rsidR="004B19E2">
        <w:t>; consumers confirmed this</w:t>
      </w:r>
      <w:r>
        <w:t>.</w:t>
      </w:r>
      <w:r w:rsidR="00523A69">
        <w:t xml:space="preserve"> </w:t>
      </w:r>
      <w:r w:rsidR="0004253D" w:rsidRPr="00320B15">
        <w:t xml:space="preserve">Maintenance staff said that the preventative maintenance schedule </w:t>
      </w:r>
      <w:r w:rsidR="0004253D">
        <w:t>was</w:t>
      </w:r>
      <w:r w:rsidR="0004253D" w:rsidRPr="00320B15">
        <w:t xml:space="preserve"> regularly checked to ensure adherence to the schedules</w:t>
      </w:r>
      <w:r w:rsidR="0004253D">
        <w:t xml:space="preserve"> and audits which included ensuring </w:t>
      </w:r>
      <w:r w:rsidR="00A47F50">
        <w:t>furniture, fittings and equipment was suitable</w:t>
      </w:r>
      <w:r w:rsidR="001F1BE3">
        <w:t xml:space="preserve"> and safe</w:t>
      </w:r>
      <w:r w:rsidR="00BE6D22">
        <w:t xml:space="preserve">. </w:t>
      </w:r>
    </w:p>
    <w:p w14:paraId="6F2B80FD" w14:textId="2B978B2A" w:rsidR="006C5EAD" w:rsidRDefault="006C5EAD" w:rsidP="00702E39">
      <w:pPr>
        <w:pStyle w:val="NormalArial"/>
      </w:pPr>
      <w:r w:rsidRPr="00320B15">
        <w:t xml:space="preserve">The kitchenettes, laundry, equipment, and cleaning storage trolleys were observed to be clean and in good working condition, with materials appropriately stored. The call bell system was observed to be working and within reach for consumers, with some consumers having multiple </w:t>
      </w:r>
      <w:r w:rsidRPr="00320B15">
        <w:lastRenderedPageBreak/>
        <w:t>call bells in their rooms, attached to a cord next to the bed, next to the chair or next to the toilet. Call bell enunciators were displayed for staff. Maintenance staff said, and provided evidence of relevant documentation to confirm, that staff check the call bell system regularly as part of their interactions with consumers</w:t>
      </w:r>
      <w:r w:rsidR="00D237E9">
        <w:t>.</w:t>
      </w:r>
    </w:p>
    <w:p w14:paraId="194662F2" w14:textId="34F703A7" w:rsidR="00D237E9" w:rsidRDefault="00D237E9" w:rsidP="00702E39">
      <w:pPr>
        <w:pStyle w:val="NormalArial"/>
      </w:pPr>
      <w:r>
        <w:t xml:space="preserve">For the reasons detailed, I am satisfied the </w:t>
      </w:r>
      <w:r w:rsidR="00112FFA">
        <w:t>service environment optimises consumers’ sense of belonging</w:t>
      </w:r>
      <w:r w:rsidR="005F0185">
        <w:t xml:space="preserve">, their independence and interaction. I find Standard 5 is Compliant. </w:t>
      </w:r>
    </w:p>
    <w:p w14:paraId="1AF5B043" w14:textId="77777777" w:rsidR="001D5FCC" w:rsidRDefault="001D5FCC" w:rsidP="00702E39">
      <w:pPr>
        <w:pStyle w:val="Heading1"/>
        <w:spacing w:before="120" w:after="240" w:line="22" w:lineRule="atLeast"/>
        <w:rPr>
          <w:rFonts w:ascii="Arial" w:hAnsi="Arial" w:cs="Arial"/>
        </w:rPr>
      </w:pPr>
      <w:r>
        <w:rPr>
          <w:rFonts w:ascii="Arial" w:hAnsi="Arial" w:cs="Arial"/>
        </w:rPr>
        <w:br w:type="page"/>
      </w:r>
    </w:p>
    <w:p w14:paraId="315BC611" w14:textId="1281DC86"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E3518" w14:paraId="4D284864"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CA39B7"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114FC84"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2711A6D4"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E08A9" w14:textId="77777777" w:rsidR="006016E9" w:rsidRPr="00996FAF" w:rsidRDefault="006016E9" w:rsidP="00702E3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14EF731"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D6DC453"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23164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6016E9" w:rsidRPr="0058411F">
                  <w:rPr>
                    <w:rFonts w:ascii="Arial" w:hAnsi="Arial" w:cs="Arial"/>
                  </w:rPr>
                  <w:t>Compliant</w:t>
                </w:r>
              </w:sdtContent>
            </w:sdt>
          </w:p>
        </w:tc>
      </w:tr>
      <w:tr w:rsidR="00DE3518" w14:paraId="3A7D9CE9"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9E476" w14:textId="77777777" w:rsidR="006016E9" w:rsidRPr="00996FAF" w:rsidRDefault="006016E9" w:rsidP="00702E3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FE6DB8"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9C3E039"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81748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6016E9" w:rsidRPr="0058411F">
                  <w:rPr>
                    <w:rFonts w:ascii="Arial" w:hAnsi="Arial" w:cs="Arial"/>
                  </w:rPr>
                  <w:t>Compliant</w:t>
                </w:r>
              </w:sdtContent>
            </w:sdt>
          </w:p>
        </w:tc>
      </w:tr>
      <w:tr w:rsidR="00DE3518" w14:paraId="40390ECC"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964F1" w14:textId="77777777" w:rsidR="006016E9" w:rsidRPr="00996FAF" w:rsidRDefault="006016E9" w:rsidP="00702E3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DA26AA3"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E1B711"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23470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6016E9" w:rsidRPr="0058411F">
                  <w:rPr>
                    <w:rFonts w:ascii="Arial" w:hAnsi="Arial" w:cs="Arial"/>
                  </w:rPr>
                  <w:t>Compliant</w:t>
                </w:r>
              </w:sdtContent>
            </w:sdt>
          </w:p>
        </w:tc>
      </w:tr>
      <w:tr w:rsidR="00DE3518" w14:paraId="4C4745D3" w14:textId="77777777" w:rsidTr="00DE35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97941" w14:textId="77777777" w:rsidR="006016E9" w:rsidRPr="00996FAF" w:rsidRDefault="006016E9" w:rsidP="00702E3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ADA7F3"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9110059" w14:textId="77777777" w:rsidR="006016E9" w:rsidRPr="00996FAF" w:rsidRDefault="001D5FCC" w:rsidP="00702E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120082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6016E9" w:rsidRPr="0058411F">
                  <w:rPr>
                    <w:rFonts w:ascii="Arial" w:hAnsi="Arial" w:cs="Arial"/>
                  </w:rPr>
                  <w:t>Compliant</w:t>
                </w:r>
              </w:sdtContent>
            </w:sdt>
          </w:p>
        </w:tc>
      </w:tr>
    </w:tbl>
    <w:p w14:paraId="654E9447" w14:textId="77777777" w:rsidR="006016E9" w:rsidRDefault="006016E9" w:rsidP="00702E39">
      <w:pPr>
        <w:pStyle w:val="Heading20"/>
      </w:pPr>
      <w:r w:rsidRPr="00996FAF">
        <w:t>Findings</w:t>
      </w:r>
    </w:p>
    <w:p w14:paraId="498E8FE2" w14:textId="10B4EB6C" w:rsidR="00541446" w:rsidRDefault="00541446" w:rsidP="00702E39">
      <w:pPr>
        <w:pStyle w:val="NormalArial"/>
      </w:pPr>
      <w:r w:rsidRPr="004C76ED">
        <w:t>The service ha</w:t>
      </w:r>
      <w:r>
        <w:t>d</w:t>
      </w:r>
      <w:r w:rsidRPr="004C76ED">
        <w:t xml:space="preserve"> procedures and systems to ensure consumers and their representatives </w:t>
      </w:r>
      <w:r>
        <w:t>were</w:t>
      </w:r>
      <w:r w:rsidRPr="004C76ED">
        <w:t xml:space="preserve"> encouraged and supported to provide feedback or make complaints</w:t>
      </w:r>
      <w:r>
        <w:t>, including</w:t>
      </w:r>
      <w:r w:rsidR="004D7E51">
        <w:t xml:space="preserve"> </w:t>
      </w:r>
      <w:proofErr w:type="gramStart"/>
      <w:r w:rsidR="004D7E51">
        <w:t>through</w:t>
      </w:r>
      <w:r>
        <w:t xml:space="preserve"> the use of</w:t>
      </w:r>
      <w:proofErr w:type="gramEnd"/>
      <w:r>
        <w:t xml:space="preserve"> paper feedback forms that could be submitted in locked letterboxes, through electronic channels or during monthly consumer meetings.</w:t>
      </w:r>
    </w:p>
    <w:p w14:paraId="178B4A6C" w14:textId="7820949E" w:rsidR="00541446" w:rsidRDefault="00AD7ACE" w:rsidP="00702E39">
      <w:pPr>
        <w:pStyle w:val="NormalArial"/>
      </w:pPr>
      <w:r w:rsidRPr="004C76ED">
        <w:t xml:space="preserve">Consumers and representatives </w:t>
      </w:r>
      <w:r>
        <w:t>understood</w:t>
      </w:r>
      <w:r w:rsidRPr="004C76ED">
        <w:t xml:space="preserve"> how to give feedback or make a complaint</w:t>
      </w:r>
      <w:r w:rsidR="0086791C">
        <w:t xml:space="preserve"> and</w:t>
      </w:r>
      <w:r w:rsidRPr="004C76ED">
        <w:t xml:space="preserve"> </w:t>
      </w:r>
      <w:r>
        <w:t>said they felt</w:t>
      </w:r>
      <w:r w:rsidRPr="004C76ED">
        <w:t xml:space="preserve"> comfortable doing so</w:t>
      </w:r>
      <w:r w:rsidR="0086791C">
        <w:t>.</w:t>
      </w:r>
      <w:r w:rsidRPr="004C76ED">
        <w:t xml:space="preserve"> Management and staff </w:t>
      </w:r>
      <w:r w:rsidR="0086791C">
        <w:t>described</w:t>
      </w:r>
      <w:r w:rsidRPr="004C76ED">
        <w:t xml:space="preserve"> the processes in place to encourage and support consumers and representatives to provide feedback and make complaints. </w:t>
      </w:r>
      <w:r w:rsidR="007B2591" w:rsidRPr="00BD4EA0">
        <w:t>Staff described the feedback and complaints management procedure which include</w:t>
      </w:r>
      <w:r w:rsidR="00B421A4">
        <w:t>d</w:t>
      </w:r>
      <w:r w:rsidR="007B2591" w:rsidRPr="00BD4EA0">
        <w:t xml:space="preserve"> resolving the feedback if it was within the scope of their role by developing a plan with the consumer or representative or escalating to management or senior staff when appropriate</w:t>
      </w:r>
      <w:r w:rsidR="00BE7604">
        <w:t>.</w:t>
      </w:r>
    </w:p>
    <w:p w14:paraId="374002EA" w14:textId="380B05C9" w:rsidR="00C7644C" w:rsidRDefault="00C7644C" w:rsidP="00702E39">
      <w:pPr>
        <w:pStyle w:val="NormalArial"/>
      </w:pPr>
      <w:r w:rsidRPr="00722518">
        <w:t xml:space="preserve">Consumers and representatives said they </w:t>
      </w:r>
      <w:r>
        <w:t>were</w:t>
      </w:r>
      <w:r w:rsidRPr="00722518">
        <w:t xml:space="preserve"> aware of and </w:t>
      </w:r>
      <w:r>
        <w:t>had</w:t>
      </w:r>
      <w:r w:rsidRPr="00722518">
        <w:t xml:space="preserve"> access to advocates, language services and other methods for raising and resolving complaints but preferred to raise concerns</w:t>
      </w:r>
      <w:r>
        <w:t xml:space="preserve"> directly</w:t>
      </w:r>
      <w:r w:rsidRPr="00722518">
        <w:t xml:space="preserve"> within the service</w:t>
      </w:r>
      <w:r>
        <w:t>.</w:t>
      </w:r>
      <w:r w:rsidR="0052260E" w:rsidRPr="0052260E">
        <w:t xml:space="preserve"> </w:t>
      </w:r>
      <w:r w:rsidR="0052260E" w:rsidRPr="00722518">
        <w:t xml:space="preserve">Advocacy material </w:t>
      </w:r>
      <w:r w:rsidR="002133A1">
        <w:t xml:space="preserve">and complaints information </w:t>
      </w:r>
      <w:r w:rsidR="0052260E" w:rsidRPr="00722518">
        <w:t xml:space="preserve">was observed to be readily available to consumers and representatives across the service and </w:t>
      </w:r>
      <w:r w:rsidR="0052260E">
        <w:t xml:space="preserve">was </w:t>
      </w:r>
      <w:r w:rsidR="0052260E" w:rsidRPr="00722518">
        <w:t xml:space="preserve">provided during the </w:t>
      </w:r>
      <w:r w:rsidR="0052260E">
        <w:t>entry</w:t>
      </w:r>
      <w:r w:rsidR="0052260E" w:rsidRPr="00722518">
        <w:t xml:space="preserve"> process and as required</w:t>
      </w:r>
      <w:r w:rsidR="0052260E">
        <w:t>.</w:t>
      </w:r>
    </w:p>
    <w:p w14:paraId="7B133CE4" w14:textId="4B3EDF23" w:rsidR="00FC75BD" w:rsidRDefault="00FC75BD" w:rsidP="00702E39">
      <w:pPr>
        <w:pStyle w:val="NormalArial"/>
      </w:pPr>
      <w:r>
        <w:t>Most c</w:t>
      </w:r>
      <w:r w:rsidRPr="00641024">
        <w:t>onsumers and representatives said the service respond</w:t>
      </w:r>
      <w:r>
        <w:t>ed</w:t>
      </w:r>
      <w:r w:rsidRPr="00641024">
        <w:t xml:space="preserve"> to and resolve</w:t>
      </w:r>
      <w:r>
        <w:t>d</w:t>
      </w:r>
      <w:r w:rsidRPr="00641024">
        <w:t xml:space="preserve"> their complaints or concerns when they </w:t>
      </w:r>
      <w:r w:rsidR="009F3F46">
        <w:t>were</w:t>
      </w:r>
      <w:r w:rsidRPr="00641024">
        <w:t xml:space="preserve"> raised and described how the service practiced open disclosure. Management and staff demonstrated an understanding of open disclosure, explaining how they would act in response to a complaint by acknowledging the issue, apologising to the consumer and their representative, and by keeping them informed throughout the investigation process. Complaints </w:t>
      </w:r>
      <w:r w:rsidR="001A0582">
        <w:t>that had been made were reviewed and had been</w:t>
      </w:r>
      <w:r w:rsidRPr="00641024">
        <w:t xml:space="preserve"> resolved in a timely manner with open disclosure followed in the resolution process</w:t>
      </w:r>
      <w:r w:rsidR="001A0582">
        <w:t>.</w:t>
      </w:r>
    </w:p>
    <w:p w14:paraId="6DBFB950" w14:textId="13D6327A" w:rsidR="00BE7604" w:rsidRDefault="00BE7604" w:rsidP="00702E39">
      <w:pPr>
        <w:pStyle w:val="NormalArial"/>
      </w:pPr>
      <w:r>
        <w:t>F</w:t>
      </w:r>
      <w:r w:rsidRPr="00784AB7">
        <w:t>eedback and complaints forms</w:t>
      </w:r>
      <w:r>
        <w:t xml:space="preserve"> were observed to be</w:t>
      </w:r>
      <w:r w:rsidRPr="00784AB7">
        <w:t xml:space="preserve"> readily available and accessible throughout the service and </w:t>
      </w:r>
      <w:r>
        <w:t>l</w:t>
      </w:r>
      <w:r w:rsidRPr="00784AB7">
        <w:t>ocked letterbox</w:t>
      </w:r>
      <w:r>
        <w:t>es</w:t>
      </w:r>
      <w:r w:rsidRPr="00784AB7">
        <w:t xml:space="preserve"> </w:t>
      </w:r>
      <w:r w:rsidR="00307AD1">
        <w:t xml:space="preserve">were </w:t>
      </w:r>
      <w:r w:rsidR="00963B27">
        <w:t xml:space="preserve">in place for the anonymous submission of forms. </w:t>
      </w:r>
      <w:r w:rsidRPr="00784AB7">
        <w:t xml:space="preserve">Review of consumer and representative meeting minutes from </w:t>
      </w:r>
      <w:r>
        <w:t>2024</w:t>
      </w:r>
      <w:r w:rsidRPr="00784AB7">
        <w:t xml:space="preserve"> evidenced that </w:t>
      </w:r>
      <w:r w:rsidR="00963B27">
        <w:t xml:space="preserve">consumer </w:t>
      </w:r>
      <w:r w:rsidRPr="00784AB7">
        <w:t xml:space="preserve">feedback </w:t>
      </w:r>
      <w:r w:rsidR="00963B27">
        <w:t>was</w:t>
      </w:r>
      <w:r w:rsidRPr="00784AB7">
        <w:t xml:space="preserve"> a standing agenda item, and that management had followed up on feedback that was raised during th</w:t>
      </w:r>
      <w:r>
        <w:t>ese meetings</w:t>
      </w:r>
      <w:r w:rsidR="00963B27">
        <w:t>.</w:t>
      </w:r>
    </w:p>
    <w:p w14:paraId="63EA1CE6" w14:textId="6D321BDB" w:rsidR="004872CC" w:rsidRDefault="004872CC" w:rsidP="00702E39">
      <w:pPr>
        <w:pStyle w:val="NormalArial"/>
      </w:pPr>
      <w:r w:rsidRPr="008D43BB">
        <w:t xml:space="preserve">Consumers and representatives </w:t>
      </w:r>
      <w:r>
        <w:t>were satisfied with</w:t>
      </w:r>
      <w:r w:rsidRPr="008D43BB">
        <w:t xml:space="preserve"> the service’s feedback and complaints process, including how they </w:t>
      </w:r>
      <w:r>
        <w:t>were</w:t>
      </w:r>
      <w:r w:rsidRPr="008D43BB">
        <w:t xml:space="preserve"> reviewed to improve the quality of care and services. </w:t>
      </w:r>
      <w:r w:rsidRPr="008D43BB">
        <w:lastRenderedPageBreak/>
        <w:t>Management and staff were able to speak to feedback they had received, and the actions taken or proposed actions to be completed, including how feedback was trended to identify areas of improvement</w:t>
      </w:r>
      <w:r>
        <w:t>.</w:t>
      </w:r>
      <w:r w:rsidR="005B2E5F">
        <w:t xml:space="preserve"> The continuous improvement plan </w:t>
      </w:r>
      <w:r w:rsidR="0015655C">
        <w:t>had been informed b</w:t>
      </w:r>
      <w:r w:rsidR="009B223B">
        <w:t xml:space="preserve">y feedback from various sources including verbal and written feedback and </w:t>
      </w:r>
      <w:r w:rsidR="004D5D11">
        <w:t>complaints</w:t>
      </w:r>
      <w:r w:rsidR="009B223B">
        <w:t xml:space="preserve">, surveys and consumer meetings. </w:t>
      </w:r>
      <w:r w:rsidR="004D5D11">
        <w:t xml:space="preserve">Management provided examples of improvement initiatives that were underway. </w:t>
      </w:r>
    </w:p>
    <w:p w14:paraId="54686E4D" w14:textId="55F21859" w:rsidR="00467072" w:rsidRDefault="00467072" w:rsidP="00702E39">
      <w:pPr>
        <w:pStyle w:val="NormalArial"/>
      </w:pPr>
      <w:r>
        <w:t xml:space="preserve">For the reasons detailed, I am satisfied </w:t>
      </w:r>
      <w:r w:rsidR="0041310C">
        <w:t xml:space="preserve">consumers are encouraged and supported to provide feedback and make complaints. I find Standard 6 is Compliant. </w:t>
      </w:r>
    </w:p>
    <w:p w14:paraId="6E9E170E" w14:textId="2A198691" w:rsidR="006016E9" w:rsidRPr="00712752" w:rsidRDefault="006016E9" w:rsidP="00702E39">
      <w:pPr>
        <w:pStyle w:val="NormalArial"/>
      </w:pPr>
      <w:r w:rsidRPr="00712752">
        <w:br w:type="page"/>
      </w:r>
    </w:p>
    <w:p w14:paraId="41E77842" w14:textId="7777777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E3518" w14:paraId="7256EBCA"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FD65B3"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F33692D"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29A1147F"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09BBF" w14:textId="77777777" w:rsidR="006016E9" w:rsidRPr="00996FAF" w:rsidRDefault="006016E9" w:rsidP="00702E3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B83AF80"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F0956B"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36736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6016E9" w:rsidRPr="002F768C">
                  <w:rPr>
                    <w:rFonts w:ascii="Arial" w:hAnsi="Arial" w:cs="Arial"/>
                  </w:rPr>
                  <w:t>Compliant</w:t>
                </w:r>
              </w:sdtContent>
            </w:sdt>
          </w:p>
        </w:tc>
      </w:tr>
      <w:tr w:rsidR="00DE3518" w14:paraId="170F5325"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C11E6" w14:textId="77777777" w:rsidR="006016E9" w:rsidRPr="00996FAF" w:rsidRDefault="006016E9" w:rsidP="00702E3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675C27"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471577"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84122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6016E9" w:rsidRPr="002F768C">
                  <w:rPr>
                    <w:rFonts w:ascii="Arial" w:hAnsi="Arial" w:cs="Arial"/>
                  </w:rPr>
                  <w:t>Compliant</w:t>
                </w:r>
              </w:sdtContent>
            </w:sdt>
          </w:p>
        </w:tc>
      </w:tr>
      <w:tr w:rsidR="00DE3518" w14:paraId="680E6998"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56EE9" w14:textId="77777777" w:rsidR="006016E9" w:rsidRPr="00996FAF" w:rsidRDefault="006016E9" w:rsidP="00702E3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FACAA85"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E16B444"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405470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016E9" w:rsidRPr="002F768C">
                  <w:rPr>
                    <w:rFonts w:ascii="Arial" w:hAnsi="Arial" w:cs="Arial"/>
                  </w:rPr>
                  <w:t>Compliant</w:t>
                </w:r>
              </w:sdtContent>
            </w:sdt>
          </w:p>
        </w:tc>
      </w:tr>
      <w:tr w:rsidR="00DE3518" w14:paraId="4BFEF4F9"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5E4B5" w14:textId="77777777" w:rsidR="006016E9" w:rsidRPr="00996FAF" w:rsidRDefault="006016E9" w:rsidP="00702E3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53AA39"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BB64EEE" w14:textId="77777777" w:rsidR="006016E9" w:rsidRPr="00996FAF" w:rsidRDefault="001D5FCC" w:rsidP="00702E3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229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016E9" w:rsidRPr="002F768C">
                  <w:rPr>
                    <w:rFonts w:ascii="Arial" w:hAnsi="Arial" w:cs="Arial"/>
                  </w:rPr>
                  <w:t>Compliant</w:t>
                </w:r>
              </w:sdtContent>
            </w:sdt>
          </w:p>
        </w:tc>
      </w:tr>
      <w:tr w:rsidR="00DE3518" w14:paraId="18515221" w14:textId="77777777" w:rsidTr="00DE351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08DFAF" w14:textId="77777777" w:rsidR="006016E9" w:rsidRPr="00996FAF" w:rsidRDefault="006016E9" w:rsidP="00702E3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279ED47"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90992D" w14:textId="77777777" w:rsidR="006016E9" w:rsidRPr="00996FAF" w:rsidRDefault="001D5FCC" w:rsidP="00702E3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123231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6016E9" w:rsidRPr="002F768C">
                  <w:rPr>
                    <w:rFonts w:ascii="Arial" w:hAnsi="Arial" w:cs="Arial"/>
                  </w:rPr>
                  <w:t>Compliant</w:t>
                </w:r>
              </w:sdtContent>
            </w:sdt>
          </w:p>
        </w:tc>
      </w:tr>
    </w:tbl>
    <w:p w14:paraId="02C87C5B" w14:textId="77777777" w:rsidR="006016E9" w:rsidRDefault="006016E9" w:rsidP="00702E39">
      <w:pPr>
        <w:pStyle w:val="Heading20"/>
      </w:pPr>
      <w:r>
        <w:t>Findings</w:t>
      </w:r>
    </w:p>
    <w:p w14:paraId="0B1CFB9D" w14:textId="77777777" w:rsidR="00536E64" w:rsidRDefault="000730A0" w:rsidP="00702E39">
      <w:pPr>
        <w:pStyle w:val="NormalArial"/>
      </w:pPr>
      <w:r w:rsidRPr="005D0F65">
        <w:t>Most consumers and representatives felt the service ha</w:t>
      </w:r>
      <w:r>
        <w:t>d</w:t>
      </w:r>
      <w:r w:rsidRPr="005D0F65">
        <w:t xml:space="preserve"> sufficient staff to meet </w:t>
      </w:r>
      <w:r>
        <w:t>consumers’</w:t>
      </w:r>
      <w:r w:rsidRPr="005D0F65">
        <w:t xml:space="preserve"> care and service needs</w:t>
      </w:r>
      <w:r w:rsidR="002E2317">
        <w:t xml:space="preserve"> and </w:t>
      </w:r>
      <w:r w:rsidR="00C94E5D">
        <w:t>consumer feedback included that they did not have to wait long for staff when they requested assistance</w:t>
      </w:r>
      <w:r w:rsidRPr="005D0F65">
        <w:t>. Management and staff describe</w:t>
      </w:r>
      <w:r>
        <w:t>d</w:t>
      </w:r>
      <w:r w:rsidRPr="005D0F65">
        <w:t xml:space="preserve"> how they ensure</w:t>
      </w:r>
      <w:r>
        <w:t>d</w:t>
      </w:r>
      <w:r w:rsidRPr="005D0F65">
        <w:t xml:space="preserve"> the workforce </w:t>
      </w:r>
      <w:r>
        <w:t>was</w:t>
      </w:r>
      <w:r w:rsidRPr="005D0F65">
        <w:t xml:space="preserve"> planned to enable delivery of safe and effective care. Management described how the service used a roster based on consumers</w:t>
      </w:r>
      <w:r>
        <w:t>’</w:t>
      </w:r>
      <w:r w:rsidRPr="005D0F65">
        <w:t xml:space="preserve"> clinical care needs and </w:t>
      </w:r>
      <w:r w:rsidR="00051069">
        <w:t>said</w:t>
      </w:r>
      <w:r w:rsidRPr="005D0F65">
        <w:t xml:space="preserve"> the service was staffed to an adequate level. Documentation</w:t>
      </w:r>
      <w:r w:rsidR="00D93697">
        <w:t xml:space="preserve"> demonstrated staffing levels were appropriate and that call bell response times were monitored.</w:t>
      </w:r>
      <w:r w:rsidRPr="005D0F65">
        <w:t xml:space="preserve"> </w:t>
      </w:r>
    </w:p>
    <w:p w14:paraId="2105732E" w14:textId="7D61C62C" w:rsidR="00EB1DEB" w:rsidRDefault="006C1E68" w:rsidP="00702E39">
      <w:pPr>
        <w:pStyle w:val="NormalArial"/>
      </w:pPr>
      <w:r>
        <w:t xml:space="preserve">Management explained that in instances of unplanned leave, shifts </w:t>
      </w:r>
      <w:r w:rsidR="00B66D47">
        <w:t>can</w:t>
      </w:r>
      <w:r>
        <w:t xml:space="preserve"> </w:t>
      </w:r>
      <w:r w:rsidR="00B66D47">
        <w:t>be filled</w:t>
      </w:r>
      <w:r>
        <w:t xml:space="preserve"> by having clinically trained management support the staff on the floor and having clinical staff </w:t>
      </w:r>
      <w:r w:rsidR="0084130B">
        <w:t xml:space="preserve">deliver care. Examples of </w:t>
      </w:r>
      <w:r w:rsidR="00F4262E">
        <w:t xml:space="preserve">where this had </w:t>
      </w:r>
      <w:r w:rsidR="007D7F2E">
        <w:t>recently</w:t>
      </w:r>
      <w:r w:rsidR="00F4262E">
        <w:t xml:space="preserve"> occurred were brought forward and demonstrated no negative impact to consumers.</w:t>
      </w:r>
      <w:r>
        <w:t xml:space="preserve"> Management further described how a digital staff rostering system was used to promote available shifts to existing staff or extend the shifts of staff already rostered. Management said they have a preferred agency staff provider which they utilise</w:t>
      </w:r>
      <w:r w:rsidR="001E4CCA">
        <w:t>d</w:t>
      </w:r>
      <w:r>
        <w:t xml:space="preserve"> if required to cover unplanned and planned leave. </w:t>
      </w:r>
      <w:r w:rsidR="00536E64" w:rsidRPr="007C4F68">
        <w:t xml:space="preserve">Staff </w:t>
      </w:r>
      <w:r w:rsidR="00536E64">
        <w:t>were satisfied they could meet consumers’ care needs</w:t>
      </w:r>
      <w:r w:rsidR="00536E64" w:rsidRPr="007C4F68">
        <w:t xml:space="preserve"> </w:t>
      </w:r>
      <w:r w:rsidR="00536E64">
        <w:t xml:space="preserve">and </w:t>
      </w:r>
      <w:r w:rsidR="007D7F2E">
        <w:t xml:space="preserve">confirmed the processes used to </w:t>
      </w:r>
      <w:r w:rsidR="00172A9C">
        <w:t>address</w:t>
      </w:r>
      <w:r w:rsidR="007D7F2E">
        <w:t xml:space="preserve"> unplanned leave.</w:t>
      </w:r>
    </w:p>
    <w:p w14:paraId="0A63712C" w14:textId="32349F0B" w:rsidR="00CE7861" w:rsidRDefault="00EB1DEB" w:rsidP="00702E39">
      <w:pPr>
        <w:pStyle w:val="NormalArial"/>
      </w:pPr>
      <w:r w:rsidRPr="003E5857">
        <w:t xml:space="preserve">Consumers and representatives said staff </w:t>
      </w:r>
      <w:r>
        <w:t>were</w:t>
      </w:r>
      <w:r w:rsidRPr="003E5857">
        <w:t xml:space="preserve"> kind and </w:t>
      </w:r>
      <w:r w:rsidR="001E4CCA" w:rsidRPr="003E5857">
        <w:t>caring and</w:t>
      </w:r>
      <w:r w:rsidRPr="003E5857">
        <w:t xml:space="preserve"> </w:t>
      </w:r>
      <w:r>
        <w:t xml:space="preserve">were </w:t>
      </w:r>
      <w:r w:rsidRPr="003E5857">
        <w:t>always gentle when providing care and services.</w:t>
      </w:r>
      <w:r w:rsidR="00F32971">
        <w:t xml:space="preserve"> They </w:t>
      </w:r>
      <w:r w:rsidR="00F32971" w:rsidRPr="00936A10">
        <w:t>described how staff took the time to learn about consumer backgrounds and delivered care that was in line with any specific requirements</w:t>
      </w:r>
      <w:r w:rsidR="00B52312">
        <w:t>.</w:t>
      </w:r>
      <w:r w:rsidRPr="003E5857">
        <w:t xml:space="preserve"> Management and staff demonstrated they </w:t>
      </w:r>
      <w:r w:rsidR="001E4CCA">
        <w:t>were</w:t>
      </w:r>
      <w:r w:rsidRPr="003E5857">
        <w:t xml:space="preserve"> familiar with each consumer’s individual needs and identity. Staff were observed </w:t>
      </w:r>
      <w:r w:rsidR="007B15DC">
        <w:t>consistently interacting</w:t>
      </w:r>
      <w:r w:rsidRPr="003E5857">
        <w:t xml:space="preserve"> with consumers in a positive, caring, and respectful manner and using each consumer’s preferred names in greeting, in line with their choice. The service ha</w:t>
      </w:r>
      <w:r w:rsidR="001E4CCA">
        <w:t>d</w:t>
      </w:r>
      <w:r w:rsidRPr="003E5857">
        <w:t xml:space="preserve"> various policies, procedures, and staff guidelines to guide staff practice and behaviour</w:t>
      </w:r>
      <w:r w:rsidR="005D1C98">
        <w:t xml:space="preserve"> and </w:t>
      </w:r>
      <w:r w:rsidR="001E4CCA">
        <w:t>provided</w:t>
      </w:r>
      <w:r w:rsidR="005D1C98">
        <w:t xml:space="preserve"> education on respectful consumer interactions.</w:t>
      </w:r>
    </w:p>
    <w:p w14:paraId="13971182" w14:textId="66C20D5D" w:rsidR="006016E9" w:rsidRDefault="00CE7861" w:rsidP="00702E39">
      <w:pPr>
        <w:pStyle w:val="NormalArial"/>
      </w:pPr>
      <w:r w:rsidRPr="004A28F1">
        <w:t xml:space="preserve">Management described how they </w:t>
      </w:r>
      <w:r w:rsidR="002723FF">
        <w:t>supervised</w:t>
      </w:r>
      <w:r w:rsidRPr="004A28F1">
        <w:t xml:space="preserve"> staff competency through education, assessment, and monitoring, and further how they support</w:t>
      </w:r>
      <w:r w:rsidR="002723FF">
        <w:t>ed</w:t>
      </w:r>
      <w:r w:rsidRPr="004A28F1">
        <w:t xml:space="preserve"> new </w:t>
      </w:r>
      <w:r w:rsidR="000D7FBE">
        <w:t>staff</w:t>
      </w:r>
      <w:r w:rsidRPr="004A28F1">
        <w:t xml:space="preserve">. </w:t>
      </w:r>
      <w:r w:rsidR="000D7FBE">
        <w:t>New staff</w:t>
      </w:r>
      <w:r w:rsidR="004A2FBC">
        <w:t xml:space="preserve"> </w:t>
      </w:r>
      <w:r w:rsidR="001E4CCA">
        <w:t>had</w:t>
      </w:r>
      <w:r w:rsidR="004A2FBC">
        <w:t xml:space="preserve"> a</w:t>
      </w:r>
      <w:r w:rsidR="00BE71D7">
        <w:t xml:space="preserve"> position description,</w:t>
      </w:r>
      <w:r w:rsidR="00D82F1E">
        <w:t xml:space="preserve"> </w:t>
      </w:r>
      <w:r w:rsidR="00D82F1E">
        <w:lastRenderedPageBreak/>
        <w:t>a</w:t>
      </w:r>
      <w:r w:rsidR="004A2FBC">
        <w:t xml:space="preserve"> probationary period and </w:t>
      </w:r>
      <w:r w:rsidR="001E4CCA">
        <w:t>were</w:t>
      </w:r>
      <w:r w:rsidR="004A2FBC">
        <w:t xml:space="preserve"> supported </w:t>
      </w:r>
      <w:r w:rsidR="00D82F1E">
        <w:t>as they transition</w:t>
      </w:r>
      <w:r w:rsidR="001E4CCA">
        <w:t>ed</w:t>
      </w:r>
      <w:r w:rsidR="00D82F1E">
        <w:t xml:space="preserve"> </w:t>
      </w:r>
      <w:r w:rsidR="00CA5A5F">
        <w:t>into the workplace</w:t>
      </w:r>
      <w:r w:rsidR="0035597A">
        <w:t>, including through the provision of buddy shifts.</w:t>
      </w:r>
      <w:r w:rsidR="000D7FBE">
        <w:t xml:space="preserve"> </w:t>
      </w:r>
      <w:r w:rsidRPr="004A28F1">
        <w:t xml:space="preserve">Staff said they </w:t>
      </w:r>
      <w:r w:rsidR="0035394F">
        <w:t>received</w:t>
      </w:r>
      <w:r w:rsidR="00E774D9">
        <w:t xml:space="preserve"> training</w:t>
      </w:r>
      <w:r w:rsidR="00BB74D9">
        <w:t xml:space="preserve"> and</w:t>
      </w:r>
      <w:r w:rsidR="00B44D41" w:rsidRPr="004A28F1">
        <w:t xml:space="preserve"> education which allowed them to stay up to date on best practice</w:t>
      </w:r>
      <w:r w:rsidR="00E774D9">
        <w:t xml:space="preserve"> </w:t>
      </w:r>
      <w:r w:rsidR="0035394F">
        <w:t>and</w:t>
      </w:r>
      <w:r w:rsidR="00DD72FD">
        <w:t xml:space="preserve"> they</w:t>
      </w:r>
      <w:r w:rsidR="0035394F">
        <w:t xml:space="preserve"> </w:t>
      </w:r>
      <w:r w:rsidR="002723FF">
        <w:t>had</w:t>
      </w:r>
      <w:r w:rsidRPr="004A28F1">
        <w:t xml:space="preserve"> the necessary skillset to carry out their roles</w:t>
      </w:r>
      <w:r w:rsidR="00BB74D9">
        <w:t xml:space="preserve">. </w:t>
      </w:r>
      <w:r w:rsidR="00C32C9F" w:rsidRPr="00312EB7">
        <w:t>Staff demonstrate</w:t>
      </w:r>
      <w:r w:rsidR="00C32C9F">
        <w:t>d</w:t>
      </w:r>
      <w:r w:rsidR="00C32C9F" w:rsidRPr="00312EB7">
        <w:t xml:space="preserve"> an understanding on topics including the Serious Incident Response Scheme reporting, open disclosure, and restrictive practices, and were additionally able to explain their roles and responsibilities when it came to management of these areas</w:t>
      </w:r>
      <w:r w:rsidR="00C32C9F">
        <w:t xml:space="preserve">. </w:t>
      </w:r>
      <w:r w:rsidR="00BB74D9">
        <w:t xml:space="preserve">Consumers confirmed staff were competent and had the necessary knowledge and skills to perform their roles. </w:t>
      </w:r>
    </w:p>
    <w:p w14:paraId="436CE2D8" w14:textId="07B54EBC" w:rsidR="00114030" w:rsidRDefault="00114030" w:rsidP="00702E39">
      <w:pPr>
        <w:pStyle w:val="NormalArial"/>
      </w:pPr>
      <w:r w:rsidRPr="000C0F3E">
        <w:t xml:space="preserve">Staff said they were supported by management during performance reviews and provided with opportunities for improvement. Management described how the performance of staff </w:t>
      </w:r>
      <w:r w:rsidR="001E4CCA">
        <w:t>was</w:t>
      </w:r>
      <w:r w:rsidRPr="000C0F3E">
        <w:t xml:space="preserve"> monitored through</w:t>
      </w:r>
      <w:r w:rsidR="001E4CCA">
        <w:t xml:space="preserve"> the</w:t>
      </w:r>
      <w:r w:rsidRPr="000C0F3E">
        <w:t xml:space="preserve"> annual formal performance </w:t>
      </w:r>
      <w:r w:rsidR="00211754">
        <w:t>review</w:t>
      </w:r>
      <w:r w:rsidRPr="000C0F3E">
        <w:t xml:space="preserve"> process, continuous informal monitoring and review, and ad-hoc performance management when </w:t>
      </w:r>
      <w:r w:rsidR="00506209">
        <w:t>a need arose</w:t>
      </w:r>
      <w:r w:rsidRPr="000C0F3E">
        <w:t>.</w:t>
      </w:r>
      <w:r>
        <w:t xml:space="preserve"> Processes were in </w:t>
      </w:r>
      <w:r w:rsidR="00211754">
        <w:t>place</w:t>
      </w:r>
      <w:r>
        <w:t xml:space="preserve"> to </w:t>
      </w:r>
      <w:r w:rsidR="00211754">
        <w:t>monitor</w:t>
      </w:r>
      <w:r>
        <w:t xml:space="preserve"> the completion of performance</w:t>
      </w:r>
      <w:r w:rsidR="00211754">
        <w:t xml:space="preserve"> reviews and to follow up where required. </w:t>
      </w:r>
    </w:p>
    <w:p w14:paraId="7822EE79" w14:textId="351EA497" w:rsidR="00211754" w:rsidRDefault="00211754" w:rsidP="00702E39">
      <w:pPr>
        <w:pStyle w:val="NormalArial"/>
      </w:pPr>
      <w:r>
        <w:t xml:space="preserve">For the reasons detailed, I am satisfied </w:t>
      </w:r>
      <w:r w:rsidR="00C118E2">
        <w:t>consumers receive</w:t>
      </w:r>
      <w:r w:rsidR="00F02822">
        <w:t xml:space="preserve"> safe, quality care and services from staff who are knowledgeable, competent and caring. I find </w:t>
      </w:r>
      <w:r w:rsidR="00F90DAE">
        <w:t>Standard</w:t>
      </w:r>
      <w:r w:rsidR="00F02822">
        <w:t xml:space="preserve"> 7 is Compliant.</w:t>
      </w:r>
    </w:p>
    <w:p w14:paraId="0330B5D7" w14:textId="77777777" w:rsidR="001D5FCC" w:rsidRDefault="001D5FCC" w:rsidP="00702E39">
      <w:pPr>
        <w:pStyle w:val="Heading1"/>
        <w:spacing w:before="120" w:after="240" w:line="22" w:lineRule="atLeast"/>
        <w:rPr>
          <w:rFonts w:ascii="Arial" w:hAnsi="Arial" w:cs="Arial"/>
        </w:rPr>
      </w:pPr>
      <w:r>
        <w:rPr>
          <w:rFonts w:ascii="Arial" w:hAnsi="Arial" w:cs="Arial"/>
        </w:rPr>
        <w:br w:type="page"/>
      </w:r>
    </w:p>
    <w:p w14:paraId="25875ACE" w14:textId="324B05F7" w:rsidR="006016E9" w:rsidRPr="00996FAF" w:rsidRDefault="006016E9" w:rsidP="00702E3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E3518" w14:paraId="2F3EE3AF" w14:textId="77777777" w:rsidTr="00DE35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B35B9D" w14:textId="77777777" w:rsidR="006016E9" w:rsidRPr="00996FAF" w:rsidRDefault="006016E9" w:rsidP="00702E3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CE7A83" w14:textId="77777777" w:rsidR="006016E9" w:rsidRPr="00996FAF" w:rsidRDefault="006016E9" w:rsidP="00702E3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E3518" w14:paraId="5C9B2418" w14:textId="77777777" w:rsidTr="00DE3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B1803A" w14:textId="77777777" w:rsidR="006016E9" w:rsidRPr="00996FAF" w:rsidRDefault="006016E9" w:rsidP="00702E3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690E7C5"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0183AF9"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64333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6016E9" w:rsidRPr="00384E73">
                  <w:rPr>
                    <w:rFonts w:ascii="Arial" w:hAnsi="Arial" w:cs="Arial"/>
                  </w:rPr>
                  <w:t>Compliant</w:t>
                </w:r>
              </w:sdtContent>
            </w:sdt>
          </w:p>
        </w:tc>
      </w:tr>
      <w:tr w:rsidR="00DE3518" w14:paraId="22E360A3"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C48B0E" w14:textId="77777777" w:rsidR="006016E9" w:rsidRPr="00996FAF" w:rsidRDefault="006016E9" w:rsidP="00702E3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D1765DC"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5AB9798" w14:textId="77777777" w:rsidR="006016E9" w:rsidRPr="00996FAF" w:rsidRDefault="001D5FCC"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50686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6016E9" w:rsidRPr="00384E73">
                  <w:rPr>
                    <w:rFonts w:ascii="Arial" w:hAnsi="Arial" w:cs="Arial"/>
                  </w:rPr>
                  <w:t>Compliant</w:t>
                </w:r>
              </w:sdtContent>
            </w:sdt>
          </w:p>
        </w:tc>
      </w:tr>
      <w:tr w:rsidR="00DE3518" w14:paraId="399E2C77" w14:textId="77777777" w:rsidTr="00DE3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7FF0C75" w14:textId="77777777" w:rsidR="006016E9" w:rsidRPr="00996FAF" w:rsidRDefault="006016E9" w:rsidP="00702E3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E8DA3AB"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CCB5AD"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A62B6E5"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80F2B35"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8F97D0C"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63F2BAB"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07B380E" w14:textId="77777777" w:rsidR="006016E9" w:rsidRPr="00996FAF" w:rsidRDefault="006016E9" w:rsidP="00702E3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2225185" w14:textId="77777777" w:rsidR="006016E9" w:rsidRPr="00996FAF" w:rsidRDefault="001D5FCC"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14558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016E9" w:rsidRPr="00384E73">
                  <w:rPr>
                    <w:rFonts w:ascii="Arial" w:hAnsi="Arial" w:cs="Arial"/>
                  </w:rPr>
                  <w:t>Compliant</w:t>
                </w:r>
              </w:sdtContent>
            </w:sdt>
          </w:p>
        </w:tc>
      </w:tr>
      <w:tr w:rsidR="00DE3518" w14:paraId="7033D208" w14:textId="77777777" w:rsidTr="00DE3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1CA035" w14:textId="77777777" w:rsidR="006016E9" w:rsidRPr="00996FAF" w:rsidRDefault="006016E9" w:rsidP="00702E3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93AD5F6" w14:textId="77777777" w:rsidR="006016E9" w:rsidRPr="00996FAF" w:rsidRDefault="006016E9" w:rsidP="00702E3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2F2DDC" w14:textId="77777777" w:rsidR="006016E9" w:rsidRPr="00996FAF" w:rsidRDefault="006016E9" w:rsidP="00702E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9FF358D" w14:textId="77777777" w:rsidR="006016E9" w:rsidRPr="00996FAF" w:rsidRDefault="006016E9" w:rsidP="00702E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EB639E3" w14:textId="77777777" w:rsidR="006016E9" w:rsidRPr="00996FAF" w:rsidRDefault="006016E9" w:rsidP="00702E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FD7A73D" w14:textId="77777777" w:rsidR="006016E9" w:rsidRPr="00996FAF" w:rsidRDefault="006016E9" w:rsidP="00702E3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F37869B" w14:textId="77777777" w:rsidR="006016E9" w:rsidRPr="00996FAF" w:rsidRDefault="001D5FCC" w:rsidP="00702E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18928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016E9" w:rsidRPr="00384E73">
                  <w:rPr>
                    <w:rFonts w:ascii="Arial" w:hAnsi="Arial" w:cs="Arial"/>
                  </w:rPr>
                  <w:t>Compliant</w:t>
                </w:r>
              </w:sdtContent>
            </w:sdt>
          </w:p>
        </w:tc>
      </w:tr>
      <w:tr w:rsidR="00DE3518" w14:paraId="5826F7EC" w14:textId="77777777" w:rsidTr="00DE351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0D6210" w14:textId="77777777" w:rsidR="006016E9" w:rsidRPr="00996FAF" w:rsidRDefault="006016E9" w:rsidP="00702E3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F77BBAF" w14:textId="77777777" w:rsidR="006016E9" w:rsidRPr="00996FAF" w:rsidRDefault="006016E9" w:rsidP="00702E3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7E111" w14:textId="77777777" w:rsidR="006016E9" w:rsidRPr="00996FAF" w:rsidRDefault="006016E9" w:rsidP="00702E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F3247BB" w14:textId="77777777" w:rsidR="006016E9" w:rsidRPr="00996FAF" w:rsidRDefault="006016E9" w:rsidP="00702E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6F6A2D4" w14:textId="77777777" w:rsidR="006016E9" w:rsidRPr="00996FAF" w:rsidRDefault="006016E9" w:rsidP="00702E3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ED18D4F" w14:textId="77777777" w:rsidR="006016E9" w:rsidRPr="00996FAF" w:rsidRDefault="001D5FCC" w:rsidP="00702E3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76916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016E9" w:rsidRPr="00384E73">
                  <w:rPr>
                    <w:rFonts w:ascii="Arial" w:hAnsi="Arial" w:cs="Arial"/>
                  </w:rPr>
                  <w:t>Compliant</w:t>
                </w:r>
              </w:sdtContent>
            </w:sdt>
          </w:p>
        </w:tc>
      </w:tr>
    </w:tbl>
    <w:p w14:paraId="6A020BF9" w14:textId="77777777" w:rsidR="006016E9" w:rsidRDefault="006016E9" w:rsidP="00702E39">
      <w:pPr>
        <w:pStyle w:val="Heading20"/>
      </w:pPr>
      <w:r w:rsidRPr="00996FAF">
        <w:t>Findings</w:t>
      </w:r>
    </w:p>
    <w:p w14:paraId="29500789" w14:textId="25341B4C" w:rsidR="0039492C" w:rsidRDefault="00C90365" w:rsidP="00C90365">
      <w:pPr>
        <w:pStyle w:val="NormalArial"/>
      </w:pPr>
      <w:r w:rsidRPr="00461928">
        <w:t>Consumers</w:t>
      </w:r>
      <w:r w:rsidR="0085520D">
        <w:t xml:space="preserve"> and representatives said the service was well run and described their involvement in the development, delivery and evaluation of care and services</w:t>
      </w:r>
      <w:r w:rsidR="00610BD3">
        <w:t xml:space="preserve"> including through participation in consumer</w:t>
      </w:r>
      <w:r w:rsidR="0013568F">
        <w:t xml:space="preserve"> and representative</w:t>
      </w:r>
      <w:r w:rsidR="00610BD3">
        <w:t xml:space="preserve"> meetings</w:t>
      </w:r>
      <w:r w:rsidR="005A01A4">
        <w:t xml:space="preserve">, food focus groups, the completion of feedback forms and </w:t>
      </w:r>
      <w:r w:rsidR="0013568F">
        <w:t xml:space="preserve">during care plan reviews. </w:t>
      </w:r>
      <w:r w:rsidR="00507E3F">
        <w:t>Consumers</w:t>
      </w:r>
      <w:r w:rsidRPr="00461928">
        <w:t xml:space="preserve"> said they were able to provide feedback </w:t>
      </w:r>
      <w:r w:rsidR="002D30D5">
        <w:t>about</w:t>
      </w:r>
      <w:r w:rsidRPr="00461928">
        <w:t xml:space="preserve"> the operations of the service and management provided practical examples of how this </w:t>
      </w:r>
      <w:r w:rsidR="00BC2F5E" w:rsidRPr="00461928">
        <w:t>occur</w:t>
      </w:r>
      <w:r w:rsidR="00BC2F5E">
        <w:t>red</w:t>
      </w:r>
      <w:r w:rsidRPr="00461928">
        <w:t xml:space="preserve">. </w:t>
      </w:r>
      <w:r>
        <w:t>C</w:t>
      </w:r>
      <w:r w:rsidRPr="00461928">
        <w:t xml:space="preserve">onsumers and representatives </w:t>
      </w:r>
      <w:r w:rsidR="002D30D5">
        <w:t>were</w:t>
      </w:r>
      <w:r w:rsidRPr="00461928">
        <w:t xml:space="preserve"> actively engaged in the development, delivery and evaluation of care and services. </w:t>
      </w:r>
    </w:p>
    <w:p w14:paraId="6B92373B" w14:textId="3662DAE1" w:rsidR="006016E9" w:rsidRDefault="00C90365" w:rsidP="00C90365">
      <w:pPr>
        <w:pStyle w:val="NormalArial"/>
      </w:pPr>
      <w:r w:rsidRPr="00461928">
        <w:t>Management and staff described a variety of mechanisms in place to ensure consumers and their representatives provide</w:t>
      </w:r>
      <w:r w:rsidR="0039492C">
        <w:t>d</w:t>
      </w:r>
      <w:r w:rsidRPr="00461928">
        <w:t xml:space="preserve"> input and ma</w:t>
      </w:r>
      <w:r w:rsidR="0039492C">
        <w:t xml:space="preserve">de </w:t>
      </w:r>
      <w:r w:rsidRPr="00461928">
        <w:t xml:space="preserve">decisions about the care and services provided. </w:t>
      </w:r>
      <w:r w:rsidR="0039492C" w:rsidRPr="00BC515C">
        <w:t xml:space="preserve">Management described the organisation-wide implementation of consumer engagement </w:t>
      </w:r>
      <w:r w:rsidR="0039492C" w:rsidRPr="00BC515C">
        <w:lastRenderedPageBreak/>
        <w:t xml:space="preserve">committees, </w:t>
      </w:r>
      <w:r w:rsidR="0039492C">
        <w:t xml:space="preserve">including a consumer advisory body. </w:t>
      </w:r>
      <w:r w:rsidR="00093685">
        <w:t>D</w:t>
      </w:r>
      <w:r w:rsidR="0039492C">
        <w:t xml:space="preserve">ocumentation </w:t>
      </w:r>
      <w:r w:rsidR="00093685">
        <w:t xml:space="preserve">was reviewed </w:t>
      </w:r>
      <w:r w:rsidR="0039492C">
        <w:t>which evidenced the consumer advisory body enabled consumers to provide information to the governing body on consumer experience and proposals for continuous improvement</w:t>
      </w:r>
      <w:r w:rsidR="00093685">
        <w:t>.</w:t>
      </w:r>
    </w:p>
    <w:p w14:paraId="60AA63EC" w14:textId="47821183" w:rsidR="00AF2CF5" w:rsidRDefault="00AF2CF5" w:rsidP="00C90365">
      <w:pPr>
        <w:pStyle w:val="NormalArial"/>
      </w:pPr>
      <w:r w:rsidRPr="001037F4">
        <w:t>Management described a robust organisational and governance structure to ensure the delivery of quality care and services and the systems that were in place to support this, including regular monitoring from the governing body through compliance reporting, internal and external audits, and consumer feedback.</w:t>
      </w:r>
      <w:r w:rsidR="00594E81">
        <w:t xml:space="preserve"> </w:t>
      </w:r>
      <w:r w:rsidR="00DB5F79">
        <w:t xml:space="preserve">Service documentation </w:t>
      </w:r>
      <w:r w:rsidR="00DB5F79" w:rsidRPr="00096880">
        <w:t xml:space="preserve">demonstrated how the Board </w:t>
      </w:r>
      <w:r w:rsidR="00D50924">
        <w:t>was</w:t>
      </w:r>
      <w:r w:rsidR="00DB5F79" w:rsidRPr="00096880">
        <w:t xml:space="preserve"> kept up to date with service-level information </w:t>
      </w:r>
      <w:r w:rsidR="00AB18C8">
        <w:t>that included</w:t>
      </w:r>
      <w:r w:rsidR="00DB5F79" w:rsidRPr="00096880">
        <w:t xml:space="preserve"> clinical governance, regulatory and legislative compliance and updates, audits, </w:t>
      </w:r>
      <w:r w:rsidR="00286DD4">
        <w:t>improvement initiatives</w:t>
      </w:r>
      <w:r w:rsidR="00DB5F79" w:rsidRPr="00096880">
        <w:t>, workforce</w:t>
      </w:r>
      <w:r w:rsidR="00A22D58">
        <w:t xml:space="preserve"> management</w:t>
      </w:r>
      <w:r w:rsidR="00DB5F79" w:rsidRPr="00096880">
        <w:t>, feedback and complaints, high-impact and high-prevalen</w:t>
      </w:r>
      <w:r w:rsidR="00286DD4">
        <w:t>ce</w:t>
      </w:r>
      <w:r w:rsidR="00DB5F79" w:rsidRPr="00096880">
        <w:t xml:space="preserve"> risks, outbreak management, hazard analysis and risk management, maintenance, and incidents</w:t>
      </w:r>
      <w:r w:rsidR="00AB18C8">
        <w:t>.</w:t>
      </w:r>
    </w:p>
    <w:p w14:paraId="1FB7A832" w14:textId="63E6B9E3" w:rsidR="009D7FDE" w:rsidRDefault="009D7FDE" w:rsidP="00C90365">
      <w:pPr>
        <w:pStyle w:val="NormalArial"/>
      </w:pPr>
      <w:r w:rsidRPr="00FF2EE0">
        <w:t>Management and staff described processes and mechanisms for effective organisation-wide governance relating to information management, continuous improvement, financial governance, workforce governance, regulatory compliance, and feedback and complaints. Staff feedback aligned with processes specified in the service’s policies and procedures.</w:t>
      </w:r>
      <w:r w:rsidR="005A0EE0">
        <w:t xml:space="preserve"> </w:t>
      </w:r>
      <w:r w:rsidRPr="00FF2EE0">
        <w:t xml:space="preserve">Observations and documentation </w:t>
      </w:r>
      <w:r>
        <w:t>that was reviewed</w:t>
      </w:r>
      <w:r w:rsidRPr="00FF2EE0">
        <w:t xml:space="preserve"> corroborated information outlined in these policies </w:t>
      </w:r>
      <w:r>
        <w:t>and demonstrated</w:t>
      </w:r>
      <w:r w:rsidRPr="00FF2EE0">
        <w:t xml:space="preserve"> procedural information was translated into practice</w:t>
      </w:r>
      <w:r>
        <w:t>.</w:t>
      </w:r>
    </w:p>
    <w:p w14:paraId="5EE769E2" w14:textId="1A8C177B" w:rsidR="00DA67DA" w:rsidRDefault="005A7EB9" w:rsidP="00C90365">
      <w:pPr>
        <w:pStyle w:val="NormalArial"/>
      </w:pPr>
      <w:r w:rsidRPr="00413FFC">
        <w:t>The service ha</w:t>
      </w:r>
      <w:r>
        <w:t>d</w:t>
      </w:r>
      <w:r w:rsidRPr="00413FFC">
        <w:t xml:space="preserve"> systems, policies and procedures related to identifying high-impact and high-prevalence risks such as falls, elder abuse and neglect, minimising</w:t>
      </w:r>
      <w:r>
        <w:t xml:space="preserve"> the use of</w:t>
      </w:r>
      <w:r w:rsidRPr="00413FFC">
        <w:t xml:space="preserve"> restrictive practice, and infection risk. Management described how monthly clinical audits and reporting was used to track high-impact and high-prevalence risks with these reports being sent to regional management and the organisation’s governing body for oversight. Management outlined how the Board review</w:t>
      </w:r>
      <w:r w:rsidR="00A22D58">
        <w:t>ed</w:t>
      </w:r>
      <w:r w:rsidRPr="00413FFC">
        <w:t xml:space="preserve"> clinical indicators across all the organisation’s services to benchmark each service and identify risk areas. Management said this process enabled them to identify where high-risk trends may lie and in response apply the necessary responses and safeguards. </w:t>
      </w:r>
      <w:r w:rsidR="00AC1656" w:rsidRPr="00413FFC">
        <w:t xml:space="preserve">The </w:t>
      </w:r>
      <w:r w:rsidR="000B3C5B">
        <w:t>organisation’s</w:t>
      </w:r>
      <w:r w:rsidR="009C6D06">
        <w:t xml:space="preserve"> incident </w:t>
      </w:r>
      <w:r w:rsidRPr="00413FFC">
        <w:t xml:space="preserve">management systems </w:t>
      </w:r>
      <w:r w:rsidR="009C6D06">
        <w:t>were</w:t>
      </w:r>
      <w:r w:rsidRPr="00413FFC">
        <w:t xml:space="preserve"> robust and included guidelines to enable</w:t>
      </w:r>
      <w:r w:rsidR="00E325DB">
        <w:t xml:space="preserve"> appropriate</w:t>
      </w:r>
      <w:r w:rsidRPr="00413FFC">
        <w:t xml:space="preserve"> reporting and monitoring of serious incidents both within the organisation and to the Commission</w:t>
      </w:r>
      <w:r w:rsidR="00E325DB">
        <w:t>.</w:t>
      </w:r>
    </w:p>
    <w:p w14:paraId="60386098" w14:textId="3F42D558" w:rsidR="000A629C" w:rsidRDefault="000A629C" w:rsidP="00C90365">
      <w:pPr>
        <w:pStyle w:val="NormalArial"/>
      </w:pPr>
      <w:r w:rsidRPr="008A4FB4">
        <w:t xml:space="preserve">The </w:t>
      </w:r>
      <w:r>
        <w:t>organisation had</w:t>
      </w:r>
      <w:r w:rsidRPr="008A4FB4">
        <w:t xml:space="preserve"> policies, procedures, frameworks, and guidelines around antimicrobial stewardship, restrictive practice, and open disclosure, as well as </w:t>
      </w:r>
      <w:r>
        <w:t>an</w:t>
      </w:r>
      <w:r w:rsidRPr="008A4FB4">
        <w:t xml:space="preserve"> organisational clinical governance framework</w:t>
      </w:r>
      <w:r w:rsidR="00EB05AE">
        <w:t>; staff were familiar with</w:t>
      </w:r>
      <w:r w:rsidR="00795F71">
        <w:t xml:space="preserve"> their responsibilities in these areas</w:t>
      </w:r>
      <w:r>
        <w:t>.</w:t>
      </w:r>
      <w:r w:rsidR="002C5732" w:rsidRPr="002C5732">
        <w:t xml:space="preserve"> </w:t>
      </w:r>
      <w:r w:rsidR="002C5732" w:rsidRPr="005B0423">
        <w:t xml:space="preserve">Management said the service has an antimicrobial stewardship policy and that clinical staff work closely with </w:t>
      </w:r>
      <w:r w:rsidR="00A22D58">
        <w:t>medical officers</w:t>
      </w:r>
      <w:r w:rsidR="002C5732" w:rsidRPr="005B0423">
        <w:t xml:space="preserve"> to minimise the use of antibiotics. </w:t>
      </w:r>
      <w:r w:rsidR="002C5732">
        <w:t xml:space="preserve">Management advised the governing body </w:t>
      </w:r>
      <w:r w:rsidR="00A22D58">
        <w:t>was</w:t>
      </w:r>
      <w:r w:rsidR="002C5732">
        <w:t xml:space="preserve"> kept informed about antimicrobial stewardship, such as tracking of infections, wound swabs and testing, through the organisation’s </w:t>
      </w:r>
      <w:r w:rsidR="00C869CE">
        <w:t>medication advisory committee.</w:t>
      </w:r>
      <w:r w:rsidR="00EB05AE" w:rsidRPr="00EB05AE">
        <w:t xml:space="preserve"> </w:t>
      </w:r>
      <w:r w:rsidR="00EB05AE" w:rsidRPr="006D202D">
        <w:t>Management described how the use of restrictive practice was regularly reviewed to ensure maximum efficacy and explained that it was only used</w:t>
      </w:r>
      <w:r w:rsidR="00EB05AE">
        <w:t xml:space="preserve"> as a last resort</w:t>
      </w:r>
      <w:r w:rsidR="008262C6">
        <w:t xml:space="preserve"> and the </w:t>
      </w:r>
      <w:r w:rsidR="00EB05AE">
        <w:t xml:space="preserve">governing body </w:t>
      </w:r>
      <w:r w:rsidR="008262C6">
        <w:t>was</w:t>
      </w:r>
      <w:r w:rsidR="00EB05AE">
        <w:t xml:space="preserve"> kept informed about changes to restrictive practices through quality indicators, incident data and the organisation’s legislation register</w:t>
      </w:r>
      <w:r w:rsidR="008262C6">
        <w:t>.</w:t>
      </w:r>
      <w:r w:rsidR="00686E08" w:rsidRPr="00686E08">
        <w:t xml:space="preserve"> </w:t>
      </w:r>
      <w:r w:rsidR="00686E08" w:rsidRPr="00407792">
        <w:t>Management said the service ha</w:t>
      </w:r>
      <w:r w:rsidR="00686E08">
        <w:t>d</w:t>
      </w:r>
      <w:r w:rsidR="00686E08" w:rsidRPr="00407792">
        <w:t xml:space="preserve"> an open disclosure policy and that staff </w:t>
      </w:r>
      <w:r w:rsidR="00686E08">
        <w:t>were</w:t>
      </w:r>
      <w:r w:rsidR="00686E08" w:rsidRPr="00407792">
        <w:t xml:space="preserve"> trained and supported to practice open disclosure. Staff said they fe</w:t>
      </w:r>
      <w:r w:rsidR="00686E08">
        <w:t>lt</w:t>
      </w:r>
      <w:r w:rsidR="00686E08" w:rsidRPr="00407792">
        <w:t xml:space="preserve"> safe and supported by management when there </w:t>
      </w:r>
      <w:r w:rsidR="00686E08">
        <w:t>was</w:t>
      </w:r>
      <w:r w:rsidR="00686E08" w:rsidRPr="00407792">
        <w:t xml:space="preserve"> a need for open disclosure and were able to describe open disclosure principles</w:t>
      </w:r>
      <w:r w:rsidR="00686E08">
        <w:t>.</w:t>
      </w:r>
    </w:p>
    <w:p w14:paraId="75E469C3" w14:textId="3D2E6FAC" w:rsidR="00686E08" w:rsidRPr="00712752" w:rsidRDefault="00686E08" w:rsidP="00C90365">
      <w:pPr>
        <w:pStyle w:val="NormalArial"/>
      </w:pPr>
      <w:r>
        <w:t xml:space="preserve">For the reasons detailed, I am satisfied </w:t>
      </w:r>
      <w:r w:rsidR="000F211C">
        <w:t>the organisation is well run and t</w:t>
      </w:r>
      <w:r w:rsidR="00A359F8">
        <w:t xml:space="preserve">he governing body is accountable for the delivery of safe, quality care. I find Standard 8 is Compliant. </w:t>
      </w:r>
    </w:p>
    <w:sectPr w:rsidR="00686E08" w:rsidRPr="00712752" w:rsidSect="00702E3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859CB" w14:textId="77777777" w:rsidR="0034717B" w:rsidRDefault="0034717B">
      <w:pPr>
        <w:spacing w:after="0"/>
      </w:pPr>
      <w:r>
        <w:separator/>
      </w:r>
    </w:p>
  </w:endnote>
  <w:endnote w:type="continuationSeparator" w:id="0">
    <w:p w14:paraId="4A7E30BE" w14:textId="77777777" w:rsidR="0034717B" w:rsidRDefault="0034717B">
      <w:pPr>
        <w:spacing w:after="0"/>
      </w:pPr>
      <w:r>
        <w:continuationSeparator/>
      </w:r>
    </w:p>
  </w:endnote>
  <w:endnote w:type="continuationNotice" w:id="1">
    <w:p w14:paraId="10147EA7" w14:textId="77777777" w:rsidR="0034717B" w:rsidRDefault="003471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94E80" w14:textId="77777777" w:rsidR="006016E9" w:rsidRPr="00DF37F2" w:rsidRDefault="006016E9" w:rsidP="00702E39">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Jimbelunga</w:t>
    </w:r>
    <w:proofErr w:type="spellEnd"/>
    <w:r w:rsidRPr="00D3376F">
      <w:rPr>
        <w:rFonts w:cs="Times New Roman"/>
        <w:color w:val="auto"/>
        <w:szCs w:val="18"/>
      </w:rPr>
      <w:t xml:space="preserve"> Nursing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E53548" w14:textId="77777777" w:rsidR="006016E9" w:rsidRPr="00DF37F2" w:rsidRDefault="006016E9" w:rsidP="00702E3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5468</w:t>
    </w:r>
    <w:bookmarkEnd w:id="1"/>
    <w:r w:rsidRPr="00DF37F2">
      <w:rPr>
        <w:rStyle w:val="FooterBold"/>
        <w:rFonts w:ascii="Arial" w:hAnsi="Arial"/>
        <w:b w:val="0"/>
      </w:rPr>
      <w:tab/>
      <w:t xml:space="preserve">OFFICIAL: Sensitive </w:t>
    </w:r>
  </w:p>
  <w:p w14:paraId="7F39C825" w14:textId="77777777" w:rsidR="006016E9" w:rsidRPr="00DF37F2" w:rsidRDefault="006016E9" w:rsidP="00702E3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D60B5" w14:textId="77777777" w:rsidR="006016E9" w:rsidRDefault="006016E9" w:rsidP="00702E3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9FA2EB" w14:textId="77777777" w:rsidR="0034717B" w:rsidRDefault="0034717B" w:rsidP="00702E39">
      <w:pPr>
        <w:spacing w:after="0"/>
      </w:pPr>
      <w:r>
        <w:separator/>
      </w:r>
    </w:p>
  </w:footnote>
  <w:footnote w:type="continuationSeparator" w:id="0">
    <w:p w14:paraId="6C189E46" w14:textId="77777777" w:rsidR="0034717B" w:rsidRDefault="0034717B" w:rsidP="00702E39">
      <w:pPr>
        <w:spacing w:after="0"/>
      </w:pPr>
      <w:r>
        <w:continuationSeparator/>
      </w:r>
    </w:p>
  </w:footnote>
  <w:footnote w:type="continuationNotice" w:id="1">
    <w:p w14:paraId="58E5C142" w14:textId="77777777" w:rsidR="0034717B" w:rsidRDefault="0034717B">
      <w:pPr>
        <w:spacing w:after="0"/>
      </w:pPr>
    </w:p>
  </w:footnote>
  <w:footnote w:id="2">
    <w:p w14:paraId="5E7A2A88" w14:textId="1F5975AE" w:rsidR="006016E9" w:rsidRDefault="006016E9" w:rsidP="00702E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A0774A">
        <w:rPr>
          <w:rFonts w:ascii="Arial" w:hAnsi="Arial" w:cs="Arial"/>
          <w:color w:val="auto"/>
          <w:sz w:val="20"/>
          <w:szCs w:val="20"/>
        </w:rPr>
        <w:t>on 40A</w:t>
      </w:r>
      <w:r w:rsidRPr="00A0774A">
        <w:rPr>
          <w:rFonts w:ascii="Arial" w:hAnsi="Arial" w:cs="Arial"/>
          <w:b/>
          <w:color w:val="auto"/>
          <w:sz w:val="20"/>
          <w:szCs w:val="20"/>
        </w:rPr>
        <w:t xml:space="preserve"> </w:t>
      </w:r>
      <w:r w:rsidRPr="00A0774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FBE90BB" w14:textId="77777777" w:rsidR="006016E9" w:rsidRDefault="006016E9" w:rsidP="00702E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ADA1D" w14:textId="77777777" w:rsidR="006016E9" w:rsidRDefault="006016E9">
    <w:pPr>
      <w:pStyle w:val="Header"/>
    </w:pPr>
    <w:r>
      <w:rPr>
        <w:noProof/>
        <w:color w:val="2B579A"/>
        <w:shd w:val="clear" w:color="auto" w:fill="E6E6E6"/>
        <w:lang w:val="en-US"/>
      </w:rPr>
      <w:drawing>
        <wp:anchor distT="0" distB="0" distL="114300" distR="114300" simplePos="0" relativeHeight="251658241" behindDoc="1" locked="0" layoutInCell="1" allowOverlap="1" wp14:anchorId="63ADDAD5" wp14:editId="1FB118C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5C41" w14:textId="77777777" w:rsidR="006016E9" w:rsidRDefault="006016E9">
    <w:pPr>
      <w:pStyle w:val="Header"/>
    </w:pPr>
    <w:r>
      <w:rPr>
        <w:noProof/>
      </w:rPr>
      <w:drawing>
        <wp:anchor distT="0" distB="0" distL="114300" distR="114300" simplePos="0" relativeHeight="251658240" behindDoc="0" locked="0" layoutInCell="1" allowOverlap="1" wp14:anchorId="6810B713" wp14:editId="644C4E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709C78">
      <w:start w:val="1"/>
      <w:numFmt w:val="lowerRoman"/>
      <w:lvlText w:val="(%1)"/>
      <w:lvlJc w:val="left"/>
      <w:pPr>
        <w:ind w:left="1080" w:hanging="720"/>
      </w:pPr>
      <w:rPr>
        <w:rFonts w:hint="default"/>
      </w:rPr>
    </w:lvl>
    <w:lvl w:ilvl="1" w:tplc="12A45D44" w:tentative="1">
      <w:start w:val="1"/>
      <w:numFmt w:val="lowerLetter"/>
      <w:lvlText w:val="%2."/>
      <w:lvlJc w:val="left"/>
      <w:pPr>
        <w:ind w:left="1440" w:hanging="360"/>
      </w:pPr>
    </w:lvl>
    <w:lvl w:ilvl="2" w:tplc="65A61C34" w:tentative="1">
      <w:start w:val="1"/>
      <w:numFmt w:val="lowerRoman"/>
      <w:lvlText w:val="%3."/>
      <w:lvlJc w:val="right"/>
      <w:pPr>
        <w:ind w:left="2160" w:hanging="180"/>
      </w:pPr>
    </w:lvl>
    <w:lvl w:ilvl="3" w:tplc="41C0BAD0" w:tentative="1">
      <w:start w:val="1"/>
      <w:numFmt w:val="decimal"/>
      <w:lvlText w:val="%4."/>
      <w:lvlJc w:val="left"/>
      <w:pPr>
        <w:ind w:left="2880" w:hanging="360"/>
      </w:pPr>
    </w:lvl>
    <w:lvl w:ilvl="4" w:tplc="2D880FEC" w:tentative="1">
      <w:start w:val="1"/>
      <w:numFmt w:val="lowerLetter"/>
      <w:lvlText w:val="%5."/>
      <w:lvlJc w:val="left"/>
      <w:pPr>
        <w:ind w:left="3600" w:hanging="360"/>
      </w:pPr>
    </w:lvl>
    <w:lvl w:ilvl="5" w:tplc="0D446BD4" w:tentative="1">
      <w:start w:val="1"/>
      <w:numFmt w:val="lowerRoman"/>
      <w:lvlText w:val="%6."/>
      <w:lvlJc w:val="right"/>
      <w:pPr>
        <w:ind w:left="4320" w:hanging="180"/>
      </w:pPr>
    </w:lvl>
    <w:lvl w:ilvl="6" w:tplc="163AECDA" w:tentative="1">
      <w:start w:val="1"/>
      <w:numFmt w:val="decimal"/>
      <w:lvlText w:val="%7."/>
      <w:lvlJc w:val="left"/>
      <w:pPr>
        <w:ind w:left="5040" w:hanging="360"/>
      </w:pPr>
    </w:lvl>
    <w:lvl w:ilvl="7" w:tplc="2418F066" w:tentative="1">
      <w:start w:val="1"/>
      <w:numFmt w:val="lowerLetter"/>
      <w:lvlText w:val="%8."/>
      <w:lvlJc w:val="left"/>
      <w:pPr>
        <w:ind w:left="5760" w:hanging="360"/>
      </w:pPr>
    </w:lvl>
    <w:lvl w:ilvl="8" w:tplc="3DC887A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F2CBCA">
      <w:start w:val="1"/>
      <w:numFmt w:val="lowerRoman"/>
      <w:lvlText w:val="(%1)"/>
      <w:lvlJc w:val="left"/>
      <w:pPr>
        <w:ind w:left="1080" w:hanging="720"/>
      </w:pPr>
      <w:rPr>
        <w:rFonts w:hint="default"/>
      </w:rPr>
    </w:lvl>
    <w:lvl w:ilvl="1" w:tplc="BA36595A" w:tentative="1">
      <w:start w:val="1"/>
      <w:numFmt w:val="lowerLetter"/>
      <w:lvlText w:val="%2."/>
      <w:lvlJc w:val="left"/>
      <w:pPr>
        <w:ind w:left="1440" w:hanging="360"/>
      </w:pPr>
    </w:lvl>
    <w:lvl w:ilvl="2" w:tplc="5100C53C" w:tentative="1">
      <w:start w:val="1"/>
      <w:numFmt w:val="lowerRoman"/>
      <w:lvlText w:val="%3."/>
      <w:lvlJc w:val="right"/>
      <w:pPr>
        <w:ind w:left="2160" w:hanging="180"/>
      </w:pPr>
    </w:lvl>
    <w:lvl w:ilvl="3" w:tplc="2FD43AE8" w:tentative="1">
      <w:start w:val="1"/>
      <w:numFmt w:val="decimal"/>
      <w:lvlText w:val="%4."/>
      <w:lvlJc w:val="left"/>
      <w:pPr>
        <w:ind w:left="2880" w:hanging="360"/>
      </w:pPr>
    </w:lvl>
    <w:lvl w:ilvl="4" w:tplc="4866FDF6" w:tentative="1">
      <w:start w:val="1"/>
      <w:numFmt w:val="lowerLetter"/>
      <w:lvlText w:val="%5."/>
      <w:lvlJc w:val="left"/>
      <w:pPr>
        <w:ind w:left="3600" w:hanging="360"/>
      </w:pPr>
    </w:lvl>
    <w:lvl w:ilvl="5" w:tplc="57B06CA2" w:tentative="1">
      <w:start w:val="1"/>
      <w:numFmt w:val="lowerRoman"/>
      <w:lvlText w:val="%6."/>
      <w:lvlJc w:val="right"/>
      <w:pPr>
        <w:ind w:left="4320" w:hanging="180"/>
      </w:pPr>
    </w:lvl>
    <w:lvl w:ilvl="6" w:tplc="FFFACC6A" w:tentative="1">
      <w:start w:val="1"/>
      <w:numFmt w:val="decimal"/>
      <w:lvlText w:val="%7."/>
      <w:lvlJc w:val="left"/>
      <w:pPr>
        <w:ind w:left="5040" w:hanging="360"/>
      </w:pPr>
    </w:lvl>
    <w:lvl w:ilvl="7" w:tplc="7AB84530" w:tentative="1">
      <w:start w:val="1"/>
      <w:numFmt w:val="lowerLetter"/>
      <w:lvlText w:val="%8."/>
      <w:lvlJc w:val="left"/>
      <w:pPr>
        <w:ind w:left="5760" w:hanging="360"/>
      </w:pPr>
    </w:lvl>
    <w:lvl w:ilvl="8" w:tplc="91E6A4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2801B3E">
      <w:start w:val="1"/>
      <w:numFmt w:val="lowerRoman"/>
      <w:lvlText w:val="(%1)"/>
      <w:lvlJc w:val="left"/>
      <w:pPr>
        <w:ind w:left="1080" w:hanging="720"/>
      </w:pPr>
      <w:rPr>
        <w:rFonts w:hint="default"/>
      </w:rPr>
    </w:lvl>
    <w:lvl w:ilvl="1" w:tplc="78409DDE" w:tentative="1">
      <w:start w:val="1"/>
      <w:numFmt w:val="lowerLetter"/>
      <w:lvlText w:val="%2."/>
      <w:lvlJc w:val="left"/>
      <w:pPr>
        <w:ind w:left="1440" w:hanging="360"/>
      </w:pPr>
    </w:lvl>
    <w:lvl w:ilvl="2" w:tplc="B6D451C8" w:tentative="1">
      <w:start w:val="1"/>
      <w:numFmt w:val="lowerRoman"/>
      <w:lvlText w:val="%3."/>
      <w:lvlJc w:val="right"/>
      <w:pPr>
        <w:ind w:left="2160" w:hanging="180"/>
      </w:pPr>
    </w:lvl>
    <w:lvl w:ilvl="3" w:tplc="EAD44ED2" w:tentative="1">
      <w:start w:val="1"/>
      <w:numFmt w:val="decimal"/>
      <w:lvlText w:val="%4."/>
      <w:lvlJc w:val="left"/>
      <w:pPr>
        <w:ind w:left="2880" w:hanging="360"/>
      </w:pPr>
    </w:lvl>
    <w:lvl w:ilvl="4" w:tplc="4F48073C" w:tentative="1">
      <w:start w:val="1"/>
      <w:numFmt w:val="lowerLetter"/>
      <w:lvlText w:val="%5."/>
      <w:lvlJc w:val="left"/>
      <w:pPr>
        <w:ind w:left="3600" w:hanging="360"/>
      </w:pPr>
    </w:lvl>
    <w:lvl w:ilvl="5" w:tplc="FEC45450" w:tentative="1">
      <w:start w:val="1"/>
      <w:numFmt w:val="lowerRoman"/>
      <w:lvlText w:val="%6."/>
      <w:lvlJc w:val="right"/>
      <w:pPr>
        <w:ind w:left="4320" w:hanging="180"/>
      </w:pPr>
    </w:lvl>
    <w:lvl w:ilvl="6" w:tplc="0DC6C8E8" w:tentative="1">
      <w:start w:val="1"/>
      <w:numFmt w:val="decimal"/>
      <w:lvlText w:val="%7."/>
      <w:lvlJc w:val="left"/>
      <w:pPr>
        <w:ind w:left="5040" w:hanging="360"/>
      </w:pPr>
    </w:lvl>
    <w:lvl w:ilvl="7" w:tplc="FE300416" w:tentative="1">
      <w:start w:val="1"/>
      <w:numFmt w:val="lowerLetter"/>
      <w:lvlText w:val="%8."/>
      <w:lvlJc w:val="left"/>
      <w:pPr>
        <w:ind w:left="5760" w:hanging="360"/>
      </w:pPr>
    </w:lvl>
    <w:lvl w:ilvl="8" w:tplc="08E2481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7742A0A">
      <w:start w:val="1"/>
      <w:numFmt w:val="bullet"/>
      <w:lvlText w:val=""/>
      <w:lvlJc w:val="left"/>
      <w:pPr>
        <w:ind w:left="720" w:hanging="360"/>
      </w:pPr>
      <w:rPr>
        <w:rFonts w:ascii="Symbol" w:hAnsi="Symbol" w:hint="default"/>
        <w:color w:val="auto"/>
        <w:sz w:val="24"/>
        <w:szCs w:val="24"/>
      </w:rPr>
    </w:lvl>
    <w:lvl w:ilvl="1" w:tplc="3F3E7D70" w:tentative="1">
      <w:start w:val="1"/>
      <w:numFmt w:val="bullet"/>
      <w:lvlText w:val="o"/>
      <w:lvlJc w:val="left"/>
      <w:pPr>
        <w:ind w:left="1440" w:hanging="360"/>
      </w:pPr>
      <w:rPr>
        <w:rFonts w:ascii="Courier New" w:hAnsi="Courier New" w:cs="Courier New" w:hint="default"/>
      </w:rPr>
    </w:lvl>
    <w:lvl w:ilvl="2" w:tplc="A1189950" w:tentative="1">
      <w:start w:val="1"/>
      <w:numFmt w:val="bullet"/>
      <w:lvlText w:val=""/>
      <w:lvlJc w:val="left"/>
      <w:pPr>
        <w:ind w:left="2160" w:hanging="360"/>
      </w:pPr>
      <w:rPr>
        <w:rFonts w:ascii="Wingdings" w:hAnsi="Wingdings" w:hint="default"/>
      </w:rPr>
    </w:lvl>
    <w:lvl w:ilvl="3" w:tplc="23C2283A" w:tentative="1">
      <w:start w:val="1"/>
      <w:numFmt w:val="bullet"/>
      <w:lvlText w:val=""/>
      <w:lvlJc w:val="left"/>
      <w:pPr>
        <w:ind w:left="2880" w:hanging="360"/>
      </w:pPr>
      <w:rPr>
        <w:rFonts w:ascii="Symbol" w:hAnsi="Symbol" w:hint="default"/>
      </w:rPr>
    </w:lvl>
    <w:lvl w:ilvl="4" w:tplc="8C44B450" w:tentative="1">
      <w:start w:val="1"/>
      <w:numFmt w:val="bullet"/>
      <w:lvlText w:val="o"/>
      <w:lvlJc w:val="left"/>
      <w:pPr>
        <w:ind w:left="3600" w:hanging="360"/>
      </w:pPr>
      <w:rPr>
        <w:rFonts w:ascii="Courier New" w:hAnsi="Courier New" w:cs="Courier New" w:hint="default"/>
      </w:rPr>
    </w:lvl>
    <w:lvl w:ilvl="5" w:tplc="069E4AA0" w:tentative="1">
      <w:start w:val="1"/>
      <w:numFmt w:val="bullet"/>
      <w:lvlText w:val=""/>
      <w:lvlJc w:val="left"/>
      <w:pPr>
        <w:ind w:left="4320" w:hanging="360"/>
      </w:pPr>
      <w:rPr>
        <w:rFonts w:ascii="Wingdings" w:hAnsi="Wingdings" w:hint="default"/>
      </w:rPr>
    </w:lvl>
    <w:lvl w:ilvl="6" w:tplc="6122C3D6" w:tentative="1">
      <w:start w:val="1"/>
      <w:numFmt w:val="bullet"/>
      <w:lvlText w:val=""/>
      <w:lvlJc w:val="left"/>
      <w:pPr>
        <w:ind w:left="5040" w:hanging="360"/>
      </w:pPr>
      <w:rPr>
        <w:rFonts w:ascii="Symbol" w:hAnsi="Symbol" w:hint="default"/>
      </w:rPr>
    </w:lvl>
    <w:lvl w:ilvl="7" w:tplc="88D4D3EA" w:tentative="1">
      <w:start w:val="1"/>
      <w:numFmt w:val="bullet"/>
      <w:lvlText w:val="o"/>
      <w:lvlJc w:val="left"/>
      <w:pPr>
        <w:ind w:left="5760" w:hanging="360"/>
      </w:pPr>
      <w:rPr>
        <w:rFonts w:ascii="Courier New" w:hAnsi="Courier New" w:cs="Courier New" w:hint="default"/>
      </w:rPr>
    </w:lvl>
    <w:lvl w:ilvl="8" w:tplc="68B2CC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D649A16">
      <w:start w:val="1"/>
      <w:numFmt w:val="lowerRoman"/>
      <w:lvlText w:val="(%1)"/>
      <w:lvlJc w:val="left"/>
      <w:pPr>
        <w:ind w:left="1080" w:hanging="720"/>
      </w:pPr>
      <w:rPr>
        <w:rFonts w:hint="default"/>
      </w:rPr>
    </w:lvl>
    <w:lvl w:ilvl="1" w:tplc="A7A27938" w:tentative="1">
      <w:start w:val="1"/>
      <w:numFmt w:val="lowerLetter"/>
      <w:lvlText w:val="%2."/>
      <w:lvlJc w:val="left"/>
      <w:pPr>
        <w:ind w:left="1440" w:hanging="360"/>
      </w:pPr>
    </w:lvl>
    <w:lvl w:ilvl="2" w:tplc="F0C2F4E2" w:tentative="1">
      <w:start w:val="1"/>
      <w:numFmt w:val="lowerRoman"/>
      <w:lvlText w:val="%3."/>
      <w:lvlJc w:val="right"/>
      <w:pPr>
        <w:ind w:left="2160" w:hanging="180"/>
      </w:pPr>
    </w:lvl>
    <w:lvl w:ilvl="3" w:tplc="26F85926" w:tentative="1">
      <w:start w:val="1"/>
      <w:numFmt w:val="decimal"/>
      <w:lvlText w:val="%4."/>
      <w:lvlJc w:val="left"/>
      <w:pPr>
        <w:ind w:left="2880" w:hanging="360"/>
      </w:pPr>
    </w:lvl>
    <w:lvl w:ilvl="4" w:tplc="7550E004" w:tentative="1">
      <w:start w:val="1"/>
      <w:numFmt w:val="lowerLetter"/>
      <w:lvlText w:val="%5."/>
      <w:lvlJc w:val="left"/>
      <w:pPr>
        <w:ind w:left="3600" w:hanging="360"/>
      </w:pPr>
    </w:lvl>
    <w:lvl w:ilvl="5" w:tplc="94724F4E" w:tentative="1">
      <w:start w:val="1"/>
      <w:numFmt w:val="lowerRoman"/>
      <w:lvlText w:val="%6."/>
      <w:lvlJc w:val="right"/>
      <w:pPr>
        <w:ind w:left="4320" w:hanging="180"/>
      </w:pPr>
    </w:lvl>
    <w:lvl w:ilvl="6" w:tplc="D6CCF7CC" w:tentative="1">
      <w:start w:val="1"/>
      <w:numFmt w:val="decimal"/>
      <w:lvlText w:val="%7."/>
      <w:lvlJc w:val="left"/>
      <w:pPr>
        <w:ind w:left="5040" w:hanging="360"/>
      </w:pPr>
    </w:lvl>
    <w:lvl w:ilvl="7" w:tplc="06D09BB0" w:tentative="1">
      <w:start w:val="1"/>
      <w:numFmt w:val="lowerLetter"/>
      <w:lvlText w:val="%8."/>
      <w:lvlJc w:val="left"/>
      <w:pPr>
        <w:ind w:left="5760" w:hanging="360"/>
      </w:pPr>
    </w:lvl>
    <w:lvl w:ilvl="8" w:tplc="4136361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2C6CC2A">
      <w:start w:val="1"/>
      <w:numFmt w:val="lowerRoman"/>
      <w:lvlText w:val="(%1)"/>
      <w:lvlJc w:val="left"/>
      <w:pPr>
        <w:ind w:left="1080" w:hanging="720"/>
      </w:pPr>
      <w:rPr>
        <w:rFonts w:hint="default"/>
      </w:rPr>
    </w:lvl>
    <w:lvl w:ilvl="1" w:tplc="22C06176" w:tentative="1">
      <w:start w:val="1"/>
      <w:numFmt w:val="lowerLetter"/>
      <w:lvlText w:val="%2."/>
      <w:lvlJc w:val="left"/>
      <w:pPr>
        <w:ind w:left="1440" w:hanging="360"/>
      </w:pPr>
    </w:lvl>
    <w:lvl w:ilvl="2" w:tplc="7504BD26" w:tentative="1">
      <w:start w:val="1"/>
      <w:numFmt w:val="lowerRoman"/>
      <w:lvlText w:val="%3."/>
      <w:lvlJc w:val="right"/>
      <w:pPr>
        <w:ind w:left="2160" w:hanging="180"/>
      </w:pPr>
    </w:lvl>
    <w:lvl w:ilvl="3" w:tplc="DAEABB50" w:tentative="1">
      <w:start w:val="1"/>
      <w:numFmt w:val="decimal"/>
      <w:lvlText w:val="%4."/>
      <w:lvlJc w:val="left"/>
      <w:pPr>
        <w:ind w:left="2880" w:hanging="360"/>
      </w:pPr>
    </w:lvl>
    <w:lvl w:ilvl="4" w:tplc="A05A07BE" w:tentative="1">
      <w:start w:val="1"/>
      <w:numFmt w:val="lowerLetter"/>
      <w:lvlText w:val="%5."/>
      <w:lvlJc w:val="left"/>
      <w:pPr>
        <w:ind w:left="3600" w:hanging="360"/>
      </w:pPr>
    </w:lvl>
    <w:lvl w:ilvl="5" w:tplc="6BA4D326" w:tentative="1">
      <w:start w:val="1"/>
      <w:numFmt w:val="lowerRoman"/>
      <w:lvlText w:val="%6."/>
      <w:lvlJc w:val="right"/>
      <w:pPr>
        <w:ind w:left="4320" w:hanging="180"/>
      </w:pPr>
    </w:lvl>
    <w:lvl w:ilvl="6" w:tplc="05C0E428" w:tentative="1">
      <w:start w:val="1"/>
      <w:numFmt w:val="decimal"/>
      <w:lvlText w:val="%7."/>
      <w:lvlJc w:val="left"/>
      <w:pPr>
        <w:ind w:left="5040" w:hanging="360"/>
      </w:pPr>
    </w:lvl>
    <w:lvl w:ilvl="7" w:tplc="685CE94E" w:tentative="1">
      <w:start w:val="1"/>
      <w:numFmt w:val="lowerLetter"/>
      <w:lvlText w:val="%8."/>
      <w:lvlJc w:val="left"/>
      <w:pPr>
        <w:ind w:left="5760" w:hanging="360"/>
      </w:pPr>
    </w:lvl>
    <w:lvl w:ilvl="8" w:tplc="DDAE09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888B3FA">
      <w:start w:val="1"/>
      <w:numFmt w:val="lowerRoman"/>
      <w:lvlText w:val="(%1)"/>
      <w:lvlJc w:val="left"/>
      <w:pPr>
        <w:ind w:left="1080" w:hanging="720"/>
      </w:pPr>
      <w:rPr>
        <w:rFonts w:hint="default"/>
      </w:rPr>
    </w:lvl>
    <w:lvl w:ilvl="1" w:tplc="27C867FA" w:tentative="1">
      <w:start w:val="1"/>
      <w:numFmt w:val="lowerLetter"/>
      <w:lvlText w:val="%2."/>
      <w:lvlJc w:val="left"/>
      <w:pPr>
        <w:ind w:left="1440" w:hanging="360"/>
      </w:pPr>
    </w:lvl>
    <w:lvl w:ilvl="2" w:tplc="671E8B00" w:tentative="1">
      <w:start w:val="1"/>
      <w:numFmt w:val="lowerRoman"/>
      <w:lvlText w:val="%3."/>
      <w:lvlJc w:val="right"/>
      <w:pPr>
        <w:ind w:left="2160" w:hanging="180"/>
      </w:pPr>
    </w:lvl>
    <w:lvl w:ilvl="3" w:tplc="F1CCD310" w:tentative="1">
      <w:start w:val="1"/>
      <w:numFmt w:val="decimal"/>
      <w:lvlText w:val="%4."/>
      <w:lvlJc w:val="left"/>
      <w:pPr>
        <w:ind w:left="2880" w:hanging="360"/>
      </w:pPr>
    </w:lvl>
    <w:lvl w:ilvl="4" w:tplc="A4A82F2C" w:tentative="1">
      <w:start w:val="1"/>
      <w:numFmt w:val="lowerLetter"/>
      <w:lvlText w:val="%5."/>
      <w:lvlJc w:val="left"/>
      <w:pPr>
        <w:ind w:left="3600" w:hanging="360"/>
      </w:pPr>
    </w:lvl>
    <w:lvl w:ilvl="5" w:tplc="28081D4E" w:tentative="1">
      <w:start w:val="1"/>
      <w:numFmt w:val="lowerRoman"/>
      <w:lvlText w:val="%6."/>
      <w:lvlJc w:val="right"/>
      <w:pPr>
        <w:ind w:left="4320" w:hanging="180"/>
      </w:pPr>
    </w:lvl>
    <w:lvl w:ilvl="6" w:tplc="C40A451E" w:tentative="1">
      <w:start w:val="1"/>
      <w:numFmt w:val="decimal"/>
      <w:lvlText w:val="%7."/>
      <w:lvlJc w:val="left"/>
      <w:pPr>
        <w:ind w:left="5040" w:hanging="360"/>
      </w:pPr>
    </w:lvl>
    <w:lvl w:ilvl="7" w:tplc="FFD2E880" w:tentative="1">
      <w:start w:val="1"/>
      <w:numFmt w:val="lowerLetter"/>
      <w:lvlText w:val="%8."/>
      <w:lvlJc w:val="left"/>
      <w:pPr>
        <w:ind w:left="5760" w:hanging="360"/>
      </w:pPr>
    </w:lvl>
    <w:lvl w:ilvl="8" w:tplc="3C3ADDC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50DD10">
      <w:start w:val="1"/>
      <w:numFmt w:val="lowerRoman"/>
      <w:lvlText w:val="(%1)"/>
      <w:lvlJc w:val="left"/>
      <w:pPr>
        <w:ind w:left="1080" w:hanging="720"/>
      </w:pPr>
      <w:rPr>
        <w:rFonts w:hint="default"/>
      </w:rPr>
    </w:lvl>
    <w:lvl w:ilvl="1" w:tplc="3E9C7BDA" w:tentative="1">
      <w:start w:val="1"/>
      <w:numFmt w:val="lowerLetter"/>
      <w:lvlText w:val="%2."/>
      <w:lvlJc w:val="left"/>
      <w:pPr>
        <w:ind w:left="1440" w:hanging="360"/>
      </w:pPr>
    </w:lvl>
    <w:lvl w:ilvl="2" w:tplc="CF5C724A" w:tentative="1">
      <w:start w:val="1"/>
      <w:numFmt w:val="lowerRoman"/>
      <w:lvlText w:val="%3."/>
      <w:lvlJc w:val="right"/>
      <w:pPr>
        <w:ind w:left="2160" w:hanging="180"/>
      </w:pPr>
    </w:lvl>
    <w:lvl w:ilvl="3" w:tplc="E2A46E4C" w:tentative="1">
      <w:start w:val="1"/>
      <w:numFmt w:val="decimal"/>
      <w:lvlText w:val="%4."/>
      <w:lvlJc w:val="left"/>
      <w:pPr>
        <w:ind w:left="2880" w:hanging="360"/>
      </w:pPr>
    </w:lvl>
    <w:lvl w:ilvl="4" w:tplc="DD046846" w:tentative="1">
      <w:start w:val="1"/>
      <w:numFmt w:val="lowerLetter"/>
      <w:lvlText w:val="%5."/>
      <w:lvlJc w:val="left"/>
      <w:pPr>
        <w:ind w:left="3600" w:hanging="360"/>
      </w:pPr>
    </w:lvl>
    <w:lvl w:ilvl="5" w:tplc="CF98935E" w:tentative="1">
      <w:start w:val="1"/>
      <w:numFmt w:val="lowerRoman"/>
      <w:lvlText w:val="%6."/>
      <w:lvlJc w:val="right"/>
      <w:pPr>
        <w:ind w:left="4320" w:hanging="180"/>
      </w:pPr>
    </w:lvl>
    <w:lvl w:ilvl="6" w:tplc="0D6661AE" w:tentative="1">
      <w:start w:val="1"/>
      <w:numFmt w:val="decimal"/>
      <w:lvlText w:val="%7."/>
      <w:lvlJc w:val="left"/>
      <w:pPr>
        <w:ind w:left="5040" w:hanging="360"/>
      </w:pPr>
    </w:lvl>
    <w:lvl w:ilvl="7" w:tplc="B99C4BCA" w:tentative="1">
      <w:start w:val="1"/>
      <w:numFmt w:val="lowerLetter"/>
      <w:lvlText w:val="%8."/>
      <w:lvlJc w:val="left"/>
      <w:pPr>
        <w:ind w:left="5760" w:hanging="360"/>
      </w:pPr>
    </w:lvl>
    <w:lvl w:ilvl="8" w:tplc="FB84A8F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7AE84E4">
      <w:start w:val="1"/>
      <w:numFmt w:val="lowerRoman"/>
      <w:lvlText w:val="(%1)"/>
      <w:lvlJc w:val="left"/>
      <w:pPr>
        <w:ind w:left="1080" w:hanging="720"/>
      </w:pPr>
      <w:rPr>
        <w:rFonts w:hint="default"/>
      </w:rPr>
    </w:lvl>
    <w:lvl w:ilvl="1" w:tplc="9DC4EDE0" w:tentative="1">
      <w:start w:val="1"/>
      <w:numFmt w:val="lowerLetter"/>
      <w:lvlText w:val="%2."/>
      <w:lvlJc w:val="left"/>
      <w:pPr>
        <w:ind w:left="1440" w:hanging="360"/>
      </w:pPr>
    </w:lvl>
    <w:lvl w:ilvl="2" w:tplc="3648DB44" w:tentative="1">
      <w:start w:val="1"/>
      <w:numFmt w:val="lowerRoman"/>
      <w:lvlText w:val="%3."/>
      <w:lvlJc w:val="right"/>
      <w:pPr>
        <w:ind w:left="2160" w:hanging="180"/>
      </w:pPr>
    </w:lvl>
    <w:lvl w:ilvl="3" w:tplc="4CD01924" w:tentative="1">
      <w:start w:val="1"/>
      <w:numFmt w:val="decimal"/>
      <w:lvlText w:val="%4."/>
      <w:lvlJc w:val="left"/>
      <w:pPr>
        <w:ind w:left="2880" w:hanging="360"/>
      </w:pPr>
    </w:lvl>
    <w:lvl w:ilvl="4" w:tplc="C052AD24" w:tentative="1">
      <w:start w:val="1"/>
      <w:numFmt w:val="lowerLetter"/>
      <w:lvlText w:val="%5."/>
      <w:lvlJc w:val="left"/>
      <w:pPr>
        <w:ind w:left="3600" w:hanging="360"/>
      </w:pPr>
    </w:lvl>
    <w:lvl w:ilvl="5" w:tplc="DD92BA2A" w:tentative="1">
      <w:start w:val="1"/>
      <w:numFmt w:val="lowerRoman"/>
      <w:lvlText w:val="%6."/>
      <w:lvlJc w:val="right"/>
      <w:pPr>
        <w:ind w:left="4320" w:hanging="180"/>
      </w:pPr>
    </w:lvl>
    <w:lvl w:ilvl="6" w:tplc="4FA6F86A" w:tentative="1">
      <w:start w:val="1"/>
      <w:numFmt w:val="decimal"/>
      <w:lvlText w:val="%7."/>
      <w:lvlJc w:val="left"/>
      <w:pPr>
        <w:ind w:left="5040" w:hanging="360"/>
      </w:pPr>
    </w:lvl>
    <w:lvl w:ilvl="7" w:tplc="A77A62F6" w:tentative="1">
      <w:start w:val="1"/>
      <w:numFmt w:val="lowerLetter"/>
      <w:lvlText w:val="%8."/>
      <w:lvlJc w:val="left"/>
      <w:pPr>
        <w:ind w:left="5760" w:hanging="360"/>
      </w:pPr>
    </w:lvl>
    <w:lvl w:ilvl="8" w:tplc="D7A8EE0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F268E6">
      <w:start w:val="1"/>
      <w:numFmt w:val="lowerRoman"/>
      <w:lvlText w:val="(%1)"/>
      <w:lvlJc w:val="left"/>
      <w:pPr>
        <w:ind w:left="1080" w:hanging="720"/>
      </w:pPr>
      <w:rPr>
        <w:rFonts w:hint="default"/>
      </w:rPr>
    </w:lvl>
    <w:lvl w:ilvl="1" w:tplc="DEBED6AE" w:tentative="1">
      <w:start w:val="1"/>
      <w:numFmt w:val="lowerLetter"/>
      <w:lvlText w:val="%2."/>
      <w:lvlJc w:val="left"/>
      <w:pPr>
        <w:ind w:left="1440" w:hanging="360"/>
      </w:pPr>
    </w:lvl>
    <w:lvl w:ilvl="2" w:tplc="5A945D8C" w:tentative="1">
      <w:start w:val="1"/>
      <w:numFmt w:val="lowerRoman"/>
      <w:lvlText w:val="%3."/>
      <w:lvlJc w:val="right"/>
      <w:pPr>
        <w:ind w:left="2160" w:hanging="180"/>
      </w:pPr>
    </w:lvl>
    <w:lvl w:ilvl="3" w:tplc="3A9867AE" w:tentative="1">
      <w:start w:val="1"/>
      <w:numFmt w:val="decimal"/>
      <w:lvlText w:val="%4."/>
      <w:lvlJc w:val="left"/>
      <w:pPr>
        <w:ind w:left="2880" w:hanging="360"/>
      </w:pPr>
    </w:lvl>
    <w:lvl w:ilvl="4" w:tplc="08004268" w:tentative="1">
      <w:start w:val="1"/>
      <w:numFmt w:val="lowerLetter"/>
      <w:lvlText w:val="%5."/>
      <w:lvlJc w:val="left"/>
      <w:pPr>
        <w:ind w:left="3600" w:hanging="360"/>
      </w:pPr>
    </w:lvl>
    <w:lvl w:ilvl="5" w:tplc="DD9C2332" w:tentative="1">
      <w:start w:val="1"/>
      <w:numFmt w:val="lowerRoman"/>
      <w:lvlText w:val="%6."/>
      <w:lvlJc w:val="right"/>
      <w:pPr>
        <w:ind w:left="4320" w:hanging="180"/>
      </w:pPr>
    </w:lvl>
    <w:lvl w:ilvl="6" w:tplc="87E848D6" w:tentative="1">
      <w:start w:val="1"/>
      <w:numFmt w:val="decimal"/>
      <w:lvlText w:val="%7."/>
      <w:lvlJc w:val="left"/>
      <w:pPr>
        <w:ind w:left="5040" w:hanging="360"/>
      </w:pPr>
    </w:lvl>
    <w:lvl w:ilvl="7" w:tplc="8A6E2BFE" w:tentative="1">
      <w:start w:val="1"/>
      <w:numFmt w:val="lowerLetter"/>
      <w:lvlText w:val="%8."/>
      <w:lvlJc w:val="left"/>
      <w:pPr>
        <w:ind w:left="5760" w:hanging="360"/>
      </w:pPr>
    </w:lvl>
    <w:lvl w:ilvl="8" w:tplc="115093B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0122599">
    <w:abstractNumId w:val="11"/>
  </w:num>
  <w:num w:numId="2" w16cid:durableId="1458183063">
    <w:abstractNumId w:val="4"/>
  </w:num>
  <w:num w:numId="3" w16cid:durableId="394470278">
    <w:abstractNumId w:val="2"/>
  </w:num>
  <w:num w:numId="4" w16cid:durableId="1245994475">
    <w:abstractNumId w:val="7"/>
  </w:num>
  <w:num w:numId="5" w16cid:durableId="2139564589">
    <w:abstractNumId w:val="6"/>
  </w:num>
  <w:num w:numId="6" w16cid:durableId="1085344454">
    <w:abstractNumId w:val="1"/>
  </w:num>
  <w:num w:numId="7" w16cid:durableId="508520623">
    <w:abstractNumId w:val="9"/>
  </w:num>
  <w:num w:numId="8" w16cid:durableId="1337463909">
    <w:abstractNumId w:val="5"/>
  </w:num>
  <w:num w:numId="9" w16cid:durableId="1830831792">
    <w:abstractNumId w:val="8"/>
  </w:num>
  <w:num w:numId="10" w16cid:durableId="518588807">
    <w:abstractNumId w:val="3"/>
  </w:num>
  <w:num w:numId="11" w16cid:durableId="1156991849">
    <w:abstractNumId w:val="10"/>
  </w:num>
  <w:num w:numId="12" w16cid:durableId="948047148">
    <w:abstractNumId w:val="0"/>
  </w:num>
  <w:num w:numId="13" w16cid:durableId="2059666863">
    <w:abstractNumId w:val="11"/>
  </w:num>
  <w:num w:numId="14" w16cid:durableId="8383034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518"/>
    <w:rsid w:val="00001907"/>
    <w:rsid w:val="000061F1"/>
    <w:rsid w:val="00010690"/>
    <w:rsid w:val="000114E7"/>
    <w:rsid w:val="000217DE"/>
    <w:rsid w:val="00041B50"/>
    <w:rsid w:val="0004253D"/>
    <w:rsid w:val="00045B55"/>
    <w:rsid w:val="00051069"/>
    <w:rsid w:val="00071945"/>
    <w:rsid w:val="000730A0"/>
    <w:rsid w:val="0009169F"/>
    <w:rsid w:val="0009367A"/>
    <w:rsid w:val="00093685"/>
    <w:rsid w:val="00095143"/>
    <w:rsid w:val="000A629C"/>
    <w:rsid w:val="000B3C5B"/>
    <w:rsid w:val="000C5E38"/>
    <w:rsid w:val="000D334A"/>
    <w:rsid w:val="000D35D6"/>
    <w:rsid w:val="000D7FBE"/>
    <w:rsid w:val="000E5F7D"/>
    <w:rsid w:val="000F211C"/>
    <w:rsid w:val="000F60D6"/>
    <w:rsid w:val="001118FE"/>
    <w:rsid w:val="00112FFA"/>
    <w:rsid w:val="00113EC0"/>
    <w:rsid w:val="00114030"/>
    <w:rsid w:val="0013568F"/>
    <w:rsid w:val="00145048"/>
    <w:rsid w:val="0015655C"/>
    <w:rsid w:val="0016184E"/>
    <w:rsid w:val="001626BB"/>
    <w:rsid w:val="001705B6"/>
    <w:rsid w:val="00172A9C"/>
    <w:rsid w:val="001A0582"/>
    <w:rsid w:val="001A4272"/>
    <w:rsid w:val="001A483E"/>
    <w:rsid w:val="001A68DD"/>
    <w:rsid w:val="001A7E87"/>
    <w:rsid w:val="001D5FCC"/>
    <w:rsid w:val="001E4CCA"/>
    <w:rsid w:val="001F1BE3"/>
    <w:rsid w:val="00205A16"/>
    <w:rsid w:val="00211754"/>
    <w:rsid w:val="002133A1"/>
    <w:rsid w:val="0021425C"/>
    <w:rsid w:val="00220FED"/>
    <w:rsid w:val="00225417"/>
    <w:rsid w:val="00227630"/>
    <w:rsid w:val="00230AB8"/>
    <w:rsid w:val="0023312B"/>
    <w:rsid w:val="00237B0E"/>
    <w:rsid w:val="00242E8D"/>
    <w:rsid w:val="002723FF"/>
    <w:rsid w:val="00280191"/>
    <w:rsid w:val="00283066"/>
    <w:rsid w:val="00286DD4"/>
    <w:rsid w:val="00291BEC"/>
    <w:rsid w:val="002A4568"/>
    <w:rsid w:val="002A7C60"/>
    <w:rsid w:val="002B17DE"/>
    <w:rsid w:val="002C5732"/>
    <w:rsid w:val="002D30D5"/>
    <w:rsid w:val="002E2317"/>
    <w:rsid w:val="002E3A41"/>
    <w:rsid w:val="002E7478"/>
    <w:rsid w:val="00305CC6"/>
    <w:rsid w:val="00307AD1"/>
    <w:rsid w:val="00310122"/>
    <w:rsid w:val="00322811"/>
    <w:rsid w:val="00325C13"/>
    <w:rsid w:val="00332EEB"/>
    <w:rsid w:val="00335FC6"/>
    <w:rsid w:val="00337363"/>
    <w:rsid w:val="0034717B"/>
    <w:rsid w:val="00350C29"/>
    <w:rsid w:val="0035394F"/>
    <w:rsid w:val="0035597A"/>
    <w:rsid w:val="003729CB"/>
    <w:rsid w:val="00381BD3"/>
    <w:rsid w:val="00391CBE"/>
    <w:rsid w:val="0039492C"/>
    <w:rsid w:val="00396035"/>
    <w:rsid w:val="003A1239"/>
    <w:rsid w:val="003B6859"/>
    <w:rsid w:val="003D08D4"/>
    <w:rsid w:val="003D4E98"/>
    <w:rsid w:val="003D5572"/>
    <w:rsid w:val="003D767C"/>
    <w:rsid w:val="003D7DEC"/>
    <w:rsid w:val="003E7434"/>
    <w:rsid w:val="00407F20"/>
    <w:rsid w:val="0041310C"/>
    <w:rsid w:val="00435065"/>
    <w:rsid w:val="00435CEE"/>
    <w:rsid w:val="00453E96"/>
    <w:rsid w:val="0045546D"/>
    <w:rsid w:val="004602C1"/>
    <w:rsid w:val="00465708"/>
    <w:rsid w:val="00467072"/>
    <w:rsid w:val="004722C4"/>
    <w:rsid w:val="004759D6"/>
    <w:rsid w:val="00477B08"/>
    <w:rsid w:val="00486DF9"/>
    <w:rsid w:val="004872CC"/>
    <w:rsid w:val="004A18CB"/>
    <w:rsid w:val="004A21E4"/>
    <w:rsid w:val="004A2FBC"/>
    <w:rsid w:val="004B19E2"/>
    <w:rsid w:val="004C5F8E"/>
    <w:rsid w:val="004D1C97"/>
    <w:rsid w:val="004D5D11"/>
    <w:rsid w:val="004D7E51"/>
    <w:rsid w:val="004E13E1"/>
    <w:rsid w:val="004E1764"/>
    <w:rsid w:val="00506209"/>
    <w:rsid w:val="00507E3F"/>
    <w:rsid w:val="0052260E"/>
    <w:rsid w:val="00523A69"/>
    <w:rsid w:val="00523C42"/>
    <w:rsid w:val="00536E64"/>
    <w:rsid w:val="00536FCB"/>
    <w:rsid w:val="00541446"/>
    <w:rsid w:val="00541D6B"/>
    <w:rsid w:val="00542558"/>
    <w:rsid w:val="005540E6"/>
    <w:rsid w:val="005645D6"/>
    <w:rsid w:val="00564DA9"/>
    <w:rsid w:val="0057033B"/>
    <w:rsid w:val="00594E81"/>
    <w:rsid w:val="00595C83"/>
    <w:rsid w:val="005962FA"/>
    <w:rsid w:val="005A01A4"/>
    <w:rsid w:val="005A0EE0"/>
    <w:rsid w:val="005A0F5B"/>
    <w:rsid w:val="005A413B"/>
    <w:rsid w:val="005A7EB9"/>
    <w:rsid w:val="005B2E5F"/>
    <w:rsid w:val="005D0A38"/>
    <w:rsid w:val="005D0E3D"/>
    <w:rsid w:val="005D1C98"/>
    <w:rsid w:val="005E091A"/>
    <w:rsid w:val="005F0185"/>
    <w:rsid w:val="006016E9"/>
    <w:rsid w:val="00610BD3"/>
    <w:rsid w:val="00623BD5"/>
    <w:rsid w:val="00636E73"/>
    <w:rsid w:val="006370C5"/>
    <w:rsid w:val="006425C7"/>
    <w:rsid w:val="00646A35"/>
    <w:rsid w:val="0066211E"/>
    <w:rsid w:val="00681191"/>
    <w:rsid w:val="00686E08"/>
    <w:rsid w:val="0069199E"/>
    <w:rsid w:val="00697432"/>
    <w:rsid w:val="006A2EA1"/>
    <w:rsid w:val="006C1E68"/>
    <w:rsid w:val="006C5EAD"/>
    <w:rsid w:val="006C740C"/>
    <w:rsid w:val="006D07E1"/>
    <w:rsid w:val="006F44EF"/>
    <w:rsid w:val="006F6A7F"/>
    <w:rsid w:val="00702E39"/>
    <w:rsid w:val="00711953"/>
    <w:rsid w:val="00723C42"/>
    <w:rsid w:val="007307D6"/>
    <w:rsid w:val="0073179F"/>
    <w:rsid w:val="00744D9D"/>
    <w:rsid w:val="00755203"/>
    <w:rsid w:val="0075652A"/>
    <w:rsid w:val="0076408A"/>
    <w:rsid w:val="00783E63"/>
    <w:rsid w:val="00787085"/>
    <w:rsid w:val="00792462"/>
    <w:rsid w:val="00795F71"/>
    <w:rsid w:val="007B15DC"/>
    <w:rsid w:val="007B2591"/>
    <w:rsid w:val="007B2ED7"/>
    <w:rsid w:val="007B516C"/>
    <w:rsid w:val="007D1764"/>
    <w:rsid w:val="007D7F2E"/>
    <w:rsid w:val="007E2A86"/>
    <w:rsid w:val="007F3CA7"/>
    <w:rsid w:val="00806E26"/>
    <w:rsid w:val="008262C6"/>
    <w:rsid w:val="0084130B"/>
    <w:rsid w:val="00847A1B"/>
    <w:rsid w:val="00852F92"/>
    <w:rsid w:val="00855151"/>
    <w:rsid w:val="0085520D"/>
    <w:rsid w:val="00860033"/>
    <w:rsid w:val="0086791C"/>
    <w:rsid w:val="008730D7"/>
    <w:rsid w:val="008A0B7A"/>
    <w:rsid w:val="008B5257"/>
    <w:rsid w:val="008C3DB7"/>
    <w:rsid w:val="008C4A01"/>
    <w:rsid w:val="008D5596"/>
    <w:rsid w:val="00911B5A"/>
    <w:rsid w:val="00921CCD"/>
    <w:rsid w:val="00927EBA"/>
    <w:rsid w:val="0093242E"/>
    <w:rsid w:val="0093469C"/>
    <w:rsid w:val="00963B27"/>
    <w:rsid w:val="009658BF"/>
    <w:rsid w:val="0099656D"/>
    <w:rsid w:val="009A436A"/>
    <w:rsid w:val="009A5F39"/>
    <w:rsid w:val="009A63DF"/>
    <w:rsid w:val="009B223B"/>
    <w:rsid w:val="009B3593"/>
    <w:rsid w:val="009B71EC"/>
    <w:rsid w:val="009C2963"/>
    <w:rsid w:val="009C6D06"/>
    <w:rsid w:val="009D7FDE"/>
    <w:rsid w:val="009E1A0A"/>
    <w:rsid w:val="009E2FE3"/>
    <w:rsid w:val="009F3F46"/>
    <w:rsid w:val="009F633A"/>
    <w:rsid w:val="00A05D43"/>
    <w:rsid w:val="00A0774A"/>
    <w:rsid w:val="00A1799A"/>
    <w:rsid w:val="00A22D58"/>
    <w:rsid w:val="00A32B72"/>
    <w:rsid w:val="00A359F8"/>
    <w:rsid w:val="00A47F50"/>
    <w:rsid w:val="00A54AD9"/>
    <w:rsid w:val="00A73187"/>
    <w:rsid w:val="00A82A46"/>
    <w:rsid w:val="00A954E3"/>
    <w:rsid w:val="00AA1825"/>
    <w:rsid w:val="00AA3244"/>
    <w:rsid w:val="00AB18C8"/>
    <w:rsid w:val="00AB7A57"/>
    <w:rsid w:val="00AC0392"/>
    <w:rsid w:val="00AC088D"/>
    <w:rsid w:val="00AC1656"/>
    <w:rsid w:val="00AC7534"/>
    <w:rsid w:val="00AD7ACE"/>
    <w:rsid w:val="00AF0696"/>
    <w:rsid w:val="00AF2CF5"/>
    <w:rsid w:val="00B20A0B"/>
    <w:rsid w:val="00B238C5"/>
    <w:rsid w:val="00B421A4"/>
    <w:rsid w:val="00B44D41"/>
    <w:rsid w:val="00B5153B"/>
    <w:rsid w:val="00B52312"/>
    <w:rsid w:val="00B54824"/>
    <w:rsid w:val="00B54DD2"/>
    <w:rsid w:val="00B609C5"/>
    <w:rsid w:val="00B64F12"/>
    <w:rsid w:val="00B66D47"/>
    <w:rsid w:val="00B7298B"/>
    <w:rsid w:val="00B74AB0"/>
    <w:rsid w:val="00B962A7"/>
    <w:rsid w:val="00BA3824"/>
    <w:rsid w:val="00BA6568"/>
    <w:rsid w:val="00BB29B3"/>
    <w:rsid w:val="00BB2A90"/>
    <w:rsid w:val="00BB74D9"/>
    <w:rsid w:val="00BC0C17"/>
    <w:rsid w:val="00BC2F5E"/>
    <w:rsid w:val="00BD3735"/>
    <w:rsid w:val="00BE6D22"/>
    <w:rsid w:val="00BE71D7"/>
    <w:rsid w:val="00BE7604"/>
    <w:rsid w:val="00C10EF6"/>
    <w:rsid w:val="00C114FF"/>
    <w:rsid w:val="00C118E2"/>
    <w:rsid w:val="00C32C9F"/>
    <w:rsid w:val="00C5351B"/>
    <w:rsid w:val="00C55C51"/>
    <w:rsid w:val="00C70D37"/>
    <w:rsid w:val="00C73765"/>
    <w:rsid w:val="00C7644C"/>
    <w:rsid w:val="00C83FEA"/>
    <w:rsid w:val="00C869CE"/>
    <w:rsid w:val="00C90365"/>
    <w:rsid w:val="00C94E5D"/>
    <w:rsid w:val="00C95432"/>
    <w:rsid w:val="00CA5A5F"/>
    <w:rsid w:val="00CE07FA"/>
    <w:rsid w:val="00CE7861"/>
    <w:rsid w:val="00CF29EB"/>
    <w:rsid w:val="00D10EE3"/>
    <w:rsid w:val="00D237E9"/>
    <w:rsid w:val="00D23D26"/>
    <w:rsid w:val="00D316D5"/>
    <w:rsid w:val="00D343FB"/>
    <w:rsid w:val="00D369FF"/>
    <w:rsid w:val="00D46BA9"/>
    <w:rsid w:val="00D50924"/>
    <w:rsid w:val="00D60A2C"/>
    <w:rsid w:val="00D6624F"/>
    <w:rsid w:val="00D7556B"/>
    <w:rsid w:val="00D82F1E"/>
    <w:rsid w:val="00D92417"/>
    <w:rsid w:val="00D93697"/>
    <w:rsid w:val="00D95C77"/>
    <w:rsid w:val="00DA67DA"/>
    <w:rsid w:val="00DB5F79"/>
    <w:rsid w:val="00DC488E"/>
    <w:rsid w:val="00DD2BE2"/>
    <w:rsid w:val="00DD72FD"/>
    <w:rsid w:val="00DE3518"/>
    <w:rsid w:val="00DF43A4"/>
    <w:rsid w:val="00DF75B6"/>
    <w:rsid w:val="00E04BF7"/>
    <w:rsid w:val="00E1302C"/>
    <w:rsid w:val="00E13FD0"/>
    <w:rsid w:val="00E325DB"/>
    <w:rsid w:val="00E547B4"/>
    <w:rsid w:val="00E56A10"/>
    <w:rsid w:val="00E6272A"/>
    <w:rsid w:val="00E6635A"/>
    <w:rsid w:val="00E760AA"/>
    <w:rsid w:val="00E774D9"/>
    <w:rsid w:val="00E9752F"/>
    <w:rsid w:val="00EA4ACF"/>
    <w:rsid w:val="00EB05AE"/>
    <w:rsid w:val="00EB1B17"/>
    <w:rsid w:val="00EB1DEB"/>
    <w:rsid w:val="00EB3DEC"/>
    <w:rsid w:val="00EC1F43"/>
    <w:rsid w:val="00ED255E"/>
    <w:rsid w:val="00ED3875"/>
    <w:rsid w:val="00ED70DB"/>
    <w:rsid w:val="00F02822"/>
    <w:rsid w:val="00F06A96"/>
    <w:rsid w:val="00F13A75"/>
    <w:rsid w:val="00F30DDC"/>
    <w:rsid w:val="00F32971"/>
    <w:rsid w:val="00F4262E"/>
    <w:rsid w:val="00F6255C"/>
    <w:rsid w:val="00F73931"/>
    <w:rsid w:val="00F83546"/>
    <w:rsid w:val="00F90AEB"/>
    <w:rsid w:val="00F90DAE"/>
    <w:rsid w:val="00FC75BD"/>
    <w:rsid w:val="00FD4B25"/>
    <w:rsid w:val="00FD71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D5A8C"/>
  <w15:docId w15:val="{F3D2BF2D-818D-4CDE-9FC1-397BF836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9066D" w:rsidRDefault="00A9066D" w:rsidP="001D3B7D">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9066D" w:rsidRDefault="00A9066D" w:rsidP="001D3B7D">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9066D" w:rsidRDefault="00A9066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9066D" w:rsidRDefault="00A9066D" w:rsidP="001D3B7D">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9066D" w:rsidRDefault="00A9066D" w:rsidP="001D3B7D">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9066D" w:rsidRDefault="00A9066D" w:rsidP="001D3B7D">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9066D" w:rsidRDefault="00A9066D" w:rsidP="001D3B7D">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9066D" w:rsidRDefault="00A9066D" w:rsidP="001D3B7D">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9066D" w:rsidRDefault="00A9066D" w:rsidP="001D3B7D">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9066D" w:rsidRDefault="00A9066D" w:rsidP="001D3B7D">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9066D" w:rsidRDefault="00A9066D" w:rsidP="001D3B7D">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9066D" w:rsidRDefault="00A9066D" w:rsidP="001D3B7D">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9066D" w:rsidRDefault="00A9066D" w:rsidP="001D3B7D">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9066D" w:rsidRDefault="00A9066D" w:rsidP="001D3B7D">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9066D" w:rsidRDefault="00A9066D" w:rsidP="001D3B7D">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9066D" w:rsidRDefault="00A9066D" w:rsidP="001D3B7D">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9066D" w:rsidRDefault="00A9066D" w:rsidP="001D3B7D">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9066D" w:rsidRDefault="00A9066D" w:rsidP="001D3B7D">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9066D" w:rsidRDefault="00A9066D" w:rsidP="001D3B7D">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9066D" w:rsidRDefault="00A9066D" w:rsidP="001D3B7D">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9066D" w:rsidRDefault="00A9066D" w:rsidP="001D3B7D">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9066D" w:rsidRDefault="00A9066D" w:rsidP="001D3B7D">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9066D" w:rsidRDefault="00A9066D" w:rsidP="001D3B7D">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9066D" w:rsidRDefault="00A9066D" w:rsidP="001D3B7D">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9066D" w:rsidRDefault="00A9066D" w:rsidP="001D3B7D">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9066D" w:rsidRDefault="00A9066D" w:rsidP="001D3B7D">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9066D" w:rsidRDefault="00A9066D" w:rsidP="001D3B7D">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9066D" w:rsidRDefault="00A9066D" w:rsidP="001D3B7D">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9066D" w:rsidRDefault="00A9066D" w:rsidP="001D3B7D">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9066D" w:rsidRDefault="00A9066D" w:rsidP="001D3B7D">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9066D" w:rsidRDefault="00A9066D" w:rsidP="001D3B7D">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9066D" w:rsidRDefault="00A9066D" w:rsidP="001D3B7D">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9066D" w:rsidRDefault="00A9066D" w:rsidP="001D3B7D">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9066D" w:rsidRDefault="00A9066D" w:rsidP="001D3B7D">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9066D" w:rsidRDefault="00A9066D" w:rsidP="001D3B7D">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9066D" w:rsidRDefault="00A9066D" w:rsidP="001D3B7D">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9066D" w:rsidRDefault="00A9066D" w:rsidP="001D3B7D">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9066D" w:rsidRDefault="00A9066D" w:rsidP="001D3B7D">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9066D" w:rsidRDefault="00A9066D" w:rsidP="001D3B7D">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9066D" w:rsidRDefault="00A9066D" w:rsidP="001D3B7D">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9066D" w:rsidRDefault="00A9066D" w:rsidP="001D3B7D">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9066D" w:rsidRDefault="00A9066D" w:rsidP="001D3B7D">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9066D" w:rsidRDefault="00A9066D" w:rsidP="001D3B7D">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9066D" w:rsidRDefault="00A9066D" w:rsidP="001D3B7D">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9066D" w:rsidRDefault="00A9066D" w:rsidP="001D3B7D">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9066D" w:rsidRDefault="00A9066D" w:rsidP="001D3B7D">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9066D" w:rsidRDefault="00A9066D" w:rsidP="001D3B7D">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9066D" w:rsidRDefault="00A9066D" w:rsidP="001D3B7D">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9066D" w:rsidRDefault="00A9066D" w:rsidP="001D3B7D">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9066D" w:rsidRDefault="00A9066D" w:rsidP="001D3B7D">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9066D" w:rsidRDefault="00A9066D" w:rsidP="001D3B7D">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9066D"/>
    <w:rsid w:val="00134816"/>
    <w:rsid w:val="001D3B7D"/>
    <w:rsid w:val="00304214"/>
    <w:rsid w:val="00A32B72"/>
    <w:rsid w:val="00A9066D"/>
    <w:rsid w:val="00DD5D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6696</Words>
  <Characters>38170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Rhonda Hansen</cp:lastModifiedBy>
  <cp:revision>2</cp:revision>
  <dcterms:created xsi:type="dcterms:W3CDTF">2024-06-19T23:02:00Z</dcterms:created>
  <dcterms:modified xsi:type="dcterms:W3CDTF">2024-06-19T23:02:00Z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