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32184" w14:textId="77777777" w:rsidR="00E23DB0" w:rsidRPr="002C3EBF" w:rsidRDefault="00E23D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40D5CF" wp14:editId="6F573D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4D9B353" w14:textId="77777777" w:rsidR="00E23DB0" w:rsidRDefault="00E23D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C13FFB" w14:textId="77777777" w:rsidR="00E23DB0" w:rsidRDefault="00E23D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C06F4D" w14:textId="77777777" w:rsidR="00E23DB0" w:rsidRPr="002C3EBF" w:rsidRDefault="00E23D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0356" w14:paraId="41DEA761" w14:textId="77777777" w:rsidTr="00BC0356">
        <w:tc>
          <w:tcPr>
            <w:cnfStyle w:val="001000000000" w:firstRow="0" w:lastRow="0" w:firstColumn="1" w:lastColumn="0" w:oddVBand="0" w:evenVBand="0" w:oddHBand="0" w:evenHBand="0" w:firstRowFirstColumn="0" w:firstRowLastColumn="0" w:lastRowFirstColumn="0" w:lastRowLastColumn="0"/>
            <w:tcW w:w="3227" w:type="dxa"/>
          </w:tcPr>
          <w:p w14:paraId="7F7AC51F" w14:textId="77777777" w:rsidR="00E23DB0" w:rsidRPr="00996FAF" w:rsidRDefault="00E23D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3E92289" w14:textId="77777777" w:rsidR="00E23DB0" w:rsidRPr="00996FAF" w:rsidRDefault="00E23D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Juniper </w:t>
            </w:r>
            <w:proofErr w:type="spellStart"/>
            <w:r w:rsidRPr="00C27BE3">
              <w:rPr>
                <w:rFonts w:ascii="Arial" w:hAnsi="Arial" w:cs="Arial"/>
              </w:rPr>
              <w:t>Elimatta</w:t>
            </w:r>
            <w:proofErr w:type="spellEnd"/>
          </w:p>
        </w:tc>
      </w:tr>
      <w:tr w:rsidR="00BC0356" w14:paraId="19302EE7"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0444" w14:textId="77777777" w:rsidR="00E23DB0" w:rsidRPr="00996FAF" w:rsidRDefault="00E23DB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5857E1" w14:textId="77777777" w:rsidR="00E23DB0" w:rsidRPr="00C27BE3" w:rsidRDefault="00E23D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7098</w:t>
            </w:r>
          </w:p>
        </w:tc>
      </w:tr>
      <w:tr w:rsidR="00BC0356" w14:paraId="0B2B70C8" w14:textId="77777777" w:rsidTr="00BC0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84176D" w14:textId="77777777" w:rsidR="00E23DB0" w:rsidRPr="00996FAF" w:rsidRDefault="00E23DB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83A3B0" w14:textId="77777777" w:rsidR="00E23DB0" w:rsidRPr="00996FAF" w:rsidRDefault="00E23D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Alexander</w:t>
            </w:r>
            <w:r>
              <w:rPr>
                <w:rFonts w:ascii="Arial" w:eastAsia="Times New Roman" w:hAnsi="Arial" w:cs="Arial"/>
                <w:lang w:eastAsia="en-AU"/>
              </w:rPr>
              <w:t xml:space="preserve"> Drive, MOUNT LAWLEY, Western Australia, 6050</w:t>
            </w:r>
          </w:p>
        </w:tc>
      </w:tr>
      <w:tr w:rsidR="00BC0356" w14:paraId="4626E77D"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253F8" w14:textId="77777777" w:rsidR="00E23DB0" w:rsidRPr="00996FAF" w:rsidRDefault="00E23DB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AC041F" w14:textId="77777777" w:rsidR="00E23DB0" w:rsidRPr="00996FAF" w:rsidRDefault="00E23D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C0356" w14:paraId="3A15BBAE" w14:textId="77777777" w:rsidTr="00BC0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B7229" w14:textId="77777777" w:rsidR="00E23DB0" w:rsidRPr="00996FAF" w:rsidRDefault="00E23DB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A7813C" w14:textId="77777777" w:rsidR="00E23DB0" w:rsidRPr="00996FAF" w:rsidRDefault="00E23D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BC0356" w14:paraId="2A178DEC"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CDD6BA" w14:textId="77777777" w:rsidR="00E23DB0" w:rsidRPr="00996FAF" w:rsidRDefault="00E23DB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6260273"/>
            <w:placeholder>
              <w:docPart w:val="DefaultPlaceholder_-1854013437"/>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69B39993" w14:textId="3B7DF273" w:rsidR="00E23DB0" w:rsidRPr="00996FAF" w:rsidRDefault="00620D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BC0356" w14:paraId="5358A1EB" w14:textId="77777777" w:rsidTr="00BC03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AC5154" w14:textId="77777777" w:rsidR="00E23DB0" w:rsidRPr="00996FAF" w:rsidRDefault="00E23DB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B8DF01" w14:textId="6DE9D6D5" w:rsidR="00E23DB0" w:rsidRPr="009B6303" w:rsidRDefault="00E23D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w:t>
            </w:r>
            <w:r w:rsidR="00620DD3">
              <w:rPr>
                <w:rFonts w:ascii="Arial" w:hAnsi="Arial" w:cs="Arial"/>
              </w:rPr>
              <w:t>Uniting Church Homes</w:t>
            </w:r>
            <w:r w:rsidRPr="009B6303">
              <w:rPr>
                <w:rFonts w:ascii="Arial" w:hAnsi="Arial" w:cs="Arial"/>
              </w:rPr>
              <w:t xml:space="preserve"> </w:t>
            </w:r>
          </w:p>
          <w:p w14:paraId="6C4FFAE2" w14:textId="77777777" w:rsidR="00E23DB0" w:rsidRPr="009B6303" w:rsidRDefault="00E23D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4626 Juniper </w:t>
            </w:r>
            <w:proofErr w:type="spellStart"/>
            <w:r w:rsidRPr="009B6303">
              <w:rPr>
                <w:rFonts w:ascii="Arial" w:hAnsi="Arial" w:cs="Arial"/>
              </w:rPr>
              <w:t>Elimatta</w:t>
            </w:r>
            <w:proofErr w:type="spellEnd"/>
          </w:p>
        </w:tc>
      </w:tr>
    </w:tbl>
    <w:bookmarkEnd w:id="0"/>
    <w:p w14:paraId="0A488AEB" w14:textId="77777777" w:rsidR="00E23DB0" w:rsidRPr="00996FAF" w:rsidRDefault="00E23D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0604FB" w14:textId="77777777" w:rsidR="00E23DB0" w:rsidRPr="00996FAF" w:rsidRDefault="00E23DB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DF9E016" w14:textId="310B9EEE" w:rsidR="00E23DB0" w:rsidRPr="00996FAF" w:rsidRDefault="00E23DB0" w:rsidP="0036130C">
      <w:pPr>
        <w:pStyle w:val="NormalArial"/>
      </w:pPr>
      <w:r w:rsidRPr="00996FAF">
        <w:t xml:space="preserve">This performance report for </w:t>
      </w:r>
      <w:r w:rsidRPr="00C27BE3">
        <w:rPr>
          <w:color w:val="auto"/>
        </w:rPr>
        <w:t xml:space="preserve">Juniper </w:t>
      </w:r>
      <w:proofErr w:type="spellStart"/>
      <w:r w:rsidRPr="00C27BE3">
        <w:rPr>
          <w:color w:val="auto"/>
        </w:rPr>
        <w:t>Elimatta</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F95AB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61669BB" w14:textId="77777777" w:rsidR="00E23DB0" w:rsidRPr="00996FAF" w:rsidRDefault="00E23D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17C51E" w14:textId="77777777" w:rsidR="00E23DB0" w:rsidRPr="00996FAF" w:rsidRDefault="00E23DB0" w:rsidP="00712752">
      <w:pPr>
        <w:pStyle w:val="Heading1"/>
        <w:spacing w:before="240" w:after="240" w:line="22" w:lineRule="atLeast"/>
        <w:rPr>
          <w:rFonts w:ascii="Arial" w:hAnsi="Arial" w:cs="Arial"/>
        </w:rPr>
      </w:pPr>
      <w:r w:rsidRPr="00996FAF">
        <w:rPr>
          <w:rFonts w:ascii="Arial" w:hAnsi="Arial" w:cs="Arial"/>
        </w:rPr>
        <w:t>Material relied on</w:t>
      </w:r>
    </w:p>
    <w:p w14:paraId="62F1C4B9" w14:textId="77777777" w:rsidR="00E23DB0" w:rsidRPr="00996FAF" w:rsidRDefault="00E23DB0" w:rsidP="0036130C">
      <w:pPr>
        <w:pStyle w:val="NormalArial"/>
      </w:pPr>
      <w:r w:rsidRPr="00996FAF">
        <w:t>The following information has been considered in preparing the performance report:</w:t>
      </w:r>
    </w:p>
    <w:p w14:paraId="7014C937" w14:textId="39E40A55" w:rsidR="00E23DB0" w:rsidRPr="00DB7532" w:rsidRDefault="00E23DB0" w:rsidP="00712752">
      <w:pPr>
        <w:pStyle w:val="ListParagraph"/>
        <w:numPr>
          <w:ilvl w:val="0"/>
          <w:numId w:val="2"/>
        </w:numPr>
        <w:spacing w:line="240" w:lineRule="atLeast"/>
        <w:ind w:left="714" w:hanging="357"/>
        <w:contextualSpacing w:val="0"/>
        <w:rPr>
          <w:rFonts w:ascii="Arial" w:hAnsi="Arial" w:cs="Arial"/>
          <w:color w:val="auto"/>
        </w:rPr>
      </w:pPr>
      <w:r w:rsidRPr="00DB7532">
        <w:rPr>
          <w:rFonts w:ascii="Arial" w:hAnsi="Arial" w:cs="Arial"/>
          <w:color w:val="auto"/>
        </w:rPr>
        <w:t xml:space="preserve">the assessment team’s report for the </w:t>
      </w:r>
      <w:r w:rsidR="00DB7532">
        <w:rPr>
          <w:rFonts w:ascii="Arial" w:hAnsi="Arial" w:cs="Arial"/>
          <w:color w:val="auto"/>
        </w:rPr>
        <w:t>s</w:t>
      </w:r>
      <w:r w:rsidRPr="00DB7532">
        <w:rPr>
          <w:rFonts w:ascii="Arial" w:hAnsi="Arial" w:cs="Arial"/>
          <w:color w:val="auto"/>
        </w:rPr>
        <w:t xml:space="preserve">ite </w:t>
      </w:r>
      <w:r w:rsidR="00DB7532">
        <w:rPr>
          <w:rFonts w:ascii="Arial" w:hAnsi="Arial" w:cs="Arial"/>
          <w:color w:val="auto"/>
        </w:rPr>
        <w:t>a</w:t>
      </w:r>
      <w:r w:rsidRPr="00DB7532">
        <w:rPr>
          <w:rFonts w:ascii="Arial" w:hAnsi="Arial" w:cs="Arial"/>
          <w:color w:val="auto"/>
        </w:rPr>
        <w:t>udit report</w:t>
      </w:r>
      <w:r w:rsidR="00DB7532">
        <w:rPr>
          <w:rFonts w:ascii="Arial" w:hAnsi="Arial" w:cs="Arial"/>
          <w:color w:val="auto"/>
        </w:rPr>
        <w:t>, which</w:t>
      </w:r>
      <w:r w:rsidRPr="00DB7532">
        <w:rPr>
          <w:rFonts w:ascii="Arial" w:hAnsi="Arial" w:cs="Arial"/>
          <w:color w:val="auto"/>
        </w:rPr>
        <w:t xml:space="preserve"> was informed by a site assessment, observations at the service, review of documents and interviews with consumers</w:t>
      </w:r>
      <w:r w:rsidR="00103C42" w:rsidRPr="00DB7532">
        <w:rPr>
          <w:rFonts w:ascii="Arial" w:hAnsi="Arial" w:cs="Arial"/>
          <w:color w:val="auto"/>
        </w:rPr>
        <w:t xml:space="preserve">, </w:t>
      </w:r>
      <w:r w:rsidRPr="00DB7532">
        <w:rPr>
          <w:rFonts w:ascii="Arial" w:hAnsi="Arial" w:cs="Arial"/>
          <w:color w:val="auto"/>
        </w:rPr>
        <w:t>representatives</w:t>
      </w:r>
      <w:r w:rsidR="00103C42" w:rsidRPr="00DB7532">
        <w:rPr>
          <w:rFonts w:ascii="Arial" w:hAnsi="Arial" w:cs="Arial"/>
          <w:color w:val="auto"/>
        </w:rPr>
        <w:t xml:space="preserve">, staff, </w:t>
      </w:r>
      <w:proofErr w:type="gramStart"/>
      <w:r w:rsidR="00103C42" w:rsidRPr="00DB7532">
        <w:rPr>
          <w:rFonts w:ascii="Arial" w:hAnsi="Arial" w:cs="Arial"/>
          <w:color w:val="auto"/>
        </w:rPr>
        <w:t>management</w:t>
      </w:r>
      <w:proofErr w:type="gramEnd"/>
      <w:r w:rsidRPr="00DB7532">
        <w:rPr>
          <w:rFonts w:ascii="Arial" w:hAnsi="Arial" w:cs="Arial"/>
          <w:color w:val="auto"/>
        </w:rPr>
        <w:t xml:space="preserve"> and others</w:t>
      </w:r>
      <w:r w:rsidR="00103C42" w:rsidRPr="00DB7532">
        <w:rPr>
          <w:rFonts w:ascii="Arial" w:hAnsi="Arial" w:cs="Arial"/>
          <w:color w:val="auto"/>
        </w:rPr>
        <w:t>; and</w:t>
      </w:r>
    </w:p>
    <w:p w14:paraId="68784547" w14:textId="7F880977" w:rsidR="00E23DB0" w:rsidRPr="00DB7532" w:rsidRDefault="00E23DB0" w:rsidP="00712752">
      <w:pPr>
        <w:pStyle w:val="ListParagraph"/>
        <w:numPr>
          <w:ilvl w:val="0"/>
          <w:numId w:val="2"/>
        </w:numPr>
        <w:spacing w:line="240" w:lineRule="atLeast"/>
        <w:ind w:left="714" w:hanging="357"/>
        <w:contextualSpacing w:val="0"/>
        <w:rPr>
          <w:rFonts w:ascii="Arial" w:hAnsi="Arial" w:cs="Arial"/>
          <w:color w:val="auto"/>
        </w:rPr>
      </w:pPr>
      <w:r w:rsidRPr="00DB7532">
        <w:rPr>
          <w:rFonts w:ascii="Arial" w:hAnsi="Arial" w:cs="Arial"/>
          <w:color w:val="auto"/>
        </w:rPr>
        <w:t xml:space="preserve">the provider’s response to the assessment team’s report received </w:t>
      </w:r>
      <w:r w:rsidR="005D4DC4" w:rsidRPr="00DB7532">
        <w:rPr>
          <w:rFonts w:ascii="Arial" w:hAnsi="Arial" w:cs="Arial"/>
          <w:color w:val="auto"/>
        </w:rPr>
        <w:t>21 June 2024</w:t>
      </w:r>
      <w:r w:rsidR="00090249" w:rsidRPr="00DB7532">
        <w:rPr>
          <w:rFonts w:ascii="Arial" w:hAnsi="Arial" w:cs="Arial"/>
          <w:color w:val="auto"/>
        </w:rPr>
        <w:t xml:space="preserve"> acknowledging the </w:t>
      </w:r>
      <w:r w:rsidR="00DB7532" w:rsidRPr="00DB7532">
        <w:rPr>
          <w:rFonts w:ascii="Arial" w:hAnsi="Arial" w:cs="Arial"/>
          <w:color w:val="auto"/>
        </w:rPr>
        <w:t>assessment team’s recommendations.</w:t>
      </w:r>
    </w:p>
    <w:p w14:paraId="335F7316" w14:textId="7F5075A6" w:rsidR="00E23DB0" w:rsidRPr="00712752" w:rsidRDefault="00E23D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CEEF9A" w14:textId="77777777" w:rsidR="00E23DB0" w:rsidRPr="00996FAF" w:rsidRDefault="00E23D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C0356" w14:paraId="57D7BB35" w14:textId="77777777" w:rsidTr="00BC03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CAD443" w14:textId="77777777" w:rsidR="00E23DB0" w:rsidRPr="00996FAF" w:rsidRDefault="00E23DB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3E0F25" w14:textId="77777777" w:rsidR="00E23DB0" w:rsidRPr="00996FAF" w:rsidRDefault="002D15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53353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23DB0">
                  <w:rPr>
                    <w:rFonts w:ascii="Arial" w:hAnsi="Arial" w:cs="Arial"/>
                  </w:rPr>
                  <w:t>Compliant</w:t>
                </w:r>
              </w:sdtContent>
            </w:sdt>
          </w:p>
        </w:tc>
      </w:tr>
      <w:tr w:rsidR="00BC0356" w14:paraId="520B2655" w14:textId="77777777" w:rsidTr="00BC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35C603" w14:textId="77777777" w:rsidR="00E23DB0" w:rsidRPr="00996FAF" w:rsidRDefault="00E23DB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FA07D4" w14:textId="77777777" w:rsidR="00E23DB0" w:rsidRPr="002C5FA9" w:rsidRDefault="002D15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54946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r w:rsidR="00BC0356" w14:paraId="51966B59" w14:textId="77777777" w:rsidTr="00BC0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CA6E50" w14:textId="77777777" w:rsidR="00E23DB0" w:rsidRPr="00996FAF" w:rsidRDefault="00E23DB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F6A7F6" w14:textId="77777777" w:rsidR="00E23DB0" w:rsidRPr="002C5FA9" w:rsidRDefault="002D15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900303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r w:rsidR="00BC0356" w14:paraId="6AE3C75F" w14:textId="77777777" w:rsidTr="00BC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A10D27" w14:textId="77777777" w:rsidR="00E23DB0" w:rsidRPr="00996FAF" w:rsidRDefault="00E23DB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824026" w14:textId="77777777" w:rsidR="00E23DB0" w:rsidRPr="002C5FA9" w:rsidRDefault="002D15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52024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r w:rsidR="00BC0356" w14:paraId="3CBD2223" w14:textId="77777777" w:rsidTr="00BC0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6471FC" w14:textId="77777777" w:rsidR="00E23DB0" w:rsidRPr="00996FAF" w:rsidRDefault="00E23DB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B75AEBC" w14:textId="77777777" w:rsidR="00E23DB0" w:rsidRPr="002C5FA9" w:rsidRDefault="002D15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001730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r w:rsidR="00BC0356" w14:paraId="194309ED" w14:textId="77777777" w:rsidTr="00BC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D36943" w14:textId="77777777" w:rsidR="00E23DB0" w:rsidRPr="00996FAF" w:rsidRDefault="00E23DB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7A134B" w14:textId="77777777" w:rsidR="00E23DB0" w:rsidRPr="002C5FA9" w:rsidRDefault="002D15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52903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r w:rsidR="00BC0356" w14:paraId="2838E212" w14:textId="77777777" w:rsidTr="00BC0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E08F3B" w14:textId="77777777" w:rsidR="00E23DB0" w:rsidRPr="00996FAF" w:rsidRDefault="00E23DB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E3A4E0" w14:textId="77777777" w:rsidR="00E23DB0" w:rsidRPr="002C5FA9" w:rsidRDefault="002D15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56336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r w:rsidR="00BC0356" w14:paraId="120C50CD" w14:textId="77777777" w:rsidTr="00BC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4584F6" w14:textId="77777777" w:rsidR="00E23DB0" w:rsidRPr="00996FAF" w:rsidRDefault="00E23DB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B0AA296" w14:textId="77777777" w:rsidR="00E23DB0" w:rsidRPr="002C5FA9" w:rsidRDefault="002D15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291845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23DB0" w:rsidRPr="002C5FA9">
                  <w:rPr>
                    <w:rFonts w:ascii="Arial" w:hAnsi="Arial" w:cs="Arial"/>
                    <w:b/>
                    <w:bCs/>
                  </w:rPr>
                  <w:t>Compliant</w:t>
                </w:r>
              </w:sdtContent>
            </w:sdt>
          </w:p>
        </w:tc>
      </w:tr>
    </w:tbl>
    <w:p w14:paraId="7D848922" w14:textId="77777777" w:rsidR="00E23DB0" w:rsidRPr="00996FAF" w:rsidRDefault="00E23D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8DD430" w14:textId="77777777" w:rsidR="00E23DB0" w:rsidRPr="00996FAF" w:rsidRDefault="00E23DB0" w:rsidP="00712752">
      <w:pPr>
        <w:pStyle w:val="Heading1"/>
        <w:spacing w:before="0" w:after="240" w:line="22" w:lineRule="atLeast"/>
        <w:rPr>
          <w:rFonts w:ascii="Arial" w:hAnsi="Arial" w:cs="Arial"/>
        </w:rPr>
      </w:pPr>
      <w:r w:rsidRPr="00996FAF">
        <w:rPr>
          <w:rFonts w:ascii="Arial" w:hAnsi="Arial" w:cs="Arial"/>
        </w:rPr>
        <w:t>Areas for improvement</w:t>
      </w:r>
    </w:p>
    <w:p w14:paraId="1C5F62C7" w14:textId="77777777" w:rsidR="00E23DB0" w:rsidRPr="00996FAF" w:rsidRDefault="00E23D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1743CF9" w14:textId="1A98363C" w:rsidR="00E23DB0" w:rsidRPr="00996FAF" w:rsidRDefault="00E23DB0" w:rsidP="0036130C">
      <w:pPr>
        <w:pStyle w:val="NormalArial"/>
      </w:pPr>
      <w:r w:rsidRPr="00996FAF">
        <w:br w:type="page"/>
      </w:r>
    </w:p>
    <w:p w14:paraId="43540FD9"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C0356" w14:paraId="3487403B"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F0C72F" w14:textId="77777777" w:rsidR="00E23DB0" w:rsidRPr="00550022" w:rsidRDefault="00E23DB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161743"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16B62C92"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7D793" w14:textId="77777777" w:rsidR="00E23DB0" w:rsidRPr="00996FAF" w:rsidRDefault="00E23DB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ED5E875" w14:textId="77777777" w:rsidR="00E23DB0" w:rsidRPr="00996FAF" w:rsidRDefault="00E23D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F43CA56" w14:textId="77777777" w:rsidR="00E23DB0" w:rsidRPr="00996FAF" w:rsidRDefault="002D15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6372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23DB0">
                  <w:rPr>
                    <w:rFonts w:ascii="Arial" w:hAnsi="Arial" w:cs="Arial"/>
                  </w:rPr>
                  <w:t>Compliant</w:t>
                </w:r>
              </w:sdtContent>
            </w:sdt>
          </w:p>
        </w:tc>
      </w:tr>
      <w:tr w:rsidR="00BC0356" w14:paraId="0308E078"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8A318" w14:textId="77777777" w:rsidR="00E23DB0" w:rsidRPr="00996FAF" w:rsidRDefault="00E23DB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2F5C98D"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420D66"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335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23DB0" w:rsidRPr="00294E94">
                  <w:rPr>
                    <w:rFonts w:ascii="Arial" w:hAnsi="Arial" w:cs="Arial"/>
                  </w:rPr>
                  <w:t>Compliant</w:t>
                </w:r>
              </w:sdtContent>
            </w:sdt>
          </w:p>
        </w:tc>
      </w:tr>
      <w:tr w:rsidR="00BC0356" w14:paraId="564E2803"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809FA" w14:textId="77777777" w:rsidR="00E23DB0" w:rsidRPr="00996FAF" w:rsidRDefault="00E23DB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1C38003"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12A270" w14:textId="77777777" w:rsidR="00E23DB0" w:rsidRPr="00996FAF" w:rsidRDefault="00E23DB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EE657D" w14:textId="77777777" w:rsidR="00E23DB0" w:rsidRPr="00996FAF" w:rsidRDefault="00E23DB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9B8307C" w14:textId="77777777" w:rsidR="00E23DB0" w:rsidRPr="00996FAF" w:rsidRDefault="00E23DB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28CC7D" w14:textId="77777777" w:rsidR="00E23DB0" w:rsidRPr="00996FAF" w:rsidRDefault="00E23DB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A39CBD9"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6367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23DB0" w:rsidRPr="00294E94">
                  <w:rPr>
                    <w:rFonts w:ascii="Arial" w:hAnsi="Arial" w:cs="Arial"/>
                  </w:rPr>
                  <w:t>Compliant</w:t>
                </w:r>
              </w:sdtContent>
            </w:sdt>
          </w:p>
        </w:tc>
      </w:tr>
      <w:tr w:rsidR="00BC0356" w14:paraId="423ED50B"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1CF50" w14:textId="77777777" w:rsidR="00E23DB0" w:rsidRPr="00996FAF" w:rsidRDefault="00E23DB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5AE9D5"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8C96BF1" w14:textId="77777777" w:rsidR="00E23DB0" w:rsidRPr="00996FAF" w:rsidRDefault="002D15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44702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23DB0" w:rsidRPr="00294E94">
                  <w:rPr>
                    <w:rFonts w:ascii="Arial" w:hAnsi="Arial" w:cs="Arial"/>
                  </w:rPr>
                  <w:t>Compliant</w:t>
                </w:r>
              </w:sdtContent>
            </w:sdt>
          </w:p>
        </w:tc>
      </w:tr>
      <w:tr w:rsidR="00BC0356" w14:paraId="65174D91"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FCE53" w14:textId="77777777" w:rsidR="00E23DB0" w:rsidRPr="00996FAF" w:rsidRDefault="00E23DB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51B435B" w14:textId="77777777" w:rsidR="00E23DB0" w:rsidRPr="00996FAF" w:rsidRDefault="00E23DB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1F3E7FA"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58933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23DB0" w:rsidRPr="00294E94">
                  <w:rPr>
                    <w:rFonts w:ascii="Arial" w:hAnsi="Arial" w:cs="Arial"/>
                  </w:rPr>
                  <w:t>Compliant</w:t>
                </w:r>
              </w:sdtContent>
            </w:sdt>
          </w:p>
        </w:tc>
      </w:tr>
      <w:tr w:rsidR="00BC0356" w14:paraId="531613DC"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79528" w14:textId="77777777" w:rsidR="00E23DB0" w:rsidRPr="00996FAF" w:rsidRDefault="00E23DB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F20570"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2C74E5D"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55913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23DB0" w:rsidRPr="00294E94">
                  <w:rPr>
                    <w:rFonts w:ascii="Arial" w:hAnsi="Arial" w:cs="Arial"/>
                  </w:rPr>
                  <w:t>Compliant</w:t>
                </w:r>
              </w:sdtContent>
            </w:sdt>
          </w:p>
        </w:tc>
      </w:tr>
    </w:tbl>
    <w:p w14:paraId="1104C31B" w14:textId="77777777" w:rsidR="00E23DB0" w:rsidRDefault="00E23DB0" w:rsidP="001A5684">
      <w:pPr>
        <w:pStyle w:val="Heading20"/>
      </w:pPr>
      <w:r w:rsidRPr="00996FAF">
        <w:t>Findings</w:t>
      </w:r>
    </w:p>
    <w:p w14:paraId="34B31030" w14:textId="3E2021EB" w:rsidR="00E72A8C" w:rsidRPr="00E72A8C" w:rsidRDefault="00E72A8C" w:rsidP="00736123">
      <w:pPr>
        <w:pStyle w:val="NormalArial"/>
      </w:pPr>
      <w:bookmarkStart w:id="1" w:name="_Hlk126783395"/>
      <w:r w:rsidRPr="00E72A8C">
        <w:rPr>
          <w:rFonts w:eastAsia="Times New Roman"/>
          <w:color w:val="000000"/>
          <w:lang w:eastAsia="en-AU"/>
        </w:rPr>
        <w:t xml:space="preserve">Consumers and representatives said staff are always respectful, provide care and services </w:t>
      </w:r>
      <w:r>
        <w:rPr>
          <w:rFonts w:eastAsia="Times New Roman"/>
          <w:color w:val="000000"/>
          <w:lang w:eastAsia="en-AU"/>
        </w:rPr>
        <w:t>in line with</w:t>
      </w:r>
      <w:r w:rsidRPr="00E72A8C">
        <w:rPr>
          <w:rFonts w:eastAsia="Times New Roman"/>
          <w:color w:val="000000"/>
          <w:lang w:eastAsia="en-AU"/>
        </w:rPr>
        <w:t xml:space="preserve"> consumers’ choice and preferences</w:t>
      </w:r>
      <w:r w:rsidR="00736123">
        <w:rPr>
          <w:rFonts w:eastAsia="Times New Roman"/>
          <w:color w:val="000000"/>
          <w:lang w:eastAsia="en-AU"/>
        </w:rPr>
        <w:t xml:space="preserve"> and which</w:t>
      </w:r>
      <w:r w:rsidR="00736123" w:rsidRPr="00736123">
        <w:rPr>
          <w:color w:val="auto"/>
          <w:szCs w:val="22"/>
        </w:rPr>
        <w:t xml:space="preserve"> </w:t>
      </w:r>
      <w:r w:rsidR="00736123" w:rsidRPr="00E72A8C">
        <w:rPr>
          <w:color w:val="auto"/>
          <w:szCs w:val="22"/>
        </w:rPr>
        <w:t>are culturally safe</w:t>
      </w:r>
      <w:r w:rsidRPr="00E72A8C">
        <w:rPr>
          <w:rFonts w:eastAsia="Times New Roman"/>
          <w:color w:val="000000"/>
          <w:lang w:eastAsia="en-AU"/>
        </w:rPr>
        <w:t xml:space="preserve">. </w:t>
      </w:r>
      <w:r w:rsidR="00736123" w:rsidRPr="00E72A8C">
        <w:rPr>
          <w:rFonts w:eastAsia="Times New Roman"/>
          <w:color w:val="000000"/>
          <w:lang w:eastAsia="en-AU"/>
        </w:rPr>
        <w:t>The organisation considers the cultural identity of each consumer and staff deliver care and services in a way that is respectful of consumers</w:t>
      </w:r>
      <w:r w:rsidR="0000630C">
        <w:rPr>
          <w:rFonts w:eastAsia="Times New Roman"/>
          <w:color w:val="000000"/>
          <w:lang w:eastAsia="en-AU"/>
        </w:rPr>
        <w:t>’</w:t>
      </w:r>
      <w:r w:rsidR="00736123" w:rsidRPr="00E72A8C">
        <w:rPr>
          <w:rFonts w:eastAsia="Times New Roman"/>
          <w:color w:val="000000"/>
          <w:lang w:eastAsia="en-AU"/>
        </w:rPr>
        <w:t xml:space="preserve"> ethnicity, culture, and relationship status</w:t>
      </w:r>
      <w:r w:rsidR="00490E0B">
        <w:rPr>
          <w:rFonts w:eastAsia="Times New Roman"/>
          <w:color w:val="000000"/>
          <w:lang w:eastAsia="en-AU"/>
        </w:rPr>
        <w:t>.</w:t>
      </w:r>
      <w:r w:rsidR="00620DD3" w:rsidRPr="00620DD3">
        <w:rPr>
          <w:color w:val="auto"/>
          <w:szCs w:val="22"/>
        </w:rPr>
        <w:t xml:space="preserve"> </w:t>
      </w:r>
      <w:r w:rsidR="00620DD3">
        <w:rPr>
          <w:color w:val="auto"/>
          <w:szCs w:val="22"/>
        </w:rPr>
        <w:t>S</w:t>
      </w:r>
      <w:r w:rsidR="00620DD3" w:rsidRPr="00E72A8C">
        <w:rPr>
          <w:color w:val="auto"/>
          <w:szCs w:val="22"/>
        </w:rPr>
        <w:t xml:space="preserve">taff know consumers well and provide care and services </w:t>
      </w:r>
      <w:r w:rsidR="00620DD3">
        <w:rPr>
          <w:color w:val="auto"/>
          <w:szCs w:val="22"/>
        </w:rPr>
        <w:t>in line with</w:t>
      </w:r>
      <w:r w:rsidR="00620DD3" w:rsidRPr="00E72A8C">
        <w:rPr>
          <w:color w:val="auto"/>
          <w:szCs w:val="22"/>
        </w:rPr>
        <w:t xml:space="preserve"> </w:t>
      </w:r>
      <w:r w:rsidR="00620DD3">
        <w:rPr>
          <w:color w:val="auto"/>
          <w:szCs w:val="22"/>
        </w:rPr>
        <w:t>their</w:t>
      </w:r>
      <w:r w:rsidR="00620DD3" w:rsidRPr="00E72A8C">
        <w:rPr>
          <w:color w:val="auto"/>
          <w:szCs w:val="22"/>
        </w:rPr>
        <w:t xml:space="preserve"> cultural needs and </w:t>
      </w:r>
      <w:proofErr w:type="gramStart"/>
      <w:r w:rsidR="00620DD3" w:rsidRPr="00E72A8C">
        <w:rPr>
          <w:color w:val="auto"/>
          <w:szCs w:val="22"/>
        </w:rPr>
        <w:t>preferences</w:t>
      </w:r>
      <w:r w:rsidR="00620DD3">
        <w:rPr>
          <w:color w:val="auto"/>
          <w:szCs w:val="22"/>
        </w:rPr>
        <w:t>, and</w:t>
      </w:r>
      <w:proofErr w:type="gramEnd"/>
      <w:r w:rsidR="00620DD3">
        <w:rPr>
          <w:color w:val="auto"/>
          <w:szCs w:val="22"/>
        </w:rPr>
        <w:t xml:space="preserve"> were observed </w:t>
      </w:r>
      <w:r w:rsidR="00620DD3" w:rsidRPr="00E72A8C">
        <w:rPr>
          <w:color w:val="auto"/>
          <w:szCs w:val="22"/>
        </w:rPr>
        <w:t>interacting with consumers in a way that respect</w:t>
      </w:r>
      <w:r w:rsidR="00620DD3">
        <w:rPr>
          <w:color w:val="auto"/>
          <w:szCs w:val="22"/>
        </w:rPr>
        <w:t>ed</w:t>
      </w:r>
      <w:r w:rsidR="00620DD3" w:rsidRPr="00E72A8C">
        <w:rPr>
          <w:color w:val="auto"/>
          <w:szCs w:val="22"/>
        </w:rPr>
        <w:t xml:space="preserve"> their dignity</w:t>
      </w:r>
      <w:r w:rsidR="00620DD3">
        <w:rPr>
          <w:color w:val="auto"/>
          <w:szCs w:val="22"/>
        </w:rPr>
        <w:t>.</w:t>
      </w:r>
    </w:p>
    <w:bookmarkEnd w:id="1"/>
    <w:p w14:paraId="4EC599BA" w14:textId="3DEFB08C" w:rsidR="00736123" w:rsidRPr="00490E0B" w:rsidRDefault="00736123" w:rsidP="00490E0B">
      <w:pPr>
        <w:pStyle w:val="NormalArial"/>
        <w:rPr>
          <w:rFonts w:eastAsia="Times New Roman"/>
          <w:color w:val="000000"/>
          <w:lang w:eastAsia="en-AU"/>
        </w:rPr>
      </w:pPr>
      <w:r>
        <w:rPr>
          <w:rFonts w:eastAsia="Times New Roman"/>
          <w:color w:val="000000"/>
          <w:lang w:eastAsia="en-AU"/>
        </w:rPr>
        <w:t>C</w:t>
      </w:r>
      <w:r w:rsidR="00E72A8C" w:rsidRPr="00E72A8C">
        <w:rPr>
          <w:rFonts w:eastAsia="Times New Roman"/>
          <w:color w:val="000000"/>
          <w:lang w:eastAsia="en-AU"/>
        </w:rPr>
        <w:t>onsumers are supported to exercise choice and independence.</w:t>
      </w:r>
      <w:r w:rsidRPr="00736123">
        <w:rPr>
          <w:rFonts w:eastAsia="Times New Roman"/>
          <w:color w:val="000000"/>
          <w:lang w:eastAsia="en-AU"/>
        </w:rPr>
        <w:t xml:space="preserve"> </w:t>
      </w:r>
      <w:r w:rsidRPr="00E72A8C">
        <w:rPr>
          <w:rFonts w:eastAsia="Times New Roman"/>
          <w:color w:val="000000"/>
          <w:lang w:eastAsia="en-AU"/>
        </w:rPr>
        <w:t>Care plan</w:t>
      </w:r>
      <w:r>
        <w:rPr>
          <w:rFonts w:eastAsia="Times New Roman"/>
          <w:color w:val="000000"/>
          <w:lang w:eastAsia="en-AU"/>
        </w:rPr>
        <w:t xml:space="preserve">s </w:t>
      </w:r>
      <w:r w:rsidRPr="00E72A8C">
        <w:rPr>
          <w:rFonts w:eastAsia="Times New Roman"/>
          <w:color w:val="000000"/>
          <w:lang w:eastAsia="en-AU"/>
        </w:rPr>
        <w:t xml:space="preserve">identify consumers’ individual choices around when care is delivered, who is involved in their care and how the service supports them </w:t>
      </w:r>
      <w:r w:rsidR="00DF52C9">
        <w:rPr>
          <w:rFonts w:eastAsia="Times New Roman"/>
          <w:color w:val="000000"/>
          <w:lang w:eastAsia="en-AU"/>
        </w:rPr>
        <w:t>to</w:t>
      </w:r>
      <w:r w:rsidRPr="00E72A8C">
        <w:rPr>
          <w:rFonts w:eastAsia="Times New Roman"/>
          <w:color w:val="000000"/>
          <w:lang w:eastAsia="en-AU"/>
        </w:rPr>
        <w:t xml:space="preserve"> maintain relationships</w:t>
      </w:r>
      <w:r w:rsidR="00DF52C9">
        <w:rPr>
          <w:rFonts w:eastAsia="Times New Roman"/>
          <w:color w:val="000000"/>
          <w:lang w:eastAsia="en-AU"/>
        </w:rPr>
        <w:t xml:space="preserve"> of importance to them</w:t>
      </w:r>
      <w:r w:rsidRPr="00E72A8C">
        <w:rPr>
          <w:rFonts w:eastAsia="Times New Roman"/>
          <w:color w:val="000000"/>
          <w:lang w:eastAsia="en-AU"/>
        </w:rPr>
        <w:t>.</w:t>
      </w:r>
      <w:r w:rsidRPr="00490E0B">
        <w:rPr>
          <w:rFonts w:eastAsia="Times New Roman"/>
          <w:color w:val="000000"/>
          <w:lang w:eastAsia="en-AU"/>
        </w:rPr>
        <w:t xml:space="preserve"> </w:t>
      </w:r>
      <w:r w:rsidRPr="00E72A8C">
        <w:rPr>
          <w:rFonts w:eastAsia="Times New Roman"/>
          <w:color w:val="000000"/>
          <w:lang w:eastAsia="en-AU"/>
        </w:rPr>
        <w:t xml:space="preserve">Staff </w:t>
      </w:r>
      <w:r w:rsidRPr="00490E0B">
        <w:rPr>
          <w:rFonts w:eastAsia="Times New Roman"/>
          <w:color w:val="000000"/>
          <w:lang w:eastAsia="en-AU"/>
        </w:rPr>
        <w:t>a</w:t>
      </w:r>
      <w:r w:rsidRPr="00E72A8C">
        <w:rPr>
          <w:rFonts w:eastAsia="Times New Roman"/>
          <w:color w:val="000000"/>
          <w:lang w:eastAsia="en-AU"/>
        </w:rPr>
        <w:t>re familiar with consumers</w:t>
      </w:r>
      <w:r w:rsidRPr="00490E0B">
        <w:rPr>
          <w:rFonts w:eastAsia="Times New Roman"/>
          <w:color w:val="000000"/>
          <w:lang w:eastAsia="en-AU"/>
        </w:rPr>
        <w:t>’</w:t>
      </w:r>
      <w:r w:rsidRPr="00E72A8C">
        <w:rPr>
          <w:rFonts w:eastAsia="Times New Roman"/>
          <w:color w:val="000000"/>
          <w:lang w:eastAsia="en-AU"/>
        </w:rPr>
        <w:t xml:space="preserve"> relationships with family and friends and how this influence</w:t>
      </w:r>
      <w:r w:rsidRPr="00490E0B">
        <w:rPr>
          <w:rFonts w:eastAsia="Times New Roman"/>
          <w:color w:val="000000"/>
          <w:lang w:eastAsia="en-AU"/>
        </w:rPr>
        <w:t>s</w:t>
      </w:r>
      <w:r w:rsidRPr="00E72A8C">
        <w:rPr>
          <w:rFonts w:eastAsia="Times New Roman"/>
          <w:color w:val="000000"/>
          <w:lang w:eastAsia="en-AU"/>
        </w:rPr>
        <w:t xml:space="preserve"> their involvement in care and services.</w:t>
      </w:r>
      <w:r w:rsidRPr="00490E0B">
        <w:rPr>
          <w:rFonts w:eastAsia="Times New Roman"/>
          <w:color w:val="000000"/>
          <w:lang w:eastAsia="en-AU"/>
        </w:rPr>
        <w:t xml:space="preserve"> </w:t>
      </w:r>
      <w:r w:rsidR="00E72A8C" w:rsidRPr="00E72A8C">
        <w:rPr>
          <w:rFonts w:eastAsia="Times New Roman"/>
          <w:color w:val="000000"/>
          <w:lang w:eastAsia="en-AU"/>
        </w:rPr>
        <w:t xml:space="preserve">Consumers and representatives said </w:t>
      </w:r>
      <w:r>
        <w:rPr>
          <w:rFonts w:eastAsia="Times New Roman"/>
          <w:color w:val="000000"/>
          <w:lang w:eastAsia="en-AU"/>
        </w:rPr>
        <w:t>consumers</w:t>
      </w:r>
      <w:r w:rsidR="00E72A8C" w:rsidRPr="00E72A8C">
        <w:rPr>
          <w:rFonts w:eastAsia="Times New Roman"/>
          <w:color w:val="000000"/>
          <w:lang w:eastAsia="en-AU"/>
        </w:rPr>
        <w:t xml:space="preserve"> are given choice about when care is provided, and their choices are respected. </w:t>
      </w:r>
    </w:p>
    <w:p w14:paraId="25448CC8" w14:textId="57CBC54E" w:rsidR="00E72A8C" w:rsidRPr="00E72A8C" w:rsidRDefault="006E7F81" w:rsidP="00490E0B">
      <w:pPr>
        <w:pStyle w:val="NormalArial"/>
        <w:rPr>
          <w:rFonts w:eastAsia="Times New Roman"/>
          <w:color w:val="000000"/>
          <w:lang w:eastAsia="en-AU"/>
        </w:rPr>
      </w:pPr>
      <w:r>
        <w:rPr>
          <w:rFonts w:eastAsia="Times New Roman"/>
          <w:color w:val="000000"/>
          <w:lang w:eastAsia="en-AU"/>
        </w:rPr>
        <w:t>C</w:t>
      </w:r>
      <w:r w:rsidR="00E72A8C" w:rsidRPr="00E72A8C">
        <w:rPr>
          <w:rFonts w:eastAsia="Times New Roman"/>
          <w:color w:val="000000"/>
          <w:lang w:eastAsia="en-AU"/>
        </w:rPr>
        <w:t xml:space="preserve">onsumers are supported to take risks that enable them to live their best lives. </w:t>
      </w:r>
      <w:r w:rsidR="00033482">
        <w:rPr>
          <w:rFonts w:eastAsia="Times New Roman"/>
          <w:color w:val="000000"/>
          <w:lang w:eastAsia="en-AU"/>
        </w:rPr>
        <w:t xml:space="preserve">Where consumers are identified as partaking in an activity which includes an element of risk, </w:t>
      </w:r>
      <w:r w:rsidR="00654165">
        <w:rPr>
          <w:rFonts w:eastAsia="Times New Roman"/>
          <w:color w:val="000000"/>
          <w:lang w:eastAsia="en-AU"/>
        </w:rPr>
        <w:t>risk assessments</w:t>
      </w:r>
      <w:r w:rsidR="00722D60">
        <w:rPr>
          <w:rFonts w:eastAsia="Times New Roman"/>
          <w:color w:val="000000"/>
          <w:lang w:eastAsia="en-AU"/>
        </w:rPr>
        <w:t>,</w:t>
      </w:r>
      <w:r w:rsidR="00654165">
        <w:rPr>
          <w:rFonts w:eastAsia="Times New Roman"/>
          <w:color w:val="000000"/>
          <w:lang w:eastAsia="en-AU"/>
        </w:rPr>
        <w:t xml:space="preserve"> which consider risks and mitigating strategies</w:t>
      </w:r>
      <w:r w:rsidR="00722D60">
        <w:rPr>
          <w:rFonts w:eastAsia="Times New Roman"/>
          <w:color w:val="000000"/>
          <w:lang w:eastAsia="en-AU"/>
        </w:rPr>
        <w:t xml:space="preserve">, </w:t>
      </w:r>
      <w:r w:rsidR="00621A64" w:rsidRPr="00490E0B">
        <w:rPr>
          <w:rFonts w:eastAsia="Times New Roman"/>
          <w:color w:val="000000"/>
          <w:lang w:eastAsia="en-AU"/>
        </w:rPr>
        <w:t>are completed in discussion</w:t>
      </w:r>
      <w:r w:rsidR="00621A64" w:rsidRPr="00E72A8C">
        <w:rPr>
          <w:rFonts w:eastAsia="Times New Roman"/>
          <w:color w:val="000000"/>
          <w:lang w:eastAsia="en-AU"/>
        </w:rPr>
        <w:t xml:space="preserve"> with consumers and/or their representative</w:t>
      </w:r>
      <w:r w:rsidR="00621A64" w:rsidRPr="00490E0B">
        <w:rPr>
          <w:rFonts w:eastAsia="Times New Roman"/>
          <w:color w:val="000000"/>
          <w:lang w:eastAsia="en-AU"/>
        </w:rPr>
        <w:t>.</w:t>
      </w:r>
      <w:r w:rsidR="00654165">
        <w:rPr>
          <w:rFonts w:eastAsia="Times New Roman"/>
          <w:color w:val="000000"/>
          <w:lang w:eastAsia="en-AU"/>
        </w:rPr>
        <w:t xml:space="preserve"> </w:t>
      </w:r>
      <w:r w:rsidR="00E72A8C" w:rsidRPr="00E72A8C">
        <w:rPr>
          <w:rFonts w:eastAsia="Times New Roman"/>
          <w:color w:val="000000"/>
          <w:lang w:eastAsia="en-AU"/>
        </w:rPr>
        <w:t>Staff are aware of the risks taken by consumers, and said they support consumers</w:t>
      </w:r>
      <w:r w:rsidR="00621A64">
        <w:rPr>
          <w:rFonts w:eastAsia="Times New Roman"/>
          <w:color w:val="000000"/>
          <w:lang w:eastAsia="en-AU"/>
        </w:rPr>
        <w:t>’</w:t>
      </w:r>
      <w:r w:rsidR="00E72A8C" w:rsidRPr="00E72A8C">
        <w:rPr>
          <w:rFonts w:eastAsia="Times New Roman"/>
          <w:color w:val="000000"/>
          <w:lang w:eastAsia="en-AU"/>
        </w:rPr>
        <w:t xml:space="preserve"> wishes to take risks to live the way they choose. </w:t>
      </w:r>
    </w:p>
    <w:p w14:paraId="504B244B" w14:textId="55BC870C" w:rsidR="006E7F81" w:rsidRPr="00E72A8C" w:rsidRDefault="006E7F81" w:rsidP="00490E0B">
      <w:pPr>
        <w:pStyle w:val="NormalArial"/>
        <w:rPr>
          <w:rFonts w:eastAsia="Times New Roman"/>
          <w:color w:val="000000"/>
          <w:lang w:eastAsia="en-AU"/>
        </w:rPr>
      </w:pPr>
      <w:r w:rsidRPr="00E72A8C">
        <w:rPr>
          <w:rFonts w:eastAsia="Times New Roman"/>
          <w:color w:val="000000"/>
          <w:lang w:eastAsia="en-AU"/>
        </w:rPr>
        <w:lastRenderedPageBreak/>
        <w:t xml:space="preserve">Consumers interviewed said information is available to them to help make choices about </w:t>
      </w:r>
      <w:r>
        <w:rPr>
          <w:rFonts w:eastAsia="Times New Roman"/>
          <w:color w:val="000000"/>
          <w:lang w:eastAsia="en-AU"/>
        </w:rPr>
        <w:t xml:space="preserve">care and services, </w:t>
      </w:r>
      <w:r w:rsidRPr="00E72A8C">
        <w:rPr>
          <w:rFonts w:eastAsia="Times New Roman"/>
          <w:color w:val="000000"/>
          <w:lang w:eastAsia="en-AU"/>
        </w:rPr>
        <w:t xml:space="preserve">staff </w:t>
      </w:r>
      <w:r w:rsidRPr="00490E0B">
        <w:rPr>
          <w:rFonts w:eastAsia="Times New Roman"/>
          <w:color w:val="000000"/>
          <w:lang w:eastAsia="en-AU"/>
        </w:rPr>
        <w:t>a</w:t>
      </w:r>
      <w:r w:rsidRPr="00E72A8C">
        <w:rPr>
          <w:rFonts w:eastAsia="Times New Roman"/>
          <w:color w:val="000000"/>
          <w:lang w:eastAsia="en-AU"/>
        </w:rPr>
        <w:t>re good at communicating information</w:t>
      </w:r>
      <w:r>
        <w:rPr>
          <w:rFonts w:eastAsia="Times New Roman"/>
          <w:color w:val="000000"/>
          <w:lang w:eastAsia="en-AU"/>
        </w:rPr>
        <w:t xml:space="preserve">, and </w:t>
      </w:r>
      <w:r w:rsidRPr="00E72A8C">
        <w:rPr>
          <w:rFonts w:eastAsia="Times New Roman"/>
          <w:color w:val="000000"/>
          <w:lang w:eastAsia="en-AU"/>
        </w:rPr>
        <w:t>they can participate in the residents</w:t>
      </w:r>
      <w:r w:rsidRPr="00490E0B">
        <w:rPr>
          <w:rFonts w:eastAsia="Times New Roman"/>
          <w:color w:val="000000"/>
          <w:lang w:eastAsia="en-AU"/>
        </w:rPr>
        <w:t>’</w:t>
      </w:r>
      <w:r w:rsidRPr="00E72A8C">
        <w:rPr>
          <w:rFonts w:eastAsia="Times New Roman"/>
          <w:color w:val="000000"/>
          <w:lang w:eastAsia="en-AU"/>
        </w:rPr>
        <w:t xml:space="preserve"> and relatives</w:t>
      </w:r>
      <w:r w:rsidRPr="00490E0B">
        <w:rPr>
          <w:rFonts w:eastAsia="Times New Roman"/>
          <w:color w:val="000000"/>
          <w:lang w:eastAsia="en-AU"/>
        </w:rPr>
        <w:t>’</w:t>
      </w:r>
      <w:r w:rsidRPr="00E72A8C">
        <w:rPr>
          <w:rFonts w:eastAsia="Times New Roman"/>
          <w:color w:val="000000"/>
          <w:lang w:eastAsia="en-AU"/>
        </w:rPr>
        <w:t xml:space="preserve"> meetings.</w:t>
      </w:r>
      <w:r w:rsidRPr="00490E0B">
        <w:rPr>
          <w:rFonts w:eastAsia="Times New Roman"/>
          <w:color w:val="000000"/>
          <w:lang w:eastAsia="en-AU"/>
        </w:rPr>
        <w:t xml:space="preserve"> </w:t>
      </w:r>
      <w:r w:rsidR="00736123">
        <w:rPr>
          <w:rFonts w:eastAsia="Times New Roman"/>
          <w:color w:val="000000"/>
          <w:lang w:eastAsia="en-AU"/>
        </w:rPr>
        <w:t xml:space="preserve">Information is provided through various avenues, including </w:t>
      </w:r>
      <w:r w:rsidR="00736123" w:rsidRPr="00E72A8C">
        <w:rPr>
          <w:rFonts w:eastAsia="Times New Roman"/>
          <w:color w:val="000000"/>
          <w:lang w:eastAsia="en-AU"/>
        </w:rPr>
        <w:t xml:space="preserve">one-to-one discussions, newsletters, calendars, </w:t>
      </w:r>
      <w:proofErr w:type="gramStart"/>
      <w:r w:rsidR="00736123" w:rsidRPr="00E72A8C">
        <w:rPr>
          <w:rFonts w:eastAsia="Times New Roman"/>
          <w:color w:val="000000"/>
          <w:lang w:eastAsia="en-AU"/>
        </w:rPr>
        <w:t>noticeboards</w:t>
      </w:r>
      <w:proofErr w:type="gramEnd"/>
      <w:r w:rsidR="00736123" w:rsidRPr="00E72A8C">
        <w:rPr>
          <w:rFonts w:eastAsia="Times New Roman"/>
          <w:color w:val="000000"/>
          <w:lang w:eastAsia="en-AU"/>
        </w:rPr>
        <w:t xml:space="preserve"> and various meetings</w:t>
      </w:r>
      <w:r w:rsidR="00816817" w:rsidRPr="00490E0B">
        <w:rPr>
          <w:rFonts w:eastAsia="Times New Roman"/>
          <w:color w:val="000000"/>
          <w:lang w:eastAsia="en-AU"/>
        </w:rPr>
        <w:t xml:space="preserve">. </w:t>
      </w:r>
      <w:r w:rsidR="00816817" w:rsidRPr="00E72A8C">
        <w:rPr>
          <w:rFonts w:eastAsia="Times New Roman"/>
          <w:color w:val="000000"/>
          <w:lang w:eastAsia="en-AU"/>
        </w:rPr>
        <w:t>The service displays information</w:t>
      </w:r>
      <w:r w:rsidR="00F4076C">
        <w:rPr>
          <w:rFonts w:eastAsia="Times New Roman"/>
          <w:color w:val="000000"/>
          <w:lang w:eastAsia="en-AU"/>
        </w:rPr>
        <w:t>,</w:t>
      </w:r>
      <w:r w:rsidR="00816817" w:rsidRPr="00E72A8C">
        <w:rPr>
          <w:rFonts w:eastAsia="Times New Roman"/>
          <w:color w:val="000000"/>
          <w:lang w:eastAsia="en-AU"/>
        </w:rPr>
        <w:t xml:space="preserve"> </w:t>
      </w:r>
      <w:r w:rsidR="00F4076C">
        <w:rPr>
          <w:rFonts w:eastAsia="Times New Roman"/>
          <w:color w:val="000000"/>
          <w:lang w:eastAsia="en-AU"/>
        </w:rPr>
        <w:t>such as</w:t>
      </w:r>
      <w:r w:rsidR="00816817" w:rsidRPr="00E72A8C">
        <w:rPr>
          <w:rFonts w:eastAsia="Times New Roman"/>
          <w:color w:val="000000"/>
          <w:lang w:eastAsia="en-AU"/>
        </w:rPr>
        <w:t xml:space="preserve"> the </w:t>
      </w:r>
      <w:r w:rsidR="00F4076C">
        <w:rPr>
          <w:rFonts w:eastAsia="Times New Roman"/>
          <w:color w:val="000000"/>
          <w:lang w:eastAsia="en-AU"/>
        </w:rPr>
        <w:t>C</w:t>
      </w:r>
      <w:r w:rsidR="00816817" w:rsidRPr="00E72A8C">
        <w:rPr>
          <w:rFonts w:eastAsia="Times New Roman"/>
          <w:color w:val="000000"/>
          <w:lang w:eastAsia="en-AU"/>
        </w:rPr>
        <w:t xml:space="preserve">harter of </w:t>
      </w:r>
      <w:r w:rsidR="00F4076C">
        <w:rPr>
          <w:rFonts w:eastAsia="Times New Roman"/>
          <w:color w:val="000000"/>
          <w:lang w:eastAsia="en-AU"/>
        </w:rPr>
        <w:t>A</w:t>
      </w:r>
      <w:r w:rsidR="00816817" w:rsidRPr="00E72A8C">
        <w:rPr>
          <w:rFonts w:eastAsia="Times New Roman"/>
          <w:color w:val="000000"/>
          <w:lang w:eastAsia="en-AU"/>
        </w:rPr>
        <w:t xml:space="preserve">ged </w:t>
      </w:r>
      <w:r w:rsidR="00F4076C">
        <w:rPr>
          <w:rFonts w:eastAsia="Times New Roman"/>
          <w:color w:val="000000"/>
          <w:lang w:eastAsia="en-AU"/>
        </w:rPr>
        <w:t>C</w:t>
      </w:r>
      <w:r w:rsidR="00816817" w:rsidRPr="00E72A8C">
        <w:rPr>
          <w:rFonts w:eastAsia="Times New Roman"/>
          <w:color w:val="000000"/>
          <w:lang w:eastAsia="en-AU"/>
        </w:rPr>
        <w:t xml:space="preserve">are </w:t>
      </w:r>
      <w:r w:rsidR="00F4076C">
        <w:rPr>
          <w:rFonts w:eastAsia="Times New Roman"/>
          <w:color w:val="000000"/>
          <w:lang w:eastAsia="en-AU"/>
        </w:rPr>
        <w:t>R</w:t>
      </w:r>
      <w:r w:rsidR="00816817" w:rsidRPr="00E72A8C">
        <w:rPr>
          <w:rFonts w:eastAsia="Times New Roman"/>
          <w:color w:val="000000"/>
          <w:lang w:eastAsia="en-AU"/>
        </w:rPr>
        <w:t xml:space="preserve">ights, </w:t>
      </w:r>
      <w:r w:rsidR="00816817" w:rsidRPr="00490E0B">
        <w:rPr>
          <w:rFonts w:eastAsia="Times New Roman"/>
          <w:color w:val="000000"/>
          <w:lang w:eastAsia="en-AU"/>
        </w:rPr>
        <w:t>Aged Care Quality and Safety Commission</w:t>
      </w:r>
      <w:r w:rsidR="00816817" w:rsidRPr="00E72A8C">
        <w:rPr>
          <w:rFonts w:eastAsia="Times New Roman"/>
          <w:color w:val="000000"/>
          <w:lang w:eastAsia="en-AU"/>
        </w:rPr>
        <w:t xml:space="preserve">, </w:t>
      </w:r>
      <w:proofErr w:type="gramStart"/>
      <w:r w:rsidR="00816817" w:rsidRPr="00E72A8C">
        <w:rPr>
          <w:rFonts w:eastAsia="Times New Roman"/>
          <w:color w:val="000000"/>
          <w:lang w:eastAsia="en-AU"/>
        </w:rPr>
        <w:t>advocacy</w:t>
      </w:r>
      <w:proofErr w:type="gramEnd"/>
      <w:r w:rsidR="00816817" w:rsidRPr="00E72A8C">
        <w:rPr>
          <w:rFonts w:eastAsia="Times New Roman"/>
          <w:color w:val="000000"/>
          <w:lang w:eastAsia="en-AU"/>
        </w:rPr>
        <w:t xml:space="preserve"> and complaints processes; this information is also provided </w:t>
      </w:r>
      <w:r w:rsidR="00F4076C">
        <w:rPr>
          <w:rFonts w:eastAsia="Times New Roman"/>
          <w:color w:val="000000"/>
          <w:lang w:eastAsia="en-AU"/>
        </w:rPr>
        <w:t xml:space="preserve">to consumers </w:t>
      </w:r>
      <w:r w:rsidR="00816817" w:rsidRPr="00E72A8C">
        <w:rPr>
          <w:rFonts w:eastAsia="Times New Roman"/>
          <w:color w:val="000000"/>
          <w:lang w:eastAsia="en-AU"/>
        </w:rPr>
        <w:t xml:space="preserve">in admission packs. </w:t>
      </w:r>
      <w:r w:rsidR="00896102" w:rsidRPr="00490E0B">
        <w:rPr>
          <w:rFonts w:eastAsia="Times New Roman"/>
          <w:color w:val="000000"/>
          <w:lang w:eastAsia="en-AU"/>
        </w:rPr>
        <w:t xml:space="preserve">There are processes to ensure each consumer’s privacy is respected and personal </w:t>
      </w:r>
      <w:r w:rsidR="00490E0B" w:rsidRPr="00490E0B">
        <w:rPr>
          <w:rFonts w:eastAsia="Times New Roman"/>
          <w:color w:val="000000"/>
          <w:lang w:eastAsia="en-AU"/>
        </w:rPr>
        <w:t>information</w:t>
      </w:r>
      <w:r w:rsidR="00896102" w:rsidRPr="00490E0B">
        <w:rPr>
          <w:rFonts w:eastAsia="Times New Roman"/>
          <w:color w:val="000000"/>
          <w:lang w:eastAsia="en-AU"/>
        </w:rPr>
        <w:t xml:space="preserve"> is kept confidential</w:t>
      </w:r>
      <w:r w:rsidR="00490E0B" w:rsidRPr="00490E0B">
        <w:rPr>
          <w:rFonts w:eastAsia="Times New Roman"/>
          <w:color w:val="000000"/>
          <w:lang w:eastAsia="en-AU"/>
        </w:rPr>
        <w:t>.</w:t>
      </w:r>
      <w:r w:rsidR="00896102" w:rsidRPr="00490E0B">
        <w:rPr>
          <w:rFonts w:eastAsia="Times New Roman"/>
          <w:color w:val="000000"/>
          <w:lang w:eastAsia="en-AU"/>
        </w:rPr>
        <w:t xml:space="preserve"> </w:t>
      </w:r>
      <w:r w:rsidRPr="00E72A8C">
        <w:rPr>
          <w:rFonts w:eastAsia="Times New Roman"/>
          <w:color w:val="000000"/>
          <w:lang w:eastAsia="en-AU"/>
        </w:rPr>
        <w:t xml:space="preserve"> </w:t>
      </w:r>
    </w:p>
    <w:p w14:paraId="52DF1A4D" w14:textId="2F854507" w:rsidR="00E72A8C" w:rsidRPr="00490E0B" w:rsidRDefault="00490E0B" w:rsidP="0036130C">
      <w:pPr>
        <w:pStyle w:val="NormalArial"/>
        <w:rPr>
          <w:rFonts w:eastAsia="Times New Roman"/>
          <w:color w:val="000000"/>
          <w:lang w:eastAsia="en-AU"/>
        </w:rPr>
      </w:pPr>
      <w:r w:rsidRPr="00490E0B">
        <w:rPr>
          <w:rFonts w:eastAsia="Times New Roman"/>
          <w:color w:val="000000"/>
          <w:lang w:eastAsia="en-AU"/>
        </w:rPr>
        <w:t xml:space="preserve">Based on the assessment team’s report, I find all requirements in Standard 1 Consumer dignity and choice compliant, therefore, the Quality Standard is compliant. </w:t>
      </w:r>
    </w:p>
    <w:p w14:paraId="4963A9E4" w14:textId="77777777" w:rsidR="00E23DB0" w:rsidRPr="00712752" w:rsidRDefault="00E23DB0" w:rsidP="0036130C">
      <w:pPr>
        <w:pStyle w:val="NormalArial"/>
      </w:pPr>
      <w:r w:rsidRPr="00996FAF">
        <w:br w:type="page"/>
      </w:r>
    </w:p>
    <w:p w14:paraId="0F796B78"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C0356" w14:paraId="693268CE"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1C93B0" w14:textId="77777777" w:rsidR="00E23DB0" w:rsidRPr="0075021E" w:rsidRDefault="00E23DB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5AB083"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5879D396" w14:textId="77777777" w:rsidTr="00BC035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EB9129" w14:textId="77777777" w:rsidR="00E23DB0" w:rsidRPr="00996FAF" w:rsidRDefault="00E23DB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12CA211"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524DA8"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37337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23DB0" w:rsidRPr="00B952AA">
                  <w:rPr>
                    <w:rFonts w:ascii="Arial" w:hAnsi="Arial" w:cs="Arial"/>
                  </w:rPr>
                  <w:t>Compliant</w:t>
                </w:r>
              </w:sdtContent>
            </w:sdt>
          </w:p>
        </w:tc>
      </w:tr>
      <w:tr w:rsidR="00BC0356" w14:paraId="77EFB9AD"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B70C1D" w14:textId="77777777" w:rsidR="00E23DB0" w:rsidRPr="00996FAF" w:rsidRDefault="00E23DB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D58A096"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C154B20"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22115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23DB0" w:rsidRPr="00B952AA">
                  <w:rPr>
                    <w:rFonts w:ascii="Arial" w:hAnsi="Arial" w:cs="Arial"/>
                  </w:rPr>
                  <w:t>Compliant</w:t>
                </w:r>
              </w:sdtContent>
            </w:sdt>
          </w:p>
        </w:tc>
      </w:tr>
      <w:tr w:rsidR="00BC0356" w14:paraId="2D991AD3" w14:textId="77777777" w:rsidTr="00BC035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B324BF" w14:textId="77777777" w:rsidR="00E23DB0" w:rsidRPr="00996FAF" w:rsidRDefault="00E23DB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D9599D0"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3AA605" w14:textId="77777777" w:rsidR="00E23DB0" w:rsidRPr="00996FAF" w:rsidRDefault="00E23DB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FFBF32" w14:textId="77777777" w:rsidR="00E23DB0" w:rsidRPr="00996FAF" w:rsidRDefault="00E23DB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956AF8B"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58480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23DB0" w:rsidRPr="00B952AA">
                  <w:rPr>
                    <w:rFonts w:ascii="Arial" w:hAnsi="Arial" w:cs="Arial"/>
                  </w:rPr>
                  <w:t>Compliant</w:t>
                </w:r>
              </w:sdtContent>
            </w:sdt>
          </w:p>
        </w:tc>
      </w:tr>
      <w:tr w:rsidR="00BC0356" w14:paraId="1A8BD43F"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A6D463" w14:textId="77777777" w:rsidR="00E23DB0" w:rsidRPr="00996FAF" w:rsidRDefault="00E23DB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C2EBB99"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7DFAA0F" w14:textId="77777777" w:rsidR="00E23DB0" w:rsidRPr="00996FAF" w:rsidRDefault="002D15A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62076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23DB0" w:rsidRPr="00B952AA">
                  <w:rPr>
                    <w:rFonts w:ascii="Arial" w:hAnsi="Arial" w:cs="Arial"/>
                  </w:rPr>
                  <w:t>Compliant</w:t>
                </w:r>
              </w:sdtContent>
            </w:sdt>
          </w:p>
        </w:tc>
      </w:tr>
      <w:tr w:rsidR="00BC0356" w14:paraId="20EE12F8" w14:textId="77777777" w:rsidTr="00BC035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5A43B7" w14:textId="77777777" w:rsidR="00E23DB0" w:rsidRPr="00996FAF" w:rsidRDefault="00E23DB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EE47A40"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E32E0FD"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9336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23DB0" w:rsidRPr="00B952AA">
                  <w:rPr>
                    <w:rFonts w:ascii="Arial" w:hAnsi="Arial" w:cs="Arial"/>
                  </w:rPr>
                  <w:t>Compliant</w:t>
                </w:r>
              </w:sdtContent>
            </w:sdt>
          </w:p>
        </w:tc>
      </w:tr>
    </w:tbl>
    <w:p w14:paraId="685A6B64" w14:textId="77777777" w:rsidR="00E23DB0" w:rsidRDefault="00E23DB0" w:rsidP="00D87E7C">
      <w:pPr>
        <w:pStyle w:val="Heading20"/>
      </w:pPr>
      <w:r w:rsidRPr="00996FAF">
        <w:t>Findings</w:t>
      </w:r>
    </w:p>
    <w:p w14:paraId="58561D16" w14:textId="3BEC3C7E" w:rsidR="001965A2" w:rsidRPr="001965A2" w:rsidRDefault="00D20CCA" w:rsidP="009924F3">
      <w:pPr>
        <w:pStyle w:val="NormalArial"/>
      </w:pPr>
      <w:bookmarkStart w:id="2" w:name="_Hlk121490682"/>
      <w:r>
        <w:rPr>
          <w:color w:val="auto"/>
          <w:szCs w:val="22"/>
        </w:rPr>
        <w:t>A</w:t>
      </w:r>
      <w:r w:rsidR="001965A2" w:rsidRPr="001965A2">
        <w:rPr>
          <w:color w:val="auto"/>
          <w:szCs w:val="22"/>
        </w:rPr>
        <w:t>ssessments of consumers</w:t>
      </w:r>
      <w:r w:rsidR="007E3BD7">
        <w:rPr>
          <w:color w:val="auto"/>
          <w:szCs w:val="22"/>
        </w:rPr>
        <w:t>’</w:t>
      </w:r>
      <w:r w:rsidR="001965A2" w:rsidRPr="001965A2">
        <w:rPr>
          <w:color w:val="auto"/>
          <w:szCs w:val="22"/>
        </w:rPr>
        <w:t xml:space="preserve"> health and well-being are undertaken</w:t>
      </w:r>
      <w:r>
        <w:rPr>
          <w:color w:val="auto"/>
          <w:szCs w:val="22"/>
        </w:rPr>
        <w:t xml:space="preserve"> on entry and ongoing, with information gathered used </w:t>
      </w:r>
      <w:r w:rsidR="001965A2" w:rsidRPr="001965A2">
        <w:rPr>
          <w:color w:val="auto"/>
          <w:szCs w:val="22"/>
        </w:rPr>
        <w:t>to inform</w:t>
      </w:r>
      <w:r w:rsidR="007E3BD7">
        <w:rPr>
          <w:color w:val="auto"/>
          <w:szCs w:val="22"/>
        </w:rPr>
        <w:t xml:space="preserve"> individualised</w:t>
      </w:r>
      <w:r w:rsidR="001965A2" w:rsidRPr="001965A2">
        <w:rPr>
          <w:color w:val="auto"/>
          <w:szCs w:val="22"/>
        </w:rPr>
        <w:t xml:space="preserve"> </w:t>
      </w:r>
      <w:r w:rsidR="00620DD3">
        <w:rPr>
          <w:color w:val="auto"/>
          <w:szCs w:val="22"/>
        </w:rPr>
        <w:t>care</w:t>
      </w:r>
      <w:r w:rsidR="001965A2" w:rsidRPr="001965A2">
        <w:rPr>
          <w:color w:val="auto"/>
          <w:szCs w:val="22"/>
        </w:rPr>
        <w:t xml:space="preserve"> plan</w:t>
      </w:r>
      <w:r>
        <w:rPr>
          <w:color w:val="auto"/>
          <w:szCs w:val="22"/>
        </w:rPr>
        <w:t>s</w:t>
      </w:r>
      <w:r w:rsidR="001965A2" w:rsidRPr="001965A2">
        <w:rPr>
          <w:color w:val="auto"/>
          <w:szCs w:val="22"/>
        </w:rPr>
        <w:t>.</w:t>
      </w:r>
      <w:r w:rsidR="006E08F6">
        <w:rPr>
          <w:rFonts w:eastAsia="Times New Roman"/>
          <w:color w:val="000000"/>
          <w:lang w:eastAsia="en-AU"/>
        </w:rPr>
        <w:t xml:space="preserve"> </w:t>
      </w:r>
      <w:r w:rsidR="007E3BD7">
        <w:rPr>
          <w:color w:val="auto"/>
          <w:szCs w:val="22"/>
        </w:rPr>
        <w:t>Consumers are</w:t>
      </w:r>
      <w:r w:rsidR="001965A2" w:rsidRPr="001965A2">
        <w:rPr>
          <w:color w:val="auto"/>
          <w:szCs w:val="22"/>
        </w:rPr>
        <w:t xml:space="preserve"> assess</w:t>
      </w:r>
      <w:r w:rsidR="007E3BD7">
        <w:rPr>
          <w:color w:val="auto"/>
          <w:szCs w:val="22"/>
        </w:rPr>
        <w:t>ed</w:t>
      </w:r>
      <w:r w:rsidR="001965A2" w:rsidRPr="001965A2">
        <w:rPr>
          <w:color w:val="auto"/>
          <w:szCs w:val="22"/>
        </w:rPr>
        <w:t xml:space="preserve"> for risks </w:t>
      </w:r>
      <w:r w:rsidR="007E3BD7">
        <w:rPr>
          <w:color w:val="auto"/>
          <w:szCs w:val="22"/>
        </w:rPr>
        <w:t>on entry</w:t>
      </w:r>
      <w:r w:rsidR="001965A2" w:rsidRPr="001965A2">
        <w:rPr>
          <w:color w:val="auto"/>
          <w:szCs w:val="22"/>
        </w:rPr>
        <w:t xml:space="preserve">, including </w:t>
      </w:r>
      <w:proofErr w:type="gramStart"/>
      <w:r w:rsidR="007E3BD7">
        <w:rPr>
          <w:color w:val="auto"/>
          <w:szCs w:val="22"/>
        </w:rPr>
        <w:t xml:space="preserve">through </w:t>
      </w:r>
      <w:r w:rsidR="001965A2" w:rsidRPr="001965A2">
        <w:rPr>
          <w:color w:val="auto"/>
          <w:szCs w:val="22"/>
        </w:rPr>
        <w:t>the use of</w:t>
      </w:r>
      <w:proofErr w:type="gramEnd"/>
      <w:r w:rsidR="001965A2" w:rsidRPr="001965A2">
        <w:rPr>
          <w:color w:val="auto"/>
          <w:szCs w:val="22"/>
        </w:rPr>
        <w:t xml:space="preserve"> an admissions checklist, validated assessment tools and an interview with the consumer and</w:t>
      </w:r>
      <w:r w:rsidR="007E3BD7">
        <w:rPr>
          <w:color w:val="auto"/>
          <w:szCs w:val="22"/>
        </w:rPr>
        <w:t>/or</w:t>
      </w:r>
      <w:r w:rsidR="001965A2" w:rsidRPr="001965A2">
        <w:rPr>
          <w:color w:val="auto"/>
          <w:szCs w:val="22"/>
        </w:rPr>
        <w:t xml:space="preserve"> their representative.</w:t>
      </w:r>
      <w:r w:rsidR="007E3BD7">
        <w:rPr>
          <w:color w:val="auto"/>
          <w:szCs w:val="22"/>
        </w:rPr>
        <w:t xml:space="preserve"> Care files identify</w:t>
      </w:r>
      <w:r w:rsidR="001965A2" w:rsidRPr="001965A2">
        <w:rPr>
          <w:color w:val="auto"/>
          <w:szCs w:val="22"/>
        </w:rPr>
        <w:t xml:space="preserve"> known risks to consumers</w:t>
      </w:r>
      <w:r w:rsidR="003C1A5B">
        <w:rPr>
          <w:color w:val="auto"/>
          <w:szCs w:val="22"/>
        </w:rPr>
        <w:t xml:space="preserve"> </w:t>
      </w:r>
      <w:r w:rsidR="007E3BD7">
        <w:rPr>
          <w:color w:val="auto"/>
          <w:szCs w:val="22"/>
        </w:rPr>
        <w:t>and include management strategies</w:t>
      </w:r>
      <w:r w:rsidR="001965A2" w:rsidRPr="001965A2">
        <w:rPr>
          <w:color w:val="auto"/>
          <w:szCs w:val="22"/>
        </w:rPr>
        <w:t xml:space="preserve"> to inform the delivery of safe care. </w:t>
      </w:r>
      <w:bookmarkEnd w:id="2"/>
      <w:r w:rsidR="00CC6EB0">
        <w:rPr>
          <w:color w:val="auto"/>
          <w:szCs w:val="22"/>
        </w:rPr>
        <w:t>Care files include</w:t>
      </w:r>
      <w:r w:rsidR="001965A2" w:rsidRPr="001965A2">
        <w:rPr>
          <w:color w:val="auto"/>
          <w:szCs w:val="22"/>
        </w:rPr>
        <w:t xml:space="preserve"> each consumer’s </w:t>
      </w:r>
      <w:r w:rsidR="00492147">
        <w:rPr>
          <w:color w:val="auto"/>
          <w:szCs w:val="22"/>
        </w:rPr>
        <w:t xml:space="preserve">care and service needs and </w:t>
      </w:r>
      <w:r w:rsidR="001965A2" w:rsidRPr="001965A2">
        <w:rPr>
          <w:color w:val="auto"/>
          <w:szCs w:val="22"/>
        </w:rPr>
        <w:t>preferences</w:t>
      </w:r>
      <w:r w:rsidR="00492147">
        <w:rPr>
          <w:color w:val="auto"/>
          <w:szCs w:val="22"/>
        </w:rPr>
        <w:t>, including in relation to</w:t>
      </w:r>
      <w:r w:rsidR="001965A2" w:rsidRPr="001965A2">
        <w:rPr>
          <w:color w:val="auto"/>
          <w:szCs w:val="22"/>
        </w:rPr>
        <w:t xml:space="preserve"> end of life, which </w:t>
      </w:r>
      <w:r w:rsidR="00492147">
        <w:rPr>
          <w:color w:val="auto"/>
          <w:szCs w:val="22"/>
        </w:rPr>
        <w:t>are</w:t>
      </w:r>
      <w:r w:rsidR="001965A2" w:rsidRPr="001965A2">
        <w:rPr>
          <w:color w:val="auto"/>
          <w:szCs w:val="22"/>
        </w:rPr>
        <w:t xml:space="preserve"> </w:t>
      </w:r>
      <w:r w:rsidR="00DE5037">
        <w:rPr>
          <w:color w:val="auto"/>
          <w:szCs w:val="22"/>
        </w:rPr>
        <w:t xml:space="preserve">reviewed and updated </w:t>
      </w:r>
      <w:r w:rsidR="001965A2" w:rsidRPr="001965A2">
        <w:rPr>
          <w:color w:val="auto"/>
          <w:szCs w:val="22"/>
        </w:rPr>
        <w:t>as</w:t>
      </w:r>
      <w:r w:rsidR="00620DD3">
        <w:rPr>
          <w:color w:val="auto"/>
          <w:szCs w:val="22"/>
        </w:rPr>
        <w:t xml:space="preserve"> things</w:t>
      </w:r>
      <w:r w:rsidR="001965A2" w:rsidRPr="001965A2">
        <w:rPr>
          <w:color w:val="auto"/>
          <w:szCs w:val="22"/>
        </w:rPr>
        <w:t xml:space="preserve"> change.</w:t>
      </w:r>
      <w:r w:rsidR="00D145EA" w:rsidRPr="00D145EA">
        <w:rPr>
          <w:rFonts w:eastAsia="Arial"/>
          <w:szCs w:val="22"/>
        </w:rPr>
        <w:t xml:space="preserve"> </w:t>
      </w:r>
      <w:r w:rsidR="00D145EA" w:rsidRPr="001965A2">
        <w:rPr>
          <w:rFonts w:eastAsia="Arial"/>
          <w:szCs w:val="22"/>
        </w:rPr>
        <w:t>Consumers know they can discuss their current needs and preferences</w:t>
      </w:r>
      <w:r w:rsidR="00D145EA">
        <w:rPr>
          <w:rFonts w:eastAsia="Arial"/>
          <w:szCs w:val="22"/>
        </w:rPr>
        <w:t>, including end of life care,</w:t>
      </w:r>
      <w:r w:rsidR="00D145EA" w:rsidRPr="001965A2">
        <w:rPr>
          <w:rFonts w:eastAsia="Arial"/>
          <w:szCs w:val="22"/>
        </w:rPr>
        <w:t xml:space="preserve"> with staff whenever they feel this is required.</w:t>
      </w:r>
      <w:r w:rsidR="00D145EA">
        <w:rPr>
          <w:color w:val="auto"/>
          <w:szCs w:val="22"/>
        </w:rPr>
        <w:t xml:space="preserve"> </w:t>
      </w:r>
      <w:r w:rsidR="001965A2" w:rsidRPr="001965A2">
        <w:rPr>
          <w:color w:val="auto"/>
          <w:szCs w:val="22"/>
        </w:rPr>
        <w:t xml:space="preserve"> </w:t>
      </w:r>
    </w:p>
    <w:p w14:paraId="32129B4D" w14:textId="77777777" w:rsidR="002E71AD" w:rsidRDefault="009924F3" w:rsidP="002E71AD">
      <w:pPr>
        <w:pStyle w:val="NormalArial"/>
        <w:rPr>
          <w:rFonts w:eastAsia="Times New Roman"/>
          <w:color w:val="000000"/>
          <w:lang w:eastAsia="en-AU"/>
        </w:rPr>
      </w:pPr>
      <w:r>
        <w:rPr>
          <w:rFonts w:eastAsia="Times New Roman"/>
          <w:color w:val="000000"/>
          <w:lang w:eastAsia="en-AU"/>
        </w:rPr>
        <w:t>A</w:t>
      </w:r>
      <w:r w:rsidR="001965A2" w:rsidRPr="001965A2">
        <w:rPr>
          <w:rFonts w:eastAsia="Times New Roman"/>
          <w:color w:val="000000"/>
          <w:lang w:eastAsia="en-AU"/>
        </w:rPr>
        <w:t xml:space="preserve">ssessment and planning of care and services </w:t>
      </w:r>
      <w:r>
        <w:rPr>
          <w:rFonts w:eastAsia="Times New Roman"/>
          <w:color w:val="000000"/>
          <w:lang w:eastAsia="en-AU"/>
        </w:rPr>
        <w:t xml:space="preserve">is undertaken </w:t>
      </w:r>
      <w:r w:rsidR="001965A2" w:rsidRPr="001965A2">
        <w:rPr>
          <w:rFonts w:eastAsia="Times New Roman"/>
          <w:color w:val="000000"/>
          <w:lang w:eastAsia="en-AU"/>
        </w:rPr>
        <w:t>in partnership with the consumer and others the consumer wishes to be involved. Where appropriate</w:t>
      </w:r>
      <w:r>
        <w:rPr>
          <w:rFonts w:eastAsia="Times New Roman"/>
          <w:color w:val="000000"/>
          <w:lang w:eastAsia="en-AU"/>
        </w:rPr>
        <w:t>,</w:t>
      </w:r>
      <w:r w:rsidR="001965A2" w:rsidRPr="001965A2">
        <w:rPr>
          <w:rFonts w:eastAsia="Times New Roman"/>
          <w:color w:val="000000"/>
          <w:lang w:eastAsia="en-AU"/>
        </w:rPr>
        <w:t xml:space="preserve"> other organisations and providers of care are involved in the planning and assessment process to meet </w:t>
      </w:r>
      <w:r w:rsidR="00F50913">
        <w:rPr>
          <w:rFonts w:eastAsia="Times New Roman"/>
          <w:color w:val="000000"/>
          <w:lang w:eastAsia="en-AU"/>
        </w:rPr>
        <w:t>consumers’ personal and clinical care</w:t>
      </w:r>
      <w:r w:rsidR="001965A2" w:rsidRPr="001965A2">
        <w:rPr>
          <w:rFonts w:eastAsia="Times New Roman"/>
          <w:color w:val="000000"/>
          <w:lang w:eastAsia="en-AU"/>
        </w:rPr>
        <w:t xml:space="preserve"> requirements. </w:t>
      </w:r>
      <w:r w:rsidR="00F50913" w:rsidRPr="00F50913">
        <w:rPr>
          <w:rFonts w:eastAsia="Times New Roman"/>
          <w:color w:val="000000"/>
          <w:lang w:eastAsia="en-AU"/>
        </w:rPr>
        <w:t>Care files</w:t>
      </w:r>
      <w:r w:rsidR="001965A2" w:rsidRPr="001965A2">
        <w:rPr>
          <w:rFonts w:eastAsia="Times New Roman"/>
          <w:color w:val="000000"/>
          <w:lang w:eastAsia="en-AU"/>
        </w:rPr>
        <w:t xml:space="preserve"> and interviews with consumers show staff work closely with the consumer and/or their representatives to ensure care and service provision is in line with </w:t>
      </w:r>
      <w:r w:rsidR="00F50913" w:rsidRPr="00F50913">
        <w:rPr>
          <w:rFonts w:eastAsia="Times New Roman"/>
          <w:color w:val="000000"/>
          <w:lang w:eastAsia="en-AU"/>
        </w:rPr>
        <w:t>their</w:t>
      </w:r>
      <w:r w:rsidR="001965A2" w:rsidRPr="001965A2">
        <w:rPr>
          <w:rFonts w:eastAsia="Times New Roman"/>
          <w:color w:val="000000"/>
          <w:lang w:eastAsia="en-AU"/>
        </w:rPr>
        <w:t xml:space="preserve"> needs and preferences. </w:t>
      </w:r>
    </w:p>
    <w:p w14:paraId="119860D5" w14:textId="26917CCF" w:rsidR="001965A2" w:rsidRPr="001965A2" w:rsidRDefault="001965A2" w:rsidP="002E71AD">
      <w:pPr>
        <w:pStyle w:val="NormalArial"/>
        <w:rPr>
          <w:rFonts w:eastAsia="Times New Roman"/>
          <w:color w:val="000000"/>
          <w:lang w:eastAsia="en-AU"/>
        </w:rPr>
      </w:pPr>
      <w:r w:rsidRPr="001965A2">
        <w:rPr>
          <w:rFonts w:eastAsia="Times New Roman"/>
          <w:color w:val="000000"/>
          <w:lang w:eastAsia="en-AU"/>
        </w:rPr>
        <w:t>The outcome</w:t>
      </w:r>
      <w:r w:rsidR="002E71AD">
        <w:rPr>
          <w:rFonts w:eastAsia="Times New Roman"/>
          <w:color w:val="000000"/>
          <w:lang w:eastAsia="en-AU"/>
        </w:rPr>
        <w:t>s</w:t>
      </w:r>
      <w:r w:rsidRPr="001965A2">
        <w:rPr>
          <w:rFonts w:eastAsia="Times New Roman"/>
          <w:color w:val="000000"/>
          <w:lang w:eastAsia="en-AU"/>
        </w:rPr>
        <w:t xml:space="preserve"> of assessment and planning are communicated to consumers and documented in </w:t>
      </w:r>
      <w:r w:rsidR="002E71AD">
        <w:rPr>
          <w:rFonts w:eastAsia="Times New Roman"/>
          <w:color w:val="000000"/>
          <w:lang w:eastAsia="en-AU"/>
        </w:rPr>
        <w:t>a</w:t>
      </w:r>
      <w:r w:rsidRPr="001965A2">
        <w:rPr>
          <w:rFonts w:eastAsia="Times New Roman"/>
          <w:color w:val="000000"/>
          <w:lang w:eastAsia="en-AU"/>
        </w:rPr>
        <w:t xml:space="preserve"> care plan to guide staff </w:t>
      </w:r>
      <w:r w:rsidR="002E71AD">
        <w:rPr>
          <w:rFonts w:eastAsia="Times New Roman"/>
          <w:color w:val="000000"/>
          <w:lang w:eastAsia="en-AU"/>
        </w:rPr>
        <w:t>in the provision of care and services</w:t>
      </w:r>
      <w:r w:rsidRPr="001965A2">
        <w:rPr>
          <w:rFonts w:eastAsia="Times New Roman"/>
          <w:color w:val="000000"/>
          <w:lang w:eastAsia="en-AU"/>
        </w:rPr>
        <w:t xml:space="preserve">. </w:t>
      </w:r>
      <w:r w:rsidR="00F50913" w:rsidRPr="00EC36B0">
        <w:rPr>
          <w:rFonts w:eastAsia="Times New Roman"/>
          <w:color w:val="000000"/>
          <w:lang w:eastAsia="en-AU"/>
        </w:rPr>
        <w:t>Care files show</w:t>
      </w:r>
      <w:r w:rsidRPr="001965A2">
        <w:rPr>
          <w:rFonts w:eastAsia="Times New Roman"/>
          <w:color w:val="000000"/>
          <w:lang w:eastAsia="en-AU"/>
        </w:rPr>
        <w:t xml:space="preserve"> meetings are held </w:t>
      </w:r>
      <w:r w:rsidR="00E5173E">
        <w:rPr>
          <w:rFonts w:eastAsia="Times New Roman"/>
          <w:color w:val="000000"/>
          <w:lang w:eastAsia="en-AU"/>
        </w:rPr>
        <w:t xml:space="preserve">with consumers and/or representatives </w:t>
      </w:r>
      <w:r w:rsidRPr="001965A2">
        <w:rPr>
          <w:rFonts w:eastAsia="Times New Roman"/>
          <w:color w:val="000000"/>
          <w:lang w:eastAsia="en-AU"/>
        </w:rPr>
        <w:t xml:space="preserve">where care plans and the outcome of assessments </w:t>
      </w:r>
      <w:r w:rsidRPr="001965A2">
        <w:rPr>
          <w:rFonts w:eastAsia="Times New Roman"/>
          <w:color w:val="000000"/>
          <w:lang w:eastAsia="en-AU"/>
        </w:rPr>
        <w:lastRenderedPageBreak/>
        <w:t xml:space="preserve">are reviewed and discussed, and review dates show these </w:t>
      </w:r>
      <w:r w:rsidR="00F50913" w:rsidRPr="00EC36B0">
        <w:rPr>
          <w:rFonts w:eastAsia="Times New Roman"/>
          <w:color w:val="000000"/>
          <w:lang w:eastAsia="en-AU"/>
        </w:rPr>
        <w:t>meetings are</w:t>
      </w:r>
      <w:r w:rsidRPr="001965A2">
        <w:rPr>
          <w:rFonts w:eastAsia="Times New Roman"/>
          <w:color w:val="000000"/>
          <w:lang w:eastAsia="en-AU"/>
        </w:rPr>
        <w:t xml:space="preserve"> held annually or sooner when changes occur. </w:t>
      </w:r>
      <w:r w:rsidR="00F50913" w:rsidRPr="00EC36B0">
        <w:rPr>
          <w:rFonts w:eastAsia="Times New Roman"/>
          <w:color w:val="000000"/>
          <w:lang w:eastAsia="en-AU"/>
        </w:rPr>
        <w:t>C</w:t>
      </w:r>
      <w:r w:rsidRPr="001965A2">
        <w:rPr>
          <w:rFonts w:eastAsia="Times New Roman"/>
          <w:color w:val="000000"/>
          <w:lang w:eastAsia="en-AU"/>
        </w:rPr>
        <w:t xml:space="preserve">are plan reviews are undertaken during the admission process to create an interim care plan, until the full care plan can be finalised and agreed </w:t>
      </w:r>
      <w:r w:rsidR="003F3EC1">
        <w:rPr>
          <w:rFonts w:eastAsia="Times New Roman"/>
          <w:color w:val="000000"/>
          <w:lang w:eastAsia="en-AU"/>
        </w:rPr>
        <w:t xml:space="preserve">to </w:t>
      </w:r>
      <w:r w:rsidRPr="001965A2">
        <w:rPr>
          <w:rFonts w:eastAsia="Times New Roman"/>
          <w:color w:val="000000"/>
          <w:lang w:eastAsia="en-AU"/>
        </w:rPr>
        <w:t>by the consumer.</w:t>
      </w:r>
      <w:r w:rsidR="002E71AD" w:rsidRPr="00EC36B0">
        <w:rPr>
          <w:rFonts w:eastAsia="Times New Roman"/>
          <w:color w:val="000000"/>
          <w:lang w:eastAsia="en-AU"/>
        </w:rPr>
        <w:t xml:space="preserve"> </w:t>
      </w:r>
      <w:r w:rsidRPr="001965A2">
        <w:rPr>
          <w:rFonts w:eastAsia="Times New Roman"/>
          <w:color w:val="000000"/>
          <w:lang w:eastAsia="en-AU"/>
        </w:rPr>
        <w:t>All consumers are satisfied the service keeps them informed of the outcome</w:t>
      </w:r>
      <w:r w:rsidR="003F3EC1">
        <w:rPr>
          <w:rFonts w:eastAsia="Times New Roman"/>
          <w:color w:val="000000"/>
          <w:lang w:eastAsia="en-AU"/>
        </w:rPr>
        <w:t>s</w:t>
      </w:r>
      <w:r w:rsidRPr="001965A2">
        <w:rPr>
          <w:rFonts w:eastAsia="Times New Roman"/>
          <w:color w:val="000000"/>
          <w:lang w:eastAsia="en-AU"/>
        </w:rPr>
        <w:t xml:space="preserve"> of assessments and whenever changes occur in the way care is to be delivered. </w:t>
      </w:r>
    </w:p>
    <w:p w14:paraId="379F7F4B" w14:textId="4658B83D" w:rsidR="00EC36B0" w:rsidRPr="00EC36B0" w:rsidRDefault="00BD3F91" w:rsidP="00EC36B0">
      <w:pPr>
        <w:pStyle w:val="NormalArial"/>
        <w:rPr>
          <w:rFonts w:eastAsia="Times New Roman"/>
          <w:color w:val="000000"/>
          <w:lang w:eastAsia="en-AU"/>
        </w:rPr>
      </w:pPr>
      <w:r>
        <w:rPr>
          <w:rFonts w:eastAsia="Times New Roman"/>
          <w:color w:val="000000"/>
          <w:lang w:eastAsia="en-AU"/>
        </w:rPr>
        <w:t>Care files show care plans</w:t>
      </w:r>
      <w:r w:rsidR="001965A2" w:rsidRPr="001965A2">
        <w:rPr>
          <w:rFonts w:eastAsia="Times New Roman"/>
          <w:color w:val="000000"/>
          <w:lang w:eastAsia="en-AU"/>
        </w:rPr>
        <w:t xml:space="preserve"> are updated when there is a decline or change in health status, when incidents occur, following discharge from hospital, or when there are changes in consumer preference. Staff use a quick guide to complete a well-being assessment which is </w:t>
      </w:r>
      <w:r w:rsidR="008C162B">
        <w:rPr>
          <w:rFonts w:eastAsia="Times New Roman"/>
          <w:color w:val="000000"/>
          <w:lang w:eastAsia="en-AU"/>
        </w:rPr>
        <w:t>used</w:t>
      </w:r>
      <w:r w:rsidR="001965A2" w:rsidRPr="001965A2">
        <w:rPr>
          <w:rFonts w:eastAsia="Times New Roman"/>
          <w:color w:val="000000"/>
          <w:lang w:eastAsia="en-AU"/>
        </w:rPr>
        <w:t xml:space="preserve"> to monitor consumers for changes to their health and well-being</w:t>
      </w:r>
      <w:r w:rsidR="00BC3E9E" w:rsidRPr="00EC36B0">
        <w:rPr>
          <w:rFonts w:eastAsia="Times New Roman"/>
          <w:color w:val="000000"/>
          <w:lang w:eastAsia="en-AU"/>
        </w:rPr>
        <w:t>,</w:t>
      </w:r>
      <w:r w:rsidR="001965A2" w:rsidRPr="001965A2">
        <w:rPr>
          <w:rFonts w:eastAsia="Times New Roman"/>
          <w:color w:val="000000"/>
          <w:lang w:eastAsia="en-AU"/>
        </w:rPr>
        <w:t xml:space="preserve"> </w:t>
      </w:r>
      <w:r w:rsidR="008C162B">
        <w:rPr>
          <w:rFonts w:eastAsia="Times New Roman"/>
          <w:color w:val="000000"/>
          <w:lang w:eastAsia="en-AU"/>
        </w:rPr>
        <w:t>with</w:t>
      </w:r>
      <w:r w:rsidR="001965A2" w:rsidRPr="001965A2">
        <w:rPr>
          <w:rFonts w:eastAsia="Times New Roman"/>
          <w:color w:val="000000"/>
          <w:lang w:eastAsia="en-AU"/>
        </w:rPr>
        <w:t xml:space="preserve"> the outcome of the assessment reported to clinical staff for consideration and any required actions</w:t>
      </w:r>
      <w:r w:rsidR="00EC36B0" w:rsidRPr="00EC36B0">
        <w:rPr>
          <w:rFonts w:eastAsia="Times New Roman"/>
          <w:color w:val="000000"/>
          <w:lang w:eastAsia="en-AU"/>
        </w:rPr>
        <w:t>.</w:t>
      </w:r>
    </w:p>
    <w:p w14:paraId="7711F2D5" w14:textId="0561F175" w:rsidR="00EC36B0" w:rsidRPr="00490E0B" w:rsidRDefault="00EC36B0" w:rsidP="00EC36B0">
      <w:pPr>
        <w:pStyle w:val="NormalArial"/>
        <w:rPr>
          <w:rFonts w:eastAsia="Times New Roman"/>
          <w:color w:val="000000"/>
          <w:lang w:eastAsia="en-AU"/>
        </w:rPr>
      </w:pPr>
      <w:r w:rsidRPr="00490E0B">
        <w:rPr>
          <w:rFonts w:eastAsia="Times New Roman"/>
          <w:color w:val="000000"/>
          <w:lang w:eastAsia="en-AU"/>
        </w:rPr>
        <w:t xml:space="preserve">Based on the assessment team’s report, I find all requirements in Standard </w:t>
      </w:r>
      <w:r>
        <w:rPr>
          <w:rFonts w:eastAsia="Times New Roman"/>
          <w:color w:val="000000"/>
          <w:lang w:eastAsia="en-AU"/>
        </w:rPr>
        <w:t>2 Ongoing assessment and planning with consumers</w:t>
      </w:r>
      <w:r w:rsidRPr="00490E0B">
        <w:rPr>
          <w:rFonts w:eastAsia="Times New Roman"/>
          <w:color w:val="000000"/>
          <w:lang w:eastAsia="en-AU"/>
        </w:rPr>
        <w:t xml:space="preserve"> compliant, therefore, the Quality Standard is compliant. </w:t>
      </w:r>
    </w:p>
    <w:p w14:paraId="1B3BC0EF" w14:textId="207E2F9D" w:rsidR="00E23DB0" w:rsidRPr="00334B7D" w:rsidRDefault="00E23DB0" w:rsidP="0036130C">
      <w:pPr>
        <w:pStyle w:val="NormalArial"/>
      </w:pPr>
      <w:r w:rsidRPr="00996FAF">
        <w:br w:type="page"/>
      </w:r>
    </w:p>
    <w:p w14:paraId="5E654BCB"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0356" w14:paraId="7CCA0D74"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982B6" w14:textId="77777777" w:rsidR="00E23DB0" w:rsidRPr="00996FAF" w:rsidRDefault="00E23DB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B86366"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6E78AE53"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30D54" w14:textId="77777777" w:rsidR="00E23DB0" w:rsidRPr="00996FAF" w:rsidRDefault="00E23DB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D348D3"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9DA37E" w14:textId="77777777" w:rsidR="00E23DB0" w:rsidRPr="00996FAF" w:rsidRDefault="00E23D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95CE46" w14:textId="77777777" w:rsidR="00E23DB0" w:rsidRPr="00996FAF" w:rsidRDefault="00E23D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17216F" w14:textId="77777777" w:rsidR="00E23DB0" w:rsidRPr="00996FAF" w:rsidRDefault="00E23D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46A562C"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8468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r w:rsidR="00BC0356" w14:paraId="6375BF5C"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485EA" w14:textId="77777777" w:rsidR="00E23DB0" w:rsidRPr="00996FAF" w:rsidRDefault="00E23DB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521AE1"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4DDFE68"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2747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r w:rsidR="00BC0356" w14:paraId="788DEC9F"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B159F" w14:textId="77777777" w:rsidR="00E23DB0" w:rsidRPr="00996FAF" w:rsidRDefault="00E23DB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B94F7F" w14:textId="77777777" w:rsidR="00E23DB0" w:rsidRPr="00996FAF" w:rsidRDefault="00E23DB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02BBA12"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5198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r w:rsidR="00BC0356" w14:paraId="7A95399A"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B96C8" w14:textId="77777777" w:rsidR="00E23DB0" w:rsidRPr="00996FAF" w:rsidRDefault="00E23DB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945CC8"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0B854AD" w14:textId="77777777" w:rsidR="00E23DB0" w:rsidRPr="00996FAF" w:rsidRDefault="002D15A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3051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r w:rsidR="00BC0356" w14:paraId="68901C09"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FB118" w14:textId="77777777" w:rsidR="00E23DB0" w:rsidRPr="00996FAF" w:rsidRDefault="00E23DB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C9D224"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8F828C"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3590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r w:rsidR="00BC0356" w14:paraId="0792F377"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063AD" w14:textId="77777777" w:rsidR="00E23DB0" w:rsidRPr="00996FAF" w:rsidRDefault="00E23DB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D4CDEF4"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122144"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40090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r w:rsidR="00BC0356" w14:paraId="34CD8B6D"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2D3D4" w14:textId="77777777" w:rsidR="00E23DB0" w:rsidRPr="00996FAF" w:rsidRDefault="00E23DB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AD53D50"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9E02FA" w14:textId="77777777" w:rsidR="00E23DB0" w:rsidRPr="00996FAF" w:rsidRDefault="00E23DB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5E4ED4A" w14:textId="77777777" w:rsidR="00E23DB0" w:rsidRPr="00996FAF" w:rsidRDefault="00E23DB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A6FF9C2"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19541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23DB0" w:rsidRPr="002C2F15">
                  <w:rPr>
                    <w:rFonts w:ascii="Arial" w:hAnsi="Arial" w:cs="Arial"/>
                  </w:rPr>
                  <w:t>Compliant</w:t>
                </w:r>
              </w:sdtContent>
            </w:sdt>
          </w:p>
        </w:tc>
      </w:tr>
    </w:tbl>
    <w:p w14:paraId="4C6AA97E" w14:textId="77777777" w:rsidR="00E23DB0" w:rsidRDefault="00E23DB0" w:rsidP="00D87E7C">
      <w:pPr>
        <w:pStyle w:val="Heading20"/>
      </w:pPr>
      <w:r w:rsidRPr="00996FAF">
        <w:t>Findings</w:t>
      </w:r>
    </w:p>
    <w:p w14:paraId="5E6E3668" w14:textId="35D7A606" w:rsidR="00F41615" w:rsidRPr="00F41615" w:rsidRDefault="002B492D" w:rsidP="000544CB">
      <w:pPr>
        <w:pStyle w:val="NormalArial"/>
      </w:pPr>
      <w:r w:rsidRPr="00F41615">
        <w:rPr>
          <w:rFonts w:eastAsia="Times New Roman"/>
          <w:color w:val="000000"/>
          <w:lang w:eastAsia="en-AU"/>
        </w:rPr>
        <w:t xml:space="preserve">Consumers </w:t>
      </w:r>
      <w:r>
        <w:rPr>
          <w:rFonts w:eastAsia="Times New Roman"/>
          <w:color w:val="000000"/>
          <w:lang w:eastAsia="en-AU"/>
        </w:rPr>
        <w:t>are</w:t>
      </w:r>
      <w:r w:rsidRPr="00F41615">
        <w:rPr>
          <w:rFonts w:eastAsia="Times New Roman"/>
          <w:color w:val="000000"/>
          <w:lang w:eastAsia="en-AU"/>
        </w:rPr>
        <w:t xml:space="preserve"> satisfied with the clinical and personal care they receive. </w:t>
      </w:r>
      <w:r w:rsidR="000544CB">
        <w:rPr>
          <w:rFonts w:eastAsia="Times New Roman"/>
          <w:color w:val="000000"/>
          <w:lang w:eastAsia="en-AU"/>
        </w:rPr>
        <w:t>E</w:t>
      </w:r>
      <w:r w:rsidR="00F41615" w:rsidRPr="00F41615">
        <w:rPr>
          <w:rFonts w:eastAsia="Times New Roman"/>
          <w:color w:val="000000"/>
          <w:lang w:eastAsia="en-AU"/>
        </w:rPr>
        <w:t xml:space="preserve">ach consumer </w:t>
      </w:r>
      <w:r w:rsidR="000544CB">
        <w:rPr>
          <w:rFonts w:eastAsia="Times New Roman"/>
          <w:color w:val="000000"/>
          <w:lang w:eastAsia="en-AU"/>
        </w:rPr>
        <w:t xml:space="preserve">receives </w:t>
      </w:r>
      <w:r w:rsidR="00F41615" w:rsidRPr="00F41615">
        <w:rPr>
          <w:rFonts w:eastAsia="Times New Roman"/>
          <w:color w:val="000000"/>
          <w:lang w:eastAsia="en-AU"/>
        </w:rPr>
        <w:t>safe and effective personal and clinical care that is tailored to their needs</w:t>
      </w:r>
      <w:r w:rsidR="000544CB">
        <w:rPr>
          <w:rFonts w:eastAsia="Times New Roman"/>
          <w:color w:val="000000"/>
          <w:lang w:eastAsia="en-AU"/>
        </w:rPr>
        <w:t>,</w:t>
      </w:r>
      <w:r w:rsidR="00F41615" w:rsidRPr="00F41615">
        <w:rPr>
          <w:rFonts w:eastAsia="Times New Roman"/>
          <w:color w:val="000000"/>
          <w:lang w:eastAsia="en-AU"/>
        </w:rPr>
        <w:t xml:space="preserve"> optimises their health and </w:t>
      </w:r>
      <w:proofErr w:type="gramStart"/>
      <w:r w:rsidR="00F41615" w:rsidRPr="00F41615">
        <w:rPr>
          <w:rFonts w:eastAsia="Times New Roman"/>
          <w:color w:val="000000"/>
          <w:lang w:eastAsia="en-AU"/>
        </w:rPr>
        <w:t>well-being</w:t>
      </w:r>
      <w:proofErr w:type="gramEnd"/>
      <w:r w:rsidR="00F41615" w:rsidRPr="00F41615">
        <w:rPr>
          <w:rFonts w:eastAsia="Times New Roman"/>
          <w:color w:val="000000"/>
          <w:lang w:eastAsia="en-AU"/>
        </w:rPr>
        <w:t xml:space="preserve"> and aligns with best practice and the service’s policy requirements.</w:t>
      </w:r>
      <w:r w:rsidR="008700B5">
        <w:rPr>
          <w:rFonts w:eastAsia="Times New Roman"/>
          <w:color w:val="000000"/>
          <w:lang w:eastAsia="en-AU"/>
        </w:rPr>
        <w:t xml:space="preserve"> Care files shows appropriate and effective care provision relating to </w:t>
      </w:r>
      <w:r w:rsidR="000B7CD0">
        <w:rPr>
          <w:rFonts w:eastAsia="Times New Roman"/>
          <w:color w:val="000000"/>
          <w:lang w:eastAsia="en-AU"/>
        </w:rPr>
        <w:t xml:space="preserve">wounds, personal hygiene, </w:t>
      </w:r>
      <w:proofErr w:type="gramStart"/>
      <w:r w:rsidR="000B7CD0">
        <w:rPr>
          <w:rFonts w:eastAsia="Times New Roman"/>
          <w:color w:val="000000"/>
          <w:lang w:eastAsia="en-AU"/>
        </w:rPr>
        <w:t>diabete</w:t>
      </w:r>
      <w:r w:rsidR="00D36215">
        <w:rPr>
          <w:rFonts w:eastAsia="Times New Roman"/>
          <w:color w:val="000000"/>
          <w:lang w:eastAsia="en-AU"/>
        </w:rPr>
        <w:t>s</w:t>
      </w:r>
      <w:proofErr w:type="gramEnd"/>
      <w:r w:rsidR="00D36215">
        <w:rPr>
          <w:rFonts w:eastAsia="Times New Roman"/>
          <w:color w:val="000000"/>
          <w:lang w:eastAsia="en-AU"/>
        </w:rPr>
        <w:t xml:space="preserve"> and pain.</w:t>
      </w:r>
      <w:r w:rsidR="000B7CD0">
        <w:rPr>
          <w:rFonts w:eastAsia="Times New Roman"/>
          <w:color w:val="000000"/>
          <w:lang w:eastAsia="en-AU"/>
        </w:rPr>
        <w:t xml:space="preserve"> </w:t>
      </w:r>
      <w:r w:rsidR="00976AE2" w:rsidRPr="000544CB">
        <w:t xml:space="preserve">There are </w:t>
      </w:r>
      <w:r w:rsidR="00EB2EE4" w:rsidRPr="000544CB">
        <w:t xml:space="preserve">processes to identify, assess, plan for, manage and review high impact or high prevalence risks associated with each consumer’s care. Care files </w:t>
      </w:r>
      <w:r w:rsidR="00F20EE8" w:rsidRPr="000544CB">
        <w:t>show effective management of risks relating to falls</w:t>
      </w:r>
      <w:r w:rsidR="0048068D">
        <w:t xml:space="preserve"> and</w:t>
      </w:r>
      <w:r w:rsidR="00F20EE8" w:rsidRPr="000544CB">
        <w:t xml:space="preserve"> pressure injuries, with measures applied</w:t>
      </w:r>
      <w:r w:rsidR="00F41615" w:rsidRPr="00F41615">
        <w:t xml:space="preserve"> to mitigate the level of risk, whilst supporting </w:t>
      </w:r>
      <w:r w:rsidR="00F20EE8" w:rsidRPr="000544CB">
        <w:t>consumers’</w:t>
      </w:r>
      <w:r w:rsidR="00F41615" w:rsidRPr="00F41615">
        <w:t xml:space="preserve"> independence and self determination to make their own choices. </w:t>
      </w:r>
      <w:r w:rsidR="00F20EE8" w:rsidRPr="000544CB">
        <w:t xml:space="preserve">Care files also </w:t>
      </w:r>
      <w:r w:rsidR="000544CB" w:rsidRPr="000544CB">
        <w:t xml:space="preserve">demonstrate involvement of general practitioners and allied health professionals in the management of identified risks. </w:t>
      </w:r>
    </w:p>
    <w:p w14:paraId="32927EA6" w14:textId="65F2FC2F" w:rsidR="00F41615" w:rsidRPr="00F41615" w:rsidRDefault="00564297" w:rsidP="00976AE2">
      <w:pPr>
        <w:pStyle w:val="NormalArial"/>
      </w:pPr>
      <w:r w:rsidRPr="00976AE2">
        <w:t>T</w:t>
      </w:r>
      <w:r w:rsidRPr="00F41615">
        <w:t>he service works collaboratively with general practitioner</w:t>
      </w:r>
      <w:r w:rsidR="00C71B74">
        <w:t>s</w:t>
      </w:r>
      <w:r w:rsidRPr="00F41615">
        <w:t xml:space="preserve"> and </w:t>
      </w:r>
      <w:r w:rsidR="00812C46">
        <w:t xml:space="preserve">the </w:t>
      </w:r>
      <w:r w:rsidRPr="00F41615">
        <w:t xml:space="preserve">palliative care team to ensure </w:t>
      </w:r>
      <w:r w:rsidR="00C71B74">
        <w:t>consumers’</w:t>
      </w:r>
      <w:r w:rsidRPr="00F41615">
        <w:t xml:space="preserve"> needs, goals and preferences are recognised and addressed, their comfort is maximised, and their dignity is preserved. </w:t>
      </w:r>
      <w:r w:rsidR="00185E24" w:rsidRPr="00976AE2">
        <w:t>A care file for one consumer who had recently passed away include</w:t>
      </w:r>
      <w:r w:rsidR="00812C46">
        <w:t>s</w:t>
      </w:r>
      <w:r w:rsidR="00185E24" w:rsidRPr="00976AE2">
        <w:t xml:space="preserve"> their </w:t>
      </w:r>
      <w:r w:rsidR="00F41615" w:rsidRPr="00F41615">
        <w:t xml:space="preserve">end of life wishes </w:t>
      </w:r>
      <w:r w:rsidR="00185E24" w:rsidRPr="00976AE2">
        <w:t>and</w:t>
      </w:r>
      <w:r w:rsidR="00F41615" w:rsidRPr="00F41615">
        <w:t xml:space="preserve"> reflected </w:t>
      </w:r>
      <w:r w:rsidR="00185E24" w:rsidRPr="00976AE2">
        <w:t>their</w:t>
      </w:r>
      <w:r w:rsidR="00F41615" w:rsidRPr="00F41615">
        <w:t xml:space="preserve"> preferences. </w:t>
      </w:r>
      <w:r w:rsidR="00185E24" w:rsidRPr="00976AE2">
        <w:t xml:space="preserve">The consumer </w:t>
      </w:r>
      <w:r w:rsidR="00185E24" w:rsidRPr="00976AE2">
        <w:lastRenderedPageBreak/>
        <w:t>was referred to palliative care services</w:t>
      </w:r>
      <w:r w:rsidR="00F41615" w:rsidRPr="00F41615">
        <w:t xml:space="preserve"> to provide end of life support for both </w:t>
      </w:r>
      <w:r w:rsidR="00185E24" w:rsidRPr="00976AE2">
        <w:t>them</w:t>
      </w:r>
      <w:r w:rsidR="00F41615" w:rsidRPr="00F41615">
        <w:t xml:space="preserve"> and </w:t>
      </w:r>
      <w:r w:rsidR="00F9548A">
        <w:t>their</w:t>
      </w:r>
      <w:r w:rsidR="00F41615" w:rsidRPr="00F41615">
        <w:t xml:space="preserve"> family</w:t>
      </w:r>
      <w:r w:rsidR="00185E24" w:rsidRPr="00976AE2">
        <w:t xml:space="preserve">, and palliative care medication was prescribed by the </w:t>
      </w:r>
      <w:r w:rsidR="00F41615" w:rsidRPr="00F41615">
        <w:t xml:space="preserve">general practitioner to ensure </w:t>
      </w:r>
      <w:r w:rsidR="00185E24" w:rsidRPr="00976AE2">
        <w:t>the consumer</w:t>
      </w:r>
      <w:r w:rsidR="00F41615" w:rsidRPr="00F41615">
        <w:t xml:space="preserve"> remained comfortable and pain free. Clinical staff said they referred to the information provided by the palliative care team to provide staff with strategies to support </w:t>
      </w:r>
      <w:r w:rsidR="00185E24" w:rsidRPr="00976AE2">
        <w:t>the</w:t>
      </w:r>
      <w:r w:rsidR="00BB0353">
        <w:t xml:space="preserve"> consumer</w:t>
      </w:r>
      <w:r w:rsidR="00F41615" w:rsidRPr="00F41615">
        <w:t xml:space="preserve"> in the last days of </w:t>
      </w:r>
      <w:r w:rsidR="00185E24" w:rsidRPr="00976AE2">
        <w:t>their</w:t>
      </w:r>
      <w:r w:rsidR="00F41615" w:rsidRPr="00F41615">
        <w:t xml:space="preserve"> life.</w:t>
      </w:r>
      <w:r w:rsidR="00976AE2" w:rsidRPr="00976AE2">
        <w:t xml:space="preserve"> </w:t>
      </w:r>
    </w:p>
    <w:p w14:paraId="0D65B8BE" w14:textId="21B251B7" w:rsidR="00F41615" w:rsidRPr="00F41615" w:rsidRDefault="001957E5" w:rsidP="00D82C94">
      <w:pPr>
        <w:pStyle w:val="NormalArial"/>
      </w:pPr>
      <w:r w:rsidRPr="00D82C94">
        <w:t>P</w:t>
      </w:r>
      <w:r w:rsidR="00F41615" w:rsidRPr="00F41615">
        <w:t xml:space="preserve">rocedures </w:t>
      </w:r>
      <w:r w:rsidRPr="00D82C94">
        <w:t xml:space="preserve">are in place </w:t>
      </w:r>
      <w:r w:rsidR="00F41615" w:rsidRPr="00F41615">
        <w:t xml:space="preserve">to guide staff when </w:t>
      </w:r>
      <w:r w:rsidRPr="00D82C94">
        <w:t>a</w:t>
      </w:r>
      <w:r w:rsidR="00F41615" w:rsidRPr="00F41615">
        <w:t xml:space="preserve"> deterioration of </w:t>
      </w:r>
      <w:r w:rsidRPr="00D82C94">
        <w:t>consumers’</w:t>
      </w:r>
      <w:r w:rsidR="00F41615" w:rsidRPr="00F41615">
        <w:t xml:space="preserve"> mental, cognitive, or physical function or condition</w:t>
      </w:r>
      <w:r w:rsidRPr="00D82C94">
        <w:t xml:space="preserve"> is recognised, and appropriate and timely referrals to </w:t>
      </w:r>
      <w:r w:rsidR="00F41615" w:rsidRPr="00F41615">
        <w:t xml:space="preserve">general practitioners, and other health practitioners and services </w:t>
      </w:r>
      <w:r w:rsidR="001E79D9" w:rsidRPr="00D82C94">
        <w:t xml:space="preserve">are initiated, as required. </w:t>
      </w:r>
      <w:r w:rsidR="00F41615" w:rsidRPr="00F41615">
        <w:t>Care staff describe</w:t>
      </w:r>
      <w:r w:rsidR="001E79D9" w:rsidRPr="00D82C94">
        <w:t>d</w:t>
      </w:r>
      <w:r w:rsidR="00F41615" w:rsidRPr="00F41615">
        <w:t xml:space="preserve"> how they identify deterioration in a consumer and how they escalate this to clinical staff and the consumer’s general practitioner</w:t>
      </w:r>
      <w:r w:rsidR="001E79D9" w:rsidRPr="00D82C94">
        <w:t>,</w:t>
      </w:r>
      <w:r w:rsidR="00F41615" w:rsidRPr="00F41615">
        <w:t xml:space="preserve"> as required.</w:t>
      </w:r>
      <w:r w:rsidR="001E79D9" w:rsidRPr="00D82C94">
        <w:t xml:space="preserve"> </w:t>
      </w:r>
      <w:r w:rsidR="00F41615" w:rsidRPr="00F41615">
        <w:t xml:space="preserve">Staff said they use </w:t>
      </w:r>
      <w:r w:rsidR="001E79D9" w:rsidRPr="00D82C94">
        <w:t>an</w:t>
      </w:r>
      <w:r w:rsidR="00F41615" w:rsidRPr="00F41615">
        <w:t xml:space="preserve"> assessment process implemented by the service which has helped them to identify consumers whose health and well-being may be deteriorating.</w:t>
      </w:r>
      <w:r w:rsidR="001E79D9" w:rsidRPr="00D82C94">
        <w:t xml:space="preserve"> </w:t>
      </w:r>
    </w:p>
    <w:p w14:paraId="2DA32088" w14:textId="05A190DB" w:rsidR="00F41615" w:rsidRPr="00F41615" w:rsidRDefault="00F41615" w:rsidP="00D82C94">
      <w:pPr>
        <w:pStyle w:val="NormalArial"/>
      </w:pPr>
      <w:r w:rsidRPr="00F41615">
        <w:t>The</w:t>
      </w:r>
      <w:r w:rsidR="001E79D9" w:rsidRPr="00D82C94">
        <w:t>re are</w:t>
      </w:r>
      <w:r w:rsidRPr="00F41615">
        <w:t xml:space="preserve"> processes to ensure information about consumers</w:t>
      </w:r>
      <w:r w:rsidR="001E79D9" w:rsidRPr="00D82C94">
        <w:t>’</w:t>
      </w:r>
      <w:r w:rsidRPr="00F41615">
        <w:t xml:space="preserve"> condition, needs and preferences is documented and communicated within the service and with others where responsibility for care is shared. Staff </w:t>
      </w:r>
      <w:r w:rsidR="00751EFB">
        <w:t>sai</w:t>
      </w:r>
      <w:r w:rsidRPr="00F41615">
        <w:t xml:space="preserve">d they have the information they need to provide care to </w:t>
      </w:r>
      <w:proofErr w:type="gramStart"/>
      <w:r w:rsidRPr="00F41615">
        <w:t>consumers</w:t>
      </w:r>
      <w:r w:rsidR="00503D4E" w:rsidRPr="00D82C94">
        <w:t xml:space="preserve">, </w:t>
      </w:r>
      <w:r w:rsidRPr="00F41615">
        <w:t>and</w:t>
      </w:r>
      <w:proofErr w:type="gramEnd"/>
      <w:r w:rsidRPr="00F41615">
        <w:t xml:space="preserve"> said </w:t>
      </w:r>
      <w:r w:rsidR="00503D4E" w:rsidRPr="00F41615">
        <w:t>any concerns relating to individual care is passed on to clinical staff and management for review</w:t>
      </w:r>
      <w:r w:rsidR="00503D4E" w:rsidRPr="00D82C94">
        <w:t xml:space="preserve">. </w:t>
      </w:r>
      <w:r w:rsidR="001E79D9" w:rsidRPr="00D82C94">
        <w:t>C</w:t>
      </w:r>
      <w:r w:rsidRPr="00F41615">
        <w:t>onsumers said staff are aware of the</w:t>
      </w:r>
      <w:r w:rsidR="001E79D9" w:rsidRPr="00D82C94">
        <w:t>ir</w:t>
      </w:r>
      <w:r w:rsidRPr="00F41615">
        <w:t xml:space="preserve"> care needs and know how they like care to be delivered. </w:t>
      </w:r>
    </w:p>
    <w:p w14:paraId="7108B97B" w14:textId="006235C3" w:rsidR="00F41615" w:rsidRPr="00F41615" w:rsidRDefault="00F41615" w:rsidP="00D82C94">
      <w:pPr>
        <w:pStyle w:val="NormalArial"/>
      </w:pPr>
      <w:r w:rsidRPr="00F41615">
        <w:t xml:space="preserve">The service has an effective </w:t>
      </w:r>
      <w:r w:rsidR="00E235EC" w:rsidRPr="00D82C94">
        <w:t>i</w:t>
      </w:r>
      <w:r w:rsidRPr="00F41615">
        <w:t xml:space="preserve">nfection </w:t>
      </w:r>
      <w:r w:rsidR="00E235EC" w:rsidRPr="00D82C94">
        <w:t>p</w:t>
      </w:r>
      <w:r w:rsidRPr="00F41615">
        <w:t xml:space="preserve">revention and </w:t>
      </w:r>
      <w:r w:rsidR="00E235EC" w:rsidRPr="00D82C94">
        <w:t>c</w:t>
      </w:r>
      <w:r w:rsidRPr="00F41615">
        <w:t xml:space="preserve">ontrol program that aligns with nationally recognised guidelines and applicable governing standards. </w:t>
      </w:r>
      <w:r w:rsidR="0003583E" w:rsidRPr="00F41615">
        <w:t>The</w:t>
      </w:r>
      <w:r w:rsidR="0003583E" w:rsidRPr="00D82C94">
        <w:t xml:space="preserve">re are </w:t>
      </w:r>
      <w:r w:rsidR="0003583E" w:rsidRPr="00F41615">
        <w:t>policies and procedures related to antimicrobial stewardship</w:t>
      </w:r>
      <w:r w:rsidR="0003583E" w:rsidRPr="00D82C94">
        <w:t>,</w:t>
      </w:r>
      <w:r w:rsidR="0003583E" w:rsidRPr="00F41615">
        <w:t xml:space="preserve"> appropriate monitoring of infection</w:t>
      </w:r>
      <w:r w:rsidR="00A60384">
        <w:t>s</w:t>
      </w:r>
      <w:r w:rsidR="0003583E" w:rsidRPr="00F41615">
        <w:t xml:space="preserve"> and for prescribing of antimicrobials. </w:t>
      </w:r>
      <w:r w:rsidR="00E235EC" w:rsidRPr="00D82C94">
        <w:t>A</w:t>
      </w:r>
      <w:r w:rsidRPr="00F41615">
        <w:t xml:space="preserve"> senior clinician </w:t>
      </w:r>
      <w:r w:rsidR="00E235EC" w:rsidRPr="00D82C94">
        <w:t>is</w:t>
      </w:r>
      <w:r w:rsidRPr="00F41615">
        <w:t xml:space="preserve"> the designated </w:t>
      </w:r>
      <w:r w:rsidR="00E235EC" w:rsidRPr="00D82C94">
        <w:t>infection prevention control</w:t>
      </w:r>
      <w:r w:rsidRPr="00F41615">
        <w:t xml:space="preserve"> </w:t>
      </w:r>
      <w:r w:rsidR="00A60384">
        <w:t xml:space="preserve">lead </w:t>
      </w:r>
      <w:r w:rsidR="00E235EC" w:rsidRPr="00D82C94">
        <w:t>and has</w:t>
      </w:r>
      <w:r w:rsidRPr="00F41615">
        <w:t xml:space="preserve"> responsibility for overseeing training and monitoring staff practice. </w:t>
      </w:r>
      <w:r w:rsidR="00393E50" w:rsidRPr="00D82C94">
        <w:t>An</w:t>
      </w:r>
      <w:r w:rsidRPr="00F41615">
        <w:t xml:space="preserve"> outbreak management plan</w:t>
      </w:r>
      <w:r w:rsidR="00393E50" w:rsidRPr="00D82C94">
        <w:t xml:space="preserve"> is in place and is regularly updated</w:t>
      </w:r>
      <w:r w:rsidRPr="00F41615">
        <w:t>.</w:t>
      </w:r>
      <w:r w:rsidR="0003583E" w:rsidRPr="00D82C94">
        <w:t xml:space="preserve"> </w:t>
      </w:r>
      <w:r w:rsidR="00393E50" w:rsidRPr="00D82C94">
        <w:t>A</w:t>
      </w:r>
      <w:r w:rsidRPr="00F41615">
        <w:t>ntibiotic therapy is only prescribed when a consumer is symptomatic, returns a positive pathology result for infection or has a history of infection related illness. Consumer infections are monitored, and a report is reviewed monthly to monitor and target trends.</w:t>
      </w:r>
      <w:r w:rsidR="0003583E" w:rsidRPr="00D82C94">
        <w:t xml:space="preserve"> </w:t>
      </w:r>
      <w:r w:rsidRPr="00F41615">
        <w:t xml:space="preserve">All staff said they have received </w:t>
      </w:r>
      <w:r w:rsidR="00393E50" w:rsidRPr="00D82C94">
        <w:t>infection prevention control</w:t>
      </w:r>
      <w:r w:rsidRPr="00F41615">
        <w:t xml:space="preserve"> related training and understand the precautions to be followed to minimise risk of infection. </w:t>
      </w:r>
    </w:p>
    <w:p w14:paraId="42A942B3" w14:textId="3721D15D" w:rsidR="00D36215" w:rsidRPr="00490E0B" w:rsidRDefault="00D36215" w:rsidP="00D36215">
      <w:pPr>
        <w:pStyle w:val="NormalArial"/>
        <w:rPr>
          <w:rFonts w:eastAsia="Times New Roman"/>
          <w:color w:val="000000"/>
          <w:lang w:eastAsia="en-AU"/>
        </w:rPr>
      </w:pPr>
      <w:r w:rsidRPr="00490E0B">
        <w:rPr>
          <w:rFonts w:eastAsia="Times New Roman"/>
          <w:color w:val="000000"/>
          <w:lang w:eastAsia="en-AU"/>
        </w:rPr>
        <w:t xml:space="preserve">Based on the assessment team’s report, I find all requirements in Standard </w:t>
      </w:r>
      <w:r>
        <w:rPr>
          <w:rFonts w:eastAsia="Times New Roman"/>
          <w:color w:val="000000"/>
          <w:lang w:eastAsia="en-AU"/>
        </w:rPr>
        <w:t>3 Personal care and clinical care</w:t>
      </w:r>
      <w:r w:rsidRPr="00490E0B">
        <w:rPr>
          <w:rFonts w:eastAsia="Times New Roman"/>
          <w:color w:val="000000"/>
          <w:lang w:eastAsia="en-AU"/>
        </w:rPr>
        <w:t xml:space="preserve"> compliant, therefore, the Quality Standard is compliant. </w:t>
      </w:r>
    </w:p>
    <w:p w14:paraId="1EEDDF6B" w14:textId="77777777" w:rsidR="002D15A1" w:rsidRDefault="002D15A1" w:rsidP="00FC045E">
      <w:pPr>
        <w:pStyle w:val="Heading1"/>
        <w:spacing w:before="120" w:after="240" w:line="22" w:lineRule="atLeast"/>
        <w:rPr>
          <w:rFonts w:ascii="Arial" w:hAnsi="Arial" w:cs="Arial"/>
        </w:rPr>
      </w:pPr>
      <w:r>
        <w:rPr>
          <w:rFonts w:ascii="Arial" w:hAnsi="Arial" w:cs="Arial"/>
        </w:rPr>
        <w:br w:type="page"/>
      </w:r>
    </w:p>
    <w:p w14:paraId="592D7667" w14:textId="44D4487E"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0356" w14:paraId="515C5AC5"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2441EF" w14:textId="77777777" w:rsidR="00E23DB0" w:rsidRPr="00996FAF" w:rsidRDefault="00E23DB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A02329C"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7565B4D3"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31813" w14:textId="77777777" w:rsidR="00E23DB0" w:rsidRPr="00996FAF" w:rsidRDefault="00E23DB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8F68F1"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AB9CFCC"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1715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r w:rsidR="00BC0356" w14:paraId="6721539C"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6FC2F" w14:textId="77777777" w:rsidR="00E23DB0" w:rsidRPr="00996FAF" w:rsidRDefault="00E23DB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79588E4"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EB1694C"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33871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r w:rsidR="00BC0356" w14:paraId="336EFF24"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1810F" w14:textId="77777777" w:rsidR="00E23DB0" w:rsidRPr="00996FAF" w:rsidRDefault="00E23DB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10D9D0"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80F7B2" w14:textId="77777777" w:rsidR="00E23DB0" w:rsidRPr="00996FAF" w:rsidRDefault="00E23DB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AB6085" w14:textId="77777777" w:rsidR="00E23DB0" w:rsidRPr="00996FAF" w:rsidRDefault="00E23DB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A2CDFE" w14:textId="77777777" w:rsidR="00E23DB0" w:rsidRPr="00996FAF" w:rsidRDefault="00E23DB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5C576E4"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7338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r w:rsidR="00BC0356" w14:paraId="47FA29B9"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EDAB9" w14:textId="77777777" w:rsidR="00E23DB0" w:rsidRPr="00996FAF" w:rsidRDefault="00E23DB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A59D275"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2EBB7E2" w14:textId="77777777" w:rsidR="00E23DB0" w:rsidRPr="00996FAF" w:rsidRDefault="002D15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14527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r w:rsidR="00BC0356" w14:paraId="4D6F6211"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F8921" w14:textId="77777777" w:rsidR="00E23DB0" w:rsidRPr="00996FAF" w:rsidRDefault="00E23DB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BDC988B"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D4F95D" w14:textId="77777777" w:rsidR="00E23DB0" w:rsidRPr="00996FAF" w:rsidRDefault="002D15A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41052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r w:rsidR="00BC0356" w14:paraId="7D86BCDB"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1F4A0" w14:textId="77777777" w:rsidR="00E23DB0" w:rsidRPr="00996FAF" w:rsidRDefault="00E23DB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CE27EC8"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826A4A1"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90565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r w:rsidR="00BC0356" w14:paraId="15632751"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80DE1" w14:textId="77777777" w:rsidR="00E23DB0" w:rsidRPr="00996FAF" w:rsidRDefault="00E23DB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092F02"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85D1108"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83265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23DB0" w:rsidRPr="00ED7F2E">
                  <w:rPr>
                    <w:rFonts w:ascii="Arial" w:hAnsi="Arial" w:cs="Arial"/>
                  </w:rPr>
                  <w:t>Compliant</w:t>
                </w:r>
              </w:sdtContent>
            </w:sdt>
          </w:p>
        </w:tc>
      </w:tr>
    </w:tbl>
    <w:p w14:paraId="17E805E0" w14:textId="77777777" w:rsidR="00E23DB0" w:rsidRDefault="00E23DB0" w:rsidP="00D87E7C">
      <w:pPr>
        <w:pStyle w:val="Heading20"/>
      </w:pPr>
      <w:r w:rsidRPr="00996FAF">
        <w:t>Findings</w:t>
      </w:r>
    </w:p>
    <w:p w14:paraId="088D896A" w14:textId="015CF008" w:rsidR="001F5D2D" w:rsidRPr="001F5D2D" w:rsidRDefault="00C670AB" w:rsidP="002B4CDE">
      <w:pPr>
        <w:pStyle w:val="NormalArial"/>
        <w:rPr>
          <w:rFonts w:eastAsia="Times New Roman"/>
          <w:color w:val="000000"/>
          <w:lang w:eastAsia="en-AU"/>
        </w:rPr>
      </w:pPr>
      <w:r>
        <w:rPr>
          <w:rFonts w:eastAsia="Times New Roman"/>
          <w:color w:val="000000"/>
          <w:lang w:eastAsia="en-AU"/>
        </w:rPr>
        <w:t>C</w:t>
      </w:r>
      <w:r w:rsidR="001F5D2D" w:rsidRPr="001F5D2D">
        <w:rPr>
          <w:rFonts w:eastAsia="Times New Roman"/>
          <w:color w:val="000000"/>
          <w:lang w:eastAsia="en-AU"/>
        </w:rPr>
        <w:t>onsumers receive safe and effective supports which meets their needs, goals, and preferences, and assist</w:t>
      </w:r>
      <w:r w:rsidR="006A0944">
        <w:rPr>
          <w:rFonts w:eastAsia="Times New Roman"/>
          <w:color w:val="000000"/>
          <w:lang w:eastAsia="en-AU"/>
        </w:rPr>
        <w:t>s</w:t>
      </w:r>
      <w:r w:rsidR="001F5D2D" w:rsidRPr="001F5D2D">
        <w:rPr>
          <w:rFonts w:eastAsia="Times New Roman"/>
          <w:color w:val="000000"/>
          <w:lang w:eastAsia="en-AU"/>
        </w:rPr>
        <w:t xml:space="preserve"> them to maintain their independence and well-being. Consumers are supported with specialised equipment</w:t>
      </w:r>
      <w:r>
        <w:rPr>
          <w:rFonts w:eastAsia="Times New Roman"/>
          <w:color w:val="000000"/>
          <w:lang w:eastAsia="en-AU"/>
        </w:rPr>
        <w:t>,</w:t>
      </w:r>
      <w:r w:rsidR="001F5D2D" w:rsidRPr="001F5D2D">
        <w:rPr>
          <w:rFonts w:eastAsia="Times New Roman"/>
          <w:color w:val="000000"/>
          <w:lang w:eastAsia="en-AU"/>
        </w:rPr>
        <w:t xml:space="preserve"> where required, to enable them to maintain their independence and quality of life. Staff </w:t>
      </w:r>
      <w:r>
        <w:rPr>
          <w:rFonts w:eastAsia="Times New Roman"/>
          <w:color w:val="000000"/>
          <w:lang w:eastAsia="en-AU"/>
        </w:rPr>
        <w:t>said</w:t>
      </w:r>
      <w:r w:rsidR="001F5D2D" w:rsidRPr="001F5D2D">
        <w:rPr>
          <w:rFonts w:eastAsia="Times New Roman"/>
          <w:color w:val="000000"/>
          <w:lang w:eastAsia="en-AU"/>
        </w:rPr>
        <w:t xml:space="preserve"> they aim to maximise consumer independence and </w:t>
      </w:r>
      <w:proofErr w:type="gramStart"/>
      <w:r w:rsidR="001F5D2D" w:rsidRPr="001F5D2D">
        <w:rPr>
          <w:rFonts w:eastAsia="Times New Roman"/>
          <w:color w:val="000000"/>
          <w:lang w:eastAsia="en-AU"/>
        </w:rPr>
        <w:t>health</w:t>
      </w:r>
      <w:r w:rsidR="006A3D4E">
        <w:rPr>
          <w:rFonts w:eastAsia="Times New Roman"/>
          <w:color w:val="000000"/>
          <w:lang w:eastAsia="en-AU"/>
        </w:rPr>
        <w:t>,</w:t>
      </w:r>
      <w:r w:rsidR="001F5D2D" w:rsidRPr="001F5D2D">
        <w:rPr>
          <w:rFonts w:eastAsia="Times New Roman"/>
          <w:color w:val="000000"/>
          <w:lang w:eastAsia="en-AU"/>
        </w:rPr>
        <w:t xml:space="preserve"> and</w:t>
      </w:r>
      <w:proofErr w:type="gramEnd"/>
      <w:r w:rsidR="001F5D2D" w:rsidRPr="001F5D2D">
        <w:rPr>
          <w:rFonts w:eastAsia="Times New Roman"/>
          <w:color w:val="000000"/>
          <w:lang w:eastAsia="en-AU"/>
        </w:rPr>
        <w:t xml:space="preserve"> </w:t>
      </w:r>
      <w:r>
        <w:rPr>
          <w:rFonts w:eastAsia="Times New Roman"/>
          <w:color w:val="000000"/>
          <w:lang w:eastAsia="en-AU"/>
        </w:rPr>
        <w:t xml:space="preserve">initiate </w:t>
      </w:r>
      <w:r w:rsidR="00A20091">
        <w:rPr>
          <w:rFonts w:eastAsia="Times New Roman"/>
          <w:color w:val="000000"/>
          <w:lang w:eastAsia="en-AU"/>
        </w:rPr>
        <w:t xml:space="preserve">timely </w:t>
      </w:r>
      <w:r>
        <w:rPr>
          <w:rFonts w:eastAsia="Times New Roman"/>
          <w:color w:val="000000"/>
          <w:lang w:eastAsia="en-AU"/>
        </w:rPr>
        <w:t>referrals for consumers</w:t>
      </w:r>
      <w:r w:rsidR="001F5D2D" w:rsidRPr="001F5D2D">
        <w:rPr>
          <w:rFonts w:eastAsia="Times New Roman"/>
          <w:color w:val="000000"/>
          <w:lang w:eastAsia="en-AU"/>
        </w:rPr>
        <w:t xml:space="preserve"> to appropriate members of the allied health team where necessary.</w:t>
      </w:r>
      <w:r>
        <w:rPr>
          <w:rFonts w:eastAsia="Times New Roman"/>
          <w:color w:val="000000"/>
          <w:lang w:eastAsia="en-AU"/>
        </w:rPr>
        <w:t xml:space="preserve"> </w:t>
      </w:r>
      <w:r w:rsidRPr="001F5D2D">
        <w:rPr>
          <w:rFonts w:eastAsia="Times New Roman"/>
          <w:color w:val="000000"/>
          <w:lang w:eastAsia="en-AU"/>
        </w:rPr>
        <w:t xml:space="preserve">Consumers </w:t>
      </w:r>
      <w:r>
        <w:rPr>
          <w:rFonts w:eastAsia="Times New Roman"/>
          <w:color w:val="000000"/>
          <w:lang w:eastAsia="en-AU"/>
        </w:rPr>
        <w:t>feel</w:t>
      </w:r>
      <w:r w:rsidRPr="001F5D2D">
        <w:rPr>
          <w:rFonts w:eastAsia="Times New Roman"/>
          <w:color w:val="000000"/>
          <w:lang w:eastAsia="en-AU"/>
        </w:rPr>
        <w:t xml:space="preserve"> supported to participate in activities within the service and in the outside community as they choose. </w:t>
      </w:r>
      <w:r w:rsidR="0052198D">
        <w:rPr>
          <w:rFonts w:eastAsia="Times New Roman"/>
          <w:color w:val="000000"/>
          <w:lang w:eastAsia="en-AU"/>
        </w:rPr>
        <w:t>Consumers said they</w:t>
      </w:r>
      <w:r w:rsidR="0052198D" w:rsidRPr="001F5D2D">
        <w:rPr>
          <w:rFonts w:eastAsia="Times New Roman"/>
          <w:color w:val="000000"/>
          <w:lang w:eastAsia="en-AU"/>
        </w:rPr>
        <w:t xml:space="preserve"> can attend the pastoral services offered and meet and connect with family members and friends to support their emotional, spiritual, and psychological well-being.</w:t>
      </w:r>
      <w:r w:rsidR="0052198D">
        <w:rPr>
          <w:rFonts w:eastAsia="Times New Roman"/>
          <w:color w:val="000000"/>
          <w:lang w:eastAsia="en-AU"/>
        </w:rPr>
        <w:t xml:space="preserve"> </w:t>
      </w:r>
      <w:r w:rsidR="0052198D">
        <w:rPr>
          <w:color w:val="auto"/>
          <w:szCs w:val="22"/>
        </w:rPr>
        <w:t>They</w:t>
      </w:r>
      <w:r w:rsidR="001F5D2D" w:rsidRPr="001F5D2D">
        <w:rPr>
          <w:color w:val="auto"/>
          <w:szCs w:val="22"/>
        </w:rPr>
        <w:t xml:space="preserve"> said staff know them very well and </w:t>
      </w:r>
      <w:r w:rsidR="0052198D" w:rsidRPr="001F5D2D">
        <w:rPr>
          <w:rFonts w:eastAsia="Times New Roman"/>
          <w:color w:val="000000"/>
          <w:lang w:eastAsia="en-AU"/>
        </w:rPr>
        <w:t>provide them with support when they are feeling low</w:t>
      </w:r>
      <w:r w:rsidR="001F5D2D" w:rsidRPr="001F5D2D">
        <w:rPr>
          <w:color w:val="auto"/>
          <w:szCs w:val="22"/>
        </w:rPr>
        <w:t xml:space="preserve">. </w:t>
      </w:r>
    </w:p>
    <w:p w14:paraId="0237FBA0" w14:textId="58C01B59" w:rsidR="001F5D2D" w:rsidRPr="001F5D2D" w:rsidRDefault="001F5D2D" w:rsidP="002B4CDE">
      <w:pPr>
        <w:pStyle w:val="NormalArial"/>
        <w:rPr>
          <w:rFonts w:eastAsia="Times New Roman"/>
          <w:color w:val="000000"/>
          <w:lang w:eastAsia="en-AU"/>
        </w:rPr>
      </w:pPr>
      <w:r w:rsidRPr="001F5D2D">
        <w:rPr>
          <w:rFonts w:eastAsia="Times New Roman"/>
          <w:color w:val="000000"/>
          <w:lang w:eastAsia="en-AU"/>
        </w:rPr>
        <w:t>The</w:t>
      </w:r>
      <w:r w:rsidR="002B4CDE">
        <w:rPr>
          <w:rFonts w:eastAsia="Times New Roman"/>
          <w:color w:val="000000"/>
          <w:lang w:eastAsia="en-AU"/>
        </w:rPr>
        <w:t xml:space="preserve">re are </w:t>
      </w:r>
      <w:r w:rsidRPr="001F5D2D">
        <w:rPr>
          <w:rFonts w:eastAsia="Times New Roman"/>
          <w:color w:val="000000"/>
          <w:lang w:eastAsia="en-AU"/>
        </w:rPr>
        <w:t>processes to ensure that information about consumers</w:t>
      </w:r>
      <w:r w:rsidR="002B4CDE">
        <w:rPr>
          <w:rFonts w:eastAsia="Times New Roman"/>
          <w:color w:val="000000"/>
          <w:lang w:eastAsia="en-AU"/>
        </w:rPr>
        <w:t>’</w:t>
      </w:r>
      <w:r w:rsidRPr="001F5D2D">
        <w:rPr>
          <w:rFonts w:eastAsia="Times New Roman"/>
          <w:color w:val="000000"/>
          <w:lang w:eastAsia="en-AU"/>
        </w:rPr>
        <w:t xml:space="preserve"> condition, needs and preferences </w:t>
      </w:r>
      <w:r w:rsidR="002B4CDE">
        <w:rPr>
          <w:rFonts w:eastAsia="Times New Roman"/>
          <w:color w:val="000000"/>
          <w:lang w:eastAsia="en-AU"/>
        </w:rPr>
        <w:t>is</w:t>
      </w:r>
      <w:r w:rsidRPr="001F5D2D">
        <w:rPr>
          <w:rFonts w:eastAsia="Times New Roman"/>
          <w:color w:val="000000"/>
          <w:lang w:eastAsia="en-AU"/>
        </w:rPr>
        <w:t xml:space="preserve"> communicated within the organisation and with others where responsibility is shared.</w:t>
      </w:r>
      <w:r w:rsidR="002B4CDE" w:rsidRPr="002B4CDE">
        <w:rPr>
          <w:rFonts w:eastAsia="Times New Roman"/>
          <w:color w:val="000000"/>
          <w:lang w:eastAsia="en-AU"/>
        </w:rPr>
        <w:t xml:space="preserve"> S</w:t>
      </w:r>
      <w:r w:rsidR="002B4CDE" w:rsidRPr="001F5D2D">
        <w:rPr>
          <w:rFonts w:eastAsia="Times New Roman"/>
          <w:color w:val="000000"/>
          <w:lang w:eastAsia="en-AU"/>
        </w:rPr>
        <w:t xml:space="preserve">taff </w:t>
      </w:r>
      <w:r w:rsidR="002B4CDE" w:rsidRPr="002B4CDE">
        <w:rPr>
          <w:rFonts w:eastAsia="Times New Roman"/>
          <w:color w:val="000000"/>
          <w:lang w:eastAsia="en-AU"/>
        </w:rPr>
        <w:t>receive information relating to</w:t>
      </w:r>
      <w:r w:rsidR="002B4CDE" w:rsidRPr="001F5D2D">
        <w:rPr>
          <w:rFonts w:eastAsia="Times New Roman"/>
          <w:color w:val="000000"/>
          <w:lang w:eastAsia="en-AU"/>
        </w:rPr>
        <w:t xml:space="preserve"> consumers</w:t>
      </w:r>
      <w:r w:rsidR="002B4CDE" w:rsidRPr="002B4CDE">
        <w:rPr>
          <w:rFonts w:eastAsia="Times New Roman"/>
          <w:color w:val="000000"/>
          <w:lang w:eastAsia="en-AU"/>
        </w:rPr>
        <w:t>’</w:t>
      </w:r>
      <w:r w:rsidR="002B4CDE" w:rsidRPr="001F5D2D">
        <w:rPr>
          <w:rFonts w:eastAsia="Times New Roman"/>
          <w:color w:val="000000"/>
          <w:lang w:eastAsia="en-AU"/>
        </w:rPr>
        <w:t xml:space="preserve"> condition, needs and preferences </w:t>
      </w:r>
      <w:r w:rsidR="002B4CDE" w:rsidRPr="002B4CDE">
        <w:rPr>
          <w:rFonts w:eastAsia="Times New Roman"/>
          <w:color w:val="000000"/>
          <w:lang w:eastAsia="en-AU"/>
        </w:rPr>
        <w:t>through</w:t>
      </w:r>
      <w:r w:rsidR="002B4CDE" w:rsidRPr="001F5D2D">
        <w:rPr>
          <w:rFonts w:eastAsia="Times New Roman"/>
          <w:color w:val="000000"/>
          <w:lang w:eastAsia="en-AU"/>
        </w:rPr>
        <w:t xml:space="preserve"> handover process</w:t>
      </w:r>
      <w:r w:rsidR="002B4CDE" w:rsidRPr="002B4CDE">
        <w:rPr>
          <w:rFonts w:eastAsia="Times New Roman"/>
          <w:color w:val="000000"/>
          <w:lang w:eastAsia="en-AU"/>
        </w:rPr>
        <w:t>es</w:t>
      </w:r>
      <w:r w:rsidR="002B4CDE" w:rsidRPr="001F5D2D">
        <w:rPr>
          <w:rFonts w:eastAsia="Times New Roman"/>
          <w:color w:val="000000"/>
          <w:lang w:eastAsia="en-AU"/>
        </w:rPr>
        <w:t xml:space="preserve">, activity lists, care plans, progress notes, </w:t>
      </w:r>
      <w:r w:rsidR="002B4CDE" w:rsidRPr="002B4CDE">
        <w:rPr>
          <w:rFonts w:eastAsia="Times New Roman"/>
          <w:color w:val="000000"/>
          <w:lang w:eastAsia="en-AU"/>
        </w:rPr>
        <w:t xml:space="preserve">and </w:t>
      </w:r>
      <w:r w:rsidR="002B4CDE" w:rsidRPr="001F5D2D">
        <w:rPr>
          <w:rFonts w:eastAsia="Times New Roman"/>
          <w:color w:val="000000"/>
          <w:lang w:eastAsia="en-AU"/>
        </w:rPr>
        <w:t>alerts.</w:t>
      </w:r>
      <w:r w:rsidR="002B4CDE" w:rsidRPr="002B4CDE">
        <w:rPr>
          <w:rFonts w:eastAsia="Times New Roman"/>
          <w:color w:val="000000"/>
          <w:lang w:eastAsia="en-AU"/>
        </w:rPr>
        <w:t xml:space="preserve"> V</w:t>
      </w:r>
      <w:r w:rsidR="002B4CDE" w:rsidRPr="001F5D2D">
        <w:rPr>
          <w:rFonts w:eastAsia="Times New Roman"/>
          <w:color w:val="000000"/>
          <w:lang w:eastAsia="en-AU"/>
        </w:rPr>
        <w:t xml:space="preserve">isiting </w:t>
      </w:r>
      <w:r w:rsidR="002B4CDE" w:rsidRPr="002B4CDE">
        <w:rPr>
          <w:rFonts w:eastAsia="Times New Roman"/>
          <w:color w:val="000000"/>
          <w:lang w:eastAsia="en-AU"/>
        </w:rPr>
        <w:t xml:space="preserve">pastoral care staff and </w:t>
      </w:r>
      <w:r w:rsidR="002B4CDE" w:rsidRPr="001F5D2D">
        <w:rPr>
          <w:rFonts w:eastAsia="Times New Roman"/>
          <w:color w:val="000000"/>
          <w:lang w:eastAsia="en-AU"/>
        </w:rPr>
        <w:t>allied health providers have access to the electronic records system and are updated by staff o</w:t>
      </w:r>
      <w:r w:rsidR="002B4CDE" w:rsidRPr="002B4CDE">
        <w:rPr>
          <w:rFonts w:eastAsia="Times New Roman"/>
          <w:color w:val="000000"/>
          <w:lang w:eastAsia="en-AU"/>
        </w:rPr>
        <w:t>f</w:t>
      </w:r>
      <w:r w:rsidR="002B4CDE" w:rsidRPr="001F5D2D">
        <w:rPr>
          <w:rFonts w:eastAsia="Times New Roman"/>
          <w:color w:val="000000"/>
          <w:lang w:eastAsia="en-AU"/>
        </w:rPr>
        <w:t xml:space="preserve"> any changes to consumers.</w:t>
      </w:r>
      <w:r w:rsidR="002B4CDE" w:rsidRPr="002B4CDE">
        <w:rPr>
          <w:rFonts w:eastAsia="Times New Roman"/>
          <w:color w:val="000000"/>
          <w:lang w:eastAsia="en-AU"/>
        </w:rPr>
        <w:t xml:space="preserve"> C</w:t>
      </w:r>
      <w:r w:rsidRPr="001F5D2D">
        <w:rPr>
          <w:rFonts w:eastAsia="Times New Roman"/>
          <w:color w:val="000000"/>
          <w:lang w:eastAsia="en-AU"/>
        </w:rPr>
        <w:t>onsumers said they do not have to repeat information about their needs and preferences for care and services with other staff members who deliver services.</w:t>
      </w:r>
    </w:p>
    <w:p w14:paraId="470E9F90" w14:textId="29EA3324" w:rsidR="00AC77BF" w:rsidRPr="001F5D2D" w:rsidRDefault="00BC3412" w:rsidP="00AC77BF">
      <w:pPr>
        <w:pStyle w:val="NormalArial"/>
      </w:pPr>
      <w:r w:rsidRPr="00AC77BF">
        <w:lastRenderedPageBreak/>
        <w:t>M</w:t>
      </w:r>
      <w:r w:rsidR="001F5D2D" w:rsidRPr="001F5D2D">
        <w:t>eals provided are varied and of suitable quality and quantity</w:t>
      </w:r>
      <w:r w:rsidR="00AC77BF" w:rsidRPr="00AC77BF">
        <w:t>, and m</w:t>
      </w:r>
      <w:r w:rsidR="00AC77BF" w:rsidRPr="001F5D2D">
        <w:t xml:space="preserve">ost consumers said they enjoy the food, there </w:t>
      </w:r>
      <w:r w:rsidR="00AC77BF" w:rsidRPr="00AC77BF">
        <w:t>i</w:t>
      </w:r>
      <w:r w:rsidR="00AC77BF" w:rsidRPr="001F5D2D">
        <w:t xml:space="preserve">s enough variety and </w:t>
      </w:r>
      <w:proofErr w:type="gramStart"/>
      <w:r w:rsidR="00AC77BF" w:rsidRPr="001F5D2D">
        <w:t>choice</w:t>
      </w:r>
      <w:proofErr w:type="gramEnd"/>
      <w:r w:rsidR="00AC77BF" w:rsidRPr="001F5D2D">
        <w:t xml:space="preserve"> and they fe</w:t>
      </w:r>
      <w:r w:rsidR="00AC77BF" w:rsidRPr="00AC77BF">
        <w:t>el</w:t>
      </w:r>
      <w:r w:rsidR="00AC77BF" w:rsidRPr="001F5D2D">
        <w:t xml:space="preserve"> they ha</w:t>
      </w:r>
      <w:r w:rsidR="00AC77BF" w:rsidRPr="00AC77BF">
        <w:t>ve</w:t>
      </w:r>
      <w:r w:rsidR="00AC77BF" w:rsidRPr="001F5D2D">
        <w:t xml:space="preserve"> plenty to eat and drink. </w:t>
      </w:r>
      <w:r w:rsidR="003C0F65" w:rsidRPr="00AC77BF">
        <w:t>Meals are prepared in line with a four-week rotating seasonal menu which</w:t>
      </w:r>
      <w:r w:rsidR="003C0F65" w:rsidRPr="001F5D2D">
        <w:t xml:space="preserve"> is reviewed by a dieti</w:t>
      </w:r>
      <w:r w:rsidR="003C0F65" w:rsidRPr="00AC77BF">
        <w:t>t</w:t>
      </w:r>
      <w:r w:rsidR="003C0F65" w:rsidRPr="001F5D2D">
        <w:t xml:space="preserve">ian every </w:t>
      </w:r>
      <w:r w:rsidR="003C0F65" w:rsidRPr="00AC77BF">
        <w:t>six</w:t>
      </w:r>
      <w:r w:rsidR="003C0F65" w:rsidRPr="001F5D2D">
        <w:t xml:space="preserve"> </w:t>
      </w:r>
      <w:proofErr w:type="gramStart"/>
      <w:r w:rsidR="003C0F65" w:rsidRPr="001F5D2D">
        <w:t>months, and</w:t>
      </w:r>
      <w:proofErr w:type="gramEnd"/>
      <w:r w:rsidR="003C0F65" w:rsidRPr="001F5D2D">
        <w:t xml:space="preserve"> </w:t>
      </w:r>
      <w:r w:rsidR="003C0F65" w:rsidRPr="00AC77BF">
        <w:t>sent to an external foundation</w:t>
      </w:r>
      <w:r w:rsidR="003C0F65" w:rsidRPr="001F5D2D">
        <w:t xml:space="preserve"> for a menu appraisal prior to </w:t>
      </w:r>
      <w:r w:rsidR="003C0F65" w:rsidRPr="00AC77BF">
        <w:t>commencement</w:t>
      </w:r>
      <w:r w:rsidR="003C0F65" w:rsidRPr="001F5D2D">
        <w:t>.</w:t>
      </w:r>
      <w:r w:rsidR="00AC77BF" w:rsidRPr="00AC77BF">
        <w:t xml:space="preserve"> S</w:t>
      </w:r>
      <w:r w:rsidR="00AC77BF" w:rsidRPr="001F5D2D">
        <w:t xml:space="preserve">alads, fruit, sandwiches, and texture modified quick meals </w:t>
      </w:r>
      <w:r w:rsidR="00AC77BF" w:rsidRPr="00AC77BF">
        <w:t xml:space="preserve">are </w:t>
      </w:r>
      <w:r w:rsidR="00AC77BF" w:rsidRPr="001F5D2D">
        <w:t xml:space="preserve">available </w:t>
      </w:r>
      <w:r w:rsidR="00AC77BF" w:rsidRPr="00AC77BF">
        <w:t>where consumers</w:t>
      </w:r>
      <w:r w:rsidR="00AC77BF" w:rsidRPr="001F5D2D">
        <w:t xml:space="preserve"> </w:t>
      </w:r>
      <w:r w:rsidR="00AC77BF" w:rsidRPr="00AC77BF">
        <w:t xml:space="preserve">want </w:t>
      </w:r>
      <w:r w:rsidR="00AC77BF" w:rsidRPr="001F5D2D">
        <w:t>something to eat outside of regular mealtimes.</w:t>
      </w:r>
      <w:r w:rsidR="00AC77BF" w:rsidRPr="00AC77BF">
        <w:t xml:space="preserve"> </w:t>
      </w:r>
    </w:p>
    <w:p w14:paraId="145DC6C8" w14:textId="44B65616" w:rsidR="001F5D2D" w:rsidRPr="00AC77BF" w:rsidRDefault="001F5D2D" w:rsidP="00AC77BF">
      <w:pPr>
        <w:pStyle w:val="NormalArial"/>
      </w:pPr>
      <w:r w:rsidRPr="00AC77BF">
        <w:t>E</w:t>
      </w:r>
      <w:r w:rsidRPr="001F5D2D">
        <w:t xml:space="preserve">quipment </w:t>
      </w:r>
      <w:r w:rsidRPr="00AC77BF">
        <w:t xml:space="preserve">provided </w:t>
      </w:r>
      <w:r w:rsidRPr="001F5D2D">
        <w:t>is safe, suitable, clean, and well maintained</w:t>
      </w:r>
      <w:r w:rsidR="00C35708" w:rsidRPr="00AC77BF">
        <w:t>, and co</w:t>
      </w:r>
      <w:r w:rsidRPr="001F5D2D">
        <w:t xml:space="preserve">nsumers </w:t>
      </w:r>
      <w:r w:rsidR="00C35708" w:rsidRPr="00AC77BF">
        <w:t>are</w:t>
      </w:r>
      <w:r w:rsidRPr="001F5D2D">
        <w:t xml:space="preserve"> satisfied with equipment provided to them. Care staff </w:t>
      </w:r>
      <w:r w:rsidRPr="00AC77BF">
        <w:t>said</w:t>
      </w:r>
      <w:r w:rsidRPr="001F5D2D">
        <w:t xml:space="preserve"> they check all equipment before </w:t>
      </w:r>
      <w:r w:rsidRPr="00AC77BF">
        <w:t>ev</w:t>
      </w:r>
      <w:r w:rsidRPr="001F5D2D">
        <w:t xml:space="preserve">ery use and </w:t>
      </w:r>
      <w:r w:rsidRPr="00AC77BF">
        <w:t xml:space="preserve">where identified, </w:t>
      </w:r>
      <w:r w:rsidRPr="001F5D2D">
        <w:t xml:space="preserve">report </w:t>
      </w:r>
      <w:r w:rsidRPr="00AC77BF">
        <w:t>any</w:t>
      </w:r>
      <w:r w:rsidRPr="001F5D2D">
        <w:t xml:space="preserve"> maintenance issues. </w:t>
      </w:r>
    </w:p>
    <w:p w14:paraId="6F4A0923" w14:textId="22254677" w:rsidR="00AC77BF" w:rsidRPr="00490E0B" w:rsidRDefault="00AC77BF" w:rsidP="00AC77BF">
      <w:pPr>
        <w:pStyle w:val="NormalArial"/>
        <w:rPr>
          <w:rFonts w:eastAsia="Times New Roman"/>
          <w:color w:val="000000"/>
          <w:lang w:eastAsia="en-AU"/>
        </w:rPr>
      </w:pPr>
      <w:bookmarkStart w:id="3" w:name="_Hlk170304843"/>
      <w:r w:rsidRPr="00490E0B">
        <w:rPr>
          <w:rFonts w:eastAsia="Times New Roman"/>
          <w:color w:val="000000"/>
          <w:lang w:eastAsia="en-AU"/>
        </w:rPr>
        <w:t xml:space="preserve">Based on the assessment team’s report, I find all requirements in Standard </w:t>
      </w:r>
      <w:r>
        <w:rPr>
          <w:rFonts w:eastAsia="Times New Roman"/>
          <w:color w:val="000000"/>
          <w:lang w:eastAsia="en-AU"/>
        </w:rPr>
        <w:t>4 Services and supports for daily living</w:t>
      </w:r>
      <w:r w:rsidRPr="00490E0B">
        <w:rPr>
          <w:rFonts w:eastAsia="Times New Roman"/>
          <w:color w:val="000000"/>
          <w:lang w:eastAsia="en-AU"/>
        </w:rPr>
        <w:t xml:space="preserve"> compliant, therefore, the Quality Standard is compliant. </w:t>
      </w:r>
    </w:p>
    <w:bookmarkEnd w:id="3"/>
    <w:p w14:paraId="27528274" w14:textId="77777777" w:rsidR="00E23DB0" w:rsidRPr="00262C0B" w:rsidRDefault="00E23DB0" w:rsidP="0036130C">
      <w:pPr>
        <w:pStyle w:val="NormalArial"/>
      </w:pPr>
      <w:r>
        <w:br w:type="page"/>
      </w:r>
    </w:p>
    <w:p w14:paraId="236357DC"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C0356" w14:paraId="0F55AFFE"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2E63D8" w14:textId="77777777" w:rsidR="00E23DB0" w:rsidRPr="00996FAF" w:rsidRDefault="00E23DB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FB935E7"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4463C4E9"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D6B47" w14:textId="77777777" w:rsidR="00E23DB0" w:rsidRPr="00996FAF" w:rsidRDefault="00E23DB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61971FC"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936BFAA"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9556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23DB0" w:rsidRPr="00320639">
                  <w:rPr>
                    <w:rFonts w:ascii="Arial" w:hAnsi="Arial" w:cs="Arial"/>
                  </w:rPr>
                  <w:t>Compliant</w:t>
                </w:r>
              </w:sdtContent>
            </w:sdt>
          </w:p>
        </w:tc>
      </w:tr>
      <w:tr w:rsidR="00BC0356" w14:paraId="0CB11081"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5E4B4" w14:textId="77777777" w:rsidR="00E23DB0" w:rsidRPr="00996FAF" w:rsidRDefault="00E23DB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5A3A0DD"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5EFF1A" w14:textId="77777777" w:rsidR="00E23DB0" w:rsidRPr="00996FAF" w:rsidRDefault="00E23DB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46D407F" w14:textId="77777777" w:rsidR="00E23DB0" w:rsidRPr="00996FAF" w:rsidRDefault="00E23DB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4FF684"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01502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23DB0" w:rsidRPr="00320639">
                  <w:rPr>
                    <w:rFonts w:ascii="Arial" w:hAnsi="Arial" w:cs="Arial"/>
                  </w:rPr>
                  <w:t>Compliant</w:t>
                </w:r>
              </w:sdtContent>
            </w:sdt>
          </w:p>
        </w:tc>
      </w:tr>
      <w:tr w:rsidR="00BC0356" w14:paraId="6759CBDC"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2E3B9" w14:textId="77777777" w:rsidR="00E23DB0" w:rsidRPr="00996FAF" w:rsidRDefault="00E23DB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8773F9E"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1D083B6" w14:textId="77777777" w:rsidR="00E23DB0" w:rsidRPr="00996FAF" w:rsidRDefault="002D15A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32902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23DB0" w:rsidRPr="00320639">
                  <w:rPr>
                    <w:rFonts w:ascii="Arial" w:hAnsi="Arial" w:cs="Arial"/>
                  </w:rPr>
                  <w:t>Compliant</w:t>
                </w:r>
              </w:sdtContent>
            </w:sdt>
          </w:p>
        </w:tc>
      </w:tr>
    </w:tbl>
    <w:p w14:paraId="7AEEA2BE" w14:textId="77777777" w:rsidR="00E23DB0" w:rsidRDefault="00E23DB0" w:rsidP="002B0C90">
      <w:pPr>
        <w:pStyle w:val="Heading20"/>
      </w:pPr>
      <w:r>
        <w:t>Findings</w:t>
      </w:r>
    </w:p>
    <w:p w14:paraId="08CC29E6" w14:textId="13FF4F79" w:rsidR="004C2B0B" w:rsidRPr="00E82896" w:rsidRDefault="004C2B0B" w:rsidP="00E82896">
      <w:pPr>
        <w:pStyle w:val="NormalArial"/>
      </w:pPr>
      <w:r w:rsidRPr="004C2B0B">
        <w:rPr>
          <w:rFonts w:eastAsia="Times New Roman"/>
          <w:color w:val="000000"/>
          <w:lang w:eastAsia="en-AU"/>
        </w:rPr>
        <w:t>Consumers said the service is welcoming and the facilities, gardens, and courtyards are clean and well maintained</w:t>
      </w:r>
      <w:r w:rsidR="00347614">
        <w:rPr>
          <w:rFonts w:eastAsia="Times New Roman"/>
          <w:color w:val="000000"/>
          <w:lang w:eastAsia="en-AU"/>
        </w:rPr>
        <w:t>, and consumers can move freely throughout the service, both indoors and outdoors</w:t>
      </w:r>
      <w:r w:rsidRPr="004C2B0B">
        <w:rPr>
          <w:rFonts w:eastAsia="Times New Roman"/>
          <w:color w:val="000000"/>
          <w:lang w:eastAsia="en-AU"/>
        </w:rPr>
        <w:t>. All consumers said they fe</w:t>
      </w:r>
      <w:r w:rsidR="00E551CA">
        <w:rPr>
          <w:rFonts w:eastAsia="Times New Roman"/>
          <w:color w:val="000000"/>
          <w:lang w:eastAsia="en-AU"/>
        </w:rPr>
        <w:t>el</w:t>
      </w:r>
      <w:r w:rsidRPr="004C2B0B">
        <w:rPr>
          <w:rFonts w:eastAsia="Times New Roman"/>
          <w:color w:val="000000"/>
          <w:lang w:eastAsia="en-AU"/>
        </w:rPr>
        <w:t xml:space="preserve"> safe and like living at the service as it feels home like</w:t>
      </w:r>
      <w:r w:rsidR="00760292">
        <w:rPr>
          <w:rFonts w:eastAsia="Times New Roman"/>
          <w:color w:val="000000"/>
          <w:lang w:eastAsia="en-AU"/>
        </w:rPr>
        <w:t>,</w:t>
      </w:r>
      <w:r w:rsidRPr="004C2B0B">
        <w:rPr>
          <w:rFonts w:eastAsia="Times New Roman"/>
          <w:color w:val="000000"/>
          <w:lang w:eastAsia="en-AU"/>
        </w:rPr>
        <w:t xml:space="preserve"> and their rooms and common areas </w:t>
      </w:r>
      <w:r w:rsidR="00E551CA">
        <w:rPr>
          <w:rFonts w:eastAsia="Times New Roman"/>
          <w:color w:val="000000"/>
          <w:lang w:eastAsia="en-AU"/>
        </w:rPr>
        <w:t>are</w:t>
      </w:r>
      <w:r w:rsidRPr="004C2B0B">
        <w:rPr>
          <w:rFonts w:eastAsia="Times New Roman"/>
          <w:color w:val="000000"/>
          <w:lang w:eastAsia="en-AU"/>
        </w:rPr>
        <w:t xml:space="preserve"> relaxing and comfortable.</w:t>
      </w:r>
      <w:r w:rsidR="00E82896" w:rsidRPr="00E82896">
        <w:rPr>
          <w:color w:val="auto"/>
          <w:szCs w:val="22"/>
        </w:rPr>
        <w:t xml:space="preserve"> </w:t>
      </w:r>
      <w:r w:rsidR="00E82896" w:rsidRPr="004C2B0B">
        <w:rPr>
          <w:color w:val="auto"/>
          <w:szCs w:val="22"/>
        </w:rPr>
        <w:t xml:space="preserve">The service is distributed over </w:t>
      </w:r>
      <w:r w:rsidR="00E82896">
        <w:rPr>
          <w:color w:val="auto"/>
          <w:szCs w:val="22"/>
        </w:rPr>
        <w:t>two</w:t>
      </w:r>
      <w:r w:rsidR="00E82896" w:rsidRPr="004C2B0B">
        <w:rPr>
          <w:color w:val="auto"/>
          <w:szCs w:val="22"/>
        </w:rPr>
        <w:t xml:space="preserve"> levels and directional signage provides a pathway for consumers and their visitors to navigate safely. </w:t>
      </w:r>
      <w:r w:rsidRPr="004C2B0B">
        <w:rPr>
          <w:rFonts w:eastAsia="Times New Roman"/>
          <w:color w:val="000000"/>
          <w:lang w:eastAsia="en-AU"/>
        </w:rPr>
        <w:t xml:space="preserve">Consumer rooms </w:t>
      </w:r>
      <w:r w:rsidR="002642AE">
        <w:rPr>
          <w:rFonts w:eastAsia="Times New Roman"/>
          <w:color w:val="000000"/>
          <w:lang w:eastAsia="en-AU"/>
        </w:rPr>
        <w:t>are</w:t>
      </w:r>
      <w:r w:rsidRPr="004C2B0B">
        <w:rPr>
          <w:rFonts w:eastAsia="Times New Roman"/>
          <w:color w:val="000000"/>
          <w:lang w:eastAsia="en-AU"/>
        </w:rPr>
        <w:t xml:space="preserve"> safely appointed and personalised according to their wishes. </w:t>
      </w:r>
    </w:p>
    <w:p w14:paraId="7A0DDFF1" w14:textId="52B51FAE" w:rsidR="004C2B0B" w:rsidRPr="00F604D4" w:rsidRDefault="00347614" w:rsidP="00F604D4">
      <w:pPr>
        <w:pStyle w:val="NormalArial"/>
        <w:rPr>
          <w:rFonts w:eastAsia="Times New Roman"/>
          <w:color w:val="000000"/>
          <w:lang w:eastAsia="en-AU"/>
        </w:rPr>
      </w:pPr>
      <w:r>
        <w:rPr>
          <w:rFonts w:eastAsia="Times New Roman"/>
          <w:color w:val="000000"/>
          <w:lang w:eastAsia="en-AU"/>
        </w:rPr>
        <w:t xml:space="preserve">The service environment is safe, clean, </w:t>
      </w:r>
      <w:proofErr w:type="gramStart"/>
      <w:r>
        <w:rPr>
          <w:rFonts w:eastAsia="Times New Roman"/>
          <w:color w:val="000000"/>
          <w:lang w:eastAsia="en-AU"/>
        </w:rPr>
        <w:t>comfortable</w:t>
      </w:r>
      <w:proofErr w:type="gramEnd"/>
      <w:r>
        <w:rPr>
          <w:rFonts w:eastAsia="Times New Roman"/>
          <w:color w:val="000000"/>
          <w:lang w:eastAsia="en-AU"/>
        </w:rPr>
        <w:t xml:space="preserve"> and well</w:t>
      </w:r>
      <w:r w:rsidR="00A166BD">
        <w:rPr>
          <w:rFonts w:eastAsia="Times New Roman"/>
          <w:color w:val="000000"/>
          <w:lang w:eastAsia="en-AU"/>
        </w:rPr>
        <w:t xml:space="preserve"> </w:t>
      </w:r>
      <w:r>
        <w:rPr>
          <w:rFonts w:eastAsia="Times New Roman"/>
          <w:color w:val="000000"/>
          <w:lang w:eastAsia="en-AU"/>
        </w:rPr>
        <w:t>maintaine</w:t>
      </w:r>
      <w:r w:rsidR="00A166BD">
        <w:rPr>
          <w:rFonts w:eastAsia="Times New Roman"/>
          <w:color w:val="000000"/>
          <w:lang w:eastAsia="en-AU"/>
        </w:rPr>
        <w:t xml:space="preserve">d. </w:t>
      </w:r>
      <w:r>
        <w:rPr>
          <w:rFonts w:eastAsia="Times New Roman"/>
          <w:color w:val="000000"/>
          <w:lang w:eastAsia="en-AU"/>
        </w:rPr>
        <w:t>C</w:t>
      </w:r>
      <w:r w:rsidR="00F604D4" w:rsidRPr="00F604D4">
        <w:rPr>
          <w:rFonts w:eastAsia="Times New Roman"/>
          <w:color w:val="000000"/>
          <w:lang w:eastAsia="en-AU"/>
        </w:rPr>
        <w:t>leaning is undertaken in line with a schedule</w:t>
      </w:r>
      <w:r w:rsidR="00A166BD">
        <w:rPr>
          <w:rFonts w:eastAsia="Times New Roman"/>
          <w:color w:val="000000"/>
          <w:lang w:eastAsia="en-AU"/>
        </w:rPr>
        <w:t>,</w:t>
      </w:r>
      <w:r w:rsidR="00F604D4" w:rsidRPr="00F604D4">
        <w:rPr>
          <w:rFonts w:eastAsia="Times New Roman"/>
          <w:color w:val="000000"/>
          <w:lang w:eastAsia="en-AU"/>
        </w:rPr>
        <w:t xml:space="preserve"> and there are processes for preventative and reactive maintenance. </w:t>
      </w:r>
      <w:r w:rsidR="00F604D4" w:rsidRPr="004C2B0B">
        <w:rPr>
          <w:rFonts w:eastAsia="Times New Roman"/>
          <w:color w:val="000000"/>
          <w:lang w:eastAsia="en-AU"/>
        </w:rPr>
        <w:t xml:space="preserve">All furniture, fittings and equipment </w:t>
      </w:r>
      <w:r w:rsidR="00F604D4">
        <w:rPr>
          <w:rFonts w:eastAsia="Times New Roman"/>
          <w:color w:val="000000"/>
          <w:lang w:eastAsia="en-AU"/>
        </w:rPr>
        <w:t>are</w:t>
      </w:r>
      <w:r w:rsidR="00F604D4" w:rsidRPr="004C2B0B">
        <w:rPr>
          <w:rFonts w:eastAsia="Times New Roman"/>
          <w:color w:val="000000"/>
          <w:lang w:eastAsia="en-AU"/>
        </w:rPr>
        <w:t xml:space="preserve"> safe, clean, well maintained, and suitable for consumer use. </w:t>
      </w:r>
      <w:r w:rsidR="00025978" w:rsidRPr="00F604D4">
        <w:rPr>
          <w:rFonts w:eastAsia="Times New Roman"/>
          <w:color w:val="000000"/>
          <w:lang w:eastAsia="en-AU"/>
        </w:rPr>
        <w:t>C</w:t>
      </w:r>
      <w:r w:rsidR="004C2B0B" w:rsidRPr="00F604D4">
        <w:rPr>
          <w:rFonts w:eastAsia="Times New Roman"/>
          <w:color w:val="000000"/>
          <w:lang w:eastAsia="en-AU"/>
        </w:rPr>
        <w:t xml:space="preserve">onsumers </w:t>
      </w:r>
      <w:r w:rsidR="00025978" w:rsidRPr="00F604D4">
        <w:rPr>
          <w:rFonts w:eastAsia="Times New Roman"/>
          <w:color w:val="000000"/>
          <w:lang w:eastAsia="en-AU"/>
        </w:rPr>
        <w:t>are satisfied</w:t>
      </w:r>
      <w:r w:rsidR="004C2B0B" w:rsidRPr="00F604D4">
        <w:rPr>
          <w:rFonts w:eastAsia="Times New Roman"/>
          <w:color w:val="000000"/>
          <w:lang w:eastAsia="en-AU"/>
        </w:rPr>
        <w:t xml:space="preserve"> with the standard of cleanliness of their rooms and the service</w:t>
      </w:r>
      <w:r w:rsidR="00025978" w:rsidRPr="00F604D4">
        <w:rPr>
          <w:rFonts w:eastAsia="Times New Roman"/>
          <w:color w:val="000000"/>
          <w:lang w:eastAsia="en-AU"/>
        </w:rPr>
        <w:t xml:space="preserve"> environment</w:t>
      </w:r>
      <w:r w:rsidR="00F604D4" w:rsidRPr="00F604D4">
        <w:rPr>
          <w:rFonts w:eastAsia="Times New Roman"/>
          <w:color w:val="000000"/>
          <w:lang w:eastAsia="en-AU"/>
        </w:rPr>
        <w:t>,</w:t>
      </w:r>
      <w:r w:rsidR="00025978" w:rsidRPr="00F604D4">
        <w:rPr>
          <w:rFonts w:eastAsia="Times New Roman"/>
          <w:color w:val="000000"/>
          <w:lang w:eastAsia="en-AU"/>
        </w:rPr>
        <w:t xml:space="preserve"> feel </w:t>
      </w:r>
      <w:r w:rsidR="004C2B0B" w:rsidRPr="00F604D4">
        <w:rPr>
          <w:rFonts w:eastAsia="Times New Roman"/>
          <w:color w:val="000000"/>
          <w:lang w:eastAsia="en-AU"/>
        </w:rPr>
        <w:t>safe in their environment</w:t>
      </w:r>
      <w:r w:rsidR="00F604D4" w:rsidRPr="00F604D4">
        <w:rPr>
          <w:rFonts w:eastAsia="Times New Roman"/>
          <w:color w:val="000000"/>
          <w:lang w:eastAsia="en-AU"/>
        </w:rPr>
        <w:t xml:space="preserve"> and </w:t>
      </w:r>
      <w:r w:rsidR="00F604D4" w:rsidRPr="004C2B0B">
        <w:rPr>
          <w:rFonts w:eastAsia="Times New Roman"/>
          <w:color w:val="000000"/>
          <w:lang w:eastAsia="en-AU"/>
        </w:rPr>
        <w:t>when staff use equipment</w:t>
      </w:r>
      <w:r w:rsidR="004C2B0B" w:rsidRPr="00F604D4">
        <w:rPr>
          <w:rFonts w:eastAsia="Times New Roman"/>
          <w:color w:val="000000"/>
          <w:lang w:eastAsia="en-AU"/>
        </w:rPr>
        <w:t>.</w:t>
      </w:r>
    </w:p>
    <w:p w14:paraId="5CBFBB69" w14:textId="429610B8" w:rsidR="00F604D4" w:rsidRPr="00490E0B" w:rsidRDefault="00F604D4" w:rsidP="00F604D4">
      <w:pPr>
        <w:pStyle w:val="NormalArial"/>
        <w:rPr>
          <w:rFonts w:eastAsia="Times New Roman"/>
          <w:color w:val="000000"/>
          <w:lang w:eastAsia="en-AU"/>
        </w:rPr>
      </w:pPr>
      <w:r w:rsidRPr="00490E0B">
        <w:rPr>
          <w:rFonts w:eastAsia="Times New Roman"/>
          <w:color w:val="000000"/>
          <w:lang w:eastAsia="en-AU"/>
        </w:rPr>
        <w:t xml:space="preserve">Based on the assessment team’s report, I find all requirements in Standard </w:t>
      </w:r>
      <w:r>
        <w:rPr>
          <w:rFonts w:eastAsia="Times New Roman"/>
          <w:color w:val="000000"/>
          <w:lang w:eastAsia="en-AU"/>
        </w:rPr>
        <w:t>5 Organisation’s service environment</w:t>
      </w:r>
      <w:r w:rsidRPr="00490E0B">
        <w:rPr>
          <w:rFonts w:eastAsia="Times New Roman"/>
          <w:color w:val="000000"/>
          <w:lang w:eastAsia="en-AU"/>
        </w:rPr>
        <w:t xml:space="preserve"> compliant, therefore, the Quality Standard is compliant. </w:t>
      </w:r>
    </w:p>
    <w:p w14:paraId="2E8472E4" w14:textId="77777777" w:rsidR="00E23DB0" w:rsidRPr="00262C0B" w:rsidRDefault="00E23DB0" w:rsidP="0036130C">
      <w:pPr>
        <w:pStyle w:val="NormalArial"/>
      </w:pPr>
      <w:r>
        <w:br w:type="page"/>
      </w:r>
    </w:p>
    <w:p w14:paraId="2A3857D1"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C0356" w14:paraId="0CC26F1A"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DAF3D" w14:textId="77777777" w:rsidR="00E23DB0" w:rsidRPr="00996FAF" w:rsidRDefault="00E23DB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C88877C"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058B00E4"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CDDC3" w14:textId="77777777" w:rsidR="00E23DB0" w:rsidRPr="00996FAF" w:rsidRDefault="00E23DB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4446D9"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45ED7D6"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87871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23DB0" w:rsidRPr="0058411F">
                  <w:rPr>
                    <w:rFonts w:ascii="Arial" w:hAnsi="Arial" w:cs="Arial"/>
                  </w:rPr>
                  <w:t>Compliant</w:t>
                </w:r>
              </w:sdtContent>
            </w:sdt>
          </w:p>
        </w:tc>
      </w:tr>
      <w:tr w:rsidR="00BC0356" w14:paraId="33DAB14D"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DDDA1" w14:textId="77777777" w:rsidR="00E23DB0" w:rsidRPr="00996FAF" w:rsidRDefault="00E23DB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91C492B"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D2FF519"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43964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23DB0" w:rsidRPr="0058411F">
                  <w:rPr>
                    <w:rFonts w:ascii="Arial" w:hAnsi="Arial" w:cs="Arial"/>
                  </w:rPr>
                  <w:t>Compliant</w:t>
                </w:r>
              </w:sdtContent>
            </w:sdt>
          </w:p>
        </w:tc>
      </w:tr>
      <w:tr w:rsidR="00BC0356" w14:paraId="548CB7B3"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09C21" w14:textId="77777777" w:rsidR="00E23DB0" w:rsidRPr="00996FAF" w:rsidRDefault="00E23DB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0290EE"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27EC65E"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1923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23DB0" w:rsidRPr="0058411F">
                  <w:rPr>
                    <w:rFonts w:ascii="Arial" w:hAnsi="Arial" w:cs="Arial"/>
                  </w:rPr>
                  <w:t>Compliant</w:t>
                </w:r>
              </w:sdtContent>
            </w:sdt>
          </w:p>
        </w:tc>
      </w:tr>
      <w:tr w:rsidR="00BC0356" w14:paraId="4E296C20" w14:textId="77777777" w:rsidTr="00BC03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026AC" w14:textId="77777777" w:rsidR="00E23DB0" w:rsidRPr="00996FAF" w:rsidRDefault="00E23DB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885A65"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C009A39" w14:textId="77777777" w:rsidR="00E23DB0" w:rsidRPr="00996FAF" w:rsidRDefault="002D15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82200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23DB0" w:rsidRPr="0058411F">
                  <w:rPr>
                    <w:rFonts w:ascii="Arial" w:hAnsi="Arial" w:cs="Arial"/>
                  </w:rPr>
                  <w:t>Compliant</w:t>
                </w:r>
              </w:sdtContent>
            </w:sdt>
          </w:p>
        </w:tc>
      </w:tr>
    </w:tbl>
    <w:p w14:paraId="2625E54A" w14:textId="77777777" w:rsidR="00E23DB0" w:rsidRDefault="00E23DB0" w:rsidP="00D87E7C">
      <w:pPr>
        <w:pStyle w:val="Heading20"/>
      </w:pPr>
      <w:r w:rsidRPr="00996FAF">
        <w:t>Findings</w:t>
      </w:r>
    </w:p>
    <w:p w14:paraId="1B5DB45B" w14:textId="5AF4FAF3" w:rsidR="00CC499B" w:rsidRPr="00CC499B" w:rsidRDefault="00487DBF" w:rsidP="00CB585A">
      <w:pPr>
        <w:pStyle w:val="NormalArial"/>
        <w:rPr>
          <w:rFonts w:eastAsia="Times New Roman"/>
          <w:color w:val="000000"/>
          <w:lang w:eastAsia="en-AU"/>
        </w:rPr>
      </w:pPr>
      <w:r w:rsidRPr="00487DBF">
        <w:rPr>
          <w:rFonts w:eastAsia="Times New Roman"/>
          <w:color w:val="000000"/>
          <w:lang w:eastAsia="en-AU"/>
        </w:rPr>
        <w:t>The resident handbook provided to consumers on entry include</w:t>
      </w:r>
      <w:r w:rsidR="00812C46">
        <w:rPr>
          <w:rFonts w:eastAsia="Times New Roman"/>
          <w:color w:val="000000"/>
          <w:lang w:eastAsia="en-AU"/>
        </w:rPr>
        <w:t>s</w:t>
      </w:r>
      <w:r w:rsidRPr="00487DBF">
        <w:rPr>
          <w:rFonts w:eastAsia="Times New Roman"/>
          <w:color w:val="000000"/>
          <w:lang w:eastAsia="en-AU"/>
        </w:rPr>
        <w:t xml:space="preserve"> i</w:t>
      </w:r>
      <w:r w:rsidRPr="00CC499B">
        <w:rPr>
          <w:rFonts w:eastAsia="Times New Roman"/>
          <w:color w:val="000000"/>
          <w:lang w:eastAsia="en-AU"/>
        </w:rPr>
        <w:t xml:space="preserve">nformation </w:t>
      </w:r>
      <w:r w:rsidR="00A166BD">
        <w:rPr>
          <w:rFonts w:eastAsia="Times New Roman"/>
          <w:color w:val="000000"/>
          <w:lang w:eastAsia="en-AU"/>
        </w:rPr>
        <w:t xml:space="preserve">on </w:t>
      </w:r>
      <w:r w:rsidRPr="00CC499B">
        <w:rPr>
          <w:rFonts w:eastAsia="Times New Roman"/>
          <w:color w:val="000000"/>
          <w:lang w:eastAsia="en-AU"/>
        </w:rPr>
        <w:t>internal and external pathways for making complaints</w:t>
      </w:r>
      <w:r w:rsidRPr="00487DBF">
        <w:rPr>
          <w:rFonts w:eastAsia="Times New Roman"/>
          <w:color w:val="000000"/>
          <w:lang w:eastAsia="en-AU"/>
        </w:rPr>
        <w:t xml:space="preserve">, and </w:t>
      </w:r>
      <w:r w:rsidR="00AA18BD">
        <w:rPr>
          <w:rFonts w:eastAsia="Times New Roman"/>
          <w:color w:val="000000"/>
          <w:lang w:eastAsia="en-AU"/>
        </w:rPr>
        <w:t xml:space="preserve">information </w:t>
      </w:r>
      <w:r w:rsidRPr="00CC499B">
        <w:rPr>
          <w:rFonts w:eastAsia="Times New Roman"/>
          <w:color w:val="000000"/>
          <w:lang w:eastAsia="en-AU"/>
        </w:rPr>
        <w:t xml:space="preserve">about advocates and other methods of raising complaints </w:t>
      </w:r>
      <w:r>
        <w:rPr>
          <w:rFonts w:eastAsia="Times New Roman"/>
          <w:color w:val="000000"/>
          <w:lang w:eastAsia="en-AU"/>
        </w:rPr>
        <w:t xml:space="preserve">is displayed </w:t>
      </w:r>
      <w:r w:rsidRPr="00CC499B">
        <w:rPr>
          <w:rFonts w:eastAsia="Times New Roman"/>
          <w:color w:val="000000"/>
          <w:lang w:eastAsia="en-AU"/>
        </w:rPr>
        <w:t xml:space="preserve">throughout the service, </w:t>
      </w:r>
      <w:r w:rsidR="00AA18BD">
        <w:rPr>
          <w:rFonts w:eastAsia="Times New Roman"/>
          <w:color w:val="000000"/>
          <w:lang w:eastAsia="en-AU"/>
        </w:rPr>
        <w:t>including</w:t>
      </w:r>
      <w:r w:rsidRPr="00CC499B">
        <w:rPr>
          <w:rFonts w:eastAsia="Times New Roman"/>
          <w:color w:val="000000"/>
          <w:lang w:eastAsia="en-AU"/>
        </w:rPr>
        <w:t xml:space="preserve"> in other languages.</w:t>
      </w:r>
      <w:r>
        <w:rPr>
          <w:rFonts w:eastAsia="Times New Roman"/>
          <w:color w:val="000000"/>
          <w:lang w:eastAsia="en-AU"/>
        </w:rPr>
        <w:t xml:space="preserve"> </w:t>
      </w:r>
      <w:r w:rsidRPr="00487DBF">
        <w:rPr>
          <w:rFonts w:eastAsia="Times New Roman"/>
          <w:color w:val="000000"/>
          <w:lang w:eastAsia="en-AU"/>
        </w:rPr>
        <w:t>An</w:t>
      </w:r>
      <w:r w:rsidRPr="00CC499B">
        <w:rPr>
          <w:rFonts w:eastAsia="Times New Roman"/>
          <w:color w:val="000000"/>
          <w:lang w:eastAsia="en-AU"/>
        </w:rPr>
        <w:t xml:space="preserve"> advocacy service provider </w:t>
      </w:r>
      <w:r w:rsidRPr="00487DBF">
        <w:rPr>
          <w:rFonts w:eastAsia="Times New Roman"/>
          <w:color w:val="000000"/>
          <w:lang w:eastAsia="en-AU"/>
        </w:rPr>
        <w:t>visits</w:t>
      </w:r>
      <w:r w:rsidRPr="00CC499B">
        <w:rPr>
          <w:rFonts w:eastAsia="Times New Roman"/>
          <w:color w:val="000000"/>
          <w:lang w:eastAsia="en-AU"/>
        </w:rPr>
        <w:t xml:space="preserve"> the service on a regular basis to provide information </w:t>
      </w:r>
      <w:r w:rsidRPr="00487DBF">
        <w:rPr>
          <w:rFonts w:eastAsia="Times New Roman"/>
          <w:color w:val="000000"/>
          <w:lang w:eastAsia="en-AU"/>
        </w:rPr>
        <w:t xml:space="preserve">to consumers </w:t>
      </w:r>
      <w:r w:rsidRPr="00CC499B">
        <w:rPr>
          <w:rFonts w:eastAsia="Times New Roman"/>
          <w:color w:val="000000"/>
          <w:lang w:eastAsia="en-AU"/>
        </w:rPr>
        <w:t xml:space="preserve">on their services. </w:t>
      </w:r>
      <w:r w:rsidR="00CC499B">
        <w:rPr>
          <w:rFonts w:eastAsia="Times New Roman"/>
          <w:color w:val="000000"/>
          <w:lang w:eastAsia="en-AU"/>
        </w:rPr>
        <w:t>C</w:t>
      </w:r>
      <w:r w:rsidR="00CC499B" w:rsidRPr="00CC499B">
        <w:rPr>
          <w:rFonts w:eastAsia="Times New Roman"/>
          <w:color w:val="000000"/>
          <w:lang w:eastAsia="en-AU"/>
        </w:rPr>
        <w:t>onsumers</w:t>
      </w:r>
      <w:r w:rsidR="00CC499B">
        <w:rPr>
          <w:rFonts w:eastAsia="Times New Roman"/>
          <w:color w:val="000000"/>
          <w:lang w:eastAsia="en-AU"/>
        </w:rPr>
        <w:t xml:space="preserve">, </w:t>
      </w:r>
      <w:proofErr w:type="gramStart"/>
      <w:r w:rsidR="00CC499B">
        <w:rPr>
          <w:rFonts w:eastAsia="Times New Roman"/>
          <w:color w:val="000000"/>
          <w:lang w:eastAsia="en-AU"/>
        </w:rPr>
        <w:t>representatives</w:t>
      </w:r>
      <w:proofErr w:type="gramEnd"/>
      <w:r w:rsidR="00CC499B">
        <w:rPr>
          <w:rFonts w:eastAsia="Times New Roman"/>
          <w:color w:val="000000"/>
          <w:lang w:eastAsia="en-AU"/>
        </w:rPr>
        <w:t xml:space="preserve"> and others are encouraged and supported to provide feedback through meeting forums, </w:t>
      </w:r>
      <w:r w:rsidR="000D4A08">
        <w:rPr>
          <w:rFonts w:eastAsia="Times New Roman"/>
          <w:color w:val="000000"/>
          <w:lang w:eastAsia="en-AU"/>
        </w:rPr>
        <w:t xml:space="preserve">surveys, </w:t>
      </w:r>
      <w:r w:rsidR="00CC499B" w:rsidRPr="00CC499B">
        <w:rPr>
          <w:rFonts w:eastAsia="Times New Roman"/>
          <w:color w:val="000000"/>
          <w:lang w:eastAsia="en-AU"/>
        </w:rPr>
        <w:t xml:space="preserve">newsletters, </w:t>
      </w:r>
      <w:r w:rsidR="00CC499B">
        <w:rPr>
          <w:rFonts w:eastAsia="Times New Roman"/>
          <w:color w:val="000000"/>
          <w:lang w:eastAsia="en-AU"/>
        </w:rPr>
        <w:t xml:space="preserve">and </w:t>
      </w:r>
      <w:r w:rsidR="00CC499B" w:rsidRPr="00CC499B">
        <w:rPr>
          <w:rFonts w:eastAsia="Times New Roman"/>
          <w:color w:val="000000"/>
          <w:lang w:eastAsia="en-AU"/>
        </w:rPr>
        <w:t xml:space="preserve">talking directly with </w:t>
      </w:r>
      <w:r w:rsidR="00CC499B">
        <w:rPr>
          <w:rFonts w:eastAsia="Times New Roman"/>
          <w:color w:val="000000"/>
          <w:lang w:eastAsia="en-AU"/>
        </w:rPr>
        <w:t xml:space="preserve">staff. </w:t>
      </w:r>
      <w:r w:rsidR="00CC499B" w:rsidRPr="00CC499B">
        <w:rPr>
          <w:color w:val="auto"/>
          <w:szCs w:val="22"/>
        </w:rPr>
        <w:t>Feedback forms and locked feedback boxes are located throughout communal areas of the service</w:t>
      </w:r>
      <w:r w:rsidR="00CC499B">
        <w:rPr>
          <w:color w:val="auto"/>
          <w:szCs w:val="22"/>
        </w:rPr>
        <w:t>, and m</w:t>
      </w:r>
      <w:r w:rsidR="00CC499B">
        <w:rPr>
          <w:rFonts w:eastAsia="Times New Roman"/>
          <w:color w:val="000000"/>
          <w:lang w:eastAsia="en-AU"/>
        </w:rPr>
        <w:t>anagement maintains an</w:t>
      </w:r>
      <w:r w:rsidR="00CC499B" w:rsidRPr="00CC499B">
        <w:rPr>
          <w:rFonts w:eastAsia="Times New Roman"/>
          <w:color w:val="000000"/>
          <w:lang w:eastAsia="en-AU"/>
        </w:rPr>
        <w:t xml:space="preserve"> open-door policy and regularly walk the floor giving</w:t>
      </w:r>
      <w:r w:rsidR="00CC499B">
        <w:rPr>
          <w:rFonts w:eastAsia="Times New Roman"/>
          <w:color w:val="000000"/>
          <w:lang w:eastAsia="en-AU"/>
        </w:rPr>
        <w:t xml:space="preserve"> </w:t>
      </w:r>
      <w:r w:rsidR="00CC499B" w:rsidRPr="00CC499B">
        <w:rPr>
          <w:rFonts w:eastAsia="Times New Roman"/>
          <w:color w:val="000000"/>
          <w:lang w:eastAsia="en-AU"/>
        </w:rPr>
        <w:t xml:space="preserve">consumers </w:t>
      </w:r>
      <w:r w:rsidR="00CC499B">
        <w:rPr>
          <w:rFonts w:eastAsia="Times New Roman"/>
          <w:color w:val="000000"/>
          <w:lang w:eastAsia="en-AU"/>
        </w:rPr>
        <w:t>and opportunity to provide them with</w:t>
      </w:r>
      <w:r w:rsidR="00CC499B" w:rsidRPr="00CC499B">
        <w:rPr>
          <w:rFonts w:eastAsia="Times New Roman"/>
          <w:color w:val="000000"/>
          <w:lang w:eastAsia="en-AU"/>
        </w:rPr>
        <w:t xml:space="preserve"> feedback.</w:t>
      </w:r>
      <w:r w:rsidR="00CC499B" w:rsidRPr="00CC499B">
        <w:rPr>
          <w:color w:val="auto"/>
          <w:szCs w:val="22"/>
        </w:rPr>
        <w:t xml:space="preserve"> </w:t>
      </w:r>
      <w:r w:rsidR="00CC499B">
        <w:rPr>
          <w:color w:val="auto"/>
          <w:szCs w:val="22"/>
        </w:rPr>
        <w:t>Staff</w:t>
      </w:r>
      <w:r w:rsidR="00CC499B" w:rsidRPr="00CC499B">
        <w:rPr>
          <w:color w:val="auto"/>
          <w:szCs w:val="22"/>
        </w:rPr>
        <w:t xml:space="preserve"> said they assist consumers </w:t>
      </w:r>
      <w:r w:rsidR="00CC499B">
        <w:rPr>
          <w:color w:val="auto"/>
          <w:szCs w:val="22"/>
        </w:rPr>
        <w:t>to complete</w:t>
      </w:r>
      <w:r w:rsidR="00CC499B" w:rsidRPr="00CC499B">
        <w:rPr>
          <w:color w:val="auto"/>
          <w:szCs w:val="22"/>
        </w:rPr>
        <w:t xml:space="preserve"> feedback forms when verbal feedback is provided to them.</w:t>
      </w:r>
      <w:r w:rsidR="00CC499B">
        <w:rPr>
          <w:color w:val="auto"/>
          <w:szCs w:val="22"/>
        </w:rPr>
        <w:t xml:space="preserve"> C</w:t>
      </w:r>
      <w:r w:rsidR="00CC499B" w:rsidRPr="00CC499B">
        <w:rPr>
          <w:color w:val="auto"/>
          <w:szCs w:val="22"/>
        </w:rPr>
        <w:t xml:space="preserve">onsumers </w:t>
      </w:r>
      <w:r w:rsidR="00CC499B">
        <w:rPr>
          <w:color w:val="auto"/>
          <w:szCs w:val="22"/>
        </w:rPr>
        <w:t>feel</w:t>
      </w:r>
      <w:r w:rsidR="00CC499B" w:rsidRPr="00CC499B">
        <w:rPr>
          <w:color w:val="auto"/>
          <w:szCs w:val="22"/>
        </w:rPr>
        <w:t xml:space="preserve"> comfortable speaking to staff and management about any complaints, feedback, or suggestions</w:t>
      </w:r>
      <w:r w:rsidR="00CC499B">
        <w:rPr>
          <w:color w:val="auto"/>
          <w:szCs w:val="22"/>
        </w:rPr>
        <w:t xml:space="preserve">, and are </w:t>
      </w:r>
      <w:r w:rsidR="00CC499B" w:rsidRPr="00CC499B">
        <w:rPr>
          <w:color w:val="auto"/>
          <w:szCs w:val="22"/>
        </w:rPr>
        <w:t>aware of the mechanisms available to raise complaints</w:t>
      </w:r>
      <w:r>
        <w:rPr>
          <w:color w:val="auto"/>
          <w:szCs w:val="22"/>
        </w:rPr>
        <w:t>, including external avenues</w:t>
      </w:r>
      <w:r w:rsidR="00CC499B" w:rsidRPr="00CC499B">
        <w:rPr>
          <w:color w:val="auto"/>
          <w:szCs w:val="22"/>
        </w:rPr>
        <w:t>.</w:t>
      </w:r>
    </w:p>
    <w:p w14:paraId="0F2F25DC" w14:textId="6936F6F0" w:rsidR="00CC499B" w:rsidRPr="00CC499B" w:rsidRDefault="000D4A08" w:rsidP="007A1A7A">
      <w:pPr>
        <w:pStyle w:val="NormalArial"/>
        <w:rPr>
          <w:rFonts w:eastAsia="Times New Roman"/>
          <w:color w:val="000000"/>
          <w:lang w:eastAsia="en-AU"/>
        </w:rPr>
      </w:pPr>
      <w:r>
        <w:rPr>
          <w:rFonts w:eastAsia="Times New Roman"/>
          <w:color w:val="000000"/>
          <w:lang w:eastAsia="en-AU"/>
        </w:rPr>
        <w:t xml:space="preserve">A complaints and feedback register </w:t>
      </w:r>
      <w:proofErr w:type="gramStart"/>
      <w:r>
        <w:rPr>
          <w:rFonts w:eastAsia="Times New Roman"/>
          <w:color w:val="000000"/>
          <w:lang w:eastAsia="en-AU"/>
        </w:rPr>
        <w:t>is</w:t>
      </w:r>
      <w:proofErr w:type="gramEnd"/>
      <w:r>
        <w:rPr>
          <w:rFonts w:eastAsia="Times New Roman"/>
          <w:color w:val="000000"/>
          <w:lang w:eastAsia="en-AU"/>
        </w:rPr>
        <w:t xml:space="preserve"> maintained and shows complaints are recorded and actions are taken in response.</w:t>
      </w:r>
      <w:r w:rsidRPr="000D4A08">
        <w:rPr>
          <w:rFonts w:eastAsia="Times New Roman"/>
          <w:color w:val="000000"/>
          <w:lang w:eastAsia="en-AU"/>
        </w:rPr>
        <w:t xml:space="preserve"> Staff described</w:t>
      </w:r>
      <w:r w:rsidRPr="00CC499B">
        <w:rPr>
          <w:rFonts w:eastAsia="Times New Roman"/>
          <w:color w:val="000000"/>
          <w:lang w:eastAsia="en-AU"/>
        </w:rPr>
        <w:t xml:space="preserve"> the process </w:t>
      </w:r>
      <w:r w:rsidR="00812C46">
        <w:rPr>
          <w:rFonts w:eastAsia="Times New Roman"/>
          <w:color w:val="000000"/>
          <w:lang w:eastAsia="en-AU"/>
        </w:rPr>
        <w:t>for</w:t>
      </w:r>
      <w:r w:rsidRPr="00CC499B">
        <w:rPr>
          <w:rFonts w:eastAsia="Times New Roman"/>
          <w:color w:val="000000"/>
          <w:lang w:eastAsia="en-AU"/>
        </w:rPr>
        <w:t xml:space="preserve"> registering a complaint and how to practice open disclosure, in line with the service</w:t>
      </w:r>
      <w:r w:rsidRPr="000D4A08">
        <w:rPr>
          <w:rFonts w:eastAsia="Times New Roman"/>
          <w:color w:val="000000"/>
          <w:lang w:eastAsia="en-AU"/>
        </w:rPr>
        <w:t>’</w:t>
      </w:r>
      <w:r w:rsidRPr="00CC499B">
        <w:rPr>
          <w:rFonts w:eastAsia="Times New Roman"/>
          <w:color w:val="000000"/>
          <w:lang w:eastAsia="en-AU"/>
        </w:rPr>
        <w:t xml:space="preserve">s </w:t>
      </w:r>
      <w:r w:rsidRPr="000D4A08">
        <w:rPr>
          <w:rFonts w:eastAsia="Times New Roman"/>
          <w:color w:val="000000"/>
          <w:lang w:eastAsia="en-AU"/>
        </w:rPr>
        <w:t>processes</w:t>
      </w:r>
      <w:r w:rsidRPr="00CC499B">
        <w:rPr>
          <w:rFonts w:eastAsia="Times New Roman"/>
          <w:color w:val="000000"/>
          <w:lang w:eastAsia="en-AU"/>
        </w:rPr>
        <w:t>.</w:t>
      </w:r>
      <w:r>
        <w:rPr>
          <w:rFonts w:eastAsia="Times New Roman"/>
          <w:color w:val="000000"/>
          <w:lang w:eastAsia="en-AU"/>
        </w:rPr>
        <w:t xml:space="preserve"> Most</w:t>
      </w:r>
      <w:r w:rsidR="00CC499B" w:rsidRPr="00CC499B">
        <w:rPr>
          <w:rFonts w:eastAsia="Times New Roman"/>
          <w:color w:val="000000"/>
          <w:lang w:eastAsia="en-AU"/>
        </w:rPr>
        <w:t xml:space="preserve"> consumers and representatives feel action is taken when feedback or a complaint has been </w:t>
      </w:r>
      <w:proofErr w:type="gramStart"/>
      <w:r w:rsidR="00CC499B" w:rsidRPr="00CC499B">
        <w:rPr>
          <w:rFonts w:eastAsia="Times New Roman"/>
          <w:color w:val="000000"/>
          <w:lang w:eastAsia="en-AU"/>
        </w:rPr>
        <w:t>made</w:t>
      </w:r>
      <w:r w:rsidR="009A6862">
        <w:rPr>
          <w:rFonts w:eastAsia="Times New Roman"/>
          <w:color w:val="000000"/>
          <w:lang w:eastAsia="en-AU"/>
        </w:rPr>
        <w:t>,</w:t>
      </w:r>
      <w:r w:rsidR="00CC499B" w:rsidRPr="00CC499B">
        <w:rPr>
          <w:rFonts w:eastAsia="Times New Roman"/>
          <w:color w:val="000000"/>
          <w:lang w:eastAsia="en-AU"/>
        </w:rPr>
        <w:t xml:space="preserve"> and</w:t>
      </w:r>
      <w:proofErr w:type="gramEnd"/>
      <w:r w:rsidR="00CC499B" w:rsidRPr="00CC499B">
        <w:rPr>
          <w:rFonts w:eastAsia="Times New Roman"/>
          <w:color w:val="000000"/>
          <w:lang w:eastAsia="en-AU"/>
        </w:rPr>
        <w:t xml:space="preserve"> confirm open disclosure principles </w:t>
      </w:r>
      <w:r>
        <w:rPr>
          <w:rFonts w:eastAsia="Times New Roman"/>
          <w:color w:val="000000"/>
          <w:lang w:eastAsia="en-AU"/>
        </w:rPr>
        <w:t xml:space="preserve">are applied </w:t>
      </w:r>
      <w:r w:rsidR="00CC499B" w:rsidRPr="00CC499B">
        <w:rPr>
          <w:rFonts w:eastAsia="Times New Roman"/>
          <w:color w:val="000000"/>
          <w:lang w:eastAsia="en-AU"/>
        </w:rPr>
        <w:t>when things go wrong.</w:t>
      </w:r>
      <w:r w:rsidR="007A1A7A">
        <w:rPr>
          <w:rFonts w:eastAsia="Times New Roman"/>
          <w:color w:val="000000"/>
          <w:lang w:eastAsia="en-AU"/>
        </w:rPr>
        <w:t xml:space="preserve"> </w:t>
      </w:r>
      <w:r>
        <w:rPr>
          <w:rFonts w:eastAsia="Times New Roman"/>
          <w:color w:val="000000"/>
          <w:lang w:eastAsia="en-AU"/>
        </w:rPr>
        <w:t>F</w:t>
      </w:r>
      <w:r w:rsidR="00CC499B" w:rsidRPr="00CC499B">
        <w:rPr>
          <w:rFonts w:eastAsia="Times New Roman"/>
          <w:color w:val="000000"/>
          <w:lang w:eastAsia="en-AU"/>
        </w:rPr>
        <w:t xml:space="preserve">eedback and complaints are reviewed and used to improve the quality of care and services. </w:t>
      </w:r>
      <w:r>
        <w:rPr>
          <w:color w:val="auto"/>
          <w:szCs w:val="22"/>
        </w:rPr>
        <w:t>C</w:t>
      </w:r>
      <w:r w:rsidR="00CC499B" w:rsidRPr="00CC499B">
        <w:rPr>
          <w:color w:val="auto"/>
          <w:szCs w:val="22"/>
        </w:rPr>
        <w:t xml:space="preserve">onsumer input and feedback is forwarded to executive management to analyse and trend, allowing the service to minimise areas of repeated concern. </w:t>
      </w:r>
    </w:p>
    <w:p w14:paraId="16CE9084" w14:textId="6F31D1BB" w:rsidR="00CC499B" w:rsidRDefault="007A1A7A" w:rsidP="0036130C">
      <w:pPr>
        <w:pStyle w:val="NormalArial"/>
      </w:pPr>
      <w:r w:rsidRPr="00490E0B">
        <w:rPr>
          <w:rFonts w:eastAsia="Times New Roman"/>
          <w:color w:val="000000"/>
          <w:lang w:eastAsia="en-AU"/>
        </w:rPr>
        <w:t xml:space="preserve">Based on the assessment team’s report, I find all requirements in Standard </w:t>
      </w:r>
      <w:r>
        <w:rPr>
          <w:rFonts w:eastAsia="Times New Roman"/>
          <w:color w:val="000000"/>
          <w:lang w:eastAsia="en-AU"/>
        </w:rPr>
        <w:t>6 Feedback and complaints</w:t>
      </w:r>
      <w:r w:rsidRPr="00490E0B">
        <w:rPr>
          <w:rFonts w:eastAsia="Times New Roman"/>
          <w:color w:val="000000"/>
          <w:lang w:eastAsia="en-AU"/>
        </w:rPr>
        <w:t xml:space="preserve"> compliant, therefore, the Quality Standard is compliant.</w:t>
      </w:r>
    </w:p>
    <w:p w14:paraId="43D786BB" w14:textId="77777777" w:rsidR="00E23DB0" w:rsidRPr="00712752" w:rsidRDefault="00E23DB0" w:rsidP="0036130C">
      <w:pPr>
        <w:pStyle w:val="NormalArial"/>
      </w:pPr>
      <w:r w:rsidRPr="00712752">
        <w:br w:type="page"/>
      </w:r>
    </w:p>
    <w:p w14:paraId="3E589544"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C0356" w14:paraId="28AC04BF"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6329AB" w14:textId="77777777" w:rsidR="00E23DB0" w:rsidRPr="00996FAF" w:rsidRDefault="00E23DB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2426866"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361374F6"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ED83E" w14:textId="77777777" w:rsidR="00E23DB0" w:rsidRPr="00996FAF" w:rsidRDefault="00E23DB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FABFF5"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A2D007"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09689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23DB0" w:rsidRPr="002F768C">
                  <w:rPr>
                    <w:rFonts w:ascii="Arial" w:hAnsi="Arial" w:cs="Arial"/>
                  </w:rPr>
                  <w:t>Compliant</w:t>
                </w:r>
              </w:sdtContent>
            </w:sdt>
          </w:p>
        </w:tc>
      </w:tr>
      <w:tr w:rsidR="00BC0356" w14:paraId="4A2966B2"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AC1BC" w14:textId="77777777" w:rsidR="00E23DB0" w:rsidRPr="00996FAF" w:rsidRDefault="00E23DB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766FDE6"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52727AA"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67767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23DB0" w:rsidRPr="002F768C">
                  <w:rPr>
                    <w:rFonts w:ascii="Arial" w:hAnsi="Arial" w:cs="Arial"/>
                  </w:rPr>
                  <w:t>Compliant</w:t>
                </w:r>
              </w:sdtContent>
            </w:sdt>
          </w:p>
        </w:tc>
      </w:tr>
      <w:tr w:rsidR="00BC0356" w14:paraId="1357D9E7"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58E83" w14:textId="77777777" w:rsidR="00E23DB0" w:rsidRPr="00996FAF" w:rsidRDefault="00E23DB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48F4E2"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BE74BE9"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5759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23DB0" w:rsidRPr="002F768C">
                  <w:rPr>
                    <w:rFonts w:ascii="Arial" w:hAnsi="Arial" w:cs="Arial"/>
                  </w:rPr>
                  <w:t>Compliant</w:t>
                </w:r>
              </w:sdtContent>
            </w:sdt>
          </w:p>
        </w:tc>
      </w:tr>
      <w:tr w:rsidR="00BC0356" w14:paraId="43632137"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F257F" w14:textId="77777777" w:rsidR="00E23DB0" w:rsidRPr="00996FAF" w:rsidRDefault="00E23DB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5E43EA"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2604C7E" w14:textId="77777777" w:rsidR="00E23DB0" w:rsidRPr="00996FAF" w:rsidRDefault="002D15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5274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23DB0" w:rsidRPr="002F768C">
                  <w:rPr>
                    <w:rFonts w:ascii="Arial" w:hAnsi="Arial" w:cs="Arial"/>
                  </w:rPr>
                  <w:t>Compliant</w:t>
                </w:r>
              </w:sdtContent>
            </w:sdt>
          </w:p>
        </w:tc>
      </w:tr>
      <w:tr w:rsidR="00BC0356" w14:paraId="091D376C" w14:textId="77777777" w:rsidTr="00BC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E1199" w14:textId="77777777" w:rsidR="00E23DB0" w:rsidRPr="00996FAF" w:rsidRDefault="00E23DB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F60A86"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7EFE9EC0" w14:textId="77777777" w:rsidR="00E23DB0" w:rsidRPr="00996FAF" w:rsidRDefault="002D15A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475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23DB0" w:rsidRPr="002F768C">
                  <w:rPr>
                    <w:rFonts w:ascii="Arial" w:hAnsi="Arial" w:cs="Arial"/>
                  </w:rPr>
                  <w:t>Compliant</w:t>
                </w:r>
              </w:sdtContent>
            </w:sdt>
          </w:p>
        </w:tc>
      </w:tr>
    </w:tbl>
    <w:p w14:paraId="40E3CD87" w14:textId="77777777" w:rsidR="00E23DB0" w:rsidRDefault="00E23DB0" w:rsidP="002B0C90">
      <w:pPr>
        <w:pStyle w:val="Heading20"/>
      </w:pPr>
      <w:r>
        <w:t>Findings</w:t>
      </w:r>
    </w:p>
    <w:p w14:paraId="0843FC50" w14:textId="7AE571F3" w:rsidR="00ED6238" w:rsidRPr="00124032" w:rsidRDefault="00F56B99" w:rsidP="00ED6238">
      <w:pPr>
        <w:pStyle w:val="NormalArial"/>
      </w:pPr>
      <w:r w:rsidRPr="00124032">
        <w:rPr>
          <w:rFonts w:eastAsia="Times New Roman"/>
          <w:color w:val="000000"/>
          <w:lang w:eastAsia="en-AU"/>
        </w:rPr>
        <w:t xml:space="preserve">Staff said there </w:t>
      </w:r>
      <w:r>
        <w:rPr>
          <w:rFonts w:eastAsia="Times New Roman"/>
          <w:color w:val="000000"/>
          <w:lang w:eastAsia="en-AU"/>
        </w:rPr>
        <w:t>a</w:t>
      </w:r>
      <w:r w:rsidRPr="00124032">
        <w:rPr>
          <w:rFonts w:eastAsia="Times New Roman"/>
          <w:color w:val="000000"/>
          <w:lang w:eastAsia="en-AU"/>
        </w:rPr>
        <w:t>re enough staff of the right mix to enable them to provide care for all consumer</w:t>
      </w:r>
      <w:r w:rsidR="00C22107">
        <w:rPr>
          <w:rFonts w:eastAsia="Times New Roman"/>
          <w:color w:val="000000"/>
          <w:lang w:eastAsia="en-AU"/>
        </w:rPr>
        <w:t>s</w:t>
      </w:r>
      <w:r>
        <w:rPr>
          <w:rFonts w:eastAsia="Times New Roman"/>
          <w:color w:val="000000"/>
          <w:lang w:eastAsia="en-AU"/>
        </w:rPr>
        <w:t xml:space="preserve">, and </w:t>
      </w:r>
      <w:r>
        <w:rPr>
          <w:color w:val="auto"/>
          <w:szCs w:val="22"/>
          <w:lang w:eastAsia="en-AU"/>
        </w:rPr>
        <w:t>c</w:t>
      </w:r>
      <w:r w:rsidRPr="00124032">
        <w:rPr>
          <w:color w:val="auto"/>
          <w:szCs w:val="22"/>
          <w:lang w:eastAsia="en-AU"/>
        </w:rPr>
        <w:t xml:space="preserve">onsumers said there </w:t>
      </w:r>
      <w:r w:rsidR="00C22107">
        <w:rPr>
          <w:color w:val="auto"/>
          <w:szCs w:val="22"/>
          <w:lang w:eastAsia="en-AU"/>
        </w:rPr>
        <w:t>a</w:t>
      </w:r>
      <w:r w:rsidRPr="00124032">
        <w:rPr>
          <w:color w:val="auto"/>
          <w:szCs w:val="22"/>
          <w:lang w:eastAsia="en-AU"/>
        </w:rPr>
        <w:t xml:space="preserve">re enough staff available to ensure they are well cared for. </w:t>
      </w:r>
      <w:r w:rsidR="00ED6238">
        <w:rPr>
          <w:rFonts w:eastAsia="Times New Roman"/>
          <w:szCs w:val="22"/>
          <w:lang w:eastAsia="en-AU"/>
        </w:rPr>
        <w:t>A</w:t>
      </w:r>
      <w:r w:rsidR="00ED6238" w:rsidRPr="00124032">
        <w:rPr>
          <w:rFonts w:eastAsia="Times New Roman"/>
          <w:szCs w:val="22"/>
          <w:lang w:eastAsia="en-AU"/>
        </w:rPr>
        <w:t xml:space="preserve"> roster </w:t>
      </w:r>
      <w:r w:rsidR="00ED6238">
        <w:rPr>
          <w:rFonts w:eastAsia="Times New Roman"/>
          <w:szCs w:val="22"/>
          <w:lang w:eastAsia="en-AU"/>
        </w:rPr>
        <w:t xml:space="preserve">is maintained, with the workforce planned </w:t>
      </w:r>
      <w:r w:rsidR="00ED6238" w:rsidRPr="00124032">
        <w:rPr>
          <w:rFonts w:eastAsia="Times New Roman"/>
          <w:szCs w:val="22"/>
          <w:lang w:eastAsia="en-AU"/>
        </w:rPr>
        <w:t xml:space="preserve">based on minutes of care required for each consumer, and </w:t>
      </w:r>
      <w:r w:rsidR="00ED6238">
        <w:rPr>
          <w:rFonts w:eastAsia="Times New Roman"/>
          <w:szCs w:val="22"/>
          <w:lang w:eastAsia="en-AU"/>
        </w:rPr>
        <w:t>consumer acuity</w:t>
      </w:r>
      <w:r w:rsidR="00ED6238" w:rsidRPr="00124032">
        <w:rPr>
          <w:rFonts w:eastAsia="Times New Roman"/>
          <w:szCs w:val="22"/>
          <w:lang w:eastAsia="en-AU"/>
        </w:rPr>
        <w:t xml:space="preserve">. </w:t>
      </w:r>
      <w:r w:rsidR="00ED6238">
        <w:rPr>
          <w:rFonts w:eastAsia="Times New Roman"/>
          <w:szCs w:val="22"/>
          <w:lang w:eastAsia="en-AU"/>
        </w:rPr>
        <w:t>A</w:t>
      </w:r>
      <w:r w:rsidR="00ED6238" w:rsidRPr="00124032">
        <w:rPr>
          <w:rFonts w:eastAsia="Times New Roman"/>
          <w:szCs w:val="22"/>
          <w:lang w:eastAsia="en-AU"/>
        </w:rPr>
        <w:t xml:space="preserve"> registered nurse </w:t>
      </w:r>
      <w:r>
        <w:rPr>
          <w:rFonts w:eastAsia="Times New Roman"/>
          <w:szCs w:val="22"/>
          <w:lang w:eastAsia="en-AU"/>
        </w:rPr>
        <w:t xml:space="preserve">is </w:t>
      </w:r>
      <w:r w:rsidR="00ED6238" w:rsidRPr="00124032">
        <w:rPr>
          <w:rFonts w:eastAsia="Times New Roman"/>
          <w:szCs w:val="22"/>
          <w:lang w:eastAsia="en-AU"/>
        </w:rPr>
        <w:t xml:space="preserve">available </w:t>
      </w:r>
      <w:r w:rsidR="00ED6238">
        <w:rPr>
          <w:rFonts w:eastAsia="Times New Roman"/>
          <w:szCs w:val="22"/>
          <w:lang w:eastAsia="en-AU"/>
        </w:rPr>
        <w:t>across all</w:t>
      </w:r>
      <w:r w:rsidR="00ED6238" w:rsidRPr="00124032">
        <w:rPr>
          <w:rFonts w:eastAsia="Times New Roman"/>
          <w:szCs w:val="22"/>
          <w:lang w:eastAsia="en-AU"/>
        </w:rPr>
        <w:t xml:space="preserve"> shifts.</w:t>
      </w:r>
      <w:r w:rsidR="00ED6238" w:rsidRPr="00ED6238">
        <w:rPr>
          <w:color w:val="auto"/>
          <w:szCs w:val="22"/>
        </w:rPr>
        <w:t xml:space="preserve"> </w:t>
      </w:r>
      <w:r w:rsidR="00ED6238">
        <w:rPr>
          <w:color w:val="auto"/>
          <w:szCs w:val="22"/>
        </w:rPr>
        <w:t>S</w:t>
      </w:r>
      <w:r w:rsidR="00ED6238" w:rsidRPr="00124032">
        <w:rPr>
          <w:color w:val="auto"/>
          <w:szCs w:val="22"/>
        </w:rPr>
        <w:t xml:space="preserve">taffing levels and skills </w:t>
      </w:r>
      <w:r w:rsidR="00ED6238">
        <w:rPr>
          <w:color w:val="auto"/>
          <w:szCs w:val="22"/>
        </w:rPr>
        <w:t>a</w:t>
      </w:r>
      <w:r w:rsidR="00ED6238" w:rsidRPr="00124032">
        <w:rPr>
          <w:color w:val="auto"/>
          <w:szCs w:val="22"/>
        </w:rPr>
        <w:t>re discussed and reviewed regularly at management meetings.</w:t>
      </w:r>
      <w:r w:rsidR="00ED6238" w:rsidRPr="00ED6238">
        <w:rPr>
          <w:rFonts w:eastAsia="Times New Roman"/>
          <w:color w:val="000000"/>
          <w:lang w:eastAsia="en-AU"/>
        </w:rPr>
        <w:t xml:space="preserve"> </w:t>
      </w:r>
    </w:p>
    <w:p w14:paraId="01E62B91" w14:textId="79495B06" w:rsidR="00124032" w:rsidRPr="00124032" w:rsidRDefault="00124032" w:rsidP="00134C81">
      <w:pPr>
        <w:pStyle w:val="NormalArial"/>
        <w:rPr>
          <w:rFonts w:eastAsia="Times New Roman"/>
          <w:color w:val="000000"/>
          <w:lang w:eastAsia="en-AU"/>
        </w:rPr>
      </w:pPr>
      <w:r w:rsidRPr="00124032">
        <w:rPr>
          <w:rFonts w:eastAsia="Times New Roman"/>
          <w:color w:val="000000"/>
          <w:lang w:eastAsia="en-AU"/>
        </w:rPr>
        <w:t xml:space="preserve">Consumers said staff </w:t>
      </w:r>
      <w:r w:rsidR="00ED6238">
        <w:rPr>
          <w:rFonts w:eastAsia="Times New Roman"/>
          <w:color w:val="000000"/>
          <w:lang w:eastAsia="en-AU"/>
        </w:rPr>
        <w:t>a</w:t>
      </w:r>
      <w:r w:rsidRPr="00124032">
        <w:rPr>
          <w:rFonts w:eastAsia="Times New Roman"/>
          <w:color w:val="000000"/>
          <w:lang w:eastAsia="en-AU"/>
        </w:rPr>
        <w:t>re always kind, caring and respectf</w:t>
      </w:r>
      <w:r w:rsidR="00ED6238">
        <w:rPr>
          <w:rFonts w:eastAsia="Times New Roman"/>
          <w:color w:val="000000"/>
          <w:lang w:eastAsia="en-AU"/>
        </w:rPr>
        <w:t>ul</w:t>
      </w:r>
      <w:r w:rsidR="00ED6238" w:rsidRPr="00134C81">
        <w:rPr>
          <w:rFonts w:eastAsia="Times New Roman"/>
          <w:color w:val="000000"/>
          <w:lang w:eastAsia="en-AU"/>
        </w:rPr>
        <w:t xml:space="preserve"> </w:t>
      </w:r>
      <w:r w:rsidR="00ED6238" w:rsidRPr="00124032">
        <w:rPr>
          <w:rFonts w:eastAsia="Times New Roman"/>
          <w:color w:val="000000"/>
          <w:lang w:eastAsia="en-AU"/>
        </w:rPr>
        <w:t>of their identity, culture, and diversity</w:t>
      </w:r>
      <w:r w:rsidRPr="00124032">
        <w:rPr>
          <w:rFonts w:eastAsia="Times New Roman"/>
          <w:color w:val="000000"/>
          <w:lang w:eastAsia="en-AU"/>
        </w:rPr>
        <w:t>.</w:t>
      </w:r>
      <w:r w:rsidR="00ED6238" w:rsidRPr="00134C81">
        <w:rPr>
          <w:rFonts w:eastAsia="Times New Roman"/>
          <w:color w:val="000000"/>
          <w:lang w:eastAsia="en-AU"/>
        </w:rPr>
        <w:t xml:space="preserve"> S</w:t>
      </w:r>
      <w:r w:rsidR="00ED6238" w:rsidRPr="00124032">
        <w:rPr>
          <w:rFonts w:eastAsia="Times New Roman"/>
          <w:color w:val="000000"/>
          <w:lang w:eastAsia="en-AU"/>
        </w:rPr>
        <w:t>taff are required to adhere to the organisation</w:t>
      </w:r>
      <w:r w:rsidR="00ED6238" w:rsidRPr="00134C81">
        <w:rPr>
          <w:rFonts w:eastAsia="Times New Roman"/>
          <w:color w:val="000000"/>
          <w:lang w:eastAsia="en-AU"/>
        </w:rPr>
        <w:t>’</w:t>
      </w:r>
      <w:r w:rsidR="00ED6238" w:rsidRPr="00124032">
        <w:rPr>
          <w:rFonts w:eastAsia="Times New Roman"/>
          <w:color w:val="000000"/>
          <w:lang w:eastAsia="en-AU"/>
        </w:rPr>
        <w:t>s code of conduct and values</w:t>
      </w:r>
      <w:r w:rsidR="00ED6238" w:rsidRPr="00134C81">
        <w:rPr>
          <w:rFonts w:eastAsia="Times New Roman"/>
          <w:color w:val="000000"/>
          <w:lang w:eastAsia="en-AU"/>
        </w:rPr>
        <w:t>,</w:t>
      </w:r>
      <w:r w:rsidR="00ED6238" w:rsidRPr="00124032">
        <w:rPr>
          <w:rFonts w:eastAsia="Times New Roman"/>
          <w:color w:val="000000"/>
          <w:lang w:eastAsia="en-AU"/>
        </w:rPr>
        <w:t xml:space="preserve"> including the requirement to provide culturally appropriate</w:t>
      </w:r>
      <w:r w:rsidR="00153E09">
        <w:rPr>
          <w:rFonts w:eastAsia="Times New Roman"/>
          <w:color w:val="000000"/>
          <w:lang w:eastAsia="en-AU"/>
        </w:rPr>
        <w:t>,</w:t>
      </w:r>
      <w:r w:rsidR="00ED6238" w:rsidRPr="00124032">
        <w:rPr>
          <w:rFonts w:eastAsia="Times New Roman"/>
          <w:color w:val="000000"/>
          <w:lang w:eastAsia="en-AU"/>
        </w:rPr>
        <w:t xml:space="preserve"> person-centred care.</w:t>
      </w:r>
      <w:r w:rsidR="00134C81">
        <w:rPr>
          <w:rFonts w:eastAsia="Times New Roman"/>
          <w:color w:val="000000"/>
          <w:lang w:eastAsia="en-AU"/>
        </w:rPr>
        <w:t xml:space="preserve"> </w:t>
      </w:r>
      <w:r w:rsidR="00ED6238" w:rsidRPr="00134C81">
        <w:rPr>
          <w:rFonts w:eastAsia="Times New Roman"/>
          <w:color w:val="000000"/>
          <w:lang w:eastAsia="en-AU"/>
        </w:rPr>
        <w:t>S</w:t>
      </w:r>
      <w:r w:rsidRPr="00124032">
        <w:rPr>
          <w:rFonts w:eastAsia="Times New Roman"/>
          <w:color w:val="000000"/>
          <w:lang w:eastAsia="en-AU"/>
        </w:rPr>
        <w:t xml:space="preserve">taff interactions </w:t>
      </w:r>
      <w:r w:rsidR="00153E09">
        <w:rPr>
          <w:rFonts w:eastAsia="Times New Roman"/>
          <w:color w:val="000000"/>
          <w:lang w:eastAsia="en-AU"/>
        </w:rPr>
        <w:t>with consumers</w:t>
      </w:r>
      <w:r w:rsidR="00ED6238" w:rsidRPr="00134C81">
        <w:rPr>
          <w:rFonts w:eastAsia="Times New Roman"/>
          <w:color w:val="000000"/>
          <w:lang w:eastAsia="en-AU"/>
        </w:rPr>
        <w:t xml:space="preserve"> </w:t>
      </w:r>
      <w:r w:rsidR="00812C46">
        <w:rPr>
          <w:rFonts w:eastAsia="Times New Roman"/>
          <w:color w:val="000000"/>
          <w:lang w:eastAsia="en-AU"/>
        </w:rPr>
        <w:t>a</w:t>
      </w:r>
      <w:r w:rsidR="00ED6238" w:rsidRPr="00134C81">
        <w:rPr>
          <w:rFonts w:eastAsia="Times New Roman"/>
          <w:color w:val="000000"/>
          <w:lang w:eastAsia="en-AU"/>
        </w:rPr>
        <w:t>re</w:t>
      </w:r>
      <w:r w:rsidRPr="00124032">
        <w:rPr>
          <w:rFonts w:eastAsia="Times New Roman"/>
          <w:color w:val="000000"/>
          <w:lang w:eastAsia="en-AU"/>
        </w:rPr>
        <w:t xml:space="preserve"> kind and respectful, and the manager was </w:t>
      </w:r>
      <w:r w:rsidR="00ED6238" w:rsidRPr="00134C81">
        <w:rPr>
          <w:rFonts w:eastAsia="Times New Roman"/>
          <w:color w:val="000000"/>
          <w:lang w:eastAsia="en-AU"/>
        </w:rPr>
        <w:t>seen</w:t>
      </w:r>
      <w:r w:rsidRPr="00124032">
        <w:rPr>
          <w:rFonts w:eastAsia="Times New Roman"/>
          <w:color w:val="000000"/>
          <w:lang w:eastAsia="en-AU"/>
        </w:rPr>
        <w:t xml:space="preserve"> to have regular conversations with consumers, always speaking with kindness and respect.</w:t>
      </w:r>
    </w:p>
    <w:p w14:paraId="44A62922" w14:textId="1B120D05" w:rsidR="00124032" w:rsidRPr="00124032" w:rsidRDefault="0016041F" w:rsidP="00545B06">
      <w:pPr>
        <w:pStyle w:val="NormalArial"/>
        <w:rPr>
          <w:rFonts w:eastAsia="Times New Roman"/>
          <w:b/>
          <w:color w:val="000000"/>
          <w:szCs w:val="22"/>
          <w:lang w:eastAsia="en-AU"/>
        </w:rPr>
      </w:pPr>
      <w:r>
        <w:rPr>
          <w:rFonts w:eastAsia="Times New Roman"/>
          <w:color w:val="000000"/>
          <w:lang w:eastAsia="en-AU"/>
        </w:rPr>
        <w:t>S</w:t>
      </w:r>
      <w:r w:rsidR="00124032" w:rsidRPr="00124032">
        <w:rPr>
          <w:rFonts w:eastAsia="Times New Roman"/>
          <w:color w:val="000000"/>
          <w:lang w:eastAsia="en-AU"/>
        </w:rPr>
        <w:t>taff are recruited with appropriate qualifications to perform their designated roles</w:t>
      </w:r>
      <w:r>
        <w:rPr>
          <w:rFonts w:eastAsia="Times New Roman"/>
          <w:color w:val="000000"/>
          <w:lang w:eastAsia="en-AU"/>
        </w:rPr>
        <w:t>,</w:t>
      </w:r>
      <w:r w:rsidR="008A50B2" w:rsidRPr="008A50B2">
        <w:rPr>
          <w:rFonts w:eastAsia="Times New Roman"/>
          <w:color w:val="000000"/>
          <w:lang w:eastAsia="en-AU"/>
        </w:rPr>
        <w:t xml:space="preserve"> </w:t>
      </w:r>
      <w:r w:rsidR="008A50B2">
        <w:rPr>
          <w:rFonts w:eastAsia="Times New Roman"/>
          <w:color w:val="000000"/>
          <w:lang w:eastAsia="en-AU"/>
        </w:rPr>
        <w:t>and o</w:t>
      </w:r>
      <w:r w:rsidR="008A50B2" w:rsidRPr="00124032">
        <w:rPr>
          <w:rFonts w:eastAsia="Times New Roman"/>
          <w:color w:val="000000"/>
          <w:lang w:eastAsia="en-AU"/>
        </w:rPr>
        <w:t xml:space="preserve">nboarding </w:t>
      </w:r>
      <w:r w:rsidR="008A50B2">
        <w:rPr>
          <w:rFonts w:eastAsia="Times New Roman"/>
          <w:color w:val="000000"/>
          <w:lang w:eastAsia="en-AU"/>
        </w:rPr>
        <w:t>processes, including orientation and buddy shifts,</w:t>
      </w:r>
      <w:r w:rsidR="008A50B2" w:rsidRPr="00124032">
        <w:rPr>
          <w:rFonts w:eastAsia="Times New Roman"/>
          <w:color w:val="000000"/>
          <w:lang w:eastAsia="en-AU"/>
        </w:rPr>
        <w:t xml:space="preserve"> ensure staff have the appropriate skills</w:t>
      </w:r>
      <w:r w:rsidR="008A50B2">
        <w:rPr>
          <w:rFonts w:eastAsia="Times New Roman"/>
          <w:color w:val="000000"/>
          <w:lang w:eastAsia="en-AU"/>
        </w:rPr>
        <w:t>.</w:t>
      </w:r>
      <w:r w:rsidR="008A50B2" w:rsidRPr="008A50B2">
        <w:rPr>
          <w:rFonts w:eastAsia="Times New Roman"/>
          <w:color w:val="000000"/>
          <w:lang w:eastAsia="en-AU"/>
        </w:rPr>
        <w:t xml:space="preserve"> </w:t>
      </w:r>
      <w:r w:rsidR="008A50B2" w:rsidRPr="00124032">
        <w:rPr>
          <w:rFonts w:eastAsia="Times New Roman"/>
          <w:color w:val="000000"/>
          <w:lang w:eastAsia="en-AU"/>
        </w:rPr>
        <w:t>Position descriptions define qualifications required to undertake each role</w:t>
      </w:r>
      <w:r w:rsidR="008A50B2">
        <w:rPr>
          <w:rFonts w:eastAsia="Times New Roman"/>
          <w:color w:val="000000"/>
          <w:lang w:eastAsia="en-AU"/>
        </w:rPr>
        <w:t xml:space="preserve">, and there are processes to monitor currency of </w:t>
      </w:r>
      <w:r w:rsidR="00952E5B">
        <w:rPr>
          <w:rFonts w:eastAsia="Times New Roman"/>
          <w:color w:val="000000"/>
          <w:lang w:eastAsia="en-AU"/>
        </w:rPr>
        <w:t xml:space="preserve">professional registrations, police clearances and vaccinations. </w:t>
      </w:r>
      <w:r w:rsidR="008A50B2">
        <w:rPr>
          <w:color w:val="auto"/>
          <w:szCs w:val="22"/>
        </w:rPr>
        <w:t>S</w:t>
      </w:r>
      <w:r w:rsidR="008A50B2" w:rsidRPr="00124032">
        <w:rPr>
          <w:color w:val="auto"/>
          <w:szCs w:val="22"/>
        </w:rPr>
        <w:t>taff are assessed on several core competencies or tasks on commencement</w:t>
      </w:r>
      <w:r w:rsidR="008A50B2">
        <w:rPr>
          <w:color w:val="auto"/>
          <w:szCs w:val="22"/>
        </w:rPr>
        <w:t xml:space="preserve">, </w:t>
      </w:r>
      <w:r w:rsidR="009D3EBD">
        <w:rPr>
          <w:color w:val="auto"/>
          <w:szCs w:val="22"/>
        </w:rPr>
        <w:t xml:space="preserve">and staff receive ongoing training and education through </w:t>
      </w:r>
      <w:r w:rsidR="00952E5B" w:rsidRPr="00124032">
        <w:rPr>
          <w:rFonts w:eastAsia="Times New Roman"/>
          <w:color w:val="000000"/>
          <w:lang w:eastAsia="en-AU"/>
        </w:rPr>
        <w:t xml:space="preserve">toolbox meetings </w:t>
      </w:r>
      <w:r w:rsidR="009D3EBD">
        <w:rPr>
          <w:rFonts w:eastAsia="Times New Roman"/>
          <w:color w:val="000000"/>
          <w:lang w:eastAsia="en-AU"/>
        </w:rPr>
        <w:t>and an</w:t>
      </w:r>
      <w:r w:rsidR="00952E5B" w:rsidRPr="00952E5B">
        <w:rPr>
          <w:rFonts w:eastAsia="Times New Roman"/>
          <w:color w:val="000000"/>
          <w:lang w:eastAsia="en-AU"/>
        </w:rPr>
        <w:t xml:space="preserve"> annual mandatory </w:t>
      </w:r>
      <w:r w:rsidR="00952E5B" w:rsidRPr="00124032">
        <w:rPr>
          <w:rFonts w:eastAsia="Times New Roman"/>
          <w:color w:val="000000"/>
          <w:lang w:eastAsia="en-AU"/>
        </w:rPr>
        <w:t>training</w:t>
      </w:r>
      <w:r w:rsidR="009D3EBD">
        <w:rPr>
          <w:rFonts w:eastAsia="Times New Roman"/>
          <w:color w:val="000000"/>
          <w:lang w:eastAsia="en-AU"/>
        </w:rPr>
        <w:t xml:space="preserve"> program</w:t>
      </w:r>
      <w:r w:rsidR="00952E5B" w:rsidRPr="00124032">
        <w:rPr>
          <w:rFonts w:eastAsia="Times New Roman"/>
          <w:color w:val="000000"/>
          <w:lang w:eastAsia="en-AU"/>
        </w:rPr>
        <w:t>.</w:t>
      </w:r>
      <w:r w:rsidR="00952E5B" w:rsidRPr="00952E5B">
        <w:rPr>
          <w:rFonts w:eastAsia="Times New Roman"/>
          <w:color w:val="000000"/>
          <w:lang w:eastAsia="en-AU"/>
        </w:rPr>
        <w:t xml:space="preserve"> </w:t>
      </w:r>
      <w:r w:rsidR="00124032" w:rsidRPr="00124032">
        <w:rPr>
          <w:rFonts w:eastAsia="Times New Roman"/>
          <w:color w:val="000000"/>
          <w:lang w:eastAsia="en-AU"/>
        </w:rPr>
        <w:t xml:space="preserve">All </w:t>
      </w:r>
      <w:proofErr w:type="gramStart"/>
      <w:r w:rsidR="00124032" w:rsidRPr="00124032">
        <w:rPr>
          <w:rFonts w:eastAsia="Times New Roman"/>
          <w:color w:val="000000"/>
          <w:lang w:eastAsia="en-AU"/>
        </w:rPr>
        <w:t>consumers</w:t>
      </w:r>
      <w:proofErr w:type="gramEnd"/>
      <w:r w:rsidR="00124032" w:rsidRPr="00124032">
        <w:rPr>
          <w:rFonts w:eastAsia="Times New Roman"/>
          <w:color w:val="000000"/>
          <w:lang w:eastAsia="en-AU"/>
        </w:rPr>
        <w:t xml:space="preserve"> said staff are competent in providing care and services</w:t>
      </w:r>
      <w:r w:rsidR="000C0AEC">
        <w:rPr>
          <w:rFonts w:eastAsia="Times New Roman"/>
          <w:color w:val="000000"/>
          <w:lang w:eastAsia="en-AU"/>
        </w:rPr>
        <w:t>.</w:t>
      </w:r>
      <w:r w:rsidR="00124032" w:rsidRPr="00124032">
        <w:rPr>
          <w:rFonts w:eastAsia="Times New Roman"/>
          <w:color w:val="000000"/>
          <w:lang w:eastAsia="en-AU"/>
        </w:rPr>
        <w:t xml:space="preserve"> </w:t>
      </w:r>
    </w:p>
    <w:p w14:paraId="3584D2EC" w14:textId="04F55479" w:rsidR="00124032" w:rsidRPr="00124032" w:rsidRDefault="009D3EBD" w:rsidP="00545B06">
      <w:pPr>
        <w:pStyle w:val="NormalArial"/>
        <w:rPr>
          <w:rFonts w:eastAsia="Times New Roman"/>
          <w:color w:val="000000"/>
          <w:lang w:eastAsia="en-AU"/>
        </w:rPr>
      </w:pPr>
      <w:r>
        <w:rPr>
          <w:rFonts w:eastAsia="Times New Roman"/>
          <w:color w:val="000000"/>
          <w:lang w:eastAsia="en-AU"/>
        </w:rPr>
        <w:t xml:space="preserve">Regular assessment, </w:t>
      </w:r>
      <w:proofErr w:type="gramStart"/>
      <w:r>
        <w:rPr>
          <w:rFonts w:eastAsia="Times New Roman"/>
          <w:color w:val="000000"/>
          <w:lang w:eastAsia="en-AU"/>
        </w:rPr>
        <w:t>monitoring</w:t>
      </w:r>
      <w:proofErr w:type="gramEnd"/>
      <w:r>
        <w:rPr>
          <w:rFonts w:eastAsia="Times New Roman"/>
          <w:color w:val="000000"/>
          <w:lang w:eastAsia="en-AU"/>
        </w:rPr>
        <w:t xml:space="preserve"> and review of the performance of each staff member occurs through </w:t>
      </w:r>
      <w:r w:rsidR="00124032" w:rsidRPr="00124032">
        <w:rPr>
          <w:rFonts w:eastAsia="Times New Roman"/>
          <w:color w:val="000000"/>
          <w:lang w:eastAsia="en-AU"/>
        </w:rPr>
        <w:t xml:space="preserve">a </w:t>
      </w:r>
      <w:r w:rsidR="004C4250">
        <w:rPr>
          <w:rFonts w:eastAsia="Times New Roman"/>
          <w:color w:val="000000"/>
          <w:lang w:eastAsia="en-AU"/>
        </w:rPr>
        <w:t>probationary and</w:t>
      </w:r>
      <w:r w:rsidR="00124032" w:rsidRPr="00124032">
        <w:rPr>
          <w:rFonts w:eastAsia="Times New Roman"/>
          <w:color w:val="000000"/>
          <w:lang w:eastAsia="en-AU"/>
        </w:rPr>
        <w:t xml:space="preserve"> biennial appraisal process</w:t>
      </w:r>
      <w:r w:rsidR="000C0AEC">
        <w:rPr>
          <w:rFonts w:eastAsia="Times New Roman"/>
          <w:color w:val="000000"/>
          <w:lang w:eastAsia="en-AU"/>
        </w:rPr>
        <w:t>,</w:t>
      </w:r>
      <w:r w:rsidR="00124032" w:rsidRPr="00124032">
        <w:rPr>
          <w:rFonts w:eastAsia="Times New Roman"/>
          <w:color w:val="000000"/>
          <w:lang w:eastAsia="en-AU"/>
        </w:rPr>
        <w:t xml:space="preserve"> </w:t>
      </w:r>
      <w:r w:rsidR="004C4250" w:rsidRPr="00124032">
        <w:rPr>
          <w:rFonts w:eastAsia="Times New Roman"/>
          <w:color w:val="000000"/>
          <w:lang w:eastAsia="en-AU"/>
        </w:rPr>
        <w:t xml:space="preserve">direct observation, feedback </w:t>
      </w:r>
      <w:r w:rsidR="00545B06" w:rsidRPr="00545B06">
        <w:rPr>
          <w:rFonts w:eastAsia="Times New Roman"/>
          <w:color w:val="000000"/>
          <w:lang w:eastAsia="en-AU"/>
        </w:rPr>
        <w:t>avenues</w:t>
      </w:r>
      <w:r w:rsidR="004C4250" w:rsidRPr="00124032">
        <w:rPr>
          <w:rFonts w:eastAsia="Times New Roman"/>
          <w:color w:val="000000"/>
          <w:lang w:eastAsia="en-AU"/>
        </w:rPr>
        <w:t xml:space="preserve">, </w:t>
      </w:r>
      <w:r w:rsidR="00545B06" w:rsidRPr="00545B06">
        <w:rPr>
          <w:rFonts w:eastAsia="Times New Roman"/>
          <w:color w:val="000000"/>
          <w:lang w:eastAsia="en-AU"/>
        </w:rPr>
        <w:t>and</w:t>
      </w:r>
      <w:r w:rsidR="004C4250" w:rsidRPr="00124032">
        <w:rPr>
          <w:rFonts w:eastAsia="Times New Roman"/>
          <w:color w:val="000000"/>
          <w:lang w:eastAsia="en-AU"/>
        </w:rPr>
        <w:t xml:space="preserve"> incidents</w:t>
      </w:r>
      <w:r w:rsidR="00124032" w:rsidRPr="00124032">
        <w:rPr>
          <w:rFonts w:eastAsia="Times New Roman"/>
          <w:color w:val="000000"/>
          <w:lang w:eastAsia="en-AU"/>
        </w:rPr>
        <w:t xml:space="preserve">. There are policies </w:t>
      </w:r>
      <w:r w:rsidR="00545B06">
        <w:rPr>
          <w:rFonts w:eastAsia="Times New Roman"/>
          <w:color w:val="000000"/>
          <w:lang w:eastAsia="en-AU"/>
        </w:rPr>
        <w:t>to</w:t>
      </w:r>
      <w:r w:rsidR="00124032" w:rsidRPr="00124032">
        <w:rPr>
          <w:rFonts w:eastAsia="Times New Roman"/>
          <w:color w:val="000000"/>
          <w:lang w:eastAsia="en-AU"/>
        </w:rPr>
        <w:t xml:space="preserve"> guide staff through formal performance management actions and their expectations and as employees. </w:t>
      </w:r>
    </w:p>
    <w:p w14:paraId="6CF923F5" w14:textId="64C58805" w:rsidR="00545B06" w:rsidRDefault="00545B06" w:rsidP="00545B06">
      <w:pPr>
        <w:pStyle w:val="NormalArial"/>
      </w:pPr>
      <w:r w:rsidRPr="00490E0B">
        <w:rPr>
          <w:rFonts w:eastAsia="Times New Roman"/>
          <w:color w:val="000000"/>
          <w:lang w:eastAsia="en-AU"/>
        </w:rPr>
        <w:t xml:space="preserve">Based on the assessment team’s report, I find all requirements in Standard </w:t>
      </w:r>
      <w:r>
        <w:rPr>
          <w:rFonts w:eastAsia="Times New Roman"/>
          <w:color w:val="000000"/>
          <w:lang w:eastAsia="en-AU"/>
        </w:rPr>
        <w:t>7 Human resources</w:t>
      </w:r>
      <w:r w:rsidRPr="00490E0B">
        <w:rPr>
          <w:rFonts w:eastAsia="Times New Roman"/>
          <w:color w:val="000000"/>
          <w:lang w:eastAsia="en-AU"/>
        </w:rPr>
        <w:t xml:space="preserve"> compliant, therefore, the Quality Standard is compliant.</w:t>
      </w:r>
    </w:p>
    <w:p w14:paraId="70CDA663" w14:textId="03866501" w:rsidR="00E23DB0" w:rsidRPr="00262C0B" w:rsidRDefault="00E23DB0" w:rsidP="0036130C">
      <w:pPr>
        <w:pStyle w:val="NormalArial"/>
      </w:pPr>
      <w:r>
        <w:br w:type="page"/>
      </w:r>
    </w:p>
    <w:p w14:paraId="1C75146F" w14:textId="77777777" w:rsidR="00E23DB0" w:rsidRPr="00996FAF" w:rsidRDefault="00E23DB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C0356" w14:paraId="75D627BF" w14:textId="77777777" w:rsidTr="00BC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9DB287" w14:textId="77777777" w:rsidR="00E23DB0" w:rsidRPr="00996FAF" w:rsidRDefault="00E23DB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D6B479" w14:textId="77777777" w:rsidR="00E23DB0" w:rsidRPr="00996FAF" w:rsidRDefault="00E23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0356" w14:paraId="12FB2405" w14:textId="77777777" w:rsidTr="00BC035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BFC785" w14:textId="77777777" w:rsidR="00E23DB0" w:rsidRPr="00996FAF" w:rsidRDefault="00E23DB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F55F9FA"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063E2A9"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8751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23DB0" w:rsidRPr="00384E73">
                  <w:rPr>
                    <w:rFonts w:ascii="Arial" w:hAnsi="Arial" w:cs="Arial"/>
                  </w:rPr>
                  <w:t>Compliant</w:t>
                </w:r>
              </w:sdtContent>
            </w:sdt>
          </w:p>
        </w:tc>
      </w:tr>
      <w:tr w:rsidR="00BC0356" w14:paraId="4C95BBC2"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A19741" w14:textId="77777777" w:rsidR="00E23DB0" w:rsidRPr="00996FAF" w:rsidRDefault="00E23DB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D346CBE"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F3C6FB0" w14:textId="77777777" w:rsidR="00E23DB0" w:rsidRPr="00996FAF" w:rsidRDefault="002D15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1237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23DB0" w:rsidRPr="00384E73">
                  <w:rPr>
                    <w:rFonts w:ascii="Arial" w:hAnsi="Arial" w:cs="Arial"/>
                  </w:rPr>
                  <w:t>Compliant</w:t>
                </w:r>
              </w:sdtContent>
            </w:sdt>
          </w:p>
        </w:tc>
      </w:tr>
      <w:tr w:rsidR="00BC0356" w14:paraId="5C3D8542" w14:textId="77777777" w:rsidTr="00BC035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50CF07" w14:textId="77777777" w:rsidR="00E23DB0" w:rsidRPr="00996FAF" w:rsidRDefault="00E23DB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23194E"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8EB666" w14:textId="77777777" w:rsidR="00E23DB0" w:rsidRPr="00996FAF" w:rsidRDefault="00E23D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F86AEE" w14:textId="77777777" w:rsidR="00E23DB0" w:rsidRPr="00996FAF" w:rsidRDefault="00E23D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2AFA50" w14:textId="77777777" w:rsidR="00E23DB0" w:rsidRPr="00996FAF" w:rsidRDefault="00E23D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D19E56" w14:textId="77777777" w:rsidR="00E23DB0" w:rsidRPr="00996FAF" w:rsidRDefault="00E23D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8B429D3" w14:textId="77777777" w:rsidR="00E23DB0" w:rsidRPr="00996FAF" w:rsidRDefault="00E23D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B562AA" w14:textId="77777777" w:rsidR="00E23DB0" w:rsidRPr="00996FAF" w:rsidRDefault="00E23D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96D385" w14:textId="77777777" w:rsidR="00E23DB0" w:rsidRPr="00996FAF" w:rsidRDefault="002D15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58560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23DB0" w:rsidRPr="00384E73">
                  <w:rPr>
                    <w:rFonts w:ascii="Arial" w:hAnsi="Arial" w:cs="Arial"/>
                  </w:rPr>
                  <w:t>Compliant</w:t>
                </w:r>
              </w:sdtContent>
            </w:sdt>
          </w:p>
        </w:tc>
      </w:tr>
      <w:tr w:rsidR="00BC0356" w14:paraId="607725A7" w14:textId="77777777" w:rsidTr="00BC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2E1D0D" w14:textId="77777777" w:rsidR="00E23DB0" w:rsidRPr="00996FAF" w:rsidRDefault="00E23DB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1D6106" w14:textId="77777777" w:rsidR="00E23DB0" w:rsidRPr="00996FAF" w:rsidRDefault="00E23D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201332" w14:textId="77777777" w:rsidR="00E23DB0" w:rsidRPr="00996FAF" w:rsidRDefault="00E23D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8D5436" w14:textId="77777777" w:rsidR="00E23DB0" w:rsidRPr="00996FAF" w:rsidRDefault="00E23D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2E45697" w14:textId="77777777" w:rsidR="00E23DB0" w:rsidRPr="00996FAF" w:rsidRDefault="00E23D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CDA9077" w14:textId="77777777" w:rsidR="00E23DB0" w:rsidRPr="00996FAF" w:rsidRDefault="00E23D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7E4D2C8" w14:textId="77777777" w:rsidR="00E23DB0" w:rsidRPr="00996FAF" w:rsidRDefault="002D15A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797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23DB0" w:rsidRPr="00384E73">
                  <w:rPr>
                    <w:rFonts w:ascii="Arial" w:hAnsi="Arial" w:cs="Arial"/>
                  </w:rPr>
                  <w:t>Compliant</w:t>
                </w:r>
              </w:sdtContent>
            </w:sdt>
          </w:p>
        </w:tc>
      </w:tr>
      <w:tr w:rsidR="00BC0356" w14:paraId="3577D8A3" w14:textId="77777777" w:rsidTr="00BC035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EC6DFB" w14:textId="77777777" w:rsidR="00E23DB0" w:rsidRPr="00996FAF" w:rsidRDefault="00E23DB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4408C1" w14:textId="77777777" w:rsidR="00E23DB0" w:rsidRPr="00996FAF" w:rsidRDefault="00E23D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10B465" w14:textId="77777777" w:rsidR="00E23DB0" w:rsidRPr="00996FAF" w:rsidRDefault="00E23D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EE57031" w14:textId="77777777" w:rsidR="00E23DB0" w:rsidRPr="00996FAF" w:rsidRDefault="00E23D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30DD80C" w14:textId="77777777" w:rsidR="00E23DB0" w:rsidRPr="00996FAF" w:rsidRDefault="00E23D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2632CD" w14:textId="77777777" w:rsidR="00E23DB0" w:rsidRPr="00996FAF" w:rsidRDefault="002D15A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2080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23DB0" w:rsidRPr="00384E73">
                  <w:rPr>
                    <w:rFonts w:ascii="Arial" w:hAnsi="Arial" w:cs="Arial"/>
                  </w:rPr>
                  <w:t>Compliant</w:t>
                </w:r>
              </w:sdtContent>
            </w:sdt>
          </w:p>
        </w:tc>
      </w:tr>
    </w:tbl>
    <w:p w14:paraId="51BEA9D9" w14:textId="77777777" w:rsidR="00E23DB0" w:rsidRDefault="00E23DB0" w:rsidP="00D87E7C">
      <w:pPr>
        <w:pStyle w:val="Heading20"/>
      </w:pPr>
      <w:r w:rsidRPr="00996FAF">
        <w:t>Findings</w:t>
      </w:r>
    </w:p>
    <w:p w14:paraId="4AD7B764" w14:textId="3F036F0D" w:rsidR="00EE7F93" w:rsidRPr="008971C6" w:rsidRDefault="008971C6" w:rsidP="008971C6">
      <w:pPr>
        <w:pStyle w:val="NormalArial"/>
      </w:pPr>
      <w:r w:rsidRPr="00EE7F93">
        <w:rPr>
          <w:rFonts w:eastAsia="Times New Roman"/>
          <w:color w:val="000000"/>
          <w:lang w:eastAsia="en-AU"/>
        </w:rPr>
        <w:t>Consumers interviewed said their suggestions and feedback have resulted in improvements to their care</w:t>
      </w:r>
      <w:r>
        <w:rPr>
          <w:rFonts w:eastAsia="Times New Roman"/>
          <w:color w:val="000000"/>
          <w:lang w:eastAsia="en-AU"/>
        </w:rPr>
        <w:t xml:space="preserve">. </w:t>
      </w:r>
      <w:r w:rsidR="00DB7532">
        <w:rPr>
          <w:rFonts w:eastAsia="Times New Roman"/>
          <w:color w:val="000000"/>
          <w:lang w:eastAsia="en-AU"/>
        </w:rPr>
        <w:t xml:space="preserve">Consumers are </w:t>
      </w:r>
      <w:r w:rsidR="00BD5A17">
        <w:rPr>
          <w:rFonts w:eastAsia="Times New Roman"/>
          <w:color w:val="000000"/>
          <w:lang w:eastAsia="en-AU"/>
        </w:rPr>
        <w:t>supported to engage in the development, deliver</w:t>
      </w:r>
      <w:r w:rsidR="00D320C0">
        <w:rPr>
          <w:rFonts w:eastAsia="Times New Roman"/>
          <w:color w:val="000000"/>
          <w:lang w:eastAsia="en-AU"/>
        </w:rPr>
        <w:t>y</w:t>
      </w:r>
      <w:r w:rsidR="00BD5A17">
        <w:rPr>
          <w:rFonts w:eastAsia="Times New Roman"/>
          <w:color w:val="000000"/>
          <w:lang w:eastAsia="en-AU"/>
        </w:rPr>
        <w:t xml:space="preserve"> and evaluation of care and services through various avenues, including meeting forums, </w:t>
      </w:r>
      <w:r w:rsidR="0096070E">
        <w:rPr>
          <w:rFonts w:eastAsia="Times New Roman"/>
          <w:color w:val="000000"/>
          <w:lang w:eastAsia="en-AU"/>
        </w:rPr>
        <w:t>a consumer census, surveys, and feedback and complaints processes.</w:t>
      </w:r>
      <w:r w:rsidR="00D2644D">
        <w:rPr>
          <w:rFonts w:eastAsia="Times New Roman"/>
          <w:color w:val="000000"/>
          <w:lang w:eastAsia="en-AU"/>
        </w:rPr>
        <w:t xml:space="preserve"> Outcomes of </w:t>
      </w:r>
      <w:r>
        <w:rPr>
          <w:rFonts w:eastAsia="Times New Roman"/>
          <w:color w:val="000000"/>
          <w:lang w:eastAsia="en-AU"/>
        </w:rPr>
        <w:t xml:space="preserve">surveys, the consumer census and feedback and complaints are discussed at board meetings. </w:t>
      </w:r>
      <w:r w:rsidR="00EE7F93" w:rsidRPr="00EE7F93">
        <w:rPr>
          <w:color w:val="auto"/>
          <w:szCs w:val="22"/>
        </w:rPr>
        <w:t>Board meeting</w:t>
      </w:r>
      <w:r w:rsidR="00D320C0">
        <w:rPr>
          <w:color w:val="auto"/>
          <w:szCs w:val="22"/>
        </w:rPr>
        <w:t xml:space="preserve"> minutes </w:t>
      </w:r>
      <w:r w:rsidR="009D2113">
        <w:rPr>
          <w:color w:val="auto"/>
          <w:szCs w:val="22"/>
        </w:rPr>
        <w:t>for</w:t>
      </w:r>
      <w:r w:rsidR="00EE7F93" w:rsidRPr="00EE7F93">
        <w:rPr>
          <w:color w:val="auto"/>
          <w:szCs w:val="22"/>
        </w:rPr>
        <w:t xml:space="preserve"> April 2024 </w:t>
      </w:r>
      <w:r w:rsidR="009D2113">
        <w:rPr>
          <w:color w:val="auto"/>
          <w:szCs w:val="22"/>
        </w:rPr>
        <w:t>show the board has</w:t>
      </w:r>
      <w:r w:rsidR="00EE7F93" w:rsidRPr="00EE7F93">
        <w:rPr>
          <w:color w:val="auto"/>
          <w:szCs w:val="22"/>
        </w:rPr>
        <w:t xml:space="preserve"> approved </w:t>
      </w:r>
      <w:r w:rsidR="009D2113">
        <w:rPr>
          <w:color w:val="auto"/>
          <w:szCs w:val="22"/>
        </w:rPr>
        <w:t>the formation of a</w:t>
      </w:r>
      <w:r w:rsidR="00EE7F93" w:rsidRPr="00EE7F93">
        <w:rPr>
          <w:color w:val="auto"/>
          <w:szCs w:val="22"/>
        </w:rPr>
        <w:t xml:space="preserve"> </w:t>
      </w:r>
      <w:r w:rsidR="009D2113">
        <w:rPr>
          <w:color w:val="auto"/>
          <w:szCs w:val="22"/>
        </w:rPr>
        <w:t>c</w:t>
      </w:r>
      <w:r w:rsidR="00EE7F93" w:rsidRPr="00EE7F93">
        <w:rPr>
          <w:color w:val="auto"/>
          <w:szCs w:val="22"/>
        </w:rPr>
        <w:t xml:space="preserve">onsumer </w:t>
      </w:r>
      <w:r w:rsidR="009D2113">
        <w:rPr>
          <w:color w:val="auto"/>
          <w:szCs w:val="22"/>
        </w:rPr>
        <w:t>a</w:t>
      </w:r>
      <w:r w:rsidR="00EE7F93" w:rsidRPr="00EE7F93">
        <w:rPr>
          <w:color w:val="auto"/>
          <w:szCs w:val="22"/>
        </w:rPr>
        <w:t xml:space="preserve">dvisory </w:t>
      </w:r>
      <w:r w:rsidR="009D2113">
        <w:rPr>
          <w:color w:val="auto"/>
          <w:szCs w:val="22"/>
        </w:rPr>
        <w:t>g</w:t>
      </w:r>
      <w:r w:rsidR="00EE7F93" w:rsidRPr="00EE7F93">
        <w:rPr>
          <w:color w:val="auto"/>
          <w:szCs w:val="22"/>
        </w:rPr>
        <w:t>roup</w:t>
      </w:r>
      <w:r w:rsidR="009D2113">
        <w:rPr>
          <w:color w:val="auto"/>
          <w:szCs w:val="22"/>
        </w:rPr>
        <w:t>,</w:t>
      </w:r>
      <w:r w:rsidR="00EE7F93" w:rsidRPr="00EE7F93">
        <w:rPr>
          <w:color w:val="auto"/>
          <w:szCs w:val="22"/>
        </w:rPr>
        <w:t xml:space="preserve"> </w:t>
      </w:r>
      <w:r w:rsidR="009D2113">
        <w:rPr>
          <w:color w:val="auto"/>
          <w:szCs w:val="22"/>
        </w:rPr>
        <w:t>enabling</w:t>
      </w:r>
      <w:r w:rsidR="00EE7F93" w:rsidRPr="00EE7F93">
        <w:rPr>
          <w:color w:val="auto"/>
          <w:szCs w:val="22"/>
        </w:rPr>
        <w:t xml:space="preserve"> consumers to have a more formalised avenue for input into care and services. </w:t>
      </w:r>
    </w:p>
    <w:p w14:paraId="31654B04" w14:textId="42D3C013" w:rsidR="00EE7F93" w:rsidRDefault="00EE7F93" w:rsidP="008D6855">
      <w:pPr>
        <w:pStyle w:val="NormalArial"/>
        <w:rPr>
          <w:rFonts w:eastAsia="Times New Roman"/>
          <w:color w:val="000000"/>
          <w:lang w:eastAsia="en-AU"/>
        </w:rPr>
      </w:pPr>
      <w:r w:rsidRPr="00EE7F93">
        <w:rPr>
          <w:rFonts w:eastAsia="Times New Roman"/>
          <w:color w:val="000000"/>
          <w:lang w:eastAsia="en-AU"/>
        </w:rPr>
        <w:t xml:space="preserve">The </w:t>
      </w:r>
      <w:r w:rsidR="00E5693B">
        <w:rPr>
          <w:rFonts w:eastAsia="Times New Roman"/>
          <w:color w:val="000000"/>
          <w:lang w:eastAsia="en-AU"/>
        </w:rPr>
        <w:t>organisation’s governing body</w:t>
      </w:r>
      <w:r w:rsidRPr="00EE7F93">
        <w:rPr>
          <w:rFonts w:eastAsia="Times New Roman"/>
          <w:color w:val="000000"/>
          <w:lang w:eastAsia="en-AU"/>
        </w:rPr>
        <w:t xml:space="preserve"> supports inclusivity and quality care </w:t>
      </w:r>
      <w:r w:rsidR="002D4737">
        <w:rPr>
          <w:rFonts w:eastAsia="Times New Roman"/>
          <w:color w:val="000000"/>
          <w:lang w:eastAsia="en-AU"/>
        </w:rPr>
        <w:t xml:space="preserve">and </w:t>
      </w:r>
      <w:r w:rsidRPr="00EE7F93">
        <w:rPr>
          <w:rFonts w:eastAsia="Times New Roman"/>
          <w:color w:val="000000"/>
          <w:lang w:eastAsia="en-AU"/>
        </w:rPr>
        <w:t>services.</w:t>
      </w:r>
      <w:r w:rsidR="00F30204">
        <w:rPr>
          <w:rFonts w:eastAsia="Times New Roman"/>
          <w:color w:val="000000"/>
          <w:lang w:eastAsia="en-AU"/>
        </w:rPr>
        <w:t xml:space="preserve"> The organisation is governed by a board</w:t>
      </w:r>
      <w:r w:rsidR="00984962">
        <w:rPr>
          <w:rFonts w:eastAsia="Times New Roman"/>
          <w:color w:val="000000"/>
          <w:lang w:eastAsia="en-AU"/>
        </w:rPr>
        <w:t xml:space="preserve"> who are supported by</w:t>
      </w:r>
      <w:r w:rsidR="00984962" w:rsidRPr="008D6855">
        <w:rPr>
          <w:rFonts w:eastAsia="Times New Roman"/>
          <w:color w:val="000000"/>
          <w:lang w:eastAsia="en-AU"/>
        </w:rPr>
        <w:t xml:space="preserve"> several sub committees</w:t>
      </w:r>
      <w:r w:rsidR="008D6855" w:rsidRPr="008D6855">
        <w:rPr>
          <w:rFonts w:eastAsia="Times New Roman"/>
          <w:color w:val="000000"/>
          <w:lang w:eastAsia="en-AU"/>
        </w:rPr>
        <w:t>, including a</w:t>
      </w:r>
      <w:r w:rsidR="00984962" w:rsidRPr="008D6855">
        <w:rPr>
          <w:rFonts w:eastAsia="Times New Roman"/>
          <w:color w:val="000000"/>
          <w:lang w:eastAsia="en-AU"/>
        </w:rPr>
        <w:t xml:space="preserve"> </w:t>
      </w:r>
      <w:r w:rsidR="008D6855" w:rsidRPr="008D6855">
        <w:rPr>
          <w:rFonts w:eastAsia="Times New Roman"/>
          <w:color w:val="000000"/>
          <w:lang w:eastAsia="en-AU"/>
        </w:rPr>
        <w:t>c</w:t>
      </w:r>
      <w:r w:rsidR="00984962" w:rsidRPr="008D6855">
        <w:rPr>
          <w:rFonts w:eastAsia="Times New Roman"/>
          <w:color w:val="000000"/>
          <w:lang w:eastAsia="en-AU"/>
        </w:rPr>
        <w:t>linical governance committee, audit and risk committee</w:t>
      </w:r>
      <w:r w:rsidR="008D6855" w:rsidRPr="008D6855">
        <w:rPr>
          <w:rFonts w:eastAsia="Times New Roman"/>
          <w:color w:val="000000"/>
          <w:lang w:eastAsia="en-AU"/>
        </w:rPr>
        <w:t>,</w:t>
      </w:r>
      <w:r w:rsidR="00984962" w:rsidRPr="008D6855">
        <w:rPr>
          <w:rFonts w:eastAsia="Times New Roman"/>
          <w:color w:val="000000"/>
          <w:lang w:eastAsia="en-AU"/>
        </w:rPr>
        <w:t xml:space="preserve"> and </w:t>
      </w:r>
      <w:r w:rsidR="008D6855" w:rsidRPr="008D6855">
        <w:rPr>
          <w:rFonts w:eastAsia="Times New Roman"/>
          <w:color w:val="000000"/>
          <w:lang w:eastAsia="en-AU"/>
        </w:rPr>
        <w:t>a</w:t>
      </w:r>
      <w:r w:rsidR="00984962" w:rsidRPr="008D6855">
        <w:rPr>
          <w:rFonts w:eastAsia="Times New Roman"/>
          <w:color w:val="000000"/>
          <w:lang w:eastAsia="en-AU"/>
        </w:rPr>
        <w:t xml:space="preserve"> quality clinical safety working </w:t>
      </w:r>
      <w:r w:rsidR="00984962" w:rsidRPr="008D6855">
        <w:rPr>
          <w:rFonts w:eastAsia="Times New Roman"/>
          <w:color w:val="000000"/>
          <w:lang w:eastAsia="en-AU"/>
        </w:rPr>
        <w:lastRenderedPageBreak/>
        <w:t>party</w:t>
      </w:r>
      <w:r w:rsidR="008D6855" w:rsidRPr="008D6855">
        <w:rPr>
          <w:rFonts w:eastAsia="Times New Roman"/>
          <w:color w:val="000000"/>
          <w:lang w:eastAsia="en-AU"/>
        </w:rPr>
        <w:t>.</w:t>
      </w:r>
      <w:r w:rsidR="008D6855">
        <w:rPr>
          <w:rFonts w:eastAsia="Times New Roman"/>
          <w:color w:val="000000"/>
          <w:lang w:eastAsia="en-AU"/>
        </w:rPr>
        <w:t xml:space="preserve"> C</w:t>
      </w:r>
      <w:r w:rsidRPr="00EE7F93">
        <w:rPr>
          <w:rFonts w:eastAsia="Times New Roman"/>
          <w:color w:val="000000"/>
          <w:lang w:eastAsia="en-AU"/>
        </w:rPr>
        <w:t xml:space="preserve">linical and management meetings inform the board of trends and areas for improvement. </w:t>
      </w:r>
      <w:r w:rsidR="00F30204" w:rsidRPr="008D6855">
        <w:rPr>
          <w:rFonts w:eastAsia="Times New Roman"/>
          <w:color w:val="000000"/>
          <w:lang w:eastAsia="en-AU"/>
        </w:rPr>
        <w:t>B</w:t>
      </w:r>
      <w:r w:rsidRPr="008D6855">
        <w:rPr>
          <w:rFonts w:eastAsia="Times New Roman"/>
          <w:color w:val="000000"/>
          <w:lang w:eastAsia="en-AU"/>
        </w:rPr>
        <w:t xml:space="preserve">oard members </w:t>
      </w:r>
      <w:r w:rsidR="00F30204" w:rsidRPr="008D6855">
        <w:rPr>
          <w:rFonts w:eastAsia="Times New Roman"/>
          <w:color w:val="000000"/>
          <w:lang w:eastAsia="en-AU"/>
        </w:rPr>
        <w:t xml:space="preserve">visit and </w:t>
      </w:r>
      <w:r w:rsidRPr="008D6855">
        <w:rPr>
          <w:rFonts w:eastAsia="Times New Roman"/>
          <w:color w:val="000000"/>
          <w:lang w:eastAsia="en-AU"/>
        </w:rPr>
        <w:t xml:space="preserve">attend resident relative meetings in each of the </w:t>
      </w:r>
      <w:r w:rsidR="00812C46">
        <w:rPr>
          <w:rFonts w:eastAsia="Times New Roman"/>
          <w:color w:val="000000"/>
          <w:lang w:eastAsia="en-AU"/>
        </w:rPr>
        <w:t xml:space="preserve">organisation’s </w:t>
      </w:r>
      <w:r w:rsidRPr="008D6855">
        <w:rPr>
          <w:rFonts w:eastAsia="Times New Roman"/>
          <w:color w:val="000000"/>
          <w:lang w:eastAsia="en-AU"/>
        </w:rPr>
        <w:t xml:space="preserve">services </w:t>
      </w:r>
      <w:r w:rsidR="00F30204" w:rsidRPr="008D6855">
        <w:rPr>
          <w:rFonts w:eastAsia="Times New Roman"/>
          <w:color w:val="000000"/>
          <w:lang w:eastAsia="en-AU"/>
        </w:rPr>
        <w:t>to enable them to</w:t>
      </w:r>
      <w:r w:rsidRPr="008D6855">
        <w:rPr>
          <w:rFonts w:eastAsia="Times New Roman"/>
          <w:color w:val="000000"/>
          <w:lang w:eastAsia="en-AU"/>
        </w:rPr>
        <w:t xml:space="preserve"> see firsthand the issues </w:t>
      </w:r>
      <w:r w:rsidR="00F30204" w:rsidRPr="008D6855">
        <w:rPr>
          <w:rFonts w:eastAsia="Times New Roman"/>
          <w:color w:val="000000"/>
          <w:lang w:eastAsia="en-AU"/>
        </w:rPr>
        <w:t>a</w:t>
      </w:r>
      <w:r w:rsidRPr="008D6855">
        <w:rPr>
          <w:rFonts w:eastAsia="Times New Roman"/>
          <w:color w:val="000000"/>
          <w:lang w:eastAsia="en-AU"/>
        </w:rPr>
        <w:t xml:space="preserve">ffecting services and </w:t>
      </w:r>
      <w:r w:rsidR="00F30204" w:rsidRPr="008D6855">
        <w:rPr>
          <w:rFonts w:eastAsia="Times New Roman"/>
          <w:color w:val="000000"/>
          <w:lang w:eastAsia="en-AU"/>
        </w:rPr>
        <w:t xml:space="preserve">to </w:t>
      </w:r>
      <w:r w:rsidRPr="008D6855">
        <w:rPr>
          <w:rFonts w:eastAsia="Times New Roman"/>
          <w:color w:val="000000"/>
          <w:lang w:eastAsia="en-AU"/>
        </w:rPr>
        <w:t xml:space="preserve">hear from consumers. </w:t>
      </w:r>
    </w:p>
    <w:p w14:paraId="571C99F6" w14:textId="7BD7A68C" w:rsidR="00B96847" w:rsidRPr="00B96847" w:rsidRDefault="00B96847" w:rsidP="00B96847">
      <w:pPr>
        <w:rPr>
          <w:rFonts w:ascii="Arial" w:hAnsi="Arial" w:cs="Arial"/>
          <w:szCs w:val="22"/>
        </w:rPr>
      </w:pPr>
      <w:r w:rsidRPr="00B96847">
        <w:rPr>
          <w:rFonts w:ascii="Arial" w:hAnsi="Arial" w:cs="Arial"/>
          <w:szCs w:val="22"/>
        </w:rPr>
        <w:t>A governance structure is in place to support all aspects of the organisation, including information management, continuous improvement, financial governance, workforce and clinical governance, regulatory compliance and feedback and complaints</w:t>
      </w:r>
      <w:r w:rsidRPr="00B96847">
        <w:rPr>
          <w:rFonts w:ascii="Arial" w:hAnsi="Arial" w:cs="Arial"/>
          <w:color w:val="auto"/>
          <w:szCs w:val="22"/>
        </w:rPr>
        <w:t xml:space="preserve">. </w:t>
      </w:r>
      <w:r w:rsidRPr="00B96847">
        <w:rPr>
          <w:rFonts w:ascii="Arial" w:hAnsi="Arial" w:cs="Arial"/>
          <w:szCs w:val="22"/>
        </w:rPr>
        <w:t xml:space="preserve">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w:t>
      </w:r>
      <w:proofErr w:type="gramStart"/>
      <w:r w:rsidRPr="00B96847">
        <w:rPr>
          <w:rFonts w:ascii="Arial" w:hAnsi="Arial" w:cs="Arial"/>
          <w:szCs w:val="22"/>
        </w:rPr>
        <w:t>procedures</w:t>
      </w:r>
      <w:proofErr w:type="gramEnd"/>
      <w:r w:rsidRPr="00B96847">
        <w:rPr>
          <w:rFonts w:ascii="Arial" w:hAnsi="Arial" w:cs="Arial"/>
          <w:szCs w:val="22"/>
        </w:rPr>
        <w:t xml:space="preserve">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7F4B52DF" w14:textId="77777777" w:rsidR="00B96847" w:rsidRPr="00B96847" w:rsidRDefault="00B96847" w:rsidP="00B96847">
      <w:pPr>
        <w:rPr>
          <w:rFonts w:ascii="Arial" w:hAnsi="Arial" w:cs="Arial"/>
        </w:rPr>
      </w:pPr>
      <w:bookmarkStart w:id="4" w:name="_Hlk166574429"/>
      <w:r w:rsidRPr="00B96847">
        <w:rPr>
          <w:rFonts w:ascii="Arial" w:hAnsi="Arial" w:cs="Arial"/>
          <w:szCs w:val="22"/>
        </w:rPr>
        <w:t xml:space="preserve">Based on the assessment team’s report, I find all requirements in Standard 8 Organisational governance compliant, therefore, the Standard is compliant. </w:t>
      </w:r>
      <w:bookmarkEnd w:id="4"/>
    </w:p>
    <w:sectPr w:rsidR="00B96847" w:rsidRPr="00B9684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AB704" w14:textId="77777777" w:rsidR="003B21A1" w:rsidRDefault="003B21A1">
      <w:pPr>
        <w:spacing w:after="0"/>
      </w:pPr>
      <w:r>
        <w:separator/>
      </w:r>
    </w:p>
  </w:endnote>
  <w:endnote w:type="continuationSeparator" w:id="0">
    <w:p w14:paraId="2CCFF093" w14:textId="77777777" w:rsidR="003B21A1" w:rsidRDefault="003B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4CEEA" w14:textId="77777777" w:rsidR="00E23DB0" w:rsidRPr="00DF37F2" w:rsidRDefault="00E23DB0"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Juniper </w:t>
    </w:r>
    <w:proofErr w:type="spellStart"/>
    <w:r w:rsidRPr="00D3376F">
      <w:rPr>
        <w:rFonts w:cs="Times New Roman"/>
        <w:color w:val="auto"/>
        <w:szCs w:val="18"/>
      </w:rPr>
      <w:t>Elimatta</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A2B48F" w14:textId="77777777" w:rsidR="00E23DB0" w:rsidRPr="00DF37F2" w:rsidRDefault="00E23DB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6F5ABB7" w14:textId="77777777" w:rsidR="00E23DB0" w:rsidRPr="00DF37F2" w:rsidRDefault="00E23D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2FD50" w14:textId="77777777" w:rsidR="00E23DB0" w:rsidRDefault="00E23D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40113" w14:textId="77777777" w:rsidR="003B21A1" w:rsidRDefault="003B21A1" w:rsidP="00D71F88">
      <w:pPr>
        <w:spacing w:after="0"/>
      </w:pPr>
      <w:r>
        <w:separator/>
      </w:r>
    </w:p>
  </w:footnote>
  <w:footnote w:type="continuationSeparator" w:id="0">
    <w:p w14:paraId="50B37E6A" w14:textId="77777777" w:rsidR="003B21A1" w:rsidRDefault="003B21A1" w:rsidP="00D71F88">
      <w:pPr>
        <w:spacing w:after="0"/>
      </w:pPr>
      <w:r>
        <w:continuationSeparator/>
      </w:r>
    </w:p>
  </w:footnote>
  <w:footnote w:id="1">
    <w:p w14:paraId="1F72A6F8" w14:textId="2A393065" w:rsidR="00E23DB0" w:rsidRDefault="00E23D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5ABB">
        <w:rPr>
          <w:rFonts w:ascii="Arial" w:hAnsi="Arial" w:cs="Arial"/>
          <w:color w:val="auto"/>
          <w:sz w:val="20"/>
          <w:szCs w:val="20"/>
        </w:rPr>
        <w:t>section 40A</w:t>
      </w:r>
      <w:r w:rsidRPr="00F95ABB">
        <w:rPr>
          <w:rFonts w:ascii="Arial" w:hAnsi="Arial" w:cs="Arial"/>
          <w:b/>
          <w:color w:val="auto"/>
          <w:sz w:val="20"/>
          <w:szCs w:val="20"/>
        </w:rPr>
        <w:t xml:space="preserve"> </w:t>
      </w:r>
      <w:r w:rsidRPr="00F95AB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C7C2A39" w14:textId="77777777" w:rsidR="00E23DB0" w:rsidRDefault="00E23D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7592" w14:textId="77777777" w:rsidR="00E23DB0" w:rsidRDefault="00E23DB0">
    <w:pPr>
      <w:pStyle w:val="Header"/>
    </w:pPr>
    <w:r>
      <w:rPr>
        <w:noProof/>
        <w:color w:val="2B579A"/>
        <w:shd w:val="clear" w:color="auto" w:fill="E6E6E6"/>
        <w:lang w:val="en-US"/>
      </w:rPr>
      <w:drawing>
        <wp:anchor distT="0" distB="0" distL="114300" distR="114300" simplePos="0" relativeHeight="251658241" behindDoc="1" locked="0" layoutInCell="1" allowOverlap="1" wp14:anchorId="035CFE00" wp14:editId="218903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C2695" w14:textId="77777777" w:rsidR="00E23DB0" w:rsidRDefault="00E23DB0">
    <w:pPr>
      <w:pStyle w:val="Header"/>
    </w:pPr>
    <w:r>
      <w:rPr>
        <w:noProof/>
      </w:rPr>
      <w:drawing>
        <wp:anchor distT="0" distB="0" distL="114300" distR="114300" simplePos="0" relativeHeight="251658240" behindDoc="0" locked="0" layoutInCell="1" allowOverlap="1" wp14:anchorId="20643D26" wp14:editId="408A94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744ADE">
      <w:start w:val="1"/>
      <w:numFmt w:val="lowerRoman"/>
      <w:lvlText w:val="(%1)"/>
      <w:lvlJc w:val="left"/>
      <w:pPr>
        <w:ind w:left="1080" w:hanging="720"/>
      </w:pPr>
      <w:rPr>
        <w:rFonts w:hint="default"/>
      </w:rPr>
    </w:lvl>
    <w:lvl w:ilvl="1" w:tplc="AB406A22" w:tentative="1">
      <w:start w:val="1"/>
      <w:numFmt w:val="lowerLetter"/>
      <w:lvlText w:val="%2."/>
      <w:lvlJc w:val="left"/>
      <w:pPr>
        <w:ind w:left="1440" w:hanging="360"/>
      </w:pPr>
    </w:lvl>
    <w:lvl w:ilvl="2" w:tplc="25685DA6" w:tentative="1">
      <w:start w:val="1"/>
      <w:numFmt w:val="lowerRoman"/>
      <w:lvlText w:val="%3."/>
      <w:lvlJc w:val="right"/>
      <w:pPr>
        <w:ind w:left="2160" w:hanging="180"/>
      </w:pPr>
    </w:lvl>
    <w:lvl w:ilvl="3" w:tplc="416C2F1A" w:tentative="1">
      <w:start w:val="1"/>
      <w:numFmt w:val="decimal"/>
      <w:lvlText w:val="%4."/>
      <w:lvlJc w:val="left"/>
      <w:pPr>
        <w:ind w:left="2880" w:hanging="360"/>
      </w:pPr>
    </w:lvl>
    <w:lvl w:ilvl="4" w:tplc="7318D860" w:tentative="1">
      <w:start w:val="1"/>
      <w:numFmt w:val="lowerLetter"/>
      <w:lvlText w:val="%5."/>
      <w:lvlJc w:val="left"/>
      <w:pPr>
        <w:ind w:left="3600" w:hanging="360"/>
      </w:pPr>
    </w:lvl>
    <w:lvl w:ilvl="5" w:tplc="8C503BFC" w:tentative="1">
      <w:start w:val="1"/>
      <w:numFmt w:val="lowerRoman"/>
      <w:lvlText w:val="%6."/>
      <w:lvlJc w:val="right"/>
      <w:pPr>
        <w:ind w:left="4320" w:hanging="180"/>
      </w:pPr>
    </w:lvl>
    <w:lvl w:ilvl="6" w:tplc="8A902AEC" w:tentative="1">
      <w:start w:val="1"/>
      <w:numFmt w:val="decimal"/>
      <w:lvlText w:val="%7."/>
      <w:lvlJc w:val="left"/>
      <w:pPr>
        <w:ind w:left="5040" w:hanging="360"/>
      </w:pPr>
    </w:lvl>
    <w:lvl w:ilvl="7" w:tplc="EBC69B9C" w:tentative="1">
      <w:start w:val="1"/>
      <w:numFmt w:val="lowerLetter"/>
      <w:lvlText w:val="%8."/>
      <w:lvlJc w:val="left"/>
      <w:pPr>
        <w:ind w:left="5760" w:hanging="360"/>
      </w:pPr>
    </w:lvl>
    <w:lvl w:ilvl="8" w:tplc="4DC021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E458F2">
      <w:start w:val="1"/>
      <w:numFmt w:val="lowerRoman"/>
      <w:lvlText w:val="(%1)"/>
      <w:lvlJc w:val="left"/>
      <w:pPr>
        <w:ind w:left="1080" w:hanging="720"/>
      </w:pPr>
      <w:rPr>
        <w:rFonts w:hint="default"/>
      </w:rPr>
    </w:lvl>
    <w:lvl w:ilvl="1" w:tplc="A070540A" w:tentative="1">
      <w:start w:val="1"/>
      <w:numFmt w:val="lowerLetter"/>
      <w:lvlText w:val="%2."/>
      <w:lvlJc w:val="left"/>
      <w:pPr>
        <w:ind w:left="1440" w:hanging="360"/>
      </w:pPr>
    </w:lvl>
    <w:lvl w:ilvl="2" w:tplc="63FC35F2" w:tentative="1">
      <w:start w:val="1"/>
      <w:numFmt w:val="lowerRoman"/>
      <w:lvlText w:val="%3."/>
      <w:lvlJc w:val="right"/>
      <w:pPr>
        <w:ind w:left="2160" w:hanging="180"/>
      </w:pPr>
    </w:lvl>
    <w:lvl w:ilvl="3" w:tplc="EAAC652C" w:tentative="1">
      <w:start w:val="1"/>
      <w:numFmt w:val="decimal"/>
      <w:lvlText w:val="%4."/>
      <w:lvlJc w:val="left"/>
      <w:pPr>
        <w:ind w:left="2880" w:hanging="360"/>
      </w:pPr>
    </w:lvl>
    <w:lvl w:ilvl="4" w:tplc="DDB88A02" w:tentative="1">
      <w:start w:val="1"/>
      <w:numFmt w:val="lowerLetter"/>
      <w:lvlText w:val="%5."/>
      <w:lvlJc w:val="left"/>
      <w:pPr>
        <w:ind w:left="3600" w:hanging="360"/>
      </w:pPr>
    </w:lvl>
    <w:lvl w:ilvl="5" w:tplc="EC38CC4E" w:tentative="1">
      <w:start w:val="1"/>
      <w:numFmt w:val="lowerRoman"/>
      <w:lvlText w:val="%6."/>
      <w:lvlJc w:val="right"/>
      <w:pPr>
        <w:ind w:left="4320" w:hanging="180"/>
      </w:pPr>
    </w:lvl>
    <w:lvl w:ilvl="6" w:tplc="676AD81C" w:tentative="1">
      <w:start w:val="1"/>
      <w:numFmt w:val="decimal"/>
      <w:lvlText w:val="%7."/>
      <w:lvlJc w:val="left"/>
      <w:pPr>
        <w:ind w:left="5040" w:hanging="360"/>
      </w:pPr>
    </w:lvl>
    <w:lvl w:ilvl="7" w:tplc="3E0E0FB6" w:tentative="1">
      <w:start w:val="1"/>
      <w:numFmt w:val="lowerLetter"/>
      <w:lvlText w:val="%8."/>
      <w:lvlJc w:val="left"/>
      <w:pPr>
        <w:ind w:left="5760" w:hanging="360"/>
      </w:pPr>
    </w:lvl>
    <w:lvl w:ilvl="8" w:tplc="FE78CB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C3CDB9E">
      <w:start w:val="1"/>
      <w:numFmt w:val="lowerRoman"/>
      <w:lvlText w:val="(%1)"/>
      <w:lvlJc w:val="left"/>
      <w:pPr>
        <w:ind w:left="1080" w:hanging="720"/>
      </w:pPr>
      <w:rPr>
        <w:rFonts w:hint="default"/>
      </w:rPr>
    </w:lvl>
    <w:lvl w:ilvl="1" w:tplc="BF466FD6" w:tentative="1">
      <w:start w:val="1"/>
      <w:numFmt w:val="lowerLetter"/>
      <w:lvlText w:val="%2."/>
      <w:lvlJc w:val="left"/>
      <w:pPr>
        <w:ind w:left="1440" w:hanging="360"/>
      </w:pPr>
    </w:lvl>
    <w:lvl w:ilvl="2" w:tplc="E76A6668" w:tentative="1">
      <w:start w:val="1"/>
      <w:numFmt w:val="lowerRoman"/>
      <w:lvlText w:val="%3."/>
      <w:lvlJc w:val="right"/>
      <w:pPr>
        <w:ind w:left="2160" w:hanging="180"/>
      </w:pPr>
    </w:lvl>
    <w:lvl w:ilvl="3" w:tplc="1620185E" w:tentative="1">
      <w:start w:val="1"/>
      <w:numFmt w:val="decimal"/>
      <w:lvlText w:val="%4."/>
      <w:lvlJc w:val="left"/>
      <w:pPr>
        <w:ind w:left="2880" w:hanging="360"/>
      </w:pPr>
    </w:lvl>
    <w:lvl w:ilvl="4" w:tplc="239A13B6" w:tentative="1">
      <w:start w:val="1"/>
      <w:numFmt w:val="lowerLetter"/>
      <w:lvlText w:val="%5."/>
      <w:lvlJc w:val="left"/>
      <w:pPr>
        <w:ind w:left="3600" w:hanging="360"/>
      </w:pPr>
    </w:lvl>
    <w:lvl w:ilvl="5" w:tplc="B1C0ADFC" w:tentative="1">
      <w:start w:val="1"/>
      <w:numFmt w:val="lowerRoman"/>
      <w:lvlText w:val="%6."/>
      <w:lvlJc w:val="right"/>
      <w:pPr>
        <w:ind w:left="4320" w:hanging="180"/>
      </w:pPr>
    </w:lvl>
    <w:lvl w:ilvl="6" w:tplc="4FEA199A" w:tentative="1">
      <w:start w:val="1"/>
      <w:numFmt w:val="decimal"/>
      <w:lvlText w:val="%7."/>
      <w:lvlJc w:val="left"/>
      <w:pPr>
        <w:ind w:left="5040" w:hanging="360"/>
      </w:pPr>
    </w:lvl>
    <w:lvl w:ilvl="7" w:tplc="AF4095C8" w:tentative="1">
      <w:start w:val="1"/>
      <w:numFmt w:val="lowerLetter"/>
      <w:lvlText w:val="%8."/>
      <w:lvlJc w:val="left"/>
      <w:pPr>
        <w:ind w:left="5760" w:hanging="360"/>
      </w:pPr>
    </w:lvl>
    <w:lvl w:ilvl="8" w:tplc="906C11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DAC56D8">
      <w:start w:val="1"/>
      <w:numFmt w:val="bullet"/>
      <w:lvlText w:val=""/>
      <w:lvlJc w:val="left"/>
      <w:pPr>
        <w:ind w:left="720" w:hanging="360"/>
      </w:pPr>
      <w:rPr>
        <w:rFonts w:ascii="Symbol" w:hAnsi="Symbol" w:hint="default"/>
        <w:color w:val="auto"/>
        <w:sz w:val="24"/>
        <w:szCs w:val="24"/>
      </w:rPr>
    </w:lvl>
    <w:lvl w:ilvl="1" w:tplc="0C1CF932" w:tentative="1">
      <w:start w:val="1"/>
      <w:numFmt w:val="bullet"/>
      <w:lvlText w:val="o"/>
      <w:lvlJc w:val="left"/>
      <w:pPr>
        <w:ind w:left="1440" w:hanging="360"/>
      </w:pPr>
      <w:rPr>
        <w:rFonts w:ascii="Courier New" w:hAnsi="Courier New" w:cs="Courier New" w:hint="default"/>
      </w:rPr>
    </w:lvl>
    <w:lvl w:ilvl="2" w:tplc="99CA4EF4" w:tentative="1">
      <w:start w:val="1"/>
      <w:numFmt w:val="bullet"/>
      <w:lvlText w:val=""/>
      <w:lvlJc w:val="left"/>
      <w:pPr>
        <w:ind w:left="2160" w:hanging="360"/>
      </w:pPr>
      <w:rPr>
        <w:rFonts w:ascii="Wingdings" w:hAnsi="Wingdings" w:hint="default"/>
      </w:rPr>
    </w:lvl>
    <w:lvl w:ilvl="3" w:tplc="3F0E8162" w:tentative="1">
      <w:start w:val="1"/>
      <w:numFmt w:val="bullet"/>
      <w:lvlText w:val=""/>
      <w:lvlJc w:val="left"/>
      <w:pPr>
        <w:ind w:left="2880" w:hanging="360"/>
      </w:pPr>
      <w:rPr>
        <w:rFonts w:ascii="Symbol" w:hAnsi="Symbol" w:hint="default"/>
      </w:rPr>
    </w:lvl>
    <w:lvl w:ilvl="4" w:tplc="19C4BCB2" w:tentative="1">
      <w:start w:val="1"/>
      <w:numFmt w:val="bullet"/>
      <w:lvlText w:val="o"/>
      <w:lvlJc w:val="left"/>
      <w:pPr>
        <w:ind w:left="3600" w:hanging="360"/>
      </w:pPr>
      <w:rPr>
        <w:rFonts w:ascii="Courier New" w:hAnsi="Courier New" w:cs="Courier New" w:hint="default"/>
      </w:rPr>
    </w:lvl>
    <w:lvl w:ilvl="5" w:tplc="94F87656" w:tentative="1">
      <w:start w:val="1"/>
      <w:numFmt w:val="bullet"/>
      <w:lvlText w:val=""/>
      <w:lvlJc w:val="left"/>
      <w:pPr>
        <w:ind w:left="4320" w:hanging="360"/>
      </w:pPr>
      <w:rPr>
        <w:rFonts w:ascii="Wingdings" w:hAnsi="Wingdings" w:hint="default"/>
      </w:rPr>
    </w:lvl>
    <w:lvl w:ilvl="6" w:tplc="2AB018B6" w:tentative="1">
      <w:start w:val="1"/>
      <w:numFmt w:val="bullet"/>
      <w:lvlText w:val=""/>
      <w:lvlJc w:val="left"/>
      <w:pPr>
        <w:ind w:left="5040" w:hanging="360"/>
      </w:pPr>
      <w:rPr>
        <w:rFonts w:ascii="Symbol" w:hAnsi="Symbol" w:hint="default"/>
      </w:rPr>
    </w:lvl>
    <w:lvl w:ilvl="7" w:tplc="8422A454" w:tentative="1">
      <w:start w:val="1"/>
      <w:numFmt w:val="bullet"/>
      <w:lvlText w:val="o"/>
      <w:lvlJc w:val="left"/>
      <w:pPr>
        <w:ind w:left="5760" w:hanging="360"/>
      </w:pPr>
      <w:rPr>
        <w:rFonts w:ascii="Courier New" w:hAnsi="Courier New" w:cs="Courier New" w:hint="default"/>
      </w:rPr>
    </w:lvl>
    <w:lvl w:ilvl="8" w:tplc="B3765D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80AAE5A">
      <w:start w:val="1"/>
      <w:numFmt w:val="lowerRoman"/>
      <w:lvlText w:val="(%1)"/>
      <w:lvlJc w:val="left"/>
      <w:pPr>
        <w:ind w:left="1080" w:hanging="720"/>
      </w:pPr>
      <w:rPr>
        <w:rFonts w:hint="default"/>
      </w:rPr>
    </w:lvl>
    <w:lvl w:ilvl="1" w:tplc="54244678" w:tentative="1">
      <w:start w:val="1"/>
      <w:numFmt w:val="lowerLetter"/>
      <w:lvlText w:val="%2."/>
      <w:lvlJc w:val="left"/>
      <w:pPr>
        <w:ind w:left="1440" w:hanging="360"/>
      </w:pPr>
    </w:lvl>
    <w:lvl w:ilvl="2" w:tplc="F07ED8D8" w:tentative="1">
      <w:start w:val="1"/>
      <w:numFmt w:val="lowerRoman"/>
      <w:lvlText w:val="%3."/>
      <w:lvlJc w:val="right"/>
      <w:pPr>
        <w:ind w:left="2160" w:hanging="180"/>
      </w:pPr>
    </w:lvl>
    <w:lvl w:ilvl="3" w:tplc="74C298B0" w:tentative="1">
      <w:start w:val="1"/>
      <w:numFmt w:val="decimal"/>
      <w:lvlText w:val="%4."/>
      <w:lvlJc w:val="left"/>
      <w:pPr>
        <w:ind w:left="2880" w:hanging="360"/>
      </w:pPr>
    </w:lvl>
    <w:lvl w:ilvl="4" w:tplc="075E18BC" w:tentative="1">
      <w:start w:val="1"/>
      <w:numFmt w:val="lowerLetter"/>
      <w:lvlText w:val="%5."/>
      <w:lvlJc w:val="left"/>
      <w:pPr>
        <w:ind w:left="3600" w:hanging="360"/>
      </w:pPr>
    </w:lvl>
    <w:lvl w:ilvl="5" w:tplc="604A7988" w:tentative="1">
      <w:start w:val="1"/>
      <w:numFmt w:val="lowerRoman"/>
      <w:lvlText w:val="%6."/>
      <w:lvlJc w:val="right"/>
      <w:pPr>
        <w:ind w:left="4320" w:hanging="180"/>
      </w:pPr>
    </w:lvl>
    <w:lvl w:ilvl="6" w:tplc="DA1E5F0C" w:tentative="1">
      <w:start w:val="1"/>
      <w:numFmt w:val="decimal"/>
      <w:lvlText w:val="%7."/>
      <w:lvlJc w:val="left"/>
      <w:pPr>
        <w:ind w:left="5040" w:hanging="360"/>
      </w:pPr>
    </w:lvl>
    <w:lvl w:ilvl="7" w:tplc="ABCE75A4" w:tentative="1">
      <w:start w:val="1"/>
      <w:numFmt w:val="lowerLetter"/>
      <w:lvlText w:val="%8."/>
      <w:lvlJc w:val="left"/>
      <w:pPr>
        <w:ind w:left="5760" w:hanging="360"/>
      </w:pPr>
    </w:lvl>
    <w:lvl w:ilvl="8" w:tplc="A6B854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2F029DE">
      <w:start w:val="1"/>
      <w:numFmt w:val="lowerRoman"/>
      <w:lvlText w:val="(%1)"/>
      <w:lvlJc w:val="left"/>
      <w:pPr>
        <w:ind w:left="1080" w:hanging="720"/>
      </w:pPr>
      <w:rPr>
        <w:rFonts w:hint="default"/>
      </w:rPr>
    </w:lvl>
    <w:lvl w:ilvl="1" w:tplc="88441906" w:tentative="1">
      <w:start w:val="1"/>
      <w:numFmt w:val="lowerLetter"/>
      <w:lvlText w:val="%2."/>
      <w:lvlJc w:val="left"/>
      <w:pPr>
        <w:ind w:left="1440" w:hanging="360"/>
      </w:pPr>
    </w:lvl>
    <w:lvl w:ilvl="2" w:tplc="78BE7AE4" w:tentative="1">
      <w:start w:val="1"/>
      <w:numFmt w:val="lowerRoman"/>
      <w:lvlText w:val="%3."/>
      <w:lvlJc w:val="right"/>
      <w:pPr>
        <w:ind w:left="2160" w:hanging="180"/>
      </w:pPr>
    </w:lvl>
    <w:lvl w:ilvl="3" w:tplc="DAC0AC34" w:tentative="1">
      <w:start w:val="1"/>
      <w:numFmt w:val="decimal"/>
      <w:lvlText w:val="%4."/>
      <w:lvlJc w:val="left"/>
      <w:pPr>
        <w:ind w:left="2880" w:hanging="360"/>
      </w:pPr>
    </w:lvl>
    <w:lvl w:ilvl="4" w:tplc="BFE8E0A0" w:tentative="1">
      <w:start w:val="1"/>
      <w:numFmt w:val="lowerLetter"/>
      <w:lvlText w:val="%5."/>
      <w:lvlJc w:val="left"/>
      <w:pPr>
        <w:ind w:left="3600" w:hanging="360"/>
      </w:pPr>
    </w:lvl>
    <w:lvl w:ilvl="5" w:tplc="041C0D0A" w:tentative="1">
      <w:start w:val="1"/>
      <w:numFmt w:val="lowerRoman"/>
      <w:lvlText w:val="%6."/>
      <w:lvlJc w:val="right"/>
      <w:pPr>
        <w:ind w:left="4320" w:hanging="180"/>
      </w:pPr>
    </w:lvl>
    <w:lvl w:ilvl="6" w:tplc="9B0A610E" w:tentative="1">
      <w:start w:val="1"/>
      <w:numFmt w:val="decimal"/>
      <w:lvlText w:val="%7."/>
      <w:lvlJc w:val="left"/>
      <w:pPr>
        <w:ind w:left="5040" w:hanging="360"/>
      </w:pPr>
    </w:lvl>
    <w:lvl w:ilvl="7" w:tplc="A972077A" w:tentative="1">
      <w:start w:val="1"/>
      <w:numFmt w:val="lowerLetter"/>
      <w:lvlText w:val="%8."/>
      <w:lvlJc w:val="left"/>
      <w:pPr>
        <w:ind w:left="5760" w:hanging="360"/>
      </w:pPr>
    </w:lvl>
    <w:lvl w:ilvl="8" w:tplc="0D9436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5C2BAA">
      <w:start w:val="1"/>
      <w:numFmt w:val="lowerRoman"/>
      <w:lvlText w:val="(%1)"/>
      <w:lvlJc w:val="left"/>
      <w:pPr>
        <w:ind w:left="1080" w:hanging="720"/>
      </w:pPr>
      <w:rPr>
        <w:rFonts w:hint="default"/>
      </w:rPr>
    </w:lvl>
    <w:lvl w:ilvl="1" w:tplc="713A5218" w:tentative="1">
      <w:start w:val="1"/>
      <w:numFmt w:val="lowerLetter"/>
      <w:lvlText w:val="%2."/>
      <w:lvlJc w:val="left"/>
      <w:pPr>
        <w:ind w:left="1440" w:hanging="360"/>
      </w:pPr>
    </w:lvl>
    <w:lvl w:ilvl="2" w:tplc="F688490E" w:tentative="1">
      <w:start w:val="1"/>
      <w:numFmt w:val="lowerRoman"/>
      <w:lvlText w:val="%3."/>
      <w:lvlJc w:val="right"/>
      <w:pPr>
        <w:ind w:left="2160" w:hanging="180"/>
      </w:pPr>
    </w:lvl>
    <w:lvl w:ilvl="3" w:tplc="FDF6531E" w:tentative="1">
      <w:start w:val="1"/>
      <w:numFmt w:val="decimal"/>
      <w:lvlText w:val="%4."/>
      <w:lvlJc w:val="left"/>
      <w:pPr>
        <w:ind w:left="2880" w:hanging="360"/>
      </w:pPr>
    </w:lvl>
    <w:lvl w:ilvl="4" w:tplc="03A4E6F8" w:tentative="1">
      <w:start w:val="1"/>
      <w:numFmt w:val="lowerLetter"/>
      <w:lvlText w:val="%5."/>
      <w:lvlJc w:val="left"/>
      <w:pPr>
        <w:ind w:left="3600" w:hanging="360"/>
      </w:pPr>
    </w:lvl>
    <w:lvl w:ilvl="5" w:tplc="4FB43844" w:tentative="1">
      <w:start w:val="1"/>
      <w:numFmt w:val="lowerRoman"/>
      <w:lvlText w:val="%6."/>
      <w:lvlJc w:val="right"/>
      <w:pPr>
        <w:ind w:left="4320" w:hanging="180"/>
      </w:pPr>
    </w:lvl>
    <w:lvl w:ilvl="6" w:tplc="01FA4EE6" w:tentative="1">
      <w:start w:val="1"/>
      <w:numFmt w:val="decimal"/>
      <w:lvlText w:val="%7."/>
      <w:lvlJc w:val="left"/>
      <w:pPr>
        <w:ind w:left="5040" w:hanging="360"/>
      </w:pPr>
    </w:lvl>
    <w:lvl w:ilvl="7" w:tplc="56627EEE" w:tentative="1">
      <w:start w:val="1"/>
      <w:numFmt w:val="lowerLetter"/>
      <w:lvlText w:val="%8."/>
      <w:lvlJc w:val="left"/>
      <w:pPr>
        <w:ind w:left="5760" w:hanging="360"/>
      </w:pPr>
    </w:lvl>
    <w:lvl w:ilvl="8" w:tplc="ECD695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B7C50E2">
      <w:start w:val="1"/>
      <w:numFmt w:val="lowerRoman"/>
      <w:lvlText w:val="(%1)"/>
      <w:lvlJc w:val="left"/>
      <w:pPr>
        <w:ind w:left="1080" w:hanging="720"/>
      </w:pPr>
      <w:rPr>
        <w:rFonts w:hint="default"/>
      </w:rPr>
    </w:lvl>
    <w:lvl w:ilvl="1" w:tplc="891EDE32" w:tentative="1">
      <w:start w:val="1"/>
      <w:numFmt w:val="lowerLetter"/>
      <w:lvlText w:val="%2."/>
      <w:lvlJc w:val="left"/>
      <w:pPr>
        <w:ind w:left="1440" w:hanging="360"/>
      </w:pPr>
    </w:lvl>
    <w:lvl w:ilvl="2" w:tplc="A1689568" w:tentative="1">
      <w:start w:val="1"/>
      <w:numFmt w:val="lowerRoman"/>
      <w:lvlText w:val="%3."/>
      <w:lvlJc w:val="right"/>
      <w:pPr>
        <w:ind w:left="2160" w:hanging="180"/>
      </w:pPr>
    </w:lvl>
    <w:lvl w:ilvl="3" w:tplc="37F03F54" w:tentative="1">
      <w:start w:val="1"/>
      <w:numFmt w:val="decimal"/>
      <w:lvlText w:val="%4."/>
      <w:lvlJc w:val="left"/>
      <w:pPr>
        <w:ind w:left="2880" w:hanging="360"/>
      </w:pPr>
    </w:lvl>
    <w:lvl w:ilvl="4" w:tplc="DC4E1748" w:tentative="1">
      <w:start w:val="1"/>
      <w:numFmt w:val="lowerLetter"/>
      <w:lvlText w:val="%5."/>
      <w:lvlJc w:val="left"/>
      <w:pPr>
        <w:ind w:left="3600" w:hanging="360"/>
      </w:pPr>
    </w:lvl>
    <w:lvl w:ilvl="5" w:tplc="6E202ECE" w:tentative="1">
      <w:start w:val="1"/>
      <w:numFmt w:val="lowerRoman"/>
      <w:lvlText w:val="%6."/>
      <w:lvlJc w:val="right"/>
      <w:pPr>
        <w:ind w:left="4320" w:hanging="180"/>
      </w:pPr>
    </w:lvl>
    <w:lvl w:ilvl="6" w:tplc="F896375E" w:tentative="1">
      <w:start w:val="1"/>
      <w:numFmt w:val="decimal"/>
      <w:lvlText w:val="%7."/>
      <w:lvlJc w:val="left"/>
      <w:pPr>
        <w:ind w:left="5040" w:hanging="360"/>
      </w:pPr>
    </w:lvl>
    <w:lvl w:ilvl="7" w:tplc="646C01C2" w:tentative="1">
      <w:start w:val="1"/>
      <w:numFmt w:val="lowerLetter"/>
      <w:lvlText w:val="%8."/>
      <w:lvlJc w:val="left"/>
      <w:pPr>
        <w:ind w:left="5760" w:hanging="360"/>
      </w:pPr>
    </w:lvl>
    <w:lvl w:ilvl="8" w:tplc="AE9051A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CC29902">
      <w:start w:val="1"/>
      <w:numFmt w:val="lowerRoman"/>
      <w:lvlText w:val="(%1)"/>
      <w:lvlJc w:val="left"/>
      <w:pPr>
        <w:ind w:left="1080" w:hanging="720"/>
      </w:pPr>
      <w:rPr>
        <w:rFonts w:hint="default"/>
      </w:rPr>
    </w:lvl>
    <w:lvl w:ilvl="1" w:tplc="645C9480" w:tentative="1">
      <w:start w:val="1"/>
      <w:numFmt w:val="lowerLetter"/>
      <w:lvlText w:val="%2."/>
      <w:lvlJc w:val="left"/>
      <w:pPr>
        <w:ind w:left="1440" w:hanging="360"/>
      </w:pPr>
    </w:lvl>
    <w:lvl w:ilvl="2" w:tplc="660C708C" w:tentative="1">
      <w:start w:val="1"/>
      <w:numFmt w:val="lowerRoman"/>
      <w:lvlText w:val="%3."/>
      <w:lvlJc w:val="right"/>
      <w:pPr>
        <w:ind w:left="2160" w:hanging="180"/>
      </w:pPr>
    </w:lvl>
    <w:lvl w:ilvl="3" w:tplc="1A5C7F58" w:tentative="1">
      <w:start w:val="1"/>
      <w:numFmt w:val="decimal"/>
      <w:lvlText w:val="%4."/>
      <w:lvlJc w:val="left"/>
      <w:pPr>
        <w:ind w:left="2880" w:hanging="360"/>
      </w:pPr>
    </w:lvl>
    <w:lvl w:ilvl="4" w:tplc="F5903F5E" w:tentative="1">
      <w:start w:val="1"/>
      <w:numFmt w:val="lowerLetter"/>
      <w:lvlText w:val="%5."/>
      <w:lvlJc w:val="left"/>
      <w:pPr>
        <w:ind w:left="3600" w:hanging="360"/>
      </w:pPr>
    </w:lvl>
    <w:lvl w:ilvl="5" w:tplc="71068BEA" w:tentative="1">
      <w:start w:val="1"/>
      <w:numFmt w:val="lowerRoman"/>
      <w:lvlText w:val="%6."/>
      <w:lvlJc w:val="right"/>
      <w:pPr>
        <w:ind w:left="4320" w:hanging="180"/>
      </w:pPr>
    </w:lvl>
    <w:lvl w:ilvl="6" w:tplc="FED4C8FA" w:tentative="1">
      <w:start w:val="1"/>
      <w:numFmt w:val="decimal"/>
      <w:lvlText w:val="%7."/>
      <w:lvlJc w:val="left"/>
      <w:pPr>
        <w:ind w:left="5040" w:hanging="360"/>
      </w:pPr>
    </w:lvl>
    <w:lvl w:ilvl="7" w:tplc="A7D084B0" w:tentative="1">
      <w:start w:val="1"/>
      <w:numFmt w:val="lowerLetter"/>
      <w:lvlText w:val="%8."/>
      <w:lvlJc w:val="left"/>
      <w:pPr>
        <w:ind w:left="5760" w:hanging="360"/>
      </w:pPr>
    </w:lvl>
    <w:lvl w:ilvl="8" w:tplc="DE9CCC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C86CA5C">
      <w:start w:val="1"/>
      <w:numFmt w:val="lowerRoman"/>
      <w:lvlText w:val="(%1)"/>
      <w:lvlJc w:val="left"/>
      <w:pPr>
        <w:ind w:left="1080" w:hanging="720"/>
      </w:pPr>
      <w:rPr>
        <w:rFonts w:hint="default"/>
      </w:rPr>
    </w:lvl>
    <w:lvl w:ilvl="1" w:tplc="DAD22B06" w:tentative="1">
      <w:start w:val="1"/>
      <w:numFmt w:val="lowerLetter"/>
      <w:lvlText w:val="%2."/>
      <w:lvlJc w:val="left"/>
      <w:pPr>
        <w:ind w:left="1440" w:hanging="360"/>
      </w:pPr>
    </w:lvl>
    <w:lvl w:ilvl="2" w:tplc="FED6DD3A" w:tentative="1">
      <w:start w:val="1"/>
      <w:numFmt w:val="lowerRoman"/>
      <w:lvlText w:val="%3."/>
      <w:lvlJc w:val="right"/>
      <w:pPr>
        <w:ind w:left="2160" w:hanging="180"/>
      </w:pPr>
    </w:lvl>
    <w:lvl w:ilvl="3" w:tplc="AE685338" w:tentative="1">
      <w:start w:val="1"/>
      <w:numFmt w:val="decimal"/>
      <w:lvlText w:val="%4."/>
      <w:lvlJc w:val="left"/>
      <w:pPr>
        <w:ind w:left="2880" w:hanging="360"/>
      </w:pPr>
    </w:lvl>
    <w:lvl w:ilvl="4" w:tplc="19C04D64" w:tentative="1">
      <w:start w:val="1"/>
      <w:numFmt w:val="lowerLetter"/>
      <w:lvlText w:val="%5."/>
      <w:lvlJc w:val="left"/>
      <w:pPr>
        <w:ind w:left="3600" w:hanging="360"/>
      </w:pPr>
    </w:lvl>
    <w:lvl w:ilvl="5" w:tplc="4E068CE4" w:tentative="1">
      <w:start w:val="1"/>
      <w:numFmt w:val="lowerRoman"/>
      <w:lvlText w:val="%6."/>
      <w:lvlJc w:val="right"/>
      <w:pPr>
        <w:ind w:left="4320" w:hanging="180"/>
      </w:pPr>
    </w:lvl>
    <w:lvl w:ilvl="6" w:tplc="979A64F4" w:tentative="1">
      <w:start w:val="1"/>
      <w:numFmt w:val="decimal"/>
      <w:lvlText w:val="%7."/>
      <w:lvlJc w:val="left"/>
      <w:pPr>
        <w:ind w:left="5040" w:hanging="360"/>
      </w:pPr>
    </w:lvl>
    <w:lvl w:ilvl="7" w:tplc="5FACD960" w:tentative="1">
      <w:start w:val="1"/>
      <w:numFmt w:val="lowerLetter"/>
      <w:lvlText w:val="%8."/>
      <w:lvlJc w:val="left"/>
      <w:pPr>
        <w:ind w:left="5760" w:hanging="360"/>
      </w:pPr>
    </w:lvl>
    <w:lvl w:ilvl="8" w:tplc="E1E8354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840949">
    <w:abstractNumId w:val="11"/>
  </w:num>
  <w:num w:numId="2" w16cid:durableId="353462787">
    <w:abstractNumId w:val="4"/>
  </w:num>
  <w:num w:numId="3" w16cid:durableId="71243487">
    <w:abstractNumId w:val="2"/>
  </w:num>
  <w:num w:numId="4" w16cid:durableId="1348142272">
    <w:abstractNumId w:val="7"/>
  </w:num>
  <w:num w:numId="5" w16cid:durableId="91627662">
    <w:abstractNumId w:val="6"/>
  </w:num>
  <w:num w:numId="6" w16cid:durableId="505024634">
    <w:abstractNumId w:val="1"/>
  </w:num>
  <w:num w:numId="7" w16cid:durableId="663750208">
    <w:abstractNumId w:val="9"/>
  </w:num>
  <w:num w:numId="8" w16cid:durableId="881526671">
    <w:abstractNumId w:val="5"/>
  </w:num>
  <w:num w:numId="9" w16cid:durableId="1064721431">
    <w:abstractNumId w:val="8"/>
  </w:num>
  <w:num w:numId="10" w16cid:durableId="972977889">
    <w:abstractNumId w:val="3"/>
  </w:num>
  <w:num w:numId="11" w16cid:durableId="1178078554">
    <w:abstractNumId w:val="10"/>
  </w:num>
  <w:num w:numId="12" w16cid:durableId="654187058">
    <w:abstractNumId w:val="0"/>
  </w:num>
  <w:num w:numId="13" w16cid:durableId="540633161">
    <w:abstractNumId w:val="11"/>
  </w:num>
  <w:num w:numId="14" w16cid:durableId="1563058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356"/>
    <w:rsid w:val="0000630C"/>
    <w:rsid w:val="0002552D"/>
    <w:rsid w:val="00025978"/>
    <w:rsid w:val="00033482"/>
    <w:rsid w:val="0003583E"/>
    <w:rsid w:val="000544CB"/>
    <w:rsid w:val="00090249"/>
    <w:rsid w:val="0009624A"/>
    <w:rsid w:val="000A774F"/>
    <w:rsid w:val="000B7CD0"/>
    <w:rsid w:val="000C0AEC"/>
    <w:rsid w:val="000D4A08"/>
    <w:rsid w:val="00103C42"/>
    <w:rsid w:val="00124032"/>
    <w:rsid w:val="00134C81"/>
    <w:rsid w:val="00153E09"/>
    <w:rsid w:val="0016041F"/>
    <w:rsid w:val="00166787"/>
    <w:rsid w:val="00176AC6"/>
    <w:rsid w:val="00185E24"/>
    <w:rsid w:val="001957E5"/>
    <w:rsid w:val="001965A2"/>
    <w:rsid w:val="0019749B"/>
    <w:rsid w:val="001B1590"/>
    <w:rsid w:val="001E79D9"/>
    <w:rsid w:val="001F5D2D"/>
    <w:rsid w:val="00204B39"/>
    <w:rsid w:val="002642AE"/>
    <w:rsid w:val="002B492D"/>
    <w:rsid w:val="002B4CDE"/>
    <w:rsid w:val="002D15A1"/>
    <w:rsid w:val="002D4737"/>
    <w:rsid w:val="002E71AD"/>
    <w:rsid w:val="002F79CB"/>
    <w:rsid w:val="00347614"/>
    <w:rsid w:val="00393E50"/>
    <w:rsid w:val="003A1071"/>
    <w:rsid w:val="003B02C2"/>
    <w:rsid w:val="003B21A1"/>
    <w:rsid w:val="003C0F65"/>
    <w:rsid w:val="003C1A5B"/>
    <w:rsid w:val="003F3EC1"/>
    <w:rsid w:val="0048068D"/>
    <w:rsid w:val="00487DBF"/>
    <w:rsid w:val="00490E0B"/>
    <w:rsid w:val="00492147"/>
    <w:rsid w:val="004B6766"/>
    <w:rsid w:val="004C2B0B"/>
    <w:rsid w:val="004C2D87"/>
    <w:rsid w:val="004C4250"/>
    <w:rsid w:val="00503D4E"/>
    <w:rsid w:val="0052198D"/>
    <w:rsid w:val="00545B06"/>
    <w:rsid w:val="00564297"/>
    <w:rsid w:val="005647A6"/>
    <w:rsid w:val="005C2288"/>
    <w:rsid w:val="005D4DC4"/>
    <w:rsid w:val="00611392"/>
    <w:rsid w:val="00620DD3"/>
    <w:rsid w:val="00621A64"/>
    <w:rsid w:val="00654165"/>
    <w:rsid w:val="006A0944"/>
    <w:rsid w:val="006A3D4E"/>
    <w:rsid w:val="006D6ECE"/>
    <w:rsid w:val="006E08F6"/>
    <w:rsid w:val="006E7F81"/>
    <w:rsid w:val="00722D60"/>
    <w:rsid w:val="00736123"/>
    <w:rsid w:val="00751EFB"/>
    <w:rsid w:val="00760292"/>
    <w:rsid w:val="007A1A7A"/>
    <w:rsid w:val="007E3BD7"/>
    <w:rsid w:val="00812C46"/>
    <w:rsid w:val="00816817"/>
    <w:rsid w:val="008700B5"/>
    <w:rsid w:val="00870621"/>
    <w:rsid w:val="0089194E"/>
    <w:rsid w:val="00896102"/>
    <w:rsid w:val="008971C6"/>
    <w:rsid w:val="008A50B2"/>
    <w:rsid w:val="008C162B"/>
    <w:rsid w:val="008D6855"/>
    <w:rsid w:val="008D6D37"/>
    <w:rsid w:val="00952E5B"/>
    <w:rsid w:val="0096070E"/>
    <w:rsid w:val="00976AE2"/>
    <w:rsid w:val="00984962"/>
    <w:rsid w:val="009924F3"/>
    <w:rsid w:val="009A6862"/>
    <w:rsid w:val="009D2113"/>
    <w:rsid w:val="009D3EBD"/>
    <w:rsid w:val="00A135D9"/>
    <w:rsid w:val="00A15771"/>
    <w:rsid w:val="00A166BD"/>
    <w:rsid w:val="00A20091"/>
    <w:rsid w:val="00A60384"/>
    <w:rsid w:val="00A97EE2"/>
    <w:rsid w:val="00AA18BD"/>
    <w:rsid w:val="00AA4A93"/>
    <w:rsid w:val="00AC77BF"/>
    <w:rsid w:val="00AE28FF"/>
    <w:rsid w:val="00B0018D"/>
    <w:rsid w:val="00B75AF9"/>
    <w:rsid w:val="00B96847"/>
    <w:rsid w:val="00BA45C5"/>
    <w:rsid w:val="00BB0353"/>
    <w:rsid w:val="00BC0356"/>
    <w:rsid w:val="00BC3412"/>
    <w:rsid w:val="00BC3E9E"/>
    <w:rsid w:val="00BD21D5"/>
    <w:rsid w:val="00BD3F91"/>
    <w:rsid w:val="00BD5A17"/>
    <w:rsid w:val="00BF7D74"/>
    <w:rsid w:val="00C22107"/>
    <w:rsid w:val="00C23BD1"/>
    <w:rsid w:val="00C35708"/>
    <w:rsid w:val="00C670AB"/>
    <w:rsid w:val="00C71B74"/>
    <w:rsid w:val="00CB585A"/>
    <w:rsid w:val="00CC499B"/>
    <w:rsid w:val="00CC6EB0"/>
    <w:rsid w:val="00D03C83"/>
    <w:rsid w:val="00D145EA"/>
    <w:rsid w:val="00D20CCA"/>
    <w:rsid w:val="00D2644D"/>
    <w:rsid w:val="00D320C0"/>
    <w:rsid w:val="00D36215"/>
    <w:rsid w:val="00D82C94"/>
    <w:rsid w:val="00DB7532"/>
    <w:rsid w:val="00DE5037"/>
    <w:rsid w:val="00DF52C9"/>
    <w:rsid w:val="00E235EC"/>
    <w:rsid w:val="00E23DB0"/>
    <w:rsid w:val="00E5173E"/>
    <w:rsid w:val="00E551CA"/>
    <w:rsid w:val="00E5693B"/>
    <w:rsid w:val="00E72A8C"/>
    <w:rsid w:val="00E82896"/>
    <w:rsid w:val="00EB2EE4"/>
    <w:rsid w:val="00EC36B0"/>
    <w:rsid w:val="00EC451E"/>
    <w:rsid w:val="00EC4B87"/>
    <w:rsid w:val="00ED6238"/>
    <w:rsid w:val="00EE7F93"/>
    <w:rsid w:val="00EF20CB"/>
    <w:rsid w:val="00F20EE8"/>
    <w:rsid w:val="00F30204"/>
    <w:rsid w:val="00F345F9"/>
    <w:rsid w:val="00F4076C"/>
    <w:rsid w:val="00F41615"/>
    <w:rsid w:val="00F50913"/>
    <w:rsid w:val="00F53252"/>
    <w:rsid w:val="00F56B99"/>
    <w:rsid w:val="00F604D4"/>
    <w:rsid w:val="00F9548A"/>
    <w:rsid w:val="00F95A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C81CE"/>
  <w15:docId w15:val="{624846C6-8330-4851-BE4F-48F2E56A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A12C9" w:rsidRDefault="004A12C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A12C9" w:rsidRDefault="004A12C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A12C9" w:rsidRDefault="004A12C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A12C9" w:rsidRDefault="004A12C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A12C9" w:rsidRDefault="004A12C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A12C9" w:rsidRDefault="004A12C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A12C9" w:rsidRDefault="004A12C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A12C9" w:rsidRDefault="004A12C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A12C9" w:rsidRDefault="004A12C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A12C9" w:rsidRDefault="004A12C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A12C9" w:rsidRDefault="004A12C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A12C9" w:rsidRDefault="004A12C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A12C9" w:rsidRDefault="004A12C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A12C9" w:rsidRDefault="004A12C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A12C9" w:rsidRDefault="004A12C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A12C9" w:rsidRDefault="004A12C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A12C9" w:rsidRDefault="004A12C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A12C9" w:rsidRDefault="004A12C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A12C9" w:rsidRDefault="004A12C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A12C9" w:rsidRDefault="004A12C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A12C9" w:rsidRDefault="004A12C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A12C9" w:rsidRDefault="004A12C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A12C9" w:rsidRDefault="004A12C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A12C9" w:rsidRDefault="004A12C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A12C9" w:rsidRDefault="004A12C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A12C9" w:rsidRDefault="004A12C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A12C9" w:rsidRDefault="004A12C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A12C9" w:rsidRDefault="004A12C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A12C9" w:rsidRDefault="004A12C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A12C9" w:rsidRDefault="004A12C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A12C9" w:rsidRDefault="004A12C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A12C9" w:rsidRDefault="004A12C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A12C9" w:rsidRDefault="004A12C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A12C9" w:rsidRDefault="004A12C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A12C9" w:rsidRDefault="004A12C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A12C9" w:rsidRDefault="004A12C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A12C9" w:rsidRDefault="004A12C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A12C9" w:rsidRDefault="004A12C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A12C9" w:rsidRDefault="004A12C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A12C9" w:rsidRDefault="004A12C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A12C9" w:rsidRDefault="004A12C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A12C9" w:rsidRDefault="004A12C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A12C9" w:rsidRDefault="004A12C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A12C9" w:rsidRDefault="004A12C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A12C9" w:rsidRDefault="004A12C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A12C9" w:rsidRDefault="004A12C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A12C9" w:rsidRDefault="004A12C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A12C9" w:rsidRDefault="004A12C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A12C9" w:rsidRDefault="004A12C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A12C9" w:rsidRDefault="004A12C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A12C9" w:rsidRDefault="004A12C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12C9"/>
    <w:rsid w:val="0008540F"/>
    <w:rsid w:val="000A774F"/>
    <w:rsid w:val="0019749B"/>
    <w:rsid w:val="004A12C9"/>
    <w:rsid w:val="005F3305"/>
    <w:rsid w:val="00654C51"/>
    <w:rsid w:val="006D6ECE"/>
    <w:rsid w:val="00AE28FF"/>
    <w:rsid w:val="00D03C83"/>
    <w:rsid w:val="00F342EB"/>
    <w:rsid w:val="00F345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540F"/>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6DDB718-ACA0-4754-AC82-0CFEF4E0E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4451</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2024-06-30T23:22:00Z</dcterms:created>
  <dcterms:modified xsi:type="dcterms:W3CDTF">2024-06-30T23:22:00Z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