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B43B3E">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4296980" w:rsidR="00D2559D" w:rsidRPr="00996FAF" w:rsidRDefault="00BE732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Killarney Vale Care Community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BE24919" w:rsidR="00CA37CB" w:rsidRPr="00996FAF" w:rsidRDefault="00BE732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Daniel Close</w:t>
            </w:r>
            <w:r w:rsidR="00F045F4" w:rsidRPr="00602258">
              <w:rPr>
                <w:rFonts w:ascii="Arial" w:hAnsi="Arial" w:cs="Arial"/>
                <w:color w:val="auto"/>
              </w:rPr>
              <w:t xml:space="preserve"> </w:t>
            </w:r>
            <w:r>
              <w:rPr>
                <w:rFonts w:ascii="Arial" w:hAnsi="Arial" w:cs="Arial"/>
                <w:color w:val="auto"/>
              </w:rPr>
              <w:t>KILLARNEY VALE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2261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55F09CC" w:rsidR="00CA37CB" w:rsidRPr="00996FAF" w:rsidRDefault="00BE732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2804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3D55907" w:rsidR="00D2559D" w:rsidRPr="00996FAF" w:rsidRDefault="007A10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94D77EE" w:rsidR="00D2559D" w:rsidRPr="00996FAF" w:rsidRDefault="007A10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B7148A" w:rsidRDefault="00D2559D" w:rsidP="00E33967">
            <w:pPr>
              <w:pStyle w:val="CoverHeading"/>
              <w:spacing w:before="0" w:after="120" w:line="22" w:lineRule="atLeast"/>
              <w:rPr>
                <w:rFonts w:ascii="Arial" w:hAnsi="Arial" w:cs="Arial"/>
                <w:color w:val="auto"/>
                <w:sz w:val="24"/>
              </w:rPr>
            </w:pPr>
            <w:r w:rsidRPr="00B7148A">
              <w:rPr>
                <w:rFonts w:ascii="Arial" w:hAnsi="Arial" w:cs="Arial"/>
                <w:color w:val="auto"/>
                <w:sz w:val="24"/>
              </w:rPr>
              <w:t>Activity date:</w:t>
            </w:r>
          </w:p>
        </w:tc>
        <w:tc>
          <w:tcPr>
            <w:tcW w:w="7114" w:type="dxa"/>
            <w:shd w:val="clear" w:color="auto" w:fill="auto"/>
          </w:tcPr>
          <w:p w14:paraId="3387D506" w14:textId="2172D620" w:rsidR="00D2559D" w:rsidRPr="00B7148A" w:rsidRDefault="00BE732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w:t>
            </w:r>
            <w:r w:rsidR="007A1018" w:rsidRPr="00B7148A">
              <w:rPr>
                <w:rFonts w:ascii="Arial" w:hAnsi="Arial" w:cs="Arial"/>
                <w:color w:val="auto"/>
              </w:rPr>
              <w:t xml:space="preserve"> May 2023 to </w:t>
            </w:r>
            <w:r>
              <w:rPr>
                <w:rFonts w:ascii="Arial" w:hAnsi="Arial" w:cs="Arial"/>
                <w:color w:val="auto"/>
              </w:rPr>
              <w:t>1</w:t>
            </w:r>
            <w:r w:rsidR="007A1018" w:rsidRPr="00B7148A">
              <w:rPr>
                <w:rFonts w:ascii="Arial" w:hAnsi="Arial" w:cs="Arial"/>
                <w:color w:val="auto"/>
              </w:rPr>
              <w:t xml:space="preserve">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B7148A" w:rsidRDefault="00D2559D" w:rsidP="00E33967">
            <w:pPr>
              <w:pStyle w:val="CoverHeading"/>
              <w:spacing w:before="0" w:after="120" w:line="22" w:lineRule="atLeast"/>
              <w:rPr>
                <w:rFonts w:ascii="Arial" w:hAnsi="Arial" w:cs="Arial"/>
                <w:color w:val="auto"/>
                <w:sz w:val="24"/>
              </w:rPr>
            </w:pPr>
            <w:r w:rsidRPr="00B7148A">
              <w:rPr>
                <w:rFonts w:ascii="Arial" w:hAnsi="Arial" w:cs="Arial"/>
                <w:color w:val="auto"/>
                <w:sz w:val="24"/>
              </w:rPr>
              <w:t>Performance report date:</w:t>
            </w:r>
          </w:p>
        </w:tc>
        <w:tc>
          <w:tcPr>
            <w:tcW w:w="7114" w:type="dxa"/>
            <w:shd w:val="clear" w:color="auto" w:fill="FFFFFF" w:themeFill="background1"/>
          </w:tcPr>
          <w:p w14:paraId="4C5F4B91" w14:textId="5F77657C" w:rsidR="00D2559D" w:rsidRPr="00B7148A" w:rsidRDefault="00B7148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148A">
              <w:rPr>
                <w:rFonts w:ascii="Arial" w:hAnsi="Arial" w:cs="Arial"/>
                <w:color w:val="auto"/>
              </w:rPr>
              <w:t>15 June 2023</w:t>
            </w:r>
          </w:p>
        </w:tc>
      </w:tr>
    </w:tbl>
    <w:bookmarkEnd w:id="0"/>
    <w:p w14:paraId="62293A79" w14:textId="6C26A03F"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B43B3E">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0DE8E18" w:rsidR="000078F8" w:rsidRPr="00996FAF" w:rsidRDefault="000078F8" w:rsidP="0036130C">
      <w:pPr>
        <w:pStyle w:val="NormalArial"/>
      </w:pPr>
      <w:r w:rsidRPr="00996FAF">
        <w:t xml:space="preserve">This performance report for </w:t>
      </w:r>
      <w:r w:rsidR="007A1018">
        <w:rPr>
          <w:color w:val="auto"/>
        </w:rPr>
        <w:t>Bairnsdale Parklands Care Community</w:t>
      </w:r>
      <w:r w:rsidRPr="00996FAF">
        <w:rPr>
          <w:color w:val="auto"/>
        </w:rPr>
        <w:t xml:space="preserve"> (</w:t>
      </w:r>
      <w:r w:rsidRPr="00996FAF">
        <w:rPr>
          <w:b/>
          <w:color w:val="auto"/>
        </w:rPr>
        <w:t>the service</w:t>
      </w:r>
      <w:r w:rsidRPr="00996FAF">
        <w:rPr>
          <w:color w:val="auto"/>
        </w:rPr>
        <w:t>) has been prepared by</w:t>
      </w:r>
      <w:r w:rsidRPr="00872DBF">
        <w:rPr>
          <w:color w:val="auto"/>
        </w:rPr>
        <w:t xml:space="preserve"> </w:t>
      </w:r>
      <w:r w:rsidR="00872DBF" w:rsidRPr="00872DBF">
        <w:rPr>
          <w:color w:val="auto"/>
        </w:rPr>
        <w:t>D. McDonald</w:t>
      </w:r>
      <w:r w:rsidRPr="00872DBF">
        <w:rPr>
          <w:color w:val="auto"/>
        </w:rPr>
        <w:t xml:space="preserve"> delegate </w:t>
      </w:r>
      <w:r w:rsidRPr="00996FAF">
        <w:t>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B43B3E" w:rsidRDefault="000078F8" w:rsidP="0036130C">
      <w:pPr>
        <w:pStyle w:val="NormalArial"/>
        <w:rPr>
          <w:color w:val="auto"/>
        </w:rPr>
      </w:pPr>
      <w:r w:rsidRPr="00996FAF">
        <w:t>The report also specifies any areas in which improvements must be made to ensure the Quality Standards are complied with.</w:t>
      </w:r>
    </w:p>
    <w:p w14:paraId="302EB8F5" w14:textId="77777777" w:rsidR="00DF37F2" w:rsidRPr="00B43B3E" w:rsidRDefault="00DF37F2" w:rsidP="00712752">
      <w:pPr>
        <w:pStyle w:val="Heading1"/>
        <w:spacing w:before="240" w:after="240" w:line="22" w:lineRule="atLeast"/>
        <w:rPr>
          <w:rFonts w:ascii="Arial" w:hAnsi="Arial" w:cs="Arial"/>
          <w:color w:val="auto"/>
        </w:rPr>
      </w:pPr>
      <w:r w:rsidRPr="00B43B3E">
        <w:rPr>
          <w:rFonts w:ascii="Arial" w:hAnsi="Arial" w:cs="Arial"/>
          <w:color w:val="auto"/>
        </w:rPr>
        <w:t>Material relied on</w:t>
      </w:r>
    </w:p>
    <w:p w14:paraId="0B7A4960" w14:textId="77777777" w:rsidR="00DF37F2" w:rsidRPr="00B43B3E" w:rsidRDefault="00DF37F2" w:rsidP="0036130C">
      <w:pPr>
        <w:pStyle w:val="NormalArial"/>
        <w:rPr>
          <w:color w:val="auto"/>
        </w:rPr>
      </w:pPr>
      <w:r w:rsidRPr="00B43B3E">
        <w:rPr>
          <w:color w:val="auto"/>
        </w:rPr>
        <w:t>The following information has been considered in preparing the performance report:</w:t>
      </w:r>
    </w:p>
    <w:p w14:paraId="6D5DAE74" w14:textId="2CFC617A" w:rsidR="00DF37F2" w:rsidRPr="00B43B3E" w:rsidRDefault="00DF37F2" w:rsidP="00712752">
      <w:pPr>
        <w:pStyle w:val="ListParagraph"/>
        <w:numPr>
          <w:ilvl w:val="0"/>
          <w:numId w:val="2"/>
        </w:numPr>
        <w:spacing w:line="240" w:lineRule="atLeast"/>
        <w:ind w:left="714" w:hanging="357"/>
        <w:contextualSpacing w:val="0"/>
        <w:rPr>
          <w:rFonts w:ascii="Arial" w:hAnsi="Arial" w:cs="Arial"/>
          <w:color w:val="auto"/>
        </w:rPr>
      </w:pPr>
      <w:r w:rsidRPr="00B43B3E">
        <w:rPr>
          <w:rFonts w:ascii="Arial" w:hAnsi="Arial" w:cs="Arial"/>
          <w:color w:val="auto"/>
        </w:rPr>
        <w:t xml:space="preserve">the assessment team’s report for the </w:t>
      </w:r>
      <w:r w:rsidR="007A1018" w:rsidRPr="00B43B3E">
        <w:rPr>
          <w:rFonts w:ascii="Arial" w:hAnsi="Arial" w:cs="Arial"/>
          <w:color w:val="auto"/>
        </w:rPr>
        <w:t>Site Audit</w:t>
      </w:r>
      <w:r w:rsidRPr="00B43B3E">
        <w:rPr>
          <w:rFonts w:ascii="Arial" w:hAnsi="Arial" w:cs="Arial"/>
          <w:color w:val="auto"/>
        </w:rPr>
        <w:t xml:space="preserve">; the </w:t>
      </w:r>
      <w:r w:rsidR="007A1018" w:rsidRPr="00B43B3E">
        <w:rPr>
          <w:rFonts w:ascii="Arial" w:hAnsi="Arial" w:cs="Arial"/>
          <w:color w:val="auto"/>
        </w:rPr>
        <w:t>Site Audit</w:t>
      </w:r>
      <w:r w:rsidRPr="00B43B3E">
        <w:rPr>
          <w:rFonts w:ascii="Arial" w:hAnsi="Arial" w:cs="Arial"/>
          <w:color w:val="auto"/>
        </w:rPr>
        <w:t xml:space="preserve"> report was informed by a site assessment, observations at the service, review of documents and interviews with staff, consumers/</w:t>
      </w:r>
      <w:proofErr w:type="gramStart"/>
      <w:r w:rsidRPr="00B43B3E">
        <w:rPr>
          <w:rFonts w:ascii="Arial" w:hAnsi="Arial" w:cs="Arial"/>
          <w:color w:val="auto"/>
        </w:rPr>
        <w:t>representatives</w:t>
      </w:r>
      <w:proofErr w:type="gramEnd"/>
      <w:r w:rsidRPr="00B43B3E">
        <w:rPr>
          <w:rFonts w:ascii="Arial" w:hAnsi="Arial" w:cs="Arial"/>
          <w:color w:val="auto"/>
        </w:rPr>
        <w:t xml:space="preserve"> and others</w:t>
      </w:r>
      <w:r w:rsidR="00872DBF" w:rsidRPr="00B43B3E">
        <w:rPr>
          <w:rFonts w:ascii="Arial" w:hAnsi="Arial" w:cs="Arial"/>
          <w:color w:val="auto"/>
        </w:rPr>
        <w:t>.</w:t>
      </w:r>
    </w:p>
    <w:p w14:paraId="693449E1" w14:textId="16E74AB7" w:rsidR="00B7148A" w:rsidRPr="00B43B3E" w:rsidRDefault="00B7148A" w:rsidP="00712752">
      <w:pPr>
        <w:pStyle w:val="ListParagraph"/>
        <w:numPr>
          <w:ilvl w:val="0"/>
          <w:numId w:val="2"/>
        </w:numPr>
        <w:spacing w:line="240" w:lineRule="atLeast"/>
        <w:ind w:left="714" w:hanging="357"/>
        <w:contextualSpacing w:val="0"/>
        <w:rPr>
          <w:rFonts w:ascii="Arial" w:hAnsi="Arial" w:cs="Arial"/>
          <w:color w:val="auto"/>
        </w:rPr>
      </w:pPr>
      <w:r w:rsidRPr="00B43B3E">
        <w:rPr>
          <w:rFonts w:ascii="Arial" w:hAnsi="Arial" w:cs="Arial"/>
          <w:color w:val="auto"/>
        </w:rPr>
        <w:t>The providers response to the Site Audit report received on 14 June 2023</w:t>
      </w:r>
    </w:p>
    <w:p w14:paraId="23FE4A29" w14:textId="14582FC5" w:rsidR="003B1763" w:rsidRPr="00B43B3E" w:rsidRDefault="003B1763" w:rsidP="008E1713">
      <w:pPr>
        <w:pStyle w:val="ListParagraph"/>
        <w:numPr>
          <w:ilvl w:val="0"/>
          <w:numId w:val="2"/>
        </w:numPr>
        <w:spacing w:line="22" w:lineRule="atLeast"/>
        <w:ind w:left="714" w:hanging="357"/>
        <w:contextualSpacing w:val="0"/>
        <w:rPr>
          <w:rFonts w:ascii="Arial" w:hAnsi="Arial" w:cs="Arial"/>
          <w:color w:val="auto"/>
        </w:rPr>
      </w:pPr>
      <w:r w:rsidRPr="00B43B3E">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330FB9E" w:rsidR="00FC045E" w:rsidRPr="00996FAF" w:rsidRDefault="002B0C2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2DBF">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F07436D" w:rsidR="00FC045E" w:rsidRPr="00996FAF" w:rsidRDefault="002B0C2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2DBF">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08B4476" w:rsidR="00FC045E" w:rsidRPr="00996FAF" w:rsidRDefault="002B0C2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2DBF">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46C866D" w:rsidR="00FC045E" w:rsidRPr="00996FAF" w:rsidRDefault="002B0C2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2DBF">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65182DB" w:rsidR="00FC045E" w:rsidRPr="00996FAF" w:rsidRDefault="002B0C2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2DBF">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7471B2D" w:rsidR="00FC045E" w:rsidRPr="00996FAF" w:rsidRDefault="002B0C2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2DBF">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3409CBA" w:rsidR="00FC045E" w:rsidRPr="00996FAF" w:rsidRDefault="002B0C2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2DBF">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43F58A1" w:rsidR="00FC045E" w:rsidRPr="00996FAF" w:rsidRDefault="002B0C2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2DBF">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13E8AF06"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2D37E331"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B4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B43B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11C646EB" w:rsidR="00FC045E" w:rsidRPr="00996FAF" w:rsidRDefault="002B0C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72DBF">
                  <w:rPr>
                    <w:rFonts w:ascii="Arial" w:hAnsi="Arial" w:cs="Arial"/>
                    <w:color w:val="auto"/>
                  </w:rPr>
                  <w:t>Compliant</w:t>
                </w:r>
              </w:sdtContent>
            </w:sdt>
          </w:p>
        </w:tc>
      </w:tr>
      <w:tr w:rsidR="00FC045E" w:rsidRPr="00996FAF" w14:paraId="61016338" w14:textId="77777777" w:rsidTr="00B4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271700BE" w:rsidR="00FC045E" w:rsidRPr="00996FAF" w:rsidRDefault="002B0C2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72DB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B43B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480C201D"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1438CC9C"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4275331F" w:rsidR="00FC045E" w:rsidRPr="00996FAF" w:rsidRDefault="002B0C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72DB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B4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47E4084B" w:rsidR="00FC045E" w:rsidRPr="00996FAF" w:rsidRDefault="002B0C2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72DB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B43B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4B5D72F5" w:rsidR="00FC045E" w:rsidRPr="00996FAF" w:rsidRDefault="002B0C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72DB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B4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0CCC9C87" w:rsidR="00FC045E" w:rsidRPr="00996FAF" w:rsidRDefault="002B0C2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72DBF">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B43B3E">
      <w:pPr>
        <w:pStyle w:val="Heading20"/>
        <w:spacing w:before="240"/>
      </w:pPr>
      <w:r w:rsidRPr="00996FAF">
        <w:t>Findings</w:t>
      </w:r>
    </w:p>
    <w:p w14:paraId="536D3888" w14:textId="3F0AF90F" w:rsidR="002B35A6" w:rsidRPr="00D91007" w:rsidRDefault="002B35A6" w:rsidP="002B35A6">
      <w:pPr>
        <w:rPr>
          <w:rFonts w:ascii="Arial" w:hAnsi="Arial" w:cs="Arial"/>
          <w:color w:val="auto"/>
        </w:rPr>
      </w:pPr>
      <w:r w:rsidRPr="00D91007">
        <w:rPr>
          <w:rFonts w:ascii="Arial" w:hAnsi="Arial" w:cs="Arial"/>
          <w:color w:val="auto"/>
        </w:rPr>
        <w:t xml:space="preserve">Consumers and representatives said consumers were treated with dignity, respect and </w:t>
      </w:r>
      <w:r w:rsidR="006C4210" w:rsidRPr="00D91007">
        <w:rPr>
          <w:rFonts w:ascii="Arial" w:hAnsi="Arial" w:cs="Arial"/>
          <w:color w:val="auto"/>
        </w:rPr>
        <w:t>their culture valued</w:t>
      </w:r>
      <w:r w:rsidRPr="00D91007">
        <w:rPr>
          <w:rFonts w:ascii="Arial" w:hAnsi="Arial" w:cs="Arial"/>
          <w:color w:val="auto"/>
        </w:rPr>
        <w:t xml:space="preserve">. Staff were observed interacting with consumers in a respectful manner and in line with consumers’ preferences. Care documentation reflected consumers’ background, personal </w:t>
      </w:r>
      <w:proofErr w:type="gramStart"/>
      <w:r w:rsidRPr="00D91007">
        <w:rPr>
          <w:rFonts w:ascii="Arial" w:hAnsi="Arial" w:cs="Arial"/>
          <w:color w:val="auto"/>
        </w:rPr>
        <w:t>preferences</w:t>
      </w:r>
      <w:proofErr w:type="gramEnd"/>
      <w:r w:rsidRPr="00D91007">
        <w:rPr>
          <w:rFonts w:ascii="Arial" w:hAnsi="Arial" w:cs="Arial"/>
          <w:color w:val="auto"/>
        </w:rPr>
        <w:t xml:space="preserve"> and identity.</w:t>
      </w:r>
    </w:p>
    <w:p w14:paraId="201E9EF0" w14:textId="5434C0AB" w:rsidR="002B35A6" w:rsidRPr="0061721E" w:rsidRDefault="002B35A6" w:rsidP="002B35A6">
      <w:pPr>
        <w:rPr>
          <w:rFonts w:ascii="Arial" w:eastAsia="Times New Roman" w:hAnsi="Arial" w:cs="Arial"/>
          <w:color w:val="auto"/>
          <w:lang w:eastAsia="en-AU"/>
        </w:rPr>
      </w:pPr>
      <w:r w:rsidRPr="000E0DC3">
        <w:rPr>
          <w:rFonts w:ascii="Arial" w:eastAsia="Times New Roman" w:hAnsi="Arial" w:cs="Arial"/>
          <w:color w:val="auto"/>
          <w:lang w:eastAsia="en-AU"/>
        </w:rPr>
        <w:t>Consumers said their cultu</w:t>
      </w:r>
      <w:r w:rsidR="000E0DC3" w:rsidRPr="000E0DC3">
        <w:rPr>
          <w:rFonts w:ascii="Arial" w:eastAsia="Times New Roman" w:hAnsi="Arial" w:cs="Arial"/>
          <w:color w:val="auto"/>
          <w:lang w:eastAsia="en-AU"/>
        </w:rPr>
        <w:t>re, values and backgrounds</w:t>
      </w:r>
      <w:r w:rsidRPr="000E0DC3">
        <w:rPr>
          <w:rFonts w:ascii="Arial" w:eastAsia="Times New Roman" w:hAnsi="Arial" w:cs="Arial"/>
          <w:color w:val="auto"/>
          <w:lang w:eastAsia="en-AU"/>
        </w:rPr>
        <w:t xml:space="preserve"> were respected. Staff were familiar with consumers from culturally and linguistically diverse backgrounds and tailored care and services accordingly. Care documentation reflected consumers’ culturally diverse needs and </w:t>
      </w:r>
      <w:r w:rsidRPr="0061721E">
        <w:rPr>
          <w:rFonts w:ascii="Arial" w:eastAsia="Times New Roman" w:hAnsi="Arial" w:cs="Arial"/>
          <w:color w:val="auto"/>
          <w:lang w:eastAsia="en-AU"/>
        </w:rPr>
        <w:t>preferences.</w:t>
      </w:r>
    </w:p>
    <w:p w14:paraId="51C41562" w14:textId="1B9E7291" w:rsidR="002B35A6" w:rsidRPr="0061721E" w:rsidRDefault="002B35A6" w:rsidP="002B35A6">
      <w:pPr>
        <w:rPr>
          <w:rFonts w:ascii="Arial" w:eastAsia="Times New Roman" w:hAnsi="Arial" w:cs="Arial"/>
          <w:color w:val="auto"/>
          <w:lang w:eastAsia="en-AU"/>
        </w:rPr>
      </w:pPr>
      <w:r w:rsidRPr="0061721E">
        <w:rPr>
          <w:rFonts w:ascii="Arial" w:eastAsia="Times New Roman" w:hAnsi="Arial" w:cs="Arial"/>
          <w:color w:val="auto"/>
          <w:lang w:eastAsia="en-AU"/>
        </w:rPr>
        <w:t>Consumers and representatives</w:t>
      </w:r>
      <w:r w:rsidR="0061721E" w:rsidRPr="0061721E">
        <w:rPr>
          <w:rFonts w:ascii="Arial" w:eastAsia="Times New Roman" w:hAnsi="Arial" w:cs="Arial"/>
          <w:color w:val="auto"/>
          <w:lang w:eastAsia="en-AU"/>
        </w:rPr>
        <w:t xml:space="preserve"> said consumers were supported to make decisions about their care and services, including maintaining important relationships.</w:t>
      </w:r>
      <w:r w:rsidRPr="0061721E">
        <w:rPr>
          <w:rFonts w:ascii="Arial" w:eastAsia="Times New Roman" w:hAnsi="Arial" w:cs="Arial"/>
          <w:color w:val="auto"/>
          <w:lang w:eastAsia="en-AU"/>
        </w:rPr>
        <w:t xml:space="preserve"> Staff were knowledgeable of consumers’ choices </w:t>
      </w:r>
      <w:r w:rsidR="00E54D3D">
        <w:rPr>
          <w:rFonts w:ascii="Arial" w:eastAsia="Times New Roman" w:hAnsi="Arial" w:cs="Arial"/>
          <w:color w:val="auto"/>
          <w:lang w:eastAsia="en-AU"/>
        </w:rPr>
        <w:t>regarding how and when care is provided</w:t>
      </w:r>
      <w:r w:rsidRPr="0061721E">
        <w:rPr>
          <w:rFonts w:ascii="Arial" w:eastAsia="Times New Roman" w:hAnsi="Arial" w:cs="Arial"/>
          <w:color w:val="auto"/>
          <w:lang w:eastAsia="en-AU"/>
        </w:rPr>
        <w:t>. Care documentation reflected consumer choice.</w:t>
      </w:r>
    </w:p>
    <w:p w14:paraId="6A753348" w14:textId="372B4ACF" w:rsidR="002B35A6" w:rsidRPr="00962DE5" w:rsidRDefault="002B35A6" w:rsidP="002B35A6">
      <w:pPr>
        <w:rPr>
          <w:rFonts w:ascii="Arial" w:eastAsia="Times New Roman" w:hAnsi="Arial" w:cs="Arial"/>
          <w:color w:val="auto"/>
          <w:lang w:eastAsia="en-AU"/>
        </w:rPr>
      </w:pPr>
      <w:r w:rsidRPr="00962DE5">
        <w:rPr>
          <w:rFonts w:ascii="Arial" w:eastAsia="Times New Roman" w:hAnsi="Arial" w:cs="Arial"/>
          <w:color w:val="auto"/>
          <w:lang w:eastAsia="en-AU"/>
        </w:rPr>
        <w:t xml:space="preserve">Consumers </w:t>
      </w:r>
      <w:r w:rsidR="00394AC8" w:rsidRPr="00962DE5">
        <w:rPr>
          <w:rFonts w:ascii="Arial" w:eastAsia="Times New Roman" w:hAnsi="Arial" w:cs="Arial"/>
          <w:color w:val="auto"/>
          <w:lang w:eastAsia="en-AU"/>
        </w:rPr>
        <w:t>said they were supported to take risks of their choosing to enable them to live their best life</w:t>
      </w:r>
      <w:r w:rsidRPr="00962DE5">
        <w:rPr>
          <w:rFonts w:ascii="Arial" w:eastAsia="Times New Roman" w:hAnsi="Arial" w:cs="Arial"/>
          <w:color w:val="auto"/>
          <w:lang w:eastAsia="en-AU"/>
        </w:rPr>
        <w:t xml:space="preserve">. Staff </w:t>
      </w:r>
      <w:r w:rsidR="00394AC8" w:rsidRPr="00962DE5">
        <w:rPr>
          <w:rFonts w:ascii="Arial" w:eastAsia="Times New Roman" w:hAnsi="Arial" w:cs="Arial"/>
          <w:color w:val="auto"/>
          <w:lang w:eastAsia="en-AU"/>
        </w:rPr>
        <w:t>were knowledgeable of risks consumers wished to undertake and support</w:t>
      </w:r>
      <w:r w:rsidR="00B7148A">
        <w:rPr>
          <w:rFonts w:ascii="Arial" w:eastAsia="Times New Roman" w:hAnsi="Arial" w:cs="Arial"/>
          <w:color w:val="auto"/>
          <w:lang w:eastAsia="en-AU"/>
        </w:rPr>
        <w:t xml:space="preserve">ed </w:t>
      </w:r>
      <w:r w:rsidR="00394AC8" w:rsidRPr="00962DE5">
        <w:rPr>
          <w:rFonts w:ascii="Arial" w:eastAsia="Times New Roman" w:hAnsi="Arial" w:cs="Arial"/>
          <w:color w:val="auto"/>
          <w:lang w:eastAsia="en-AU"/>
        </w:rPr>
        <w:t xml:space="preserve">consumers to understand potential consequences. </w:t>
      </w:r>
      <w:r w:rsidRPr="00962DE5">
        <w:rPr>
          <w:rFonts w:ascii="Arial" w:eastAsia="Times New Roman" w:hAnsi="Arial" w:cs="Arial"/>
          <w:color w:val="auto"/>
          <w:lang w:eastAsia="en-AU"/>
        </w:rPr>
        <w:t>Care documentation reflected risk assessments</w:t>
      </w:r>
      <w:r w:rsidR="00394AC8" w:rsidRPr="00962DE5">
        <w:rPr>
          <w:rFonts w:ascii="Arial" w:eastAsia="Times New Roman" w:hAnsi="Arial" w:cs="Arial"/>
          <w:color w:val="auto"/>
          <w:lang w:eastAsia="en-AU"/>
        </w:rPr>
        <w:t xml:space="preserve"> and </w:t>
      </w:r>
      <w:r w:rsidR="00962DE5" w:rsidRPr="00962DE5">
        <w:rPr>
          <w:rFonts w:ascii="Arial" w:eastAsia="Times New Roman" w:hAnsi="Arial" w:cs="Arial"/>
          <w:color w:val="auto"/>
          <w:lang w:eastAsia="en-AU"/>
        </w:rPr>
        <w:t>consumers’ informed consent.</w:t>
      </w:r>
    </w:p>
    <w:p w14:paraId="02A72965" w14:textId="33396AF4" w:rsidR="006F702E" w:rsidRPr="00935804" w:rsidRDefault="002B35A6" w:rsidP="002B35A6">
      <w:pPr>
        <w:rPr>
          <w:rFonts w:ascii="Arial" w:eastAsia="Times New Roman" w:hAnsi="Arial" w:cs="Arial"/>
          <w:color w:val="auto"/>
          <w:lang w:eastAsia="en-AU"/>
        </w:rPr>
      </w:pPr>
      <w:r w:rsidRPr="00935804">
        <w:rPr>
          <w:rFonts w:ascii="Arial" w:eastAsia="Times New Roman" w:hAnsi="Arial" w:cs="Arial"/>
          <w:color w:val="auto"/>
          <w:lang w:eastAsia="en-AU"/>
        </w:rPr>
        <w:lastRenderedPageBreak/>
        <w:t xml:space="preserve">Consumers and representatives </w:t>
      </w:r>
      <w:r w:rsidR="006F702E" w:rsidRPr="00935804">
        <w:rPr>
          <w:rFonts w:ascii="Arial" w:eastAsia="Times New Roman" w:hAnsi="Arial" w:cs="Arial"/>
          <w:color w:val="auto"/>
          <w:lang w:eastAsia="en-AU"/>
        </w:rPr>
        <w:t xml:space="preserve">said they </w:t>
      </w:r>
      <w:r w:rsidR="00935804" w:rsidRPr="00935804">
        <w:rPr>
          <w:rFonts w:ascii="Arial" w:eastAsia="Times New Roman" w:hAnsi="Arial" w:cs="Arial"/>
          <w:color w:val="auto"/>
          <w:lang w:eastAsia="en-AU"/>
        </w:rPr>
        <w:t>were</w:t>
      </w:r>
      <w:r w:rsidR="006F702E" w:rsidRPr="00935804">
        <w:rPr>
          <w:rFonts w:ascii="Arial" w:eastAsia="Times New Roman" w:hAnsi="Arial" w:cs="Arial"/>
          <w:color w:val="auto"/>
          <w:lang w:eastAsia="en-AU"/>
        </w:rPr>
        <w:t xml:space="preserve"> provided with</w:t>
      </w:r>
      <w:r w:rsidRPr="00935804">
        <w:rPr>
          <w:rFonts w:ascii="Arial" w:eastAsia="Times New Roman" w:hAnsi="Arial" w:cs="Arial"/>
          <w:color w:val="auto"/>
          <w:lang w:eastAsia="en-AU"/>
        </w:rPr>
        <w:t xml:space="preserve"> timely and accurate information. Staff </w:t>
      </w:r>
      <w:r w:rsidR="006F702E" w:rsidRPr="00935804">
        <w:rPr>
          <w:rFonts w:ascii="Arial" w:eastAsia="Times New Roman" w:hAnsi="Arial" w:cs="Arial"/>
          <w:color w:val="auto"/>
          <w:lang w:eastAsia="en-AU"/>
        </w:rPr>
        <w:t xml:space="preserve">confirmed information regarding consumer care was provided through meetings or discussions and information about </w:t>
      </w:r>
      <w:r w:rsidR="00935804" w:rsidRPr="00935804">
        <w:rPr>
          <w:rFonts w:ascii="Arial" w:eastAsia="Times New Roman" w:hAnsi="Arial" w:cs="Arial"/>
          <w:color w:val="auto"/>
          <w:lang w:eastAsia="en-AU"/>
        </w:rPr>
        <w:t>service changes or meals was provided through</w:t>
      </w:r>
      <w:r w:rsidR="006F702E" w:rsidRPr="00935804">
        <w:rPr>
          <w:rFonts w:ascii="Arial" w:eastAsia="Times New Roman" w:hAnsi="Arial" w:cs="Arial"/>
          <w:color w:val="auto"/>
          <w:lang w:eastAsia="en-AU"/>
        </w:rPr>
        <w:t xml:space="preserve"> newsletters, </w:t>
      </w:r>
      <w:proofErr w:type="gramStart"/>
      <w:r w:rsidR="006F702E" w:rsidRPr="00935804">
        <w:rPr>
          <w:rFonts w:ascii="Arial" w:eastAsia="Times New Roman" w:hAnsi="Arial" w:cs="Arial"/>
          <w:color w:val="auto"/>
          <w:lang w:eastAsia="en-AU"/>
        </w:rPr>
        <w:t>meetings</w:t>
      </w:r>
      <w:proofErr w:type="gramEnd"/>
      <w:r w:rsidR="00935804" w:rsidRPr="00935804">
        <w:rPr>
          <w:rFonts w:ascii="Arial" w:eastAsia="Times New Roman" w:hAnsi="Arial" w:cs="Arial"/>
          <w:color w:val="auto"/>
          <w:lang w:eastAsia="en-AU"/>
        </w:rPr>
        <w:t xml:space="preserve"> and </w:t>
      </w:r>
      <w:r w:rsidR="006F702E" w:rsidRPr="00935804">
        <w:rPr>
          <w:rFonts w:ascii="Arial" w:eastAsia="Times New Roman" w:hAnsi="Arial" w:cs="Arial"/>
          <w:color w:val="auto"/>
          <w:lang w:eastAsia="en-AU"/>
        </w:rPr>
        <w:t xml:space="preserve">menus. </w:t>
      </w:r>
      <w:r w:rsidR="00935804" w:rsidRPr="00935804">
        <w:rPr>
          <w:rFonts w:ascii="Arial" w:eastAsia="Times New Roman" w:hAnsi="Arial" w:cs="Arial"/>
          <w:color w:val="auto"/>
          <w:lang w:eastAsia="en-AU"/>
        </w:rPr>
        <w:t xml:space="preserve">Brochures and posters </w:t>
      </w:r>
      <w:r w:rsidR="00B7148A">
        <w:rPr>
          <w:rFonts w:ascii="Arial" w:eastAsia="Times New Roman" w:hAnsi="Arial" w:cs="Arial"/>
          <w:color w:val="auto"/>
          <w:lang w:eastAsia="en-AU"/>
        </w:rPr>
        <w:t xml:space="preserve">on how to </w:t>
      </w:r>
      <w:proofErr w:type="gramStart"/>
      <w:r w:rsidR="00B7148A">
        <w:rPr>
          <w:rFonts w:ascii="Arial" w:eastAsia="Times New Roman" w:hAnsi="Arial" w:cs="Arial"/>
          <w:color w:val="auto"/>
          <w:lang w:eastAsia="en-AU"/>
        </w:rPr>
        <w:t>accessing</w:t>
      </w:r>
      <w:proofErr w:type="gramEnd"/>
      <w:r w:rsidR="00B7148A">
        <w:rPr>
          <w:rFonts w:ascii="Arial" w:eastAsia="Times New Roman" w:hAnsi="Arial" w:cs="Arial"/>
          <w:color w:val="auto"/>
          <w:lang w:eastAsia="en-AU"/>
        </w:rPr>
        <w:t xml:space="preserve"> support services were current.</w:t>
      </w:r>
    </w:p>
    <w:p w14:paraId="1FEC1BB2" w14:textId="6C43ED25" w:rsidR="002B35A6" w:rsidRPr="002C522F" w:rsidRDefault="002B35A6" w:rsidP="002B35A6">
      <w:pPr>
        <w:rPr>
          <w:rFonts w:ascii="Arial" w:eastAsia="Times New Roman" w:hAnsi="Arial" w:cs="Arial"/>
          <w:color w:val="auto"/>
          <w:lang w:eastAsia="en-AU"/>
        </w:rPr>
      </w:pPr>
      <w:r w:rsidRPr="002C522F">
        <w:rPr>
          <w:rFonts w:ascii="Arial" w:eastAsia="Times New Roman" w:hAnsi="Arial" w:cs="Arial"/>
          <w:color w:val="auto"/>
          <w:lang w:eastAsia="en-AU"/>
        </w:rPr>
        <w:t xml:space="preserve">Consumers said their privacy was respected and their personal information kept confidential. Staff </w:t>
      </w:r>
      <w:r w:rsidR="002C522F" w:rsidRPr="002C522F">
        <w:rPr>
          <w:rFonts w:ascii="Arial" w:eastAsia="Times New Roman" w:hAnsi="Arial" w:cs="Arial"/>
          <w:color w:val="auto"/>
          <w:lang w:eastAsia="en-AU"/>
        </w:rPr>
        <w:t xml:space="preserve">described </w:t>
      </w:r>
      <w:r w:rsidRPr="002C522F">
        <w:rPr>
          <w:rFonts w:ascii="Arial" w:eastAsia="Times New Roman" w:hAnsi="Arial" w:cs="Arial"/>
          <w:color w:val="auto"/>
          <w:lang w:eastAsia="en-AU"/>
        </w:rPr>
        <w:t>practical ways</w:t>
      </w:r>
      <w:r w:rsidR="002C522F" w:rsidRPr="002C522F">
        <w:rPr>
          <w:rFonts w:ascii="Arial" w:eastAsia="Times New Roman" w:hAnsi="Arial" w:cs="Arial"/>
          <w:color w:val="auto"/>
          <w:lang w:eastAsia="en-AU"/>
        </w:rPr>
        <w:t xml:space="preserve"> of respecting consumer privacy</w:t>
      </w:r>
      <w:r w:rsidRPr="002C522F">
        <w:rPr>
          <w:rFonts w:ascii="Arial" w:eastAsia="Times New Roman" w:hAnsi="Arial" w:cs="Arial"/>
          <w:color w:val="auto"/>
          <w:lang w:eastAsia="en-AU"/>
        </w:rPr>
        <w:t xml:space="preserve"> such as</w:t>
      </w:r>
      <w:r w:rsidR="002C522F" w:rsidRPr="002C522F">
        <w:rPr>
          <w:rFonts w:ascii="Arial" w:eastAsia="Times New Roman" w:hAnsi="Arial" w:cs="Arial"/>
          <w:color w:val="auto"/>
          <w:lang w:eastAsia="en-AU"/>
        </w:rPr>
        <w:t xml:space="preserve"> knocking on doors prior to entry and</w:t>
      </w:r>
      <w:r w:rsidRPr="002C522F">
        <w:rPr>
          <w:rFonts w:ascii="Arial" w:eastAsia="Times New Roman" w:hAnsi="Arial" w:cs="Arial"/>
          <w:color w:val="auto"/>
          <w:lang w:eastAsia="en-AU"/>
        </w:rPr>
        <w:t xml:space="preserve"> closing doors prior to care delivery. </w:t>
      </w:r>
      <w:r w:rsidR="002C522F" w:rsidRPr="002C522F">
        <w:rPr>
          <w:rFonts w:ascii="Arial" w:eastAsia="Times New Roman" w:hAnsi="Arial" w:cs="Arial"/>
          <w:color w:val="auto"/>
          <w:lang w:eastAsia="en-AU"/>
        </w:rPr>
        <w:t>Consumer files were observed to be stored securely within nurses’ stations.</w:t>
      </w:r>
    </w:p>
    <w:p w14:paraId="16C27C05" w14:textId="28F4D3C7"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B4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B43B3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2EA8DC38" w:rsidR="00FC045E" w:rsidRPr="00996FAF" w:rsidRDefault="002B0C2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21ED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B4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064009F2" w:rsidR="00FC045E" w:rsidRPr="00996FAF" w:rsidRDefault="002B0C2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21ED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B43B3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25B822CC" w:rsidR="00FC045E" w:rsidRPr="00996FAF" w:rsidRDefault="002B0C2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21ED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B4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54753BC4" w:rsidR="00FC045E" w:rsidRPr="00996FAF" w:rsidRDefault="002B0C2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21ED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B43B3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1EBD87F2" w:rsidR="00FC045E" w:rsidRPr="00996FAF" w:rsidRDefault="002B0C2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21ED2">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B43B3E">
      <w:pPr>
        <w:pStyle w:val="Heading20"/>
        <w:spacing w:before="240"/>
      </w:pPr>
      <w:r w:rsidRPr="00996FAF">
        <w:t>Findings</w:t>
      </w:r>
    </w:p>
    <w:p w14:paraId="5A3BE5C4" w14:textId="2EC3C635" w:rsidR="002856D9" w:rsidRPr="00B9770D" w:rsidRDefault="002856D9" w:rsidP="002B35A6">
      <w:pPr>
        <w:rPr>
          <w:rFonts w:ascii="Arial" w:eastAsia="Times New Roman" w:hAnsi="Arial" w:cs="Arial"/>
          <w:color w:val="auto"/>
          <w:lang w:eastAsia="en-AU"/>
        </w:rPr>
      </w:pPr>
      <w:r w:rsidRPr="00B9770D">
        <w:rPr>
          <w:rFonts w:ascii="Arial" w:eastAsia="Times New Roman" w:hAnsi="Arial" w:cs="Arial"/>
          <w:color w:val="auto"/>
          <w:lang w:eastAsia="en-AU"/>
        </w:rPr>
        <w:t>R</w:t>
      </w:r>
      <w:r w:rsidR="002B35A6" w:rsidRPr="00B9770D">
        <w:rPr>
          <w:rFonts w:ascii="Arial" w:eastAsia="Times New Roman" w:hAnsi="Arial" w:cs="Arial"/>
          <w:color w:val="auto"/>
          <w:lang w:eastAsia="en-AU"/>
        </w:rPr>
        <w:t>epresentatives confirmed involvement in</w:t>
      </w:r>
      <w:r w:rsidRPr="00B9770D">
        <w:rPr>
          <w:rFonts w:ascii="Arial" w:eastAsia="Times New Roman" w:hAnsi="Arial" w:cs="Arial"/>
          <w:color w:val="auto"/>
          <w:lang w:eastAsia="en-AU"/>
        </w:rPr>
        <w:t xml:space="preserve"> consumers’</w:t>
      </w:r>
      <w:r w:rsidR="002B35A6" w:rsidRPr="00B9770D">
        <w:rPr>
          <w:rFonts w:ascii="Arial" w:eastAsia="Times New Roman" w:hAnsi="Arial" w:cs="Arial"/>
          <w:color w:val="auto"/>
          <w:lang w:eastAsia="en-AU"/>
        </w:rPr>
        <w:t xml:space="preserve"> care assessment and planning. </w:t>
      </w:r>
      <w:r w:rsidRPr="00B9770D">
        <w:rPr>
          <w:rFonts w:ascii="Arial" w:eastAsia="Times New Roman" w:hAnsi="Arial" w:cs="Arial"/>
          <w:color w:val="auto"/>
          <w:lang w:eastAsia="en-AU"/>
        </w:rPr>
        <w:t>Management confirmed interim care assessments and plans were conducted upon entry, which w</w:t>
      </w:r>
      <w:r w:rsidR="00126350" w:rsidRPr="00B9770D">
        <w:rPr>
          <w:rFonts w:ascii="Arial" w:eastAsia="Times New Roman" w:hAnsi="Arial" w:cs="Arial"/>
          <w:color w:val="auto"/>
          <w:lang w:eastAsia="en-AU"/>
        </w:rPr>
        <w:t>ere</w:t>
      </w:r>
      <w:r w:rsidRPr="00B9770D">
        <w:rPr>
          <w:rFonts w:ascii="Arial" w:eastAsia="Times New Roman" w:hAnsi="Arial" w:cs="Arial"/>
          <w:color w:val="auto"/>
          <w:lang w:eastAsia="en-AU"/>
        </w:rPr>
        <w:t xml:space="preserve"> followed by several comprehensive assessments to </w:t>
      </w:r>
      <w:r w:rsidR="00126350" w:rsidRPr="00B9770D">
        <w:rPr>
          <w:rFonts w:ascii="Arial" w:eastAsia="Times New Roman" w:hAnsi="Arial" w:cs="Arial"/>
          <w:color w:val="auto"/>
          <w:lang w:eastAsia="en-AU"/>
        </w:rPr>
        <w:t>reach care plan finalisation. Care documentation evidenced use of validated assessment tools and responsive care.</w:t>
      </w:r>
    </w:p>
    <w:p w14:paraId="6C8A85FD" w14:textId="1963D067" w:rsidR="002B35A6" w:rsidRPr="004E3039" w:rsidRDefault="002B35A6" w:rsidP="002B35A6">
      <w:pPr>
        <w:rPr>
          <w:rFonts w:ascii="Arial" w:eastAsia="Times New Roman" w:hAnsi="Arial" w:cs="Arial"/>
          <w:color w:val="auto"/>
          <w:lang w:eastAsia="en-AU"/>
        </w:rPr>
      </w:pPr>
      <w:r w:rsidRPr="004E3039">
        <w:rPr>
          <w:rFonts w:ascii="Arial" w:eastAsia="Times New Roman" w:hAnsi="Arial" w:cs="Arial"/>
          <w:color w:val="auto"/>
          <w:lang w:eastAsia="en-AU"/>
        </w:rPr>
        <w:t xml:space="preserve">Consumers and representatives </w:t>
      </w:r>
      <w:r w:rsidR="004E3039" w:rsidRPr="004E3039">
        <w:rPr>
          <w:rFonts w:ascii="Arial" w:eastAsia="Times New Roman" w:hAnsi="Arial" w:cs="Arial"/>
          <w:color w:val="auto"/>
          <w:lang w:eastAsia="en-AU"/>
        </w:rPr>
        <w:t>said consumers’</w:t>
      </w:r>
      <w:r w:rsidRPr="004E3039">
        <w:rPr>
          <w:rFonts w:ascii="Arial" w:eastAsia="Times New Roman" w:hAnsi="Arial" w:cs="Arial"/>
          <w:color w:val="auto"/>
          <w:lang w:eastAsia="en-AU"/>
        </w:rPr>
        <w:t xml:space="preserve"> </w:t>
      </w:r>
      <w:r w:rsidR="00B7148A">
        <w:rPr>
          <w:rFonts w:ascii="Arial" w:eastAsia="Times New Roman" w:hAnsi="Arial" w:cs="Arial"/>
          <w:color w:val="auto"/>
          <w:lang w:eastAsia="en-AU"/>
        </w:rPr>
        <w:t>needs and preferences</w:t>
      </w:r>
      <w:r w:rsidRPr="004E3039">
        <w:rPr>
          <w:rFonts w:ascii="Arial" w:eastAsia="Times New Roman" w:hAnsi="Arial" w:cs="Arial"/>
          <w:color w:val="auto"/>
          <w:lang w:eastAsia="en-AU"/>
        </w:rPr>
        <w:t>, including end of life care</w:t>
      </w:r>
      <w:r w:rsidR="00B7148A">
        <w:rPr>
          <w:rFonts w:ascii="Arial" w:eastAsia="Times New Roman" w:hAnsi="Arial" w:cs="Arial"/>
          <w:color w:val="auto"/>
          <w:lang w:eastAsia="en-AU"/>
        </w:rPr>
        <w:t xml:space="preserve"> had been sought</w:t>
      </w:r>
      <w:r w:rsidRPr="004E3039">
        <w:rPr>
          <w:rFonts w:ascii="Arial" w:eastAsia="Times New Roman" w:hAnsi="Arial" w:cs="Arial"/>
          <w:color w:val="auto"/>
          <w:lang w:eastAsia="en-AU"/>
        </w:rPr>
        <w:t xml:space="preserve">. </w:t>
      </w:r>
      <w:r w:rsidR="004E3039" w:rsidRPr="004E3039">
        <w:rPr>
          <w:rFonts w:ascii="Arial" w:eastAsia="Times New Roman" w:hAnsi="Arial" w:cs="Arial"/>
          <w:color w:val="auto"/>
          <w:lang w:eastAsia="en-AU"/>
        </w:rPr>
        <w:t>Management described capturing consumers’ end of life preferences upon entry, during care plan reviews or when consumer needs change</w:t>
      </w:r>
      <w:r w:rsidR="004E3039">
        <w:rPr>
          <w:rFonts w:ascii="Arial" w:eastAsia="Times New Roman" w:hAnsi="Arial" w:cs="Arial"/>
          <w:color w:val="auto"/>
          <w:lang w:eastAsia="en-AU"/>
        </w:rPr>
        <w:t>d</w:t>
      </w:r>
      <w:r w:rsidR="004E3039" w:rsidRPr="004E3039">
        <w:rPr>
          <w:rFonts w:ascii="Arial" w:eastAsia="Times New Roman" w:hAnsi="Arial" w:cs="Arial"/>
          <w:color w:val="auto"/>
          <w:lang w:eastAsia="en-AU"/>
        </w:rPr>
        <w:t xml:space="preserve">. </w:t>
      </w:r>
      <w:r w:rsidRPr="004E3039">
        <w:rPr>
          <w:rFonts w:ascii="Arial" w:eastAsia="Times New Roman" w:hAnsi="Arial" w:cs="Arial"/>
          <w:color w:val="auto"/>
          <w:lang w:eastAsia="en-AU"/>
        </w:rPr>
        <w:t>Care documentation evidenced consumers’ needs and preferences, including advance care plans.</w:t>
      </w:r>
    </w:p>
    <w:p w14:paraId="194322B0" w14:textId="5726B613" w:rsidR="002B35A6" w:rsidRPr="00DC3CA8" w:rsidRDefault="002B35A6" w:rsidP="002B35A6">
      <w:pPr>
        <w:rPr>
          <w:rFonts w:ascii="Arial" w:eastAsia="Times New Roman" w:hAnsi="Arial" w:cs="Arial"/>
          <w:color w:val="auto"/>
          <w:lang w:eastAsia="en-AU"/>
        </w:rPr>
      </w:pPr>
      <w:r w:rsidRPr="00DC3CA8">
        <w:rPr>
          <w:rFonts w:ascii="Arial" w:eastAsia="Times New Roman" w:hAnsi="Arial" w:cs="Arial"/>
          <w:color w:val="auto"/>
          <w:lang w:eastAsia="en-AU"/>
        </w:rPr>
        <w:t xml:space="preserve">Consumers and representatives confirmed they </w:t>
      </w:r>
      <w:r w:rsidR="00B7148A">
        <w:rPr>
          <w:rFonts w:ascii="Arial" w:eastAsia="Times New Roman" w:hAnsi="Arial" w:cs="Arial"/>
          <w:color w:val="auto"/>
          <w:lang w:eastAsia="en-AU"/>
        </w:rPr>
        <w:t>were continually engaged in the</w:t>
      </w:r>
      <w:r w:rsidRPr="00DC3CA8">
        <w:rPr>
          <w:rFonts w:ascii="Arial" w:eastAsia="Times New Roman" w:hAnsi="Arial" w:cs="Arial"/>
          <w:color w:val="auto"/>
          <w:lang w:eastAsia="en-AU"/>
        </w:rPr>
        <w:t xml:space="preserve"> assessment and planning of consumers’ care and services. Staff confirmed</w:t>
      </w:r>
      <w:r w:rsidR="00DC3CA8" w:rsidRPr="00DC3CA8">
        <w:rPr>
          <w:rFonts w:ascii="Arial" w:eastAsia="Times New Roman" w:hAnsi="Arial" w:cs="Arial"/>
          <w:color w:val="auto"/>
          <w:lang w:eastAsia="en-AU"/>
        </w:rPr>
        <w:t>, and care documentation evidenced,</w:t>
      </w:r>
      <w:r w:rsidRPr="00DC3CA8">
        <w:rPr>
          <w:rFonts w:ascii="Arial" w:eastAsia="Times New Roman" w:hAnsi="Arial" w:cs="Arial"/>
          <w:color w:val="auto"/>
          <w:lang w:eastAsia="en-AU"/>
        </w:rPr>
        <w:t xml:space="preserve"> in</w:t>
      </w:r>
      <w:r w:rsidR="00DC3CA8" w:rsidRPr="00DC3CA8">
        <w:rPr>
          <w:rFonts w:ascii="Arial" w:eastAsia="Times New Roman" w:hAnsi="Arial" w:cs="Arial"/>
          <w:color w:val="auto"/>
          <w:lang w:eastAsia="en-AU"/>
        </w:rPr>
        <w:t>volvement of</w:t>
      </w:r>
      <w:r w:rsidRPr="00DC3CA8">
        <w:rPr>
          <w:rFonts w:ascii="Arial" w:eastAsia="Times New Roman" w:hAnsi="Arial" w:cs="Arial"/>
          <w:color w:val="auto"/>
          <w:lang w:eastAsia="en-AU"/>
        </w:rPr>
        <w:t xml:space="preserve"> consumers</w:t>
      </w:r>
      <w:r w:rsidR="00835C79" w:rsidRPr="00DC3CA8">
        <w:rPr>
          <w:rFonts w:ascii="Arial" w:eastAsia="Times New Roman" w:hAnsi="Arial" w:cs="Arial"/>
          <w:color w:val="auto"/>
          <w:lang w:eastAsia="en-AU"/>
        </w:rPr>
        <w:t xml:space="preserve">, </w:t>
      </w:r>
      <w:proofErr w:type="gramStart"/>
      <w:r w:rsidRPr="00DC3CA8">
        <w:rPr>
          <w:rFonts w:ascii="Arial" w:eastAsia="Times New Roman" w:hAnsi="Arial" w:cs="Arial"/>
          <w:color w:val="auto"/>
          <w:lang w:eastAsia="en-AU"/>
        </w:rPr>
        <w:t>representatives</w:t>
      </w:r>
      <w:proofErr w:type="gramEnd"/>
      <w:r w:rsidR="00835C79" w:rsidRPr="00DC3CA8">
        <w:rPr>
          <w:rFonts w:ascii="Arial" w:eastAsia="Times New Roman" w:hAnsi="Arial" w:cs="Arial"/>
          <w:color w:val="auto"/>
          <w:lang w:eastAsia="en-AU"/>
        </w:rPr>
        <w:t xml:space="preserve"> and allied health professionals</w:t>
      </w:r>
      <w:r w:rsidRPr="00DC3CA8">
        <w:rPr>
          <w:rFonts w:ascii="Arial" w:eastAsia="Times New Roman" w:hAnsi="Arial" w:cs="Arial"/>
          <w:color w:val="auto"/>
          <w:lang w:eastAsia="en-AU"/>
        </w:rPr>
        <w:t xml:space="preserve"> throughout the assessment, planning and review processes.</w:t>
      </w:r>
    </w:p>
    <w:p w14:paraId="3F968371" w14:textId="3980676A" w:rsidR="002B35A6" w:rsidRPr="00915A70" w:rsidRDefault="002B35A6" w:rsidP="002B35A6">
      <w:pPr>
        <w:rPr>
          <w:rFonts w:ascii="Arial" w:eastAsia="Times New Roman" w:hAnsi="Arial" w:cs="Arial"/>
          <w:color w:val="auto"/>
          <w:lang w:eastAsia="en-AU"/>
        </w:rPr>
      </w:pPr>
      <w:r w:rsidRPr="00915A70">
        <w:rPr>
          <w:rFonts w:ascii="Arial" w:eastAsia="Times New Roman" w:hAnsi="Arial" w:cs="Arial"/>
          <w:color w:val="auto"/>
          <w:lang w:eastAsia="en-AU"/>
        </w:rPr>
        <w:t xml:space="preserve">Consumers and representatives confirmed they were informed of assessment and planning outcomes and were offered copies of care plans. Staff </w:t>
      </w:r>
      <w:r w:rsidR="00B7148A">
        <w:rPr>
          <w:rFonts w:ascii="Arial" w:eastAsia="Times New Roman" w:hAnsi="Arial" w:cs="Arial"/>
          <w:color w:val="auto"/>
          <w:lang w:eastAsia="en-AU"/>
        </w:rPr>
        <w:t>described and care documentation confirmed</w:t>
      </w:r>
      <w:r w:rsidRPr="00915A70">
        <w:rPr>
          <w:rFonts w:ascii="Arial" w:eastAsia="Times New Roman" w:hAnsi="Arial" w:cs="Arial"/>
          <w:color w:val="auto"/>
          <w:lang w:eastAsia="en-AU"/>
        </w:rPr>
        <w:t xml:space="preserve"> consumers and representatives </w:t>
      </w:r>
      <w:r w:rsidR="00B7148A">
        <w:rPr>
          <w:rFonts w:ascii="Arial" w:eastAsia="Times New Roman" w:hAnsi="Arial" w:cs="Arial"/>
          <w:color w:val="auto"/>
          <w:lang w:eastAsia="en-AU"/>
        </w:rPr>
        <w:t>were updated regularly.</w:t>
      </w:r>
    </w:p>
    <w:p w14:paraId="0CDBAA2D" w14:textId="4DDEB3DD" w:rsidR="0087700C" w:rsidRPr="00334B7D" w:rsidRDefault="002B35A6" w:rsidP="0036130C">
      <w:pPr>
        <w:pStyle w:val="NormalArial"/>
      </w:pPr>
      <w:r w:rsidRPr="008D42BD">
        <w:rPr>
          <w:rFonts w:eastAsia="Times New Roman"/>
          <w:color w:val="auto"/>
          <w:lang w:eastAsia="en-AU"/>
        </w:rPr>
        <w:lastRenderedPageBreak/>
        <w:t xml:space="preserve">Staff described </w:t>
      </w:r>
      <w:r w:rsidR="00B7148A">
        <w:rPr>
          <w:rFonts w:eastAsia="Times New Roman"/>
          <w:color w:val="auto"/>
          <w:lang w:eastAsia="en-AU"/>
        </w:rPr>
        <w:t xml:space="preserve">and consumers confirmed their care is routinely </w:t>
      </w:r>
      <w:r w:rsidRPr="008D42BD">
        <w:rPr>
          <w:rFonts w:eastAsia="Times New Roman"/>
          <w:color w:val="auto"/>
          <w:lang w:eastAsia="en-AU"/>
        </w:rPr>
        <w:t>review</w:t>
      </w:r>
      <w:r w:rsidR="00B7148A">
        <w:rPr>
          <w:rFonts w:eastAsia="Times New Roman"/>
          <w:color w:val="auto"/>
          <w:lang w:eastAsia="en-AU"/>
        </w:rPr>
        <w:t xml:space="preserve">ed </w:t>
      </w:r>
      <w:r w:rsidRPr="008D42BD">
        <w:rPr>
          <w:rFonts w:eastAsia="Times New Roman"/>
          <w:color w:val="auto"/>
          <w:lang w:eastAsia="en-AU"/>
        </w:rPr>
        <w:t xml:space="preserve">every </w:t>
      </w:r>
      <w:r w:rsidR="008D42BD" w:rsidRPr="008D42BD">
        <w:rPr>
          <w:rFonts w:eastAsia="Times New Roman"/>
          <w:color w:val="auto"/>
          <w:lang w:eastAsia="en-AU"/>
        </w:rPr>
        <w:t xml:space="preserve">3 </w:t>
      </w:r>
      <w:r w:rsidRPr="008D42BD">
        <w:rPr>
          <w:rFonts w:eastAsia="Times New Roman"/>
          <w:color w:val="auto"/>
          <w:lang w:eastAsia="en-AU"/>
        </w:rPr>
        <w:t>months or in response to changes or incidents. Care documentation evidenced reviews</w:t>
      </w:r>
      <w:r w:rsidR="00D621BF">
        <w:rPr>
          <w:rFonts w:eastAsia="Times New Roman"/>
          <w:color w:val="auto"/>
          <w:lang w:eastAsia="en-AU"/>
        </w:rPr>
        <w:t xml:space="preserve"> and re</w:t>
      </w:r>
      <w:r w:rsidRPr="008D42BD">
        <w:rPr>
          <w:rFonts w:eastAsia="Times New Roman"/>
          <w:color w:val="auto"/>
          <w:lang w:eastAsia="en-AU"/>
        </w:rPr>
        <w:t>assessment</w:t>
      </w:r>
      <w:r w:rsidR="00D621BF">
        <w:rPr>
          <w:rFonts w:eastAsia="Times New Roman"/>
          <w:color w:val="auto"/>
          <w:lang w:eastAsia="en-AU"/>
        </w:rPr>
        <w:t xml:space="preserve"> in response to </w:t>
      </w:r>
      <w:r w:rsidRPr="008D42BD">
        <w:rPr>
          <w:rFonts w:eastAsia="Times New Roman"/>
          <w:color w:val="auto"/>
          <w:lang w:eastAsia="en-AU"/>
        </w:rPr>
        <w:t>changes</w:t>
      </w:r>
      <w:r w:rsidR="00D621BF">
        <w:rPr>
          <w:rFonts w:eastAsia="Times New Roman"/>
          <w:color w:val="auto"/>
          <w:lang w:eastAsia="en-AU"/>
        </w:rPr>
        <w:t>.</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B4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43B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6C619C30" w:rsidR="00FC045E" w:rsidRPr="00996FAF" w:rsidRDefault="002B0C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63B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4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78B6E631" w:rsidR="00FC045E" w:rsidRPr="00996FAF" w:rsidRDefault="002B0C2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63B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43B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5D7CA20B" w:rsidR="00FC045E" w:rsidRPr="00996FAF" w:rsidRDefault="002B0C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63B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4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60E53FB6" w:rsidR="00FC045E" w:rsidRPr="00996FAF" w:rsidRDefault="002B0C2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63B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43B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44950382" w:rsidR="00FC045E" w:rsidRPr="00996FAF" w:rsidRDefault="002B0C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63B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4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5C353340" w:rsidR="00FC045E" w:rsidRPr="00996FAF" w:rsidRDefault="002B0C2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63B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43B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03579A47" w:rsidR="00FC045E" w:rsidRPr="00996FAF" w:rsidRDefault="002B0C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63BE8">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B43B3E">
      <w:pPr>
        <w:pStyle w:val="Heading20"/>
        <w:spacing w:before="240"/>
      </w:pPr>
      <w:r w:rsidRPr="00996FAF">
        <w:t>Findings</w:t>
      </w:r>
    </w:p>
    <w:p w14:paraId="30F56B3B" w14:textId="73A6F84E" w:rsidR="002B35A6" w:rsidRPr="000408CF" w:rsidRDefault="002B35A6" w:rsidP="002B35A6">
      <w:pPr>
        <w:rPr>
          <w:rFonts w:ascii="Arial" w:eastAsia="Times New Roman" w:hAnsi="Arial" w:cs="Arial"/>
          <w:color w:val="auto"/>
          <w:lang w:eastAsia="en-AU"/>
        </w:rPr>
      </w:pPr>
      <w:r w:rsidRPr="009709B8">
        <w:rPr>
          <w:rFonts w:ascii="Arial" w:eastAsia="Times New Roman" w:hAnsi="Arial" w:cs="Arial"/>
          <w:color w:val="auto"/>
          <w:lang w:eastAsia="en-AU"/>
        </w:rPr>
        <w:t xml:space="preserve">Consumers and representatives provided positive feedback regarding personal and clinical care which </w:t>
      </w:r>
      <w:r w:rsidR="00563BE8" w:rsidRPr="009709B8">
        <w:rPr>
          <w:rFonts w:ascii="Arial" w:eastAsia="Times New Roman" w:hAnsi="Arial" w:cs="Arial"/>
          <w:color w:val="auto"/>
          <w:lang w:eastAsia="en-AU"/>
        </w:rPr>
        <w:t>optimised consumers’ health and wellbeing</w:t>
      </w:r>
      <w:r w:rsidRPr="009709B8">
        <w:rPr>
          <w:rFonts w:ascii="Arial" w:eastAsia="Times New Roman" w:hAnsi="Arial" w:cs="Arial"/>
          <w:color w:val="auto"/>
          <w:lang w:eastAsia="en-AU"/>
        </w:rPr>
        <w:t>. Staff were knowledgeable of consumers individual care needs</w:t>
      </w:r>
      <w:r w:rsidR="009709B8" w:rsidRPr="009709B8">
        <w:rPr>
          <w:rFonts w:ascii="Arial" w:eastAsia="Times New Roman" w:hAnsi="Arial" w:cs="Arial"/>
          <w:color w:val="auto"/>
          <w:lang w:eastAsia="en-AU"/>
        </w:rPr>
        <w:t xml:space="preserve">, including for skin integrity and restrictive practices. Care documentation </w:t>
      </w:r>
      <w:r w:rsidR="009709B8" w:rsidRPr="000408CF">
        <w:rPr>
          <w:rFonts w:ascii="Arial" w:eastAsia="Times New Roman" w:hAnsi="Arial" w:cs="Arial"/>
          <w:color w:val="auto"/>
          <w:lang w:eastAsia="en-AU"/>
        </w:rPr>
        <w:t>evidenced best practice, safe and effective clinical care.</w:t>
      </w:r>
    </w:p>
    <w:p w14:paraId="521F7ED0" w14:textId="5CED17FB" w:rsidR="002B35A6" w:rsidRPr="000408CF" w:rsidRDefault="002B35A6" w:rsidP="002B35A6">
      <w:pPr>
        <w:rPr>
          <w:rFonts w:ascii="Arial" w:eastAsia="Times New Roman" w:hAnsi="Arial" w:cs="Arial"/>
          <w:color w:val="auto"/>
          <w:lang w:eastAsia="en-AU"/>
        </w:rPr>
      </w:pPr>
      <w:r w:rsidRPr="000408CF">
        <w:rPr>
          <w:rFonts w:ascii="Arial" w:eastAsia="Times New Roman" w:hAnsi="Arial" w:cs="Arial"/>
          <w:color w:val="auto"/>
          <w:lang w:eastAsia="en-AU"/>
        </w:rPr>
        <w:t>Consumers and representatives gave positive feedback regarding management of high-impact and high-prevalence risks. Staff were knowledgeable of individual consumer risks and working with allied health professionals to develop minimisation strategies. Care documentation reflected assessments undertaken to identify risks and responsive mitigations.</w:t>
      </w:r>
    </w:p>
    <w:p w14:paraId="1D50DD3D" w14:textId="0EBDD938" w:rsidR="002B35A6" w:rsidRPr="00DE1BD9" w:rsidRDefault="002B35A6" w:rsidP="002B35A6">
      <w:pPr>
        <w:rPr>
          <w:rFonts w:ascii="Arial" w:eastAsia="Times New Roman" w:hAnsi="Arial" w:cs="Arial"/>
          <w:color w:val="auto"/>
          <w:lang w:eastAsia="en-AU"/>
        </w:rPr>
      </w:pPr>
      <w:r w:rsidRPr="00DE1BD9">
        <w:rPr>
          <w:rFonts w:ascii="Arial" w:eastAsia="Times New Roman" w:hAnsi="Arial" w:cs="Arial"/>
          <w:color w:val="auto"/>
          <w:lang w:eastAsia="en-AU"/>
        </w:rPr>
        <w:t xml:space="preserve">Staff </w:t>
      </w:r>
      <w:r w:rsidR="00DE1BD9" w:rsidRPr="00DE1BD9">
        <w:rPr>
          <w:rFonts w:ascii="Arial" w:eastAsia="Times New Roman" w:hAnsi="Arial" w:cs="Arial"/>
          <w:color w:val="auto"/>
          <w:lang w:eastAsia="en-AU"/>
        </w:rPr>
        <w:t xml:space="preserve">described monitoring consumers for deterioration and were knowledgeable of palliative care practices. Care documentation for a recently deceased consumer evidenced appropriate pain management, comfort care and </w:t>
      </w:r>
      <w:r w:rsidR="00D621BF">
        <w:rPr>
          <w:rFonts w:ascii="Arial" w:eastAsia="Times New Roman" w:hAnsi="Arial" w:cs="Arial"/>
          <w:color w:val="auto"/>
          <w:lang w:eastAsia="en-AU"/>
        </w:rPr>
        <w:t>i</w:t>
      </w:r>
      <w:r w:rsidR="00DE1BD9" w:rsidRPr="00DE1BD9">
        <w:rPr>
          <w:rFonts w:ascii="Arial" w:eastAsia="Times New Roman" w:hAnsi="Arial" w:cs="Arial"/>
          <w:color w:val="auto"/>
          <w:lang w:eastAsia="en-AU"/>
        </w:rPr>
        <w:t xml:space="preserve">nclusion of representatives. Staff were guided by policies and procedures regarding </w:t>
      </w:r>
      <w:proofErr w:type="gramStart"/>
      <w:r w:rsidR="00DE1BD9" w:rsidRPr="00DE1BD9">
        <w:rPr>
          <w:rFonts w:ascii="Arial" w:eastAsia="Times New Roman" w:hAnsi="Arial" w:cs="Arial"/>
          <w:color w:val="auto"/>
          <w:lang w:eastAsia="en-AU"/>
        </w:rPr>
        <w:t>end of life</w:t>
      </w:r>
      <w:proofErr w:type="gramEnd"/>
      <w:r w:rsidR="00DE1BD9" w:rsidRPr="00DE1BD9">
        <w:rPr>
          <w:rFonts w:ascii="Arial" w:eastAsia="Times New Roman" w:hAnsi="Arial" w:cs="Arial"/>
          <w:color w:val="auto"/>
          <w:lang w:eastAsia="en-AU"/>
        </w:rPr>
        <w:t xml:space="preserve"> care.</w:t>
      </w:r>
    </w:p>
    <w:p w14:paraId="4244214F" w14:textId="4D126EC5" w:rsidR="002B35A6" w:rsidRPr="00FD5823" w:rsidRDefault="002B35A6" w:rsidP="002B35A6">
      <w:pPr>
        <w:rPr>
          <w:rFonts w:ascii="Arial" w:eastAsia="Times New Roman" w:hAnsi="Arial" w:cs="Arial"/>
          <w:color w:val="auto"/>
          <w:lang w:eastAsia="en-AU"/>
        </w:rPr>
      </w:pPr>
      <w:r w:rsidRPr="00033794">
        <w:rPr>
          <w:rFonts w:ascii="Arial" w:eastAsia="Times New Roman" w:hAnsi="Arial" w:cs="Arial"/>
          <w:color w:val="auto"/>
          <w:lang w:eastAsia="en-AU"/>
        </w:rPr>
        <w:lastRenderedPageBreak/>
        <w:t xml:space="preserve">Consumers and representatives provided positive feedback regarding staff promptly recognising and responding to deterioration in a consumer’s condition. Care documentation evidenced when changes occurred clinical testing and consultation with allied health professionals was commenced. </w:t>
      </w:r>
      <w:r w:rsidR="00033794" w:rsidRPr="00033794">
        <w:rPr>
          <w:rFonts w:ascii="Arial" w:eastAsia="Times New Roman" w:hAnsi="Arial" w:cs="Arial"/>
          <w:color w:val="auto"/>
          <w:lang w:eastAsia="en-AU"/>
        </w:rPr>
        <w:t xml:space="preserve">Staff were observed exchanging details of consumers’ deterioration during </w:t>
      </w:r>
      <w:r w:rsidR="00033794" w:rsidRPr="00FD5823">
        <w:rPr>
          <w:rFonts w:ascii="Arial" w:eastAsia="Times New Roman" w:hAnsi="Arial" w:cs="Arial"/>
          <w:color w:val="auto"/>
          <w:lang w:eastAsia="en-AU"/>
        </w:rPr>
        <w:t>handovers.</w:t>
      </w:r>
    </w:p>
    <w:p w14:paraId="4ABEBDB9" w14:textId="2442F570" w:rsidR="002B35A6" w:rsidRPr="000431E6" w:rsidRDefault="002B35A6" w:rsidP="002B35A6">
      <w:pPr>
        <w:rPr>
          <w:rFonts w:ascii="Arial" w:eastAsia="Times New Roman" w:hAnsi="Arial" w:cs="Arial"/>
          <w:color w:val="auto"/>
          <w:lang w:eastAsia="en-AU"/>
        </w:rPr>
      </w:pPr>
      <w:r w:rsidRPr="00FD5823">
        <w:rPr>
          <w:rFonts w:ascii="Arial" w:eastAsia="Times New Roman" w:hAnsi="Arial" w:cs="Arial"/>
          <w:color w:val="auto"/>
          <w:lang w:eastAsia="en-AU"/>
        </w:rPr>
        <w:t>Consumers and representatives said staff effectively communicated information regarding consumers’ condition, needs and preferences. Staff described exchanging consumer information during handovers</w:t>
      </w:r>
      <w:r w:rsidR="00FD5823" w:rsidRPr="00FD5823">
        <w:rPr>
          <w:rFonts w:ascii="Arial" w:eastAsia="Times New Roman" w:hAnsi="Arial" w:cs="Arial"/>
          <w:color w:val="auto"/>
          <w:lang w:eastAsia="en-AU"/>
        </w:rPr>
        <w:t xml:space="preserve"> and through </w:t>
      </w:r>
      <w:r w:rsidRPr="00FD5823">
        <w:rPr>
          <w:rFonts w:ascii="Arial" w:eastAsia="Times New Roman" w:hAnsi="Arial" w:cs="Arial"/>
          <w:color w:val="auto"/>
          <w:lang w:eastAsia="en-AU"/>
        </w:rPr>
        <w:t xml:space="preserve">the electronic care management system. Care documentation evidenced </w:t>
      </w:r>
      <w:r w:rsidR="00D621BF">
        <w:rPr>
          <w:rFonts w:ascii="Arial" w:eastAsia="Times New Roman" w:hAnsi="Arial" w:cs="Arial"/>
          <w:color w:val="auto"/>
          <w:lang w:eastAsia="en-AU"/>
        </w:rPr>
        <w:t xml:space="preserve">the exchange </w:t>
      </w:r>
      <w:r w:rsidRPr="00FD5823">
        <w:rPr>
          <w:rFonts w:ascii="Arial" w:eastAsia="Times New Roman" w:hAnsi="Arial" w:cs="Arial"/>
          <w:color w:val="auto"/>
          <w:lang w:eastAsia="en-AU"/>
        </w:rPr>
        <w:t xml:space="preserve">of consumer </w:t>
      </w:r>
      <w:r w:rsidR="00D621BF">
        <w:rPr>
          <w:rFonts w:ascii="Arial" w:eastAsia="Times New Roman" w:hAnsi="Arial" w:cs="Arial"/>
          <w:color w:val="auto"/>
          <w:lang w:eastAsia="en-AU"/>
        </w:rPr>
        <w:t>information</w:t>
      </w:r>
      <w:r w:rsidRPr="00FD5823">
        <w:rPr>
          <w:rFonts w:ascii="Arial" w:eastAsia="Times New Roman" w:hAnsi="Arial" w:cs="Arial"/>
          <w:color w:val="auto"/>
          <w:lang w:eastAsia="en-AU"/>
        </w:rPr>
        <w:t xml:space="preserve"> </w:t>
      </w:r>
      <w:r w:rsidR="00D621BF">
        <w:rPr>
          <w:rFonts w:ascii="Arial" w:eastAsia="Times New Roman" w:hAnsi="Arial" w:cs="Arial"/>
          <w:color w:val="auto"/>
          <w:lang w:eastAsia="en-AU"/>
        </w:rPr>
        <w:t>between</w:t>
      </w:r>
      <w:r w:rsidRPr="00FD5823">
        <w:rPr>
          <w:rFonts w:ascii="Arial" w:eastAsia="Times New Roman" w:hAnsi="Arial" w:cs="Arial"/>
          <w:color w:val="auto"/>
          <w:lang w:eastAsia="en-AU"/>
        </w:rPr>
        <w:t xml:space="preserve"> those </w:t>
      </w:r>
      <w:r w:rsidRPr="000431E6">
        <w:rPr>
          <w:rFonts w:ascii="Arial" w:eastAsia="Times New Roman" w:hAnsi="Arial" w:cs="Arial"/>
          <w:color w:val="auto"/>
          <w:lang w:eastAsia="en-AU"/>
        </w:rPr>
        <w:t>involved in their care.</w:t>
      </w:r>
    </w:p>
    <w:p w14:paraId="12813CE0" w14:textId="689E0F30" w:rsidR="002B35A6" w:rsidRPr="000431E6" w:rsidRDefault="002B35A6" w:rsidP="002B35A6">
      <w:pPr>
        <w:pStyle w:val="NormalArial"/>
        <w:rPr>
          <w:color w:val="auto"/>
        </w:rPr>
      </w:pPr>
      <w:r w:rsidRPr="000431E6">
        <w:rPr>
          <w:color w:val="auto"/>
        </w:rPr>
        <w:t>Consumers and representatives gave positive feedback regarding referral process</w:t>
      </w:r>
      <w:r w:rsidR="00D621BF">
        <w:rPr>
          <w:color w:val="auto"/>
        </w:rPr>
        <w:t>es</w:t>
      </w:r>
      <w:r w:rsidRPr="000431E6">
        <w:rPr>
          <w:color w:val="auto"/>
        </w:rPr>
        <w:t xml:space="preserve">. Staff were knowledgeable of referral pathways and care documentation reflected referrals </w:t>
      </w:r>
      <w:r w:rsidR="00D621BF">
        <w:rPr>
          <w:color w:val="auto"/>
        </w:rPr>
        <w:t xml:space="preserve">were </w:t>
      </w:r>
      <w:r w:rsidRPr="000431E6">
        <w:rPr>
          <w:color w:val="auto"/>
        </w:rPr>
        <w:t>made to a range of allied health professionals, including dieticians, speech pathologists and podiatrists.</w:t>
      </w:r>
    </w:p>
    <w:p w14:paraId="0309089D" w14:textId="746524C7" w:rsidR="002B35A6" w:rsidRPr="00CF2E74" w:rsidRDefault="002B35A6" w:rsidP="002B35A6">
      <w:pPr>
        <w:pStyle w:val="NormalArial"/>
        <w:rPr>
          <w:rFonts w:eastAsia="Times New Roman"/>
          <w:color w:val="auto"/>
          <w:lang w:eastAsia="en-AU"/>
        </w:rPr>
      </w:pPr>
      <w:r w:rsidRPr="00CF2E74">
        <w:rPr>
          <w:rFonts w:eastAsia="Times New Roman"/>
          <w:color w:val="auto"/>
          <w:lang w:eastAsia="en-AU"/>
        </w:rPr>
        <w:t xml:space="preserve">Consumers and representatives </w:t>
      </w:r>
      <w:r w:rsidR="00CF2E74" w:rsidRPr="00CF2E74">
        <w:rPr>
          <w:rFonts w:eastAsia="Times New Roman"/>
          <w:color w:val="auto"/>
          <w:lang w:eastAsia="en-AU"/>
        </w:rPr>
        <w:t xml:space="preserve">said the service had infection control practices in place to prevent and manage </w:t>
      </w:r>
      <w:r w:rsidR="00D621BF">
        <w:rPr>
          <w:rFonts w:eastAsia="Times New Roman"/>
          <w:color w:val="auto"/>
          <w:lang w:eastAsia="en-AU"/>
        </w:rPr>
        <w:t xml:space="preserve">an </w:t>
      </w:r>
      <w:r w:rsidR="00CF2E74" w:rsidRPr="00CF2E74">
        <w:rPr>
          <w:rFonts w:eastAsia="Times New Roman"/>
          <w:color w:val="auto"/>
          <w:lang w:eastAsia="en-AU"/>
        </w:rPr>
        <w:t>outbreak</w:t>
      </w:r>
      <w:r w:rsidRPr="00CF2E74">
        <w:rPr>
          <w:rFonts w:eastAsia="Times New Roman"/>
          <w:color w:val="auto"/>
          <w:lang w:eastAsia="en-AU"/>
        </w:rPr>
        <w:t>. Staff were knowledgeable of antimicrobial stewardship, strategies to minimise infection risk and were guided by an Infection Prevention Lead</w:t>
      </w:r>
      <w:r w:rsidR="00CF2E74" w:rsidRPr="00CF2E74">
        <w:rPr>
          <w:rFonts w:eastAsia="Times New Roman"/>
          <w:color w:val="auto"/>
          <w:lang w:eastAsia="en-AU"/>
        </w:rPr>
        <w:t xml:space="preserve">, </w:t>
      </w:r>
      <w:proofErr w:type="gramStart"/>
      <w:r w:rsidR="00CF2E74" w:rsidRPr="00CF2E74">
        <w:rPr>
          <w:rFonts w:eastAsia="Times New Roman"/>
          <w:color w:val="auto"/>
          <w:lang w:eastAsia="en-AU"/>
        </w:rPr>
        <w:t>policies</w:t>
      </w:r>
      <w:proofErr w:type="gramEnd"/>
      <w:r w:rsidR="00CF2E74" w:rsidRPr="00CF2E74">
        <w:rPr>
          <w:rFonts w:eastAsia="Times New Roman"/>
          <w:color w:val="auto"/>
          <w:lang w:eastAsia="en-AU"/>
        </w:rPr>
        <w:t xml:space="preserve"> and procedures.</w:t>
      </w:r>
    </w:p>
    <w:p w14:paraId="7F4B324B" w14:textId="69A9C4F2"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B4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B43B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4DF18FA8" w:rsidR="00FC045E" w:rsidRPr="00996FAF" w:rsidRDefault="002B0C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F2E7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B4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577AAD8B" w:rsidR="00FC045E" w:rsidRPr="00996FAF" w:rsidRDefault="002B0C2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F2E7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B43B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4D5F5B72" w:rsidR="00FC045E" w:rsidRPr="00996FAF" w:rsidRDefault="002B0C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F2E7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B4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6FBD6975" w:rsidR="00FC045E" w:rsidRPr="00996FAF" w:rsidRDefault="002B0C2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F2E7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B43B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65361B50" w:rsidR="00FC045E" w:rsidRPr="00996FAF" w:rsidRDefault="002B0C2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F2E7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B4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3229B7AB" w:rsidR="00FC045E" w:rsidRPr="00996FAF" w:rsidRDefault="002B0C2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F2E7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B43B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638D8F1A" w:rsidR="00FC045E" w:rsidRPr="00996FAF" w:rsidRDefault="002B0C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F2E74">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B43B3E">
      <w:pPr>
        <w:pStyle w:val="Heading20"/>
        <w:spacing w:before="240"/>
      </w:pPr>
      <w:r w:rsidRPr="00996FAF">
        <w:t>Findings</w:t>
      </w:r>
    </w:p>
    <w:p w14:paraId="7F8C37B7" w14:textId="29CFFF82" w:rsidR="002B35A6" w:rsidRPr="00CF2E74" w:rsidRDefault="002B35A6" w:rsidP="002B35A6">
      <w:pPr>
        <w:rPr>
          <w:rFonts w:ascii="Arial" w:eastAsia="Times New Roman" w:hAnsi="Arial" w:cs="Arial"/>
          <w:color w:val="auto"/>
          <w:lang w:eastAsia="en-AU"/>
        </w:rPr>
      </w:pPr>
      <w:r w:rsidRPr="00CF2E74">
        <w:rPr>
          <w:rFonts w:ascii="Arial" w:eastAsia="Times New Roman" w:hAnsi="Arial" w:cs="Arial"/>
          <w:color w:val="auto"/>
          <w:lang w:eastAsia="en-AU"/>
        </w:rPr>
        <w:t>Consumers said they were supported to engage in activities of interest which promoted their independence and quality of life. Staff described</w:t>
      </w:r>
      <w:r w:rsidR="00CF2E74" w:rsidRPr="00CF2E74">
        <w:rPr>
          <w:rFonts w:ascii="Arial" w:eastAsia="Times New Roman" w:hAnsi="Arial" w:cs="Arial"/>
          <w:color w:val="auto"/>
          <w:lang w:eastAsia="en-AU"/>
        </w:rPr>
        <w:t xml:space="preserve"> recording consumers’ interests upon entry and through ongoing surveys and</w:t>
      </w:r>
      <w:r w:rsidRPr="00CF2E74">
        <w:rPr>
          <w:rFonts w:ascii="Arial" w:eastAsia="Times New Roman" w:hAnsi="Arial" w:cs="Arial"/>
          <w:color w:val="auto"/>
          <w:lang w:eastAsia="en-AU"/>
        </w:rPr>
        <w:t xml:space="preserve"> supporting consumers to engage in activities. Care documentation reflected services and supports were personalised to each consumers needs and preferences.</w:t>
      </w:r>
    </w:p>
    <w:p w14:paraId="414263A3" w14:textId="076E13C8" w:rsidR="002B35A6" w:rsidRPr="0090235E" w:rsidRDefault="002B35A6" w:rsidP="002B35A6">
      <w:pPr>
        <w:rPr>
          <w:rFonts w:ascii="Arial" w:eastAsia="Times New Roman" w:hAnsi="Arial" w:cs="Arial"/>
          <w:color w:val="auto"/>
          <w:lang w:eastAsia="en-AU"/>
        </w:rPr>
      </w:pPr>
      <w:r w:rsidRPr="0090235E">
        <w:rPr>
          <w:rFonts w:ascii="Arial" w:eastAsia="Times New Roman" w:hAnsi="Arial" w:cs="Arial"/>
          <w:color w:val="auto"/>
          <w:lang w:eastAsia="en-AU"/>
        </w:rPr>
        <w:t xml:space="preserve">Consumers said the service supported their emotional, </w:t>
      </w:r>
      <w:proofErr w:type="gramStart"/>
      <w:r w:rsidRPr="0090235E">
        <w:rPr>
          <w:rFonts w:ascii="Arial" w:eastAsia="Times New Roman" w:hAnsi="Arial" w:cs="Arial"/>
          <w:color w:val="auto"/>
          <w:lang w:eastAsia="en-AU"/>
        </w:rPr>
        <w:t>spiritual</w:t>
      </w:r>
      <w:proofErr w:type="gramEnd"/>
      <w:r w:rsidRPr="0090235E">
        <w:rPr>
          <w:rFonts w:ascii="Arial" w:eastAsia="Times New Roman" w:hAnsi="Arial" w:cs="Arial"/>
          <w:color w:val="auto"/>
          <w:lang w:eastAsia="en-AU"/>
        </w:rPr>
        <w:t xml:space="preserve"> and psychological well-being. Staff described facilitating visits by volunteers </w:t>
      </w:r>
      <w:r w:rsidR="0090235E" w:rsidRPr="0090235E">
        <w:rPr>
          <w:rFonts w:ascii="Arial" w:eastAsia="Times New Roman" w:hAnsi="Arial" w:cs="Arial"/>
          <w:color w:val="auto"/>
          <w:lang w:eastAsia="en-AU"/>
        </w:rPr>
        <w:t>who provided individual support and hosted activities, and monthly religious services facilitated by visiting priests</w:t>
      </w:r>
      <w:r w:rsidRPr="0090235E">
        <w:rPr>
          <w:rFonts w:ascii="Arial" w:eastAsia="Times New Roman" w:hAnsi="Arial" w:cs="Arial"/>
          <w:color w:val="auto"/>
          <w:lang w:eastAsia="en-AU"/>
        </w:rPr>
        <w:t>. Care documentation evidenced consumer spiritual or religious preferences were identified.</w:t>
      </w:r>
    </w:p>
    <w:p w14:paraId="2AF53D4E" w14:textId="2B89EA21" w:rsidR="002B35A6" w:rsidRPr="00112048" w:rsidRDefault="002B35A6" w:rsidP="002B35A6">
      <w:pPr>
        <w:rPr>
          <w:rFonts w:ascii="Arial" w:eastAsia="Times New Roman" w:hAnsi="Arial" w:cs="Arial"/>
          <w:bCs/>
          <w:color w:val="auto"/>
          <w:lang w:eastAsia="en-AU"/>
        </w:rPr>
      </w:pPr>
      <w:r w:rsidRPr="00112048">
        <w:rPr>
          <w:rFonts w:ascii="Arial" w:eastAsia="Times New Roman" w:hAnsi="Arial" w:cs="Arial"/>
          <w:bCs/>
          <w:color w:val="auto"/>
          <w:lang w:eastAsia="en-AU"/>
        </w:rPr>
        <w:t>Consumers said they were supported to maintain important relationships and participate in the community. Staff described</w:t>
      </w:r>
      <w:r w:rsidR="00112048" w:rsidRPr="00112048">
        <w:rPr>
          <w:rFonts w:ascii="Arial" w:eastAsia="Times New Roman" w:hAnsi="Arial" w:cs="Arial"/>
          <w:bCs/>
          <w:color w:val="auto"/>
          <w:lang w:eastAsia="en-AU"/>
        </w:rPr>
        <w:t xml:space="preserve"> programs to assist consumers to form relationships within the service and</w:t>
      </w:r>
      <w:r w:rsidRPr="00112048">
        <w:rPr>
          <w:rFonts w:ascii="Arial" w:eastAsia="Times New Roman" w:hAnsi="Arial" w:cs="Arial"/>
          <w:bCs/>
          <w:color w:val="auto"/>
          <w:lang w:eastAsia="en-AU"/>
        </w:rPr>
        <w:t xml:space="preserve"> facilitating phone or video contact between consumers and their families. Consumers were observed engaging in activities within the service and going out into the community.</w:t>
      </w:r>
    </w:p>
    <w:p w14:paraId="1D3DB20E" w14:textId="6AFD8A94" w:rsidR="002B35A6" w:rsidRPr="00045B49" w:rsidRDefault="002B35A6" w:rsidP="002B35A6">
      <w:pPr>
        <w:rPr>
          <w:rFonts w:ascii="Arial" w:eastAsia="Times New Roman" w:hAnsi="Arial" w:cs="Arial"/>
          <w:bCs/>
          <w:color w:val="auto"/>
          <w:lang w:eastAsia="en-AU"/>
        </w:rPr>
      </w:pPr>
      <w:r w:rsidRPr="001F7F6D">
        <w:rPr>
          <w:rFonts w:ascii="Arial" w:eastAsia="Times New Roman" w:hAnsi="Arial" w:cs="Arial"/>
          <w:bCs/>
          <w:color w:val="auto"/>
          <w:lang w:eastAsia="en-AU"/>
        </w:rPr>
        <w:t xml:space="preserve">Consumers </w:t>
      </w:r>
      <w:r w:rsidR="001F7F6D" w:rsidRPr="001F7F6D">
        <w:rPr>
          <w:rFonts w:ascii="Arial" w:eastAsia="Times New Roman" w:hAnsi="Arial" w:cs="Arial"/>
          <w:bCs/>
          <w:color w:val="auto"/>
          <w:lang w:eastAsia="en-AU"/>
        </w:rPr>
        <w:t xml:space="preserve">confirmed care and services were consistent and staff knew their needs and preferences. </w:t>
      </w:r>
      <w:r w:rsidRPr="001F7F6D">
        <w:rPr>
          <w:rFonts w:ascii="Arial" w:eastAsia="Times New Roman" w:hAnsi="Arial" w:cs="Arial"/>
          <w:bCs/>
          <w:color w:val="auto"/>
          <w:lang w:eastAsia="en-AU"/>
        </w:rPr>
        <w:t>Staff were knowledgeable of consumers’ individual care needs and confirmed exchanging consumer information during handovers</w:t>
      </w:r>
      <w:r w:rsidR="001F7F6D" w:rsidRPr="001F7F6D">
        <w:rPr>
          <w:rFonts w:ascii="Arial" w:eastAsia="Times New Roman" w:hAnsi="Arial" w:cs="Arial"/>
          <w:bCs/>
          <w:color w:val="auto"/>
          <w:lang w:eastAsia="en-AU"/>
        </w:rPr>
        <w:t xml:space="preserve">, </w:t>
      </w:r>
      <w:r w:rsidRPr="001F7F6D">
        <w:rPr>
          <w:rFonts w:ascii="Arial" w:eastAsia="Times New Roman" w:hAnsi="Arial" w:cs="Arial"/>
          <w:bCs/>
          <w:color w:val="auto"/>
          <w:lang w:eastAsia="en-AU"/>
        </w:rPr>
        <w:t>through discussions</w:t>
      </w:r>
      <w:r w:rsidR="001F7F6D" w:rsidRPr="001F7F6D">
        <w:rPr>
          <w:rFonts w:ascii="Arial" w:eastAsia="Times New Roman" w:hAnsi="Arial" w:cs="Arial"/>
          <w:bCs/>
          <w:color w:val="auto"/>
          <w:lang w:eastAsia="en-AU"/>
        </w:rPr>
        <w:t xml:space="preserve"> or the electronic care </w:t>
      </w:r>
      <w:r w:rsidR="001F7F6D" w:rsidRPr="00045B49">
        <w:rPr>
          <w:rFonts w:ascii="Arial" w:eastAsia="Times New Roman" w:hAnsi="Arial" w:cs="Arial"/>
          <w:bCs/>
          <w:color w:val="auto"/>
          <w:lang w:eastAsia="en-AU"/>
        </w:rPr>
        <w:lastRenderedPageBreak/>
        <w:t>management system</w:t>
      </w:r>
      <w:r w:rsidRPr="00045B49">
        <w:rPr>
          <w:rFonts w:ascii="Arial" w:eastAsia="Times New Roman" w:hAnsi="Arial" w:cs="Arial"/>
          <w:bCs/>
          <w:color w:val="auto"/>
          <w:lang w:eastAsia="en-AU"/>
        </w:rPr>
        <w:t>. Care documentation evidenced up to date information regarding consumers’ needs and preferences</w:t>
      </w:r>
      <w:r w:rsidR="001F7F6D" w:rsidRPr="00045B49">
        <w:rPr>
          <w:rFonts w:ascii="Arial" w:eastAsia="Times New Roman" w:hAnsi="Arial" w:cs="Arial"/>
          <w:bCs/>
          <w:color w:val="auto"/>
          <w:lang w:eastAsia="en-AU"/>
        </w:rPr>
        <w:t xml:space="preserve"> which were also shared with relevant care providers.</w:t>
      </w:r>
    </w:p>
    <w:p w14:paraId="62E478F5" w14:textId="64E7CDE6" w:rsidR="002B35A6" w:rsidRPr="0066739A" w:rsidRDefault="001F7F6D" w:rsidP="002B35A6">
      <w:pPr>
        <w:rPr>
          <w:rFonts w:ascii="Arial" w:eastAsia="Times New Roman" w:hAnsi="Arial" w:cs="Arial"/>
          <w:bCs/>
          <w:color w:val="auto"/>
          <w:lang w:eastAsia="en-AU"/>
        </w:rPr>
      </w:pPr>
      <w:r w:rsidRPr="00045B49">
        <w:rPr>
          <w:rFonts w:ascii="Arial" w:eastAsia="Times New Roman" w:hAnsi="Arial" w:cs="Arial"/>
          <w:bCs/>
          <w:color w:val="auto"/>
          <w:lang w:eastAsia="en-AU"/>
        </w:rPr>
        <w:t xml:space="preserve">Consumers confirmed being referred to other </w:t>
      </w:r>
      <w:r w:rsidR="00D621BF">
        <w:rPr>
          <w:rFonts w:ascii="Arial" w:eastAsia="Times New Roman" w:hAnsi="Arial" w:cs="Arial"/>
          <w:bCs/>
          <w:color w:val="auto"/>
          <w:lang w:eastAsia="en-AU"/>
        </w:rPr>
        <w:t xml:space="preserve">service </w:t>
      </w:r>
      <w:r w:rsidRPr="00045B49">
        <w:rPr>
          <w:rFonts w:ascii="Arial" w:eastAsia="Times New Roman" w:hAnsi="Arial" w:cs="Arial"/>
          <w:bCs/>
          <w:color w:val="auto"/>
          <w:lang w:eastAsia="en-AU"/>
        </w:rPr>
        <w:t xml:space="preserve">providers. </w:t>
      </w:r>
      <w:r w:rsidR="002B35A6" w:rsidRPr="00045B49">
        <w:rPr>
          <w:rFonts w:ascii="Arial" w:eastAsia="Times New Roman" w:hAnsi="Arial" w:cs="Arial"/>
          <w:bCs/>
          <w:color w:val="auto"/>
          <w:lang w:eastAsia="en-AU"/>
        </w:rPr>
        <w:t xml:space="preserve">Staff described collaborating with other </w:t>
      </w:r>
      <w:r w:rsidR="00D621BF">
        <w:rPr>
          <w:rFonts w:ascii="Arial" w:eastAsia="Times New Roman" w:hAnsi="Arial" w:cs="Arial"/>
          <w:bCs/>
          <w:color w:val="auto"/>
          <w:lang w:eastAsia="en-AU"/>
        </w:rPr>
        <w:t>organisations</w:t>
      </w:r>
      <w:r w:rsidR="002B35A6" w:rsidRPr="00045B49">
        <w:rPr>
          <w:rFonts w:ascii="Arial" w:eastAsia="Times New Roman" w:hAnsi="Arial" w:cs="Arial"/>
          <w:bCs/>
          <w:color w:val="auto"/>
          <w:lang w:eastAsia="en-AU"/>
        </w:rPr>
        <w:t xml:space="preserve"> aligned with consumers’ specific preferences</w:t>
      </w:r>
      <w:r w:rsidR="00045B49" w:rsidRPr="00045B49">
        <w:rPr>
          <w:rFonts w:ascii="Arial" w:eastAsia="Times New Roman" w:hAnsi="Arial" w:cs="Arial"/>
          <w:bCs/>
          <w:color w:val="auto"/>
          <w:lang w:eastAsia="en-AU"/>
        </w:rPr>
        <w:t xml:space="preserve"> including, religious advocates, pet therapy, volunteers, dementia support and mental health </w:t>
      </w:r>
      <w:r w:rsidR="00045B49" w:rsidRPr="0066739A">
        <w:rPr>
          <w:rFonts w:ascii="Arial" w:eastAsia="Times New Roman" w:hAnsi="Arial" w:cs="Arial"/>
          <w:bCs/>
          <w:color w:val="auto"/>
          <w:lang w:eastAsia="en-AU"/>
        </w:rPr>
        <w:t xml:space="preserve">specialists. </w:t>
      </w:r>
      <w:r w:rsidR="002B35A6" w:rsidRPr="0066739A">
        <w:rPr>
          <w:rFonts w:ascii="Arial" w:eastAsia="Times New Roman" w:hAnsi="Arial" w:cs="Arial"/>
          <w:bCs/>
          <w:color w:val="auto"/>
          <w:lang w:eastAsia="en-AU"/>
        </w:rPr>
        <w:t xml:space="preserve">Documentation evidenced </w:t>
      </w:r>
      <w:r w:rsidR="00045B49" w:rsidRPr="0066739A">
        <w:rPr>
          <w:rFonts w:ascii="Arial" w:eastAsia="Times New Roman" w:hAnsi="Arial" w:cs="Arial"/>
          <w:bCs/>
          <w:color w:val="auto"/>
          <w:lang w:eastAsia="en-AU"/>
        </w:rPr>
        <w:t xml:space="preserve">timely </w:t>
      </w:r>
      <w:r w:rsidR="002B35A6" w:rsidRPr="0066739A">
        <w:rPr>
          <w:rFonts w:ascii="Arial" w:eastAsia="Times New Roman" w:hAnsi="Arial" w:cs="Arial"/>
          <w:bCs/>
          <w:color w:val="auto"/>
          <w:lang w:eastAsia="en-AU"/>
        </w:rPr>
        <w:t>referrals were made to a range of services</w:t>
      </w:r>
      <w:r w:rsidR="00045B49" w:rsidRPr="0066739A">
        <w:rPr>
          <w:rFonts w:ascii="Arial" w:eastAsia="Times New Roman" w:hAnsi="Arial" w:cs="Arial"/>
          <w:bCs/>
          <w:color w:val="auto"/>
          <w:lang w:eastAsia="en-AU"/>
        </w:rPr>
        <w:t>.</w:t>
      </w:r>
    </w:p>
    <w:p w14:paraId="72013FD8" w14:textId="2BD2EF8F" w:rsidR="002B35A6" w:rsidRPr="0066739A" w:rsidRDefault="002B35A6" w:rsidP="002B35A6">
      <w:pPr>
        <w:rPr>
          <w:rFonts w:ascii="Arial" w:eastAsia="Times New Roman" w:hAnsi="Arial" w:cs="Arial"/>
          <w:bCs/>
          <w:color w:val="auto"/>
          <w:lang w:eastAsia="en-AU"/>
        </w:rPr>
      </w:pPr>
      <w:r w:rsidRPr="0066739A">
        <w:rPr>
          <w:rFonts w:ascii="Arial" w:eastAsia="Times New Roman" w:hAnsi="Arial" w:cs="Arial"/>
          <w:bCs/>
          <w:color w:val="auto"/>
          <w:lang w:eastAsia="en-AU"/>
        </w:rPr>
        <w:t xml:space="preserve">Consumers gave positive feedback regarding the variety, </w:t>
      </w:r>
      <w:proofErr w:type="gramStart"/>
      <w:r w:rsidRPr="0066739A">
        <w:rPr>
          <w:rFonts w:ascii="Arial" w:eastAsia="Times New Roman" w:hAnsi="Arial" w:cs="Arial"/>
          <w:bCs/>
          <w:color w:val="auto"/>
          <w:lang w:eastAsia="en-AU"/>
        </w:rPr>
        <w:t>quality</w:t>
      </w:r>
      <w:proofErr w:type="gramEnd"/>
      <w:r w:rsidRPr="0066739A">
        <w:rPr>
          <w:rFonts w:ascii="Arial" w:eastAsia="Times New Roman" w:hAnsi="Arial" w:cs="Arial"/>
          <w:bCs/>
          <w:color w:val="auto"/>
          <w:lang w:eastAsia="en-AU"/>
        </w:rPr>
        <w:t xml:space="preserve"> and quantity of meals. Staff confirmed consumers’ dietary requirements</w:t>
      </w:r>
      <w:r w:rsidR="00861C86" w:rsidRPr="0066739A">
        <w:rPr>
          <w:rFonts w:ascii="Arial" w:eastAsia="Times New Roman" w:hAnsi="Arial" w:cs="Arial"/>
          <w:bCs/>
          <w:color w:val="auto"/>
          <w:lang w:eastAsia="en-AU"/>
        </w:rPr>
        <w:t xml:space="preserve">, </w:t>
      </w:r>
      <w:r w:rsidRPr="0066739A">
        <w:rPr>
          <w:rFonts w:ascii="Arial" w:eastAsia="Times New Roman" w:hAnsi="Arial" w:cs="Arial"/>
          <w:bCs/>
          <w:color w:val="auto"/>
          <w:lang w:eastAsia="en-AU"/>
        </w:rPr>
        <w:t>preferences</w:t>
      </w:r>
      <w:r w:rsidR="00861C86" w:rsidRPr="0066739A">
        <w:rPr>
          <w:rFonts w:ascii="Arial" w:eastAsia="Times New Roman" w:hAnsi="Arial" w:cs="Arial"/>
          <w:bCs/>
          <w:color w:val="auto"/>
          <w:lang w:eastAsia="en-AU"/>
        </w:rPr>
        <w:t xml:space="preserve"> and feedback</w:t>
      </w:r>
      <w:r w:rsidRPr="0066739A">
        <w:rPr>
          <w:rFonts w:ascii="Arial" w:eastAsia="Times New Roman" w:hAnsi="Arial" w:cs="Arial"/>
          <w:bCs/>
          <w:color w:val="auto"/>
          <w:lang w:eastAsia="en-AU"/>
        </w:rPr>
        <w:t xml:space="preserve"> were considered during </w:t>
      </w:r>
      <w:r w:rsidR="00861C86" w:rsidRPr="0066739A">
        <w:rPr>
          <w:rFonts w:ascii="Arial" w:eastAsia="Times New Roman" w:hAnsi="Arial" w:cs="Arial"/>
          <w:bCs/>
          <w:color w:val="auto"/>
          <w:lang w:eastAsia="en-AU"/>
        </w:rPr>
        <w:t xml:space="preserve">seasonal </w:t>
      </w:r>
      <w:r w:rsidRPr="0066739A">
        <w:rPr>
          <w:rFonts w:ascii="Arial" w:eastAsia="Times New Roman" w:hAnsi="Arial" w:cs="Arial"/>
          <w:bCs/>
          <w:color w:val="auto"/>
          <w:lang w:eastAsia="en-AU"/>
        </w:rPr>
        <w:t>me</w:t>
      </w:r>
      <w:r w:rsidR="00861C86" w:rsidRPr="0066739A">
        <w:rPr>
          <w:rFonts w:ascii="Arial" w:eastAsia="Times New Roman" w:hAnsi="Arial" w:cs="Arial"/>
          <w:bCs/>
          <w:color w:val="auto"/>
          <w:lang w:eastAsia="en-AU"/>
        </w:rPr>
        <w:t xml:space="preserve">nu development undertaken in consultation with a dietician. Menu options were trialled to </w:t>
      </w:r>
      <w:r w:rsidR="0066739A" w:rsidRPr="0066739A">
        <w:rPr>
          <w:rFonts w:ascii="Arial" w:eastAsia="Times New Roman" w:hAnsi="Arial" w:cs="Arial"/>
          <w:bCs/>
          <w:color w:val="auto"/>
          <w:lang w:eastAsia="en-AU"/>
        </w:rPr>
        <w:t>measure consumer satisfaction and documented changes to consumer dietary needs were observed to be available to staff.</w:t>
      </w:r>
    </w:p>
    <w:p w14:paraId="34FB3070" w14:textId="008A30F3" w:rsidR="002B35A6" w:rsidRPr="0066068B" w:rsidRDefault="0066068B" w:rsidP="002B35A6">
      <w:pPr>
        <w:rPr>
          <w:rFonts w:ascii="Arial" w:eastAsia="Times New Roman" w:hAnsi="Arial" w:cs="Arial"/>
          <w:bCs/>
          <w:color w:val="auto"/>
          <w:lang w:eastAsia="en-AU"/>
        </w:rPr>
      </w:pPr>
      <w:r w:rsidRPr="0066068B">
        <w:rPr>
          <w:rFonts w:ascii="Arial" w:eastAsia="Times New Roman" w:hAnsi="Arial" w:cs="Arial"/>
          <w:bCs/>
          <w:color w:val="auto"/>
          <w:lang w:eastAsia="en-AU"/>
        </w:rPr>
        <w:t xml:space="preserve">Staff confirmed ample supply of </w:t>
      </w:r>
      <w:r w:rsidR="002B35A6" w:rsidRPr="0066068B">
        <w:rPr>
          <w:rFonts w:ascii="Arial" w:eastAsia="Times New Roman" w:hAnsi="Arial" w:cs="Arial"/>
          <w:bCs/>
          <w:color w:val="auto"/>
          <w:lang w:eastAsia="en-AU"/>
        </w:rPr>
        <w:t xml:space="preserve">safe, suitable, </w:t>
      </w:r>
      <w:proofErr w:type="gramStart"/>
      <w:r w:rsidR="002B35A6" w:rsidRPr="0066068B">
        <w:rPr>
          <w:rFonts w:ascii="Arial" w:eastAsia="Times New Roman" w:hAnsi="Arial" w:cs="Arial"/>
          <w:bCs/>
          <w:color w:val="auto"/>
          <w:lang w:eastAsia="en-AU"/>
        </w:rPr>
        <w:t>clean</w:t>
      </w:r>
      <w:proofErr w:type="gramEnd"/>
      <w:r w:rsidR="002B35A6" w:rsidRPr="0066068B">
        <w:rPr>
          <w:rFonts w:ascii="Arial" w:eastAsia="Times New Roman" w:hAnsi="Arial" w:cs="Arial"/>
          <w:bCs/>
          <w:color w:val="auto"/>
          <w:lang w:eastAsia="en-AU"/>
        </w:rPr>
        <w:t xml:space="preserve"> and well-maintained</w:t>
      </w:r>
      <w:r w:rsidRPr="0066068B">
        <w:rPr>
          <w:rFonts w:ascii="Arial" w:eastAsia="Times New Roman" w:hAnsi="Arial" w:cs="Arial"/>
          <w:bCs/>
          <w:color w:val="auto"/>
          <w:lang w:eastAsia="en-AU"/>
        </w:rPr>
        <w:t xml:space="preserve"> equipment for consumer use. </w:t>
      </w:r>
      <w:r w:rsidR="002B35A6" w:rsidRPr="0066068B">
        <w:rPr>
          <w:rFonts w:ascii="Arial" w:eastAsia="Times New Roman" w:hAnsi="Arial" w:cs="Arial"/>
          <w:bCs/>
          <w:color w:val="auto"/>
          <w:lang w:eastAsia="en-AU"/>
        </w:rPr>
        <w:t xml:space="preserve">Staff were knowledgeable of processes to clean equipment and </w:t>
      </w:r>
      <w:r w:rsidR="00D621BF">
        <w:rPr>
          <w:rFonts w:ascii="Arial" w:eastAsia="Times New Roman" w:hAnsi="Arial" w:cs="Arial"/>
          <w:bCs/>
          <w:color w:val="auto"/>
          <w:lang w:eastAsia="en-AU"/>
        </w:rPr>
        <w:t xml:space="preserve">how to </w:t>
      </w:r>
      <w:r w:rsidR="002B35A6" w:rsidRPr="0066068B">
        <w:rPr>
          <w:rFonts w:ascii="Arial" w:eastAsia="Times New Roman" w:hAnsi="Arial" w:cs="Arial"/>
          <w:bCs/>
          <w:color w:val="auto"/>
          <w:lang w:eastAsia="en-AU"/>
        </w:rPr>
        <w:t xml:space="preserve">request maintenance. Records evidenced </w:t>
      </w:r>
      <w:r w:rsidRPr="0066068B">
        <w:rPr>
          <w:rFonts w:ascii="Arial" w:eastAsia="Times New Roman" w:hAnsi="Arial" w:cs="Arial"/>
          <w:bCs/>
          <w:color w:val="auto"/>
          <w:lang w:eastAsia="en-AU"/>
        </w:rPr>
        <w:t xml:space="preserve">preventative and responsive </w:t>
      </w:r>
      <w:r w:rsidR="002B35A6" w:rsidRPr="0066068B">
        <w:rPr>
          <w:rFonts w:ascii="Arial" w:eastAsia="Times New Roman" w:hAnsi="Arial" w:cs="Arial"/>
          <w:bCs/>
          <w:color w:val="auto"/>
          <w:lang w:eastAsia="en-AU"/>
        </w:rPr>
        <w:t>maintenance was up to date and equipment was observed to be clean and maintained.</w:t>
      </w:r>
    </w:p>
    <w:p w14:paraId="341D13BF" w14:textId="25B3D8AD"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B4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B43B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34706280" w:rsidR="00FC045E" w:rsidRPr="00996FAF" w:rsidRDefault="002B0C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C27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B4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75258795" w:rsidR="00FC045E" w:rsidRPr="00996FAF" w:rsidRDefault="002B0C2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C27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B43B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1C3E806D" w:rsidR="00FC045E" w:rsidRPr="00996FAF" w:rsidRDefault="002B0C2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C27D7">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B43B3E">
      <w:pPr>
        <w:pStyle w:val="Heading20"/>
        <w:spacing w:before="240"/>
      </w:pPr>
      <w:r>
        <w:t>Findings</w:t>
      </w:r>
    </w:p>
    <w:p w14:paraId="295C3D7E" w14:textId="68D18EB7" w:rsidR="002B35A6" w:rsidRPr="006012FC" w:rsidRDefault="002B35A6" w:rsidP="002B35A6">
      <w:pPr>
        <w:rPr>
          <w:rFonts w:ascii="Arial" w:eastAsia="Times New Roman" w:hAnsi="Arial" w:cs="Arial"/>
          <w:bCs/>
          <w:color w:val="auto"/>
          <w:lang w:eastAsia="en-AU"/>
        </w:rPr>
      </w:pPr>
      <w:r w:rsidRPr="006012FC">
        <w:rPr>
          <w:rFonts w:ascii="Arial" w:eastAsia="Times New Roman" w:hAnsi="Arial" w:cs="Arial"/>
          <w:bCs/>
          <w:color w:val="auto"/>
          <w:lang w:eastAsia="en-AU"/>
        </w:rPr>
        <w:t>Consumers said</w:t>
      </w:r>
      <w:r w:rsidR="006012FC" w:rsidRPr="006012FC">
        <w:rPr>
          <w:rFonts w:ascii="Arial" w:eastAsia="Times New Roman" w:hAnsi="Arial" w:cs="Arial"/>
          <w:bCs/>
          <w:color w:val="auto"/>
          <w:lang w:eastAsia="en-AU"/>
        </w:rPr>
        <w:t xml:space="preserve"> the service was welcoming and easy to navigate. </w:t>
      </w:r>
      <w:r w:rsidRPr="006012FC">
        <w:rPr>
          <w:rFonts w:ascii="Arial" w:eastAsia="Times New Roman" w:hAnsi="Arial" w:cs="Arial"/>
          <w:bCs/>
          <w:color w:val="auto"/>
          <w:lang w:eastAsia="en-AU"/>
        </w:rPr>
        <w:t xml:space="preserve">There were multiple functional living spaces, </w:t>
      </w:r>
      <w:proofErr w:type="gramStart"/>
      <w:r w:rsidRPr="006012FC">
        <w:rPr>
          <w:rFonts w:ascii="Arial" w:eastAsia="Times New Roman" w:hAnsi="Arial" w:cs="Arial"/>
          <w:bCs/>
          <w:color w:val="auto"/>
          <w:lang w:eastAsia="en-AU"/>
        </w:rPr>
        <w:t>dining</w:t>
      </w:r>
      <w:proofErr w:type="gramEnd"/>
      <w:r w:rsidRPr="006012FC">
        <w:rPr>
          <w:rFonts w:ascii="Arial" w:eastAsia="Times New Roman" w:hAnsi="Arial" w:cs="Arial"/>
          <w:bCs/>
          <w:color w:val="auto"/>
          <w:lang w:eastAsia="en-AU"/>
        </w:rPr>
        <w:t xml:space="preserve"> </w:t>
      </w:r>
      <w:r w:rsidR="006012FC" w:rsidRPr="006012FC">
        <w:rPr>
          <w:rFonts w:ascii="Arial" w:eastAsia="Times New Roman" w:hAnsi="Arial" w:cs="Arial"/>
          <w:bCs/>
          <w:color w:val="auto"/>
          <w:lang w:eastAsia="en-AU"/>
        </w:rPr>
        <w:t>and outdoor areas, including gardens with water views, and navigational signage.</w:t>
      </w:r>
      <w:r w:rsidRPr="006012FC">
        <w:rPr>
          <w:rFonts w:ascii="Arial" w:eastAsia="Times New Roman" w:hAnsi="Arial" w:cs="Arial"/>
          <w:bCs/>
          <w:color w:val="auto"/>
          <w:lang w:eastAsia="en-AU"/>
        </w:rPr>
        <w:t xml:space="preserve"> Management </w:t>
      </w:r>
      <w:r w:rsidR="006012FC" w:rsidRPr="006012FC">
        <w:rPr>
          <w:rFonts w:ascii="Arial" w:eastAsia="Times New Roman" w:hAnsi="Arial" w:cs="Arial"/>
          <w:bCs/>
          <w:color w:val="auto"/>
          <w:lang w:eastAsia="en-AU"/>
        </w:rPr>
        <w:t>confirmed inclusion of wayfinding features to assist cognitively impaired consumers and welcoming visitor feedback regarding the service environment.</w:t>
      </w:r>
    </w:p>
    <w:p w14:paraId="52AFC597" w14:textId="02FF38A9" w:rsidR="002B35A6" w:rsidRPr="008464CE" w:rsidRDefault="002B35A6" w:rsidP="002B35A6">
      <w:pPr>
        <w:rPr>
          <w:rFonts w:ascii="Arial" w:eastAsia="Times New Roman" w:hAnsi="Arial" w:cs="Arial"/>
          <w:bCs/>
          <w:color w:val="auto"/>
          <w:lang w:eastAsia="en-AU"/>
        </w:rPr>
      </w:pPr>
      <w:r w:rsidRPr="008464CE">
        <w:rPr>
          <w:rFonts w:ascii="Arial" w:eastAsia="Times New Roman" w:hAnsi="Arial" w:cs="Arial"/>
          <w:bCs/>
          <w:color w:val="auto"/>
          <w:lang w:eastAsia="en-AU"/>
        </w:rPr>
        <w:t xml:space="preserve">Consumers said, and the service environment was observed, to be safe, clean, </w:t>
      </w:r>
      <w:proofErr w:type="gramStart"/>
      <w:r w:rsidRPr="008464CE">
        <w:rPr>
          <w:rFonts w:ascii="Arial" w:eastAsia="Times New Roman" w:hAnsi="Arial" w:cs="Arial"/>
          <w:bCs/>
          <w:color w:val="auto"/>
          <w:lang w:eastAsia="en-AU"/>
        </w:rPr>
        <w:t>maintained</w:t>
      </w:r>
      <w:proofErr w:type="gramEnd"/>
      <w:r w:rsidRPr="008464CE">
        <w:rPr>
          <w:rFonts w:ascii="Arial" w:eastAsia="Times New Roman" w:hAnsi="Arial" w:cs="Arial"/>
          <w:bCs/>
          <w:color w:val="auto"/>
          <w:lang w:eastAsia="en-AU"/>
        </w:rPr>
        <w:t xml:space="preserve"> and comfortable. Staff were knowledgeable of processes to request additional cleaning and maintenance. Consumers were observed moving freely around the service and </w:t>
      </w:r>
      <w:r w:rsidR="008464CE">
        <w:rPr>
          <w:rFonts w:ascii="Arial" w:eastAsia="Times New Roman" w:hAnsi="Arial" w:cs="Arial"/>
          <w:bCs/>
          <w:color w:val="auto"/>
          <w:lang w:eastAsia="en-AU"/>
        </w:rPr>
        <w:t>surrounds.</w:t>
      </w:r>
    </w:p>
    <w:p w14:paraId="315AD436" w14:textId="408A870E" w:rsidR="002A02BD" w:rsidRPr="002A02BD" w:rsidRDefault="002B35A6" w:rsidP="002B35A6">
      <w:pPr>
        <w:rPr>
          <w:rFonts w:ascii="Arial" w:eastAsia="Times New Roman" w:hAnsi="Arial" w:cs="Arial"/>
          <w:bCs/>
          <w:color w:val="auto"/>
          <w:lang w:eastAsia="en-AU"/>
        </w:rPr>
      </w:pPr>
      <w:r w:rsidRPr="002A02BD">
        <w:rPr>
          <w:rFonts w:ascii="Arial" w:eastAsia="Times New Roman" w:hAnsi="Arial" w:cs="Arial"/>
          <w:bCs/>
          <w:color w:val="auto"/>
          <w:lang w:eastAsia="en-AU"/>
        </w:rPr>
        <w:t xml:space="preserve">Consumers and representatives </w:t>
      </w:r>
      <w:r w:rsidR="002A02BD" w:rsidRPr="002A02BD">
        <w:rPr>
          <w:rFonts w:ascii="Arial" w:eastAsia="Times New Roman" w:hAnsi="Arial" w:cs="Arial"/>
          <w:bCs/>
          <w:color w:val="auto"/>
          <w:lang w:eastAsia="en-AU"/>
        </w:rPr>
        <w:t xml:space="preserve">provided positive feedback regarding the cleanliness of furniture, fittings and equipment and knew how to request maintenance. </w:t>
      </w:r>
      <w:r w:rsidR="00D621BF">
        <w:rPr>
          <w:rFonts w:ascii="Arial" w:eastAsia="Times New Roman" w:hAnsi="Arial" w:cs="Arial"/>
          <w:bCs/>
          <w:color w:val="auto"/>
          <w:lang w:eastAsia="en-AU"/>
        </w:rPr>
        <w:t>M</w:t>
      </w:r>
      <w:r w:rsidR="002A02BD" w:rsidRPr="002A02BD">
        <w:rPr>
          <w:rFonts w:ascii="Arial" w:eastAsia="Times New Roman" w:hAnsi="Arial" w:cs="Arial"/>
          <w:bCs/>
          <w:color w:val="auto"/>
          <w:lang w:eastAsia="en-AU"/>
        </w:rPr>
        <w:t xml:space="preserve">anagement described monthly environmental audits to </w:t>
      </w:r>
      <w:r w:rsidR="00D621BF">
        <w:rPr>
          <w:rFonts w:ascii="Arial" w:eastAsia="Times New Roman" w:hAnsi="Arial" w:cs="Arial"/>
          <w:bCs/>
          <w:color w:val="auto"/>
          <w:lang w:eastAsia="en-AU"/>
        </w:rPr>
        <w:t>monitor</w:t>
      </w:r>
      <w:r w:rsidR="002A02BD" w:rsidRPr="002A02BD">
        <w:rPr>
          <w:rFonts w:ascii="Arial" w:eastAsia="Times New Roman" w:hAnsi="Arial" w:cs="Arial"/>
          <w:bCs/>
          <w:color w:val="auto"/>
          <w:lang w:eastAsia="en-AU"/>
        </w:rPr>
        <w:t xml:space="preserve"> ongoing cleanliness and maintenance.</w:t>
      </w:r>
    </w:p>
    <w:p w14:paraId="4AC1C6A2" w14:textId="6DA68C2B"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B4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B43B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304D0D7D" w:rsidR="00FC045E" w:rsidRPr="00996FAF" w:rsidRDefault="002B0C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905A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B4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2472E534" w:rsidR="00FC045E" w:rsidRPr="00996FAF" w:rsidRDefault="002B0C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905A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B43B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4D0B06D5" w:rsidR="00FC045E" w:rsidRPr="00996FAF" w:rsidRDefault="002B0C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905A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B43B3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398D09F3" w:rsidR="00FC045E" w:rsidRPr="00996FAF" w:rsidRDefault="002B0C2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905A2">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B43B3E">
      <w:pPr>
        <w:pStyle w:val="Heading20"/>
        <w:spacing w:before="240"/>
      </w:pPr>
      <w:r w:rsidRPr="00996FAF">
        <w:t>Findings</w:t>
      </w:r>
    </w:p>
    <w:p w14:paraId="7F76E3CD" w14:textId="1EEC0E7C" w:rsidR="002B35A6" w:rsidRPr="00083D89" w:rsidRDefault="002B35A6" w:rsidP="002B35A6">
      <w:pPr>
        <w:rPr>
          <w:rFonts w:ascii="Arial" w:eastAsia="Times New Roman" w:hAnsi="Arial" w:cs="Arial"/>
          <w:bCs/>
          <w:color w:val="auto"/>
          <w:lang w:eastAsia="en-AU"/>
        </w:rPr>
      </w:pPr>
      <w:r w:rsidRPr="005905A2">
        <w:rPr>
          <w:rFonts w:ascii="Arial" w:eastAsia="Times New Roman" w:hAnsi="Arial" w:cs="Arial"/>
          <w:bCs/>
          <w:color w:val="auto"/>
          <w:lang w:eastAsia="en-AU"/>
        </w:rPr>
        <w:t xml:space="preserve">Consumers </w:t>
      </w:r>
      <w:r w:rsidR="005905A2" w:rsidRPr="005905A2">
        <w:rPr>
          <w:rFonts w:ascii="Arial" w:eastAsia="Times New Roman" w:hAnsi="Arial" w:cs="Arial"/>
          <w:bCs/>
          <w:color w:val="auto"/>
          <w:lang w:eastAsia="en-AU"/>
        </w:rPr>
        <w:t xml:space="preserve">and representatives </w:t>
      </w:r>
      <w:r w:rsidRPr="005905A2">
        <w:rPr>
          <w:rFonts w:ascii="Arial" w:eastAsia="Times New Roman" w:hAnsi="Arial" w:cs="Arial"/>
          <w:bCs/>
          <w:color w:val="auto"/>
          <w:lang w:eastAsia="en-AU"/>
        </w:rPr>
        <w:t xml:space="preserve">said they were encouraged to provide feedback or make a complaint and were aware of relevant processes. Management </w:t>
      </w:r>
      <w:r w:rsidR="005905A2" w:rsidRPr="005905A2">
        <w:rPr>
          <w:rFonts w:ascii="Arial" w:eastAsia="Times New Roman" w:hAnsi="Arial" w:cs="Arial"/>
          <w:bCs/>
          <w:color w:val="auto"/>
          <w:lang w:eastAsia="en-AU"/>
        </w:rPr>
        <w:t>described welcoming feedback or complaints in person or through feedback forms or emails</w:t>
      </w:r>
      <w:r w:rsidRPr="005905A2">
        <w:rPr>
          <w:rFonts w:ascii="Arial" w:eastAsia="Times New Roman" w:hAnsi="Arial" w:cs="Arial"/>
          <w:bCs/>
          <w:color w:val="auto"/>
          <w:lang w:eastAsia="en-AU"/>
        </w:rPr>
        <w:t xml:space="preserve">. </w:t>
      </w:r>
      <w:r w:rsidR="005905A2" w:rsidRPr="005905A2">
        <w:rPr>
          <w:rFonts w:ascii="Arial" w:eastAsia="Times New Roman" w:hAnsi="Arial" w:cs="Arial"/>
          <w:bCs/>
          <w:color w:val="auto"/>
          <w:lang w:eastAsia="en-AU"/>
        </w:rPr>
        <w:t xml:space="preserve">Documentation evidenced </w:t>
      </w:r>
      <w:r w:rsidR="005905A2" w:rsidRPr="00083D89">
        <w:rPr>
          <w:rFonts w:ascii="Arial" w:eastAsia="Times New Roman" w:hAnsi="Arial" w:cs="Arial"/>
          <w:bCs/>
          <w:color w:val="auto"/>
          <w:lang w:eastAsia="en-AU"/>
        </w:rPr>
        <w:t>registration of feedback and complaints which were routinely discussed at consumer meetings.</w:t>
      </w:r>
    </w:p>
    <w:p w14:paraId="0F0E3EBD" w14:textId="7FBD606E" w:rsidR="002B35A6" w:rsidRPr="00083D89" w:rsidRDefault="002B35A6" w:rsidP="002B35A6">
      <w:pPr>
        <w:rPr>
          <w:rFonts w:ascii="Arial" w:eastAsia="Times New Roman" w:hAnsi="Arial" w:cs="Arial"/>
          <w:bCs/>
          <w:color w:val="auto"/>
          <w:lang w:eastAsia="en-AU"/>
        </w:rPr>
      </w:pPr>
      <w:r w:rsidRPr="00083D89">
        <w:rPr>
          <w:rFonts w:ascii="Arial" w:eastAsia="Times New Roman" w:hAnsi="Arial" w:cs="Arial"/>
          <w:bCs/>
          <w:color w:val="auto"/>
          <w:lang w:eastAsia="en-AU"/>
        </w:rPr>
        <w:t xml:space="preserve">Consumers and representatives said they were aware of advocacy services and </w:t>
      </w:r>
      <w:r w:rsidR="00083D89" w:rsidRPr="00083D89">
        <w:rPr>
          <w:rFonts w:ascii="Arial" w:eastAsia="Times New Roman" w:hAnsi="Arial" w:cs="Arial"/>
          <w:bCs/>
          <w:color w:val="auto"/>
          <w:lang w:eastAsia="en-AU"/>
        </w:rPr>
        <w:t>how to access them</w:t>
      </w:r>
      <w:r w:rsidRPr="00083D89">
        <w:rPr>
          <w:rFonts w:ascii="Arial" w:eastAsia="Times New Roman" w:hAnsi="Arial" w:cs="Arial"/>
          <w:bCs/>
          <w:color w:val="auto"/>
          <w:lang w:eastAsia="en-AU"/>
        </w:rPr>
        <w:t xml:space="preserve">. </w:t>
      </w:r>
      <w:r w:rsidR="00083D89" w:rsidRPr="00083D89">
        <w:rPr>
          <w:rFonts w:ascii="Arial" w:eastAsia="Times New Roman" w:hAnsi="Arial" w:cs="Arial"/>
          <w:bCs/>
          <w:color w:val="auto"/>
          <w:lang w:eastAsia="en-AU"/>
        </w:rPr>
        <w:t>Staff were knowledgeable of how to engage advocacy services and provided such information to consumers in various languages.</w:t>
      </w:r>
      <w:r w:rsidRPr="00083D89">
        <w:rPr>
          <w:rFonts w:ascii="Arial" w:eastAsia="Times New Roman" w:hAnsi="Arial" w:cs="Arial"/>
          <w:bCs/>
          <w:color w:val="auto"/>
          <w:lang w:eastAsia="en-AU"/>
        </w:rPr>
        <w:t xml:space="preserve"> Information regarding advocacy and language services was detailed in policies, </w:t>
      </w:r>
      <w:proofErr w:type="gramStart"/>
      <w:r w:rsidRPr="00083D89">
        <w:rPr>
          <w:rFonts w:ascii="Arial" w:eastAsia="Times New Roman" w:hAnsi="Arial" w:cs="Arial"/>
          <w:bCs/>
          <w:color w:val="auto"/>
          <w:lang w:eastAsia="en-AU"/>
        </w:rPr>
        <w:t>procedures</w:t>
      </w:r>
      <w:proofErr w:type="gramEnd"/>
      <w:r w:rsidRPr="00083D89">
        <w:rPr>
          <w:rFonts w:ascii="Arial" w:eastAsia="Times New Roman" w:hAnsi="Arial" w:cs="Arial"/>
          <w:bCs/>
          <w:color w:val="auto"/>
          <w:lang w:eastAsia="en-AU"/>
        </w:rPr>
        <w:t xml:space="preserve"> and </w:t>
      </w:r>
      <w:r w:rsidR="00083D89" w:rsidRPr="00083D89">
        <w:rPr>
          <w:rFonts w:ascii="Arial" w:eastAsia="Times New Roman" w:hAnsi="Arial" w:cs="Arial"/>
          <w:bCs/>
          <w:color w:val="auto"/>
          <w:lang w:eastAsia="en-AU"/>
        </w:rPr>
        <w:t>consumer welcome packs</w:t>
      </w:r>
      <w:r w:rsidRPr="00083D89">
        <w:rPr>
          <w:rFonts w:ascii="Arial" w:eastAsia="Times New Roman" w:hAnsi="Arial" w:cs="Arial"/>
          <w:bCs/>
          <w:color w:val="auto"/>
          <w:lang w:eastAsia="en-AU"/>
        </w:rPr>
        <w:t>.</w:t>
      </w:r>
    </w:p>
    <w:p w14:paraId="30899787" w14:textId="60F46DF5" w:rsidR="002B35A6" w:rsidRPr="00530F7F" w:rsidRDefault="002B35A6" w:rsidP="002B35A6">
      <w:pPr>
        <w:rPr>
          <w:rFonts w:ascii="Arial" w:eastAsia="Times New Roman" w:hAnsi="Arial" w:cs="Arial"/>
          <w:bCs/>
          <w:color w:val="auto"/>
          <w:lang w:eastAsia="en-AU"/>
        </w:rPr>
      </w:pPr>
      <w:r w:rsidRPr="00530F7F">
        <w:rPr>
          <w:rFonts w:ascii="Arial" w:eastAsia="Times New Roman" w:hAnsi="Arial" w:cs="Arial"/>
          <w:bCs/>
          <w:color w:val="auto"/>
          <w:lang w:eastAsia="en-AU"/>
        </w:rPr>
        <w:t xml:space="preserve">Consumers and representatives said </w:t>
      </w:r>
      <w:r w:rsidR="00530F7F" w:rsidRPr="00530F7F">
        <w:rPr>
          <w:rFonts w:ascii="Arial" w:eastAsia="Times New Roman" w:hAnsi="Arial" w:cs="Arial"/>
          <w:bCs/>
          <w:color w:val="auto"/>
          <w:lang w:eastAsia="en-AU"/>
        </w:rPr>
        <w:t>prompt</w:t>
      </w:r>
      <w:r w:rsidRPr="00530F7F">
        <w:rPr>
          <w:rFonts w:ascii="Arial" w:eastAsia="Times New Roman" w:hAnsi="Arial" w:cs="Arial"/>
          <w:bCs/>
          <w:color w:val="auto"/>
          <w:lang w:eastAsia="en-AU"/>
        </w:rPr>
        <w:t xml:space="preserve"> action was taken in response to feedback and complaints and </w:t>
      </w:r>
      <w:r w:rsidR="00530F7F" w:rsidRPr="00530F7F">
        <w:rPr>
          <w:rFonts w:ascii="Arial" w:eastAsia="Times New Roman" w:hAnsi="Arial" w:cs="Arial"/>
          <w:bCs/>
          <w:color w:val="auto"/>
          <w:lang w:eastAsia="en-AU"/>
        </w:rPr>
        <w:t>apologies provided</w:t>
      </w:r>
      <w:r w:rsidRPr="00530F7F">
        <w:rPr>
          <w:rFonts w:ascii="Arial" w:eastAsia="Times New Roman" w:hAnsi="Arial" w:cs="Arial"/>
          <w:bCs/>
          <w:color w:val="auto"/>
          <w:lang w:eastAsia="en-AU"/>
        </w:rPr>
        <w:t xml:space="preserve">. Staff were knowledgeable of complaint processes, including the use of open disclosure. </w:t>
      </w:r>
      <w:proofErr w:type="gramStart"/>
      <w:r w:rsidRPr="00530F7F">
        <w:rPr>
          <w:rFonts w:ascii="Arial" w:eastAsia="Times New Roman" w:hAnsi="Arial" w:cs="Arial"/>
          <w:bCs/>
          <w:color w:val="auto"/>
          <w:lang w:eastAsia="en-AU"/>
        </w:rPr>
        <w:t>Complaints</w:t>
      </w:r>
      <w:proofErr w:type="gramEnd"/>
      <w:r w:rsidRPr="00530F7F">
        <w:rPr>
          <w:rFonts w:ascii="Arial" w:eastAsia="Times New Roman" w:hAnsi="Arial" w:cs="Arial"/>
          <w:bCs/>
          <w:color w:val="auto"/>
          <w:lang w:eastAsia="en-AU"/>
        </w:rPr>
        <w:t xml:space="preserve"> documentation confirmed the use of open disclosure practices, prompt response and a solution focussed approach.</w:t>
      </w:r>
    </w:p>
    <w:p w14:paraId="2986D8BB" w14:textId="46474325" w:rsidR="002B35A6" w:rsidRPr="007B0ACC" w:rsidRDefault="002B35A6" w:rsidP="002B35A6">
      <w:pPr>
        <w:pStyle w:val="NormalArial"/>
        <w:rPr>
          <w:rFonts w:eastAsia="Times New Roman"/>
          <w:bCs/>
          <w:color w:val="auto"/>
          <w:lang w:eastAsia="en-AU"/>
        </w:rPr>
      </w:pPr>
      <w:r w:rsidRPr="007B0ACC">
        <w:rPr>
          <w:rFonts w:eastAsia="Times New Roman"/>
          <w:bCs/>
          <w:color w:val="auto"/>
          <w:lang w:eastAsia="en-AU"/>
        </w:rPr>
        <w:t>Documentation evidenced consumers’ feedback and complaints were used to inform changes and make improvements</w:t>
      </w:r>
      <w:r w:rsidR="007B0ACC" w:rsidRPr="007B0ACC">
        <w:rPr>
          <w:rFonts w:eastAsia="Times New Roman"/>
          <w:bCs/>
          <w:color w:val="auto"/>
          <w:lang w:eastAsia="en-AU"/>
        </w:rPr>
        <w:t xml:space="preserve">, </w:t>
      </w:r>
      <w:r w:rsidRPr="007B0ACC">
        <w:rPr>
          <w:rFonts w:eastAsia="Times New Roman"/>
          <w:bCs/>
          <w:color w:val="auto"/>
          <w:lang w:eastAsia="en-AU"/>
        </w:rPr>
        <w:t xml:space="preserve">including </w:t>
      </w:r>
      <w:r w:rsidR="007B0ACC" w:rsidRPr="007B0ACC">
        <w:rPr>
          <w:rFonts w:eastAsia="Times New Roman"/>
          <w:bCs/>
          <w:color w:val="auto"/>
          <w:lang w:eastAsia="en-AU"/>
        </w:rPr>
        <w:t>environmental changes to assist consumer mobility</w:t>
      </w:r>
      <w:r w:rsidRPr="007B0ACC">
        <w:rPr>
          <w:rFonts w:eastAsia="Times New Roman"/>
          <w:bCs/>
          <w:color w:val="auto"/>
          <w:lang w:eastAsia="en-AU"/>
        </w:rPr>
        <w:t xml:space="preserve">. </w:t>
      </w:r>
      <w:r w:rsidR="007B0ACC" w:rsidRPr="007B0ACC">
        <w:rPr>
          <w:rFonts w:eastAsia="Times New Roman"/>
          <w:bCs/>
          <w:color w:val="auto"/>
          <w:lang w:eastAsia="en-AU"/>
        </w:rPr>
        <w:t>Management attended consumer meetings to discuss planned improvements and consumers’ feedback and complaints were monitored by the organisation to identify trends and inform improvements across all services.</w:t>
      </w:r>
    </w:p>
    <w:p w14:paraId="14B46109" w14:textId="0FF685C7"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B4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B43B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6400D593" w:rsidR="00FC045E" w:rsidRPr="00996FAF" w:rsidRDefault="002B0C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D516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B4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CC7BCB8" w14:textId="31101632" w:rsidR="00FC045E" w:rsidRPr="00996FAF" w:rsidRDefault="002B0C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D516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B43B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1E15331" w14:textId="464EF6D0" w:rsidR="00FC045E" w:rsidRPr="00996FAF" w:rsidRDefault="002B0C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D516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B4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381E0BD" w14:textId="0A58D068" w:rsidR="00FC045E" w:rsidRPr="00996FAF" w:rsidRDefault="002B0C2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D516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B43B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098CBE7F" w:rsidR="00FC045E" w:rsidRPr="00996FAF" w:rsidRDefault="002B0C2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D5167">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B43B3E">
      <w:pPr>
        <w:pStyle w:val="Heading20"/>
        <w:spacing w:before="240"/>
      </w:pPr>
      <w:r>
        <w:t>Findings</w:t>
      </w:r>
    </w:p>
    <w:p w14:paraId="16E33630" w14:textId="3BA885BA" w:rsidR="002B35A6" w:rsidRPr="002758C5" w:rsidRDefault="002B35A6" w:rsidP="002B35A6">
      <w:pPr>
        <w:rPr>
          <w:rFonts w:ascii="Arial" w:eastAsia="Times New Roman" w:hAnsi="Arial" w:cs="Arial"/>
          <w:bCs/>
          <w:color w:val="auto"/>
          <w:lang w:eastAsia="en-AU"/>
        </w:rPr>
      </w:pPr>
      <w:r w:rsidRPr="002758C5">
        <w:rPr>
          <w:rFonts w:ascii="Arial" w:eastAsia="Times New Roman" w:hAnsi="Arial" w:cs="Arial"/>
          <w:bCs/>
          <w:color w:val="auto"/>
          <w:lang w:eastAsia="en-AU"/>
        </w:rPr>
        <w:t xml:space="preserve">Consumers and representatives </w:t>
      </w:r>
      <w:r w:rsidR="006D5167" w:rsidRPr="002758C5">
        <w:rPr>
          <w:rFonts w:ascii="Arial" w:eastAsia="Times New Roman" w:hAnsi="Arial" w:cs="Arial"/>
          <w:bCs/>
          <w:color w:val="auto"/>
          <w:lang w:eastAsia="en-AU"/>
        </w:rPr>
        <w:t>generally provided positive feedback regarding the number of staff to provide care.</w:t>
      </w:r>
      <w:r w:rsidRPr="002758C5">
        <w:rPr>
          <w:rFonts w:ascii="Arial" w:eastAsia="Times New Roman" w:hAnsi="Arial" w:cs="Arial"/>
          <w:bCs/>
          <w:color w:val="auto"/>
          <w:lang w:eastAsia="en-AU"/>
        </w:rPr>
        <w:t xml:space="preserve"> </w:t>
      </w:r>
      <w:r w:rsidR="000B374D" w:rsidRPr="002758C5">
        <w:rPr>
          <w:rFonts w:ascii="Arial" w:eastAsia="Times New Roman" w:hAnsi="Arial" w:cs="Arial"/>
          <w:bCs/>
          <w:color w:val="auto"/>
          <w:lang w:eastAsia="en-AU"/>
        </w:rPr>
        <w:t>Management described developing rosters that more closely aligned to consumer need and recruitment for additional staff was underway. Rosters evidenced a high proportion of staff coverage</w:t>
      </w:r>
      <w:r w:rsidR="002758C5">
        <w:rPr>
          <w:rFonts w:ascii="Arial" w:eastAsia="Times New Roman" w:hAnsi="Arial" w:cs="Arial"/>
          <w:bCs/>
          <w:color w:val="auto"/>
          <w:lang w:eastAsia="en-AU"/>
        </w:rPr>
        <w:t>,</w:t>
      </w:r>
      <w:r w:rsidR="000B374D" w:rsidRPr="002758C5">
        <w:rPr>
          <w:rFonts w:ascii="Arial" w:eastAsia="Times New Roman" w:hAnsi="Arial" w:cs="Arial"/>
          <w:bCs/>
          <w:color w:val="auto"/>
          <w:lang w:eastAsia="en-AU"/>
        </w:rPr>
        <w:t xml:space="preserve"> a</w:t>
      </w:r>
      <w:r w:rsidR="002758C5" w:rsidRPr="002758C5">
        <w:rPr>
          <w:rFonts w:ascii="Arial" w:eastAsia="Times New Roman" w:hAnsi="Arial" w:cs="Arial"/>
          <w:bCs/>
          <w:color w:val="auto"/>
          <w:lang w:eastAsia="en-AU"/>
        </w:rPr>
        <w:t>nd most call bells were responded to within benchmarked timeframes.</w:t>
      </w:r>
    </w:p>
    <w:p w14:paraId="25A29187" w14:textId="77777777" w:rsidR="002B35A6" w:rsidRPr="008F1FF9" w:rsidRDefault="002B35A6" w:rsidP="002B35A6">
      <w:pPr>
        <w:rPr>
          <w:rFonts w:ascii="Arial" w:eastAsia="Times New Roman" w:hAnsi="Arial" w:cs="Arial"/>
          <w:bCs/>
          <w:color w:val="auto"/>
          <w:lang w:eastAsia="en-AU"/>
        </w:rPr>
      </w:pPr>
      <w:r w:rsidRPr="008F1FF9">
        <w:rPr>
          <w:rFonts w:ascii="Arial" w:eastAsia="Times New Roman" w:hAnsi="Arial" w:cs="Arial"/>
          <w:bCs/>
          <w:color w:val="auto"/>
          <w:lang w:eastAsia="en-AU"/>
        </w:rPr>
        <w:t xml:space="preserve">Consumers and representatives said staff interactions were kind, caring and respectful. Staff were knowledgeable and respectful of consumers’ needs and preferences and were observed interacting with consumers in a kind and caring manner. Staff were guided by policies, procedures and training regarding dignity, </w:t>
      </w:r>
      <w:proofErr w:type="gramStart"/>
      <w:r w:rsidRPr="008F1FF9">
        <w:rPr>
          <w:rFonts w:ascii="Arial" w:eastAsia="Times New Roman" w:hAnsi="Arial" w:cs="Arial"/>
          <w:bCs/>
          <w:color w:val="auto"/>
          <w:lang w:eastAsia="en-AU"/>
        </w:rPr>
        <w:t>diversity</w:t>
      </w:r>
      <w:proofErr w:type="gramEnd"/>
      <w:r w:rsidRPr="008F1FF9">
        <w:rPr>
          <w:rFonts w:ascii="Arial" w:eastAsia="Times New Roman" w:hAnsi="Arial" w:cs="Arial"/>
          <w:bCs/>
          <w:color w:val="auto"/>
          <w:lang w:eastAsia="en-AU"/>
        </w:rPr>
        <w:t xml:space="preserve"> and inclusion.</w:t>
      </w:r>
    </w:p>
    <w:p w14:paraId="68B5A375" w14:textId="7ECBB6C5" w:rsidR="002B35A6" w:rsidRPr="00625669" w:rsidRDefault="002B35A6" w:rsidP="002B35A6">
      <w:pPr>
        <w:rPr>
          <w:rFonts w:ascii="Arial" w:eastAsia="Times New Roman" w:hAnsi="Arial" w:cs="Arial"/>
          <w:bCs/>
          <w:color w:val="auto"/>
          <w:lang w:eastAsia="en-AU"/>
        </w:rPr>
      </w:pPr>
      <w:r w:rsidRPr="008F1FF9">
        <w:rPr>
          <w:rFonts w:ascii="Arial" w:eastAsia="Times New Roman" w:hAnsi="Arial" w:cs="Arial"/>
          <w:bCs/>
          <w:color w:val="auto"/>
          <w:lang w:eastAsia="en-AU"/>
        </w:rPr>
        <w:t xml:space="preserve">Consumers and representatives said staff demonstrated knowledge and competency to perform their roles. Management described recruitment screening processes to establish competencies, new staff orientation and pairing with experienced staff upon commencement. </w:t>
      </w:r>
      <w:r w:rsidR="008F1FF9" w:rsidRPr="008F1FF9">
        <w:rPr>
          <w:rFonts w:ascii="Arial" w:eastAsia="Times New Roman" w:hAnsi="Arial" w:cs="Arial"/>
          <w:bCs/>
          <w:color w:val="auto"/>
          <w:lang w:eastAsia="en-AU"/>
        </w:rPr>
        <w:t xml:space="preserve">The service maintained a database to ensure ongoing validity of professional registrations and security </w:t>
      </w:r>
      <w:r w:rsidR="008F1FF9" w:rsidRPr="00625669">
        <w:rPr>
          <w:rFonts w:ascii="Arial" w:eastAsia="Times New Roman" w:hAnsi="Arial" w:cs="Arial"/>
          <w:bCs/>
          <w:color w:val="auto"/>
          <w:lang w:eastAsia="en-AU"/>
        </w:rPr>
        <w:t>clearances.</w:t>
      </w:r>
    </w:p>
    <w:p w14:paraId="1B4CC148" w14:textId="7DEA4527" w:rsidR="002B35A6" w:rsidRPr="00625669" w:rsidRDefault="002B35A6" w:rsidP="002B35A6">
      <w:pPr>
        <w:rPr>
          <w:rFonts w:ascii="Arial" w:eastAsia="Times New Roman" w:hAnsi="Arial" w:cs="Arial"/>
          <w:bCs/>
          <w:color w:val="auto"/>
          <w:lang w:eastAsia="en-AU"/>
        </w:rPr>
      </w:pPr>
      <w:r w:rsidRPr="00625669">
        <w:rPr>
          <w:rFonts w:ascii="Arial" w:eastAsia="Times New Roman" w:hAnsi="Arial" w:cs="Arial"/>
          <w:bCs/>
          <w:color w:val="auto"/>
          <w:lang w:eastAsia="en-AU"/>
        </w:rPr>
        <w:t xml:space="preserve">Staff confirmed participating in mandatory and elective training including for, but not limited to, </w:t>
      </w:r>
      <w:r w:rsidR="00E8663C" w:rsidRPr="00625669">
        <w:rPr>
          <w:rFonts w:ascii="Arial" w:eastAsia="Times New Roman" w:hAnsi="Arial" w:cs="Arial"/>
          <w:bCs/>
          <w:color w:val="auto"/>
          <w:lang w:eastAsia="en-AU"/>
        </w:rPr>
        <w:t>pressure injuries, weight management and serious incidents</w:t>
      </w:r>
      <w:r w:rsidRPr="00625669">
        <w:rPr>
          <w:rFonts w:ascii="Arial" w:eastAsia="Times New Roman" w:hAnsi="Arial" w:cs="Arial"/>
          <w:bCs/>
          <w:color w:val="auto"/>
          <w:lang w:eastAsia="en-AU"/>
        </w:rPr>
        <w:t xml:space="preserve">. Management confirmed staff </w:t>
      </w:r>
      <w:r w:rsidR="00E8663C" w:rsidRPr="00625669">
        <w:rPr>
          <w:rFonts w:ascii="Arial" w:eastAsia="Times New Roman" w:hAnsi="Arial" w:cs="Arial"/>
          <w:bCs/>
          <w:color w:val="auto"/>
          <w:lang w:eastAsia="en-AU"/>
        </w:rPr>
        <w:t xml:space="preserve">could seek additional training to pursue senior roles </w:t>
      </w:r>
      <w:r w:rsidRPr="00625669">
        <w:rPr>
          <w:rFonts w:ascii="Arial" w:eastAsia="Times New Roman" w:hAnsi="Arial" w:cs="Arial"/>
          <w:bCs/>
          <w:color w:val="auto"/>
          <w:lang w:eastAsia="en-AU"/>
        </w:rPr>
        <w:t>and records evidenced a high proportion of staff had completed mandatory training.</w:t>
      </w:r>
    </w:p>
    <w:p w14:paraId="6A9FB1B5" w14:textId="7417A6B6" w:rsidR="002B35A6" w:rsidRPr="008F13EF" w:rsidRDefault="008F13EF" w:rsidP="002B35A6">
      <w:pPr>
        <w:pStyle w:val="NormalArial"/>
        <w:rPr>
          <w:rFonts w:eastAsia="Times New Roman"/>
          <w:bCs/>
          <w:color w:val="auto"/>
          <w:lang w:eastAsia="en-AU"/>
        </w:rPr>
      </w:pPr>
      <w:r w:rsidRPr="008F13EF">
        <w:rPr>
          <w:rFonts w:eastAsia="Times New Roman"/>
          <w:bCs/>
          <w:color w:val="auto"/>
          <w:lang w:eastAsia="en-AU"/>
        </w:rPr>
        <w:t>Management confirmed s</w:t>
      </w:r>
      <w:r w:rsidR="002B35A6" w:rsidRPr="008F13EF">
        <w:rPr>
          <w:rFonts w:eastAsia="Times New Roman"/>
          <w:bCs/>
          <w:color w:val="auto"/>
          <w:lang w:eastAsia="en-AU"/>
        </w:rPr>
        <w:t>taff</w:t>
      </w:r>
      <w:r w:rsidRPr="008F13EF">
        <w:rPr>
          <w:rFonts w:eastAsia="Times New Roman"/>
          <w:bCs/>
          <w:color w:val="auto"/>
          <w:lang w:eastAsia="en-AU"/>
        </w:rPr>
        <w:t xml:space="preserve"> performance was routinely monitored, </w:t>
      </w:r>
      <w:proofErr w:type="gramStart"/>
      <w:r w:rsidRPr="008F13EF">
        <w:rPr>
          <w:rFonts w:eastAsia="Times New Roman"/>
          <w:bCs/>
          <w:color w:val="auto"/>
          <w:lang w:eastAsia="en-AU"/>
        </w:rPr>
        <w:t>assessed</w:t>
      </w:r>
      <w:proofErr w:type="gramEnd"/>
      <w:r w:rsidRPr="008F13EF">
        <w:rPr>
          <w:rFonts w:eastAsia="Times New Roman"/>
          <w:bCs/>
          <w:color w:val="auto"/>
          <w:lang w:eastAsia="en-AU"/>
        </w:rPr>
        <w:t xml:space="preserve"> and reviewed concurrent to annual formal appraisals.</w:t>
      </w:r>
      <w:r w:rsidR="002B35A6" w:rsidRPr="008F13EF">
        <w:rPr>
          <w:rFonts w:eastAsia="Times New Roman"/>
          <w:bCs/>
          <w:color w:val="auto"/>
          <w:lang w:eastAsia="en-AU"/>
        </w:rPr>
        <w:t xml:space="preserve"> New staff underwent probationary reviews at </w:t>
      </w:r>
      <w:r w:rsidRPr="008F13EF">
        <w:rPr>
          <w:rFonts w:eastAsia="Times New Roman"/>
          <w:bCs/>
          <w:color w:val="auto"/>
          <w:lang w:eastAsia="en-AU"/>
        </w:rPr>
        <w:t xml:space="preserve">3 and </w:t>
      </w:r>
      <w:r w:rsidR="002B35A6" w:rsidRPr="008F13EF">
        <w:rPr>
          <w:rFonts w:eastAsia="Times New Roman"/>
          <w:bCs/>
          <w:color w:val="auto"/>
          <w:lang w:eastAsia="en-AU"/>
        </w:rPr>
        <w:t>6 months, post commencement. Records evidenced staff performance appraisals were up to date.</w:t>
      </w:r>
    </w:p>
    <w:p w14:paraId="17B55C3E" w14:textId="05047402"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B4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B43B3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07283019" w:rsidR="00FC045E" w:rsidRPr="00996FAF" w:rsidRDefault="002B0C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72775">
                  <w:rPr>
                    <w:rFonts w:ascii="Arial" w:hAnsi="Arial" w:cs="Arial"/>
                    <w:color w:val="auto"/>
                  </w:rPr>
                  <w:t>Compliant</w:t>
                </w:r>
              </w:sdtContent>
            </w:sdt>
          </w:p>
        </w:tc>
      </w:tr>
      <w:tr w:rsidR="00FC045E" w:rsidRPr="00996FAF" w14:paraId="5A1052A1" w14:textId="77777777" w:rsidTr="00B4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51F90A63" w14:textId="7C8C4808" w:rsidR="00FC045E" w:rsidRPr="00996FAF" w:rsidRDefault="002B0C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72775">
                  <w:rPr>
                    <w:rFonts w:ascii="Arial" w:hAnsi="Arial" w:cs="Arial"/>
                    <w:color w:val="auto"/>
                  </w:rPr>
                  <w:t>Compliant</w:t>
                </w:r>
              </w:sdtContent>
            </w:sdt>
          </w:p>
        </w:tc>
      </w:tr>
      <w:tr w:rsidR="00FC045E" w:rsidRPr="00996FAF" w14:paraId="68715830" w14:textId="77777777" w:rsidTr="00B43B3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1A85FC0C" w:rsidR="00FC045E" w:rsidRPr="00996FAF" w:rsidRDefault="002B0C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72775">
                  <w:rPr>
                    <w:rFonts w:ascii="Arial" w:hAnsi="Arial" w:cs="Arial"/>
                    <w:color w:val="auto"/>
                  </w:rPr>
                  <w:t>Compliant</w:t>
                </w:r>
              </w:sdtContent>
            </w:sdt>
          </w:p>
        </w:tc>
      </w:tr>
      <w:tr w:rsidR="00FC045E" w:rsidRPr="00996FAF" w14:paraId="4FDA8AC7" w14:textId="77777777" w:rsidTr="00B4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5A6FAC8F" w:rsidR="00FC045E" w:rsidRPr="00996FAF" w:rsidRDefault="002B0C2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72775">
                  <w:rPr>
                    <w:rFonts w:ascii="Arial" w:hAnsi="Arial" w:cs="Arial"/>
                    <w:color w:val="auto"/>
                  </w:rPr>
                  <w:t>Compliant</w:t>
                </w:r>
              </w:sdtContent>
            </w:sdt>
          </w:p>
        </w:tc>
      </w:tr>
      <w:tr w:rsidR="00FC045E" w:rsidRPr="00996FAF" w14:paraId="2F9A595B" w14:textId="77777777" w:rsidTr="00B43B3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53DE990C" w:rsidR="00FC045E" w:rsidRPr="00996FAF" w:rsidRDefault="002B0C2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72775">
                  <w:rPr>
                    <w:rFonts w:ascii="Arial" w:hAnsi="Arial" w:cs="Arial"/>
                    <w:color w:val="auto"/>
                  </w:rPr>
                  <w:t>Compliant</w:t>
                </w:r>
              </w:sdtContent>
            </w:sdt>
          </w:p>
        </w:tc>
      </w:tr>
    </w:tbl>
    <w:p w14:paraId="4F62BC65" w14:textId="77777777" w:rsidR="00D87E7C" w:rsidRPr="00972775" w:rsidRDefault="00D87E7C" w:rsidP="00B43B3E">
      <w:pPr>
        <w:pStyle w:val="Heading20"/>
        <w:spacing w:before="240"/>
        <w:rPr>
          <w:color w:val="auto"/>
        </w:rPr>
      </w:pPr>
      <w:r w:rsidRPr="00972775">
        <w:rPr>
          <w:color w:val="auto"/>
        </w:rPr>
        <w:t>Findings</w:t>
      </w:r>
    </w:p>
    <w:p w14:paraId="2D615AC4" w14:textId="01F5B8E0" w:rsidR="002B35A6" w:rsidRPr="00972775" w:rsidRDefault="002B35A6" w:rsidP="002B35A6">
      <w:pPr>
        <w:rPr>
          <w:rFonts w:ascii="Arial" w:eastAsia="Times New Roman" w:hAnsi="Arial" w:cs="Arial"/>
          <w:bCs/>
          <w:color w:val="auto"/>
          <w:lang w:eastAsia="en-AU"/>
        </w:rPr>
      </w:pPr>
      <w:r w:rsidRPr="00972775">
        <w:rPr>
          <w:rFonts w:ascii="Arial" w:eastAsia="Times New Roman" w:hAnsi="Arial" w:cs="Arial"/>
          <w:bCs/>
          <w:color w:val="auto"/>
          <w:lang w:eastAsia="en-AU"/>
        </w:rPr>
        <w:t>Consumers and representatives said they were involved in the development and delivery of care and services through meetings, care plan reviews</w:t>
      </w:r>
      <w:r w:rsidR="00972775" w:rsidRPr="00972775">
        <w:rPr>
          <w:rFonts w:ascii="Arial" w:eastAsia="Times New Roman" w:hAnsi="Arial" w:cs="Arial"/>
          <w:bCs/>
          <w:color w:val="auto"/>
          <w:lang w:eastAsia="en-AU"/>
        </w:rPr>
        <w:t xml:space="preserve">, </w:t>
      </w:r>
      <w:proofErr w:type="gramStart"/>
      <w:r w:rsidR="00972775" w:rsidRPr="00972775">
        <w:rPr>
          <w:rFonts w:ascii="Arial" w:eastAsia="Times New Roman" w:hAnsi="Arial" w:cs="Arial"/>
          <w:bCs/>
          <w:color w:val="auto"/>
          <w:lang w:eastAsia="en-AU"/>
        </w:rPr>
        <w:t>surveys</w:t>
      </w:r>
      <w:proofErr w:type="gramEnd"/>
      <w:r w:rsidRPr="00972775">
        <w:rPr>
          <w:rFonts w:ascii="Arial" w:eastAsia="Times New Roman" w:hAnsi="Arial" w:cs="Arial"/>
          <w:bCs/>
          <w:color w:val="auto"/>
          <w:lang w:eastAsia="en-AU"/>
        </w:rPr>
        <w:t xml:space="preserve"> and feedback. Management confirmed consumer involvement in care development, </w:t>
      </w:r>
      <w:proofErr w:type="gramStart"/>
      <w:r w:rsidRPr="00972775">
        <w:rPr>
          <w:rFonts w:ascii="Arial" w:eastAsia="Times New Roman" w:hAnsi="Arial" w:cs="Arial"/>
          <w:bCs/>
          <w:color w:val="auto"/>
          <w:lang w:eastAsia="en-AU"/>
        </w:rPr>
        <w:t>delivery</w:t>
      </w:r>
      <w:proofErr w:type="gramEnd"/>
      <w:r w:rsidRPr="00972775">
        <w:rPr>
          <w:rFonts w:ascii="Arial" w:eastAsia="Times New Roman" w:hAnsi="Arial" w:cs="Arial"/>
          <w:bCs/>
          <w:color w:val="auto"/>
          <w:lang w:eastAsia="en-AU"/>
        </w:rPr>
        <w:t xml:space="preserve"> and review. Meeting minutes evidenced consumer engagement and responsive actions taken to improve care and services.</w:t>
      </w:r>
    </w:p>
    <w:p w14:paraId="0AE3E893" w14:textId="77777777" w:rsidR="002B35A6" w:rsidRPr="00972775" w:rsidRDefault="002B35A6" w:rsidP="002B35A6">
      <w:pPr>
        <w:pStyle w:val="NormalArial"/>
        <w:rPr>
          <w:rFonts w:eastAsia="Times New Roman"/>
          <w:bCs/>
          <w:color w:val="auto"/>
          <w:lang w:eastAsia="en-AU"/>
        </w:rPr>
      </w:pPr>
      <w:r w:rsidRPr="00972775">
        <w:rPr>
          <w:rFonts w:eastAsia="Times New Roman"/>
          <w:bCs/>
          <w:color w:val="auto"/>
          <w:lang w:eastAsia="en-AU"/>
        </w:rPr>
        <w:t>Management described the organisational structure that supported accountability by the governing body. The service routinely advised the governing body of clinical data which was discussed through a range of governance meetings. Board led committees oversaw the development of safe and inclusive policies and procedures to guide delivery of care and services.</w:t>
      </w:r>
    </w:p>
    <w:p w14:paraId="645DFAEF" w14:textId="77777777" w:rsidR="002B35A6" w:rsidRPr="0054543E" w:rsidRDefault="002B35A6" w:rsidP="002B35A6">
      <w:pPr>
        <w:pStyle w:val="NormalArial"/>
        <w:rPr>
          <w:rFonts w:eastAsia="Times New Roman"/>
          <w:color w:val="auto"/>
          <w:lang w:eastAsia="en-AU"/>
        </w:rPr>
      </w:pPr>
      <w:r w:rsidRPr="00972775">
        <w:rPr>
          <w:rFonts w:eastAsia="Times New Roman"/>
          <w:color w:val="auto"/>
          <w:lang w:eastAsia="en-AU"/>
        </w:rPr>
        <w:lastRenderedPageBreak/>
        <w:t xml:space="preserve">The service had an established suite of systems and processes to support information management, continuous improvement, financial and workforce governance, regulatory compliance and feedback and complaints. The organisation’s systems and processes complied with relevant legislation and the continuous improvement plan evidenced actions taken in </w:t>
      </w:r>
      <w:r w:rsidRPr="0054543E">
        <w:rPr>
          <w:rFonts w:eastAsia="Times New Roman"/>
          <w:color w:val="auto"/>
          <w:lang w:eastAsia="en-AU"/>
        </w:rPr>
        <w:t>response to feedback and complaints.</w:t>
      </w:r>
    </w:p>
    <w:p w14:paraId="0470911F" w14:textId="77777777" w:rsidR="002B35A6" w:rsidRPr="0054543E" w:rsidRDefault="002B35A6" w:rsidP="002B35A6">
      <w:pPr>
        <w:pStyle w:val="NormalArial"/>
        <w:rPr>
          <w:color w:val="auto"/>
        </w:rPr>
      </w:pPr>
      <w:r w:rsidRPr="0054543E">
        <w:rPr>
          <w:color w:val="auto"/>
        </w:rPr>
        <w:t>A systematic approach was used to manage high-impact and high-prevalence risks to identify, report, escalate and review risks and incidents to improve care delivery. Staff knew how to identify and respond to consumer abuse or neglect, and their responsibility to report serious incidents. Records evidenced serious incidents had been managed in line with legislative requirements.</w:t>
      </w:r>
    </w:p>
    <w:p w14:paraId="19E23B58" w14:textId="273D2A66" w:rsidR="00117022" w:rsidRPr="00B43B3E" w:rsidRDefault="002B35A6" w:rsidP="0036130C">
      <w:pPr>
        <w:pStyle w:val="NormalArial"/>
        <w:rPr>
          <w:color w:val="auto"/>
        </w:rPr>
      </w:pPr>
      <w:r w:rsidRPr="0054543E">
        <w:rPr>
          <w:color w:val="auto"/>
        </w:rPr>
        <w:t xml:space="preserve">Staff were knowledgeable of antimicrobial stewardship, using restrictive practices as a last resort, and the principles of open disclosure. Records reflected staff had participated in training regarding minimising the use of restraint and open disclosure. Frameworks, </w:t>
      </w:r>
      <w:proofErr w:type="gramStart"/>
      <w:r w:rsidRPr="0054543E">
        <w:rPr>
          <w:color w:val="auto"/>
        </w:rPr>
        <w:t>policies</w:t>
      </w:r>
      <w:proofErr w:type="gramEnd"/>
      <w:r w:rsidRPr="0054543E">
        <w:rPr>
          <w:color w:val="auto"/>
        </w:rPr>
        <w:t xml:space="preserve"> and guidelines assisted staff to maintain best practice.</w:t>
      </w:r>
    </w:p>
    <w:sectPr w:rsidR="00117022" w:rsidRPr="00B43B3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2FE71" w14:textId="77777777" w:rsidR="009D3060" w:rsidRDefault="009D3060" w:rsidP="00D71F88">
      <w:pPr>
        <w:spacing w:after="0"/>
      </w:pPr>
      <w:r>
        <w:separator/>
      </w:r>
    </w:p>
  </w:endnote>
  <w:endnote w:type="continuationSeparator" w:id="0">
    <w:p w14:paraId="67334DA4" w14:textId="77777777" w:rsidR="009D3060" w:rsidRDefault="009D306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8435EE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E7326">
      <w:rPr>
        <w:rStyle w:val="FooterBold"/>
        <w:rFonts w:ascii="Arial" w:hAnsi="Arial"/>
        <w:b w:val="0"/>
      </w:rPr>
      <w:t>Killarney Vale</w:t>
    </w:r>
    <w:r w:rsidR="007A1018">
      <w:rPr>
        <w:rStyle w:val="FooterBold"/>
        <w:rFonts w:ascii="Arial" w:hAnsi="Arial"/>
        <w:b w:val="0"/>
      </w:rPr>
      <w:t xml:space="preserve"> Care Community</w:t>
    </w:r>
    <w:r w:rsidRPr="00DF37F2">
      <w:rPr>
        <w:rStyle w:val="FooterBold"/>
        <w:rFonts w:ascii="Arial" w:hAnsi="Arial"/>
        <w:b w:val="0"/>
      </w:rPr>
      <w:tab/>
      <w:t xml:space="preserve">RPT-ACC-0122 v3.0 </w:t>
    </w:r>
  </w:p>
  <w:p w14:paraId="0F3EFB61" w14:textId="5F522B2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E7326">
      <w:rPr>
        <w:rStyle w:val="FooterBold"/>
        <w:rFonts w:ascii="Arial" w:hAnsi="Arial"/>
        <w:b w:val="0"/>
      </w:rPr>
      <w:t>2804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2CCE6" w14:textId="77777777" w:rsidR="009D3060" w:rsidRDefault="009D3060" w:rsidP="00D71F88">
      <w:pPr>
        <w:spacing w:after="0"/>
      </w:pPr>
      <w:r>
        <w:separator/>
      </w:r>
    </w:p>
  </w:footnote>
  <w:footnote w:type="continuationSeparator" w:id="0">
    <w:p w14:paraId="69EA7CC0" w14:textId="77777777" w:rsidR="009D3060" w:rsidRDefault="009D3060" w:rsidP="00D71F88">
      <w:pPr>
        <w:spacing w:after="0"/>
      </w:pPr>
      <w:r>
        <w:continuationSeparator/>
      </w:r>
    </w:p>
  </w:footnote>
  <w:footnote w:id="1">
    <w:p w14:paraId="57650175" w14:textId="70B6124B" w:rsidR="002B0884" w:rsidRPr="00B43B3E" w:rsidRDefault="000078F8" w:rsidP="00B43B3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72DBF">
        <w:rPr>
          <w:rFonts w:ascii="Arial" w:hAnsi="Arial" w:cs="Arial"/>
          <w:color w:val="auto"/>
          <w:sz w:val="20"/>
          <w:szCs w:val="20"/>
        </w:rPr>
        <w:t>section 40A</w:t>
      </w:r>
      <w:r w:rsidR="00872DBF" w:rsidRPr="00872DBF">
        <w:rPr>
          <w:rFonts w:ascii="Arial" w:hAnsi="Arial" w:cs="Arial"/>
          <w:color w:val="auto"/>
          <w:sz w:val="20"/>
          <w:szCs w:val="20"/>
        </w:rPr>
        <w:t xml:space="preserve"> </w:t>
      </w:r>
      <w:r w:rsidRPr="00872DBF">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131"/>
    <w:rsid w:val="000078F8"/>
    <w:rsid w:val="00033794"/>
    <w:rsid w:val="000408CF"/>
    <w:rsid w:val="000431E6"/>
    <w:rsid w:val="00045B49"/>
    <w:rsid w:val="00083D89"/>
    <w:rsid w:val="000B374D"/>
    <w:rsid w:val="000E0DC3"/>
    <w:rsid w:val="001051FD"/>
    <w:rsid w:val="00112048"/>
    <w:rsid w:val="00117022"/>
    <w:rsid w:val="00126350"/>
    <w:rsid w:val="00127C68"/>
    <w:rsid w:val="00187B0B"/>
    <w:rsid w:val="001A5684"/>
    <w:rsid w:val="001F7F6D"/>
    <w:rsid w:val="00262C0B"/>
    <w:rsid w:val="002758C5"/>
    <w:rsid w:val="002856D9"/>
    <w:rsid w:val="002A02BD"/>
    <w:rsid w:val="002B0884"/>
    <w:rsid w:val="002B0C90"/>
    <w:rsid w:val="002B35A6"/>
    <w:rsid w:val="002C522F"/>
    <w:rsid w:val="002F2C7C"/>
    <w:rsid w:val="002F49A8"/>
    <w:rsid w:val="00310BB7"/>
    <w:rsid w:val="00334B7D"/>
    <w:rsid w:val="003574D0"/>
    <w:rsid w:val="0036130C"/>
    <w:rsid w:val="00394AC8"/>
    <w:rsid w:val="003B1763"/>
    <w:rsid w:val="004A13BF"/>
    <w:rsid w:val="004E3039"/>
    <w:rsid w:val="00511423"/>
    <w:rsid w:val="00530F7F"/>
    <w:rsid w:val="0054543E"/>
    <w:rsid w:val="00550022"/>
    <w:rsid w:val="00563BE8"/>
    <w:rsid w:val="005905A2"/>
    <w:rsid w:val="005D23EC"/>
    <w:rsid w:val="006012FC"/>
    <w:rsid w:val="00602258"/>
    <w:rsid w:val="0061226B"/>
    <w:rsid w:val="0061721E"/>
    <w:rsid w:val="00625669"/>
    <w:rsid w:val="00641383"/>
    <w:rsid w:val="0066068B"/>
    <w:rsid w:val="0066739A"/>
    <w:rsid w:val="006C4210"/>
    <w:rsid w:val="006D5167"/>
    <w:rsid w:val="006F702E"/>
    <w:rsid w:val="007027C7"/>
    <w:rsid w:val="00712752"/>
    <w:rsid w:val="00723614"/>
    <w:rsid w:val="0075021E"/>
    <w:rsid w:val="007A1018"/>
    <w:rsid w:val="007A23F4"/>
    <w:rsid w:val="007B0ACC"/>
    <w:rsid w:val="008174C2"/>
    <w:rsid w:val="00835C79"/>
    <w:rsid w:val="008464CE"/>
    <w:rsid w:val="00861C86"/>
    <w:rsid w:val="00872DBF"/>
    <w:rsid w:val="0087700C"/>
    <w:rsid w:val="008D42BD"/>
    <w:rsid w:val="008E777B"/>
    <w:rsid w:val="008F13EF"/>
    <w:rsid w:val="008F1FF9"/>
    <w:rsid w:val="008F61E9"/>
    <w:rsid w:val="0090235E"/>
    <w:rsid w:val="00915A70"/>
    <w:rsid w:val="00935804"/>
    <w:rsid w:val="00962DE5"/>
    <w:rsid w:val="009709B8"/>
    <w:rsid w:val="00972775"/>
    <w:rsid w:val="00996FAF"/>
    <w:rsid w:val="009D3060"/>
    <w:rsid w:val="00A21758"/>
    <w:rsid w:val="00A23904"/>
    <w:rsid w:val="00B31E03"/>
    <w:rsid w:val="00B43B3E"/>
    <w:rsid w:val="00B53F7A"/>
    <w:rsid w:val="00B7148A"/>
    <w:rsid w:val="00B9770D"/>
    <w:rsid w:val="00BE7326"/>
    <w:rsid w:val="00BF2C51"/>
    <w:rsid w:val="00BF4C6F"/>
    <w:rsid w:val="00C10D26"/>
    <w:rsid w:val="00C12FE6"/>
    <w:rsid w:val="00C272D4"/>
    <w:rsid w:val="00C90FD8"/>
    <w:rsid w:val="00C94172"/>
    <w:rsid w:val="00CA37CB"/>
    <w:rsid w:val="00CE0E03"/>
    <w:rsid w:val="00CF2E74"/>
    <w:rsid w:val="00D2559D"/>
    <w:rsid w:val="00D3157C"/>
    <w:rsid w:val="00D621BF"/>
    <w:rsid w:val="00D71F88"/>
    <w:rsid w:val="00D87E7C"/>
    <w:rsid w:val="00D91007"/>
    <w:rsid w:val="00DC3CA8"/>
    <w:rsid w:val="00DE1BD9"/>
    <w:rsid w:val="00DE2726"/>
    <w:rsid w:val="00DE2B05"/>
    <w:rsid w:val="00DF37F2"/>
    <w:rsid w:val="00E2364A"/>
    <w:rsid w:val="00E54D3D"/>
    <w:rsid w:val="00E8663C"/>
    <w:rsid w:val="00EB63F6"/>
    <w:rsid w:val="00F01EF5"/>
    <w:rsid w:val="00F045F4"/>
    <w:rsid w:val="00F21ED2"/>
    <w:rsid w:val="00FA0A5B"/>
    <w:rsid w:val="00FC045E"/>
    <w:rsid w:val="00FC27D7"/>
    <w:rsid w:val="00FC4739"/>
    <w:rsid w:val="00FD5823"/>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10B30"/>
    <w:rsid w:val="00285785"/>
    <w:rsid w:val="00295E0C"/>
    <w:rsid w:val="002B5F26"/>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Killarney Vale Care Community</Home>
    <Signed xmlns="a8338b6e-77a6-4851-82b6-98166143ffdd" xsi:nil="true"/>
    <Uploaded xmlns="a8338b6e-77a6-4851-82b6-98166143ffdd">true</Uploaded>
    <Management_x0020_Company xmlns="a8338b6e-77a6-4851-82b6-98166143ffdd" xsi:nil="true"/>
    <Doc_x0020_Date xmlns="a8338b6e-77a6-4851-82b6-98166143ffdd">2023-06-15T06:49:39+00:00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02EAA0A5-7CF4-DC11-AD41-005056922186</Home_x0020_ID>
    <State xmlns="a8338b6e-77a6-4851-82b6-98166143ffdd" xsi:nil="true"/>
    <Doc_x0020_Sent_Received_x0020_Date xmlns="a8338b6e-77a6-4851-82b6-98166143ffdd">2023-06-15T00:00:00+00:00</Doc_x0020_Sent_Received_x0020_Date>
    <Activity_x0020_ID xmlns="a8338b6e-77a6-4851-82b6-98166143ffdd">EB0CA134-32C3-EB11-AC89-005056922186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purl.org/dc/elements/1.1/"/>
    <ds:schemaRef ds:uri="http://schemas.microsoft.com/office/2006/metadata/properties"/>
    <ds:schemaRef ds:uri="http://purl.org/dc/dcmitype/"/>
    <ds:schemaRef ds:uri="http://schemas.microsoft.com/office/2006/documentManagement/types"/>
    <ds:schemaRef ds:uri="http://schemas.openxmlformats.org/package/2006/metadata/core-properties"/>
    <ds:schemaRef ds:uri="a8338b6e-77a6-4851-82b6-98166143ffdd"/>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F7B48EB-1F69-471E-9146-8127564F2A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3730</Words>
  <Characters>21262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2023-06-21T00:03:00Z</dcterms:created>
  <dcterms:modified xsi:type="dcterms:W3CDTF">2023-06-21T00:03:00Z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