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B6EB4" w14:textId="50A7F3C7" w:rsidR="00F21AC1" w:rsidRPr="002C3EBF" w:rsidRDefault="00F21AC1" w:rsidP="00F21AC1">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2D325EA3" wp14:editId="00655FCC">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742B800" w14:textId="77777777" w:rsidR="00F21AC1" w:rsidRDefault="00F21AC1" w:rsidP="00F21AC1">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5998BD9" w14:textId="77777777" w:rsidR="00F21AC1" w:rsidRDefault="00F21AC1" w:rsidP="00F21AC1">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E96F859" w14:textId="77777777" w:rsidR="00F21AC1" w:rsidRPr="002C3EBF" w:rsidRDefault="00F21AC1" w:rsidP="00F21AC1">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21AC1" w:rsidRPr="00996FAF" w14:paraId="1577E20A" w14:textId="77777777" w:rsidTr="00537922">
        <w:tc>
          <w:tcPr>
            <w:cnfStyle w:val="001000000000" w:firstRow="0" w:lastRow="0" w:firstColumn="1" w:lastColumn="0" w:oddVBand="0" w:evenVBand="0" w:oddHBand="0" w:evenHBand="0" w:firstRowFirstColumn="0" w:firstRowLastColumn="0" w:lastRowFirstColumn="0" w:lastRowLastColumn="0"/>
            <w:tcW w:w="3227" w:type="dxa"/>
          </w:tcPr>
          <w:p w14:paraId="20C23332" w14:textId="77777777" w:rsidR="00F21AC1" w:rsidRPr="00996FAF" w:rsidRDefault="00F21AC1" w:rsidP="00537922">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532B5DE" w14:textId="77777777" w:rsidR="00F21AC1" w:rsidRPr="00996FAF" w:rsidRDefault="00F21AC1" w:rsidP="0053792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Pr>
                <w:rFonts w:ascii="Arial" w:hAnsi="Arial" w:cs="Arial"/>
                <w:color w:val="auto"/>
              </w:rPr>
              <w:t>Kirkbrae</w:t>
            </w:r>
            <w:proofErr w:type="spellEnd"/>
            <w:r>
              <w:rPr>
                <w:rFonts w:ascii="Arial" w:hAnsi="Arial" w:cs="Arial"/>
                <w:color w:val="auto"/>
              </w:rPr>
              <w:t xml:space="preserve"> Kilsyth Nursing Home</w:t>
            </w:r>
          </w:p>
        </w:tc>
      </w:tr>
      <w:tr w:rsidR="00F21AC1" w:rsidRPr="00996FAF" w14:paraId="6847E7EF" w14:textId="77777777" w:rsidTr="005379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274BB0" w14:textId="77777777" w:rsidR="00F21AC1" w:rsidRPr="00996FAF" w:rsidRDefault="00F21AC1" w:rsidP="00537922">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58F5F4E" w14:textId="77777777" w:rsidR="00F21AC1" w:rsidRPr="00996FAF" w:rsidRDefault="00F21AC1" w:rsidP="0053792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794 Mt Dandenong Road</w:t>
            </w:r>
            <w:r w:rsidRPr="00602258">
              <w:rPr>
                <w:rFonts w:ascii="Arial" w:hAnsi="Arial" w:cs="Arial"/>
                <w:color w:val="auto"/>
              </w:rPr>
              <w:t xml:space="preserve"> </w:t>
            </w:r>
            <w:r>
              <w:rPr>
                <w:rFonts w:ascii="Arial" w:hAnsi="Arial" w:cs="Arial"/>
                <w:color w:val="auto"/>
              </w:rPr>
              <w:t>KILSYTH</w:t>
            </w:r>
            <w:r w:rsidRPr="00602258">
              <w:rPr>
                <w:rFonts w:ascii="Arial" w:hAnsi="Arial" w:cs="Arial"/>
                <w:color w:val="auto"/>
              </w:rPr>
              <w:t xml:space="preserve"> </w:t>
            </w:r>
            <w:r>
              <w:rPr>
                <w:rFonts w:ascii="Arial" w:hAnsi="Arial" w:cs="Arial"/>
                <w:color w:val="auto"/>
              </w:rPr>
              <w:t>VIC</w:t>
            </w:r>
            <w:r w:rsidRPr="00602258">
              <w:rPr>
                <w:rFonts w:ascii="Arial" w:hAnsi="Arial" w:cs="Arial"/>
                <w:color w:val="auto"/>
              </w:rPr>
              <w:t xml:space="preserve"> </w:t>
            </w:r>
            <w:r>
              <w:rPr>
                <w:rFonts w:ascii="Arial" w:hAnsi="Arial" w:cs="Arial"/>
                <w:color w:val="auto"/>
              </w:rPr>
              <w:t>3137</w:t>
            </w:r>
          </w:p>
        </w:tc>
      </w:tr>
      <w:tr w:rsidR="00F21AC1" w:rsidRPr="00996FAF" w14:paraId="3ACFF0B4" w14:textId="77777777" w:rsidTr="0053792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99A94C" w14:textId="77777777" w:rsidR="00F21AC1" w:rsidRPr="00996FAF" w:rsidRDefault="00F21AC1" w:rsidP="00537922">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7008A8D" w14:textId="77777777" w:rsidR="00F21AC1" w:rsidRPr="00996FAF" w:rsidRDefault="00F21AC1" w:rsidP="0053792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4375</w:t>
            </w:r>
          </w:p>
        </w:tc>
      </w:tr>
      <w:tr w:rsidR="00F21AC1" w:rsidRPr="00996FAF" w14:paraId="26A8D4E0" w14:textId="77777777" w:rsidTr="005379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6520D0B" w14:textId="77777777" w:rsidR="00F21AC1" w:rsidRPr="00996FAF" w:rsidRDefault="00F21AC1" w:rsidP="00537922">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4CB4F2A" w14:textId="77777777" w:rsidR="00F21AC1" w:rsidRPr="00996FAF" w:rsidRDefault="00F21AC1" w:rsidP="0053792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Presbyterian Church of Victoria Trusts Corporation</w:t>
            </w:r>
          </w:p>
        </w:tc>
      </w:tr>
      <w:tr w:rsidR="00F21AC1" w:rsidRPr="00996FAF" w14:paraId="3B16835F" w14:textId="77777777" w:rsidTr="0053792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FB6E51" w14:textId="77777777" w:rsidR="00F21AC1" w:rsidRPr="00996FAF" w:rsidRDefault="00F21AC1" w:rsidP="00537922">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9C3E435" w14:textId="77777777" w:rsidR="00F21AC1" w:rsidRPr="00996FAF" w:rsidRDefault="00F21AC1" w:rsidP="0053792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F21AC1" w:rsidRPr="00996FAF" w14:paraId="26652C0C" w14:textId="77777777" w:rsidTr="005379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BA9D3D" w14:textId="77777777" w:rsidR="00F21AC1" w:rsidRPr="00996FAF" w:rsidRDefault="00F21AC1" w:rsidP="00537922">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72F232C" w14:textId="77777777" w:rsidR="00F21AC1" w:rsidRPr="00996FAF" w:rsidRDefault="00F21AC1" w:rsidP="0053792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14 March 2023 to 16 March 2023</w:t>
            </w:r>
          </w:p>
        </w:tc>
      </w:tr>
      <w:tr w:rsidR="00F21AC1" w:rsidRPr="00996FAF" w14:paraId="35C65871" w14:textId="77777777" w:rsidTr="0053792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25792C4" w14:textId="77777777" w:rsidR="00F21AC1" w:rsidRPr="00996FAF" w:rsidRDefault="00F21AC1" w:rsidP="00537922">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4A62AD7" w14:textId="12DFBC84" w:rsidR="00F21AC1" w:rsidRPr="00735FFA" w:rsidRDefault="00735FFA" w:rsidP="0053792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35FFA">
              <w:rPr>
                <w:rFonts w:ascii="Arial" w:hAnsi="Arial" w:cs="Arial"/>
                <w:color w:val="auto"/>
              </w:rPr>
              <w:t>17 April 2023</w:t>
            </w:r>
          </w:p>
        </w:tc>
      </w:tr>
    </w:tbl>
    <w:bookmarkEnd w:id="0"/>
    <w:p w14:paraId="153BB4D4" w14:textId="77777777" w:rsidR="00F21AC1" w:rsidRPr="00996FAF" w:rsidRDefault="00F21AC1" w:rsidP="00F21AC1">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E94F153" w14:textId="77777777" w:rsidR="00F21AC1" w:rsidRPr="00996FAF" w:rsidRDefault="00F21AC1" w:rsidP="00F21AC1">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22FABB7F" w14:textId="6D90457F" w:rsidR="00F21AC1" w:rsidRPr="00996FAF" w:rsidRDefault="00F21AC1" w:rsidP="00F21AC1">
      <w:pPr>
        <w:pStyle w:val="NormalArial"/>
      </w:pPr>
      <w:r w:rsidRPr="00996FAF">
        <w:t xml:space="preserve">This performance report for </w:t>
      </w:r>
      <w:proofErr w:type="spellStart"/>
      <w:r>
        <w:rPr>
          <w:color w:val="auto"/>
        </w:rPr>
        <w:t>Kirkbrae</w:t>
      </w:r>
      <w:proofErr w:type="spellEnd"/>
      <w:r>
        <w:rPr>
          <w:color w:val="auto"/>
        </w:rPr>
        <w:t xml:space="preserve"> Kilsyth Nursing Home</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366A96">
        <w:rPr>
          <w:color w:val="auto"/>
        </w:rPr>
        <w:t>G. Hope-Simpson</w:t>
      </w:r>
      <w:r w:rsidRPr="007C55BD">
        <w:rPr>
          <w:color w:val="auto"/>
        </w:rPr>
        <w:t>, deleg</w:t>
      </w:r>
      <w:r w:rsidRPr="00996FAF">
        <w:t>ate of the Aged Care Quality and Safety Commissioner (Commissioner)</w:t>
      </w:r>
      <w:r w:rsidRPr="00996FAF">
        <w:rPr>
          <w:rStyle w:val="FootnoteReference"/>
        </w:rPr>
        <w:footnoteReference w:id="1"/>
      </w:r>
      <w:r w:rsidRPr="00996FAF">
        <w:t xml:space="preserve">. </w:t>
      </w:r>
    </w:p>
    <w:p w14:paraId="07F7AF69" w14:textId="77777777" w:rsidR="00F21AC1" w:rsidRPr="00996FAF" w:rsidRDefault="00F21AC1" w:rsidP="00F21AC1">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411126E" w14:textId="77777777" w:rsidR="00F21AC1" w:rsidRPr="00996FAF" w:rsidRDefault="00F21AC1" w:rsidP="00F21AC1">
      <w:pPr>
        <w:pStyle w:val="NormalArial"/>
      </w:pPr>
      <w:r w:rsidRPr="00996FAF">
        <w:t>The report also specifies any areas in which improvements must be made to ensure the Quality Standards are complied with.</w:t>
      </w:r>
    </w:p>
    <w:p w14:paraId="5DFCE425" w14:textId="77777777" w:rsidR="00F21AC1" w:rsidRPr="00996FAF" w:rsidRDefault="00F21AC1" w:rsidP="00F21AC1">
      <w:pPr>
        <w:pStyle w:val="Heading1"/>
        <w:spacing w:before="240" w:after="240" w:line="22" w:lineRule="atLeast"/>
        <w:rPr>
          <w:rFonts w:ascii="Arial" w:hAnsi="Arial" w:cs="Arial"/>
        </w:rPr>
      </w:pPr>
      <w:r w:rsidRPr="00996FAF">
        <w:rPr>
          <w:rFonts w:ascii="Arial" w:hAnsi="Arial" w:cs="Arial"/>
        </w:rPr>
        <w:t>Material relied on</w:t>
      </w:r>
    </w:p>
    <w:p w14:paraId="49C945A5" w14:textId="77777777" w:rsidR="00F21AC1" w:rsidRPr="00996FAF" w:rsidRDefault="00F21AC1" w:rsidP="00F21AC1">
      <w:pPr>
        <w:pStyle w:val="NormalArial"/>
      </w:pPr>
      <w:r w:rsidRPr="00996FAF">
        <w:t>The following information has been considered in preparing the performance report:</w:t>
      </w:r>
    </w:p>
    <w:p w14:paraId="49819B7D" w14:textId="77777777" w:rsidR="00F21AC1" w:rsidRPr="007C55BD" w:rsidRDefault="00F21AC1" w:rsidP="00F21AC1">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Pr>
          <w:rFonts w:ascii="Arial" w:hAnsi="Arial" w:cs="Arial"/>
          <w:color w:val="auto"/>
        </w:rPr>
        <w:t>Site Audit</w:t>
      </w:r>
      <w:r w:rsidRPr="00996FAF">
        <w:rPr>
          <w:rFonts w:ascii="Arial" w:hAnsi="Arial" w:cs="Arial"/>
          <w:color w:val="auto"/>
        </w:rPr>
        <w:t xml:space="preserve">; the </w:t>
      </w:r>
      <w:r>
        <w:rPr>
          <w:rFonts w:ascii="Arial" w:hAnsi="Arial" w:cs="Arial"/>
          <w:color w:val="auto"/>
        </w:rPr>
        <w:t>Site Audit</w:t>
      </w:r>
      <w:r w:rsidRPr="00996FAF">
        <w:rPr>
          <w:rFonts w:ascii="Arial" w:hAnsi="Arial" w:cs="Arial"/>
          <w:color w:val="auto"/>
        </w:rPr>
        <w:t xml:space="preserve"> report was </w:t>
      </w:r>
      <w:r w:rsidRPr="00040285">
        <w:rPr>
          <w:rFonts w:ascii="Arial" w:hAnsi="Arial" w:cs="Arial"/>
          <w:color w:val="auto"/>
        </w:rPr>
        <w:t xml:space="preserve">informed by a site assessment, observations at the service, review of documents and interviews with </w:t>
      </w:r>
      <w:r w:rsidRPr="007C55BD">
        <w:rPr>
          <w:rFonts w:ascii="Arial" w:hAnsi="Arial" w:cs="Arial"/>
          <w:color w:val="auto"/>
        </w:rPr>
        <w:t>staff, consumers/</w:t>
      </w:r>
      <w:proofErr w:type="gramStart"/>
      <w:r w:rsidRPr="007C55BD">
        <w:rPr>
          <w:rFonts w:ascii="Arial" w:hAnsi="Arial" w:cs="Arial"/>
          <w:color w:val="auto"/>
        </w:rPr>
        <w:t>representatives</w:t>
      </w:r>
      <w:proofErr w:type="gramEnd"/>
      <w:r w:rsidRPr="007C55BD">
        <w:rPr>
          <w:rFonts w:ascii="Arial" w:hAnsi="Arial" w:cs="Arial"/>
          <w:color w:val="auto"/>
        </w:rPr>
        <w:t xml:space="preserve"> and others</w:t>
      </w:r>
    </w:p>
    <w:p w14:paraId="0C36EE5E" w14:textId="3791D97B" w:rsidR="00F21AC1" w:rsidRPr="00366A96" w:rsidRDefault="00F21AC1" w:rsidP="00F21AC1">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the provider’s response to the assessment team’s report received</w:t>
      </w:r>
      <w:r>
        <w:rPr>
          <w:rFonts w:ascii="Arial" w:hAnsi="Arial" w:cs="Arial"/>
        </w:rPr>
        <w:t xml:space="preserve"> 29 March 2023</w:t>
      </w:r>
    </w:p>
    <w:p w14:paraId="56F42D6C" w14:textId="64A938D6" w:rsidR="00366A96" w:rsidRPr="00366A96" w:rsidRDefault="00366A96" w:rsidP="00366A96">
      <w:pPr>
        <w:pStyle w:val="ListParagraph"/>
        <w:numPr>
          <w:ilvl w:val="0"/>
          <w:numId w:val="2"/>
        </w:numPr>
        <w:spacing w:line="240" w:lineRule="atLeast"/>
        <w:ind w:left="714" w:hanging="357"/>
        <w:contextualSpacing w:val="0"/>
        <w:rPr>
          <w:rFonts w:ascii="Arial" w:hAnsi="Arial" w:cs="Arial"/>
        </w:rPr>
      </w:pPr>
      <w:r w:rsidRPr="00366A96">
        <w:rPr>
          <w:rFonts w:ascii="Arial" w:hAnsi="Arial" w:cs="Arial"/>
        </w:rPr>
        <w:t>other information and intelligence held by the Commission in relation to the service</w:t>
      </w:r>
      <w:r>
        <w:rPr>
          <w:rFonts w:ascii="Arial" w:hAnsi="Arial" w:cs="Arial"/>
        </w:rPr>
        <w:t>.</w:t>
      </w:r>
      <w:r w:rsidRPr="00366A96">
        <w:rPr>
          <w:rFonts w:ascii="Arial" w:hAnsi="Arial" w:cs="Arial"/>
        </w:rPr>
        <w:t xml:space="preserve"> </w:t>
      </w:r>
    </w:p>
    <w:p w14:paraId="32634B77" w14:textId="113FB6B7" w:rsidR="00F21AC1" w:rsidRDefault="00F21AC1" w:rsidP="00F21AC1">
      <w:pPr>
        <w:spacing w:after="160" w:line="259" w:lineRule="auto"/>
        <w:rPr>
          <w:rFonts w:ascii="Arial" w:eastAsiaTheme="majorEastAsia" w:hAnsi="Arial" w:cs="Arial"/>
          <w:b/>
          <w:bCs/>
          <w:sz w:val="30"/>
          <w:szCs w:val="28"/>
        </w:rPr>
      </w:pPr>
      <w:r>
        <w:rPr>
          <w:rFonts w:ascii="Arial" w:hAnsi="Arial" w:cs="Arial"/>
        </w:rPr>
        <w:br w:type="page"/>
      </w:r>
    </w:p>
    <w:p w14:paraId="2652DA5E" w14:textId="77777777" w:rsidR="00F21AC1" w:rsidRPr="00996FAF" w:rsidRDefault="00F21AC1" w:rsidP="00F21AC1">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21AC1" w:rsidRPr="00996FAF" w14:paraId="0D398CA1" w14:textId="77777777" w:rsidTr="0053792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38FFC39" w14:textId="77777777" w:rsidR="00F21AC1" w:rsidRPr="00996FAF" w:rsidRDefault="00F21AC1" w:rsidP="00537922">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5CBF9C3" w14:textId="77777777" w:rsidR="00F21AC1" w:rsidRPr="00996FAF" w:rsidRDefault="006155EF" w:rsidP="00537922">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C49808B5F79438FA67C8B75ECB8624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21AC1">
                  <w:rPr>
                    <w:rFonts w:ascii="Arial" w:hAnsi="Arial" w:cs="Arial"/>
                  </w:rPr>
                  <w:t>Compliant</w:t>
                </w:r>
              </w:sdtContent>
            </w:sdt>
          </w:p>
        </w:tc>
      </w:tr>
      <w:tr w:rsidR="00F21AC1" w:rsidRPr="00996FAF" w14:paraId="60637F74" w14:textId="77777777" w:rsidTr="0053792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3D4A758" w14:textId="77777777" w:rsidR="00F21AC1" w:rsidRPr="00996FAF" w:rsidRDefault="00F21AC1" w:rsidP="00537922">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4024D746" w14:textId="77777777" w:rsidR="00F21AC1" w:rsidRPr="007C55BD" w:rsidRDefault="006155EF" w:rsidP="0053792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51574167"/>
                <w:placeholder>
                  <w:docPart w:val="A828FC0CF7D3497686E860E4AB0E032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21AC1" w:rsidRPr="007C55BD">
                  <w:rPr>
                    <w:rFonts w:ascii="Arial" w:hAnsi="Arial" w:cs="Arial"/>
                    <w:b/>
                    <w:bCs/>
                  </w:rPr>
                  <w:t>Compliant</w:t>
                </w:r>
              </w:sdtContent>
            </w:sdt>
          </w:p>
        </w:tc>
      </w:tr>
      <w:tr w:rsidR="00F21AC1" w:rsidRPr="00996FAF" w14:paraId="18BA82A3" w14:textId="77777777" w:rsidTr="0053792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1D7BFA" w14:textId="77777777" w:rsidR="00F21AC1" w:rsidRPr="00996FAF" w:rsidRDefault="00F21AC1" w:rsidP="00537922">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5A2A02CE" w14:textId="77777777" w:rsidR="00F21AC1" w:rsidRPr="007C55BD" w:rsidRDefault="006155EF" w:rsidP="0053792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14330746"/>
                <w:placeholder>
                  <w:docPart w:val="DD5A41FBE6764978866231A85341A43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21AC1" w:rsidRPr="007C55BD">
                  <w:rPr>
                    <w:rFonts w:ascii="Arial" w:hAnsi="Arial" w:cs="Arial"/>
                    <w:b/>
                    <w:bCs/>
                  </w:rPr>
                  <w:t>Compliant</w:t>
                </w:r>
              </w:sdtContent>
            </w:sdt>
          </w:p>
        </w:tc>
      </w:tr>
      <w:tr w:rsidR="00F21AC1" w:rsidRPr="00996FAF" w14:paraId="5A7E5C2B" w14:textId="77777777" w:rsidTr="0053792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6326CF9" w14:textId="77777777" w:rsidR="00F21AC1" w:rsidRPr="00996FAF" w:rsidRDefault="00F21AC1" w:rsidP="00537922">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78B6A6B" w14:textId="77777777" w:rsidR="00F21AC1" w:rsidRPr="007C55BD" w:rsidRDefault="006155EF" w:rsidP="0053792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70365461"/>
                <w:placeholder>
                  <w:docPart w:val="796FE4D39F774637863A2F0F8A42B87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21AC1" w:rsidRPr="007C55BD">
                  <w:rPr>
                    <w:rFonts w:ascii="Arial" w:hAnsi="Arial" w:cs="Arial"/>
                    <w:b/>
                    <w:bCs/>
                  </w:rPr>
                  <w:t>Compliant</w:t>
                </w:r>
              </w:sdtContent>
            </w:sdt>
          </w:p>
        </w:tc>
      </w:tr>
      <w:tr w:rsidR="00F21AC1" w:rsidRPr="00996FAF" w14:paraId="6B59AC0A" w14:textId="77777777" w:rsidTr="0053792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CA2BA88" w14:textId="77777777" w:rsidR="00F21AC1" w:rsidRPr="00996FAF" w:rsidRDefault="00F21AC1" w:rsidP="00537922">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49DAD63D" w14:textId="77777777" w:rsidR="00F21AC1" w:rsidRPr="007C55BD" w:rsidRDefault="006155EF" w:rsidP="0053792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81187855"/>
                <w:placeholder>
                  <w:docPart w:val="F14343D20A174E70A8EDD5435364970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21AC1" w:rsidRPr="007C55BD">
                  <w:rPr>
                    <w:rFonts w:ascii="Arial" w:hAnsi="Arial" w:cs="Arial"/>
                    <w:b/>
                    <w:bCs/>
                  </w:rPr>
                  <w:t>Compliant</w:t>
                </w:r>
              </w:sdtContent>
            </w:sdt>
          </w:p>
        </w:tc>
      </w:tr>
      <w:tr w:rsidR="00F21AC1" w:rsidRPr="00996FAF" w14:paraId="3F520C48" w14:textId="77777777" w:rsidTr="0053792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A29D937" w14:textId="77777777" w:rsidR="00F21AC1" w:rsidRPr="00996FAF" w:rsidRDefault="00F21AC1" w:rsidP="00537922">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27F0E3C" w14:textId="77777777" w:rsidR="00F21AC1" w:rsidRPr="007C55BD" w:rsidRDefault="006155EF" w:rsidP="0053792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42329837"/>
                <w:placeholder>
                  <w:docPart w:val="0D871D4190614543B333D075FAFD57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21AC1" w:rsidRPr="007C55BD">
                  <w:rPr>
                    <w:rFonts w:ascii="Arial" w:hAnsi="Arial" w:cs="Arial"/>
                    <w:b/>
                    <w:bCs/>
                  </w:rPr>
                  <w:t>Compliant</w:t>
                </w:r>
              </w:sdtContent>
            </w:sdt>
          </w:p>
        </w:tc>
      </w:tr>
      <w:tr w:rsidR="00F21AC1" w:rsidRPr="00996FAF" w14:paraId="5AB35AB7" w14:textId="77777777" w:rsidTr="0053792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9AE02FE" w14:textId="77777777" w:rsidR="00F21AC1" w:rsidRPr="00996FAF" w:rsidRDefault="00F21AC1" w:rsidP="00537922">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33B5A623" w14:textId="77777777" w:rsidR="00F21AC1" w:rsidRPr="007C55BD" w:rsidRDefault="006155EF" w:rsidP="0053792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73209616"/>
                <w:placeholder>
                  <w:docPart w:val="0475CEDBE5694D40A81A843E7218197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21AC1" w:rsidRPr="007C55BD">
                  <w:rPr>
                    <w:rFonts w:ascii="Arial" w:hAnsi="Arial" w:cs="Arial"/>
                    <w:b/>
                    <w:bCs/>
                  </w:rPr>
                  <w:t>Compliant</w:t>
                </w:r>
              </w:sdtContent>
            </w:sdt>
          </w:p>
        </w:tc>
      </w:tr>
      <w:tr w:rsidR="00F21AC1" w:rsidRPr="00996FAF" w14:paraId="69BDAC56" w14:textId="77777777" w:rsidTr="0053792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DABFBB1" w14:textId="77777777" w:rsidR="00F21AC1" w:rsidRPr="00996FAF" w:rsidRDefault="00F21AC1" w:rsidP="00537922">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39E38DA4" w14:textId="77777777" w:rsidR="00F21AC1" w:rsidRPr="007C55BD" w:rsidRDefault="006155EF" w:rsidP="0053792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46928128"/>
                <w:placeholder>
                  <w:docPart w:val="CD5FCFC82F174C77BD57AB641C95E2D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21AC1" w:rsidRPr="007C55BD">
                  <w:rPr>
                    <w:rFonts w:ascii="Arial" w:hAnsi="Arial" w:cs="Arial"/>
                    <w:b/>
                    <w:bCs/>
                  </w:rPr>
                  <w:t>Compliant</w:t>
                </w:r>
              </w:sdtContent>
            </w:sdt>
          </w:p>
        </w:tc>
      </w:tr>
    </w:tbl>
    <w:p w14:paraId="2C893E54" w14:textId="77777777" w:rsidR="00F21AC1" w:rsidRPr="00996FAF" w:rsidRDefault="00F21AC1" w:rsidP="00F21AC1">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828E340" w14:textId="77777777" w:rsidR="00F21AC1" w:rsidRPr="00996FAF" w:rsidRDefault="00F21AC1" w:rsidP="00F21AC1">
      <w:pPr>
        <w:pStyle w:val="Heading1"/>
        <w:spacing w:before="0" w:after="240" w:line="22" w:lineRule="atLeast"/>
        <w:rPr>
          <w:rFonts w:ascii="Arial" w:hAnsi="Arial" w:cs="Arial"/>
        </w:rPr>
      </w:pPr>
      <w:r w:rsidRPr="00996FAF">
        <w:rPr>
          <w:rFonts w:ascii="Arial" w:hAnsi="Arial" w:cs="Arial"/>
        </w:rPr>
        <w:t>Areas for improvement</w:t>
      </w:r>
    </w:p>
    <w:p w14:paraId="43A2D3B5" w14:textId="77777777" w:rsidR="00F21AC1" w:rsidRPr="00996FAF" w:rsidRDefault="00F21AC1" w:rsidP="00F21AC1">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58A0AF34" w14:textId="77777777" w:rsidR="00F21AC1" w:rsidRPr="00996FAF" w:rsidRDefault="00F21AC1" w:rsidP="00F21AC1">
      <w:pPr>
        <w:pStyle w:val="NormalArial"/>
      </w:pPr>
      <w:r w:rsidRPr="00996FAF">
        <w:br w:type="page"/>
      </w:r>
    </w:p>
    <w:p w14:paraId="276E3FAD" w14:textId="77777777" w:rsidR="00F21AC1" w:rsidRPr="00996FAF" w:rsidRDefault="00F21AC1" w:rsidP="00F21AC1">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21AC1" w:rsidRPr="00996FAF" w14:paraId="47989FBF" w14:textId="77777777" w:rsidTr="005379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4B8D84E6" w14:textId="77777777" w:rsidR="00F21AC1" w:rsidRPr="00550022" w:rsidRDefault="00F21AC1" w:rsidP="00537922">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0F30361D" w14:textId="77777777" w:rsidR="00F21AC1" w:rsidRPr="00996FAF" w:rsidRDefault="00F21AC1" w:rsidP="0053792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21AC1" w:rsidRPr="00996FAF" w14:paraId="7E2B0E97" w14:textId="77777777" w:rsidTr="0053792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35387B" w14:textId="77777777" w:rsidR="00F21AC1" w:rsidRPr="00996FAF" w:rsidRDefault="00F21AC1" w:rsidP="00537922">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25C49536" w14:textId="77777777" w:rsidR="00F21AC1" w:rsidRPr="00996FAF" w:rsidRDefault="00F21AC1" w:rsidP="005379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tcPr>
          <w:p w14:paraId="019CF9E2" w14:textId="77777777" w:rsidR="00F21AC1" w:rsidRPr="00996FAF" w:rsidRDefault="006155EF" w:rsidP="005379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271458150"/>
                <w:placeholder>
                  <w:docPart w:val="B74872C1F2774ABA9508BFE0D5331C4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21AC1">
                  <w:rPr>
                    <w:rFonts w:ascii="Arial" w:hAnsi="Arial" w:cs="Arial"/>
                  </w:rPr>
                  <w:t>Compliant</w:t>
                </w:r>
              </w:sdtContent>
            </w:sdt>
          </w:p>
        </w:tc>
      </w:tr>
      <w:tr w:rsidR="00F21AC1" w:rsidRPr="00996FAF" w14:paraId="77765B0F" w14:textId="77777777" w:rsidTr="005379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DBBF9A" w14:textId="77777777" w:rsidR="00F21AC1" w:rsidRPr="00996FAF" w:rsidRDefault="00F21AC1" w:rsidP="00537922">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0D5248FF" w14:textId="77777777" w:rsidR="00F21AC1" w:rsidRPr="00996FAF" w:rsidRDefault="00F21AC1" w:rsidP="0053792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tcPr>
          <w:p w14:paraId="28C70E25" w14:textId="77777777" w:rsidR="00F21AC1" w:rsidRPr="00996FAF" w:rsidRDefault="006155EF" w:rsidP="0053792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549539038"/>
                <w:placeholder>
                  <w:docPart w:val="D2186FF0AA4546C8BC95FCE42BAD90B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21AC1">
                  <w:rPr>
                    <w:rFonts w:ascii="Arial" w:hAnsi="Arial" w:cs="Arial"/>
                  </w:rPr>
                  <w:t>Compliant</w:t>
                </w:r>
              </w:sdtContent>
            </w:sdt>
          </w:p>
        </w:tc>
      </w:tr>
      <w:tr w:rsidR="00F21AC1" w:rsidRPr="00996FAF" w14:paraId="2F93EF83" w14:textId="77777777" w:rsidTr="0053792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904271" w14:textId="77777777" w:rsidR="00F21AC1" w:rsidRPr="00996FAF" w:rsidRDefault="00F21AC1" w:rsidP="00537922">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4351A36C" w14:textId="77777777" w:rsidR="00F21AC1" w:rsidRPr="00996FAF" w:rsidRDefault="00F21AC1" w:rsidP="005379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DF72CD1" w14:textId="77777777" w:rsidR="00F21AC1" w:rsidRPr="00996FAF" w:rsidRDefault="00F21AC1" w:rsidP="0053792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E7F2BCF" w14:textId="77777777" w:rsidR="00F21AC1" w:rsidRPr="00996FAF" w:rsidRDefault="00F21AC1" w:rsidP="0053792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6FC094E4" w14:textId="77777777" w:rsidR="00F21AC1" w:rsidRPr="00996FAF" w:rsidRDefault="00F21AC1" w:rsidP="0053792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A1CCFDC" w14:textId="77777777" w:rsidR="00F21AC1" w:rsidRPr="00996FAF" w:rsidRDefault="00F21AC1" w:rsidP="00537922">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tcPr>
          <w:p w14:paraId="4E5F0D74" w14:textId="77777777" w:rsidR="00F21AC1" w:rsidRPr="00996FAF" w:rsidRDefault="006155EF" w:rsidP="005379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378013519"/>
                <w:placeholder>
                  <w:docPart w:val="1FF9DE1FB13A411B9A37F10D16EF9A8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21AC1">
                  <w:rPr>
                    <w:rFonts w:ascii="Arial" w:hAnsi="Arial" w:cs="Arial"/>
                  </w:rPr>
                  <w:t>Compliant</w:t>
                </w:r>
              </w:sdtContent>
            </w:sdt>
          </w:p>
        </w:tc>
      </w:tr>
      <w:tr w:rsidR="00F21AC1" w:rsidRPr="00996FAF" w14:paraId="40B2E2AE" w14:textId="77777777" w:rsidTr="005379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583C4C" w14:textId="77777777" w:rsidR="00F21AC1" w:rsidRPr="00996FAF" w:rsidRDefault="00F21AC1" w:rsidP="00537922">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290E02EE" w14:textId="77777777" w:rsidR="00F21AC1" w:rsidRPr="00996FAF" w:rsidRDefault="00F21AC1" w:rsidP="0053792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tcPr>
          <w:p w14:paraId="19933DB4" w14:textId="77777777" w:rsidR="00F21AC1" w:rsidRPr="00996FAF" w:rsidRDefault="006155EF" w:rsidP="0053792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334294276"/>
                <w:placeholder>
                  <w:docPart w:val="8979B2459AF4476EA40C3C513F25253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21AC1">
                  <w:rPr>
                    <w:rFonts w:ascii="Arial" w:hAnsi="Arial" w:cs="Arial"/>
                  </w:rPr>
                  <w:t>Compliant</w:t>
                </w:r>
              </w:sdtContent>
            </w:sdt>
          </w:p>
        </w:tc>
      </w:tr>
      <w:tr w:rsidR="00F21AC1" w:rsidRPr="00996FAF" w14:paraId="4E91170A" w14:textId="77777777" w:rsidTr="0053792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AF0135" w14:textId="77777777" w:rsidR="00F21AC1" w:rsidRPr="00996FAF" w:rsidRDefault="00F21AC1" w:rsidP="00537922">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39CE197C" w14:textId="77777777" w:rsidR="00F21AC1" w:rsidRPr="00996FAF" w:rsidRDefault="00F21AC1" w:rsidP="00537922">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tcPr>
          <w:p w14:paraId="32B46B9C" w14:textId="77777777" w:rsidR="00F21AC1" w:rsidRPr="00996FAF" w:rsidRDefault="006155EF" w:rsidP="005379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088364587"/>
                <w:placeholder>
                  <w:docPart w:val="5A010412018542CEAECEC1F527F716F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21AC1">
                  <w:rPr>
                    <w:rFonts w:ascii="Arial" w:hAnsi="Arial" w:cs="Arial"/>
                  </w:rPr>
                  <w:t>Compliant</w:t>
                </w:r>
              </w:sdtContent>
            </w:sdt>
          </w:p>
        </w:tc>
      </w:tr>
      <w:tr w:rsidR="00F21AC1" w:rsidRPr="00996FAF" w14:paraId="05321479" w14:textId="77777777" w:rsidTr="005379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2DAC88" w14:textId="77777777" w:rsidR="00F21AC1" w:rsidRPr="00996FAF" w:rsidRDefault="00F21AC1" w:rsidP="00537922">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640A557" w14:textId="77777777" w:rsidR="00F21AC1" w:rsidRPr="00996FAF" w:rsidRDefault="00F21AC1" w:rsidP="0053792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tcPr>
          <w:p w14:paraId="7913BC77" w14:textId="77777777" w:rsidR="00F21AC1" w:rsidRPr="00996FAF" w:rsidRDefault="006155EF" w:rsidP="0053792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785965775"/>
                <w:placeholder>
                  <w:docPart w:val="788972F6B19045B4B5D5611A8AD87B8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21AC1">
                  <w:rPr>
                    <w:rFonts w:ascii="Arial" w:hAnsi="Arial" w:cs="Arial"/>
                  </w:rPr>
                  <w:t>Compliant</w:t>
                </w:r>
              </w:sdtContent>
            </w:sdt>
          </w:p>
        </w:tc>
      </w:tr>
    </w:tbl>
    <w:p w14:paraId="6D482784" w14:textId="77777777" w:rsidR="00F21AC1" w:rsidRDefault="00F21AC1" w:rsidP="00F21AC1">
      <w:pPr>
        <w:pStyle w:val="Heading20"/>
      </w:pPr>
      <w:r w:rsidRPr="00996FAF">
        <w:t>Findings</w:t>
      </w:r>
    </w:p>
    <w:p w14:paraId="0420F0B0" w14:textId="77777777" w:rsidR="00F21AC1" w:rsidRPr="00040285" w:rsidRDefault="00F21AC1" w:rsidP="00F21AC1">
      <w:pPr>
        <w:pStyle w:val="NormalArial"/>
        <w:rPr>
          <w:color w:val="auto"/>
        </w:rPr>
      </w:pPr>
      <w:r w:rsidRPr="00040285">
        <w:rPr>
          <w:color w:val="auto"/>
        </w:rPr>
        <w:t xml:space="preserve">Consumers stated they receive safe and effective services that maintain their independence, well-being, and quality of life. Staff knew consumers’ needs and preferred activities. Care documentation captures the consumers’ choices, lifestyle likes and dislikes, and spiritual/religious needs, and provides information about the support consumers require to do the things they want to do. </w:t>
      </w:r>
    </w:p>
    <w:p w14:paraId="7EBE3B9E" w14:textId="06FC2A08" w:rsidR="00F21AC1" w:rsidRPr="00040285" w:rsidRDefault="00F21AC1" w:rsidP="00F21AC1">
      <w:pPr>
        <w:rPr>
          <w:rFonts w:ascii="Arial" w:eastAsia="Arial" w:hAnsi="Arial" w:cs="Arial"/>
          <w:color w:val="auto"/>
        </w:rPr>
      </w:pPr>
      <w:r w:rsidRPr="00040285">
        <w:rPr>
          <w:rFonts w:ascii="Arial" w:eastAsia="Arial" w:hAnsi="Arial" w:cs="Arial"/>
          <w:color w:val="auto"/>
        </w:rPr>
        <w:t>Consumers said their culture was respected, they could express their identity and interests and gave examples of how staff supported their cultural preferences. Staff described how they ensure consumers' cultural identity and spiritual needs are respected. D</w:t>
      </w:r>
      <w:r w:rsidRPr="00040285">
        <w:rPr>
          <w:rFonts w:ascii="Arial" w:hAnsi="Arial" w:cs="Arial"/>
          <w:color w:val="auto"/>
        </w:rPr>
        <w:t xml:space="preserve">ocumented policy provides guidance for staff on cultural safety and where to access information in different languages as well as interpreter service resources. </w:t>
      </w:r>
    </w:p>
    <w:p w14:paraId="630218A1" w14:textId="7BE0AE0E" w:rsidR="00F21AC1" w:rsidRPr="00040285" w:rsidRDefault="00F21AC1" w:rsidP="00F21AC1">
      <w:pPr>
        <w:rPr>
          <w:rFonts w:ascii="Arial" w:eastAsia="Arial" w:hAnsi="Arial" w:cs="Arial"/>
          <w:color w:val="auto"/>
        </w:rPr>
      </w:pPr>
      <w:r w:rsidRPr="00040285">
        <w:rPr>
          <w:rFonts w:ascii="Arial" w:hAnsi="Arial" w:cs="Arial"/>
          <w:color w:val="auto"/>
        </w:rPr>
        <w:t xml:space="preserve">Consumers and representatives said they are supported to exercise choice and independence and to maintain relationships. Staff described supporting consumers to maintain relationships of choice. </w:t>
      </w:r>
      <w:r w:rsidRPr="00040285">
        <w:rPr>
          <w:rFonts w:ascii="Arial" w:eastAsia="Arial" w:hAnsi="Arial" w:cs="Arial"/>
          <w:color w:val="auto"/>
        </w:rPr>
        <w:t xml:space="preserve">Next of Kin and Power of Attorney were recorded in care documentation. Policy on dignity, choice, and independence guides staff in providing choices for consumers and promoting independence.  </w:t>
      </w:r>
    </w:p>
    <w:p w14:paraId="6277B89F" w14:textId="22F1FE04" w:rsidR="00F21AC1" w:rsidRPr="00040285" w:rsidRDefault="00F21AC1" w:rsidP="00F21AC1">
      <w:pPr>
        <w:rPr>
          <w:rFonts w:ascii="Arial" w:hAnsi="Arial" w:cs="Arial"/>
          <w:color w:val="auto"/>
        </w:rPr>
      </w:pPr>
      <w:r w:rsidRPr="00040285">
        <w:rPr>
          <w:rFonts w:ascii="Arial" w:hAnsi="Arial" w:cs="Arial"/>
          <w:color w:val="auto"/>
        </w:rPr>
        <w:t xml:space="preserve">Consumers and representatives said the service enables them to take risks and encourages consumers to live their best life. Staff said risks are generally identified through the completion </w:t>
      </w:r>
      <w:r w:rsidRPr="00040285">
        <w:rPr>
          <w:rFonts w:ascii="Arial" w:hAnsi="Arial" w:cs="Arial"/>
          <w:color w:val="auto"/>
        </w:rPr>
        <w:lastRenderedPageBreak/>
        <w:t>of assessments carried out by the appropriate health professional and discussed further with the consumer and their representative to provide opportunity for choice and informed decision-making. </w:t>
      </w:r>
    </w:p>
    <w:p w14:paraId="25F28753" w14:textId="321FBC13" w:rsidR="00F21AC1" w:rsidRPr="00040285" w:rsidRDefault="00F21AC1" w:rsidP="00F21AC1">
      <w:pPr>
        <w:textAlignment w:val="baseline"/>
        <w:rPr>
          <w:rFonts w:ascii="Arial" w:eastAsia="Arial" w:hAnsi="Arial" w:cs="Arial"/>
          <w:color w:val="auto"/>
        </w:rPr>
      </w:pPr>
      <w:r w:rsidRPr="00040285">
        <w:rPr>
          <w:rFonts w:ascii="Arial" w:hAnsi="Arial" w:cs="Arial"/>
          <w:color w:val="auto"/>
        </w:rPr>
        <w:t>Consumers and representatives advised information was provided to assist them in making choices about their lifestyle and care. Staff described several ways they provide information to consumers and established different strategies for communicating with some consumers to enable their</w:t>
      </w:r>
      <w:r w:rsidR="00D030AA">
        <w:rPr>
          <w:rFonts w:ascii="Arial" w:hAnsi="Arial" w:cs="Arial"/>
          <w:color w:val="auto"/>
        </w:rPr>
        <w:t xml:space="preserve"> decision-making</w:t>
      </w:r>
      <w:r w:rsidRPr="00040285">
        <w:rPr>
          <w:rFonts w:ascii="Arial" w:hAnsi="Arial" w:cs="Arial"/>
          <w:color w:val="auto"/>
        </w:rPr>
        <w:t>. The activity planner and menu were observed to be displayed in all units and common areas.</w:t>
      </w:r>
    </w:p>
    <w:p w14:paraId="643E53A4" w14:textId="77777777" w:rsidR="00F21AC1" w:rsidRPr="00040285" w:rsidRDefault="00F21AC1" w:rsidP="00F21AC1">
      <w:pPr>
        <w:rPr>
          <w:rFonts w:ascii="Arial" w:hAnsi="Arial" w:cs="Arial"/>
          <w:color w:val="auto"/>
        </w:rPr>
      </w:pPr>
      <w:r w:rsidRPr="00040285">
        <w:rPr>
          <w:rFonts w:ascii="Arial" w:eastAsia="Arial" w:hAnsi="Arial" w:cs="Arial"/>
          <w:color w:val="auto"/>
        </w:rPr>
        <w:t xml:space="preserve">Staff described practical ways they respect the personal privacy of consumers and this information aligned with the feedback received from consumers and representatives. Policies and procedures regarding privacy and the protection of personal information guide staff practice for maintaining consumer privacy, and the collection, disclosure, security, storage, and use of information relating to consumers. </w:t>
      </w:r>
    </w:p>
    <w:p w14:paraId="2E135C46" w14:textId="77777777" w:rsidR="00F21AC1" w:rsidRPr="00712752" w:rsidRDefault="00F21AC1" w:rsidP="00F21AC1">
      <w:pPr>
        <w:pStyle w:val="NormalArial"/>
      </w:pPr>
      <w:r w:rsidRPr="00996FAF">
        <w:br w:type="page"/>
      </w:r>
    </w:p>
    <w:p w14:paraId="37C7B0E9" w14:textId="77777777" w:rsidR="00F21AC1" w:rsidRPr="00996FAF" w:rsidRDefault="00F21AC1" w:rsidP="00F21AC1">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21AC1" w:rsidRPr="00996FAF" w14:paraId="03783247" w14:textId="77777777" w:rsidTr="005379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02DABF6D" w14:textId="77777777" w:rsidR="00F21AC1" w:rsidRPr="0075021E" w:rsidRDefault="00F21AC1" w:rsidP="00537922">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1CEE77D7" w14:textId="77777777" w:rsidR="00F21AC1" w:rsidRPr="00996FAF" w:rsidRDefault="00F21AC1" w:rsidP="0053792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21AC1" w:rsidRPr="00996FAF" w14:paraId="60992D27" w14:textId="77777777" w:rsidTr="0053792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52D76A1" w14:textId="77777777" w:rsidR="00F21AC1" w:rsidRPr="00996FAF" w:rsidRDefault="00F21AC1" w:rsidP="00537922">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2C2CD81B" w14:textId="77777777" w:rsidR="00F21AC1" w:rsidRPr="00996FAF" w:rsidRDefault="00F21AC1" w:rsidP="005379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tcPr>
          <w:p w14:paraId="4F6B4093" w14:textId="77777777" w:rsidR="00F21AC1" w:rsidRPr="00996FAF" w:rsidRDefault="006155EF" w:rsidP="005379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630895662"/>
                <w:placeholder>
                  <w:docPart w:val="B9A4903F893540238A7E1543F479737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21AC1">
                  <w:rPr>
                    <w:rFonts w:ascii="Arial" w:hAnsi="Arial" w:cs="Arial"/>
                  </w:rPr>
                  <w:t>Compliant</w:t>
                </w:r>
              </w:sdtContent>
            </w:sdt>
          </w:p>
        </w:tc>
      </w:tr>
      <w:tr w:rsidR="00F21AC1" w:rsidRPr="00996FAF" w14:paraId="4E5E27FC" w14:textId="77777777" w:rsidTr="005379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F6624A1" w14:textId="77777777" w:rsidR="00F21AC1" w:rsidRPr="00996FAF" w:rsidRDefault="00F21AC1" w:rsidP="00537922">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3C98312B" w14:textId="77777777" w:rsidR="00F21AC1" w:rsidRPr="00996FAF" w:rsidRDefault="00F21AC1" w:rsidP="0053792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tcPr>
          <w:p w14:paraId="35A3220D" w14:textId="77777777" w:rsidR="00F21AC1" w:rsidRPr="00996FAF" w:rsidRDefault="006155EF" w:rsidP="0053792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22591047"/>
                <w:placeholder>
                  <w:docPart w:val="10286EDDDFE147EEA24F01ED2DADC5A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21AC1">
                  <w:rPr>
                    <w:rFonts w:ascii="Arial" w:hAnsi="Arial" w:cs="Arial"/>
                  </w:rPr>
                  <w:t>Compliant</w:t>
                </w:r>
              </w:sdtContent>
            </w:sdt>
          </w:p>
        </w:tc>
      </w:tr>
      <w:tr w:rsidR="00F21AC1" w:rsidRPr="00996FAF" w14:paraId="3DB40F3E" w14:textId="77777777" w:rsidTr="0053792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D30D188" w14:textId="77777777" w:rsidR="00F21AC1" w:rsidRPr="00996FAF" w:rsidRDefault="00F21AC1" w:rsidP="00537922">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4E2FFDC" w14:textId="77777777" w:rsidR="00F21AC1" w:rsidRPr="00996FAF" w:rsidRDefault="00F21AC1" w:rsidP="005379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37E7044" w14:textId="77777777" w:rsidR="00F21AC1" w:rsidRPr="00996FAF" w:rsidRDefault="00F21AC1" w:rsidP="00537922">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4A5B646" w14:textId="77777777" w:rsidR="00F21AC1" w:rsidRPr="00996FAF" w:rsidRDefault="00F21AC1" w:rsidP="00537922">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tcPr>
          <w:p w14:paraId="344E5F8A" w14:textId="77777777" w:rsidR="00F21AC1" w:rsidRPr="00996FAF" w:rsidRDefault="006155EF" w:rsidP="005379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131822560"/>
                <w:placeholder>
                  <w:docPart w:val="1723FB30D84E408CB78D2E08BBAC4F3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21AC1">
                  <w:rPr>
                    <w:rFonts w:ascii="Arial" w:hAnsi="Arial" w:cs="Arial"/>
                  </w:rPr>
                  <w:t>Compliant</w:t>
                </w:r>
              </w:sdtContent>
            </w:sdt>
          </w:p>
        </w:tc>
      </w:tr>
      <w:tr w:rsidR="00F21AC1" w:rsidRPr="00996FAF" w14:paraId="1E2B6705" w14:textId="77777777" w:rsidTr="005379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FB99CC2" w14:textId="77777777" w:rsidR="00F21AC1" w:rsidRPr="00996FAF" w:rsidRDefault="00F21AC1" w:rsidP="00537922">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4EBF9325" w14:textId="77777777" w:rsidR="00F21AC1" w:rsidRPr="00996FAF" w:rsidRDefault="00F21AC1" w:rsidP="0053792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tcPr>
          <w:p w14:paraId="267CD606" w14:textId="77777777" w:rsidR="00F21AC1" w:rsidRPr="00996FAF" w:rsidRDefault="006155EF" w:rsidP="0053792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498408642"/>
                <w:placeholder>
                  <w:docPart w:val="DCD790F242B643E6AF0C100534FEB67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21AC1">
                  <w:rPr>
                    <w:rFonts w:ascii="Arial" w:hAnsi="Arial" w:cs="Arial"/>
                  </w:rPr>
                  <w:t>Compliant</w:t>
                </w:r>
              </w:sdtContent>
            </w:sdt>
          </w:p>
        </w:tc>
      </w:tr>
      <w:tr w:rsidR="00F21AC1" w:rsidRPr="00996FAF" w14:paraId="09C80480" w14:textId="77777777" w:rsidTr="0053792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21BDF32" w14:textId="77777777" w:rsidR="00F21AC1" w:rsidRPr="00996FAF" w:rsidRDefault="00F21AC1" w:rsidP="00537922">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024E335F" w14:textId="77777777" w:rsidR="00F21AC1" w:rsidRPr="00996FAF" w:rsidRDefault="00F21AC1" w:rsidP="005379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tcPr>
          <w:p w14:paraId="0D156B74" w14:textId="77777777" w:rsidR="00F21AC1" w:rsidRPr="00996FAF" w:rsidRDefault="006155EF" w:rsidP="005379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97669821"/>
                <w:placeholder>
                  <w:docPart w:val="595114AECEDB4CB6936086FB3BA221D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21AC1">
                  <w:rPr>
                    <w:rFonts w:ascii="Arial" w:hAnsi="Arial" w:cs="Arial"/>
                  </w:rPr>
                  <w:t>Compliant</w:t>
                </w:r>
              </w:sdtContent>
            </w:sdt>
          </w:p>
        </w:tc>
      </w:tr>
    </w:tbl>
    <w:p w14:paraId="596159AA" w14:textId="77777777" w:rsidR="00F21AC1" w:rsidRDefault="00F21AC1" w:rsidP="00F21AC1">
      <w:pPr>
        <w:pStyle w:val="Heading20"/>
      </w:pPr>
      <w:r w:rsidRPr="00996FAF">
        <w:t>Findings</w:t>
      </w:r>
    </w:p>
    <w:p w14:paraId="06B9BB20" w14:textId="4C40C41E" w:rsidR="00F21AC1" w:rsidRPr="000742F2" w:rsidRDefault="00F21AC1" w:rsidP="00F21AC1">
      <w:pPr>
        <w:rPr>
          <w:rFonts w:ascii="Arial" w:hAnsi="Arial" w:cs="Arial"/>
          <w:color w:val="auto"/>
        </w:rPr>
      </w:pPr>
      <w:r w:rsidRPr="000742F2">
        <w:rPr>
          <w:rFonts w:ascii="Arial" w:hAnsi="Arial" w:cs="Arial"/>
          <w:color w:val="auto"/>
        </w:rPr>
        <w:t>Care documentation indicated sufficient information was available about individual consumer care, goals, and interventions. Care plans reviewed included consideration of risks to the consumer’s health and well-being. Staff provided information about consumers</w:t>
      </w:r>
      <w:r w:rsidR="000D5BAF">
        <w:rPr>
          <w:rFonts w:ascii="Arial" w:hAnsi="Arial" w:cs="Arial"/>
          <w:color w:val="auto"/>
        </w:rPr>
        <w:t>’</w:t>
      </w:r>
      <w:r w:rsidRPr="000742F2">
        <w:rPr>
          <w:rFonts w:ascii="Arial" w:hAnsi="Arial" w:cs="Arial"/>
          <w:color w:val="auto"/>
        </w:rPr>
        <w:t xml:space="preserve"> care consistent with care plans and consumer feedback. Policies and procedures to guide staff practice during assessment and planning were available on the service</w:t>
      </w:r>
      <w:r w:rsidR="000D5BAF">
        <w:rPr>
          <w:rFonts w:ascii="Arial" w:hAnsi="Arial" w:cs="Arial"/>
          <w:color w:val="auto"/>
        </w:rPr>
        <w:t>’</w:t>
      </w:r>
      <w:r w:rsidRPr="000742F2">
        <w:rPr>
          <w:rFonts w:ascii="Arial" w:hAnsi="Arial" w:cs="Arial"/>
          <w:color w:val="auto"/>
        </w:rPr>
        <w:t>s intranet portal.</w:t>
      </w:r>
    </w:p>
    <w:p w14:paraId="1E4C7F43" w14:textId="77777777" w:rsidR="00F21AC1" w:rsidRPr="000742F2" w:rsidRDefault="00F21AC1" w:rsidP="00F21AC1">
      <w:pPr>
        <w:rPr>
          <w:rFonts w:ascii="Arial" w:hAnsi="Arial" w:cs="Arial"/>
        </w:rPr>
      </w:pPr>
      <w:r w:rsidRPr="000742F2">
        <w:rPr>
          <w:rFonts w:ascii="Arial" w:hAnsi="Arial" w:cs="Arial"/>
        </w:rPr>
        <w:t>Representatives stated they are consulted frequently by staff and are aware of all the palliative care procedures including all medications. Staff said they discuss end of life wishes with consumers and representatives adding some consumers and the representatives find this conversation difficult. Policy and procedure were available to guide staff practice in assessment and planning, including palliative care and end of life planning.</w:t>
      </w:r>
    </w:p>
    <w:p w14:paraId="77BAEF80" w14:textId="2007E300" w:rsidR="00F21AC1" w:rsidRPr="000742F2" w:rsidRDefault="00F21AC1" w:rsidP="00F21AC1">
      <w:pPr>
        <w:shd w:val="clear" w:color="auto" w:fill="FFFFFF" w:themeFill="background1"/>
        <w:rPr>
          <w:rFonts w:ascii="Arial" w:hAnsi="Arial" w:cs="Arial"/>
        </w:rPr>
      </w:pPr>
      <w:r w:rsidRPr="000742F2">
        <w:rPr>
          <w:rFonts w:ascii="Arial" w:hAnsi="Arial" w:cs="Arial"/>
        </w:rPr>
        <w:t>Consumers reported being involved in assessment and planning on an ongoing basis. Staff described the assessment and care planning process involving partnerships with the consumer and representatives, gathering information about the consumer’s life history, needs, goals, and preferences. Procedures outline ongoing assessment and planning, using a person-</w:t>
      </w:r>
      <w:r w:rsidR="000D5BAF" w:rsidRPr="000742F2">
        <w:rPr>
          <w:rFonts w:ascii="Arial" w:hAnsi="Arial" w:cs="Arial"/>
        </w:rPr>
        <w:t>centred</w:t>
      </w:r>
      <w:r w:rsidRPr="000742F2">
        <w:rPr>
          <w:rFonts w:ascii="Arial" w:hAnsi="Arial" w:cs="Arial"/>
        </w:rPr>
        <w:t xml:space="preserve"> approach, and working collectively with others involved in the care of the consumer.</w:t>
      </w:r>
    </w:p>
    <w:p w14:paraId="5982EA40" w14:textId="77777777" w:rsidR="00F21AC1" w:rsidRPr="00475E68" w:rsidRDefault="00F21AC1" w:rsidP="00F21AC1">
      <w:pPr>
        <w:rPr>
          <w:rFonts w:ascii="Arial" w:hAnsi="Arial" w:cs="Arial"/>
        </w:rPr>
      </w:pPr>
      <w:r w:rsidRPr="000742F2">
        <w:rPr>
          <w:rFonts w:ascii="Arial" w:hAnsi="Arial" w:cs="Arial"/>
        </w:rPr>
        <w:t>Consumers and representatives said staff involve them in care planning, explain information about their care and services, and their care plan is available to them. Staff explained they undertake a Resident of the Day review for each consumer in consultation with the consumer</w:t>
      </w:r>
      <w:r w:rsidRPr="00475E68">
        <w:rPr>
          <w:rFonts w:ascii="Arial" w:hAnsi="Arial" w:cs="Arial"/>
        </w:rPr>
        <w:t xml:space="preserve"> </w:t>
      </w:r>
      <w:r w:rsidRPr="00475E68">
        <w:rPr>
          <w:rFonts w:ascii="Arial" w:hAnsi="Arial" w:cs="Arial"/>
        </w:rPr>
        <w:lastRenderedPageBreak/>
        <w:t>and representative to ensure aspects of care are monitored, and feedback is obtained. Changes in consumers' needs, goals</w:t>
      </w:r>
      <w:r>
        <w:rPr>
          <w:rFonts w:ascii="Arial" w:hAnsi="Arial" w:cs="Arial"/>
        </w:rPr>
        <w:t>,</w:t>
      </w:r>
      <w:r w:rsidRPr="00475E68">
        <w:rPr>
          <w:rFonts w:ascii="Arial" w:hAnsi="Arial" w:cs="Arial"/>
        </w:rPr>
        <w:t xml:space="preserve"> and preferences were observed to be well communicated between staff members and external health providers</w:t>
      </w:r>
      <w:r>
        <w:rPr>
          <w:rFonts w:ascii="Arial" w:hAnsi="Arial" w:cs="Arial"/>
        </w:rPr>
        <w:t>.</w:t>
      </w:r>
    </w:p>
    <w:p w14:paraId="0E6170B2" w14:textId="53BEB1FF" w:rsidR="00F21AC1" w:rsidRDefault="00F21AC1" w:rsidP="00F21AC1">
      <w:pPr>
        <w:shd w:val="clear" w:color="auto" w:fill="FFFFFF" w:themeFill="background1"/>
        <w:rPr>
          <w:rFonts w:ascii="Arial" w:hAnsi="Arial" w:cs="Arial"/>
        </w:rPr>
      </w:pPr>
      <w:r w:rsidRPr="00475E68">
        <w:rPr>
          <w:rFonts w:ascii="Arial" w:hAnsi="Arial" w:cs="Arial"/>
        </w:rPr>
        <w:t>Staff are guided by policies and procedures for recording and reporting incidents</w:t>
      </w:r>
      <w:r w:rsidR="00180869">
        <w:rPr>
          <w:rFonts w:ascii="Arial" w:hAnsi="Arial" w:cs="Arial"/>
        </w:rPr>
        <w:t>. C</w:t>
      </w:r>
      <w:r w:rsidRPr="00475E68">
        <w:rPr>
          <w:rFonts w:ascii="Arial" w:hAnsi="Arial" w:cs="Arial"/>
        </w:rPr>
        <w:t xml:space="preserve">are plans are updated when circumstances change such as a change in health or when incidents occur. Management advised clinical incidents are reviewed monthly at a service and organisational level to identify strategies to minimise </w:t>
      </w:r>
      <w:r>
        <w:rPr>
          <w:rFonts w:ascii="Arial" w:hAnsi="Arial" w:cs="Arial"/>
        </w:rPr>
        <w:t xml:space="preserve">the </w:t>
      </w:r>
      <w:r w:rsidRPr="00475E68">
        <w:rPr>
          <w:rFonts w:ascii="Arial" w:hAnsi="Arial" w:cs="Arial"/>
        </w:rPr>
        <w:t xml:space="preserve">risk of reoccurrence of incidents and to identify improvements </w:t>
      </w:r>
      <w:r>
        <w:rPr>
          <w:rFonts w:ascii="Arial" w:hAnsi="Arial" w:cs="Arial"/>
        </w:rPr>
        <w:t>that</w:t>
      </w:r>
      <w:r w:rsidRPr="00475E68">
        <w:rPr>
          <w:rFonts w:ascii="Arial" w:hAnsi="Arial" w:cs="Arial"/>
        </w:rPr>
        <w:t xml:space="preserve"> can be implemented to improve outcomes for consumers</w:t>
      </w:r>
      <w:r>
        <w:rPr>
          <w:rFonts w:ascii="Arial" w:hAnsi="Arial" w:cs="Arial"/>
        </w:rPr>
        <w:t>.</w:t>
      </w:r>
    </w:p>
    <w:p w14:paraId="1AABA86F" w14:textId="77777777" w:rsidR="00F21AC1" w:rsidRPr="00334B7D" w:rsidRDefault="00F21AC1" w:rsidP="00F21AC1">
      <w:pPr>
        <w:pStyle w:val="NormalArial"/>
      </w:pPr>
      <w:r w:rsidRPr="00996FAF">
        <w:br w:type="page"/>
      </w:r>
    </w:p>
    <w:p w14:paraId="46696C90" w14:textId="77777777" w:rsidR="00F21AC1" w:rsidRPr="00996FAF" w:rsidRDefault="00F21AC1" w:rsidP="00F21AC1">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21AC1" w:rsidRPr="00996FAF" w14:paraId="7D34F08C" w14:textId="77777777" w:rsidTr="005379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557699AB" w14:textId="77777777" w:rsidR="00F21AC1" w:rsidRPr="00996FAF" w:rsidRDefault="00F21AC1" w:rsidP="00537922">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1F2084B" w14:textId="77777777" w:rsidR="00F21AC1" w:rsidRPr="00996FAF" w:rsidRDefault="00F21AC1" w:rsidP="0053792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21AC1" w:rsidRPr="00996FAF" w14:paraId="21536A98" w14:textId="77777777" w:rsidTr="0053792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FD19C0" w14:textId="77777777" w:rsidR="00F21AC1" w:rsidRPr="00996FAF" w:rsidRDefault="00F21AC1" w:rsidP="00537922">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72D1D45B" w14:textId="77777777" w:rsidR="00F21AC1" w:rsidRPr="00996FAF" w:rsidRDefault="00F21AC1" w:rsidP="005379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6CC9FC4" w14:textId="77777777" w:rsidR="00F21AC1" w:rsidRPr="00996FAF" w:rsidRDefault="00F21AC1" w:rsidP="0053792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31A1405" w14:textId="77777777" w:rsidR="00F21AC1" w:rsidRPr="00996FAF" w:rsidRDefault="00F21AC1" w:rsidP="0053792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A7EDA5C" w14:textId="77777777" w:rsidR="00F21AC1" w:rsidRPr="00996FAF" w:rsidRDefault="00F21AC1" w:rsidP="0053792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tcPr>
          <w:p w14:paraId="2F8BCD65" w14:textId="77777777" w:rsidR="00F21AC1" w:rsidRPr="00996FAF" w:rsidRDefault="006155EF" w:rsidP="005379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367960360"/>
                <w:placeholder>
                  <w:docPart w:val="AD8B3D2D48A44D57B1EB14EDD34B0A5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21AC1">
                  <w:rPr>
                    <w:rFonts w:ascii="Arial" w:hAnsi="Arial" w:cs="Arial"/>
                  </w:rPr>
                  <w:t>Compliant</w:t>
                </w:r>
              </w:sdtContent>
            </w:sdt>
          </w:p>
        </w:tc>
      </w:tr>
      <w:tr w:rsidR="00F21AC1" w:rsidRPr="00996FAF" w14:paraId="570626DB" w14:textId="77777777" w:rsidTr="005379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2D06F6" w14:textId="77777777" w:rsidR="00F21AC1" w:rsidRPr="00996FAF" w:rsidRDefault="00F21AC1" w:rsidP="00537922">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1270D89F" w14:textId="77777777" w:rsidR="00F21AC1" w:rsidRPr="00996FAF" w:rsidRDefault="00F21AC1" w:rsidP="0053792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tcPr>
          <w:p w14:paraId="0E3309A8" w14:textId="77777777" w:rsidR="00F21AC1" w:rsidRPr="00996FAF" w:rsidRDefault="006155EF" w:rsidP="0053792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481809699"/>
                <w:placeholder>
                  <w:docPart w:val="F2FA2BB823824AD8B8504DB6B9DF935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21AC1">
                  <w:rPr>
                    <w:rFonts w:ascii="Arial" w:hAnsi="Arial" w:cs="Arial"/>
                  </w:rPr>
                  <w:t>Compliant</w:t>
                </w:r>
              </w:sdtContent>
            </w:sdt>
          </w:p>
        </w:tc>
      </w:tr>
      <w:tr w:rsidR="00F21AC1" w:rsidRPr="00996FAF" w14:paraId="3DFF609F" w14:textId="77777777" w:rsidTr="0053792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0D7B93" w14:textId="77777777" w:rsidR="00F21AC1" w:rsidRPr="00996FAF" w:rsidRDefault="00F21AC1" w:rsidP="00537922">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A4A6BF9" w14:textId="77777777" w:rsidR="00F21AC1" w:rsidRPr="00996FAF" w:rsidRDefault="00F21AC1" w:rsidP="00537922">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tcPr>
          <w:p w14:paraId="141D2ACB" w14:textId="77777777" w:rsidR="00F21AC1" w:rsidRPr="00996FAF" w:rsidRDefault="006155EF" w:rsidP="005379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417799476"/>
                <w:placeholder>
                  <w:docPart w:val="E28C42FFF3CA46FDB7B02D9DC6E9385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21AC1">
                  <w:rPr>
                    <w:rFonts w:ascii="Arial" w:hAnsi="Arial" w:cs="Arial"/>
                  </w:rPr>
                  <w:t>Compliant</w:t>
                </w:r>
              </w:sdtContent>
            </w:sdt>
          </w:p>
        </w:tc>
      </w:tr>
      <w:tr w:rsidR="00F21AC1" w:rsidRPr="00996FAF" w14:paraId="6489E247" w14:textId="77777777" w:rsidTr="005379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2A9A6B" w14:textId="77777777" w:rsidR="00F21AC1" w:rsidRPr="00996FAF" w:rsidRDefault="00F21AC1" w:rsidP="00537922">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272A881" w14:textId="77777777" w:rsidR="00F21AC1" w:rsidRPr="00996FAF" w:rsidRDefault="00F21AC1" w:rsidP="0053792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tcPr>
          <w:p w14:paraId="43B72817" w14:textId="77777777" w:rsidR="00F21AC1" w:rsidRPr="00996FAF" w:rsidRDefault="006155EF" w:rsidP="0053792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695622798"/>
                <w:placeholder>
                  <w:docPart w:val="A35A9A262B29469583A483B1DE0FC35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21AC1">
                  <w:rPr>
                    <w:rFonts w:ascii="Arial" w:hAnsi="Arial" w:cs="Arial"/>
                  </w:rPr>
                  <w:t>Compliant</w:t>
                </w:r>
              </w:sdtContent>
            </w:sdt>
          </w:p>
        </w:tc>
      </w:tr>
      <w:tr w:rsidR="00F21AC1" w:rsidRPr="00996FAF" w14:paraId="5698D2E3" w14:textId="77777777" w:rsidTr="0053792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BABB86" w14:textId="77777777" w:rsidR="00F21AC1" w:rsidRPr="00996FAF" w:rsidRDefault="00F21AC1" w:rsidP="00537922">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4EB8D593" w14:textId="77777777" w:rsidR="00F21AC1" w:rsidRPr="00996FAF" w:rsidRDefault="00F21AC1" w:rsidP="005379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tcPr>
          <w:p w14:paraId="23E656B3" w14:textId="77777777" w:rsidR="00F21AC1" w:rsidRPr="00996FAF" w:rsidRDefault="006155EF" w:rsidP="005379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023012549"/>
                <w:placeholder>
                  <w:docPart w:val="F22160516353498388CFCF167A70818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21AC1">
                  <w:rPr>
                    <w:rFonts w:ascii="Arial" w:hAnsi="Arial" w:cs="Arial"/>
                  </w:rPr>
                  <w:t>Compliant</w:t>
                </w:r>
              </w:sdtContent>
            </w:sdt>
          </w:p>
        </w:tc>
      </w:tr>
      <w:tr w:rsidR="00F21AC1" w:rsidRPr="00996FAF" w14:paraId="2B5E29DD" w14:textId="77777777" w:rsidTr="005379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DF41B4" w14:textId="77777777" w:rsidR="00F21AC1" w:rsidRPr="00996FAF" w:rsidRDefault="00F21AC1" w:rsidP="00537922">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72E87E2A" w14:textId="77777777" w:rsidR="00F21AC1" w:rsidRPr="00996FAF" w:rsidRDefault="00F21AC1" w:rsidP="0053792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tcPr>
          <w:p w14:paraId="5C3D010D" w14:textId="77777777" w:rsidR="00F21AC1" w:rsidRPr="00996FAF" w:rsidRDefault="006155EF" w:rsidP="0053792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2091125026"/>
                <w:placeholder>
                  <w:docPart w:val="B518B61AE3534E56B3138EBC6580FDA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21AC1">
                  <w:rPr>
                    <w:rFonts w:ascii="Arial" w:hAnsi="Arial" w:cs="Arial"/>
                  </w:rPr>
                  <w:t>Compliant</w:t>
                </w:r>
              </w:sdtContent>
            </w:sdt>
          </w:p>
        </w:tc>
      </w:tr>
      <w:tr w:rsidR="00F21AC1" w:rsidRPr="00996FAF" w14:paraId="2DED1814" w14:textId="77777777" w:rsidTr="0053792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8CA77" w14:textId="77777777" w:rsidR="00F21AC1" w:rsidRPr="00996FAF" w:rsidRDefault="00F21AC1" w:rsidP="00537922">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72FC267F" w14:textId="77777777" w:rsidR="00F21AC1" w:rsidRPr="00996FAF" w:rsidRDefault="00F21AC1" w:rsidP="005379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E5DCC39" w14:textId="77777777" w:rsidR="00F21AC1" w:rsidRPr="00996FAF" w:rsidRDefault="00F21AC1" w:rsidP="00537922">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7F708ABC" w14:textId="77777777" w:rsidR="00F21AC1" w:rsidRPr="00996FAF" w:rsidRDefault="00F21AC1" w:rsidP="00537922">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tcPr>
          <w:p w14:paraId="1B873AF2" w14:textId="77777777" w:rsidR="00F21AC1" w:rsidRPr="00996FAF" w:rsidRDefault="006155EF" w:rsidP="005379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842510888"/>
                <w:placeholder>
                  <w:docPart w:val="A6D13D144EF84FFAB57FB36D458370D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21AC1">
                  <w:rPr>
                    <w:rFonts w:ascii="Arial" w:hAnsi="Arial" w:cs="Arial"/>
                  </w:rPr>
                  <w:t>Compliant</w:t>
                </w:r>
              </w:sdtContent>
            </w:sdt>
          </w:p>
        </w:tc>
      </w:tr>
    </w:tbl>
    <w:p w14:paraId="7BC179A6" w14:textId="77777777" w:rsidR="00F21AC1" w:rsidRDefault="00F21AC1" w:rsidP="00F21AC1">
      <w:pPr>
        <w:pStyle w:val="Heading20"/>
      </w:pPr>
      <w:r w:rsidRPr="00996FAF">
        <w:t>Findings</w:t>
      </w:r>
    </w:p>
    <w:p w14:paraId="4864D2F6" w14:textId="69547104" w:rsidR="00F21AC1" w:rsidRPr="00AB26D8" w:rsidRDefault="00F21AC1" w:rsidP="00F21AC1">
      <w:pPr>
        <w:rPr>
          <w:rFonts w:ascii="Arial" w:eastAsia="Times New Roman" w:hAnsi="Arial" w:cs="Arial"/>
          <w:color w:val="auto"/>
        </w:rPr>
      </w:pPr>
      <w:r w:rsidRPr="00AB26D8">
        <w:rPr>
          <w:rFonts w:ascii="Arial" w:hAnsi="Arial" w:cs="Arial"/>
        </w:rPr>
        <w:t xml:space="preserve">Staff described how they know care is safe and effective, for example, the monitoring of weight, pain assessments, pressure care observations, a reduction in challenging behaviours, and improvement in mobility. Staff also described strategies used to help manage behaviour such as providing space, music, walks, drinks, and lifestyle activities tailored to individual consumer needs. </w:t>
      </w:r>
      <w:r w:rsidR="00180869">
        <w:rPr>
          <w:rFonts w:ascii="Arial" w:hAnsi="Arial" w:cs="Arial"/>
        </w:rPr>
        <w:t xml:space="preserve">Care plans for consumers with complex conditions were reviewed and found to align with best practice. </w:t>
      </w:r>
    </w:p>
    <w:p w14:paraId="5EFDF25E" w14:textId="77777777" w:rsidR="00F21AC1" w:rsidRPr="00AB26D8" w:rsidRDefault="00F21AC1" w:rsidP="00F21AC1">
      <w:pPr>
        <w:shd w:val="clear" w:color="auto" w:fill="FFFFFF" w:themeFill="background1"/>
        <w:rPr>
          <w:rFonts w:ascii="Arial" w:hAnsi="Arial" w:cs="Arial"/>
          <w:color w:val="auto"/>
        </w:rPr>
      </w:pPr>
      <w:r w:rsidRPr="00AB26D8">
        <w:rPr>
          <w:rFonts w:ascii="Arial" w:hAnsi="Arial" w:cs="Arial"/>
        </w:rPr>
        <w:t xml:space="preserve">Consumers and representatives stated they </w:t>
      </w:r>
      <w:r w:rsidRPr="00AB26D8">
        <w:rPr>
          <w:rFonts w:ascii="Arial" w:hAnsi="Arial" w:cs="Arial"/>
          <w:color w:val="auto"/>
        </w:rPr>
        <w:t>were satisfied that high impact or high prevalence risks were managed.</w:t>
      </w:r>
      <w:r w:rsidRPr="00AB26D8">
        <w:rPr>
          <w:rFonts w:ascii="Arial" w:hAnsi="Arial" w:cs="Arial"/>
        </w:rPr>
        <w:t xml:space="preserve"> </w:t>
      </w:r>
      <w:r w:rsidRPr="00AB26D8">
        <w:rPr>
          <w:rFonts w:ascii="Arial" w:hAnsi="Arial" w:cs="Arial"/>
          <w:color w:val="auto"/>
        </w:rPr>
        <w:t>Care documentation identified effective strategies to manage key risks and w</w:t>
      </w:r>
      <w:r>
        <w:rPr>
          <w:rFonts w:ascii="Arial" w:hAnsi="Arial" w:cs="Arial"/>
          <w:color w:val="auto"/>
        </w:rPr>
        <w:t>as</w:t>
      </w:r>
      <w:r w:rsidRPr="00AB26D8">
        <w:rPr>
          <w:rFonts w:ascii="Arial" w:hAnsi="Arial" w:cs="Arial"/>
          <w:color w:val="auto"/>
        </w:rPr>
        <w:t xml:space="preserve"> recorded in assessment tools such as the falls risk assessment tool, care plans</w:t>
      </w:r>
      <w:r>
        <w:rPr>
          <w:rFonts w:ascii="Arial" w:hAnsi="Arial" w:cs="Arial"/>
          <w:color w:val="auto"/>
        </w:rPr>
        <w:t>,</w:t>
      </w:r>
      <w:r w:rsidRPr="00AB26D8">
        <w:rPr>
          <w:rFonts w:ascii="Arial" w:hAnsi="Arial" w:cs="Arial"/>
          <w:color w:val="auto"/>
        </w:rPr>
        <w:t xml:space="preserve"> and progress notes. Staff demonstrated how the service ensures best practice care is provided to consumers and how high impact or high prevalence risk is effectively monitored and managed. </w:t>
      </w:r>
    </w:p>
    <w:p w14:paraId="4F47F988" w14:textId="4D3E6FF0" w:rsidR="00F21AC1" w:rsidRPr="00AB26D8" w:rsidRDefault="00F21AC1" w:rsidP="00F21AC1">
      <w:pPr>
        <w:rPr>
          <w:rFonts w:ascii="Arial" w:hAnsi="Arial" w:cs="Arial"/>
        </w:rPr>
      </w:pPr>
      <w:r w:rsidRPr="00AB26D8">
        <w:rPr>
          <w:rFonts w:ascii="Arial" w:hAnsi="Arial" w:cs="Arial"/>
        </w:rPr>
        <w:lastRenderedPageBreak/>
        <w:t xml:space="preserve">Care documentation includes advance care planning and the needs goals and preferences of consumers’ end of life care. Consumers and representatives confirmed they had been spoken to about their </w:t>
      </w:r>
      <w:r w:rsidR="00180869" w:rsidRPr="00AB26D8">
        <w:rPr>
          <w:rFonts w:ascii="Arial" w:hAnsi="Arial" w:cs="Arial"/>
        </w:rPr>
        <w:t>end-of-life</w:t>
      </w:r>
      <w:r w:rsidRPr="00AB26D8">
        <w:rPr>
          <w:rFonts w:ascii="Arial" w:hAnsi="Arial" w:cs="Arial"/>
        </w:rPr>
        <w:t xml:space="preserve"> plan and this had been documented accordingly. Staff detailed how consumer dignity and care are preserved </w:t>
      </w:r>
      <w:r>
        <w:rPr>
          <w:rFonts w:ascii="Arial" w:hAnsi="Arial" w:cs="Arial"/>
        </w:rPr>
        <w:t>following</w:t>
      </w:r>
      <w:r w:rsidRPr="00AB26D8">
        <w:rPr>
          <w:rFonts w:ascii="Arial" w:hAnsi="Arial" w:cs="Arial"/>
        </w:rPr>
        <w:t xml:space="preserve"> their palliative care plan and family involvement.</w:t>
      </w:r>
    </w:p>
    <w:p w14:paraId="173CBA23" w14:textId="77777777" w:rsidR="00F21AC1" w:rsidRPr="00AB26D8" w:rsidRDefault="00F21AC1" w:rsidP="00F21AC1">
      <w:pPr>
        <w:shd w:val="clear" w:color="auto" w:fill="FFFFFF" w:themeFill="background1"/>
        <w:rPr>
          <w:rFonts w:ascii="Arial" w:hAnsi="Arial" w:cs="Arial"/>
        </w:rPr>
      </w:pPr>
      <w:r w:rsidRPr="00AB26D8">
        <w:rPr>
          <w:rFonts w:ascii="Arial" w:hAnsi="Arial" w:cs="Arial"/>
        </w:rPr>
        <w:t>Consumers and representatives said they are satisfied with the delivery of care, including the recognition of deterioration or changes in consumers’ conditions. Care documents reflect the identification of, and response to, deterioration or changes in condition. Staff said they are guided by policies and procedures that support staff to recognise and respond to deterioration or changes in a consumer’s condition.</w:t>
      </w:r>
    </w:p>
    <w:p w14:paraId="0FBDA17E" w14:textId="47E7E7D0" w:rsidR="00F21AC1" w:rsidRPr="00AB26D8" w:rsidRDefault="00F21AC1" w:rsidP="00F21AC1">
      <w:pPr>
        <w:pStyle w:val="NormalArial"/>
      </w:pPr>
      <w:r w:rsidRPr="00AB26D8">
        <w:t>Consumers and representatives are satisfied consumers’ needs, and preferences are effectively communicated between staff, and they receive the care they need. The service utilises an electronic documentation system and a handover process between shifts to ensure consumer information is shared where care is provided. Staff detail</w:t>
      </w:r>
      <w:r>
        <w:t>ed</w:t>
      </w:r>
      <w:r w:rsidRPr="00AB26D8">
        <w:t xml:space="preserve"> the process for communicating internally at the service and externally to others where responsibility for care is shared such as hospitals and other care provider</w:t>
      </w:r>
      <w:r w:rsidR="00180869">
        <w:t>s</w:t>
      </w:r>
      <w:r w:rsidRPr="00AB26D8">
        <w:t xml:space="preserve">. </w:t>
      </w:r>
    </w:p>
    <w:p w14:paraId="78E90AE7" w14:textId="5C9EC160" w:rsidR="00F21AC1" w:rsidRPr="00AB26D8" w:rsidRDefault="00F21AC1" w:rsidP="00F21AC1">
      <w:pPr>
        <w:pStyle w:val="NormalArial"/>
      </w:pPr>
      <w:r w:rsidRPr="00AB26D8">
        <w:t>Consumers stated timely and appropriate referrals to individuals, other organisations</w:t>
      </w:r>
      <w:r>
        <w:t>,</w:t>
      </w:r>
      <w:r w:rsidRPr="00AB26D8">
        <w:t xml:space="preserve"> and providers of other care and services were made. Staff detailed the process </w:t>
      </w:r>
      <w:r w:rsidR="000F7DD9">
        <w:t>for</w:t>
      </w:r>
      <w:r w:rsidRPr="00AB26D8">
        <w:t xml:space="preserve"> referring consumers to other individuals and organisations as required. Care documentation reviewed showed referrals to specialists and external services, including referrals to podiatr</w:t>
      </w:r>
      <w:r w:rsidR="000F7DD9">
        <w:t>ists</w:t>
      </w:r>
      <w:r w:rsidRPr="00AB26D8">
        <w:t>, speech patholog</w:t>
      </w:r>
      <w:r w:rsidR="000F7DD9">
        <w:t>ists</w:t>
      </w:r>
      <w:r w:rsidRPr="00AB26D8">
        <w:t>, dietician</w:t>
      </w:r>
      <w:r w:rsidR="000F7DD9">
        <w:t>s</w:t>
      </w:r>
      <w:r w:rsidRPr="00AB26D8">
        <w:t>, physiotherapist</w:t>
      </w:r>
      <w:r w:rsidR="000F7DD9">
        <w:t>s</w:t>
      </w:r>
      <w:r w:rsidRPr="00AB26D8">
        <w:t xml:space="preserve">, </w:t>
      </w:r>
      <w:proofErr w:type="gramStart"/>
      <w:r w:rsidRPr="00AB26D8">
        <w:t>dentist</w:t>
      </w:r>
      <w:r w:rsidR="000F7DD9">
        <w:t>s</w:t>
      </w:r>
      <w:proofErr w:type="gramEnd"/>
      <w:r w:rsidRPr="00AB26D8">
        <w:t xml:space="preserve"> and wound specialist</w:t>
      </w:r>
      <w:r w:rsidR="000F7DD9">
        <w:t>s</w:t>
      </w:r>
      <w:r w:rsidRPr="00AB26D8">
        <w:t xml:space="preserve">. </w:t>
      </w:r>
    </w:p>
    <w:p w14:paraId="1F543F99" w14:textId="0249B40E" w:rsidR="00F21AC1" w:rsidRPr="00AB26D8" w:rsidRDefault="00F21AC1" w:rsidP="00F21AC1">
      <w:pPr>
        <w:shd w:val="clear" w:color="auto" w:fill="FFFFFF" w:themeFill="background1"/>
        <w:rPr>
          <w:rFonts w:ascii="Arial" w:hAnsi="Arial" w:cs="Arial"/>
        </w:rPr>
      </w:pPr>
      <w:r w:rsidRPr="00AB26D8">
        <w:rPr>
          <w:rFonts w:ascii="Arial" w:hAnsi="Arial" w:cs="Arial"/>
        </w:rPr>
        <w:t xml:space="preserve">Consumers and representatives described the management and prevention of infection within the service. Policies </w:t>
      </w:r>
      <w:r w:rsidR="000F7DD9">
        <w:rPr>
          <w:rFonts w:ascii="Arial" w:hAnsi="Arial" w:cs="Arial"/>
        </w:rPr>
        <w:t xml:space="preserve">concerning </w:t>
      </w:r>
      <w:r w:rsidRPr="00AB26D8">
        <w:rPr>
          <w:rFonts w:ascii="Arial" w:hAnsi="Arial" w:cs="Arial"/>
        </w:rPr>
        <w:t>antimicrobial stewardship, infection control guidelines</w:t>
      </w:r>
      <w:r>
        <w:rPr>
          <w:rFonts w:ascii="Arial" w:hAnsi="Arial" w:cs="Arial"/>
        </w:rPr>
        <w:t>,</w:t>
      </w:r>
      <w:r w:rsidRPr="00AB26D8">
        <w:rPr>
          <w:rFonts w:ascii="Arial" w:hAnsi="Arial" w:cs="Arial"/>
        </w:rPr>
        <w:t xml:space="preserve"> and handwashing were available to guide staff practice. Staff detailed the s</w:t>
      </w:r>
      <w:r w:rsidR="000F7DD9">
        <w:rPr>
          <w:rFonts w:ascii="Arial" w:hAnsi="Arial" w:cs="Arial"/>
        </w:rPr>
        <w:t xml:space="preserve">trategies used to </w:t>
      </w:r>
      <w:r w:rsidRPr="00AB26D8">
        <w:rPr>
          <w:rFonts w:ascii="Arial" w:hAnsi="Arial" w:cs="Arial"/>
        </w:rPr>
        <w:t>ensur</w:t>
      </w:r>
      <w:r w:rsidR="000F7DD9">
        <w:rPr>
          <w:rFonts w:ascii="Arial" w:hAnsi="Arial" w:cs="Arial"/>
        </w:rPr>
        <w:t>e</w:t>
      </w:r>
      <w:r w:rsidRPr="00AB26D8">
        <w:rPr>
          <w:rFonts w:ascii="Arial" w:hAnsi="Arial" w:cs="Arial"/>
        </w:rPr>
        <w:t xml:space="preserve"> the appropriate use of antibiotic</w:t>
      </w:r>
      <w:r w:rsidR="000F7DD9">
        <w:rPr>
          <w:rFonts w:ascii="Arial" w:hAnsi="Arial" w:cs="Arial"/>
        </w:rPr>
        <w:t xml:space="preserve">s </w:t>
      </w:r>
      <w:r w:rsidRPr="00AB26D8">
        <w:rPr>
          <w:rFonts w:ascii="Arial" w:hAnsi="Arial" w:cs="Arial"/>
        </w:rPr>
        <w:t>and strategies to prevent and control infections</w:t>
      </w:r>
      <w:r w:rsidR="000F7DD9">
        <w:rPr>
          <w:rFonts w:ascii="Arial" w:hAnsi="Arial" w:cs="Arial"/>
        </w:rPr>
        <w:t xml:space="preserve">, confirming </w:t>
      </w:r>
      <w:r w:rsidR="000F7DD9" w:rsidRPr="00AB26D8">
        <w:rPr>
          <w:rFonts w:ascii="Arial" w:hAnsi="Arial" w:cs="Arial"/>
        </w:rPr>
        <w:t>they</w:t>
      </w:r>
      <w:r w:rsidRPr="00AB26D8">
        <w:rPr>
          <w:rFonts w:ascii="Arial" w:hAnsi="Arial" w:cs="Arial"/>
        </w:rPr>
        <w:t xml:space="preserve"> had received training on infection-minimisation. </w:t>
      </w:r>
    </w:p>
    <w:p w14:paraId="1085E2FB" w14:textId="77777777" w:rsidR="00F21AC1" w:rsidRPr="00262C0B" w:rsidRDefault="00F21AC1" w:rsidP="00F21AC1">
      <w:pPr>
        <w:pStyle w:val="NormalArial"/>
      </w:pPr>
      <w:r>
        <w:br w:type="page"/>
      </w:r>
    </w:p>
    <w:p w14:paraId="7B6182EF" w14:textId="77777777" w:rsidR="00F21AC1" w:rsidRPr="00996FAF" w:rsidRDefault="00F21AC1" w:rsidP="00F21AC1">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21AC1" w:rsidRPr="00996FAF" w14:paraId="5C4E9A56" w14:textId="77777777" w:rsidTr="005379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66E8FD2A" w14:textId="77777777" w:rsidR="00F21AC1" w:rsidRPr="00996FAF" w:rsidRDefault="00F21AC1" w:rsidP="00537922">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1345154B" w14:textId="77777777" w:rsidR="00F21AC1" w:rsidRPr="00996FAF" w:rsidRDefault="00F21AC1" w:rsidP="0053792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21AC1" w:rsidRPr="00996FAF" w14:paraId="7EFB752A" w14:textId="77777777" w:rsidTr="0053792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83C901" w14:textId="77777777" w:rsidR="00F21AC1" w:rsidRPr="00996FAF" w:rsidRDefault="00F21AC1" w:rsidP="00537922">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30C31D8E" w14:textId="77777777" w:rsidR="00F21AC1" w:rsidRPr="00996FAF" w:rsidRDefault="00F21AC1" w:rsidP="005379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tcPr>
          <w:p w14:paraId="4851A388" w14:textId="77777777" w:rsidR="00F21AC1" w:rsidRPr="00996FAF" w:rsidRDefault="006155EF" w:rsidP="005379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474837293"/>
                <w:placeholder>
                  <w:docPart w:val="A633E9B58C944D4583A217778A302F7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21AC1">
                  <w:rPr>
                    <w:rFonts w:ascii="Arial" w:hAnsi="Arial" w:cs="Arial"/>
                  </w:rPr>
                  <w:t>Compliant</w:t>
                </w:r>
              </w:sdtContent>
            </w:sdt>
          </w:p>
        </w:tc>
      </w:tr>
      <w:tr w:rsidR="00F21AC1" w:rsidRPr="00996FAF" w14:paraId="36BB266A" w14:textId="77777777" w:rsidTr="005379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CAC785" w14:textId="77777777" w:rsidR="00F21AC1" w:rsidRPr="00996FAF" w:rsidRDefault="00F21AC1" w:rsidP="00537922">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7154E526" w14:textId="77777777" w:rsidR="00F21AC1" w:rsidRPr="00996FAF" w:rsidRDefault="00F21AC1" w:rsidP="0053792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tcPr>
          <w:p w14:paraId="60E7C69C" w14:textId="77777777" w:rsidR="00F21AC1" w:rsidRPr="00996FAF" w:rsidRDefault="006155EF" w:rsidP="0053792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360355807"/>
                <w:placeholder>
                  <w:docPart w:val="C1D140EB9466443B867958D64FA28CB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21AC1">
                  <w:rPr>
                    <w:rFonts w:ascii="Arial" w:hAnsi="Arial" w:cs="Arial"/>
                  </w:rPr>
                  <w:t>Compliant</w:t>
                </w:r>
              </w:sdtContent>
            </w:sdt>
          </w:p>
        </w:tc>
      </w:tr>
      <w:tr w:rsidR="00F21AC1" w:rsidRPr="00996FAF" w14:paraId="1F99C30C" w14:textId="77777777" w:rsidTr="0053792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BD7EE2" w14:textId="77777777" w:rsidR="00F21AC1" w:rsidRPr="00996FAF" w:rsidRDefault="00F21AC1" w:rsidP="00537922">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34B97DCB" w14:textId="77777777" w:rsidR="00F21AC1" w:rsidRPr="00996FAF" w:rsidRDefault="00F21AC1" w:rsidP="005379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B1B987B" w14:textId="77777777" w:rsidR="00F21AC1" w:rsidRPr="00996FAF" w:rsidRDefault="00F21AC1" w:rsidP="0053792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CB58850" w14:textId="77777777" w:rsidR="00F21AC1" w:rsidRPr="00996FAF" w:rsidRDefault="00F21AC1" w:rsidP="0053792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B3B58E6" w14:textId="77777777" w:rsidR="00F21AC1" w:rsidRPr="00996FAF" w:rsidRDefault="00F21AC1" w:rsidP="0053792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tcPr>
          <w:p w14:paraId="0ECE68DE" w14:textId="77777777" w:rsidR="00F21AC1" w:rsidRPr="00996FAF" w:rsidRDefault="006155EF" w:rsidP="005379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777291953"/>
                <w:placeholder>
                  <w:docPart w:val="67902342213145CA82BA669BFC86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21AC1">
                  <w:rPr>
                    <w:rFonts w:ascii="Arial" w:hAnsi="Arial" w:cs="Arial"/>
                  </w:rPr>
                  <w:t>Compliant</w:t>
                </w:r>
              </w:sdtContent>
            </w:sdt>
          </w:p>
        </w:tc>
      </w:tr>
      <w:tr w:rsidR="00F21AC1" w:rsidRPr="00996FAF" w14:paraId="5FA7D849" w14:textId="77777777" w:rsidTr="005379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DC7840" w14:textId="77777777" w:rsidR="00F21AC1" w:rsidRPr="00996FAF" w:rsidRDefault="00F21AC1" w:rsidP="00537922">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6CFE27BB" w14:textId="77777777" w:rsidR="00F21AC1" w:rsidRPr="00996FAF" w:rsidRDefault="00F21AC1" w:rsidP="0053792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tcPr>
          <w:p w14:paraId="6D473421" w14:textId="77777777" w:rsidR="00F21AC1" w:rsidRPr="00996FAF" w:rsidRDefault="006155EF" w:rsidP="0053792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514810063"/>
                <w:placeholder>
                  <w:docPart w:val="72231BF184404FDCA56BEF4B4E428B0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21AC1">
                  <w:rPr>
                    <w:rFonts w:ascii="Arial" w:hAnsi="Arial" w:cs="Arial"/>
                  </w:rPr>
                  <w:t>Compliant</w:t>
                </w:r>
              </w:sdtContent>
            </w:sdt>
          </w:p>
        </w:tc>
      </w:tr>
      <w:tr w:rsidR="00F21AC1" w:rsidRPr="00996FAF" w14:paraId="730BC23C" w14:textId="77777777" w:rsidTr="0053792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2163ED" w14:textId="77777777" w:rsidR="00F21AC1" w:rsidRPr="00996FAF" w:rsidRDefault="00F21AC1" w:rsidP="00537922">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2D035B28" w14:textId="77777777" w:rsidR="00F21AC1" w:rsidRPr="00996FAF" w:rsidRDefault="00F21AC1" w:rsidP="005379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tcPr>
          <w:p w14:paraId="74CCE21F" w14:textId="77777777" w:rsidR="00F21AC1" w:rsidRPr="00996FAF" w:rsidRDefault="006155EF" w:rsidP="0053792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660651568"/>
                <w:placeholder>
                  <w:docPart w:val="EE990F826D0441C4BB1E8E3493B0794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21AC1">
                  <w:rPr>
                    <w:rFonts w:ascii="Arial" w:hAnsi="Arial" w:cs="Arial"/>
                  </w:rPr>
                  <w:t>Compliant</w:t>
                </w:r>
              </w:sdtContent>
            </w:sdt>
          </w:p>
        </w:tc>
      </w:tr>
      <w:tr w:rsidR="00F21AC1" w:rsidRPr="00996FAF" w14:paraId="7CDA0A8A" w14:textId="77777777" w:rsidTr="005379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27651F" w14:textId="77777777" w:rsidR="00F21AC1" w:rsidRPr="00996FAF" w:rsidRDefault="00F21AC1" w:rsidP="00537922">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735F0A56" w14:textId="77777777" w:rsidR="00F21AC1" w:rsidRPr="00996FAF" w:rsidRDefault="00F21AC1" w:rsidP="0053792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tcPr>
          <w:p w14:paraId="201C684D" w14:textId="77777777" w:rsidR="00F21AC1" w:rsidRPr="00996FAF" w:rsidRDefault="006155EF" w:rsidP="0053792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540441869"/>
                <w:placeholder>
                  <w:docPart w:val="CF7FD199263042D381157D2BB53EA40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21AC1">
                  <w:rPr>
                    <w:rFonts w:ascii="Arial" w:hAnsi="Arial" w:cs="Arial"/>
                  </w:rPr>
                  <w:t>Compliant</w:t>
                </w:r>
              </w:sdtContent>
            </w:sdt>
          </w:p>
        </w:tc>
      </w:tr>
      <w:tr w:rsidR="00F21AC1" w:rsidRPr="00996FAF" w14:paraId="15AA0F9C" w14:textId="77777777" w:rsidTr="0053792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D355A7" w14:textId="77777777" w:rsidR="00F21AC1" w:rsidRPr="00996FAF" w:rsidRDefault="00F21AC1" w:rsidP="00537922">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6D89DBE1" w14:textId="77777777" w:rsidR="00F21AC1" w:rsidRPr="00996FAF" w:rsidRDefault="00F21AC1" w:rsidP="005379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tcPr>
          <w:p w14:paraId="5CC53C60" w14:textId="77777777" w:rsidR="00F21AC1" w:rsidRPr="00996FAF" w:rsidRDefault="006155EF" w:rsidP="005379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7933663"/>
                <w:placeholder>
                  <w:docPart w:val="9FDA8C9F15C342C09C8775D2732943B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21AC1">
                  <w:rPr>
                    <w:rFonts w:ascii="Arial" w:hAnsi="Arial" w:cs="Arial"/>
                  </w:rPr>
                  <w:t>Compliant</w:t>
                </w:r>
              </w:sdtContent>
            </w:sdt>
          </w:p>
        </w:tc>
      </w:tr>
    </w:tbl>
    <w:p w14:paraId="38259A41" w14:textId="77777777" w:rsidR="00F21AC1" w:rsidRDefault="00F21AC1" w:rsidP="00F21AC1">
      <w:pPr>
        <w:pStyle w:val="Heading20"/>
      </w:pPr>
      <w:r w:rsidRPr="00996FAF">
        <w:t>Findings</w:t>
      </w:r>
    </w:p>
    <w:p w14:paraId="159B8D80" w14:textId="77777777" w:rsidR="00F21AC1" w:rsidRPr="00AB26D8" w:rsidRDefault="00F21AC1" w:rsidP="00F21AC1">
      <w:pPr>
        <w:rPr>
          <w:rFonts w:ascii="Arial" w:eastAsia="Arial" w:hAnsi="Arial" w:cs="Arial"/>
        </w:rPr>
      </w:pPr>
      <w:r w:rsidRPr="00AB26D8">
        <w:rPr>
          <w:rFonts w:ascii="Arial" w:eastAsia="Arial" w:hAnsi="Arial" w:cs="Arial"/>
        </w:rPr>
        <w:t xml:space="preserve">Consumers and representatives were satisfied </w:t>
      </w:r>
      <w:r>
        <w:rPr>
          <w:rFonts w:ascii="Arial" w:eastAsia="Arial" w:hAnsi="Arial" w:cs="Arial"/>
        </w:rPr>
        <w:t xml:space="preserve">that </w:t>
      </w:r>
      <w:r w:rsidRPr="00AB26D8">
        <w:rPr>
          <w:rFonts w:ascii="Arial" w:eastAsia="Arial" w:hAnsi="Arial" w:cs="Arial"/>
        </w:rPr>
        <w:t>services and supports for daily living meet their needs, goals, and preferences. Staff demonstrated knowledge of consumers’ needs and preferred activities. Care documentation capture</w:t>
      </w:r>
      <w:r>
        <w:rPr>
          <w:rFonts w:ascii="Arial" w:eastAsia="Arial" w:hAnsi="Arial" w:cs="Arial"/>
        </w:rPr>
        <w:t>s</w:t>
      </w:r>
      <w:r w:rsidRPr="00AB26D8">
        <w:rPr>
          <w:rFonts w:ascii="Arial" w:eastAsia="Arial" w:hAnsi="Arial" w:cs="Arial"/>
        </w:rPr>
        <w:t xml:space="preserve"> the consumers’ life story and identifies consumers’ choices, lifestyle likes and dislikes, social affiliations, and spiritual and religious needs, and provides information about </w:t>
      </w:r>
      <w:r>
        <w:rPr>
          <w:rFonts w:ascii="Arial" w:eastAsia="Arial" w:hAnsi="Arial" w:cs="Arial"/>
        </w:rPr>
        <w:t xml:space="preserve">the </w:t>
      </w:r>
      <w:r w:rsidRPr="00AB26D8">
        <w:rPr>
          <w:rFonts w:ascii="Arial" w:eastAsia="Arial" w:hAnsi="Arial" w:cs="Arial"/>
        </w:rPr>
        <w:t xml:space="preserve">support consumers require to do the things they want to do. </w:t>
      </w:r>
    </w:p>
    <w:p w14:paraId="0B9031D5" w14:textId="4167936B" w:rsidR="00F21AC1" w:rsidRPr="00AB26D8" w:rsidRDefault="00F21AC1" w:rsidP="00F21AC1">
      <w:pPr>
        <w:textAlignment w:val="baseline"/>
        <w:rPr>
          <w:rFonts w:ascii="Arial" w:hAnsi="Arial" w:cs="Arial"/>
        </w:rPr>
      </w:pPr>
      <w:r w:rsidRPr="00AB26D8">
        <w:rPr>
          <w:rFonts w:ascii="Arial" w:eastAsia="Calibri" w:hAnsi="Arial" w:cs="Arial"/>
        </w:rPr>
        <w:t xml:space="preserve">Consumers and representatives described </w:t>
      </w:r>
      <w:r>
        <w:rPr>
          <w:rFonts w:ascii="Arial" w:eastAsia="Calibri" w:hAnsi="Arial" w:cs="Arial"/>
        </w:rPr>
        <w:t xml:space="preserve">the </w:t>
      </w:r>
      <w:r w:rsidRPr="00AB26D8">
        <w:rPr>
          <w:rFonts w:ascii="Arial" w:eastAsia="Calibri" w:hAnsi="Arial" w:cs="Arial"/>
        </w:rPr>
        <w:t xml:space="preserve">support and services available to them to promote their emotional, spiritual, and psychological well-being. Staff described how they do </w:t>
      </w:r>
      <w:r w:rsidR="000F7DD9">
        <w:rPr>
          <w:rFonts w:ascii="Arial" w:eastAsia="Calibri" w:hAnsi="Arial" w:cs="Arial"/>
        </w:rPr>
        <w:t>spend</w:t>
      </w:r>
      <w:r w:rsidRPr="00AB26D8">
        <w:rPr>
          <w:rFonts w:ascii="Arial" w:eastAsia="Calibri" w:hAnsi="Arial" w:cs="Arial"/>
        </w:rPr>
        <w:t xml:space="preserve"> one on one time with consumers who do not wish to participate in group activities. </w:t>
      </w:r>
      <w:r w:rsidRPr="00AB26D8">
        <w:rPr>
          <w:rFonts w:ascii="Arial" w:hAnsi="Arial" w:cs="Arial"/>
        </w:rPr>
        <w:t xml:space="preserve">Policies and procedures were available to guide staff practice </w:t>
      </w:r>
      <w:r>
        <w:rPr>
          <w:rFonts w:ascii="Arial" w:hAnsi="Arial" w:cs="Arial"/>
        </w:rPr>
        <w:t>about</w:t>
      </w:r>
      <w:r w:rsidRPr="00AB26D8">
        <w:rPr>
          <w:rFonts w:ascii="Arial" w:hAnsi="Arial" w:cs="Arial"/>
        </w:rPr>
        <w:t xml:space="preserve"> supporting consumers</w:t>
      </w:r>
      <w:r>
        <w:rPr>
          <w:rFonts w:ascii="Arial" w:hAnsi="Arial" w:cs="Arial"/>
        </w:rPr>
        <w:t>'</w:t>
      </w:r>
      <w:r w:rsidRPr="00AB26D8">
        <w:rPr>
          <w:rFonts w:ascii="Arial" w:hAnsi="Arial" w:cs="Arial"/>
        </w:rPr>
        <w:t xml:space="preserve"> emotional, spiritual, and psychological well-being</w:t>
      </w:r>
      <w:r>
        <w:rPr>
          <w:rFonts w:ascii="Arial" w:hAnsi="Arial" w:cs="Arial"/>
        </w:rPr>
        <w:t>,</w:t>
      </w:r>
      <w:r w:rsidRPr="00AB26D8">
        <w:rPr>
          <w:rFonts w:ascii="Arial" w:hAnsi="Arial" w:cs="Arial"/>
        </w:rPr>
        <w:t xml:space="preserve"> and staff describe</w:t>
      </w:r>
      <w:r>
        <w:rPr>
          <w:rFonts w:ascii="Arial" w:hAnsi="Arial" w:cs="Arial"/>
        </w:rPr>
        <w:t>d</w:t>
      </w:r>
      <w:r w:rsidRPr="00AB26D8">
        <w:rPr>
          <w:rFonts w:ascii="Arial" w:hAnsi="Arial" w:cs="Arial"/>
        </w:rPr>
        <w:t xml:space="preserve"> these.</w:t>
      </w:r>
    </w:p>
    <w:p w14:paraId="35D4730C" w14:textId="77777777" w:rsidR="00F21AC1" w:rsidRPr="00AB26D8" w:rsidRDefault="00F21AC1" w:rsidP="00F21AC1">
      <w:pPr>
        <w:rPr>
          <w:rFonts w:ascii="Arial" w:eastAsia="Arial" w:hAnsi="Arial" w:cs="Arial"/>
        </w:rPr>
      </w:pPr>
      <w:r w:rsidRPr="00AB26D8">
        <w:rPr>
          <w:rFonts w:ascii="Arial" w:eastAsia="Calibri" w:hAnsi="Arial" w:cs="Arial"/>
        </w:rPr>
        <w:t xml:space="preserve">Consumers said they are supported by the service to participate in their community within and outside the service environment as they choose. Staff described the supports in place for individual consumers to enable them to participate in the wider community and maintain personal relationships. Care planning documentation identifies activities of interest for consumers, </w:t>
      </w:r>
      <w:r>
        <w:rPr>
          <w:rFonts w:ascii="Arial" w:eastAsia="Calibri" w:hAnsi="Arial" w:cs="Arial"/>
        </w:rPr>
        <w:t xml:space="preserve">and </w:t>
      </w:r>
      <w:r w:rsidRPr="00AB26D8">
        <w:rPr>
          <w:rFonts w:ascii="Arial" w:eastAsia="Calibri" w:hAnsi="Arial" w:cs="Arial"/>
        </w:rPr>
        <w:t xml:space="preserve">how they are supported to participate in these activities and the wider community. </w:t>
      </w:r>
    </w:p>
    <w:p w14:paraId="324E75D1" w14:textId="77777777" w:rsidR="00F21AC1" w:rsidRDefault="00F21AC1" w:rsidP="00F21AC1">
      <w:pPr>
        <w:rPr>
          <w:rFonts w:ascii="Arial" w:hAnsi="Arial" w:cs="Arial"/>
        </w:rPr>
      </w:pPr>
      <w:r w:rsidRPr="00296DBB">
        <w:rPr>
          <w:rFonts w:ascii="Arial" w:hAnsi="Arial" w:cs="Arial"/>
          <w:color w:val="auto"/>
        </w:rPr>
        <w:lastRenderedPageBreak/>
        <w:t xml:space="preserve">Consumers and representatives said their preferences for services and supports, and their needs and preferences, are known and met by staff and others responsible for their care. Staff described how they effectively communicate consumer care and other needs at handovers. The service has </w:t>
      </w:r>
      <w:r w:rsidRPr="00296DBB">
        <w:rPr>
          <w:rFonts w:ascii="Arial" w:hAnsi="Arial" w:cs="Arial"/>
        </w:rPr>
        <w:t xml:space="preserve">policies to guide staff practice </w:t>
      </w:r>
      <w:r>
        <w:rPr>
          <w:rFonts w:ascii="Arial" w:hAnsi="Arial" w:cs="Arial"/>
        </w:rPr>
        <w:t>concerning</w:t>
      </w:r>
      <w:r w:rsidRPr="00296DBB">
        <w:rPr>
          <w:rFonts w:ascii="Arial" w:hAnsi="Arial" w:cs="Arial"/>
        </w:rPr>
        <w:t xml:space="preserve"> communication within the service and with others where responsibility for care is shared.</w:t>
      </w:r>
    </w:p>
    <w:p w14:paraId="070AA055" w14:textId="77777777" w:rsidR="00F21AC1" w:rsidRDefault="00F21AC1" w:rsidP="00F21AC1">
      <w:pPr>
        <w:rPr>
          <w:color w:val="auto"/>
        </w:rPr>
      </w:pPr>
      <w:r w:rsidRPr="00296DBB">
        <w:rPr>
          <w:rFonts w:ascii="Arial" w:eastAsia="Arial" w:hAnsi="Arial" w:cs="Arial"/>
        </w:rPr>
        <w:t>Staff described how consumers are referred to other providers of care and services and gave examples, including volunteers. Consumers said the service has referred them to external providers to support their care and service needs. The organisation has a documented policy on referral and partnership that includes guidelines for staff on the referral process.</w:t>
      </w:r>
      <w:r w:rsidRPr="29C375B3">
        <w:rPr>
          <w:color w:val="auto"/>
        </w:rPr>
        <w:t xml:space="preserve"> </w:t>
      </w:r>
    </w:p>
    <w:p w14:paraId="3DB58258" w14:textId="77777777" w:rsidR="00F21AC1" w:rsidRPr="00296DBB" w:rsidRDefault="00F21AC1" w:rsidP="00F21AC1">
      <w:pPr>
        <w:rPr>
          <w:rFonts w:ascii="Arial" w:hAnsi="Arial" w:cs="Arial"/>
          <w:color w:val="auto"/>
        </w:rPr>
      </w:pPr>
      <w:r w:rsidRPr="00296DBB">
        <w:rPr>
          <w:rFonts w:ascii="Arial" w:hAnsi="Arial" w:cs="Arial"/>
        </w:rPr>
        <w:t>Consumers said the food was good, there was enough in terms of portion size, and there was a good choice of food.</w:t>
      </w:r>
      <w:r w:rsidRPr="00296DBB">
        <w:rPr>
          <w:rFonts w:ascii="Arial" w:hAnsi="Arial" w:cs="Arial"/>
          <w:color w:val="auto"/>
        </w:rPr>
        <w:t xml:space="preserve"> Staff described how they meet individual consumer dietary needs and preferences and how any changes are communicated. Meal service</w:t>
      </w:r>
      <w:r>
        <w:rPr>
          <w:rFonts w:ascii="Arial" w:hAnsi="Arial" w:cs="Arial"/>
          <w:color w:val="auto"/>
        </w:rPr>
        <w:t xml:space="preserve">s were </w:t>
      </w:r>
      <w:r w:rsidRPr="00296DBB">
        <w:rPr>
          <w:rFonts w:ascii="Arial" w:hAnsi="Arial" w:cs="Arial"/>
          <w:color w:val="auto"/>
        </w:rPr>
        <w:t>observed</w:t>
      </w:r>
      <w:r>
        <w:rPr>
          <w:rFonts w:ascii="Arial" w:hAnsi="Arial" w:cs="Arial"/>
          <w:color w:val="auto"/>
        </w:rPr>
        <w:t xml:space="preserve"> and confirmed </w:t>
      </w:r>
      <w:r w:rsidRPr="00296DBB">
        <w:rPr>
          <w:rFonts w:ascii="Arial" w:hAnsi="Arial" w:cs="Arial"/>
          <w:color w:val="auto"/>
        </w:rPr>
        <w:t xml:space="preserve">options were offered to consumers by care and food services staff.  </w:t>
      </w:r>
    </w:p>
    <w:p w14:paraId="77563CE9" w14:textId="77777777" w:rsidR="00F21AC1" w:rsidRPr="00D87D3E" w:rsidRDefault="00F21AC1" w:rsidP="00F21AC1">
      <w:pPr>
        <w:rPr>
          <w:rFonts w:ascii="Arial" w:hAnsi="Arial" w:cs="Arial"/>
        </w:rPr>
      </w:pPr>
      <w:r w:rsidRPr="00D87D3E">
        <w:rPr>
          <w:rFonts w:ascii="Arial" w:hAnsi="Arial" w:cs="Arial"/>
        </w:rPr>
        <w:t>Consumers said they feel safe using the equipment provided by the service stating it’s suitable for their needs, clean</w:t>
      </w:r>
      <w:r>
        <w:rPr>
          <w:rFonts w:ascii="Arial" w:hAnsi="Arial" w:cs="Arial"/>
        </w:rPr>
        <w:t>,</w:t>
      </w:r>
      <w:r w:rsidRPr="00D87D3E">
        <w:rPr>
          <w:rFonts w:ascii="Arial" w:hAnsi="Arial" w:cs="Arial"/>
        </w:rPr>
        <w:t xml:space="preserve"> and well maintained. Staff demonstrated awareness of how to report any maintenance issues, maintenance staff demonstrated how anything reported is attended to promptly. The service has documented policies on the maintenance of equipment, stock management</w:t>
      </w:r>
      <w:r>
        <w:rPr>
          <w:rFonts w:ascii="Arial" w:hAnsi="Arial" w:cs="Arial"/>
        </w:rPr>
        <w:t>,</w:t>
      </w:r>
      <w:r w:rsidRPr="00D87D3E">
        <w:rPr>
          <w:rFonts w:ascii="Arial" w:hAnsi="Arial" w:cs="Arial"/>
        </w:rPr>
        <w:t xml:space="preserve"> and cleaning services.</w:t>
      </w:r>
    </w:p>
    <w:p w14:paraId="39C28F9C" w14:textId="77777777" w:rsidR="00F21AC1" w:rsidRPr="00262C0B" w:rsidRDefault="00F21AC1" w:rsidP="00F21AC1">
      <w:r>
        <w:br w:type="page"/>
      </w:r>
    </w:p>
    <w:p w14:paraId="780C33BA" w14:textId="77777777" w:rsidR="00F21AC1" w:rsidRPr="00996FAF" w:rsidRDefault="00F21AC1" w:rsidP="00F21AC1">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21AC1" w:rsidRPr="00996FAF" w14:paraId="6AB257DB" w14:textId="77777777" w:rsidTr="005379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07296188" w14:textId="77777777" w:rsidR="00F21AC1" w:rsidRPr="00996FAF" w:rsidRDefault="00F21AC1" w:rsidP="00537922">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598F54BA" w14:textId="77777777" w:rsidR="00F21AC1" w:rsidRPr="00996FAF" w:rsidRDefault="00F21AC1" w:rsidP="0053792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21AC1" w:rsidRPr="00996FAF" w14:paraId="4FF6A9AD" w14:textId="77777777" w:rsidTr="0053792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E1692A" w14:textId="77777777" w:rsidR="00F21AC1" w:rsidRPr="00996FAF" w:rsidRDefault="00F21AC1" w:rsidP="00537922">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08C4CB9" w14:textId="77777777" w:rsidR="00F21AC1" w:rsidRPr="00996FAF" w:rsidRDefault="00F21AC1" w:rsidP="005379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tcPr>
          <w:p w14:paraId="41680E3A" w14:textId="77777777" w:rsidR="00F21AC1" w:rsidRPr="00996FAF" w:rsidRDefault="006155EF" w:rsidP="005379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834033967"/>
                <w:placeholder>
                  <w:docPart w:val="03BB817454784864ABBC698FC4A33AA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21AC1">
                  <w:rPr>
                    <w:rFonts w:ascii="Arial" w:hAnsi="Arial" w:cs="Arial"/>
                  </w:rPr>
                  <w:t>Compliant</w:t>
                </w:r>
              </w:sdtContent>
            </w:sdt>
          </w:p>
        </w:tc>
      </w:tr>
      <w:tr w:rsidR="00F21AC1" w:rsidRPr="00996FAF" w14:paraId="632EE112" w14:textId="77777777" w:rsidTr="005379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D82D2F" w14:textId="77777777" w:rsidR="00F21AC1" w:rsidRPr="00996FAF" w:rsidRDefault="00F21AC1" w:rsidP="00537922">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344A4E06" w14:textId="77777777" w:rsidR="00F21AC1" w:rsidRPr="00996FAF" w:rsidRDefault="00F21AC1" w:rsidP="0053792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1A00FE0" w14:textId="77777777" w:rsidR="00F21AC1" w:rsidRPr="00996FAF" w:rsidRDefault="00F21AC1" w:rsidP="00537922">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148DDA19" w14:textId="77777777" w:rsidR="00F21AC1" w:rsidRPr="00996FAF" w:rsidRDefault="00F21AC1" w:rsidP="00537922">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tcPr>
          <w:p w14:paraId="20F49CC4" w14:textId="77777777" w:rsidR="00F21AC1" w:rsidRPr="00996FAF" w:rsidRDefault="006155EF" w:rsidP="0053792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392265613"/>
                <w:placeholder>
                  <w:docPart w:val="334C4BF34B77402E93AEFD7463951D2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21AC1">
                  <w:rPr>
                    <w:rFonts w:ascii="Arial" w:hAnsi="Arial" w:cs="Arial"/>
                  </w:rPr>
                  <w:t>Compliant</w:t>
                </w:r>
              </w:sdtContent>
            </w:sdt>
          </w:p>
        </w:tc>
      </w:tr>
      <w:tr w:rsidR="00F21AC1" w:rsidRPr="00996FAF" w14:paraId="4758231F" w14:textId="77777777" w:rsidTr="0053792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7D4F86" w14:textId="77777777" w:rsidR="00F21AC1" w:rsidRPr="00996FAF" w:rsidRDefault="00F21AC1" w:rsidP="00537922">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1A60954F" w14:textId="77777777" w:rsidR="00F21AC1" w:rsidRPr="00996FAF" w:rsidRDefault="00F21AC1" w:rsidP="005379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tcPr>
          <w:p w14:paraId="064CB212" w14:textId="77777777" w:rsidR="00F21AC1" w:rsidRPr="00996FAF" w:rsidRDefault="006155EF" w:rsidP="00537922">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362886282"/>
                <w:placeholder>
                  <w:docPart w:val="BFB61D06234A4419B03D8084759ADE3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21AC1">
                  <w:rPr>
                    <w:rFonts w:ascii="Arial" w:hAnsi="Arial" w:cs="Arial"/>
                  </w:rPr>
                  <w:t>Compliant</w:t>
                </w:r>
              </w:sdtContent>
            </w:sdt>
          </w:p>
        </w:tc>
      </w:tr>
    </w:tbl>
    <w:p w14:paraId="1B483A26" w14:textId="77777777" w:rsidR="00F21AC1" w:rsidRDefault="00F21AC1" w:rsidP="00F21AC1">
      <w:pPr>
        <w:pStyle w:val="Heading20"/>
      </w:pPr>
      <w:r>
        <w:t>Findings</w:t>
      </w:r>
    </w:p>
    <w:p w14:paraId="3CEB8E22" w14:textId="6D208AF9" w:rsidR="00F21AC1" w:rsidRPr="000F7DD9" w:rsidRDefault="00F21AC1" w:rsidP="00F21AC1">
      <w:pPr>
        <w:rPr>
          <w:rFonts w:ascii="Arial" w:eastAsia="Arial" w:hAnsi="Arial" w:cs="Arial"/>
        </w:rPr>
      </w:pPr>
      <w:r w:rsidRPr="006A3CB6">
        <w:rPr>
          <w:rFonts w:ascii="Arial" w:hAnsi="Arial" w:cs="Arial"/>
        </w:rPr>
        <w:t xml:space="preserve">Consumers and representatives said the service environment is welcoming and the service environment encourages a sense of belonging. </w:t>
      </w:r>
      <w:r w:rsidRPr="006A3CB6">
        <w:rPr>
          <w:rFonts w:ascii="Arial" w:eastAsia="Arial" w:hAnsi="Arial" w:cs="Arial"/>
        </w:rPr>
        <w:t>The service environment was observed to be welcoming, with environments reflect</w:t>
      </w:r>
      <w:r>
        <w:rPr>
          <w:rFonts w:ascii="Arial" w:eastAsia="Arial" w:hAnsi="Arial" w:cs="Arial"/>
        </w:rPr>
        <w:t>ing</w:t>
      </w:r>
      <w:r w:rsidRPr="006A3CB6">
        <w:rPr>
          <w:rFonts w:ascii="Arial" w:eastAsia="Arial" w:hAnsi="Arial" w:cs="Arial"/>
        </w:rPr>
        <w:t xml:space="preserve"> dementia enabling principles of design and safety. Consumers were observed mobilising around t</w:t>
      </w:r>
      <w:r w:rsidRPr="000F7DD9">
        <w:rPr>
          <w:rFonts w:ascii="Arial" w:eastAsia="Arial" w:hAnsi="Arial" w:cs="Arial"/>
        </w:rPr>
        <w:t>he service.</w:t>
      </w:r>
    </w:p>
    <w:p w14:paraId="33B88F63" w14:textId="77777777" w:rsidR="00F21AC1" w:rsidRPr="006A3CB6" w:rsidRDefault="00F21AC1" w:rsidP="00F21AC1">
      <w:pPr>
        <w:rPr>
          <w:rFonts w:ascii="Arial" w:eastAsia="Arial" w:hAnsi="Arial" w:cs="Arial"/>
        </w:rPr>
      </w:pPr>
      <w:r w:rsidRPr="000F7DD9">
        <w:rPr>
          <w:rFonts w:ascii="Arial" w:eastAsia="Arial" w:hAnsi="Arial" w:cs="Arial"/>
        </w:rPr>
        <w:t>Consumers said they can move freely both indoors and outdoors around the service. The</w:t>
      </w:r>
      <w:r w:rsidRPr="006A3CB6">
        <w:rPr>
          <w:rFonts w:ascii="Arial" w:eastAsia="Arial" w:hAnsi="Arial" w:cs="Arial"/>
        </w:rPr>
        <w:t xml:space="preserve"> service has processes and systems in place for identifying and recording hazards, maintenance issues</w:t>
      </w:r>
      <w:r>
        <w:rPr>
          <w:rFonts w:ascii="Arial" w:eastAsia="Arial" w:hAnsi="Arial" w:cs="Arial"/>
        </w:rPr>
        <w:t>,</w:t>
      </w:r>
      <w:r w:rsidRPr="006A3CB6">
        <w:rPr>
          <w:rFonts w:ascii="Arial" w:eastAsia="Arial" w:hAnsi="Arial" w:cs="Arial"/>
        </w:rPr>
        <w:t xml:space="preserve"> and cleaning, with an on-site maintenance team who ensure</w:t>
      </w:r>
      <w:r>
        <w:rPr>
          <w:rFonts w:ascii="Arial" w:eastAsia="Arial" w:hAnsi="Arial" w:cs="Arial"/>
        </w:rPr>
        <w:t>d</w:t>
      </w:r>
      <w:r w:rsidRPr="006A3CB6">
        <w:rPr>
          <w:rFonts w:ascii="Arial" w:eastAsia="Arial" w:hAnsi="Arial" w:cs="Arial"/>
        </w:rPr>
        <w:t xml:space="preserve"> the environment is safe and well maintained. Documentation demonstrated testing, service</w:t>
      </w:r>
      <w:r>
        <w:rPr>
          <w:rFonts w:ascii="Arial" w:eastAsia="Arial" w:hAnsi="Arial" w:cs="Arial"/>
        </w:rPr>
        <w:t>,</w:t>
      </w:r>
      <w:r w:rsidRPr="006A3CB6">
        <w:rPr>
          <w:rFonts w:ascii="Arial" w:eastAsia="Arial" w:hAnsi="Arial" w:cs="Arial"/>
        </w:rPr>
        <w:t xml:space="preserve"> and maintenance </w:t>
      </w:r>
      <w:r>
        <w:rPr>
          <w:rFonts w:ascii="Arial" w:eastAsia="Arial" w:hAnsi="Arial" w:cs="Arial"/>
        </w:rPr>
        <w:t>are</w:t>
      </w:r>
      <w:r w:rsidRPr="006A3CB6">
        <w:rPr>
          <w:rFonts w:ascii="Arial" w:eastAsia="Arial" w:hAnsi="Arial" w:cs="Arial"/>
        </w:rPr>
        <w:t xml:space="preserve"> conducted by different contractors for different systems such as fire systems.</w:t>
      </w:r>
    </w:p>
    <w:p w14:paraId="4A61850F" w14:textId="77777777" w:rsidR="00F21AC1" w:rsidRPr="006A3CB6" w:rsidRDefault="00F21AC1" w:rsidP="00F21AC1">
      <w:pPr>
        <w:rPr>
          <w:rFonts w:ascii="Arial" w:eastAsia="Arial" w:hAnsi="Arial" w:cs="Arial"/>
        </w:rPr>
      </w:pPr>
      <w:r w:rsidRPr="006A3CB6">
        <w:rPr>
          <w:rFonts w:ascii="Arial" w:eastAsia="Arial" w:hAnsi="Arial" w:cs="Arial"/>
        </w:rPr>
        <w:t>Consumers and representatives said they feel that furniture, fittings, and equipment are safe, clean, well maintained, and suitable and they feel safe when staff provid</w:t>
      </w:r>
      <w:r>
        <w:rPr>
          <w:rFonts w:ascii="Arial" w:eastAsia="Arial" w:hAnsi="Arial" w:cs="Arial"/>
        </w:rPr>
        <w:t>e</w:t>
      </w:r>
      <w:r w:rsidRPr="006A3CB6">
        <w:rPr>
          <w:rFonts w:ascii="Arial" w:eastAsia="Arial" w:hAnsi="Arial" w:cs="Arial"/>
        </w:rPr>
        <w:t xml:space="preserve"> care using mobility or transfer equipment with them. Staff demonstrated awareness of how to report any maintenance issues and the preventative maintenance schedule. Maintenance documentation evidenced regular maintenance of the service environment and equipment. </w:t>
      </w:r>
    </w:p>
    <w:p w14:paraId="1A3A5DDA" w14:textId="77777777" w:rsidR="00F21AC1" w:rsidRPr="00EF1FE1" w:rsidRDefault="00F21AC1" w:rsidP="00F21AC1">
      <w:pPr>
        <w:rPr>
          <w:rFonts w:ascii="Arial" w:hAnsi="Arial" w:cs="Arial"/>
        </w:rPr>
      </w:pPr>
      <w:r w:rsidRPr="00EF1FE1">
        <w:rPr>
          <w:rFonts w:ascii="Arial" w:hAnsi="Arial" w:cs="Arial"/>
        </w:rPr>
        <w:br w:type="page"/>
      </w:r>
    </w:p>
    <w:p w14:paraId="4C2F4006" w14:textId="77777777" w:rsidR="00F21AC1" w:rsidRPr="00996FAF" w:rsidRDefault="00F21AC1" w:rsidP="00F21AC1">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21AC1" w:rsidRPr="00996FAF" w14:paraId="1CBD33DC" w14:textId="77777777" w:rsidTr="005379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4BB7F920" w14:textId="77777777" w:rsidR="00F21AC1" w:rsidRPr="00996FAF" w:rsidRDefault="00F21AC1" w:rsidP="00537922">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6BDD1D62" w14:textId="77777777" w:rsidR="00F21AC1" w:rsidRPr="00996FAF" w:rsidRDefault="00F21AC1" w:rsidP="0053792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21AC1" w:rsidRPr="00996FAF" w14:paraId="573F5ABA" w14:textId="77777777" w:rsidTr="0053792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7B511F" w14:textId="77777777" w:rsidR="00F21AC1" w:rsidRPr="00996FAF" w:rsidRDefault="00F21AC1" w:rsidP="00537922">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12E3CFB5" w14:textId="77777777" w:rsidR="00F21AC1" w:rsidRPr="00996FAF" w:rsidRDefault="00F21AC1" w:rsidP="005379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tcPr>
          <w:p w14:paraId="48A40422" w14:textId="77777777" w:rsidR="00F21AC1" w:rsidRPr="00996FAF" w:rsidRDefault="006155EF" w:rsidP="005379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45571564"/>
                <w:placeholder>
                  <w:docPart w:val="4D018D85CE77423DA71E929774E79C9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21AC1">
                  <w:rPr>
                    <w:rFonts w:ascii="Arial" w:hAnsi="Arial" w:cs="Arial"/>
                  </w:rPr>
                  <w:t>Compliant</w:t>
                </w:r>
              </w:sdtContent>
            </w:sdt>
          </w:p>
        </w:tc>
      </w:tr>
      <w:tr w:rsidR="00F21AC1" w:rsidRPr="00996FAF" w14:paraId="5DB3BC52" w14:textId="77777777" w:rsidTr="005379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886B43" w14:textId="77777777" w:rsidR="00F21AC1" w:rsidRPr="00996FAF" w:rsidRDefault="00F21AC1" w:rsidP="00537922">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7087AD13" w14:textId="77777777" w:rsidR="00F21AC1" w:rsidRPr="00996FAF" w:rsidRDefault="00F21AC1" w:rsidP="0053792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tcPr>
          <w:p w14:paraId="20079389" w14:textId="77777777" w:rsidR="00F21AC1" w:rsidRPr="00996FAF" w:rsidRDefault="006155EF" w:rsidP="0053792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514349069"/>
                <w:placeholder>
                  <w:docPart w:val="E13CBD120E1E4EA8AD6DB84577A6FC4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21AC1">
                  <w:rPr>
                    <w:rFonts w:ascii="Arial" w:hAnsi="Arial" w:cs="Arial"/>
                  </w:rPr>
                  <w:t>Compliant</w:t>
                </w:r>
              </w:sdtContent>
            </w:sdt>
          </w:p>
        </w:tc>
      </w:tr>
      <w:tr w:rsidR="00F21AC1" w:rsidRPr="00996FAF" w14:paraId="3847E18B" w14:textId="77777777" w:rsidTr="0053792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4C6F8D" w14:textId="77777777" w:rsidR="00F21AC1" w:rsidRPr="00996FAF" w:rsidRDefault="00F21AC1" w:rsidP="00537922">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3660654A" w14:textId="77777777" w:rsidR="00F21AC1" w:rsidRPr="00996FAF" w:rsidRDefault="00F21AC1" w:rsidP="005379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tcPr>
          <w:p w14:paraId="2B1AA565" w14:textId="77777777" w:rsidR="00F21AC1" w:rsidRPr="00996FAF" w:rsidRDefault="006155EF" w:rsidP="005379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853287461"/>
                <w:placeholder>
                  <w:docPart w:val="F063460B099F4BDEA376E53B75E8D90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21AC1">
                  <w:rPr>
                    <w:rFonts w:ascii="Arial" w:hAnsi="Arial" w:cs="Arial"/>
                  </w:rPr>
                  <w:t>Compliant</w:t>
                </w:r>
              </w:sdtContent>
            </w:sdt>
          </w:p>
        </w:tc>
      </w:tr>
      <w:tr w:rsidR="00F21AC1" w:rsidRPr="00996FAF" w14:paraId="141857B1" w14:textId="77777777" w:rsidTr="0053792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460C5" w14:textId="77777777" w:rsidR="00F21AC1" w:rsidRPr="00996FAF" w:rsidRDefault="00F21AC1" w:rsidP="00537922">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5214627" w14:textId="77777777" w:rsidR="00F21AC1" w:rsidRPr="00996FAF" w:rsidRDefault="00F21AC1" w:rsidP="0053792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tcPr>
          <w:p w14:paraId="388CFED1" w14:textId="77777777" w:rsidR="00F21AC1" w:rsidRPr="00996FAF" w:rsidRDefault="006155EF" w:rsidP="0053792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369847808"/>
                <w:placeholder>
                  <w:docPart w:val="F779C9C8165540BAB715B474C7B1571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21AC1">
                  <w:rPr>
                    <w:rFonts w:ascii="Arial" w:hAnsi="Arial" w:cs="Arial"/>
                  </w:rPr>
                  <w:t>Compliant</w:t>
                </w:r>
              </w:sdtContent>
            </w:sdt>
          </w:p>
        </w:tc>
      </w:tr>
    </w:tbl>
    <w:p w14:paraId="04E8EAE2" w14:textId="77777777" w:rsidR="00F21AC1" w:rsidRDefault="00F21AC1" w:rsidP="00F21AC1">
      <w:pPr>
        <w:pStyle w:val="Heading20"/>
      </w:pPr>
      <w:r w:rsidRPr="00996FAF">
        <w:t>Findings</w:t>
      </w:r>
    </w:p>
    <w:p w14:paraId="7687A1D0" w14:textId="77777777" w:rsidR="00F21AC1" w:rsidRPr="004459C4" w:rsidRDefault="00F21AC1" w:rsidP="00F21AC1">
      <w:pPr>
        <w:rPr>
          <w:rFonts w:ascii="Arial" w:eastAsia="Arial" w:hAnsi="Arial" w:cs="Arial"/>
        </w:rPr>
      </w:pPr>
      <w:r w:rsidRPr="004459C4">
        <w:rPr>
          <w:rFonts w:ascii="Arial" w:eastAsia="Arial" w:hAnsi="Arial" w:cs="Arial"/>
        </w:rPr>
        <w:t xml:space="preserve">Consumers and representatives advised they felt comfortable providing feedback or making a complaint if necessary. Staff described the feedback and complaint mechanisms of the service and how they support consumers and representatives to make complaints. Information was observed throughout the service </w:t>
      </w:r>
      <w:r>
        <w:rPr>
          <w:rFonts w:ascii="Arial" w:eastAsia="Arial" w:hAnsi="Arial" w:cs="Arial"/>
        </w:rPr>
        <w:t>about</w:t>
      </w:r>
      <w:r w:rsidRPr="004459C4">
        <w:rPr>
          <w:rFonts w:ascii="Arial" w:eastAsia="Arial" w:hAnsi="Arial" w:cs="Arial"/>
        </w:rPr>
        <w:t xml:space="preserve"> providing feedback</w:t>
      </w:r>
      <w:r>
        <w:rPr>
          <w:rFonts w:ascii="Arial" w:eastAsia="Arial" w:hAnsi="Arial" w:cs="Arial"/>
        </w:rPr>
        <w:t>,</w:t>
      </w:r>
      <w:r w:rsidRPr="004459C4">
        <w:rPr>
          <w:rFonts w:ascii="Arial" w:eastAsia="Arial" w:hAnsi="Arial" w:cs="Arial"/>
        </w:rPr>
        <w:t xml:space="preserve"> feedback forms and lodgement boxes.</w:t>
      </w:r>
    </w:p>
    <w:p w14:paraId="4C578DDD" w14:textId="77777777" w:rsidR="00F21AC1" w:rsidRPr="004459C4" w:rsidRDefault="00F21AC1" w:rsidP="00F21AC1">
      <w:pPr>
        <w:rPr>
          <w:rFonts w:ascii="Arial" w:eastAsia="Arial" w:hAnsi="Arial" w:cs="Arial"/>
        </w:rPr>
      </w:pPr>
      <w:r w:rsidRPr="004459C4">
        <w:rPr>
          <w:rFonts w:ascii="Arial" w:eastAsia="Arial" w:hAnsi="Arial" w:cs="Arial"/>
        </w:rPr>
        <w:t xml:space="preserve">Consumers and representatives said they were aware of various methods for raising and resolving complaints. Staff described how they provide information to consumers and representatives </w:t>
      </w:r>
      <w:r>
        <w:rPr>
          <w:rFonts w:ascii="Arial" w:eastAsia="Arial" w:hAnsi="Arial" w:cs="Arial"/>
        </w:rPr>
        <w:t>about</w:t>
      </w:r>
      <w:r w:rsidRPr="004459C4">
        <w:rPr>
          <w:rFonts w:ascii="Arial" w:eastAsia="Arial" w:hAnsi="Arial" w:cs="Arial"/>
        </w:rPr>
        <w:t xml:space="preserve"> advocacy services and external complaints services, such as through the admission process. The organisation has documented policies on consumer feedback and the use of interpreter services including information </w:t>
      </w:r>
      <w:r>
        <w:rPr>
          <w:rFonts w:ascii="Arial" w:eastAsia="Arial" w:hAnsi="Arial" w:cs="Arial"/>
        </w:rPr>
        <w:t>about</w:t>
      </w:r>
      <w:r w:rsidRPr="004459C4">
        <w:rPr>
          <w:rFonts w:ascii="Arial" w:eastAsia="Arial" w:hAnsi="Arial" w:cs="Arial"/>
        </w:rPr>
        <w:t xml:space="preserve"> advocacy supports. </w:t>
      </w:r>
    </w:p>
    <w:p w14:paraId="55EA474D" w14:textId="77777777" w:rsidR="00F21AC1" w:rsidRPr="004459C4" w:rsidRDefault="00F21AC1" w:rsidP="00F21AC1">
      <w:pPr>
        <w:rPr>
          <w:rFonts w:ascii="Arial" w:eastAsia="Arial" w:hAnsi="Arial" w:cs="Arial"/>
        </w:rPr>
      </w:pPr>
      <w:r w:rsidRPr="004459C4">
        <w:rPr>
          <w:rFonts w:ascii="Arial" w:eastAsia="Arial" w:hAnsi="Arial" w:cs="Arial"/>
        </w:rPr>
        <w:t xml:space="preserve">The organisation has documented policies on consumer feedback and open disclosure to guide staff practice </w:t>
      </w:r>
      <w:r>
        <w:rPr>
          <w:rFonts w:ascii="Arial" w:eastAsia="Arial" w:hAnsi="Arial" w:cs="Arial"/>
        </w:rPr>
        <w:t>concerning</w:t>
      </w:r>
      <w:r w:rsidRPr="004459C4">
        <w:rPr>
          <w:rFonts w:ascii="Arial" w:eastAsia="Arial" w:hAnsi="Arial" w:cs="Arial"/>
        </w:rPr>
        <w:t xml:space="preserve"> actions following the raising of a complaint. Consumers who had provided feedback or complaints through the service’s feedback mechanisms were satisfied that appropriate action was taken by the service. Staff detailed actions taken in response to complaints received by consumers and demonstrated an understanding of using an open disclosure process.</w:t>
      </w:r>
    </w:p>
    <w:p w14:paraId="17BE4405" w14:textId="77777777" w:rsidR="00F21AC1" w:rsidRPr="004459C4" w:rsidRDefault="00F21AC1" w:rsidP="00F21AC1">
      <w:pPr>
        <w:rPr>
          <w:rFonts w:ascii="Arial" w:hAnsi="Arial" w:cs="Arial"/>
        </w:rPr>
      </w:pPr>
      <w:r w:rsidRPr="004459C4">
        <w:rPr>
          <w:rFonts w:ascii="Arial" w:eastAsia="Arial" w:hAnsi="Arial" w:cs="Arial"/>
        </w:rPr>
        <w:t>Management detailed processes by which the feedback provided is used to improve services and provide</w:t>
      </w:r>
      <w:r>
        <w:rPr>
          <w:rFonts w:ascii="Arial" w:eastAsia="Arial" w:hAnsi="Arial" w:cs="Arial"/>
        </w:rPr>
        <w:t>d</w:t>
      </w:r>
      <w:r w:rsidRPr="004459C4">
        <w:rPr>
          <w:rFonts w:ascii="Arial" w:eastAsia="Arial" w:hAnsi="Arial" w:cs="Arial"/>
        </w:rPr>
        <w:t xml:space="preserve"> examples. Consumers and representatives said they felt their feedback and complaints were used to improve the quality of care and services. The organisation has documented policies </w:t>
      </w:r>
      <w:r>
        <w:rPr>
          <w:rFonts w:ascii="Arial" w:eastAsia="Arial" w:hAnsi="Arial" w:cs="Arial"/>
        </w:rPr>
        <w:t>about</w:t>
      </w:r>
      <w:r w:rsidRPr="004459C4">
        <w:rPr>
          <w:rFonts w:ascii="Arial" w:eastAsia="Arial" w:hAnsi="Arial" w:cs="Arial"/>
        </w:rPr>
        <w:t xml:space="preserve"> using feedback and complaints information to identify areas for continuous improvement.</w:t>
      </w:r>
    </w:p>
    <w:p w14:paraId="47BDED3E" w14:textId="77777777" w:rsidR="00F21AC1" w:rsidRDefault="00F21AC1" w:rsidP="00F21AC1">
      <w:pPr>
        <w:spacing w:after="160" w:line="259" w:lineRule="auto"/>
        <w:rPr>
          <w:rFonts w:eastAsia="Arial"/>
        </w:rPr>
      </w:pPr>
      <w:r>
        <w:rPr>
          <w:rFonts w:eastAsia="Arial"/>
        </w:rPr>
        <w:br w:type="page"/>
      </w:r>
    </w:p>
    <w:p w14:paraId="1D3C4BF0" w14:textId="77777777" w:rsidR="00F21AC1" w:rsidRPr="00996FAF" w:rsidRDefault="00F21AC1" w:rsidP="00F21AC1">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21AC1" w:rsidRPr="00996FAF" w14:paraId="2F505DB5" w14:textId="77777777" w:rsidTr="005379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2D3A0217" w14:textId="77777777" w:rsidR="00F21AC1" w:rsidRPr="00996FAF" w:rsidRDefault="00F21AC1" w:rsidP="00537922">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256F0645" w14:textId="77777777" w:rsidR="00F21AC1" w:rsidRPr="00996FAF" w:rsidRDefault="00F21AC1" w:rsidP="0053792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21AC1" w:rsidRPr="00996FAF" w14:paraId="3E13AC33" w14:textId="77777777" w:rsidTr="0053792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27BE06" w14:textId="77777777" w:rsidR="00F21AC1" w:rsidRPr="00996FAF" w:rsidRDefault="00F21AC1" w:rsidP="00537922">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44B1BAC8" w14:textId="77777777" w:rsidR="00F21AC1" w:rsidRPr="00996FAF" w:rsidRDefault="00F21AC1" w:rsidP="005379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tcPr>
          <w:p w14:paraId="715752E2" w14:textId="77777777" w:rsidR="00F21AC1" w:rsidRPr="00996FAF" w:rsidRDefault="006155EF" w:rsidP="005379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889185244"/>
                <w:placeholder>
                  <w:docPart w:val="03E96F4C063C478E95B604D796ADF76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21AC1">
                  <w:rPr>
                    <w:rFonts w:ascii="Arial" w:hAnsi="Arial" w:cs="Arial"/>
                  </w:rPr>
                  <w:t>Compliant</w:t>
                </w:r>
              </w:sdtContent>
            </w:sdt>
          </w:p>
        </w:tc>
      </w:tr>
      <w:tr w:rsidR="00F21AC1" w:rsidRPr="00996FAF" w14:paraId="13D027C5" w14:textId="77777777" w:rsidTr="005379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C2035C" w14:textId="77777777" w:rsidR="00F21AC1" w:rsidRPr="00996FAF" w:rsidRDefault="00F21AC1" w:rsidP="00537922">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1507AA4E" w14:textId="77777777" w:rsidR="00F21AC1" w:rsidRPr="00996FAF" w:rsidRDefault="00F21AC1" w:rsidP="0053792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tcPr>
          <w:p w14:paraId="621D298E" w14:textId="77777777" w:rsidR="00F21AC1" w:rsidRPr="00996FAF" w:rsidRDefault="006155EF" w:rsidP="0053792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417371625"/>
                <w:placeholder>
                  <w:docPart w:val="623E4433873F4A06AE9BF9BEE75D5BD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21AC1">
                  <w:rPr>
                    <w:rFonts w:ascii="Arial" w:hAnsi="Arial" w:cs="Arial"/>
                  </w:rPr>
                  <w:t>Compliant</w:t>
                </w:r>
              </w:sdtContent>
            </w:sdt>
          </w:p>
        </w:tc>
      </w:tr>
      <w:tr w:rsidR="00F21AC1" w:rsidRPr="00996FAF" w14:paraId="4175C7E4" w14:textId="77777777" w:rsidTr="0053792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27BB8" w14:textId="77777777" w:rsidR="00F21AC1" w:rsidRPr="00996FAF" w:rsidRDefault="00F21AC1" w:rsidP="00537922">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15A122CE" w14:textId="77777777" w:rsidR="00F21AC1" w:rsidRPr="00996FAF" w:rsidRDefault="00F21AC1" w:rsidP="005379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tcPr>
          <w:p w14:paraId="61C0EDF5" w14:textId="77777777" w:rsidR="00F21AC1" w:rsidRPr="00996FAF" w:rsidRDefault="006155EF" w:rsidP="005379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900357391"/>
                <w:placeholder>
                  <w:docPart w:val="9C886DFA342740FE9698E67D4F83C97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21AC1">
                  <w:rPr>
                    <w:rFonts w:ascii="Arial" w:hAnsi="Arial" w:cs="Arial"/>
                  </w:rPr>
                  <w:t>Compliant</w:t>
                </w:r>
              </w:sdtContent>
            </w:sdt>
          </w:p>
        </w:tc>
      </w:tr>
      <w:tr w:rsidR="00F21AC1" w:rsidRPr="00996FAF" w14:paraId="31AB3B03" w14:textId="77777777" w:rsidTr="005379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824148" w14:textId="77777777" w:rsidR="00F21AC1" w:rsidRPr="00996FAF" w:rsidRDefault="00F21AC1" w:rsidP="00537922">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60F3DA0" w14:textId="77777777" w:rsidR="00F21AC1" w:rsidRPr="00996FAF" w:rsidRDefault="00F21AC1" w:rsidP="0053792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tcPr>
          <w:p w14:paraId="51BBEE21" w14:textId="77777777" w:rsidR="00F21AC1" w:rsidRPr="00996FAF" w:rsidRDefault="006155EF" w:rsidP="0053792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773623770"/>
                <w:placeholder>
                  <w:docPart w:val="506C278349A24D7DAFBF2B73FCBDD09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21AC1">
                  <w:rPr>
                    <w:rFonts w:ascii="Arial" w:hAnsi="Arial" w:cs="Arial"/>
                  </w:rPr>
                  <w:t>Compliant</w:t>
                </w:r>
              </w:sdtContent>
            </w:sdt>
          </w:p>
        </w:tc>
      </w:tr>
      <w:tr w:rsidR="00F21AC1" w:rsidRPr="00996FAF" w14:paraId="3DF4CA33" w14:textId="77777777" w:rsidTr="0053792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039F76" w14:textId="77777777" w:rsidR="00F21AC1" w:rsidRPr="00996FAF" w:rsidRDefault="00F21AC1" w:rsidP="00537922">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3091C47" w14:textId="77777777" w:rsidR="00F21AC1" w:rsidRPr="00996FAF" w:rsidRDefault="00F21AC1" w:rsidP="005379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tcPr>
          <w:p w14:paraId="1F8EA24B" w14:textId="77777777" w:rsidR="00F21AC1" w:rsidRPr="00996FAF" w:rsidRDefault="006155EF" w:rsidP="0053792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259802857"/>
                <w:placeholder>
                  <w:docPart w:val="BCCFB73B786F4CB28C58BD0FE358B14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21AC1">
                  <w:rPr>
                    <w:rFonts w:ascii="Arial" w:hAnsi="Arial" w:cs="Arial"/>
                  </w:rPr>
                  <w:t>Compliant</w:t>
                </w:r>
              </w:sdtContent>
            </w:sdt>
          </w:p>
        </w:tc>
      </w:tr>
    </w:tbl>
    <w:p w14:paraId="72FDCDC8" w14:textId="77777777" w:rsidR="00F21AC1" w:rsidRDefault="00F21AC1" w:rsidP="00F21AC1">
      <w:pPr>
        <w:pStyle w:val="Heading20"/>
      </w:pPr>
      <w:r>
        <w:t>Findings</w:t>
      </w:r>
    </w:p>
    <w:p w14:paraId="0DCC67E6" w14:textId="77777777" w:rsidR="00F21AC1" w:rsidRDefault="00F21AC1" w:rsidP="00F21AC1">
      <w:pPr>
        <w:rPr>
          <w:rFonts w:ascii="Arial" w:eastAsia="Arial" w:hAnsi="Arial" w:cs="Arial"/>
        </w:rPr>
      </w:pPr>
      <w:r w:rsidRPr="00B75519">
        <w:rPr>
          <w:rFonts w:ascii="Arial" w:eastAsia="Arial" w:hAnsi="Arial" w:cs="Arial"/>
        </w:rPr>
        <w:t>Consumers and representatives said they are satisfied with the quality of staff and care provided</w:t>
      </w:r>
      <w:r>
        <w:rPr>
          <w:rFonts w:ascii="Arial" w:eastAsia="Arial" w:hAnsi="Arial" w:cs="Arial"/>
        </w:rPr>
        <w:t>.</w:t>
      </w:r>
      <w:r w:rsidRPr="00B75519">
        <w:rPr>
          <w:rFonts w:ascii="Arial" w:eastAsia="Arial" w:hAnsi="Arial" w:cs="Arial"/>
        </w:rPr>
        <w:t xml:space="preserve"> Management described the various ways vacant shifts are filled for both planned and unplanned leave including </w:t>
      </w:r>
      <w:r>
        <w:rPr>
          <w:rFonts w:ascii="Arial" w:eastAsia="Arial" w:hAnsi="Arial" w:cs="Arial"/>
        </w:rPr>
        <w:t xml:space="preserve">the </w:t>
      </w:r>
      <w:r w:rsidRPr="00B75519">
        <w:rPr>
          <w:rFonts w:ascii="Arial" w:eastAsia="Arial" w:hAnsi="Arial" w:cs="Arial"/>
        </w:rPr>
        <w:t>use of agency staff if required or redeployment of the management team who are all trained nurses and can step in at any time to assist where necessary. Call bell response report</w:t>
      </w:r>
      <w:r>
        <w:rPr>
          <w:rFonts w:ascii="Arial" w:eastAsia="Arial" w:hAnsi="Arial" w:cs="Arial"/>
        </w:rPr>
        <w:t xml:space="preserve"> for February recorded an average wait time of under 3 minutes 30 seconds.</w:t>
      </w:r>
    </w:p>
    <w:p w14:paraId="75BA87F1" w14:textId="77777777" w:rsidR="00F21AC1" w:rsidRPr="00FA2EC9" w:rsidRDefault="00F21AC1" w:rsidP="00F21AC1">
      <w:pPr>
        <w:rPr>
          <w:rFonts w:ascii="Arial" w:hAnsi="Arial" w:cs="Arial"/>
          <w:color w:val="auto"/>
          <w:szCs w:val="22"/>
        </w:rPr>
      </w:pPr>
      <w:r w:rsidRPr="00FA2EC9">
        <w:rPr>
          <w:rFonts w:ascii="Arial" w:hAnsi="Arial" w:cs="Arial"/>
          <w:color w:val="auto"/>
          <w:szCs w:val="22"/>
        </w:rPr>
        <w:t>Consumers and representatives said staff are kind, caring</w:t>
      </w:r>
      <w:r>
        <w:rPr>
          <w:rFonts w:ascii="Arial" w:hAnsi="Arial" w:cs="Arial"/>
          <w:color w:val="auto"/>
          <w:szCs w:val="22"/>
        </w:rPr>
        <w:t>,</w:t>
      </w:r>
      <w:r w:rsidRPr="00FA2EC9">
        <w:rPr>
          <w:rFonts w:ascii="Arial" w:hAnsi="Arial" w:cs="Arial"/>
          <w:color w:val="auto"/>
          <w:szCs w:val="22"/>
        </w:rPr>
        <w:t xml:space="preserve"> and gentle when delivering care and services. Interactions observed appeared kind, caring</w:t>
      </w:r>
      <w:r>
        <w:rPr>
          <w:rFonts w:ascii="Arial" w:hAnsi="Arial" w:cs="Arial"/>
          <w:color w:val="auto"/>
          <w:szCs w:val="22"/>
        </w:rPr>
        <w:t>,</w:t>
      </w:r>
      <w:r w:rsidRPr="00FA2EC9">
        <w:rPr>
          <w:rFonts w:ascii="Arial" w:hAnsi="Arial" w:cs="Arial"/>
          <w:color w:val="auto"/>
          <w:szCs w:val="22"/>
        </w:rPr>
        <w:t xml:space="preserve"> and respectful of each consumer’s identity, culture</w:t>
      </w:r>
      <w:r>
        <w:rPr>
          <w:rFonts w:ascii="Arial" w:hAnsi="Arial" w:cs="Arial"/>
          <w:color w:val="auto"/>
          <w:szCs w:val="22"/>
        </w:rPr>
        <w:t>,</w:t>
      </w:r>
      <w:r w:rsidRPr="00FA2EC9">
        <w:rPr>
          <w:rFonts w:ascii="Arial" w:hAnsi="Arial" w:cs="Arial"/>
          <w:color w:val="auto"/>
          <w:szCs w:val="22"/>
        </w:rPr>
        <w:t xml:space="preserve"> and diversity. Staff advised the organisation has documented behaviours expected of staff in the code of conduct and staff behaviours sections in the staff handbook. </w:t>
      </w:r>
    </w:p>
    <w:p w14:paraId="0FFE1AE5" w14:textId="580371EB" w:rsidR="00F21AC1" w:rsidRPr="00FA2EC9" w:rsidRDefault="00F21AC1" w:rsidP="00F21AC1">
      <w:pPr>
        <w:rPr>
          <w:rFonts w:ascii="Arial" w:eastAsia="Arial" w:hAnsi="Arial" w:cs="Arial"/>
        </w:rPr>
      </w:pPr>
      <w:r w:rsidRPr="00FA2EC9">
        <w:rPr>
          <w:rFonts w:ascii="Arial" w:eastAsia="Arial" w:hAnsi="Arial" w:cs="Arial"/>
        </w:rPr>
        <w:t xml:space="preserve">Consumers and representatives feel confident staff are sufficiently skilled to meet their care needs. Staff </w:t>
      </w:r>
      <w:r w:rsidRPr="00FA2EC9">
        <w:rPr>
          <w:rFonts w:ascii="Arial" w:eastAsia="Arial" w:hAnsi="Arial" w:cs="Arial"/>
          <w:color w:val="auto"/>
        </w:rPr>
        <w:t xml:space="preserve">expressed satisfaction with the support other staff and management provided to them on commencement </w:t>
      </w:r>
      <w:r w:rsidR="00DF1C70" w:rsidRPr="00FA2EC9">
        <w:rPr>
          <w:rFonts w:ascii="Arial" w:eastAsia="Arial" w:hAnsi="Arial" w:cs="Arial"/>
          <w:color w:val="auto"/>
        </w:rPr>
        <w:t>and</w:t>
      </w:r>
      <w:r w:rsidRPr="00FA2EC9">
        <w:rPr>
          <w:rFonts w:ascii="Arial" w:eastAsia="Arial" w:hAnsi="Arial" w:cs="Arial"/>
          <w:color w:val="auto"/>
        </w:rPr>
        <w:t xml:space="preserve"> on an ongoing basis</w:t>
      </w:r>
      <w:r w:rsidR="00DF1C70">
        <w:rPr>
          <w:rFonts w:ascii="Arial" w:eastAsia="Arial" w:hAnsi="Arial" w:cs="Arial"/>
          <w:color w:val="auto"/>
        </w:rPr>
        <w:t xml:space="preserve">. Staff </w:t>
      </w:r>
      <w:r w:rsidRPr="00FA2EC9">
        <w:rPr>
          <w:rFonts w:ascii="Arial" w:eastAsia="Arial" w:hAnsi="Arial" w:cs="Arial"/>
        </w:rPr>
        <w:t xml:space="preserve">outlined mandatory training and assessments they are required to undertake on an annual basis. Policies were available </w:t>
      </w:r>
      <w:r>
        <w:rPr>
          <w:rFonts w:ascii="Arial" w:eastAsia="Arial" w:hAnsi="Arial" w:cs="Arial"/>
        </w:rPr>
        <w:t>concerning</w:t>
      </w:r>
      <w:r w:rsidRPr="00FA2EC9">
        <w:rPr>
          <w:rFonts w:ascii="Arial" w:eastAsia="Arial" w:hAnsi="Arial" w:cs="Arial"/>
        </w:rPr>
        <w:t xml:space="preserve"> key qualifications and knowledge requirements of each role employed by the service.</w:t>
      </w:r>
    </w:p>
    <w:p w14:paraId="58C1149D" w14:textId="77777777" w:rsidR="00DF1C70" w:rsidRDefault="00F21AC1" w:rsidP="00F21AC1">
      <w:pPr>
        <w:rPr>
          <w:rFonts w:ascii="Arial" w:eastAsia="Arial" w:hAnsi="Arial" w:cs="Arial"/>
        </w:rPr>
      </w:pPr>
      <w:r w:rsidRPr="00FA2EC9">
        <w:rPr>
          <w:rFonts w:ascii="Arial" w:hAnsi="Arial" w:cs="Arial"/>
          <w:szCs w:val="22"/>
        </w:rPr>
        <w:t xml:space="preserve">Consumers, representatives, and staff said they did not think there are any areas where staff require more training. Documentation reviewed demonstrated high completion rates of required training completed by staff. </w:t>
      </w:r>
      <w:r w:rsidRPr="00FA2EC9">
        <w:rPr>
          <w:rFonts w:ascii="Arial" w:eastAsia="Arial" w:hAnsi="Arial" w:cs="Arial"/>
        </w:rPr>
        <w:t>Staff described the orientation process and training requirements, both mandatory and those specific to their role including reporting requirements for SIRS, the meaning of open disclosure</w:t>
      </w:r>
      <w:r>
        <w:rPr>
          <w:rFonts w:ascii="Arial" w:eastAsia="Arial" w:hAnsi="Arial" w:cs="Arial"/>
        </w:rPr>
        <w:t>,</w:t>
      </w:r>
      <w:r w:rsidRPr="00FA2EC9">
        <w:rPr>
          <w:rFonts w:ascii="Arial" w:eastAsia="Arial" w:hAnsi="Arial" w:cs="Arial"/>
        </w:rPr>
        <w:t xml:space="preserve"> and the complaints process.</w:t>
      </w:r>
      <w:r w:rsidR="00DF1C70">
        <w:rPr>
          <w:rFonts w:ascii="Arial" w:eastAsia="Arial" w:hAnsi="Arial" w:cs="Arial"/>
        </w:rPr>
        <w:t xml:space="preserve"> </w:t>
      </w:r>
    </w:p>
    <w:p w14:paraId="5374ADA3" w14:textId="649475BF" w:rsidR="00F21AC1" w:rsidRDefault="00F21AC1" w:rsidP="00DF1C70">
      <w:pPr>
        <w:rPr>
          <w:rFonts w:ascii="Arial" w:eastAsia="Arial" w:hAnsi="Arial" w:cs="Arial"/>
        </w:rPr>
      </w:pPr>
      <w:r>
        <w:rPr>
          <w:rFonts w:ascii="Arial" w:hAnsi="Arial" w:cs="Arial"/>
          <w:szCs w:val="22"/>
        </w:rPr>
        <w:t>P</w:t>
      </w:r>
      <w:r w:rsidRPr="00FA2EC9">
        <w:rPr>
          <w:rFonts w:ascii="Arial" w:hAnsi="Arial" w:cs="Arial"/>
          <w:szCs w:val="22"/>
        </w:rPr>
        <w:t>olicy on staff performance management</w:t>
      </w:r>
      <w:r>
        <w:rPr>
          <w:rFonts w:ascii="Arial" w:hAnsi="Arial" w:cs="Arial"/>
          <w:szCs w:val="22"/>
        </w:rPr>
        <w:t xml:space="preserve"> was reviewed and</w:t>
      </w:r>
      <w:r w:rsidRPr="00FA2EC9">
        <w:rPr>
          <w:rFonts w:ascii="Arial" w:hAnsi="Arial" w:cs="Arial"/>
          <w:szCs w:val="22"/>
        </w:rPr>
        <w:t xml:space="preserve"> includ</w:t>
      </w:r>
      <w:r>
        <w:rPr>
          <w:rFonts w:ascii="Arial" w:hAnsi="Arial" w:cs="Arial"/>
          <w:szCs w:val="22"/>
        </w:rPr>
        <w:t>ed</w:t>
      </w:r>
      <w:r w:rsidRPr="00FA2EC9">
        <w:rPr>
          <w:rFonts w:ascii="Arial" w:hAnsi="Arial" w:cs="Arial"/>
          <w:szCs w:val="22"/>
        </w:rPr>
        <w:t xml:space="preserve"> guidance </w:t>
      </w:r>
      <w:r w:rsidR="00DF1C70">
        <w:rPr>
          <w:rFonts w:ascii="Arial" w:hAnsi="Arial" w:cs="Arial"/>
          <w:szCs w:val="22"/>
        </w:rPr>
        <w:t>on</w:t>
      </w:r>
      <w:r w:rsidRPr="00FA2EC9">
        <w:rPr>
          <w:rFonts w:ascii="Arial" w:hAnsi="Arial" w:cs="Arial"/>
          <w:szCs w:val="22"/>
        </w:rPr>
        <w:t xml:space="preserve"> performance </w:t>
      </w:r>
      <w:r w:rsidR="00DF1C70">
        <w:rPr>
          <w:rFonts w:ascii="Arial" w:hAnsi="Arial" w:cs="Arial"/>
          <w:szCs w:val="22"/>
        </w:rPr>
        <w:t xml:space="preserve">review. </w:t>
      </w:r>
      <w:r w:rsidRPr="00FA2EC9">
        <w:rPr>
          <w:rFonts w:ascii="Arial" w:hAnsi="Arial" w:cs="Arial"/>
          <w:color w:val="auto"/>
          <w:szCs w:val="22"/>
        </w:rPr>
        <w:t>Staff confirmed yearly appraisals</w:t>
      </w:r>
      <w:r w:rsidR="00D83A29">
        <w:rPr>
          <w:rFonts w:ascii="Arial" w:hAnsi="Arial" w:cs="Arial"/>
          <w:color w:val="auto"/>
          <w:szCs w:val="22"/>
        </w:rPr>
        <w:t xml:space="preserve"> and document review confirmed this. </w:t>
      </w:r>
    </w:p>
    <w:p w14:paraId="3E363868" w14:textId="77777777" w:rsidR="00F21AC1" w:rsidRPr="00B75519" w:rsidRDefault="00F21AC1" w:rsidP="00F21AC1">
      <w:pPr>
        <w:rPr>
          <w:rFonts w:ascii="Arial" w:hAnsi="Arial" w:cs="Arial"/>
        </w:rPr>
      </w:pPr>
    </w:p>
    <w:p w14:paraId="411EC0BA" w14:textId="77777777" w:rsidR="00F21AC1" w:rsidRPr="00996FAF" w:rsidRDefault="00F21AC1" w:rsidP="00F21AC1">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21AC1" w:rsidRPr="00996FAF" w14:paraId="745B870C" w14:textId="77777777" w:rsidTr="005379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3D47C55" w14:textId="77777777" w:rsidR="00F21AC1" w:rsidRPr="00996FAF" w:rsidRDefault="00F21AC1" w:rsidP="00537922">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9B29DC6" w14:textId="77777777" w:rsidR="00F21AC1" w:rsidRPr="00996FAF" w:rsidRDefault="00F21AC1" w:rsidP="0053792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21AC1" w:rsidRPr="00996FAF" w14:paraId="6C37C348" w14:textId="77777777" w:rsidTr="0053792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658DA8E" w14:textId="77777777" w:rsidR="00F21AC1" w:rsidRPr="00996FAF" w:rsidRDefault="00F21AC1" w:rsidP="00537922">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49C57BE3" w14:textId="77777777" w:rsidR="00F21AC1" w:rsidRPr="00996FAF" w:rsidRDefault="00F21AC1" w:rsidP="005379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tcPr>
          <w:p w14:paraId="382E8882" w14:textId="77777777" w:rsidR="00F21AC1" w:rsidRPr="00996FAF" w:rsidRDefault="006155EF" w:rsidP="005379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498497431"/>
                <w:placeholder>
                  <w:docPart w:val="3D55CA98A00342339928CC4A947BCDE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21AC1">
                  <w:rPr>
                    <w:rFonts w:ascii="Arial" w:hAnsi="Arial" w:cs="Arial"/>
                  </w:rPr>
                  <w:t>Compliant</w:t>
                </w:r>
              </w:sdtContent>
            </w:sdt>
          </w:p>
        </w:tc>
      </w:tr>
      <w:tr w:rsidR="00F21AC1" w:rsidRPr="00996FAF" w14:paraId="3DF3BE18" w14:textId="77777777" w:rsidTr="005379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24B9C1D" w14:textId="77777777" w:rsidR="00F21AC1" w:rsidRPr="00996FAF" w:rsidRDefault="00F21AC1" w:rsidP="00537922">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19B0E139" w14:textId="77777777" w:rsidR="00F21AC1" w:rsidRPr="00996FAF" w:rsidRDefault="00F21AC1" w:rsidP="0053792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tcPr>
          <w:p w14:paraId="31BD15A2" w14:textId="77777777" w:rsidR="00F21AC1" w:rsidRPr="00996FAF" w:rsidRDefault="006155EF" w:rsidP="0053792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99523618"/>
                <w:placeholder>
                  <w:docPart w:val="A7EB3C56D3E14EBFA7CD5D70A5DCFCE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21AC1">
                  <w:rPr>
                    <w:rFonts w:ascii="Arial" w:hAnsi="Arial" w:cs="Arial"/>
                  </w:rPr>
                  <w:t>Compliant</w:t>
                </w:r>
              </w:sdtContent>
            </w:sdt>
          </w:p>
        </w:tc>
      </w:tr>
      <w:tr w:rsidR="00F21AC1" w:rsidRPr="00996FAF" w14:paraId="54F00F23" w14:textId="77777777" w:rsidTr="0053792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AD07B2E" w14:textId="77777777" w:rsidR="00F21AC1" w:rsidRPr="00996FAF" w:rsidRDefault="00F21AC1" w:rsidP="00537922">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3B127318" w14:textId="77777777" w:rsidR="00F21AC1" w:rsidRPr="00996FAF" w:rsidRDefault="00F21AC1" w:rsidP="005379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DD64253" w14:textId="77777777" w:rsidR="00F21AC1" w:rsidRPr="00996FAF" w:rsidRDefault="00F21AC1" w:rsidP="0053792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2FBB457E" w14:textId="77777777" w:rsidR="00F21AC1" w:rsidRPr="00996FAF" w:rsidRDefault="00F21AC1" w:rsidP="0053792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E65B65C" w14:textId="77777777" w:rsidR="00F21AC1" w:rsidRPr="00996FAF" w:rsidRDefault="00F21AC1" w:rsidP="0053792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5F11BB1D" w14:textId="77777777" w:rsidR="00F21AC1" w:rsidRPr="00996FAF" w:rsidRDefault="00F21AC1" w:rsidP="0053792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4644439E" w14:textId="77777777" w:rsidR="00F21AC1" w:rsidRPr="00996FAF" w:rsidRDefault="00F21AC1" w:rsidP="0053792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43E2D672" w14:textId="77777777" w:rsidR="00F21AC1" w:rsidRPr="00996FAF" w:rsidRDefault="00F21AC1" w:rsidP="0053792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tcPr>
          <w:p w14:paraId="7049A947" w14:textId="77777777" w:rsidR="00F21AC1" w:rsidRPr="00996FAF" w:rsidRDefault="006155EF" w:rsidP="005379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909572312"/>
                <w:placeholder>
                  <w:docPart w:val="E4260500A9564E788CDBA260CF9C3AA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21AC1">
                  <w:rPr>
                    <w:rFonts w:ascii="Arial" w:hAnsi="Arial" w:cs="Arial"/>
                  </w:rPr>
                  <w:t>Compliant</w:t>
                </w:r>
              </w:sdtContent>
            </w:sdt>
          </w:p>
        </w:tc>
      </w:tr>
      <w:tr w:rsidR="00F21AC1" w:rsidRPr="00996FAF" w14:paraId="7B0FDD23" w14:textId="77777777" w:rsidTr="005379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881A5C8" w14:textId="77777777" w:rsidR="00F21AC1" w:rsidRPr="00996FAF" w:rsidRDefault="00F21AC1" w:rsidP="00537922">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0C1AAFE" w14:textId="77777777" w:rsidR="00F21AC1" w:rsidRPr="00996FAF" w:rsidRDefault="00F21AC1" w:rsidP="0053792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0C9BB19" w14:textId="77777777" w:rsidR="00F21AC1" w:rsidRPr="00996FAF" w:rsidRDefault="00F21AC1" w:rsidP="0053792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361B8C58" w14:textId="77777777" w:rsidR="00F21AC1" w:rsidRPr="00996FAF" w:rsidRDefault="00F21AC1" w:rsidP="0053792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59E3D2C6" w14:textId="77777777" w:rsidR="00F21AC1" w:rsidRPr="00996FAF" w:rsidRDefault="00F21AC1" w:rsidP="0053792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419E8B9" w14:textId="77777777" w:rsidR="00F21AC1" w:rsidRPr="00996FAF" w:rsidRDefault="00F21AC1" w:rsidP="0053792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tcPr>
          <w:p w14:paraId="4101BF2C" w14:textId="77777777" w:rsidR="00F21AC1" w:rsidRPr="00996FAF" w:rsidRDefault="006155EF" w:rsidP="0053792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2002192431"/>
                <w:placeholder>
                  <w:docPart w:val="9C18F4E9C9D9424EB4DCEADD7027848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21AC1">
                  <w:rPr>
                    <w:rFonts w:ascii="Arial" w:hAnsi="Arial" w:cs="Arial"/>
                  </w:rPr>
                  <w:t>Compliant</w:t>
                </w:r>
              </w:sdtContent>
            </w:sdt>
          </w:p>
        </w:tc>
      </w:tr>
      <w:tr w:rsidR="00F21AC1" w:rsidRPr="00996FAF" w14:paraId="5D9BFD15" w14:textId="77777777" w:rsidTr="0053792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AA385F8" w14:textId="77777777" w:rsidR="00F21AC1" w:rsidRPr="00996FAF" w:rsidRDefault="00F21AC1" w:rsidP="00537922">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5E57577B" w14:textId="77777777" w:rsidR="00F21AC1" w:rsidRPr="00996FAF" w:rsidRDefault="00F21AC1" w:rsidP="005379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7C3E219" w14:textId="77777777" w:rsidR="00F21AC1" w:rsidRPr="00996FAF" w:rsidRDefault="00F21AC1" w:rsidP="0053792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10C5BFD0" w14:textId="77777777" w:rsidR="00F21AC1" w:rsidRPr="00996FAF" w:rsidRDefault="00F21AC1" w:rsidP="0053792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0D5C432A" w14:textId="77777777" w:rsidR="00F21AC1" w:rsidRPr="00996FAF" w:rsidRDefault="00F21AC1" w:rsidP="0053792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tcPr>
          <w:p w14:paraId="2789695E" w14:textId="77777777" w:rsidR="00F21AC1" w:rsidRPr="00996FAF" w:rsidRDefault="006155EF" w:rsidP="00537922">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070263752"/>
                <w:placeholder>
                  <w:docPart w:val="3E2319BF8BB0414C84962C8A2B8D3A7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21AC1">
                  <w:rPr>
                    <w:rFonts w:ascii="Arial" w:hAnsi="Arial" w:cs="Arial"/>
                  </w:rPr>
                  <w:t>Compliant</w:t>
                </w:r>
              </w:sdtContent>
            </w:sdt>
          </w:p>
        </w:tc>
      </w:tr>
    </w:tbl>
    <w:p w14:paraId="444908D6" w14:textId="77777777" w:rsidR="00F21AC1" w:rsidRDefault="00F21AC1" w:rsidP="00F21AC1">
      <w:pPr>
        <w:pStyle w:val="Heading20"/>
      </w:pPr>
      <w:r w:rsidRPr="00996FAF">
        <w:t>Findings</w:t>
      </w:r>
    </w:p>
    <w:p w14:paraId="40E4DD66" w14:textId="00BF6138" w:rsidR="00F21AC1" w:rsidRDefault="00F21AC1" w:rsidP="00F21AC1">
      <w:pPr>
        <w:pStyle w:val="NormalArial"/>
      </w:pPr>
      <w:r>
        <w:rPr>
          <w:szCs w:val="22"/>
        </w:rPr>
        <w:t>M</w:t>
      </w:r>
      <w:r w:rsidRPr="00A636AB">
        <w:rPr>
          <w:szCs w:val="22"/>
        </w:rPr>
        <w:t>anagement detailed the process by which consumers are engaged in the development, delivery</w:t>
      </w:r>
      <w:r>
        <w:rPr>
          <w:szCs w:val="22"/>
        </w:rPr>
        <w:t>,</w:t>
      </w:r>
      <w:r w:rsidRPr="00A636AB">
        <w:rPr>
          <w:szCs w:val="22"/>
        </w:rPr>
        <w:t xml:space="preserve"> and evaluation of care and services provided. Consumers feel they are involved in the development and delivery of care provided. </w:t>
      </w:r>
      <w:r>
        <w:rPr>
          <w:szCs w:val="22"/>
        </w:rPr>
        <w:t>S</w:t>
      </w:r>
      <w:r w:rsidRPr="00A636AB">
        <w:rPr>
          <w:szCs w:val="22"/>
        </w:rPr>
        <w:t>everal strategies</w:t>
      </w:r>
      <w:r>
        <w:rPr>
          <w:szCs w:val="22"/>
        </w:rPr>
        <w:t xml:space="preserve"> were observed</w:t>
      </w:r>
      <w:r w:rsidRPr="00A636AB">
        <w:rPr>
          <w:szCs w:val="22"/>
        </w:rPr>
        <w:t xml:space="preserve"> to involve consumers in the development of service delivery such as consumer experience surveys, feedback mechanisms, and </w:t>
      </w:r>
      <w:r>
        <w:rPr>
          <w:szCs w:val="22"/>
        </w:rPr>
        <w:t>consumer meetings</w:t>
      </w:r>
      <w:r>
        <w:t>.</w:t>
      </w:r>
    </w:p>
    <w:p w14:paraId="270E5BDC" w14:textId="7BAC0D07" w:rsidR="00F21AC1" w:rsidRDefault="00F21AC1" w:rsidP="00F21AC1">
      <w:pPr>
        <w:pStyle w:val="NormalArial"/>
        <w:rPr>
          <w:rFonts w:eastAsia="Arial"/>
        </w:rPr>
      </w:pPr>
      <w:r>
        <w:rPr>
          <w:rFonts w:eastAsia="Arial"/>
        </w:rPr>
        <w:t xml:space="preserve">Policies and procedures include information </w:t>
      </w:r>
      <w:r w:rsidR="003D12C6">
        <w:rPr>
          <w:rFonts w:eastAsia="Arial"/>
        </w:rPr>
        <w:t>to show how</w:t>
      </w:r>
      <w:r>
        <w:rPr>
          <w:rFonts w:eastAsia="Arial"/>
        </w:rPr>
        <w:t xml:space="preserve"> the governing body promotes a culture of safe, inclusive, and quality care and services. Consumers and representatives felt the organisation promote</w:t>
      </w:r>
      <w:r w:rsidR="00D83A29">
        <w:rPr>
          <w:rFonts w:eastAsia="Arial"/>
        </w:rPr>
        <w:t>s</w:t>
      </w:r>
      <w:r>
        <w:rPr>
          <w:rFonts w:eastAsia="Arial"/>
        </w:rPr>
        <w:t xml:space="preserve"> a culture of safe, inclusive, and quality care and </w:t>
      </w:r>
      <w:r w:rsidRPr="00E7155C">
        <w:rPr>
          <w:color w:val="auto"/>
          <w:szCs w:val="22"/>
        </w:rPr>
        <w:t>stated they feel safe and respected</w:t>
      </w:r>
      <w:r w:rsidR="00D83A29">
        <w:rPr>
          <w:color w:val="auto"/>
          <w:szCs w:val="22"/>
        </w:rPr>
        <w:t>\</w:t>
      </w:r>
      <w:r w:rsidRPr="00E7155C">
        <w:rPr>
          <w:color w:val="auto"/>
          <w:szCs w:val="22"/>
        </w:rPr>
        <w:t xml:space="preserve">, staff always respect their privacy, and </w:t>
      </w:r>
      <w:r w:rsidR="00D83A29">
        <w:rPr>
          <w:color w:val="auto"/>
          <w:szCs w:val="22"/>
        </w:rPr>
        <w:t>support them</w:t>
      </w:r>
      <w:r w:rsidRPr="00E7155C">
        <w:rPr>
          <w:color w:val="auto"/>
          <w:szCs w:val="22"/>
        </w:rPr>
        <w:t xml:space="preserve"> to make their own choices</w:t>
      </w:r>
      <w:r>
        <w:rPr>
          <w:rFonts w:eastAsia="Arial"/>
        </w:rPr>
        <w:t>.</w:t>
      </w:r>
    </w:p>
    <w:p w14:paraId="6CE6DD89" w14:textId="77777777" w:rsidR="00F21AC1" w:rsidRDefault="00F21AC1" w:rsidP="00F21AC1">
      <w:pPr>
        <w:pStyle w:val="NormalArial"/>
        <w:rPr>
          <w:szCs w:val="22"/>
        </w:rPr>
      </w:pPr>
      <w:r>
        <w:rPr>
          <w:szCs w:val="22"/>
        </w:rPr>
        <w:lastRenderedPageBreak/>
        <w:t>Management</w:t>
      </w:r>
      <w:r w:rsidRPr="00041B5E">
        <w:rPr>
          <w:szCs w:val="22"/>
        </w:rPr>
        <w:t xml:space="preserve"> describe</w:t>
      </w:r>
      <w:r>
        <w:rPr>
          <w:szCs w:val="22"/>
        </w:rPr>
        <w:t>d</w:t>
      </w:r>
      <w:r w:rsidRPr="00041B5E">
        <w:rPr>
          <w:szCs w:val="22"/>
        </w:rPr>
        <w:t xml:space="preserve"> key principles of the organisation wide governance systems </w:t>
      </w:r>
      <w:r>
        <w:rPr>
          <w:szCs w:val="22"/>
        </w:rPr>
        <w:t>about</w:t>
      </w:r>
      <w:r w:rsidRPr="00041B5E">
        <w:rPr>
          <w:szCs w:val="22"/>
        </w:rPr>
        <w:t xml:space="preserve"> areas including but not limited to, continuous improvement, workforce governance, regulatory compliance</w:t>
      </w:r>
      <w:r>
        <w:rPr>
          <w:szCs w:val="22"/>
        </w:rPr>
        <w:t>,</w:t>
      </w:r>
      <w:r w:rsidRPr="00041B5E">
        <w:rPr>
          <w:szCs w:val="22"/>
        </w:rPr>
        <w:t xml:space="preserve"> and complaints.</w:t>
      </w:r>
      <w:r>
        <w:rPr>
          <w:szCs w:val="22"/>
        </w:rPr>
        <w:t xml:space="preserve"> </w:t>
      </w:r>
      <w:r w:rsidRPr="00041B5E">
        <w:rPr>
          <w:szCs w:val="22"/>
        </w:rPr>
        <w:t xml:space="preserve">Consumers </w:t>
      </w:r>
      <w:r>
        <w:rPr>
          <w:szCs w:val="22"/>
        </w:rPr>
        <w:t xml:space="preserve">said </w:t>
      </w:r>
      <w:r w:rsidRPr="00041B5E">
        <w:rPr>
          <w:szCs w:val="22"/>
        </w:rPr>
        <w:t>they felt the service encourages feedback and complaints and uses this information for continuous improvement.</w:t>
      </w:r>
      <w:r>
        <w:t xml:space="preserve"> </w:t>
      </w:r>
      <w:r w:rsidRPr="00041B5E">
        <w:rPr>
          <w:szCs w:val="22"/>
        </w:rPr>
        <w:t>The service has policies and procedures that detail processes around each governance system to guide staff practice.</w:t>
      </w:r>
    </w:p>
    <w:p w14:paraId="6FCDD012" w14:textId="77777777" w:rsidR="00F21AC1" w:rsidRPr="00F168E5" w:rsidRDefault="00F21AC1" w:rsidP="00F21AC1">
      <w:pPr>
        <w:rPr>
          <w:rFonts w:ascii="Arial" w:eastAsia="Arial" w:hAnsi="Arial" w:cs="Arial"/>
        </w:rPr>
      </w:pPr>
      <w:r w:rsidRPr="00F168E5">
        <w:rPr>
          <w:rFonts w:ascii="Arial" w:hAnsi="Arial" w:cs="Arial"/>
          <w:szCs w:val="22"/>
        </w:rPr>
        <w:t xml:space="preserve">Management advised, and a document review confirmed, </w:t>
      </w:r>
      <w:r w:rsidRPr="00F168E5">
        <w:rPr>
          <w:rFonts w:ascii="Arial" w:eastAsia="Arial" w:hAnsi="Arial" w:cs="Arial"/>
        </w:rPr>
        <w:t>the organisation has developed policies to guide management and staff in risk management. A documented risk management framework and a clinical governance framework cover consumer safety, risk management, person</w:t>
      </w:r>
      <w:r>
        <w:rPr>
          <w:rFonts w:ascii="Arial" w:eastAsia="Arial" w:hAnsi="Arial" w:cs="Arial"/>
        </w:rPr>
        <w:t>-</w:t>
      </w:r>
      <w:r w:rsidRPr="00F168E5">
        <w:rPr>
          <w:rFonts w:ascii="Arial" w:eastAsia="Arial" w:hAnsi="Arial" w:cs="Arial"/>
        </w:rPr>
        <w:t>centred care, clinical safety</w:t>
      </w:r>
      <w:r>
        <w:rPr>
          <w:rFonts w:ascii="Arial" w:eastAsia="Arial" w:hAnsi="Arial" w:cs="Arial"/>
        </w:rPr>
        <w:t>,</w:t>
      </w:r>
      <w:r w:rsidRPr="00F168E5">
        <w:rPr>
          <w:rFonts w:ascii="Arial" w:eastAsia="Arial" w:hAnsi="Arial" w:cs="Arial"/>
        </w:rPr>
        <w:t xml:space="preserve"> and the escalation of critical incidents and guide staff in supporting consumers to live the best life they can.</w:t>
      </w:r>
    </w:p>
    <w:p w14:paraId="45B433C1" w14:textId="127CB9FC" w:rsidR="00F21AC1" w:rsidRPr="00F168E5" w:rsidRDefault="00F21AC1" w:rsidP="00F21AC1">
      <w:pPr>
        <w:pStyle w:val="NormalArial"/>
        <w:rPr>
          <w:szCs w:val="22"/>
        </w:rPr>
      </w:pPr>
      <w:r w:rsidRPr="00B14598">
        <w:rPr>
          <w:szCs w:val="22"/>
        </w:rPr>
        <w:t>Documented policies</w:t>
      </w:r>
      <w:r>
        <w:rPr>
          <w:szCs w:val="22"/>
        </w:rPr>
        <w:t xml:space="preserve"> reviewed</w:t>
      </w:r>
      <w:r w:rsidRPr="00B14598">
        <w:rPr>
          <w:szCs w:val="22"/>
        </w:rPr>
        <w:t xml:space="preserve"> include clinical governance framework, infection control management, antimicrobial stewardship, restrictive practices</w:t>
      </w:r>
      <w:r w:rsidR="00D83A29">
        <w:rPr>
          <w:szCs w:val="22"/>
        </w:rPr>
        <w:t>,</w:t>
      </w:r>
      <w:r w:rsidRPr="00B14598">
        <w:rPr>
          <w:szCs w:val="22"/>
        </w:rPr>
        <w:t xml:space="preserve"> diversity and cultural inclusion</w:t>
      </w:r>
      <w:r>
        <w:rPr>
          <w:szCs w:val="22"/>
        </w:rPr>
        <w:t>,</w:t>
      </w:r>
      <w:r w:rsidRPr="00B14598">
        <w:rPr>
          <w:szCs w:val="22"/>
        </w:rPr>
        <w:t xml:space="preserve"> and open disclosure. </w:t>
      </w:r>
      <w:r>
        <w:rPr>
          <w:szCs w:val="22"/>
        </w:rPr>
        <w:t>S</w:t>
      </w:r>
      <w:r w:rsidRPr="00B14598">
        <w:rPr>
          <w:szCs w:val="22"/>
        </w:rPr>
        <w:t xml:space="preserve">taff described processes </w:t>
      </w:r>
      <w:r>
        <w:rPr>
          <w:szCs w:val="22"/>
        </w:rPr>
        <w:t>about</w:t>
      </w:r>
      <w:r w:rsidRPr="00B14598">
        <w:rPr>
          <w:szCs w:val="22"/>
        </w:rPr>
        <w:t xml:space="preserve"> the clinical governance framework such as minimising restrictive practices, implementing antimicrobial stewardship strategies, and providing open disclosure to consumers and representatives when things go wrong. </w:t>
      </w:r>
    </w:p>
    <w:p w14:paraId="0FC4E2FB" w14:textId="639DBB90" w:rsidR="00F168E5" w:rsidRPr="00F21AC1" w:rsidRDefault="00F168E5" w:rsidP="00F21AC1"/>
    <w:sectPr w:rsidR="00F168E5" w:rsidRPr="00F21AC1"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968789" w14:textId="77777777" w:rsidR="00D85698" w:rsidRDefault="00D85698" w:rsidP="00D71F88">
      <w:pPr>
        <w:spacing w:after="0"/>
      </w:pPr>
      <w:r>
        <w:separator/>
      </w:r>
    </w:p>
  </w:endnote>
  <w:endnote w:type="continuationSeparator" w:id="0">
    <w:p w14:paraId="094EA54B" w14:textId="77777777" w:rsidR="00D85698" w:rsidRDefault="00D85698"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0462A" w14:textId="77777777" w:rsidR="0002549F" w:rsidRDefault="000254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60CE27A5"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0002549F">
      <w:rPr>
        <w:rStyle w:val="FooterBold"/>
        <w:rFonts w:ascii="Arial" w:hAnsi="Arial"/>
        <w:b w:val="0"/>
      </w:rPr>
      <w:t>Kirkbrae</w:t>
    </w:r>
    <w:proofErr w:type="spellEnd"/>
    <w:r w:rsidR="0002549F">
      <w:rPr>
        <w:rStyle w:val="FooterBold"/>
        <w:rFonts w:ascii="Arial" w:hAnsi="Arial"/>
        <w:b w:val="0"/>
      </w:rPr>
      <w:t xml:space="preserve"> Kilsyth Nursing Home</w:t>
    </w:r>
    <w:r w:rsidRPr="00DF37F2">
      <w:rPr>
        <w:rStyle w:val="FooterBold"/>
        <w:rFonts w:ascii="Arial" w:hAnsi="Arial"/>
        <w:b w:val="0"/>
      </w:rPr>
      <w:tab/>
      <w:t xml:space="preserve">RPT-ACC-0122 v3.0 </w:t>
    </w:r>
  </w:p>
  <w:p w14:paraId="0F3EFB61" w14:textId="5C8F4AB1"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02549F">
      <w:rPr>
        <w:rStyle w:val="FooterBold"/>
        <w:rFonts w:ascii="Arial" w:hAnsi="Arial"/>
        <w:b w:val="0"/>
      </w:rPr>
      <w:t>4375</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2BBDE6" w14:textId="77777777" w:rsidR="00D85698" w:rsidRDefault="00D85698" w:rsidP="00D71F88">
      <w:pPr>
        <w:spacing w:after="0"/>
      </w:pPr>
      <w:r>
        <w:separator/>
      </w:r>
    </w:p>
  </w:footnote>
  <w:footnote w:type="continuationSeparator" w:id="0">
    <w:p w14:paraId="096C9ACD" w14:textId="77777777" w:rsidR="00D85698" w:rsidRDefault="00D85698" w:rsidP="00D71F88">
      <w:pPr>
        <w:spacing w:after="0"/>
      </w:pPr>
      <w:r>
        <w:continuationSeparator/>
      </w:r>
    </w:p>
  </w:footnote>
  <w:footnote w:id="1">
    <w:p w14:paraId="6BBD4C38" w14:textId="54514C91" w:rsidR="00F21AC1" w:rsidRPr="000742F2" w:rsidRDefault="00F21AC1" w:rsidP="00F21AC1">
      <w:pPr>
        <w:pStyle w:val="FootnoteText"/>
        <w:rPr>
          <w:rFonts w:ascii="Arial" w:hAnsi="Arial" w:cs="Arial"/>
          <w:color w:val="auto"/>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0742F2">
        <w:rPr>
          <w:rFonts w:ascii="Arial" w:hAnsi="Arial" w:cs="Arial"/>
          <w:color w:val="auto"/>
          <w:sz w:val="20"/>
          <w:szCs w:val="20"/>
        </w:rPr>
        <w:t>section 40A</w:t>
      </w:r>
      <w:r w:rsidRPr="000742F2">
        <w:rPr>
          <w:rFonts w:ascii="Arial" w:hAnsi="Arial" w:cs="Arial"/>
          <w:b/>
          <w:color w:val="auto"/>
          <w:sz w:val="20"/>
          <w:szCs w:val="20"/>
        </w:rPr>
        <w:t xml:space="preserve"> </w:t>
      </w:r>
      <w:r w:rsidRPr="000742F2">
        <w:rPr>
          <w:rFonts w:ascii="Arial" w:hAnsi="Arial" w:cs="Arial"/>
          <w:color w:val="auto"/>
          <w:sz w:val="20"/>
          <w:szCs w:val="20"/>
        </w:rPr>
        <w:t>of the Aged Care Quality and Safety Commission Rules 2018.</w:t>
      </w:r>
    </w:p>
    <w:p w14:paraId="5821E75E" w14:textId="77777777" w:rsidR="00F21AC1" w:rsidRDefault="00F21AC1" w:rsidP="00F21AC1">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C7F76" w14:textId="77777777" w:rsidR="0002549F" w:rsidRDefault="000254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63905"/>
    <w:multiLevelType w:val="hybridMultilevel"/>
    <w:tmpl w:val="1B7E34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B424584"/>
    <w:multiLevelType w:val="hybridMultilevel"/>
    <w:tmpl w:val="C1C64BE6"/>
    <w:lvl w:ilvl="0" w:tplc="3D008480">
      <w:start w:val="1"/>
      <w:numFmt w:val="bullet"/>
      <w:lvlText w:val=""/>
      <w:lvlJc w:val="left"/>
      <w:pPr>
        <w:ind w:left="720" w:hanging="360"/>
      </w:pPr>
      <w:rPr>
        <w:rFonts w:ascii="Symbol" w:hAnsi="Symbol" w:hint="default"/>
      </w:rPr>
    </w:lvl>
    <w:lvl w:ilvl="1" w:tplc="A622EB66">
      <w:start w:val="1"/>
      <w:numFmt w:val="bullet"/>
      <w:lvlText w:val="o"/>
      <w:lvlJc w:val="left"/>
      <w:pPr>
        <w:ind w:left="1440" w:hanging="360"/>
      </w:pPr>
      <w:rPr>
        <w:rFonts w:ascii="Courier New" w:hAnsi="Courier New" w:hint="default"/>
      </w:rPr>
    </w:lvl>
    <w:lvl w:ilvl="2" w:tplc="3904B55C">
      <w:start w:val="1"/>
      <w:numFmt w:val="bullet"/>
      <w:lvlText w:val=""/>
      <w:lvlJc w:val="left"/>
      <w:pPr>
        <w:ind w:left="2160" w:hanging="360"/>
      </w:pPr>
      <w:rPr>
        <w:rFonts w:ascii="Wingdings" w:hAnsi="Wingdings" w:hint="default"/>
      </w:rPr>
    </w:lvl>
    <w:lvl w:ilvl="3" w:tplc="122EC9E0">
      <w:start w:val="1"/>
      <w:numFmt w:val="bullet"/>
      <w:lvlText w:val=""/>
      <w:lvlJc w:val="left"/>
      <w:pPr>
        <w:ind w:left="2880" w:hanging="360"/>
      </w:pPr>
      <w:rPr>
        <w:rFonts w:ascii="Symbol" w:hAnsi="Symbol" w:hint="default"/>
      </w:rPr>
    </w:lvl>
    <w:lvl w:ilvl="4" w:tplc="3048BCA6">
      <w:start w:val="1"/>
      <w:numFmt w:val="bullet"/>
      <w:lvlText w:val="o"/>
      <w:lvlJc w:val="left"/>
      <w:pPr>
        <w:ind w:left="3600" w:hanging="360"/>
      </w:pPr>
      <w:rPr>
        <w:rFonts w:ascii="Courier New" w:hAnsi="Courier New" w:hint="default"/>
      </w:rPr>
    </w:lvl>
    <w:lvl w:ilvl="5" w:tplc="E3387F5E">
      <w:start w:val="1"/>
      <w:numFmt w:val="bullet"/>
      <w:lvlText w:val=""/>
      <w:lvlJc w:val="left"/>
      <w:pPr>
        <w:ind w:left="4320" w:hanging="360"/>
      </w:pPr>
      <w:rPr>
        <w:rFonts w:ascii="Wingdings" w:hAnsi="Wingdings" w:hint="default"/>
      </w:rPr>
    </w:lvl>
    <w:lvl w:ilvl="6" w:tplc="C02024AA">
      <w:start w:val="1"/>
      <w:numFmt w:val="bullet"/>
      <w:lvlText w:val=""/>
      <w:lvlJc w:val="left"/>
      <w:pPr>
        <w:ind w:left="5040" w:hanging="360"/>
      </w:pPr>
      <w:rPr>
        <w:rFonts w:ascii="Symbol" w:hAnsi="Symbol" w:hint="default"/>
      </w:rPr>
    </w:lvl>
    <w:lvl w:ilvl="7" w:tplc="F47619F2">
      <w:start w:val="1"/>
      <w:numFmt w:val="bullet"/>
      <w:lvlText w:val="o"/>
      <w:lvlJc w:val="left"/>
      <w:pPr>
        <w:ind w:left="5760" w:hanging="360"/>
      </w:pPr>
      <w:rPr>
        <w:rFonts w:ascii="Courier New" w:hAnsi="Courier New" w:hint="default"/>
      </w:rPr>
    </w:lvl>
    <w:lvl w:ilvl="8" w:tplc="B05C24B4">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E765055"/>
    <w:multiLevelType w:val="hybridMultilevel"/>
    <w:tmpl w:val="18BA00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89A2A32"/>
    <w:multiLevelType w:val="hybridMultilevel"/>
    <w:tmpl w:val="2E142D86"/>
    <w:lvl w:ilvl="0" w:tplc="BFFA61AC">
      <w:start w:val="1"/>
      <w:numFmt w:val="bullet"/>
      <w:lvlText w:val=""/>
      <w:lvlJc w:val="left"/>
      <w:pPr>
        <w:ind w:left="720" w:hanging="360"/>
      </w:pPr>
      <w:rPr>
        <w:rFonts w:ascii="Symbol" w:hAnsi="Symbol" w:hint="default"/>
      </w:rPr>
    </w:lvl>
    <w:lvl w:ilvl="1" w:tplc="F48641C2">
      <w:start w:val="1"/>
      <w:numFmt w:val="bullet"/>
      <w:lvlText w:val="o"/>
      <w:lvlJc w:val="left"/>
      <w:pPr>
        <w:ind w:left="1440" w:hanging="360"/>
      </w:pPr>
      <w:rPr>
        <w:rFonts w:ascii="Courier New" w:hAnsi="Courier New" w:cs="Courier New" w:hint="default"/>
      </w:rPr>
    </w:lvl>
    <w:lvl w:ilvl="2" w:tplc="EF30C932">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C108E418">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405373B8"/>
    <w:multiLevelType w:val="hybridMultilevel"/>
    <w:tmpl w:val="B8EE3A00"/>
    <w:lvl w:ilvl="0" w:tplc="85D4A7E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613159D8"/>
    <w:multiLevelType w:val="hybridMultilevel"/>
    <w:tmpl w:val="E06C39FC"/>
    <w:lvl w:ilvl="0" w:tplc="AD22900C">
      <w:start w:val="1"/>
      <w:numFmt w:val="bullet"/>
      <w:lvlText w:val=""/>
      <w:lvlJc w:val="left"/>
      <w:pPr>
        <w:ind w:left="624" w:hanging="267"/>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768FD6AC"/>
    <w:multiLevelType w:val="hybridMultilevel"/>
    <w:tmpl w:val="FFFFFFFF"/>
    <w:lvl w:ilvl="0" w:tplc="1B3C10E0">
      <w:start w:val="1"/>
      <w:numFmt w:val="bullet"/>
      <w:lvlText w:val=""/>
      <w:lvlJc w:val="left"/>
      <w:pPr>
        <w:ind w:left="720" w:hanging="360"/>
      </w:pPr>
      <w:rPr>
        <w:rFonts w:ascii="Symbol" w:hAnsi="Symbol" w:hint="default"/>
      </w:rPr>
    </w:lvl>
    <w:lvl w:ilvl="1" w:tplc="A00A21A6">
      <w:start w:val="1"/>
      <w:numFmt w:val="bullet"/>
      <w:lvlText w:val="o"/>
      <w:lvlJc w:val="left"/>
      <w:pPr>
        <w:ind w:left="1440" w:hanging="360"/>
      </w:pPr>
      <w:rPr>
        <w:rFonts w:ascii="Courier New" w:hAnsi="Courier New" w:cs="Times New Roman" w:hint="default"/>
      </w:rPr>
    </w:lvl>
    <w:lvl w:ilvl="2" w:tplc="4A32E3A6">
      <w:start w:val="1"/>
      <w:numFmt w:val="bullet"/>
      <w:lvlText w:val=""/>
      <w:lvlJc w:val="left"/>
      <w:pPr>
        <w:ind w:left="2160" w:hanging="360"/>
      </w:pPr>
      <w:rPr>
        <w:rFonts w:ascii="Wingdings" w:hAnsi="Wingdings" w:hint="default"/>
      </w:rPr>
    </w:lvl>
    <w:lvl w:ilvl="3" w:tplc="111E0B88">
      <w:start w:val="1"/>
      <w:numFmt w:val="bullet"/>
      <w:lvlText w:val=""/>
      <w:lvlJc w:val="left"/>
      <w:pPr>
        <w:ind w:left="2880" w:hanging="360"/>
      </w:pPr>
      <w:rPr>
        <w:rFonts w:ascii="Symbol" w:hAnsi="Symbol" w:hint="default"/>
      </w:rPr>
    </w:lvl>
    <w:lvl w:ilvl="4" w:tplc="A000C9CC">
      <w:start w:val="1"/>
      <w:numFmt w:val="bullet"/>
      <w:lvlText w:val="o"/>
      <w:lvlJc w:val="left"/>
      <w:pPr>
        <w:ind w:left="3600" w:hanging="360"/>
      </w:pPr>
      <w:rPr>
        <w:rFonts w:ascii="Courier New" w:hAnsi="Courier New" w:cs="Times New Roman" w:hint="default"/>
      </w:rPr>
    </w:lvl>
    <w:lvl w:ilvl="5" w:tplc="1DD4C04E">
      <w:start w:val="1"/>
      <w:numFmt w:val="bullet"/>
      <w:lvlText w:val=""/>
      <w:lvlJc w:val="left"/>
      <w:pPr>
        <w:ind w:left="4320" w:hanging="360"/>
      </w:pPr>
      <w:rPr>
        <w:rFonts w:ascii="Wingdings" w:hAnsi="Wingdings" w:hint="default"/>
      </w:rPr>
    </w:lvl>
    <w:lvl w:ilvl="6" w:tplc="20469138">
      <w:start w:val="1"/>
      <w:numFmt w:val="bullet"/>
      <w:lvlText w:val=""/>
      <w:lvlJc w:val="left"/>
      <w:pPr>
        <w:ind w:left="5040" w:hanging="360"/>
      </w:pPr>
      <w:rPr>
        <w:rFonts w:ascii="Symbol" w:hAnsi="Symbol" w:hint="default"/>
      </w:rPr>
    </w:lvl>
    <w:lvl w:ilvl="7" w:tplc="90907AFE">
      <w:start w:val="1"/>
      <w:numFmt w:val="bullet"/>
      <w:lvlText w:val="o"/>
      <w:lvlJc w:val="left"/>
      <w:pPr>
        <w:ind w:left="5760" w:hanging="360"/>
      </w:pPr>
      <w:rPr>
        <w:rFonts w:ascii="Courier New" w:hAnsi="Courier New" w:cs="Times New Roman" w:hint="default"/>
      </w:rPr>
    </w:lvl>
    <w:lvl w:ilvl="8" w:tplc="F65A7048">
      <w:start w:val="1"/>
      <w:numFmt w:val="bullet"/>
      <w:lvlText w:val=""/>
      <w:lvlJc w:val="left"/>
      <w:pPr>
        <w:ind w:left="6480" w:hanging="360"/>
      </w:pPr>
      <w:rPr>
        <w:rFonts w:ascii="Wingdings" w:hAnsi="Wingdings" w:hint="default"/>
      </w:rPr>
    </w:lvl>
  </w:abstractNum>
  <w:abstractNum w:abstractNumId="17" w15:restartNumberingAfterBreak="0">
    <w:nsid w:val="782A9C10"/>
    <w:multiLevelType w:val="hybridMultilevel"/>
    <w:tmpl w:val="65B3AE9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8"/>
  </w:num>
  <w:num w:numId="2">
    <w:abstractNumId w:val="5"/>
  </w:num>
  <w:num w:numId="3">
    <w:abstractNumId w:val="3"/>
  </w:num>
  <w:num w:numId="4">
    <w:abstractNumId w:val="9"/>
  </w:num>
  <w:num w:numId="5">
    <w:abstractNumId w:val="8"/>
  </w:num>
  <w:num w:numId="6">
    <w:abstractNumId w:val="1"/>
  </w:num>
  <w:num w:numId="7">
    <w:abstractNumId w:val="13"/>
  </w:num>
  <w:num w:numId="8">
    <w:abstractNumId w:val="6"/>
  </w:num>
  <w:num w:numId="9">
    <w:abstractNumId w:val="10"/>
  </w:num>
  <w:num w:numId="10">
    <w:abstractNumId w:val="4"/>
  </w:num>
  <w:num w:numId="11">
    <w:abstractNumId w:val="15"/>
  </w:num>
  <w:num w:numId="12">
    <w:abstractNumId w:val="14"/>
  </w:num>
  <w:num w:numId="13">
    <w:abstractNumId w:val="2"/>
  </w:num>
  <w:num w:numId="14">
    <w:abstractNumId w:val="11"/>
  </w:num>
  <w:num w:numId="15">
    <w:abstractNumId w:val="7"/>
  </w:num>
  <w:num w:numId="16">
    <w:abstractNumId w:val="0"/>
  </w:num>
  <w:num w:numId="17">
    <w:abstractNumId w:val="16"/>
  </w:num>
  <w:num w:numId="18">
    <w:abstractNumId w:val="12"/>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EzMLE0MbYwAyIjcyUdpeDU4uLM/DyQAqNaAJ2wWDAsAAAA"/>
  </w:docVars>
  <w:rsids>
    <w:rsidRoot w:val="00D71F88"/>
    <w:rsid w:val="000078F8"/>
    <w:rsid w:val="0002549F"/>
    <w:rsid w:val="00040285"/>
    <w:rsid w:val="0005066A"/>
    <w:rsid w:val="0005345C"/>
    <w:rsid w:val="000742F2"/>
    <w:rsid w:val="000D5BAF"/>
    <w:rsid w:val="000D70B0"/>
    <w:rsid w:val="000F7DD9"/>
    <w:rsid w:val="001051FD"/>
    <w:rsid w:val="00117022"/>
    <w:rsid w:val="00127C68"/>
    <w:rsid w:val="00180869"/>
    <w:rsid w:val="00187198"/>
    <w:rsid w:val="00187B0B"/>
    <w:rsid w:val="001A5684"/>
    <w:rsid w:val="001D267E"/>
    <w:rsid w:val="00262C0B"/>
    <w:rsid w:val="00296DBB"/>
    <w:rsid w:val="002B0884"/>
    <w:rsid w:val="002B0C90"/>
    <w:rsid w:val="002E5C9F"/>
    <w:rsid w:val="002F2C7C"/>
    <w:rsid w:val="002F49A8"/>
    <w:rsid w:val="00310BB7"/>
    <w:rsid w:val="00334B7D"/>
    <w:rsid w:val="003574D0"/>
    <w:rsid w:val="0036130C"/>
    <w:rsid w:val="00366A96"/>
    <w:rsid w:val="00385B7C"/>
    <w:rsid w:val="003B1763"/>
    <w:rsid w:val="003D12C6"/>
    <w:rsid w:val="00401EC9"/>
    <w:rsid w:val="00412CB0"/>
    <w:rsid w:val="004459C4"/>
    <w:rsid w:val="00475E68"/>
    <w:rsid w:val="004A13BF"/>
    <w:rsid w:val="004F3CB1"/>
    <w:rsid w:val="00511423"/>
    <w:rsid w:val="00550022"/>
    <w:rsid w:val="005A530D"/>
    <w:rsid w:val="005D23EC"/>
    <w:rsid w:val="00602258"/>
    <w:rsid w:val="0061226B"/>
    <w:rsid w:val="00641383"/>
    <w:rsid w:val="006A3CB6"/>
    <w:rsid w:val="007027C7"/>
    <w:rsid w:val="00712752"/>
    <w:rsid w:val="00720209"/>
    <w:rsid w:val="00723614"/>
    <w:rsid w:val="00735FFA"/>
    <w:rsid w:val="0075021E"/>
    <w:rsid w:val="007A23F4"/>
    <w:rsid w:val="007C3D0C"/>
    <w:rsid w:val="007C55BD"/>
    <w:rsid w:val="008174C2"/>
    <w:rsid w:val="0087700C"/>
    <w:rsid w:val="008E777B"/>
    <w:rsid w:val="008F0258"/>
    <w:rsid w:val="008F609E"/>
    <w:rsid w:val="008F61E9"/>
    <w:rsid w:val="00996FAF"/>
    <w:rsid w:val="00A21758"/>
    <w:rsid w:val="00A43997"/>
    <w:rsid w:val="00A702E6"/>
    <w:rsid w:val="00A857AC"/>
    <w:rsid w:val="00A938E9"/>
    <w:rsid w:val="00AB26D8"/>
    <w:rsid w:val="00B31E03"/>
    <w:rsid w:val="00B53F7A"/>
    <w:rsid w:val="00B70D63"/>
    <w:rsid w:val="00B75519"/>
    <w:rsid w:val="00B84E65"/>
    <w:rsid w:val="00BB4765"/>
    <w:rsid w:val="00BF2C51"/>
    <w:rsid w:val="00C01D42"/>
    <w:rsid w:val="00C10D26"/>
    <w:rsid w:val="00C12FE6"/>
    <w:rsid w:val="00C272D4"/>
    <w:rsid w:val="00C44126"/>
    <w:rsid w:val="00C5549D"/>
    <w:rsid w:val="00C674E6"/>
    <w:rsid w:val="00C90FD8"/>
    <w:rsid w:val="00C94172"/>
    <w:rsid w:val="00CA33C1"/>
    <w:rsid w:val="00CA37CB"/>
    <w:rsid w:val="00CC54E3"/>
    <w:rsid w:val="00D030AA"/>
    <w:rsid w:val="00D15568"/>
    <w:rsid w:val="00D2559D"/>
    <w:rsid w:val="00D3157C"/>
    <w:rsid w:val="00D71F88"/>
    <w:rsid w:val="00D83A29"/>
    <w:rsid w:val="00D85698"/>
    <w:rsid w:val="00D87D3E"/>
    <w:rsid w:val="00D87E7C"/>
    <w:rsid w:val="00DE2726"/>
    <w:rsid w:val="00DF1C70"/>
    <w:rsid w:val="00DF37F2"/>
    <w:rsid w:val="00E06EFB"/>
    <w:rsid w:val="00E2364A"/>
    <w:rsid w:val="00E80786"/>
    <w:rsid w:val="00E94D31"/>
    <w:rsid w:val="00EA1E56"/>
    <w:rsid w:val="00EB63F6"/>
    <w:rsid w:val="00EF1FE1"/>
    <w:rsid w:val="00F01EF5"/>
    <w:rsid w:val="00F045F4"/>
    <w:rsid w:val="00F168E5"/>
    <w:rsid w:val="00F21AC1"/>
    <w:rsid w:val="00F223CE"/>
    <w:rsid w:val="00FA0A5B"/>
    <w:rsid w:val="00FA2EC9"/>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99"/>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1"/>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1"/>
    <w:qFormat/>
    <w:locked/>
    <w:rsid w:val="00CA33C1"/>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F21AC1"/>
    <w:rPr>
      <w:sz w:val="16"/>
      <w:szCs w:val="16"/>
    </w:rPr>
  </w:style>
  <w:style w:type="paragraph" w:customStyle="1" w:styleId="Default">
    <w:name w:val="Default"/>
    <w:rsid w:val="00366A96"/>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C49808B5F79438FA67C8B75ECB86244"/>
        <w:category>
          <w:name w:val="General"/>
          <w:gallery w:val="placeholder"/>
        </w:category>
        <w:types>
          <w:type w:val="bbPlcHdr"/>
        </w:types>
        <w:behaviors>
          <w:behavior w:val="content"/>
        </w:behaviors>
        <w:guid w:val="{1F2CD707-D123-4869-B8F9-A8CCFEDCA0AE}"/>
      </w:docPartPr>
      <w:docPartBody>
        <w:p w:rsidR="005F1DEF" w:rsidRDefault="007B3B66" w:rsidP="007B3B66">
          <w:pPr>
            <w:pStyle w:val="1C49808B5F79438FA67C8B75ECB86244"/>
          </w:pPr>
          <w:r w:rsidRPr="00D858FE">
            <w:rPr>
              <w:rStyle w:val="PlaceholderText"/>
            </w:rPr>
            <w:t>Choose an item.</w:t>
          </w:r>
        </w:p>
      </w:docPartBody>
    </w:docPart>
    <w:docPart>
      <w:docPartPr>
        <w:name w:val="A828FC0CF7D3497686E860E4AB0E0322"/>
        <w:category>
          <w:name w:val="General"/>
          <w:gallery w:val="placeholder"/>
        </w:category>
        <w:types>
          <w:type w:val="bbPlcHdr"/>
        </w:types>
        <w:behaviors>
          <w:behavior w:val="content"/>
        </w:behaviors>
        <w:guid w:val="{EC119682-7BAF-483F-81AF-014CA967E917}"/>
      </w:docPartPr>
      <w:docPartBody>
        <w:p w:rsidR="005F1DEF" w:rsidRDefault="007B3B66" w:rsidP="007B3B66">
          <w:pPr>
            <w:pStyle w:val="A828FC0CF7D3497686E860E4AB0E0322"/>
          </w:pPr>
          <w:r w:rsidRPr="00D858FE">
            <w:rPr>
              <w:rStyle w:val="PlaceholderText"/>
            </w:rPr>
            <w:t>Choose an item.</w:t>
          </w:r>
        </w:p>
      </w:docPartBody>
    </w:docPart>
    <w:docPart>
      <w:docPartPr>
        <w:name w:val="DD5A41FBE6764978866231A85341A434"/>
        <w:category>
          <w:name w:val="General"/>
          <w:gallery w:val="placeholder"/>
        </w:category>
        <w:types>
          <w:type w:val="bbPlcHdr"/>
        </w:types>
        <w:behaviors>
          <w:behavior w:val="content"/>
        </w:behaviors>
        <w:guid w:val="{44A35F17-AD1C-4FEC-87FD-A44C0EE17A0E}"/>
      </w:docPartPr>
      <w:docPartBody>
        <w:p w:rsidR="005F1DEF" w:rsidRDefault="007B3B66" w:rsidP="007B3B66">
          <w:pPr>
            <w:pStyle w:val="DD5A41FBE6764978866231A85341A434"/>
          </w:pPr>
          <w:r w:rsidRPr="00D858FE">
            <w:rPr>
              <w:rStyle w:val="PlaceholderText"/>
            </w:rPr>
            <w:t>Choose an item.</w:t>
          </w:r>
        </w:p>
      </w:docPartBody>
    </w:docPart>
    <w:docPart>
      <w:docPartPr>
        <w:name w:val="796FE4D39F774637863A2F0F8A42B876"/>
        <w:category>
          <w:name w:val="General"/>
          <w:gallery w:val="placeholder"/>
        </w:category>
        <w:types>
          <w:type w:val="bbPlcHdr"/>
        </w:types>
        <w:behaviors>
          <w:behavior w:val="content"/>
        </w:behaviors>
        <w:guid w:val="{E5A21EDE-9C9B-4C3C-B1A1-5B3CC1F898E7}"/>
      </w:docPartPr>
      <w:docPartBody>
        <w:p w:rsidR="005F1DEF" w:rsidRDefault="007B3B66" w:rsidP="007B3B66">
          <w:pPr>
            <w:pStyle w:val="796FE4D39F774637863A2F0F8A42B876"/>
          </w:pPr>
          <w:r w:rsidRPr="00D858FE">
            <w:rPr>
              <w:rStyle w:val="PlaceholderText"/>
            </w:rPr>
            <w:t>Choose an item.</w:t>
          </w:r>
        </w:p>
      </w:docPartBody>
    </w:docPart>
    <w:docPart>
      <w:docPartPr>
        <w:name w:val="F14343D20A174E70A8EDD54353649706"/>
        <w:category>
          <w:name w:val="General"/>
          <w:gallery w:val="placeholder"/>
        </w:category>
        <w:types>
          <w:type w:val="bbPlcHdr"/>
        </w:types>
        <w:behaviors>
          <w:behavior w:val="content"/>
        </w:behaviors>
        <w:guid w:val="{0E9EDD04-3ECF-496F-BC37-54E50F215A31}"/>
      </w:docPartPr>
      <w:docPartBody>
        <w:p w:rsidR="005F1DEF" w:rsidRDefault="007B3B66" w:rsidP="007B3B66">
          <w:pPr>
            <w:pStyle w:val="F14343D20A174E70A8EDD54353649706"/>
          </w:pPr>
          <w:r w:rsidRPr="00D858FE">
            <w:rPr>
              <w:rStyle w:val="PlaceholderText"/>
            </w:rPr>
            <w:t>Choose an item.</w:t>
          </w:r>
        </w:p>
      </w:docPartBody>
    </w:docPart>
    <w:docPart>
      <w:docPartPr>
        <w:name w:val="0D871D4190614543B333D075FAFD57C8"/>
        <w:category>
          <w:name w:val="General"/>
          <w:gallery w:val="placeholder"/>
        </w:category>
        <w:types>
          <w:type w:val="bbPlcHdr"/>
        </w:types>
        <w:behaviors>
          <w:behavior w:val="content"/>
        </w:behaviors>
        <w:guid w:val="{17D00047-5E18-4384-9070-EBB09935F196}"/>
      </w:docPartPr>
      <w:docPartBody>
        <w:p w:rsidR="005F1DEF" w:rsidRDefault="007B3B66" w:rsidP="007B3B66">
          <w:pPr>
            <w:pStyle w:val="0D871D4190614543B333D075FAFD57C8"/>
          </w:pPr>
          <w:r w:rsidRPr="00D858FE">
            <w:rPr>
              <w:rStyle w:val="PlaceholderText"/>
            </w:rPr>
            <w:t>Choose an item.</w:t>
          </w:r>
        </w:p>
      </w:docPartBody>
    </w:docPart>
    <w:docPart>
      <w:docPartPr>
        <w:name w:val="0475CEDBE5694D40A81A843E72181970"/>
        <w:category>
          <w:name w:val="General"/>
          <w:gallery w:val="placeholder"/>
        </w:category>
        <w:types>
          <w:type w:val="bbPlcHdr"/>
        </w:types>
        <w:behaviors>
          <w:behavior w:val="content"/>
        </w:behaviors>
        <w:guid w:val="{D6E27363-D146-4E19-9EBD-A18A743DD0C1}"/>
      </w:docPartPr>
      <w:docPartBody>
        <w:p w:rsidR="005F1DEF" w:rsidRDefault="007B3B66" w:rsidP="007B3B66">
          <w:pPr>
            <w:pStyle w:val="0475CEDBE5694D40A81A843E72181970"/>
          </w:pPr>
          <w:r w:rsidRPr="00D858FE">
            <w:rPr>
              <w:rStyle w:val="PlaceholderText"/>
            </w:rPr>
            <w:t>Choose an item.</w:t>
          </w:r>
        </w:p>
      </w:docPartBody>
    </w:docPart>
    <w:docPart>
      <w:docPartPr>
        <w:name w:val="CD5FCFC82F174C77BD57AB641C95E2DE"/>
        <w:category>
          <w:name w:val="General"/>
          <w:gallery w:val="placeholder"/>
        </w:category>
        <w:types>
          <w:type w:val="bbPlcHdr"/>
        </w:types>
        <w:behaviors>
          <w:behavior w:val="content"/>
        </w:behaviors>
        <w:guid w:val="{6B688487-B8CA-46EC-B3EB-14B90C1BE727}"/>
      </w:docPartPr>
      <w:docPartBody>
        <w:p w:rsidR="005F1DEF" w:rsidRDefault="007B3B66" w:rsidP="007B3B66">
          <w:pPr>
            <w:pStyle w:val="CD5FCFC82F174C77BD57AB641C95E2DE"/>
          </w:pPr>
          <w:r w:rsidRPr="00D858FE">
            <w:rPr>
              <w:rStyle w:val="PlaceholderText"/>
            </w:rPr>
            <w:t>Choose an item.</w:t>
          </w:r>
        </w:p>
      </w:docPartBody>
    </w:docPart>
    <w:docPart>
      <w:docPartPr>
        <w:name w:val="B74872C1F2774ABA9508BFE0D5331C47"/>
        <w:category>
          <w:name w:val="General"/>
          <w:gallery w:val="placeholder"/>
        </w:category>
        <w:types>
          <w:type w:val="bbPlcHdr"/>
        </w:types>
        <w:behaviors>
          <w:behavior w:val="content"/>
        </w:behaviors>
        <w:guid w:val="{94AA6CC9-E373-4200-9D17-5DEE7410AA05}"/>
      </w:docPartPr>
      <w:docPartBody>
        <w:p w:rsidR="005F1DEF" w:rsidRDefault="007B3B66" w:rsidP="007B3B66">
          <w:pPr>
            <w:pStyle w:val="B74872C1F2774ABA9508BFE0D5331C47"/>
          </w:pPr>
          <w:r w:rsidRPr="00D858FE">
            <w:rPr>
              <w:rStyle w:val="PlaceholderText"/>
            </w:rPr>
            <w:t>Choose an item.</w:t>
          </w:r>
        </w:p>
      </w:docPartBody>
    </w:docPart>
    <w:docPart>
      <w:docPartPr>
        <w:name w:val="D2186FF0AA4546C8BC95FCE42BAD90BC"/>
        <w:category>
          <w:name w:val="General"/>
          <w:gallery w:val="placeholder"/>
        </w:category>
        <w:types>
          <w:type w:val="bbPlcHdr"/>
        </w:types>
        <w:behaviors>
          <w:behavior w:val="content"/>
        </w:behaviors>
        <w:guid w:val="{F425A814-D17D-467F-9C1C-FE566F23006B}"/>
      </w:docPartPr>
      <w:docPartBody>
        <w:p w:rsidR="005F1DEF" w:rsidRDefault="007B3B66" w:rsidP="007B3B66">
          <w:pPr>
            <w:pStyle w:val="D2186FF0AA4546C8BC95FCE42BAD90BC"/>
          </w:pPr>
          <w:r w:rsidRPr="00D858FE">
            <w:rPr>
              <w:rStyle w:val="PlaceholderText"/>
            </w:rPr>
            <w:t>Choose an item.</w:t>
          </w:r>
        </w:p>
      </w:docPartBody>
    </w:docPart>
    <w:docPart>
      <w:docPartPr>
        <w:name w:val="1FF9DE1FB13A411B9A37F10D16EF9A88"/>
        <w:category>
          <w:name w:val="General"/>
          <w:gallery w:val="placeholder"/>
        </w:category>
        <w:types>
          <w:type w:val="bbPlcHdr"/>
        </w:types>
        <w:behaviors>
          <w:behavior w:val="content"/>
        </w:behaviors>
        <w:guid w:val="{9BDA231D-AA30-48FC-AEEC-8AFDD67A095F}"/>
      </w:docPartPr>
      <w:docPartBody>
        <w:p w:rsidR="005F1DEF" w:rsidRDefault="007B3B66" w:rsidP="007B3B66">
          <w:pPr>
            <w:pStyle w:val="1FF9DE1FB13A411B9A37F10D16EF9A88"/>
          </w:pPr>
          <w:r w:rsidRPr="00D858FE">
            <w:rPr>
              <w:rStyle w:val="PlaceholderText"/>
            </w:rPr>
            <w:t>Choose an item.</w:t>
          </w:r>
        </w:p>
      </w:docPartBody>
    </w:docPart>
    <w:docPart>
      <w:docPartPr>
        <w:name w:val="8979B2459AF4476EA40C3C513F252534"/>
        <w:category>
          <w:name w:val="General"/>
          <w:gallery w:val="placeholder"/>
        </w:category>
        <w:types>
          <w:type w:val="bbPlcHdr"/>
        </w:types>
        <w:behaviors>
          <w:behavior w:val="content"/>
        </w:behaviors>
        <w:guid w:val="{F7F9315E-9F0B-410B-BE70-65E9FB26C647}"/>
      </w:docPartPr>
      <w:docPartBody>
        <w:p w:rsidR="005F1DEF" w:rsidRDefault="007B3B66" w:rsidP="007B3B66">
          <w:pPr>
            <w:pStyle w:val="8979B2459AF4476EA40C3C513F252534"/>
          </w:pPr>
          <w:r w:rsidRPr="00D858FE">
            <w:rPr>
              <w:rStyle w:val="PlaceholderText"/>
            </w:rPr>
            <w:t>Choose an item.</w:t>
          </w:r>
        </w:p>
      </w:docPartBody>
    </w:docPart>
    <w:docPart>
      <w:docPartPr>
        <w:name w:val="5A010412018542CEAECEC1F527F716FF"/>
        <w:category>
          <w:name w:val="General"/>
          <w:gallery w:val="placeholder"/>
        </w:category>
        <w:types>
          <w:type w:val="bbPlcHdr"/>
        </w:types>
        <w:behaviors>
          <w:behavior w:val="content"/>
        </w:behaviors>
        <w:guid w:val="{91C19BA6-48DA-4DC2-8DD4-9325701BD9A6}"/>
      </w:docPartPr>
      <w:docPartBody>
        <w:p w:rsidR="005F1DEF" w:rsidRDefault="007B3B66" w:rsidP="007B3B66">
          <w:pPr>
            <w:pStyle w:val="5A010412018542CEAECEC1F527F716FF"/>
          </w:pPr>
          <w:r w:rsidRPr="00D858FE">
            <w:rPr>
              <w:rStyle w:val="PlaceholderText"/>
            </w:rPr>
            <w:t>Choose an item.</w:t>
          </w:r>
        </w:p>
      </w:docPartBody>
    </w:docPart>
    <w:docPart>
      <w:docPartPr>
        <w:name w:val="788972F6B19045B4B5D5611A8AD87B8C"/>
        <w:category>
          <w:name w:val="General"/>
          <w:gallery w:val="placeholder"/>
        </w:category>
        <w:types>
          <w:type w:val="bbPlcHdr"/>
        </w:types>
        <w:behaviors>
          <w:behavior w:val="content"/>
        </w:behaviors>
        <w:guid w:val="{71A2498F-998F-4F37-A6F4-2E904AA48C6D}"/>
      </w:docPartPr>
      <w:docPartBody>
        <w:p w:rsidR="005F1DEF" w:rsidRDefault="007B3B66" w:rsidP="007B3B66">
          <w:pPr>
            <w:pStyle w:val="788972F6B19045B4B5D5611A8AD87B8C"/>
          </w:pPr>
          <w:r w:rsidRPr="00D858FE">
            <w:rPr>
              <w:rStyle w:val="PlaceholderText"/>
            </w:rPr>
            <w:t>Choose an item.</w:t>
          </w:r>
        </w:p>
      </w:docPartBody>
    </w:docPart>
    <w:docPart>
      <w:docPartPr>
        <w:name w:val="B9A4903F893540238A7E1543F479737B"/>
        <w:category>
          <w:name w:val="General"/>
          <w:gallery w:val="placeholder"/>
        </w:category>
        <w:types>
          <w:type w:val="bbPlcHdr"/>
        </w:types>
        <w:behaviors>
          <w:behavior w:val="content"/>
        </w:behaviors>
        <w:guid w:val="{7F9FBD9C-BBD3-4BCF-BEBD-4D997F892E07}"/>
      </w:docPartPr>
      <w:docPartBody>
        <w:p w:rsidR="005F1DEF" w:rsidRDefault="007B3B66" w:rsidP="007B3B66">
          <w:pPr>
            <w:pStyle w:val="B9A4903F893540238A7E1543F479737B"/>
          </w:pPr>
          <w:r w:rsidRPr="00D858FE">
            <w:rPr>
              <w:rStyle w:val="PlaceholderText"/>
            </w:rPr>
            <w:t>Choose an item.</w:t>
          </w:r>
        </w:p>
      </w:docPartBody>
    </w:docPart>
    <w:docPart>
      <w:docPartPr>
        <w:name w:val="10286EDDDFE147EEA24F01ED2DADC5A8"/>
        <w:category>
          <w:name w:val="General"/>
          <w:gallery w:val="placeholder"/>
        </w:category>
        <w:types>
          <w:type w:val="bbPlcHdr"/>
        </w:types>
        <w:behaviors>
          <w:behavior w:val="content"/>
        </w:behaviors>
        <w:guid w:val="{52A5B02B-6B37-4BE8-AA1B-1A620AFDF3B7}"/>
      </w:docPartPr>
      <w:docPartBody>
        <w:p w:rsidR="005F1DEF" w:rsidRDefault="007B3B66" w:rsidP="007B3B66">
          <w:pPr>
            <w:pStyle w:val="10286EDDDFE147EEA24F01ED2DADC5A8"/>
          </w:pPr>
          <w:r w:rsidRPr="00D858FE">
            <w:rPr>
              <w:rStyle w:val="PlaceholderText"/>
            </w:rPr>
            <w:t>Choose an item.</w:t>
          </w:r>
        </w:p>
      </w:docPartBody>
    </w:docPart>
    <w:docPart>
      <w:docPartPr>
        <w:name w:val="1723FB30D84E408CB78D2E08BBAC4F3F"/>
        <w:category>
          <w:name w:val="General"/>
          <w:gallery w:val="placeholder"/>
        </w:category>
        <w:types>
          <w:type w:val="bbPlcHdr"/>
        </w:types>
        <w:behaviors>
          <w:behavior w:val="content"/>
        </w:behaviors>
        <w:guid w:val="{F29D5A91-80A6-497B-8647-48448E81118C}"/>
      </w:docPartPr>
      <w:docPartBody>
        <w:p w:rsidR="005F1DEF" w:rsidRDefault="007B3B66" w:rsidP="007B3B66">
          <w:pPr>
            <w:pStyle w:val="1723FB30D84E408CB78D2E08BBAC4F3F"/>
          </w:pPr>
          <w:r w:rsidRPr="00D858FE">
            <w:rPr>
              <w:rStyle w:val="PlaceholderText"/>
            </w:rPr>
            <w:t>Choose an item.</w:t>
          </w:r>
        </w:p>
      </w:docPartBody>
    </w:docPart>
    <w:docPart>
      <w:docPartPr>
        <w:name w:val="DCD790F242B643E6AF0C100534FEB676"/>
        <w:category>
          <w:name w:val="General"/>
          <w:gallery w:val="placeholder"/>
        </w:category>
        <w:types>
          <w:type w:val="bbPlcHdr"/>
        </w:types>
        <w:behaviors>
          <w:behavior w:val="content"/>
        </w:behaviors>
        <w:guid w:val="{B84135E7-94B8-413B-B6D3-FD07AF8FDF29}"/>
      </w:docPartPr>
      <w:docPartBody>
        <w:p w:rsidR="005F1DEF" w:rsidRDefault="007B3B66" w:rsidP="007B3B66">
          <w:pPr>
            <w:pStyle w:val="DCD790F242B643E6AF0C100534FEB676"/>
          </w:pPr>
          <w:r w:rsidRPr="00D858FE">
            <w:rPr>
              <w:rStyle w:val="PlaceholderText"/>
            </w:rPr>
            <w:t>Choose an item.</w:t>
          </w:r>
        </w:p>
      </w:docPartBody>
    </w:docPart>
    <w:docPart>
      <w:docPartPr>
        <w:name w:val="595114AECEDB4CB6936086FB3BA221D2"/>
        <w:category>
          <w:name w:val="General"/>
          <w:gallery w:val="placeholder"/>
        </w:category>
        <w:types>
          <w:type w:val="bbPlcHdr"/>
        </w:types>
        <w:behaviors>
          <w:behavior w:val="content"/>
        </w:behaviors>
        <w:guid w:val="{E1B96859-5C0C-40FD-BAA5-36248669112C}"/>
      </w:docPartPr>
      <w:docPartBody>
        <w:p w:rsidR="005F1DEF" w:rsidRDefault="007B3B66" w:rsidP="007B3B66">
          <w:pPr>
            <w:pStyle w:val="595114AECEDB4CB6936086FB3BA221D2"/>
          </w:pPr>
          <w:r w:rsidRPr="00D858FE">
            <w:rPr>
              <w:rStyle w:val="PlaceholderText"/>
            </w:rPr>
            <w:t>Choose an item.</w:t>
          </w:r>
        </w:p>
      </w:docPartBody>
    </w:docPart>
    <w:docPart>
      <w:docPartPr>
        <w:name w:val="AD8B3D2D48A44D57B1EB14EDD34B0A5A"/>
        <w:category>
          <w:name w:val="General"/>
          <w:gallery w:val="placeholder"/>
        </w:category>
        <w:types>
          <w:type w:val="bbPlcHdr"/>
        </w:types>
        <w:behaviors>
          <w:behavior w:val="content"/>
        </w:behaviors>
        <w:guid w:val="{11038393-CD08-40C3-B6B3-F23533C82D33}"/>
      </w:docPartPr>
      <w:docPartBody>
        <w:p w:rsidR="005F1DEF" w:rsidRDefault="007B3B66" w:rsidP="007B3B66">
          <w:pPr>
            <w:pStyle w:val="AD8B3D2D48A44D57B1EB14EDD34B0A5A"/>
          </w:pPr>
          <w:r w:rsidRPr="00D858FE">
            <w:rPr>
              <w:rStyle w:val="PlaceholderText"/>
            </w:rPr>
            <w:t>Choose an item.</w:t>
          </w:r>
        </w:p>
      </w:docPartBody>
    </w:docPart>
    <w:docPart>
      <w:docPartPr>
        <w:name w:val="F2FA2BB823824AD8B8504DB6B9DF9355"/>
        <w:category>
          <w:name w:val="General"/>
          <w:gallery w:val="placeholder"/>
        </w:category>
        <w:types>
          <w:type w:val="bbPlcHdr"/>
        </w:types>
        <w:behaviors>
          <w:behavior w:val="content"/>
        </w:behaviors>
        <w:guid w:val="{B4B1E17C-5CC6-40A3-99A3-D682A20BF850}"/>
      </w:docPartPr>
      <w:docPartBody>
        <w:p w:rsidR="005F1DEF" w:rsidRDefault="007B3B66" w:rsidP="007B3B66">
          <w:pPr>
            <w:pStyle w:val="F2FA2BB823824AD8B8504DB6B9DF9355"/>
          </w:pPr>
          <w:r w:rsidRPr="00D858FE">
            <w:rPr>
              <w:rStyle w:val="PlaceholderText"/>
            </w:rPr>
            <w:t>Choose an item.</w:t>
          </w:r>
        </w:p>
      </w:docPartBody>
    </w:docPart>
    <w:docPart>
      <w:docPartPr>
        <w:name w:val="E28C42FFF3CA46FDB7B02D9DC6E9385B"/>
        <w:category>
          <w:name w:val="General"/>
          <w:gallery w:val="placeholder"/>
        </w:category>
        <w:types>
          <w:type w:val="bbPlcHdr"/>
        </w:types>
        <w:behaviors>
          <w:behavior w:val="content"/>
        </w:behaviors>
        <w:guid w:val="{61A5FBC9-9982-4320-9F2C-F8B4A61C7C5E}"/>
      </w:docPartPr>
      <w:docPartBody>
        <w:p w:rsidR="005F1DEF" w:rsidRDefault="007B3B66" w:rsidP="007B3B66">
          <w:pPr>
            <w:pStyle w:val="E28C42FFF3CA46FDB7B02D9DC6E9385B"/>
          </w:pPr>
          <w:r w:rsidRPr="00D858FE">
            <w:rPr>
              <w:rStyle w:val="PlaceholderText"/>
            </w:rPr>
            <w:t>Choose an item.</w:t>
          </w:r>
        </w:p>
      </w:docPartBody>
    </w:docPart>
    <w:docPart>
      <w:docPartPr>
        <w:name w:val="A35A9A262B29469583A483B1DE0FC350"/>
        <w:category>
          <w:name w:val="General"/>
          <w:gallery w:val="placeholder"/>
        </w:category>
        <w:types>
          <w:type w:val="bbPlcHdr"/>
        </w:types>
        <w:behaviors>
          <w:behavior w:val="content"/>
        </w:behaviors>
        <w:guid w:val="{3141C832-9D23-4957-8465-FBDFBB615FFF}"/>
      </w:docPartPr>
      <w:docPartBody>
        <w:p w:rsidR="005F1DEF" w:rsidRDefault="007B3B66" w:rsidP="007B3B66">
          <w:pPr>
            <w:pStyle w:val="A35A9A262B29469583A483B1DE0FC350"/>
          </w:pPr>
          <w:r w:rsidRPr="00D858FE">
            <w:rPr>
              <w:rStyle w:val="PlaceholderText"/>
            </w:rPr>
            <w:t>Choose an item.</w:t>
          </w:r>
        </w:p>
      </w:docPartBody>
    </w:docPart>
    <w:docPart>
      <w:docPartPr>
        <w:name w:val="F22160516353498388CFCF167A70818E"/>
        <w:category>
          <w:name w:val="General"/>
          <w:gallery w:val="placeholder"/>
        </w:category>
        <w:types>
          <w:type w:val="bbPlcHdr"/>
        </w:types>
        <w:behaviors>
          <w:behavior w:val="content"/>
        </w:behaviors>
        <w:guid w:val="{7D1F543A-3727-440E-BE7C-B38B4BCCAEA3}"/>
      </w:docPartPr>
      <w:docPartBody>
        <w:p w:rsidR="005F1DEF" w:rsidRDefault="007B3B66" w:rsidP="007B3B66">
          <w:pPr>
            <w:pStyle w:val="F22160516353498388CFCF167A70818E"/>
          </w:pPr>
          <w:r w:rsidRPr="00D858FE">
            <w:rPr>
              <w:rStyle w:val="PlaceholderText"/>
            </w:rPr>
            <w:t>Choose an item.</w:t>
          </w:r>
        </w:p>
      </w:docPartBody>
    </w:docPart>
    <w:docPart>
      <w:docPartPr>
        <w:name w:val="B518B61AE3534E56B3138EBC6580FDAE"/>
        <w:category>
          <w:name w:val="General"/>
          <w:gallery w:val="placeholder"/>
        </w:category>
        <w:types>
          <w:type w:val="bbPlcHdr"/>
        </w:types>
        <w:behaviors>
          <w:behavior w:val="content"/>
        </w:behaviors>
        <w:guid w:val="{3E0D7F1F-3416-49FF-A5D0-4FE53A2FAFBE}"/>
      </w:docPartPr>
      <w:docPartBody>
        <w:p w:rsidR="005F1DEF" w:rsidRDefault="007B3B66" w:rsidP="007B3B66">
          <w:pPr>
            <w:pStyle w:val="B518B61AE3534E56B3138EBC6580FDAE"/>
          </w:pPr>
          <w:r w:rsidRPr="00D858FE">
            <w:rPr>
              <w:rStyle w:val="PlaceholderText"/>
            </w:rPr>
            <w:t>Choose an item.</w:t>
          </w:r>
        </w:p>
      </w:docPartBody>
    </w:docPart>
    <w:docPart>
      <w:docPartPr>
        <w:name w:val="A6D13D144EF84FFAB57FB36D458370DF"/>
        <w:category>
          <w:name w:val="General"/>
          <w:gallery w:val="placeholder"/>
        </w:category>
        <w:types>
          <w:type w:val="bbPlcHdr"/>
        </w:types>
        <w:behaviors>
          <w:behavior w:val="content"/>
        </w:behaviors>
        <w:guid w:val="{889BD945-A223-42A9-8978-906EF6A93FF8}"/>
      </w:docPartPr>
      <w:docPartBody>
        <w:p w:rsidR="005F1DEF" w:rsidRDefault="007B3B66" w:rsidP="007B3B66">
          <w:pPr>
            <w:pStyle w:val="A6D13D144EF84FFAB57FB36D458370DF"/>
          </w:pPr>
          <w:r w:rsidRPr="00D858FE">
            <w:rPr>
              <w:rStyle w:val="PlaceholderText"/>
            </w:rPr>
            <w:t>Choose an item.</w:t>
          </w:r>
        </w:p>
      </w:docPartBody>
    </w:docPart>
    <w:docPart>
      <w:docPartPr>
        <w:name w:val="A633E9B58C944D4583A217778A302F74"/>
        <w:category>
          <w:name w:val="General"/>
          <w:gallery w:val="placeholder"/>
        </w:category>
        <w:types>
          <w:type w:val="bbPlcHdr"/>
        </w:types>
        <w:behaviors>
          <w:behavior w:val="content"/>
        </w:behaviors>
        <w:guid w:val="{C101941E-8328-4A88-8C7F-219E3C05CD79}"/>
      </w:docPartPr>
      <w:docPartBody>
        <w:p w:rsidR="005F1DEF" w:rsidRDefault="007B3B66" w:rsidP="007B3B66">
          <w:pPr>
            <w:pStyle w:val="A633E9B58C944D4583A217778A302F74"/>
          </w:pPr>
          <w:r w:rsidRPr="00D858FE">
            <w:rPr>
              <w:rStyle w:val="PlaceholderText"/>
            </w:rPr>
            <w:t>Choose an item.</w:t>
          </w:r>
        </w:p>
      </w:docPartBody>
    </w:docPart>
    <w:docPart>
      <w:docPartPr>
        <w:name w:val="C1D140EB9466443B867958D64FA28CB2"/>
        <w:category>
          <w:name w:val="General"/>
          <w:gallery w:val="placeholder"/>
        </w:category>
        <w:types>
          <w:type w:val="bbPlcHdr"/>
        </w:types>
        <w:behaviors>
          <w:behavior w:val="content"/>
        </w:behaviors>
        <w:guid w:val="{3D6A9AE8-EF3F-4C55-9827-AD622C85BD94}"/>
      </w:docPartPr>
      <w:docPartBody>
        <w:p w:rsidR="005F1DEF" w:rsidRDefault="007B3B66" w:rsidP="007B3B66">
          <w:pPr>
            <w:pStyle w:val="C1D140EB9466443B867958D64FA28CB2"/>
          </w:pPr>
          <w:r w:rsidRPr="00D858FE">
            <w:rPr>
              <w:rStyle w:val="PlaceholderText"/>
            </w:rPr>
            <w:t>Choose an item.</w:t>
          </w:r>
        </w:p>
      </w:docPartBody>
    </w:docPart>
    <w:docPart>
      <w:docPartPr>
        <w:name w:val="67902342213145CA82BA669BFC867926"/>
        <w:category>
          <w:name w:val="General"/>
          <w:gallery w:val="placeholder"/>
        </w:category>
        <w:types>
          <w:type w:val="bbPlcHdr"/>
        </w:types>
        <w:behaviors>
          <w:behavior w:val="content"/>
        </w:behaviors>
        <w:guid w:val="{23CCD4FC-29F2-4236-A560-1F17F3A52FF4}"/>
      </w:docPartPr>
      <w:docPartBody>
        <w:p w:rsidR="005F1DEF" w:rsidRDefault="007B3B66" w:rsidP="007B3B66">
          <w:pPr>
            <w:pStyle w:val="67902342213145CA82BA669BFC867926"/>
          </w:pPr>
          <w:r w:rsidRPr="00D858FE">
            <w:rPr>
              <w:rStyle w:val="PlaceholderText"/>
            </w:rPr>
            <w:t>Choose an item.</w:t>
          </w:r>
        </w:p>
      </w:docPartBody>
    </w:docPart>
    <w:docPart>
      <w:docPartPr>
        <w:name w:val="72231BF184404FDCA56BEF4B4E428B0B"/>
        <w:category>
          <w:name w:val="General"/>
          <w:gallery w:val="placeholder"/>
        </w:category>
        <w:types>
          <w:type w:val="bbPlcHdr"/>
        </w:types>
        <w:behaviors>
          <w:behavior w:val="content"/>
        </w:behaviors>
        <w:guid w:val="{0F03FFAF-B459-475F-92A1-054B677F3202}"/>
      </w:docPartPr>
      <w:docPartBody>
        <w:p w:rsidR="005F1DEF" w:rsidRDefault="007B3B66" w:rsidP="007B3B66">
          <w:pPr>
            <w:pStyle w:val="72231BF184404FDCA56BEF4B4E428B0B"/>
          </w:pPr>
          <w:r w:rsidRPr="00D858FE">
            <w:rPr>
              <w:rStyle w:val="PlaceholderText"/>
            </w:rPr>
            <w:t>Choose an item.</w:t>
          </w:r>
        </w:p>
      </w:docPartBody>
    </w:docPart>
    <w:docPart>
      <w:docPartPr>
        <w:name w:val="EE990F826D0441C4BB1E8E3493B07942"/>
        <w:category>
          <w:name w:val="General"/>
          <w:gallery w:val="placeholder"/>
        </w:category>
        <w:types>
          <w:type w:val="bbPlcHdr"/>
        </w:types>
        <w:behaviors>
          <w:behavior w:val="content"/>
        </w:behaviors>
        <w:guid w:val="{06275556-D3F7-4B51-B05E-9023C1D6637B}"/>
      </w:docPartPr>
      <w:docPartBody>
        <w:p w:rsidR="005F1DEF" w:rsidRDefault="007B3B66" w:rsidP="007B3B66">
          <w:pPr>
            <w:pStyle w:val="EE990F826D0441C4BB1E8E3493B07942"/>
          </w:pPr>
          <w:r w:rsidRPr="00D858FE">
            <w:rPr>
              <w:rStyle w:val="PlaceholderText"/>
            </w:rPr>
            <w:t>Choose an item.</w:t>
          </w:r>
        </w:p>
      </w:docPartBody>
    </w:docPart>
    <w:docPart>
      <w:docPartPr>
        <w:name w:val="CF7FD199263042D381157D2BB53EA40A"/>
        <w:category>
          <w:name w:val="General"/>
          <w:gallery w:val="placeholder"/>
        </w:category>
        <w:types>
          <w:type w:val="bbPlcHdr"/>
        </w:types>
        <w:behaviors>
          <w:behavior w:val="content"/>
        </w:behaviors>
        <w:guid w:val="{4099F659-7824-4664-8966-7834CA859707}"/>
      </w:docPartPr>
      <w:docPartBody>
        <w:p w:rsidR="005F1DEF" w:rsidRDefault="007B3B66" w:rsidP="007B3B66">
          <w:pPr>
            <w:pStyle w:val="CF7FD199263042D381157D2BB53EA40A"/>
          </w:pPr>
          <w:r w:rsidRPr="00D858FE">
            <w:rPr>
              <w:rStyle w:val="PlaceholderText"/>
            </w:rPr>
            <w:t>Choose an item.</w:t>
          </w:r>
        </w:p>
      </w:docPartBody>
    </w:docPart>
    <w:docPart>
      <w:docPartPr>
        <w:name w:val="9FDA8C9F15C342C09C8775D2732943B0"/>
        <w:category>
          <w:name w:val="General"/>
          <w:gallery w:val="placeholder"/>
        </w:category>
        <w:types>
          <w:type w:val="bbPlcHdr"/>
        </w:types>
        <w:behaviors>
          <w:behavior w:val="content"/>
        </w:behaviors>
        <w:guid w:val="{6EB345C7-CAF3-481C-B9BA-FE56ECE31E36}"/>
      </w:docPartPr>
      <w:docPartBody>
        <w:p w:rsidR="005F1DEF" w:rsidRDefault="007B3B66" w:rsidP="007B3B66">
          <w:pPr>
            <w:pStyle w:val="9FDA8C9F15C342C09C8775D2732943B0"/>
          </w:pPr>
          <w:r w:rsidRPr="00D858FE">
            <w:rPr>
              <w:rStyle w:val="PlaceholderText"/>
            </w:rPr>
            <w:t>Choose an item.</w:t>
          </w:r>
        </w:p>
      </w:docPartBody>
    </w:docPart>
    <w:docPart>
      <w:docPartPr>
        <w:name w:val="03BB817454784864ABBC698FC4A33AA0"/>
        <w:category>
          <w:name w:val="General"/>
          <w:gallery w:val="placeholder"/>
        </w:category>
        <w:types>
          <w:type w:val="bbPlcHdr"/>
        </w:types>
        <w:behaviors>
          <w:behavior w:val="content"/>
        </w:behaviors>
        <w:guid w:val="{7D30B468-FED4-48C4-9AF2-6A525715B173}"/>
      </w:docPartPr>
      <w:docPartBody>
        <w:p w:rsidR="005F1DEF" w:rsidRDefault="007B3B66" w:rsidP="007B3B66">
          <w:pPr>
            <w:pStyle w:val="03BB817454784864ABBC698FC4A33AA0"/>
          </w:pPr>
          <w:r w:rsidRPr="00D858FE">
            <w:rPr>
              <w:rStyle w:val="PlaceholderText"/>
            </w:rPr>
            <w:t>Choose an item.</w:t>
          </w:r>
        </w:p>
      </w:docPartBody>
    </w:docPart>
    <w:docPart>
      <w:docPartPr>
        <w:name w:val="334C4BF34B77402E93AEFD7463951D2B"/>
        <w:category>
          <w:name w:val="General"/>
          <w:gallery w:val="placeholder"/>
        </w:category>
        <w:types>
          <w:type w:val="bbPlcHdr"/>
        </w:types>
        <w:behaviors>
          <w:behavior w:val="content"/>
        </w:behaviors>
        <w:guid w:val="{00687955-BB9A-473B-9DFB-8F08B07FC33C}"/>
      </w:docPartPr>
      <w:docPartBody>
        <w:p w:rsidR="005F1DEF" w:rsidRDefault="007B3B66" w:rsidP="007B3B66">
          <w:pPr>
            <w:pStyle w:val="334C4BF34B77402E93AEFD7463951D2B"/>
          </w:pPr>
          <w:r w:rsidRPr="00D858FE">
            <w:rPr>
              <w:rStyle w:val="PlaceholderText"/>
            </w:rPr>
            <w:t>Choose an item.</w:t>
          </w:r>
        </w:p>
      </w:docPartBody>
    </w:docPart>
    <w:docPart>
      <w:docPartPr>
        <w:name w:val="BFB61D06234A4419B03D8084759ADE3A"/>
        <w:category>
          <w:name w:val="General"/>
          <w:gallery w:val="placeholder"/>
        </w:category>
        <w:types>
          <w:type w:val="bbPlcHdr"/>
        </w:types>
        <w:behaviors>
          <w:behavior w:val="content"/>
        </w:behaviors>
        <w:guid w:val="{36C5D5B4-6382-4868-96CE-79908E6DD19A}"/>
      </w:docPartPr>
      <w:docPartBody>
        <w:p w:rsidR="005F1DEF" w:rsidRDefault="007B3B66" w:rsidP="007B3B66">
          <w:pPr>
            <w:pStyle w:val="BFB61D06234A4419B03D8084759ADE3A"/>
          </w:pPr>
          <w:r w:rsidRPr="00D858FE">
            <w:rPr>
              <w:rStyle w:val="PlaceholderText"/>
            </w:rPr>
            <w:t>Choose an item.</w:t>
          </w:r>
        </w:p>
      </w:docPartBody>
    </w:docPart>
    <w:docPart>
      <w:docPartPr>
        <w:name w:val="4D018D85CE77423DA71E929774E79C9B"/>
        <w:category>
          <w:name w:val="General"/>
          <w:gallery w:val="placeholder"/>
        </w:category>
        <w:types>
          <w:type w:val="bbPlcHdr"/>
        </w:types>
        <w:behaviors>
          <w:behavior w:val="content"/>
        </w:behaviors>
        <w:guid w:val="{569AFEB5-3528-4D80-AC7A-BBAA46A98D50}"/>
      </w:docPartPr>
      <w:docPartBody>
        <w:p w:rsidR="005F1DEF" w:rsidRDefault="007B3B66" w:rsidP="007B3B66">
          <w:pPr>
            <w:pStyle w:val="4D018D85CE77423DA71E929774E79C9B"/>
          </w:pPr>
          <w:r w:rsidRPr="00D858FE">
            <w:rPr>
              <w:rStyle w:val="PlaceholderText"/>
            </w:rPr>
            <w:t>Choose an item.</w:t>
          </w:r>
        </w:p>
      </w:docPartBody>
    </w:docPart>
    <w:docPart>
      <w:docPartPr>
        <w:name w:val="E13CBD120E1E4EA8AD6DB84577A6FC44"/>
        <w:category>
          <w:name w:val="General"/>
          <w:gallery w:val="placeholder"/>
        </w:category>
        <w:types>
          <w:type w:val="bbPlcHdr"/>
        </w:types>
        <w:behaviors>
          <w:behavior w:val="content"/>
        </w:behaviors>
        <w:guid w:val="{9418CADB-0A8B-49C4-AD93-D16999DD0209}"/>
      </w:docPartPr>
      <w:docPartBody>
        <w:p w:rsidR="005F1DEF" w:rsidRDefault="007B3B66" w:rsidP="007B3B66">
          <w:pPr>
            <w:pStyle w:val="E13CBD120E1E4EA8AD6DB84577A6FC44"/>
          </w:pPr>
          <w:r w:rsidRPr="00D858FE">
            <w:rPr>
              <w:rStyle w:val="PlaceholderText"/>
            </w:rPr>
            <w:t>Choose an item.</w:t>
          </w:r>
        </w:p>
      </w:docPartBody>
    </w:docPart>
    <w:docPart>
      <w:docPartPr>
        <w:name w:val="F063460B099F4BDEA376E53B75E8D90C"/>
        <w:category>
          <w:name w:val="General"/>
          <w:gallery w:val="placeholder"/>
        </w:category>
        <w:types>
          <w:type w:val="bbPlcHdr"/>
        </w:types>
        <w:behaviors>
          <w:behavior w:val="content"/>
        </w:behaviors>
        <w:guid w:val="{ED1B6BA7-ABD7-4210-BB5D-0D0454DE5926}"/>
      </w:docPartPr>
      <w:docPartBody>
        <w:p w:rsidR="005F1DEF" w:rsidRDefault="007B3B66" w:rsidP="007B3B66">
          <w:pPr>
            <w:pStyle w:val="F063460B099F4BDEA376E53B75E8D90C"/>
          </w:pPr>
          <w:r w:rsidRPr="00D858FE">
            <w:rPr>
              <w:rStyle w:val="PlaceholderText"/>
            </w:rPr>
            <w:t>Choose an item.</w:t>
          </w:r>
        </w:p>
      </w:docPartBody>
    </w:docPart>
    <w:docPart>
      <w:docPartPr>
        <w:name w:val="F779C9C8165540BAB715B474C7B15717"/>
        <w:category>
          <w:name w:val="General"/>
          <w:gallery w:val="placeholder"/>
        </w:category>
        <w:types>
          <w:type w:val="bbPlcHdr"/>
        </w:types>
        <w:behaviors>
          <w:behavior w:val="content"/>
        </w:behaviors>
        <w:guid w:val="{671E3391-36E0-4A4C-81A8-5DBC88E9718F}"/>
      </w:docPartPr>
      <w:docPartBody>
        <w:p w:rsidR="005F1DEF" w:rsidRDefault="007B3B66" w:rsidP="007B3B66">
          <w:pPr>
            <w:pStyle w:val="F779C9C8165540BAB715B474C7B15717"/>
          </w:pPr>
          <w:r w:rsidRPr="00D858FE">
            <w:rPr>
              <w:rStyle w:val="PlaceholderText"/>
            </w:rPr>
            <w:t>Choose an item.</w:t>
          </w:r>
        </w:p>
      </w:docPartBody>
    </w:docPart>
    <w:docPart>
      <w:docPartPr>
        <w:name w:val="03E96F4C063C478E95B604D796ADF76B"/>
        <w:category>
          <w:name w:val="General"/>
          <w:gallery w:val="placeholder"/>
        </w:category>
        <w:types>
          <w:type w:val="bbPlcHdr"/>
        </w:types>
        <w:behaviors>
          <w:behavior w:val="content"/>
        </w:behaviors>
        <w:guid w:val="{5BE308AC-62E6-41E1-AB99-157449C481B7}"/>
      </w:docPartPr>
      <w:docPartBody>
        <w:p w:rsidR="005F1DEF" w:rsidRDefault="007B3B66" w:rsidP="007B3B66">
          <w:pPr>
            <w:pStyle w:val="03E96F4C063C478E95B604D796ADF76B"/>
          </w:pPr>
          <w:r w:rsidRPr="00D858FE">
            <w:rPr>
              <w:rStyle w:val="PlaceholderText"/>
            </w:rPr>
            <w:t>Choose an item.</w:t>
          </w:r>
        </w:p>
      </w:docPartBody>
    </w:docPart>
    <w:docPart>
      <w:docPartPr>
        <w:name w:val="623E4433873F4A06AE9BF9BEE75D5BD4"/>
        <w:category>
          <w:name w:val="General"/>
          <w:gallery w:val="placeholder"/>
        </w:category>
        <w:types>
          <w:type w:val="bbPlcHdr"/>
        </w:types>
        <w:behaviors>
          <w:behavior w:val="content"/>
        </w:behaviors>
        <w:guid w:val="{E10ACF51-3AD4-4311-ACF0-904751158018}"/>
      </w:docPartPr>
      <w:docPartBody>
        <w:p w:rsidR="005F1DEF" w:rsidRDefault="007B3B66" w:rsidP="007B3B66">
          <w:pPr>
            <w:pStyle w:val="623E4433873F4A06AE9BF9BEE75D5BD4"/>
          </w:pPr>
          <w:r w:rsidRPr="00D858FE">
            <w:rPr>
              <w:rStyle w:val="PlaceholderText"/>
            </w:rPr>
            <w:t>Choose an item.</w:t>
          </w:r>
        </w:p>
      </w:docPartBody>
    </w:docPart>
    <w:docPart>
      <w:docPartPr>
        <w:name w:val="9C886DFA342740FE9698E67D4F83C979"/>
        <w:category>
          <w:name w:val="General"/>
          <w:gallery w:val="placeholder"/>
        </w:category>
        <w:types>
          <w:type w:val="bbPlcHdr"/>
        </w:types>
        <w:behaviors>
          <w:behavior w:val="content"/>
        </w:behaviors>
        <w:guid w:val="{79DDFE7D-B034-4E4B-9053-D1DD0433FFAD}"/>
      </w:docPartPr>
      <w:docPartBody>
        <w:p w:rsidR="005F1DEF" w:rsidRDefault="007B3B66" w:rsidP="007B3B66">
          <w:pPr>
            <w:pStyle w:val="9C886DFA342740FE9698E67D4F83C979"/>
          </w:pPr>
          <w:r w:rsidRPr="00D858FE">
            <w:rPr>
              <w:rStyle w:val="PlaceholderText"/>
            </w:rPr>
            <w:t>Choose an item.</w:t>
          </w:r>
        </w:p>
      </w:docPartBody>
    </w:docPart>
    <w:docPart>
      <w:docPartPr>
        <w:name w:val="506C278349A24D7DAFBF2B73FCBDD09B"/>
        <w:category>
          <w:name w:val="General"/>
          <w:gallery w:val="placeholder"/>
        </w:category>
        <w:types>
          <w:type w:val="bbPlcHdr"/>
        </w:types>
        <w:behaviors>
          <w:behavior w:val="content"/>
        </w:behaviors>
        <w:guid w:val="{43DA361C-A538-4C64-AD5E-6E237EBE6984}"/>
      </w:docPartPr>
      <w:docPartBody>
        <w:p w:rsidR="005F1DEF" w:rsidRDefault="007B3B66" w:rsidP="007B3B66">
          <w:pPr>
            <w:pStyle w:val="506C278349A24D7DAFBF2B73FCBDD09B"/>
          </w:pPr>
          <w:r w:rsidRPr="00D858FE">
            <w:rPr>
              <w:rStyle w:val="PlaceholderText"/>
            </w:rPr>
            <w:t>Choose an item.</w:t>
          </w:r>
        </w:p>
      </w:docPartBody>
    </w:docPart>
    <w:docPart>
      <w:docPartPr>
        <w:name w:val="BCCFB73B786F4CB28C58BD0FE358B148"/>
        <w:category>
          <w:name w:val="General"/>
          <w:gallery w:val="placeholder"/>
        </w:category>
        <w:types>
          <w:type w:val="bbPlcHdr"/>
        </w:types>
        <w:behaviors>
          <w:behavior w:val="content"/>
        </w:behaviors>
        <w:guid w:val="{ECF4FFD3-B23C-4474-A6F3-60977E08709B}"/>
      </w:docPartPr>
      <w:docPartBody>
        <w:p w:rsidR="005F1DEF" w:rsidRDefault="007B3B66" w:rsidP="007B3B66">
          <w:pPr>
            <w:pStyle w:val="BCCFB73B786F4CB28C58BD0FE358B148"/>
          </w:pPr>
          <w:r w:rsidRPr="00D858FE">
            <w:rPr>
              <w:rStyle w:val="PlaceholderText"/>
            </w:rPr>
            <w:t>Choose an item.</w:t>
          </w:r>
        </w:p>
      </w:docPartBody>
    </w:docPart>
    <w:docPart>
      <w:docPartPr>
        <w:name w:val="3D55CA98A00342339928CC4A947BCDED"/>
        <w:category>
          <w:name w:val="General"/>
          <w:gallery w:val="placeholder"/>
        </w:category>
        <w:types>
          <w:type w:val="bbPlcHdr"/>
        </w:types>
        <w:behaviors>
          <w:behavior w:val="content"/>
        </w:behaviors>
        <w:guid w:val="{27C4113C-A893-4408-9E3D-88B3C4362E6E}"/>
      </w:docPartPr>
      <w:docPartBody>
        <w:p w:rsidR="005F1DEF" w:rsidRDefault="007B3B66" w:rsidP="007B3B66">
          <w:pPr>
            <w:pStyle w:val="3D55CA98A00342339928CC4A947BCDED"/>
          </w:pPr>
          <w:r w:rsidRPr="00D858FE">
            <w:rPr>
              <w:rStyle w:val="PlaceholderText"/>
            </w:rPr>
            <w:t>Choose an item.</w:t>
          </w:r>
        </w:p>
      </w:docPartBody>
    </w:docPart>
    <w:docPart>
      <w:docPartPr>
        <w:name w:val="A7EB3C56D3E14EBFA7CD5D70A5DCFCEC"/>
        <w:category>
          <w:name w:val="General"/>
          <w:gallery w:val="placeholder"/>
        </w:category>
        <w:types>
          <w:type w:val="bbPlcHdr"/>
        </w:types>
        <w:behaviors>
          <w:behavior w:val="content"/>
        </w:behaviors>
        <w:guid w:val="{8A8D81EC-1D77-4689-B254-50CF3D23A5BD}"/>
      </w:docPartPr>
      <w:docPartBody>
        <w:p w:rsidR="005F1DEF" w:rsidRDefault="007B3B66" w:rsidP="007B3B66">
          <w:pPr>
            <w:pStyle w:val="A7EB3C56D3E14EBFA7CD5D70A5DCFCEC"/>
          </w:pPr>
          <w:r w:rsidRPr="00D858FE">
            <w:rPr>
              <w:rStyle w:val="PlaceholderText"/>
            </w:rPr>
            <w:t>Choose an item.</w:t>
          </w:r>
        </w:p>
      </w:docPartBody>
    </w:docPart>
    <w:docPart>
      <w:docPartPr>
        <w:name w:val="E4260500A9564E788CDBA260CF9C3AA5"/>
        <w:category>
          <w:name w:val="General"/>
          <w:gallery w:val="placeholder"/>
        </w:category>
        <w:types>
          <w:type w:val="bbPlcHdr"/>
        </w:types>
        <w:behaviors>
          <w:behavior w:val="content"/>
        </w:behaviors>
        <w:guid w:val="{D8B9E508-8FA7-42F9-9DA1-6797A01DDB75}"/>
      </w:docPartPr>
      <w:docPartBody>
        <w:p w:rsidR="005F1DEF" w:rsidRDefault="007B3B66" w:rsidP="007B3B66">
          <w:pPr>
            <w:pStyle w:val="E4260500A9564E788CDBA260CF9C3AA5"/>
          </w:pPr>
          <w:r w:rsidRPr="00D858FE">
            <w:rPr>
              <w:rStyle w:val="PlaceholderText"/>
            </w:rPr>
            <w:t>Choose an item.</w:t>
          </w:r>
        </w:p>
      </w:docPartBody>
    </w:docPart>
    <w:docPart>
      <w:docPartPr>
        <w:name w:val="9C18F4E9C9D9424EB4DCEADD70278484"/>
        <w:category>
          <w:name w:val="General"/>
          <w:gallery w:val="placeholder"/>
        </w:category>
        <w:types>
          <w:type w:val="bbPlcHdr"/>
        </w:types>
        <w:behaviors>
          <w:behavior w:val="content"/>
        </w:behaviors>
        <w:guid w:val="{B8244CCF-B058-4CA8-8ACE-170F70C21248}"/>
      </w:docPartPr>
      <w:docPartBody>
        <w:p w:rsidR="005F1DEF" w:rsidRDefault="007B3B66" w:rsidP="007B3B66">
          <w:pPr>
            <w:pStyle w:val="9C18F4E9C9D9424EB4DCEADD70278484"/>
          </w:pPr>
          <w:r w:rsidRPr="00D858FE">
            <w:rPr>
              <w:rStyle w:val="PlaceholderText"/>
            </w:rPr>
            <w:t>Choose an item.</w:t>
          </w:r>
        </w:p>
      </w:docPartBody>
    </w:docPart>
    <w:docPart>
      <w:docPartPr>
        <w:name w:val="3E2319BF8BB0414C84962C8A2B8D3A71"/>
        <w:category>
          <w:name w:val="General"/>
          <w:gallery w:val="placeholder"/>
        </w:category>
        <w:types>
          <w:type w:val="bbPlcHdr"/>
        </w:types>
        <w:behaviors>
          <w:behavior w:val="content"/>
        </w:behaviors>
        <w:guid w:val="{07D096E1-5B11-47A9-93D1-BE8AE076C43E}"/>
      </w:docPartPr>
      <w:docPartBody>
        <w:p w:rsidR="005F1DEF" w:rsidRDefault="007B3B66" w:rsidP="007B3B66">
          <w:pPr>
            <w:pStyle w:val="3E2319BF8BB0414C84962C8A2B8D3A7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34403"/>
    <w:rsid w:val="00295E0C"/>
    <w:rsid w:val="00335758"/>
    <w:rsid w:val="003E5DF1"/>
    <w:rsid w:val="005F1DEF"/>
    <w:rsid w:val="00674D42"/>
    <w:rsid w:val="007B3B66"/>
    <w:rsid w:val="00BC7FD3"/>
    <w:rsid w:val="00BF58F7"/>
    <w:rsid w:val="00D827FD"/>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B3B66"/>
    <w:rPr>
      <w:rFonts w:asciiTheme="minorHAnsi" w:hAnsiTheme="minorHAnsi"/>
      <w:b w:val="0"/>
      <w:noProof w:val="0"/>
      <w:color w:val="000000" w:themeColor="text1"/>
      <w:sz w:val="30"/>
      <w:lang w:val="en-AU"/>
    </w:rPr>
  </w:style>
  <w:style w:type="paragraph" w:customStyle="1" w:styleId="1C49808B5F79438FA67C8B75ECB86244">
    <w:name w:val="1C49808B5F79438FA67C8B75ECB86244"/>
    <w:rsid w:val="007B3B66"/>
  </w:style>
  <w:style w:type="paragraph" w:customStyle="1" w:styleId="A828FC0CF7D3497686E860E4AB0E0322">
    <w:name w:val="A828FC0CF7D3497686E860E4AB0E0322"/>
    <w:rsid w:val="007B3B66"/>
  </w:style>
  <w:style w:type="paragraph" w:customStyle="1" w:styleId="DD5A41FBE6764978866231A85341A434">
    <w:name w:val="DD5A41FBE6764978866231A85341A434"/>
    <w:rsid w:val="007B3B66"/>
  </w:style>
  <w:style w:type="paragraph" w:customStyle="1" w:styleId="796FE4D39F774637863A2F0F8A42B876">
    <w:name w:val="796FE4D39F774637863A2F0F8A42B876"/>
    <w:rsid w:val="007B3B66"/>
  </w:style>
  <w:style w:type="paragraph" w:customStyle="1" w:styleId="F14343D20A174E70A8EDD54353649706">
    <w:name w:val="F14343D20A174E70A8EDD54353649706"/>
    <w:rsid w:val="007B3B66"/>
  </w:style>
  <w:style w:type="paragraph" w:customStyle="1" w:styleId="0D871D4190614543B333D075FAFD57C8">
    <w:name w:val="0D871D4190614543B333D075FAFD57C8"/>
    <w:rsid w:val="007B3B66"/>
  </w:style>
  <w:style w:type="paragraph" w:customStyle="1" w:styleId="0475CEDBE5694D40A81A843E72181970">
    <w:name w:val="0475CEDBE5694D40A81A843E72181970"/>
    <w:rsid w:val="007B3B66"/>
  </w:style>
  <w:style w:type="paragraph" w:customStyle="1" w:styleId="CD5FCFC82F174C77BD57AB641C95E2DE">
    <w:name w:val="CD5FCFC82F174C77BD57AB641C95E2DE"/>
    <w:rsid w:val="007B3B66"/>
  </w:style>
  <w:style w:type="paragraph" w:customStyle="1" w:styleId="B74872C1F2774ABA9508BFE0D5331C47">
    <w:name w:val="B74872C1F2774ABA9508BFE0D5331C47"/>
    <w:rsid w:val="007B3B66"/>
  </w:style>
  <w:style w:type="paragraph" w:customStyle="1" w:styleId="D2186FF0AA4546C8BC95FCE42BAD90BC">
    <w:name w:val="D2186FF0AA4546C8BC95FCE42BAD90BC"/>
    <w:rsid w:val="007B3B66"/>
  </w:style>
  <w:style w:type="paragraph" w:customStyle="1" w:styleId="1FF9DE1FB13A411B9A37F10D16EF9A88">
    <w:name w:val="1FF9DE1FB13A411B9A37F10D16EF9A88"/>
    <w:rsid w:val="007B3B66"/>
  </w:style>
  <w:style w:type="paragraph" w:customStyle="1" w:styleId="8979B2459AF4476EA40C3C513F252534">
    <w:name w:val="8979B2459AF4476EA40C3C513F252534"/>
    <w:rsid w:val="007B3B66"/>
  </w:style>
  <w:style w:type="paragraph" w:customStyle="1" w:styleId="5A010412018542CEAECEC1F527F716FF">
    <w:name w:val="5A010412018542CEAECEC1F527F716FF"/>
    <w:rsid w:val="007B3B66"/>
  </w:style>
  <w:style w:type="paragraph" w:customStyle="1" w:styleId="788972F6B19045B4B5D5611A8AD87B8C">
    <w:name w:val="788972F6B19045B4B5D5611A8AD87B8C"/>
    <w:rsid w:val="007B3B66"/>
  </w:style>
  <w:style w:type="paragraph" w:customStyle="1" w:styleId="B9A4903F893540238A7E1543F479737B">
    <w:name w:val="B9A4903F893540238A7E1543F479737B"/>
    <w:rsid w:val="007B3B66"/>
  </w:style>
  <w:style w:type="paragraph" w:customStyle="1" w:styleId="10286EDDDFE147EEA24F01ED2DADC5A8">
    <w:name w:val="10286EDDDFE147EEA24F01ED2DADC5A8"/>
    <w:rsid w:val="007B3B66"/>
  </w:style>
  <w:style w:type="paragraph" w:customStyle="1" w:styleId="1723FB30D84E408CB78D2E08BBAC4F3F">
    <w:name w:val="1723FB30D84E408CB78D2E08BBAC4F3F"/>
    <w:rsid w:val="007B3B66"/>
  </w:style>
  <w:style w:type="paragraph" w:customStyle="1" w:styleId="DCD790F242B643E6AF0C100534FEB676">
    <w:name w:val="DCD790F242B643E6AF0C100534FEB676"/>
    <w:rsid w:val="007B3B66"/>
  </w:style>
  <w:style w:type="paragraph" w:customStyle="1" w:styleId="595114AECEDB4CB6936086FB3BA221D2">
    <w:name w:val="595114AECEDB4CB6936086FB3BA221D2"/>
    <w:rsid w:val="007B3B66"/>
  </w:style>
  <w:style w:type="paragraph" w:customStyle="1" w:styleId="AD8B3D2D48A44D57B1EB14EDD34B0A5A">
    <w:name w:val="AD8B3D2D48A44D57B1EB14EDD34B0A5A"/>
    <w:rsid w:val="007B3B66"/>
  </w:style>
  <w:style w:type="paragraph" w:customStyle="1" w:styleId="F2FA2BB823824AD8B8504DB6B9DF9355">
    <w:name w:val="F2FA2BB823824AD8B8504DB6B9DF9355"/>
    <w:rsid w:val="007B3B66"/>
  </w:style>
  <w:style w:type="paragraph" w:customStyle="1" w:styleId="E28C42FFF3CA46FDB7B02D9DC6E9385B">
    <w:name w:val="E28C42FFF3CA46FDB7B02D9DC6E9385B"/>
    <w:rsid w:val="007B3B66"/>
  </w:style>
  <w:style w:type="paragraph" w:customStyle="1" w:styleId="A35A9A262B29469583A483B1DE0FC350">
    <w:name w:val="A35A9A262B29469583A483B1DE0FC350"/>
    <w:rsid w:val="007B3B66"/>
  </w:style>
  <w:style w:type="paragraph" w:customStyle="1" w:styleId="F22160516353498388CFCF167A70818E">
    <w:name w:val="F22160516353498388CFCF167A70818E"/>
    <w:rsid w:val="007B3B66"/>
  </w:style>
  <w:style w:type="paragraph" w:customStyle="1" w:styleId="B518B61AE3534E56B3138EBC6580FDAE">
    <w:name w:val="B518B61AE3534E56B3138EBC6580FDAE"/>
    <w:rsid w:val="007B3B66"/>
  </w:style>
  <w:style w:type="paragraph" w:customStyle="1" w:styleId="A6D13D144EF84FFAB57FB36D458370DF">
    <w:name w:val="A6D13D144EF84FFAB57FB36D458370DF"/>
    <w:rsid w:val="007B3B66"/>
  </w:style>
  <w:style w:type="paragraph" w:customStyle="1" w:styleId="A633E9B58C944D4583A217778A302F74">
    <w:name w:val="A633E9B58C944D4583A217778A302F74"/>
    <w:rsid w:val="007B3B66"/>
  </w:style>
  <w:style w:type="paragraph" w:customStyle="1" w:styleId="C1D140EB9466443B867958D64FA28CB2">
    <w:name w:val="C1D140EB9466443B867958D64FA28CB2"/>
    <w:rsid w:val="007B3B66"/>
  </w:style>
  <w:style w:type="paragraph" w:customStyle="1" w:styleId="67902342213145CA82BA669BFC867926">
    <w:name w:val="67902342213145CA82BA669BFC867926"/>
    <w:rsid w:val="007B3B66"/>
  </w:style>
  <w:style w:type="paragraph" w:customStyle="1" w:styleId="72231BF184404FDCA56BEF4B4E428B0B">
    <w:name w:val="72231BF184404FDCA56BEF4B4E428B0B"/>
    <w:rsid w:val="007B3B66"/>
  </w:style>
  <w:style w:type="paragraph" w:customStyle="1" w:styleId="EE990F826D0441C4BB1E8E3493B07942">
    <w:name w:val="EE990F826D0441C4BB1E8E3493B07942"/>
    <w:rsid w:val="007B3B66"/>
  </w:style>
  <w:style w:type="paragraph" w:customStyle="1" w:styleId="CF7FD199263042D381157D2BB53EA40A">
    <w:name w:val="CF7FD199263042D381157D2BB53EA40A"/>
    <w:rsid w:val="007B3B66"/>
  </w:style>
  <w:style w:type="paragraph" w:customStyle="1" w:styleId="9FDA8C9F15C342C09C8775D2732943B0">
    <w:name w:val="9FDA8C9F15C342C09C8775D2732943B0"/>
    <w:rsid w:val="007B3B66"/>
  </w:style>
  <w:style w:type="paragraph" w:customStyle="1" w:styleId="03BB817454784864ABBC698FC4A33AA0">
    <w:name w:val="03BB817454784864ABBC698FC4A33AA0"/>
    <w:rsid w:val="007B3B66"/>
  </w:style>
  <w:style w:type="paragraph" w:customStyle="1" w:styleId="334C4BF34B77402E93AEFD7463951D2B">
    <w:name w:val="334C4BF34B77402E93AEFD7463951D2B"/>
    <w:rsid w:val="007B3B66"/>
  </w:style>
  <w:style w:type="paragraph" w:customStyle="1" w:styleId="BFB61D06234A4419B03D8084759ADE3A">
    <w:name w:val="BFB61D06234A4419B03D8084759ADE3A"/>
    <w:rsid w:val="007B3B66"/>
  </w:style>
  <w:style w:type="paragraph" w:customStyle="1" w:styleId="4D018D85CE77423DA71E929774E79C9B">
    <w:name w:val="4D018D85CE77423DA71E929774E79C9B"/>
    <w:rsid w:val="007B3B66"/>
  </w:style>
  <w:style w:type="paragraph" w:customStyle="1" w:styleId="E13CBD120E1E4EA8AD6DB84577A6FC44">
    <w:name w:val="E13CBD120E1E4EA8AD6DB84577A6FC44"/>
    <w:rsid w:val="007B3B66"/>
  </w:style>
  <w:style w:type="paragraph" w:customStyle="1" w:styleId="F063460B099F4BDEA376E53B75E8D90C">
    <w:name w:val="F063460B099F4BDEA376E53B75E8D90C"/>
    <w:rsid w:val="007B3B66"/>
  </w:style>
  <w:style w:type="paragraph" w:customStyle="1" w:styleId="F779C9C8165540BAB715B474C7B15717">
    <w:name w:val="F779C9C8165540BAB715B474C7B15717"/>
    <w:rsid w:val="007B3B66"/>
  </w:style>
  <w:style w:type="paragraph" w:customStyle="1" w:styleId="03E96F4C063C478E95B604D796ADF76B">
    <w:name w:val="03E96F4C063C478E95B604D796ADF76B"/>
    <w:rsid w:val="007B3B66"/>
  </w:style>
  <w:style w:type="paragraph" w:customStyle="1" w:styleId="623E4433873F4A06AE9BF9BEE75D5BD4">
    <w:name w:val="623E4433873F4A06AE9BF9BEE75D5BD4"/>
    <w:rsid w:val="007B3B66"/>
  </w:style>
  <w:style w:type="paragraph" w:customStyle="1" w:styleId="9C886DFA342740FE9698E67D4F83C979">
    <w:name w:val="9C886DFA342740FE9698E67D4F83C979"/>
    <w:rsid w:val="007B3B66"/>
  </w:style>
  <w:style w:type="paragraph" w:customStyle="1" w:styleId="506C278349A24D7DAFBF2B73FCBDD09B">
    <w:name w:val="506C278349A24D7DAFBF2B73FCBDD09B"/>
    <w:rsid w:val="007B3B66"/>
  </w:style>
  <w:style w:type="paragraph" w:customStyle="1" w:styleId="BCCFB73B786F4CB28C58BD0FE358B148">
    <w:name w:val="BCCFB73B786F4CB28C58BD0FE358B148"/>
    <w:rsid w:val="007B3B66"/>
  </w:style>
  <w:style w:type="paragraph" w:customStyle="1" w:styleId="3D55CA98A00342339928CC4A947BCDED">
    <w:name w:val="3D55CA98A00342339928CC4A947BCDED"/>
    <w:rsid w:val="007B3B66"/>
  </w:style>
  <w:style w:type="paragraph" w:customStyle="1" w:styleId="A7EB3C56D3E14EBFA7CD5D70A5DCFCEC">
    <w:name w:val="A7EB3C56D3E14EBFA7CD5D70A5DCFCEC"/>
    <w:rsid w:val="007B3B66"/>
  </w:style>
  <w:style w:type="paragraph" w:customStyle="1" w:styleId="E4260500A9564E788CDBA260CF9C3AA5">
    <w:name w:val="E4260500A9564E788CDBA260CF9C3AA5"/>
    <w:rsid w:val="007B3B66"/>
  </w:style>
  <w:style w:type="paragraph" w:customStyle="1" w:styleId="9C18F4E9C9D9424EB4DCEADD70278484">
    <w:name w:val="9C18F4E9C9D9424EB4DCEADD70278484"/>
    <w:rsid w:val="007B3B66"/>
  </w:style>
  <w:style w:type="paragraph" w:customStyle="1" w:styleId="3E2319BF8BB0414C84962C8A2B8D3A71">
    <w:name w:val="3E2319BF8BB0414C84962C8A2B8D3A71"/>
    <w:rsid w:val="007B3B6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Kirkbrae Kilsyth Nursing Home</Home>
    <Signed xmlns="a8338b6e-77a6-4851-82b6-98166143ffdd" xsi:nil="true"/>
    <Uploaded xmlns="a8338b6e-77a6-4851-82b6-98166143ffdd">true</Uploaded>
    <Management_x0020_Company xmlns="a8338b6e-77a6-4851-82b6-98166143ffdd" xsi:nil="true"/>
    <Doc_x0020_Date xmlns="a8338b6e-77a6-4851-82b6-98166143ffdd">2023-03-31T06:49:40+00:00</Doc_x0020_Date>
    <CSI_x0020_ID xmlns="a8338b6e-77a6-4851-82b6-98166143ffdd" xsi:nil="true"/>
    <Case_x0020_ID xmlns="a8338b6e-77a6-4851-82b6-98166143ffdd" xsi:nil="true"/>
    <Approved_x0020_Provider_x0020_ID xmlns="a8338b6e-77a6-4851-82b6-98166143ffdd" xsi:nil="true"/>
    <Location xmlns="a8338b6e-77a6-4851-82b6-98166143ffdd">C:\Users\mbullochdinte\Downloads\Performance_Report_4375_14-03-2023.docx</Location>
    <Home_x0020_ID xmlns="a8338b6e-77a6-4851-82b6-98166143ffdd">229F338C-7CF4-DC11-AD41-005056922186</Home_x0020_ID>
    <State xmlns="a8338b6e-77a6-4851-82b6-98166143ffdd" xsi:nil="true"/>
    <Doc_x0020_Sent_Received_x0020_Date xmlns="a8338b6e-77a6-4851-82b6-98166143ffdd">2023-03-31T00:00:00+00:00</Doc_x0020_Sent_Received_x0020_Date>
    <Activity_x0020_ID xmlns="a8338b6e-77a6-4851-82b6-98166143ffdd">7B626D3F-7D87-EB11-992A-005056922186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6F0D7BE5-324C-4CBE-8510-B093A00F41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purl.org/dc/elements/1.1/"/>
    <ds:schemaRef ds:uri="http://schemas.openxmlformats.org/package/2006/metadata/core-properties"/>
    <ds:schemaRef ds:uri="http://schemas.microsoft.com/office/2006/documentManagement/types"/>
    <ds:schemaRef ds:uri="http://www.w3.org/XML/1998/namespace"/>
    <ds:schemaRef ds:uri="a8338b6e-77a6-4851-82b6-98166143ffdd"/>
    <ds:schemaRef ds:uri="http://schemas.microsoft.com/office/2006/metadata/properties"/>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4266</Words>
  <Characters>24321</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2023-04-18T02:12:00Z</dcterms:created>
  <dcterms:modified xsi:type="dcterms:W3CDTF">2023-04-18T02:13:00Z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