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957E" w14:textId="5823B130" w:rsidR="004421F9" w:rsidRDefault="004421F9"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DF04CF0" wp14:editId="0E43BFD9">
                <wp:simplePos x="0" y="0"/>
                <wp:positionH relativeFrom="column">
                  <wp:posOffset>-895350</wp:posOffset>
                </wp:positionH>
                <wp:positionV relativeFrom="paragraph">
                  <wp:posOffset>722630</wp:posOffset>
                </wp:positionV>
                <wp:extent cx="5686425" cy="1727200"/>
                <wp:effectExtent l="0" t="0" r="0" b="0"/>
                <wp:wrapSquare wrapText="bothSides"/>
                <wp:docPr id="982678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3D6ED" w14:textId="77777777" w:rsidR="004421F9" w:rsidRDefault="004421F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1790B73" w14:textId="77777777" w:rsidR="004421F9" w:rsidRPr="001E694D" w:rsidRDefault="004421F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BB9344F" w14:textId="77777777" w:rsidR="004421F9" w:rsidRPr="001E694D" w:rsidRDefault="004421F9" w:rsidP="009504D0">
                            <w:pPr>
                              <w:pStyle w:val="ContactNumber"/>
                              <w:spacing w:after="600"/>
                              <w:rPr>
                                <w:rFonts w:ascii="Open Sans" w:hAnsi="Open Sans" w:cs="Open Sans"/>
                              </w:rPr>
                            </w:pPr>
                            <w:r w:rsidRPr="001E694D">
                              <w:rPr>
                                <w:rFonts w:ascii="Open Sans" w:hAnsi="Open Sans" w:cs="Open Sans"/>
                              </w:rPr>
                              <w:t>Agedcarequality.gov.au</w:t>
                            </w:r>
                          </w:p>
                          <w:p w14:paraId="0B18AC5E" w14:textId="77777777" w:rsidR="004421F9" w:rsidRDefault="004421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F04CF0"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DA3D6ED" w14:textId="77777777" w:rsidR="004421F9" w:rsidRDefault="004421F9"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61790B73" w14:textId="77777777" w:rsidR="004421F9" w:rsidRPr="001E694D" w:rsidRDefault="004421F9"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7BB9344F" w14:textId="77777777" w:rsidR="004421F9" w:rsidRPr="001E694D" w:rsidRDefault="004421F9" w:rsidP="009504D0">
                      <w:pPr>
                        <w:pStyle w:val="ContactNumber"/>
                        <w:spacing w:after="600"/>
                        <w:rPr>
                          <w:rFonts w:ascii="Open Sans" w:hAnsi="Open Sans" w:cs="Open Sans"/>
                        </w:rPr>
                      </w:pPr>
                      <w:r w:rsidRPr="001E694D">
                        <w:rPr>
                          <w:rFonts w:ascii="Open Sans" w:hAnsi="Open Sans" w:cs="Open Sans"/>
                        </w:rPr>
                        <w:t>Agedcarequality.gov.au</w:t>
                      </w:r>
                    </w:p>
                    <w:p w14:paraId="0B18AC5E" w14:textId="77777777" w:rsidR="004421F9" w:rsidRDefault="004421F9"/>
                  </w:txbxContent>
                </v:textbox>
                <w10:wrap type="square"/>
              </v:shape>
            </w:pict>
          </mc:Fallback>
        </mc:AlternateContent>
      </w:r>
      <w:r>
        <w:rPr>
          <w:noProof/>
        </w:rPr>
        <w:drawing>
          <wp:anchor distT="360045" distB="180340" distL="114300" distR="114300" simplePos="0" relativeHeight="251659264" behindDoc="1" locked="0" layoutInCell="1" allowOverlap="1" wp14:anchorId="36C4842E" wp14:editId="2C0FAF4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646ABDAA" w14:textId="77777777" w:rsidR="004421F9" w:rsidRPr="001E694D" w:rsidRDefault="004421F9" w:rsidP="001E694D">
      <w:pPr>
        <w:tabs>
          <w:tab w:val="left" w:pos="4569"/>
        </w:tabs>
        <w:rPr>
          <w:rFonts w:ascii="Open Sans" w:hAnsi="Open Sans" w:cs="Open Sans"/>
          <w:color w:val="FFFFFF" w:themeColor="background1"/>
          <w:sz w:val="66"/>
          <w:szCs w:val="66"/>
        </w:rPr>
      </w:pPr>
    </w:p>
    <w:p w14:paraId="6DFB1A1E" w14:textId="77777777" w:rsidR="004421F9" w:rsidRDefault="004421F9" w:rsidP="00372ED2">
      <w:pPr>
        <w:spacing w:after="0"/>
        <w:rPr>
          <w:rFonts w:ascii="Open Sans" w:hAnsi="Open Sans" w:cs="Open Sans"/>
          <w:b/>
          <w:bCs/>
          <w:color w:val="FFFFFF" w:themeColor="background1"/>
          <w:sz w:val="66"/>
          <w:szCs w:val="66"/>
        </w:rPr>
      </w:pPr>
    </w:p>
    <w:p w14:paraId="5525E3C3" w14:textId="77777777" w:rsidR="004421F9" w:rsidRDefault="004421F9" w:rsidP="00372ED2">
      <w:pPr>
        <w:spacing w:after="0"/>
        <w:rPr>
          <w:rFonts w:ascii="Open Sans" w:hAnsi="Open Sans" w:cs="Open Sans"/>
          <w:b/>
          <w:bCs/>
          <w:color w:val="FFFFFF" w:themeColor="background1"/>
          <w:sz w:val="66"/>
          <w:szCs w:val="66"/>
        </w:rPr>
      </w:pPr>
    </w:p>
    <w:p w14:paraId="299F9B37" w14:textId="77777777" w:rsidR="004421F9" w:rsidRPr="00412FC5" w:rsidRDefault="004421F9"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9"/>
        <w:gridCol w:w="6179"/>
      </w:tblGrid>
      <w:tr w:rsidR="002F2B89" w14:paraId="70062B85" w14:textId="77777777" w:rsidTr="002F2B89">
        <w:tc>
          <w:tcPr>
            <w:cnfStyle w:val="001000000000" w:firstRow="0" w:lastRow="0" w:firstColumn="1" w:lastColumn="0" w:oddVBand="0" w:evenVBand="0" w:oddHBand="0" w:evenHBand="0" w:firstRowFirstColumn="0" w:firstRowLastColumn="0" w:lastRowFirstColumn="0" w:lastRowLastColumn="0"/>
            <w:tcW w:w="3227" w:type="dxa"/>
          </w:tcPr>
          <w:p w14:paraId="6B124B9E" w14:textId="77777777" w:rsidR="004421F9" w:rsidRPr="001E694D" w:rsidRDefault="004421F9"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7EBE6E8" w14:textId="77777777" w:rsidR="004421F9" w:rsidRPr="001E694D" w:rsidRDefault="004421F9"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Lifeview Emerald Glades</w:t>
            </w:r>
          </w:p>
        </w:tc>
      </w:tr>
      <w:tr w:rsidR="002F2B89" w14:paraId="0FF48E54"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C073F8" w14:textId="77777777" w:rsidR="004421F9" w:rsidRPr="001E694D" w:rsidRDefault="004421F9"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D2DC53C" w14:textId="77777777" w:rsidR="004421F9" w:rsidRPr="001E694D" w:rsidRDefault="004421F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3633</w:t>
            </w:r>
          </w:p>
        </w:tc>
      </w:tr>
      <w:tr w:rsidR="002F2B89" w14:paraId="518A088E" w14:textId="77777777" w:rsidTr="002F2B8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404E5FD" w14:textId="77777777" w:rsidR="004421F9" w:rsidRPr="001E694D" w:rsidRDefault="004421F9"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AF7DA9A" w14:textId="77777777" w:rsidR="004421F9" w:rsidRPr="001E694D" w:rsidRDefault="004421F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15 Emerald-Monbulk</w:t>
            </w:r>
            <w:r w:rsidRPr="001E694D">
              <w:rPr>
                <w:rFonts w:ascii="Open Sans" w:eastAsia="Times New Roman" w:hAnsi="Open Sans" w:cs="Open Sans"/>
                <w:lang w:eastAsia="en-AU"/>
              </w:rPr>
              <w:t xml:space="preserve"> Road, EMERALD, Victoria, 3782</w:t>
            </w:r>
          </w:p>
        </w:tc>
      </w:tr>
      <w:tr w:rsidR="002F2B89" w14:paraId="76F6C3AA"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7771BC9" w14:textId="77777777" w:rsidR="004421F9" w:rsidRPr="001E694D" w:rsidRDefault="004421F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6F71AC95" w14:textId="77777777" w:rsidR="004421F9" w:rsidRPr="001E694D" w:rsidRDefault="004421F9"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2F2B89" w14:paraId="5CFF76B8" w14:textId="77777777" w:rsidTr="002F2B89">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3BD548E" w14:textId="77777777" w:rsidR="004421F9" w:rsidRPr="001E694D" w:rsidRDefault="004421F9"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161B8E8" w14:textId="77777777" w:rsidR="004421F9" w:rsidRPr="001E694D" w:rsidRDefault="004421F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26 November 2024 to 28 November 2024</w:t>
            </w:r>
          </w:p>
        </w:tc>
      </w:tr>
      <w:tr w:rsidR="002F2B89" w14:paraId="256243D4"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F7A53E6" w14:textId="77777777" w:rsidR="004421F9" w:rsidRPr="001E694D" w:rsidRDefault="004421F9"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60427317"/>
            <w:placeholder>
              <w:docPart w:val="DefaultPlaceholder_-1854013437"/>
            </w:placeholder>
            <w:date w:fullDate="2024-12-20T00:00:00Z">
              <w:dateFormat w:val="d MMMM yyyy"/>
              <w:lid w:val="en-AU"/>
              <w:storeMappedDataAs w:val="dateTime"/>
              <w:calendar w:val="gregorian"/>
            </w:date>
          </w:sdtPr>
          <w:sdtEndPr/>
          <w:sdtContent>
            <w:tc>
              <w:tcPr>
                <w:tcW w:w="7114" w:type="dxa"/>
                <w:shd w:val="clear" w:color="auto" w:fill="FFFFFF" w:themeFill="background1"/>
              </w:tcPr>
              <w:p w14:paraId="22F17D57" w14:textId="30635DDB" w:rsidR="004421F9" w:rsidRPr="001E694D" w:rsidRDefault="001F39FB"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20 December 2024</w:t>
                </w:r>
              </w:p>
            </w:tc>
          </w:sdtContent>
        </w:sdt>
      </w:tr>
      <w:tr w:rsidR="002F2B89" w14:paraId="2F55D669" w14:textId="77777777" w:rsidTr="002F2B89">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5D0F1F5" w14:textId="77777777" w:rsidR="004421F9" w:rsidRPr="001E694D" w:rsidRDefault="004421F9"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7BDF2AF4" w14:textId="77777777" w:rsidR="004421F9" w:rsidRPr="001E694D" w:rsidRDefault="004421F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533 Farwell Nominees Pty Ltd </w:t>
            </w:r>
          </w:p>
          <w:p w14:paraId="3B7FC282" w14:textId="77777777" w:rsidR="004421F9" w:rsidRPr="001E694D" w:rsidRDefault="004421F9"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5386 Lifeview Emerald Glades</w:t>
            </w:r>
          </w:p>
        </w:tc>
      </w:tr>
    </w:tbl>
    <w:bookmarkEnd w:id="0"/>
    <w:p w14:paraId="0B0F442D" w14:textId="77777777" w:rsidR="004421F9" w:rsidRPr="001E694D" w:rsidRDefault="004421F9"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3B73781" w14:textId="77777777" w:rsidR="004421F9" w:rsidRPr="003E162B" w:rsidRDefault="004421F9"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6D942CF" w14:textId="70C3B4C3" w:rsidR="004421F9" w:rsidRPr="001E694D" w:rsidRDefault="004421F9"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Lifeview Emerald Glades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1D4E5E">
        <w:rPr>
          <w:rFonts w:ascii="Open Sans" w:hAnsi="Open Sans" w:cs="Open Sans"/>
        </w:rPr>
        <w:t>Louise Malone</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7E4A4BD" w14:textId="77777777" w:rsidR="004421F9" w:rsidRPr="001E694D" w:rsidRDefault="004421F9"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990C092" w14:textId="77777777" w:rsidR="004421F9" w:rsidRPr="001E694D" w:rsidRDefault="004421F9"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4138A00B" w14:textId="77777777" w:rsidR="004421F9" w:rsidRPr="003E162B" w:rsidRDefault="004421F9"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34609B57" w14:textId="77777777" w:rsidR="004421F9" w:rsidRPr="001E694D" w:rsidRDefault="004421F9"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79342E2C" w14:textId="17147861" w:rsidR="004421F9" w:rsidRPr="001F39FB" w:rsidRDefault="004421F9"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t>
      </w:r>
      <w:r w:rsidRPr="001F39FB">
        <w:rPr>
          <w:rFonts w:ascii="Open Sans" w:hAnsi="Open Sans" w:cs="Open Sans"/>
          <w:color w:val="auto"/>
        </w:rPr>
        <w:t>was informed by a site assessment, observations at the service, review of documents and interviews with staff, older people/representatives and others</w:t>
      </w:r>
    </w:p>
    <w:p w14:paraId="3FF3D1A0" w14:textId="40F67A6B" w:rsidR="004421F9" w:rsidRPr="001E694D" w:rsidRDefault="004421F9"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07BDCB15" w14:textId="77777777" w:rsidR="004421F9" w:rsidRPr="003E162B" w:rsidRDefault="004421F9"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F2B89" w14:paraId="187643CD" w14:textId="77777777" w:rsidTr="002F2B89">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724A3F2" w14:textId="77777777" w:rsidR="004421F9" w:rsidRPr="001E694D" w:rsidRDefault="004421F9"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73B2410B" w14:textId="77777777" w:rsidR="004421F9" w:rsidRPr="001E694D" w:rsidRDefault="0062639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707661960"/>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04AE4F1D" w14:textId="77777777" w:rsidTr="002F2B8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13CC3E" w14:textId="77777777" w:rsidR="004421F9" w:rsidRPr="001E694D" w:rsidRDefault="004421F9"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6E8F25E9" w14:textId="77777777" w:rsidR="004421F9" w:rsidRPr="001E694D" w:rsidRDefault="006263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68269168"/>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42CAB642" w14:textId="77777777" w:rsidTr="002F2B8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E1DBB91"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45B16DB6" w14:textId="77777777" w:rsidR="004421F9" w:rsidRPr="001E694D" w:rsidRDefault="006263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09969942"/>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7BD5F928" w14:textId="77777777" w:rsidTr="002F2B8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5BEE554"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3770C22D" w14:textId="77777777" w:rsidR="004421F9" w:rsidRPr="001E694D" w:rsidRDefault="006263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58227945"/>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6F9072D0" w14:textId="77777777" w:rsidTr="002F2B8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AC4784E"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3E481D15" w14:textId="77777777" w:rsidR="004421F9" w:rsidRPr="001E694D" w:rsidRDefault="006263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0516499"/>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5061FB37" w14:textId="77777777" w:rsidTr="002F2B8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917AA5"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4F1AC0C4" w14:textId="77777777" w:rsidR="004421F9" w:rsidRPr="001E694D" w:rsidRDefault="006263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3167884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1A5DC6B3" w14:textId="77777777" w:rsidTr="002F2B89">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9EF48EB"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4BCD3457" w14:textId="77777777" w:rsidR="004421F9" w:rsidRPr="001E694D" w:rsidRDefault="0062639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43576778"/>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r w:rsidR="002F2B89" w14:paraId="37CE0ECD" w14:textId="77777777" w:rsidTr="002F2B89">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A9C7362" w14:textId="77777777" w:rsidR="004421F9" w:rsidRPr="001E694D" w:rsidRDefault="004421F9"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7F032C79" w14:textId="77777777" w:rsidR="004421F9" w:rsidRPr="001E694D" w:rsidRDefault="0062639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7077634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b/>
                    <w:bCs/>
                  </w:rPr>
                  <w:t>Compliant</w:t>
                </w:r>
              </w:sdtContent>
            </w:sdt>
          </w:p>
        </w:tc>
      </w:tr>
    </w:tbl>
    <w:p w14:paraId="771A973A" w14:textId="77777777" w:rsidR="004421F9" w:rsidRPr="001E694D" w:rsidRDefault="004421F9"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52287438" w14:textId="77777777" w:rsidR="004421F9" w:rsidRPr="003E162B" w:rsidRDefault="004421F9"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72F56AD" w14:textId="77777777" w:rsidR="004421F9" w:rsidRPr="001E694D" w:rsidRDefault="004421F9"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585383D3" w14:textId="47845CAB" w:rsidR="004421F9" w:rsidRPr="001E694D" w:rsidRDefault="004421F9" w:rsidP="0036130C">
      <w:pPr>
        <w:pStyle w:val="NormalArial"/>
        <w:rPr>
          <w:rFonts w:ascii="Open Sans" w:hAnsi="Open Sans" w:cs="Open Sans"/>
        </w:rPr>
      </w:pPr>
      <w:r w:rsidRPr="001E694D">
        <w:rPr>
          <w:rFonts w:ascii="Open Sans" w:hAnsi="Open Sans" w:cs="Open Sans"/>
        </w:rPr>
        <w:br w:type="page"/>
      </w:r>
    </w:p>
    <w:p w14:paraId="16F510C5"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2F2B89" w14:paraId="21FC4C83"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291043F" w14:textId="77777777" w:rsidR="004421F9" w:rsidRPr="001E694D" w:rsidRDefault="004421F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05CC4F2"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44DCD06F"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0FF3D6" w14:textId="77777777" w:rsidR="004421F9" w:rsidRPr="001E694D" w:rsidRDefault="004421F9"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A0A460F" w14:textId="77777777" w:rsidR="004421F9" w:rsidRPr="001E694D" w:rsidRDefault="004421F9"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72EAE2E" w14:textId="77777777" w:rsidR="004421F9" w:rsidRPr="001E694D" w:rsidRDefault="0062639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982218"/>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546730F4"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35153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1D7C4949"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414289F"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69600098"/>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7A37C2CF"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CDEEA3"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848AF92"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37842B0A" w14:textId="77777777" w:rsidR="004421F9" w:rsidRPr="001E694D" w:rsidRDefault="004421F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6473DE8B" w14:textId="77777777" w:rsidR="004421F9" w:rsidRPr="001E694D" w:rsidRDefault="004421F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4C2D7860" w14:textId="77777777" w:rsidR="004421F9" w:rsidRPr="001E694D" w:rsidRDefault="004421F9"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076FDAB6" w14:textId="77777777" w:rsidR="004421F9" w:rsidRPr="001E694D" w:rsidRDefault="004421F9"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692637CE"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10727028"/>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10228A7A"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396B65"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DD9E69E"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0B712EF1" w14:textId="77777777" w:rsidR="004421F9" w:rsidRPr="001E694D" w:rsidRDefault="006263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222692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6E1F0F62"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272345"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3080C357" w14:textId="77777777" w:rsidR="004421F9" w:rsidRPr="001E694D" w:rsidRDefault="004421F9"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56D2C010"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29799329"/>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60CFE286"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9E202F"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5456F09"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3C17C71"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7771764"/>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2232290A" w14:textId="77777777" w:rsidR="004421F9" w:rsidRPr="003E162B" w:rsidRDefault="004421F9" w:rsidP="001A5684">
      <w:pPr>
        <w:pStyle w:val="Heading20"/>
        <w:rPr>
          <w:rFonts w:ascii="Open Sans" w:hAnsi="Open Sans" w:cs="Open Sans"/>
          <w:color w:val="781E77"/>
        </w:rPr>
      </w:pPr>
      <w:r w:rsidRPr="003E162B">
        <w:rPr>
          <w:rFonts w:ascii="Open Sans" w:hAnsi="Open Sans" w:cs="Open Sans"/>
          <w:color w:val="781E77"/>
        </w:rPr>
        <w:t>Findings</w:t>
      </w:r>
    </w:p>
    <w:p w14:paraId="795D2FDC" w14:textId="61EE1472" w:rsidR="004421F9" w:rsidRDefault="002B1391" w:rsidP="0036130C">
      <w:pPr>
        <w:pStyle w:val="NormalArial"/>
        <w:rPr>
          <w:rFonts w:ascii="Open Sans" w:hAnsi="Open Sans" w:cs="Open Sans"/>
        </w:rPr>
      </w:pPr>
      <w:r>
        <w:rPr>
          <w:rFonts w:ascii="Open Sans" w:hAnsi="Open Sans" w:cs="Open Sans"/>
        </w:rPr>
        <w:t xml:space="preserve">Consumers and representatives </w:t>
      </w:r>
      <w:r w:rsidR="00AC7217">
        <w:rPr>
          <w:rFonts w:ascii="Open Sans" w:hAnsi="Open Sans" w:cs="Open Sans"/>
        </w:rPr>
        <w:t xml:space="preserve">described staff </w:t>
      </w:r>
      <w:r w:rsidR="005A0F8C">
        <w:rPr>
          <w:rFonts w:ascii="Open Sans" w:hAnsi="Open Sans" w:cs="Open Sans"/>
        </w:rPr>
        <w:t>as</w:t>
      </w:r>
      <w:r w:rsidR="00567974">
        <w:rPr>
          <w:rFonts w:ascii="Open Sans" w:hAnsi="Open Sans" w:cs="Open Sans"/>
        </w:rPr>
        <w:t xml:space="preserve"> caring</w:t>
      </w:r>
      <w:r w:rsidR="005A0F8C">
        <w:rPr>
          <w:rFonts w:ascii="Open Sans" w:hAnsi="Open Sans" w:cs="Open Sans"/>
        </w:rPr>
        <w:t xml:space="preserve"> and confirmed consumers are treated well</w:t>
      </w:r>
      <w:r w:rsidR="00567974">
        <w:rPr>
          <w:rFonts w:ascii="Open Sans" w:hAnsi="Open Sans" w:cs="Open Sans"/>
        </w:rPr>
        <w:t xml:space="preserve">. </w:t>
      </w:r>
      <w:r w:rsidR="008A55FB">
        <w:rPr>
          <w:rFonts w:ascii="Open Sans" w:hAnsi="Open Sans" w:cs="Open Sans"/>
        </w:rPr>
        <w:t xml:space="preserve">Staff </w:t>
      </w:r>
      <w:r w:rsidR="005A0F8C">
        <w:rPr>
          <w:rFonts w:ascii="Open Sans" w:hAnsi="Open Sans" w:cs="Open Sans"/>
        </w:rPr>
        <w:t xml:space="preserve">described what respectful </w:t>
      </w:r>
      <w:r w:rsidR="00A84F35">
        <w:rPr>
          <w:rFonts w:ascii="Open Sans" w:hAnsi="Open Sans" w:cs="Open Sans"/>
        </w:rPr>
        <w:t>behaviour</w:t>
      </w:r>
      <w:r w:rsidR="005A0F8C">
        <w:rPr>
          <w:rFonts w:ascii="Open Sans" w:hAnsi="Open Sans" w:cs="Open Sans"/>
        </w:rPr>
        <w:t xml:space="preserve"> means including</w:t>
      </w:r>
      <w:r w:rsidR="00FA2A76">
        <w:rPr>
          <w:rFonts w:ascii="Open Sans" w:hAnsi="Open Sans" w:cs="Open Sans"/>
        </w:rPr>
        <w:t xml:space="preserve"> taking time to</w:t>
      </w:r>
      <w:r w:rsidR="00DE7289">
        <w:rPr>
          <w:rFonts w:ascii="Open Sans" w:hAnsi="Open Sans" w:cs="Open Sans"/>
        </w:rPr>
        <w:t xml:space="preserve"> talk</w:t>
      </w:r>
      <w:r w:rsidR="00FA2A76">
        <w:rPr>
          <w:rFonts w:ascii="Open Sans" w:hAnsi="Open Sans" w:cs="Open Sans"/>
        </w:rPr>
        <w:t xml:space="preserve"> </w:t>
      </w:r>
      <w:r w:rsidR="00DE7289">
        <w:rPr>
          <w:rFonts w:ascii="Open Sans" w:hAnsi="Open Sans" w:cs="Open Sans"/>
        </w:rPr>
        <w:t xml:space="preserve">with </w:t>
      </w:r>
      <w:r w:rsidR="00FA2A76">
        <w:rPr>
          <w:rFonts w:ascii="Open Sans" w:hAnsi="Open Sans" w:cs="Open Sans"/>
        </w:rPr>
        <w:t>consumers</w:t>
      </w:r>
      <w:r w:rsidR="00DE7289">
        <w:rPr>
          <w:rFonts w:ascii="Open Sans" w:hAnsi="Open Sans" w:cs="Open Sans"/>
        </w:rPr>
        <w:t xml:space="preserve">, </w:t>
      </w:r>
      <w:r w:rsidR="00FA2A76">
        <w:rPr>
          <w:rFonts w:ascii="Open Sans" w:hAnsi="Open Sans" w:cs="Open Sans"/>
        </w:rPr>
        <w:t>using a</w:t>
      </w:r>
      <w:r w:rsidR="00DE7289">
        <w:rPr>
          <w:rFonts w:ascii="Open Sans" w:hAnsi="Open Sans" w:cs="Open Sans"/>
        </w:rPr>
        <w:t xml:space="preserve"> </w:t>
      </w:r>
      <w:r w:rsidR="00FA2A76">
        <w:rPr>
          <w:rFonts w:ascii="Open Sans" w:hAnsi="Open Sans" w:cs="Open Sans"/>
        </w:rPr>
        <w:t>gentle</w:t>
      </w:r>
      <w:r w:rsidR="00DE7289">
        <w:rPr>
          <w:rFonts w:ascii="Open Sans" w:hAnsi="Open Sans" w:cs="Open Sans"/>
        </w:rPr>
        <w:t xml:space="preserve"> tone and learning </w:t>
      </w:r>
      <w:r w:rsidR="00FA2A76">
        <w:rPr>
          <w:rFonts w:ascii="Open Sans" w:hAnsi="Open Sans" w:cs="Open Sans"/>
        </w:rPr>
        <w:t xml:space="preserve">about </w:t>
      </w:r>
      <w:r w:rsidR="00DE7289">
        <w:rPr>
          <w:rFonts w:ascii="Open Sans" w:hAnsi="Open Sans" w:cs="Open Sans"/>
        </w:rPr>
        <w:t xml:space="preserve">their </w:t>
      </w:r>
      <w:r w:rsidR="00FA2A76">
        <w:rPr>
          <w:rFonts w:ascii="Open Sans" w:hAnsi="Open Sans" w:cs="Open Sans"/>
        </w:rPr>
        <w:t xml:space="preserve">preferences or </w:t>
      </w:r>
      <w:r w:rsidR="00DE7289">
        <w:rPr>
          <w:rFonts w:ascii="Open Sans" w:hAnsi="Open Sans" w:cs="Open Sans"/>
        </w:rPr>
        <w:t>routines.</w:t>
      </w:r>
      <w:r w:rsidR="00D319A4">
        <w:rPr>
          <w:rFonts w:ascii="Open Sans" w:hAnsi="Open Sans" w:cs="Open Sans"/>
        </w:rPr>
        <w:t xml:space="preserve"> </w:t>
      </w:r>
      <w:r w:rsidR="00FA2A76">
        <w:rPr>
          <w:rFonts w:ascii="Open Sans" w:hAnsi="Open Sans" w:cs="Open Sans"/>
        </w:rPr>
        <w:t xml:space="preserve">The </w:t>
      </w:r>
      <w:r w:rsidR="00EA15B4">
        <w:rPr>
          <w:rFonts w:ascii="Open Sans" w:hAnsi="Open Sans" w:cs="Open Sans"/>
        </w:rPr>
        <w:t xml:space="preserve">is currently undergoing </w:t>
      </w:r>
      <w:r w:rsidR="00E474B7">
        <w:rPr>
          <w:rFonts w:ascii="Open Sans" w:hAnsi="Open Sans" w:cs="Open Sans"/>
        </w:rPr>
        <w:t xml:space="preserve">‘Rainbow Tick’ re-accreditation </w:t>
      </w:r>
      <w:r w:rsidR="000463FC">
        <w:rPr>
          <w:rFonts w:ascii="Open Sans" w:hAnsi="Open Sans" w:cs="Open Sans"/>
        </w:rPr>
        <w:t>in recognition of a quality framework which promotes</w:t>
      </w:r>
      <w:r w:rsidR="001D66DC" w:rsidRPr="001D66DC">
        <w:rPr>
          <w:rFonts w:ascii="Open Sans" w:hAnsi="Open Sans" w:cs="Open Sans"/>
        </w:rPr>
        <w:t xml:space="preserve"> </w:t>
      </w:r>
      <w:r w:rsidR="001D66DC">
        <w:rPr>
          <w:rFonts w:ascii="Open Sans" w:hAnsi="Open Sans" w:cs="Open Sans"/>
        </w:rPr>
        <w:t>LGBT</w:t>
      </w:r>
      <w:r w:rsidR="00A50678">
        <w:rPr>
          <w:rFonts w:ascii="Open Sans" w:hAnsi="Open Sans" w:cs="Open Sans"/>
        </w:rPr>
        <w:t>Q</w:t>
      </w:r>
      <w:r w:rsidR="001D66DC">
        <w:rPr>
          <w:rFonts w:ascii="Open Sans" w:hAnsi="Open Sans" w:cs="Open Sans"/>
        </w:rPr>
        <w:t>IA+</w:t>
      </w:r>
      <w:r w:rsidR="00A84F35">
        <w:rPr>
          <w:rFonts w:ascii="Open Sans" w:hAnsi="Open Sans" w:cs="Open Sans"/>
        </w:rPr>
        <w:t xml:space="preserve"> inclusivity</w:t>
      </w:r>
      <w:r w:rsidR="00182C5F">
        <w:rPr>
          <w:rFonts w:ascii="Open Sans" w:hAnsi="Open Sans" w:cs="Open Sans"/>
        </w:rPr>
        <w:t xml:space="preserve">. </w:t>
      </w:r>
      <w:r w:rsidR="00EA15B4">
        <w:rPr>
          <w:rFonts w:ascii="Open Sans" w:hAnsi="Open Sans" w:cs="Open Sans"/>
        </w:rPr>
        <w:t xml:space="preserve"> </w:t>
      </w:r>
    </w:p>
    <w:p w14:paraId="46F08103" w14:textId="70EBCD5D" w:rsidR="00182C5F" w:rsidRDefault="00213BF6" w:rsidP="0036130C">
      <w:pPr>
        <w:pStyle w:val="NormalArial"/>
        <w:rPr>
          <w:rFonts w:ascii="Open Sans" w:hAnsi="Open Sans" w:cs="Open Sans"/>
        </w:rPr>
      </w:pPr>
      <w:r>
        <w:rPr>
          <w:rFonts w:ascii="Open Sans" w:hAnsi="Open Sans" w:cs="Open Sans"/>
        </w:rPr>
        <w:lastRenderedPageBreak/>
        <w:t xml:space="preserve">The Assessment Team </w:t>
      </w:r>
      <w:r w:rsidR="00A84F35">
        <w:rPr>
          <w:rFonts w:ascii="Open Sans" w:hAnsi="Open Sans" w:cs="Open Sans"/>
        </w:rPr>
        <w:t>found evidence that</w:t>
      </w:r>
      <w:r>
        <w:rPr>
          <w:rFonts w:ascii="Open Sans" w:hAnsi="Open Sans" w:cs="Open Sans"/>
        </w:rPr>
        <w:t xml:space="preserve"> </w:t>
      </w:r>
      <w:r w:rsidR="00474CDC">
        <w:rPr>
          <w:rFonts w:ascii="Open Sans" w:hAnsi="Open Sans" w:cs="Open Sans"/>
        </w:rPr>
        <w:t xml:space="preserve">care and services are culturally safe. </w:t>
      </w:r>
      <w:r w:rsidR="00EE4945">
        <w:rPr>
          <w:rFonts w:ascii="Open Sans" w:hAnsi="Open Sans" w:cs="Open Sans"/>
        </w:rPr>
        <w:t>Consumers are asked for 5 things that make a difference to their day, and these are shared with staff</w:t>
      </w:r>
      <w:r w:rsidR="00B96188">
        <w:rPr>
          <w:rFonts w:ascii="Open Sans" w:hAnsi="Open Sans" w:cs="Open Sans"/>
        </w:rPr>
        <w:t xml:space="preserve"> or displayed in the </w:t>
      </w:r>
      <w:r w:rsidR="00CC7939">
        <w:rPr>
          <w:rFonts w:ascii="Open Sans" w:hAnsi="Open Sans" w:cs="Open Sans"/>
        </w:rPr>
        <w:t>consumer’s</w:t>
      </w:r>
      <w:r w:rsidR="00B96188">
        <w:rPr>
          <w:rFonts w:ascii="Open Sans" w:hAnsi="Open Sans" w:cs="Open Sans"/>
        </w:rPr>
        <w:t xml:space="preserve"> room </w:t>
      </w:r>
      <w:r w:rsidR="00CC7939">
        <w:rPr>
          <w:rFonts w:ascii="Open Sans" w:hAnsi="Open Sans" w:cs="Open Sans"/>
        </w:rPr>
        <w:t>so that staff can offer these as a ‘gesture of happiness’</w:t>
      </w:r>
      <w:r w:rsidR="00EE4945">
        <w:rPr>
          <w:rFonts w:ascii="Open Sans" w:hAnsi="Open Sans" w:cs="Open Sans"/>
        </w:rPr>
        <w:t xml:space="preserve">. </w:t>
      </w:r>
      <w:r w:rsidR="0008139B">
        <w:rPr>
          <w:rFonts w:ascii="Open Sans" w:hAnsi="Open Sans" w:cs="Open Sans"/>
        </w:rPr>
        <w:t>Consumers confirmed staff understand what is important to them</w:t>
      </w:r>
      <w:r w:rsidR="00CC7939">
        <w:rPr>
          <w:rFonts w:ascii="Open Sans" w:hAnsi="Open Sans" w:cs="Open Sans"/>
        </w:rPr>
        <w:t xml:space="preserve"> and con</w:t>
      </w:r>
      <w:r w:rsidR="00107DAB">
        <w:rPr>
          <w:rFonts w:ascii="Open Sans" w:hAnsi="Open Sans" w:cs="Open Sans"/>
        </w:rPr>
        <w:t>firmed staff knowing their preferred ‘gesture of happiness’ and receiving it</w:t>
      </w:r>
      <w:r w:rsidR="0008139B">
        <w:rPr>
          <w:rFonts w:ascii="Open Sans" w:hAnsi="Open Sans" w:cs="Open Sans"/>
        </w:rPr>
        <w:t xml:space="preserve">. </w:t>
      </w:r>
      <w:r w:rsidR="0094250B">
        <w:rPr>
          <w:rFonts w:ascii="Open Sans" w:hAnsi="Open Sans" w:cs="Open Sans"/>
        </w:rPr>
        <w:t xml:space="preserve">The service has a group for </w:t>
      </w:r>
      <w:r w:rsidR="00A50678">
        <w:rPr>
          <w:rFonts w:ascii="Open Sans" w:hAnsi="Open Sans" w:cs="Open Sans"/>
        </w:rPr>
        <w:t>LGBTQIA+</w:t>
      </w:r>
      <w:r w:rsidR="0094250B">
        <w:rPr>
          <w:rFonts w:ascii="Open Sans" w:hAnsi="Open Sans" w:cs="Open Sans"/>
        </w:rPr>
        <w:t xml:space="preserve"> </w:t>
      </w:r>
      <w:r w:rsidR="00987D16">
        <w:rPr>
          <w:rFonts w:ascii="Open Sans" w:hAnsi="Open Sans" w:cs="Open Sans"/>
        </w:rPr>
        <w:t xml:space="preserve">consumers and </w:t>
      </w:r>
      <w:r w:rsidR="00480CD9">
        <w:rPr>
          <w:rFonts w:ascii="Open Sans" w:hAnsi="Open Sans" w:cs="Open Sans"/>
        </w:rPr>
        <w:t xml:space="preserve">consumer </w:t>
      </w:r>
      <w:r w:rsidR="00987D16">
        <w:rPr>
          <w:rFonts w:ascii="Open Sans" w:hAnsi="Open Sans" w:cs="Open Sans"/>
        </w:rPr>
        <w:t>feedback indicated this a safe and inclusive space</w:t>
      </w:r>
      <w:r w:rsidR="00107DAB">
        <w:rPr>
          <w:rFonts w:ascii="Open Sans" w:hAnsi="Open Sans" w:cs="Open Sans"/>
        </w:rPr>
        <w:t xml:space="preserve"> for all</w:t>
      </w:r>
      <w:r w:rsidR="000B2E02">
        <w:rPr>
          <w:rFonts w:ascii="Open Sans" w:hAnsi="Open Sans" w:cs="Open Sans"/>
        </w:rPr>
        <w:t xml:space="preserve"> to attend</w:t>
      </w:r>
      <w:r w:rsidR="00D30986">
        <w:rPr>
          <w:rFonts w:ascii="Open Sans" w:hAnsi="Open Sans" w:cs="Open Sans"/>
        </w:rPr>
        <w:t>.</w:t>
      </w:r>
    </w:p>
    <w:p w14:paraId="0B739A7A" w14:textId="32E5AD4C" w:rsidR="005B7988" w:rsidRDefault="00D545F5" w:rsidP="0036130C">
      <w:pPr>
        <w:pStyle w:val="NormalArial"/>
        <w:rPr>
          <w:rFonts w:ascii="Open Sans" w:hAnsi="Open Sans" w:cs="Open Sans"/>
        </w:rPr>
      </w:pPr>
      <w:r>
        <w:rPr>
          <w:rFonts w:ascii="Open Sans" w:hAnsi="Open Sans" w:cs="Open Sans"/>
        </w:rPr>
        <w:t xml:space="preserve">Consumers </w:t>
      </w:r>
      <w:r w:rsidR="00385A26">
        <w:rPr>
          <w:rFonts w:ascii="Open Sans" w:hAnsi="Open Sans" w:cs="Open Sans"/>
        </w:rPr>
        <w:t xml:space="preserve">and </w:t>
      </w:r>
      <w:r w:rsidR="00A77253">
        <w:rPr>
          <w:rFonts w:ascii="Open Sans" w:hAnsi="Open Sans" w:cs="Open Sans"/>
        </w:rPr>
        <w:t>representatives</w:t>
      </w:r>
      <w:r w:rsidR="00385A26">
        <w:rPr>
          <w:rFonts w:ascii="Open Sans" w:hAnsi="Open Sans" w:cs="Open Sans"/>
        </w:rPr>
        <w:t xml:space="preserve"> </w:t>
      </w:r>
      <w:r w:rsidR="00834E5C">
        <w:rPr>
          <w:rFonts w:ascii="Open Sans" w:hAnsi="Open Sans" w:cs="Open Sans"/>
        </w:rPr>
        <w:t xml:space="preserve">confirmed they are able to </w:t>
      </w:r>
      <w:r>
        <w:rPr>
          <w:rFonts w:ascii="Open Sans" w:hAnsi="Open Sans" w:cs="Open Sans"/>
        </w:rPr>
        <w:t xml:space="preserve">involve </w:t>
      </w:r>
      <w:r w:rsidR="00066FBB">
        <w:rPr>
          <w:rFonts w:ascii="Open Sans" w:hAnsi="Open Sans" w:cs="Open Sans"/>
        </w:rPr>
        <w:t xml:space="preserve">others in their </w:t>
      </w:r>
      <w:r w:rsidR="00D31402">
        <w:rPr>
          <w:rFonts w:ascii="Open Sans" w:hAnsi="Open Sans" w:cs="Open Sans"/>
        </w:rPr>
        <w:t>care</w:t>
      </w:r>
      <w:r w:rsidR="00834E5C">
        <w:rPr>
          <w:rFonts w:ascii="Open Sans" w:hAnsi="Open Sans" w:cs="Open Sans"/>
        </w:rPr>
        <w:t xml:space="preserve"> as they wish. Example of feedback from consumers in the site au</w:t>
      </w:r>
      <w:r w:rsidR="00B434A2">
        <w:rPr>
          <w:rFonts w:ascii="Open Sans" w:hAnsi="Open Sans" w:cs="Open Sans"/>
        </w:rPr>
        <w:t>d</w:t>
      </w:r>
      <w:r w:rsidR="00834E5C">
        <w:rPr>
          <w:rFonts w:ascii="Open Sans" w:hAnsi="Open Sans" w:cs="Open Sans"/>
        </w:rPr>
        <w:t xml:space="preserve">it report </w:t>
      </w:r>
      <w:r w:rsidR="00B434A2">
        <w:rPr>
          <w:rFonts w:ascii="Open Sans" w:hAnsi="Open Sans" w:cs="Open Sans"/>
        </w:rPr>
        <w:t xml:space="preserve">includes positive feedback about the way the service seeks their consent to involve family, </w:t>
      </w:r>
      <w:r w:rsidR="00F45A2D">
        <w:rPr>
          <w:rFonts w:ascii="Open Sans" w:hAnsi="Open Sans" w:cs="Open Sans"/>
        </w:rPr>
        <w:t xml:space="preserve">supports them to maintain important relationships, including intimate relationships, and </w:t>
      </w:r>
      <w:r w:rsidR="00A77253">
        <w:rPr>
          <w:rFonts w:ascii="Open Sans" w:hAnsi="Open Sans" w:cs="Open Sans"/>
        </w:rPr>
        <w:t xml:space="preserve">how they are enabled to </w:t>
      </w:r>
      <w:r w:rsidR="00D31402">
        <w:rPr>
          <w:rFonts w:ascii="Open Sans" w:hAnsi="Open Sans" w:cs="Open Sans"/>
        </w:rPr>
        <w:t>make</w:t>
      </w:r>
      <w:r w:rsidR="00B10FE7">
        <w:rPr>
          <w:rFonts w:ascii="Open Sans" w:hAnsi="Open Sans" w:cs="Open Sans"/>
        </w:rPr>
        <w:t xml:space="preserve"> decisions regarding</w:t>
      </w:r>
      <w:r w:rsidR="00D31402">
        <w:rPr>
          <w:rFonts w:ascii="Open Sans" w:hAnsi="Open Sans" w:cs="Open Sans"/>
        </w:rPr>
        <w:t xml:space="preserve"> their</w:t>
      </w:r>
      <w:r w:rsidR="00B10FE7">
        <w:rPr>
          <w:rFonts w:ascii="Open Sans" w:hAnsi="Open Sans" w:cs="Open Sans"/>
        </w:rPr>
        <w:t xml:space="preserve"> care and </w:t>
      </w:r>
      <w:r w:rsidR="00C769A6">
        <w:rPr>
          <w:rFonts w:ascii="Open Sans" w:hAnsi="Open Sans" w:cs="Open Sans"/>
        </w:rPr>
        <w:t>services</w:t>
      </w:r>
      <w:r w:rsidR="0071303E">
        <w:rPr>
          <w:rFonts w:ascii="Open Sans" w:hAnsi="Open Sans" w:cs="Open Sans"/>
        </w:rPr>
        <w:t xml:space="preserve">. </w:t>
      </w:r>
      <w:r w:rsidR="00353AB0">
        <w:rPr>
          <w:rFonts w:ascii="Open Sans" w:hAnsi="Open Sans" w:cs="Open Sans"/>
        </w:rPr>
        <w:t xml:space="preserve">Staff </w:t>
      </w:r>
      <w:r w:rsidR="00D3650B">
        <w:rPr>
          <w:rFonts w:ascii="Open Sans" w:hAnsi="Open Sans" w:cs="Open Sans"/>
        </w:rPr>
        <w:t>described how they</w:t>
      </w:r>
      <w:r w:rsidR="00353AB0">
        <w:rPr>
          <w:rFonts w:ascii="Open Sans" w:hAnsi="Open Sans" w:cs="Open Sans"/>
        </w:rPr>
        <w:t xml:space="preserve"> </w:t>
      </w:r>
      <w:r w:rsidR="00D3650B">
        <w:rPr>
          <w:rFonts w:ascii="Open Sans" w:hAnsi="Open Sans" w:cs="Open Sans"/>
        </w:rPr>
        <w:t xml:space="preserve">enable </w:t>
      </w:r>
      <w:r w:rsidR="00353AB0">
        <w:rPr>
          <w:rFonts w:ascii="Open Sans" w:hAnsi="Open Sans" w:cs="Open Sans"/>
        </w:rPr>
        <w:t xml:space="preserve">consumer </w:t>
      </w:r>
      <w:r w:rsidR="00D3650B">
        <w:rPr>
          <w:rFonts w:ascii="Open Sans" w:hAnsi="Open Sans" w:cs="Open Sans"/>
        </w:rPr>
        <w:t xml:space="preserve">choice and support them in maintaining </w:t>
      </w:r>
      <w:r w:rsidR="00353AB0">
        <w:rPr>
          <w:rFonts w:ascii="Open Sans" w:hAnsi="Open Sans" w:cs="Open Sans"/>
        </w:rPr>
        <w:t xml:space="preserve">relationships </w:t>
      </w:r>
      <w:r w:rsidR="00D3650B">
        <w:rPr>
          <w:rFonts w:ascii="Open Sans" w:hAnsi="Open Sans" w:cs="Open Sans"/>
        </w:rPr>
        <w:t xml:space="preserve">by </w:t>
      </w:r>
      <w:r w:rsidR="002B13C9">
        <w:rPr>
          <w:rFonts w:ascii="Open Sans" w:hAnsi="Open Sans" w:cs="Open Sans"/>
        </w:rPr>
        <w:t xml:space="preserve">understanding their </w:t>
      </w:r>
      <w:r w:rsidR="00897B25">
        <w:rPr>
          <w:rFonts w:ascii="Open Sans" w:hAnsi="Open Sans" w:cs="Open Sans"/>
        </w:rPr>
        <w:t xml:space="preserve">preferences and knowing who is important to the consumer. The service has a </w:t>
      </w:r>
      <w:r w:rsidR="00CB12E8">
        <w:rPr>
          <w:rFonts w:ascii="Open Sans" w:hAnsi="Open Sans" w:cs="Open Sans"/>
        </w:rPr>
        <w:t xml:space="preserve">consumer advocate who can offer support to newly admitted consumers and their family to support them </w:t>
      </w:r>
      <w:r w:rsidR="000C4929">
        <w:rPr>
          <w:rFonts w:ascii="Open Sans" w:hAnsi="Open Sans" w:cs="Open Sans"/>
        </w:rPr>
        <w:t>in their</w:t>
      </w:r>
      <w:r w:rsidR="00CB12E8">
        <w:rPr>
          <w:rFonts w:ascii="Open Sans" w:hAnsi="Open Sans" w:cs="Open Sans"/>
        </w:rPr>
        <w:t xml:space="preserve"> transition to living at the service. </w:t>
      </w:r>
    </w:p>
    <w:p w14:paraId="76AFC325" w14:textId="22CE9791" w:rsidR="003F1588" w:rsidRDefault="003F1588" w:rsidP="0036130C">
      <w:pPr>
        <w:pStyle w:val="NormalArial"/>
        <w:rPr>
          <w:rFonts w:ascii="Open Sans" w:hAnsi="Open Sans" w:cs="Open Sans"/>
        </w:rPr>
      </w:pPr>
      <w:r>
        <w:rPr>
          <w:rFonts w:ascii="Open Sans" w:hAnsi="Open Sans" w:cs="Open Sans"/>
        </w:rPr>
        <w:t>The service has established processes to support consumers to exercise</w:t>
      </w:r>
      <w:r w:rsidR="004D2D43">
        <w:rPr>
          <w:rFonts w:ascii="Open Sans" w:hAnsi="Open Sans" w:cs="Open Sans"/>
        </w:rPr>
        <w:t xml:space="preserve"> choice and make informed decisions where there may be risk. There are policies and procedures in place to support staff in managing </w:t>
      </w:r>
      <w:r w:rsidR="00CF166D">
        <w:rPr>
          <w:rFonts w:ascii="Open Sans" w:hAnsi="Open Sans" w:cs="Open Sans"/>
        </w:rPr>
        <w:t>risks</w:t>
      </w:r>
      <w:r w:rsidR="00F43817">
        <w:rPr>
          <w:rFonts w:ascii="Open Sans" w:hAnsi="Open Sans" w:cs="Open Sans"/>
        </w:rPr>
        <w:t xml:space="preserve"> related to consumer’s choices</w:t>
      </w:r>
      <w:r w:rsidR="00CF166D">
        <w:rPr>
          <w:rFonts w:ascii="Open Sans" w:hAnsi="Open Sans" w:cs="Open Sans"/>
        </w:rPr>
        <w:t xml:space="preserve">, for example </w:t>
      </w:r>
      <w:r w:rsidR="00CB12E8">
        <w:rPr>
          <w:rFonts w:ascii="Open Sans" w:hAnsi="Open Sans" w:cs="Open Sans"/>
        </w:rPr>
        <w:t>declining</w:t>
      </w:r>
      <w:r w:rsidR="00CF166D">
        <w:rPr>
          <w:rFonts w:ascii="Open Sans" w:hAnsi="Open Sans" w:cs="Open Sans"/>
        </w:rPr>
        <w:t xml:space="preserve"> care </w:t>
      </w:r>
      <w:r w:rsidR="00CB12E8">
        <w:rPr>
          <w:rFonts w:ascii="Open Sans" w:hAnsi="Open Sans" w:cs="Open Sans"/>
        </w:rPr>
        <w:t>or</w:t>
      </w:r>
      <w:r w:rsidR="00CF166D">
        <w:rPr>
          <w:rFonts w:ascii="Open Sans" w:hAnsi="Open Sans" w:cs="Open Sans"/>
        </w:rPr>
        <w:t xml:space="preserve"> services</w:t>
      </w:r>
      <w:r w:rsidR="00CB12E8">
        <w:rPr>
          <w:rFonts w:ascii="Open Sans" w:hAnsi="Open Sans" w:cs="Open Sans"/>
        </w:rPr>
        <w:t xml:space="preserve"> against medical advice</w:t>
      </w:r>
      <w:r w:rsidR="00CF166D">
        <w:rPr>
          <w:rFonts w:ascii="Open Sans" w:hAnsi="Open Sans" w:cs="Open Sans"/>
        </w:rPr>
        <w:t xml:space="preserve">. </w:t>
      </w:r>
      <w:r w:rsidR="00A970BF">
        <w:rPr>
          <w:rFonts w:ascii="Open Sans" w:hAnsi="Open Sans" w:cs="Open Sans"/>
        </w:rPr>
        <w:t xml:space="preserve">Consumers and representatives provided positive feedback </w:t>
      </w:r>
      <w:r w:rsidR="000C4929">
        <w:rPr>
          <w:rFonts w:ascii="Open Sans" w:hAnsi="Open Sans" w:cs="Open Sans"/>
        </w:rPr>
        <w:t>about the way</w:t>
      </w:r>
      <w:r w:rsidR="00A970BF">
        <w:rPr>
          <w:rFonts w:ascii="Open Sans" w:hAnsi="Open Sans" w:cs="Open Sans"/>
        </w:rPr>
        <w:t xml:space="preserve"> the service supports and enables consumers to live their lives in the way they wish.</w:t>
      </w:r>
    </w:p>
    <w:p w14:paraId="7E071E0E" w14:textId="14168354" w:rsidR="004452E6" w:rsidRDefault="0018463A" w:rsidP="0036130C">
      <w:pPr>
        <w:pStyle w:val="NormalArial"/>
        <w:rPr>
          <w:rFonts w:ascii="Open Sans" w:hAnsi="Open Sans" w:cs="Open Sans"/>
        </w:rPr>
      </w:pPr>
      <w:r>
        <w:rPr>
          <w:rFonts w:ascii="Open Sans" w:hAnsi="Open Sans" w:cs="Open Sans"/>
        </w:rPr>
        <w:t xml:space="preserve">Consumers </w:t>
      </w:r>
      <w:r w:rsidR="007A26AF">
        <w:rPr>
          <w:rFonts w:ascii="Open Sans" w:hAnsi="Open Sans" w:cs="Open Sans"/>
        </w:rPr>
        <w:t xml:space="preserve">receive information through </w:t>
      </w:r>
      <w:r w:rsidR="009B6600">
        <w:rPr>
          <w:rFonts w:ascii="Open Sans" w:hAnsi="Open Sans" w:cs="Open Sans"/>
        </w:rPr>
        <w:t>the service’s online communication platform</w:t>
      </w:r>
      <w:r w:rsidR="00C36B0E">
        <w:rPr>
          <w:rFonts w:ascii="Open Sans" w:hAnsi="Open Sans" w:cs="Open Sans"/>
        </w:rPr>
        <w:t xml:space="preserve"> and</w:t>
      </w:r>
      <w:r w:rsidR="005F65B7">
        <w:rPr>
          <w:rFonts w:ascii="Open Sans" w:hAnsi="Open Sans" w:cs="Open Sans"/>
        </w:rPr>
        <w:t xml:space="preserve"> through written materials such as</w:t>
      </w:r>
      <w:r w:rsidR="00C36B0E">
        <w:rPr>
          <w:rFonts w:ascii="Open Sans" w:hAnsi="Open Sans" w:cs="Open Sans"/>
        </w:rPr>
        <w:t xml:space="preserve"> printed</w:t>
      </w:r>
      <w:r w:rsidR="00281118">
        <w:rPr>
          <w:rFonts w:ascii="Open Sans" w:hAnsi="Open Sans" w:cs="Open Sans"/>
        </w:rPr>
        <w:t xml:space="preserve"> menus, activity schedules</w:t>
      </w:r>
      <w:r w:rsidR="00C36B0E">
        <w:rPr>
          <w:rFonts w:ascii="Open Sans" w:hAnsi="Open Sans" w:cs="Open Sans"/>
        </w:rPr>
        <w:t>,</w:t>
      </w:r>
      <w:r w:rsidR="00281118">
        <w:rPr>
          <w:rFonts w:ascii="Open Sans" w:hAnsi="Open Sans" w:cs="Open Sans"/>
        </w:rPr>
        <w:t xml:space="preserve"> meeting minutes, and newsletters. </w:t>
      </w:r>
      <w:r w:rsidR="00C36B0E">
        <w:rPr>
          <w:rFonts w:ascii="Open Sans" w:hAnsi="Open Sans" w:cs="Open Sans"/>
        </w:rPr>
        <w:t xml:space="preserve">Staff </w:t>
      </w:r>
      <w:r w:rsidR="00161442">
        <w:rPr>
          <w:rFonts w:ascii="Open Sans" w:hAnsi="Open Sans" w:cs="Open Sans"/>
        </w:rPr>
        <w:t>said</w:t>
      </w:r>
      <w:r w:rsidR="00BA08A1">
        <w:rPr>
          <w:rFonts w:ascii="Open Sans" w:hAnsi="Open Sans" w:cs="Open Sans"/>
        </w:rPr>
        <w:t xml:space="preserve"> they read information to some consumers </w:t>
      </w:r>
      <w:r w:rsidR="007941CC">
        <w:rPr>
          <w:rFonts w:ascii="Open Sans" w:hAnsi="Open Sans" w:cs="Open Sans"/>
        </w:rPr>
        <w:t>or</w:t>
      </w:r>
      <w:r w:rsidR="00BA08A1">
        <w:rPr>
          <w:rFonts w:ascii="Open Sans" w:hAnsi="Open Sans" w:cs="Open Sans"/>
        </w:rPr>
        <w:t xml:space="preserve"> offer information in larger print</w:t>
      </w:r>
      <w:r w:rsidR="00161442">
        <w:rPr>
          <w:rFonts w:ascii="Open Sans" w:hAnsi="Open Sans" w:cs="Open Sans"/>
        </w:rPr>
        <w:t xml:space="preserve"> for those </w:t>
      </w:r>
      <w:r w:rsidR="007941CC">
        <w:rPr>
          <w:rFonts w:ascii="Open Sans" w:hAnsi="Open Sans" w:cs="Open Sans"/>
        </w:rPr>
        <w:t>who require that support due to reduced vision</w:t>
      </w:r>
      <w:r w:rsidR="00AD3403">
        <w:rPr>
          <w:rFonts w:ascii="Open Sans" w:hAnsi="Open Sans" w:cs="Open Sans"/>
        </w:rPr>
        <w:t>,</w:t>
      </w:r>
      <w:r w:rsidR="007941CC">
        <w:rPr>
          <w:rFonts w:ascii="Open Sans" w:hAnsi="Open Sans" w:cs="Open Sans"/>
        </w:rPr>
        <w:t xml:space="preserve"> </w:t>
      </w:r>
      <w:r w:rsidR="00BA08A1">
        <w:rPr>
          <w:rFonts w:ascii="Open Sans" w:hAnsi="Open Sans" w:cs="Open Sans"/>
        </w:rPr>
        <w:t xml:space="preserve">to </w:t>
      </w:r>
      <w:r w:rsidR="00C40290">
        <w:rPr>
          <w:rFonts w:ascii="Open Sans" w:hAnsi="Open Sans" w:cs="Open Sans"/>
        </w:rPr>
        <w:t xml:space="preserve">ensure consumer understanding. Consumers confirmed </w:t>
      </w:r>
      <w:r w:rsidR="00F07540">
        <w:rPr>
          <w:rFonts w:ascii="Open Sans" w:hAnsi="Open Sans" w:cs="Open Sans"/>
        </w:rPr>
        <w:t xml:space="preserve">information is provided in a way they can </w:t>
      </w:r>
      <w:r w:rsidR="001F39FB">
        <w:rPr>
          <w:rFonts w:ascii="Open Sans" w:hAnsi="Open Sans" w:cs="Open Sans"/>
        </w:rPr>
        <w:t>understand,</w:t>
      </w:r>
      <w:r w:rsidR="0041675E">
        <w:rPr>
          <w:rFonts w:ascii="Open Sans" w:hAnsi="Open Sans" w:cs="Open Sans"/>
        </w:rPr>
        <w:t xml:space="preserve"> and the Assessment Team observed </w:t>
      </w:r>
      <w:r w:rsidR="008C3D79">
        <w:rPr>
          <w:rFonts w:ascii="Open Sans" w:hAnsi="Open Sans" w:cs="Open Sans"/>
        </w:rPr>
        <w:t>information to support consumer choices displayed around the service environment such</w:t>
      </w:r>
      <w:r w:rsidR="00211291">
        <w:rPr>
          <w:rFonts w:ascii="Open Sans" w:hAnsi="Open Sans" w:cs="Open Sans"/>
        </w:rPr>
        <w:t xml:space="preserve"> </w:t>
      </w:r>
      <w:r w:rsidR="008C3D79">
        <w:rPr>
          <w:rFonts w:ascii="Open Sans" w:hAnsi="Open Sans" w:cs="Open Sans"/>
        </w:rPr>
        <w:t>as menus</w:t>
      </w:r>
      <w:r w:rsidR="00CA1AEC">
        <w:rPr>
          <w:rFonts w:ascii="Open Sans" w:hAnsi="Open Sans" w:cs="Open Sans"/>
        </w:rPr>
        <w:t xml:space="preserve"> and</w:t>
      </w:r>
      <w:r w:rsidR="008C3D79">
        <w:rPr>
          <w:rFonts w:ascii="Open Sans" w:hAnsi="Open Sans" w:cs="Open Sans"/>
        </w:rPr>
        <w:t xml:space="preserve"> </w:t>
      </w:r>
      <w:r w:rsidR="00211291">
        <w:rPr>
          <w:rFonts w:ascii="Open Sans" w:hAnsi="Open Sans" w:cs="Open Sans"/>
        </w:rPr>
        <w:t>activity</w:t>
      </w:r>
      <w:r w:rsidR="008C3D79">
        <w:rPr>
          <w:rFonts w:ascii="Open Sans" w:hAnsi="Open Sans" w:cs="Open Sans"/>
        </w:rPr>
        <w:t xml:space="preserve"> schedules</w:t>
      </w:r>
      <w:r w:rsidR="00F07540">
        <w:rPr>
          <w:rFonts w:ascii="Open Sans" w:hAnsi="Open Sans" w:cs="Open Sans"/>
        </w:rPr>
        <w:t>.</w:t>
      </w:r>
    </w:p>
    <w:p w14:paraId="701CABB9" w14:textId="104A5C30" w:rsidR="00F07540" w:rsidRDefault="00211291" w:rsidP="0036130C">
      <w:pPr>
        <w:pStyle w:val="NormalArial"/>
        <w:rPr>
          <w:rFonts w:ascii="Open Sans" w:hAnsi="Open Sans" w:cs="Open Sans"/>
        </w:rPr>
      </w:pPr>
      <w:r>
        <w:rPr>
          <w:rFonts w:ascii="Open Sans" w:hAnsi="Open Sans" w:cs="Open Sans"/>
        </w:rPr>
        <w:t>The Assessment Team found</w:t>
      </w:r>
      <w:r w:rsidR="009443C5">
        <w:rPr>
          <w:rFonts w:ascii="Open Sans" w:hAnsi="Open Sans" w:cs="Open Sans"/>
        </w:rPr>
        <w:t xml:space="preserve"> evidence of effective </w:t>
      </w:r>
      <w:r w:rsidR="003C2897">
        <w:rPr>
          <w:rFonts w:ascii="Open Sans" w:hAnsi="Open Sans" w:cs="Open Sans"/>
        </w:rPr>
        <w:t xml:space="preserve">systems and processes to ensure consumer privacy and </w:t>
      </w:r>
      <w:r>
        <w:rPr>
          <w:rFonts w:ascii="Open Sans" w:hAnsi="Open Sans" w:cs="Open Sans"/>
        </w:rPr>
        <w:t xml:space="preserve">keep </w:t>
      </w:r>
      <w:r w:rsidR="003C2897">
        <w:rPr>
          <w:rFonts w:ascii="Open Sans" w:hAnsi="Open Sans" w:cs="Open Sans"/>
        </w:rPr>
        <w:t>personal information</w:t>
      </w:r>
      <w:r>
        <w:rPr>
          <w:rFonts w:ascii="Open Sans" w:hAnsi="Open Sans" w:cs="Open Sans"/>
        </w:rPr>
        <w:t xml:space="preserve"> confidential</w:t>
      </w:r>
      <w:r w:rsidR="003C2897">
        <w:rPr>
          <w:rFonts w:ascii="Open Sans" w:hAnsi="Open Sans" w:cs="Open Sans"/>
        </w:rPr>
        <w:t xml:space="preserve">. </w:t>
      </w:r>
      <w:r w:rsidR="002B2826">
        <w:rPr>
          <w:rFonts w:ascii="Open Sans" w:hAnsi="Open Sans" w:cs="Open Sans"/>
        </w:rPr>
        <w:t>Staff discuss s</w:t>
      </w:r>
      <w:r w:rsidR="001533A0">
        <w:rPr>
          <w:rFonts w:ascii="Open Sans" w:hAnsi="Open Sans" w:cs="Open Sans"/>
        </w:rPr>
        <w:t>ensitive information in private spaces</w:t>
      </w:r>
      <w:r w:rsidR="008345C7">
        <w:rPr>
          <w:rFonts w:ascii="Open Sans" w:hAnsi="Open Sans" w:cs="Open Sans"/>
        </w:rPr>
        <w:t xml:space="preserve"> such as consumer rooms</w:t>
      </w:r>
      <w:r w:rsidR="00BC578B">
        <w:rPr>
          <w:rFonts w:ascii="Open Sans" w:hAnsi="Open Sans" w:cs="Open Sans"/>
        </w:rPr>
        <w:t xml:space="preserve">, and </w:t>
      </w:r>
      <w:r w:rsidR="00CC1E32">
        <w:rPr>
          <w:rFonts w:ascii="Open Sans" w:hAnsi="Open Sans" w:cs="Open Sans"/>
        </w:rPr>
        <w:t>the service</w:t>
      </w:r>
      <w:r w:rsidR="00887707">
        <w:rPr>
          <w:rFonts w:ascii="Open Sans" w:hAnsi="Open Sans" w:cs="Open Sans"/>
        </w:rPr>
        <w:t>’</w:t>
      </w:r>
      <w:r w:rsidR="00CC1E32">
        <w:rPr>
          <w:rFonts w:ascii="Open Sans" w:hAnsi="Open Sans" w:cs="Open Sans"/>
        </w:rPr>
        <w:t xml:space="preserve">s electronic management system </w:t>
      </w:r>
      <w:r w:rsidR="001745C4">
        <w:rPr>
          <w:rFonts w:ascii="Open Sans" w:hAnsi="Open Sans" w:cs="Open Sans"/>
        </w:rPr>
        <w:t xml:space="preserve">has layered permissions which ensure information is only available to staff who require it. </w:t>
      </w:r>
      <w:r w:rsidR="00467646">
        <w:rPr>
          <w:rFonts w:ascii="Open Sans" w:hAnsi="Open Sans" w:cs="Open Sans"/>
        </w:rPr>
        <w:t>Electronic devices were observed to be password-protected and locked when not in use.</w:t>
      </w:r>
    </w:p>
    <w:p w14:paraId="0701F2DA" w14:textId="5AA509F5" w:rsidR="004421F9" w:rsidRPr="001E694D" w:rsidRDefault="00314845" w:rsidP="0036130C">
      <w:pPr>
        <w:pStyle w:val="NormalArial"/>
        <w:rPr>
          <w:rFonts w:ascii="Open Sans" w:hAnsi="Open Sans" w:cs="Open Sans"/>
        </w:rPr>
      </w:pPr>
      <w:r>
        <w:rPr>
          <w:rFonts w:ascii="Open Sans" w:hAnsi="Open Sans" w:cs="Open Sans"/>
        </w:rPr>
        <w:t>I have considered the evidence, and I find Requirements</w:t>
      </w:r>
      <w:r w:rsidR="002E4EEB">
        <w:rPr>
          <w:rFonts w:ascii="Open Sans" w:hAnsi="Open Sans" w:cs="Open Sans"/>
        </w:rPr>
        <w:t xml:space="preserve"> 1(3)(a), 1(3)(b), 1(3)(c), 1(3)(d), 1(3)(e) and 1(3)(f) Complaint, therefore Standard 1 is Compliant. </w:t>
      </w:r>
      <w:r w:rsidR="004421F9" w:rsidRPr="001E694D">
        <w:rPr>
          <w:rFonts w:ascii="Open Sans" w:hAnsi="Open Sans" w:cs="Open Sans"/>
        </w:rPr>
        <w:br w:type="page"/>
      </w:r>
    </w:p>
    <w:p w14:paraId="70CE4645"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2F2B89" w14:paraId="3F3AC036"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46AC44C" w14:textId="77777777" w:rsidR="004421F9" w:rsidRPr="001E694D" w:rsidRDefault="004421F9"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EF95B91"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5AB8C031" w14:textId="77777777" w:rsidTr="002F2B8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4BECBF3E"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54718F61"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23965E9F"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2690289"/>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09E7E099"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CB20E1C"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55D4411B"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AD2893E"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57175149"/>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9E99042" w14:textId="77777777" w:rsidTr="002F2B8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FA01597"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B690AAF"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67CBCAB1" w14:textId="77777777" w:rsidR="004421F9" w:rsidRPr="001E694D" w:rsidRDefault="004421F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02BD074" w14:textId="77777777" w:rsidR="004421F9" w:rsidRPr="001E694D" w:rsidRDefault="004421F9"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7BE8B80C"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5482055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F05A9A2"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04FFD09"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7AAF992"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5350B78" w14:textId="77777777" w:rsidR="004421F9" w:rsidRPr="001E694D" w:rsidRDefault="006263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8938130"/>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1B186B41" w14:textId="77777777" w:rsidTr="002F2B89">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74969E1"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266F8101"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EB4D9E8"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211884"/>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12D76B84" w14:textId="77777777" w:rsidR="004421F9" w:rsidRPr="003E162B" w:rsidRDefault="004421F9" w:rsidP="00D87E7C">
      <w:pPr>
        <w:pStyle w:val="Heading20"/>
        <w:rPr>
          <w:rFonts w:ascii="Open Sans" w:hAnsi="Open Sans" w:cs="Open Sans"/>
          <w:color w:val="781E77"/>
        </w:rPr>
      </w:pPr>
      <w:r w:rsidRPr="003E162B">
        <w:rPr>
          <w:rFonts w:ascii="Open Sans" w:hAnsi="Open Sans" w:cs="Open Sans"/>
          <w:color w:val="781E77"/>
        </w:rPr>
        <w:t>Findings</w:t>
      </w:r>
    </w:p>
    <w:p w14:paraId="6D4464B1" w14:textId="165590AE" w:rsidR="004421F9" w:rsidRDefault="009A0BB1" w:rsidP="0036130C">
      <w:pPr>
        <w:pStyle w:val="NormalArial"/>
        <w:rPr>
          <w:rFonts w:ascii="Open Sans" w:hAnsi="Open Sans" w:cs="Open Sans"/>
        </w:rPr>
      </w:pPr>
      <w:r>
        <w:rPr>
          <w:rFonts w:ascii="Open Sans" w:hAnsi="Open Sans" w:cs="Open Sans"/>
        </w:rPr>
        <w:t xml:space="preserve">Staff interviews and the Assessment Team’s review of documentation </w:t>
      </w:r>
      <w:r w:rsidR="001948C7">
        <w:rPr>
          <w:rFonts w:ascii="Open Sans" w:hAnsi="Open Sans" w:cs="Open Sans"/>
        </w:rPr>
        <w:t>confirmed</w:t>
      </w:r>
      <w:r>
        <w:rPr>
          <w:rFonts w:ascii="Open Sans" w:hAnsi="Open Sans" w:cs="Open Sans"/>
        </w:rPr>
        <w:t xml:space="preserve"> assessment and</w:t>
      </w:r>
      <w:r w:rsidR="004441D9">
        <w:rPr>
          <w:rFonts w:ascii="Open Sans" w:hAnsi="Open Sans" w:cs="Open Sans"/>
        </w:rPr>
        <w:t xml:space="preserve"> care</w:t>
      </w:r>
      <w:r>
        <w:rPr>
          <w:rFonts w:ascii="Open Sans" w:hAnsi="Open Sans" w:cs="Open Sans"/>
        </w:rPr>
        <w:t xml:space="preserve"> planning </w:t>
      </w:r>
      <w:r w:rsidR="00E70864">
        <w:rPr>
          <w:rFonts w:ascii="Open Sans" w:hAnsi="Open Sans" w:cs="Open Sans"/>
        </w:rPr>
        <w:t xml:space="preserve">is </w:t>
      </w:r>
      <w:r w:rsidR="00C05B74">
        <w:rPr>
          <w:rFonts w:ascii="Open Sans" w:hAnsi="Open Sans" w:cs="Open Sans"/>
        </w:rPr>
        <w:t>comprehensive and</w:t>
      </w:r>
      <w:r w:rsidR="00E70864">
        <w:rPr>
          <w:rFonts w:ascii="Open Sans" w:hAnsi="Open Sans" w:cs="Open Sans"/>
        </w:rPr>
        <w:t xml:space="preserve"> consider</w:t>
      </w:r>
      <w:r w:rsidR="006B5F37">
        <w:rPr>
          <w:rFonts w:ascii="Open Sans" w:hAnsi="Open Sans" w:cs="Open Sans"/>
        </w:rPr>
        <w:t>s</w:t>
      </w:r>
      <w:r w:rsidR="00E70864">
        <w:rPr>
          <w:rFonts w:ascii="Open Sans" w:hAnsi="Open Sans" w:cs="Open Sans"/>
        </w:rPr>
        <w:t xml:space="preserve"> risk</w:t>
      </w:r>
      <w:r w:rsidR="006B5F37">
        <w:rPr>
          <w:rFonts w:ascii="Open Sans" w:hAnsi="Open Sans" w:cs="Open Sans"/>
        </w:rPr>
        <w:t>s to the consumer’s health and well-being</w:t>
      </w:r>
      <w:r w:rsidR="00E70864">
        <w:rPr>
          <w:rFonts w:ascii="Open Sans" w:hAnsi="Open Sans" w:cs="Open Sans"/>
        </w:rPr>
        <w:t xml:space="preserve">. </w:t>
      </w:r>
      <w:r w:rsidR="006573CD">
        <w:rPr>
          <w:rFonts w:ascii="Open Sans" w:hAnsi="Open Sans" w:cs="Open Sans"/>
        </w:rPr>
        <w:t>Initial assessments occur with</w:t>
      </w:r>
      <w:r w:rsidR="00073D6D">
        <w:rPr>
          <w:rFonts w:ascii="Open Sans" w:hAnsi="Open Sans" w:cs="Open Sans"/>
        </w:rPr>
        <w:t>in</w:t>
      </w:r>
      <w:r w:rsidR="006573CD">
        <w:rPr>
          <w:rFonts w:ascii="Open Sans" w:hAnsi="Open Sans" w:cs="Open Sans"/>
        </w:rPr>
        <w:t xml:space="preserve"> 24 hours of a consumer’s entry to the service</w:t>
      </w:r>
      <w:r w:rsidR="001F02E3">
        <w:rPr>
          <w:rFonts w:ascii="Open Sans" w:hAnsi="Open Sans" w:cs="Open Sans"/>
        </w:rPr>
        <w:t xml:space="preserve"> </w:t>
      </w:r>
      <w:r w:rsidR="00854068">
        <w:rPr>
          <w:rFonts w:ascii="Open Sans" w:hAnsi="Open Sans" w:cs="Open Sans"/>
        </w:rPr>
        <w:t xml:space="preserve">and further assessments are completed </w:t>
      </w:r>
      <w:r w:rsidR="006B5F37">
        <w:rPr>
          <w:rFonts w:ascii="Open Sans" w:hAnsi="Open Sans" w:cs="Open Sans"/>
        </w:rPr>
        <w:t>over</w:t>
      </w:r>
      <w:r w:rsidR="00854068">
        <w:rPr>
          <w:rFonts w:ascii="Open Sans" w:hAnsi="Open Sans" w:cs="Open Sans"/>
        </w:rPr>
        <w:t xml:space="preserve"> </w:t>
      </w:r>
      <w:r w:rsidR="00FE2CD8">
        <w:rPr>
          <w:rFonts w:ascii="Open Sans" w:hAnsi="Open Sans" w:cs="Open Sans"/>
        </w:rPr>
        <w:t xml:space="preserve">the following 6 weeks. </w:t>
      </w:r>
      <w:r w:rsidR="00034AEE">
        <w:rPr>
          <w:rFonts w:ascii="Open Sans" w:hAnsi="Open Sans" w:cs="Open Sans"/>
        </w:rPr>
        <w:t xml:space="preserve">Validated </w:t>
      </w:r>
      <w:r w:rsidR="00C05B74">
        <w:rPr>
          <w:rFonts w:ascii="Open Sans" w:hAnsi="Open Sans" w:cs="Open Sans"/>
        </w:rPr>
        <w:t>tools are used to assess risks</w:t>
      </w:r>
      <w:r w:rsidR="00A72245">
        <w:rPr>
          <w:rFonts w:ascii="Open Sans" w:hAnsi="Open Sans" w:cs="Open Sans"/>
        </w:rPr>
        <w:t xml:space="preserve">, and documentation review </w:t>
      </w:r>
      <w:r w:rsidR="00954062">
        <w:rPr>
          <w:rFonts w:ascii="Open Sans" w:hAnsi="Open Sans" w:cs="Open Sans"/>
        </w:rPr>
        <w:t>identified risks related</w:t>
      </w:r>
      <w:r w:rsidR="00FE2CD8">
        <w:rPr>
          <w:rFonts w:ascii="Open Sans" w:hAnsi="Open Sans" w:cs="Open Sans"/>
        </w:rPr>
        <w:t xml:space="preserve"> to skin integrity, mobility</w:t>
      </w:r>
      <w:r w:rsidR="00551A77">
        <w:rPr>
          <w:rFonts w:ascii="Open Sans" w:hAnsi="Open Sans" w:cs="Open Sans"/>
        </w:rPr>
        <w:t>, pain</w:t>
      </w:r>
      <w:r w:rsidR="00FE2CD8">
        <w:rPr>
          <w:rFonts w:ascii="Open Sans" w:hAnsi="Open Sans" w:cs="Open Sans"/>
        </w:rPr>
        <w:t xml:space="preserve"> and nutritional </w:t>
      </w:r>
      <w:r w:rsidR="00954062">
        <w:rPr>
          <w:rFonts w:ascii="Open Sans" w:hAnsi="Open Sans" w:cs="Open Sans"/>
        </w:rPr>
        <w:lastRenderedPageBreak/>
        <w:t>status and that appropriate strategies are planned to manage these risks</w:t>
      </w:r>
      <w:r w:rsidR="00551A77">
        <w:rPr>
          <w:rFonts w:ascii="Open Sans" w:hAnsi="Open Sans" w:cs="Open Sans"/>
        </w:rPr>
        <w:t>. S</w:t>
      </w:r>
      <w:r w:rsidR="00DC33D6">
        <w:rPr>
          <w:rFonts w:ascii="Open Sans" w:hAnsi="Open Sans" w:cs="Open Sans"/>
        </w:rPr>
        <w:t xml:space="preserve">taff demonstrated an awareness of the risks relevant to </w:t>
      </w:r>
      <w:r w:rsidR="008A350F">
        <w:rPr>
          <w:rFonts w:ascii="Open Sans" w:hAnsi="Open Sans" w:cs="Open Sans"/>
        </w:rPr>
        <w:t>individual</w:t>
      </w:r>
      <w:r w:rsidR="00DC33D6">
        <w:rPr>
          <w:rFonts w:ascii="Open Sans" w:hAnsi="Open Sans" w:cs="Open Sans"/>
        </w:rPr>
        <w:t xml:space="preserve"> consumer</w:t>
      </w:r>
      <w:r w:rsidR="00A46C64">
        <w:rPr>
          <w:rFonts w:ascii="Open Sans" w:hAnsi="Open Sans" w:cs="Open Sans"/>
        </w:rPr>
        <w:t>s</w:t>
      </w:r>
      <w:r w:rsidR="00DC33D6">
        <w:rPr>
          <w:rFonts w:ascii="Open Sans" w:hAnsi="Open Sans" w:cs="Open Sans"/>
        </w:rPr>
        <w:t xml:space="preserve"> along </w:t>
      </w:r>
      <w:r w:rsidR="00A46C64">
        <w:rPr>
          <w:rFonts w:ascii="Open Sans" w:hAnsi="Open Sans" w:cs="Open Sans"/>
        </w:rPr>
        <w:t>with the</w:t>
      </w:r>
      <w:r w:rsidR="00DC33D6">
        <w:rPr>
          <w:rFonts w:ascii="Open Sans" w:hAnsi="Open Sans" w:cs="Open Sans"/>
        </w:rPr>
        <w:t xml:space="preserve"> </w:t>
      </w:r>
      <w:r w:rsidR="00FB3298">
        <w:rPr>
          <w:rFonts w:ascii="Open Sans" w:hAnsi="Open Sans" w:cs="Open Sans"/>
        </w:rPr>
        <w:t xml:space="preserve">risk management strategies in place. </w:t>
      </w:r>
    </w:p>
    <w:p w14:paraId="0237E9C8" w14:textId="58497905" w:rsidR="008A350F" w:rsidRDefault="008F1C49" w:rsidP="008A350F">
      <w:pPr>
        <w:pStyle w:val="NormalArial"/>
        <w:rPr>
          <w:rFonts w:ascii="Open Sans" w:hAnsi="Open Sans" w:cs="Open Sans"/>
        </w:rPr>
      </w:pPr>
      <w:r w:rsidRPr="008A350F">
        <w:rPr>
          <w:rFonts w:ascii="Open Sans" w:hAnsi="Open Sans" w:cs="Open Sans"/>
        </w:rPr>
        <w:t xml:space="preserve">Consumers and representatives confirmed the service </w:t>
      </w:r>
      <w:r w:rsidR="00F56CB1" w:rsidRPr="008A350F">
        <w:rPr>
          <w:rFonts w:ascii="Open Sans" w:hAnsi="Open Sans" w:cs="Open Sans"/>
        </w:rPr>
        <w:t>understands the</w:t>
      </w:r>
      <w:r w:rsidR="0062546C" w:rsidRPr="008A350F">
        <w:rPr>
          <w:rFonts w:ascii="Open Sans" w:hAnsi="Open Sans" w:cs="Open Sans"/>
        </w:rPr>
        <w:t xml:space="preserve"> consumer</w:t>
      </w:r>
      <w:r w:rsidR="00F56CB1" w:rsidRPr="008A350F">
        <w:rPr>
          <w:rFonts w:ascii="Open Sans" w:hAnsi="Open Sans" w:cs="Open Sans"/>
        </w:rPr>
        <w:t>’s current</w:t>
      </w:r>
      <w:r w:rsidR="00795C1F" w:rsidRPr="008A350F">
        <w:rPr>
          <w:rFonts w:ascii="Open Sans" w:hAnsi="Open Sans" w:cs="Open Sans"/>
        </w:rPr>
        <w:t xml:space="preserve"> needs and preferences and what is important to them</w:t>
      </w:r>
      <w:r w:rsidR="00F56CB1" w:rsidRPr="008A350F">
        <w:rPr>
          <w:rFonts w:ascii="Open Sans" w:hAnsi="Open Sans" w:cs="Open Sans"/>
        </w:rPr>
        <w:t xml:space="preserve"> through an ongoing approach to assessment and care planning</w:t>
      </w:r>
      <w:r w:rsidR="00795C1F" w:rsidRPr="008A350F">
        <w:rPr>
          <w:rFonts w:ascii="Open Sans" w:hAnsi="Open Sans" w:cs="Open Sans"/>
        </w:rPr>
        <w:t xml:space="preserve">. </w:t>
      </w:r>
      <w:r w:rsidR="007F08CF" w:rsidRPr="008A350F">
        <w:rPr>
          <w:rFonts w:ascii="Open Sans" w:hAnsi="Open Sans" w:cs="Open Sans"/>
        </w:rPr>
        <w:t>Documentation and feedback f</w:t>
      </w:r>
      <w:r w:rsidR="00A5291A" w:rsidRPr="008A350F">
        <w:rPr>
          <w:rFonts w:ascii="Open Sans" w:hAnsi="Open Sans" w:cs="Open Sans"/>
        </w:rPr>
        <w:t>ro</w:t>
      </w:r>
      <w:r w:rsidR="007F08CF" w:rsidRPr="008A350F">
        <w:rPr>
          <w:rFonts w:ascii="Open Sans" w:hAnsi="Open Sans" w:cs="Open Sans"/>
        </w:rPr>
        <w:t xml:space="preserve">m staff provided </w:t>
      </w:r>
      <w:r w:rsidR="00A5291A" w:rsidRPr="008A350F">
        <w:rPr>
          <w:rFonts w:ascii="Open Sans" w:hAnsi="Open Sans" w:cs="Open Sans"/>
        </w:rPr>
        <w:t>evid</w:t>
      </w:r>
      <w:r w:rsidR="008A350F" w:rsidRPr="008A350F">
        <w:rPr>
          <w:rFonts w:ascii="Open Sans" w:hAnsi="Open Sans" w:cs="Open Sans"/>
        </w:rPr>
        <w:t>e</w:t>
      </w:r>
      <w:r w:rsidR="00A5291A" w:rsidRPr="008A350F">
        <w:rPr>
          <w:rFonts w:ascii="Open Sans" w:hAnsi="Open Sans" w:cs="Open Sans"/>
        </w:rPr>
        <w:t xml:space="preserve">nce that </w:t>
      </w:r>
      <w:r w:rsidR="008A350F" w:rsidRPr="008A350F">
        <w:rPr>
          <w:rFonts w:ascii="Open Sans" w:hAnsi="Open Sans" w:cs="Open Sans"/>
        </w:rPr>
        <w:t>consumer’s</w:t>
      </w:r>
      <w:r w:rsidR="00A5291A" w:rsidRPr="008A350F">
        <w:rPr>
          <w:rFonts w:ascii="Open Sans" w:hAnsi="Open Sans" w:cs="Open Sans"/>
        </w:rPr>
        <w:t xml:space="preserve"> needs and </w:t>
      </w:r>
      <w:r w:rsidR="008A350F" w:rsidRPr="008A350F">
        <w:rPr>
          <w:rFonts w:ascii="Open Sans" w:hAnsi="Open Sans" w:cs="Open Sans"/>
        </w:rPr>
        <w:t>preferences</w:t>
      </w:r>
      <w:r w:rsidR="00A5291A" w:rsidRPr="008A350F">
        <w:rPr>
          <w:rFonts w:ascii="Open Sans" w:hAnsi="Open Sans" w:cs="Open Sans"/>
        </w:rPr>
        <w:t xml:space="preserve"> are considered holistically and </w:t>
      </w:r>
      <w:r w:rsidR="00C43FE7" w:rsidRPr="008A350F">
        <w:rPr>
          <w:rFonts w:ascii="Open Sans" w:hAnsi="Open Sans" w:cs="Open Sans"/>
        </w:rPr>
        <w:t xml:space="preserve">assessments and care plans related to </w:t>
      </w:r>
      <w:r w:rsidR="00490FCA" w:rsidRPr="008A350F">
        <w:rPr>
          <w:rFonts w:ascii="Open Sans" w:hAnsi="Open Sans" w:cs="Open Sans"/>
        </w:rPr>
        <w:t xml:space="preserve">hygiene, mobility, nutrition, pain and end of life care </w:t>
      </w:r>
      <w:r w:rsidR="00C43FE7" w:rsidRPr="008A350F">
        <w:rPr>
          <w:rFonts w:ascii="Open Sans" w:hAnsi="Open Sans" w:cs="Open Sans"/>
        </w:rPr>
        <w:t xml:space="preserve">as well as other domains of care </w:t>
      </w:r>
      <w:r w:rsidR="00490FCA" w:rsidRPr="008A350F">
        <w:rPr>
          <w:rFonts w:ascii="Open Sans" w:hAnsi="Open Sans" w:cs="Open Sans"/>
        </w:rPr>
        <w:t xml:space="preserve">are captured. </w:t>
      </w:r>
      <w:r w:rsidR="008A350F" w:rsidRPr="008A350F">
        <w:rPr>
          <w:rFonts w:ascii="Open Sans" w:hAnsi="Open Sans" w:cs="Open Sans"/>
        </w:rPr>
        <w:t>An example presented in the site audit report demonstrates the service appropriately recognises when a consumer’s</w:t>
      </w:r>
      <w:r w:rsidR="008A350F">
        <w:rPr>
          <w:rFonts w:ascii="Open Sans" w:hAnsi="Open Sans" w:cs="Open Sans"/>
        </w:rPr>
        <w:t xml:space="preserve"> needs change and they require a palliative approach to care and services. </w:t>
      </w:r>
    </w:p>
    <w:p w14:paraId="1FAC2DDA" w14:textId="79C8E8B3" w:rsidR="000E7E51" w:rsidRDefault="008A350F" w:rsidP="008A350F">
      <w:pPr>
        <w:pStyle w:val="NormalArial"/>
        <w:rPr>
          <w:rFonts w:ascii="Open Sans" w:hAnsi="Open Sans" w:cs="Open Sans"/>
        </w:rPr>
      </w:pPr>
      <w:r>
        <w:rPr>
          <w:rFonts w:ascii="Open Sans" w:hAnsi="Open Sans" w:cs="Open Sans"/>
        </w:rPr>
        <w:t>C</w:t>
      </w:r>
      <w:r w:rsidR="002F2B88">
        <w:rPr>
          <w:rFonts w:ascii="Open Sans" w:hAnsi="Open Sans" w:cs="Open Sans"/>
        </w:rPr>
        <w:t xml:space="preserve">onsumers and their representatives </w:t>
      </w:r>
      <w:r w:rsidR="004A4CCC">
        <w:rPr>
          <w:rFonts w:ascii="Open Sans" w:hAnsi="Open Sans" w:cs="Open Sans"/>
        </w:rPr>
        <w:t>described their participation in</w:t>
      </w:r>
      <w:r w:rsidR="002F2B88">
        <w:rPr>
          <w:rFonts w:ascii="Open Sans" w:hAnsi="Open Sans" w:cs="Open Sans"/>
        </w:rPr>
        <w:t xml:space="preserve"> assessment and care planning</w:t>
      </w:r>
      <w:r w:rsidR="00E10C8F">
        <w:rPr>
          <w:rFonts w:ascii="Open Sans" w:hAnsi="Open Sans" w:cs="Open Sans"/>
        </w:rPr>
        <w:t>, and confirmed they are partners in decision making</w:t>
      </w:r>
      <w:r w:rsidR="002F2B88">
        <w:rPr>
          <w:rFonts w:ascii="Open Sans" w:hAnsi="Open Sans" w:cs="Open Sans"/>
        </w:rPr>
        <w:t xml:space="preserve">. </w:t>
      </w:r>
      <w:r w:rsidR="00522A88">
        <w:rPr>
          <w:rFonts w:ascii="Open Sans" w:hAnsi="Open Sans" w:cs="Open Sans"/>
        </w:rPr>
        <w:t>Documentation</w:t>
      </w:r>
      <w:r w:rsidR="00E10C8F">
        <w:rPr>
          <w:rFonts w:ascii="Open Sans" w:hAnsi="Open Sans" w:cs="Open Sans"/>
        </w:rPr>
        <w:t xml:space="preserve"> reviewed by the Assessment </w:t>
      </w:r>
      <w:r w:rsidR="00522A88">
        <w:rPr>
          <w:rFonts w:ascii="Open Sans" w:hAnsi="Open Sans" w:cs="Open Sans"/>
        </w:rPr>
        <w:t>T</w:t>
      </w:r>
      <w:r w:rsidR="00E10C8F">
        <w:rPr>
          <w:rFonts w:ascii="Open Sans" w:hAnsi="Open Sans" w:cs="Open Sans"/>
        </w:rPr>
        <w:t xml:space="preserve">eam </w:t>
      </w:r>
      <w:r w:rsidR="00522A88">
        <w:rPr>
          <w:rFonts w:ascii="Open Sans" w:hAnsi="Open Sans" w:cs="Open Sans"/>
        </w:rPr>
        <w:t>demonstrated the involvement of other providers</w:t>
      </w:r>
      <w:r w:rsidR="002113C3">
        <w:rPr>
          <w:rFonts w:ascii="Open Sans" w:hAnsi="Open Sans" w:cs="Open Sans"/>
        </w:rPr>
        <w:t xml:space="preserve"> of care and services involv</w:t>
      </w:r>
      <w:r w:rsidR="007F6139">
        <w:rPr>
          <w:rFonts w:ascii="Open Sans" w:hAnsi="Open Sans" w:cs="Open Sans"/>
        </w:rPr>
        <w:t>es</w:t>
      </w:r>
      <w:r w:rsidR="002113C3">
        <w:rPr>
          <w:rFonts w:ascii="Open Sans" w:hAnsi="Open Sans" w:cs="Open Sans"/>
        </w:rPr>
        <w:t xml:space="preserve"> </w:t>
      </w:r>
      <w:r w:rsidR="006506BB">
        <w:rPr>
          <w:rFonts w:ascii="Open Sans" w:hAnsi="Open Sans" w:cs="Open Sans"/>
        </w:rPr>
        <w:t>consumers, their representatives, medical officers and allied health professionals</w:t>
      </w:r>
      <w:r w:rsidR="002149E9">
        <w:rPr>
          <w:rFonts w:ascii="Open Sans" w:hAnsi="Open Sans" w:cs="Open Sans"/>
        </w:rPr>
        <w:t xml:space="preserve">. </w:t>
      </w:r>
    </w:p>
    <w:p w14:paraId="4F83CFE6" w14:textId="37CF4BC9" w:rsidR="00164BF4" w:rsidRDefault="00E133BE" w:rsidP="0036130C">
      <w:pPr>
        <w:pStyle w:val="NormalArial"/>
        <w:rPr>
          <w:rFonts w:ascii="Open Sans" w:hAnsi="Open Sans" w:cs="Open Sans"/>
        </w:rPr>
      </w:pPr>
      <w:r>
        <w:rPr>
          <w:rFonts w:ascii="Open Sans" w:hAnsi="Open Sans" w:cs="Open Sans"/>
        </w:rPr>
        <w:t xml:space="preserve">Consumers and representatives were satisfied </w:t>
      </w:r>
      <w:r w:rsidR="00E2610C">
        <w:rPr>
          <w:rFonts w:ascii="Open Sans" w:hAnsi="Open Sans" w:cs="Open Sans"/>
        </w:rPr>
        <w:t xml:space="preserve">staff </w:t>
      </w:r>
      <w:r w:rsidR="008B2DCD">
        <w:rPr>
          <w:rFonts w:ascii="Open Sans" w:hAnsi="Open Sans" w:cs="Open Sans"/>
        </w:rPr>
        <w:t xml:space="preserve">effectively </w:t>
      </w:r>
      <w:r w:rsidR="00E2610C">
        <w:rPr>
          <w:rFonts w:ascii="Open Sans" w:hAnsi="Open Sans" w:cs="Open Sans"/>
        </w:rPr>
        <w:t xml:space="preserve">communicate the outcomes of assessment and care </w:t>
      </w:r>
      <w:r w:rsidR="00476D9D">
        <w:rPr>
          <w:rFonts w:ascii="Open Sans" w:hAnsi="Open Sans" w:cs="Open Sans"/>
        </w:rPr>
        <w:t>planning and</w:t>
      </w:r>
      <w:r w:rsidR="00E2610C">
        <w:rPr>
          <w:rFonts w:ascii="Open Sans" w:hAnsi="Open Sans" w:cs="Open Sans"/>
        </w:rPr>
        <w:t xml:space="preserve"> confirmed they had received a copy of the consumer’s care plan.</w:t>
      </w:r>
      <w:r w:rsidR="009607FE">
        <w:rPr>
          <w:rFonts w:ascii="Open Sans" w:hAnsi="Open Sans" w:cs="Open Sans"/>
        </w:rPr>
        <w:t xml:space="preserve"> </w:t>
      </w:r>
      <w:r w:rsidR="00787F44">
        <w:rPr>
          <w:rFonts w:ascii="Open Sans" w:hAnsi="Open Sans" w:cs="Open Sans"/>
        </w:rPr>
        <w:t xml:space="preserve">Staff and management described regular </w:t>
      </w:r>
      <w:r w:rsidR="00D52E67">
        <w:rPr>
          <w:rFonts w:ascii="Open Sans" w:hAnsi="Open Sans" w:cs="Open Sans"/>
        </w:rPr>
        <w:t>opportunities to discuss assessment and care planning with consumers during m</w:t>
      </w:r>
      <w:r w:rsidR="00743CAB">
        <w:rPr>
          <w:rFonts w:ascii="Open Sans" w:hAnsi="Open Sans" w:cs="Open Sans"/>
        </w:rPr>
        <w:t xml:space="preserve">onthly ‘resident of the day’ reviews, </w:t>
      </w:r>
      <w:r w:rsidR="00EA3073">
        <w:rPr>
          <w:rFonts w:ascii="Open Sans" w:hAnsi="Open Sans" w:cs="Open Sans"/>
        </w:rPr>
        <w:t xml:space="preserve">annual care consultations, </w:t>
      </w:r>
      <w:r w:rsidR="008B2DCD">
        <w:rPr>
          <w:rFonts w:ascii="Open Sans" w:hAnsi="Open Sans" w:cs="Open Sans"/>
        </w:rPr>
        <w:t>or</w:t>
      </w:r>
      <w:r w:rsidR="00476D9D">
        <w:rPr>
          <w:rFonts w:ascii="Open Sans" w:hAnsi="Open Sans" w:cs="Open Sans"/>
        </w:rPr>
        <w:t xml:space="preserve"> </w:t>
      </w:r>
      <w:r w:rsidR="00EA3073">
        <w:rPr>
          <w:rFonts w:ascii="Open Sans" w:hAnsi="Open Sans" w:cs="Open Sans"/>
        </w:rPr>
        <w:t xml:space="preserve">as required in response to a consumer’s changing presentation. </w:t>
      </w:r>
      <w:r w:rsidR="001F73C4">
        <w:rPr>
          <w:rFonts w:ascii="Open Sans" w:hAnsi="Open Sans" w:cs="Open Sans"/>
        </w:rPr>
        <w:t>Documented c</w:t>
      </w:r>
      <w:r w:rsidR="00CC224A">
        <w:rPr>
          <w:rFonts w:ascii="Open Sans" w:hAnsi="Open Sans" w:cs="Open Sans"/>
        </w:rPr>
        <w:t xml:space="preserve">are plans were </w:t>
      </w:r>
      <w:r w:rsidR="001F73C4">
        <w:rPr>
          <w:rFonts w:ascii="Open Sans" w:hAnsi="Open Sans" w:cs="Open Sans"/>
        </w:rPr>
        <w:t>found</w:t>
      </w:r>
      <w:r w:rsidR="00CC224A">
        <w:rPr>
          <w:rFonts w:ascii="Open Sans" w:hAnsi="Open Sans" w:cs="Open Sans"/>
        </w:rPr>
        <w:t xml:space="preserve"> to be </w:t>
      </w:r>
      <w:r w:rsidR="001F73C4">
        <w:rPr>
          <w:rFonts w:ascii="Open Sans" w:hAnsi="Open Sans" w:cs="Open Sans"/>
        </w:rPr>
        <w:t xml:space="preserve">detailed and </w:t>
      </w:r>
      <w:r w:rsidR="009C523E">
        <w:rPr>
          <w:rFonts w:ascii="Open Sans" w:hAnsi="Open Sans" w:cs="Open Sans"/>
        </w:rPr>
        <w:t>individualised</w:t>
      </w:r>
      <w:r w:rsidR="001F73C4">
        <w:rPr>
          <w:rFonts w:ascii="Open Sans" w:hAnsi="Open Sans" w:cs="Open Sans"/>
        </w:rPr>
        <w:t>,</w:t>
      </w:r>
      <w:r w:rsidR="002430E3">
        <w:rPr>
          <w:rFonts w:ascii="Open Sans" w:hAnsi="Open Sans" w:cs="Open Sans"/>
        </w:rPr>
        <w:t xml:space="preserve"> and</w:t>
      </w:r>
      <w:r w:rsidR="006B319C">
        <w:rPr>
          <w:rFonts w:ascii="Open Sans" w:hAnsi="Open Sans" w:cs="Open Sans"/>
        </w:rPr>
        <w:t xml:space="preserve"> </w:t>
      </w:r>
      <w:r w:rsidR="002430E3">
        <w:rPr>
          <w:rFonts w:ascii="Open Sans" w:hAnsi="Open Sans" w:cs="Open Sans"/>
        </w:rPr>
        <w:t>s</w:t>
      </w:r>
      <w:r w:rsidR="006B319C">
        <w:rPr>
          <w:rFonts w:ascii="Open Sans" w:hAnsi="Open Sans" w:cs="Open Sans"/>
        </w:rPr>
        <w:t>taff confirmed they can access care plans via the service’s electronic care management s</w:t>
      </w:r>
      <w:r w:rsidR="009607FE">
        <w:rPr>
          <w:rFonts w:ascii="Open Sans" w:hAnsi="Open Sans" w:cs="Open Sans"/>
        </w:rPr>
        <w:t xml:space="preserve">ystem. </w:t>
      </w:r>
    </w:p>
    <w:p w14:paraId="1411F6C3" w14:textId="77777777" w:rsidR="002E4EEB" w:rsidRDefault="009B22C1" w:rsidP="0036130C">
      <w:pPr>
        <w:pStyle w:val="NormalArial"/>
        <w:rPr>
          <w:rFonts w:ascii="Open Sans" w:hAnsi="Open Sans" w:cs="Open Sans"/>
        </w:rPr>
      </w:pPr>
      <w:r>
        <w:rPr>
          <w:rFonts w:ascii="Open Sans" w:hAnsi="Open Sans" w:cs="Open Sans"/>
        </w:rPr>
        <w:t xml:space="preserve">Consumers and representatives indicated </w:t>
      </w:r>
      <w:r w:rsidR="00AA57B9">
        <w:rPr>
          <w:rFonts w:ascii="Open Sans" w:hAnsi="Open Sans" w:cs="Open Sans"/>
        </w:rPr>
        <w:t xml:space="preserve">consumer care is </w:t>
      </w:r>
      <w:r w:rsidR="00724F6C">
        <w:rPr>
          <w:rFonts w:ascii="Open Sans" w:hAnsi="Open Sans" w:cs="Open Sans"/>
        </w:rPr>
        <w:t>reviewed regularly</w:t>
      </w:r>
      <w:r w:rsidR="00AA57B9">
        <w:rPr>
          <w:rFonts w:ascii="Open Sans" w:hAnsi="Open Sans" w:cs="Open Sans"/>
        </w:rPr>
        <w:t xml:space="preserve"> and in response to changes such as </w:t>
      </w:r>
      <w:r w:rsidR="00A1292B">
        <w:rPr>
          <w:rFonts w:ascii="Open Sans" w:hAnsi="Open Sans" w:cs="Open Sans"/>
        </w:rPr>
        <w:t xml:space="preserve">hospital discharge, incidents, </w:t>
      </w:r>
      <w:r w:rsidR="00F17103">
        <w:rPr>
          <w:rFonts w:ascii="Open Sans" w:hAnsi="Open Sans" w:cs="Open Sans"/>
        </w:rPr>
        <w:t>and</w:t>
      </w:r>
      <w:r w:rsidR="00A1292B">
        <w:rPr>
          <w:rFonts w:ascii="Open Sans" w:hAnsi="Open Sans" w:cs="Open Sans"/>
        </w:rPr>
        <w:t xml:space="preserve"> </w:t>
      </w:r>
      <w:r w:rsidR="006E199E">
        <w:rPr>
          <w:rFonts w:ascii="Open Sans" w:hAnsi="Open Sans" w:cs="Open Sans"/>
        </w:rPr>
        <w:t xml:space="preserve">signs of clinical </w:t>
      </w:r>
      <w:r w:rsidR="00A1292B">
        <w:rPr>
          <w:rFonts w:ascii="Open Sans" w:hAnsi="Open Sans" w:cs="Open Sans"/>
        </w:rPr>
        <w:t xml:space="preserve">deterioration. </w:t>
      </w:r>
      <w:r w:rsidR="001148B4">
        <w:rPr>
          <w:rFonts w:ascii="Open Sans" w:hAnsi="Open Sans" w:cs="Open Sans"/>
        </w:rPr>
        <w:t xml:space="preserve">Examples described in the site audit report demonstrate </w:t>
      </w:r>
      <w:r w:rsidR="0097792B">
        <w:rPr>
          <w:rFonts w:ascii="Open Sans" w:hAnsi="Open Sans" w:cs="Open Sans"/>
        </w:rPr>
        <w:t xml:space="preserve">a multidisciplinary approach to assessment and care planning </w:t>
      </w:r>
      <w:r w:rsidR="00960224">
        <w:rPr>
          <w:rFonts w:ascii="Open Sans" w:hAnsi="Open Sans" w:cs="Open Sans"/>
        </w:rPr>
        <w:t xml:space="preserve">in response to a consumer experiencing </w:t>
      </w:r>
      <w:r w:rsidR="00314970">
        <w:rPr>
          <w:rFonts w:ascii="Open Sans" w:hAnsi="Open Sans" w:cs="Open Sans"/>
        </w:rPr>
        <w:t>frequent</w:t>
      </w:r>
      <w:r w:rsidR="00960224">
        <w:rPr>
          <w:rFonts w:ascii="Open Sans" w:hAnsi="Open Sans" w:cs="Open Sans"/>
        </w:rPr>
        <w:t xml:space="preserve"> falls</w:t>
      </w:r>
      <w:r w:rsidR="00314970">
        <w:rPr>
          <w:rFonts w:ascii="Open Sans" w:hAnsi="Open Sans" w:cs="Open Sans"/>
        </w:rPr>
        <w:t>, and how the service considers relevant individual factors such as the consumer’s motivation</w:t>
      </w:r>
      <w:r w:rsidR="009A071F">
        <w:rPr>
          <w:rFonts w:ascii="Open Sans" w:hAnsi="Open Sans" w:cs="Open Sans"/>
        </w:rPr>
        <w:t xml:space="preserve"> to mobilise and equipment suitability when planning risk management strategies.</w:t>
      </w:r>
    </w:p>
    <w:p w14:paraId="73D7CDEA" w14:textId="1476EDAF" w:rsidR="004421F9" w:rsidRPr="001E694D" w:rsidRDefault="002E4EEB" w:rsidP="0036130C">
      <w:pPr>
        <w:pStyle w:val="NormalArial"/>
        <w:rPr>
          <w:rFonts w:ascii="Open Sans" w:hAnsi="Open Sans" w:cs="Open Sans"/>
        </w:rPr>
      </w:pPr>
      <w:r>
        <w:rPr>
          <w:rFonts w:ascii="Open Sans" w:hAnsi="Open Sans" w:cs="Open Sans"/>
        </w:rPr>
        <w:t xml:space="preserve">I have considered the evidence, and I find Requirements 2(3)(a), 2(3)(b), 2(3)(c), 2(3)(d) and 2(3)(e) Complaint, therefore Standard 2 is Compliant. </w:t>
      </w:r>
      <w:r w:rsidR="009A071F">
        <w:rPr>
          <w:rFonts w:ascii="Open Sans" w:hAnsi="Open Sans" w:cs="Open Sans"/>
        </w:rPr>
        <w:t xml:space="preserve"> </w:t>
      </w:r>
      <w:r w:rsidR="004421F9" w:rsidRPr="001E694D">
        <w:rPr>
          <w:rFonts w:ascii="Open Sans" w:hAnsi="Open Sans" w:cs="Open Sans"/>
        </w:rPr>
        <w:br w:type="page"/>
      </w:r>
    </w:p>
    <w:p w14:paraId="39036E56"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F2B89" w14:paraId="4D1CFD1E"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3ACBB79"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24A0EFD1"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79378A8B"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C2739B8"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37DE2F2C"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1C4710A" w14:textId="77777777" w:rsidR="004421F9" w:rsidRPr="001E694D" w:rsidRDefault="004421F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8318677" w14:textId="77777777" w:rsidR="004421F9" w:rsidRPr="001E694D" w:rsidRDefault="004421F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F006A68" w14:textId="77777777" w:rsidR="004421F9" w:rsidRPr="001E694D" w:rsidRDefault="004421F9"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DFEF631"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6929546"/>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31CF2E47"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CAE10B"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C28483A"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0679BC1"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1967888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54B1D07E"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2F3A99" w14:textId="77777777" w:rsidR="004421F9" w:rsidRPr="001E694D" w:rsidRDefault="004421F9"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2E7F37F" w14:textId="77777777" w:rsidR="004421F9" w:rsidRPr="001E694D" w:rsidRDefault="004421F9"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277528FA"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92004593"/>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42D67C73"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984B2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188587C"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06B758CE" w14:textId="77777777" w:rsidR="004421F9" w:rsidRPr="001E694D" w:rsidRDefault="006263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7711568"/>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AE5C6BF"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7128A9"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4531AFEA"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E3679A7"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61680260"/>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6593024"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066760"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CB8AD7C"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43E43F32"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13657009"/>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73EC4F3"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9899C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750A383"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1B9DBD39" w14:textId="77777777" w:rsidR="004421F9" w:rsidRPr="001E694D" w:rsidRDefault="004421F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D70E503" w14:textId="77777777" w:rsidR="004421F9" w:rsidRPr="001E694D" w:rsidRDefault="004421F9"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F0E6B7F"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69133567"/>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2E1661A4" w14:textId="77777777" w:rsidR="004421F9" w:rsidRPr="003E162B" w:rsidRDefault="004421F9"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2BAC8F5F" w14:textId="1E804B25" w:rsidR="004421F9" w:rsidRDefault="003F4FB6" w:rsidP="0036130C">
      <w:pPr>
        <w:pStyle w:val="NormalArial"/>
        <w:rPr>
          <w:rFonts w:ascii="Open Sans" w:hAnsi="Open Sans" w:cs="Open Sans"/>
        </w:rPr>
      </w:pPr>
      <w:r>
        <w:rPr>
          <w:rFonts w:ascii="Open Sans" w:hAnsi="Open Sans" w:cs="Open Sans"/>
        </w:rPr>
        <w:t xml:space="preserve">Consumers and representatives </w:t>
      </w:r>
      <w:r w:rsidR="001A6129">
        <w:rPr>
          <w:rFonts w:ascii="Open Sans" w:hAnsi="Open Sans" w:cs="Open Sans"/>
        </w:rPr>
        <w:t>provided positive feedback about</w:t>
      </w:r>
      <w:r>
        <w:rPr>
          <w:rFonts w:ascii="Open Sans" w:hAnsi="Open Sans" w:cs="Open Sans"/>
        </w:rPr>
        <w:t xml:space="preserve"> </w:t>
      </w:r>
      <w:r w:rsidR="009E2029">
        <w:rPr>
          <w:rFonts w:ascii="Open Sans" w:hAnsi="Open Sans" w:cs="Open Sans"/>
        </w:rPr>
        <w:t xml:space="preserve">the personal and clinical care </w:t>
      </w:r>
      <w:r w:rsidR="001A6129">
        <w:rPr>
          <w:rFonts w:ascii="Open Sans" w:hAnsi="Open Sans" w:cs="Open Sans"/>
        </w:rPr>
        <w:t>consumers receive</w:t>
      </w:r>
      <w:r w:rsidR="009E2029">
        <w:rPr>
          <w:rFonts w:ascii="Open Sans" w:hAnsi="Open Sans" w:cs="Open Sans"/>
        </w:rPr>
        <w:t xml:space="preserve">, </w:t>
      </w:r>
      <w:r w:rsidR="001A6129">
        <w:rPr>
          <w:rFonts w:ascii="Open Sans" w:hAnsi="Open Sans" w:cs="Open Sans"/>
        </w:rPr>
        <w:t>and confirmed</w:t>
      </w:r>
      <w:r w:rsidR="009E2029">
        <w:rPr>
          <w:rFonts w:ascii="Open Sans" w:hAnsi="Open Sans" w:cs="Open Sans"/>
        </w:rPr>
        <w:t xml:space="preserve"> it is tailored to </w:t>
      </w:r>
      <w:r w:rsidR="001A6129">
        <w:rPr>
          <w:rFonts w:ascii="Open Sans" w:hAnsi="Open Sans" w:cs="Open Sans"/>
        </w:rPr>
        <w:t xml:space="preserve">the </w:t>
      </w:r>
      <w:r w:rsidR="009E2029">
        <w:rPr>
          <w:rFonts w:ascii="Open Sans" w:hAnsi="Open Sans" w:cs="Open Sans"/>
        </w:rPr>
        <w:t>consumer</w:t>
      </w:r>
      <w:r w:rsidR="001A6129">
        <w:rPr>
          <w:rFonts w:ascii="Open Sans" w:hAnsi="Open Sans" w:cs="Open Sans"/>
        </w:rPr>
        <w:t>’s</w:t>
      </w:r>
      <w:r w:rsidR="009E2029">
        <w:rPr>
          <w:rFonts w:ascii="Open Sans" w:hAnsi="Open Sans" w:cs="Open Sans"/>
        </w:rPr>
        <w:t xml:space="preserve"> needs and preferences. </w:t>
      </w:r>
      <w:r w:rsidR="001A6129">
        <w:rPr>
          <w:rFonts w:ascii="Open Sans" w:hAnsi="Open Sans" w:cs="Open Sans"/>
        </w:rPr>
        <w:t>E</w:t>
      </w:r>
      <w:r w:rsidR="00C17222">
        <w:rPr>
          <w:rFonts w:ascii="Open Sans" w:hAnsi="Open Sans" w:cs="Open Sans"/>
        </w:rPr>
        <w:t>xamples</w:t>
      </w:r>
      <w:r w:rsidR="001A6129">
        <w:rPr>
          <w:rFonts w:ascii="Open Sans" w:hAnsi="Open Sans" w:cs="Open Sans"/>
        </w:rPr>
        <w:t xml:space="preserve"> presented in the site audit report</w:t>
      </w:r>
      <w:r w:rsidR="00C17222">
        <w:rPr>
          <w:rFonts w:ascii="Open Sans" w:hAnsi="Open Sans" w:cs="Open Sans"/>
        </w:rPr>
        <w:t xml:space="preserve"> demonstrated effective </w:t>
      </w:r>
      <w:r w:rsidR="00726761">
        <w:rPr>
          <w:rFonts w:ascii="Open Sans" w:hAnsi="Open Sans" w:cs="Open Sans"/>
        </w:rPr>
        <w:t xml:space="preserve">wound management, pain </w:t>
      </w:r>
      <w:r w:rsidR="00321B83">
        <w:rPr>
          <w:rFonts w:ascii="Open Sans" w:hAnsi="Open Sans" w:cs="Open Sans"/>
        </w:rPr>
        <w:t xml:space="preserve">management, and </w:t>
      </w:r>
      <w:r w:rsidR="000426AD">
        <w:rPr>
          <w:rFonts w:ascii="Open Sans" w:hAnsi="Open Sans" w:cs="Open Sans"/>
        </w:rPr>
        <w:t xml:space="preserve">processes to minimise the </w:t>
      </w:r>
      <w:r w:rsidR="00321B83">
        <w:rPr>
          <w:rFonts w:ascii="Open Sans" w:hAnsi="Open Sans" w:cs="Open Sans"/>
        </w:rPr>
        <w:t xml:space="preserve">use of restrictive practices. </w:t>
      </w:r>
      <w:r w:rsidR="003362D2">
        <w:rPr>
          <w:rFonts w:ascii="Open Sans" w:hAnsi="Open Sans" w:cs="Open Sans"/>
        </w:rPr>
        <w:t xml:space="preserve">The service </w:t>
      </w:r>
      <w:r w:rsidR="00F70D18">
        <w:rPr>
          <w:rFonts w:ascii="Open Sans" w:hAnsi="Open Sans" w:cs="Open Sans"/>
        </w:rPr>
        <w:t>has</w:t>
      </w:r>
      <w:r w:rsidR="00C05D66">
        <w:rPr>
          <w:rFonts w:ascii="Open Sans" w:hAnsi="Open Sans" w:cs="Open Sans"/>
        </w:rPr>
        <w:t xml:space="preserve"> policies and </w:t>
      </w:r>
      <w:r w:rsidR="00F70D18">
        <w:rPr>
          <w:rFonts w:ascii="Open Sans" w:hAnsi="Open Sans" w:cs="Open Sans"/>
        </w:rPr>
        <w:t>procedures</w:t>
      </w:r>
      <w:r w:rsidR="00C05D66">
        <w:rPr>
          <w:rFonts w:ascii="Open Sans" w:hAnsi="Open Sans" w:cs="Open Sans"/>
        </w:rPr>
        <w:t xml:space="preserve"> </w:t>
      </w:r>
      <w:r w:rsidR="00F70D18">
        <w:rPr>
          <w:rFonts w:ascii="Open Sans" w:hAnsi="Open Sans" w:cs="Open Sans"/>
        </w:rPr>
        <w:t>which</w:t>
      </w:r>
      <w:r w:rsidR="00C05D66">
        <w:rPr>
          <w:rFonts w:ascii="Open Sans" w:hAnsi="Open Sans" w:cs="Open Sans"/>
        </w:rPr>
        <w:t xml:space="preserve"> reflect best practice </w:t>
      </w:r>
      <w:r w:rsidR="00F70D18">
        <w:rPr>
          <w:rFonts w:ascii="Open Sans" w:hAnsi="Open Sans" w:cs="Open Sans"/>
        </w:rPr>
        <w:t>approaches to clinical care</w:t>
      </w:r>
      <w:r w:rsidR="008E1A20">
        <w:rPr>
          <w:rFonts w:ascii="Open Sans" w:hAnsi="Open Sans" w:cs="Open Sans"/>
        </w:rPr>
        <w:t>.</w:t>
      </w:r>
      <w:r w:rsidR="00C05D66">
        <w:rPr>
          <w:rFonts w:ascii="Open Sans" w:hAnsi="Open Sans" w:cs="Open Sans"/>
        </w:rPr>
        <w:t xml:space="preserve"> </w:t>
      </w:r>
      <w:r w:rsidR="00B864ED">
        <w:rPr>
          <w:rFonts w:ascii="Open Sans" w:hAnsi="Open Sans" w:cs="Open Sans"/>
        </w:rPr>
        <w:t>Staf</w:t>
      </w:r>
      <w:r w:rsidR="000E4E07">
        <w:rPr>
          <w:rFonts w:ascii="Open Sans" w:hAnsi="Open Sans" w:cs="Open Sans"/>
        </w:rPr>
        <w:t xml:space="preserve">f were familiar with the type of care required by individual </w:t>
      </w:r>
      <w:r w:rsidR="00A64388">
        <w:rPr>
          <w:rFonts w:ascii="Open Sans" w:hAnsi="Open Sans" w:cs="Open Sans"/>
        </w:rPr>
        <w:t>consumers</w:t>
      </w:r>
      <w:r w:rsidR="000E4E07">
        <w:rPr>
          <w:rFonts w:ascii="Open Sans" w:hAnsi="Open Sans" w:cs="Open Sans"/>
        </w:rPr>
        <w:t xml:space="preserve"> </w:t>
      </w:r>
      <w:r w:rsidR="00A64388">
        <w:rPr>
          <w:rFonts w:ascii="Open Sans" w:hAnsi="Open Sans" w:cs="Open Sans"/>
        </w:rPr>
        <w:t xml:space="preserve">and could describe how they apply best practice principles in practice. </w:t>
      </w:r>
    </w:p>
    <w:p w14:paraId="5E4A915D" w14:textId="54B1F856" w:rsidR="008E1A20" w:rsidRDefault="005276A8" w:rsidP="0036130C">
      <w:pPr>
        <w:pStyle w:val="NormalArial"/>
        <w:rPr>
          <w:rFonts w:ascii="Open Sans" w:hAnsi="Open Sans" w:cs="Open Sans"/>
        </w:rPr>
      </w:pPr>
      <w:r>
        <w:rPr>
          <w:rFonts w:ascii="Open Sans" w:hAnsi="Open Sans" w:cs="Open Sans"/>
        </w:rPr>
        <w:t xml:space="preserve">The </w:t>
      </w:r>
      <w:r w:rsidR="00472D28">
        <w:rPr>
          <w:rFonts w:ascii="Open Sans" w:hAnsi="Open Sans" w:cs="Open Sans"/>
        </w:rPr>
        <w:t>site audit report provides evidence of effective management of</w:t>
      </w:r>
      <w:r w:rsidR="00B27F44">
        <w:rPr>
          <w:rFonts w:ascii="Open Sans" w:hAnsi="Open Sans" w:cs="Open Sans"/>
        </w:rPr>
        <w:t xml:space="preserve"> </w:t>
      </w:r>
      <w:r w:rsidR="000B5888">
        <w:rPr>
          <w:rFonts w:ascii="Open Sans" w:hAnsi="Open Sans" w:cs="Open Sans"/>
        </w:rPr>
        <w:t xml:space="preserve">high-impact high-prevalence </w:t>
      </w:r>
      <w:r w:rsidR="00B27F44">
        <w:rPr>
          <w:rFonts w:ascii="Open Sans" w:hAnsi="Open Sans" w:cs="Open Sans"/>
        </w:rPr>
        <w:t xml:space="preserve">risks. </w:t>
      </w:r>
      <w:r w:rsidR="00272057">
        <w:rPr>
          <w:rFonts w:ascii="Open Sans" w:hAnsi="Open Sans" w:cs="Open Sans"/>
        </w:rPr>
        <w:t xml:space="preserve">Staff </w:t>
      </w:r>
      <w:r w:rsidR="00472D28">
        <w:rPr>
          <w:rFonts w:ascii="Open Sans" w:hAnsi="Open Sans" w:cs="Open Sans"/>
        </w:rPr>
        <w:t>described</w:t>
      </w:r>
      <w:r w:rsidR="00272057">
        <w:rPr>
          <w:rFonts w:ascii="Open Sans" w:hAnsi="Open Sans" w:cs="Open Sans"/>
        </w:rPr>
        <w:t xml:space="preserve"> </w:t>
      </w:r>
      <w:r w:rsidR="00472D28">
        <w:rPr>
          <w:rFonts w:ascii="Open Sans" w:hAnsi="Open Sans" w:cs="Open Sans"/>
        </w:rPr>
        <w:t>post-falls</w:t>
      </w:r>
      <w:r w:rsidR="00272057">
        <w:rPr>
          <w:rFonts w:ascii="Open Sans" w:hAnsi="Open Sans" w:cs="Open Sans"/>
        </w:rPr>
        <w:t xml:space="preserve"> management, </w:t>
      </w:r>
      <w:r w:rsidR="00631765">
        <w:rPr>
          <w:rFonts w:ascii="Open Sans" w:hAnsi="Open Sans" w:cs="Open Sans"/>
        </w:rPr>
        <w:t>changed behaviours</w:t>
      </w:r>
      <w:r w:rsidR="0073663D">
        <w:rPr>
          <w:rFonts w:ascii="Open Sans" w:hAnsi="Open Sans" w:cs="Open Sans"/>
        </w:rPr>
        <w:t xml:space="preserve"> management</w:t>
      </w:r>
      <w:r w:rsidR="00631765">
        <w:rPr>
          <w:rFonts w:ascii="Open Sans" w:hAnsi="Open Sans" w:cs="Open Sans"/>
        </w:rPr>
        <w:t xml:space="preserve">, and </w:t>
      </w:r>
      <w:r w:rsidR="0073663D">
        <w:rPr>
          <w:rFonts w:ascii="Open Sans" w:hAnsi="Open Sans" w:cs="Open Sans"/>
        </w:rPr>
        <w:t xml:space="preserve">how </w:t>
      </w:r>
      <w:r w:rsidR="00631765">
        <w:rPr>
          <w:rFonts w:ascii="Open Sans" w:hAnsi="Open Sans" w:cs="Open Sans"/>
        </w:rPr>
        <w:t>medication-related risks</w:t>
      </w:r>
      <w:r w:rsidR="0073663D">
        <w:rPr>
          <w:rFonts w:ascii="Open Sans" w:hAnsi="Open Sans" w:cs="Open Sans"/>
        </w:rPr>
        <w:t xml:space="preserve"> are reduced through </w:t>
      </w:r>
      <w:r w:rsidR="00834263">
        <w:rPr>
          <w:rFonts w:ascii="Open Sans" w:hAnsi="Open Sans" w:cs="Open Sans"/>
        </w:rPr>
        <w:t>adherence</w:t>
      </w:r>
      <w:r w:rsidR="00A12D12">
        <w:rPr>
          <w:rFonts w:ascii="Open Sans" w:hAnsi="Open Sans" w:cs="Open Sans"/>
        </w:rPr>
        <w:t xml:space="preserve"> to policies and procedure</w:t>
      </w:r>
      <w:r w:rsidR="00834263">
        <w:rPr>
          <w:rFonts w:ascii="Open Sans" w:hAnsi="Open Sans" w:cs="Open Sans"/>
        </w:rPr>
        <w:t xml:space="preserve">, regular monitoring and </w:t>
      </w:r>
      <w:r w:rsidR="00B56B5D">
        <w:rPr>
          <w:rFonts w:ascii="Open Sans" w:hAnsi="Open Sans" w:cs="Open Sans"/>
        </w:rPr>
        <w:t>the implementation of recommended strategies from medical and allied health professionals involved in the consumer’s care.</w:t>
      </w:r>
      <w:r w:rsidR="000E3DF5">
        <w:rPr>
          <w:rFonts w:ascii="Open Sans" w:hAnsi="Open Sans" w:cs="Open Sans"/>
        </w:rPr>
        <w:t xml:space="preserve"> </w:t>
      </w:r>
      <w:r w:rsidR="00631765">
        <w:rPr>
          <w:rFonts w:ascii="Open Sans" w:hAnsi="Open Sans" w:cs="Open Sans"/>
        </w:rPr>
        <w:t xml:space="preserve">Consumer care documentation </w:t>
      </w:r>
      <w:r w:rsidR="00157B7B">
        <w:rPr>
          <w:rFonts w:ascii="Open Sans" w:hAnsi="Open Sans" w:cs="Open Sans"/>
        </w:rPr>
        <w:t>contained</w:t>
      </w:r>
      <w:r w:rsidR="00631765">
        <w:rPr>
          <w:rFonts w:ascii="Open Sans" w:hAnsi="Open Sans" w:cs="Open Sans"/>
        </w:rPr>
        <w:t xml:space="preserve"> </w:t>
      </w:r>
      <w:r w:rsidR="00B56B5D">
        <w:rPr>
          <w:rFonts w:ascii="Open Sans" w:hAnsi="Open Sans" w:cs="Open Sans"/>
        </w:rPr>
        <w:t xml:space="preserve">evidence of </w:t>
      </w:r>
      <w:r w:rsidR="00631765">
        <w:rPr>
          <w:rFonts w:ascii="Open Sans" w:hAnsi="Open Sans" w:cs="Open Sans"/>
        </w:rPr>
        <w:t xml:space="preserve">interventions and strategies </w:t>
      </w:r>
      <w:r w:rsidR="00B56B5D">
        <w:rPr>
          <w:rFonts w:ascii="Open Sans" w:hAnsi="Open Sans" w:cs="Open Sans"/>
        </w:rPr>
        <w:t xml:space="preserve">implemented and how these </w:t>
      </w:r>
      <w:r w:rsidR="00631765">
        <w:rPr>
          <w:rFonts w:ascii="Open Sans" w:hAnsi="Open Sans" w:cs="Open Sans"/>
        </w:rPr>
        <w:t>minimise risk</w:t>
      </w:r>
      <w:r w:rsidR="00B56B5D">
        <w:rPr>
          <w:rFonts w:ascii="Open Sans" w:hAnsi="Open Sans" w:cs="Open Sans"/>
        </w:rPr>
        <w:t xml:space="preserve"> for the consumer</w:t>
      </w:r>
      <w:r w:rsidR="00631765">
        <w:rPr>
          <w:rFonts w:ascii="Open Sans" w:hAnsi="Open Sans" w:cs="Open Sans"/>
        </w:rPr>
        <w:t xml:space="preserve">. There are policies and processes in place </w:t>
      </w:r>
      <w:r w:rsidR="00F66E29">
        <w:rPr>
          <w:rFonts w:ascii="Open Sans" w:hAnsi="Open Sans" w:cs="Open Sans"/>
        </w:rPr>
        <w:t xml:space="preserve">which </w:t>
      </w:r>
      <w:r w:rsidR="00FB6267">
        <w:rPr>
          <w:rFonts w:ascii="Open Sans" w:hAnsi="Open Sans" w:cs="Open Sans"/>
        </w:rPr>
        <w:t>guide staff in risk a</w:t>
      </w:r>
      <w:r w:rsidR="00631765">
        <w:rPr>
          <w:rFonts w:ascii="Open Sans" w:hAnsi="Open Sans" w:cs="Open Sans"/>
        </w:rPr>
        <w:t xml:space="preserve">nd incident management. </w:t>
      </w:r>
    </w:p>
    <w:p w14:paraId="161C2C93" w14:textId="03F378B2" w:rsidR="00255E79" w:rsidRDefault="00193370" w:rsidP="0036130C">
      <w:pPr>
        <w:pStyle w:val="NormalArial"/>
        <w:rPr>
          <w:rFonts w:ascii="Open Sans" w:hAnsi="Open Sans" w:cs="Open Sans"/>
        </w:rPr>
      </w:pPr>
      <w:r>
        <w:rPr>
          <w:rFonts w:ascii="Open Sans" w:hAnsi="Open Sans" w:cs="Open Sans"/>
        </w:rPr>
        <w:t xml:space="preserve">The site audit report includes feedback from the </w:t>
      </w:r>
      <w:r w:rsidR="003F5DEF">
        <w:rPr>
          <w:rFonts w:ascii="Open Sans" w:hAnsi="Open Sans" w:cs="Open Sans"/>
        </w:rPr>
        <w:t>representative</w:t>
      </w:r>
      <w:r>
        <w:rPr>
          <w:rFonts w:ascii="Open Sans" w:hAnsi="Open Sans" w:cs="Open Sans"/>
        </w:rPr>
        <w:t xml:space="preserve"> of a consumer receiving comfort care </w:t>
      </w:r>
      <w:r w:rsidR="00AC63CF">
        <w:rPr>
          <w:rFonts w:ascii="Open Sans" w:hAnsi="Open Sans" w:cs="Open Sans"/>
        </w:rPr>
        <w:t>who describes the service providing care and services in line with the consumer’s wishes. The Assessment Team reviewed care</w:t>
      </w:r>
      <w:r w:rsidR="009D1A6C">
        <w:rPr>
          <w:rFonts w:ascii="Open Sans" w:hAnsi="Open Sans" w:cs="Open Sans"/>
        </w:rPr>
        <w:t xml:space="preserve"> documentation </w:t>
      </w:r>
      <w:r w:rsidR="003F5DEF">
        <w:rPr>
          <w:rFonts w:ascii="Open Sans" w:hAnsi="Open Sans" w:cs="Open Sans"/>
        </w:rPr>
        <w:t xml:space="preserve">which </w:t>
      </w:r>
      <w:r w:rsidR="009D1A6C">
        <w:rPr>
          <w:rFonts w:ascii="Open Sans" w:hAnsi="Open Sans" w:cs="Open Sans"/>
        </w:rPr>
        <w:t xml:space="preserve">demonstrated </w:t>
      </w:r>
      <w:r w:rsidR="003F5DEF">
        <w:rPr>
          <w:rFonts w:ascii="Open Sans" w:hAnsi="Open Sans" w:cs="Open Sans"/>
        </w:rPr>
        <w:t xml:space="preserve">effective </w:t>
      </w:r>
      <w:r w:rsidR="009D1A6C">
        <w:rPr>
          <w:rFonts w:ascii="Open Sans" w:hAnsi="Open Sans" w:cs="Open Sans"/>
        </w:rPr>
        <w:t>pain management</w:t>
      </w:r>
      <w:r w:rsidR="00760DB1">
        <w:rPr>
          <w:rFonts w:ascii="Open Sans" w:hAnsi="Open Sans" w:cs="Open Sans"/>
        </w:rPr>
        <w:t xml:space="preserve">, consideration of emotional wellbeing, </w:t>
      </w:r>
      <w:r w:rsidR="00E12B78">
        <w:rPr>
          <w:rFonts w:ascii="Open Sans" w:hAnsi="Open Sans" w:cs="Open Sans"/>
        </w:rPr>
        <w:t>and a focus on comfort and dignity</w:t>
      </w:r>
      <w:r w:rsidR="009D1A6C">
        <w:rPr>
          <w:rFonts w:ascii="Open Sans" w:hAnsi="Open Sans" w:cs="Open Sans"/>
        </w:rPr>
        <w:t xml:space="preserve">. </w:t>
      </w:r>
      <w:r w:rsidR="0077739D">
        <w:rPr>
          <w:rFonts w:ascii="Open Sans" w:hAnsi="Open Sans" w:cs="Open Sans"/>
        </w:rPr>
        <w:t>The service has</w:t>
      </w:r>
      <w:r w:rsidR="00E12B78">
        <w:rPr>
          <w:rFonts w:ascii="Open Sans" w:hAnsi="Open Sans" w:cs="Open Sans"/>
        </w:rPr>
        <w:t xml:space="preserve"> </w:t>
      </w:r>
      <w:r w:rsidR="0077739D">
        <w:rPr>
          <w:rFonts w:ascii="Open Sans" w:hAnsi="Open Sans" w:cs="Open Sans"/>
        </w:rPr>
        <w:t>polic</w:t>
      </w:r>
      <w:r w:rsidR="00E12B78">
        <w:rPr>
          <w:rFonts w:ascii="Open Sans" w:hAnsi="Open Sans" w:cs="Open Sans"/>
        </w:rPr>
        <w:t>ies and procedures</w:t>
      </w:r>
      <w:r w:rsidR="0077739D">
        <w:rPr>
          <w:rFonts w:ascii="Open Sans" w:hAnsi="Open Sans" w:cs="Open Sans"/>
        </w:rPr>
        <w:t xml:space="preserve"> to guide staff in the provision of palliative and end-of-life care. </w:t>
      </w:r>
    </w:p>
    <w:p w14:paraId="045525C3" w14:textId="117F7575" w:rsidR="006F5B72" w:rsidRDefault="00940F24" w:rsidP="0036130C">
      <w:pPr>
        <w:pStyle w:val="NormalArial"/>
        <w:rPr>
          <w:rFonts w:ascii="Open Sans" w:hAnsi="Open Sans" w:cs="Open Sans"/>
        </w:rPr>
      </w:pPr>
      <w:r>
        <w:rPr>
          <w:rFonts w:ascii="Open Sans" w:hAnsi="Open Sans" w:cs="Open Sans"/>
        </w:rPr>
        <w:t xml:space="preserve">Consumers and representatives </w:t>
      </w:r>
      <w:r w:rsidR="00E12B78">
        <w:rPr>
          <w:rFonts w:ascii="Open Sans" w:hAnsi="Open Sans" w:cs="Open Sans"/>
        </w:rPr>
        <w:t xml:space="preserve">expressed confidence that </w:t>
      </w:r>
      <w:r>
        <w:rPr>
          <w:rFonts w:ascii="Open Sans" w:hAnsi="Open Sans" w:cs="Open Sans"/>
        </w:rPr>
        <w:t xml:space="preserve">staff </w:t>
      </w:r>
      <w:r w:rsidR="003720B6">
        <w:rPr>
          <w:rFonts w:ascii="Open Sans" w:hAnsi="Open Sans" w:cs="Open Sans"/>
        </w:rPr>
        <w:t xml:space="preserve">would </w:t>
      </w:r>
      <w:r>
        <w:rPr>
          <w:rFonts w:ascii="Open Sans" w:hAnsi="Open Sans" w:cs="Open Sans"/>
        </w:rPr>
        <w:t xml:space="preserve">recognise </w:t>
      </w:r>
      <w:r w:rsidR="003720B6">
        <w:rPr>
          <w:rFonts w:ascii="Open Sans" w:hAnsi="Open Sans" w:cs="Open Sans"/>
        </w:rPr>
        <w:t>a change</w:t>
      </w:r>
      <w:r w:rsidR="008C7DC2">
        <w:rPr>
          <w:rFonts w:ascii="Open Sans" w:hAnsi="Open Sans" w:cs="Open Sans"/>
        </w:rPr>
        <w:t xml:space="preserve"> in </w:t>
      </w:r>
      <w:r w:rsidR="003720B6">
        <w:rPr>
          <w:rFonts w:ascii="Open Sans" w:hAnsi="Open Sans" w:cs="Open Sans"/>
        </w:rPr>
        <w:t xml:space="preserve">a </w:t>
      </w:r>
      <w:r w:rsidR="008C7DC2">
        <w:rPr>
          <w:rFonts w:ascii="Open Sans" w:hAnsi="Open Sans" w:cs="Open Sans"/>
        </w:rPr>
        <w:t>consumer</w:t>
      </w:r>
      <w:r w:rsidR="003720B6">
        <w:rPr>
          <w:rFonts w:ascii="Open Sans" w:hAnsi="Open Sans" w:cs="Open Sans"/>
        </w:rPr>
        <w:t>’s</w:t>
      </w:r>
      <w:r w:rsidR="008C7DC2">
        <w:rPr>
          <w:rFonts w:ascii="Open Sans" w:hAnsi="Open Sans" w:cs="Open Sans"/>
        </w:rPr>
        <w:t xml:space="preserve"> condition </w:t>
      </w:r>
      <w:r>
        <w:rPr>
          <w:rFonts w:ascii="Open Sans" w:hAnsi="Open Sans" w:cs="Open Sans"/>
        </w:rPr>
        <w:t xml:space="preserve">and respond </w:t>
      </w:r>
      <w:r w:rsidR="003720B6">
        <w:rPr>
          <w:rFonts w:ascii="Open Sans" w:hAnsi="Open Sans" w:cs="Open Sans"/>
        </w:rPr>
        <w:t>promptly</w:t>
      </w:r>
      <w:r>
        <w:rPr>
          <w:rFonts w:ascii="Open Sans" w:hAnsi="Open Sans" w:cs="Open Sans"/>
        </w:rPr>
        <w:t xml:space="preserve">. </w:t>
      </w:r>
      <w:r w:rsidR="002D4F14">
        <w:rPr>
          <w:rFonts w:ascii="Open Sans" w:hAnsi="Open Sans" w:cs="Open Sans"/>
        </w:rPr>
        <w:t xml:space="preserve">A registered nurse is </w:t>
      </w:r>
      <w:r w:rsidR="00980162">
        <w:rPr>
          <w:rFonts w:ascii="Open Sans" w:hAnsi="Open Sans" w:cs="Open Sans"/>
        </w:rPr>
        <w:t>informed of any changes to physical or psychological sta</w:t>
      </w:r>
      <w:r w:rsidR="008C7DC2">
        <w:rPr>
          <w:rFonts w:ascii="Open Sans" w:hAnsi="Open Sans" w:cs="Open Sans"/>
        </w:rPr>
        <w:t>te</w:t>
      </w:r>
      <w:r w:rsidR="0059087A">
        <w:rPr>
          <w:rFonts w:ascii="Open Sans" w:hAnsi="Open Sans" w:cs="Open Sans"/>
        </w:rPr>
        <w:t xml:space="preserve"> identified</w:t>
      </w:r>
      <w:r w:rsidR="00100DE4">
        <w:rPr>
          <w:rFonts w:ascii="Open Sans" w:hAnsi="Open Sans" w:cs="Open Sans"/>
        </w:rPr>
        <w:t xml:space="preserve">, </w:t>
      </w:r>
      <w:r w:rsidR="0059087A">
        <w:rPr>
          <w:rFonts w:ascii="Open Sans" w:hAnsi="Open Sans" w:cs="Open Sans"/>
        </w:rPr>
        <w:t xml:space="preserve">undertakes </w:t>
      </w:r>
      <w:r w:rsidR="00100DE4">
        <w:rPr>
          <w:rFonts w:ascii="Open Sans" w:hAnsi="Open Sans" w:cs="Open Sans"/>
        </w:rPr>
        <w:t>timely assessment, and engages other professionals as required</w:t>
      </w:r>
      <w:r w:rsidR="008C7DC2">
        <w:rPr>
          <w:rFonts w:ascii="Open Sans" w:hAnsi="Open Sans" w:cs="Open Sans"/>
        </w:rPr>
        <w:t xml:space="preserve">. The </w:t>
      </w:r>
      <w:r w:rsidR="00100DE4">
        <w:rPr>
          <w:rFonts w:ascii="Open Sans" w:hAnsi="Open Sans" w:cs="Open Sans"/>
        </w:rPr>
        <w:t xml:space="preserve">site audit report provides evidence of </w:t>
      </w:r>
      <w:r w:rsidR="008C7DC2">
        <w:rPr>
          <w:rFonts w:ascii="Open Sans" w:hAnsi="Open Sans" w:cs="Open Sans"/>
        </w:rPr>
        <w:t xml:space="preserve">timely and appropriate response to </w:t>
      </w:r>
      <w:r w:rsidR="00100DE4">
        <w:rPr>
          <w:rFonts w:ascii="Open Sans" w:hAnsi="Open Sans" w:cs="Open Sans"/>
        </w:rPr>
        <w:t>changes</w:t>
      </w:r>
      <w:r w:rsidR="00705AAC">
        <w:rPr>
          <w:rFonts w:ascii="Open Sans" w:hAnsi="Open Sans" w:cs="Open Sans"/>
        </w:rPr>
        <w:t xml:space="preserve"> in consumer’s </w:t>
      </w:r>
      <w:r w:rsidR="00987FB9">
        <w:rPr>
          <w:rFonts w:ascii="Open Sans" w:hAnsi="Open Sans" w:cs="Open Sans"/>
        </w:rPr>
        <w:t>condition</w:t>
      </w:r>
      <w:r w:rsidR="00020A47">
        <w:rPr>
          <w:rFonts w:ascii="Open Sans" w:hAnsi="Open Sans" w:cs="Open Sans"/>
        </w:rPr>
        <w:t xml:space="preserve">; </w:t>
      </w:r>
      <w:r w:rsidR="00987FB9">
        <w:rPr>
          <w:rFonts w:ascii="Open Sans" w:hAnsi="Open Sans" w:cs="Open Sans"/>
        </w:rPr>
        <w:t xml:space="preserve">for </w:t>
      </w:r>
      <w:r w:rsidR="000602B9">
        <w:rPr>
          <w:rFonts w:ascii="Open Sans" w:hAnsi="Open Sans" w:cs="Open Sans"/>
        </w:rPr>
        <w:t>example,</w:t>
      </w:r>
      <w:r w:rsidR="00987FB9">
        <w:rPr>
          <w:rFonts w:ascii="Open Sans" w:hAnsi="Open Sans" w:cs="Open Sans"/>
        </w:rPr>
        <w:t xml:space="preserve"> </w:t>
      </w:r>
      <w:r w:rsidR="00020A47">
        <w:rPr>
          <w:rFonts w:ascii="Open Sans" w:hAnsi="Open Sans" w:cs="Open Sans"/>
        </w:rPr>
        <w:t xml:space="preserve">changes to the </w:t>
      </w:r>
      <w:r w:rsidR="004118D5">
        <w:rPr>
          <w:rFonts w:ascii="Open Sans" w:hAnsi="Open Sans" w:cs="Open Sans"/>
        </w:rPr>
        <w:t>consumer’s</w:t>
      </w:r>
      <w:r w:rsidR="00987FB9">
        <w:rPr>
          <w:rFonts w:ascii="Open Sans" w:hAnsi="Open Sans" w:cs="Open Sans"/>
        </w:rPr>
        <w:t xml:space="preserve"> level of pain or their </w:t>
      </w:r>
      <w:r w:rsidR="00705AAC">
        <w:rPr>
          <w:rFonts w:ascii="Open Sans" w:hAnsi="Open Sans" w:cs="Open Sans"/>
        </w:rPr>
        <w:t>swallowing ability</w:t>
      </w:r>
      <w:r w:rsidR="00020A47">
        <w:rPr>
          <w:rFonts w:ascii="Open Sans" w:hAnsi="Open Sans" w:cs="Open Sans"/>
        </w:rPr>
        <w:t xml:space="preserve"> prompted comprehensive assessment and </w:t>
      </w:r>
      <w:r w:rsidR="004118D5">
        <w:rPr>
          <w:rFonts w:ascii="Open Sans" w:hAnsi="Open Sans" w:cs="Open Sans"/>
        </w:rPr>
        <w:t>involvement of medical and allied health professionals to investigate and respond to the identified deterioration</w:t>
      </w:r>
      <w:r w:rsidR="00705AAC">
        <w:rPr>
          <w:rFonts w:ascii="Open Sans" w:hAnsi="Open Sans" w:cs="Open Sans"/>
        </w:rPr>
        <w:t xml:space="preserve">. </w:t>
      </w:r>
    </w:p>
    <w:p w14:paraId="6A945FD0" w14:textId="165E8D37" w:rsidR="00705AAC" w:rsidRDefault="00B230AF" w:rsidP="0036130C">
      <w:pPr>
        <w:pStyle w:val="NormalArial"/>
        <w:rPr>
          <w:rFonts w:ascii="Open Sans" w:hAnsi="Open Sans" w:cs="Open Sans"/>
        </w:rPr>
      </w:pPr>
      <w:r>
        <w:rPr>
          <w:rFonts w:ascii="Open Sans" w:hAnsi="Open Sans" w:cs="Open Sans"/>
        </w:rPr>
        <w:t xml:space="preserve">Information regarding consumer condition </w:t>
      </w:r>
      <w:r w:rsidR="009E0B0A">
        <w:rPr>
          <w:rFonts w:ascii="Open Sans" w:hAnsi="Open Sans" w:cs="Open Sans"/>
        </w:rPr>
        <w:t>was found to be</w:t>
      </w:r>
      <w:r>
        <w:rPr>
          <w:rFonts w:ascii="Open Sans" w:hAnsi="Open Sans" w:cs="Open Sans"/>
        </w:rPr>
        <w:t xml:space="preserve"> </w:t>
      </w:r>
      <w:r w:rsidR="00817299">
        <w:rPr>
          <w:rFonts w:ascii="Open Sans" w:hAnsi="Open Sans" w:cs="Open Sans"/>
        </w:rPr>
        <w:t>effectively communicated between those who share care through</w:t>
      </w:r>
      <w:r w:rsidR="00271F48">
        <w:rPr>
          <w:rFonts w:ascii="Open Sans" w:hAnsi="Open Sans" w:cs="Open Sans"/>
        </w:rPr>
        <w:t xml:space="preserve"> </w:t>
      </w:r>
      <w:r>
        <w:rPr>
          <w:rFonts w:ascii="Open Sans" w:hAnsi="Open Sans" w:cs="Open Sans"/>
        </w:rPr>
        <w:t>handover</w:t>
      </w:r>
      <w:r w:rsidR="00271F48">
        <w:rPr>
          <w:rFonts w:ascii="Open Sans" w:hAnsi="Open Sans" w:cs="Open Sans"/>
        </w:rPr>
        <w:t xml:space="preserve"> meetings</w:t>
      </w:r>
      <w:r w:rsidR="00817299">
        <w:rPr>
          <w:rFonts w:ascii="Open Sans" w:hAnsi="Open Sans" w:cs="Open Sans"/>
        </w:rPr>
        <w:t xml:space="preserve"> and </w:t>
      </w:r>
      <w:r w:rsidR="000602B9">
        <w:rPr>
          <w:rFonts w:ascii="Open Sans" w:hAnsi="Open Sans" w:cs="Open Sans"/>
        </w:rPr>
        <w:t>documentation</w:t>
      </w:r>
      <w:r>
        <w:rPr>
          <w:rFonts w:ascii="Open Sans" w:hAnsi="Open Sans" w:cs="Open Sans"/>
        </w:rPr>
        <w:t xml:space="preserve">, </w:t>
      </w:r>
      <w:r w:rsidR="003468D8">
        <w:rPr>
          <w:rFonts w:ascii="Open Sans" w:hAnsi="Open Sans" w:cs="Open Sans"/>
        </w:rPr>
        <w:t>clinical staff meetings</w:t>
      </w:r>
      <w:r w:rsidR="002D4E84">
        <w:rPr>
          <w:rFonts w:ascii="Open Sans" w:hAnsi="Open Sans" w:cs="Open Sans"/>
        </w:rPr>
        <w:t xml:space="preserve">, </w:t>
      </w:r>
      <w:r w:rsidR="004E03AC">
        <w:rPr>
          <w:rFonts w:ascii="Open Sans" w:hAnsi="Open Sans" w:cs="Open Sans"/>
        </w:rPr>
        <w:t>and</w:t>
      </w:r>
      <w:r w:rsidR="00AC72F1">
        <w:rPr>
          <w:rFonts w:ascii="Open Sans" w:hAnsi="Open Sans" w:cs="Open Sans"/>
        </w:rPr>
        <w:t xml:space="preserve"> </w:t>
      </w:r>
      <w:r w:rsidR="001F3B62">
        <w:rPr>
          <w:rFonts w:ascii="Open Sans" w:hAnsi="Open Sans" w:cs="Open Sans"/>
        </w:rPr>
        <w:t xml:space="preserve">detailed </w:t>
      </w:r>
      <w:r w:rsidR="000602B9">
        <w:rPr>
          <w:rFonts w:ascii="Open Sans" w:hAnsi="Open Sans" w:cs="Open Sans"/>
        </w:rPr>
        <w:t xml:space="preserve">progress notes in the </w:t>
      </w:r>
      <w:r w:rsidR="004E03AC">
        <w:rPr>
          <w:rFonts w:ascii="Open Sans" w:hAnsi="Open Sans" w:cs="Open Sans"/>
        </w:rPr>
        <w:t>consumer</w:t>
      </w:r>
      <w:r w:rsidR="000602B9">
        <w:rPr>
          <w:rFonts w:ascii="Open Sans" w:hAnsi="Open Sans" w:cs="Open Sans"/>
        </w:rPr>
        <w:t>’s</w:t>
      </w:r>
      <w:r w:rsidR="004E03AC">
        <w:rPr>
          <w:rFonts w:ascii="Open Sans" w:hAnsi="Open Sans" w:cs="Open Sans"/>
        </w:rPr>
        <w:t xml:space="preserve"> care file</w:t>
      </w:r>
      <w:r w:rsidR="00B13B87">
        <w:rPr>
          <w:rFonts w:ascii="Open Sans" w:hAnsi="Open Sans" w:cs="Open Sans"/>
        </w:rPr>
        <w:t xml:space="preserve">. </w:t>
      </w:r>
      <w:r w:rsidR="00271F48">
        <w:rPr>
          <w:rFonts w:ascii="Open Sans" w:hAnsi="Open Sans" w:cs="Open Sans"/>
        </w:rPr>
        <w:t>There was evidence of communication with general practitioners and other external providers of care</w:t>
      </w:r>
      <w:r w:rsidR="00FF3E88">
        <w:rPr>
          <w:rFonts w:ascii="Open Sans" w:hAnsi="Open Sans" w:cs="Open Sans"/>
        </w:rPr>
        <w:t>.</w:t>
      </w:r>
      <w:r w:rsidR="00553EC2">
        <w:rPr>
          <w:rFonts w:ascii="Open Sans" w:hAnsi="Open Sans" w:cs="Open Sans"/>
        </w:rPr>
        <w:t xml:space="preserve"> </w:t>
      </w:r>
      <w:r w:rsidR="000855B8">
        <w:rPr>
          <w:rFonts w:ascii="Open Sans" w:hAnsi="Open Sans" w:cs="Open Sans"/>
        </w:rPr>
        <w:t>Care s</w:t>
      </w:r>
      <w:r w:rsidR="00962BA8">
        <w:rPr>
          <w:rFonts w:ascii="Open Sans" w:hAnsi="Open Sans" w:cs="Open Sans"/>
        </w:rPr>
        <w:t xml:space="preserve">taff </w:t>
      </w:r>
      <w:r w:rsidR="000855B8">
        <w:rPr>
          <w:rFonts w:ascii="Open Sans" w:hAnsi="Open Sans" w:cs="Open Sans"/>
        </w:rPr>
        <w:t xml:space="preserve">confirmed they </w:t>
      </w:r>
      <w:r w:rsidR="00962BA8">
        <w:rPr>
          <w:rFonts w:ascii="Open Sans" w:hAnsi="Open Sans" w:cs="Open Sans"/>
        </w:rPr>
        <w:t xml:space="preserve">have access to the information necessary </w:t>
      </w:r>
      <w:r w:rsidR="00FF3E88">
        <w:rPr>
          <w:rFonts w:ascii="Open Sans" w:hAnsi="Open Sans" w:cs="Open Sans"/>
        </w:rPr>
        <w:t xml:space="preserve">to provide the right care to individual </w:t>
      </w:r>
      <w:r w:rsidR="000855B8">
        <w:rPr>
          <w:rFonts w:ascii="Open Sans" w:hAnsi="Open Sans" w:cs="Open Sans"/>
        </w:rPr>
        <w:lastRenderedPageBreak/>
        <w:t>consumers</w:t>
      </w:r>
      <w:r w:rsidR="00FF3E88">
        <w:rPr>
          <w:rFonts w:ascii="Open Sans" w:hAnsi="Open Sans" w:cs="Open Sans"/>
        </w:rPr>
        <w:t xml:space="preserve"> a</w:t>
      </w:r>
      <w:r w:rsidR="00962BA8">
        <w:rPr>
          <w:rFonts w:ascii="Open Sans" w:hAnsi="Open Sans" w:cs="Open Sans"/>
        </w:rPr>
        <w:t xml:space="preserve">nd </w:t>
      </w:r>
      <w:r w:rsidR="00521127">
        <w:rPr>
          <w:rFonts w:ascii="Open Sans" w:hAnsi="Open Sans" w:cs="Open Sans"/>
        </w:rPr>
        <w:t>can</w:t>
      </w:r>
      <w:r w:rsidR="00962BA8">
        <w:rPr>
          <w:rFonts w:ascii="Open Sans" w:hAnsi="Open Sans" w:cs="Open Sans"/>
        </w:rPr>
        <w:t xml:space="preserve"> </w:t>
      </w:r>
      <w:r w:rsidR="000855B8">
        <w:rPr>
          <w:rFonts w:ascii="Open Sans" w:hAnsi="Open Sans" w:cs="Open Sans"/>
        </w:rPr>
        <w:t>seek</w:t>
      </w:r>
      <w:r w:rsidR="00962BA8">
        <w:rPr>
          <w:rFonts w:ascii="Open Sans" w:hAnsi="Open Sans" w:cs="Open Sans"/>
        </w:rPr>
        <w:t xml:space="preserve"> additional information from </w:t>
      </w:r>
      <w:r w:rsidR="00521127">
        <w:rPr>
          <w:rFonts w:ascii="Open Sans" w:hAnsi="Open Sans" w:cs="Open Sans"/>
        </w:rPr>
        <w:t xml:space="preserve">a </w:t>
      </w:r>
      <w:r w:rsidR="00962BA8">
        <w:rPr>
          <w:rFonts w:ascii="Open Sans" w:hAnsi="Open Sans" w:cs="Open Sans"/>
        </w:rPr>
        <w:t xml:space="preserve">registered nurse if needed. </w:t>
      </w:r>
    </w:p>
    <w:p w14:paraId="45174E8F" w14:textId="6A30F203" w:rsidR="003D2765" w:rsidRDefault="00006665" w:rsidP="0036130C">
      <w:pPr>
        <w:pStyle w:val="NormalArial"/>
        <w:rPr>
          <w:rFonts w:ascii="Open Sans" w:hAnsi="Open Sans" w:cs="Open Sans"/>
        </w:rPr>
      </w:pPr>
      <w:r>
        <w:rPr>
          <w:rFonts w:ascii="Open Sans" w:hAnsi="Open Sans" w:cs="Open Sans"/>
        </w:rPr>
        <w:t xml:space="preserve">The service makes referrals to a </w:t>
      </w:r>
      <w:r w:rsidR="0028303A">
        <w:rPr>
          <w:rFonts w:ascii="Open Sans" w:hAnsi="Open Sans" w:cs="Open Sans"/>
        </w:rPr>
        <w:t>range of health providers and other external services</w:t>
      </w:r>
      <w:r>
        <w:rPr>
          <w:rFonts w:ascii="Open Sans" w:hAnsi="Open Sans" w:cs="Open Sans"/>
        </w:rPr>
        <w:t xml:space="preserve"> to improve the wellbeing of consumers</w:t>
      </w:r>
      <w:r w:rsidR="0028303A">
        <w:rPr>
          <w:rFonts w:ascii="Open Sans" w:hAnsi="Open Sans" w:cs="Open Sans"/>
        </w:rPr>
        <w:t xml:space="preserve">. Staff </w:t>
      </w:r>
      <w:r w:rsidR="00100E37">
        <w:rPr>
          <w:rFonts w:ascii="Open Sans" w:hAnsi="Open Sans" w:cs="Open Sans"/>
        </w:rPr>
        <w:t>d</w:t>
      </w:r>
      <w:r>
        <w:rPr>
          <w:rFonts w:ascii="Open Sans" w:hAnsi="Open Sans" w:cs="Open Sans"/>
        </w:rPr>
        <w:t>escribed</w:t>
      </w:r>
      <w:r w:rsidR="0028303A">
        <w:rPr>
          <w:rFonts w:ascii="Open Sans" w:hAnsi="Open Sans" w:cs="Open Sans"/>
        </w:rPr>
        <w:t xml:space="preserve"> </w:t>
      </w:r>
      <w:r w:rsidR="00100E37">
        <w:rPr>
          <w:rFonts w:ascii="Open Sans" w:hAnsi="Open Sans" w:cs="Open Sans"/>
        </w:rPr>
        <w:t>the</w:t>
      </w:r>
      <w:r w:rsidR="0028303A">
        <w:rPr>
          <w:rFonts w:ascii="Open Sans" w:hAnsi="Open Sans" w:cs="Open Sans"/>
        </w:rPr>
        <w:t xml:space="preserve"> proces</w:t>
      </w:r>
      <w:r w:rsidR="00100E37">
        <w:rPr>
          <w:rFonts w:ascii="Open Sans" w:hAnsi="Open Sans" w:cs="Open Sans"/>
        </w:rPr>
        <w:t xml:space="preserve">s in place </w:t>
      </w:r>
      <w:r w:rsidR="00E518E4">
        <w:rPr>
          <w:rFonts w:ascii="Open Sans" w:hAnsi="Open Sans" w:cs="Open Sans"/>
        </w:rPr>
        <w:t>for referring to frequently used providers of care and services such as</w:t>
      </w:r>
      <w:r w:rsidR="00E7571C">
        <w:rPr>
          <w:rFonts w:ascii="Open Sans" w:hAnsi="Open Sans" w:cs="Open Sans"/>
        </w:rPr>
        <w:t xml:space="preserve"> medical officers, </w:t>
      </w:r>
      <w:r w:rsidR="003D2765">
        <w:rPr>
          <w:rFonts w:ascii="Open Sans" w:hAnsi="Open Sans" w:cs="Open Sans"/>
        </w:rPr>
        <w:t>local health service residential in-reach teams,</w:t>
      </w:r>
      <w:r w:rsidR="00376155">
        <w:rPr>
          <w:rFonts w:ascii="Open Sans" w:hAnsi="Open Sans" w:cs="Open Sans"/>
        </w:rPr>
        <w:t xml:space="preserve"> </w:t>
      </w:r>
      <w:r w:rsidR="003D2765">
        <w:rPr>
          <w:rFonts w:ascii="Open Sans" w:hAnsi="Open Sans" w:cs="Open Sans"/>
        </w:rPr>
        <w:t>wound consultant</w:t>
      </w:r>
      <w:r w:rsidR="00376155">
        <w:rPr>
          <w:rFonts w:ascii="Open Sans" w:hAnsi="Open Sans" w:cs="Open Sans"/>
        </w:rPr>
        <w:t>s</w:t>
      </w:r>
      <w:r w:rsidR="003D2765">
        <w:rPr>
          <w:rFonts w:ascii="Open Sans" w:hAnsi="Open Sans" w:cs="Open Sans"/>
        </w:rPr>
        <w:t>,</w:t>
      </w:r>
      <w:r w:rsidR="00376155">
        <w:rPr>
          <w:rFonts w:ascii="Open Sans" w:hAnsi="Open Sans" w:cs="Open Sans"/>
        </w:rPr>
        <w:t xml:space="preserve"> allied health professionals,</w:t>
      </w:r>
      <w:r w:rsidR="003D2765">
        <w:rPr>
          <w:rFonts w:ascii="Open Sans" w:hAnsi="Open Sans" w:cs="Open Sans"/>
        </w:rPr>
        <w:t xml:space="preserve"> mental health services, dementia support, palliative care and </w:t>
      </w:r>
      <w:r w:rsidR="001B7A76">
        <w:rPr>
          <w:rFonts w:ascii="Open Sans" w:hAnsi="Open Sans" w:cs="Open Sans"/>
        </w:rPr>
        <w:t xml:space="preserve">medical </w:t>
      </w:r>
      <w:r w:rsidR="00376155">
        <w:rPr>
          <w:rFonts w:ascii="Open Sans" w:hAnsi="Open Sans" w:cs="Open Sans"/>
        </w:rPr>
        <w:t>specialists such as</w:t>
      </w:r>
      <w:r w:rsidR="003D2765">
        <w:rPr>
          <w:rFonts w:ascii="Open Sans" w:hAnsi="Open Sans" w:cs="Open Sans"/>
        </w:rPr>
        <w:t xml:space="preserve"> </w:t>
      </w:r>
      <w:r w:rsidR="00793390">
        <w:rPr>
          <w:rFonts w:ascii="Open Sans" w:hAnsi="Open Sans" w:cs="Open Sans"/>
        </w:rPr>
        <w:t xml:space="preserve">a </w:t>
      </w:r>
      <w:r w:rsidR="003D2765">
        <w:rPr>
          <w:rFonts w:ascii="Open Sans" w:hAnsi="Open Sans" w:cs="Open Sans"/>
        </w:rPr>
        <w:t>geriatrician.</w:t>
      </w:r>
    </w:p>
    <w:p w14:paraId="4D1B8ABF" w14:textId="5CE80E27" w:rsidR="00962BA8" w:rsidRPr="001E694D" w:rsidRDefault="00CD6FF0" w:rsidP="0036130C">
      <w:pPr>
        <w:pStyle w:val="NormalArial"/>
        <w:rPr>
          <w:rFonts w:ascii="Open Sans" w:hAnsi="Open Sans" w:cs="Open Sans"/>
        </w:rPr>
      </w:pPr>
      <w:r>
        <w:rPr>
          <w:rFonts w:ascii="Open Sans" w:hAnsi="Open Sans" w:cs="Open Sans"/>
        </w:rPr>
        <w:t xml:space="preserve">Consumers and representatives were satisfied the service </w:t>
      </w:r>
      <w:r w:rsidR="0086639F">
        <w:rPr>
          <w:rFonts w:ascii="Open Sans" w:hAnsi="Open Sans" w:cs="Open Sans"/>
        </w:rPr>
        <w:t xml:space="preserve">takes actions </w:t>
      </w:r>
      <w:r>
        <w:rPr>
          <w:rFonts w:ascii="Open Sans" w:hAnsi="Open Sans" w:cs="Open Sans"/>
        </w:rPr>
        <w:t xml:space="preserve">to prevent and control </w:t>
      </w:r>
      <w:r w:rsidR="0086639F">
        <w:rPr>
          <w:rFonts w:ascii="Open Sans" w:hAnsi="Open Sans" w:cs="Open Sans"/>
        </w:rPr>
        <w:t xml:space="preserve">the transmission of </w:t>
      </w:r>
      <w:r>
        <w:rPr>
          <w:rFonts w:ascii="Open Sans" w:hAnsi="Open Sans" w:cs="Open Sans"/>
        </w:rPr>
        <w:t xml:space="preserve">infection. Staff complete relevant training and were </w:t>
      </w:r>
      <w:r w:rsidR="006023A7">
        <w:rPr>
          <w:rFonts w:ascii="Open Sans" w:hAnsi="Open Sans" w:cs="Open Sans"/>
        </w:rPr>
        <w:t>described practical approaches to</w:t>
      </w:r>
      <w:r>
        <w:rPr>
          <w:rFonts w:ascii="Open Sans" w:hAnsi="Open Sans" w:cs="Open Sans"/>
        </w:rPr>
        <w:t xml:space="preserve"> infection </w:t>
      </w:r>
      <w:r w:rsidR="006023A7">
        <w:rPr>
          <w:rFonts w:ascii="Open Sans" w:hAnsi="Open Sans" w:cs="Open Sans"/>
        </w:rPr>
        <w:t xml:space="preserve">prevention and </w:t>
      </w:r>
      <w:r>
        <w:rPr>
          <w:rFonts w:ascii="Open Sans" w:hAnsi="Open Sans" w:cs="Open Sans"/>
        </w:rPr>
        <w:t xml:space="preserve">control </w:t>
      </w:r>
      <w:r w:rsidR="001566DA">
        <w:rPr>
          <w:rFonts w:ascii="Open Sans" w:hAnsi="Open Sans" w:cs="Open Sans"/>
        </w:rPr>
        <w:t xml:space="preserve">such as the use of personal protective equipment (PPE) and hand hygiene. </w:t>
      </w:r>
      <w:r w:rsidR="00346B9A">
        <w:rPr>
          <w:rFonts w:ascii="Open Sans" w:hAnsi="Open Sans" w:cs="Open Sans"/>
        </w:rPr>
        <w:t>Regular COVID-19 a</w:t>
      </w:r>
      <w:r w:rsidR="00F03620">
        <w:rPr>
          <w:rFonts w:ascii="Open Sans" w:hAnsi="Open Sans" w:cs="Open Sans"/>
        </w:rPr>
        <w:t>n</w:t>
      </w:r>
      <w:r w:rsidR="00346B9A">
        <w:rPr>
          <w:rFonts w:ascii="Open Sans" w:hAnsi="Open Sans" w:cs="Open Sans"/>
        </w:rPr>
        <w:t>d influenza consumer vaccination clinics are</w:t>
      </w:r>
      <w:r w:rsidR="00F03620">
        <w:rPr>
          <w:rFonts w:ascii="Open Sans" w:hAnsi="Open Sans" w:cs="Open Sans"/>
        </w:rPr>
        <w:t xml:space="preserve"> </w:t>
      </w:r>
      <w:r w:rsidR="006023A7">
        <w:rPr>
          <w:rFonts w:ascii="Open Sans" w:hAnsi="Open Sans" w:cs="Open Sans"/>
        </w:rPr>
        <w:t>provided to consumers and staff,</w:t>
      </w:r>
      <w:r w:rsidR="009D127B">
        <w:rPr>
          <w:rFonts w:ascii="Open Sans" w:hAnsi="Open Sans" w:cs="Open Sans"/>
        </w:rPr>
        <w:t xml:space="preserve"> and visitor screening</w:t>
      </w:r>
      <w:r w:rsidR="006023A7">
        <w:rPr>
          <w:rFonts w:ascii="Open Sans" w:hAnsi="Open Sans" w:cs="Open Sans"/>
        </w:rPr>
        <w:t xml:space="preserve"> for infecti</w:t>
      </w:r>
      <w:r w:rsidR="00E56EC2">
        <w:rPr>
          <w:rFonts w:ascii="Open Sans" w:hAnsi="Open Sans" w:cs="Open Sans"/>
        </w:rPr>
        <w:t>ous diseases</w:t>
      </w:r>
      <w:r w:rsidR="009D127B">
        <w:rPr>
          <w:rFonts w:ascii="Open Sans" w:hAnsi="Open Sans" w:cs="Open Sans"/>
        </w:rPr>
        <w:t xml:space="preserve"> occurs</w:t>
      </w:r>
      <w:r w:rsidR="00E56EC2">
        <w:rPr>
          <w:rFonts w:ascii="Open Sans" w:hAnsi="Open Sans" w:cs="Open Sans"/>
        </w:rPr>
        <w:t xml:space="preserve"> at entry to the service</w:t>
      </w:r>
      <w:r w:rsidR="009D127B">
        <w:rPr>
          <w:rFonts w:ascii="Open Sans" w:hAnsi="Open Sans" w:cs="Open Sans"/>
        </w:rPr>
        <w:t xml:space="preserve">. </w:t>
      </w:r>
      <w:r w:rsidR="00607052">
        <w:rPr>
          <w:rFonts w:ascii="Open Sans" w:hAnsi="Open Sans" w:cs="Open Sans"/>
        </w:rPr>
        <w:t xml:space="preserve">The service has a dedicated Infection Prevention and Control Lead (IPC Lead) </w:t>
      </w:r>
      <w:r w:rsidR="00DE11CF">
        <w:rPr>
          <w:rFonts w:ascii="Open Sans" w:hAnsi="Open Sans" w:cs="Open Sans"/>
        </w:rPr>
        <w:t xml:space="preserve">who monitors practice through regular audits and ensures staff competence, and a </w:t>
      </w:r>
      <w:r w:rsidR="00834248">
        <w:rPr>
          <w:rFonts w:ascii="Open Sans" w:hAnsi="Open Sans" w:cs="Open Sans"/>
        </w:rPr>
        <w:t>pharmacist responsible for the oversight of best practice antimicrobial use.</w:t>
      </w:r>
    </w:p>
    <w:p w14:paraId="1604EB3C" w14:textId="7B00CF5D" w:rsidR="004421F9" w:rsidRPr="001E694D" w:rsidRDefault="002E4EEB" w:rsidP="0036130C">
      <w:pPr>
        <w:pStyle w:val="NormalArial"/>
        <w:rPr>
          <w:rFonts w:ascii="Open Sans" w:hAnsi="Open Sans" w:cs="Open Sans"/>
        </w:rPr>
      </w:pPr>
      <w:r>
        <w:rPr>
          <w:rFonts w:ascii="Open Sans" w:hAnsi="Open Sans" w:cs="Open Sans"/>
        </w:rPr>
        <w:t>I have considered the evidence, and I find Requirements 3(3)(a), 3(3)(b), 3(3)(c), 3(3)(d), 3(3)(e)</w:t>
      </w:r>
      <w:r w:rsidR="00696178">
        <w:rPr>
          <w:rFonts w:ascii="Open Sans" w:hAnsi="Open Sans" w:cs="Open Sans"/>
        </w:rPr>
        <w:t>, 3</w:t>
      </w:r>
      <w:r>
        <w:rPr>
          <w:rFonts w:ascii="Open Sans" w:hAnsi="Open Sans" w:cs="Open Sans"/>
        </w:rPr>
        <w:t>(3)(f)</w:t>
      </w:r>
      <w:r w:rsidR="00696178">
        <w:rPr>
          <w:rFonts w:ascii="Open Sans" w:hAnsi="Open Sans" w:cs="Open Sans"/>
        </w:rPr>
        <w:t xml:space="preserve"> and 3(3)(g)</w:t>
      </w:r>
      <w:r>
        <w:rPr>
          <w:rFonts w:ascii="Open Sans" w:hAnsi="Open Sans" w:cs="Open Sans"/>
        </w:rPr>
        <w:t xml:space="preserve"> Complaint, therefore Standard </w:t>
      </w:r>
      <w:r w:rsidR="00696178">
        <w:rPr>
          <w:rFonts w:ascii="Open Sans" w:hAnsi="Open Sans" w:cs="Open Sans"/>
        </w:rPr>
        <w:t>3</w:t>
      </w:r>
      <w:r>
        <w:rPr>
          <w:rFonts w:ascii="Open Sans" w:hAnsi="Open Sans" w:cs="Open Sans"/>
        </w:rPr>
        <w:t xml:space="preserve"> is Compliant. </w:t>
      </w:r>
      <w:r w:rsidR="004421F9" w:rsidRPr="001E694D">
        <w:rPr>
          <w:rFonts w:ascii="Open Sans" w:hAnsi="Open Sans" w:cs="Open Sans"/>
        </w:rPr>
        <w:br w:type="page"/>
      </w:r>
    </w:p>
    <w:p w14:paraId="55C1075B"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F2B89" w14:paraId="00E1F4D8"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9440E7D"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72ECC8D8"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7089B795"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7AA502"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371933D1"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5CE5A221"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64110073"/>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781DA8FC"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E54C909"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5B14C7D"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DD038BE"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86158729"/>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37D841B"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4E8D531"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13478634"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39F444B8" w14:textId="77777777" w:rsidR="004421F9" w:rsidRPr="001E694D" w:rsidRDefault="004421F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6AFD19C9" w14:textId="77777777" w:rsidR="004421F9" w:rsidRPr="001E694D" w:rsidRDefault="004421F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0AD33726" w14:textId="77777777" w:rsidR="004421F9" w:rsidRPr="001E694D" w:rsidRDefault="004421F9"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63F75B7C"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829271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33743DBA"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41D468"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757E5007"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9D109DE" w14:textId="77777777" w:rsidR="004421F9" w:rsidRPr="001E694D" w:rsidRDefault="006263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47710096"/>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4FD8D0C6"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70C544"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A4C7A20"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2F5EED9" w14:textId="77777777" w:rsidR="004421F9" w:rsidRPr="001E694D" w:rsidRDefault="006263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531525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40BF63EF"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CE22E1"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3E1D019B"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79D3786A"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46872626"/>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6D13474F"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69912F"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31F364E2"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171FD67"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657022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17A39B50" w14:textId="77777777" w:rsidR="004421F9" w:rsidRPr="003E162B" w:rsidRDefault="004421F9" w:rsidP="00D87E7C">
      <w:pPr>
        <w:pStyle w:val="Heading20"/>
        <w:rPr>
          <w:rFonts w:ascii="Open Sans" w:hAnsi="Open Sans" w:cs="Open Sans"/>
          <w:color w:val="781E77"/>
        </w:rPr>
      </w:pPr>
      <w:r w:rsidRPr="003E162B">
        <w:rPr>
          <w:rFonts w:ascii="Open Sans" w:hAnsi="Open Sans" w:cs="Open Sans"/>
          <w:color w:val="781E77"/>
        </w:rPr>
        <w:t>Findings</w:t>
      </w:r>
    </w:p>
    <w:p w14:paraId="7A89F80B" w14:textId="5E30ABAA" w:rsidR="004421F9" w:rsidRDefault="008F1901" w:rsidP="0036130C">
      <w:pPr>
        <w:pStyle w:val="NormalArial"/>
        <w:rPr>
          <w:rFonts w:ascii="Open Sans" w:hAnsi="Open Sans" w:cs="Open Sans"/>
        </w:rPr>
      </w:pPr>
      <w:r>
        <w:rPr>
          <w:rFonts w:ascii="Open Sans" w:hAnsi="Open Sans" w:cs="Open Sans"/>
        </w:rPr>
        <w:t xml:space="preserve">Consumers </w:t>
      </w:r>
      <w:r w:rsidR="000F67F4">
        <w:rPr>
          <w:rFonts w:ascii="Open Sans" w:hAnsi="Open Sans" w:cs="Open Sans"/>
        </w:rPr>
        <w:t xml:space="preserve">and </w:t>
      </w:r>
      <w:r w:rsidR="00B23127">
        <w:rPr>
          <w:rFonts w:ascii="Open Sans" w:hAnsi="Open Sans" w:cs="Open Sans"/>
        </w:rPr>
        <w:t>representatives</w:t>
      </w:r>
      <w:r w:rsidR="009D32DD">
        <w:rPr>
          <w:rFonts w:ascii="Open Sans" w:hAnsi="Open Sans" w:cs="Open Sans"/>
        </w:rPr>
        <w:t xml:space="preserve"> provided positive feedback about the activities of daily living (ADL) supports offered to consumers. Some consumers described feeling</w:t>
      </w:r>
      <w:r>
        <w:rPr>
          <w:rFonts w:ascii="Open Sans" w:hAnsi="Open Sans" w:cs="Open Sans"/>
        </w:rPr>
        <w:t xml:space="preserve"> encouraged to become involved in activities that promote independence and a sense of value and purpose. </w:t>
      </w:r>
      <w:r w:rsidR="009D32DD">
        <w:rPr>
          <w:rFonts w:ascii="Open Sans" w:hAnsi="Open Sans" w:cs="Open Sans"/>
        </w:rPr>
        <w:t>Examples of activiti</w:t>
      </w:r>
      <w:r w:rsidR="004B2DA4">
        <w:rPr>
          <w:rFonts w:ascii="Open Sans" w:hAnsi="Open Sans" w:cs="Open Sans"/>
        </w:rPr>
        <w:t>es offered</w:t>
      </w:r>
      <w:r w:rsidR="003C2964">
        <w:rPr>
          <w:rFonts w:ascii="Open Sans" w:hAnsi="Open Sans" w:cs="Open Sans"/>
        </w:rPr>
        <w:t xml:space="preserve"> </w:t>
      </w:r>
      <w:r w:rsidR="004B73E2">
        <w:rPr>
          <w:rFonts w:ascii="Open Sans" w:hAnsi="Open Sans" w:cs="Open Sans"/>
        </w:rPr>
        <w:t>described in the site audit report include</w:t>
      </w:r>
      <w:r w:rsidR="00D95FB7">
        <w:rPr>
          <w:rFonts w:ascii="Open Sans" w:hAnsi="Open Sans" w:cs="Open Sans"/>
        </w:rPr>
        <w:t xml:space="preserve"> </w:t>
      </w:r>
      <w:r w:rsidR="00FD71E6">
        <w:rPr>
          <w:rFonts w:ascii="Open Sans" w:hAnsi="Open Sans" w:cs="Open Sans"/>
        </w:rPr>
        <w:t xml:space="preserve">growing vegetables </w:t>
      </w:r>
      <w:r w:rsidR="004B2DA4">
        <w:rPr>
          <w:rFonts w:ascii="Open Sans" w:hAnsi="Open Sans" w:cs="Open Sans"/>
        </w:rPr>
        <w:t xml:space="preserve">in the service’s gardens </w:t>
      </w:r>
      <w:r w:rsidR="00FD71E6">
        <w:rPr>
          <w:rFonts w:ascii="Open Sans" w:hAnsi="Open Sans" w:cs="Open Sans"/>
        </w:rPr>
        <w:t>for the kitchen</w:t>
      </w:r>
      <w:r w:rsidR="004B2DA4">
        <w:rPr>
          <w:rFonts w:ascii="Open Sans" w:hAnsi="Open Sans" w:cs="Open Sans"/>
        </w:rPr>
        <w:t>’s use</w:t>
      </w:r>
      <w:r w:rsidR="00FD71E6">
        <w:rPr>
          <w:rFonts w:ascii="Open Sans" w:hAnsi="Open Sans" w:cs="Open Sans"/>
        </w:rPr>
        <w:t xml:space="preserve">, </w:t>
      </w:r>
      <w:r w:rsidR="00E0061F">
        <w:rPr>
          <w:rFonts w:ascii="Open Sans" w:hAnsi="Open Sans" w:cs="Open Sans"/>
        </w:rPr>
        <w:t xml:space="preserve">consumers performing music for </w:t>
      </w:r>
      <w:r w:rsidR="00FD71E6">
        <w:rPr>
          <w:rFonts w:ascii="Open Sans" w:hAnsi="Open Sans" w:cs="Open Sans"/>
        </w:rPr>
        <w:t xml:space="preserve">consumers </w:t>
      </w:r>
      <w:r w:rsidR="003454B8">
        <w:rPr>
          <w:rFonts w:ascii="Open Sans" w:hAnsi="Open Sans" w:cs="Open Sans"/>
        </w:rPr>
        <w:t>and</w:t>
      </w:r>
      <w:r w:rsidR="00195F2C">
        <w:rPr>
          <w:rFonts w:ascii="Open Sans" w:hAnsi="Open Sans" w:cs="Open Sans"/>
        </w:rPr>
        <w:t xml:space="preserve"> being encouraged to decorate the</w:t>
      </w:r>
      <w:r w:rsidR="00992DCF">
        <w:rPr>
          <w:rFonts w:ascii="Open Sans" w:hAnsi="Open Sans" w:cs="Open Sans"/>
        </w:rPr>
        <w:t xml:space="preserve"> service</w:t>
      </w:r>
      <w:r w:rsidR="00195F2C">
        <w:rPr>
          <w:rFonts w:ascii="Open Sans" w:hAnsi="Open Sans" w:cs="Open Sans"/>
        </w:rPr>
        <w:t xml:space="preserve"> environment</w:t>
      </w:r>
      <w:r w:rsidR="00422705">
        <w:rPr>
          <w:rFonts w:ascii="Open Sans" w:hAnsi="Open Sans" w:cs="Open Sans"/>
        </w:rPr>
        <w:t xml:space="preserve">. </w:t>
      </w:r>
      <w:r w:rsidR="00992DCF">
        <w:rPr>
          <w:rFonts w:ascii="Open Sans" w:hAnsi="Open Sans" w:cs="Open Sans"/>
        </w:rPr>
        <w:t xml:space="preserve">A </w:t>
      </w:r>
      <w:r w:rsidR="00261B0D">
        <w:rPr>
          <w:rFonts w:ascii="Open Sans" w:hAnsi="Open Sans" w:cs="Open Sans"/>
        </w:rPr>
        <w:t xml:space="preserve">project </w:t>
      </w:r>
      <w:r w:rsidR="009F2F12">
        <w:rPr>
          <w:rFonts w:ascii="Open Sans" w:hAnsi="Open Sans" w:cs="Open Sans"/>
        </w:rPr>
        <w:t xml:space="preserve">is currently being </w:t>
      </w:r>
      <w:r w:rsidR="009F2F12">
        <w:rPr>
          <w:rFonts w:ascii="Open Sans" w:hAnsi="Open Sans" w:cs="Open Sans"/>
        </w:rPr>
        <w:lastRenderedPageBreak/>
        <w:t xml:space="preserve">implemented to promote </w:t>
      </w:r>
      <w:r w:rsidR="00261B0D">
        <w:rPr>
          <w:rFonts w:ascii="Open Sans" w:hAnsi="Open Sans" w:cs="Open Sans"/>
        </w:rPr>
        <w:t>independence with eating</w:t>
      </w:r>
      <w:r w:rsidR="00ED34D4">
        <w:rPr>
          <w:rFonts w:ascii="Open Sans" w:hAnsi="Open Sans" w:cs="Open Sans"/>
        </w:rPr>
        <w:t xml:space="preserve"> and involves an occupational therap</w:t>
      </w:r>
      <w:r w:rsidR="00D238C2">
        <w:rPr>
          <w:rFonts w:ascii="Open Sans" w:hAnsi="Open Sans" w:cs="Open Sans"/>
        </w:rPr>
        <w:t xml:space="preserve">y </w:t>
      </w:r>
      <w:r w:rsidR="00C267AC">
        <w:rPr>
          <w:rFonts w:ascii="Open Sans" w:hAnsi="Open Sans" w:cs="Open Sans"/>
        </w:rPr>
        <w:t xml:space="preserve">assessment of </w:t>
      </w:r>
      <w:r w:rsidR="005C2638">
        <w:rPr>
          <w:rFonts w:ascii="Open Sans" w:hAnsi="Open Sans" w:cs="Open Sans"/>
        </w:rPr>
        <w:t>consumer’s</w:t>
      </w:r>
      <w:r w:rsidR="00C267AC">
        <w:rPr>
          <w:rFonts w:ascii="Open Sans" w:hAnsi="Open Sans" w:cs="Open Sans"/>
        </w:rPr>
        <w:t xml:space="preserve"> functional abilities and individualised recommendations</w:t>
      </w:r>
      <w:r w:rsidR="00261B0D">
        <w:rPr>
          <w:rFonts w:ascii="Open Sans" w:hAnsi="Open Sans" w:cs="Open Sans"/>
        </w:rPr>
        <w:t>.</w:t>
      </w:r>
    </w:p>
    <w:p w14:paraId="3EC892EA" w14:textId="2B4A2BF1" w:rsidR="00526779" w:rsidRDefault="005F0862" w:rsidP="0036130C">
      <w:pPr>
        <w:pStyle w:val="NormalArial"/>
        <w:rPr>
          <w:rFonts w:ascii="Open Sans" w:hAnsi="Open Sans" w:cs="Open Sans"/>
        </w:rPr>
      </w:pPr>
      <w:r>
        <w:rPr>
          <w:rFonts w:ascii="Open Sans" w:hAnsi="Open Sans" w:cs="Open Sans"/>
        </w:rPr>
        <w:t>Lifestyle staff assess and record consumers’ emotional, spiritual and psychological needs</w:t>
      </w:r>
      <w:r w:rsidR="008C0C23">
        <w:rPr>
          <w:rFonts w:ascii="Open Sans" w:hAnsi="Open Sans" w:cs="Open Sans"/>
        </w:rPr>
        <w:t xml:space="preserve"> and </w:t>
      </w:r>
      <w:r w:rsidR="00047CB6">
        <w:rPr>
          <w:rFonts w:ascii="Open Sans" w:hAnsi="Open Sans" w:cs="Open Sans"/>
        </w:rPr>
        <w:t xml:space="preserve">connects consumers to internal and external services to optimise emotional and </w:t>
      </w:r>
      <w:r w:rsidR="00F93EDA">
        <w:rPr>
          <w:rFonts w:ascii="Open Sans" w:hAnsi="Open Sans" w:cs="Open Sans"/>
        </w:rPr>
        <w:t>spiritual</w:t>
      </w:r>
      <w:r w:rsidR="00047CB6">
        <w:rPr>
          <w:rFonts w:ascii="Open Sans" w:hAnsi="Open Sans" w:cs="Open Sans"/>
        </w:rPr>
        <w:t xml:space="preserve"> well-</w:t>
      </w:r>
      <w:r w:rsidR="00F93EDA">
        <w:rPr>
          <w:rFonts w:ascii="Open Sans" w:hAnsi="Open Sans" w:cs="Open Sans"/>
        </w:rPr>
        <w:t>being</w:t>
      </w:r>
      <w:r w:rsidR="00047CB6">
        <w:rPr>
          <w:rFonts w:ascii="Open Sans" w:hAnsi="Open Sans" w:cs="Open Sans"/>
        </w:rPr>
        <w:t>. For example, the service has a</w:t>
      </w:r>
      <w:r w:rsidR="000D15ED">
        <w:rPr>
          <w:rFonts w:ascii="Open Sans" w:hAnsi="Open Sans" w:cs="Open Sans"/>
        </w:rPr>
        <w:t xml:space="preserve"> consumer advocate who provides support to </w:t>
      </w:r>
      <w:r w:rsidR="00F05340">
        <w:rPr>
          <w:rFonts w:ascii="Open Sans" w:hAnsi="Open Sans" w:cs="Open Sans"/>
        </w:rPr>
        <w:t>consumers</w:t>
      </w:r>
      <w:r w:rsidR="000D15ED">
        <w:rPr>
          <w:rFonts w:ascii="Open Sans" w:hAnsi="Open Sans" w:cs="Open Sans"/>
        </w:rPr>
        <w:t xml:space="preserve"> newly admitted to the service</w:t>
      </w:r>
      <w:r w:rsidR="00B63EF1">
        <w:rPr>
          <w:rFonts w:ascii="Open Sans" w:hAnsi="Open Sans" w:cs="Open Sans"/>
        </w:rPr>
        <w:t xml:space="preserve"> and </w:t>
      </w:r>
      <w:r w:rsidR="00F05340">
        <w:rPr>
          <w:rFonts w:ascii="Open Sans" w:hAnsi="Open Sans" w:cs="Open Sans"/>
        </w:rPr>
        <w:t>ongoing</w:t>
      </w:r>
      <w:r w:rsidR="00B63EF1">
        <w:rPr>
          <w:rFonts w:ascii="Open Sans" w:hAnsi="Open Sans" w:cs="Open Sans"/>
        </w:rPr>
        <w:t xml:space="preserve"> as they require</w:t>
      </w:r>
      <w:r w:rsidR="000D15ED">
        <w:rPr>
          <w:rFonts w:ascii="Open Sans" w:hAnsi="Open Sans" w:cs="Open Sans"/>
        </w:rPr>
        <w:t xml:space="preserve">, </w:t>
      </w:r>
      <w:r w:rsidR="00F05340">
        <w:rPr>
          <w:rFonts w:ascii="Open Sans" w:hAnsi="Open Sans" w:cs="Open Sans"/>
        </w:rPr>
        <w:t>there is a</w:t>
      </w:r>
      <w:r w:rsidR="000D15ED">
        <w:rPr>
          <w:rFonts w:ascii="Open Sans" w:hAnsi="Open Sans" w:cs="Open Sans"/>
        </w:rPr>
        <w:t xml:space="preserve"> weekly in-house church service, </w:t>
      </w:r>
      <w:r w:rsidR="00F05340">
        <w:rPr>
          <w:rFonts w:ascii="Open Sans" w:hAnsi="Open Sans" w:cs="Open Sans"/>
        </w:rPr>
        <w:t xml:space="preserve">and </w:t>
      </w:r>
      <w:r w:rsidR="006D4FAF">
        <w:rPr>
          <w:rFonts w:ascii="Open Sans" w:hAnsi="Open Sans" w:cs="Open Sans"/>
        </w:rPr>
        <w:t xml:space="preserve">consumers described staff listening to </w:t>
      </w:r>
      <w:r w:rsidR="00526779">
        <w:rPr>
          <w:rFonts w:ascii="Open Sans" w:hAnsi="Open Sans" w:cs="Open Sans"/>
        </w:rPr>
        <w:t xml:space="preserve">or ‘being there’ for them when they are feeling low. </w:t>
      </w:r>
    </w:p>
    <w:p w14:paraId="725CFFEE" w14:textId="531657CF" w:rsidR="007A3CCE" w:rsidRDefault="007A3CCE" w:rsidP="0036130C">
      <w:pPr>
        <w:pStyle w:val="NormalArial"/>
        <w:rPr>
          <w:rFonts w:ascii="Open Sans" w:hAnsi="Open Sans" w:cs="Open Sans"/>
        </w:rPr>
      </w:pPr>
      <w:r>
        <w:rPr>
          <w:rFonts w:ascii="Open Sans" w:hAnsi="Open Sans" w:cs="Open Sans"/>
        </w:rPr>
        <w:t xml:space="preserve">The Assessment Team report </w:t>
      </w:r>
      <w:r w:rsidR="00852D07">
        <w:rPr>
          <w:rFonts w:ascii="Open Sans" w:hAnsi="Open Sans" w:cs="Open Sans"/>
        </w:rPr>
        <w:t xml:space="preserve">includes </w:t>
      </w:r>
      <w:r w:rsidR="00227708">
        <w:rPr>
          <w:rFonts w:ascii="Open Sans" w:hAnsi="Open Sans" w:cs="Open Sans"/>
        </w:rPr>
        <w:t xml:space="preserve">positive </w:t>
      </w:r>
      <w:r w:rsidR="00852D07">
        <w:rPr>
          <w:rFonts w:ascii="Open Sans" w:hAnsi="Open Sans" w:cs="Open Sans"/>
        </w:rPr>
        <w:t>feedback from</w:t>
      </w:r>
      <w:r>
        <w:rPr>
          <w:rFonts w:ascii="Open Sans" w:hAnsi="Open Sans" w:cs="Open Sans"/>
        </w:rPr>
        <w:t xml:space="preserve"> consumers </w:t>
      </w:r>
      <w:r w:rsidR="00227708">
        <w:rPr>
          <w:rFonts w:ascii="Open Sans" w:hAnsi="Open Sans" w:cs="Open Sans"/>
        </w:rPr>
        <w:t>about the way they are</w:t>
      </w:r>
      <w:r>
        <w:rPr>
          <w:rFonts w:ascii="Open Sans" w:hAnsi="Open Sans" w:cs="Open Sans"/>
        </w:rPr>
        <w:t xml:space="preserve"> supported to engage in activities of interest and build friendships. </w:t>
      </w:r>
      <w:r w:rsidR="00F33910">
        <w:rPr>
          <w:rFonts w:ascii="Open Sans" w:hAnsi="Open Sans" w:cs="Open Sans"/>
        </w:rPr>
        <w:t xml:space="preserve">The service offers trips to places of interest </w:t>
      </w:r>
      <w:r w:rsidR="00227708">
        <w:rPr>
          <w:rFonts w:ascii="Open Sans" w:hAnsi="Open Sans" w:cs="Open Sans"/>
        </w:rPr>
        <w:t>and supports consumers to access and participate in the broader</w:t>
      </w:r>
      <w:r w:rsidR="008443D8">
        <w:rPr>
          <w:rFonts w:ascii="Open Sans" w:hAnsi="Open Sans" w:cs="Open Sans"/>
        </w:rPr>
        <w:t xml:space="preserve"> community. </w:t>
      </w:r>
      <w:r w:rsidR="00851F88">
        <w:rPr>
          <w:rFonts w:ascii="Open Sans" w:hAnsi="Open Sans" w:cs="Open Sans"/>
        </w:rPr>
        <w:t xml:space="preserve">A partnership with a local secondary school </w:t>
      </w:r>
      <w:r w:rsidR="009A24E2">
        <w:rPr>
          <w:rFonts w:ascii="Open Sans" w:hAnsi="Open Sans" w:cs="Open Sans"/>
        </w:rPr>
        <w:t>provides</w:t>
      </w:r>
      <w:r w:rsidR="00851F88">
        <w:rPr>
          <w:rFonts w:ascii="Open Sans" w:hAnsi="Open Sans" w:cs="Open Sans"/>
        </w:rPr>
        <w:t xml:space="preserve"> consumers and students </w:t>
      </w:r>
      <w:r w:rsidR="009A24E2">
        <w:rPr>
          <w:rFonts w:ascii="Open Sans" w:hAnsi="Open Sans" w:cs="Open Sans"/>
        </w:rPr>
        <w:t>an opportunity for social engagement</w:t>
      </w:r>
      <w:r w:rsidR="00181916">
        <w:rPr>
          <w:rFonts w:ascii="Open Sans" w:hAnsi="Open Sans" w:cs="Open Sans"/>
        </w:rPr>
        <w:t>, and volunteers visit the service weekly to support consumers with activities</w:t>
      </w:r>
      <w:r w:rsidR="00851F88">
        <w:rPr>
          <w:rFonts w:ascii="Open Sans" w:hAnsi="Open Sans" w:cs="Open Sans"/>
        </w:rPr>
        <w:t>.</w:t>
      </w:r>
      <w:r w:rsidR="00B37798">
        <w:rPr>
          <w:rFonts w:ascii="Open Sans" w:hAnsi="Open Sans" w:cs="Open Sans"/>
        </w:rPr>
        <w:t xml:space="preserve"> </w:t>
      </w:r>
    </w:p>
    <w:p w14:paraId="0BC27DFB" w14:textId="2C84CFBC" w:rsidR="00181916" w:rsidRDefault="00FC6CE6" w:rsidP="0036130C">
      <w:pPr>
        <w:pStyle w:val="NormalArial"/>
        <w:rPr>
          <w:rFonts w:ascii="Open Sans" w:hAnsi="Open Sans" w:cs="Open Sans"/>
        </w:rPr>
      </w:pPr>
      <w:r>
        <w:rPr>
          <w:rFonts w:ascii="Open Sans" w:hAnsi="Open Sans" w:cs="Open Sans"/>
        </w:rPr>
        <w:t xml:space="preserve">Staff </w:t>
      </w:r>
      <w:r w:rsidR="00C41E1C">
        <w:rPr>
          <w:rFonts w:ascii="Open Sans" w:hAnsi="Open Sans" w:cs="Open Sans"/>
        </w:rPr>
        <w:t xml:space="preserve">said they </w:t>
      </w:r>
      <w:r>
        <w:rPr>
          <w:rFonts w:ascii="Open Sans" w:hAnsi="Open Sans" w:cs="Open Sans"/>
        </w:rPr>
        <w:t xml:space="preserve">access information regarding consumer </w:t>
      </w:r>
      <w:r w:rsidR="00C41E1C">
        <w:rPr>
          <w:rFonts w:ascii="Open Sans" w:hAnsi="Open Sans" w:cs="Open Sans"/>
        </w:rPr>
        <w:t xml:space="preserve">social and lifestyle </w:t>
      </w:r>
      <w:r>
        <w:rPr>
          <w:rFonts w:ascii="Open Sans" w:hAnsi="Open Sans" w:cs="Open Sans"/>
        </w:rPr>
        <w:t xml:space="preserve">needs and preferences through </w:t>
      </w:r>
      <w:r w:rsidR="00C41E1C">
        <w:rPr>
          <w:rFonts w:ascii="Open Sans" w:hAnsi="Open Sans" w:cs="Open Sans"/>
        </w:rPr>
        <w:t xml:space="preserve">handover and </w:t>
      </w:r>
      <w:r>
        <w:rPr>
          <w:rFonts w:ascii="Open Sans" w:hAnsi="Open Sans" w:cs="Open Sans"/>
        </w:rPr>
        <w:t>the electronic care management system</w:t>
      </w:r>
      <w:r w:rsidR="00C41E1C">
        <w:rPr>
          <w:rFonts w:ascii="Open Sans" w:hAnsi="Open Sans" w:cs="Open Sans"/>
        </w:rPr>
        <w:t>, and that the information available is current and supports shared care</w:t>
      </w:r>
      <w:r>
        <w:rPr>
          <w:rFonts w:ascii="Open Sans" w:hAnsi="Open Sans" w:cs="Open Sans"/>
        </w:rPr>
        <w:t xml:space="preserve">. </w:t>
      </w:r>
      <w:r w:rsidR="00376987">
        <w:rPr>
          <w:rFonts w:ascii="Open Sans" w:hAnsi="Open Sans" w:cs="Open Sans"/>
        </w:rPr>
        <w:t>For example, c</w:t>
      </w:r>
      <w:r w:rsidR="005664E4">
        <w:rPr>
          <w:rFonts w:ascii="Open Sans" w:hAnsi="Open Sans" w:cs="Open Sans"/>
        </w:rPr>
        <w:t>hanges in</w:t>
      </w:r>
      <w:r w:rsidR="00376987">
        <w:rPr>
          <w:rFonts w:ascii="Open Sans" w:hAnsi="Open Sans" w:cs="Open Sans"/>
        </w:rPr>
        <w:t xml:space="preserve"> a</w:t>
      </w:r>
      <w:r w:rsidR="005664E4">
        <w:rPr>
          <w:rFonts w:ascii="Open Sans" w:hAnsi="Open Sans" w:cs="Open Sans"/>
        </w:rPr>
        <w:t xml:space="preserve"> consumer</w:t>
      </w:r>
      <w:r w:rsidR="00CA2669">
        <w:rPr>
          <w:rFonts w:ascii="Open Sans" w:hAnsi="Open Sans" w:cs="Open Sans"/>
        </w:rPr>
        <w:t>’s</w:t>
      </w:r>
      <w:r w:rsidR="005664E4">
        <w:rPr>
          <w:rFonts w:ascii="Open Sans" w:hAnsi="Open Sans" w:cs="Open Sans"/>
        </w:rPr>
        <w:t xml:space="preserve"> dietary needs </w:t>
      </w:r>
      <w:r w:rsidR="00376987">
        <w:rPr>
          <w:rFonts w:ascii="Open Sans" w:hAnsi="Open Sans" w:cs="Open Sans"/>
        </w:rPr>
        <w:t xml:space="preserve">is effectively communicated </w:t>
      </w:r>
      <w:r w:rsidR="00D063CC">
        <w:rPr>
          <w:rFonts w:ascii="Open Sans" w:hAnsi="Open Sans" w:cs="Open Sans"/>
        </w:rPr>
        <w:t>via a</w:t>
      </w:r>
      <w:r w:rsidR="00376987">
        <w:rPr>
          <w:rFonts w:ascii="Open Sans" w:hAnsi="Open Sans" w:cs="Open Sans"/>
        </w:rPr>
        <w:t xml:space="preserve"> mobile</w:t>
      </w:r>
      <w:r w:rsidR="00D063CC">
        <w:rPr>
          <w:rFonts w:ascii="Open Sans" w:hAnsi="Open Sans" w:cs="Open Sans"/>
        </w:rPr>
        <w:t xml:space="preserve"> application on the service’s electronic devices and via written communication </w:t>
      </w:r>
      <w:r w:rsidR="00376987">
        <w:rPr>
          <w:rFonts w:ascii="Open Sans" w:hAnsi="Open Sans" w:cs="Open Sans"/>
        </w:rPr>
        <w:t>provided</w:t>
      </w:r>
      <w:r w:rsidR="00D063CC">
        <w:rPr>
          <w:rFonts w:ascii="Open Sans" w:hAnsi="Open Sans" w:cs="Open Sans"/>
        </w:rPr>
        <w:t xml:space="preserve"> to the kitchen</w:t>
      </w:r>
      <w:r w:rsidR="00376987">
        <w:rPr>
          <w:rFonts w:ascii="Open Sans" w:hAnsi="Open Sans" w:cs="Open Sans"/>
        </w:rPr>
        <w:t>, and is available to staff responsible for meal preparation and delivery</w:t>
      </w:r>
      <w:r w:rsidR="00D063CC">
        <w:rPr>
          <w:rFonts w:ascii="Open Sans" w:hAnsi="Open Sans" w:cs="Open Sans"/>
        </w:rPr>
        <w:t xml:space="preserve">. </w:t>
      </w:r>
      <w:r w:rsidR="00A728F8">
        <w:rPr>
          <w:rFonts w:ascii="Open Sans" w:hAnsi="Open Sans" w:cs="Open Sans"/>
        </w:rPr>
        <w:t>In addition</w:t>
      </w:r>
      <w:r w:rsidR="00E7083E">
        <w:rPr>
          <w:rFonts w:ascii="Open Sans" w:hAnsi="Open Sans" w:cs="Open Sans"/>
        </w:rPr>
        <w:t>, small acts</w:t>
      </w:r>
      <w:r w:rsidR="00C04B38">
        <w:rPr>
          <w:rFonts w:ascii="Open Sans" w:hAnsi="Open Sans" w:cs="Open Sans"/>
        </w:rPr>
        <w:t xml:space="preserve"> of kindness or ‘5 ways to make my day’ are</w:t>
      </w:r>
      <w:r w:rsidR="00E7083E">
        <w:rPr>
          <w:rFonts w:ascii="Open Sans" w:hAnsi="Open Sans" w:cs="Open Sans"/>
        </w:rPr>
        <w:t xml:space="preserve"> identified by consumers </w:t>
      </w:r>
      <w:r w:rsidR="00C04B38">
        <w:rPr>
          <w:rFonts w:ascii="Open Sans" w:hAnsi="Open Sans" w:cs="Open Sans"/>
        </w:rPr>
        <w:t>and</w:t>
      </w:r>
      <w:r w:rsidR="00E7083E">
        <w:rPr>
          <w:rFonts w:ascii="Open Sans" w:hAnsi="Open Sans" w:cs="Open Sans"/>
        </w:rPr>
        <w:t xml:space="preserve"> displayed </w:t>
      </w:r>
      <w:r w:rsidR="00C04B38">
        <w:rPr>
          <w:rFonts w:ascii="Open Sans" w:hAnsi="Open Sans" w:cs="Open Sans"/>
        </w:rPr>
        <w:t xml:space="preserve">near their bedroom </w:t>
      </w:r>
      <w:r w:rsidR="00E7083E">
        <w:rPr>
          <w:rFonts w:ascii="Open Sans" w:hAnsi="Open Sans" w:cs="Open Sans"/>
        </w:rPr>
        <w:t>door</w:t>
      </w:r>
      <w:r w:rsidR="00C04B38">
        <w:rPr>
          <w:rFonts w:ascii="Open Sans" w:hAnsi="Open Sans" w:cs="Open Sans"/>
        </w:rPr>
        <w:t xml:space="preserve"> </w:t>
      </w:r>
      <w:r w:rsidR="00E7083E">
        <w:rPr>
          <w:rFonts w:ascii="Open Sans" w:hAnsi="Open Sans" w:cs="Open Sans"/>
        </w:rPr>
        <w:t xml:space="preserve">to </w:t>
      </w:r>
      <w:r w:rsidR="00C04B38">
        <w:rPr>
          <w:rFonts w:ascii="Open Sans" w:hAnsi="Open Sans" w:cs="Open Sans"/>
        </w:rPr>
        <w:t xml:space="preserve">provide </w:t>
      </w:r>
      <w:r w:rsidR="00E7083E">
        <w:rPr>
          <w:rFonts w:ascii="Open Sans" w:hAnsi="Open Sans" w:cs="Open Sans"/>
        </w:rPr>
        <w:t>staff</w:t>
      </w:r>
      <w:r w:rsidR="00B039D8">
        <w:rPr>
          <w:rFonts w:ascii="Open Sans" w:hAnsi="Open Sans" w:cs="Open Sans"/>
        </w:rPr>
        <w:t xml:space="preserve"> </w:t>
      </w:r>
      <w:r w:rsidR="00C04B38">
        <w:rPr>
          <w:rFonts w:ascii="Open Sans" w:hAnsi="Open Sans" w:cs="Open Sans"/>
        </w:rPr>
        <w:t>with information about how they can personalise care in a meaningful way</w:t>
      </w:r>
      <w:r w:rsidR="00B039D8">
        <w:rPr>
          <w:rFonts w:ascii="Open Sans" w:hAnsi="Open Sans" w:cs="Open Sans"/>
        </w:rPr>
        <w:t xml:space="preserve">. </w:t>
      </w:r>
    </w:p>
    <w:p w14:paraId="40B604AC" w14:textId="28FD720D" w:rsidR="00206776" w:rsidRDefault="001B50AC" w:rsidP="0036130C">
      <w:pPr>
        <w:pStyle w:val="NormalArial"/>
        <w:rPr>
          <w:rFonts w:ascii="Open Sans" w:hAnsi="Open Sans" w:cs="Open Sans"/>
        </w:rPr>
      </w:pPr>
      <w:r>
        <w:rPr>
          <w:rFonts w:ascii="Open Sans" w:hAnsi="Open Sans" w:cs="Open Sans"/>
        </w:rPr>
        <w:t>The service has processes in place to refer consumers to external agencies</w:t>
      </w:r>
      <w:r w:rsidR="001F2506">
        <w:rPr>
          <w:rFonts w:ascii="Open Sans" w:hAnsi="Open Sans" w:cs="Open Sans"/>
        </w:rPr>
        <w:t xml:space="preserve"> for </w:t>
      </w:r>
      <w:r w:rsidR="00C04B38">
        <w:rPr>
          <w:rFonts w:ascii="Open Sans" w:hAnsi="Open Sans" w:cs="Open Sans"/>
        </w:rPr>
        <w:t xml:space="preserve">social, emotional and </w:t>
      </w:r>
      <w:r w:rsidR="00BD6680">
        <w:rPr>
          <w:rFonts w:ascii="Open Sans" w:hAnsi="Open Sans" w:cs="Open Sans"/>
        </w:rPr>
        <w:t xml:space="preserve">psychological </w:t>
      </w:r>
      <w:r w:rsidR="001F2506">
        <w:rPr>
          <w:rFonts w:ascii="Open Sans" w:hAnsi="Open Sans" w:cs="Open Sans"/>
        </w:rPr>
        <w:t xml:space="preserve">support. </w:t>
      </w:r>
      <w:r w:rsidR="00BD6680">
        <w:rPr>
          <w:rFonts w:ascii="Open Sans" w:hAnsi="Open Sans" w:cs="Open Sans"/>
        </w:rPr>
        <w:t xml:space="preserve">The Assessment Team viewed </w:t>
      </w:r>
      <w:r w:rsidR="00CA2669">
        <w:rPr>
          <w:rFonts w:ascii="Open Sans" w:hAnsi="Open Sans" w:cs="Open Sans"/>
        </w:rPr>
        <w:t>documented</w:t>
      </w:r>
      <w:r w:rsidR="00BD6680">
        <w:rPr>
          <w:rFonts w:ascii="Open Sans" w:hAnsi="Open Sans" w:cs="Open Sans"/>
        </w:rPr>
        <w:t xml:space="preserve"> </w:t>
      </w:r>
      <w:r w:rsidR="00CA2669">
        <w:rPr>
          <w:rFonts w:ascii="Open Sans" w:hAnsi="Open Sans" w:cs="Open Sans"/>
        </w:rPr>
        <w:t>evidence</w:t>
      </w:r>
      <w:r w:rsidR="00BD6680">
        <w:rPr>
          <w:rFonts w:ascii="Open Sans" w:hAnsi="Open Sans" w:cs="Open Sans"/>
        </w:rPr>
        <w:t xml:space="preserve"> of referrals to a range of services such as local social </w:t>
      </w:r>
      <w:r w:rsidR="00206776">
        <w:rPr>
          <w:rFonts w:ascii="Open Sans" w:hAnsi="Open Sans" w:cs="Open Sans"/>
        </w:rPr>
        <w:t xml:space="preserve">clubs, </w:t>
      </w:r>
      <w:r w:rsidR="00CA2669">
        <w:rPr>
          <w:rFonts w:ascii="Open Sans" w:hAnsi="Open Sans" w:cs="Open Sans"/>
        </w:rPr>
        <w:t xml:space="preserve">art programs, local </w:t>
      </w:r>
      <w:r w:rsidR="00206776">
        <w:rPr>
          <w:rFonts w:ascii="Open Sans" w:hAnsi="Open Sans" w:cs="Open Sans"/>
        </w:rPr>
        <w:t xml:space="preserve">schools and allied health and other care providers. Consumers and </w:t>
      </w:r>
      <w:r w:rsidR="00CA2669">
        <w:rPr>
          <w:rFonts w:ascii="Open Sans" w:hAnsi="Open Sans" w:cs="Open Sans"/>
        </w:rPr>
        <w:t>representatives</w:t>
      </w:r>
      <w:r w:rsidR="00206776">
        <w:rPr>
          <w:rFonts w:ascii="Open Sans" w:hAnsi="Open Sans" w:cs="Open Sans"/>
        </w:rPr>
        <w:t xml:space="preserve"> </w:t>
      </w:r>
      <w:r w:rsidR="00CA2669">
        <w:rPr>
          <w:rFonts w:ascii="Open Sans" w:hAnsi="Open Sans" w:cs="Open Sans"/>
        </w:rPr>
        <w:t xml:space="preserve">who had engaged in these services spoke positively of the benefit on their social well-being. </w:t>
      </w:r>
      <w:r w:rsidR="00206776">
        <w:rPr>
          <w:rFonts w:ascii="Open Sans" w:hAnsi="Open Sans" w:cs="Open Sans"/>
        </w:rPr>
        <w:t xml:space="preserve"> </w:t>
      </w:r>
    </w:p>
    <w:p w14:paraId="08013585" w14:textId="2ECB5E8C" w:rsidR="00181163" w:rsidRDefault="00181163" w:rsidP="0036130C">
      <w:pPr>
        <w:pStyle w:val="NormalArial"/>
        <w:rPr>
          <w:rFonts w:ascii="Open Sans" w:hAnsi="Open Sans" w:cs="Open Sans"/>
        </w:rPr>
      </w:pPr>
      <w:r>
        <w:rPr>
          <w:rFonts w:ascii="Open Sans" w:hAnsi="Open Sans" w:cs="Open Sans"/>
        </w:rPr>
        <w:t xml:space="preserve">Consumers </w:t>
      </w:r>
      <w:r w:rsidR="00CA2669">
        <w:rPr>
          <w:rFonts w:ascii="Open Sans" w:hAnsi="Open Sans" w:cs="Open Sans"/>
        </w:rPr>
        <w:t xml:space="preserve">and </w:t>
      </w:r>
      <w:r w:rsidR="0036336B">
        <w:rPr>
          <w:rFonts w:ascii="Open Sans" w:hAnsi="Open Sans" w:cs="Open Sans"/>
        </w:rPr>
        <w:t>representatives</w:t>
      </w:r>
      <w:r w:rsidR="00CA2669">
        <w:rPr>
          <w:rFonts w:ascii="Open Sans" w:hAnsi="Open Sans" w:cs="Open Sans"/>
        </w:rPr>
        <w:t xml:space="preserve"> were satisfied</w:t>
      </w:r>
      <w:r>
        <w:rPr>
          <w:rFonts w:ascii="Open Sans" w:hAnsi="Open Sans" w:cs="Open Sans"/>
        </w:rPr>
        <w:t xml:space="preserve"> meals are of </w:t>
      </w:r>
      <w:r w:rsidR="006856EA">
        <w:rPr>
          <w:rFonts w:ascii="Open Sans" w:hAnsi="Open Sans" w:cs="Open Sans"/>
        </w:rPr>
        <w:t>adequate quality and quantity</w:t>
      </w:r>
      <w:r w:rsidR="00F548FD">
        <w:rPr>
          <w:rFonts w:ascii="Open Sans" w:hAnsi="Open Sans" w:cs="Open Sans"/>
        </w:rPr>
        <w:t xml:space="preserve">, that they </w:t>
      </w:r>
      <w:r w:rsidR="0066069F">
        <w:rPr>
          <w:rFonts w:ascii="Open Sans" w:hAnsi="Open Sans" w:cs="Open Sans"/>
        </w:rPr>
        <w:t>have choice,</w:t>
      </w:r>
      <w:r w:rsidR="00EB2E2D">
        <w:rPr>
          <w:rFonts w:ascii="Open Sans" w:hAnsi="Open Sans" w:cs="Open Sans"/>
        </w:rPr>
        <w:t xml:space="preserve"> and </w:t>
      </w:r>
      <w:r w:rsidR="0066069F">
        <w:rPr>
          <w:rFonts w:ascii="Open Sans" w:hAnsi="Open Sans" w:cs="Open Sans"/>
        </w:rPr>
        <w:t xml:space="preserve">that meals </w:t>
      </w:r>
      <w:r w:rsidR="00EB2E2D">
        <w:rPr>
          <w:rFonts w:ascii="Open Sans" w:hAnsi="Open Sans" w:cs="Open Sans"/>
        </w:rPr>
        <w:t>are served at an appropriate temperature</w:t>
      </w:r>
      <w:r w:rsidR="006856EA">
        <w:rPr>
          <w:rFonts w:ascii="Open Sans" w:hAnsi="Open Sans" w:cs="Open Sans"/>
        </w:rPr>
        <w:t xml:space="preserve">. </w:t>
      </w:r>
      <w:r w:rsidR="0066069F">
        <w:rPr>
          <w:rFonts w:ascii="Open Sans" w:hAnsi="Open Sans" w:cs="Open Sans"/>
        </w:rPr>
        <w:t xml:space="preserve">The service provides a </w:t>
      </w:r>
      <w:r w:rsidR="00883ED1">
        <w:rPr>
          <w:rFonts w:ascii="Open Sans" w:hAnsi="Open Sans" w:cs="Open Sans"/>
        </w:rPr>
        <w:t>seasonal, rotat</w:t>
      </w:r>
      <w:r w:rsidR="0066069F">
        <w:rPr>
          <w:rFonts w:ascii="Open Sans" w:hAnsi="Open Sans" w:cs="Open Sans"/>
        </w:rPr>
        <w:t xml:space="preserve">ing menu </w:t>
      </w:r>
      <w:r w:rsidR="005644D6">
        <w:rPr>
          <w:rFonts w:ascii="Open Sans" w:hAnsi="Open Sans" w:cs="Open Sans"/>
        </w:rPr>
        <w:t>developed in</w:t>
      </w:r>
      <w:r w:rsidR="006856EA">
        <w:rPr>
          <w:rFonts w:ascii="Open Sans" w:hAnsi="Open Sans" w:cs="Open Sans"/>
        </w:rPr>
        <w:t xml:space="preserve"> consultation with a dietitian</w:t>
      </w:r>
      <w:r w:rsidR="005644D6">
        <w:rPr>
          <w:rFonts w:ascii="Open Sans" w:hAnsi="Open Sans" w:cs="Open Sans"/>
        </w:rPr>
        <w:t xml:space="preserve"> and consumers have an opportunity to provide feedback on the menu</w:t>
      </w:r>
      <w:r w:rsidR="00EB2E2D">
        <w:rPr>
          <w:rFonts w:ascii="Open Sans" w:hAnsi="Open Sans" w:cs="Open Sans"/>
        </w:rPr>
        <w:t>. Consumer</w:t>
      </w:r>
      <w:r w:rsidR="005644D6">
        <w:rPr>
          <w:rFonts w:ascii="Open Sans" w:hAnsi="Open Sans" w:cs="Open Sans"/>
        </w:rPr>
        <w:t>s were observed to be served meals in line with their documented</w:t>
      </w:r>
      <w:r w:rsidR="00EB2E2D">
        <w:rPr>
          <w:rFonts w:ascii="Open Sans" w:hAnsi="Open Sans" w:cs="Open Sans"/>
        </w:rPr>
        <w:t xml:space="preserve"> dietary needs and preferences</w:t>
      </w:r>
      <w:r w:rsidR="00E55AD0">
        <w:rPr>
          <w:rFonts w:ascii="Open Sans" w:hAnsi="Open Sans" w:cs="Open Sans"/>
        </w:rPr>
        <w:t xml:space="preserve"> and were provided with assistive cutlery to support independence where required</w:t>
      </w:r>
      <w:r w:rsidR="00883ED1">
        <w:rPr>
          <w:rFonts w:ascii="Open Sans" w:hAnsi="Open Sans" w:cs="Open Sans"/>
        </w:rPr>
        <w:t xml:space="preserve">. </w:t>
      </w:r>
    </w:p>
    <w:p w14:paraId="23FEAF51" w14:textId="1E497059" w:rsidR="00CB4E41" w:rsidRDefault="00D21093" w:rsidP="0036130C">
      <w:pPr>
        <w:pStyle w:val="NormalArial"/>
        <w:rPr>
          <w:rFonts w:ascii="Open Sans" w:hAnsi="Open Sans" w:cs="Open Sans"/>
        </w:rPr>
      </w:pPr>
      <w:r>
        <w:rPr>
          <w:rFonts w:ascii="Open Sans" w:hAnsi="Open Sans" w:cs="Open Sans"/>
        </w:rPr>
        <w:lastRenderedPageBreak/>
        <w:t>Equipment</w:t>
      </w:r>
      <w:r w:rsidR="00CB4E41">
        <w:rPr>
          <w:rFonts w:ascii="Open Sans" w:hAnsi="Open Sans" w:cs="Open Sans"/>
        </w:rPr>
        <w:t xml:space="preserve"> such as </w:t>
      </w:r>
      <w:r w:rsidR="00FE059F">
        <w:rPr>
          <w:rFonts w:ascii="Open Sans" w:hAnsi="Open Sans" w:cs="Open Sans"/>
        </w:rPr>
        <w:t xml:space="preserve">lifting </w:t>
      </w:r>
      <w:r w:rsidR="00CB4E41">
        <w:rPr>
          <w:rFonts w:ascii="Open Sans" w:hAnsi="Open Sans" w:cs="Open Sans"/>
        </w:rPr>
        <w:t xml:space="preserve">slings </w:t>
      </w:r>
      <w:r w:rsidR="001E7FB2">
        <w:rPr>
          <w:rFonts w:ascii="Open Sans" w:hAnsi="Open Sans" w:cs="Open Sans"/>
        </w:rPr>
        <w:t xml:space="preserve">and mobility aids are prescribed to </w:t>
      </w:r>
      <w:r w:rsidR="0091544D">
        <w:rPr>
          <w:rFonts w:ascii="Open Sans" w:hAnsi="Open Sans" w:cs="Open Sans"/>
        </w:rPr>
        <w:t>consumers</w:t>
      </w:r>
      <w:r w:rsidR="001E7FB2">
        <w:rPr>
          <w:rFonts w:ascii="Open Sans" w:hAnsi="Open Sans" w:cs="Open Sans"/>
        </w:rPr>
        <w:t xml:space="preserve"> by a qualified professional such as an occupational therapist who ensures the </w:t>
      </w:r>
      <w:r w:rsidR="0091544D">
        <w:rPr>
          <w:rFonts w:ascii="Open Sans" w:hAnsi="Open Sans" w:cs="Open Sans"/>
        </w:rPr>
        <w:t xml:space="preserve">equipment </w:t>
      </w:r>
      <w:r w:rsidR="001E7FB2">
        <w:rPr>
          <w:rFonts w:ascii="Open Sans" w:hAnsi="Open Sans" w:cs="Open Sans"/>
        </w:rPr>
        <w:t>is safe and suitable</w:t>
      </w:r>
      <w:r w:rsidR="0091544D">
        <w:rPr>
          <w:rFonts w:ascii="Open Sans" w:hAnsi="Open Sans" w:cs="Open Sans"/>
        </w:rPr>
        <w:t xml:space="preserve">. </w:t>
      </w:r>
      <w:r w:rsidR="00CB4E41">
        <w:rPr>
          <w:rFonts w:ascii="Open Sans" w:hAnsi="Open Sans" w:cs="Open Sans"/>
        </w:rPr>
        <w:t>Shared equipment is cleaned after each use</w:t>
      </w:r>
      <w:r w:rsidR="00707404">
        <w:rPr>
          <w:rFonts w:ascii="Open Sans" w:hAnsi="Open Sans" w:cs="Open Sans"/>
        </w:rPr>
        <w:t xml:space="preserve"> and is regularly checked and maintained. </w:t>
      </w:r>
      <w:r w:rsidR="00752ACC">
        <w:rPr>
          <w:rFonts w:ascii="Open Sans" w:hAnsi="Open Sans" w:cs="Open Sans"/>
        </w:rPr>
        <w:t xml:space="preserve">Consumer feedback </w:t>
      </w:r>
      <w:r>
        <w:rPr>
          <w:rFonts w:ascii="Open Sans" w:hAnsi="Open Sans" w:cs="Open Sans"/>
        </w:rPr>
        <w:t>confirmed</w:t>
      </w:r>
      <w:r w:rsidR="00752ACC">
        <w:rPr>
          <w:rFonts w:ascii="Open Sans" w:hAnsi="Open Sans" w:cs="Open Sans"/>
        </w:rPr>
        <w:t xml:space="preserve"> </w:t>
      </w:r>
      <w:r w:rsidR="0091544D">
        <w:rPr>
          <w:rFonts w:ascii="Open Sans" w:hAnsi="Open Sans" w:cs="Open Sans"/>
        </w:rPr>
        <w:t xml:space="preserve">any reported </w:t>
      </w:r>
      <w:r w:rsidR="00752ACC">
        <w:rPr>
          <w:rFonts w:ascii="Open Sans" w:hAnsi="Open Sans" w:cs="Open Sans"/>
        </w:rPr>
        <w:t xml:space="preserve">issues with equipment are attended to in a timely manner. </w:t>
      </w:r>
    </w:p>
    <w:p w14:paraId="0AF8FDC7" w14:textId="7CA0C695" w:rsidR="003971E1" w:rsidRPr="001E694D" w:rsidRDefault="00BA4B24" w:rsidP="0036130C">
      <w:pPr>
        <w:pStyle w:val="NormalArial"/>
        <w:rPr>
          <w:rFonts w:ascii="Open Sans" w:hAnsi="Open Sans" w:cs="Open Sans"/>
        </w:rPr>
      </w:pPr>
      <w:r>
        <w:rPr>
          <w:rFonts w:ascii="Open Sans" w:hAnsi="Open Sans" w:cs="Open Sans"/>
        </w:rPr>
        <w:t xml:space="preserve">I have considered the evidence, and I find Requirements 4(3)(a), 4(3)(b), 4(3)(c), 4(3)(d), 4(3)(e), 4(3)(f) and 4(3)(g) Complaint, therefore Standard </w:t>
      </w:r>
      <w:r w:rsidR="00426DBA">
        <w:rPr>
          <w:rFonts w:ascii="Open Sans" w:hAnsi="Open Sans" w:cs="Open Sans"/>
        </w:rPr>
        <w:t>4</w:t>
      </w:r>
      <w:r>
        <w:rPr>
          <w:rFonts w:ascii="Open Sans" w:hAnsi="Open Sans" w:cs="Open Sans"/>
        </w:rPr>
        <w:t xml:space="preserve"> is Compliant.</w:t>
      </w:r>
    </w:p>
    <w:p w14:paraId="19FDAFBD" w14:textId="77777777" w:rsidR="004421F9" w:rsidRPr="001E694D" w:rsidRDefault="004421F9" w:rsidP="0036130C">
      <w:pPr>
        <w:pStyle w:val="NormalArial"/>
        <w:rPr>
          <w:rFonts w:ascii="Open Sans" w:hAnsi="Open Sans" w:cs="Open Sans"/>
        </w:rPr>
      </w:pPr>
      <w:r w:rsidRPr="001E694D">
        <w:rPr>
          <w:rFonts w:ascii="Open Sans" w:hAnsi="Open Sans" w:cs="Open Sans"/>
        </w:rPr>
        <w:br w:type="page"/>
      </w:r>
    </w:p>
    <w:p w14:paraId="344BB54F"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2F2B89" w14:paraId="1F395D87"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577774C2"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1CC7273F"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63F1451A"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6C5BC03"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1ACAB33B"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6D4AA6E3"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01491165"/>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4386C044"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F4F35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052895AC"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01029006" w14:textId="77777777" w:rsidR="004421F9" w:rsidRPr="001E694D" w:rsidRDefault="004421F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A5BF3EB" w14:textId="77777777" w:rsidR="004421F9" w:rsidRPr="001E694D" w:rsidRDefault="004421F9"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14A971FD"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79063205"/>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4528E645"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38AC3E0"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D8933AE"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39062BE" w14:textId="77777777" w:rsidR="004421F9" w:rsidRPr="001E694D" w:rsidRDefault="006263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1123844"/>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4D16B756" w14:textId="77777777" w:rsidR="004421F9" w:rsidRPr="003E162B" w:rsidRDefault="004421F9" w:rsidP="002B0C90">
      <w:pPr>
        <w:pStyle w:val="Heading20"/>
        <w:rPr>
          <w:rFonts w:ascii="Open Sans" w:hAnsi="Open Sans" w:cs="Open Sans"/>
          <w:color w:val="781E77"/>
        </w:rPr>
      </w:pPr>
      <w:r w:rsidRPr="003E162B">
        <w:rPr>
          <w:rFonts w:ascii="Open Sans" w:hAnsi="Open Sans" w:cs="Open Sans"/>
          <w:color w:val="781E77"/>
        </w:rPr>
        <w:t>Findings</w:t>
      </w:r>
    </w:p>
    <w:p w14:paraId="6D06277A" w14:textId="3CDCDA75" w:rsidR="005F3191" w:rsidRDefault="007D18EA" w:rsidP="0036130C">
      <w:pPr>
        <w:pStyle w:val="NormalArial"/>
        <w:rPr>
          <w:rFonts w:ascii="Open Sans" w:hAnsi="Open Sans" w:cs="Open Sans"/>
        </w:rPr>
      </w:pPr>
      <w:r>
        <w:rPr>
          <w:rFonts w:ascii="Open Sans" w:hAnsi="Open Sans" w:cs="Open Sans"/>
        </w:rPr>
        <w:t>Consumers and</w:t>
      </w:r>
      <w:r w:rsidR="002956C7">
        <w:rPr>
          <w:rFonts w:ascii="Open Sans" w:hAnsi="Open Sans" w:cs="Open Sans"/>
        </w:rPr>
        <w:t xml:space="preserve"> </w:t>
      </w:r>
      <w:r>
        <w:rPr>
          <w:rFonts w:ascii="Open Sans" w:hAnsi="Open Sans" w:cs="Open Sans"/>
        </w:rPr>
        <w:t>representatives</w:t>
      </w:r>
      <w:r w:rsidR="002956C7">
        <w:rPr>
          <w:rFonts w:ascii="Open Sans" w:hAnsi="Open Sans" w:cs="Open Sans"/>
        </w:rPr>
        <w:t xml:space="preserve"> described the service environment as</w:t>
      </w:r>
      <w:r w:rsidR="00E5710E">
        <w:rPr>
          <w:rFonts w:ascii="Open Sans" w:hAnsi="Open Sans" w:cs="Open Sans"/>
        </w:rPr>
        <w:t xml:space="preserve"> easy to </w:t>
      </w:r>
      <w:r>
        <w:rPr>
          <w:rFonts w:ascii="Open Sans" w:hAnsi="Open Sans" w:cs="Open Sans"/>
        </w:rPr>
        <w:t>navigate</w:t>
      </w:r>
      <w:r w:rsidR="00E5710E">
        <w:rPr>
          <w:rFonts w:ascii="Open Sans" w:hAnsi="Open Sans" w:cs="Open Sans"/>
        </w:rPr>
        <w:t xml:space="preserve">, </w:t>
      </w:r>
      <w:r>
        <w:rPr>
          <w:rFonts w:ascii="Open Sans" w:hAnsi="Open Sans" w:cs="Open Sans"/>
        </w:rPr>
        <w:t xml:space="preserve">said they are able to bring personal items to make their rooms feel </w:t>
      </w:r>
      <w:r w:rsidR="005F3191">
        <w:rPr>
          <w:rFonts w:ascii="Open Sans" w:hAnsi="Open Sans" w:cs="Open Sans"/>
        </w:rPr>
        <w:t>homier</w:t>
      </w:r>
      <w:r>
        <w:rPr>
          <w:rFonts w:ascii="Open Sans" w:hAnsi="Open Sans" w:cs="Open Sans"/>
        </w:rPr>
        <w:t xml:space="preserve"> and </w:t>
      </w:r>
      <w:r w:rsidR="002956C7">
        <w:rPr>
          <w:rFonts w:ascii="Open Sans" w:hAnsi="Open Sans" w:cs="Open Sans"/>
        </w:rPr>
        <w:t>confirmed</w:t>
      </w:r>
      <w:r w:rsidR="00E5710E">
        <w:rPr>
          <w:rFonts w:ascii="Open Sans" w:hAnsi="Open Sans" w:cs="Open Sans"/>
        </w:rPr>
        <w:t xml:space="preserve"> </w:t>
      </w:r>
      <w:r>
        <w:rPr>
          <w:rFonts w:ascii="Open Sans" w:hAnsi="Open Sans" w:cs="Open Sans"/>
        </w:rPr>
        <w:t xml:space="preserve">consumer’s visitors and family </w:t>
      </w:r>
      <w:r w:rsidR="00E5710E">
        <w:rPr>
          <w:rFonts w:ascii="Open Sans" w:hAnsi="Open Sans" w:cs="Open Sans"/>
        </w:rPr>
        <w:t>are welcomed</w:t>
      </w:r>
      <w:r w:rsidR="002956C7">
        <w:rPr>
          <w:rFonts w:ascii="Open Sans" w:hAnsi="Open Sans" w:cs="Open Sans"/>
        </w:rPr>
        <w:t>.</w:t>
      </w:r>
      <w:r w:rsidR="00FD7A59">
        <w:rPr>
          <w:rFonts w:ascii="Open Sans" w:hAnsi="Open Sans" w:cs="Open Sans"/>
        </w:rPr>
        <w:t xml:space="preserve"> </w:t>
      </w:r>
      <w:r w:rsidR="00E5710E">
        <w:rPr>
          <w:rFonts w:ascii="Open Sans" w:hAnsi="Open Sans" w:cs="Open Sans"/>
        </w:rPr>
        <w:t xml:space="preserve">Staff </w:t>
      </w:r>
      <w:r w:rsidR="005F3191">
        <w:rPr>
          <w:rFonts w:ascii="Open Sans" w:hAnsi="Open Sans" w:cs="Open Sans"/>
        </w:rPr>
        <w:t>described</w:t>
      </w:r>
      <w:r w:rsidR="00321BFA">
        <w:rPr>
          <w:rFonts w:ascii="Open Sans" w:hAnsi="Open Sans" w:cs="Open Sans"/>
        </w:rPr>
        <w:t xml:space="preserve"> how the service </w:t>
      </w:r>
      <w:r w:rsidR="005F3191">
        <w:rPr>
          <w:rFonts w:ascii="Open Sans" w:hAnsi="Open Sans" w:cs="Open Sans"/>
        </w:rPr>
        <w:t>environment</w:t>
      </w:r>
      <w:r w:rsidR="00321BFA">
        <w:rPr>
          <w:rFonts w:ascii="Open Sans" w:hAnsi="Open Sans" w:cs="Open Sans"/>
        </w:rPr>
        <w:t xml:space="preserve"> is kept safe and clutter free to enable consumers to navigate safely and easily. </w:t>
      </w:r>
      <w:r w:rsidR="00C941A2">
        <w:rPr>
          <w:rFonts w:ascii="Open Sans" w:hAnsi="Open Sans" w:cs="Open Sans"/>
        </w:rPr>
        <w:t xml:space="preserve">The Assessment Team observed corridors and communal areas to be </w:t>
      </w:r>
      <w:r w:rsidR="005F3191">
        <w:rPr>
          <w:rFonts w:ascii="Open Sans" w:hAnsi="Open Sans" w:cs="Open Sans"/>
        </w:rPr>
        <w:t>uncluttered and</w:t>
      </w:r>
      <w:r w:rsidR="00C941A2">
        <w:rPr>
          <w:rFonts w:ascii="Open Sans" w:hAnsi="Open Sans" w:cs="Open Sans"/>
        </w:rPr>
        <w:t xml:space="preserve"> </w:t>
      </w:r>
      <w:r w:rsidR="005F3191">
        <w:rPr>
          <w:rFonts w:ascii="Open Sans" w:hAnsi="Open Sans" w:cs="Open Sans"/>
        </w:rPr>
        <w:t>noted</w:t>
      </w:r>
      <w:r w:rsidR="00756E2A">
        <w:rPr>
          <w:rFonts w:ascii="Open Sans" w:hAnsi="Open Sans" w:cs="Open Sans"/>
        </w:rPr>
        <w:t xml:space="preserve"> signage around the service to assist navigation</w:t>
      </w:r>
      <w:r w:rsidR="005F3191">
        <w:rPr>
          <w:rFonts w:ascii="Open Sans" w:hAnsi="Open Sans" w:cs="Open Sans"/>
        </w:rPr>
        <w:t xml:space="preserve">. </w:t>
      </w:r>
    </w:p>
    <w:p w14:paraId="7F27114B" w14:textId="7256A422" w:rsidR="00E5710E" w:rsidRDefault="004A1CBE" w:rsidP="0036130C">
      <w:pPr>
        <w:pStyle w:val="NormalArial"/>
        <w:rPr>
          <w:rFonts w:ascii="Open Sans" w:hAnsi="Open Sans" w:cs="Open Sans"/>
        </w:rPr>
      </w:pPr>
      <w:r>
        <w:rPr>
          <w:rFonts w:ascii="Open Sans" w:hAnsi="Open Sans" w:cs="Open Sans"/>
        </w:rPr>
        <w:t>Consumers</w:t>
      </w:r>
      <w:r w:rsidR="005F3191">
        <w:rPr>
          <w:rFonts w:ascii="Open Sans" w:hAnsi="Open Sans" w:cs="Open Sans"/>
        </w:rPr>
        <w:t xml:space="preserve"> and representatives</w:t>
      </w:r>
      <w:r w:rsidR="00E5710E">
        <w:rPr>
          <w:rFonts w:ascii="Open Sans" w:hAnsi="Open Sans" w:cs="Open Sans"/>
        </w:rPr>
        <w:t xml:space="preserve"> described being able to move freely indoors and outdoors and were observed doing so </w:t>
      </w:r>
      <w:r>
        <w:rPr>
          <w:rFonts w:ascii="Open Sans" w:hAnsi="Open Sans" w:cs="Open Sans"/>
        </w:rPr>
        <w:t>independently</w:t>
      </w:r>
      <w:r w:rsidR="00E5710E">
        <w:rPr>
          <w:rFonts w:ascii="Open Sans" w:hAnsi="Open Sans" w:cs="Open Sans"/>
        </w:rPr>
        <w:t xml:space="preserve"> and with assistance by the Assessment Team</w:t>
      </w:r>
      <w:r w:rsidR="008A6282">
        <w:rPr>
          <w:rFonts w:ascii="Open Sans" w:hAnsi="Open Sans" w:cs="Open Sans"/>
        </w:rPr>
        <w:t xml:space="preserve">. </w:t>
      </w:r>
      <w:r>
        <w:rPr>
          <w:rFonts w:ascii="Open Sans" w:hAnsi="Open Sans" w:cs="Open Sans"/>
        </w:rPr>
        <w:t>Consumers</w:t>
      </w:r>
      <w:r w:rsidR="008A6282">
        <w:rPr>
          <w:rFonts w:ascii="Open Sans" w:hAnsi="Open Sans" w:cs="Open Sans"/>
        </w:rPr>
        <w:t xml:space="preserve"> and representative</w:t>
      </w:r>
      <w:r>
        <w:rPr>
          <w:rFonts w:ascii="Open Sans" w:hAnsi="Open Sans" w:cs="Open Sans"/>
        </w:rPr>
        <w:t>s</w:t>
      </w:r>
      <w:r w:rsidR="008A6282">
        <w:rPr>
          <w:rFonts w:ascii="Open Sans" w:hAnsi="Open Sans" w:cs="Open Sans"/>
        </w:rPr>
        <w:t xml:space="preserve"> provided positive feedback about the cleanliness of the service environment and described it as safe and well-</w:t>
      </w:r>
      <w:r w:rsidR="002D4D9F">
        <w:rPr>
          <w:rFonts w:ascii="Open Sans" w:hAnsi="Open Sans" w:cs="Open Sans"/>
        </w:rPr>
        <w:t>maintained</w:t>
      </w:r>
      <w:r w:rsidR="008A6282">
        <w:rPr>
          <w:rFonts w:ascii="Open Sans" w:hAnsi="Open Sans" w:cs="Open Sans"/>
        </w:rPr>
        <w:t xml:space="preserve">. </w:t>
      </w:r>
    </w:p>
    <w:p w14:paraId="64A35FE8" w14:textId="73B40271" w:rsidR="00E5710E" w:rsidRDefault="008A6282" w:rsidP="0036130C">
      <w:pPr>
        <w:pStyle w:val="NormalArial"/>
        <w:rPr>
          <w:rFonts w:ascii="Open Sans" w:hAnsi="Open Sans" w:cs="Open Sans"/>
        </w:rPr>
      </w:pPr>
      <w:r>
        <w:rPr>
          <w:rFonts w:ascii="Open Sans" w:hAnsi="Open Sans" w:cs="Open Sans"/>
        </w:rPr>
        <w:t xml:space="preserve">The service has effective processes to identify and address maintenance issues, and ensure they are attended to in a timely manner. The service has a schedule of preventative maintenance and utilises internal environmental services and </w:t>
      </w:r>
      <w:r w:rsidR="002D4D9F">
        <w:rPr>
          <w:rFonts w:ascii="Open Sans" w:hAnsi="Open Sans" w:cs="Open Sans"/>
        </w:rPr>
        <w:t>maintenance</w:t>
      </w:r>
      <w:r>
        <w:rPr>
          <w:rFonts w:ascii="Open Sans" w:hAnsi="Open Sans" w:cs="Open Sans"/>
        </w:rPr>
        <w:t xml:space="preserve"> staff</w:t>
      </w:r>
      <w:r w:rsidR="002D4D9F">
        <w:rPr>
          <w:rFonts w:ascii="Open Sans" w:hAnsi="Open Sans" w:cs="Open Sans"/>
        </w:rPr>
        <w:t>,</w:t>
      </w:r>
      <w:r>
        <w:rPr>
          <w:rFonts w:ascii="Open Sans" w:hAnsi="Open Sans" w:cs="Open Sans"/>
        </w:rPr>
        <w:t xml:space="preserve"> as well as external contractors where required. The Assessment Team observed the indoor service environment to be clean and outdoors gardens to be well-maintained. </w:t>
      </w:r>
    </w:p>
    <w:p w14:paraId="06A00548" w14:textId="2A055336" w:rsidR="008A6282" w:rsidRPr="001E694D" w:rsidRDefault="002D4D9F" w:rsidP="0036130C">
      <w:pPr>
        <w:pStyle w:val="NormalArial"/>
        <w:rPr>
          <w:rFonts w:ascii="Open Sans" w:hAnsi="Open Sans" w:cs="Open Sans"/>
        </w:rPr>
      </w:pPr>
      <w:r>
        <w:rPr>
          <w:rFonts w:ascii="Open Sans" w:hAnsi="Open Sans" w:cs="Open Sans"/>
        </w:rPr>
        <w:t>Consumers and representatives</w:t>
      </w:r>
      <w:r w:rsidR="008A6282">
        <w:rPr>
          <w:rFonts w:ascii="Open Sans" w:hAnsi="Open Sans" w:cs="Open Sans"/>
        </w:rPr>
        <w:t xml:space="preserve"> were satisfied equipment provided to the </w:t>
      </w:r>
      <w:r w:rsidR="00633A75">
        <w:rPr>
          <w:rFonts w:ascii="Open Sans" w:hAnsi="Open Sans" w:cs="Open Sans"/>
        </w:rPr>
        <w:t>consumer</w:t>
      </w:r>
      <w:r w:rsidR="008A6282">
        <w:rPr>
          <w:rFonts w:ascii="Open Sans" w:hAnsi="Open Sans" w:cs="Open Sans"/>
        </w:rPr>
        <w:t xml:space="preserve"> is safe</w:t>
      </w:r>
      <w:r w:rsidR="00633A75">
        <w:rPr>
          <w:rFonts w:ascii="Open Sans" w:hAnsi="Open Sans" w:cs="Open Sans"/>
        </w:rPr>
        <w:t>,</w:t>
      </w:r>
      <w:r w:rsidR="008A6282">
        <w:rPr>
          <w:rFonts w:ascii="Open Sans" w:hAnsi="Open Sans" w:cs="Open Sans"/>
        </w:rPr>
        <w:t xml:space="preserve"> and a range of </w:t>
      </w:r>
      <w:r w:rsidR="00633A75">
        <w:rPr>
          <w:rFonts w:ascii="Open Sans" w:hAnsi="Open Sans" w:cs="Open Sans"/>
        </w:rPr>
        <w:t>mobility</w:t>
      </w:r>
      <w:r w:rsidR="008A6282">
        <w:rPr>
          <w:rFonts w:ascii="Open Sans" w:hAnsi="Open Sans" w:cs="Open Sans"/>
        </w:rPr>
        <w:t xml:space="preserve"> and other assistive </w:t>
      </w:r>
      <w:r w:rsidR="00633A75">
        <w:rPr>
          <w:rFonts w:ascii="Open Sans" w:hAnsi="Open Sans" w:cs="Open Sans"/>
        </w:rPr>
        <w:t>equipment</w:t>
      </w:r>
      <w:r w:rsidR="008A6282">
        <w:rPr>
          <w:rFonts w:ascii="Open Sans" w:hAnsi="Open Sans" w:cs="Open Sans"/>
        </w:rPr>
        <w:t xml:space="preserve"> was observed to be </w:t>
      </w:r>
      <w:r w:rsidR="00633A75">
        <w:rPr>
          <w:rFonts w:ascii="Open Sans" w:hAnsi="Open Sans" w:cs="Open Sans"/>
        </w:rPr>
        <w:t>available</w:t>
      </w:r>
      <w:r w:rsidR="008A6282">
        <w:rPr>
          <w:rFonts w:ascii="Open Sans" w:hAnsi="Open Sans" w:cs="Open Sans"/>
        </w:rPr>
        <w:t xml:space="preserve"> and in use by consumers. Staff described having access to appropriate equipment to support </w:t>
      </w:r>
      <w:r w:rsidR="00633A75">
        <w:rPr>
          <w:rFonts w:ascii="Open Sans" w:hAnsi="Open Sans" w:cs="Open Sans"/>
        </w:rPr>
        <w:t>consumer</w:t>
      </w:r>
      <w:r w:rsidR="008A6282">
        <w:rPr>
          <w:rFonts w:ascii="Open Sans" w:hAnsi="Open Sans" w:cs="Open Sans"/>
        </w:rPr>
        <w:t xml:space="preserve"> </w:t>
      </w:r>
      <w:r w:rsidR="00C84B12">
        <w:rPr>
          <w:rFonts w:ascii="Open Sans" w:hAnsi="Open Sans" w:cs="Open Sans"/>
        </w:rPr>
        <w:t>care and</w:t>
      </w:r>
      <w:r w:rsidR="008A6282">
        <w:rPr>
          <w:rFonts w:ascii="Open Sans" w:hAnsi="Open Sans" w:cs="Open Sans"/>
        </w:rPr>
        <w:t xml:space="preserve"> </w:t>
      </w:r>
      <w:r w:rsidR="00633A75">
        <w:rPr>
          <w:rFonts w:ascii="Open Sans" w:hAnsi="Open Sans" w:cs="Open Sans"/>
        </w:rPr>
        <w:t xml:space="preserve">could describe </w:t>
      </w:r>
      <w:r w:rsidR="008A6282">
        <w:rPr>
          <w:rFonts w:ascii="Open Sans" w:hAnsi="Open Sans" w:cs="Open Sans"/>
        </w:rPr>
        <w:t xml:space="preserve">their </w:t>
      </w:r>
      <w:r w:rsidR="00633A75">
        <w:rPr>
          <w:rFonts w:ascii="Open Sans" w:hAnsi="Open Sans" w:cs="Open Sans"/>
        </w:rPr>
        <w:t>responsibility</w:t>
      </w:r>
      <w:r w:rsidR="008A6282">
        <w:rPr>
          <w:rFonts w:ascii="Open Sans" w:hAnsi="Open Sans" w:cs="Open Sans"/>
        </w:rPr>
        <w:t xml:space="preserve"> in ensuring equipment is clean and in good working order.  </w:t>
      </w:r>
      <w:r w:rsidR="007D5F46">
        <w:rPr>
          <w:rFonts w:ascii="Open Sans" w:hAnsi="Open Sans" w:cs="Open Sans"/>
        </w:rPr>
        <w:lastRenderedPageBreak/>
        <w:t>P</w:t>
      </w:r>
      <w:r w:rsidR="008A6282">
        <w:rPr>
          <w:rFonts w:ascii="Open Sans" w:hAnsi="Open Sans" w:cs="Open Sans"/>
        </w:rPr>
        <w:t xml:space="preserve">reventative </w:t>
      </w:r>
      <w:r w:rsidR="00633A75">
        <w:rPr>
          <w:rFonts w:ascii="Open Sans" w:hAnsi="Open Sans" w:cs="Open Sans"/>
        </w:rPr>
        <w:t>maintenance</w:t>
      </w:r>
      <w:r w:rsidR="008A6282">
        <w:rPr>
          <w:rFonts w:ascii="Open Sans" w:hAnsi="Open Sans" w:cs="Open Sans"/>
        </w:rPr>
        <w:t xml:space="preserve"> schedules </w:t>
      </w:r>
      <w:r w:rsidR="00633A75">
        <w:rPr>
          <w:rFonts w:ascii="Open Sans" w:hAnsi="Open Sans" w:cs="Open Sans"/>
        </w:rPr>
        <w:t xml:space="preserve">are </w:t>
      </w:r>
      <w:r w:rsidR="008A6282">
        <w:rPr>
          <w:rFonts w:ascii="Open Sans" w:hAnsi="Open Sans" w:cs="Open Sans"/>
        </w:rPr>
        <w:t xml:space="preserve">adhered to ensure equipment is safe </w:t>
      </w:r>
      <w:r w:rsidR="005465DE">
        <w:rPr>
          <w:rFonts w:ascii="Open Sans" w:hAnsi="Open Sans" w:cs="Open Sans"/>
        </w:rPr>
        <w:t>and well-maintained</w:t>
      </w:r>
      <w:r w:rsidR="008A6282">
        <w:rPr>
          <w:rFonts w:ascii="Open Sans" w:hAnsi="Open Sans" w:cs="Open Sans"/>
        </w:rPr>
        <w:t xml:space="preserve">. </w:t>
      </w:r>
    </w:p>
    <w:p w14:paraId="1CF1F213" w14:textId="75BBD0D4" w:rsidR="004421F9" w:rsidRPr="001E694D" w:rsidRDefault="00426DBA" w:rsidP="0036130C">
      <w:pPr>
        <w:pStyle w:val="NormalArial"/>
        <w:rPr>
          <w:rFonts w:ascii="Open Sans" w:hAnsi="Open Sans" w:cs="Open Sans"/>
        </w:rPr>
      </w:pPr>
      <w:r>
        <w:rPr>
          <w:rFonts w:ascii="Open Sans" w:hAnsi="Open Sans" w:cs="Open Sans"/>
        </w:rPr>
        <w:t xml:space="preserve">I have considered the evidence, and I find Requirements 5(3)(a), 5(3)(b) and 5(3)(c) Complaint, therefore Standard 5 is Compliant. </w:t>
      </w:r>
      <w:r w:rsidR="004421F9" w:rsidRPr="001E694D">
        <w:rPr>
          <w:rFonts w:ascii="Open Sans" w:hAnsi="Open Sans" w:cs="Open Sans"/>
        </w:rPr>
        <w:br w:type="page"/>
      </w:r>
    </w:p>
    <w:p w14:paraId="08E091A8"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2F2B89" w14:paraId="2D805D4E"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A4089D6"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08F4AC3D"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4CABB272"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883534"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46DEABF"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7D39FF1"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9167864"/>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706F6918"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E9ADB5"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2CB9E0FB"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1F8CA22"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90969451"/>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1AE463D2"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1FA98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2B7FBA8"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273E44DC"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29285049"/>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DF9DDBE" w14:textId="77777777" w:rsidTr="002F2B89">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D63619"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22E62983"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72D3448E" w14:textId="77777777" w:rsidR="004421F9" w:rsidRPr="001E694D" w:rsidRDefault="006263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91785678"/>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65BC9A10" w14:textId="77777777" w:rsidR="004421F9" w:rsidRPr="003E162B" w:rsidRDefault="004421F9" w:rsidP="00D87E7C">
      <w:pPr>
        <w:pStyle w:val="Heading20"/>
        <w:rPr>
          <w:rFonts w:ascii="Open Sans" w:hAnsi="Open Sans" w:cs="Open Sans"/>
          <w:color w:val="781E77"/>
        </w:rPr>
      </w:pPr>
      <w:r w:rsidRPr="003E162B">
        <w:rPr>
          <w:rFonts w:ascii="Open Sans" w:hAnsi="Open Sans" w:cs="Open Sans"/>
          <w:color w:val="781E77"/>
        </w:rPr>
        <w:t>Findings</w:t>
      </w:r>
    </w:p>
    <w:p w14:paraId="74C84283" w14:textId="59A204BD" w:rsidR="005936E7" w:rsidRDefault="005936E7" w:rsidP="0036130C">
      <w:pPr>
        <w:pStyle w:val="NormalArial"/>
        <w:rPr>
          <w:rFonts w:ascii="Open Sans" w:hAnsi="Open Sans" w:cs="Open Sans"/>
        </w:rPr>
      </w:pPr>
      <w:r>
        <w:rPr>
          <w:rFonts w:ascii="Open Sans" w:hAnsi="Open Sans" w:cs="Open Sans"/>
        </w:rPr>
        <w:t xml:space="preserve">Consumers and representatives confirmed they are encouraged to provide feedback by speaking with staff or management directly, or providing </w:t>
      </w:r>
      <w:r w:rsidR="00C84B12">
        <w:rPr>
          <w:rFonts w:ascii="Open Sans" w:hAnsi="Open Sans" w:cs="Open Sans"/>
        </w:rPr>
        <w:t>written feedback</w:t>
      </w:r>
      <w:r>
        <w:rPr>
          <w:rFonts w:ascii="Open Sans" w:hAnsi="Open Sans" w:cs="Open Sans"/>
        </w:rPr>
        <w:t xml:space="preserve">, and some who recalled making a complaint said they felt listened to. Staff demonstrated knowledge of policies and procedures relevant to complaints management and the service uses an electronic system to capture feedback. </w:t>
      </w:r>
    </w:p>
    <w:p w14:paraId="4C1ED053" w14:textId="51FB55BA" w:rsidR="00B85764" w:rsidRDefault="005936E7" w:rsidP="0036130C">
      <w:pPr>
        <w:pStyle w:val="NormalArial"/>
        <w:rPr>
          <w:rFonts w:ascii="Open Sans" w:hAnsi="Open Sans" w:cs="Open Sans"/>
        </w:rPr>
      </w:pPr>
      <w:r>
        <w:rPr>
          <w:rFonts w:ascii="Open Sans" w:hAnsi="Open Sans" w:cs="Open Sans"/>
        </w:rPr>
        <w:t xml:space="preserve">The service makes information about </w:t>
      </w:r>
      <w:r w:rsidR="00B85764">
        <w:rPr>
          <w:rFonts w:ascii="Open Sans" w:hAnsi="Open Sans" w:cs="Open Sans"/>
        </w:rPr>
        <w:t xml:space="preserve">advocacy and language support services available to consumers and </w:t>
      </w:r>
      <w:r w:rsidR="00C84B12">
        <w:rPr>
          <w:rFonts w:ascii="Open Sans" w:hAnsi="Open Sans" w:cs="Open Sans"/>
        </w:rPr>
        <w:t>representatives and</w:t>
      </w:r>
      <w:r w:rsidR="00B85764">
        <w:rPr>
          <w:rFonts w:ascii="Open Sans" w:hAnsi="Open Sans" w:cs="Open Sans"/>
        </w:rPr>
        <w:t xml:space="preserve"> provides information </w:t>
      </w:r>
      <w:r w:rsidR="00C84B12">
        <w:rPr>
          <w:rFonts w:ascii="Open Sans" w:hAnsi="Open Sans" w:cs="Open Sans"/>
        </w:rPr>
        <w:t>consumer’s</w:t>
      </w:r>
      <w:r w:rsidR="00B85764">
        <w:rPr>
          <w:rFonts w:ascii="Open Sans" w:hAnsi="Open Sans" w:cs="Open Sans"/>
        </w:rPr>
        <w:t xml:space="preserve"> preferred languages. The Assessment Team observed resources and </w:t>
      </w:r>
      <w:r w:rsidR="00C84B12">
        <w:rPr>
          <w:rFonts w:ascii="Open Sans" w:hAnsi="Open Sans" w:cs="Open Sans"/>
        </w:rPr>
        <w:t>brochures</w:t>
      </w:r>
      <w:r w:rsidR="00B85764">
        <w:rPr>
          <w:rFonts w:ascii="Open Sans" w:hAnsi="Open Sans" w:cs="Open Sans"/>
        </w:rPr>
        <w:t xml:space="preserve"> on display and </w:t>
      </w:r>
      <w:r w:rsidR="00C84B12">
        <w:rPr>
          <w:rFonts w:ascii="Open Sans" w:hAnsi="Open Sans" w:cs="Open Sans"/>
        </w:rPr>
        <w:t>consumers</w:t>
      </w:r>
      <w:r w:rsidR="00B85764">
        <w:rPr>
          <w:rFonts w:ascii="Open Sans" w:hAnsi="Open Sans" w:cs="Open Sans"/>
        </w:rPr>
        <w:t xml:space="preserve"> confirmed they are informed of how external service can support them in providing feedback and making complaints. Staff described how they support </w:t>
      </w:r>
      <w:r w:rsidR="00C84B12">
        <w:rPr>
          <w:rFonts w:ascii="Open Sans" w:hAnsi="Open Sans" w:cs="Open Sans"/>
        </w:rPr>
        <w:t>consumers</w:t>
      </w:r>
      <w:r w:rsidR="00B85764">
        <w:rPr>
          <w:rFonts w:ascii="Open Sans" w:hAnsi="Open Sans" w:cs="Open Sans"/>
        </w:rPr>
        <w:t xml:space="preserve"> of differing language or communication needs to engage with these external services. </w:t>
      </w:r>
    </w:p>
    <w:p w14:paraId="2A907CB1" w14:textId="341CB246" w:rsidR="00672730" w:rsidRDefault="00C84B12" w:rsidP="0036130C">
      <w:pPr>
        <w:pStyle w:val="NormalArial"/>
        <w:rPr>
          <w:rFonts w:ascii="Open Sans" w:hAnsi="Open Sans" w:cs="Open Sans"/>
        </w:rPr>
      </w:pPr>
      <w:r>
        <w:rPr>
          <w:rFonts w:ascii="Open Sans" w:hAnsi="Open Sans" w:cs="Open Sans"/>
        </w:rPr>
        <w:t>Consumers</w:t>
      </w:r>
      <w:r w:rsidR="00B85764">
        <w:rPr>
          <w:rFonts w:ascii="Open Sans" w:hAnsi="Open Sans" w:cs="Open Sans"/>
        </w:rPr>
        <w:t xml:space="preserve"> and reps expressed confidence in the service to respond appropriately to their complaints, and those who provided examples of a complaint they had made confirmed staff involved the consumer in the resolution and apologised when things went wrong. </w:t>
      </w:r>
      <w:r w:rsidR="0005010A">
        <w:rPr>
          <w:rFonts w:ascii="Open Sans" w:hAnsi="Open Sans" w:cs="Open Sans"/>
        </w:rPr>
        <w:t xml:space="preserve">Staff described how they apply open disclosure in practice and respond to complaints and feedback in line with the services policies and procedures. Management has oversight of all </w:t>
      </w:r>
      <w:r>
        <w:rPr>
          <w:rFonts w:ascii="Open Sans" w:hAnsi="Open Sans" w:cs="Open Sans"/>
        </w:rPr>
        <w:t>documented</w:t>
      </w:r>
      <w:r w:rsidR="0005010A">
        <w:rPr>
          <w:rFonts w:ascii="Open Sans" w:hAnsi="Open Sans" w:cs="Open Sans"/>
        </w:rPr>
        <w:t xml:space="preserve"> complaints and documentation reviewed by the Assessment Team demonstrated </w:t>
      </w:r>
      <w:r>
        <w:rPr>
          <w:rFonts w:ascii="Open Sans" w:hAnsi="Open Sans" w:cs="Open Sans"/>
        </w:rPr>
        <w:t>appropriate</w:t>
      </w:r>
      <w:r w:rsidR="0005010A">
        <w:rPr>
          <w:rFonts w:ascii="Open Sans" w:hAnsi="Open Sans" w:cs="Open Sans"/>
        </w:rPr>
        <w:t xml:space="preserve"> actions are taken to resolve complaints. </w:t>
      </w:r>
    </w:p>
    <w:p w14:paraId="64C8E343" w14:textId="77777777" w:rsidR="00426DBA" w:rsidRDefault="00672730" w:rsidP="0036130C">
      <w:pPr>
        <w:pStyle w:val="NormalArial"/>
        <w:rPr>
          <w:rFonts w:ascii="Open Sans" w:hAnsi="Open Sans" w:cs="Open Sans"/>
        </w:rPr>
      </w:pPr>
      <w:r>
        <w:rPr>
          <w:rFonts w:ascii="Open Sans" w:hAnsi="Open Sans" w:cs="Open Sans"/>
        </w:rPr>
        <w:t xml:space="preserve">The service demonstrated how feedback and complaints are </w:t>
      </w:r>
      <w:r w:rsidR="00D57D83">
        <w:rPr>
          <w:rFonts w:ascii="Open Sans" w:hAnsi="Open Sans" w:cs="Open Sans"/>
        </w:rPr>
        <w:t xml:space="preserve">used to improve care and service delivery to consumers through </w:t>
      </w:r>
      <w:r w:rsidR="007A0606">
        <w:rPr>
          <w:rFonts w:ascii="Open Sans" w:hAnsi="Open Sans" w:cs="Open Sans"/>
        </w:rPr>
        <w:t xml:space="preserve">processes to effectively capture </w:t>
      </w:r>
      <w:r w:rsidR="007A0606">
        <w:rPr>
          <w:rFonts w:ascii="Open Sans" w:hAnsi="Open Sans" w:cs="Open Sans"/>
        </w:rPr>
        <w:lastRenderedPageBreak/>
        <w:t>feedback and complaints, report information to relevant organisational advisory boards and the governing body</w:t>
      </w:r>
      <w:r w:rsidR="00505EBC">
        <w:rPr>
          <w:rFonts w:ascii="Open Sans" w:hAnsi="Open Sans" w:cs="Open Sans"/>
        </w:rPr>
        <w:t xml:space="preserve"> in a timely </w:t>
      </w:r>
      <w:r w:rsidR="00C84B12">
        <w:rPr>
          <w:rFonts w:ascii="Open Sans" w:hAnsi="Open Sans" w:cs="Open Sans"/>
        </w:rPr>
        <w:t>manner and</w:t>
      </w:r>
      <w:r w:rsidR="007A0606">
        <w:rPr>
          <w:rFonts w:ascii="Open Sans" w:hAnsi="Open Sans" w:cs="Open Sans"/>
        </w:rPr>
        <w:t xml:space="preserve"> </w:t>
      </w:r>
      <w:r w:rsidR="00505EBC">
        <w:rPr>
          <w:rFonts w:ascii="Open Sans" w:hAnsi="Open Sans" w:cs="Open Sans"/>
        </w:rPr>
        <w:t xml:space="preserve">use </w:t>
      </w:r>
      <w:r w:rsidR="00EE280E">
        <w:rPr>
          <w:rFonts w:ascii="Open Sans" w:hAnsi="Open Sans" w:cs="Open Sans"/>
        </w:rPr>
        <w:t>feedback to</w:t>
      </w:r>
      <w:r w:rsidR="007A0606">
        <w:rPr>
          <w:rFonts w:ascii="Open Sans" w:hAnsi="Open Sans" w:cs="Open Sans"/>
        </w:rPr>
        <w:t xml:space="preserve"> inform improvement actions.</w:t>
      </w:r>
      <w:r w:rsidR="00200B67">
        <w:rPr>
          <w:rFonts w:ascii="Open Sans" w:hAnsi="Open Sans" w:cs="Open Sans"/>
        </w:rPr>
        <w:t xml:space="preserve"> Staff and management interviews, and documentation reviewed by the Assessment Team</w:t>
      </w:r>
      <w:r w:rsidR="00EE280E">
        <w:rPr>
          <w:rFonts w:ascii="Open Sans" w:hAnsi="Open Sans" w:cs="Open Sans"/>
        </w:rPr>
        <w:t>,</w:t>
      </w:r>
      <w:r w:rsidR="00200B67">
        <w:rPr>
          <w:rFonts w:ascii="Open Sans" w:hAnsi="Open Sans" w:cs="Open Sans"/>
        </w:rPr>
        <w:t xml:space="preserve"> demonstrated </w:t>
      </w:r>
      <w:r w:rsidR="00F05DD1">
        <w:rPr>
          <w:rFonts w:ascii="Open Sans" w:hAnsi="Open Sans" w:cs="Open Sans"/>
        </w:rPr>
        <w:t xml:space="preserve">the </w:t>
      </w:r>
      <w:r w:rsidR="00EE280E">
        <w:rPr>
          <w:rFonts w:ascii="Open Sans" w:hAnsi="Open Sans" w:cs="Open Sans"/>
        </w:rPr>
        <w:t>actions taken to improve care and services for all consumer in response to feedback.</w:t>
      </w:r>
    </w:p>
    <w:p w14:paraId="3A462905" w14:textId="4E834E6E" w:rsidR="004421F9" w:rsidRPr="001E694D" w:rsidRDefault="00426DBA" w:rsidP="0036130C">
      <w:pPr>
        <w:pStyle w:val="NormalArial"/>
        <w:rPr>
          <w:rFonts w:ascii="Open Sans" w:hAnsi="Open Sans" w:cs="Open Sans"/>
        </w:rPr>
      </w:pPr>
      <w:r>
        <w:rPr>
          <w:rFonts w:ascii="Open Sans" w:hAnsi="Open Sans" w:cs="Open Sans"/>
        </w:rPr>
        <w:t xml:space="preserve">I have considered the evidence, and I find Requirements </w:t>
      </w:r>
      <w:r w:rsidR="007C485A">
        <w:rPr>
          <w:rFonts w:ascii="Open Sans" w:hAnsi="Open Sans" w:cs="Open Sans"/>
        </w:rPr>
        <w:t>6</w:t>
      </w:r>
      <w:r>
        <w:rPr>
          <w:rFonts w:ascii="Open Sans" w:hAnsi="Open Sans" w:cs="Open Sans"/>
        </w:rPr>
        <w:t xml:space="preserve">(3)(a), </w:t>
      </w:r>
      <w:r w:rsidR="007C485A">
        <w:rPr>
          <w:rFonts w:ascii="Open Sans" w:hAnsi="Open Sans" w:cs="Open Sans"/>
        </w:rPr>
        <w:t>6</w:t>
      </w:r>
      <w:r>
        <w:rPr>
          <w:rFonts w:ascii="Open Sans" w:hAnsi="Open Sans" w:cs="Open Sans"/>
        </w:rPr>
        <w:t xml:space="preserve">(3)(b), </w:t>
      </w:r>
      <w:r w:rsidR="007C485A">
        <w:rPr>
          <w:rFonts w:ascii="Open Sans" w:hAnsi="Open Sans" w:cs="Open Sans"/>
        </w:rPr>
        <w:t>6</w:t>
      </w:r>
      <w:r>
        <w:rPr>
          <w:rFonts w:ascii="Open Sans" w:hAnsi="Open Sans" w:cs="Open Sans"/>
        </w:rPr>
        <w:t>(3)(c)</w:t>
      </w:r>
      <w:r w:rsidR="007C485A">
        <w:rPr>
          <w:rFonts w:ascii="Open Sans" w:hAnsi="Open Sans" w:cs="Open Sans"/>
        </w:rPr>
        <w:t xml:space="preserve"> and 6(</w:t>
      </w:r>
      <w:r>
        <w:rPr>
          <w:rFonts w:ascii="Open Sans" w:hAnsi="Open Sans" w:cs="Open Sans"/>
        </w:rPr>
        <w:t xml:space="preserve">3)(d) Complaint, therefore Standard </w:t>
      </w:r>
      <w:r w:rsidR="007C485A">
        <w:rPr>
          <w:rFonts w:ascii="Open Sans" w:hAnsi="Open Sans" w:cs="Open Sans"/>
        </w:rPr>
        <w:t>6</w:t>
      </w:r>
      <w:r>
        <w:rPr>
          <w:rFonts w:ascii="Open Sans" w:hAnsi="Open Sans" w:cs="Open Sans"/>
        </w:rPr>
        <w:t xml:space="preserve"> is Compliant. </w:t>
      </w:r>
      <w:r w:rsidR="00EE280E">
        <w:rPr>
          <w:rFonts w:ascii="Open Sans" w:hAnsi="Open Sans" w:cs="Open Sans"/>
        </w:rPr>
        <w:t xml:space="preserve"> </w:t>
      </w:r>
      <w:r w:rsidR="004421F9" w:rsidRPr="001E694D">
        <w:rPr>
          <w:rFonts w:ascii="Open Sans" w:hAnsi="Open Sans" w:cs="Open Sans"/>
        </w:rPr>
        <w:br w:type="page"/>
      </w:r>
    </w:p>
    <w:p w14:paraId="30A06A0D"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F2B89" w14:paraId="65C0CD1E"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114845"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30E46D9"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7859A755"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89F362"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74AB744"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48657C2D"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0041757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6F5FF63"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7551AE"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9CB45F9"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5648190E"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3127454"/>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24E13A20"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532F83"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052976D"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B87D41C"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422457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1D04DAA9"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7F9A8A"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0D5893D3"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A2BCA84" w14:textId="77777777" w:rsidR="004421F9" w:rsidRPr="001E694D" w:rsidRDefault="0062639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2578291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05E536DB" w14:textId="77777777" w:rsidTr="002F2B8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453B6B"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105504A"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3E5E73F" w14:textId="77777777" w:rsidR="004421F9" w:rsidRPr="001E694D" w:rsidRDefault="0062639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8931999"/>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4576104D" w14:textId="77777777" w:rsidR="004421F9" w:rsidRPr="003E162B" w:rsidRDefault="004421F9" w:rsidP="002B0C90">
      <w:pPr>
        <w:pStyle w:val="Heading20"/>
        <w:rPr>
          <w:rFonts w:ascii="Open Sans" w:hAnsi="Open Sans" w:cs="Open Sans"/>
          <w:color w:val="781E77"/>
        </w:rPr>
      </w:pPr>
      <w:r w:rsidRPr="003E162B">
        <w:rPr>
          <w:rFonts w:ascii="Open Sans" w:hAnsi="Open Sans" w:cs="Open Sans"/>
          <w:color w:val="781E77"/>
        </w:rPr>
        <w:t>Findings</w:t>
      </w:r>
    </w:p>
    <w:p w14:paraId="5D5C4245" w14:textId="05CD6C1A" w:rsidR="004421F9" w:rsidRDefault="00C84B12" w:rsidP="0036130C">
      <w:pPr>
        <w:pStyle w:val="NormalArial"/>
        <w:rPr>
          <w:rFonts w:ascii="Open Sans" w:hAnsi="Open Sans" w:cs="Open Sans"/>
        </w:rPr>
      </w:pPr>
      <w:r>
        <w:rPr>
          <w:rFonts w:ascii="Open Sans" w:hAnsi="Open Sans" w:cs="Open Sans"/>
        </w:rPr>
        <w:t>Consumers</w:t>
      </w:r>
      <w:r w:rsidR="00B11E3F">
        <w:rPr>
          <w:rFonts w:ascii="Open Sans" w:hAnsi="Open Sans" w:cs="Open Sans"/>
        </w:rPr>
        <w:t xml:space="preserve"> and representatives </w:t>
      </w:r>
      <w:r w:rsidR="004C3872">
        <w:rPr>
          <w:rFonts w:ascii="Open Sans" w:hAnsi="Open Sans" w:cs="Open Sans"/>
        </w:rPr>
        <w:t xml:space="preserve">confirmed they receive safe and quality care and provided feedback there is enough staff and consumers receive care in a timely manner. </w:t>
      </w:r>
      <w:r w:rsidR="00DE172B">
        <w:rPr>
          <w:rFonts w:ascii="Open Sans" w:hAnsi="Open Sans" w:cs="Open Sans"/>
        </w:rPr>
        <w:t xml:space="preserve">The service demonstrated </w:t>
      </w:r>
      <w:r w:rsidR="00375684">
        <w:rPr>
          <w:rFonts w:ascii="Open Sans" w:hAnsi="Open Sans" w:cs="Open Sans"/>
        </w:rPr>
        <w:t xml:space="preserve">effective </w:t>
      </w:r>
      <w:r w:rsidR="00DE172B">
        <w:rPr>
          <w:rFonts w:ascii="Open Sans" w:hAnsi="Open Sans" w:cs="Open Sans"/>
        </w:rPr>
        <w:t xml:space="preserve">systems </w:t>
      </w:r>
      <w:r w:rsidR="00375684">
        <w:rPr>
          <w:rFonts w:ascii="Open Sans" w:hAnsi="Open Sans" w:cs="Open Sans"/>
        </w:rPr>
        <w:t>of workforce planning</w:t>
      </w:r>
      <w:r w:rsidR="00E960F9">
        <w:rPr>
          <w:rFonts w:ascii="Open Sans" w:hAnsi="Open Sans" w:cs="Open Sans"/>
        </w:rPr>
        <w:t xml:space="preserve"> and </w:t>
      </w:r>
      <w:r w:rsidR="00375684">
        <w:rPr>
          <w:rFonts w:ascii="Open Sans" w:hAnsi="Open Sans" w:cs="Open Sans"/>
        </w:rPr>
        <w:t>unplanned leave is managed to ensure adequate number and mix of staff are deployed.</w:t>
      </w:r>
      <w:r w:rsidR="00B26FBA">
        <w:rPr>
          <w:rFonts w:ascii="Open Sans" w:hAnsi="Open Sans" w:cs="Open Sans"/>
        </w:rPr>
        <w:t xml:space="preserve"> Staff provided feedback that there is sufficient staff to attend to the needs </w:t>
      </w:r>
      <w:r w:rsidR="00FA41F3">
        <w:rPr>
          <w:rFonts w:ascii="Open Sans" w:hAnsi="Open Sans" w:cs="Open Sans"/>
        </w:rPr>
        <w:t>and prefe</w:t>
      </w:r>
      <w:r w:rsidR="008C5AB8">
        <w:rPr>
          <w:rFonts w:ascii="Open Sans" w:hAnsi="Open Sans" w:cs="Open Sans"/>
        </w:rPr>
        <w:t>re</w:t>
      </w:r>
      <w:r w:rsidR="00FA41F3">
        <w:rPr>
          <w:rFonts w:ascii="Open Sans" w:hAnsi="Open Sans" w:cs="Open Sans"/>
        </w:rPr>
        <w:t xml:space="preserve">nces of consumers. </w:t>
      </w:r>
    </w:p>
    <w:p w14:paraId="5B623D6D" w14:textId="34905398" w:rsidR="001D13A7" w:rsidRDefault="00BD35CA" w:rsidP="0036130C">
      <w:pPr>
        <w:pStyle w:val="NormalArial"/>
        <w:rPr>
          <w:rFonts w:ascii="Open Sans" w:hAnsi="Open Sans" w:cs="Open Sans"/>
        </w:rPr>
      </w:pPr>
      <w:r>
        <w:rPr>
          <w:rFonts w:ascii="Open Sans" w:hAnsi="Open Sans" w:cs="Open Sans"/>
        </w:rPr>
        <w:t>Consumer</w:t>
      </w:r>
      <w:r w:rsidR="008E5FB3">
        <w:rPr>
          <w:rFonts w:ascii="Open Sans" w:hAnsi="Open Sans" w:cs="Open Sans"/>
        </w:rPr>
        <w:t xml:space="preserve"> and </w:t>
      </w:r>
      <w:r>
        <w:rPr>
          <w:rFonts w:ascii="Open Sans" w:hAnsi="Open Sans" w:cs="Open Sans"/>
        </w:rPr>
        <w:t>representatives</w:t>
      </w:r>
      <w:r w:rsidR="008E5FB3">
        <w:rPr>
          <w:rFonts w:ascii="Open Sans" w:hAnsi="Open Sans" w:cs="Open Sans"/>
        </w:rPr>
        <w:t xml:space="preserve"> </w:t>
      </w:r>
      <w:r w:rsidR="00ED7E6A">
        <w:rPr>
          <w:rFonts w:ascii="Open Sans" w:hAnsi="Open Sans" w:cs="Open Sans"/>
        </w:rPr>
        <w:t>described staff as kind</w:t>
      </w:r>
      <w:r w:rsidR="00DB2DDE">
        <w:rPr>
          <w:rFonts w:ascii="Open Sans" w:hAnsi="Open Sans" w:cs="Open Sans"/>
        </w:rPr>
        <w:t xml:space="preserve">, caring and </w:t>
      </w:r>
      <w:r>
        <w:rPr>
          <w:rFonts w:ascii="Open Sans" w:hAnsi="Open Sans" w:cs="Open Sans"/>
        </w:rPr>
        <w:t xml:space="preserve">provided positive feedback about the way staff respect the </w:t>
      </w:r>
      <w:r w:rsidR="005811F8">
        <w:rPr>
          <w:rFonts w:ascii="Open Sans" w:hAnsi="Open Sans" w:cs="Open Sans"/>
        </w:rPr>
        <w:t>consumer’s</w:t>
      </w:r>
      <w:r>
        <w:rPr>
          <w:rFonts w:ascii="Open Sans" w:hAnsi="Open Sans" w:cs="Open Sans"/>
        </w:rPr>
        <w:t xml:space="preserve"> cul</w:t>
      </w:r>
      <w:r w:rsidR="005811F8">
        <w:rPr>
          <w:rFonts w:ascii="Open Sans" w:hAnsi="Open Sans" w:cs="Open Sans"/>
        </w:rPr>
        <w:t>ture and diversity</w:t>
      </w:r>
      <w:r w:rsidR="00ED7E6A">
        <w:rPr>
          <w:rFonts w:ascii="Open Sans" w:hAnsi="Open Sans" w:cs="Open Sans"/>
        </w:rPr>
        <w:t xml:space="preserve">. </w:t>
      </w:r>
      <w:r w:rsidR="004F6D59">
        <w:rPr>
          <w:rFonts w:ascii="Open Sans" w:hAnsi="Open Sans" w:cs="Open Sans"/>
        </w:rPr>
        <w:t xml:space="preserve">The Assessment Team observed staff interacting with </w:t>
      </w:r>
      <w:r w:rsidR="008C5AB8">
        <w:rPr>
          <w:rFonts w:ascii="Open Sans" w:hAnsi="Open Sans" w:cs="Open Sans"/>
        </w:rPr>
        <w:t>consumers</w:t>
      </w:r>
      <w:r w:rsidR="004F6D59">
        <w:rPr>
          <w:rFonts w:ascii="Open Sans" w:hAnsi="Open Sans" w:cs="Open Sans"/>
        </w:rPr>
        <w:t xml:space="preserve"> in a </w:t>
      </w:r>
      <w:r w:rsidR="008E5FB3">
        <w:rPr>
          <w:rFonts w:ascii="Open Sans" w:hAnsi="Open Sans" w:cs="Open Sans"/>
        </w:rPr>
        <w:t>caring and respectful manner.</w:t>
      </w:r>
    </w:p>
    <w:p w14:paraId="16C3CA9E" w14:textId="2D8AC723" w:rsidR="00FA41F3" w:rsidRDefault="00E160B6" w:rsidP="0036130C">
      <w:pPr>
        <w:pStyle w:val="NormalArial"/>
        <w:rPr>
          <w:rFonts w:ascii="Open Sans" w:hAnsi="Open Sans" w:cs="Open Sans"/>
        </w:rPr>
      </w:pPr>
      <w:r>
        <w:rPr>
          <w:rFonts w:ascii="Open Sans" w:hAnsi="Open Sans" w:cs="Open Sans"/>
        </w:rPr>
        <w:t xml:space="preserve">The </w:t>
      </w:r>
      <w:r w:rsidR="008C5AB8">
        <w:rPr>
          <w:rFonts w:ascii="Open Sans" w:hAnsi="Open Sans" w:cs="Open Sans"/>
        </w:rPr>
        <w:t>Assessment</w:t>
      </w:r>
      <w:r>
        <w:rPr>
          <w:rFonts w:ascii="Open Sans" w:hAnsi="Open Sans" w:cs="Open Sans"/>
        </w:rPr>
        <w:t xml:space="preserve"> Team received positive feedback from </w:t>
      </w:r>
      <w:r w:rsidR="008C5AB8">
        <w:rPr>
          <w:rFonts w:ascii="Open Sans" w:hAnsi="Open Sans" w:cs="Open Sans"/>
        </w:rPr>
        <w:t>consumers</w:t>
      </w:r>
      <w:r>
        <w:rPr>
          <w:rFonts w:ascii="Open Sans" w:hAnsi="Open Sans" w:cs="Open Sans"/>
        </w:rPr>
        <w:t xml:space="preserve"> and </w:t>
      </w:r>
      <w:r w:rsidR="008C5AB8">
        <w:rPr>
          <w:rFonts w:ascii="Open Sans" w:hAnsi="Open Sans" w:cs="Open Sans"/>
        </w:rPr>
        <w:t>representatives</w:t>
      </w:r>
      <w:r>
        <w:rPr>
          <w:rFonts w:ascii="Open Sans" w:hAnsi="Open Sans" w:cs="Open Sans"/>
        </w:rPr>
        <w:t xml:space="preserve"> about the competence of the workforce</w:t>
      </w:r>
      <w:r w:rsidR="005B43D2">
        <w:rPr>
          <w:rFonts w:ascii="Open Sans" w:hAnsi="Open Sans" w:cs="Open Sans"/>
        </w:rPr>
        <w:t xml:space="preserve"> including staff know what they are </w:t>
      </w:r>
      <w:r w:rsidR="008C5AB8">
        <w:rPr>
          <w:rFonts w:ascii="Open Sans" w:hAnsi="Open Sans" w:cs="Open Sans"/>
        </w:rPr>
        <w:t>doing and</w:t>
      </w:r>
      <w:r w:rsidR="005B43D2">
        <w:rPr>
          <w:rFonts w:ascii="Open Sans" w:hAnsi="Open Sans" w:cs="Open Sans"/>
        </w:rPr>
        <w:t xml:space="preserve"> </w:t>
      </w:r>
      <w:r w:rsidR="004459D6">
        <w:rPr>
          <w:rFonts w:ascii="Open Sans" w:hAnsi="Open Sans" w:cs="Open Sans"/>
        </w:rPr>
        <w:t xml:space="preserve">provide the care the </w:t>
      </w:r>
      <w:r w:rsidR="008C5AB8">
        <w:rPr>
          <w:rFonts w:ascii="Open Sans" w:hAnsi="Open Sans" w:cs="Open Sans"/>
        </w:rPr>
        <w:t>consumer</w:t>
      </w:r>
      <w:r w:rsidR="004459D6">
        <w:rPr>
          <w:rFonts w:ascii="Open Sans" w:hAnsi="Open Sans" w:cs="Open Sans"/>
        </w:rPr>
        <w:t xml:space="preserve"> needs. </w:t>
      </w:r>
      <w:r w:rsidR="00BC747B">
        <w:rPr>
          <w:rFonts w:ascii="Open Sans" w:hAnsi="Open Sans" w:cs="Open Sans"/>
        </w:rPr>
        <w:t xml:space="preserve">The service </w:t>
      </w:r>
      <w:r w:rsidR="008C5AB8">
        <w:rPr>
          <w:rFonts w:ascii="Open Sans" w:hAnsi="Open Sans" w:cs="Open Sans"/>
        </w:rPr>
        <w:t>has</w:t>
      </w:r>
      <w:r w:rsidR="00BC747B">
        <w:rPr>
          <w:rFonts w:ascii="Open Sans" w:hAnsi="Open Sans" w:cs="Open Sans"/>
        </w:rPr>
        <w:t xml:space="preserve"> </w:t>
      </w:r>
      <w:r w:rsidR="008C5AB8">
        <w:rPr>
          <w:rFonts w:ascii="Open Sans" w:hAnsi="Open Sans" w:cs="Open Sans"/>
        </w:rPr>
        <w:t>position</w:t>
      </w:r>
      <w:r w:rsidR="004259D4">
        <w:rPr>
          <w:rFonts w:ascii="Open Sans" w:hAnsi="Open Sans" w:cs="Open Sans"/>
        </w:rPr>
        <w:t xml:space="preserve"> descriptions</w:t>
      </w:r>
      <w:r w:rsidR="00BC747B">
        <w:rPr>
          <w:rFonts w:ascii="Open Sans" w:hAnsi="Open Sans" w:cs="Open Sans"/>
        </w:rPr>
        <w:t xml:space="preserve"> fo</w:t>
      </w:r>
      <w:r w:rsidR="005C016A">
        <w:rPr>
          <w:rFonts w:ascii="Open Sans" w:hAnsi="Open Sans" w:cs="Open Sans"/>
        </w:rPr>
        <w:t xml:space="preserve">r each role </w:t>
      </w:r>
      <w:r w:rsidR="00DE6EF7">
        <w:rPr>
          <w:rFonts w:ascii="Open Sans" w:hAnsi="Open Sans" w:cs="Open Sans"/>
        </w:rPr>
        <w:t xml:space="preserve">and an electronic management system to support effective </w:t>
      </w:r>
      <w:r w:rsidR="008C5AB8">
        <w:rPr>
          <w:rFonts w:ascii="Open Sans" w:hAnsi="Open Sans" w:cs="Open Sans"/>
        </w:rPr>
        <w:t>monitoring</w:t>
      </w:r>
      <w:r w:rsidR="00DE6EF7">
        <w:rPr>
          <w:rFonts w:ascii="Open Sans" w:hAnsi="Open Sans" w:cs="Open Sans"/>
        </w:rPr>
        <w:t xml:space="preserve"> </w:t>
      </w:r>
      <w:r w:rsidR="00A2542A">
        <w:rPr>
          <w:rFonts w:ascii="Open Sans" w:hAnsi="Open Sans" w:cs="Open Sans"/>
        </w:rPr>
        <w:t>of staff qualifications and competence. Staff described being familiar with the expectations of their role</w:t>
      </w:r>
      <w:r w:rsidR="00B64EE0">
        <w:rPr>
          <w:rFonts w:ascii="Open Sans" w:hAnsi="Open Sans" w:cs="Open Sans"/>
        </w:rPr>
        <w:t xml:space="preserve"> and undertaking comprehensive </w:t>
      </w:r>
      <w:r w:rsidR="00343A24">
        <w:rPr>
          <w:rFonts w:ascii="Open Sans" w:hAnsi="Open Sans" w:cs="Open Sans"/>
        </w:rPr>
        <w:t xml:space="preserve">onboarding which supported them in </w:t>
      </w:r>
      <w:r w:rsidR="008C5AB8">
        <w:rPr>
          <w:rFonts w:ascii="Open Sans" w:hAnsi="Open Sans" w:cs="Open Sans"/>
        </w:rPr>
        <w:t>understanding</w:t>
      </w:r>
      <w:r w:rsidR="00F505D9">
        <w:rPr>
          <w:rFonts w:ascii="Open Sans" w:hAnsi="Open Sans" w:cs="Open Sans"/>
        </w:rPr>
        <w:t xml:space="preserve"> their responsibilities.</w:t>
      </w:r>
    </w:p>
    <w:p w14:paraId="7E2BB92A" w14:textId="2C3BEF48" w:rsidR="00F505D9" w:rsidRDefault="006C0940" w:rsidP="0036130C">
      <w:pPr>
        <w:pStyle w:val="NormalArial"/>
        <w:rPr>
          <w:rFonts w:ascii="Open Sans" w:hAnsi="Open Sans" w:cs="Open Sans"/>
        </w:rPr>
      </w:pPr>
      <w:r>
        <w:rPr>
          <w:rFonts w:ascii="Open Sans" w:hAnsi="Open Sans" w:cs="Open Sans"/>
        </w:rPr>
        <w:lastRenderedPageBreak/>
        <w:t>The service delivers workforce training which is relevant to delivering the outcomes required by the Qual</w:t>
      </w:r>
      <w:r w:rsidR="00A913F8">
        <w:rPr>
          <w:rFonts w:ascii="Open Sans" w:hAnsi="Open Sans" w:cs="Open Sans"/>
        </w:rPr>
        <w:t>ity Standards such as training in the Serious Incident Response Scheme (SIRS)</w:t>
      </w:r>
      <w:r w:rsidR="00C222CA">
        <w:rPr>
          <w:rFonts w:ascii="Open Sans" w:hAnsi="Open Sans" w:cs="Open Sans"/>
        </w:rPr>
        <w:t xml:space="preserve">, </w:t>
      </w:r>
      <w:r w:rsidR="000B3313">
        <w:rPr>
          <w:rFonts w:ascii="Open Sans" w:hAnsi="Open Sans" w:cs="Open Sans"/>
        </w:rPr>
        <w:t>open disclosure</w:t>
      </w:r>
      <w:r w:rsidR="00F50387">
        <w:rPr>
          <w:rFonts w:ascii="Open Sans" w:hAnsi="Open Sans" w:cs="Open Sans"/>
        </w:rPr>
        <w:t>, clinical care</w:t>
      </w:r>
      <w:r w:rsidR="0007613B">
        <w:rPr>
          <w:rFonts w:ascii="Open Sans" w:hAnsi="Open Sans" w:cs="Open Sans"/>
        </w:rPr>
        <w:t>, falls management</w:t>
      </w:r>
      <w:r w:rsidR="000B3313">
        <w:rPr>
          <w:rFonts w:ascii="Open Sans" w:hAnsi="Open Sans" w:cs="Open Sans"/>
        </w:rPr>
        <w:t xml:space="preserve"> and infection prevention and control. Staff </w:t>
      </w:r>
      <w:r w:rsidR="00A622EE">
        <w:rPr>
          <w:rFonts w:ascii="Open Sans" w:hAnsi="Open Sans" w:cs="Open Sans"/>
        </w:rPr>
        <w:t xml:space="preserve">provided positive feedback about the training opportunities offered and how it enables them to </w:t>
      </w:r>
      <w:r w:rsidR="00E066C1">
        <w:rPr>
          <w:rFonts w:ascii="Open Sans" w:hAnsi="Open Sans" w:cs="Open Sans"/>
        </w:rPr>
        <w:t>perform their role.</w:t>
      </w:r>
    </w:p>
    <w:p w14:paraId="22A21A54" w14:textId="79E6786A" w:rsidR="000B2849" w:rsidRPr="001E694D" w:rsidRDefault="000B2849" w:rsidP="0036130C">
      <w:pPr>
        <w:pStyle w:val="NormalArial"/>
        <w:rPr>
          <w:rFonts w:ascii="Open Sans" w:hAnsi="Open Sans" w:cs="Open Sans"/>
        </w:rPr>
      </w:pPr>
      <w:r>
        <w:rPr>
          <w:rFonts w:ascii="Open Sans" w:hAnsi="Open Sans" w:cs="Open Sans"/>
        </w:rPr>
        <w:t xml:space="preserve">The service </w:t>
      </w:r>
      <w:r w:rsidR="003203A4">
        <w:rPr>
          <w:rFonts w:ascii="Open Sans" w:hAnsi="Open Sans" w:cs="Open Sans"/>
        </w:rPr>
        <w:t>regularly reviews the pe</w:t>
      </w:r>
      <w:r w:rsidR="00A92140">
        <w:rPr>
          <w:rFonts w:ascii="Open Sans" w:hAnsi="Open Sans" w:cs="Open Sans"/>
        </w:rPr>
        <w:t xml:space="preserve">rformance of the workforce and has a system of </w:t>
      </w:r>
      <w:r w:rsidR="008C5AB8">
        <w:rPr>
          <w:rFonts w:ascii="Open Sans" w:hAnsi="Open Sans" w:cs="Open Sans"/>
        </w:rPr>
        <w:t>individual</w:t>
      </w:r>
      <w:r w:rsidR="00A92140">
        <w:rPr>
          <w:rFonts w:ascii="Open Sans" w:hAnsi="Open Sans" w:cs="Open Sans"/>
        </w:rPr>
        <w:t xml:space="preserve"> staff performance reviews, as well as monitors workforce </w:t>
      </w:r>
      <w:r w:rsidR="008C5AB8">
        <w:rPr>
          <w:rFonts w:ascii="Open Sans" w:hAnsi="Open Sans" w:cs="Open Sans"/>
        </w:rPr>
        <w:t>performance</w:t>
      </w:r>
      <w:r w:rsidR="00A92140">
        <w:rPr>
          <w:rFonts w:ascii="Open Sans" w:hAnsi="Open Sans" w:cs="Open Sans"/>
        </w:rPr>
        <w:t xml:space="preserve"> through clinical data, incident data, feedback and </w:t>
      </w:r>
      <w:r w:rsidR="00950E77">
        <w:rPr>
          <w:rFonts w:ascii="Open Sans" w:hAnsi="Open Sans" w:cs="Open Sans"/>
        </w:rPr>
        <w:t xml:space="preserve">discussions. Workforce </w:t>
      </w:r>
      <w:r w:rsidR="008C5AB8">
        <w:rPr>
          <w:rFonts w:ascii="Open Sans" w:hAnsi="Open Sans" w:cs="Open Sans"/>
        </w:rPr>
        <w:t>performance</w:t>
      </w:r>
      <w:r w:rsidR="00950E77">
        <w:rPr>
          <w:rFonts w:ascii="Open Sans" w:hAnsi="Open Sans" w:cs="Open Sans"/>
        </w:rPr>
        <w:t xml:space="preserve"> reviews are used to identify training </w:t>
      </w:r>
      <w:r w:rsidR="00AB1AB6">
        <w:rPr>
          <w:rFonts w:ascii="Open Sans" w:hAnsi="Open Sans" w:cs="Open Sans"/>
        </w:rPr>
        <w:t xml:space="preserve">and improvement </w:t>
      </w:r>
      <w:r w:rsidR="007C485A">
        <w:rPr>
          <w:rFonts w:ascii="Open Sans" w:hAnsi="Open Sans" w:cs="Open Sans"/>
        </w:rPr>
        <w:t>opportunities,</w:t>
      </w:r>
      <w:r w:rsidR="00AB1AB6">
        <w:rPr>
          <w:rFonts w:ascii="Open Sans" w:hAnsi="Open Sans" w:cs="Open Sans"/>
        </w:rPr>
        <w:t xml:space="preserve"> and the service has policies and </w:t>
      </w:r>
      <w:r w:rsidR="008C5AB8">
        <w:rPr>
          <w:rFonts w:ascii="Open Sans" w:hAnsi="Open Sans" w:cs="Open Sans"/>
        </w:rPr>
        <w:t>procedures</w:t>
      </w:r>
      <w:r w:rsidR="00AB1AB6">
        <w:rPr>
          <w:rFonts w:ascii="Open Sans" w:hAnsi="Open Sans" w:cs="Open Sans"/>
        </w:rPr>
        <w:t xml:space="preserve"> to relevant to workforce performance monitoring and management.</w:t>
      </w:r>
    </w:p>
    <w:p w14:paraId="37674B46" w14:textId="76E878D4" w:rsidR="004421F9" w:rsidRPr="001E694D" w:rsidRDefault="007C485A" w:rsidP="0036130C">
      <w:pPr>
        <w:pStyle w:val="NormalArial"/>
        <w:rPr>
          <w:rFonts w:ascii="Open Sans" w:hAnsi="Open Sans" w:cs="Open Sans"/>
        </w:rPr>
      </w:pPr>
      <w:r>
        <w:rPr>
          <w:rFonts w:ascii="Open Sans" w:hAnsi="Open Sans" w:cs="Open Sans"/>
        </w:rPr>
        <w:t xml:space="preserve">I have considered the evidence, and I find Requirements 7(3)(a), 7(3)(b), 7(3)(c), 7(3)(d) and 7(3)(e) Complaint, therefore Standard 7 is Compliant. </w:t>
      </w:r>
      <w:r w:rsidR="004421F9" w:rsidRPr="001E694D">
        <w:rPr>
          <w:rFonts w:ascii="Open Sans" w:hAnsi="Open Sans" w:cs="Open Sans"/>
        </w:rPr>
        <w:br w:type="page"/>
      </w:r>
    </w:p>
    <w:p w14:paraId="10BFA016" w14:textId="77777777" w:rsidR="004421F9" w:rsidRPr="001E694D" w:rsidRDefault="004421F9"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F2B89" w14:paraId="1E3D1D83" w14:textId="77777777" w:rsidTr="002F2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26D35CC" w14:textId="77777777" w:rsidR="004421F9" w:rsidRPr="001E694D" w:rsidRDefault="004421F9"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2B5A9BA" w14:textId="77777777" w:rsidR="004421F9" w:rsidRPr="001E694D" w:rsidRDefault="004421F9"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F2B89" w14:paraId="718C48FD" w14:textId="77777777" w:rsidTr="002F2B8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9A1F55F"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54EFBA1"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2181939"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9147518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56011D35"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DD91557"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7C1465B8"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358F501C" w14:textId="77777777" w:rsidR="004421F9" w:rsidRPr="001E694D" w:rsidRDefault="0062639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804321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77F0BFD9" w14:textId="77777777" w:rsidTr="002F2B8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3CA6EB2"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805607C"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515322E7"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D6ED80C"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063464A"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B8C372A"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6D2CF529"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70C61ADB" w14:textId="77777777" w:rsidR="004421F9" w:rsidRPr="001E694D" w:rsidRDefault="004421F9"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B013239" w14:textId="77777777" w:rsidR="004421F9" w:rsidRPr="001E694D" w:rsidRDefault="0062639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3088531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3C319E85" w14:textId="77777777" w:rsidTr="002F2B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69FCCD82"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2264E0CD" w14:textId="77777777" w:rsidR="004421F9" w:rsidRPr="001E694D" w:rsidRDefault="004421F9"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1310D385" w14:textId="77777777" w:rsidR="004421F9" w:rsidRPr="001E694D" w:rsidRDefault="004421F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78F4DE4" w14:textId="77777777" w:rsidR="004421F9" w:rsidRPr="001E694D" w:rsidRDefault="004421F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1FABDCA0" w14:textId="77777777" w:rsidR="004421F9" w:rsidRPr="001E694D" w:rsidRDefault="004421F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F3BB3D4" w14:textId="77777777" w:rsidR="004421F9" w:rsidRPr="001E694D" w:rsidRDefault="004421F9"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06E8D5A" w14:textId="77777777" w:rsidR="004421F9" w:rsidRPr="001E694D" w:rsidRDefault="0062639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5330549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r w:rsidR="002F2B89" w14:paraId="6F111301" w14:textId="77777777" w:rsidTr="002F2B89">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69B3293" w14:textId="77777777" w:rsidR="004421F9" w:rsidRPr="001E694D" w:rsidRDefault="004421F9"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AF01E93" w14:textId="77777777" w:rsidR="004421F9" w:rsidRPr="001E694D" w:rsidRDefault="004421F9"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8D1B9D5" w14:textId="77777777" w:rsidR="004421F9" w:rsidRPr="001E694D" w:rsidRDefault="004421F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70D2DE58" w14:textId="77777777" w:rsidR="004421F9" w:rsidRPr="001E694D" w:rsidRDefault="004421F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4A8B81F" w14:textId="77777777" w:rsidR="004421F9" w:rsidRPr="001E694D" w:rsidRDefault="004421F9"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7AC7BAB" w14:textId="77777777" w:rsidR="004421F9" w:rsidRPr="001E694D" w:rsidRDefault="0062639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6240248"/>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4421F9" w:rsidRPr="001E694D">
                  <w:rPr>
                    <w:rFonts w:ascii="Open Sans" w:hAnsi="Open Sans" w:cs="Open Sans"/>
                  </w:rPr>
                  <w:t>Compliant</w:t>
                </w:r>
              </w:sdtContent>
            </w:sdt>
          </w:p>
        </w:tc>
      </w:tr>
    </w:tbl>
    <w:p w14:paraId="7D12FCEE" w14:textId="77777777" w:rsidR="004421F9" w:rsidRPr="007A2323" w:rsidRDefault="004421F9"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68F76A8D" w14:textId="4BFA3C45" w:rsidR="006F752D" w:rsidRDefault="007B11C3" w:rsidP="0036130C">
      <w:pPr>
        <w:pStyle w:val="NormalArial"/>
        <w:rPr>
          <w:rFonts w:ascii="Open Sans" w:hAnsi="Open Sans" w:cs="Open Sans"/>
          <w:color w:val="auto"/>
        </w:rPr>
      </w:pPr>
      <w:r w:rsidRPr="007B11C3">
        <w:rPr>
          <w:rFonts w:ascii="Open Sans" w:hAnsi="Open Sans" w:cs="Open Sans"/>
          <w:color w:val="auto"/>
        </w:rPr>
        <w:t>Consumers and representatives described the various ways they feel engaged</w:t>
      </w:r>
      <w:r w:rsidR="00394974">
        <w:rPr>
          <w:rFonts w:ascii="Open Sans" w:hAnsi="Open Sans" w:cs="Open Sans"/>
          <w:color w:val="auto"/>
        </w:rPr>
        <w:t xml:space="preserve"> in </w:t>
      </w:r>
      <w:r w:rsidRPr="007B11C3">
        <w:rPr>
          <w:rFonts w:ascii="Open Sans" w:hAnsi="Open Sans" w:cs="Open Sans"/>
          <w:color w:val="auto"/>
        </w:rPr>
        <w:t>care and service</w:t>
      </w:r>
      <w:r w:rsidR="00394974">
        <w:rPr>
          <w:rFonts w:ascii="Open Sans" w:hAnsi="Open Sans" w:cs="Open Sans"/>
          <w:color w:val="auto"/>
        </w:rPr>
        <w:t xml:space="preserve"> development and </w:t>
      </w:r>
      <w:r w:rsidR="008C5AB8">
        <w:rPr>
          <w:rFonts w:ascii="Open Sans" w:hAnsi="Open Sans" w:cs="Open Sans"/>
          <w:color w:val="auto"/>
        </w:rPr>
        <w:t>evaluation and</w:t>
      </w:r>
      <w:r w:rsidR="00537B93">
        <w:rPr>
          <w:rFonts w:ascii="Open Sans" w:hAnsi="Open Sans" w:cs="Open Sans"/>
          <w:color w:val="auto"/>
        </w:rPr>
        <w:t xml:space="preserve"> </w:t>
      </w:r>
      <w:r w:rsidR="00116050">
        <w:rPr>
          <w:rFonts w:ascii="Open Sans" w:hAnsi="Open Sans" w:cs="Open Sans"/>
          <w:color w:val="auto"/>
        </w:rPr>
        <w:t xml:space="preserve">noted recent engagement by the governing body to seek consumer feedback on the redesign of the service’s courtyard. Staff and management </w:t>
      </w:r>
      <w:r w:rsidR="003355AC">
        <w:rPr>
          <w:rFonts w:ascii="Open Sans" w:hAnsi="Open Sans" w:cs="Open Sans"/>
          <w:color w:val="auto"/>
        </w:rPr>
        <w:t xml:space="preserve">provided feedback about ways </w:t>
      </w:r>
      <w:r w:rsidR="008C5AB8">
        <w:rPr>
          <w:rFonts w:ascii="Open Sans" w:hAnsi="Open Sans" w:cs="Open Sans"/>
          <w:color w:val="auto"/>
        </w:rPr>
        <w:t>consumers</w:t>
      </w:r>
      <w:r w:rsidR="003355AC">
        <w:rPr>
          <w:rFonts w:ascii="Open Sans" w:hAnsi="Open Sans" w:cs="Open Sans"/>
          <w:color w:val="auto"/>
        </w:rPr>
        <w:t xml:space="preserve"> and </w:t>
      </w:r>
      <w:r w:rsidR="008C5AB8">
        <w:rPr>
          <w:rFonts w:ascii="Open Sans" w:hAnsi="Open Sans" w:cs="Open Sans"/>
          <w:color w:val="auto"/>
        </w:rPr>
        <w:t>representatives</w:t>
      </w:r>
      <w:r w:rsidR="003355AC">
        <w:rPr>
          <w:rFonts w:ascii="Open Sans" w:hAnsi="Open Sans" w:cs="Open Sans"/>
          <w:color w:val="auto"/>
        </w:rPr>
        <w:t xml:space="preserve"> are encouraged </w:t>
      </w:r>
      <w:r w:rsidR="008B397E">
        <w:rPr>
          <w:rFonts w:ascii="Open Sans" w:hAnsi="Open Sans" w:cs="Open Sans"/>
          <w:color w:val="auto"/>
        </w:rPr>
        <w:t xml:space="preserve">to </w:t>
      </w:r>
      <w:r w:rsidR="002A21F2">
        <w:rPr>
          <w:rFonts w:ascii="Open Sans" w:hAnsi="Open Sans" w:cs="Open Sans"/>
          <w:color w:val="auto"/>
        </w:rPr>
        <w:t xml:space="preserve">participate and how </w:t>
      </w:r>
      <w:r w:rsidR="008C5AB8">
        <w:rPr>
          <w:rFonts w:ascii="Open Sans" w:hAnsi="Open Sans" w:cs="Open Sans"/>
          <w:color w:val="auto"/>
        </w:rPr>
        <w:t>consumer</w:t>
      </w:r>
      <w:r w:rsidR="002A21F2">
        <w:rPr>
          <w:rFonts w:ascii="Open Sans" w:hAnsi="Open Sans" w:cs="Open Sans"/>
          <w:color w:val="auto"/>
        </w:rPr>
        <w:t xml:space="preserve"> feedback led to the project to improve the courtyard. </w:t>
      </w:r>
      <w:r w:rsidR="00A440C3">
        <w:rPr>
          <w:rFonts w:ascii="Open Sans" w:hAnsi="Open Sans" w:cs="Open Sans"/>
          <w:color w:val="auto"/>
        </w:rPr>
        <w:t>Documentation reviewed by the Assess</w:t>
      </w:r>
      <w:r w:rsidR="000F3B22">
        <w:rPr>
          <w:rFonts w:ascii="Open Sans" w:hAnsi="Open Sans" w:cs="Open Sans"/>
          <w:color w:val="auto"/>
        </w:rPr>
        <w:t>ment Team demonstrated how the service en</w:t>
      </w:r>
      <w:r w:rsidR="00252B79">
        <w:rPr>
          <w:rFonts w:ascii="Open Sans" w:hAnsi="Open Sans" w:cs="Open Sans"/>
          <w:color w:val="auto"/>
        </w:rPr>
        <w:t>g</w:t>
      </w:r>
      <w:r w:rsidR="000F3B22">
        <w:rPr>
          <w:rFonts w:ascii="Open Sans" w:hAnsi="Open Sans" w:cs="Open Sans"/>
          <w:color w:val="auto"/>
        </w:rPr>
        <w:t>ages consumer</w:t>
      </w:r>
      <w:r w:rsidR="00FC4FE9">
        <w:rPr>
          <w:rFonts w:ascii="Open Sans" w:hAnsi="Open Sans" w:cs="Open Sans"/>
          <w:color w:val="auto"/>
        </w:rPr>
        <w:t>s and</w:t>
      </w:r>
      <w:r w:rsidR="000F3B22">
        <w:rPr>
          <w:rFonts w:ascii="Open Sans" w:hAnsi="Open Sans" w:cs="Open Sans"/>
          <w:color w:val="auto"/>
        </w:rPr>
        <w:t xml:space="preserve"> implements feedback into continuous improvement activities. </w:t>
      </w:r>
    </w:p>
    <w:p w14:paraId="081F4900" w14:textId="1D1F1AAA" w:rsidR="005970D5" w:rsidRDefault="005970D5" w:rsidP="005970D5">
      <w:pPr>
        <w:pStyle w:val="NormalArial"/>
        <w:rPr>
          <w:rFonts w:ascii="Open Sans" w:hAnsi="Open Sans" w:cs="Open Sans"/>
          <w:color w:val="auto"/>
        </w:rPr>
      </w:pPr>
      <w:r w:rsidRPr="005970D5">
        <w:rPr>
          <w:rFonts w:ascii="Open Sans" w:hAnsi="Open Sans" w:cs="Open Sans"/>
          <w:color w:val="auto"/>
        </w:rPr>
        <w:t xml:space="preserve">The organisation has a range of policies, procedures and frameworks that guide management and staff to provide a safe and inclusive culture. </w:t>
      </w:r>
      <w:r w:rsidR="00CA1341" w:rsidRPr="00CA1341">
        <w:rPr>
          <w:rFonts w:ascii="Open Sans" w:hAnsi="Open Sans" w:cs="Open Sans"/>
          <w:color w:val="auto"/>
        </w:rPr>
        <w:t>Management monitors clinical indicators at the service to identify trends and risks. Analysis of compliance indicators, complaints and clinical risk assessments is reported at the governing body level to identify</w:t>
      </w:r>
      <w:r w:rsidR="00CA1341">
        <w:rPr>
          <w:rFonts w:ascii="Open Sans" w:hAnsi="Open Sans" w:cs="Open Sans"/>
          <w:color w:val="auto"/>
        </w:rPr>
        <w:t xml:space="preserve"> trends. </w:t>
      </w:r>
      <w:r w:rsidR="00252B79" w:rsidRPr="00252B79">
        <w:rPr>
          <w:rFonts w:ascii="Open Sans" w:hAnsi="Open Sans" w:cs="Open Sans"/>
          <w:color w:val="auto"/>
        </w:rPr>
        <w:t>The organisation monitors care and services through the review of key performance indicators, incidents, audits, and consumer feedback and complaints.</w:t>
      </w:r>
      <w:r w:rsidR="00252B79">
        <w:rPr>
          <w:rFonts w:ascii="Open Sans" w:hAnsi="Open Sans" w:cs="Open Sans"/>
          <w:color w:val="auto"/>
        </w:rPr>
        <w:t xml:space="preserve"> </w:t>
      </w:r>
      <w:r w:rsidRPr="005970D5">
        <w:rPr>
          <w:rFonts w:ascii="Open Sans" w:hAnsi="Open Sans" w:cs="Open Sans"/>
          <w:color w:val="auto"/>
        </w:rPr>
        <w:t xml:space="preserve">Management and staff described how the organisation’s governing body promotes a culture of well-being, choice, and empowerment for consumers. </w:t>
      </w:r>
      <w:r w:rsidR="00252B79">
        <w:rPr>
          <w:rFonts w:ascii="Open Sans" w:hAnsi="Open Sans" w:cs="Open Sans"/>
          <w:color w:val="auto"/>
        </w:rPr>
        <w:t>Consumers</w:t>
      </w:r>
      <w:r>
        <w:rPr>
          <w:rFonts w:ascii="Open Sans" w:hAnsi="Open Sans" w:cs="Open Sans"/>
          <w:color w:val="auto"/>
        </w:rPr>
        <w:t xml:space="preserve"> and representatives </w:t>
      </w:r>
      <w:r w:rsidR="00E94E5D">
        <w:rPr>
          <w:rFonts w:ascii="Open Sans" w:hAnsi="Open Sans" w:cs="Open Sans"/>
          <w:color w:val="auto"/>
        </w:rPr>
        <w:t>expressed confidence the service is</w:t>
      </w:r>
      <w:r w:rsidR="00483729">
        <w:rPr>
          <w:rFonts w:ascii="Open Sans" w:hAnsi="Open Sans" w:cs="Open Sans"/>
          <w:color w:val="auto"/>
        </w:rPr>
        <w:t xml:space="preserve"> safe and</w:t>
      </w:r>
      <w:r w:rsidR="00E94E5D">
        <w:rPr>
          <w:rFonts w:ascii="Open Sans" w:hAnsi="Open Sans" w:cs="Open Sans"/>
          <w:color w:val="auto"/>
        </w:rPr>
        <w:t xml:space="preserve"> well run. </w:t>
      </w:r>
    </w:p>
    <w:p w14:paraId="3B21B975" w14:textId="2910D8D3" w:rsidR="00252B79" w:rsidRPr="005970D5" w:rsidRDefault="00743830" w:rsidP="005970D5">
      <w:pPr>
        <w:pStyle w:val="NormalArial"/>
        <w:rPr>
          <w:rFonts w:ascii="Open Sans" w:hAnsi="Open Sans" w:cs="Open Sans"/>
          <w:color w:val="auto"/>
        </w:rPr>
      </w:pPr>
      <w:r>
        <w:rPr>
          <w:rFonts w:ascii="Open Sans" w:hAnsi="Open Sans" w:cs="Open Sans"/>
          <w:color w:val="auto"/>
        </w:rPr>
        <w:t xml:space="preserve">The </w:t>
      </w:r>
      <w:r w:rsidR="00185792">
        <w:rPr>
          <w:rFonts w:ascii="Open Sans" w:hAnsi="Open Sans" w:cs="Open Sans"/>
          <w:color w:val="auto"/>
        </w:rPr>
        <w:t xml:space="preserve">Site Audit report demonstrates </w:t>
      </w:r>
      <w:r w:rsidR="00185792" w:rsidRPr="00185792">
        <w:rPr>
          <w:rFonts w:ascii="Open Sans" w:hAnsi="Open Sans" w:cs="Open Sans"/>
          <w:color w:val="auto"/>
        </w:rPr>
        <w:t xml:space="preserve">evidence of effective </w:t>
      </w:r>
      <w:r w:rsidR="00185792">
        <w:rPr>
          <w:rFonts w:ascii="Open Sans" w:hAnsi="Open Sans" w:cs="Open Sans"/>
          <w:color w:val="auto"/>
        </w:rPr>
        <w:t xml:space="preserve">organisation wide </w:t>
      </w:r>
      <w:r w:rsidR="00185792" w:rsidRPr="00185792">
        <w:rPr>
          <w:rFonts w:ascii="Open Sans" w:hAnsi="Open Sans" w:cs="Open Sans"/>
          <w:color w:val="auto"/>
        </w:rPr>
        <w:t>governance systems</w:t>
      </w:r>
      <w:r w:rsidR="00335FDB">
        <w:rPr>
          <w:rFonts w:ascii="Open Sans" w:hAnsi="Open Sans" w:cs="Open Sans"/>
          <w:color w:val="auto"/>
        </w:rPr>
        <w:t xml:space="preserve">. </w:t>
      </w:r>
      <w:r w:rsidR="00B77403">
        <w:rPr>
          <w:rFonts w:ascii="Open Sans" w:hAnsi="Open Sans" w:cs="Open Sans"/>
          <w:color w:val="auto"/>
        </w:rPr>
        <w:t>Consumers</w:t>
      </w:r>
      <w:r w:rsidR="000D0934">
        <w:rPr>
          <w:rFonts w:ascii="Open Sans" w:hAnsi="Open Sans" w:cs="Open Sans"/>
          <w:color w:val="auto"/>
        </w:rPr>
        <w:t xml:space="preserve"> and staff provided positive feedback about communication and accessibility of information</w:t>
      </w:r>
      <w:r w:rsidR="00335FDB">
        <w:rPr>
          <w:rFonts w:ascii="Open Sans" w:hAnsi="Open Sans" w:cs="Open Sans"/>
          <w:color w:val="auto"/>
        </w:rPr>
        <w:t xml:space="preserve"> and the Assessment Team observed </w:t>
      </w:r>
      <w:r w:rsidR="00E76035">
        <w:rPr>
          <w:rFonts w:ascii="Open Sans" w:hAnsi="Open Sans" w:cs="Open Sans"/>
          <w:color w:val="auto"/>
        </w:rPr>
        <w:t xml:space="preserve">information to be securely stored. </w:t>
      </w:r>
      <w:r w:rsidR="008901E1" w:rsidRPr="008901E1">
        <w:rPr>
          <w:rFonts w:ascii="Open Sans" w:hAnsi="Open Sans" w:cs="Open Sans"/>
          <w:color w:val="auto"/>
        </w:rPr>
        <w:t xml:space="preserve">The </w:t>
      </w:r>
      <w:r w:rsidR="008901E1">
        <w:rPr>
          <w:rFonts w:ascii="Open Sans" w:hAnsi="Open Sans" w:cs="Open Sans"/>
          <w:color w:val="auto"/>
        </w:rPr>
        <w:t>organisation has an ongoing</w:t>
      </w:r>
      <w:r w:rsidR="008901E1" w:rsidRPr="008901E1">
        <w:rPr>
          <w:rFonts w:ascii="Open Sans" w:hAnsi="Open Sans" w:cs="Open Sans"/>
          <w:color w:val="auto"/>
        </w:rPr>
        <w:t xml:space="preserve"> plan for continuous improvement </w:t>
      </w:r>
      <w:r w:rsidR="008901E1">
        <w:rPr>
          <w:rFonts w:ascii="Open Sans" w:hAnsi="Open Sans" w:cs="Open Sans"/>
          <w:color w:val="auto"/>
        </w:rPr>
        <w:t>which</w:t>
      </w:r>
      <w:r w:rsidR="00B77403">
        <w:rPr>
          <w:rFonts w:ascii="Open Sans" w:hAnsi="Open Sans" w:cs="Open Sans"/>
          <w:color w:val="auto"/>
        </w:rPr>
        <w:t xml:space="preserve"> includes </w:t>
      </w:r>
      <w:r w:rsidR="008901E1" w:rsidRPr="008901E1">
        <w:rPr>
          <w:rFonts w:ascii="Open Sans" w:hAnsi="Open Sans" w:cs="Open Sans"/>
          <w:color w:val="auto"/>
        </w:rPr>
        <w:t xml:space="preserve">a range of local and organisational improvements identified </w:t>
      </w:r>
      <w:r w:rsidR="00B77403">
        <w:rPr>
          <w:rFonts w:ascii="Open Sans" w:hAnsi="Open Sans" w:cs="Open Sans"/>
          <w:color w:val="auto"/>
        </w:rPr>
        <w:t>through</w:t>
      </w:r>
      <w:r w:rsidR="008901E1" w:rsidRPr="008901E1">
        <w:rPr>
          <w:rFonts w:ascii="Open Sans" w:hAnsi="Open Sans" w:cs="Open Sans"/>
          <w:color w:val="auto"/>
        </w:rPr>
        <w:t xml:space="preserve"> feedback, complaints, incidents and ris</w:t>
      </w:r>
      <w:r w:rsidR="00B77403">
        <w:rPr>
          <w:rFonts w:ascii="Open Sans" w:hAnsi="Open Sans" w:cs="Open Sans"/>
          <w:color w:val="auto"/>
        </w:rPr>
        <w:t>k analysis.</w:t>
      </w:r>
      <w:r w:rsidR="00AC27E5">
        <w:rPr>
          <w:rFonts w:ascii="Open Sans" w:hAnsi="Open Sans" w:cs="Open Sans"/>
          <w:color w:val="auto"/>
        </w:rPr>
        <w:t xml:space="preserve"> The </w:t>
      </w:r>
      <w:r w:rsidR="00FC4FE9">
        <w:rPr>
          <w:rFonts w:ascii="Open Sans" w:hAnsi="Open Sans" w:cs="Open Sans"/>
          <w:color w:val="auto"/>
        </w:rPr>
        <w:t>organisation</w:t>
      </w:r>
      <w:r w:rsidR="00AC27E5">
        <w:rPr>
          <w:rFonts w:ascii="Open Sans" w:hAnsi="Open Sans" w:cs="Open Sans"/>
          <w:color w:val="auto"/>
        </w:rPr>
        <w:t xml:space="preserve"> </w:t>
      </w:r>
      <w:r w:rsidR="00FC4FE9">
        <w:rPr>
          <w:rFonts w:ascii="Open Sans" w:hAnsi="Open Sans" w:cs="Open Sans"/>
          <w:color w:val="auto"/>
        </w:rPr>
        <w:t>has</w:t>
      </w:r>
      <w:r w:rsidR="00AC27E5">
        <w:rPr>
          <w:rFonts w:ascii="Open Sans" w:hAnsi="Open Sans" w:cs="Open Sans"/>
          <w:color w:val="auto"/>
        </w:rPr>
        <w:t xml:space="preserve"> systems of financial and workforce governance to </w:t>
      </w:r>
      <w:r w:rsidR="00FC4FE9">
        <w:rPr>
          <w:rFonts w:ascii="Open Sans" w:hAnsi="Open Sans" w:cs="Open Sans"/>
          <w:color w:val="auto"/>
        </w:rPr>
        <w:t>ensure</w:t>
      </w:r>
      <w:r w:rsidR="00AC27E5">
        <w:rPr>
          <w:rFonts w:ascii="Open Sans" w:hAnsi="Open Sans" w:cs="Open Sans"/>
          <w:color w:val="auto"/>
        </w:rPr>
        <w:t xml:space="preserve"> clear delegation of responsibilities</w:t>
      </w:r>
      <w:r w:rsidR="00946D56">
        <w:rPr>
          <w:rFonts w:ascii="Open Sans" w:hAnsi="Open Sans" w:cs="Open Sans"/>
          <w:color w:val="auto"/>
        </w:rPr>
        <w:t xml:space="preserve">. The organisation has systems to </w:t>
      </w:r>
      <w:r w:rsidR="00215D1A">
        <w:rPr>
          <w:rFonts w:ascii="Open Sans" w:hAnsi="Open Sans" w:cs="Open Sans"/>
          <w:color w:val="auto"/>
        </w:rPr>
        <w:t>maintain</w:t>
      </w:r>
      <w:r w:rsidR="00D45CCE">
        <w:rPr>
          <w:rFonts w:ascii="Open Sans" w:hAnsi="Open Sans" w:cs="Open Sans"/>
          <w:color w:val="auto"/>
        </w:rPr>
        <w:t xml:space="preserve"> up to date with regulatory obligations. </w:t>
      </w:r>
      <w:r w:rsidR="00B52588">
        <w:rPr>
          <w:rFonts w:ascii="Open Sans" w:hAnsi="Open Sans" w:cs="Open Sans"/>
          <w:color w:val="auto"/>
        </w:rPr>
        <w:t>The service has an effective feedback and complaints management system.</w:t>
      </w:r>
    </w:p>
    <w:p w14:paraId="5C7E2222" w14:textId="5A2DBBAE" w:rsidR="004421F9" w:rsidRPr="004A0052" w:rsidRDefault="005B2A3F" w:rsidP="0036130C">
      <w:pPr>
        <w:pStyle w:val="NormalArial"/>
        <w:rPr>
          <w:rFonts w:ascii="Open Sans" w:hAnsi="Open Sans" w:cs="Open Sans"/>
          <w:color w:val="auto"/>
        </w:rPr>
      </w:pPr>
      <w:r w:rsidRPr="004A0052">
        <w:rPr>
          <w:rFonts w:ascii="Open Sans" w:hAnsi="Open Sans" w:cs="Open Sans"/>
          <w:color w:val="auto"/>
        </w:rPr>
        <w:t>The organisation has a risk management system and processes in place that effectively supports the service to identify and assess risks</w:t>
      </w:r>
      <w:r w:rsidR="002200C1" w:rsidRPr="004A0052">
        <w:rPr>
          <w:rFonts w:ascii="Open Sans" w:hAnsi="Open Sans" w:cs="Open Sans"/>
          <w:color w:val="auto"/>
        </w:rPr>
        <w:t>, including identifying and managing high impact or high prevalence risks associated with clinical care</w:t>
      </w:r>
      <w:r w:rsidR="00B547B3" w:rsidRPr="004A0052">
        <w:rPr>
          <w:rFonts w:ascii="Open Sans" w:hAnsi="Open Sans" w:cs="Open Sans"/>
          <w:color w:val="auto"/>
        </w:rPr>
        <w:t>.</w:t>
      </w:r>
      <w:r w:rsidRPr="004A0052">
        <w:rPr>
          <w:rFonts w:ascii="Open Sans" w:hAnsi="Open Sans" w:cs="Open Sans"/>
          <w:color w:val="auto"/>
        </w:rPr>
        <w:t xml:space="preserve"> The governing body monitor</w:t>
      </w:r>
      <w:r w:rsidR="00B547B3" w:rsidRPr="004A0052">
        <w:rPr>
          <w:rFonts w:ascii="Open Sans" w:hAnsi="Open Sans" w:cs="Open Sans"/>
          <w:color w:val="auto"/>
        </w:rPr>
        <w:t>s</w:t>
      </w:r>
      <w:r w:rsidRPr="004A0052">
        <w:rPr>
          <w:rFonts w:ascii="Open Sans" w:hAnsi="Open Sans" w:cs="Open Sans"/>
          <w:color w:val="auto"/>
        </w:rPr>
        <w:t xml:space="preserve"> risks and use</w:t>
      </w:r>
      <w:r w:rsidR="00B547B3" w:rsidRPr="004A0052">
        <w:rPr>
          <w:rFonts w:ascii="Open Sans" w:hAnsi="Open Sans" w:cs="Open Sans"/>
          <w:color w:val="auto"/>
        </w:rPr>
        <w:t>s</w:t>
      </w:r>
      <w:r w:rsidRPr="004A0052">
        <w:rPr>
          <w:rFonts w:ascii="Open Sans" w:hAnsi="Open Sans" w:cs="Open Sans"/>
          <w:color w:val="auto"/>
        </w:rPr>
        <w:t xml:space="preserve"> information to improve care and service delivery. </w:t>
      </w:r>
      <w:r w:rsidR="00652381" w:rsidRPr="004A0052">
        <w:rPr>
          <w:rFonts w:ascii="Open Sans" w:hAnsi="Open Sans" w:cs="Open Sans"/>
          <w:color w:val="auto"/>
        </w:rPr>
        <w:t xml:space="preserve">Staff and management interviewed discussed how they identify and respond to risks, and </w:t>
      </w:r>
      <w:r w:rsidR="00563F42" w:rsidRPr="004A0052">
        <w:rPr>
          <w:rFonts w:ascii="Open Sans" w:hAnsi="Open Sans" w:cs="Open Sans"/>
          <w:color w:val="auto"/>
        </w:rPr>
        <w:t>could describe their responsibilities to report incidents, and prevent abuse and neglect.</w:t>
      </w:r>
      <w:r w:rsidR="008B397E">
        <w:rPr>
          <w:rFonts w:ascii="Open Sans" w:hAnsi="Open Sans" w:cs="Open Sans"/>
          <w:color w:val="auto"/>
        </w:rPr>
        <w:t xml:space="preserve"> </w:t>
      </w:r>
      <w:r w:rsidR="008E49DC" w:rsidRPr="004A0052">
        <w:rPr>
          <w:rFonts w:ascii="Open Sans" w:hAnsi="Open Sans" w:cs="Open Sans"/>
          <w:color w:val="auto"/>
        </w:rPr>
        <w:t xml:space="preserve">Staff described how they support consumers to live the best life they can by identifying what is important to the </w:t>
      </w:r>
      <w:r w:rsidR="004A0052" w:rsidRPr="004A0052">
        <w:rPr>
          <w:rFonts w:ascii="Open Sans" w:hAnsi="Open Sans" w:cs="Open Sans"/>
          <w:color w:val="auto"/>
        </w:rPr>
        <w:t>consumer and</w:t>
      </w:r>
      <w:r w:rsidR="002C262B" w:rsidRPr="004A0052">
        <w:rPr>
          <w:rFonts w:ascii="Open Sans" w:hAnsi="Open Sans" w:cs="Open Sans"/>
          <w:color w:val="auto"/>
        </w:rPr>
        <w:t xml:space="preserve"> enabling choice.</w:t>
      </w:r>
    </w:p>
    <w:p w14:paraId="183A26E0" w14:textId="1431568A" w:rsidR="00D41D7D" w:rsidRDefault="00D41D7D" w:rsidP="0036130C">
      <w:pPr>
        <w:pStyle w:val="NormalArial"/>
        <w:rPr>
          <w:rFonts w:ascii="Open Sans" w:hAnsi="Open Sans" w:cs="Open Sans"/>
          <w:color w:val="auto"/>
        </w:rPr>
      </w:pPr>
      <w:r w:rsidRPr="004A0052">
        <w:rPr>
          <w:rFonts w:ascii="Open Sans" w:hAnsi="Open Sans" w:cs="Open Sans"/>
          <w:color w:val="auto"/>
        </w:rPr>
        <w:t xml:space="preserve">The organisation has a clinical governance framework which </w:t>
      </w:r>
      <w:r w:rsidR="0003016D" w:rsidRPr="004A0052">
        <w:rPr>
          <w:rFonts w:ascii="Open Sans" w:hAnsi="Open Sans" w:cs="Open Sans"/>
          <w:color w:val="auto"/>
        </w:rPr>
        <w:t xml:space="preserve">includes policies </w:t>
      </w:r>
      <w:r w:rsidRPr="004A0052">
        <w:rPr>
          <w:rFonts w:ascii="Open Sans" w:hAnsi="Open Sans" w:cs="Open Sans"/>
          <w:color w:val="auto"/>
        </w:rPr>
        <w:t xml:space="preserve">and procedures </w:t>
      </w:r>
      <w:r w:rsidR="0003016D" w:rsidRPr="004A0052">
        <w:rPr>
          <w:rFonts w:ascii="Open Sans" w:hAnsi="Open Sans" w:cs="Open Sans"/>
          <w:color w:val="auto"/>
        </w:rPr>
        <w:t>relevant to</w:t>
      </w:r>
      <w:r w:rsidRPr="004A0052">
        <w:rPr>
          <w:rFonts w:ascii="Open Sans" w:hAnsi="Open Sans" w:cs="Open Sans"/>
          <w:color w:val="auto"/>
        </w:rPr>
        <w:t xml:space="preserve"> antimicrobial stewardship, minimising the use of </w:t>
      </w:r>
      <w:r w:rsidR="0003016D" w:rsidRPr="004A0052">
        <w:rPr>
          <w:rFonts w:ascii="Open Sans" w:hAnsi="Open Sans" w:cs="Open Sans"/>
          <w:color w:val="auto"/>
        </w:rPr>
        <w:t>restrictive practices</w:t>
      </w:r>
      <w:r w:rsidRPr="004A0052">
        <w:rPr>
          <w:rFonts w:ascii="Open Sans" w:hAnsi="Open Sans" w:cs="Open Sans"/>
          <w:color w:val="auto"/>
        </w:rPr>
        <w:t xml:space="preserve"> and open disclosure</w:t>
      </w:r>
      <w:r w:rsidR="005033BA" w:rsidRPr="004A0052">
        <w:rPr>
          <w:rFonts w:ascii="Open Sans" w:hAnsi="Open Sans" w:cs="Open Sans"/>
          <w:color w:val="auto"/>
        </w:rPr>
        <w:t>.</w:t>
      </w:r>
      <w:r w:rsidR="006D0300" w:rsidRPr="004A0052">
        <w:rPr>
          <w:rFonts w:ascii="Open Sans" w:hAnsi="Open Sans" w:cs="Open Sans"/>
          <w:color w:val="auto"/>
        </w:rPr>
        <w:t xml:space="preserve"> The service has processes to record, </w:t>
      </w:r>
      <w:r w:rsidR="006D0300" w:rsidRPr="004A0052">
        <w:rPr>
          <w:rFonts w:ascii="Open Sans" w:hAnsi="Open Sans" w:cs="Open Sans"/>
          <w:color w:val="auto"/>
        </w:rPr>
        <w:lastRenderedPageBreak/>
        <w:t xml:space="preserve">monitor, trend and analyse antimicrobial usage, and </w:t>
      </w:r>
      <w:r w:rsidR="00867070" w:rsidRPr="004A0052">
        <w:rPr>
          <w:rFonts w:ascii="Open Sans" w:hAnsi="Open Sans" w:cs="Open Sans"/>
          <w:color w:val="auto"/>
        </w:rPr>
        <w:t xml:space="preserve">appropriately identify, monitor and minimise the use of restrictive practices. </w:t>
      </w:r>
    </w:p>
    <w:p w14:paraId="1A5198C4" w14:textId="281B2C7B" w:rsidR="007C485A" w:rsidRPr="004A0052" w:rsidRDefault="007C485A" w:rsidP="0036130C">
      <w:pPr>
        <w:pStyle w:val="NormalArial"/>
        <w:rPr>
          <w:rFonts w:ascii="Open Sans" w:hAnsi="Open Sans" w:cs="Open Sans"/>
          <w:color w:val="auto"/>
        </w:rPr>
      </w:pPr>
      <w:r>
        <w:rPr>
          <w:rFonts w:ascii="Open Sans" w:hAnsi="Open Sans" w:cs="Open Sans"/>
        </w:rPr>
        <w:t xml:space="preserve">I have considered the evidence, and I find Requirements 8(3)(a), 8(3)(b), </w:t>
      </w:r>
      <w:r w:rsidR="003F7DBA">
        <w:rPr>
          <w:rFonts w:ascii="Open Sans" w:hAnsi="Open Sans" w:cs="Open Sans"/>
        </w:rPr>
        <w:t>8</w:t>
      </w:r>
      <w:r>
        <w:rPr>
          <w:rFonts w:ascii="Open Sans" w:hAnsi="Open Sans" w:cs="Open Sans"/>
        </w:rPr>
        <w:t xml:space="preserve">(3)(c), </w:t>
      </w:r>
      <w:r w:rsidR="003F7DBA">
        <w:rPr>
          <w:rFonts w:ascii="Open Sans" w:hAnsi="Open Sans" w:cs="Open Sans"/>
        </w:rPr>
        <w:t>8</w:t>
      </w:r>
      <w:r>
        <w:rPr>
          <w:rFonts w:ascii="Open Sans" w:hAnsi="Open Sans" w:cs="Open Sans"/>
        </w:rPr>
        <w:t xml:space="preserve">(3)(d) and </w:t>
      </w:r>
      <w:r w:rsidR="003F7DBA">
        <w:rPr>
          <w:rFonts w:ascii="Open Sans" w:hAnsi="Open Sans" w:cs="Open Sans"/>
        </w:rPr>
        <w:t>8</w:t>
      </w:r>
      <w:r>
        <w:rPr>
          <w:rFonts w:ascii="Open Sans" w:hAnsi="Open Sans" w:cs="Open Sans"/>
        </w:rPr>
        <w:t xml:space="preserve">(3)(e) Complaint, therefore Standard </w:t>
      </w:r>
      <w:r w:rsidR="003F7DBA">
        <w:rPr>
          <w:rFonts w:ascii="Open Sans" w:hAnsi="Open Sans" w:cs="Open Sans"/>
        </w:rPr>
        <w:t>8</w:t>
      </w:r>
      <w:r>
        <w:rPr>
          <w:rFonts w:ascii="Open Sans" w:hAnsi="Open Sans" w:cs="Open Sans"/>
        </w:rPr>
        <w:t xml:space="preserve"> is Compliant.</w:t>
      </w:r>
    </w:p>
    <w:sectPr w:rsidR="007C485A" w:rsidRPr="004A0052"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516C" w14:textId="77777777" w:rsidR="004421F9" w:rsidRDefault="004421F9">
      <w:pPr>
        <w:spacing w:after="0"/>
      </w:pPr>
      <w:r>
        <w:separator/>
      </w:r>
    </w:p>
  </w:endnote>
  <w:endnote w:type="continuationSeparator" w:id="0">
    <w:p w14:paraId="2104CAE7" w14:textId="77777777" w:rsidR="004421F9" w:rsidRDefault="00442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8447" w14:textId="77777777" w:rsidR="004421F9" w:rsidRPr="00DF37F2" w:rsidRDefault="004421F9"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Lifeview Emerald Glades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4D297D53" w14:textId="77777777" w:rsidR="004421F9" w:rsidRPr="00DF37F2" w:rsidRDefault="004421F9"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3633</w:t>
    </w:r>
    <w:bookmarkEnd w:id="1"/>
    <w:r w:rsidRPr="00DF37F2">
      <w:rPr>
        <w:rStyle w:val="FooterBold"/>
        <w:rFonts w:ascii="Arial" w:hAnsi="Arial"/>
        <w:b w:val="0"/>
      </w:rPr>
      <w:tab/>
      <w:t xml:space="preserve">OFFICIAL: Sensitive </w:t>
    </w:r>
  </w:p>
  <w:p w14:paraId="4BB9A85A" w14:textId="77777777" w:rsidR="004421F9" w:rsidRPr="00DF37F2" w:rsidRDefault="004421F9"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2BAB" w14:textId="77777777" w:rsidR="004421F9" w:rsidRDefault="004421F9"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A365" w14:textId="77777777" w:rsidR="004421F9" w:rsidRDefault="004421F9" w:rsidP="00D71F88">
      <w:pPr>
        <w:spacing w:after="0"/>
      </w:pPr>
      <w:r>
        <w:separator/>
      </w:r>
    </w:p>
  </w:footnote>
  <w:footnote w:type="continuationSeparator" w:id="0">
    <w:p w14:paraId="1679AA73" w14:textId="77777777" w:rsidR="004421F9" w:rsidRDefault="004421F9" w:rsidP="00D71F88">
      <w:pPr>
        <w:spacing w:after="0"/>
      </w:pPr>
      <w:r>
        <w:continuationSeparator/>
      </w:r>
    </w:p>
  </w:footnote>
  <w:footnote w:id="1">
    <w:p w14:paraId="3F34D12A" w14:textId="0AACE260" w:rsidR="004421F9" w:rsidRDefault="004421F9"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BA0C56">
        <w:rPr>
          <w:rFonts w:ascii="Arial" w:hAnsi="Arial"/>
          <w:color w:val="auto"/>
          <w:sz w:val="20"/>
          <w:szCs w:val="20"/>
        </w:rPr>
        <w:t>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6849111F" w14:textId="77777777" w:rsidR="004421F9" w:rsidRDefault="004421F9"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BE53" w14:textId="77777777" w:rsidR="004421F9" w:rsidRDefault="004421F9">
    <w:pPr>
      <w:pStyle w:val="Header"/>
    </w:pPr>
    <w:r>
      <w:rPr>
        <w:noProof/>
        <w:color w:val="2B579A"/>
        <w:shd w:val="clear" w:color="auto" w:fill="E6E6E6"/>
        <w:lang w:val="en-US"/>
      </w:rPr>
      <w:drawing>
        <wp:anchor distT="0" distB="0" distL="114300" distR="114300" simplePos="0" relativeHeight="251658241" behindDoc="1" locked="0" layoutInCell="1" allowOverlap="1" wp14:anchorId="56FCBD0D" wp14:editId="38ED7F14">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DFD4" w14:textId="77777777" w:rsidR="004421F9" w:rsidRDefault="004421F9">
    <w:pPr>
      <w:pStyle w:val="Header"/>
    </w:pPr>
    <w:r>
      <w:rPr>
        <w:noProof/>
      </w:rPr>
      <w:drawing>
        <wp:anchor distT="0" distB="0" distL="114300" distR="114300" simplePos="0" relativeHeight="251658240" behindDoc="0" locked="0" layoutInCell="1" allowOverlap="1" wp14:anchorId="0A30F690" wp14:editId="136FB30E">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A987296">
      <w:start w:val="1"/>
      <w:numFmt w:val="lowerRoman"/>
      <w:lvlText w:val="(%1)"/>
      <w:lvlJc w:val="left"/>
      <w:pPr>
        <w:ind w:left="1080" w:hanging="720"/>
      </w:pPr>
      <w:rPr>
        <w:rFonts w:hint="default"/>
      </w:rPr>
    </w:lvl>
    <w:lvl w:ilvl="1" w:tplc="3DAC4578" w:tentative="1">
      <w:start w:val="1"/>
      <w:numFmt w:val="lowerLetter"/>
      <w:lvlText w:val="%2."/>
      <w:lvlJc w:val="left"/>
      <w:pPr>
        <w:ind w:left="1440" w:hanging="360"/>
      </w:pPr>
    </w:lvl>
    <w:lvl w:ilvl="2" w:tplc="935E00D2" w:tentative="1">
      <w:start w:val="1"/>
      <w:numFmt w:val="lowerRoman"/>
      <w:lvlText w:val="%3."/>
      <w:lvlJc w:val="right"/>
      <w:pPr>
        <w:ind w:left="2160" w:hanging="180"/>
      </w:pPr>
    </w:lvl>
    <w:lvl w:ilvl="3" w:tplc="F0C2E8C2" w:tentative="1">
      <w:start w:val="1"/>
      <w:numFmt w:val="decimal"/>
      <w:lvlText w:val="%4."/>
      <w:lvlJc w:val="left"/>
      <w:pPr>
        <w:ind w:left="2880" w:hanging="360"/>
      </w:pPr>
    </w:lvl>
    <w:lvl w:ilvl="4" w:tplc="E7928062" w:tentative="1">
      <w:start w:val="1"/>
      <w:numFmt w:val="lowerLetter"/>
      <w:lvlText w:val="%5."/>
      <w:lvlJc w:val="left"/>
      <w:pPr>
        <w:ind w:left="3600" w:hanging="360"/>
      </w:pPr>
    </w:lvl>
    <w:lvl w:ilvl="5" w:tplc="A440C8BE" w:tentative="1">
      <w:start w:val="1"/>
      <w:numFmt w:val="lowerRoman"/>
      <w:lvlText w:val="%6."/>
      <w:lvlJc w:val="right"/>
      <w:pPr>
        <w:ind w:left="4320" w:hanging="180"/>
      </w:pPr>
    </w:lvl>
    <w:lvl w:ilvl="6" w:tplc="A16C1B72" w:tentative="1">
      <w:start w:val="1"/>
      <w:numFmt w:val="decimal"/>
      <w:lvlText w:val="%7."/>
      <w:lvlJc w:val="left"/>
      <w:pPr>
        <w:ind w:left="5040" w:hanging="360"/>
      </w:pPr>
    </w:lvl>
    <w:lvl w:ilvl="7" w:tplc="5CB27312" w:tentative="1">
      <w:start w:val="1"/>
      <w:numFmt w:val="lowerLetter"/>
      <w:lvlText w:val="%8."/>
      <w:lvlJc w:val="left"/>
      <w:pPr>
        <w:ind w:left="5760" w:hanging="360"/>
      </w:pPr>
    </w:lvl>
    <w:lvl w:ilvl="8" w:tplc="1A42BD1C"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E0494A2">
      <w:start w:val="1"/>
      <w:numFmt w:val="lowerRoman"/>
      <w:lvlText w:val="(%1)"/>
      <w:lvlJc w:val="left"/>
      <w:pPr>
        <w:ind w:left="1080" w:hanging="720"/>
      </w:pPr>
      <w:rPr>
        <w:rFonts w:hint="default"/>
      </w:rPr>
    </w:lvl>
    <w:lvl w:ilvl="1" w:tplc="73B8E22A" w:tentative="1">
      <w:start w:val="1"/>
      <w:numFmt w:val="lowerLetter"/>
      <w:lvlText w:val="%2."/>
      <w:lvlJc w:val="left"/>
      <w:pPr>
        <w:ind w:left="1440" w:hanging="360"/>
      </w:pPr>
    </w:lvl>
    <w:lvl w:ilvl="2" w:tplc="FAEA9C90" w:tentative="1">
      <w:start w:val="1"/>
      <w:numFmt w:val="lowerRoman"/>
      <w:lvlText w:val="%3."/>
      <w:lvlJc w:val="right"/>
      <w:pPr>
        <w:ind w:left="2160" w:hanging="180"/>
      </w:pPr>
    </w:lvl>
    <w:lvl w:ilvl="3" w:tplc="B082EAE6" w:tentative="1">
      <w:start w:val="1"/>
      <w:numFmt w:val="decimal"/>
      <w:lvlText w:val="%4."/>
      <w:lvlJc w:val="left"/>
      <w:pPr>
        <w:ind w:left="2880" w:hanging="360"/>
      </w:pPr>
    </w:lvl>
    <w:lvl w:ilvl="4" w:tplc="0C3A5318" w:tentative="1">
      <w:start w:val="1"/>
      <w:numFmt w:val="lowerLetter"/>
      <w:lvlText w:val="%5."/>
      <w:lvlJc w:val="left"/>
      <w:pPr>
        <w:ind w:left="3600" w:hanging="360"/>
      </w:pPr>
    </w:lvl>
    <w:lvl w:ilvl="5" w:tplc="174E5700" w:tentative="1">
      <w:start w:val="1"/>
      <w:numFmt w:val="lowerRoman"/>
      <w:lvlText w:val="%6."/>
      <w:lvlJc w:val="right"/>
      <w:pPr>
        <w:ind w:left="4320" w:hanging="180"/>
      </w:pPr>
    </w:lvl>
    <w:lvl w:ilvl="6" w:tplc="2850ED52" w:tentative="1">
      <w:start w:val="1"/>
      <w:numFmt w:val="decimal"/>
      <w:lvlText w:val="%7."/>
      <w:lvlJc w:val="left"/>
      <w:pPr>
        <w:ind w:left="5040" w:hanging="360"/>
      </w:pPr>
    </w:lvl>
    <w:lvl w:ilvl="7" w:tplc="11A0841C" w:tentative="1">
      <w:start w:val="1"/>
      <w:numFmt w:val="lowerLetter"/>
      <w:lvlText w:val="%8."/>
      <w:lvlJc w:val="left"/>
      <w:pPr>
        <w:ind w:left="5760" w:hanging="360"/>
      </w:pPr>
    </w:lvl>
    <w:lvl w:ilvl="8" w:tplc="C276AE64"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DE5E4E2E">
      <w:start w:val="1"/>
      <w:numFmt w:val="lowerRoman"/>
      <w:lvlText w:val="(%1)"/>
      <w:lvlJc w:val="left"/>
      <w:pPr>
        <w:ind w:left="1080" w:hanging="720"/>
      </w:pPr>
      <w:rPr>
        <w:rFonts w:hint="default"/>
      </w:rPr>
    </w:lvl>
    <w:lvl w:ilvl="1" w:tplc="BD643016" w:tentative="1">
      <w:start w:val="1"/>
      <w:numFmt w:val="lowerLetter"/>
      <w:lvlText w:val="%2."/>
      <w:lvlJc w:val="left"/>
      <w:pPr>
        <w:ind w:left="1440" w:hanging="360"/>
      </w:pPr>
    </w:lvl>
    <w:lvl w:ilvl="2" w:tplc="3EFCD5C8" w:tentative="1">
      <w:start w:val="1"/>
      <w:numFmt w:val="lowerRoman"/>
      <w:lvlText w:val="%3."/>
      <w:lvlJc w:val="right"/>
      <w:pPr>
        <w:ind w:left="2160" w:hanging="180"/>
      </w:pPr>
    </w:lvl>
    <w:lvl w:ilvl="3" w:tplc="1096A64A" w:tentative="1">
      <w:start w:val="1"/>
      <w:numFmt w:val="decimal"/>
      <w:lvlText w:val="%4."/>
      <w:lvlJc w:val="left"/>
      <w:pPr>
        <w:ind w:left="2880" w:hanging="360"/>
      </w:pPr>
    </w:lvl>
    <w:lvl w:ilvl="4" w:tplc="EF8C6664" w:tentative="1">
      <w:start w:val="1"/>
      <w:numFmt w:val="lowerLetter"/>
      <w:lvlText w:val="%5."/>
      <w:lvlJc w:val="left"/>
      <w:pPr>
        <w:ind w:left="3600" w:hanging="360"/>
      </w:pPr>
    </w:lvl>
    <w:lvl w:ilvl="5" w:tplc="A8040EA2" w:tentative="1">
      <w:start w:val="1"/>
      <w:numFmt w:val="lowerRoman"/>
      <w:lvlText w:val="%6."/>
      <w:lvlJc w:val="right"/>
      <w:pPr>
        <w:ind w:left="4320" w:hanging="180"/>
      </w:pPr>
    </w:lvl>
    <w:lvl w:ilvl="6" w:tplc="9E9A1FF6" w:tentative="1">
      <w:start w:val="1"/>
      <w:numFmt w:val="decimal"/>
      <w:lvlText w:val="%7."/>
      <w:lvlJc w:val="left"/>
      <w:pPr>
        <w:ind w:left="5040" w:hanging="360"/>
      </w:pPr>
    </w:lvl>
    <w:lvl w:ilvl="7" w:tplc="60ECA360" w:tentative="1">
      <w:start w:val="1"/>
      <w:numFmt w:val="lowerLetter"/>
      <w:lvlText w:val="%8."/>
      <w:lvlJc w:val="left"/>
      <w:pPr>
        <w:ind w:left="5760" w:hanging="360"/>
      </w:pPr>
    </w:lvl>
    <w:lvl w:ilvl="8" w:tplc="3C469BE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5970A474">
      <w:start w:val="1"/>
      <w:numFmt w:val="bullet"/>
      <w:lvlText w:val=""/>
      <w:lvlJc w:val="left"/>
      <w:pPr>
        <w:ind w:left="720" w:hanging="360"/>
      </w:pPr>
      <w:rPr>
        <w:rFonts w:ascii="Symbol" w:hAnsi="Symbol" w:hint="default"/>
        <w:color w:val="auto"/>
        <w:sz w:val="24"/>
        <w:szCs w:val="24"/>
      </w:rPr>
    </w:lvl>
    <w:lvl w:ilvl="1" w:tplc="A8600DD0" w:tentative="1">
      <w:start w:val="1"/>
      <w:numFmt w:val="bullet"/>
      <w:lvlText w:val="o"/>
      <w:lvlJc w:val="left"/>
      <w:pPr>
        <w:ind w:left="1440" w:hanging="360"/>
      </w:pPr>
      <w:rPr>
        <w:rFonts w:ascii="Courier New" w:hAnsi="Courier New" w:cs="Courier New" w:hint="default"/>
      </w:rPr>
    </w:lvl>
    <w:lvl w:ilvl="2" w:tplc="6388F896" w:tentative="1">
      <w:start w:val="1"/>
      <w:numFmt w:val="bullet"/>
      <w:lvlText w:val=""/>
      <w:lvlJc w:val="left"/>
      <w:pPr>
        <w:ind w:left="2160" w:hanging="360"/>
      </w:pPr>
      <w:rPr>
        <w:rFonts w:ascii="Wingdings" w:hAnsi="Wingdings" w:hint="default"/>
      </w:rPr>
    </w:lvl>
    <w:lvl w:ilvl="3" w:tplc="4E5225B0" w:tentative="1">
      <w:start w:val="1"/>
      <w:numFmt w:val="bullet"/>
      <w:lvlText w:val=""/>
      <w:lvlJc w:val="left"/>
      <w:pPr>
        <w:ind w:left="2880" w:hanging="360"/>
      </w:pPr>
      <w:rPr>
        <w:rFonts w:ascii="Symbol" w:hAnsi="Symbol" w:hint="default"/>
      </w:rPr>
    </w:lvl>
    <w:lvl w:ilvl="4" w:tplc="33A6DA40" w:tentative="1">
      <w:start w:val="1"/>
      <w:numFmt w:val="bullet"/>
      <w:lvlText w:val="o"/>
      <w:lvlJc w:val="left"/>
      <w:pPr>
        <w:ind w:left="3600" w:hanging="360"/>
      </w:pPr>
      <w:rPr>
        <w:rFonts w:ascii="Courier New" w:hAnsi="Courier New" w:cs="Courier New" w:hint="default"/>
      </w:rPr>
    </w:lvl>
    <w:lvl w:ilvl="5" w:tplc="4724C1F4" w:tentative="1">
      <w:start w:val="1"/>
      <w:numFmt w:val="bullet"/>
      <w:lvlText w:val=""/>
      <w:lvlJc w:val="left"/>
      <w:pPr>
        <w:ind w:left="4320" w:hanging="360"/>
      </w:pPr>
      <w:rPr>
        <w:rFonts w:ascii="Wingdings" w:hAnsi="Wingdings" w:hint="default"/>
      </w:rPr>
    </w:lvl>
    <w:lvl w:ilvl="6" w:tplc="43D0138C" w:tentative="1">
      <w:start w:val="1"/>
      <w:numFmt w:val="bullet"/>
      <w:lvlText w:val=""/>
      <w:lvlJc w:val="left"/>
      <w:pPr>
        <w:ind w:left="5040" w:hanging="360"/>
      </w:pPr>
      <w:rPr>
        <w:rFonts w:ascii="Symbol" w:hAnsi="Symbol" w:hint="default"/>
      </w:rPr>
    </w:lvl>
    <w:lvl w:ilvl="7" w:tplc="4836B116" w:tentative="1">
      <w:start w:val="1"/>
      <w:numFmt w:val="bullet"/>
      <w:lvlText w:val="o"/>
      <w:lvlJc w:val="left"/>
      <w:pPr>
        <w:ind w:left="5760" w:hanging="360"/>
      </w:pPr>
      <w:rPr>
        <w:rFonts w:ascii="Courier New" w:hAnsi="Courier New" w:cs="Courier New" w:hint="default"/>
      </w:rPr>
    </w:lvl>
    <w:lvl w:ilvl="8" w:tplc="148A5ED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5ED4742E">
      <w:start w:val="1"/>
      <w:numFmt w:val="lowerRoman"/>
      <w:lvlText w:val="(%1)"/>
      <w:lvlJc w:val="left"/>
      <w:pPr>
        <w:ind w:left="1080" w:hanging="720"/>
      </w:pPr>
      <w:rPr>
        <w:rFonts w:hint="default"/>
      </w:rPr>
    </w:lvl>
    <w:lvl w:ilvl="1" w:tplc="9D6E2A76" w:tentative="1">
      <w:start w:val="1"/>
      <w:numFmt w:val="lowerLetter"/>
      <w:lvlText w:val="%2."/>
      <w:lvlJc w:val="left"/>
      <w:pPr>
        <w:ind w:left="1440" w:hanging="360"/>
      </w:pPr>
    </w:lvl>
    <w:lvl w:ilvl="2" w:tplc="700CD8F2" w:tentative="1">
      <w:start w:val="1"/>
      <w:numFmt w:val="lowerRoman"/>
      <w:lvlText w:val="%3."/>
      <w:lvlJc w:val="right"/>
      <w:pPr>
        <w:ind w:left="2160" w:hanging="180"/>
      </w:pPr>
    </w:lvl>
    <w:lvl w:ilvl="3" w:tplc="37F8AAB0" w:tentative="1">
      <w:start w:val="1"/>
      <w:numFmt w:val="decimal"/>
      <w:lvlText w:val="%4."/>
      <w:lvlJc w:val="left"/>
      <w:pPr>
        <w:ind w:left="2880" w:hanging="360"/>
      </w:pPr>
    </w:lvl>
    <w:lvl w:ilvl="4" w:tplc="AF4CAB1A" w:tentative="1">
      <w:start w:val="1"/>
      <w:numFmt w:val="lowerLetter"/>
      <w:lvlText w:val="%5."/>
      <w:lvlJc w:val="left"/>
      <w:pPr>
        <w:ind w:left="3600" w:hanging="360"/>
      </w:pPr>
    </w:lvl>
    <w:lvl w:ilvl="5" w:tplc="744E5058" w:tentative="1">
      <w:start w:val="1"/>
      <w:numFmt w:val="lowerRoman"/>
      <w:lvlText w:val="%6."/>
      <w:lvlJc w:val="right"/>
      <w:pPr>
        <w:ind w:left="4320" w:hanging="180"/>
      </w:pPr>
    </w:lvl>
    <w:lvl w:ilvl="6" w:tplc="CCE612CE" w:tentative="1">
      <w:start w:val="1"/>
      <w:numFmt w:val="decimal"/>
      <w:lvlText w:val="%7."/>
      <w:lvlJc w:val="left"/>
      <w:pPr>
        <w:ind w:left="5040" w:hanging="360"/>
      </w:pPr>
    </w:lvl>
    <w:lvl w:ilvl="7" w:tplc="BC1C37A4" w:tentative="1">
      <w:start w:val="1"/>
      <w:numFmt w:val="lowerLetter"/>
      <w:lvlText w:val="%8."/>
      <w:lvlJc w:val="left"/>
      <w:pPr>
        <w:ind w:left="5760" w:hanging="360"/>
      </w:pPr>
    </w:lvl>
    <w:lvl w:ilvl="8" w:tplc="F7C62B1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4494521A">
      <w:start w:val="1"/>
      <w:numFmt w:val="lowerRoman"/>
      <w:lvlText w:val="(%1)"/>
      <w:lvlJc w:val="left"/>
      <w:pPr>
        <w:ind w:left="1080" w:hanging="720"/>
      </w:pPr>
      <w:rPr>
        <w:rFonts w:hint="default"/>
      </w:rPr>
    </w:lvl>
    <w:lvl w:ilvl="1" w:tplc="270A2944" w:tentative="1">
      <w:start w:val="1"/>
      <w:numFmt w:val="lowerLetter"/>
      <w:lvlText w:val="%2."/>
      <w:lvlJc w:val="left"/>
      <w:pPr>
        <w:ind w:left="1440" w:hanging="360"/>
      </w:pPr>
    </w:lvl>
    <w:lvl w:ilvl="2" w:tplc="6F489092" w:tentative="1">
      <w:start w:val="1"/>
      <w:numFmt w:val="lowerRoman"/>
      <w:lvlText w:val="%3."/>
      <w:lvlJc w:val="right"/>
      <w:pPr>
        <w:ind w:left="2160" w:hanging="180"/>
      </w:pPr>
    </w:lvl>
    <w:lvl w:ilvl="3" w:tplc="9FD09F88" w:tentative="1">
      <w:start w:val="1"/>
      <w:numFmt w:val="decimal"/>
      <w:lvlText w:val="%4."/>
      <w:lvlJc w:val="left"/>
      <w:pPr>
        <w:ind w:left="2880" w:hanging="360"/>
      </w:pPr>
    </w:lvl>
    <w:lvl w:ilvl="4" w:tplc="CBF4CF30" w:tentative="1">
      <w:start w:val="1"/>
      <w:numFmt w:val="lowerLetter"/>
      <w:lvlText w:val="%5."/>
      <w:lvlJc w:val="left"/>
      <w:pPr>
        <w:ind w:left="3600" w:hanging="360"/>
      </w:pPr>
    </w:lvl>
    <w:lvl w:ilvl="5" w:tplc="101E9902" w:tentative="1">
      <w:start w:val="1"/>
      <w:numFmt w:val="lowerRoman"/>
      <w:lvlText w:val="%6."/>
      <w:lvlJc w:val="right"/>
      <w:pPr>
        <w:ind w:left="4320" w:hanging="180"/>
      </w:pPr>
    </w:lvl>
    <w:lvl w:ilvl="6" w:tplc="85C67F04" w:tentative="1">
      <w:start w:val="1"/>
      <w:numFmt w:val="decimal"/>
      <w:lvlText w:val="%7."/>
      <w:lvlJc w:val="left"/>
      <w:pPr>
        <w:ind w:left="5040" w:hanging="360"/>
      </w:pPr>
    </w:lvl>
    <w:lvl w:ilvl="7" w:tplc="504244E4" w:tentative="1">
      <w:start w:val="1"/>
      <w:numFmt w:val="lowerLetter"/>
      <w:lvlText w:val="%8."/>
      <w:lvlJc w:val="left"/>
      <w:pPr>
        <w:ind w:left="5760" w:hanging="360"/>
      </w:pPr>
    </w:lvl>
    <w:lvl w:ilvl="8" w:tplc="354AD28E"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EAF2C580">
      <w:start w:val="1"/>
      <w:numFmt w:val="lowerRoman"/>
      <w:lvlText w:val="(%1)"/>
      <w:lvlJc w:val="left"/>
      <w:pPr>
        <w:ind w:left="1080" w:hanging="720"/>
      </w:pPr>
      <w:rPr>
        <w:rFonts w:hint="default"/>
      </w:rPr>
    </w:lvl>
    <w:lvl w:ilvl="1" w:tplc="6CB4A2DE" w:tentative="1">
      <w:start w:val="1"/>
      <w:numFmt w:val="lowerLetter"/>
      <w:lvlText w:val="%2."/>
      <w:lvlJc w:val="left"/>
      <w:pPr>
        <w:ind w:left="1440" w:hanging="360"/>
      </w:pPr>
    </w:lvl>
    <w:lvl w:ilvl="2" w:tplc="CD12E23C" w:tentative="1">
      <w:start w:val="1"/>
      <w:numFmt w:val="lowerRoman"/>
      <w:lvlText w:val="%3."/>
      <w:lvlJc w:val="right"/>
      <w:pPr>
        <w:ind w:left="2160" w:hanging="180"/>
      </w:pPr>
    </w:lvl>
    <w:lvl w:ilvl="3" w:tplc="BA88A8F0" w:tentative="1">
      <w:start w:val="1"/>
      <w:numFmt w:val="decimal"/>
      <w:lvlText w:val="%4."/>
      <w:lvlJc w:val="left"/>
      <w:pPr>
        <w:ind w:left="2880" w:hanging="360"/>
      </w:pPr>
    </w:lvl>
    <w:lvl w:ilvl="4" w:tplc="979CA6D0" w:tentative="1">
      <w:start w:val="1"/>
      <w:numFmt w:val="lowerLetter"/>
      <w:lvlText w:val="%5."/>
      <w:lvlJc w:val="left"/>
      <w:pPr>
        <w:ind w:left="3600" w:hanging="360"/>
      </w:pPr>
    </w:lvl>
    <w:lvl w:ilvl="5" w:tplc="1A94E354" w:tentative="1">
      <w:start w:val="1"/>
      <w:numFmt w:val="lowerRoman"/>
      <w:lvlText w:val="%6."/>
      <w:lvlJc w:val="right"/>
      <w:pPr>
        <w:ind w:left="4320" w:hanging="180"/>
      </w:pPr>
    </w:lvl>
    <w:lvl w:ilvl="6" w:tplc="B204B246" w:tentative="1">
      <w:start w:val="1"/>
      <w:numFmt w:val="decimal"/>
      <w:lvlText w:val="%7."/>
      <w:lvlJc w:val="left"/>
      <w:pPr>
        <w:ind w:left="5040" w:hanging="360"/>
      </w:pPr>
    </w:lvl>
    <w:lvl w:ilvl="7" w:tplc="CAAA7FB2" w:tentative="1">
      <w:start w:val="1"/>
      <w:numFmt w:val="lowerLetter"/>
      <w:lvlText w:val="%8."/>
      <w:lvlJc w:val="left"/>
      <w:pPr>
        <w:ind w:left="5760" w:hanging="360"/>
      </w:pPr>
    </w:lvl>
    <w:lvl w:ilvl="8" w:tplc="6C709D5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B9DE2AEA">
      <w:start w:val="1"/>
      <w:numFmt w:val="lowerRoman"/>
      <w:lvlText w:val="(%1)"/>
      <w:lvlJc w:val="left"/>
      <w:pPr>
        <w:ind w:left="1080" w:hanging="720"/>
      </w:pPr>
      <w:rPr>
        <w:rFonts w:hint="default"/>
      </w:rPr>
    </w:lvl>
    <w:lvl w:ilvl="1" w:tplc="B3F420D0" w:tentative="1">
      <w:start w:val="1"/>
      <w:numFmt w:val="lowerLetter"/>
      <w:lvlText w:val="%2."/>
      <w:lvlJc w:val="left"/>
      <w:pPr>
        <w:ind w:left="1440" w:hanging="360"/>
      </w:pPr>
    </w:lvl>
    <w:lvl w:ilvl="2" w:tplc="3C084B62" w:tentative="1">
      <w:start w:val="1"/>
      <w:numFmt w:val="lowerRoman"/>
      <w:lvlText w:val="%3."/>
      <w:lvlJc w:val="right"/>
      <w:pPr>
        <w:ind w:left="2160" w:hanging="180"/>
      </w:pPr>
    </w:lvl>
    <w:lvl w:ilvl="3" w:tplc="3D8477EA" w:tentative="1">
      <w:start w:val="1"/>
      <w:numFmt w:val="decimal"/>
      <w:lvlText w:val="%4."/>
      <w:lvlJc w:val="left"/>
      <w:pPr>
        <w:ind w:left="2880" w:hanging="360"/>
      </w:pPr>
    </w:lvl>
    <w:lvl w:ilvl="4" w:tplc="C7BE4672" w:tentative="1">
      <w:start w:val="1"/>
      <w:numFmt w:val="lowerLetter"/>
      <w:lvlText w:val="%5."/>
      <w:lvlJc w:val="left"/>
      <w:pPr>
        <w:ind w:left="3600" w:hanging="360"/>
      </w:pPr>
    </w:lvl>
    <w:lvl w:ilvl="5" w:tplc="F11A378E" w:tentative="1">
      <w:start w:val="1"/>
      <w:numFmt w:val="lowerRoman"/>
      <w:lvlText w:val="%6."/>
      <w:lvlJc w:val="right"/>
      <w:pPr>
        <w:ind w:left="4320" w:hanging="180"/>
      </w:pPr>
    </w:lvl>
    <w:lvl w:ilvl="6" w:tplc="90C8DCDE" w:tentative="1">
      <w:start w:val="1"/>
      <w:numFmt w:val="decimal"/>
      <w:lvlText w:val="%7."/>
      <w:lvlJc w:val="left"/>
      <w:pPr>
        <w:ind w:left="5040" w:hanging="360"/>
      </w:pPr>
    </w:lvl>
    <w:lvl w:ilvl="7" w:tplc="DBD4EB1E" w:tentative="1">
      <w:start w:val="1"/>
      <w:numFmt w:val="lowerLetter"/>
      <w:lvlText w:val="%8."/>
      <w:lvlJc w:val="left"/>
      <w:pPr>
        <w:ind w:left="5760" w:hanging="360"/>
      </w:pPr>
    </w:lvl>
    <w:lvl w:ilvl="8" w:tplc="8090BAA6"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D7F443DC">
      <w:start w:val="1"/>
      <w:numFmt w:val="lowerRoman"/>
      <w:lvlText w:val="(%1)"/>
      <w:lvlJc w:val="left"/>
      <w:pPr>
        <w:ind w:left="1080" w:hanging="720"/>
      </w:pPr>
      <w:rPr>
        <w:rFonts w:hint="default"/>
      </w:rPr>
    </w:lvl>
    <w:lvl w:ilvl="1" w:tplc="B5B21FDE" w:tentative="1">
      <w:start w:val="1"/>
      <w:numFmt w:val="lowerLetter"/>
      <w:lvlText w:val="%2."/>
      <w:lvlJc w:val="left"/>
      <w:pPr>
        <w:ind w:left="1440" w:hanging="360"/>
      </w:pPr>
    </w:lvl>
    <w:lvl w:ilvl="2" w:tplc="00841518" w:tentative="1">
      <w:start w:val="1"/>
      <w:numFmt w:val="lowerRoman"/>
      <w:lvlText w:val="%3."/>
      <w:lvlJc w:val="right"/>
      <w:pPr>
        <w:ind w:left="2160" w:hanging="180"/>
      </w:pPr>
    </w:lvl>
    <w:lvl w:ilvl="3" w:tplc="954C1596" w:tentative="1">
      <w:start w:val="1"/>
      <w:numFmt w:val="decimal"/>
      <w:lvlText w:val="%4."/>
      <w:lvlJc w:val="left"/>
      <w:pPr>
        <w:ind w:left="2880" w:hanging="360"/>
      </w:pPr>
    </w:lvl>
    <w:lvl w:ilvl="4" w:tplc="79E23E7A" w:tentative="1">
      <w:start w:val="1"/>
      <w:numFmt w:val="lowerLetter"/>
      <w:lvlText w:val="%5."/>
      <w:lvlJc w:val="left"/>
      <w:pPr>
        <w:ind w:left="3600" w:hanging="360"/>
      </w:pPr>
    </w:lvl>
    <w:lvl w:ilvl="5" w:tplc="60FAF3FE" w:tentative="1">
      <w:start w:val="1"/>
      <w:numFmt w:val="lowerRoman"/>
      <w:lvlText w:val="%6."/>
      <w:lvlJc w:val="right"/>
      <w:pPr>
        <w:ind w:left="4320" w:hanging="180"/>
      </w:pPr>
    </w:lvl>
    <w:lvl w:ilvl="6" w:tplc="2142324E" w:tentative="1">
      <w:start w:val="1"/>
      <w:numFmt w:val="decimal"/>
      <w:lvlText w:val="%7."/>
      <w:lvlJc w:val="left"/>
      <w:pPr>
        <w:ind w:left="5040" w:hanging="360"/>
      </w:pPr>
    </w:lvl>
    <w:lvl w:ilvl="7" w:tplc="545A6FAC" w:tentative="1">
      <w:start w:val="1"/>
      <w:numFmt w:val="lowerLetter"/>
      <w:lvlText w:val="%8."/>
      <w:lvlJc w:val="left"/>
      <w:pPr>
        <w:ind w:left="5760" w:hanging="360"/>
      </w:pPr>
    </w:lvl>
    <w:lvl w:ilvl="8" w:tplc="8000F1C4"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07E5946">
      <w:start w:val="1"/>
      <w:numFmt w:val="lowerRoman"/>
      <w:lvlText w:val="(%1)"/>
      <w:lvlJc w:val="left"/>
      <w:pPr>
        <w:ind w:left="1080" w:hanging="720"/>
      </w:pPr>
      <w:rPr>
        <w:rFonts w:hint="default"/>
      </w:rPr>
    </w:lvl>
    <w:lvl w:ilvl="1" w:tplc="2CA66568" w:tentative="1">
      <w:start w:val="1"/>
      <w:numFmt w:val="lowerLetter"/>
      <w:lvlText w:val="%2."/>
      <w:lvlJc w:val="left"/>
      <w:pPr>
        <w:ind w:left="1440" w:hanging="360"/>
      </w:pPr>
    </w:lvl>
    <w:lvl w:ilvl="2" w:tplc="BDA6406A" w:tentative="1">
      <w:start w:val="1"/>
      <w:numFmt w:val="lowerRoman"/>
      <w:lvlText w:val="%3."/>
      <w:lvlJc w:val="right"/>
      <w:pPr>
        <w:ind w:left="2160" w:hanging="180"/>
      </w:pPr>
    </w:lvl>
    <w:lvl w:ilvl="3" w:tplc="7246647A" w:tentative="1">
      <w:start w:val="1"/>
      <w:numFmt w:val="decimal"/>
      <w:lvlText w:val="%4."/>
      <w:lvlJc w:val="left"/>
      <w:pPr>
        <w:ind w:left="2880" w:hanging="360"/>
      </w:pPr>
    </w:lvl>
    <w:lvl w:ilvl="4" w:tplc="1EEED066" w:tentative="1">
      <w:start w:val="1"/>
      <w:numFmt w:val="lowerLetter"/>
      <w:lvlText w:val="%5."/>
      <w:lvlJc w:val="left"/>
      <w:pPr>
        <w:ind w:left="3600" w:hanging="360"/>
      </w:pPr>
    </w:lvl>
    <w:lvl w:ilvl="5" w:tplc="764A78D2" w:tentative="1">
      <w:start w:val="1"/>
      <w:numFmt w:val="lowerRoman"/>
      <w:lvlText w:val="%6."/>
      <w:lvlJc w:val="right"/>
      <w:pPr>
        <w:ind w:left="4320" w:hanging="180"/>
      </w:pPr>
    </w:lvl>
    <w:lvl w:ilvl="6" w:tplc="AFB0A7D4" w:tentative="1">
      <w:start w:val="1"/>
      <w:numFmt w:val="decimal"/>
      <w:lvlText w:val="%7."/>
      <w:lvlJc w:val="left"/>
      <w:pPr>
        <w:ind w:left="5040" w:hanging="360"/>
      </w:pPr>
    </w:lvl>
    <w:lvl w:ilvl="7" w:tplc="ECC00BEC" w:tentative="1">
      <w:start w:val="1"/>
      <w:numFmt w:val="lowerLetter"/>
      <w:lvlText w:val="%8."/>
      <w:lvlJc w:val="left"/>
      <w:pPr>
        <w:ind w:left="5760" w:hanging="360"/>
      </w:pPr>
    </w:lvl>
    <w:lvl w:ilvl="8" w:tplc="D5CCA96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60233954">
    <w:abstractNumId w:val="11"/>
  </w:num>
  <w:num w:numId="2" w16cid:durableId="1436945400">
    <w:abstractNumId w:val="4"/>
  </w:num>
  <w:num w:numId="3" w16cid:durableId="1656453267">
    <w:abstractNumId w:val="2"/>
  </w:num>
  <w:num w:numId="4" w16cid:durableId="453713175">
    <w:abstractNumId w:val="7"/>
  </w:num>
  <w:num w:numId="5" w16cid:durableId="1152403811">
    <w:abstractNumId w:val="6"/>
  </w:num>
  <w:num w:numId="6" w16cid:durableId="249899256">
    <w:abstractNumId w:val="1"/>
  </w:num>
  <w:num w:numId="7" w16cid:durableId="1287855835">
    <w:abstractNumId w:val="9"/>
  </w:num>
  <w:num w:numId="8" w16cid:durableId="1370566730">
    <w:abstractNumId w:val="5"/>
  </w:num>
  <w:num w:numId="9" w16cid:durableId="1998417962">
    <w:abstractNumId w:val="8"/>
  </w:num>
  <w:num w:numId="10" w16cid:durableId="850686039">
    <w:abstractNumId w:val="3"/>
  </w:num>
  <w:num w:numId="11" w16cid:durableId="1184709304">
    <w:abstractNumId w:val="10"/>
  </w:num>
  <w:num w:numId="12" w16cid:durableId="1238786772">
    <w:abstractNumId w:val="0"/>
  </w:num>
  <w:num w:numId="13" w16cid:durableId="1081098999">
    <w:abstractNumId w:val="11"/>
  </w:num>
  <w:num w:numId="14" w16cid:durableId="351155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89"/>
    <w:rsid w:val="00000CAB"/>
    <w:rsid w:val="00006665"/>
    <w:rsid w:val="00017AE9"/>
    <w:rsid w:val="00020A47"/>
    <w:rsid w:val="0003016D"/>
    <w:rsid w:val="00034AEE"/>
    <w:rsid w:val="000426AD"/>
    <w:rsid w:val="000463FC"/>
    <w:rsid w:val="00047CB6"/>
    <w:rsid w:val="0005010A"/>
    <w:rsid w:val="000602B9"/>
    <w:rsid w:val="00066FBB"/>
    <w:rsid w:val="00073D6D"/>
    <w:rsid w:val="0007613B"/>
    <w:rsid w:val="00077B9A"/>
    <w:rsid w:val="0008139B"/>
    <w:rsid w:val="000855B8"/>
    <w:rsid w:val="000921C2"/>
    <w:rsid w:val="000B2849"/>
    <w:rsid w:val="000B2E02"/>
    <w:rsid w:val="000B3313"/>
    <w:rsid w:val="000B5888"/>
    <w:rsid w:val="000B78F2"/>
    <w:rsid w:val="000C1B12"/>
    <w:rsid w:val="000C4929"/>
    <w:rsid w:val="000C6F7E"/>
    <w:rsid w:val="000D0934"/>
    <w:rsid w:val="000D15ED"/>
    <w:rsid w:val="000E3DF5"/>
    <w:rsid w:val="000E4E07"/>
    <w:rsid w:val="000E7E51"/>
    <w:rsid w:val="000F3B22"/>
    <w:rsid w:val="000F67F4"/>
    <w:rsid w:val="00100DE4"/>
    <w:rsid w:val="00100E37"/>
    <w:rsid w:val="00107DAB"/>
    <w:rsid w:val="00110D55"/>
    <w:rsid w:val="001148B4"/>
    <w:rsid w:val="00116050"/>
    <w:rsid w:val="00124EEE"/>
    <w:rsid w:val="00140BD5"/>
    <w:rsid w:val="001533A0"/>
    <w:rsid w:val="001566DA"/>
    <w:rsid w:val="00157B7B"/>
    <w:rsid w:val="00161442"/>
    <w:rsid w:val="00164BF4"/>
    <w:rsid w:val="001745C4"/>
    <w:rsid w:val="00181163"/>
    <w:rsid w:val="00181916"/>
    <w:rsid w:val="00182C5F"/>
    <w:rsid w:val="0018463A"/>
    <w:rsid w:val="00185792"/>
    <w:rsid w:val="00193370"/>
    <w:rsid w:val="001948C7"/>
    <w:rsid w:val="00195F2C"/>
    <w:rsid w:val="001A4DD6"/>
    <w:rsid w:val="001A6129"/>
    <w:rsid w:val="001A77D4"/>
    <w:rsid w:val="001B50AC"/>
    <w:rsid w:val="001B7A76"/>
    <w:rsid w:val="001D13A7"/>
    <w:rsid w:val="001D4E5E"/>
    <w:rsid w:val="001D66DC"/>
    <w:rsid w:val="001E0D23"/>
    <w:rsid w:val="001E7FB2"/>
    <w:rsid w:val="001F02E3"/>
    <w:rsid w:val="001F2506"/>
    <w:rsid w:val="001F39FB"/>
    <w:rsid w:val="001F3B62"/>
    <w:rsid w:val="001F65BB"/>
    <w:rsid w:val="001F73C4"/>
    <w:rsid w:val="00200B67"/>
    <w:rsid w:val="0020611A"/>
    <w:rsid w:val="00206776"/>
    <w:rsid w:val="00211291"/>
    <w:rsid w:val="002113C3"/>
    <w:rsid w:val="00213BF6"/>
    <w:rsid w:val="002149E9"/>
    <w:rsid w:val="00215D1A"/>
    <w:rsid w:val="002200C1"/>
    <w:rsid w:val="00227708"/>
    <w:rsid w:val="002430E3"/>
    <w:rsid w:val="00252B79"/>
    <w:rsid w:val="00255E79"/>
    <w:rsid w:val="00261B0D"/>
    <w:rsid w:val="00271F48"/>
    <w:rsid w:val="00272057"/>
    <w:rsid w:val="00276625"/>
    <w:rsid w:val="0027777C"/>
    <w:rsid w:val="00281118"/>
    <w:rsid w:val="0028303A"/>
    <w:rsid w:val="0028561C"/>
    <w:rsid w:val="002956C7"/>
    <w:rsid w:val="00295911"/>
    <w:rsid w:val="002A1523"/>
    <w:rsid w:val="002A21F2"/>
    <w:rsid w:val="002B1391"/>
    <w:rsid w:val="002B13C9"/>
    <w:rsid w:val="002B2826"/>
    <w:rsid w:val="002C262B"/>
    <w:rsid w:val="002C6A2B"/>
    <w:rsid w:val="002C6EBE"/>
    <w:rsid w:val="002D4D9F"/>
    <w:rsid w:val="002D4E84"/>
    <w:rsid w:val="002D4F14"/>
    <w:rsid w:val="002E1A06"/>
    <w:rsid w:val="002E4EEB"/>
    <w:rsid w:val="002F0D68"/>
    <w:rsid w:val="002F2B88"/>
    <w:rsid w:val="002F2B89"/>
    <w:rsid w:val="003039E8"/>
    <w:rsid w:val="00313337"/>
    <w:rsid w:val="00314845"/>
    <w:rsid w:val="00314970"/>
    <w:rsid w:val="003203A4"/>
    <w:rsid w:val="00321B83"/>
    <w:rsid w:val="00321BFA"/>
    <w:rsid w:val="003355AC"/>
    <w:rsid w:val="00335FDB"/>
    <w:rsid w:val="003362D2"/>
    <w:rsid w:val="00343A24"/>
    <w:rsid w:val="003454B8"/>
    <w:rsid w:val="003468D8"/>
    <w:rsid w:val="00346B9A"/>
    <w:rsid w:val="003533D9"/>
    <w:rsid w:val="00353AB0"/>
    <w:rsid w:val="003617B7"/>
    <w:rsid w:val="0036336B"/>
    <w:rsid w:val="003720B6"/>
    <w:rsid w:val="00375684"/>
    <w:rsid w:val="00376155"/>
    <w:rsid w:val="00376987"/>
    <w:rsid w:val="00385A26"/>
    <w:rsid w:val="00394974"/>
    <w:rsid w:val="003971E1"/>
    <w:rsid w:val="003B2F12"/>
    <w:rsid w:val="003B3087"/>
    <w:rsid w:val="003C1F77"/>
    <w:rsid w:val="003C2897"/>
    <w:rsid w:val="003C2964"/>
    <w:rsid w:val="003D2765"/>
    <w:rsid w:val="003D5D09"/>
    <w:rsid w:val="003E3387"/>
    <w:rsid w:val="003F1588"/>
    <w:rsid w:val="003F4FB6"/>
    <w:rsid w:val="003F5DEF"/>
    <w:rsid w:val="003F7DBA"/>
    <w:rsid w:val="00400814"/>
    <w:rsid w:val="004118D5"/>
    <w:rsid w:val="0041675E"/>
    <w:rsid w:val="00422705"/>
    <w:rsid w:val="004259D4"/>
    <w:rsid w:val="00426DBA"/>
    <w:rsid w:val="0044109E"/>
    <w:rsid w:val="004421F9"/>
    <w:rsid w:val="004441D9"/>
    <w:rsid w:val="004452E6"/>
    <w:rsid w:val="004459D6"/>
    <w:rsid w:val="004471C5"/>
    <w:rsid w:val="00467646"/>
    <w:rsid w:val="00472D28"/>
    <w:rsid w:val="00474CDC"/>
    <w:rsid w:val="00476D9D"/>
    <w:rsid w:val="00480CD9"/>
    <w:rsid w:val="00481B2E"/>
    <w:rsid w:val="00482B82"/>
    <w:rsid w:val="00483729"/>
    <w:rsid w:val="00490FCA"/>
    <w:rsid w:val="004A0052"/>
    <w:rsid w:val="004A1CBE"/>
    <w:rsid w:val="004A4CCC"/>
    <w:rsid w:val="004B2DA4"/>
    <w:rsid w:val="004B302A"/>
    <w:rsid w:val="004B73E2"/>
    <w:rsid w:val="004C3872"/>
    <w:rsid w:val="004D2D43"/>
    <w:rsid w:val="004E03AC"/>
    <w:rsid w:val="004F6D59"/>
    <w:rsid w:val="005033BA"/>
    <w:rsid w:val="00505EBC"/>
    <w:rsid w:val="00511E7F"/>
    <w:rsid w:val="00512BDF"/>
    <w:rsid w:val="00516443"/>
    <w:rsid w:val="00521127"/>
    <w:rsid w:val="00522A88"/>
    <w:rsid w:val="00526779"/>
    <w:rsid w:val="005276A8"/>
    <w:rsid w:val="005329F2"/>
    <w:rsid w:val="00537B93"/>
    <w:rsid w:val="005465DE"/>
    <w:rsid w:val="00551A77"/>
    <w:rsid w:val="00553EC2"/>
    <w:rsid w:val="00555E7E"/>
    <w:rsid w:val="00563F42"/>
    <w:rsid w:val="005644D6"/>
    <w:rsid w:val="005664E4"/>
    <w:rsid w:val="00567974"/>
    <w:rsid w:val="005811F8"/>
    <w:rsid w:val="0058286C"/>
    <w:rsid w:val="0058570D"/>
    <w:rsid w:val="005903C2"/>
    <w:rsid w:val="0059087A"/>
    <w:rsid w:val="00592567"/>
    <w:rsid w:val="005936E7"/>
    <w:rsid w:val="005970D5"/>
    <w:rsid w:val="005A0F8C"/>
    <w:rsid w:val="005B2A3F"/>
    <w:rsid w:val="005B43D2"/>
    <w:rsid w:val="005B537F"/>
    <w:rsid w:val="005B7988"/>
    <w:rsid w:val="005C016A"/>
    <w:rsid w:val="005C2638"/>
    <w:rsid w:val="005D6163"/>
    <w:rsid w:val="005E4CDD"/>
    <w:rsid w:val="005F0862"/>
    <w:rsid w:val="005F3191"/>
    <w:rsid w:val="005F65B7"/>
    <w:rsid w:val="006023A7"/>
    <w:rsid w:val="00605A15"/>
    <w:rsid w:val="00605FCB"/>
    <w:rsid w:val="00607052"/>
    <w:rsid w:val="0060766B"/>
    <w:rsid w:val="0061332D"/>
    <w:rsid w:val="006206D2"/>
    <w:rsid w:val="0062546C"/>
    <w:rsid w:val="00626390"/>
    <w:rsid w:val="00631765"/>
    <w:rsid w:val="00633A75"/>
    <w:rsid w:val="00644EC1"/>
    <w:rsid w:val="006506BB"/>
    <w:rsid w:val="00652381"/>
    <w:rsid w:val="006573CD"/>
    <w:rsid w:val="0066069F"/>
    <w:rsid w:val="00672730"/>
    <w:rsid w:val="006856EA"/>
    <w:rsid w:val="00696178"/>
    <w:rsid w:val="006B319C"/>
    <w:rsid w:val="006B5F37"/>
    <w:rsid w:val="006C0940"/>
    <w:rsid w:val="006D0300"/>
    <w:rsid w:val="006D4FAF"/>
    <w:rsid w:val="006E199E"/>
    <w:rsid w:val="006F0B10"/>
    <w:rsid w:val="006F5B72"/>
    <w:rsid w:val="006F752D"/>
    <w:rsid w:val="00705AAC"/>
    <w:rsid w:val="00707404"/>
    <w:rsid w:val="007104AF"/>
    <w:rsid w:val="0071303E"/>
    <w:rsid w:val="007212C7"/>
    <w:rsid w:val="00724F6C"/>
    <w:rsid w:val="00726761"/>
    <w:rsid w:val="0073663D"/>
    <w:rsid w:val="00736CDD"/>
    <w:rsid w:val="00740F4E"/>
    <w:rsid w:val="00743830"/>
    <w:rsid w:val="00743CAB"/>
    <w:rsid w:val="00752ACC"/>
    <w:rsid w:val="00756E2A"/>
    <w:rsid w:val="00760DB1"/>
    <w:rsid w:val="00761205"/>
    <w:rsid w:val="0077269A"/>
    <w:rsid w:val="0077739D"/>
    <w:rsid w:val="00787F44"/>
    <w:rsid w:val="00793390"/>
    <w:rsid w:val="007941CC"/>
    <w:rsid w:val="00795C1F"/>
    <w:rsid w:val="00797856"/>
    <w:rsid w:val="007A0367"/>
    <w:rsid w:val="007A0606"/>
    <w:rsid w:val="007A26AF"/>
    <w:rsid w:val="007A3CCE"/>
    <w:rsid w:val="007B11C3"/>
    <w:rsid w:val="007C485A"/>
    <w:rsid w:val="007D18EA"/>
    <w:rsid w:val="007D5F46"/>
    <w:rsid w:val="007E1C5D"/>
    <w:rsid w:val="007F08CF"/>
    <w:rsid w:val="007F6139"/>
    <w:rsid w:val="007F62B2"/>
    <w:rsid w:val="00817299"/>
    <w:rsid w:val="00820522"/>
    <w:rsid w:val="00834248"/>
    <w:rsid w:val="00834263"/>
    <w:rsid w:val="008345C7"/>
    <w:rsid w:val="00834E5C"/>
    <w:rsid w:val="008443D8"/>
    <w:rsid w:val="00851F88"/>
    <w:rsid w:val="008528A1"/>
    <w:rsid w:val="00852D07"/>
    <w:rsid w:val="00854068"/>
    <w:rsid w:val="0086639F"/>
    <w:rsid w:val="00867070"/>
    <w:rsid w:val="00883ED1"/>
    <w:rsid w:val="00887707"/>
    <w:rsid w:val="008901E1"/>
    <w:rsid w:val="00894E7D"/>
    <w:rsid w:val="00897B25"/>
    <w:rsid w:val="008A350F"/>
    <w:rsid w:val="008A55FB"/>
    <w:rsid w:val="008A6282"/>
    <w:rsid w:val="008A6C93"/>
    <w:rsid w:val="008B2DCD"/>
    <w:rsid w:val="008B397E"/>
    <w:rsid w:val="008C0C23"/>
    <w:rsid w:val="008C3D79"/>
    <w:rsid w:val="008C5AB8"/>
    <w:rsid w:val="008C7DC2"/>
    <w:rsid w:val="008D3D24"/>
    <w:rsid w:val="008D51A3"/>
    <w:rsid w:val="008E1A20"/>
    <w:rsid w:val="008E49DC"/>
    <w:rsid w:val="008E5FB3"/>
    <w:rsid w:val="008F1901"/>
    <w:rsid w:val="008F1C49"/>
    <w:rsid w:val="008F5749"/>
    <w:rsid w:val="0091544D"/>
    <w:rsid w:val="009237F1"/>
    <w:rsid w:val="00924B12"/>
    <w:rsid w:val="00940F24"/>
    <w:rsid w:val="0094250B"/>
    <w:rsid w:val="009443C5"/>
    <w:rsid w:val="00946D56"/>
    <w:rsid w:val="00950E77"/>
    <w:rsid w:val="00954062"/>
    <w:rsid w:val="00960224"/>
    <w:rsid w:val="009607FE"/>
    <w:rsid w:val="00962BA8"/>
    <w:rsid w:val="00964E90"/>
    <w:rsid w:val="0097792B"/>
    <w:rsid w:val="00980162"/>
    <w:rsid w:val="00986445"/>
    <w:rsid w:val="00987D16"/>
    <w:rsid w:val="00987FB9"/>
    <w:rsid w:val="00992DCF"/>
    <w:rsid w:val="009A071F"/>
    <w:rsid w:val="009A0BB1"/>
    <w:rsid w:val="009A24E2"/>
    <w:rsid w:val="009B22C1"/>
    <w:rsid w:val="009B4FF0"/>
    <w:rsid w:val="009B6600"/>
    <w:rsid w:val="009C523E"/>
    <w:rsid w:val="009D127B"/>
    <w:rsid w:val="009D1A6C"/>
    <w:rsid w:val="009D32DD"/>
    <w:rsid w:val="009D3B55"/>
    <w:rsid w:val="009D769D"/>
    <w:rsid w:val="009E0B0A"/>
    <w:rsid w:val="009E2029"/>
    <w:rsid w:val="009F2F12"/>
    <w:rsid w:val="00A1292B"/>
    <w:rsid w:val="00A12D12"/>
    <w:rsid w:val="00A23B92"/>
    <w:rsid w:val="00A2542A"/>
    <w:rsid w:val="00A440C3"/>
    <w:rsid w:val="00A46C64"/>
    <w:rsid w:val="00A50678"/>
    <w:rsid w:val="00A5291A"/>
    <w:rsid w:val="00A622EE"/>
    <w:rsid w:val="00A64388"/>
    <w:rsid w:val="00A721AF"/>
    <w:rsid w:val="00A72245"/>
    <w:rsid w:val="00A728F8"/>
    <w:rsid w:val="00A77253"/>
    <w:rsid w:val="00A84F35"/>
    <w:rsid w:val="00A903F7"/>
    <w:rsid w:val="00A913F8"/>
    <w:rsid w:val="00A92140"/>
    <w:rsid w:val="00A970BF"/>
    <w:rsid w:val="00AA57B9"/>
    <w:rsid w:val="00AB1AB6"/>
    <w:rsid w:val="00AC27E5"/>
    <w:rsid w:val="00AC63CF"/>
    <w:rsid w:val="00AC7217"/>
    <w:rsid w:val="00AC72F1"/>
    <w:rsid w:val="00AD3403"/>
    <w:rsid w:val="00B0227A"/>
    <w:rsid w:val="00B039D8"/>
    <w:rsid w:val="00B10FE7"/>
    <w:rsid w:val="00B11E3F"/>
    <w:rsid w:val="00B13B87"/>
    <w:rsid w:val="00B230AF"/>
    <w:rsid w:val="00B23127"/>
    <w:rsid w:val="00B25ECC"/>
    <w:rsid w:val="00B26FBA"/>
    <w:rsid w:val="00B27F44"/>
    <w:rsid w:val="00B37798"/>
    <w:rsid w:val="00B434A2"/>
    <w:rsid w:val="00B52588"/>
    <w:rsid w:val="00B547B3"/>
    <w:rsid w:val="00B56B5D"/>
    <w:rsid w:val="00B57397"/>
    <w:rsid w:val="00B62A9F"/>
    <w:rsid w:val="00B63EF1"/>
    <w:rsid w:val="00B64EE0"/>
    <w:rsid w:val="00B70541"/>
    <w:rsid w:val="00B77403"/>
    <w:rsid w:val="00B85764"/>
    <w:rsid w:val="00B864ED"/>
    <w:rsid w:val="00B96188"/>
    <w:rsid w:val="00B9717D"/>
    <w:rsid w:val="00BA08A1"/>
    <w:rsid w:val="00BA0C56"/>
    <w:rsid w:val="00BA4B24"/>
    <w:rsid w:val="00BC578B"/>
    <w:rsid w:val="00BC747B"/>
    <w:rsid w:val="00BD35CA"/>
    <w:rsid w:val="00BD6680"/>
    <w:rsid w:val="00BF1352"/>
    <w:rsid w:val="00BF554F"/>
    <w:rsid w:val="00C03227"/>
    <w:rsid w:val="00C04B38"/>
    <w:rsid w:val="00C05B74"/>
    <w:rsid w:val="00C05D66"/>
    <w:rsid w:val="00C17222"/>
    <w:rsid w:val="00C222CA"/>
    <w:rsid w:val="00C267AC"/>
    <w:rsid w:val="00C36B0E"/>
    <w:rsid w:val="00C40290"/>
    <w:rsid w:val="00C41E1C"/>
    <w:rsid w:val="00C424FA"/>
    <w:rsid w:val="00C43FE7"/>
    <w:rsid w:val="00C769A6"/>
    <w:rsid w:val="00C84B12"/>
    <w:rsid w:val="00C941A2"/>
    <w:rsid w:val="00CA1341"/>
    <w:rsid w:val="00CA1AEC"/>
    <w:rsid w:val="00CA2669"/>
    <w:rsid w:val="00CB12E8"/>
    <w:rsid w:val="00CB4E41"/>
    <w:rsid w:val="00CC1E32"/>
    <w:rsid w:val="00CC224A"/>
    <w:rsid w:val="00CC7939"/>
    <w:rsid w:val="00CD6FF0"/>
    <w:rsid w:val="00CE4E54"/>
    <w:rsid w:val="00CF166D"/>
    <w:rsid w:val="00CF618E"/>
    <w:rsid w:val="00D0296C"/>
    <w:rsid w:val="00D063CC"/>
    <w:rsid w:val="00D14DB9"/>
    <w:rsid w:val="00D21093"/>
    <w:rsid w:val="00D238C2"/>
    <w:rsid w:val="00D30986"/>
    <w:rsid w:val="00D31402"/>
    <w:rsid w:val="00D319A4"/>
    <w:rsid w:val="00D3650B"/>
    <w:rsid w:val="00D41D7D"/>
    <w:rsid w:val="00D45CCE"/>
    <w:rsid w:val="00D52E67"/>
    <w:rsid w:val="00D545F5"/>
    <w:rsid w:val="00D57D83"/>
    <w:rsid w:val="00D80791"/>
    <w:rsid w:val="00D835B1"/>
    <w:rsid w:val="00D95FB7"/>
    <w:rsid w:val="00DA4AD9"/>
    <w:rsid w:val="00DB2DDE"/>
    <w:rsid w:val="00DC33D6"/>
    <w:rsid w:val="00DD51B1"/>
    <w:rsid w:val="00DE11CF"/>
    <w:rsid w:val="00DE172B"/>
    <w:rsid w:val="00DE4C3A"/>
    <w:rsid w:val="00DE6EF7"/>
    <w:rsid w:val="00DE7289"/>
    <w:rsid w:val="00E0061F"/>
    <w:rsid w:val="00E066C1"/>
    <w:rsid w:val="00E10C8F"/>
    <w:rsid w:val="00E12B78"/>
    <w:rsid w:val="00E133BE"/>
    <w:rsid w:val="00E160B6"/>
    <w:rsid w:val="00E21467"/>
    <w:rsid w:val="00E2610C"/>
    <w:rsid w:val="00E474B7"/>
    <w:rsid w:val="00E518E4"/>
    <w:rsid w:val="00E55AD0"/>
    <w:rsid w:val="00E56EC2"/>
    <w:rsid w:val="00E5710E"/>
    <w:rsid w:val="00E7083E"/>
    <w:rsid w:val="00E70864"/>
    <w:rsid w:val="00E722AE"/>
    <w:rsid w:val="00E7571C"/>
    <w:rsid w:val="00E75989"/>
    <w:rsid w:val="00E76035"/>
    <w:rsid w:val="00E94E5D"/>
    <w:rsid w:val="00E9510A"/>
    <w:rsid w:val="00E960F9"/>
    <w:rsid w:val="00EA15B4"/>
    <w:rsid w:val="00EA3073"/>
    <w:rsid w:val="00EB2E2D"/>
    <w:rsid w:val="00EC4041"/>
    <w:rsid w:val="00ED34D4"/>
    <w:rsid w:val="00ED7E6A"/>
    <w:rsid w:val="00EE280E"/>
    <w:rsid w:val="00EE4945"/>
    <w:rsid w:val="00F03620"/>
    <w:rsid w:val="00F05340"/>
    <w:rsid w:val="00F05DD1"/>
    <w:rsid w:val="00F07540"/>
    <w:rsid w:val="00F17103"/>
    <w:rsid w:val="00F33910"/>
    <w:rsid w:val="00F43817"/>
    <w:rsid w:val="00F45A2D"/>
    <w:rsid w:val="00F50387"/>
    <w:rsid w:val="00F505D9"/>
    <w:rsid w:val="00F53C1F"/>
    <w:rsid w:val="00F548FD"/>
    <w:rsid w:val="00F56CB1"/>
    <w:rsid w:val="00F63F1B"/>
    <w:rsid w:val="00F66E29"/>
    <w:rsid w:val="00F70867"/>
    <w:rsid w:val="00F70D18"/>
    <w:rsid w:val="00F87410"/>
    <w:rsid w:val="00F9187F"/>
    <w:rsid w:val="00F93EDA"/>
    <w:rsid w:val="00FA2A76"/>
    <w:rsid w:val="00FA41F3"/>
    <w:rsid w:val="00FA60EB"/>
    <w:rsid w:val="00FB3298"/>
    <w:rsid w:val="00FB6267"/>
    <w:rsid w:val="00FC4FE9"/>
    <w:rsid w:val="00FC6CE6"/>
    <w:rsid w:val="00FD53E6"/>
    <w:rsid w:val="00FD71E6"/>
    <w:rsid w:val="00FD7A59"/>
    <w:rsid w:val="00FE059F"/>
    <w:rsid w:val="00FE2CD8"/>
    <w:rsid w:val="00FE7D6F"/>
    <w:rsid w:val="00FF3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F0E8"/>
  <w15:docId w15:val="{BEB35FD1-FB19-4F8B-B28B-5E83C233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8716">
      <w:bodyDiv w:val="1"/>
      <w:marLeft w:val="0"/>
      <w:marRight w:val="0"/>
      <w:marTop w:val="0"/>
      <w:marBottom w:val="0"/>
      <w:divBdr>
        <w:top w:val="none" w:sz="0" w:space="0" w:color="auto"/>
        <w:left w:val="none" w:sz="0" w:space="0" w:color="auto"/>
        <w:bottom w:val="none" w:sz="0" w:space="0" w:color="auto"/>
        <w:right w:val="none" w:sz="0" w:space="0" w:color="auto"/>
      </w:divBdr>
    </w:div>
    <w:div w:id="4108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B91B0D" w:rsidRDefault="00B91B0D"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B91B0D" w:rsidRDefault="00B91B0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B91B0D" w:rsidRDefault="00B91B0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B91B0D" w:rsidRDefault="00B91B0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B91B0D" w:rsidRDefault="00B91B0D"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B91B0D" w:rsidRDefault="00B91B0D"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B91B0D" w:rsidRDefault="00B91B0D"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B91B0D" w:rsidRDefault="00B91B0D"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B91B0D" w:rsidRDefault="00B91B0D"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B91B0D" w:rsidRDefault="00B91B0D"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B91B0D" w:rsidRDefault="00B91B0D"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B91B0D" w:rsidRDefault="00B91B0D"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B91B0D" w:rsidRDefault="00B91B0D"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B91B0D" w:rsidRDefault="00B91B0D"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B91B0D" w:rsidRDefault="00B91B0D"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B91B0D" w:rsidRDefault="00B91B0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B91B0D" w:rsidRDefault="00B91B0D"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B91B0D" w:rsidRDefault="00B91B0D"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B91B0D" w:rsidRDefault="00B91B0D"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B91B0D" w:rsidRDefault="00B91B0D"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B91B0D" w:rsidRDefault="00B91B0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B91B0D" w:rsidRDefault="00B91B0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B91B0D" w:rsidRDefault="00B91B0D"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B91B0D" w:rsidRDefault="00B91B0D"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B91B0D" w:rsidRDefault="00B91B0D"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B91B0D" w:rsidRDefault="00B91B0D"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B91B0D" w:rsidRDefault="00B91B0D"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B91B0D" w:rsidRDefault="00B91B0D"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B91B0D" w:rsidRDefault="00B91B0D"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B91B0D" w:rsidRDefault="00B91B0D"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B91B0D" w:rsidRDefault="00B91B0D"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B91B0D" w:rsidRDefault="00B91B0D"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B91B0D" w:rsidRDefault="00B91B0D"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B91B0D" w:rsidRDefault="00B91B0D"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B91B0D" w:rsidRDefault="00B91B0D"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B91B0D" w:rsidRDefault="00B91B0D"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B91B0D" w:rsidRDefault="00B91B0D"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B91B0D" w:rsidRDefault="00B91B0D"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B91B0D" w:rsidRDefault="00B91B0D"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B91B0D" w:rsidRDefault="00B91B0D"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B91B0D" w:rsidRDefault="00B91B0D"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B91B0D" w:rsidRDefault="00B91B0D"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B91B0D" w:rsidRDefault="00B91B0D"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B91B0D" w:rsidRDefault="00B91B0D"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B91B0D" w:rsidRDefault="00B91B0D"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B91B0D" w:rsidRDefault="00B91B0D"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B91B0D" w:rsidRDefault="00B91B0D"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B91B0D" w:rsidRDefault="00B91B0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B91B0D" w:rsidRDefault="00B91B0D"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B91B0D" w:rsidRDefault="00B91B0D"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B91B0D" w:rsidRDefault="00B91B0D"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1B0D"/>
    <w:rsid w:val="00017AE9"/>
    <w:rsid w:val="00624E45"/>
    <w:rsid w:val="00894E7D"/>
    <w:rsid w:val="008D51A3"/>
    <w:rsid w:val="00B91B0D"/>
    <w:rsid w:val="00BF554F"/>
    <w:rsid w:val="00FE7D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f16fc18b-663d-44ac-91af-69339e8701b8"/>
    <ds:schemaRef ds:uri="ea0c41bd-eddf-4996-a808-577d948389c7"/>
    <ds:schemaRef ds:uri="http://purl.org/dc/dcmitype/"/>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5172</Words>
  <Characters>29487</Characters>
  <Application>Microsoft Office Word</Application>
  <DocSecurity>12</DocSecurity>
  <Lines>245</Lines>
  <Paragraphs>69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2024-12-23T23:14:00Z</dcterms:created>
  <dcterms:modified xsi:type="dcterms:W3CDTF">2024-12-23T23:14:00Z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