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5422A" w14:textId="77777777" w:rsidR="00D2559D" w:rsidRPr="003217D3" w:rsidRDefault="008D00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3543B7" wp14:editId="5F3543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275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F35422B" w14:textId="77777777" w:rsidR="00D2559D" w:rsidRPr="003217D3" w:rsidRDefault="008D00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35422C" w14:textId="77777777" w:rsidR="00D2559D" w:rsidRPr="00A36AA9" w:rsidRDefault="008D00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35422D" w14:textId="77777777" w:rsidR="00D2559D" w:rsidRPr="00A36AA9" w:rsidRDefault="008D00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7AC3" w14:paraId="5F354230" w14:textId="77777777" w:rsidTr="00207AC3">
        <w:tc>
          <w:tcPr>
            <w:cnfStyle w:val="001000000000" w:firstRow="0" w:lastRow="0" w:firstColumn="1" w:lastColumn="0" w:oddVBand="0" w:evenVBand="0" w:oddHBand="0" w:evenHBand="0" w:firstRowFirstColumn="0" w:firstRowLastColumn="0" w:lastRowFirstColumn="0" w:lastRowLastColumn="0"/>
            <w:tcW w:w="3227" w:type="dxa"/>
          </w:tcPr>
          <w:p w14:paraId="5F35422E" w14:textId="77777777" w:rsidR="00D2559D" w:rsidRPr="00A36AA9" w:rsidRDefault="008D002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35422F" w14:textId="77777777" w:rsidR="00D2559D" w:rsidRPr="00A36AA9" w:rsidRDefault="008D0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Maltese Meals and Community Service - CHELTENHAM</w:t>
            </w:r>
          </w:p>
        </w:tc>
      </w:tr>
      <w:tr w:rsidR="00207AC3" w14:paraId="5F354233" w14:textId="77777777" w:rsidTr="00207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4231" w14:textId="77777777" w:rsidR="00540817" w:rsidRPr="00A36AA9" w:rsidRDefault="008D002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354232" w14:textId="77777777" w:rsidR="00540817" w:rsidRPr="00A36AA9" w:rsidRDefault="008D0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Cheltenham Community Centre, 62 Stroud Street North CHELTENHAM SA 5014</w:t>
            </w:r>
          </w:p>
        </w:tc>
      </w:tr>
      <w:tr w:rsidR="00207AC3" w14:paraId="5F354236" w14:textId="77777777" w:rsidTr="00207A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4234" w14:textId="77777777" w:rsidR="00D2559D" w:rsidRPr="00A36AA9" w:rsidRDefault="008D002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354235" w14:textId="77777777" w:rsidR="00D2559D" w:rsidRPr="00A36AA9" w:rsidRDefault="008D0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600176</w:t>
            </w:r>
          </w:p>
        </w:tc>
      </w:tr>
      <w:tr w:rsidR="00207AC3" w14:paraId="5F354239" w14:textId="77777777" w:rsidTr="00207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4237" w14:textId="77777777" w:rsidR="00D2559D" w:rsidRPr="00A36AA9" w:rsidRDefault="008D002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F354238" w14:textId="77777777" w:rsidR="00D2559D" w:rsidRPr="00A36AA9" w:rsidRDefault="008D0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Maltese Aged Care Association (SA) Incorporated</w:t>
            </w:r>
          </w:p>
        </w:tc>
      </w:tr>
      <w:tr w:rsidR="00207AC3" w14:paraId="5F35423C" w14:textId="77777777" w:rsidTr="00207A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423A" w14:textId="77777777" w:rsidR="00D2559D" w:rsidRPr="00A36AA9" w:rsidRDefault="008D002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35423B" w14:textId="77777777" w:rsidR="00D2559D" w:rsidRPr="00A36AA9" w:rsidRDefault="008D0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07AC3" w14:paraId="5F35423F" w14:textId="77777777" w:rsidTr="00207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423D" w14:textId="77777777" w:rsidR="00D2559D" w:rsidRPr="00A36AA9" w:rsidRDefault="008D002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35423E" w14:textId="77777777" w:rsidR="00D2559D" w:rsidRPr="00A36AA9" w:rsidRDefault="008D0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December 2022</w:t>
            </w:r>
          </w:p>
        </w:tc>
      </w:tr>
      <w:tr w:rsidR="00207AC3" w14:paraId="5F354242" w14:textId="77777777" w:rsidTr="00207A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4240" w14:textId="77777777" w:rsidR="00D2559D" w:rsidRPr="00A36AA9" w:rsidRDefault="008D002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354241" w14:textId="1D9FEBC0" w:rsidR="00D2559D" w:rsidRPr="001F4A26" w:rsidRDefault="001F4A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4A26">
              <w:rPr>
                <w:rFonts w:ascii="Arial" w:hAnsi="Arial" w:cs="Arial"/>
                <w:color w:val="auto"/>
              </w:rPr>
              <w:t>06 January 202</w:t>
            </w:r>
            <w:r w:rsidR="00C264A8">
              <w:rPr>
                <w:rFonts w:ascii="Arial" w:hAnsi="Arial" w:cs="Arial"/>
                <w:color w:val="auto"/>
              </w:rPr>
              <w:t>3</w:t>
            </w:r>
          </w:p>
        </w:tc>
      </w:tr>
    </w:tbl>
    <w:bookmarkEnd w:id="0"/>
    <w:p w14:paraId="5F354243" w14:textId="77777777" w:rsidR="00FA0A5B" w:rsidRPr="00A36AA9" w:rsidRDefault="008D00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354244" w14:textId="77777777" w:rsidR="000078F8" w:rsidRPr="00A36AA9" w:rsidRDefault="008D002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F354245" w14:textId="5633D792" w:rsidR="000078F8" w:rsidRPr="00A36AA9" w:rsidRDefault="008D002A" w:rsidP="00F87E39">
      <w:pPr>
        <w:pStyle w:val="NormalArial"/>
      </w:pPr>
      <w:r w:rsidRPr="00A36AA9">
        <w:t xml:space="preserve">This performance report for </w:t>
      </w:r>
      <w:r w:rsidRPr="00A36AA9">
        <w:rPr>
          <w:color w:val="auto"/>
        </w:rPr>
        <w:t>Maltese Meals and Community Service - CHELTENHAM (</w:t>
      </w:r>
      <w:r w:rsidRPr="00A36AA9">
        <w:rPr>
          <w:b/>
          <w:color w:val="auto"/>
        </w:rPr>
        <w:t>the service</w:t>
      </w:r>
      <w:r w:rsidRPr="00A36AA9">
        <w:rPr>
          <w:color w:val="auto"/>
        </w:rPr>
        <w:t>) has been prepared by</w:t>
      </w:r>
      <w:r w:rsidRPr="00A36AA9">
        <w:rPr>
          <w:color w:val="0000FF"/>
        </w:rPr>
        <w:t xml:space="preserve"> </w:t>
      </w:r>
      <w:r w:rsidR="001F4A26" w:rsidRPr="001F4A26">
        <w:rPr>
          <w:color w:val="auto"/>
        </w:rPr>
        <w:t>M Balukovska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F354246" w14:textId="77777777" w:rsidR="000078F8" w:rsidRPr="00A36AA9" w:rsidRDefault="008D00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354247" w14:textId="77777777" w:rsidR="000078F8" w:rsidRPr="00A36AA9" w:rsidRDefault="008D002A" w:rsidP="00F87E39">
      <w:pPr>
        <w:pStyle w:val="NormalArial"/>
      </w:pPr>
      <w:r w:rsidRPr="00A36AA9">
        <w:t>The report also specifies any areas in which improvements must be made to ensure the Quality Standards are complied with.</w:t>
      </w:r>
    </w:p>
    <w:p w14:paraId="5F354248" w14:textId="77777777" w:rsidR="00A36AA9" w:rsidRPr="00A36AA9" w:rsidRDefault="008D002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F354249" w14:textId="77777777" w:rsidR="00A36AA9" w:rsidRPr="00A36AA9" w:rsidRDefault="008D002A" w:rsidP="00AD5BE0">
      <w:pPr>
        <w:pStyle w:val="NormalArial"/>
      </w:pPr>
      <w:bookmarkStart w:id="1" w:name="HcsServicesFullListWithAddress"/>
      <w:r w:rsidRPr="00A36AA9">
        <w:rPr>
          <w:b/>
          <w:bCs/>
        </w:rPr>
        <w:t>CHSP:</w:t>
      </w:r>
    </w:p>
    <w:p w14:paraId="5F35424A" w14:textId="77777777" w:rsidR="00A36AA9" w:rsidRPr="00A36AA9" w:rsidRDefault="008D002A" w:rsidP="00AD5BE0">
      <w:pPr>
        <w:pStyle w:val="NormalArial"/>
        <w:numPr>
          <w:ilvl w:val="0"/>
          <w:numId w:val="21"/>
        </w:numPr>
      </w:pPr>
      <w:r w:rsidRPr="00A36AA9">
        <w:t>Care Relationships and Carer Support, 24850, Cheltenham Community Centre, 62 Stroud Street North, CHELTENHAM SA 5014</w:t>
      </w:r>
    </w:p>
    <w:p w14:paraId="5F35424B" w14:textId="77777777" w:rsidR="00A36AA9" w:rsidRPr="00A36AA9" w:rsidRDefault="008D002A" w:rsidP="00AD5BE0">
      <w:pPr>
        <w:pStyle w:val="NormalArial"/>
        <w:numPr>
          <w:ilvl w:val="0"/>
          <w:numId w:val="21"/>
        </w:numPr>
        <w:spacing w:after="0"/>
      </w:pPr>
      <w:r w:rsidRPr="00A36AA9">
        <w:t>Community and Home Support, 24849, Cheltenham Community Centre, 62 Stroud Street North, CHELTENHAM SA 5014</w:t>
      </w:r>
    </w:p>
    <w:bookmarkEnd w:id="1"/>
    <w:p w14:paraId="5F35424D" w14:textId="77777777" w:rsidR="00DF37F2" w:rsidRPr="00A36AA9" w:rsidRDefault="008D002A" w:rsidP="00CE04C6">
      <w:pPr>
        <w:pStyle w:val="Heading1"/>
        <w:spacing w:before="240" w:after="240" w:line="22" w:lineRule="atLeast"/>
        <w:rPr>
          <w:rFonts w:ascii="Arial" w:hAnsi="Arial" w:cs="Arial"/>
        </w:rPr>
      </w:pPr>
      <w:r w:rsidRPr="00A36AA9">
        <w:rPr>
          <w:rFonts w:ascii="Arial" w:hAnsi="Arial" w:cs="Arial"/>
        </w:rPr>
        <w:t>Material relied on</w:t>
      </w:r>
    </w:p>
    <w:p w14:paraId="5F35424E" w14:textId="77777777" w:rsidR="00DF37F2" w:rsidRPr="00A36AA9" w:rsidRDefault="008D002A" w:rsidP="00F87E39">
      <w:pPr>
        <w:pStyle w:val="NormalArial"/>
      </w:pPr>
      <w:r w:rsidRPr="00A36AA9">
        <w:t>The following information has been considered in preparing the performance report:</w:t>
      </w:r>
    </w:p>
    <w:p w14:paraId="5F35424F" w14:textId="47249966" w:rsidR="00DF37F2" w:rsidRPr="001F4A26" w:rsidRDefault="008D002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1F4A26">
        <w:rPr>
          <w:rFonts w:ascii="Arial" w:hAnsi="Arial" w:cs="Arial"/>
          <w:color w:val="auto"/>
        </w:rPr>
        <w:t>review of documents and interviews with staff, consumers/representatives and others</w:t>
      </w:r>
      <w:r w:rsidR="001F4A26" w:rsidRPr="001F4A26">
        <w:rPr>
          <w:rFonts w:ascii="Arial" w:hAnsi="Arial" w:cs="Arial"/>
          <w:color w:val="auto"/>
        </w:rPr>
        <w:t>.</w:t>
      </w:r>
    </w:p>
    <w:p w14:paraId="649E7D5E" w14:textId="77777777" w:rsidR="00CE04C6" w:rsidRDefault="00CE04C6" w:rsidP="006B4042">
      <w:pPr>
        <w:pStyle w:val="Heading1"/>
        <w:spacing w:before="240" w:after="240" w:line="22" w:lineRule="atLeast"/>
        <w:rPr>
          <w:rFonts w:ascii="Arial" w:hAnsi="Arial" w:cs="Arial"/>
        </w:rPr>
      </w:pPr>
      <w:r>
        <w:rPr>
          <w:rFonts w:ascii="Arial" w:hAnsi="Arial" w:cs="Arial"/>
        </w:rPr>
        <w:br w:type="page"/>
      </w:r>
    </w:p>
    <w:p w14:paraId="5F35426E" w14:textId="31A6BC9C" w:rsidR="003217D3" w:rsidRPr="00244176" w:rsidRDefault="008D002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07AC3" w14:paraId="5F354274" w14:textId="77777777" w:rsidTr="00207A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354272" w14:textId="77777777" w:rsidR="003217D3" w:rsidRPr="00244176" w:rsidRDefault="008D002A"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5F354273" w14:textId="29BB84A4" w:rsidR="003217D3" w:rsidRPr="00CC646C" w:rsidRDefault="006574D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A26">
                  <w:rPr>
                    <w:rFonts w:ascii="Arial" w:hAnsi="Arial" w:cs="Arial"/>
                    <w:b w:val="0"/>
                    <w:color w:val="auto"/>
                  </w:rPr>
                  <w:t>Not applicable as not all requirements have been assessed</w:t>
                </w:r>
              </w:sdtContent>
            </w:sdt>
            <w:r w:rsidR="008D002A" w:rsidRPr="00CC646C">
              <w:rPr>
                <w:rFonts w:ascii="Arial" w:hAnsi="Arial" w:cs="Arial"/>
                <w:color w:val="auto"/>
              </w:rPr>
              <w:t xml:space="preserve"> </w:t>
            </w:r>
          </w:p>
        </w:tc>
      </w:tr>
      <w:tr w:rsidR="00207AC3" w14:paraId="5F354286" w14:textId="77777777" w:rsidTr="00207A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354284" w14:textId="77777777" w:rsidR="003217D3" w:rsidRPr="00244176" w:rsidRDefault="008D002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1F4A26">
              <w:rPr>
                <w:rFonts w:ascii="Arial" w:hAnsi="Arial" w:cs="Arial"/>
                <w:b/>
              </w:rPr>
              <w:t>Organisational governance</w:t>
            </w:r>
          </w:p>
        </w:tc>
        <w:tc>
          <w:tcPr>
            <w:tcW w:w="1605" w:type="pct"/>
            <w:shd w:val="clear" w:color="auto" w:fill="auto"/>
          </w:tcPr>
          <w:p w14:paraId="5F354285" w14:textId="3592430E" w:rsidR="003217D3" w:rsidRPr="001F4A26" w:rsidRDefault="006574D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A26" w:rsidRPr="001F4A26">
                  <w:rPr>
                    <w:rFonts w:ascii="Arial" w:hAnsi="Arial" w:cs="Arial"/>
                    <w:color w:val="auto"/>
                  </w:rPr>
                  <w:t>Not applicable as not all requirements have been assessed</w:t>
                </w:r>
              </w:sdtContent>
            </w:sdt>
            <w:r w:rsidR="008D002A" w:rsidRPr="001F4A26">
              <w:rPr>
                <w:rFonts w:ascii="Arial" w:hAnsi="Arial" w:cs="Arial"/>
                <w:color w:val="auto"/>
              </w:rPr>
              <w:t xml:space="preserve"> </w:t>
            </w:r>
          </w:p>
        </w:tc>
      </w:tr>
    </w:tbl>
    <w:p w14:paraId="5F354287" w14:textId="77777777" w:rsidR="00FC045E" w:rsidRPr="00A36AA9" w:rsidRDefault="008D002A" w:rsidP="00F87E39">
      <w:pPr>
        <w:pStyle w:val="NormalArial"/>
        <w:spacing w:before="120"/>
      </w:pPr>
      <w:r w:rsidRPr="00A36AA9">
        <w:t>A detailed assessment is provided later in this report for each assessed Standard.</w:t>
      </w:r>
    </w:p>
    <w:p w14:paraId="5F354288" w14:textId="4723389E" w:rsidR="00FC045E" w:rsidRPr="00A36AA9" w:rsidRDefault="008D002A" w:rsidP="00FC045E">
      <w:pPr>
        <w:pStyle w:val="Heading1"/>
        <w:spacing w:before="0" w:after="240" w:line="22" w:lineRule="atLeast"/>
        <w:rPr>
          <w:rFonts w:ascii="Arial" w:hAnsi="Arial" w:cs="Arial"/>
        </w:rPr>
      </w:pPr>
      <w:r w:rsidRPr="00A36AA9">
        <w:rPr>
          <w:rFonts w:ascii="Arial" w:hAnsi="Arial" w:cs="Arial"/>
        </w:rPr>
        <w:t>Areas for improvement</w:t>
      </w:r>
    </w:p>
    <w:p w14:paraId="5F35428A" w14:textId="77777777" w:rsidR="00FC045E" w:rsidRPr="00A36AA9" w:rsidRDefault="008D002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35428F" w14:textId="1F3EE5A5" w:rsidR="00FC045E" w:rsidRPr="00A36AA9" w:rsidRDefault="008D002A" w:rsidP="00F87E39">
      <w:pPr>
        <w:pStyle w:val="NormalArial"/>
      </w:pPr>
      <w:r w:rsidRPr="00A36AA9">
        <w:br w:type="page"/>
      </w:r>
    </w:p>
    <w:p w14:paraId="5F3542B9" w14:textId="77777777" w:rsidR="003217D3" w:rsidRDefault="008D002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3"/>
        <w:gridCol w:w="1857"/>
      </w:tblGrid>
      <w:tr w:rsidR="001F4A26" w14:paraId="5F3542BD" w14:textId="77777777" w:rsidTr="001F4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4" w:type="dxa"/>
            <w:gridSpan w:val="2"/>
            <w:tcBorders>
              <w:bottom w:val="single" w:sz="4" w:space="0" w:color="BFBFBF" w:themeColor="background1" w:themeShade="BF"/>
            </w:tcBorders>
          </w:tcPr>
          <w:p w14:paraId="5F3542BA" w14:textId="77777777" w:rsidR="001F4A26" w:rsidRPr="003217D3" w:rsidRDefault="001F4A2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7" w:type="dxa"/>
            <w:tcBorders>
              <w:bottom w:val="single" w:sz="4" w:space="0" w:color="BFBFBF" w:themeColor="background1" w:themeShade="BF"/>
            </w:tcBorders>
          </w:tcPr>
          <w:p w14:paraId="5F3542BC" w14:textId="77777777" w:rsidR="001F4A26" w:rsidRPr="003217D3" w:rsidRDefault="001F4A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4A26" w14:paraId="5F3542D8" w14:textId="77777777" w:rsidTr="001F4A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3542D4" w14:textId="77777777" w:rsidR="001F4A26" w:rsidRPr="00244176" w:rsidRDefault="001F4A2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43" w:type="dxa"/>
            <w:shd w:val="clear" w:color="auto" w:fill="auto"/>
            <w:vAlign w:val="top"/>
          </w:tcPr>
          <w:p w14:paraId="5F3542D5" w14:textId="77777777" w:rsidR="001F4A26" w:rsidRPr="00244176" w:rsidRDefault="001F4A2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7" w:type="dxa"/>
            <w:shd w:val="clear" w:color="auto" w:fill="auto"/>
            <w:vAlign w:val="top"/>
          </w:tcPr>
          <w:p w14:paraId="5F3542D7" w14:textId="6426441F" w:rsidR="001F4A26" w:rsidRPr="00CC646C" w:rsidRDefault="006574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07ABA1EE29D40DE9935A5AF47AD7C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A26">
                  <w:rPr>
                    <w:rFonts w:ascii="Arial" w:hAnsi="Arial" w:cs="Arial"/>
                    <w:color w:val="auto"/>
                  </w:rPr>
                  <w:t>Compliant</w:t>
                </w:r>
              </w:sdtContent>
            </w:sdt>
            <w:r w:rsidR="001F4A26" w:rsidRPr="00CC646C">
              <w:rPr>
                <w:rFonts w:ascii="Arial" w:hAnsi="Arial" w:cs="Arial"/>
                <w:color w:val="auto"/>
              </w:rPr>
              <w:t xml:space="preserve"> </w:t>
            </w:r>
          </w:p>
        </w:tc>
      </w:tr>
    </w:tbl>
    <w:bookmarkEnd w:id="2"/>
    <w:p w14:paraId="5F3542D9" w14:textId="77777777" w:rsidR="0087700C" w:rsidRDefault="008D002A" w:rsidP="00A63FCF">
      <w:pPr>
        <w:pStyle w:val="Heading20"/>
        <w:tabs>
          <w:tab w:val="left" w:pos="1890"/>
        </w:tabs>
      </w:pPr>
      <w:r w:rsidRPr="00A36AA9">
        <w:t>Findings</w:t>
      </w:r>
    </w:p>
    <w:p w14:paraId="5DB9AFB4" w14:textId="19259700" w:rsidR="008D002A" w:rsidRDefault="008D002A" w:rsidP="00CE04C6">
      <w:pPr>
        <w:pStyle w:val="NormalArial"/>
        <w:numPr>
          <w:ilvl w:val="0"/>
          <w:numId w:val="21"/>
        </w:numPr>
      </w:pPr>
      <w:r w:rsidRPr="008D002A">
        <w:t xml:space="preserve">Evidencing care and services are generally reviewed when a change or incident occurs. </w:t>
      </w:r>
    </w:p>
    <w:p w14:paraId="255D4BE5" w14:textId="77777777" w:rsidR="008D002A" w:rsidRDefault="008D002A" w:rsidP="008D002A">
      <w:pPr>
        <w:pStyle w:val="NormalArial"/>
      </w:pPr>
      <w:r w:rsidRPr="008D002A">
        <w:t xml:space="preserve">When consumer circumstances change or incidents impact on the needs, goals or preferences of consumers these are recorded in the consumer’s electronic file. The system can send an alert to management for review. </w:t>
      </w:r>
    </w:p>
    <w:p w14:paraId="5F3542DA" w14:textId="16A18D3C" w:rsidR="0087700C" w:rsidRPr="006B4042" w:rsidRDefault="008D002A" w:rsidP="008D002A">
      <w:pPr>
        <w:pStyle w:val="NormalArial"/>
      </w:pPr>
      <w:r w:rsidRPr="008D002A">
        <w:t>While the service has 36 outstanding reviews due, management have a plan to complete these by January 2023 and consumers have been contacted to arrange assessment dates. The service could evidence timely actions following incidents</w:t>
      </w:r>
      <w:r w:rsidRPr="006B4042">
        <w:br w:type="page"/>
      </w:r>
    </w:p>
    <w:p w14:paraId="5F35438A" w14:textId="77777777" w:rsidR="00FC045E" w:rsidRPr="00A36AA9" w:rsidRDefault="008D002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67"/>
        <w:gridCol w:w="1940"/>
      </w:tblGrid>
      <w:tr w:rsidR="001F4A26" w14:paraId="5F35438E" w14:textId="77777777" w:rsidTr="001F4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F35438B" w14:textId="77777777" w:rsidR="001F4A26" w:rsidRPr="003217D3" w:rsidRDefault="001F4A2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F35438D" w14:textId="77777777" w:rsidR="001F4A26" w:rsidRPr="003217D3" w:rsidRDefault="001F4A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4A26" w14:paraId="5F3543A3" w14:textId="77777777" w:rsidTr="001F4A2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354399" w14:textId="77777777" w:rsidR="001F4A26" w:rsidRPr="00244176" w:rsidRDefault="001F4A2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F35439A" w14:textId="77777777" w:rsidR="001F4A26" w:rsidRPr="00244176" w:rsidRDefault="001F4A2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35439B" w14:textId="77777777" w:rsidR="001F4A26" w:rsidRPr="00244176" w:rsidRDefault="001F4A2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35439C" w14:textId="77777777" w:rsidR="001F4A26" w:rsidRPr="00244176" w:rsidRDefault="001F4A2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35439D" w14:textId="77777777" w:rsidR="001F4A26" w:rsidRPr="00244176" w:rsidRDefault="001F4A2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35439E" w14:textId="77777777" w:rsidR="001F4A26" w:rsidRPr="00244176" w:rsidRDefault="001F4A2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F35439F" w14:textId="77777777" w:rsidR="001F4A26" w:rsidRPr="00244176" w:rsidRDefault="001F4A2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F3543A0" w14:textId="77777777" w:rsidR="001F4A26" w:rsidRPr="00244176" w:rsidRDefault="001F4A2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F3543A2" w14:textId="37D6335A" w:rsidR="001F4A26" w:rsidRPr="00CC646C" w:rsidRDefault="006574D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B467F7E4F93403FA88553CA9AB2D7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A26">
                  <w:rPr>
                    <w:rFonts w:ascii="Arial" w:hAnsi="Arial" w:cs="Arial"/>
                    <w:color w:val="auto"/>
                  </w:rPr>
                  <w:t>Compliant</w:t>
                </w:r>
              </w:sdtContent>
            </w:sdt>
          </w:p>
        </w:tc>
      </w:tr>
    </w:tbl>
    <w:p w14:paraId="5F3543B5" w14:textId="77777777" w:rsidR="007B3959" w:rsidRDefault="008D002A" w:rsidP="003217D3">
      <w:pPr>
        <w:pStyle w:val="Heading20"/>
      </w:pPr>
      <w:r w:rsidRPr="00A36AA9">
        <w:t>Findings</w:t>
      </w:r>
    </w:p>
    <w:p w14:paraId="5F3543B6" w14:textId="6AC40831" w:rsidR="004A5361" w:rsidRDefault="008D002A" w:rsidP="00CE04C6">
      <w:pPr>
        <w:pStyle w:val="NormalArial"/>
        <w:numPr>
          <w:ilvl w:val="0"/>
          <w:numId w:val="21"/>
        </w:numPr>
      </w:pPr>
      <w:r w:rsidRPr="008D002A">
        <w:t>Evidencing improvements in information management and regulatory compliance in relation to brokerage service.</w:t>
      </w:r>
    </w:p>
    <w:p w14:paraId="214D6459" w14:textId="77777777" w:rsidR="008D002A" w:rsidRDefault="008D002A" w:rsidP="00CE04C6">
      <w:pPr>
        <w:pStyle w:val="NormalArial"/>
      </w:pPr>
      <w:r>
        <w:t>In relation to information management:</w:t>
      </w:r>
    </w:p>
    <w:p w14:paraId="310F6A2C" w14:textId="6FA944C3" w:rsidR="008D002A" w:rsidRDefault="00CE04C6" w:rsidP="00CE04C6">
      <w:pPr>
        <w:pStyle w:val="NormalArial"/>
        <w:numPr>
          <w:ilvl w:val="0"/>
          <w:numId w:val="21"/>
        </w:numPr>
      </w:pPr>
      <w:r>
        <w:t>T</w:t>
      </w:r>
      <w:r w:rsidR="008D002A">
        <w:t xml:space="preserve">he service has consolidated consumers’ care and service information with the introduction of an electronic software program. The program, ‘Maisy’ can be accessed by relevant staff.  Kitchen and meal delivery volunteers can view basic consumer information. </w:t>
      </w:r>
    </w:p>
    <w:p w14:paraId="50B0B01D" w14:textId="198E97DB" w:rsidR="008D002A" w:rsidRDefault="008D002A" w:rsidP="00CE04C6">
      <w:pPr>
        <w:pStyle w:val="NormalArial"/>
        <w:numPr>
          <w:ilvl w:val="0"/>
          <w:numId w:val="21"/>
        </w:numPr>
      </w:pPr>
      <w:r>
        <w:t>The service is maintaining communication with consumers, including those due for review and following consumers’ changes/incidents that may occur.</w:t>
      </w:r>
    </w:p>
    <w:p w14:paraId="1CB34F2F" w14:textId="1EA27EFD" w:rsidR="008D002A" w:rsidRDefault="008D002A" w:rsidP="00CE04C6">
      <w:pPr>
        <w:pStyle w:val="NormalArial"/>
      </w:pPr>
      <w:r>
        <w:t>In relation to regulatory compliance:</w:t>
      </w:r>
    </w:p>
    <w:p w14:paraId="25F16CFB" w14:textId="3EDB8761" w:rsidR="008D002A" w:rsidRDefault="008D002A" w:rsidP="00CE04C6">
      <w:pPr>
        <w:pStyle w:val="NormalArial"/>
        <w:numPr>
          <w:ilvl w:val="0"/>
          <w:numId w:val="21"/>
        </w:numPr>
      </w:pPr>
      <w:r>
        <w:t xml:space="preserve">Management provided 2 annual brokerage agreements with 2 services providing taxi/transport and domestic care (cleaning services). </w:t>
      </w:r>
    </w:p>
    <w:p w14:paraId="39EEA7C9" w14:textId="278F4B8A" w:rsidR="008D002A" w:rsidRDefault="008D002A" w:rsidP="00CE04C6">
      <w:pPr>
        <w:pStyle w:val="NormalArial"/>
        <w:numPr>
          <w:ilvl w:val="0"/>
          <w:numId w:val="21"/>
        </w:numPr>
      </w:pPr>
      <w:r>
        <w:t xml:space="preserve">The agreements outline service expectations and responsibilities which include brokered staff are to be ‘appropriately qualified and trained…’ screened for police clearance every 3 years, fully vaccinated and insured. </w:t>
      </w:r>
    </w:p>
    <w:p w14:paraId="496F0EEF" w14:textId="3BC7589C" w:rsidR="008D002A" w:rsidRPr="006B4042" w:rsidRDefault="008D002A" w:rsidP="00CE04C6">
      <w:pPr>
        <w:pStyle w:val="NormalArial"/>
        <w:numPr>
          <w:ilvl w:val="0"/>
          <w:numId w:val="21"/>
        </w:numPr>
      </w:pPr>
      <w:r>
        <w:t>Information evidenced provision of annual certificates of currency for service registrations, public liability and professional indemnity. The transport company evidenced current vehicle registrations.</w:t>
      </w:r>
    </w:p>
    <w:sectPr w:rsidR="008D002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43C2" w14:textId="77777777" w:rsidR="009F6E25" w:rsidRDefault="008D002A">
      <w:pPr>
        <w:spacing w:after="0"/>
      </w:pPr>
      <w:r>
        <w:separator/>
      </w:r>
    </w:p>
  </w:endnote>
  <w:endnote w:type="continuationSeparator" w:id="0">
    <w:p w14:paraId="5F3543C4" w14:textId="77777777" w:rsidR="009F6E25" w:rsidRDefault="008D00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43BC" w14:textId="77777777" w:rsidR="00DF37F2" w:rsidRPr="00DF37F2" w:rsidRDefault="008D002A" w:rsidP="00DF37F2">
    <w:pPr>
      <w:pStyle w:val="FooterArial9"/>
      <w:rPr>
        <w:rStyle w:val="FooterBold"/>
        <w:rFonts w:ascii="Arial" w:hAnsi="Arial"/>
        <w:b w:val="0"/>
      </w:rPr>
    </w:pPr>
    <w:r w:rsidRPr="00DF37F2">
      <w:rPr>
        <w:rStyle w:val="FooterBold"/>
        <w:rFonts w:ascii="Arial" w:hAnsi="Arial"/>
        <w:b w:val="0"/>
      </w:rPr>
      <w:t>Name of service: Maltese Meals and Community Service - CHELTENHAM</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3543BD" w14:textId="77777777" w:rsidR="00DF37F2" w:rsidRPr="00DF37F2" w:rsidRDefault="008D002A" w:rsidP="00DF37F2">
    <w:pPr>
      <w:pStyle w:val="FooterArial9"/>
      <w:rPr>
        <w:rStyle w:val="FooterBold"/>
        <w:rFonts w:ascii="Arial" w:hAnsi="Arial"/>
        <w:b w:val="0"/>
      </w:rPr>
    </w:pPr>
    <w:r w:rsidRPr="00DF37F2">
      <w:rPr>
        <w:rStyle w:val="FooterBold"/>
        <w:rFonts w:ascii="Arial" w:hAnsi="Arial"/>
        <w:b w:val="0"/>
      </w:rPr>
      <w:t>Commission ID: 600176</w:t>
    </w:r>
    <w:r w:rsidRPr="00DF37F2">
      <w:rPr>
        <w:rStyle w:val="FooterBold"/>
        <w:rFonts w:ascii="Arial" w:hAnsi="Arial"/>
        <w:b w:val="0"/>
      </w:rPr>
      <w:tab/>
      <w:t xml:space="preserve">OFFICIAL: Sensitive </w:t>
    </w:r>
  </w:p>
  <w:p w14:paraId="5F3543BE" w14:textId="77777777" w:rsidR="00DF37F2" w:rsidRPr="00DF37F2" w:rsidRDefault="008D00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43B9" w14:textId="77777777" w:rsidR="00C4295B" w:rsidRDefault="008D002A" w:rsidP="00D71F88">
      <w:pPr>
        <w:spacing w:after="0"/>
      </w:pPr>
      <w:r>
        <w:separator/>
      </w:r>
    </w:p>
  </w:footnote>
  <w:footnote w:type="continuationSeparator" w:id="0">
    <w:p w14:paraId="5F3543BA" w14:textId="77777777" w:rsidR="00C4295B" w:rsidRDefault="008D002A" w:rsidP="00D71F88">
      <w:pPr>
        <w:spacing w:after="0"/>
      </w:pPr>
      <w:r>
        <w:continuationSeparator/>
      </w:r>
    </w:p>
  </w:footnote>
  <w:footnote w:id="1">
    <w:p w14:paraId="5F3543C4" w14:textId="67778C21" w:rsidR="000078F8" w:rsidRDefault="008D002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1F4A26">
        <w:rPr>
          <w:rFonts w:ascii="Arial" w:hAnsi="Arial" w:cs="Arial"/>
          <w:color w:val="auto"/>
          <w:sz w:val="20"/>
          <w:szCs w:val="20"/>
        </w:rPr>
        <w:t xml:space="preserve"> 68A </w:t>
      </w:r>
      <w:r w:rsidRPr="002C3CB4">
        <w:rPr>
          <w:rFonts w:ascii="Arial" w:hAnsi="Arial" w:cs="Arial"/>
          <w:sz w:val="20"/>
          <w:szCs w:val="20"/>
        </w:rPr>
        <w:t>of the Aged Care Quality and Safety Commission Rules 2018.</w:t>
      </w:r>
    </w:p>
    <w:p w14:paraId="5F3543C5" w14:textId="77777777" w:rsidR="00540817" w:rsidRDefault="006574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43BB" w14:textId="77777777" w:rsidR="00D71F88" w:rsidRDefault="008D002A">
    <w:pPr>
      <w:pStyle w:val="Header"/>
    </w:pPr>
    <w:r>
      <w:rPr>
        <w:noProof/>
        <w:color w:val="2B579A"/>
        <w:shd w:val="clear" w:color="auto" w:fill="E6E6E6"/>
        <w:lang w:val="en-US"/>
      </w:rPr>
      <w:drawing>
        <wp:anchor distT="0" distB="0" distL="114300" distR="114300" simplePos="0" relativeHeight="251659264" behindDoc="1" locked="0" layoutInCell="1" allowOverlap="1" wp14:anchorId="5F3543C0" wp14:editId="5F3543C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90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43BF" w14:textId="77777777" w:rsidR="00FA0A5B" w:rsidRDefault="008D002A">
    <w:pPr>
      <w:pStyle w:val="Header"/>
    </w:pPr>
    <w:r>
      <w:rPr>
        <w:noProof/>
      </w:rPr>
      <w:drawing>
        <wp:anchor distT="0" distB="0" distL="114300" distR="114300" simplePos="0" relativeHeight="251658240" behindDoc="0" locked="0" layoutInCell="1" allowOverlap="1" wp14:anchorId="5F3543C2" wp14:editId="5F3543C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B1E9D00">
      <w:start w:val="1"/>
      <w:numFmt w:val="lowerRoman"/>
      <w:lvlText w:val="(%1)"/>
      <w:lvlJc w:val="left"/>
      <w:pPr>
        <w:ind w:left="1080" w:hanging="720"/>
      </w:pPr>
      <w:rPr>
        <w:rFonts w:hint="default"/>
      </w:rPr>
    </w:lvl>
    <w:lvl w:ilvl="1" w:tplc="80FE23C6" w:tentative="1">
      <w:start w:val="1"/>
      <w:numFmt w:val="lowerLetter"/>
      <w:lvlText w:val="%2."/>
      <w:lvlJc w:val="left"/>
      <w:pPr>
        <w:ind w:left="1440" w:hanging="360"/>
      </w:pPr>
    </w:lvl>
    <w:lvl w:ilvl="2" w:tplc="E33AE7DA" w:tentative="1">
      <w:start w:val="1"/>
      <w:numFmt w:val="lowerRoman"/>
      <w:lvlText w:val="%3."/>
      <w:lvlJc w:val="right"/>
      <w:pPr>
        <w:ind w:left="2160" w:hanging="180"/>
      </w:pPr>
    </w:lvl>
    <w:lvl w:ilvl="3" w:tplc="181AFF0C" w:tentative="1">
      <w:start w:val="1"/>
      <w:numFmt w:val="decimal"/>
      <w:lvlText w:val="%4."/>
      <w:lvlJc w:val="left"/>
      <w:pPr>
        <w:ind w:left="2880" w:hanging="360"/>
      </w:pPr>
    </w:lvl>
    <w:lvl w:ilvl="4" w:tplc="0958D344" w:tentative="1">
      <w:start w:val="1"/>
      <w:numFmt w:val="lowerLetter"/>
      <w:lvlText w:val="%5."/>
      <w:lvlJc w:val="left"/>
      <w:pPr>
        <w:ind w:left="3600" w:hanging="360"/>
      </w:pPr>
    </w:lvl>
    <w:lvl w:ilvl="5" w:tplc="594C2202" w:tentative="1">
      <w:start w:val="1"/>
      <w:numFmt w:val="lowerRoman"/>
      <w:lvlText w:val="%6."/>
      <w:lvlJc w:val="right"/>
      <w:pPr>
        <w:ind w:left="4320" w:hanging="180"/>
      </w:pPr>
    </w:lvl>
    <w:lvl w:ilvl="6" w:tplc="19866864" w:tentative="1">
      <w:start w:val="1"/>
      <w:numFmt w:val="decimal"/>
      <w:lvlText w:val="%7."/>
      <w:lvlJc w:val="left"/>
      <w:pPr>
        <w:ind w:left="5040" w:hanging="360"/>
      </w:pPr>
    </w:lvl>
    <w:lvl w:ilvl="7" w:tplc="2398BF0E" w:tentative="1">
      <w:start w:val="1"/>
      <w:numFmt w:val="lowerLetter"/>
      <w:lvlText w:val="%8."/>
      <w:lvlJc w:val="left"/>
      <w:pPr>
        <w:ind w:left="5760" w:hanging="360"/>
      </w:pPr>
    </w:lvl>
    <w:lvl w:ilvl="8" w:tplc="105261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9A1AF2">
      <w:start w:val="1"/>
      <w:numFmt w:val="lowerRoman"/>
      <w:lvlText w:val="(%1)"/>
      <w:lvlJc w:val="left"/>
      <w:pPr>
        <w:ind w:left="1080" w:hanging="720"/>
      </w:pPr>
      <w:rPr>
        <w:rFonts w:hint="default"/>
      </w:rPr>
    </w:lvl>
    <w:lvl w:ilvl="1" w:tplc="2118E420" w:tentative="1">
      <w:start w:val="1"/>
      <w:numFmt w:val="lowerLetter"/>
      <w:lvlText w:val="%2."/>
      <w:lvlJc w:val="left"/>
      <w:pPr>
        <w:ind w:left="1440" w:hanging="360"/>
      </w:pPr>
    </w:lvl>
    <w:lvl w:ilvl="2" w:tplc="5E30EB40" w:tentative="1">
      <w:start w:val="1"/>
      <w:numFmt w:val="lowerRoman"/>
      <w:lvlText w:val="%3."/>
      <w:lvlJc w:val="right"/>
      <w:pPr>
        <w:ind w:left="2160" w:hanging="180"/>
      </w:pPr>
    </w:lvl>
    <w:lvl w:ilvl="3" w:tplc="9940A380" w:tentative="1">
      <w:start w:val="1"/>
      <w:numFmt w:val="decimal"/>
      <w:lvlText w:val="%4."/>
      <w:lvlJc w:val="left"/>
      <w:pPr>
        <w:ind w:left="2880" w:hanging="360"/>
      </w:pPr>
    </w:lvl>
    <w:lvl w:ilvl="4" w:tplc="F1D62914" w:tentative="1">
      <w:start w:val="1"/>
      <w:numFmt w:val="lowerLetter"/>
      <w:lvlText w:val="%5."/>
      <w:lvlJc w:val="left"/>
      <w:pPr>
        <w:ind w:left="3600" w:hanging="360"/>
      </w:pPr>
    </w:lvl>
    <w:lvl w:ilvl="5" w:tplc="31E45FFA" w:tentative="1">
      <w:start w:val="1"/>
      <w:numFmt w:val="lowerRoman"/>
      <w:lvlText w:val="%6."/>
      <w:lvlJc w:val="right"/>
      <w:pPr>
        <w:ind w:left="4320" w:hanging="180"/>
      </w:pPr>
    </w:lvl>
    <w:lvl w:ilvl="6" w:tplc="90F802F2" w:tentative="1">
      <w:start w:val="1"/>
      <w:numFmt w:val="decimal"/>
      <w:lvlText w:val="%7."/>
      <w:lvlJc w:val="left"/>
      <w:pPr>
        <w:ind w:left="5040" w:hanging="360"/>
      </w:pPr>
    </w:lvl>
    <w:lvl w:ilvl="7" w:tplc="7BEEF93E" w:tentative="1">
      <w:start w:val="1"/>
      <w:numFmt w:val="lowerLetter"/>
      <w:lvlText w:val="%8."/>
      <w:lvlJc w:val="left"/>
      <w:pPr>
        <w:ind w:left="5760" w:hanging="360"/>
      </w:pPr>
    </w:lvl>
    <w:lvl w:ilvl="8" w:tplc="77EE6D1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5DEB182">
      <w:start w:val="1"/>
      <w:numFmt w:val="lowerRoman"/>
      <w:lvlText w:val="(%1)"/>
      <w:lvlJc w:val="left"/>
      <w:pPr>
        <w:ind w:left="1080" w:hanging="720"/>
      </w:pPr>
      <w:rPr>
        <w:rFonts w:hint="default"/>
      </w:rPr>
    </w:lvl>
    <w:lvl w:ilvl="1" w:tplc="51721D72" w:tentative="1">
      <w:start w:val="1"/>
      <w:numFmt w:val="lowerLetter"/>
      <w:lvlText w:val="%2."/>
      <w:lvlJc w:val="left"/>
      <w:pPr>
        <w:ind w:left="1440" w:hanging="360"/>
      </w:pPr>
    </w:lvl>
    <w:lvl w:ilvl="2" w:tplc="02CA6A4A" w:tentative="1">
      <w:start w:val="1"/>
      <w:numFmt w:val="lowerRoman"/>
      <w:lvlText w:val="%3."/>
      <w:lvlJc w:val="right"/>
      <w:pPr>
        <w:ind w:left="2160" w:hanging="180"/>
      </w:pPr>
    </w:lvl>
    <w:lvl w:ilvl="3" w:tplc="2D52FE5A" w:tentative="1">
      <w:start w:val="1"/>
      <w:numFmt w:val="decimal"/>
      <w:lvlText w:val="%4."/>
      <w:lvlJc w:val="left"/>
      <w:pPr>
        <w:ind w:left="2880" w:hanging="360"/>
      </w:pPr>
    </w:lvl>
    <w:lvl w:ilvl="4" w:tplc="49163E74" w:tentative="1">
      <w:start w:val="1"/>
      <w:numFmt w:val="lowerLetter"/>
      <w:lvlText w:val="%5."/>
      <w:lvlJc w:val="left"/>
      <w:pPr>
        <w:ind w:left="3600" w:hanging="360"/>
      </w:pPr>
    </w:lvl>
    <w:lvl w:ilvl="5" w:tplc="57E09560" w:tentative="1">
      <w:start w:val="1"/>
      <w:numFmt w:val="lowerRoman"/>
      <w:lvlText w:val="%6."/>
      <w:lvlJc w:val="right"/>
      <w:pPr>
        <w:ind w:left="4320" w:hanging="180"/>
      </w:pPr>
    </w:lvl>
    <w:lvl w:ilvl="6" w:tplc="14263D28" w:tentative="1">
      <w:start w:val="1"/>
      <w:numFmt w:val="decimal"/>
      <w:lvlText w:val="%7."/>
      <w:lvlJc w:val="left"/>
      <w:pPr>
        <w:ind w:left="5040" w:hanging="360"/>
      </w:pPr>
    </w:lvl>
    <w:lvl w:ilvl="7" w:tplc="A394FDF4" w:tentative="1">
      <w:start w:val="1"/>
      <w:numFmt w:val="lowerLetter"/>
      <w:lvlText w:val="%8."/>
      <w:lvlJc w:val="left"/>
      <w:pPr>
        <w:ind w:left="5760" w:hanging="360"/>
      </w:pPr>
    </w:lvl>
    <w:lvl w:ilvl="8" w:tplc="1CE4A87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01AEBB8">
      <w:start w:val="1"/>
      <w:numFmt w:val="lowerRoman"/>
      <w:lvlText w:val="(%1)"/>
      <w:lvlJc w:val="left"/>
      <w:pPr>
        <w:ind w:left="1080" w:hanging="720"/>
      </w:pPr>
      <w:rPr>
        <w:rFonts w:hint="default"/>
      </w:rPr>
    </w:lvl>
    <w:lvl w:ilvl="1" w:tplc="A5BCCF9C" w:tentative="1">
      <w:start w:val="1"/>
      <w:numFmt w:val="lowerLetter"/>
      <w:lvlText w:val="%2."/>
      <w:lvlJc w:val="left"/>
      <w:pPr>
        <w:ind w:left="1440" w:hanging="360"/>
      </w:pPr>
    </w:lvl>
    <w:lvl w:ilvl="2" w:tplc="2558F9D8" w:tentative="1">
      <w:start w:val="1"/>
      <w:numFmt w:val="lowerRoman"/>
      <w:lvlText w:val="%3."/>
      <w:lvlJc w:val="right"/>
      <w:pPr>
        <w:ind w:left="2160" w:hanging="180"/>
      </w:pPr>
    </w:lvl>
    <w:lvl w:ilvl="3" w:tplc="8196C7BA" w:tentative="1">
      <w:start w:val="1"/>
      <w:numFmt w:val="decimal"/>
      <w:lvlText w:val="%4."/>
      <w:lvlJc w:val="left"/>
      <w:pPr>
        <w:ind w:left="2880" w:hanging="360"/>
      </w:pPr>
    </w:lvl>
    <w:lvl w:ilvl="4" w:tplc="CF241AA2" w:tentative="1">
      <w:start w:val="1"/>
      <w:numFmt w:val="lowerLetter"/>
      <w:lvlText w:val="%5."/>
      <w:lvlJc w:val="left"/>
      <w:pPr>
        <w:ind w:left="3600" w:hanging="360"/>
      </w:pPr>
    </w:lvl>
    <w:lvl w:ilvl="5" w:tplc="3762386A" w:tentative="1">
      <w:start w:val="1"/>
      <w:numFmt w:val="lowerRoman"/>
      <w:lvlText w:val="%6."/>
      <w:lvlJc w:val="right"/>
      <w:pPr>
        <w:ind w:left="4320" w:hanging="180"/>
      </w:pPr>
    </w:lvl>
    <w:lvl w:ilvl="6" w:tplc="888E24F4" w:tentative="1">
      <w:start w:val="1"/>
      <w:numFmt w:val="decimal"/>
      <w:lvlText w:val="%7."/>
      <w:lvlJc w:val="left"/>
      <w:pPr>
        <w:ind w:left="5040" w:hanging="360"/>
      </w:pPr>
    </w:lvl>
    <w:lvl w:ilvl="7" w:tplc="321E1B64" w:tentative="1">
      <w:start w:val="1"/>
      <w:numFmt w:val="lowerLetter"/>
      <w:lvlText w:val="%8."/>
      <w:lvlJc w:val="left"/>
      <w:pPr>
        <w:ind w:left="5760" w:hanging="360"/>
      </w:pPr>
    </w:lvl>
    <w:lvl w:ilvl="8" w:tplc="2F4844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B6E3CAC">
      <w:start w:val="1"/>
      <w:numFmt w:val="lowerRoman"/>
      <w:lvlText w:val="(%1)"/>
      <w:lvlJc w:val="left"/>
      <w:pPr>
        <w:ind w:left="1080" w:hanging="720"/>
      </w:pPr>
      <w:rPr>
        <w:rFonts w:hint="default"/>
      </w:rPr>
    </w:lvl>
    <w:lvl w:ilvl="1" w:tplc="2098ADDC" w:tentative="1">
      <w:start w:val="1"/>
      <w:numFmt w:val="lowerLetter"/>
      <w:lvlText w:val="%2."/>
      <w:lvlJc w:val="left"/>
      <w:pPr>
        <w:ind w:left="1440" w:hanging="360"/>
      </w:pPr>
    </w:lvl>
    <w:lvl w:ilvl="2" w:tplc="42C00FB8" w:tentative="1">
      <w:start w:val="1"/>
      <w:numFmt w:val="lowerRoman"/>
      <w:lvlText w:val="%3."/>
      <w:lvlJc w:val="right"/>
      <w:pPr>
        <w:ind w:left="2160" w:hanging="180"/>
      </w:pPr>
    </w:lvl>
    <w:lvl w:ilvl="3" w:tplc="5C4C4808" w:tentative="1">
      <w:start w:val="1"/>
      <w:numFmt w:val="decimal"/>
      <w:lvlText w:val="%4."/>
      <w:lvlJc w:val="left"/>
      <w:pPr>
        <w:ind w:left="2880" w:hanging="360"/>
      </w:pPr>
    </w:lvl>
    <w:lvl w:ilvl="4" w:tplc="E92CCBB6" w:tentative="1">
      <w:start w:val="1"/>
      <w:numFmt w:val="lowerLetter"/>
      <w:lvlText w:val="%5."/>
      <w:lvlJc w:val="left"/>
      <w:pPr>
        <w:ind w:left="3600" w:hanging="360"/>
      </w:pPr>
    </w:lvl>
    <w:lvl w:ilvl="5" w:tplc="7F44BB04" w:tentative="1">
      <w:start w:val="1"/>
      <w:numFmt w:val="lowerRoman"/>
      <w:lvlText w:val="%6."/>
      <w:lvlJc w:val="right"/>
      <w:pPr>
        <w:ind w:left="4320" w:hanging="180"/>
      </w:pPr>
    </w:lvl>
    <w:lvl w:ilvl="6" w:tplc="FEBACEB8" w:tentative="1">
      <w:start w:val="1"/>
      <w:numFmt w:val="decimal"/>
      <w:lvlText w:val="%7."/>
      <w:lvlJc w:val="left"/>
      <w:pPr>
        <w:ind w:left="5040" w:hanging="360"/>
      </w:pPr>
    </w:lvl>
    <w:lvl w:ilvl="7" w:tplc="FAF07EC8" w:tentative="1">
      <w:start w:val="1"/>
      <w:numFmt w:val="lowerLetter"/>
      <w:lvlText w:val="%8."/>
      <w:lvlJc w:val="left"/>
      <w:pPr>
        <w:ind w:left="5760" w:hanging="360"/>
      </w:pPr>
    </w:lvl>
    <w:lvl w:ilvl="8" w:tplc="4CFA816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BF81C86">
      <w:start w:val="1"/>
      <w:numFmt w:val="bullet"/>
      <w:lvlText w:val=""/>
      <w:lvlJc w:val="left"/>
      <w:pPr>
        <w:ind w:left="720" w:hanging="360"/>
      </w:pPr>
      <w:rPr>
        <w:rFonts w:ascii="Symbol" w:hAnsi="Symbol" w:hint="default"/>
        <w:color w:val="auto"/>
        <w:sz w:val="24"/>
        <w:szCs w:val="24"/>
      </w:rPr>
    </w:lvl>
    <w:lvl w:ilvl="1" w:tplc="9692EC4E" w:tentative="1">
      <w:start w:val="1"/>
      <w:numFmt w:val="bullet"/>
      <w:lvlText w:val="o"/>
      <w:lvlJc w:val="left"/>
      <w:pPr>
        <w:ind w:left="1440" w:hanging="360"/>
      </w:pPr>
      <w:rPr>
        <w:rFonts w:ascii="Courier New" w:hAnsi="Courier New" w:cs="Courier New" w:hint="default"/>
      </w:rPr>
    </w:lvl>
    <w:lvl w:ilvl="2" w:tplc="083EA388" w:tentative="1">
      <w:start w:val="1"/>
      <w:numFmt w:val="bullet"/>
      <w:lvlText w:val=""/>
      <w:lvlJc w:val="left"/>
      <w:pPr>
        <w:ind w:left="2160" w:hanging="360"/>
      </w:pPr>
      <w:rPr>
        <w:rFonts w:ascii="Wingdings" w:hAnsi="Wingdings" w:hint="default"/>
      </w:rPr>
    </w:lvl>
    <w:lvl w:ilvl="3" w:tplc="358A3B84" w:tentative="1">
      <w:start w:val="1"/>
      <w:numFmt w:val="bullet"/>
      <w:lvlText w:val=""/>
      <w:lvlJc w:val="left"/>
      <w:pPr>
        <w:ind w:left="2880" w:hanging="360"/>
      </w:pPr>
      <w:rPr>
        <w:rFonts w:ascii="Symbol" w:hAnsi="Symbol" w:hint="default"/>
      </w:rPr>
    </w:lvl>
    <w:lvl w:ilvl="4" w:tplc="84DC84E2" w:tentative="1">
      <w:start w:val="1"/>
      <w:numFmt w:val="bullet"/>
      <w:lvlText w:val="o"/>
      <w:lvlJc w:val="left"/>
      <w:pPr>
        <w:ind w:left="3600" w:hanging="360"/>
      </w:pPr>
      <w:rPr>
        <w:rFonts w:ascii="Courier New" w:hAnsi="Courier New" w:cs="Courier New" w:hint="default"/>
      </w:rPr>
    </w:lvl>
    <w:lvl w:ilvl="5" w:tplc="3A8C5508" w:tentative="1">
      <w:start w:val="1"/>
      <w:numFmt w:val="bullet"/>
      <w:lvlText w:val=""/>
      <w:lvlJc w:val="left"/>
      <w:pPr>
        <w:ind w:left="4320" w:hanging="360"/>
      </w:pPr>
      <w:rPr>
        <w:rFonts w:ascii="Wingdings" w:hAnsi="Wingdings" w:hint="default"/>
      </w:rPr>
    </w:lvl>
    <w:lvl w:ilvl="6" w:tplc="98101768" w:tentative="1">
      <w:start w:val="1"/>
      <w:numFmt w:val="bullet"/>
      <w:lvlText w:val=""/>
      <w:lvlJc w:val="left"/>
      <w:pPr>
        <w:ind w:left="5040" w:hanging="360"/>
      </w:pPr>
      <w:rPr>
        <w:rFonts w:ascii="Symbol" w:hAnsi="Symbol" w:hint="default"/>
      </w:rPr>
    </w:lvl>
    <w:lvl w:ilvl="7" w:tplc="511AC51C" w:tentative="1">
      <w:start w:val="1"/>
      <w:numFmt w:val="bullet"/>
      <w:lvlText w:val="o"/>
      <w:lvlJc w:val="left"/>
      <w:pPr>
        <w:ind w:left="5760" w:hanging="360"/>
      </w:pPr>
      <w:rPr>
        <w:rFonts w:ascii="Courier New" w:hAnsi="Courier New" w:cs="Courier New" w:hint="default"/>
      </w:rPr>
    </w:lvl>
    <w:lvl w:ilvl="8" w:tplc="73C4915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B52D9F8">
      <w:start w:val="1"/>
      <w:numFmt w:val="lowerRoman"/>
      <w:lvlText w:val="(%1)"/>
      <w:lvlJc w:val="left"/>
      <w:pPr>
        <w:ind w:left="1080" w:hanging="720"/>
      </w:pPr>
      <w:rPr>
        <w:rFonts w:hint="default"/>
      </w:rPr>
    </w:lvl>
    <w:lvl w:ilvl="1" w:tplc="7CA89A7E" w:tentative="1">
      <w:start w:val="1"/>
      <w:numFmt w:val="lowerLetter"/>
      <w:lvlText w:val="%2."/>
      <w:lvlJc w:val="left"/>
      <w:pPr>
        <w:ind w:left="1440" w:hanging="360"/>
      </w:pPr>
    </w:lvl>
    <w:lvl w:ilvl="2" w:tplc="79C4C958" w:tentative="1">
      <w:start w:val="1"/>
      <w:numFmt w:val="lowerRoman"/>
      <w:lvlText w:val="%3."/>
      <w:lvlJc w:val="right"/>
      <w:pPr>
        <w:ind w:left="2160" w:hanging="180"/>
      </w:pPr>
    </w:lvl>
    <w:lvl w:ilvl="3" w:tplc="C096DAAE" w:tentative="1">
      <w:start w:val="1"/>
      <w:numFmt w:val="decimal"/>
      <w:lvlText w:val="%4."/>
      <w:lvlJc w:val="left"/>
      <w:pPr>
        <w:ind w:left="2880" w:hanging="360"/>
      </w:pPr>
    </w:lvl>
    <w:lvl w:ilvl="4" w:tplc="BD062C66" w:tentative="1">
      <w:start w:val="1"/>
      <w:numFmt w:val="lowerLetter"/>
      <w:lvlText w:val="%5."/>
      <w:lvlJc w:val="left"/>
      <w:pPr>
        <w:ind w:left="3600" w:hanging="360"/>
      </w:pPr>
    </w:lvl>
    <w:lvl w:ilvl="5" w:tplc="CD665FC2" w:tentative="1">
      <w:start w:val="1"/>
      <w:numFmt w:val="lowerRoman"/>
      <w:lvlText w:val="%6."/>
      <w:lvlJc w:val="right"/>
      <w:pPr>
        <w:ind w:left="4320" w:hanging="180"/>
      </w:pPr>
    </w:lvl>
    <w:lvl w:ilvl="6" w:tplc="337ECD00" w:tentative="1">
      <w:start w:val="1"/>
      <w:numFmt w:val="decimal"/>
      <w:lvlText w:val="%7."/>
      <w:lvlJc w:val="left"/>
      <w:pPr>
        <w:ind w:left="5040" w:hanging="360"/>
      </w:pPr>
    </w:lvl>
    <w:lvl w:ilvl="7" w:tplc="2124ACFA" w:tentative="1">
      <w:start w:val="1"/>
      <w:numFmt w:val="lowerLetter"/>
      <w:lvlText w:val="%8."/>
      <w:lvlJc w:val="left"/>
      <w:pPr>
        <w:ind w:left="5760" w:hanging="360"/>
      </w:pPr>
    </w:lvl>
    <w:lvl w:ilvl="8" w:tplc="6F3821C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3CEE39A">
      <w:start w:val="1"/>
      <w:numFmt w:val="lowerRoman"/>
      <w:lvlText w:val="(%1)"/>
      <w:lvlJc w:val="left"/>
      <w:pPr>
        <w:ind w:left="1080" w:hanging="720"/>
      </w:pPr>
      <w:rPr>
        <w:rFonts w:hint="default"/>
      </w:rPr>
    </w:lvl>
    <w:lvl w:ilvl="1" w:tplc="180281C4" w:tentative="1">
      <w:start w:val="1"/>
      <w:numFmt w:val="lowerLetter"/>
      <w:lvlText w:val="%2."/>
      <w:lvlJc w:val="left"/>
      <w:pPr>
        <w:ind w:left="1440" w:hanging="360"/>
      </w:pPr>
    </w:lvl>
    <w:lvl w:ilvl="2" w:tplc="C5D2C18A" w:tentative="1">
      <w:start w:val="1"/>
      <w:numFmt w:val="lowerRoman"/>
      <w:lvlText w:val="%3."/>
      <w:lvlJc w:val="right"/>
      <w:pPr>
        <w:ind w:left="2160" w:hanging="180"/>
      </w:pPr>
    </w:lvl>
    <w:lvl w:ilvl="3" w:tplc="6E2E3B78" w:tentative="1">
      <w:start w:val="1"/>
      <w:numFmt w:val="decimal"/>
      <w:lvlText w:val="%4."/>
      <w:lvlJc w:val="left"/>
      <w:pPr>
        <w:ind w:left="2880" w:hanging="360"/>
      </w:pPr>
    </w:lvl>
    <w:lvl w:ilvl="4" w:tplc="EF368D0C" w:tentative="1">
      <w:start w:val="1"/>
      <w:numFmt w:val="lowerLetter"/>
      <w:lvlText w:val="%5."/>
      <w:lvlJc w:val="left"/>
      <w:pPr>
        <w:ind w:left="3600" w:hanging="360"/>
      </w:pPr>
    </w:lvl>
    <w:lvl w:ilvl="5" w:tplc="8BDACBF8" w:tentative="1">
      <w:start w:val="1"/>
      <w:numFmt w:val="lowerRoman"/>
      <w:lvlText w:val="%6."/>
      <w:lvlJc w:val="right"/>
      <w:pPr>
        <w:ind w:left="4320" w:hanging="180"/>
      </w:pPr>
    </w:lvl>
    <w:lvl w:ilvl="6" w:tplc="8E583AFA" w:tentative="1">
      <w:start w:val="1"/>
      <w:numFmt w:val="decimal"/>
      <w:lvlText w:val="%7."/>
      <w:lvlJc w:val="left"/>
      <w:pPr>
        <w:ind w:left="5040" w:hanging="360"/>
      </w:pPr>
    </w:lvl>
    <w:lvl w:ilvl="7" w:tplc="08C0FFAC" w:tentative="1">
      <w:start w:val="1"/>
      <w:numFmt w:val="lowerLetter"/>
      <w:lvlText w:val="%8."/>
      <w:lvlJc w:val="left"/>
      <w:pPr>
        <w:ind w:left="5760" w:hanging="360"/>
      </w:pPr>
    </w:lvl>
    <w:lvl w:ilvl="8" w:tplc="18E43E7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32C7828">
      <w:start w:val="1"/>
      <w:numFmt w:val="lowerRoman"/>
      <w:lvlText w:val="(%1)"/>
      <w:lvlJc w:val="left"/>
      <w:pPr>
        <w:ind w:left="1080" w:hanging="720"/>
      </w:pPr>
      <w:rPr>
        <w:rFonts w:hint="default"/>
      </w:rPr>
    </w:lvl>
    <w:lvl w:ilvl="1" w:tplc="FFDAE088" w:tentative="1">
      <w:start w:val="1"/>
      <w:numFmt w:val="lowerLetter"/>
      <w:lvlText w:val="%2."/>
      <w:lvlJc w:val="left"/>
      <w:pPr>
        <w:ind w:left="1440" w:hanging="360"/>
      </w:pPr>
    </w:lvl>
    <w:lvl w:ilvl="2" w:tplc="80A4B730" w:tentative="1">
      <w:start w:val="1"/>
      <w:numFmt w:val="lowerRoman"/>
      <w:lvlText w:val="%3."/>
      <w:lvlJc w:val="right"/>
      <w:pPr>
        <w:ind w:left="2160" w:hanging="180"/>
      </w:pPr>
    </w:lvl>
    <w:lvl w:ilvl="3" w:tplc="42BA69A2" w:tentative="1">
      <w:start w:val="1"/>
      <w:numFmt w:val="decimal"/>
      <w:lvlText w:val="%4."/>
      <w:lvlJc w:val="left"/>
      <w:pPr>
        <w:ind w:left="2880" w:hanging="360"/>
      </w:pPr>
    </w:lvl>
    <w:lvl w:ilvl="4" w:tplc="DC3C7D28" w:tentative="1">
      <w:start w:val="1"/>
      <w:numFmt w:val="lowerLetter"/>
      <w:lvlText w:val="%5."/>
      <w:lvlJc w:val="left"/>
      <w:pPr>
        <w:ind w:left="3600" w:hanging="360"/>
      </w:pPr>
    </w:lvl>
    <w:lvl w:ilvl="5" w:tplc="E7A660B0" w:tentative="1">
      <w:start w:val="1"/>
      <w:numFmt w:val="lowerRoman"/>
      <w:lvlText w:val="%6."/>
      <w:lvlJc w:val="right"/>
      <w:pPr>
        <w:ind w:left="4320" w:hanging="180"/>
      </w:pPr>
    </w:lvl>
    <w:lvl w:ilvl="6" w:tplc="93F0FA14" w:tentative="1">
      <w:start w:val="1"/>
      <w:numFmt w:val="decimal"/>
      <w:lvlText w:val="%7."/>
      <w:lvlJc w:val="left"/>
      <w:pPr>
        <w:ind w:left="5040" w:hanging="360"/>
      </w:pPr>
    </w:lvl>
    <w:lvl w:ilvl="7" w:tplc="75C0DDA4" w:tentative="1">
      <w:start w:val="1"/>
      <w:numFmt w:val="lowerLetter"/>
      <w:lvlText w:val="%8."/>
      <w:lvlJc w:val="left"/>
      <w:pPr>
        <w:ind w:left="5760" w:hanging="360"/>
      </w:pPr>
    </w:lvl>
    <w:lvl w:ilvl="8" w:tplc="66E85D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272B284">
      <w:start w:val="1"/>
      <w:numFmt w:val="lowerRoman"/>
      <w:lvlText w:val="(%1)"/>
      <w:lvlJc w:val="left"/>
      <w:pPr>
        <w:ind w:left="1080" w:hanging="720"/>
      </w:pPr>
      <w:rPr>
        <w:rFonts w:hint="default"/>
      </w:rPr>
    </w:lvl>
    <w:lvl w:ilvl="1" w:tplc="E400539A" w:tentative="1">
      <w:start w:val="1"/>
      <w:numFmt w:val="lowerLetter"/>
      <w:lvlText w:val="%2."/>
      <w:lvlJc w:val="left"/>
      <w:pPr>
        <w:ind w:left="1440" w:hanging="360"/>
      </w:pPr>
    </w:lvl>
    <w:lvl w:ilvl="2" w:tplc="AC4A44FE" w:tentative="1">
      <w:start w:val="1"/>
      <w:numFmt w:val="lowerRoman"/>
      <w:lvlText w:val="%3."/>
      <w:lvlJc w:val="right"/>
      <w:pPr>
        <w:ind w:left="2160" w:hanging="180"/>
      </w:pPr>
    </w:lvl>
    <w:lvl w:ilvl="3" w:tplc="28769198" w:tentative="1">
      <w:start w:val="1"/>
      <w:numFmt w:val="decimal"/>
      <w:lvlText w:val="%4."/>
      <w:lvlJc w:val="left"/>
      <w:pPr>
        <w:ind w:left="2880" w:hanging="360"/>
      </w:pPr>
    </w:lvl>
    <w:lvl w:ilvl="4" w:tplc="EECA3CC8" w:tentative="1">
      <w:start w:val="1"/>
      <w:numFmt w:val="lowerLetter"/>
      <w:lvlText w:val="%5."/>
      <w:lvlJc w:val="left"/>
      <w:pPr>
        <w:ind w:left="3600" w:hanging="360"/>
      </w:pPr>
    </w:lvl>
    <w:lvl w:ilvl="5" w:tplc="37D40722" w:tentative="1">
      <w:start w:val="1"/>
      <w:numFmt w:val="lowerRoman"/>
      <w:lvlText w:val="%6."/>
      <w:lvlJc w:val="right"/>
      <w:pPr>
        <w:ind w:left="4320" w:hanging="180"/>
      </w:pPr>
    </w:lvl>
    <w:lvl w:ilvl="6" w:tplc="E302844C" w:tentative="1">
      <w:start w:val="1"/>
      <w:numFmt w:val="decimal"/>
      <w:lvlText w:val="%7."/>
      <w:lvlJc w:val="left"/>
      <w:pPr>
        <w:ind w:left="5040" w:hanging="360"/>
      </w:pPr>
    </w:lvl>
    <w:lvl w:ilvl="7" w:tplc="F5B48572" w:tentative="1">
      <w:start w:val="1"/>
      <w:numFmt w:val="lowerLetter"/>
      <w:lvlText w:val="%8."/>
      <w:lvlJc w:val="left"/>
      <w:pPr>
        <w:ind w:left="5760" w:hanging="360"/>
      </w:pPr>
    </w:lvl>
    <w:lvl w:ilvl="8" w:tplc="0DE8EA3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848156E">
      <w:start w:val="1"/>
      <w:numFmt w:val="lowerRoman"/>
      <w:lvlText w:val="(%1)"/>
      <w:lvlJc w:val="left"/>
      <w:pPr>
        <w:ind w:left="1080" w:hanging="720"/>
      </w:pPr>
      <w:rPr>
        <w:rFonts w:hint="default"/>
      </w:rPr>
    </w:lvl>
    <w:lvl w:ilvl="1" w:tplc="615EE7CA" w:tentative="1">
      <w:start w:val="1"/>
      <w:numFmt w:val="lowerLetter"/>
      <w:lvlText w:val="%2."/>
      <w:lvlJc w:val="left"/>
      <w:pPr>
        <w:ind w:left="1440" w:hanging="360"/>
      </w:pPr>
    </w:lvl>
    <w:lvl w:ilvl="2" w:tplc="F19EBA6C" w:tentative="1">
      <w:start w:val="1"/>
      <w:numFmt w:val="lowerRoman"/>
      <w:lvlText w:val="%3."/>
      <w:lvlJc w:val="right"/>
      <w:pPr>
        <w:ind w:left="2160" w:hanging="180"/>
      </w:pPr>
    </w:lvl>
    <w:lvl w:ilvl="3" w:tplc="49C0C53C" w:tentative="1">
      <w:start w:val="1"/>
      <w:numFmt w:val="decimal"/>
      <w:lvlText w:val="%4."/>
      <w:lvlJc w:val="left"/>
      <w:pPr>
        <w:ind w:left="2880" w:hanging="360"/>
      </w:pPr>
    </w:lvl>
    <w:lvl w:ilvl="4" w:tplc="3BCC7E42" w:tentative="1">
      <w:start w:val="1"/>
      <w:numFmt w:val="lowerLetter"/>
      <w:lvlText w:val="%5."/>
      <w:lvlJc w:val="left"/>
      <w:pPr>
        <w:ind w:left="3600" w:hanging="360"/>
      </w:pPr>
    </w:lvl>
    <w:lvl w:ilvl="5" w:tplc="20AA6972" w:tentative="1">
      <w:start w:val="1"/>
      <w:numFmt w:val="lowerRoman"/>
      <w:lvlText w:val="%6."/>
      <w:lvlJc w:val="right"/>
      <w:pPr>
        <w:ind w:left="4320" w:hanging="180"/>
      </w:pPr>
    </w:lvl>
    <w:lvl w:ilvl="6" w:tplc="A8D2F690" w:tentative="1">
      <w:start w:val="1"/>
      <w:numFmt w:val="decimal"/>
      <w:lvlText w:val="%7."/>
      <w:lvlJc w:val="left"/>
      <w:pPr>
        <w:ind w:left="5040" w:hanging="360"/>
      </w:pPr>
    </w:lvl>
    <w:lvl w:ilvl="7" w:tplc="823E1234" w:tentative="1">
      <w:start w:val="1"/>
      <w:numFmt w:val="lowerLetter"/>
      <w:lvlText w:val="%8."/>
      <w:lvlJc w:val="left"/>
      <w:pPr>
        <w:ind w:left="5760" w:hanging="360"/>
      </w:pPr>
    </w:lvl>
    <w:lvl w:ilvl="8" w:tplc="9668B90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E48C9DC">
      <w:start w:val="1"/>
      <w:numFmt w:val="lowerRoman"/>
      <w:lvlText w:val="(%1)"/>
      <w:lvlJc w:val="left"/>
      <w:pPr>
        <w:ind w:left="1080" w:hanging="720"/>
      </w:pPr>
      <w:rPr>
        <w:rFonts w:hint="default"/>
      </w:rPr>
    </w:lvl>
    <w:lvl w:ilvl="1" w:tplc="BA725C66" w:tentative="1">
      <w:start w:val="1"/>
      <w:numFmt w:val="lowerLetter"/>
      <w:lvlText w:val="%2."/>
      <w:lvlJc w:val="left"/>
      <w:pPr>
        <w:ind w:left="1440" w:hanging="360"/>
      </w:pPr>
    </w:lvl>
    <w:lvl w:ilvl="2" w:tplc="19A06F9E" w:tentative="1">
      <w:start w:val="1"/>
      <w:numFmt w:val="lowerRoman"/>
      <w:lvlText w:val="%3."/>
      <w:lvlJc w:val="right"/>
      <w:pPr>
        <w:ind w:left="2160" w:hanging="180"/>
      </w:pPr>
    </w:lvl>
    <w:lvl w:ilvl="3" w:tplc="582E7124" w:tentative="1">
      <w:start w:val="1"/>
      <w:numFmt w:val="decimal"/>
      <w:lvlText w:val="%4."/>
      <w:lvlJc w:val="left"/>
      <w:pPr>
        <w:ind w:left="2880" w:hanging="360"/>
      </w:pPr>
    </w:lvl>
    <w:lvl w:ilvl="4" w:tplc="CC9E72A0" w:tentative="1">
      <w:start w:val="1"/>
      <w:numFmt w:val="lowerLetter"/>
      <w:lvlText w:val="%5."/>
      <w:lvlJc w:val="left"/>
      <w:pPr>
        <w:ind w:left="3600" w:hanging="360"/>
      </w:pPr>
    </w:lvl>
    <w:lvl w:ilvl="5" w:tplc="BF1C492C" w:tentative="1">
      <w:start w:val="1"/>
      <w:numFmt w:val="lowerRoman"/>
      <w:lvlText w:val="%6."/>
      <w:lvlJc w:val="right"/>
      <w:pPr>
        <w:ind w:left="4320" w:hanging="180"/>
      </w:pPr>
    </w:lvl>
    <w:lvl w:ilvl="6" w:tplc="81A2A8AC" w:tentative="1">
      <w:start w:val="1"/>
      <w:numFmt w:val="decimal"/>
      <w:lvlText w:val="%7."/>
      <w:lvlJc w:val="left"/>
      <w:pPr>
        <w:ind w:left="5040" w:hanging="360"/>
      </w:pPr>
    </w:lvl>
    <w:lvl w:ilvl="7" w:tplc="6D106F1E" w:tentative="1">
      <w:start w:val="1"/>
      <w:numFmt w:val="lowerLetter"/>
      <w:lvlText w:val="%8."/>
      <w:lvlJc w:val="left"/>
      <w:pPr>
        <w:ind w:left="5760" w:hanging="360"/>
      </w:pPr>
    </w:lvl>
    <w:lvl w:ilvl="8" w:tplc="6D1E9E6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1026F5E">
      <w:start w:val="1"/>
      <w:numFmt w:val="lowerRoman"/>
      <w:lvlText w:val="(%1)"/>
      <w:lvlJc w:val="left"/>
      <w:pPr>
        <w:ind w:left="1080" w:hanging="720"/>
      </w:pPr>
      <w:rPr>
        <w:rFonts w:hint="default"/>
      </w:rPr>
    </w:lvl>
    <w:lvl w:ilvl="1" w:tplc="FA90F484" w:tentative="1">
      <w:start w:val="1"/>
      <w:numFmt w:val="lowerLetter"/>
      <w:lvlText w:val="%2."/>
      <w:lvlJc w:val="left"/>
      <w:pPr>
        <w:ind w:left="1440" w:hanging="360"/>
      </w:pPr>
    </w:lvl>
    <w:lvl w:ilvl="2" w:tplc="37785900" w:tentative="1">
      <w:start w:val="1"/>
      <w:numFmt w:val="lowerRoman"/>
      <w:lvlText w:val="%3."/>
      <w:lvlJc w:val="right"/>
      <w:pPr>
        <w:ind w:left="2160" w:hanging="180"/>
      </w:pPr>
    </w:lvl>
    <w:lvl w:ilvl="3" w:tplc="AE16EE48" w:tentative="1">
      <w:start w:val="1"/>
      <w:numFmt w:val="decimal"/>
      <w:lvlText w:val="%4."/>
      <w:lvlJc w:val="left"/>
      <w:pPr>
        <w:ind w:left="2880" w:hanging="360"/>
      </w:pPr>
    </w:lvl>
    <w:lvl w:ilvl="4" w:tplc="C3E0F3E0" w:tentative="1">
      <w:start w:val="1"/>
      <w:numFmt w:val="lowerLetter"/>
      <w:lvlText w:val="%5."/>
      <w:lvlJc w:val="left"/>
      <w:pPr>
        <w:ind w:left="3600" w:hanging="360"/>
      </w:pPr>
    </w:lvl>
    <w:lvl w:ilvl="5" w:tplc="72744FA6" w:tentative="1">
      <w:start w:val="1"/>
      <w:numFmt w:val="lowerRoman"/>
      <w:lvlText w:val="%6."/>
      <w:lvlJc w:val="right"/>
      <w:pPr>
        <w:ind w:left="4320" w:hanging="180"/>
      </w:pPr>
    </w:lvl>
    <w:lvl w:ilvl="6" w:tplc="EAC6667E" w:tentative="1">
      <w:start w:val="1"/>
      <w:numFmt w:val="decimal"/>
      <w:lvlText w:val="%7."/>
      <w:lvlJc w:val="left"/>
      <w:pPr>
        <w:ind w:left="5040" w:hanging="360"/>
      </w:pPr>
    </w:lvl>
    <w:lvl w:ilvl="7" w:tplc="5224AFB6" w:tentative="1">
      <w:start w:val="1"/>
      <w:numFmt w:val="lowerLetter"/>
      <w:lvlText w:val="%8."/>
      <w:lvlJc w:val="left"/>
      <w:pPr>
        <w:ind w:left="5760" w:hanging="360"/>
      </w:pPr>
    </w:lvl>
    <w:lvl w:ilvl="8" w:tplc="44ACC6D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5387D1A">
      <w:start w:val="1"/>
      <w:numFmt w:val="lowerRoman"/>
      <w:lvlText w:val="(%1)"/>
      <w:lvlJc w:val="left"/>
      <w:pPr>
        <w:ind w:left="1080" w:hanging="720"/>
      </w:pPr>
      <w:rPr>
        <w:rFonts w:hint="default"/>
      </w:rPr>
    </w:lvl>
    <w:lvl w:ilvl="1" w:tplc="E32EDDD0" w:tentative="1">
      <w:start w:val="1"/>
      <w:numFmt w:val="lowerLetter"/>
      <w:lvlText w:val="%2."/>
      <w:lvlJc w:val="left"/>
      <w:pPr>
        <w:ind w:left="1440" w:hanging="360"/>
      </w:pPr>
    </w:lvl>
    <w:lvl w:ilvl="2" w:tplc="049089D4" w:tentative="1">
      <w:start w:val="1"/>
      <w:numFmt w:val="lowerRoman"/>
      <w:lvlText w:val="%3."/>
      <w:lvlJc w:val="right"/>
      <w:pPr>
        <w:ind w:left="2160" w:hanging="180"/>
      </w:pPr>
    </w:lvl>
    <w:lvl w:ilvl="3" w:tplc="04489E30" w:tentative="1">
      <w:start w:val="1"/>
      <w:numFmt w:val="decimal"/>
      <w:lvlText w:val="%4."/>
      <w:lvlJc w:val="left"/>
      <w:pPr>
        <w:ind w:left="2880" w:hanging="360"/>
      </w:pPr>
    </w:lvl>
    <w:lvl w:ilvl="4" w:tplc="4664BB74" w:tentative="1">
      <w:start w:val="1"/>
      <w:numFmt w:val="lowerLetter"/>
      <w:lvlText w:val="%5."/>
      <w:lvlJc w:val="left"/>
      <w:pPr>
        <w:ind w:left="3600" w:hanging="360"/>
      </w:pPr>
    </w:lvl>
    <w:lvl w:ilvl="5" w:tplc="079A0F2A" w:tentative="1">
      <w:start w:val="1"/>
      <w:numFmt w:val="lowerRoman"/>
      <w:lvlText w:val="%6."/>
      <w:lvlJc w:val="right"/>
      <w:pPr>
        <w:ind w:left="4320" w:hanging="180"/>
      </w:pPr>
    </w:lvl>
    <w:lvl w:ilvl="6" w:tplc="FA4AA916" w:tentative="1">
      <w:start w:val="1"/>
      <w:numFmt w:val="decimal"/>
      <w:lvlText w:val="%7."/>
      <w:lvlJc w:val="left"/>
      <w:pPr>
        <w:ind w:left="5040" w:hanging="360"/>
      </w:pPr>
    </w:lvl>
    <w:lvl w:ilvl="7" w:tplc="3B8856A2" w:tentative="1">
      <w:start w:val="1"/>
      <w:numFmt w:val="lowerLetter"/>
      <w:lvlText w:val="%8."/>
      <w:lvlJc w:val="left"/>
      <w:pPr>
        <w:ind w:left="5760" w:hanging="360"/>
      </w:pPr>
    </w:lvl>
    <w:lvl w:ilvl="8" w:tplc="E188DF8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344EE26">
      <w:start w:val="1"/>
      <w:numFmt w:val="lowerRoman"/>
      <w:lvlText w:val="(%1)"/>
      <w:lvlJc w:val="left"/>
      <w:pPr>
        <w:ind w:left="1080" w:hanging="720"/>
      </w:pPr>
      <w:rPr>
        <w:rFonts w:hint="default"/>
      </w:rPr>
    </w:lvl>
    <w:lvl w:ilvl="1" w:tplc="EAD2FAB2" w:tentative="1">
      <w:start w:val="1"/>
      <w:numFmt w:val="lowerLetter"/>
      <w:lvlText w:val="%2."/>
      <w:lvlJc w:val="left"/>
      <w:pPr>
        <w:ind w:left="1440" w:hanging="360"/>
      </w:pPr>
    </w:lvl>
    <w:lvl w:ilvl="2" w:tplc="17AEC690" w:tentative="1">
      <w:start w:val="1"/>
      <w:numFmt w:val="lowerRoman"/>
      <w:lvlText w:val="%3."/>
      <w:lvlJc w:val="right"/>
      <w:pPr>
        <w:ind w:left="2160" w:hanging="180"/>
      </w:pPr>
    </w:lvl>
    <w:lvl w:ilvl="3" w:tplc="2CB68A1C" w:tentative="1">
      <w:start w:val="1"/>
      <w:numFmt w:val="decimal"/>
      <w:lvlText w:val="%4."/>
      <w:lvlJc w:val="left"/>
      <w:pPr>
        <w:ind w:left="2880" w:hanging="360"/>
      </w:pPr>
    </w:lvl>
    <w:lvl w:ilvl="4" w:tplc="BD982720" w:tentative="1">
      <w:start w:val="1"/>
      <w:numFmt w:val="lowerLetter"/>
      <w:lvlText w:val="%5."/>
      <w:lvlJc w:val="left"/>
      <w:pPr>
        <w:ind w:left="3600" w:hanging="360"/>
      </w:pPr>
    </w:lvl>
    <w:lvl w:ilvl="5" w:tplc="7B84EEB0" w:tentative="1">
      <w:start w:val="1"/>
      <w:numFmt w:val="lowerRoman"/>
      <w:lvlText w:val="%6."/>
      <w:lvlJc w:val="right"/>
      <w:pPr>
        <w:ind w:left="4320" w:hanging="180"/>
      </w:pPr>
    </w:lvl>
    <w:lvl w:ilvl="6" w:tplc="86ACF8A2" w:tentative="1">
      <w:start w:val="1"/>
      <w:numFmt w:val="decimal"/>
      <w:lvlText w:val="%7."/>
      <w:lvlJc w:val="left"/>
      <w:pPr>
        <w:ind w:left="5040" w:hanging="360"/>
      </w:pPr>
    </w:lvl>
    <w:lvl w:ilvl="7" w:tplc="1DC8F850" w:tentative="1">
      <w:start w:val="1"/>
      <w:numFmt w:val="lowerLetter"/>
      <w:lvlText w:val="%8."/>
      <w:lvlJc w:val="left"/>
      <w:pPr>
        <w:ind w:left="5760" w:hanging="360"/>
      </w:pPr>
    </w:lvl>
    <w:lvl w:ilvl="8" w:tplc="CDE6884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A026076">
      <w:start w:val="1"/>
      <w:numFmt w:val="lowerRoman"/>
      <w:lvlText w:val="(%1)"/>
      <w:lvlJc w:val="left"/>
      <w:pPr>
        <w:ind w:left="1080" w:hanging="720"/>
      </w:pPr>
      <w:rPr>
        <w:rFonts w:hint="default"/>
      </w:rPr>
    </w:lvl>
    <w:lvl w:ilvl="1" w:tplc="051C449A" w:tentative="1">
      <w:start w:val="1"/>
      <w:numFmt w:val="lowerLetter"/>
      <w:lvlText w:val="%2."/>
      <w:lvlJc w:val="left"/>
      <w:pPr>
        <w:ind w:left="1440" w:hanging="360"/>
      </w:pPr>
    </w:lvl>
    <w:lvl w:ilvl="2" w:tplc="4F7A4B56" w:tentative="1">
      <w:start w:val="1"/>
      <w:numFmt w:val="lowerRoman"/>
      <w:lvlText w:val="%3."/>
      <w:lvlJc w:val="right"/>
      <w:pPr>
        <w:ind w:left="2160" w:hanging="180"/>
      </w:pPr>
    </w:lvl>
    <w:lvl w:ilvl="3" w:tplc="A0E058FE" w:tentative="1">
      <w:start w:val="1"/>
      <w:numFmt w:val="decimal"/>
      <w:lvlText w:val="%4."/>
      <w:lvlJc w:val="left"/>
      <w:pPr>
        <w:ind w:left="2880" w:hanging="360"/>
      </w:pPr>
    </w:lvl>
    <w:lvl w:ilvl="4" w:tplc="71AC5FA6" w:tentative="1">
      <w:start w:val="1"/>
      <w:numFmt w:val="lowerLetter"/>
      <w:lvlText w:val="%5."/>
      <w:lvlJc w:val="left"/>
      <w:pPr>
        <w:ind w:left="3600" w:hanging="360"/>
      </w:pPr>
    </w:lvl>
    <w:lvl w:ilvl="5" w:tplc="FC7A9F9C" w:tentative="1">
      <w:start w:val="1"/>
      <w:numFmt w:val="lowerRoman"/>
      <w:lvlText w:val="%6."/>
      <w:lvlJc w:val="right"/>
      <w:pPr>
        <w:ind w:left="4320" w:hanging="180"/>
      </w:pPr>
    </w:lvl>
    <w:lvl w:ilvl="6" w:tplc="B2C6CF78" w:tentative="1">
      <w:start w:val="1"/>
      <w:numFmt w:val="decimal"/>
      <w:lvlText w:val="%7."/>
      <w:lvlJc w:val="left"/>
      <w:pPr>
        <w:ind w:left="5040" w:hanging="360"/>
      </w:pPr>
    </w:lvl>
    <w:lvl w:ilvl="7" w:tplc="DC240E24" w:tentative="1">
      <w:start w:val="1"/>
      <w:numFmt w:val="lowerLetter"/>
      <w:lvlText w:val="%8."/>
      <w:lvlJc w:val="left"/>
      <w:pPr>
        <w:ind w:left="5760" w:hanging="360"/>
      </w:pPr>
    </w:lvl>
    <w:lvl w:ilvl="8" w:tplc="DE02950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72C8490">
      <w:start w:val="1"/>
      <w:numFmt w:val="lowerRoman"/>
      <w:lvlText w:val="(%1)"/>
      <w:lvlJc w:val="left"/>
      <w:pPr>
        <w:ind w:left="1080" w:hanging="720"/>
      </w:pPr>
      <w:rPr>
        <w:rFonts w:hint="default"/>
      </w:rPr>
    </w:lvl>
    <w:lvl w:ilvl="1" w:tplc="E89E8760" w:tentative="1">
      <w:start w:val="1"/>
      <w:numFmt w:val="lowerLetter"/>
      <w:lvlText w:val="%2."/>
      <w:lvlJc w:val="left"/>
      <w:pPr>
        <w:ind w:left="1440" w:hanging="360"/>
      </w:pPr>
    </w:lvl>
    <w:lvl w:ilvl="2" w:tplc="0184A258" w:tentative="1">
      <w:start w:val="1"/>
      <w:numFmt w:val="lowerRoman"/>
      <w:lvlText w:val="%3."/>
      <w:lvlJc w:val="right"/>
      <w:pPr>
        <w:ind w:left="2160" w:hanging="180"/>
      </w:pPr>
    </w:lvl>
    <w:lvl w:ilvl="3" w:tplc="7340FE28" w:tentative="1">
      <w:start w:val="1"/>
      <w:numFmt w:val="decimal"/>
      <w:lvlText w:val="%4."/>
      <w:lvlJc w:val="left"/>
      <w:pPr>
        <w:ind w:left="2880" w:hanging="360"/>
      </w:pPr>
    </w:lvl>
    <w:lvl w:ilvl="4" w:tplc="C9D0ADC8" w:tentative="1">
      <w:start w:val="1"/>
      <w:numFmt w:val="lowerLetter"/>
      <w:lvlText w:val="%5."/>
      <w:lvlJc w:val="left"/>
      <w:pPr>
        <w:ind w:left="3600" w:hanging="360"/>
      </w:pPr>
    </w:lvl>
    <w:lvl w:ilvl="5" w:tplc="4EC0B414" w:tentative="1">
      <w:start w:val="1"/>
      <w:numFmt w:val="lowerRoman"/>
      <w:lvlText w:val="%6."/>
      <w:lvlJc w:val="right"/>
      <w:pPr>
        <w:ind w:left="4320" w:hanging="180"/>
      </w:pPr>
    </w:lvl>
    <w:lvl w:ilvl="6" w:tplc="DF1279FE" w:tentative="1">
      <w:start w:val="1"/>
      <w:numFmt w:val="decimal"/>
      <w:lvlText w:val="%7."/>
      <w:lvlJc w:val="left"/>
      <w:pPr>
        <w:ind w:left="5040" w:hanging="360"/>
      </w:pPr>
    </w:lvl>
    <w:lvl w:ilvl="7" w:tplc="AB044DC2" w:tentative="1">
      <w:start w:val="1"/>
      <w:numFmt w:val="lowerLetter"/>
      <w:lvlText w:val="%8."/>
      <w:lvlJc w:val="left"/>
      <w:pPr>
        <w:ind w:left="5760" w:hanging="360"/>
      </w:pPr>
    </w:lvl>
    <w:lvl w:ilvl="8" w:tplc="8E24A70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CEA8658">
      <w:start w:val="1"/>
      <w:numFmt w:val="lowerRoman"/>
      <w:lvlText w:val="(%1)"/>
      <w:lvlJc w:val="left"/>
      <w:pPr>
        <w:ind w:left="1080" w:hanging="720"/>
      </w:pPr>
      <w:rPr>
        <w:rFonts w:hint="default"/>
      </w:rPr>
    </w:lvl>
    <w:lvl w:ilvl="1" w:tplc="52B67A3E" w:tentative="1">
      <w:start w:val="1"/>
      <w:numFmt w:val="lowerLetter"/>
      <w:lvlText w:val="%2."/>
      <w:lvlJc w:val="left"/>
      <w:pPr>
        <w:ind w:left="1440" w:hanging="360"/>
      </w:pPr>
    </w:lvl>
    <w:lvl w:ilvl="2" w:tplc="3EF46B48" w:tentative="1">
      <w:start w:val="1"/>
      <w:numFmt w:val="lowerRoman"/>
      <w:lvlText w:val="%3."/>
      <w:lvlJc w:val="right"/>
      <w:pPr>
        <w:ind w:left="2160" w:hanging="180"/>
      </w:pPr>
    </w:lvl>
    <w:lvl w:ilvl="3" w:tplc="2DE037C4" w:tentative="1">
      <w:start w:val="1"/>
      <w:numFmt w:val="decimal"/>
      <w:lvlText w:val="%4."/>
      <w:lvlJc w:val="left"/>
      <w:pPr>
        <w:ind w:left="2880" w:hanging="360"/>
      </w:pPr>
    </w:lvl>
    <w:lvl w:ilvl="4" w:tplc="D53261AC" w:tentative="1">
      <w:start w:val="1"/>
      <w:numFmt w:val="lowerLetter"/>
      <w:lvlText w:val="%5."/>
      <w:lvlJc w:val="left"/>
      <w:pPr>
        <w:ind w:left="3600" w:hanging="360"/>
      </w:pPr>
    </w:lvl>
    <w:lvl w:ilvl="5" w:tplc="9EA47AE2" w:tentative="1">
      <w:start w:val="1"/>
      <w:numFmt w:val="lowerRoman"/>
      <w:lvlText w:val="%6."/>
      <w:lvlJc w:val="right"/>
      <w:pPr>
        <w:ind w:left="4320" w:hanging="180"/>
      </w:pPr>
    </w:lvl>
    <w:lvl w:ilvl="6" w:tplc="C0167E4E" w:tentative="1">
      <w:start w:val="1"/>
      <w:numFmt w:val="decimal"/>
      <w:lvlText w:val="%7."/>
      <w:lvlJc w:val="left"/>
      <w:pPr>
        <w:ind w:left="5040" w:hanging="360"/>
      </w:pPr>
    </w:lvl>
    <w:lvl w:ilvl="7" w:tplc="1A50B9E4" w:tentative="1">
      <w:start w:val="1"/>
      <w:numFmt w:val="lowerLetter"/>
      <w:lvlText w:val="%8."/>
      <w:lvlJc w:val="left"/>
      <w:pPr>
        <w:ind w:left="5760" w:hanging="360"/>
      </w:pPr>
    </w:lvl>
    <w:lvl w:ilvl="8" w:tplc="F5B2583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D2EFD34">
      <w:start w:val="1"/>
      <w:numFmt w:val="lowerRoman"/>
      <w:lvlText w:val="(%1)"/>
      <w:lvlJc w:val="left"/>
      <w:pPr>
        <w:ind w:left="1080" w:hanging="720"/>
      </w:pPr>
      <w:rPr>
        <w:rFonts w:hint="default"/>
      </w:rPr>
    </w:lvl>
    <w:lvl w:ilvl="1" w:tplc="37E486C8" w:tentative="1">
      <w:start w:val="1"/>
      <w:numFmt w:val="lowerLetter"/>
      <w:lvlText w:val="%2."/>
      <w:lvlJc w:val="left"/>
      <w:pPr>
        <w:ind w:left="1440" w:hanging="360"/>
      </w:pPr>
    </w:lvl>
    <w:lvl w:ilvl="2" w:tplc="3CA4B22E" w:tentative="1">
      <w:start w:val="1"/>
      <w:numFmt w:val="lowerRoman"/>
      <w:lvlText w:val="%3."/>
      <w:lvlJc w:val="right"/>
      <w:pPr>
        <w:ind w:left="2160" w:hanging="180"/>
      </w:pPr>
    </w:lvl>
    <w:lvl w:ilvl="3" w:tplc="34864EEA" w:tentative="1">
      <w:start w:val="1"/>
      <w:numFmt w:val="decimal"/>
      <w:lvlText w:val="%4."/>
      <w:lvlJc w:val="left"/>
      <w:pPr>
        <w:ind w:left="2880" w:hanging="360"/>
      </w:pPr>
    </w:lvl>
    <w:lvl w:ilvl="4" w:tplc="FD9AC698" w:tentative="1">
      <w:start w:val="1"/>
      <w:numFmt w:val="lowerLetter"/>
      <w:lvlText w:val="%5."/>
      <w:lvlJc w:val="left"/>
      <w:pPr>
        <w:ind w:left="3600" w:hanging="360"/>
      </w:pPr>
    </w:lvl>
    <w:lvl w:ilvl="5" w:tplc="69F094D2" w:tentative="1">
      <w:start w:val="1"/>
      <w:numFmt w:val="lowerRoman"/>
      <w:lvlText w:val="%6."/>
      <w:lvlJc w:val="right"/>
      <w:pPr>
        <w:ind w:left="4320" w:hanging="180"/>
      </w:pPr>
    </w:lvl>
    <w:lvl w:ilvl="6" w:tplc="A5066EEA" w:tentative="1">
      <w:start w:val="1"/>
      <w:numFmt w:val="decimal"/>
      <w:lvlText w:val="%7."/>
      <w:lvlJc w:val="left"/>
      <w:pPr>
        <w:ind w:left="5040" w:hanging="360"/>
      </w:pPr>
    </w:lvl>
    <w:lvl w:ilvl="7" w:tplc="75F23064" w:tentative="1">
      <w:start w:val="1"/>
      <w:numFmt w:val="lowerLetter"/>
      <w:lvlText w:val="%8."/>
      <w:lvlJc w:val="left"/>
      <w:pPr>
        <w:ind w:left="5760" w:hanging="360"/>
      </w:pPr>
    </w:lvl>
    <w:lvl w:ilvl="8" w:tplc="F2AEB46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E48143E">
      <w:start w:val="1"/>
      <w:numFmt w:val="bullet"/>
      <w:lvlText w:val=""/>
      <w:lvlJc w:val="left"/>
      <w:pPr>
        <w:tabs>
          <w:tab w:val="num" w:pos="720"/>
        </w:tabs>
        <w:ind w:left="720" w:hanging="360"/>
      </w:pPr>
      <w:rPr>
        <w:rFonts w:ascii="Symbol" w:hAnsi="Symbol"/>
      </w:rPr>
    </w:lvl>
    <w:lvl w:ilvl="1" w:tplc="EBBC28CA">
      <w:start w:val="1"/>
      <w:numFmt w:val="bullet"/>
      <w:lvlText w:val="o"/>
      <w:lvlJc w:val="left"/>
      <w:pPr>
        <w:tabs>
          <w:tab w:val="num" w:pos="1440"/>
        </w:tabs>
        <w:ind w:left="1440" w:hanging="360"/>
      </w:pPr>
      <w:rPr>
        <w:rFonts w:ascii="Courier New" w:hAnsi="Courier New"/>
      </w:rPr>
    </w:lvl>
    <w:lvl w:ilvl="2" w:tplc="564AE560">
      <w:start w:val="1"/>
      <w:numFmt w:val="bullet"/>
      <w:lvlText w:val=""/>
      <w:lvlJc w:val="left"/>
      <w:pPr>
        <w:tabs>
          <w:tab w:val="num" w:pos="2160"/>
        </w:tabs>
        <w:ind w:left="2160" w:hanging="360"/>
      </w:pPr>
      <w:rPr>
        <w:rFonts w:ascii="Wingdings" w:hAnsi="Wingdings"/>
      </w:rPr>
    </w:lvl>
    <w:lvl w:ilvl="3" w:tplc="3D7057B6">
      <w:start w:val="1"/>
      <w:numFmt w:val="bullet"/>
      <w:lvlText w:val=""/>
      <w:lvlJc w:val="left"/>
      <w:pPr>
        <w:tabs>
          <w:tab w:val="num" w:pos="2880"/>
        </w:tabs>
        <w:ind w:left="2880" w:hanging="360"/>
      </w:pPr>
      <w:rPr>
        <w:rFonts w:ascii="Symbol" w:hAnsi="Symbol"/>
      </w:rPr>
    </w:lvl>
    <w:lvl w:ilvl="4" w:tplc="4170BB12">
      <w:start w:val="1"/>
      <w:numFmt w:val="bullet"/>
      <w:lvlText w:val="o"/>
      <w:lvlJc w:val="left"/>
      <w:pPr>
        <w:tabs>
          <w:tab w:val="num" w:pos="3600"/>
        </w:tabs>
        <w:ind w:left="3600" w:hanging="360"/>
      </w:pPr>
      <w:rPr>
        <w:rFonts w:ascii="Courier New" w:hAnsi="Courier New"/>
      </w:rPr>
    </w:lvl>
    <w:lvl w:ilvl="5" w:tplc="37F4D998">
      <w:start w:val="1"/>
      <w:numFmt w:val="bullet"/>
      <w:lvlText w:val=""/>
      <w:lvlJc w:val="left"/>
      <w:pPr>
        <w:tabs>
          <w:tab w:val="num" w:pos="4320"/>
        </w:tabs>
        <w:ind w:left="4320" w:hanging="360"/>
      </w:pPr>
      <w:rPr>
        <w:rFonts w:ascii="Wingdings" w:hAnsi="Wingdings"/>
      </w:rPr>
    </w:lvl>
    <w:lvl w:ilvl="6" w:tplc="3C444732">
      <w:start w:val="1"/>
      <w:numFmt w:val="bullet"/>
      <w:lvlText w:val=""/>
      <w:lvlJc w:val="left"/>
      <w:pPr>
        <w:tabs>
          <w:tab w:val="num" w:pos="5040"/>
        </w:tabs>
        <w:ind w:left="5040" w:hanging="360"/>
      </w:pPr>
      <w:rPr>
        <w:rFonts w:ascii="Symbol" w:hAnsi="Symbol"/>
      </w:rPr>
    </w:lvl>
    <w:lvl w:ilvl="7" w:tplc="D05E2468">
      <w:start w:val="1"/>
      <w:numFmt w:val="bullet"/>
      <w:lvlText w:val="o"/>
      <w:lvlJc w:val="left"/>
      <w:pPr>
        <w:tabs>
          <w:tab w:val="num" w:pos="5760"/>
        </w:tabs>
        <w:ind w:left="5760" w:hanging="360"/>
      </w:pPr>
      <w:rPr>
        <w:rFonts w:ascii="Courier New" w:hAnsi="Courier New"/>
      </w:rPr>
    </w:lvl>
    <w:lvl w:ilvl="8" w:tplc="30FEC93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C3"/>
    <w:rsid w:val="001F4A26"/>
    <w:rsid w:val="00207AC3"/>
    <w:rsid w:val="006574DB"/>
    <w:rsid w:val="008D002A"/>
    <w:rsid w:val="009F6E25"/>
    <w:rsid w:val="00C264A8"/>
    <w:rsid w:val="00CE04C6"/>
    <w:rsid w:val="00E3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422A"/>
  <w15:docId w15:val="{48AD40F9-3F32-46E7-9FBA-3C19F2713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B4EF0"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B4EF0" w:rsidP="009853D3">
          <w:pPr>
            <w:pStyle w:val="1E600976D9D14551948E2FF5E77F1629"/>
          </w:pPr>
          <w:r w:rsidRPr="00D858FE">
            <w:rPr>
              <w:rStyle w:val="PlaceholderText"/>
            </w:rPr>
            <w:t>Choose an item.</w:t>
          </w:r>
        </w:p>
      </w:docPartBody>
    </w:docPart>
    <w:docPart>
      <w:docPartPr>
        <w:name w:val="907ABA1EE29D40DE9935A5AF47AD7CAD"/>
        <w:category>
          <w:name w:val="General"/>
          <w:gallery w:val="placeholder"/>
        </w:category>
        <w:types>
          <w:type w:val="bbPlcHdr"/>
        </w:types>
        <w:behaviors>
          <w:behavior w:val="content"/>
        </w:behaviors>
        <w:guid w:val="{E3C51FC1-5FB0-4E0B-A6F4-07B73C9A8A15}"/>
      </w:docPartPr>
      <w:docPartBody>
        <w:p w:rsidR="00DA7D31" w:rsidRDefault="00BB4EF0" w:rsidP="00BB4EF0">
          <w:pPr>
            <w:pStyle w:val="907ABA1EE29D40DE9935A5AF47AD7CAD"/>
          </w:pPr>
          <w:r w:rsidRPr="00D858FE">
            <w:rPr>
              <w:rStyle w:val="PlaceholderText"/>
            </w:rPr>
            <w:t>Choose an item.</w:t>
          </w:r>
        </w:p>
      </w:docPartBody>
    </w:docPart>
    <w:docPart>
      <w:docPartPr>
        <w:name w:val="EB467F7E4F93403FA88553CA9AB2D727"/>
        <w:category>
          <w:name w:val="General"/>
          <w:gallery w:val="placeholder"/>
        </w:category>
        <w:types>
          <w:type w:val="bbPlcHdr"/>
        </w:types>
        <w:behaviors>
          <w:behavior w:val="content"/>
        </w:behaviors>
        <w:guid w:val="{8F9C6570-971A-47D6-80B3-9690AE74282F}"/>
      </w:docPartPr>
      <w:docPartBody>
        <w:p w:rsidR="00DA7D31" w:rsidRDefault="00BB4EF0" w:rsidP="00BB4EF0">
          <w:pPr>
            <w:pStyle w:val="EB467F7E4F93403FA88553CA9AB2D7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F0"/>
    <w:rsid w:val="00204035"/>
    <w:rsid w:val="00BB4EF0"/>
    <w:rsid w:val="00DA7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4EF0"/>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 w:type="paragraph" w:customStyle="1" w:styleId="907ABA1EE29D40DE9935A5AF47AD7CAD">
    <w:name w:val="907ABA1EE29D40DE9935A5AF47AD7CAD"/>
    <w:rsid w:val="00BB4EF0"/>
  </w:style>
  <w:style w:type="paragraph" w:customStyle="1" w:styleId="EB467F7E4F93403FA88553CA9AB2D727">
    <w:name w:val="EB467F7E4F93403FA88553CA9AB2D727"/>
    <w:rsid w:val="00BB4E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600176</RACS_x0020_ID>
    <Approved_x0020_Provider xmlns="a8338b6e-77a6-4851-82b6-98166143ffdd">Maltese Aged Care Association (SA) Incorporated</Approved_x0020_Provider>
    <Management_x0020_Company_x0020_ID xmlns="a8338b6e-77a6-4851-82b6-98166143ffdd" xsi:nil="true"/>
    <Home xmlns="a8338b6e-77a6-4851-82b6-98166143ffdd">Maltese Meals and Community Service - CHELTENHAM</Home>
    <Signed xmlns="a8338b6e-77a6-4851-82b6-98166143ffdd" xsi:nil="true"/>
    <Uploaded xmlns="a8338b6e-77a6-4851-82b6-98166143ffdd">False</Uploaded>
    <Management_x0020_Company xmlns="a8338b6e-77a6-4851-82b6-98166143ffdd" xsi:nil="true"/>
    <Doc_x0020_Date xmlns="a8338b6e-77a6-4851-82b6-98166143ffdd">2022-12-07T03:54:00+00:00</Doc_x0020_Date>
    <CSI_x0020_ID xmlns="a8338b6e-77a6-4851-82b6-98166143ffdd" xsi:nil="true"/>
    <Case_x0020_ID xmlns="a8338b6e-77a6-4851-82b6-98166143ffdd" xsi:nil="true"/>
    <Approved_x0020_Provider_x0020_ID xmlns="a8338b6e-77a6-4851-82b6-98166143ffdd">16BC2CED-8A82-E411-B1AD-005056922186</Approved_x0020_Provider_x0020_ID>
    <Location xmlns="a8338b6e-77a6-4851-82b6-98166143ffdd" xsi:nil="true"/>
    <Home_x0020_ID xmlns="a8338b6e-77a6-4851-82b6-98166143ffdd">41C085AD-0385-E411-B1AD-005056922186</Home_x0020_ID>
    <State xmlns="a8338b6e-77a6-4851-82b6-98166143ffdd">SA</State>
    <Doc_x0020_Sent_Received_x0020_Date xmlns="a8338b6e-77a6-4851-82b6-98166143ffdd">2022-12-07T00:00:00+00:00</Doc_x0020_Sent_Received_x0020_Date>
    <Activity_x0020_ID xmlns="a8338b6e-77a6-4851-82b6-98166143ffdd">4EFE13BD-A06E-ED11-B91D-005056922186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6FAE04-B314-4F53-89E4-CB1D81875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874301F-1014-4D74-82C2-C065D8A819B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2023-02-06T22:33:00Z</dcterms:created>
  <dcterms:modified xsi:type="dcterms:W3CDTF">2023-02-06T22:33:00Z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