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4904C92" w:rsidR="00D2559D" w:rsidRPr="00996FAF" w:rsidRDefault="005012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Mary Guthrie House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534E6CB" w:rsidR="00CA37CB" w:rsidRPr="00996FAF" w:rsidRDefault="005012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Royal Talbot Rehabilitation Centre, 1 Yarra Boulevard</w:t>
            </w:r>
            <w:r w:rsidR="00F045F4" w:rsidRPr="00602258">
              <w:rPr>
                <w:rFonts w:ascii="Arial" w:hAnsi="Arial" w:cs="Arial"/>
                <w:color w:val="auto"/>
              </w:rPr>
              <w:t xml:space="preserve"> </w:t>
            </w:r>
            <w:r>
              <w:rPr>
                <w:rFonts w:ascii="Arial" w:hAnsi="Arial" w:cs="Arial"/>
                <w:color w:val="auto"/>
              </w:rPr>
              <w:t>KEW</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6A4843C" w:rsidR="00CA37CB" w:rsidRPr="00996FAF" w:rsidRDefault="005012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15976BA" w:rsidR="00D2559D" w:rsidRPr="00996FAF" w:rsidRDefault="005012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Austin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AE35987" w:rsidR="00D2559D" w:rsidRPr="00996FAF" w:rsidRDefault="005012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256F8BA" w:rsidR="00D2559D" w:rsidRPr="00996FAF" w:rsidRDefault="005012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00C9976" w:rsidR="00D2559D" w:rsidRPr="00ED6869" w:rsidRDefault="00A725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D6869" w:rsidRPr="00ED6869">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672F30B" w:rsidR="000078F8" w:rsidRPr="00996FAF" w:rsidRDefault="000078F8" w:rsidP="0036130C">
      <w:pPr>
        <w:pStyle w:val="NormalArial"/>
      </w:pPr>
      <w:r w:rsidRPr="00996FAF">
        <w:t xml:space="preserve">This performance report for </w:t>
      </w:r>
      <w:r w:rsidR="005012A5">
        <w:rPr>
          <w:color w:val="auto"/>
        </w:rPr>
        <w:t>Mary Guthrie House Nursing Home</w:t>
      </w:r>
      <w:r w:rsidRPr="00996FAF">
        <w:rPr>
          <w:color w:val="auto"/>
        </w:rPr>
        <w:t xml:space="preserve"> (</w:t>
      </w:r>
      <w:r w:rsidRPr="00996FAF">
        <w:rPr>
          <w:b/>
          <w:color w:val="auto"/>
        </w:rPr>
        <w:t>the service</w:t>
      </w:r>
      <w:r w:rsidRPr="00996FAF">
        <w:rPr>
          <w:color w:val="auto"/>
        </w:rPr>
        <w:t xml:space="preserve">) has been prepared </w:t>
      </w:r>
      <w:r w:rsidRPr="00EB19C9">
        <w:rPr>
          <w:color w:val="auto"/>
        </w:rPr>
        <w:t xml:space="preserve">by </w:t>
      </w:r>
      <w:r w:rsidR="00EB19C9" w:rsidRPr="00EB19C9">
        <w:rPr>
          <w:color w:val="auto"/>
        </w:rPr>
        <w:t>M. Nassif</w:t>
      </w:r>
      <w:r w:rsidRPr="00EB19C9">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00C142D" w:rsidR="00DF37F2" w:rsidRPr="00F2657D" w:rsidRDefault="00ED6869"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F2657D">
        <w:rPr>
          <w:rFonts w:ascii="Arial" w:hAnsi="Arial" w:cs="Arial"/>
        </w:rPr>
        <w:t xml:space="preserve">he assessment team’s report for </w:t>
      </w:r>
      <w:r w:rsidR="00DF37F2" w:rsidRPr="00F2657D">
        <w:rPr>
          <w:rFonts w:ascii="Arial" w:hAnsi="Arial" w:cs="Arial"/>
          <w:color w:val="auto"/>
        </w:rPr>
        <w:t xml:space="preserve">the </w:t>
      </w:r>
      <w:r w:rsidR="005012A5" w:rsidRPr="00F2657D">
        <w:rPr>
          <w:rFonts w:ascii="Arial" w:hAnsi="Arial" w:cs="Arial"/>
          <w:color w:val="auto"/>
        </w:rPr>
        <w:t>Site Audit</w:t>
      </w:r>
      <w:r w:rsidR="00DF37F2" w:rsidRPr="00F2657D">
        <w:rPr>
          <w:rFonts w:ascii="Arial" w:hAnsi="Arial" w:cs="Arial"/>
          <w:color w:val="auto"/>
        </w:rPr>
        <w:t xml:space="preserve">; the </w:t>
      </w:r>
      <w:r w:rsidR="005012A5" w:rsidRPr="00F2657D">
        <w:rPr>
          <w:rFonts w:ascii="Arial" w:hAnsi="Arial" w:cs="Arial"/>
          <w:color w:val="auto"/>
        </w:rPr>
        <w:t>Site Audit</w:t>
      </w:r>
      <w:r w:rsidR="00DF37F2" w:rsidRPr="00F2657D">
        <w:rPr>
          <w:rFonts w:ascii="Arial" w:hAnsi="Arial" w:cs="Arial"/>
          <w:color w:val="auto"/>
        </w:rPr>
        <w:t xml:space="preserve"> report was informed by a site assessment, observations at the service, review of documents and interviews with staff, consumers/</w:t>
      </w:r>
      <w:proofErr w:type="gramStart"/>
      <w:r w:rsidR="00DF37F2" w:rsidRPr="00F2657D">
        <w:rPr>
          <w:rFonts w:ascii="Arial" w:hAnsi="Arial" w:cs="Arial"/>
          <w:color w:val="auto"/>
        </w:rPr>
        <w:t>representatives</w:t>
      </w:r>
      <w:proofErr w:type="gramEnd"/>
      <w:r w:rsidR="00DF37F2" w:rsidRPr="00F2657D">
        <w:rPr>
          <w:rFonts w:ascii="Arial" w:hAnsi="Arial" w:cs="Arial"/>
          <w:color w:val="auto"/>
        </w:rPr>
        <w:t xml:space="preserve"> and others</w:t>
      </w:r>
      <w:r w:rsidR="00F2657D">
        <w:rPr>
          <w:rFonts w:ascii="Arial" w:hAnsi="Arial" w:cs="Arial"/>
          <w:color w:val="auto"/>
        </w:rPr>
        <w:t>.</w:t>
      </w:r>
    </w:p>
    <w:p w14:paraId="23FE4A29" w14:textId="12E2C80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0505015" w:rsidR="00FC045E" w:rsidRPr="00996FAF" w:rsidRDefault="004755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3024FAD" w:rsidR="00FC045E" w:rsidRPr="00996FAF" w:rsidRDefault="004755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5B3EC72" w:rsidR="00FC045E" w:rsidRPr="00996FAF" w:rsidRDefault="004755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9EAEE8C" w:rsidR="00FC045E" w:rsidRPr="00996FAF" w:rsidRDefault="004755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47FBB77" w:rsidR="00FC045E" w:rsidRPr="00996FAF" w:rsidRDefault="004755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C79B65F" w:rsidR="00FC045E" w:rsidRPr="00996FAF" w:rsidRDefault="004755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4E1EEE4" w:rsidR="00FC045E" w:rsidRPr="00996FAF" w:rsidRDefault="004755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B6DF28A" w:rsidR="00FC045E" w:rsidRPr="00996FAF" w:rsidRDefault="004755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19C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B39411A" w14:textId="2466D2F3" w:rsidR="00EB19C9"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3FE695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EE64CF4" w:rsidR="00FC045E" w:rsidRPr="00996FAF" w:rsidRDefault="004755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19C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C49CA8D" w:rsidR="00FC045E" w:rsidRPr="00996FAF" w:rsidRDefault="004755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B19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45127CE" w:rsidR="00FC045E" w:rsidRPr="00996FAF" w:rsidRDefault="004755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B19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6160F03" w:rsidR="00FC045E" w:rsidRPr="00996FAF" w:rsidRDefault="0047557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B19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B8F09A9" w:rsidR="00FC045E" w:rsidRPr="00996FAF" w:rsidRDefault="004755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B19C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D3AECFB" w:rsidR="00FC045E" w:rsidRPr="00996FAF" w:rsidRDefault="004755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B19C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Pr="00F4057B" w:rsidRDefault="001A5684" w:rsidP="001A5684">
      <w:pPr>
        <w:pStyle w:val="Heading20"/>
        <w:rPr>
          <w:color w:val="auto"/>
        </w:rPr>
      </w:pPr>
      <w:r w:rsidRPr="00F4057B">
        <w:rPr>
          <w:color w:val="auto"/>
        </w:rPr>
        <w:t>Findings</w:t>
      </w:r>
    </w:p>
    <w:p w14:paraId="02E2F369" w14:textId="7A3B2234" w:rsidR="00ED6869" w:rsidRPr="00ED6869" w:rsidRDefault="00ED6869" w:rsidP="00EB19C9">
      <w:pPr>
        <w:rPr>
          <w:rFonts w:ascii="Arial" w:hAnsi="Arial" w:cs="Arial"/>
          <w:color w:val="auto"/>
        </w:rPr>
      </w:pPr>
      <w:r w:rsidRPr="00ED6869">
        <w:rPr>
          <w:rStyle w:val="ui-provider"/>
          <w:rFonts w:ascii="Arial" w:hAnsi="Arial" w:cs="Arial"/>
        </w:rPr>
        <w:t xml:space="preserve">This Quality Standard is compliant as </w:t>
      </w:r>
      <w:r>
        <w:rPr>
          <w:rStyle w:val="ui-provider"/>
          <w:rFonts w:ascii="Arial" w:hAnsi="Arial" w:cs="Arial"/>
        </w:rPr>
        <w:t>6</w:t>
      </w:r>
      <w:r w:rsidRPr="00ED6869">
        <w:rPr>
          <w:rStyle w:val="ui-provider"/>
          <w:rFonts w:ascii="Arial" w:hAnsi="Arial" w:cs="Arial"/>
        </w:rPr>
        <w:t xml:space="preserve"> of the </w:t>
      </w:r>
      <w:r>
        <w:rPr>
          <w:rStyle w:val="ui-provider"/>
          <w:rFonts w:ascii="Arial" w:hAnsi="Arial" w:cs="Arial"/>
        </w:rPr>
        <w:t>6</w:t>
      </w:r>
      <w:r w:rsidRPr="00ED6869">
        <w:rPr>
          <w:rStyle w:val="ui-provider"/>
          <w:rFonts w:ascii="Arial" w:hAnsi="Arial" w:cs="Arial"/>
        </w:rPr>
        <w:t xml:space="preserve"> Requirements have been assessed as Compliant.</w:t>
      </w:r>
    </w:p>
    <w:p w14:paraId="0897BE4E" w14:textId="22C1E10A" w:rsidR="00EB19C9" w:rsidRPr="00F4057B" w:rsidRDefault="00EB19C9" w:rsidP="00EB19C9">
      <w:pPr>
        <w:rPr>
          <w:rFonts w:ascii="Arial" w:hAnsi="Arial" w:cs="Arial"/>
          <w:color w:val="auto"/>
        </w:rPr>
      </w:pPr>
      <w:r w:rsidRPr="00ED6869">
        <w:rPr>
          <w:rFonts w:ascii="Arial" w:hAnsi="Arial" w:cs="Arial"/>
          <w:color w:val="auto"/>
        </w:rPr>
        <w:t>Consumers said</w:t>
      </w:r>
      <w:r w:rsidRPr="00F4057B">
        <w:rPr>
          <w:rFonts w:ascii="Arial" w:hAnsi="Arial" w:cs="Arial"/>
          <w:color w:val="auto"/>
        </w:rPr>
        <w:t xml:space="preserve"> </w:t>
      </w:r>
      <w:r w:rsidR="00F4057B" w:rsidRPr="00F4057B">
        <w:rPr>
          <w:rFonts w:ascii="Arial" w:hAnsi="Arial" w:cs="Arial"/>
          <w:color w:val="auto"/>
        </w:rPr>
        <w:t xml:space="preserve">they were </w:t>
      </w:r>
      <w:r w:rsidRPr="00F4057B">
        <w:rPr>
          <w:rFonts w:ascii="Arial" w:hAnsi="Arial" w:cs="Arial"/>
          <w:color w:val="auto"/>
        </w:rPr>
        <w:t>treated with dignity and respect</w:t>
      </w:r>
      <w:r w:rsidR="00F4057B" w:rsidRPr="00F4057B">
        <w:rPr>
          <w:rFonts w:ascii="Arial" w:hAnsi="Arial" w:cs="Arial"/>
          <w:color w:val="auto"/>
        </w:rPr>
        <w:t xml:space="preserve"> and their culture was valued</w:t>
      </w:r>
      <w:r w:rsidRPr="00F4057B">
        <w:rPr>
          <w:rFonts w:ascii="Arial" w:hAnsi="Arial" w:cs="Arial"/>
          <w:color w:val="auto"/>
        </w:rPr>
        <w:t xml:space="preserve">. Staff were knowledgeable of consumers’ </w:t>
      </w:r>
      <w:r w:rsidR="00F4057B" w:rsidRPr="00F4057B">
        <w:rPr>
          <w:rFonts w:ascii="Arial" w:hAnsi="Arial" w:cs="Arial"/>
          <w:color w:val="auto"/>
        </w:rPr>
        <w:t>identity and culture and</w:t>
      </w:r>
      <w:r w:rsidRPr="00F4057B">
        <w:rPr>
          <w:rFonts w:ascii="Arial" w:hAnsi="Arial" w:cs="Arial"/>
          <w:color w:val="auto"/>
        </w:rPr>
        <w:t xml:space="preserve"> were observed interacting with consumers in a </w:t>
      </w:r>
      <w:r w:rsidR="00F4057B" w:rsidRPr="00F4057B">
        <w:rPr>
          <w:rFonts w:ascii="Arial" w:hAnsi="Arial" w:cs="Arial"/>
          <w:color w:val="auto"/>
        </w:rPr>
        <w:t>respectful</w:t>
      </w:r>
      <w:r w:rsidRPr="00F4057B">
        <w:rPr>
          <w:rFonts w:ascii="Arial" w:hAnsi="Arial" w:cs="Arial"/>
          <w:color w:val="auto"/>
        </w:rPr>
        <w:t xml:space="preserve"> manner. Care planning documents identified consumers’ history, personal preferences, identity, and cultural practices.</w:t>
      </w:r>
    </w:p>
    <w:p w14:paraId="4995454C" w14:textId="24D02CF6" w:rsidR="00840775" w:rsidRPr="005D35EF" w:rsidRDefault="00EB19C9" w:rsidP="00EB19C9">
      <w:pPr>
        <w:rPr>
          <w:rFonts w:ascii="Arial" w:eastAsia="Times New Roman" w:hAnsi="Arial" w:cs="Arial"/>
          <w:color w:val="auto"/>
          <w:lang w:eastAsia="en-AU"/>
        </w:rPr>
      </w:pPr>
      <w:r w:rsidRPr="005D35EF">
        <w:rPr>
          <w:rFonts w:ascii="Arial" w:eastAsia="Times New Roman" w:hAnsi="Arial" w:cs="Arial"/>
          <w:color w:val="auto"/>
          <w:lang w:eastAsia="en-AU"/>
        </w:rPr>
        <w:t xml:space="preserve">Consumers and representatives confirmed the service respected </w:t>
      </w:r>
      <w:r w:rsidR="00840775" w:rsidRPr="005D35EF">
        <w:rPr>
          <w:rFonts w:ascii="Arial" w:eastAsia="Times New Roman" w:hAnsi="Arial" w:cs="Arial"/>
          <w:color w:val="auto"/>
          <w:lang w:eastAsia="en-AU"/>
        </w:rPr>
        <w:t xml:space="preserve">consumers’ culture and </w:t>
      </w:r>
      <w:r w:rsidR="00840775" w:rsidRPr="00ED6869">
        <w:rPr>
          <w:rFonts w:ascii="Arial" w:eastAsia="Times New Roman" w:hAnsi="Arial" w:cs="Arial"/>
          <w:color w:val="auto"/>
          <w:lang w:eastAsia="en-AU"/>
        </w:rPr>
        <w:t>supported their values</w:t>
      </w:r>
      <w:r w:rsidRPr="00ED6869">
        <w:rPr>
          <w:rFonts w:ascii="Arial" w:eastAsia="Times New Roman" w:hAnsi="Arial" w:cs="Arial"/>
          <w:color w:val="auto"/>
          <w:lang w:eastAsia="en-AU"/>
        </w:rPr>
        <w:t xml:space="preserve">. </w:t>
      </w:r>
      <w:r w:rsidR="00840775" w:rsidRPr="00ED6869">
        <w:rPr>
          <w:rFonts w:ascii="Arial" w:eastAsia="Times New Roman" w:hAnsi="Arial" w:cs="Arial"/>
          <w:color w:val="auto"/>
          <w:lang w:eastAsia="en-AU"/>
        </w:rPr>
        <w:t xml:space="preserve">Staff confirmed consumers could access pastoral care and offered non-denominational spiritual services. </w:t>
      </w:r>
      <w:r w:rsidR="00ED6869" w:rsidRPr="00ED6869">
        <w:rPr>
          <w:rFonts w:ascii="Arial" w:hAnsi="Arial" w:cs="Arial"/>
        </w:rPr>
        <w:t>Care planning documents captured individualised information as it relates to consumers’ religious, spiritual, and cultural needs and personal preferences.</w:t>
      </w:r>
    </w:p>
    <w:p w14:paraId="7B31F45A" w14:textId="02054DD0" w:rsidR="00C82924" w:rsidRPr="00C82924" w:rsidRDefault="00EB19C9" w:rsidP="00EB19C9">
      <w:pPr>
        <w:rPr>
          <w:rFonts w:ascii="Arial" w:eastAsia="Times New Roman" w:hAnsi="Arial" w:cs="Arial"/>
          <w:color w:val="auto"/>
          <w:lang w:eastAsia="en-AU"/>
        </w:rPr>
      </w:pPr>
      <w:r w:rsidRPr="00C82924">
        <w:rPr>
          <w:rFonts w:ascii="Arial" w:eastAsia="Times New Roman" w:hAnsi="Arial" w:cs="Arial"/>
          <w:color w:val="auto"/>
          <w:lang w:eastAsia="en-AU"/>
        </w:rPr>
        <w:t>Consumers said they were supported to</w:t>
      </w:r>
      <w:r w:rsidR="00C82924" w:rsidRPr="00C82924">
        <w:rPr>
          <w:rFonts w:ascii="Arial" w:eastAsia="Times New Roman" w:hAnsi="Arial" w:cs="Arial"/>
          <w:color w:val="auto"/>
          <w:lang w:eastAsia="en-AU"/>
        </w:rPr>
        <w:t xml:space="preserve"> exercise choice and maintain their independence. Staff describe</w:t>
      </w:r>
      <w:r w:rsidR="00C82924">
        <w:rPr>
          <w:rFonts w:ascii="Arial" w:eastAsia="Times New Roman" w:hAnsi="Arial" w:cs="Arial"/>
          <w:color w:val="auto"/>
          <w:lang w:eastAsia="en-AU"/>
        </w:rPr>
        <w:t>d</w:t>
      </w:r>
      <w:r w:rsidR="00C82924" w:rsidRPr="00C82924">
        <w:rPr>
          <w:rFonts w:ascii="Arial" w:eastAsia="Times New Roman" w:hAnsi="Arial" w:cs="Arial"/>
          <w:color w:val="auto"/>
          <w:lang w:eastAsia="en-AU"/>
        </w:rPr>
        <w:t xml:space="preserve"> supporting consumers to socialise together and maintain contact with those of importance through video calls</w:t>
      </w:r>
      <w:r w:rsidR="00C82924" w:rsidRPr="001258ED">
        <w:rPr>
          <w:rFonts w:ascii="Arial" w:eastAsia="Times New Roman" w:hAnsi="Arial" w:cs="Arial"/>
          <w:color w:val="auto"/>
          <w:lang w:eastAsia="en-AU"/>
        </w:rPr>
        <w:t xml:space="preserve">. </w:t>
      </w:r>
      <w:r w:rsidR="001258ED" w:rsidRPr="001258ED">
        <w:rPr>
          <w:rFonts w:ascii="Arial" w:eastAsia="Times New Roman" w:hAnsi="Arial" w:cs="Arial"/>
          <w:color w:val="auto"/>
          <w:lang w:eastAsia="en-AU"/>
        </w:rPr>
        <w:t>C</w:t>
      </w:r>
      <w:r w:rsidR="001258ED" w:rsidRPr="001258ED">
        <w:rPr>
          <w:rFonts w:ascii="Arial" w:eastAsia="Calibri" w:hAnsi="Arial" w:cs="Arial"/>
        </w:rPr>
        <w:t>are planning documents identified individualised consumer choices for care and services and supports for maintaining independence.</w:t>
      </w:r>
    </w:p>
    <w:p w14:paraId="6D434870" w14:textId="4DC2FFD8" w:rsidR="00EB19C9" w:rsidRPr="00ED7E32" w:rsidRDefault="00EB19C9" w:rsidP="00EB19C9">
      <w:pPr>
        <w:rPr>
          <w:rFonts w:ascii="Arial" w:eastAsia="Times New Roman" w:hAnsi="Arial" w:cs="Arial"/>
          <w:color w:val="auto"/>
          <w:lang w:eastAsia="en-AU"/>
        </w:rPr>
      </w:pPr>
      <w:r w:rsidRPr="00ED7E32">
        <w:rPr>
          <w:rFonts w:ascii="Arial" w:eastAsia="Times New Roman" w:hAnsi="Arial" w:cs="Arial"/>
          <w:color w:val="auto"/>
          <w:lang w:eastAsia="en-AU"/>
        </w:rPr>
        <w:t xml:space="preserve">Consumers said they were supported to take risks and live the best life they can. Staff described how they assisted consumers to understand associated benefits and potential harms </w:t>
      </w:r>
      <w:r w:rsidR="000634D8" w:rsidRPr="00ED7E32">
        <w:rPr>
          <w:rFonts w:ascii="Arial" w:eastAsia="Times New Roman" w:hAnsi="Arial" w:cs="Arial"/>
          <w:color w:val="auto"/>
          <w:lang w:eastAsia="en-AU"/>
        </w:rPr>
        <w:lastRenderedPageBreak/>
        <w:t xml:space="preserve">of some </w:t>
      </w:r>
      <w:r w:rsidRPr="00ED7E32">
        <w:rPr>
          <w:rFonts w:ascii="Arial" w:eastAsia="Times New Roman" w:hAnsi="Arial" w:cs="Arial"/>
          <w:color w:val="auto"/>
          <w:lang w:eastAsia="en-AU"/>
        </w:rPr>
        <w:t>activities. Care planning documents evidenced risk assessments undertaken in consultation with consumers, representatives, and allied health professionals.</w:t>
      </w:r>
    </w:p>
    <w:p w14:paraId="493EDCE2" w14:textId="3CAD4BDE" w:rsidR="00EB19C9" w:rsidRPr="00AF4B72" w:rsidRDefault="00EB19C9" w:rsidP="00EB19C9">
      <w:pPr>
        <w:rPr>
          <w:rFonts w:ascii="Arial" w:eastAsia="Times New Roman" w:hAnsi="Arial" w:cs="Arial"/>
          <w:color w:val="auto"/>
          <w:lang w:eastAsia="en-AU"/>
        </w:rPr>
      </w:pPr>
      <w:r w:rsidRPr="00AF4B72">
        <w:rPr>
          <w:rFonts w:ascii="Arial" w:eastAsia="Times New Roman" w:hAnsi="Arial" w:cs="Arial"/>
          <w:color w:val="auto"/>
          <w:lang w:eastAsia="en-AU"/>
        </w:rPr>
        <w:t xml:space="preserve">Consumers said </w:t>
      </w:r>
      <w:r w:rsidR="00AF4B72" w:rsidRPr="00AF4B72">
        <w:rPr>
          <w:rFonts w:ascii="Arial" w:hAnsi="Arial" w:cs="Arial"/>
        </w:rPr>
        <w:t>they are provided with information to assist consumers in making choices about their care and lifestyle, including current events and activities occurring inside the service, meal selections and activities of daily living</w:t>
      </w:r>
      <w:r w:rsidRPr="00AF4B72">
        <w:rPr>
          <w:rFonts w:ascii="Arial" w:eastAsia="Times New Roman" w:hAnsi="Arial" w:cs="Arial"/>
          <w:color w:val="auto"/>
          <w:lang w:eastAsia="en-AU"/>
        </w:rPr>
        <w:t xml:space="preserve">. </w:t>
      </w:r>
      <w:r w:rsidR="00F72E82" w:rsidRPr="00AF4B72">
        <w:rPr>
          <w:rFonts w:ascii="Arial" w:eastAsia="Times New Roman" w:hAnsi="Arial" w:cs="Arial"/>
          <w:color w:val="auto"/>
          <w:lang w:eastAsia="en-AU"/>
        </w:rPr>
        <w:t>Staff described tailoring the volume and format of information to ensure it was understood by consumers</w:t>
      </w:r>
      <w:r w:rsidR="00E12F8A" w:rsidRPr="00AF4B72">
        <w:rPr>
          <w:rFonts w:ascii="Arial" w:eastAsia="Times New Roman" w:hAnsi="Arial" w:cs="Arial"/>
          <w:color w:val="auto"/>
          <w:lang w:eastAsia="en-AU"/>
        </w:rPr>
        <w:t xml:space="preserve"> and care documents reflected individualised communication strategies.</w:t>
      </w:r>
    </w:p>
    <w:p w14:paraId="0BACAF09" w14:textId="1B4D4AC6" w:rsidR="00EB19C9" w:rsidRPr="009C3BED" w:rsidRDefault="00EB19C9" w:rsidP="00EB19C9">
      <w:pPr>
        <w:rPr>
          <w:color w:val="auto"/>
        </w:rPr>
      </w:pPr>
      <w:r w:rsidRPr="00DA1BF7">
        <w:rPr>
          <w:rFonts w:ascii="Arial" w:eastAsia="Times New Roman" w:hAnsi="Arial" w:cs="Arial"/>
          <w:color w:val="auto"/>
          <w:lang w:eastAsia="en-AU"/>
        </w:rPr>
        <w:t xml:space="preserve">Consumers </w:t>
      </w:r>
      <w:r w:rsidR="00DA1BF7" w:rsidRPr="00DA1BF7">
        <w:rPr>
          <w:rFonts w:ascii="Arial" w:eastAsia="Times New Roman" w:hAnsi="Arial" w:cs="Arial"/>
          <w:color w:val="auto"/>
          <w:lang w:eastAsia="en-AU"/>
        </w:rPr>
        <w:t>confirmed</w:t>
      </w:r>
      <w:r w:rsidRPr="00DA1BF7">
        <w:rPr>
          <w:rFonts w:ascii="Arial" w:eastAsia="Times New Roman" w:hAnsi="Arial" w:cs="Arial"/>
          <w:color w:val="auto"/>
          <w:lang w:eastAsia="en-AU"/>
        </w:rPr>
        <w:t xml:space="preserve"> their privacy was respected</w:t>
      </w:r>
      <w:r w:rsidR="00DA1BF7" w:rsidRPr="00DA1BF7">
        <w:rPr>
          <w:rFonts w:ascii="Arial" w:eastAsia="Times New Roman" w:hAnsi="Arial" w:cs="Arial"/>
          <w:color w:val="auto"/>
          <w:lang w:eastAsia="en-AU"/>
        </w:rPr>
        <w:t xml:space="preserve"> and s</w:t>
      </w:r>
      <w:r w:rsidRPr="00DA1BF7">
        <w:rPr>
          <w:rFonts w:ascii="Arial" w:eastAsia="Times New Roman" w:hAnsi="Arial" w:cs="Arial"/>
          <w:color w:val="auto"/>
          <w:lang w:eastAsia="en-AU"/>
        </w:rPr>
        <w:t xml:space="preserve">taff were observed knocking on doors prior to </w:t>
      </w:r>
      <w:r w:rsidRPr="00AF4B72">
        <w:rPr>
          <w:rFonts w:ascii="Arial" w:eastAsia="Times New Roman" w:hAnsi="Arial" w:cs="Arial"/>
          <w:color w:val="auto"/>
          <w:lang w:eastAsia="en-AU"/>
        </w:rPr>
        <w:t>entry</w:t>
      </w:r>
      <w:r w:rsidR="00DA1BF7" w:rsidRPr="00AF4B72">
        <w:rPr>
          <w:rFonts w:ascii="Arial" w:eastAsia="Times New Roman" w:hAnsi="Arial" w:cs="Arial"/>
          <w:color w:val="auto"/>
          <w:lang w:eastAsia="en-AU"/>
        </w:rPr>
        <w:t xml:space="preserve"> and </w:t>
      </w:r>
      <w:r w:rsidRPr="00AF4B72">
        <w:rPr>
          <w:rFonts w:ascii="Arial" w:eastAsia="Times New Roman" w:hAnsi="Arial" w:cs="Arial"/>
          <w:color w:val="auto"/>
          <w:lang w:eastAsia="en-AU"/>
        </w:rPr>
        <w:t>closing doors to deliver care</w:t>
      </w:r>
      <w:r w:rsidR="00DA1BF7" w:rsidRPr="00AF4B72">
        <w:rPr>
          <w:rFonts w:ascii="Arial" w:eastAsia="Times New Roman" w:hAnsi="Arial" w:cs="Arial"/>
          <w:color w:val="auto"/>
          <w:lang w:eastAsia="en-AU"/>
        </w:rPr>
        <w:t xml:space="preserve">. </w:t>
      </w:r>
      <w:r w:rsidR="00AF4B72" w:rsidRPr="00AF4B72">
        <w:rPr>
          <w:rFonts w:ascii="Arial" w:hAnsi="Arial" w:cs="Arial"/>
          <w:color w:val="auto"/>
        </w:rPr>
        <w:t>The service had documented policies and procedures regarding privacy and the protection of personal information, which guided staff practice for maintaining consumer privacy and the collection, disclosure, security, storage, and use of information relating to consumers.</w:t>
      </w:r>
      <w:r w:rsidR="00AF4B72">
        <w:rPr>
          <w:color w:val="auto"/>
        </w:rPr>
        <w:t xml:space="preserve"> </w:t>
      </w:r>
    </w:p>
    <w:p w14:paraId="16C27C05" w14:textId="40D3635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F7FE769" w:rsidR="00FC045E" w:rsidRPr="00996FAF" w:rsidRDefault="004755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23F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3C41F90" w:rsidR="00FC045E" w:rsidRPr="00996FAF" w:rsidRDefault="0047557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23F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720904D" w:rsidR="00FC045E" w:rsidRPr="00996FAF" w:rsidRDefault="004755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23F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47885C9" w:rsidR="00FC045E" w:rsidRPr="00996FAF" w:rsidRDefault="0047557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23F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4037C3A" w:rsidR="00FC045E" w:rsidRPr="00996FAF" w:rsidRDefault="004755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23F8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5C53CE3" w14:textId="77777777" w:rsidR="00ED6869" w:rsidRPr="00ED6869" w:rsidRDefault="00ED6869" w:rsidP="00ED6869">
      <w:pPr>
        <w:rPr>
          <w:rFonts w:ascii="Arial" w:hAnsi="Arial" w:cs="Arial"/>
          <w:color w:val="auto"/>
        </w:rPr>
      </w:pPr>
      <w:r w:rsidRPr="00ED6869">
        <w:rPr>
          <w:rStyle w:val="ui-provider"/>
          <w:rFonts w:ascii="Arial" w:hAnsi="Arial" w:cs="Arial"/>
        </w:rPr>
        <w:t>This Quality Standard is compliant as 5 of the 5 Requirements have been assessed as Compliant.</w:t>
      </w:r>
    </w:p>
    <w:p w14:paraId="1628BAD0" w14:textId="786DC61A" w:rsidR="00EB19C9" w:rsidRPr="008D1626" w:rsidRDefault="00EB19C9" w:rsidP="00EB19C9">
      <w:pPr>
        <w:rPr>
          <w:rFonts w:ascii="Arial" w:eastAsia="Times New Roman" w:hAnsi="Arial" w:cs="Arial"/>
          <w:color w:val="auto"/>
          <w:lang w:eastAsia="en-AU"/>
        </w:rPr>
      </w:pPr>
      <w:r w:rsidRPr="008D1626">
        <w:rPr>
          <w:rFonts w:ascii="Arial" w:eastAsia="Times New Roman" w:hAnsi="Arial" w:cs="Arial"/>
          <w:color w:val="auto"/>
          <w:lang w:eastAsia="en-AU"/>
        </w:rPr>
        <w:t xml:space="preserve">Staff described the assessment and planning processes undertaken </w:t>
      </w:r>
      <w:r w:rsidR="00D07B9C" w:rsidRPr="008D1626">
        <w:rPr>
          <w:rFonts w:ascii="Arial" w:eastAsia="Times New Roman" w:hAnsi="Arial" w:cs="Arial"/>
          <w:color w:val="auto"/>
          <w:lang w:eastAsia="en-AU"/>
        </w:rPr>
        <w:t>including using validated tools to identify and assess risks to consumer’s health and well-being</w:t>
      </w:r>
      <w:r w:rsidR="008D1626" w:rsidRPr="008D1626">
        <w:rPr>
          <w:rFonts w:ascii="Arial" w:eastAsia="Times New Roman" w:hAnsi="Arial" w:cs="Arial"/>
          <w:color w:val="auto"/>
          <w:lang w:eastAsia="en-AU"/>
        </w:rPr>
        <w:t xml:space="preserve">. Care </w:t>
      </w:r>
      <w:r w:rsidR="00AF4B72">
        <w:rPr>
          <w:rFonts w:ascii="Arial" w:eastAsia="Times New Roman" w:hAnsi="Arial" w:cs="Arial"/>
          <w:color w:val="auto"/>
          <w:lang w:eastAsia="en-AU"/>
        </w:rPr>
        <w:t xml:space="preserve">planning </w:t>
      </w:r>
      <w:r w:rsidR="008D1626" w:rsidRPr="008D1626">
        <w:rPr>
          <w:rFonts w:ascii="Arial" w:eastAsia="Times New Roman" w:hAnsi="Arial" w:cs="Arial"/>
          <w:color w:val="auto"/>
          <w:lang w:eastAsia="en-AU"/>
        </w:rPr>
        <w:t>documents reflected individualised risk assessments and mitigation strategies.</w:t>
      </w:r>
      <w:r w:rsidRPr="008D1626">
        <w:rPr>
          <w:rFonts w:ascii="Arial" w:eastAsia="Times New Roman" w:hAnsi="Arial" w:cs="Arial"/>
          <w:color w:val="auto"/>
          <w:lang w:eastAsia="en-AU"/>
        </w:rPr>
        <w:t xml:space="preserve"> </w:t>
      </w:r>
      <w:r w:rsidR="00AF4B72">
        <w:rPr>
          <w:rFonts w:ascii="Arial" w:eastAsia="Times New Roman" w:hAnsi="Arial" w:cs="Arial"/>
          <w:color w:val="auto"/>
          <w:lang w:eastAsia="en-AU"/>
        </w:rPr>
        <w:t xml:space="preserve">Consumers and representatives said care is well-planned and meets </w:t>
      </w:r>
      <w:proofErr w:type="spellStart"/>
      <w:r w:rsidR="00AF4B72">
        <w:rPr>
          <w:rFonts w:ascii="Arial" w:eastAsia="Times New Roman" w:hAnsi="Arial" w:cs="Arial"/>
          <w:color w:val="auto"/>
          <w:lang w:eastAsia="en-AU"/>
        </w:rPr>
        <w:t>consumers</w:t>
      </w:r>
      <w:proofErr w:type="spellEnd"/>
      <w:r w:rsidR="00AF4B72">
        <w:rPr>
          <w:rFonts w:ascii="Arial" w:eastAsia="Times New Roman" w:hAnsi="Arial" w:cs="Arial"/>
          <w:color w:val="auto"/>
          <w:lang w:eastAsia="en-AU"/>
        </w:rPr>
        <w:t xml:space="preserve"> needs. </w:t>
      </w:r>
    </w:p>
    <w:p w14:paraId="339374A3" w14:textId="782F806F" w:rsidR="00EB19C9" w:rsidRPr="005B2BAA" w:rsidRDefault="00EB19C9" w:rsidP="00EB19C9">
      <w:pPr>
        <w:rPr>
          <w:rFonts w:ascii="Arial" w:eastAsia="Times New Roman" w:hAnsi="Arial" w:cs="Arial"/>
          <w:color w:val="auto"/>
          <w:lang w:eastAsia="en-AU"/>
        </w:rPr>
      </w:pPr>
      <w:r w:rsidRPr="005B2BAA">
        <w:rPr>
          <w:rFonts w:ascii="Arial" w:eastAsia="Times New Roman" w:hAnsi="Arial" w:cs="Arial"/>
          <w:color w:val="auto"/>
          <w:lang w:eastAsia="en-AU"/>
        </w:rPr>
        <w:t xml:space="preserve">Consumers and representatives </w:t>
      </w:r>
      <w:r w:rsidR="005B2BAA" w:rsidRPr="005B2BAA">
        <w:rPr>
          <w:rFonts w:ascii="Arial" w:eastAsia="Times New Roman" w:hAnsi="Arial" w:cs="Arial"/>
          <w:color w:val="auto"/>
          <w:lang w:eastAsia="en-AU"/>
        </w:rPr>
        <w:t xml:space="preserve">confirmed consumers’ </w:t>
      </w:r>
      <w:r w:rsidR="00AF4B72">
        <w:rPr>
          <w:rFonts w:ascii="Arial" w:eastAsia="Times New Roman" w:hAnsi="Arial" w:cs="Arial"/>
          <w:color w:val="auto"/>
          <w:lang w:eastAsia="en-AU"/>
        </w:rPr>
        <w:t>needs, goals and preferences w</w:t>
      </w:r>
      <w:r w:rsidR="005B2BAA" w:rsidRPr="005B2BAA">
        <w:rPr>
          <w:rFonts w:ascii="Arial" w:eastAsia="Times New Roman" w:hAnsi="Arial" w:cs="Arial"/>
          <w:color w:val="auto"/>
          <w:lang w:eastAsia="en-AU"/>
        </w:rPr>
        <w:t>ere considered and s</w:t>
      </w:r>
      <w:r w:rsidRPr="005B2BAA">
        <w:rPr>
          <w:rFonts w:ascii="Arial" w:hAnsi="Arial" w:cs="Arial"/>
          <w:color w:val="auto"/>
        </w:rPr>
        <w:t xml:space="preserve">taff </w:t>
      </w:r>
      <w:r w:rsidR="005B2BAA" w:rsidRPr="005B2BAA">
        <w:rPr>
          <w:rFonts w:ascii="Arial" w:hAnsi="Arial" w:cs="Arial"/>
          <w:color w:val="auto"/>
        </w:rPr>
        <w:t>described including consumers during care planning discussions, including end of life plans, if appropriate.</w:t>
      </w:r>
      <w:r w:rsidRPr="005B2BAA">
        <w:rPr>
          <w:rFonts w:ascii="Arial" w:hAnsi="Arial" w:cs="Arial"/>
          <w:color w:val="auto"/>
        </w:rPr>
        <w:t xml:space="preserve"> </w:t>
      </w:r>
      <w:r w:rsidR="00AF4B72">
        <w:rPr>
          <w:rFonts w:ascii="Arial" w:hAnsi="Arial" w:cs="Arial"/>
          <w:color w:val="auto"/>
        </w:rPr>
        <w:t xml:space="preserve">Care planning documents included information such as consumers’ end of life wishes. </w:t>
      </w:r>
      <w:r w:rsidR="005B2BAA" w:rsidRPr="005B2BAA">
        <w:rPr>
          <w:rFonts w:ascii="Arial" w:eastAsia="Times New Roman" w:hAnsi="Arial" w:cs="Arial"/>
          <w:color w:val="auto"/>
          <w:lang w:eastAsia="en-AU"/>
        </w:rPr>
        <w:t xml:space="preserve">Policies and procedures guided staff through supportive conversations about </w:t>
      </w:r>
      <w:proofErr w:type="gramStart"/>
      <w:r w:rsidR="005B2BAA" w:rsidRPr="005B2BAA">
        <w:rPr>
          <w:rFonts w:ascii="Arial" w:eastAsia="Times New Roman" w:hAnsi="Arial" w:cs="Arial"/>
          <w:color w:val="auto"/>
          <w:lang w:eastAsia="en-AU"/>
        </w:rPr>
        <w:t>end of life</w:t>
      </w:r>
      <w:proofErr w:type="gramEnd"/>
      <w:r w:rsidR="005B2BAA" w:rsidRPr="005B2BAA">
        <w:rPr>
          <w:rFonts w:ascii="Arial" w:eastAsia="Times New Roman" w:hAnsi="Arial" w:cs="Arial"/>
          <w:color w:val="auto"/>
          <w:lang w:eastAsia="en-AU"/>
        </w:rPr>
        <w:t xml:space="preserve"> needs, goals and preferences.</w:t>
      </w:r>
    </w:p>
    <w:p w14:paraId="3AEE5819" w14:textId="39AC1183" w:rsidR="00EB19C9" w:rsidRPr="00AE66BC" w:rsidRDefault="00EB19C9" w:rsidP="00EB19C9">
      <w:pPr>
        <w:rPr>
          <w:rFonts w:ascii="Arial" w:eastAsia="Times New Roman" w:hAnsi="Arial" w:cs="Arial"/>
          <w:color w:val="auto"/>
          <w:lang w:eastAsia="en-AU"/>
        </w:rPr>
      </w:pPr>
      <w:r w:rsidRPr="00AE66BC">
        <w:rPr>
          <w:rFonts w:ascii="Arial" w:eastAsia="Times New Roman" w:hAnsi="Arial" w:cs="Arial"/>
          <w:color w:val="auto"/>
          <w:lang w:eastAsia="en-AU"/>
        </w:rPr>
        <w:t xml:space="preserve">Consumers and representatives said they were involved in </w:t>
      </w:r>
      <w:r w:rsidR="00AE66BC" w:rsidRPr="00AE66BC">
        <w:rPr>
          <w:rFonts w:ascii="Arial" w:eastAsia="Times New Roman" w:hAnsi="Arial" w:cs="Arial"/>
          <w:color w:val="auto"/>
          <w:lang w:eastAsia="en-AU"/>
        </w:rPr>
        <w:t xml:space="preserve">care </w:t>
      </w:r>
      <w:r w:rsidRPr="00AE66BC">
        <w:rPr>
          <w:rFonts w:ascii="Arial" w:eastAsia="Times New Roman" w:hAnsi="Arial" w:cs="Arial"/>
          <w:color w:val="auto"/>
          <w:lang w:eastAsia="en-AU"/>
        </w:rPr>
        <w:t xml:space="preserve">assessment and planning which was reflected in care </w:t>
      </w:r>
      <w:r w:rsidR="00EC62F3">
        <w:rPr>
          <w:rFonts w:ascii="Arial" w:eastAsia="Times New Roman" w:hAnsi="Arial" w:cs="Arial"/>
          <w:color w:val="auto"/>
          <w:lang w:eastAsia="en-AU"/>
        </w:rPr>
        <w:t xml:space="preserve">planning </w:t>
      </w:r>
      <w:r w:rsidRPr="00AE66BC">
        <w:rPr>
          <w:rFonts w:ascii="Arial" w:eastAsia="Times New Roman" w:hAnsi="Arial" w:cs="Arial"/>
          <w:color w:val="auto"/>
          <w:lang w:eastAsia="en-AU"/>
        </w:rPr>
        <w:t xml:space="preserve">documents. Staff described </w:t>
      </w:r>
      <w:r w:rsidR="00AE66BC" w:rsidRPr="00AE66BC">
        <w:rPr>
          <w:rFonts w:ascii="Arial" w:eastAsia="Times New Roman" w:hAnsi="Arial" w:cs="Arial"/>
          <w:color w:val="auto"/>
          <w:lang w:eastAsia="en-AU"/>
        </w:rPr>
        <w:t>partnering with consumers and allied health professionals such as medical officers and dieticians throughout care assessment and planning processes to ensure individual needs were met.</w:t>
      </w:r>
    </w:p>
    <w:p w14:paraId="64B68A7A" w14:textId="74859951" w:rsidR="00EB19C9" w:rsidRPr="00E11045" w:rsidRDefault="00EB19C9" w:rsidP="00EB19C9">
      <w:pPr>
        <w:rPr>
          <w:rFonts w:ascii="Arial" w:eastAsia="Times New Roman" w:hAnsi="Arial" w:cs="Arial"/>
          <w:color w:val="auto"/>
          <w:lang w:eastAsia="en-AU"/>
        </w:rPr>
      </w:pPr>
      <w:r w:rsidRPr="00E11045">
        <w:rPr>
          <w:rFonts w:ascii="Arial" w:eastAsia="Times New Roman" w:hAnsi="Arial" w:cs="Arial"/>
          <w:color w:val="auto"/>
          <w:lang w:eastAsia="en-AU"/>
        </w:rPr>
        <w:t>Consumers and representatives said they were</w:t>
      </w:r>
      <w:r w:rsidR="00E11045" w:rsidRPr="00E11045">
        <w:rPr>
          <w:rFonts w:ascii="Arial" w:eastAsia="Times New Roman" w:hAnsi="Arial" w:cs="Arial"/>
          <w:color w:val="auto"/>
          <w:lang w:eastAsia="en-AU"/>
        </w:rPr>
        <w:t xml:space="preserve"> kept</w:t>
      </w:r>
      <w:r w:rsidRPr="00E11045">
        <w:rPr>
          <w:rFonts w:ascii="Arial" w:eastAsia="Times New Roman" w:hAnsi="Arial" w:cs="Arial"/>
          <w:color w:val="auto"/>
          <w:lang w:eastAsia="en-AU"/>
        </w:rPr>
        <w:t xml:space="preserve"> informed regarding care and services and could obtain copies of care plans. Staff described communicating assessment outcomes </w:t>
      </w:r>
      <w:r w:rsidR="00E11045" w:rsidRPr="00E11045">
        <w:rPr>
          <w:rFonts w:ascii="Arial" w:eastAsia="Times New Roman" w:hAnsi="Arial" w:cs="Arial"/>
          <w:color w:val="auto"/>
          <w:lang w:eastAsia="en-AU"/>
        </w:rPr>
        <w:t xml:space="preserve">to </w:t>
      </w:r>
      <w:r w:rsidR="00E11045" w:rsidRPr="00E11045">
        <w:rPr>
          <w:rFonts w:ascii="Arial" w:eastAsia="Times New Roman" w:hAnsi="Arial" w:cs="Arial"/>
          <w:color w:val="auto"/>
          <w:lang w:eastAsia="en-AU"/>
        </w:rPr>
        <w:lastRenderedPageBreak/>
        <w:t>consumers and c</w:t>
      </w:r>
      <w:r w:rsidRPr="00E11045">
        <w:rPr>
          <w:rFonts w:ascii="Arial" w:eastAsia="Times New Roman" w:hAnsi="Arial" w:cs="Arial"/>
          <w:color w:val="auto"/>
          <w:lang w:eastAsia="en-AU"/>
        </w:rPr>
        <w:t>are</w:t>
      </w:r>
      <w:r w:rsidR="00EC62F3">
        <w:rPr>
          <w:rFonts w:ascii="Arial" w:eastAsia="Times New Roman" w:hAnsi="Arial" w:cs="Arial"/>
          <w:color w:val="auto"/>
          <w:lang w:eastAsia="en-AU"/>
        </w:rPr>
        <w:t xml:space="preserve"> planning</w:t>
      </w:r>
      <w:r w:rsidRPr="00E11045">
        <w:rPr>
          <w:rFonts w:ascii="Arial" w:eastAsia="Times New Roman" w:hAnsi="Arial" w:cs="Arial"/>
          <w:color w:val="auto"/>
          <w:lang w:eastAsia="en-AU"/>
        </w:rPr>
        <w:t xml:space="preserve"> documents evidenced the service maintained regular communication with those involved in consumers’ care.</w:t>
      </w:r>
    </w:p>
    <w:p w14:paraId="1725116E" w14:textId="5C5A15D1" w:rsidR="00617C75" w:rsidRPr="00617C75" w:rsidRDefault="00617C75" w:rsidP="00EB19C9">
      <w:pPr>
        <w:rPr>
          <w:rFonts w:ascii="Arial" w:eastAsia="Times New Roman" w:hAnsi="Arial" w:cs="Arial"/>
          <w:color w:val="auto"/>
          <w:lang w:eastAsia="en-AU"/>
        </w:rPr>
      </w:pPr>
      <w:r w:rsidRPr="00617C75">
        <w:rPr>
          <w:rFonts w:ascii="Arial" w:eastAsia="Times New Roman" w:hAnsi="Arial" w:cs="Arial"/>
          <w:color w:val="auto"/>
          <w:lang w:eastAsia="en-AU"/>
        </w:rPr>
        <w:t xml:space="preserve">Management advised </w:t>
      </w:r>
      <w:r w:rsidR="00EC62F3">
        <w:rPr>
          <w:rFonts w:ascii="Arial" w:eastAsia="Times New Roman" w:hAnsi="Arial" w:cs="Arial"/>
          <w:color w:val="auto"/>
          <w:lang w:eastAsia="en-AU"/>
        </w:rPr>
        <w:t>care planning documents</w:t>
      </w:r>
      <w:r w:rsidRPr="00617C75">
        <w:rPr>
          <w:rFonts w:ascii="Arial" w:eastAsia="Times New Roman" w:hAnsi="Arial" w:cs="Arial"/>
          <w:color w:val="auto"/>
          <w:lang w:eastAsia="en-AU"/>
        </w:rPr>
        <w:t xml:space="preserve"> were reviewed every </w:t>
      </w:r>
      <w:r w:rsidR="00EC62F3">
        <w:rPr>
          <w:rFonts w:ascii="Arial" w:eastAsia="Times New Roman" w:hAnsi="Arial" w:cs="Arial"/>
          <w:color w:val="auto"/>
          <w:lang w:eastAsia="en-AU"/>
        </w:rPr>
        <w:t>3</w:t>
      </w:r>
      <w:r w:rsidRPr="00617C75">
        <w:rPr>
          <w:rFonts w:ascii="Arial" w:eastAsia="Times New Roman" w:hAnsi="Arial" w:cs="Arial"/>
          <w:color w:val="auto"/>
          <w:lang w:eastAsia="en-AU"/>
        </w:rPr>
        <w:t xml:space="preserve"> months’ or following incidents or changes to consumers’ condition. </w:t>
      </w:r>
      <w:r w:rsidR="00EC62F3">
        <w:rPr>
          <w:rFonts w:ascii="Arial" w:eastAsia="Times New Roman" w:hAnsi="Arial" w:cs="Arial"/>
          <w:color w:val="auto"/>
          <w:lang w:eastAsia="en-AU"/>
        </w:rPr>
        <w:t>This was consistent with, and demonstrated by, care planning documents. The service had</w:t>
      </w:r>
      <w:r w:rsidRPr="00617C75">
        <w:rPr>
          <w:rFonts w:ascii="Arial" w:eastAsia="Times New Roman" w:hAnsi="Arial" w:cs="Arial"/>
          <w:color w:val="auto"/>
          <w:lang w:eastAsia="en-AU"/>
        </w:rPr>
        <w:t xml:space="preserve"> policies and procedures regarding </w:t>
      </w:r>
      <w:r w:rsidR="000A3B23">
        <w:rPr>
          <w:rFonts w:ascii="Arial" w:eastAsia="Times New Roman" w:hAnsi="Arial" w:cs="Arial"/>
          <w:color w:val="auto"/>
          <w:lang w:eastAsia="en-AU"/>
        </w:rPr>
        <w:t>scheduled</w:t>
      </w:r>
      <w:r w:rsidRPr="00617C75">
        <w:rPr>
          <w:rFonts w:ascii="Arial" w:eastAsia="Times New Roman" w:hAnsi="Arial" w:cs="Arial"/>
          <w:color w:val="auto"/>
          <w:lang w:eastAsia="en-AU"/>
        </w:rPr>
        <w:t xml:space="preserve"> or re</w:t>
      </w:r>
      <w:r w:rsidR="000A3B23">
        <w:rPr>
          <w:rFonts w:ascii="Arial" w:eastAsia="Times New Roman" w:hAnsi="Arial" w:cs="Arial"/>
          <w:color w:val="auto"/>
          <w:lang w:eastAsia="en-AU"/>
        </w:rPr>
        <w:t>sponsive</w:t>
      </w:r>
      <w:r w:rsidRPr="00617C75">
        <w:rPr>
          <w:rFonts w:ascii="Arial" w:eastAsia="Times New Roman" w:hAnsi="Arial" w:cs="Arial"/>
          <w:color w:val="auto"/>
          <w:lang w:eastAsia="en-AU"/>
        </w:rPr>
        <w:t xml:space="preserve"> review of care and services. </w:t>
      </w:r>
    </w:p>
    <w:p w14:paraId="0CDBAA2D" w14:textId="726B36F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F24078F" w:rsidR="00FC045E" w:rsidRPr="00996FAF" w:rsidRDefault="004755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F0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FBD822A" w:rsidR="00FC045E" w:rsidRPr="00996FAF" w:rsidRDefault="004755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F0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85CB561" w:rsidR="00FC045E" w:rsidRPr="00996FAF" w:rsidRDefault="004755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F0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1A72A5F" w:rsidR="00FC045E" w:rsidRPr="00996FAF" w:rsidRDefault="0047557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F0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297677A" w:rsidR="00FC045E" w:rsidRPr="00996FAF" w:rsidRDefault="004755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F0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A681172" w:rsidR="00FC045E" w:rsidRPr="00996FAF" w:rsidRDefault="004755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F0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C35F05B" w:rsidR="00FC045E" w:rsidRPr="00996FAF" w:rsidRDefault="004755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F0A6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618EF30" w14:textId="497B0D04" w:rsidR="00ED6869" w:rsidRPr="00ED6869" w:rsidRDefault="00ED6869" w:rsidP="00ED6869">
      <w:pPr>
        <w:rPr>
          <w:rFonts w:ascii="Arial" w:hAnsi="Arial" w:cs="Arial"/>
          <w:color w:val="auto"/>
        </w:rPr>
      </w:pPr>
      <w:r w:rsidRPr="00ED6869">
        <w:rPr>
          <w:rStyle w:val="ui-provider"/>
          <w:rFonts w:ascii="Arial" w:hAnsi="Arial" w:cs="Arial"/>
        </w:rPr>
        <w:t xml:space="preserve">This Quality Standard is compliant as </w:t>
      </w:r>
      <w:r>
        <w:rPr>
          <w:rStyle w:val="ui-provider"/>
          <w:rFonts w:ascii="Arial" w:hAnsi="Arial" w:cs="Arial"/>
        </w:rPr>
        <w:t>7</w:t>
      </w:r>
      <w:r w:rsidRPr="00ED6869">
        <w:rPr>
          <w:rStyle w:val="ui-provider"/>
          <w:rFonts w:ascii="Arial" w:hAnsi="Arial" w:cs="Arial"/>
        </w:rPr>
        <w:t xml:space="preserve"> of the </w:t>
      </w:r>
      <w:r>
        <w:rPr>
          <w:rStyle w:val="ui-provider"/>
          <w:rFonts w:ascii="Arial" w:hAnsi="Arial" w:cs="Arial"/>
        </w:rPr>
        <w:t>7</w:t>
      </w:r>
      <w:r w:rsidRPr="00ED6869">
        <w:rPr>
          <w:rStyle w:val="ui-provider"/>
          <w:rFonts w:ascii="Arial" w:hAnsi="Arial" w:cs="Arial"/>
        </w:rPr>
        <w:t xml:space="preserve"> Requirements have been assessed as Compliant.</w:t>
      </w:r>
    </w:p>
    <w:p w14:paraId="03A7B873" w14:textId="6EC0F056" w:rsidR="00EB19C9" w:rsidRPr="00B4417B" w:rsidRDefault="00EB19C9" w:rsidP="00EB19C9">
      <w:pPr>
        <w:rPr>
          <w:rFonts w:ascii="Arial" w:hAnsi="Arial" w:cs="Arial"/>
          <w:color w:val="auto"/>
        </w:rPr>
      </w:pPr>
      <w:r w:rsidRPr="00B4417B">
        <w:rPr>
          <w:rFonts w:ascii="Arial" w:hAnsi="Arial" w:cs="Arial"/>
          <w:color w:val="auto"/>
        </w:rPr>
        <w:t xml:space="preserve">Consumers and representatives provided positive feedback regarding provision of consumers’ personal and clinical care. Care </w:t>
      </w:r>
      <w:r w:rsidR="00EC62F3">
        <w:rPr>
          <w:rFonts w:ascii="Arial" w:hAnsi="Arial" w:cs="Arial"/>
          <w:color w:val="auto"/>
        </w:rPr>
        <w:t xml:space="preserve">planning </w:t>
      </w:r>
      <w:r w:rsidRPr="00B4417B">
        <w:rPr>
          <w:rFonts w:ascii="Arial" w:hAnsi="Arial" w:cs="Arial"/>
          <w:color w:val="auto"/>
        </w:rPr>
        <w:t xml:space="preserve">documents reflected individualised care that </w:t>
      </w:r>
      <w:r w:rsidR="00B4417B" w:rsidRPr="00B4417B">
        <w:rPr>
          <w:rFonts w:ascii="Arial" w:hAnsi="Arial" w:cs="Arial"/>
          <w:color w:val="auto"/>
        </w:rPr>
        <w:t>was</w:t>
      </w:r>
      <w:r w:rsidRPr="00B4417B">
        <w:rPr>
          <w:rFonts w:ascii="Arial" w:hAnsi="Arial" w:cs="Arial"/>
          <w:color w:val="auto"/>
        </w:rPr>
        <w:t xml:space="preserve"> safe, effective, and tailored to the specific needs and preferences of the consumer. Staff </w:t>
      </w:r>
      <w:r w:rsidR="009E3290" w:rsidRPr="00B4417B">
        <w:rPr>
          <w:rFonts w:ascii="Arial" w:hAnsi="Arial" w:cs="Arial"/>
          <w:color w:val="auto"/>
        </w:rPr>
        <w:t xml:space="preserve">described </w:t>
      </w:r>
      <w:r w:rsidR="00B4417B" w:rsidRPr="00B4417B">
        <w:rPr>
          <w:rFonts w:ascii="Arial" w:hAnsi="Arial" w:cs="Arial"/>
          <w:color w:val="auto"/>
        </w:rPr>
        <w:t>delivering care in line with best practice guidelines and were familiar with the personal and clinical care needs of each consumer.</w:t>
      </w:r>
      <w:r w:rsidR="009E3290" w:rsidRPr="00B4417B">
        <w:rPr>
          <w:rFonts w:ascii="Arial" w:hAnsi="Arial" w:cs="Arial"/>
          <w:color w:val="auto"/>
        </w:rPr>
        <w:t xml:space="preserve"> </w:t>
      </w:r>
    </w:p>
    <w:p w14:paraId="545BD830" w14:textId="428B4B3C" w:rsidR="00EB19C9" w:rsidRPr="00855001" w:rsidRDefault="00EB19C9" w:rsidP="00EB19C9">
      <w:pPr>
        <w:rPr>
          <w:rFonts w:ascii="Arial" w:hAnsi="Arial" w:cs="Arial"/>
          <w:color w:val="auto"/>
        </w:rPr>
      </w:pPr>
      <w:r w:rsidRPr="00855001">
        <w:rPr>
          <w:rFonts w:ascii="Arial" w:hAnsi="Arial" w:cs="Arial"/>
          <w:color w:val="auto"/>
        </w:rPr>
        <w:t xml:space="preserve">Consumers and representatives </w:t>
      </w:r>
      <w:r w:rsidR="00855001" w:rsidRPr="00855001">
        <w:rPr>
          <w:rFonts w:ascii="Arial" w:hAnsi="Arial" w:cs="Arial"/>
          <w:color w:val="auto"/>
        </w:rPr>
        <w:t>expressed satisfaction</w:t>
      </w:r>
      <w:r w:rsidRPr="00855001">
        <w:rPr>
          <w:rFonts w:ascii="Arial" w:hAnsi="Arial" w:cs="Arial"/>
          <w:color w:val="auto"/>
        </w:rPr>
        <w:t xml:space="preserve"> with the management of consumers’ high impact or high prevalence risks. Staff and management identified and described</w:t>
      </w:r>
      <w:r w:rsidR="00855001" w:rsidRPr="00855001">
        <w:rPr>
          <w:rFonts w:ascii="Arial" w:hAnsi="Arial" w:cs="Arial"/>
          <w:color w:val="auto"/>
        </w:rPr>
        <w:t xml:space="preserve"> consumers’ most prevalent risks which were evidenced in care </w:t>
      </w:r>
      <w:r w:rsidR="00FB5E14">
        <w:rPr>
          <w:rFonts w:ascii="Arial" w:hAnsi="Arial" w:cs="Arial"/>
          <w:color w:val="auto"/>
        </w:rPr>
        <w:t xml:space="preserve">planning </w:t>
      </w:r>
      <w:r w:rsidR="00855001" w:rsidRPr="00855001">
        <w:rPr>
          <w:rFonts w:ascii="Arial" w:hAnsi="Arial" w:cs="Arial"/>
          <w:color w:val="auto"/>
        </w:rPr>
        <w:t>documents</w:t>
      </w:r>
      <w:r w:rsidR="00A67436">
        <w:rPr>
          <w:rFonts w:ascii="Arial" w:hAnsi="Arial" w:cs="Arial"/>
          <w:color w:val="auto"/>
        </w:rPr>
        <w:t xml:space="preserve"> as having been assessed and managed in line with p</w:t>
      </w:r>
      <w:r w:rsidR="00855001" w:rsidRPr="00855001">
        <w:rPr>
          <w:rFonts w:ascii="Arial" w:hAnsi="Arial" w:cs="Arial"/>
          <w:color w:val="auto"/>
        </w:rPr>
        <w:t>olicies and procedures.</w:t>
      </w:r>
      <w:r w:rsidRPr="00855001">
        <w:rPr>
          <w:rFonts w:ascii="Arial" w:hAnsi="Arial" w:cs="Arial"/>
          <w:color w:val="auto"/>
        </w:rPr>
        <w:t xml:space="preserve"> </w:t>
      </w:r>
    </w:p>
    <w:p w14:paraId="2CF4DB7A" w14:textId="6BA8868D" w:rsidR="003B5DB4" w:rsidRPr="00F01D42" w:rsidRDefault="00F01D42" w:rsidP="00EB19C9">
      <w:pPr>
        <w:rPr>
          <w:rFonts w:ascii="Arial" w:eastAsia="Times New Roman" w:hAnsi="Arial" w:cs="Arial"/>
          <w:color w:val="auto"/>
          <w:lang w:eastAsia="en-AU"/>
        </w:rPr>
      </w:pPr>
      <w:r w:rsidRPr="00F01D42">
        <w:rPr>
          <w:rFonts w:ascii="Arial" w:eastAsia="Times New Roman" w:hAnsi="Arial" w:cs="Arial"/>
          <w:color w:val="auto"/>
          <w:lang w:eastAsia="en-AU"/>
        </w:rPr>
        <w:lastRenderedPageBreak/>
        <w:t xml:space="preserve">As the service accommodated consumers under the age of 65, discussions regarding </w:t>
      </w:r>
      <w:proofErr w:type="gramStart"/>
      <w:r w:rsidRPr="00F01D42">
        <w:rPr>
          <w:rFonts w:ascii="Arial" w:eastAsia="Times New Roman" w:hAnsi="Arial" w:cs="Arial"/>
          <w:color w:val="auto"/>
          <w:lang w:eastAsia="en-AU"/>
        </w:rPr>
        <w:t>end of life</w:t>
      </w:r>
      <w:proofErr w:type="gramEnd"/>
      <w:r w:rsidRPr="00F01D42">
        <w:rPr>
          <w:rFonts w:ascii="Arial" w:eastAsia="Times New Roman" w:hAnsi="Arial" w:cs="Arial"/>
          <w:color w:val="auto"/>
          <w:lang w:eastAsia="en-AU"/>
        </w:rPr>
        <w:t xml:space="preserve"> care were less frequent, however, care documents for a relevant consumer evidenced their needs, goals and preferences de</w:t>
      </w:r>
      <w:r w:rsidR="009F6E07">
        <w:rPr>
          <w:rFonts w:ascii="Arial" w:eastAsia="Times New Roman" w:hAnsi="Arial" w:cs="Arial"/>
          <w:color w:val="auto"/>
          <w:lang w:eastAsia="en-AU"/>
        </w:rPr>
        <w:t>veloped</w:t>
      </w:r>
      <w:r w:rsidRPr="00F01D42">
        <w:rPr>
          <w:rFonts w:ascii="Arial" w:eastAsia="Times New Roman" w:hAnsi="Arial" w:cs="Arial"/>
          <w:color w:val="auto"/>
          <w:lang w:eastAsia="en-AU"/>
        </w:rPr>
        <w:t xml:space="preserve"> in consultation with their representative. Staff were guided by palliative care guidelines and frameworks</w:t>
      </w:r>
      <w:r>
        <w:rPr>
          <w:rFonts w:ascii="Arial" w:eastAsia="Times New Roman" w:hAnsi="Arial" w:cs="Arial"/>
          <w:color w:val="auto"/>
          <w:lang w:eastAsia="en-AU"/>
        </w:rPr>
        <w:t xml:space="preserve"> to assist discussions and planning.</w:t>
      </w:r>
    </w:p>
    <w:p w14:paraId="1CA77734" w14:textId="3630D6DE" w:rsidR="00EB19C9" w:rsidRPr="00EB19C9" w:rsidRDefault="00EB19C9" w:rsidP="00EB19C9">
      <w:pPr>
        <w:rPr>
          <w:rFonts w:ascii="Arial" w:eastAsia="Times New Roman" w:hAnsi="Arial" w:cs="Arial"/>
          <w:color w:val="4472C4" w:themeColor="accent1"/>
          <w:lang w:eastAsia="en-AU"/>
        </w:rPr>
      </w:pPr>
      <w:r w:rsidRPr="00341CCB">
        <w:rPr>
          <w:rFonts w:ascii="Arial" w:eastAsia="Times New Roman" w:hAnsi="Arial" w:cs="Arial"/>
          <w:color w:val="auto"/>
          <w:lang w:eastAsia="en-AU"/>
        </w:rPr>
        <w:t>Consumers and representatives provided positive feedback regarding timely recognition of, and response to</w:t>
      </w:r>
      <w:r w:rsidR="00F2657D">
        <w:rPr>
          <w:rFonts w:ascii="Arial" w:eastAsia="Times New Roman" w:hAnsi="Arial" w:cs="Arial"/>
          <w:color w:val="auto"/>
          <w:lang w:eastAsia="en-AU"/>
        </w:rPr>
        <w:t>,</w:t>
      </w:r>
      <w:r w:rsidR="00341CCB">
        <w:rPr>
          <w:rFonts w:ascii="Arial" w:eastAsia="Times New Roman" w:hAnsi="Arial" w:cs="Arial"/>
          <w:color w:val="auto"/>
          <w:lang w:eastAsia="en-AU"/>
        </w:rPr>
        <w:t xml:space="preserve"> </w:t>
      </w:r>
      <w:r w:rsidRPr="00341CCB">
        <w:rPr>
          <w:rFonts w:ascii="Arial" w:eastAsia="Times New Roman" w:hAnsi="Arial" w:cs="Arial"/>
          <w:color w:val="auto"/>
          <w:lang w:eastAsia="en-AU"/>
        </w:rPr>
        <w:t>changes in consumers’ condition. Staff described</w:t>
      </w:r>
      <w:r w:rsidR="00341CCB" w:rsidRPr="00341CCB">
        <w:rPr>
          <w:rFonts w:ascii="Arial" w:eastAsia="Times New Roman" w:hAnsi="Arial" w:cs="Arial"/>
          <w:color w:val="auto"/>
          <w:lang w:eastAsia="en-AU"/>
        </w:rPr>
        <w:t xml:space="preserve">, and care </w:t>
      </w:r>
      <w:r w:rsidR="001D73EB">
        <w:rPr>
          <w:rFonts w:ascii="Arial" w:eastAsia="Times New Roman" w:hAnsi="Arial" w:cs="Arial"/>
          <w:color w:val="auto"/>
          <w:lang w:eastAsia="en-AU"/>
        </w:rPr>
        <w:t xml:space="preserve">planning </w:t>
      </w:r>
      <w:r w:rsidR="00341CCB" w:rsidRPr="00341CCB">
        <w:rPr>
          <w:rFonts w:ascii="Arial" w:eastAsia="Times New Roman" w:hAnsi="Arial" w:cs="Arial"/>
          <w:color w:val="auto"/>
          <w:lang w:eastAsia="en-AU"/>
        </w:rPr>
        <w:t>documents evidenced,</w:t>
      </w:r>
      <w:r w:rsidRPr="00341CCB">
        <w:rPr>
          <w:rFonts w:ascii="Arial" w:eastAsia="Times New Roman" w:hAnsi="Arial" w:cs="Arial"/>
          <w:color w:val="auto"/>
          <w:lang w:eastAsia="en-AU"/>
        </w:rPr>
        <w:t xml:space="preserve"> </w:t>
      </w:r>
      <w:r w:rsidR="00341CCB" w:rsidRPr="00341CCB">
        <w:rPr>
          <w:rFonts w:ascii="Arial" w:eastAsia="Times New Roman" w:hAnsi="Arial" w:cs="Arial"/>
          <w:color w:val="auto"/>
          <w:lang w:eastAsia="en-AU"/>
        </w:rPr>
        <w:t>identification of</w:t>
      </w:r>
      <w:r w:rsidRPr="00341CCB">
        <w:rPr>
          <w:rFonts w:ascii="Arial" w:eastAsia="Times New Roman" w:hAnsi="Arial" w:cs="Arial"/>
          <w:color w:val="auto"/>
          <w:lang w:eastAsia="en-AU"/>
        </w:rPr>
        <w:t xml:space="preserve"> </w:t>
      </w:r>
      <w:r w:rsidR="004127BF" w:rsidRPr="00341CCB">
        <w:rPr>
          <w:rFonts w:ascii="Arial" w:eastAsia="Times New Roman" w:hAnsi="Arial" w:cs="Arial"/>
          <w:color w:val="auto"/>
          <w:lang w:eastAsia="en-AU"/>
        </w:rPr>
        <w:t xml:space="preserve">symptoms such as behaviour change, falls and skin tears </w:t>
      </w:r>
      <w:r w:rsidRPr="00341CCB">
        <w:rPr>
          <w:rFonts w:ascii="Arial" w:eastAsia="Times New Roman" w:hAnsi="Arial" w:cs="Arial"/>
          <w:color w:val="auto"/>
          <w:lang w:eastAsia="en-AU"/>
        </w:rPr>
        <w:t>and responsive</w:t>
      </w:r>
      <w:r w:rsidR="00341CCB">
        <w:rPr>
          <w:rFonts w:ascii="Arial" w:eastAsia="Times New Roman" w:hAnsi="Arial" w:cs="Arial"/>
          <w:color w:val="auto"/>
          <w:lang w:eastAsia="en-AU"/>
        </w:rPr>
        <w:t xml:space="preserve"> actions including assessment by allied health professionals and hospital transfer.</w:t>
      </w:r>
      <w:r w:rsidRPr="00EB19C9">
        <w:rPr>
          <w:rFonts w:ascii="Arial" w:eastAsia="Times New Roman" w:hAnsi="Arial" w:cs="Arial"/>
          <w:color w:val="4472C4" w:themeColor="accent1"/>
          <w:lang w:eastAsia="en-AU"/>
        </w:rPr>
        <w:t xml:space="preserve"> </w:t>
      </w:r>
    </w:p>
    <w:p w14:paraId="5F94B5B1" w14:textId="352F5EC5" w:rsidR="00EB19C9" w:rsidRPr="007538A7" w:rsidRDefault="00EB19C9" w:rsidP="00EB19C9">
      <w:pPr>
        <w:rPr>
          <w:rFonts w:ascii="Arial" w:eastAsia="Times New Roman" w:hAnsi="Arial" w:cs="Arial"/>
          <w:color w:val="auto"/>
          <w:lang w:eastAsia="en-AU"/>
        </w:rPr>
      </w:pPr>
      <w:r w:rsidRPr="007538A7">
        <w:rPr>
          <w:rFonts w:ascii="Arial" w:eastAsia="Times New Roman" w:hAnsi="Arial" w:cs="Arial"/>
          <w:color w:val="auto"/>
          <w:lang w:eastAsia="en-AU"/>
        </w:rPr>
        <w:t xml:space="preserve">Consumers </w:t>
      </w:r>
      <w:r w:rsidR="007538A7" w:rsidRPr="007538A7">
        <w:rPr>
          <w:rFonts w:ascii="Arial" w:eastAsia="Times New Roman" w:hAnsi="Arial" w:cs="Arial"/>
          <w:color w:val="auto"/>
          <w:lang w:eastAsia="en-AU"/>
        </w:rPr>
        <w:t>and representatives provided positive feedback regarding information being shared to ensure consumers’ needs were met</w:t>
      </w:r>
      <w:r w:rsidRPr="007538A7">
        <w:rPr>
          <w:rFonts w:ascii="Arial" w:eastAsia="Times New Roman" w:hAnsi="Arial" w:cs="Arial"/>
          <w:color w:val="auto"/>
          <w:lang w:eastAsia="en-AU"/>
        </w:rPr>
        <w:t>. Staff said they discussed consumers’ c</w:t>
      </w:r>
      <w:r w:rsidR="007538A7" w:rsidRPr="007538A7">
        <w:rPr>
          <w:rFonts w:ascii="Arial" w:eastAsia="Times New Roman" w:hAnsi="Arial" w:cs="Arial"/>
          <w:color w:val="auto"/>
          <w:lang w:eastAsia="en-AU"/>
        </w:rPr>
        <w:t xml:space="preserve">are </w:t>
      </w:r>
      <w:r w:rsidRPr="007538A7">
        <w:rPr>
          <w:rFonts w:ascii="Arial" w:eastAsia="Times New Roman" w:hAnsi="Arial" w:cs="Arial"/>
          <w:color w:val="auto"/>
          <w:lang w:eastAsia="en-AU"/>
        </w:rPr>
        <w:t>needs and preferences during shift handovers</w:t>
      </w:r>
      <w:r w:rsidR="007538A7" w:rsidRPr="007538A7">
        <w:rPr>
          <w:rFonts w:ascii="Arial" w:eastAsia="Times New Roman" w:hAnsi="Arial" w:cs="Arial"/>
          <w:color w:val="auto"/>
          <w:lang w:eastAsia="en-AU"/>
        </w:rPr>
        <w:t xml:space="preserve"> and meetings, </w:t>
      </w:r>
      <w:r w:rsidRPr="007538A7">
        <w:rPr>
          <w:rFonts w:ascii="Arial" w:eastAsia="Times New Roman" w:hAnsi="Arial" w:cs="Arial"/>
          <w:color w:val="auto"/>
          <w:lang w:eastAsia="en-AU"/>
        </w:rPr>
        <w:t xml:space="preserve">through the electronic care management system, and with allied health professionals directly, or through progress notes. Care </w:t>
      </w:r>
      <w:r w:rsidR="001D73EB">
        <w:rPr>
          <w:rFonts w:ascii="Arial" w:eastAsia="Times New Roman" w:hAnsi="Arial" w:cs="Arial"/>
          <w:color w:val="auto"/>
          <w:lang w:eastAsia="en-AU"/>
        </w:rPr>
        <w:t xml:space="preserve">planning </w:t>
      </w:r>
      <w:r w:rsidRPr="007538A7">
        <w:rPr>
          <w:rFonts w:ascii="Arial" w:eastAsia="Times New Roman" w:hAnsi="Arial" w:cs="Arial"/>
          <w:color w:val="auto"/>
          <w:lang w:eastAsia="en-AU"/>
        </w:rPr>
        <w:t>documents evidenced communication between relevant parties regarding consumers’ c</w:t>
      </w:r>
      <w:r w:rsidR="007538A7">
        <w:rPr>
          <w:rFonts w:ascii="Arial" w:eastAsia="Times New Roman" w:hAnsi="Arial" w:cs="Arial"/>
          <w:color w:val="auto"/>
          <w:lang w:eastAsia="en-AU"/>
        </w:rPr>
        <w:t>are</w:t>
      </w:r>
      <w:r w:rsidRPr="007538A7">
        <w:rPr>
          <w:rFonts w:ascii="Arial" w:eastAsia="Times New Roman" w:hAnsi="Arial" w:cs="Arial"/>
          <w:color w:val="auto"/>
          <w:lang w:eastAsia="en-AU"/>
        </w:rPr>
        <w:t xml:space="preserve">. </w:t>
      </w:r>
    </w:p>
    <w:p w14:paraId="670B4328" w14:textId="35903CDD" w:rsidR="00EB19C9" w:rsidRPr="003515AB" w:rsidRDefault="00EB19C9" w:rsidP="00EB19C9">
      <w:pPr>
        <w:pStyle w:val="NormalArial"/>
        <w:rPr>
          <w:color w:val="auto"/>
        </w:rPr>
      </w:pPr>
      <w:r w:rsidRPr="003515AB">
        <w:rPr>
          <w:color w:val="auto"/>
        </w:rPr>
        <w:t xml:space="preserve">Consumers and representatives said referrals to other providers were timely and appropriate. Staff described referral </w:t>
      </w:r>
      <w:r w:rsidR="003515AB" w:rsidRPr="003515AB">
        <w:rPr>
          <w:color w:val="auto"/>
        </w:rPr>
        <w:t xml:space="preserve">processes to allied </w:t>
      </w:r>
      <w:r w:rsidRPr="003515AB">
        <w:rPr>
          <w:color w:val="auto"/>
        </w:rPr>
        <w:t>health professionals</w:t>
      </w:r>
      <w:r w:rsidR="003515AB" w:rsidRPr="003515AB">
        <w:rPr>
          <w:color w:val="auto"/>
        </w:rPr>
        <w:t xml:space="preserve"> such as dieticians, pharmacists, and physiotherapists</w:t>
      </w:r>
      <w:r w:rsidRPr="003515AB">
        <w:rPr>
          <w:color w:val="auto"/>
        </w:rPr>
        <w:t xml:space="preserve">. Care planning documents evidenced </w:t>
      </w:r>
      <w:r w:rsidR="003515AB" w:rsidRPr="003515AB">
        <w:rPr>
          <w:color w:val="auto"/>
        </w:rPr>
        <w:t>staff identifying changes to consumers and consulting with appropriate health professionals in a timely manner.</w:t>
      </w:r>
    </w:p>
    <w:p w14:paraId="50F72492" w14:textId="418A23D9" w:rsidR="00795479" w:rsidRPr="00795479" w:rsidRDefault="00EB19C9" w:rsidP="00EB19C9">
      <w:pPr>
        <w:rPr>
          <w:rFonts w:ascii="Arial" w:eastAsia="Times New Roman" w:hAnsi="Arial" w:cs="Arial"/>
          <w:color w:val="auto"/>
          <w:lang w:eastAsia="en-AU"/>
        </w:rPr>
      </w:pPr>
      <w:r w:rsidRPr="00795479">
        <w:rPr>
          <w:rFonts w:ascii="Arial" w:eastAsia="Times New Roman" w:hAnsi="Arial" w:cs="Arial"/>
          <w:color w:val="auto"/>
          <w:lang w:eastAsia="en-AU"/>
        </w:rPr>
        <w:t xml:space="preserve">Consumers and representatives </w:t>
      </w:r>
      <w:r w:rsidR="00795479" w:rsidRPr="00795479">
        <w:rPr>
          <w:rFonts w:ascii="Arial" w:eastAsia="Times New Roman" w:hAnsi="Arial" w:cs="Arial"/>
          <w:color w:val="auto"/>
          <w:lang w:eastAsia="en-AU"/>
        </w:rPr>
        <w:t>were satisfied with the service’s infection control practices and staff described alternate strategies to reduce antibiotic use</w:t>
      </w:r>
      <w:r w:rsidR="00795479">
        <w:rPr>
          <w:rFonts w:ascii="Arial" w:eastAsia="Times New Roman" w:hAnsi="Arial" w:cs="Arial"/>
          <w:color w:val="auto"/>
          <w:lang w:eastAsia="en-AU"/>
        </w:rPr>
        <w:t>.</w:t>
      </w:r>
      <w:r w:rsidR="00795479" w:rsidRPr="00795479">
        <w:rPr>
          <w:rFonts w:ascii="Arial" w:eastAsia="Times New Roman" w:hAnsi="Arial" w:cs="Arial"/>
          <w:color w:val="auto"/>
          <w:lang w:eastAsia="en-AU"/>
        </w:rPr>
        <w:t xml:space="preserve"> </w:t>
      </w:r>
      <w:r w:rsidR="00795479">
        <w:rPr>
          <w:rFonts w:ascii="Arial" w:eastAsia="Times New Roman" w:hAnsi="Arial" w:cs="Arial"/>
          <w:color w:val="auto"/>
          <w:lang w:eastAsia="en-AU"/>
        </w:rPr>
        <w:t>Staff</w:t>
      </w:r>
      <w:r w:rsidR="00795479" w:rsidRPr="00795479">
        <w:rPr>
          <w:rFonts w:ascii="Arial" w:eastAsia="Times New Roman" w:hAnsi="Arial" w:cs="Arial"/>
          <w:color w:val="auto"/>
          <w:lang w:eastAsia="en-AU"/>
        </w:rPr>
        <w:t xml:space="preserve"> were supported by the organisation’s infection control and prevention services</w:t>
      </w:r>
      <w:r w:rsidR="00795479">
        <w:rPr>
          <w:rFonts w:ascii="Arial" w:eastAsia="Times New Roman" w:hAnsi="Arial" w:cs="Arial"/>
          <w:color w:val="auto"/>
          <w:lang w:eastAsia="en-AU"/>
        </w:rPr>
        <w:t xml:space="preserve"> and </w:t>
      </w:r>
      <w:r w:rsidR="00795479" w:rsidRPr="00795479">
        <w:rPr>
          <w:rFonts w:ascii="Arial" w:eastAsia="Times New Roman" w:hAnsi="Arial" w:cs="Arial"/>
          <w:color w:val="auto"/>
          <w:lang w:eastAsia="en-AU"/>
        </w:rPr>
        <w:t>guided by an infectious outbreak management plan which included mitigations strategies such as hand hygiene and screening visitors upon entry.</w:t>
      </w:r>
    </w:p>
    <w:p w14:paraId="7F4B324B" w14:textId="3980221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D250D6A" w:rsidR="00FC045E" w:rsidRPr="00996FAF" w:rsidRDefault="004755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0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6879B7F" w:rsidR="00FC045E" w:rsidRPr="00996FAF" w:rsidRDefault="004755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0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6174158" w:rsidR="00FC045E" w:rsidRPr="00996FAF" w:rsidRDefault="004755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0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1D494C8" w:rsidR="00FC045E" w:rsidRPr="00996FAF" w:rsidRDefault="0047557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0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D6EACB4" w:rsidR="00FC045E" w:rsidRPr="00996FAF" w:rsidRDefault="0047557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0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6504127" w:rsidR="00FC045E" w:rsidRPr="00996FAF" w:rsidRDefault="004755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0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689A7D7" w:rsidR="00FC045E" w:rsidRPr="00996FAF" w:rsidRDefault="004755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00CF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0AF3E5A" w14:textId="2E7464DC" w:rsidR="00ED6869" w:rsidRPr="00ED6869" w:rsidRDefault="00ED6869" w:rsidP="00ED6869">
      <w:pPr>
        <w:rPr>
          <w:rFonts w:ascii="Arial" w:hAnsi="Arial" w:cs="Arial"/>
          <w:color w:val="auto"/>
        </w:rPr>
      </w:pPr>
      <w:r w:rsidRPr="00ED6869">
        <w:rPr>
          <w:rStyle w:val="ui-provider"/>
          <w:rFonts w:ascii="Arial" w:hAnsi="Arial" w:cs="Arial"/>
        </w:rPr>
        <w:t xml:space="preserve">This Quality Standard is compliant as </w:t>
      </w:r>
      <w:r>
        <w:rPr>
          <w:rStyle w:val="ui-provider"/>
          <w:rFonts w:ascii="Arial" w:hAnsi="Arial" w:cs="Arial"/>
        </w:rPr>
        <w:t>7</w:t>
      </w:r>
      <w:r w:rsidRPr="00ED6869">
        <w:rPr>
          <w:rStyle w:val="ui-provider"/>
          <w:rFonts w:ascii="Arial" w:hAnsi="Arial" w:cs="Arial"/>
        </w:rPr>
        <w:t xml:space="preserve"> of the </w:t>
      </w:r>
      <w:r>
        <w:rPr>
          <w:rStyle w:val="ui-provider"/>
          <w:rFonts w:ascii="Arial" w:hAnsi="Arial" w:cs="Arial"/>
        </w:rPr>
        <w:t>7</w:t>
      </w:r>
      <w:r w:rsidRPr="00ED6869">
        <w:rPr>
          <w:rStyle w:val="ui-provider"/>
          <w:rFonts w:ascii="Arial" w:hAnsi="Arial" w:cs="Arial"/>
        </w:rPr>
        <w:t xml:space="preserve"> Requirements have been assessed as Compliant.</w:t>
      </w:r>
    </w:p>
    <w:p w14:paraId="2C76718C" w14:textId="177E6270" w:rsidR="00EB19C9" w:rsidRPr="00C177F1" w:rsidRDefault="00A00CF0" w:rsidP="00EB19C9">
      <w:pPr>
        <w:rPr>
          <w:rFonts w:ascii="Arial" w:eastAsia="Times New Roman" w:hAnsi="Arial" w:cs="Arial"/>
          <w:color w:val="auto"/>
          <w:lang w:eastAsia="en-AU"/>
        </w:rPr>
      </w:pPr>
      <w:r w:rsidRPr="00C177F1">
        <w:rPr>
          <w:rFonts w:ascii="Arial" w:eastAsia="Times New Roman" w:hAnsi="Arial" w:cs="Arial"/>
          <w:color w:val="auto"/>
          <w:lang w:eastAsia="en-AU"/>
        </w:rPr>
        <w:t>Consumers were satisfied with support and services provided which enhanced their independence and quality of life. Staff said they develop</w:t>
      </w:r>
      <w:r w:rsidR="00F2657D">
        <w:rPr>
          <w:rFonts w:ascii="Arial" w:eastAsia="Times New Roman" w:hAnsi="Arial" w:cs="Arial"/>
          <w:color w:val="auto"/>
          <w:lang w:eastAsia="en-AU"/>
        </w:rPr>
        <w:t>ed</w:t>
      </w:r>
      <w:r w:rsidRPr="00C177F1">
        <w:rPr>
          <w:rFonts w:ascii="Arial" w:eastAsia="Times New Roman" w:hAnsi="Arial" w:cs="Arial"/>
          <w:color w:val="auto"/>
          <w:lang w:eastAsia="en-AU"/>
        </w:rPr>
        <w:t xml:space="preserve"> activities based on consumers’ backgrounds, beliefs and interests and care </w:t>
      </w:r>
      <w:r w:rsidR="001D73EB">
        <w:rPr>
          <w:rFonts w:ascii="Arial" w:eastAsia="Times New Roman" w:hAnsi="Arial" w:cs="Arial"/>
          <w:color w:val="auto"/>
          <w:lang w:eastAsia="en-AU"/>
        </w:rPr>
        <w:t xml:space="preserve">planning </w:t>
      </w:r>
      <w:r w:rsidRPr="00C177F1">
        <w:rPr>
          <w:rFonts w:ascii="Arial" w:eastAsia="Times New Roman" w:hAnsi="Arial" w:cs="Arial"/>
          <w:color w:val="auto"/>
          <w:lang w:eastAsia="en-AU"/>
        </w:rPr>
        <w:t xml:space="preserve">documents reflected strategies and options to deliver support </w:t>
      </w:r>
      <w:r w:rsidR="001D73EB">
        <w:rPr>
          <w:rFonts w:ascii="Arial" w:eastAsia="Times New Roman" w:hAnsi="Arial" w:cs="Arial"/>
          <w:color w:val="auto"/>
          <w:lang w:eastAsia="en-AU"/>
        </w:rPr>
        <w:t xml:space="preserve">that </w:t>
      </w:r>
      <w:r w:rsidRPr="00C177F1">
        <w:rPr>
          <w:rFonts w:ascii="Arial" w:eastAsia="Times New Roman" w:hAnsi="Arial" w:cs="Arial"/>
          <w:color w:val="auto"/>
          <w:lang w:eastAsia="en-AU"/>
        </w:rPr>
        <w:t>aligned to consumers’ needs</w:t>
      </w:r>
      <w:r w:rsidR="00C177F1" w:rsidRPr="00C177F1">
        <w:rPr>
          <w:rFonts w:ascii="Arial" w:eastAsia="Times New Roman" w:hAnsi="Arial" w:cs="Arial"/>
          <w:color w:val="auto"/>
          <w:lang w:eastAsia="en-AU"/>
        </w:rPr>
        <w:t xml:space="preserve"> and preferences.</w:t>
      </w:r>
    </w:p>
    <w:p w14:paraId="34F5D141" w14:textId="0186FF67" w:rsidR="00EB19C9" w:rsidRPr="008D708F" w:rsidRDefault="00EB19C9" w:rsidP="00EB19C9">
      <w:pPr>
        <w:rPr>
          <w:rFonts w:ascii="Arial" w:eastAsia="Times New Roman" w:hAnsi="Arial" w:cs="Arial"/>
          <w:color w:val="auto"/>
          <w:lang w:eastAsia="en-AU"/>
        </w:rPr>
      </w:pPr>
      <w:r w:rsidRPr="00F0052C">
        <w:rPr>
          <w:rFonts w:ascii="Arial" w:eastAsia="Times New Roman" w:hAnsi="Arial" w:cs="Arial"/>
          <w:color w:val="auto"/>
          <w:lang w:eastAsia="en-AU"/>
        </w:rPr>
        <w:t xml:space="preserve">Consumers said, and care planning documents reflected, </w:t>
      </w:r>
      <w:r w:rsidR="001D73EB">
        <w:rPr>
          <w:rFonts w:ascii="Arial" w:eastAsia="Times New Roman" w:hAnsi="Arial" w:cs="Arial"/>
          <w:color w:val="auto"/>
          <w:lang w:eastAsia="en-AU"/>
        </w:rPr>
        <w:t xml:space="preserve">they receive </w:t>
      </w:r>
      <w:r w:rsidRPr="00F0052C">
        <w:rPr>
          <w:rFonts w:ascii="Arial" w:eastAsia="Times New Roman" w:hAnsi="Arial" w:cs="Arial"/>
          <w:color w:val="auto"/>
          <w:lang w:eastAsia="en-AU"/>
        </w:rPr>
        <w:t xml:space="preserve">spiritual, emotional, and psychological support </w:t>
      </w:r>
      <w:r w:rsidR="00F0052C" w:rsidRPr="00F0052C">
        <w:rPr>
          <w:rFonts w:ascii="Arial" w:eastAsia="Times New Roman" w:hAnsi="Arial" w:cs="Arial"/>
          <w:color w:val="auto"/>
          <w:lang w:eastAsia="en-AU"/>
        </w:rPr>
        <w:t>from staff or through referral to specialists, as appropriate</w:t>
      </w:r>
      <w:r w:rsidRPr="00F0052C">
        <w:rPr>
          <w:rFonts w:ascii="Arial" w:eastAsia="Times New Roman" w:hAnsi="Arial" w:cs="Arial"/>
          <w:color w:val="auto"/>
          <w:lang w:eastAsia="en-AU"/>
        </w:rPr>
        <w:t xml:space="preserve">. Staff described </w:t>
      </w:r>
      <w:r w:rsidR="00F0052C" w:rsidRPr="00F0052C">
        <w:rPr>
          <w:rFonts w:ascii="Arial" w:eastAsia="Times New Roman" w:hAnsi="Arial" w:cs="Arial"/>
          <w:color w:val="auto"/>
          <w:lang w:eastAsia="en-AU"/>
        </w:rPr>
        <w:t xml:space="preserve">forming strong care giving relationships with consumers, </w:t>
      </w:r>
      <w:r w:rsidRPr="00F0052C">
        <w:rPr>
          <w:rFonts w:ascii="Arial" w:eastAsia="Times New Roman" w:hAnsi="Arial" w:cs="Arial"/>
          <w:color w:val="auto"/>
          <w:lang w:eastAsia="en-AU"/>
        </w:rPr>
        <w:t>identifying changes to</w:t>
      </w:r>
      <w:r w:rsidR="00F0052C" w:rsidRPr="00F0052C">
        <w:rPr>
          <w:rFonts w:ascii="Arial" w:eastAsia="Times New Roman" w:hAnsi="Arial" w:cs="Arial"/>
          <w:color w:val="auto"/>
          <w:lang w:eastAsia="en-AU"/>
        </w:rPr>
        <w:t xml:space="preserve"> their </w:t>
      </w:r>
      <w:r w:rsidRPr="00F0052C">
        <w:rPr>
          <w:rFonts w:ascii="Arial" w:eastAsia="Times New Roman" w:hAnsi="Arial" w:cs="Arial"/>
          <w:color w:val="auto"/>
          <w:lang w:eastAsia="en-AU"/>
        </w:rPr>
        <w:t xml:space="preserve">psychological </w:t>
      </w:r>
      <w:r w:rsidR="00F2657D" w:rsidRPr="008D708F">
        <w:rPr>
          <w:rFonts w:ascii="Arial" w:eastAsia="Times New Roman" w:hAnsi="Arial" w:cs="Arial"/>
          <w:color w:val="auto"/>
          <w:lang w:eastAsia="en-AU"/>
        </w:rPr>
        <w:t>well-being,</w:t>
      </w:r>
      <w:r w:rsidRPr="008D708F">
        <w:rPr>
          <w:rFonts w:ascii="Arial" w:eastAsia="Times New Roman" w:hAnsi="Arial" w:cs="Arial"/>
          <w:color w:val="auto"/>
          <w:lang w:eastAsia="en-AU"/>
        </w:rPr>
        <w:t xml:space="preserve"> and providing responsive care. </w:t>
      </w:r>
      <w:r w:rsidR="001D73EB" w:rsidRPr="008D708F">
        <w:rPr>
          <w:rFonts w:ascii="Arial" w:eastAsia="Times New Roman" w:hAnsi="Arial" w:cs="Arial"/>
          <w:color w:val="auto"/>
          <w:lang w:eastAsia="en-AU"/>
        </w:rPr>
        <w:t xml:space="preserve"> </w:t>
      </w:r>
    </w:p>
    <w:p w14:paraId="556973D1" w14:textId="7C6EABD6" w:rsidR="00EB19C9" w:rsidRPr="008D708F" w:rsidRDefault="00EB19C9" w:rsidP="00EB19C9">
      <w:pPr>
        <w:rPr>
          <w:rFonts w:ascii="Arial" w:eastAsia="Times New Roman" w:hAnsi="Arial" w:cs="Arial"/>
          <w:bCs/>
          <w:color w:val="auto"/>
          <w:lang w:eastAsia="en-AU"/>
        </w:rPr>
      </w:pPr>
      <w:r w:rsidRPr="008D708F">
        <w:rPr>
          <w:rFonts w:ascii="Arial" w:eastAsia="Times New Roman" w:hAnsi="Arial" w:cs="Arial"/>
          <w:bCs/>
          <w:color w:val="auto"/>
          <w:lang w:eastAsia="en-AU"/>
        </w:rPr>
        <w:t xml:space="preserve">Consumers </w:t>
      </w:r>
      <w:r w:rsidR="00AE3E91" w:rsidRPr="008D708F">
        <w:rPr>
          <w:rFonts w:ascii="Arial" w:eastAsia="Times New Roman" w:hAnsi="Arial" w:cs="Arial"/>
          <w:bCs/>
          <w:color w:val="auto"/>
          <w:lang w:eastAsia="en-AU"/>
        </w:rPr>
        <w:t xml:space="preserve">provided examples of activities within or outside of the service in which they were supported to participate. Care </w:t>
      </w:r>
      <w:r w:rsidR="008D708F" w:rsidRPr="008D708F">
        <w:rPr>
          <w:rFonts w:ascii="Arial" w:eastAsia="Times New Roman" w:hAnsi="Arial" w:cs="Arial"/>
          <w:bCs/>
          <w:color w:val="auto"/>
          <w:lang w:eastAsia="en-AU"/>
        </w:rPr>
        <w:t xml:space="preserve">planning </w:t>
      </w:r>
      <w:r w:rsidR="00AE3E91" w:rsidRPr="008D708F">
        <w:rPr>
          <w:rFonts w:ascii="Arial" w:eastAsia="Times New Roman" w:hAnsi="Arial" w:cs="Arial"/>
          <w:bCs/>
          <w:color w:val="auto"/>
          <w:lang w:eastAsia="en-AU"/>
        </w:rPr>
        <w:t>documents evidenced consumers’ support networks,</w:t>
      </w:r>
      <w:r w:rsidR="008D708F" w:rsidRPr="008D708F">
        <w:rPr>
          <w:rFonts w:ascii="Arial" w:eastAsia="Times New Roman" w:hAnsi="Arial" w:cs="Arial"/>
          <w:bCs/>
          <w:color w:val="auto"/>
          <w:lang w:eastAsia="en-AU"/>
        </w:rPr>
        <w:t xml:space="preserve"> </w:t>
      </w:r>
      <w:r w:rsidR="00AE3E91" w:rsidRPr="008D708F">
        <w:rPr>
          <w:rFonts w:ascii="Arial" w:eastAsia="Times New Roman" w:hAnsi="Arial" w:cs="Arial"/>
          <w:bCs/>
          <w:color w:val="auto"/>
          <w:lang w:eastAsia="en-AU"/>
        </w:rPr>
        <w:t xml:space="preserve">involvement in social organisations, and </w:t>
      </w:r>
      <w:r w:rsidR="008D708F" w:rsidRPr="008D708F">
        <w:rPr>
          <w:rFonts w:ascii="Arial" w:eastAsia="Times New Roman" w:hAnsi="Arial" w:cs="Arial"/>
          <w:bCs/>
          <w:color w:val="auto"/>
          <w:lang w:eastAsia="en-AU"/>
        </w:rPr>
        <w:t>things of interest to them</w:t>
      </w:r>
      <w:r w:rsidR="00AE3E91" w:rsidRPr="008D708F">
        <w:rPr>
          <w:rFonts w:ascii="Arial" w:eastAsia="Times New Roman" w:hAnsi="Arial" w:cs="Arial"/>
          <w:bCs/>
          <w:color w:val="auto"/>
          <w:lang w:eastAsia="en-AU"/>
        </w:rPr>
        <w:t>.</w:t>
      </w:r>
      <w:r w:rsidR="008D708F" w:rsidRPr="008D708F">
        <w:rPr>
          <w:rFonts w:ascii="Arial" w:eastAsia="Times New Roman" w:hAnsi="Arial" w:cs="Arial"/>
          <w:bCs/>
          <w:color w:val="auto"/>
          <w:lang w:eastAsia="en-AU"/>
        </w:rPr>
        <w:t xml:space="preserve"> </w:t>
      </w:r>
      <w:r w:rsidR="008D708F" w:rsidRPr="008D708F">
        <w:rPr>
          <w:rFonts w:ascii="Arial" w:hAnsi="Arial" w:cs="Arial"/>
          <w:bCs/>
        </w:rPr>
        <w:t>Staff described how they supported consumers to socialise or maintain personal relationships.</w:t>
      </w:r>
    </w:p>
    <w:p w14:paraId="0989CB25" w14:textId="71B44C62" w:rsidR="00F2657D" w:rsidRDefault="00EB19C9" w:rsidP="00EB19C9">
      <w:pPr>
        <w:rPr>
          <w:rFonts w:ascii="Arial" w:eastAsia="Times New Roman" w:hAnsi="Arial" w:cs="Arial"/>
          <w:bCs/>
          <w:color w:val="auto"/>
          <w:lang w:eastAsia="en-AU"/>
        </w:rPr>
      </w:pPr>
      <w:r w:rsidRPr="008D708F">
        <w:rPr>
          <w:rFonts w:ascii="Arial" w:eastAsia="Times New Roman" w:hAnsi="Arial" w:cs="Arial"/>
          <w:bCs/>
          <w:color w:val="auto"/>
          <w:lang w:eastAsia="en-AU"/>
        </w:rPr>
        <w:t>Consumers said</w:t>
      </w:r>
      <w:r w:rsidR="00032A10" w:rsidRPr="008D708F">
        <w:rPr>
          <w:rFonts w:ascii="Arial" w:eastAsia="Times New Roman" w:hAnsi="Arial" w:cs="Arial"/>
          <w:bCs/>
          <w:color w:val="auto"/>
          <w:lang w:eastAsia="en-AU"/>
        </w:rPr>
        <w:t xml:space="preserve"> staff knew</w:t>
      </w:r>
      <w:r w:rsidRPr="008D708F">
        <w:rPr>
          <w:rFonts w:ascii="Arial" w:eastAsia="Times New Roman" w:hAnsi="Arial" w:cs="Arial"/>
          <w:bCs/>
          <w:color w:val="auto"/>
          <w:lang w:eastAsia="en-AU"/>
        </w:rPr>
        <w:t xml:space="preserve"> their needs and preferences. Staff confirmed </w:t>
      </w:r>
      <w:r w:rsidR="00032A10" w:rsidRPr="008D708F">
        <w:rPr>
          <w:rFonts w:ascii="Arial" w:eastAsia="Times New Roman" w:hAnsi="Arial" w:cs="Arial"/>
          <w:bCs/>
          <w:color w:val="auto"/>
          <w:lang w:eastAsia="en-AU"/>
        </w:rPr>
        <w:t>consumer preferences</w:t>
      </w:r>
      <w:r w:rsidR="00032A10" w:rsidRPr="00032A10">
        <w:rPr>
          <w:rFonts w:ascii="Arial" w:eastAsia="Times New Roman" w:hAnsi="Arial" w:cs="Arial"/>
          <w:bCs/>
          <w:color w:val="auto"/>
          <w:lang w:eastAsia="en-AU"/>
        </w:rPr>
        <w:t xml:space="preserve"> and that </w:t>
      </w:r>
      <w:r w:rsidRPr="00032A10">
        <w:rPr>
          <w:rFonts w:ascii="Arial" w:eastAsia="Times New Roman" w:hAnsi="Arial" w:cs="Arial"/>
          <w:bCs/>
          <w:color w:val="auto"/>
          <w:lang w:eastAsia="en-AU"/>
        </w:rPr>
        <w:t>information was exchanged</w:t>
      </w:r>
      <w:r w:rsidR="00032A10" w:rsidRPr="00032A10">
        <w:rPr>
          <w:rFonts w:ascii="Arial" w:eastAsia="Times New Roman" w:hAnsi="Arial" w:cs="Arial"/>
          <w:bCs/>
          <w:color w:val="auto"/>
          <w:lang w:eastAsia="en-AU"/>
        </w:rPr>
        <w:t xml:space="preserve"> through progress notes, assessments and during staff meetings, and was stored in </w:t>
      </w:r>
      <w:r w:rsidRPr="00032A10">
        <w:rPr>
          <w:rFonts w:ascii="Arial" w:eastAsia="Times New Roman" w:hAnsi="Arial" w:cs="Arial"/>
          <w:bCs/>
          <w:color w:val="auto"/>
          <w:lang w:eastAsia="en-AU"/>
        </w:rPr>
        <w:t>the electronic care management system</w:t>
      </w:r>
      <w:r w:rsidR="00032A10" w:rsidRPr="00032A10">
        <w:rPr>
          <w:rFonts w:ascii="Arial" w:eastAsia="Times New Roman" w:hAnsi="Arial" w:cs="Arial"/>
          <w:bCs/>
          <w:color w:val="auto"/>
          <w:lang w:eastAsia="en-AU"/>
        </w:rPr>
        <w:t xml:space="preserve"> or in hard copy. </w:t>
      </w:r>
    </w:p>
    <w:p w14:paraId="41F35C3A" w14:textId="27715DE0" w:rsidR="00EB19C9" w:rsidRPr="008D708F" w:rsidRDefault="00EB19C9" w:rsidP="00EB19C9">
      <w:pPr>
        <w:rPr>
          <w:rFonts w:ascii="Arial" w:eastAsia="Times New Roman" w:hAnsi="Arial" w:cs="Arial"/>
          <w:bCs/>
          <w:color w:val="auto"/>
          <w:lang w:eastAsia="en-AU"/>
        </w:rPr>
      </w:pPr>
      <w:r w:rsidRPr="00DD7C62">
        <w:rPr>
          <w:rFonts w:ascii="Arial" w:eastAsia="Times New Roman" w:hAnsi="Arial" w:cs="Arial"/>
          <w:bCs/>
          <w:color w:val="auto"/>
          <w:lang w:eastAsia="en-AU"/>
        </w:rPr>
        <w:lastRenderedPageBreak/>
        <w:t xml:space="preserve">Consumers </w:t>
      </w:r>
      <w:r w:rsidR="001403A8" w:rsidRPr="00DD7C62">
        <w:rPr>
          <w:rFonts w:ascii="Arial" w:eastAsia="Times New Roman" w:hAnsi="Arial" w:cs="Arial"/>
          <w:bCs/>
          <w:color w:val="auto"/>
          <w:lang w:eastAsia="en-AU"/>
        </w:rPr>
        <w:t xml:space="preserve">confirmed having been referred to other care and support services and were satisfied with the support provided. </w:t>
      </w:r>
      <w:r w:rsidRPr="00DD7C62">
        <w:rPr>
          <w:rFonts w:ascii="Arial" w:eastAsia="Times New Roman" w:hAnsi="Arial" w:cs="Arial"/>
          <w:bCs/>
          <w:color w:val="auto"/>
          <w:lang w:eastAsia="en-AU"/>
        </w:rPr>
        <w:t xml:space="preserve">Care </w:t>
      </w:r>
      <w:r w:rsidR="008D708F">
        <w:rPr>
          <w:rFonts w:ascii="Arial" w:eastAsia="Times New Roman" w:hAnsi="Arial" w:cs="Arial"/>
          <w:bCs/>
          <w:color w:val="auto"/>
          <w:lang w:eastAsia="en-AU"/>
        </w:rPr>
        <w:t xml:space="preserve">planning </w:t>
      </w:r>
      <w:r w:rsidRPr="00DD7C62">
        <w:rPr>
          <w:rFonts w:ascii="Arial" w:eastAsia="Times New Roman" w:hAnsi="Arial" w:cs="Arial"/>
          <w:bCs/>
          <w:color w:val="auto"/>
          <w:lang w:eastAsia="en-AU"/>
        </w:rPr>
        <w:t xml:space="preserve">documents evidenced referrals </w:t>
      </w:r>
      <w:r w:rsidR="001403A8" w:rsidRPr="00DD7C62">
        <w:rPr>
          <w:rFonts w:ascii="Arial" w:eastAsia="Times New Roman" w:hAnsi="Arial" w:cs="Arial"/>
          <w:bCs/>
          <w:color w:val="auto"/>
          <w:lang w:eastAsia="en-AU"/>
        </w:rPr>
        <w:t xml:space="preserve">to other providers to meet consumers’ diverse needs, such as to a pet therapy provider and a horticulturalist </w:t>
      </w:r>
      <w:r w:rsidR="001403A8" w:rsidRPr="008D708F">
        <w:rPr>
          <w:rFonts w:ascii="Arial" w:eastAsia="Times New Roman" w:hAnsi="Arial" w:cs="Arial"/>
          <w:bCs/>
          <w:color w:val="auto"/>
          <w:lang w:eastAsia="en-AU"/>
        </w:rPr>
        <w:t>for those interested in gardening.</w:t>
      </w:r>
    </w:p>
    <w:p w14:paraId="16A32B7E" w14:textId="1AB42A1F" w:rsidR="00834FE6" w:rsidRPr="008D708F" w:rsidRDefault="008D708F" w:rsidP="00EB19C9">
      <w:pPr>
        <w:rPr>
          <w:rFonts w:ascii="Arial" w:eastAsia="Times New Roman" w:hAnsi="Arial" w:cs="Arial"/>
          <w:bCs/>
          <w:color w:val="auto"/>
          <w:lang w:eastAsia="en-AU"/>
        </w:rPr>
      </w:pPr>
      <w:r w:rsidRPr="008D708F">
        <w:rPr>
          <w:rFonts w:ascii="Arial" w:eastAsia="Times New Roman" w:hAnsi="Arial" w:cs="Arial"/>
          <w:bCs/>
          <w:color w:val="auto"/>
          <w:lang w:eastAsia="en-AU"/>
        </w:rPr>
        <w:t>C</w:t>
      </w:r>
      <w:r w:rsidR="00834FE6" w:rsidRPr="008D708F">
        <w:rPr>
          <w:rFonts w:ascii="Arial" w:eastAsia="Times New Roman" w:hAnsi="Arial" w:cs="Arial"/>
          <w:bCs/>
          <w:color w:val="auto"/>
          <w:lang w:eastAsia="en-AU"/>
        </w:rPr>
        <w:t xml:space="preserve">onsumers provided positive feedback regarding the quality, </w:t>
      </w:r>
      <w:proofErr w:type="gramStart"/>
      <w:r w:rsidR="00834FE6" w:rsidRPr="008D708F">
        <w:rPr>
          <w:rFonts w:ascii="Arial" w:eastAsia="Times New Roman" w:hAnsi="Arial" w:cs="Arial"/>
          <w:bCs/>
          <w:color w:val="auto"/>
          <w:lang w:eastAsia="en-AU"/>
        </w:rPr>
        <w:t>quantity</w:t>
      </w:r>
      <w:proofErr w:type="gramEnd"/>
      <w:r w:rsidR="00834FE6" w:rsidRPr="008D708F">
        <w:rPr>
          <w:rFonts w:ascii="Arial" w:eastAsia="Times New Roman" w:hAnsi="Arial" w:cs="Arial"/>
          <w:bCs/>
          <w:color w:val="auto"/>
          <w:lang w:eastAsia="en-AU"/>
        </w:rPr>
        <w:t xml:space="preserve"> and variety of food. Care </w:t>
      </w:r>
      <w:r w:rsidRPr="008D708F">
        <w:rPr>
          <w:rFonts w:ascii="Arial" w:eastAsia="Times New Roman" w:hAnsi="Arial" w:cs="Arial"/>
          <w:bCs/>
          <w:color w:val="auto"/>
          <w:lang w:eastAsia="en-AU"/>
        </w:rPr>
        <w:t xml:space="preserve">planning </w:t>
      </w:r>
      <w:r w:rsidR="00834FE6" w:rsidRPr="008D708F">
        <w:rPr>
          <w:rFonts w:ascii="Arial" w:eastAsia="Times New Roman" w:hAnsi="Arial" w:cs="Arial"/>
          <w:bCs/>
          <w:color w:val="auto"/>
          <w:lang w:eastAsia="en-AU"/>
        </w:rPr>
        <w:t>documents reflected consumers’ preferences and meal plans recommended by a dietician to ensure nutrition and hydration</w:t>
      </w:r>
      <w:r w:rsidRPr="008D708F">
        <w:rPr>
          <w:rFonts w:ascii="Arial" w:eastAsia="Times New Roman" w:hAnsi="Arial" w:cs="Arial"/>
          <w:bCs/>
          <w:color w:val="auto"/>
          <w:lang w:eastAsia="en-AU"/>
        </w:rPr>
        <w:t xml:space="preserve"> </w:t>
      </w:r>
      <w:r w:rsidR="00834FE6" w:rsidRPr="008D708F">
        <w:rPr>
          <w:rFonts w:ascii="Arial" w:eastAsia="Times New Roman" w:hAnsi="Arial" w:cs="Arial"/>
          <w:bCs/>
          <w:color w:val="auto"/>
          <w:lang w:eastAsia="en-AU"/>
        </w:rPr>
        <w:t>aligned to preferences.</w:t>
      </w:r>
      <w:r w:rsidRPr="008D708F">
        <w:rPr>
          <w:rFonts w:ascii="Arial" w:eastAsia="Times New Roman" w:hAnsi="Arial" w:cs="Arial"/>
          <w:bCs/>
          <w:color w:val="auto"/>
          <w:lang w:eastAsia="en-AU"/>
        </w:rPr>
        <w:t xml:space="preserve"> </w:t>
      </w:r>
      <w:r w:rsidRPr="008D708F">
        <w:rPr>
          <w:rFonts w:ascii="Arial" w:hAnsi="Arial" w:cs="Arial"/>
          <w:szCs w:val="22"/>
          <w:lang w:val="en-US"/>
        </w:rPr>
        <w:t>Staff described how they ensure meals vary, are of suitable quality and quantity.</w:t>
      </w:r>
    </w:p>
    <w:p w14:paraId="3950FEC0" w14:textId="411EA323" w:rsidR="006963DE" w:rsidRPr="005D3398" w:rsidRDefault="006963DE" w:rsidP="00EB19C9">
      <w:pPr>
        <w:rPr>
          <w:rFonts w:ascii="Arial" w:eastAsia="Times New Roman" w:hAnsi="Arial" w:cs="Arial"/>
          <w:bCs/>
          <w:color w:val="auto"/>
          <w:lang w:eastAsia="en-AU"/>
        </w:rPr>
      </w:pPr>
      <w:r w:rsidRPr="008D708F">
        <w:rPr>
          <w:rFonts w:ascii="Arial" w:eastAsia="Times New Roman" w:hAnsi="Arial" w:cs="Arial"/>
          <w:bCs/>
          <w:color w:val="auto"/>
          <w:lang w:eastAsia="en-AU"/>
        </w:rPr>
        <w:t xml:space="preserve">Consumers said </w:t>
      </w:r>
      <w:r w:rsidRPr="005D3398">
        <w:rPr>
          <w:rFonts w:ascii="Arial" w:eastAsia="Times New Roman" w:hAnsi="Arial" w:cs="Arial"/>
          <w:bCs/>
          <w:color w:val="auto"/>
          <w:lang w:eastAsia="en-AU"/>
        </w:rPr>
        <w:t xml:space="preserve">equipment was clean and safe to use. Staff confirmed having undertaken training regarding safe use, cleaning and maintenance of </w:t>
      </w:r>
      <w:r w:rsidR="005D3398" w:rsidRPr="005D3398">
        <w:rPr>
          <w:rFonts w:ascii="Arial" w:eastAsia="Times New Roman" w:hAnsi="Arial" w:cs="Arial"/>
          <w:bCs/>
          <w:color w:val="auto"/>
          <w:lang w:eastAsia="en-AU"/>
        </w:rPr>
        <w:t>mobility aides</w:t>
      </w:r>
      <w:r w:rsidRPr="005D3398">
        <w:rPr>
          <w:rFonts w:ascii="Arial" w:eastAsia="Times New Roman" w:hAnsi="Arial" w:cs="Arial"/>
          <w:bCs/>
          <w:color w:val="auto"/>
          <w:lang w:eastAsia="en-AU"/>
        </w:rPr>
        <w:t xml:space="preserve"> and records evidenced maintenance was undertaken promptly. The service had contractual arrangements in place for purchasing, </w:t>
      </w:r>
      <w:proofErr w:type="gramStart"/>
      <w:r w:rsidRPr="005D3398">
        <w:rPr>
          <w:rFonts w:ascii="Arial" w:eastAsia="Times New Roman" w:hAnsi="Arial" w:cs="Arial"/>
          <w:bCs/>
          <w:color w:val="auto"/>
          <w:lang w:eastAsia="en-AU"/>
        </w:rPr>
        <w:t>servicing</w:t>
      </w:r>
      <w:proofErr w:type="gramEnd"/>
      <w:r w:rsidR="005D3398" w:rsidRPr="005D3398">
        <w:rPr>
          <w:rFonts w:ascii="Arial" w:eastAsia="Times New Roman" w:hAnsi="Arial" w:cs="Arial"/>
          <w:bCs/>
          <w:color w:val="auto"/>
          <w:lang w:eastAsia="en-AU"/>
        </w:rPr>
        <w:t xml:space="preserve"> and replacing </w:t>
      </w:r>
      <w:r w:rsidR="005D3398">
        <w:rPr>
          <w:rFonts w:ascii="Arial" w:eastAsia="Times New Roman" w:hAnsi="Arial" w:cs="Arial"/>
          <w:bCs/>
          <w:color w:val="auto"/>
          <w:lang w:eastAsia="en-AU"/>
        </w:rPr>
        <w:t xml:space="preserve">required </w:t>
      </w:r>
      <w:r w:rsidR="005D3398" w:rsidRPr="005D3398">
        <w:rPr>
          <w:rFonts w:ascii="Arial" w:eastAsia="Times New Roman" w:hAnsi="Arial" w:cs="Arial"/>
          <w:bCs/>
          <w:color w:val="auto"/>
          <w:lang w:eastAsia="en-AU"/>
        </w:rPr>
        <w:t>equipment.</w:t>
      </w:r>
    </w:p>
    <w:p w14:paraId="341D13BF" w14:textId="188EB7E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7BBD880" w:rsidR="00FC045E" w:rsidRPr="00996FAF" w:rsidRDefault="004755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65E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24E3F57" w:rsidR="00FC045E" w:rsidRPr="00996FAF" w:rsidRDefault="004755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65E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4AD6119" w:rsidR="00FC045E" w:rsidRPr="00996FAF" w:rsidRDefault="0047557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65E2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24E06E4" w14:textId="6A57FBDE" w:rsidR="00ED6869" w:rsidRPr="00ED6869" w:rsidRDefault="00ED6869" w:rsidP="00ED6869">
      <w:pPr>
        <w:rPr>
          <w:rFonts w:ascii="Arial" w:hAnsi="Arial" w:cs="Arial"/>
          <w:color w:val="auto"/>
        </w:rPr>
      </w:pPr>
      <w:r w:rsidRPr="00ED6869">
        <w:rPr>
          <w:rStyle w:val="ui-provider"/>
          <w:rFonts w:ascii="Arial" w:hAnsi="Arial" w:cs="Arial"/>
        </w:rPr>
        <w:t xml:space="preserve">This Quality Standard is compliant as </w:t>
      </w:r>
      <w:r>
        <w:rPr>
          <w:rStyle w:val="ui-provider"/>
          <w:rFonts w:ascii="Arial" w:hAnsi="Arial" w:cs="Arial"/>
        </w:rPr>
        <w:t>3</w:t>
      </w:r>
      <w:r w:rsidRPr="00ED6869">
        <w:rPr>
          <w:rStyle w:val="ui-provider"/>
          <w:rFonts w:ascii="Arial" w:hAnsi="Arial" w:cs="Arial"/>
        </w:rPr>
        <w:t xml:space="preserve"> of the </w:t>
      </w:r>
      <w:r>
        <w:rPr>
          <w:rStyle w:val="ui-provider"/>
          <w:rFonts w:ascii="Arial" w:hAnsi="Arial" w:cs="Arial"/>
        </w:rPr>
        <w:t>3</w:t>
      </w:r>
      <w:r w:rsidRPr="00ED6869">
        <w:rPr>
          <w:rStyle w:val="ui-provider"/>
          <w:rFonts w:ascii="Arial" w:hAnsi="Arial" w:cs="Arial"/>
        </w:rPr>
        <w:t xml:space="preserve"> Requirements have been assessed as Compliant.</w:t>
      </w:r>
    </w:p>
    <w:p w14:paraId="69A5CA12" w14:textId="07A31154" w:rsidR="000E1B3D" w:rsidRPr="000E1B3D" w:rsidRDefault="008D708F" w:rsidP="00EB19C9">
      <w:pPr>
        <w:rPr>
          <w:rFonts w:ascii="Arial" w:eastAsia="Times New Roman" w:hAnsi="Arial" w:cs="Arial"/>
          <w:bCs/>
          <w:color w:val="auto"/>
          <w:lang w:eastAsia="en-AU"/>
        </w:rPr>
      </w:pPr>
      <w:r>
        <w:rPr>
          <w:rFonts w:ascii="Arial" w:eastAsia="Times New Roman" w:hAnsi="Arial" w:cs="Arial"/>
          <w:bCs/>
          <w:color w:val="auto"/>
          <w:lang w:eastAsia="en-AU"/>
        </w:rPr>
        <w:t>C</w:t>
      </w:r>
      <w:r w:rsidR="00EB19C9" w:rsidRPr="000E1B3D">
        <w:rPr>
          <w:rFonts w:ascii="Arial" w:eastAsia="Times New Roman" w:hAnsi="Arial" w:cs="Arial"/>
          <w:bCs/>
          <w:color w:val="auto"/>
          <w:lang w:eastAsia="en-AU"/>
        </w:rPr>
        <w:t>onsumers and representatives said the service environment was welcoming and</w:t>
      </w:r>
      <w:r w:rsidR="000E1B3D" w:rsidRPr="000E1B3D">
        <w:rPr>
          <w:rFonts w:ascii="Arial" w:eastAsia="Times New Roman" w:hAnsi="Arial" w:cs="Arial"/>
          <w:bCs/>
          <w:color w:val="auto"/>
          <w:lang w:eastAsia="en-AU"/>
        </w:rPr>
        <w:t xml:space="preserve"> functional and areas of dissatisfaction were noted by management on the service improvement plan. </w:t>
      </w:r>
      <w:r w:rsidR="00EB19C9" w:rsidRPr="000E1B3D">
        <w:rPr>
          <w:rFonts w:ascii="Arial" w:eastAsia="Times New Roman" w:hAnsi="Arial" w:cs="Arial"/>
          <w:bCs/>
          <w:color w:val="auto"/>
          <w:lang w:eastAsia="en-AU"/>
        </w:rPr>
        <w:t xml:space="preserve">The service had </w:t>
      </w:r>
      <w:r w:rsidR="000E1B3D" w:rsidRPr="000E1B3D">
        <w:rPr>
          <w:rFonts w:ascii="Arial" w:eastAsia="Times New Roman" w:hAnsi="Arial" w:cs="Arial"/>
          <w:bCs/>
          <w:color w:val="auto"/>
          <w:lang w:eastAsia="en-AU"/>
        </w:rPr>
        <w:t xml:space="preserve">directional signage, maps, </w:t>
      </w:r>
      <w:r w:rsidR="00F2657D">
        <w:rPr>
          <w:rFonts w:ascii="Arial" w:eastAsia="Times New Roman" w:hAnsi="Arial" w:cs="Arial"/>
          <w:bCs/>
          <w:color w:val="auto"/>
          <w:lang w:eastAsia="en-AU"/>
        </w:rPr>
        <w:t xml:space="preserve">displayed </w:t>
      </w:r>
      <w:r w:rsidR="000E1B3D" w:rsidRPr="000E1B3D">
        <w:rPr>
          <w:rFonts w:ascii="Arial" w:eastAsia="Times New Roman" w:hAnsi="Arial" w:cs="Arial"/>
          <w:bCs/>
          <w:color w:val="auto"/>
          <w:lang w:eastAsia="en-AU"/>
        </w:rPr>
        <w:t xml:space="preserve">room names and numbers, </w:t>
      </w:r>
      <w:r w:rsidR="00EB19C9" w:rsidRPr="000E1B3D">
        <w:rPr>
          <w:rFonts w:ascii="Arial" w:eastAsia="Times New Roman" w:hAnsi="Arial" w:cs="Arial"/>
          <w:bCs/>
          <w:color w:val="auto"/>
          <w:lang w:eastAsia="en-AU"/>
        </w:rPr>
        <w:t>handr</w:t>
      </w:r>
      <w:r w:rsidR="000E1B3D" w:rsidRPr="000E1B3D">
        <w:rPr>
          <w:rFonts w:ascii="Arial" w:eastAsia="Times New Roman" w:hAnsi="Arial" w:cs="Arial"/>
          <w:bCs/>
          <w:color w:val="auto"/>
          <w:lang w:eastAsia="en-AU"/>
        </w:rPr>
        <w:t xml:space="preserve">ails, </w:t>
      </w:r>
      <w:r w:rsidR="00C45AA7">
        <w:rPr>
          <w:rFonts w:ascii="Arial" w:eastAsia="Times New Roman" w:hAnsi="Arial" w:cs="Arial"/>
          <w:bCs/>
          <w:color w:val="auto"/>
          <w:lang w:eastAsia="en-AU"/>
        </w:rPr>
        <w:t xml:space="preserve">and </w:t>
      </w:r>
      <w:r w:rsidR="000E1B3D" w:rsidRPr="000E1B3D">
        <w:rPr>
          <w:rFonts w:ascii="Arial" w:eastAsia="Times New Roman" w:hAnsi="Arial" w:cs="Arial"/>
          <w:bCs/>
          <w:color w:val="auto"/>
          <w:lang w:eastAsia="en-AU"/>
        </w:rPr>
        <w:t xml:space="preserve">wheelchair </w:t>
      </w:r>
      <w:r w:rsidR="000E1B3D" w:rsidRPr="00C45AA7">
        <w:rPr>
          <w:rFonts w:ascii="Arial" w:eastAsia="Times New Roman" w:hAnsi="Arial" w:cs="Arial"/>
          <w:bCs/>
          <w:color w:val="auto"/>
          <w:lang w:eastAsia="en-AU"/>
        </w:rPr>
        <w:t>accessibility</w:t>
      </w:r>
      <w:r w:rsidR="00C45AA7" w:rsidRPr="00C45AA7">
        <w:rPr>
          <w:rFonts w:ascii="Arial" w:eastAsia="Times New Roman" w:hAnsi="Arial" w:cs="Arial"/>
          <w:bCs/>
          <w:color w:val="auto"/>
          <w:lang w:eastAsia="en-AU"/>
        </w:rPr>
        <w:t xml:space="preserve"> </w:t>
      </w:r>
      <w:r w:rsidR="00C45AA7" w:rsidRPr="00C45AA7">
        <w:rPr>
          <w:rFonts w:ascii="Arial" w:hAnsi="Arial" w:cs="Arial"/>
          <w:bCs/>
        </w:rPr>
        <w:t>to support consumers’ independence</w:t>
      </w:r>
      <w:r w:rsidR="000E1B3D" w:rsidRPr="00C45AA7">
        <w:rPr>
          <w:rFonts w:ascii="Arial" w:eastAsia="Times New Roman" w:hAnsi="Arial" w:cs="Arial"/>
          <w:bCs/>
          <w:color w:val="auto"/>
          <w:lang w:eastAsia="en-AU"/>
        </w:rPr>
        <w:t>.</w:t>
      </w:r>
    </w:p>
    <w:p w14:paraId="7020FF38" w14:textId="16DFC79B" w:rsidR="00347EC0" w:rsidRPr="00347EC0" w:rsidRDefault="00EB19C9" w:rsidP="00EB19C9">
      <w:pPr>
        <w:rPr>
          <w:rFonts w:ascii="Arial" w:eastAsia="Times New Roman" w:hAnsi="Arial" w:cs="Arial"/>
          <w:bCs/>
          <w:color w:val="auto"/>
          <w:lang w:eastAsia="en-AU"/>
        </w:rPr>
      </w:pPr>
      <w:r w:rsidRPr="00347EC0">
        <w:rPr>
          <w:rFonts w:ascii="Arial" w:eastAsia="Times New Roman" w:hAnsi="Arial" w:cs="Arial"/>
          <w:bCs/>
          <w:color w:val="auto"/>
          <w:lang w:eastAsia="en-AU"/>
        </w:rPr>
        <w:t xml:space="preserve">Consumers said the service was clean, well-maintained, and they could move independently between indoor and outdoor areas. Staff described </w:t>
      </w:r>
      <w:r w:rsidR="00347EC0" w:rsidRPr="00347EC0">
        <w:rPr>
          <w:rFonts w:ascii="Arial" w:eastAsia="Times New Roman" w:hAnsi="Arial" w:cs="Arial"/>
          <w:bCs/>
          <w:color w:val="auto"/>
          <w:lang w:eastAsia="en-AU"/>
        </w:rPr>
        <w:t xml:space="preserve">a daily cleaning schedule for consumer rooms and shared areas and </w:t>
      </w:r>
      <w:r w:rsidR="00347EC0">
        <w:rPr>
          <w:rFonts w:ascii="Arial" w:eastAsia="Times New Roman" w:hAnsi="Arial" w:cs="Arial"/>
          <w:bCs/>
          <w:color w:val="auto"/>
          <w:lang w:eastAsia="en-AU"/>
        </w:rPr>
        <w:t xml:space="preserve">external </w:t>
      </w:r>
      <w:r w:rsidR="00347EC0" w:rsidRPr="00347EC0">
        <w:rPr>
          <w:rFonts w:ascii="Arial" w:eastAsia="Times New Roman" w:hAnsi="Arial" w:cs="Arial"/>
          <w:bCs/>
          <w:color w:val="auto"/>
          <w:lang w:eastAsia="en-AU"/>
        </w:rPr>
        <w:t xml:space="preserve">daily laundry services for bedding. Consumers were observed </w:t>
      </w:r>
      <w:r w:rsidR="00347EC0">
        <w:rPr>
          <w:rFonts w:ascii="Arial" w:eastAsia="Times New Roman" w:hAnsi="Arial" w:cs="Arial"/>
          <w:bCs/>
          <w:color w:val="auto"/>
          <w:lang w:eastAsia="en-AU"/>
        </w:rPr>
        <w:t xml:space="preserve">independently </w:t>
      </w:r>
      <w:r w:rsidR="00347EC0" w:rsidRPr="00347EC0">
        <w:rPr>
          <w:rFonts w:ascii="Arial" w:eastAsia="Times New Roman" w:hAnsi="Arial" w:cs="Arial"/>
          <w:bCs/>
          <w:color w:val="auto"/>
          <w:lang w:eastAsia="en-AU"/>
        </w:rPr>
        <w:t>moving throughout the service or with staff assistance, as required.</w:t>
      </w:r>
    </w:p>
    <w:p w14:paraId="0A8B4208" w14:textId="6B18B4E4" w:rsidR="00EB19C9" w:rsidRPr="00BB26D5" w:rsidRDefault="00EB19C9" w:rsidP="00EB19C9">
      <w:pPr>
        <w:rPr>
          <w:rFonts w:ascii="Arial" w:eastAsia="Times New Roman" w:hAnsi="Arial" w:cs="Arial"/>
          <w:bCs/>
          <w:color w:val="auto"/>
          <w:lang w:eastAsia="en-AU"/>
        </w:rPr>
      </w:pPr>
      <w:r w:rsidRPr="00BB26D5">
        <w:rPr>
          <w:rFonts w:ascii="Arial" w:eastAsia="Times New Roman" w:hAnsi="Arial" w:cs="Arial"/>
          <w:bCs/>
          <w:color w:val="auto"/>
          <w:lang w:eastAsia="en-AU"/>
        </w:rPr>
        <w:t xml:space="preserve">Staff </w:t>
      </w:r>
      <w:r w:rsidR="00BB26D5" w:rsidRPr="00BB26D5">
        <w:rPr>
          <w:rFonts w:ascii="Arial" w:eastAsia="Times New Roman" w:hAnsi="Arial" w:cs="Arial"/>
          <w:bCs/>
          <w:color w:val="auto"/>
          <w:lang w:eastAsia="en-AU"/>
        </w:rPr>
        <w:t xml:space="preserve">described the process to request maintenance of furniture, fittings or equipment and records evidenced completed requests. </w:t>
      </w:r>
      <w:r w:rsidRPr="00BB26D5">
        <w:rPr>
          <w:rFonts w:ascii="Arial" w:eastAsia="Times New Roman" w:hAnsi="Arial" w:cs="Arial"/>
          <w:bCs/>
          <w:color w:val="auto"/>
          <w:lang w:eastAsia="en-AU"/>
        </w:rPr>
        <w:t xml:space="preserve">The kitchen </w:t>
      </w:r>
      <w:r w:rsidR="00BB26D5" w:rsidRPr="00BB26D5">
        <w:rPr>
          <w:rFonts w:ascii="Arial" w:eastAsia="Times New Roman" w:hAnsi="Arial" w:cs="Arial"/>
          <w:bCs/>
          <w:color w:val="auto"/>
          <w:lang w:eastAsia="en-AU"/>
        </w:rPr>
        <w:t>area was</w:t>
      </w:r>
      <w:r w:rsidRPr="00BB26D5">
        <w:rPr>
          <w:rFonts w:ascii="Arial" w:eastAsia="Times New Roman" w:hAnsi="Arial" w:cs="Arial"/>
          <w:bCs/>
          <w:color w:val="auto"/>
          <w:lang w:eastAsia="en-AU"/>
        </w:rPr>
        <w:t xml:space="preserve"> observed to be tidy and </w:t>
      </w:r>
      <w:r w:rsidR="00BB26D5" w:rsidRPr="00BB26D5">
        <w:rPr>
          <w:rFonts w:ascii="Arial" w:eastAsia="Times New Roman" w:hAnsi="Arial" w:cs="Arial"/>
          <w:bCs/>
          <w:color w:val="auto"/>
          <w:lang w:eastAsia="en-AU"/>
        </w:rPr>
        <w:t>clean with staff demonstrating hygiene practices</w:t>
      </w:r>
      <w:r w:rsidR="003238FA">
        <w:rPr>
          <w:rFonts w:ascii="Arial" w:eastAsia="Times New Roman" w:hAnsi="Arial" w:cs="Arial"/>
          <w:bCs/>
          <w:color w:val="auto"/>
          <w:lang w:eastAsia="en-AU"/>
        </w:rPr>
        <w:t>.</w:t>
      </w:r>
    </w:p>
    <w:p w14:paraId="4AC1C6A2" w14:textId="2DE60FD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1A3779F" w:rsidR="00FC045E" w:rsidRPr="00996FAF" w:rsidRDefault="00475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22C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DAB076A" w:rsidR="00FC045E" w:rsidRPr="00996FAF" w:rsidRDefault="004755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22C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D4B3C84" w:rsidR="00FC045E" w:rsidRPr="00996FAF" w:rsidRDefault="00475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22C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FFE973F" w:rsidR="00FC045E" w:rsidRPr="00996FAF" w:rsidRDefault="004755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22CF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C667114" w14:textId="1B967906" w:rsidR="00ED6869" w:rsidRPr="00ED6869" w:rsidRDefault="00ED6869" w:rsidP="00ED6869">
      <w:pPr>
        <w:rPr>
          <w:rFonts w:ascii="Arial" w:hAnsi="Arial" w:cs="Arial"/>
          <w:color w:val="auto"/>
        </w:rPr>
      </w:pPr>
      <w:r w:rsidRPr="00ED6869">
        <w:rPr>
          <w:rStyle w:val="ui-provider"/>
          <w:rFonts w:ascii="Arial" w:hAnsi="Arial" w:cs="Arial"/>
        </w:rPr>
        <w:t xml:space="preserve">This Quality Standard is compliant as </w:t>
      </w:r>
      <w:r>
        <w:rPr>
          <w:rStyle w:val="ui-provider"/>
          <w:rFonts w:ascii="Arial" w:hAnsi="Arial" w:cs="Arial"/>
        </w:rPr>
        <w:t>4</w:t>
      </w:r>
      <w:r w:rsidRPr="00ED6869">
        <w:rPr>
          <w:rStyle w:val="ui-provider"/>
          <w:rFonts w:ascii="Arial" w:hAnsi="Arial" w:cs="Arial"/>
        </w:rPr>
        <w:t xml:space="preserve"> of the </w:t>
      </w:r>
      <w:r>
        <w:rPr>
          <w:rStyle w:val="ui-provider"/>
          <w:rFonts w:ascii="Arial" w:hAnsi="Arial" w:cs="Arial"/>
        </w:rPr>
        <w:t>4</w:t>
      </w:r>
      <w:r w:rsidRPr="00ED6869">
        <w:rPr>
          <w:rStyle w:val="ui-provider"/>
          <w:rFonts w:ascii="Arial" w:hAnsi="Arial" w:cs="Arial"/>
        </w:rPr>
        <w:t xml:space="preserve"> Requirements have been assessed as Compliant.</w:t>
      </w:r>
    </w:p>
    <w:p w14:paraId="0F379CAF" w14:textId="1F750078" w:rsidR="00EB19C9" w:rsidRPr="00F22CFC" w:rsidRDefault="00EB19C9" w:rsidP="00EB19C9">
      <w:pPr>
        <w:rPr>
          <w:rFonts w:ascii="Arial" w:eastAsia="Times New Roman" w:hAnsi="Arial" w:cs="Arial"/>
          <w:bCs/>
          <w:color w:val="auto"/>
          <w:lang w:eastAsia="en-AU"/>
        </w:rPr>
      </w:pPr>
      <w:r w:rsidRPr="00F22CFC">
        <w:rPr>
          <w:rFonts w:ascii="Arial" w:eastAsia="Times New Roman" w:hAnsi="Arial" w:cs="Arial"/>
          <w:bCs/>
          <w:color w:val="auto"/>
          <w:lang w:eastAsia="en-AU"/>
        </w:rPr>
        <w:t xml:space="preserve">Consumers and representatives said they knew how to provide feedback or make a complaint and were comfortable to do so. </w:t>
      </w:r>
      <w:r w:rsidR="00F22CFC" w:rsidRPr="00F22CFC">
        <w:rPr>
          <w:rFonts w:ascii="Arial" w:eastAsia="Times New Roman" w:hAnsi="Arial" w:cs="Arial"/>
          <w:bCs/>
          <w:color w:val="auto"/>
          <w:lang w:eastAsia="en-AU"/>
        </w:rPr>
        <w:t>S</w:t>
      </w:r>
      <w:r w:rsidRPr="00F22CFC">
        <w:rPr>
          <w:rFonts w:ascii="Arial" w:hAnsi="Arial" w:cs="Arial"/>
          <w:color w:val="auto"/>
        </w:rPr>
        <w:t>taff described processes in place to encourage and support feedback and complaints</w:t>
      </w:r>
      <w:r w:rsidR="00F22CFC" w:rsidRPr="00F22CFC">
        <w:rPr>
          <w:rFonts w:ascii="Arial" w:hAnsi="Arial" w:cs="Arial"/>
          <w:color w:val="auto"/>
        </w:rPr>
        <w:t>, including forms, online or directly through staff</w:t>
      </w:r>
      <w:r w:rsidRPr="00F22CFC">
        <w:rPr>
          <w:rFonts w:ascii="Arial" w:eastAsia="Times New Roman" w:hAnsi="Arial" w:cs="Arial"/>
          <w:bCs/>
          <w:color w:val="auto"/>
          <w:lang w:eastAsia="en-AU"/>
        </w:rPr>
        <w:t xml:space="preserve">. The </w:t>
      </w:r>
      <w:r w:rsidR="00F22CFC" w:rsidRPr="00F22CFC">
        <w:rPr>
          <w:rFonts w:ascii="Arial" w:eastAsia="Times New Roman" w:hAnsi="Arial" w:cs="Arial"/>
          <w:bCs/>
          <w:color w:val="auto"/>
          <w:lang w:eastAsia="en-AU"/>
        </w:rPr>
        <w:t>consumer admission pack evidenced advice on how to provide feedback or make a complaint.</w:t>
      </w:r>
    </w:p>
    <w:p w14:paraId="63829261" w14:textId="0531D773" w:rsidR="00EB19C9" w:rsidRPr="00454140" w:rsidRDefault="00EB19C9" w:rsidP="00EB19C9">
      <w:pPr>
        <w:rPr>
          <w:rFonts w:ascii="Arial" w:eastAsia="Times New Roman" w:hAnsi="Arial" w:cs="Arial"/>
          <w:bCs/>
          <w:color w:val="auto"/>
          <w:lang w:eastAsia="en-AU"/>
        </w:rPr>
      </w:pPr>
      <w:r w:rsidRPr="0060075A">
        <w:rPr>
          <w:rFonts w:ascii="Arial" w:eastAsia="Times New Roman" w:hAnsi="Arial" w:cs="Arial"/>
          <w:bCs/>
          <w:color w:val="auto"/>
          <w:lang w:eastAsia="en-AU"/>
        </w:rPr>
        <w:t>Consumers and representatives said th</w:t>
      </w:r>
      <w:r w:rsidR="003547F7">
        <w:rPr>
          <w:rFonts w:ascii="Arial" w:eastAsia="Times New Roman" w:hAnsi="Arial" w:cs="Arial"/>
          <w:bCs/>
          <w:color w:val="auto"/>
          <w:lang w:eastAsia="en-AU"/>
        </w:rPr>
        <w:t xml:space="preserve">ough they were </w:t>
      </w:r>
      <w:r w:rsidR="003547F7" w:rsidRPr="0060075A">
        <w:rPr>
          <w:rFonts w:ascii="Arial" w:eastAsia="Times New Roman" w:hAnsi="Arial" w:cs="Arial"/>
          <w:bCs/>
          <w:color w:val="auto"/>
          <w:lang w:eastAsia="en-AU"/>
        </w:rPr>
        <w:t>unaware of advocacy support services</w:t>
      </w:r>
      <w:r w:rsidR="003547F7">
        <w:rPr>
          <w:rFonts w:ascii="Arial" w:eastAsia="Times New Roman" w:hAnsi="Arial" w:cs="Arial"/>
          <w:bCs/>
          <w:color w:val="auto"/>
          <w:lang w:eastAsia="en-AU"/>
        </w:rPr>
        <w:t>. th</w:t>
      </w:r>
      <w:r w:rsidRPr="0060075A">
        <w:rPr>
          <w:rFonts w:ascii="Arial" w:eastAsia="Times New Roman" w:hAnsi="Arial" w:cs="Arial"/>
          <w:bCs/>
          <w:color w:val="auto"/>
          <w:lang w:eastAsia="en-AU"/>
        </w:rPr>
        <w:t>ey were comfor</w:t>
      </w:r>
      <w:r w:rsidR="0060075A" w:rsidRPr="0060075A">
        <w:rPr>
          <w:rFonts w:ascii="Arial" w:eastAsia="Times New Roman" w:hAnsi="Arial" w:cs="Arial"/>
          <w:bCs/>
          <w:color w:val="auto"/>
          <w:lang w:eastAsia="en-AU"/>
        </w:rPr>
        <w:t>table raising concerns with staff and were</w:t>
      </w:r>
      <w:r w:rsidRPr="0060075A">
        <w:rPr>
          <w:rFonts w:ascii="Arial" w:eastAsia="Times New Roman" w:hAnsi="Arial" w:cs="Arial"/>
          <w:bCs/>
          <w:color w:val="auto"/>
          <w:lang w:eastAsia="en-AU"/>
        </w:rPr>
        <w:t>.</w:t>
      </w:r>
      <w:r w:rsidR="0060075A" w:rsidRPr="0060075A">
        <w:rPr>
          <w:rFonts w:ascii="Arial" w:eastAsia="Times New Roman" w:hAnsi="Arial" w:cs="Arial"/>
          <w:bCs/>
          <w:color w:val="auto"/>
          <w:lang w:eastAsia="en-AU"/>
        </w:rPr>
        <w:t xml:space="preserve"> Staff were aware of advocacy and language services but had not yet been required to use them and information regarding advocacy </w:t>
      </w:r>
      <w:r w:rsidR="0060075A" w:rsidRPr="00454140">
        <w:rPr>
          <w:rFonts w:ascii="Arial" w:eastAsia="Times New Roman" w:hAnsi="Arial" w:cs="Arial"/>
          <w:bCs/>
          <w:color w:val="auto"/>
          <w:lang w:eastAsia="en-AU"/>
        </w:rPr>
        <w:t>services was observed displayed in the main foyer and within the consumer handbook.</w:t>
      </w:r>
    </w:p>
    <w:p w14:paraId="233684E8" w14:textId="504DDC31" w:rsidR="00EB19C9" w:rsidRPr="008616DC" w:rsidRDefault="00EB19C9" w:rsidP="00EB19C9">
      <w:pPr>
        <w:rPr>
          <w:rFonts w:ascii="Arial" w:eastAsia="Times New Roman" w:hAnsi="Arial" w:cs="Arial"/>
          <w:bCs/>
          <w:color w:val="auto"/>
          <w:lang w:eastAsia="en-AU"/>
        </w:rPr>
      </w:pPr>
      <w:r w:rsidRPr="00454140">
        <w:rPr>
          <w:rFonts w:ascii="Arial" w:eastAsia="Times New Roman" w:hAnsi="Arial" w:cs="Arial"/>
          <w:bCs/>
          <w:color w:val="auto"/>
          <w:lang w:eastAsia="en-AU"/>
        </w:rPr>
        <w:t xml:space="preserve">Consumers and representatives </w:t>
      </w:r>
      <w:r w:rsidR="00454140" w:rsidRPr="00454140">
        <w:rPr>
          <w:rFonts w:ascii="Arial" w:eastAsia="Times New Roman" w:hAnsi="Arial" w:cs="Arial"/>
          <w:bCs/>
          <w:color w:val="auto"/>
          <w:lang w:eastAsia="en-AU"/>
        </w:rPr>
        <w:t>were satisfied</w:t>
      </w:r>
      <w:r w:rsidRPr="00454140">
        <w:rPr>
          <w:rFonts w:ascii="Arial" w:eastAsia="Times New Roman" w:hAnsi="Arial" w:cs="Arial"/>
          <w:bCs/>
          <w:color w:val="auto"/>
          <w:lang w:eastAsia="en-AU"/>
        </w:rPr>
        <w:t xml:space="preserve"> action was taken in response to their complaints</w:t>
      </w:r>
      <w:r w:rsidR="00454140" w:rsidRPr="00454140">
        <w:rPr>
          <w:rFonts w:ascii="Arial" w:eastAsia="Times New Roman" w:hAnsi="Arial" w:cs="Arial"/>
          <w:bCs/>
          <w:color w:val="auto"/>
          <w:lang w:eastAsia="en-AU"/>
        </w:rPr>
        <w:t xml:space="preserve">, including the use of open </w:t>
      </w:r>
      <w:r w:rsidR="00454140" w:rsidRPr="003547F7">
        <w:rPr>
          <w:rFonts w:ascii="Arial" w:eastAsia="Times New Roman" w:hAnsi="Arial" w:cs="Arial"/>
          <w:bCs/>
          <w:color w:val="auto"/>
          <w:lang w:eastAsia="en-AU"/>
        </w:rPr>
        <w:t>disclosure</w:t>
      </w:r>
      <w:r w:rsidR="003547F7" w:rsidRPr="003547F7">
        <w:rPr>
          <w:rFonts w:ascii="Arial" w:eastAsia="Times New Roman" w:hAnsi="Arial" w:cs="Arial"/>
          <w:bCs/>
          <w:color w:val="auto"/>
          <w:lang w:eastAsia="en-AU"/>
        </w:rPr>
        <w:t xml:space="preserve">. </w:t>
      </w:r>
      <w:r w:rsidR="003547F7" w:rsidRPr="003547F7">
        <w:rPr>
          <w:rFonts w:ascii="Arial" w:hAnsi="Arial" w:cs="Arial"/>
        </w:rPr>
        <w:t>Staff detailed processes taken in response to complaints received by consumers at the service including the use of open disclosure.</w:t>
      </w:r>
      <w:r w:rsidR="003547F7">
        <w:rPr>
          <w:rFonts w:ascii="Arial" w:hAnsi="Arial" w:cs="Arial"/>
        </w:rPr>
        <w:t xml:space="preserve"> The service had a feedback register which documented most complaints and actions taken in response. </w:t>
      </w:r>
    </w:p>
    <w:p w14:paraId="7D9580CF" w14:textId="4441E734" w:rsidR="00EB19C9" w:rsidRPr="008616DC" w:rsidRDefault="008616DC" w:rsidP="00EB19C9">
      <w:pPr>
        <w:rPr>
          <w:rFonts w:ascii="Arial" w:eastAsia="Times New Roman" w:hAnsi="Arial" w:cs="Arial"/>
          <w:bCs/>
          <w:color w:val="auto"/>
          <w:lang w:eastAsia="en-AU"/>
        </w:rPr>
      </w:pPr>
      <w:r w:rsidRPr="008616DC">
        <w:rPr>
          <w:rFonts w:ascii="Arial" w:eastAsia="Times New Roman" w:hAnsi="Arial" w:cs="Arial"/>
          <w:bCs/>
          <w:color w:val="auto"/>
          <w:lang w:eastAsia="en-AU"/>
        </w:rPr>
        <w:t>Consumers and representatives confirmed their feedback and complaints provided during consumer meetings were used to improve the quality of care and services. Management</w:t>
      </w:r>
      <w:r w:rsidR="00EB19C9" w:rsidRPr="008616DC">
        <w:rPr>
          <w:rFonts w:ascii="Arial" w:eastAsia="Times New Roman" w:hAnsi="Arial" w:cs="Arial"/>
          <w:bCs/>
          <w:color w:val="auto"/>
          <w:lang w:eastAsia="en-AU"/>
        </w:rPr>
        <w:t xml:space="preserve"> provided examples of improvements made in response to feedback </w:t>
      </w:r>
      <w:r w:rsidRPr="008616DC">
        <w:rPr>
          <w:rFonts w:ascii="Arial" w:eastAsia="Times New Roman" w:hAnsi="Arial" w:cs="Arial"/>
          <w:bCs/>
          <w:color w:val="auto"/>
          <w:lang w:eastAsia="en-AU"/>
        </w:rPr>
        <w:t xml:space="preserve">and </w:t>
      </w:r>
      <w:r w:rsidR="00EB19C9" w:rsidRPr="008616DC">
        <w:rPr>
          <w:rFonts w:ascii="Arial" w:eastAsia="Times New Roman" w:hAnsi="Arial" w:cs="Arial"/>
          <w:bCs/>
          <w:color w:val="auto"/>
          <w:lang w:eastAsia="en-AU"/>
        </w:rPr>
        <w:t>complaint</w:t>
      </w:r>
      <w:r w:rsidRPr="008616DC">
        <w:rPr>
          <w:rFonts w:ascii="Arial" w:eastAsia="Times New Roman" w:hAnsi="Arial" w:cs="Arial"/>
          <w:bCs/>
          <w:color w:val="auto"/>
          <w:lang w:eastAsia="en-AU"/>
        </w:rPr>
        <w:t>s which was supported by documentary evidence</w:t>
      </w:r>
      <w:r w:rsidR="00EB19C9" w:rsidRPr="008616DC">
        <w:rPr>
          <w:rFonts w:ascii="Arial" w:eastAsia="Times New Roman" w:hAnsi="Arial" w:cs="Arial"/>
          <w:bCs/>
          <w:color w:val="auto"/>
          <w:lang w:eastAsia="en-AU"/>
        </w:rPr>
        <w:t xml:space="preserve">. </w:t>
      </w:r>
    </w:p>
    <w:p w14:paraId="14B46109" w14:textId="4A5DE56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5D2DB75" w:rsidR="00FC045E" w:rsidRPr="00996FAF" w:rsidRDefault="00475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7691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90F641C" w:rsidR="00FC045E" w:rsidRPr="00996FAF" w:rsidRDefault="004755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7691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CE7B0A9" w:rsidR="00FC045E" w:rsidRPr="00996FAF" w:rsidRDefault="00475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7691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0BDA101" w:rsidR="00FC045E" w:rsidRPr="00996FAF" w:rsidRDefault="004755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7691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1010063" w:rsidR="00FC045E" w:rsidRPr="00996FAF" w:rsidRDefault="0047557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7691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6ADA249" w14:textId="77777777" w:rsidR="00ED6869" w:rsidRPr="00ED6869" w:rsidRDefault="00ED6869" w:rsidP="00ED6869">
      <w:pPr>
        <w:rPr>
          <w:rFonts w:ascii="Arial" w:hAnsi="Arial" w:cs="Arial"/>
          <w:color w:val="auto"/>
        </w:rPr>
      </w:pPr>
      <w:r w:rsidRPr="00ED6869">
        <w:rPr>
          <w:rStyle w:val="ui-provider"/>
          <w:rFonts w:ascii="Arial" w:hAnsi="Arial" w:cs="Arial"/>
        </w:rPr>
        <w:t>This Quality Standard is compliant as 5 of the 5 Requirements have been assessed as Compliant.</w:t>
      </w:r>
    </w:p>
    <w:p w14:paraId="47B3440D" w14:textId="2AD0DA88" w:rsidR="00EB19C9" w:rsidRPr="00797050" w:rsidRDefault="00EB19C9" w:rsidP="00EB19C9">
      <w:pPr>
        <w:rPr>
          <w:rFonts w:ascii="Arial" w:eastAsia="Times New Roman" w:hAnsi="Arial" w:cs="Arial"/>
          <w:bCs/>
          <w:color w:val="auto"/>
          <w:lang w:eastAsia="en-AU"/>
        </w:rPr>
      </w:pPr>
      <w:r w:rsidRPr="0027691B">
        <w:rPr>
          <w:rFonts w:ascii="Arial" w:eastAsia="Times New Roman" w:hAnsi="Arial" w:cs="Arial"/>
          <w:bCs/>
          <w:color w:val="auto"/>
          <w:lang w:eastAsia="en-AU"/>
        </w:rPr>
        <w:t xml:space="preserve">Consumers provided positive feedback regarding staff promptly attending to their needs. </w:t>
      </w:r>
      <w:r w:rsidR="0027691B" w:rsidRPr="0027691B">
        <w:rPr>
          <w:rFonts w:ascii="Arial" w:eastAsia="Times New Roman" w:hAnsi="Arial" w:cs="Arial"/>
          <w:bCs/>
          <w:color w:val="auto"/>
          <w:lang w:eastAsia="en-AU"/>
        </w:rPr>
        <w:t xml:space="preserve">Staff </w:t>
      </w:r>
      <w:r w:rsidR="0027691B" w:rsidRPr="00797050">
        <w:rPr>
          <w:rFonts w:ascii="Arial" w:eastAsia="Times New Roman" w:hAnsi="Arial" w:cs="Arial"/>
          <w:bCs/>
          <w:color w:val="auto"/>
          <w:lang w:eastAsia="en-AU"/>
        </w:rPr>
        <w:t xml:space="preserve">confirmed adequate workforce numbers and minimal use of agency staff. </w:t>
      </w:r>
      <w:r w:rsidR="00310C0E">
        <w:rPr>
          <w:rFonts w:ascii="Arial" w:eastAsia="Times New Roman" w:hAnsi="Arial" w:cs="Arial"/>
          <w:bCs/>
          <w:color w:val="auto"/>
          <w:lang w:eastAsia="en-AU"/>
        </w:rPr>
        <w:t>Staff r</w:t>
      </w:r>
      <w:r w:rsidR="0027691B" w:rsidRPr="00797050">
        <w:rPr>
          <w:rFonts w:ascii="Arial" w:eastAsia="Times New Roman" w:hAnsi="Arial" w:cs="Arial"/>
          <w:bCs/>
          <w:color w:val="auto"/>
          <w:lang w:eastAsia="en-AU"/>
        </w:rPr>
        <w:t xml:space="preserve">osters reflected limited unfulfilled shifts and strategies were used to fill service gaps such as extended working hours and assistance by permanent staff. </w:t>
      </w:r>
    </w:p>
    <w:p w14:paraId="434688F4" w14:textId="41B7C6E7" w:rsidR="00EB19C9" w:rsidRPr="00E96B81" w:rsidRDefault="00EB19C9" w:rsidP="00EB19C9">
      <w:pPr>
        <w:rPr>
          <w:rFonts w:ascii="Arial" w:eastAsia="Times New Roman" w:hAnsi="Arial" w:cs="Arial"/>
          <w:bCs/>
          <w:color w:val="auto"/>
          <w:lang w:eastAsia="en-AU"/>
        </w:rPr>
      </w:pPr>
      <w:r w:rsidRPr="00797050">
        <w:rPr>
          <w:rFonts w:ascii="Arial" w:eastAsia="Times New Roman" w:hAnsi="Arial" w:cs="Arial"/>
          <w:bCs/>
          <w:color w:val="auto"/>
          <w:lang w:eastAsia="en-AU"/>
        </w:rPr>
        <w:t xml:space="preserve">Consumers and representatives said staff were kind, caring and gentle and this was consistent with observations. Staff were knowledgeable of consumers’ individual needs and </w:t>
      </w:r>
      <w:r w:rsidR="00797050" w:rsidRPr="00797050">
        <w:rPr>
          <w:rFonts w:ascii="Arial" w:eastAsia="Times New Roman" w:hAnsi="Arial" w:cs="Arial"/>
          <w:bCs/>
          <w:color w:val="auto"/>
          <w:lang w:eastAsia="en-AU"/>
        </w:rPr>
        <w:t>preferences</w:t>
      </w:r>
      <w:r w:rsidR="00797050">
        <w:rPr>
          <w:rFonts w:ascii="Arial" w:eastAsia="Times New Roman" w:hAnsi="Arial" w:cs="Arial"/>
          <w:bCs/>
          <w:color w:val="auto"/>
          <w:lang w:eastAsia="en-AU"/>
        </w:rPr>
        <w:t xml:space="preserve"> </w:t>
      </w:r>
      <w:r w:rsidR="00797050" w:rsidRPr="00E96B81">
        <w:rPr>
          <w:rFonts w:ascii="Arial" w:eastAsia="Times New Roman" w:hAnsi="Arial" w:cs="Arial"/>
          <w:bCs/>
          <w:color w:val="auto"/>
          <w:lang w:eastAsia="en-AU"/>
        </w:rPr>
        <w:t xml:space="preserve">and were guided by an employee code of conduct policy, </w:t>
      </w:r>
      <w:proofErr w:type="gramStart"/>
      <w:r w:rsidR="00797050" w:rsidRPr="00E96B81">
        <w:rPr>
          <w:rFonts w:ascii="Arial" w:eastAsia="Times New Roman" w:hAnsi="Arial" w:cs="Arial"/>
          <w:bCs/>
          <w:color w:val="auto"/>
          <w:lang w:eastAsia="en-AU"/>
        </w:rPr>
        <w:t>handbook</w:t>
      </w:r>
      <w:proofErr w:type="gramEnd"/>
      <w:r w:rsidR="00797050" w:rsidRPr="00E96B81">
        <w:rPr>
          <w:rFonts w:ascii="Arial" w:eastAsia="Times New Roman" w:hAnsi="Arial" w:cs="Arial"/>
          <w:bCs/>
          <w:color w:val="auto"/>
          <w:lang w:eastAsia="en-AU"/>
        </w:rPr>
        <w:t xml:space="preserve"> and role descriptions.</w:t>
      </w:r>
    </w:p>
    <w:p w14:paraId="148CCB65" w14:textId="0BA9534C" w:rsidR="00E96B81" w:rsidRDefault="00EB19C9" w:rsidP="00EB19C9">
      <w:pPr>
        <w:rPr>
          <w:rFonts w:ascii="Arial" w:eastAsia="Times New Roman" w:hAnsi="Arial" w:cs="Arial"/>
          <w:bCs/>
          <w:color w:val="auto"/>
          <w:lang w:eastAsia="en-AU"/>
        </w:rPr>
      </w:pPr>
      <w:r w:rsidRPr="00E96B81">
        <w:rPr>
          <w:rFonts w:ascii="Arial" w:eastAsia="Times New Roman" w:hAnsi="Arial" w:cs="Arial"/>
          <w:bCs/>
          <w:color w:val="auto"/>
          <w:lang w:eastAsia="en-AU"/>
        </w:rPr>
        <w:t xml:space="preserve">Consumers and representatives </w:t>
      </w:r>
      <w:proofErr w:type="gramStart"/>
      <w:r w:rsidRPr="00E96B81">
        <w:rPr>
          <w:rFonts w:ascii="Arial" w:eastAsia="Times New Roman" w:hAnsi="Arial" w:cs="Arial"/>
          <w:bCs/>
          <w:color w:val="auto"/>
          <w:lang w:eastAsia="en-AU"/>
        </w:rPr>
        <w:t>were</w:t>
      </w:r>
      <w:proofErr w:type="gramEnd"/>
      <w:r w:rsidRPr="00E96B81">
        <w:rPr>
          <w:rFonts w:ascii="Arial" w:eastAsia="Times New Roman" w:hAnsi="Arial" w:cs="Arial"/>
          <w:bCs/>
          <w:color w:val="auto"/>
          <w:lang w:eastAsia="en-AU"/>
        </w:rPr>
        <w:t xml:space="preserve"> confident staff were qualified to meet consumers</w:t>
      </w:r>
      <w:r w:rsidR="00310C0E">
        <w:rPr>
          <w:rFonts w:ascii="Arial" w:eastAsia="Times New Roman" w:hAnsi="Arial" w:cs="Arial"/>
          <w:bCs/>
          <w:color w:val="auto"/>
          <w:lang w:eastAsia="en-AU"/>
        </w:rPr>
        <w:t>’</w:t>
      </w:r>
      <w:r w:rsidRPr="00E96B81">
        <w:rPr>
          <w:rFonts w:ascii="Arial" w:eastAsia="Times New Roman" w:hAnsi="Arial" w:cs="Arial"/>
          <w:bCs/>
          <w:color w:val="auto"/>
          <w:lang w:eastAsia="en-AU"/>
        </w:rPr>
        <w:t xml:space="preserve"> care needs. </w:t>
      </w:r>
      <w:r w:rsidR="00B33A4A">
        <w:rPr>
          <w:rFonts w:ascii="Arial" w:eastAsia="Times New Roman" w:hAnsi="Arial" w:cs="Arial"/>
          <w:bCs/>
          <w:color w:val="auto"/>
          <w:lang w:eastAsia="en-AU"/>
        </w:rPr>
        <w:t>Management described processes to ensure staff were qualified and skilled to perform their roles</w:t>
      </w:r>
      <w:r w:rsidR="00310C0E" w:rsidRPr="00310C0E">
        <w:rPr>
          <w:rFonts w:ascii="Arial" w:eastAsia="Times New Roman" w:hAnsi="Arial" w:cs="Arial"/>
          <w:bCs/>
          <w:color w:val="auto"/>
          <w:lang w:eastAsia="en-AU"/>
        </w:rPr>
        <w:t xml:space="preserve">. </w:t>
      </w:r>
      <w:r w:rsidR="00310C0E" w:rsidRPr="00310C0E">
        <w:rPr>
          <w:rFonts w:ascii="Arial" w:hAnsi="Arial" w:cs="Arial"/>
        </w:rPr>
        <w:t>Documents demonstrated staff have the relevant qualifications to perform their duties outlined in their position descriptions.</w:t>
      </w:r>
    </w:p>
    <w:p w14:paraId="4DF49456" w14:textId="71CDCA71" w:rsidR="00023211" w:rsidRPr="00E96B81" w:rsidRDefault="00B33A4A" w:rsidP="00EB19C9">
      <w:pPr>
        <w:rPr>
          <w:rFonts w:ascii="Arial" w:eastAsia="Times New Roman" w:hAnsi="Arial" w:cs="Arial"/>
          <w:bCs/>
          <w:color w:val="auto"/>
          <w:lang w:eastAsia="en-AU"/>
        </w:rPr>
      </w:pPr>
      <w:r>
        <w:rPr>
          <w:rFonts w:ascii="Arial" w:eastAsia="Times New Roman" w:hAnsi="Arial" w:cs="Arial"/>
          <w:bCs/>
          <w:color w:val="auto"/>
          <w:lang w:eastAsia="en-AU"/>
        </w:rPr>
        <w:t>Staff said they felt supported to perform their roles through orientation and ongoing mandatory and elective tra</w:t>
      </w:r>
      <w:r w:rsidRPr="00310C0E">
        <w:rPr>
          <w:rFonts w:ascii="Arial" w:eastAsia="Times New Roman" w:hAnsi="Arial" w:cs="Arial"/>
          <w:bCs/>
          <w:color w:val="auto"/>
          <w:lang w:eastAsia="en-AU"/>
        </w:rPr>
        <w:t xml:space="preserve">ining. </w:t>
      </w:r>
      <w:r w:rsidR="00310C0E" w:rsidRPr="00310C0E">
        <w:rPr>
          <w:rFonts w:ascii="Arial" w:hAnsi="Arial" w:cs="Arial"/>
        </w:rPr>
        <w:t>Documents demonstrated staff training requirements on recruitment and on an ongoing basis to ensure they have the knowledge to deliver the outcomes required by these standards.</w:t>
      </w:r>
    </w:p>
    <w:p w14:paraId="6311551F" w14:textId="3482D6DD" w:rsidR="00EB19C9" w:rsidRPr="00B33A4A" w:rsidRDefault="00023211" w:rsidP="00EB19C9">
      <w:pPr>
        <w:pStyle w:val="NormalArial"/>
        <w:rPr>
          <w:rFonts w:eastAsia="Times New Roman"/>
          <w:bCs/>
          <w:color w:val="auto"/>
          <w:lang w:eastAsia="en-AU"/>
        </w:rPr>
      </w:pPr>
      <w:r w:rsidRPr="00B33A4A">
        <w:rPr>
          <w:rFonts w:eastAsia="Times New Roman"/>
          <w:bCs/>
          <w:color w:val="auto"/>
          <w:lang w:eastAsia="en-AU"/>
        </w:rPr>
        <w:t>Management</w:t>
      </w:r>
      <w:r w:rsidR="00EB19C9" w:rsidRPr="00B33A4A">
        <w:rPr>
          <w:rFonts w:eastAsia="Times New Roman"/>
          <w:bCs/>
          <w:color w:val="auto"/>
          <w:lang w:eastAsia="en-AU"/>
        </w:rPr>
        <w:t xml:space="preserve"> confirmed </w:t>
      </w:r>
      <w:r w:rsidRPr="00B33A4A">
        <w:rPr>
          <w:rFonts w:eastAsia="Times New Roman"/>
          <w:bCs/>
          <w:color w:val="auto"/>
          <w:lang w:eastAsia="en-AU"/>
        </w:rPr>
        <w:t xml:space="preserve">staff participated </w:t>
      </w:r>
      <w:r w:rsidR="00EB19C9" w:rsidRPr="00B33A4A">
        <w:rPr>
          <w:rFonts w:eastAsia="Times New Roman"/>
          <w:bCs/>
          <w:color w:val="auto"/>
          <w:lang w:eastAsia="en-AU"/>
        </w:rPr>
        <w:t xml:space="preserve">in annual performance appraisals and </w:t>
      </w:r>
      <w:r w:rsidRPr="00B33A4A">
        <w:rPr>
          <w:rFonts w:eastAsia="Times New Roman"/>
          <w:bCs/>
          <w:color w:val="auto"/>
          <w:lang w:eastAsia="en-AU"/>
        </w:rPr>
        <w:t>were assessed further</w:t>
      </w:r>
      <w:r w:rsidR="00EB19C9" w:rsidRPr="00B33A4A">
        <w:rPr>
          <w:rFonts w:eastAsia="Times New Roman"/>
          <w:bCs/>
          <w:color w:val="auto"/>
          <w:lang w:eastAsia="en-AU"/>
        </w:rPr>
        <w:t xml:space="preserve"> through observation</w:t>
      </w:r>
      <w:r w:rsidRPr="00B33A4A">
        <w:rPr>
          <w:rFonts w:eastAsia="Times New Roman"/>
          <w:bCs/>
          <w:color w:val="auto"/>
          <w:lang w:eastAsia="en-AU"/>
        </w:rPr>
        <w:t xml:space="preserve"> and </w:t>
      </w:r>
      <w:r w:rsidR="00EB19C9" w:rsidRPr="00B33A4A">
        <w:rPr>
          <w:rFonts w:eastAsia="Times New Roman"/>
          <w:bCs/>
          <w:color w:val="auto"/>
          <w:lang w:eastAsia="en-AU"/>
        </w:rPr>
        <w:t>consumer feedback. Records confirmed</w:t>
      </w:r>
      <w:r w:rsidR="00B33A4A" w:rsidRPr="00B33A4A">
        <w:rPr>
          <w:rFonts w:eastAsia="Times New Roman"/>
          <w:bCs/>
          <w:color w:val="auto"/>
          <w:lang w:eastAsia="en-AU"/>
        </w:rPr>
        <w:t xml:space="preserve"> a high proportion of staff had completed</w:t>
      </w:r>
      <w:r w:rsidR="00EB19C9" w:rsidRPr="00B33A4A">
        <w:rPr>
          <w:rFonts w:eastAsia="Times New Roman"/>
          <w:bCs/>
          <w:color w:val="auto"/>
          <w:lang w:eastAsia="en-AU"/>
        </w:rPr>
        <w:t xml:space="preserve"> performance appraisals for 2022.</w:t>
      </w:r>
    </w:p>
    <w:p w14:paraId="17B55C3E" w14:textId="7875510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B399DEA" w:rsidR="00FC045E" w:rsidRPr="00996FAF" w:rsidRDefault="00475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761C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06BCC10" w:rsidR="00FC045E" w:rsidRPr="00996FAF" w:rsidRDefault="004755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761C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F54BDD7" w:rsidR="00FC045E" w:rsidRPr="00996FAF" w:rsidRDefault="004755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761C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B0FFA95" w:rsidR="00FC045E" w:rsidRPr="00996FAF" w:rsidRDefault="0047557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761C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E7FF8E4" w:rsidR="00FC045E" w:rsidRPr="00996FAF" w:rsidRDefault="0047557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761C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E37B2D1" w14:textId="77777777" w:rsidR="00ED6869" w:rsidRPr="00ED6869" w:rsidRDefault="00ED6869" w:rsidP="00ED6869">
      <w:pPr>
        <w:rPr>
          <w:rFonts w:ascii="Arial" w:hAnsi="Arial" w:cs="Arial"/>
          <w:color w:val="auto"/>
        </w:rPr>
      </w:pPr>
      <w:r w:rsidRPr="00ED6869">
        <w:rPr>
          <w:rStyle w:val="ui-provider"/>
          <w:rFonts w:ascii="Arial" w:hAnsi="Arial" w:cs="Arial"/>
        </w:rPr>
        <w:t>This Quality Standard is compliant as 5 of the 5 Requirements have been assessed as Compliant.</w:t>
      </w:r>
    </w:p>
    <w:p w14:paraId="70580CD3" w14:textId="56669144" w:rsidR="00EB19C9" w:rsidRPr="000A5B77" w:rsidRDefault="00EB19C9" w:rsidP="00EB19C9">
      <w:pPr>
        <w:rPr>
          <w:rFonts w:ascii="Arial" w:eastAsia="Times New Roman" w:hAnsi="Arial" w:cs="Arial"/>
          <w:bCs/>
          <w:color w:val="auto"/>
          <w:lang w:eastAsia="en-AU"/>
        </w:rPr>
      </w:pPr>
      <w:r w:rsidRPr="000A5B77">
        <w:rPr>
          <w:rFonts w:ascii="Arial" w:eastAsia="Times New Roman" w:hAnsi="Arial" w:cs="Arial"/>
          <w:bCs/>
          <w:color w:val="auto"/>
          <w:lang w:eastAsia="en-AU"/>
        </w:rPr>
        <w:t xml:space="preserve">Consumers and representatives said they were </w:t>
      </w:r>
      <w:r w:rsidR="000A5B77" w:rsidRPr="000A5B77">
        <w:rPr>
          <w:rFonts w:ascii="Arial" w:eastAsia="Times New Roman" w:hAnsi="Arial" w:cs="Arial"/>
          <w:bCs/>
          <w:color w:val="auto"/>
          <w:lang w:eastAsia="en-AU"/>
        </w:rPr>
        <w:t>involved</w:t>
      </w:r>
      <w:r w:rsidRPr="000A5B77">
        <w:rPr>
          <w:rFonts w:ascii="Arial" w:eastAsia="Times New Roman" w:hAnsi="Arial" w:cs="Arial"/>
          <w:bCs/>
          <w:color w:val="auto"/>
          <w:lang w:eastAsia="en-AU"/>
        </w:rPr>
        <w:t xml:space="preserve"> in the development and delivery of care and services</w:t>
      </w:r>
      <w:r w:rsidR="000A5B77" w:rsidRPr="000A5B77">
        <w:rPr>
          <w:rFonts w:ascii="Arial" w:eastAsia="Times New Roman" w:hAnsi="Arial" w:cs="Arial"/>
          <w:bCs/>
          <w:color w:val="auto"/>
          <w:lang w:eastAsia="en-AU"/>
        </w:rPr>
        <w:t xml:space="preserve">, for example through consumer meetings. Minutes from </w:t>
      </w:r>
      <w:r w:rsidR="000A5B77">
        <w:rPr>
          <w:rFonts w:ascii="Arial" w:eastAsia="Times New Roman" w:hAnsi="Arial" w:cs="Arial"/>
          <w:bCs/>
          <w:color w:val="auto"/>
          <w:lang w:eastAsia="en-AU"/>
        </w:rPr>
        <w:t>meetings</w:t>
      </w:r>
      <w:r w:rsidR="000A5B77" w:rsidRPr="000A5B77">
        <w:rPr>
          <w:rFonts w:ascii="Arial" w:eastAsia="Times New Roman" w:hAnsi="Arial" w:cs="Arial"/>
          <w:bCs/>
          <w:color w:val="auto"/>
          <w:lang w:eastAsia="en-AU"/>
        </w:rPr>
        <w:t xml:space="preserve"> reflected the service actively sought consumer feedback on various topics such as food service and activities. Staff were guided by a consumer partnership framework to ensure consumer involvement in the development of care and services.</w:t>
      </w:r>
    </w:p>
    <w:p w14:paraId="7CF0E6B2" w14:textId="241F4B6E" w:rsidR="00EB19C9" w:rsidRPr="0057319D" w:rsidRDefault="00310C0E" w:rsidP="00EB19C9">
      <w:pPr>
        <w:rPr>
          <w:rFonts w:ascii="Arial" w:hAnsi="Arial" w:cs="Arial"/>
          <w:color w:val="auto"/>
        </w:rPr>
      </w:pPr>
      <w:r>
        <w:rPr>
          <w:rFonts w:ascii="Arial" w:eastAsia="Times New Roman" w:hAnsi="Arial" w:cs="Arial"/>
          <w:bCs/>
          <w:color w:val="auto"/>
          <w:lang w:eastAsia="en-AU"/>
        </w:rPr>
        <w:t>Management and documents evidenced t</w:t>
      </w:r>
      <w:r w:rsidR="0057319D" w:rsidRPr="0057319D">
        <w:rPr>
          <w:rFonts w:ascii="Arial" w:eastAsia="Times New Roman" w:hAnsi="Arial" w:cs="Arial"/>
          <w:bCs/>
          <w:color w:val="auto"/>
          <w:lang w:eastAsia="en-AU"/>
        </w:rPr>
        <w:t xml:space="preserve">he service’s governing body promoted delivery of safe and inclusive care and services by regularly reviewing reports from the service regarding quality and safe care delivery and identifying trends and areas for improvement. Compliance was </w:t>
      </w:r>
      <w:r w:rsidR="0057319D" w:rsidRPr="0057319D">
        <w:rPr>
          <w:rFonts w:ascii="Arial" w:eastAsia="Times New Roman" w:hAnsi="Arial" w:cs="Arial"/>
          <w:bCs/>
          <w:color w:val="auto"/>
          <w:lang w:eastAsia="en-AU"/>
        </w:rPr>
        <w:lastRenderedPageBreak/>
        <w:t xml:space="preserve">monitored through local scheduled audits and the organisation was led by a clinical governance framework to establish </w:t>
      </w:r>
      <w:r w:rsidR="00A0787A">
        <w:rPr>
          <w:rFonts w:ascii="Arial" w:eastAsia="Times New Roman" w:hAnsi="Arial" w:cs="Arial"/>
          <w:bCs/>
          <w:color w:val="auto"/>
          <w:lang w:eastAsia="en-AU"/>
        </w:rPr>
        <w:t xml:space="preserve">role </w:t>
      </w:r>
      <w:r w:rsidR="0057319D" w:rsidRPr="0057319D">
        <w:rPr>
          <w:rFonts w:ascii="Arial" w:eastAsia="Times New Roman" w:hAnsi="Arial" w:cs="Arial"/>
          <w:bCs/>
          <w:color w:val="auto"/>
          <w:lang w:eastAsia="en-AU"/>
        </w:rPr>
        <w:t>accountability from the service manager to committee members.</w:t>
      </w:r>
    </w:p>
    <w:p w14:paraId="40CF382B" w14:textId="1F9BE39F" w:rsidR="00EB19C9" w:rsidRPr="008B7BDE" w:rsidRDefault="00EB19C9" w:rsidP="00EB19C9">
      <w:pPr>
        <w:pStyle w:val="NormalArial"/>
        <w:rPr>
          <w:rFonts w:eastAsia="Times New Roman"/>
          <w:color w:val="auto"/>
          <w:lang w:eastAsia="en-AU"/>
        </w:rPr>
      </w:pPr>
      <w:r w:rsidRPr="00D371EB">
        <w:rPr>
          <w:color w:val="auto"/>
        </w:rPr>
        <w:t xml:space="preserve">The organisation had a governance framework relating to </w:t>
      </w:r>
      <w:r w:rsidRPr="00D371EB">
        <w:rPr>
          <w:rFonts w:eastAsia="Times New Roman"/>
          <w:color w:val="auto"/>
          <w:lang w:eastAsia="en-AU"/>
        </w:rPr>
        <w:t xml:space="preserve">information management, continuous improvement, financial and workforce governance, regulatory compliance and feedback and complaints. For example, in relation to </w:t>
      </w:r>
      <w:r w:rsidR="00D371EB" w:rsidRPr="00D371EB">
        <w:rPr>
          <w:rFonts w:eastAsia="Times New Roman"/>
          <w:color w:val="auto"/>
          <w:lang w:eastAsia="en-AU"/>
        </w:rPr>
        <w:t xml:space="preserve">continuous improvement, examples demonstrated improvements made in response to consumer feedback and complaints which </w:t>
      </w:r>
      <w:r w:rsidR="00D371EB" w:rsidRPr="008B7BDE">
        <w:rPr>
          <w:rFonts w:eastAsia="Times New Roman"/>
          <w:color w:val="auto"/>
          <w:lang w:eastAsia="en-AU"/>
        </w:rPr>
        <w:t>enhanced the living experience for consumers.</w:t>
      </w:r>
    </w:p>
    <w:p w14:paraId="68AAAD0C" w14:textId="6103027E" w:rsidR="00EB19C9" w:rsidRPr="008B7BDE" w:rsidRDefault="00EB19C9" w:rsidP="00EB19C9">
      <w:pPr>
        <w:pStyle w:val="NormalArial"/>
        <w:rPr>
          <w:color w:val="auto"/>
        </w:rPr>
      </w:pPr>
      <w:r w:rsidRPr="008B7BDE">
        <w:rPr>
          <w:color w:val="auto"/>
        </w:rPr>
        <w:t xml:space="preserve">The service had effective risk management systems and practices, including policy and procedures, in relation to managing high-impact or high-prevalence risks associated with the care of consumers, responding </w:t>
      </w:r>
      <w:r w:rsidR="008B7BDE" w:rsidRPr="008B7BDE">
        <w:rPr>
          <w:color w:val="auto"/>
        </w:rPr>
        <w:t>to,</w:t>
      </w:r>
      <w:r w:rsidRPr="008B7BDE">
        <w:rPr>
          <w:color w:val="auto"/>
        </w:rPr>
        <w:t xml:space="preserve"> and preventing incidents, </w:t>
      </w:r>
      <w:r w:rsidR="008B7BDE" w:rsidRPr="008B7BDE">
        <w:rPr>
          <w:color w:val="auto"/>
        </w:rPr>
        <w:t xml:space="preserve">and </w:t>
      </w:r>
      <w:r w:rsidRPr="008B7BDE">
        <w:rPr>
          <w:color w:val="auto"/>
        </w:rPr>
        <w:t xml:space="preserve">identifying and responding to abuse and neglect of consumers. </w:t>
      </w:r>
      <w:r w:rsidR="006B48BE">
        <w:rPr>
          <w:color w:val="auto"/>
        </w:rPr>
        <w:t xml:space="preserve">Staff were aware of these policies and procedures, including their roles and responsibilities. </w:t>
      </w:r>
    </w:p>
    <w:p w14:paraId="19E23B58" w14:textId="7F3A467F" w:rsidR="00117022" w:rsidRPr="009C3BED" w:rsidRDefault="00EB19C9" w:rsidP="0036130C">
      <w:pPr>
        <w:pStyle w:val="NormalArial"/>
        <w:rPr>
          <w:color w:val="auto"/>
        </w:rPr>
      </w:pPr>
      <w:r w:rsidRPr="004D6EE1">
        <w:rPr>
          <w:color w:val="auto"/>
        </w:rPr>
        <w:t>The service had a clinical governance framework that included policies and procedures in relation to antimicrobial stewardship, minimising use of restraint and open disclosure. Staff were knowledgeable of antimicrobial stewardship, using restrictive practices as a last resort, and the principles of open disclosure, and the practical application of each.</w:t>
      </w:r>
    </w:p>
    <w:sectPr w:rsidR="00117022" w:rsidRPr="009C3BE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57852" w14:textId="77777777" w:rsidR="004327BC" w:rsidRDefault="004327BC" w:rsidP="00D71F88">
      <w:pPr>
        <w:spacing w:after="0"/>
      </w:pPr>
      <w:r>
        <w:separator/>
      </w:r>
    </w:p>
  </w:endnote>
  <w:endnote w:type="continuationSeparator" w:id="0">
    <w:p w14:paraId="11886E35" w14:textId="77777777" w:rsidR="004327BC" w:rsidRDefault="004327B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FF8D" w14:textId="77777777" w:rsidR="005012A5" w:rsidRDefault="00501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E06CAF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012A5">
      <w:rPr>
        <w:rStyle w:val="FooterBold"/>
        <w:rFonts w:ascii="Arial" w:hAnsi="Arial"/>
        <w:b w:val="0"/>
      </w:rPr>
      <w:t>Mary Guthrie House Nursing Home</w:t>
    </w:r>
    <w:r w:rsidRPr="00DF37F2">
      <w:rPr>
        <w:rStyle w:val="FooterBold"/>
        <w:rFonts w:ascii="Arial" w:hAnsi="Arial"/>
        <w:b w:val="0"/>
      </w:rPr>
      <w:tab/>
      <w:t xml:space="preserve">RPT-ACC-0122 v3.0 </w:t>
    </w:r>
  </w:p>
  <w:p w14:paraId="0F3EFB61" w14:textId="1A71287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012A5">
      <w:rPr>
        <w:rStyle w:val="FooterBold"/>
        <w:rFonts w:ascii="Arial" w:hAnsi="Arial"/>
        <w:b w:val="0"/>
      </w:rPr>
      <w:t>4540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686C1" w14:textId="77777777" w:rsidR="004327BC" w:rsidRDefault="004327BC" w:rsidP="00D71F88">
      <w:pPr>
        <w:spacing w:after="0"/>
      </w:pPr>
      <w:r>
        <w:separator/>
      </w:r>
    </w:p>
  </w:footnote>
  <w:footnote w:type="continuationSeparator" w:id="0">
    <w:p w14:paraId="0BFEBF72" w14:textId="77777777" w:rsidR="004327BC" w:rsidRDefault="004327BC" w:rsidP="00D71F88">
      <w:pPr>
        <w:spacing w:after="0"/>
      </w:pPr>
      <w:r>
        <w:continuationSeparator/>
      </w:r>
    </w:p>
  </w:footnote>
  <w:footnote w:id="1">
    <w:p w14:paraId="2F4A7B32" w14:textId="08577D0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B19C9">
        <w:rPr>
          <w:rFonts w:ascii="Arial" w:hAnsi="Arial" w:cs="Arial"/>
          <w:color w:val="auto"/>
          <w:sz w:val="20"/>
          <w:szCs w:val="20"/>
        </w:rPr>
        <w:t>section 40A</w:t>
      </w:r>
      <w:r w:rsidRPr="00EB19C9">
        <w:rPr>
          <w:rFonts w:ascii="Arial" w:hAnsi="Arial" w:cs="Arial"/>
          <w:b/>
          <w:color w:val="auto"/>
          <w:sz w:val="20"/>
          <w:szCs w:val="20"/>
        </w:rPr>
        <w:t xml:space="preserve"> </w:t>
      </w:r>
      <w:r w:rsidRPr="00EB19C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65C4" w14:textId="77777777" w:rsidR="005012A5" w:rsidRDefault="00501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211"/>
    <w:rsid w:val="00032A10"/>
    <w:rsid w:val="000634D8"/>
    <w:rsid w:val="000A3B23"/>
    <w:rsid w:val="000A5B77"/>
    <w:rsid w:val="000E1B3D"/>
    <w:rsid w:val="001051FD"/>
    <w:rsid w:val="00117022"/>
    <w:rsid w:val="001258ED"/>
    <w:rsid w:val="00127C68"/>
    <w:rsid w:val="001403A8"/>
    <w:rsid w:val="00187B0B"/>
    <w:rsid w:val="001A5684"/>
    <w:rsid w:val="001D73EB"/>
    <w:rsid w:val="00262C0B"/>
    <w:rsid w:val="0027691B"/>
    <w:rsid w:val="002B0884"/>
    <w:rsid w:val="002B0C90"/>
    <w:rsid w:val="002F2C7C"/>
    <w:rsid w:val="002F49A8"/>
    <w:rsid w:val="00310BB7"/>
    <w:rsid w:val="00310C0E"/>
    <w:rsid w:val="003238FA"/>
    <w:rsid w:val="00334B7D"/>
    <w:rsid w:val="00341CCB"/>
    <w:rsid w:val="00347EC0"/>
    <w:rsid w:val="003515AB"/>
    <w:rsid w:val="003547F7"/>
    <w:rsid w:val="003574D0"/>
    <w:rsid w:val="0036130C"/>
    <w:rsid w:val="003B1763"/>
    <w:rsid w:val="003B5DB4"/>
    <w:rsid w:val="004127BF"/>
    <w:rsid w:val="004327BC"/>
    <w:rsid w:val="00454140"/>
    <w:rsid w:val="004A13BF"/>
    <w:rsid w:val="004D6EE1"/>
    <w:rsid w:val="005012A5"/>
    <w:rsid w:val="00511423"/>
    <w:rsid w:val="00550022"/>
    <w:rsid w:val="0057319D"/>
    <w:rsid w:val="005761C5"/>
    <w:rsid w:val="005B2BAA"/>
    <w:rsid w:val="005D23EC"/>
    <w:rsid w:val="005D3398"/>
    <w:rsid w:val="005D35EF"/>
    <w:rsid w:val="0060075A"/>
    <w:rsid w:val="00602258"/>
    <w:rsid w:val="0061226B"/>
    <w:rsid w:val="00617C75"/>
    <w:rsid w:val="00633491"/>
    <w:rsid w:val="00641383"/>
    <w:rsid w:val="006963DE"/>
    <w:rsid w:val="006B48BE"/>
    <w:rsid w:val="007027C7"/>
    <w:rsid w:val="00712752"/>
    <w:rsid w:val="00723614"/>
    <w:rsid w:val="0075021E"/>
    <w:rsid w:val="007538A7"/>
    <w:rsid w:val="00795479"/>
    <w:rsid w:val="00797050"/>
    <w:rsid w:val="007A23F4"/>
    <w:rsid w:val="008174C2"/>
    <w:rsid w:val="00834FE6"/>
    <w:rsid w:val="00840775"/>
    <w:rsid w:val="00855001"/>
    <w:rsid w:val="008616DC"/>
    <w:rsid w:val="0087700C"/>
    <w:rsid w:val="0088570E"/>
    <w:rsid w:val="008B7BDE"/>
    <w:rsid w:val="008D1626"/>
    <w:rsid w:val="008D3DE0"/>
    <w:rsid w:val="008D708F"/>
    <w:rsid w:val="008E777B"/>
    <w:rsid w:val="008F61E9"/>
    <w:rsid w:val="00965E2B"/>
    <w:rsid w:val="00996FAF"/>
    <w:rsid w:val="009C3BED"/>
    <w:rsid w:val="009E3290"/>
    <w:rsid w:val="009E4674"/>
    <w:rsid w:val="009F6E07"/>
    <w:rsid w:val="00A00CF0"/>
    <w:rsid w:val="00A0787A"/>
    <w:rsid w:val="00A21758"/>
    <w:rsid w:val="00A67436"/>
    <w:rsid w:val="00A7258C"/>
    <w:rsid w:val="00AE3E91"/>
    <w:rsid w:val="00AE66BC"/>
    <w:rsid w:val="00AF4B72"/>
    <w:rsid w:val="00B31E03"/>
    <w:rsid w:val="00B33A4A"/>
    <w:rsid w:val="00B4417B"/>
    <w:rsid w:val="00B53F7A"/>
    <w:rsid w:val="00BB26D5"/>
    <w:rsid w:val="00BF2C51"/>
    <w:rsid w:val="00C10D26"/>
    <w:rsid w:val="00C12FE6"/>
    <w:rsid w:val="00C177F1"/>
    <w:rsid w:val="00C23F88"/>
    <w:rsid w:val="00C272D4"/>
    <w:rsid w:val="00C45AA7"/>
    <w:rsid w:val="00C82924"/>
    <w:rsid w:val="00C90FD8"/>
    <w:rsid w:val="00C93B5F"/>
    <w:rsid w:val="00C94172"/>
    <w:rsid w:val="00CA37CB"/>
    <w:rsid w:val="00D07B9C"/>
    <w:rsid w:val="00D16862"/>
    <w:rsid w:val="00D2559D"/>
    <w:rsid w:val="00D3157C"/>
    <w:rsid w:val="00D371EB"/>
    <w:rsid w:val="00D71F88"/>
    <w:rsid w:val="00D87E7C"/>
    <w:rsid w:val="00DA1BF7"/>
    <w:rsid w:val="00DD7C62"/>
    <w:rsid w:val="00DE2726"/>
    <w:rsid w:val="00DE7AB2"/>
    <w:rsid w:val="00DF0A62"/>
    <w:rsid w:val="00DF37F2"/>
    <w:rsid w:val="00E11045"/>
    <w:rsid w:val="00E12F8A"/>
    <w:rsid w:val="00E2364A"/>
    <w:rsid w:val="00E96B81"/>
    <w:rsid w:val="00EB19C9"/>
    <w:rsid w:val="00EB63F6"/>
    <w:rsid w:val="00EC62F3"/>
    <w:rsid w:val="00ED6869"/>
    <w:rsid w:val="00ED7E32"/>
    <w:rsid w:val="00F0052C"/>
    <w:rsid w:val="00F01D42"/>
    <w:rsid w:val="00F01EF5"/>
    <w:rsid w:val="00F045F4"/>
    <w:rsid w:val="00F22CFC"/>
    <w:rsid w:val="00F2657D"/>
    <w:rsid w:val="00F4057B"/>
    <w:rsid w:val="00F72E82"/>
    <w:rsid w:val="00FA0A5B"/>
    <w:rsid w:val="00FB5E14"/>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ED6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5FB3"/>
    <w:rsid w:val="000B1EF3"/>
    <w:rsid w:val="0025724A"/>
    <w:rsid w:val="00294115"/>
    <w:rsid w:val="00295E0C"/>
    <w:rsid w:val="003E5DF1"/>
    <w:rsid w:val="00674D42"/>
    <w:rsid w:val="00791520"/>
    <w:rsid w:val="0095011D"/>
    <w:rsid w:val="00BF58F7"/>
    <w:rsid w:val="00F3675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Mary Guthrie House Nursing Home</Home>
    <Signed xmlns="a8338b6e-77a6-4851-82b6-98166143ffdd" xsi:nil="true"/>
    <Uploaded xmlns="a8338b6e-77a6-4851-82b6-98166143ffdd">true</Uploaded>
    <Management_x0020_Company xmlns="a8338b6e-77a6-4851-82b6-98166143ffdd" xsi:nil="true"/>
    <Doc_x0020_Date xmlns="a8338b6e-77a6-4851-82b6-98166143ffdd">2023-04-17T05:06:04+00:00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42A0338C-7CF4-DC11-AD41-005056922186</Home_x0020_ID>
    <State xmlns="a8338b6e-77a6-4851-82b6-98166143ffdd" xsi:nil="true"/>
    <Doc_x0020_Sent_Received_x0020_Date xmlns="a8338b6e-77a6-4851-82b6-98166143ffdd">2023-04-17T00:00:00+00:00</Doc_x0020_Sent_Received_x0020_Date>
    <Activity_x0020_ID xmlns="a8338b6e-77a6-4851-82b6-98166143ffdd">88BB75C0-3377-EB11-8AC9-005056922186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8DAAD-64A5-47C1-BC0A-0710D09AE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3928</Words>
  <Characters>22392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2023-05-03T05:00:00Z</dcterms:created>
  <dcterms:modified xsi:type="dcterms:W3CDTF">2023-05-03T05:00:00Z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