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8B6E" w14:textId="77777777" w:rsidR="00D2559D" w:rsidRPr="003217D3" w:rsidRDefault="006B7B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B078CFA" wp14:editId="0B078C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31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B078B6F" w14:textId="77777777" w:rsidR="00D2559D" w:rsidRPr="003217D3" w:rsidRDefault="006B7B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078B70" w14:textId="77777777" w:rsidR="00D2559D" w:rsidRPr="00A36AA9" w:rsidRDefault="006B7B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078B71" w14:textId="77777777" w:rsidR="00D2559D" w:rsidRPr="00A36AA9" w:rsidRDefault="006B7B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2F6E" w14:paraId="0B078B74" w14:textId="77777777" w:rsidTr="00B32F6E">
        <w:tc>
          <w:tcPr>
            <w:cnfStyle w:val="001000000000" w:firstRow="0" w:lastRow="0" w:firstColumn="1" w:lastColumn="0" w:oddVBand="0" w:evenVBand="0" w:oddHBand="0" w:evenHBand="0" w:firstRowFirstColumn="0" w:firstRowLastColumn="0" w:lastRowFirstColumn="0" w:lastRowLastColumn="0"/>
            <w:tcW w:w="3227" w:type="dxa"/>
          </w:tcPr>
          <w:p w14:paraId="0B078B72" w14:textId="77777777" w:rsidR="00D2559D" w:rsidRPr="00A36AA9" w:rsidRDefault="006B7B9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B078B73" w14:textId="77777777" w:rsidR="00D2559D" w:rsidRPr="00A36AA9" w:rsidRDefault="006B7B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Mayflower Home Care Packages</w:t>
            </w:r>
          </w:p>
        </w:tc>
      </w:tr>
      <w:tr w:rsidR="00B32F6E" w14:paraId="0B078B77" w14:textId="77777777" w:rsidTr="00B32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78B75" w14:textId="77777777" w:rsidR="00540817" w:rsidRPr="00A36AA9" w:rsidRDefault="006B7B9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B078B76" w14:textId="77777777" w:rsidR="00540817" w:rsidRPr="00A36AA9" w:rsidRDefault="006B7B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 Centre Road BRIGHTON EAST VIC 3187</w:t>
            </w:r>
          </w:p>
        </w:tc>
      </w:tr>
      <w:tr w:rsidR="00B32F6E" w14:paraId="0B078B7A" w14:textId="77777777" w:rsidTr="00B32F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78B78" w14:textId="77777777" w:rsidR="00D2559D" w:rsidRPr="00A36AA9" w:rsidRDefault="006B7B9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078B79" w14:textId="77777777" w:rsidR="00D2559D" w:rsidRPr="00A36AA9" w:rsidRDefault="006B7B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300066</w:t>
            </w:r>
          </w:p>
        </w:tc>
      </w:tr>
      <w:tr w:rsidR="00B32F6E" w14:paraId="0B078B7D" w14:textId="77777777" w:rsidTr="00B32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78B7B" w14:textId="77777777" w:rsidR="00D2559D" w:rsidRPr="00A36AA9" w:rsidRDefault="006B7B9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B078B7C" w14:textId="77777777" w:rsidR="00D2559D" w:rsidRPr="00A36AA9" w:rsidRDefault="006B7B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Mayflower Brighton</w:t>
            </w:r>
          </w:p>
        </w:tc>
      </w:tr>
      <w:tr w:rsidR="00B32F6E" w14:paraId="0B078B80" w14:textId="77777777" w:rsidTr="00B32F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78B7E" w14:textId="77777777" w:rsidR="00D2559D" w:rsidRPr="00A36AA9" w:rsidRDefault="006B7B9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078B7F" w14:textId="77777777" w:rsidR="00D2559D" w:rsidRPr="00A36AA9" w:rsidRDefault="006B7B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32F6E" w14:paraId="0B078B83" w14:textId="77777777" w:rsidTr="00B32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78B81" w14:textId="77777777" w:rsidR="00D2559D" w:rsidRPr="00A36AA9" w:rsidRDefault="006B7B9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078B82" w14:textId="77777777" w:rsidR="00D2559D" w:rsidRPr="00A36AA9" w:rsidRDefault="006B7B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November 2022 to 24 November 2022</w:t>
            </w:r>
          </w:p>
        </w:tc>
      </w:tr>
      <w:tr w:rsidR="00B32F6E" w14:paraId="0B078B86" w14:textId="77777777" w:rsidTr="00B32F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78B84" w14:textId="77777777" w:rsidR="00D2559D" w:rsidRPr="00A36AA9" w:rsidRDefault="006B7B9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B078B85" w14:textId="3EC40C8F" w:rsidR="00D2559D" w:rsidRPr="00A36AA9" w:rsidRDefault="00C005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56A">
              <w:rPr>
                <w:rFonts w:ascii="Arial" w:hAnsi="Arial" w:cs="Arial"/>
                <w:color w:val="auto"/>
              </w:rPr>
              <w:t>15 December 2022</w:t>
            </w:r>
          </w:p>
        </w:tc>
      </w:tr>
    </w:tbl>
    <w:bookmarkEnd w:id="0"/>
    <w:p w14:paraId="0B078B87" w14:textId="77777777" w:rsidR="00FA0A5B" w:rsidRPr="00A36AA9" w:rsidRDefault="006B7B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078B88" w14:textId="77777777" w:rsidR="000078F8" w:rsidRPr="00A36AA9" w:rsidRDefault="006B7B9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B078B89" w14:textId="2E3B96A5" w:rsidR="000078F8" w:rsidRPr="00A36AA9" w:rsidRDefault="006B7B9D" w:rsidP="00F87E39">
      <w:pPr>
        <w:pStyle w:val="NormalArial"/>
      </w:pPr>
      <w:r w:rsidRPr="00A36AA9">
        <w:t>This performan</w:t>
      </w:r>
      <w:r w:rsidRPr="006904C7">
        <w:rPr>
          <w:color w:val="auto"/>
        </w:rPr>
        <w:t>ce report for Mayflower Home Care Packages (</w:t>
      </w:r>
      <w:r w:rsidRPr="006904C7">
        <w:rPr>
          <w:b/>
          <w:color w:val="auto"/>
        </w:rPr>
        <w:t>the service</w:t>
      </w:r>
      <w:r w:rsidRPr="006904C7">
        <w:rPr>
          <w:color w:val="auto"/>
        </w:rPr>
        <w:t xml:space="preserve">) has been prepared by </w:t>
      </w:r>
      <w:r w:rsidR="006904C7" w:rsidRPr="006904C7">
        <w:rPr>
          <w:color w:val="auto"/>
        </w:rPr>
        <w:t>S Bickerton</w:t>
      </w:r>
      <w:r w:rsidRPr="006904C7">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0B078B8A" w14:textId="77777777" w:rsidR="000078F8" w:rsidRPr="00A36AA9" w:rsidRDefault="006B7B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078B8B" w14:textId="77777777" w:rsidR="000078F8" w:rsidRPr="00A36AA9" w:rsidRDefault="006B7B9D" w:rsidP="00F87E39">
      <w:pPr>
        <w:pStyle w:val="NormalArial"/>
      </w:pPr>
      <w:r w:rsidRPr="00A36AA9">
        <w:t>The report also specifies any areas in which improvements must be made to ensure the Quality Standards are complied with.</w:t>
      </w:r>
    </w:p>
    <w:p w14:paraId="0B078B8C" w14:textId="77777777" w:rsidR="00A36AA9" w:rsidRPr="00A36AA9" w:rsidRDefault="006B7B9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B078B8D" w14:textId="77777777" w:rsidR="00A36AA9" w:rsidRPr="00A36AA9" w:rsidRDefault="006B7B9D" w:rsidP="00AD5BE0">
      <w:pPr>
        <w:pStyle w:val="NormalArial"/>
      </w:pPr>
      <w:bookmarkStart w:id="1" w:name="HcsServicesFullListWithAddress"/>
      <w:r w:rsidRPr="00A36AA9">
        <w:rPr>
          <w:b/>
          <w:bCs/>
        </w:rPr>
        <w:t>Home Care:</w:t>
      </w:r>
    </w:p>
    <w:p w14:paraId="0B078B8E" w14:textId="77777777" w:rsidR="00A36AA9" w:rsidRPr="00A36AA9" w:rsidRDefault="006B7B9D" w:rsidP="00AD5BE0">
      <w:pPr>
        <w:pStyle w:val="NormalArial"/>
        <w:numPr>
          <w:ilvl w:val="0"/>
          <w:numId w:val="21"/>
        </w:numPr>
        <w:spacing w:after="0"/>
      </w:pPr>
      <w:r w:rsidRPr="00A36AA9">
        <w:t>Mayflower Home Care Packages, 27308, 7 Centre Road, BRIGHTON EAST VIC 3187</w:t>
      </w:r>
    </w:p>
    <w:bookmarkEnd w:id="1"/>
    <w:p w14:paraId="0B078B90" w14:textId="77777777" w:rsidR="00DF37F2" w:rsidRPr="00A36AA9" w:rsidRDefault="006B7B9D" w:rsidP="00BB7EE7">
      <w:pPr>
        <w:pStyle w:val="Heading1"/>
        <w:spacing w:before="240" w:after="240" w:line="22" w:lineRule="atLeast"/>
        <w:rPr>
          <w:rFonts w:ascii="Arial" w:hAnsi="Arial" w:cs="Arial"/>
        </w:rPr>
      </w:pPr>
      <w:r w:rsidRPr="00A36AA9">
        <w:rPr>
          <w:rFonts w:ascii="Arial" w:hAnsi="Arial" w:cs="Arial"/>
        </w:rPr>
        <w:t>Material relied on</w:t>
      </w:r>
    </w:p>
    <w:p w14:paraId="0B078B91" w14:textId="77777777" w:rsidR="00DF37F2" w:rsidRPr="00A36AA9" w:rsidRDefault="006B7B9D" w:rsidP="00F87E39">
      <w:pPr>
        <w:pStyle w:val="NormalArial"/>
      </w:pPr>
      <w:r w:rsidRPr="00A36AA9">
        <w:t>The following information has been considered in preparing the performance report:</w:t>
      </w:r>
    </w:p>
    <w:p w14:paraId="0B078B92" w14:textId="7BE35F11" w:rsidR="00DF37F2" w:rsidRPr="00A36AA9" w:rsidRDefault="006B7B9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993FE8">
        <w:rPr>
          <w:rFonts w:ascii="Arial" w:hAnsi="Arial" w:cs="Arial"/>
          <w:color w:val="auto"/>
        </w:rPr>
        <w:t>a site assessment, observations at the service, review of documents and interviews with staff, consumers/representatives and others</w:t>
      </w:r>
    </w:p>
    <w:p w14:paraId="0B078B93" w14:textId="116F76D9" w:rsidR="00DF37F2" w:rsidRPr="00A36AA9" w:rsidRDefault="006B7B9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846DDE" w:rsidRPr="00846DDE">
        <w:rPr>
          <w:rFonts w:ascii="Arial" w:hAnsi="Arial" w:cs="Arial"/>
          <w:color w:val="auto"/>
        </w:rPr>
        <w:t>14 December 2022</w:t>
      </w:r>
    </w:p>
    <w:p w14:paraId="0B078B97" w14:textId="77777777" w:rsidR="003B1763" w:rsidRPr="00D76BC8" w:rsidRDefault="006B7B9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078B98" w14:textId="6B2B9ED3" w:rsidR="003217D3" w:rsidRPr="00244176" w:rsidRDefault="006B7B9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32F6E" w14:paraId="0B078B9B" w14:textId="77777777" w:rsidTr="00B32F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078B99" w14:textId="77777777" w:rsidR="00FC045E" w:rsidRPr="00A36AA9" w:rsidRDefault="006B7B9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B078B9A" w14:textId="54496420" w:rsidR="00FC045E" w:rsidRPr="00A36AA9" w:rsidRDefault="006D32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rPr>
                  <w:t>Compliant</w:t>
                </w:r>
              </w:sdtContent>
            </w:sdt>
          </w:p>
        </w:tc>
      </w:tr>
      <w:tr w:rsidR="00B32F6E" w14:paraId="0B078B9E" w14:textId="77777777" w:rsidTr="00B32F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9C" w14:textId="77777777" w:rsidR="00FC045E" w:rsidRPr="00A36AA9" w:rsidRDefault="006B7B9D"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B078B9D" w14:textId="1AD193FE" w:rsidR="00FC045E" w:rsidRPr="00A36AA9" w:rsidRDefault="006D3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688">
                  <w:rPr>
                    <w:rFonts w:ascii="Arial" w:hAnsi="Arial" w:cs="Arial"/>
                    <w:b/>
                  </w:rPr>
                  <w:t>Compliant</w:t>
                </w:r>
              </w:sdtContent>
            </w:sdt>
            <w:r w:rsidR="006B7B9D" w:rsidRPr="00A36AA9">
              <w:rPr>
                <w:rFonts w:ascii="Arial" w:hAnsi="Arial" w:cs="Arial"/>
                <w:b/>
              </w:rPr>
              <w:t xml:space="preserve"> </w:t>
            </w:r>
          </w:p>
        </w:tc>
      </w:tr>
      <w:tr w:rsidR="00B32F6E" w14:paraId="0B078BA1" w14:textId="77777777" w:rsidTr="00B32F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9F" w14:textId="77777777" w:rsidR="00FC045E" w:rsidRPr="00A36AA9" w:rsidRDefault="006B7B9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078BA0" w14:textId="377D369D" w:rsidR="00FC045E" w:rsidRPr="00A36AA9" w:rsidRDefault="006D32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b/>
                  </w:rPr>
                  <w:t>Compliant</w:t>
                </w:r>
              </w:sdtContent>
            </w:sdt>
            <w:r w:rsidR="006B7B9D" w:rsidRPr="00A36AA9">
              <w:rPr>
                <w:rFonts w:ascii="Arial" w:hAnsi="Arial" w:cs="Arial"/>
                <w:b/>
              </w:rPr>
              <w:t xml:space="preserve"> </w:t>
            </w:r>
          </w:p>
        </w:tc>
      </w:tr>
      <w:tr w:rsidR="00B32F6E" w14:paraId="0B078BA4" w14:textId="77777777" w:rsidTr="00B32F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A2" w14:textId="77777777" w:rsidR="00FC045E" w:rsidRPr="00A36AA9" w:rsidRDefault="006B7B9D"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B078BA3" w14:textId="26D04BB5" w:rsidR="00FC045E" w:rsidRPr="00A36AA9" w:rsidRDefault="006D3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b/>
                  </w:rPr>
                  <w:t>Compliant</w:t>
                </w:r>
              </w:sdtContent>
            </w:sdt>
            <w:r w:rsidR="006B7B9D" w:rsidRPr="00A36AA9">
              <w:rPr>
                <w:rFonts w:ascii="Arial" w:hAnsi="Arial" w:cs="Arial"/>
                <w:b/>
              </w:rPr>
              <w:t xml:space="preserve"> </w:t>
            </w:r>
          </w:p>
        </w:tc>
      </w:tr>
      <w:tr w:rsidR="00B32F6E" w14:paraId="0B078BA7" w14:textId="77777777" w:rsidTr="00B32F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A5" w14:textId="77777777" w:rsidR="00FC045E" w:rsidRPr="00A36AA9" w:rsidRDefault="006B7B9D"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B078BA6" w14:textId="1C413FA3" w:rsidR="00FC045E" w:rsidRPr="00A36AA9" w:rsidRDefault="006D32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b/>
                  </w:rPr>
                  <w:t>Compliant</w:t>
                </w:r>
              </w:sdtContent>
            </w:sdt>
            <w:r w:rsidR="006B7B9D" w:rsidRPr="00A36AA9">
              <w:rPr>
                <w:rFonts w:ascii="Arial" w:hAnsi="Arial" w:cs="Arial"/>
                <w:b/>
              </w:rPr>
              <w:t xml:space="preserve"> </w:t>
            </w:r>
          </w:p>
        </w:tc>
      </w:tr>
      <w:tr w:rsidR="00B32F6E" w14:paraId="0B078BAA" w14:textId="77777777" w:rsidTr="00B32F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A8" w14:textId="77777777" w:rsidR="00FC045E" w:rsidRPr="00A36AA9" w:rsidRDefault="006B7B9D"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B078BA9" w14:textId="577A5F74" w:rsidR="00FC045E" w:rsidRPr="00A36AA9" w:rsidRDefault="006D3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b/>
                  </w:rPr>
                  <w:t>Compliant</w:t>
                </w:r>
              </w:sdtContent>
            </w:sdt>
            <w:r w:rsidR="006B7B9D" w:rsidRPr="00A36AA9">
              <w:rPr>
                <w:rFonts w:ascii="Arial" w:hAnsi="Arial" w:cs="Arial"/>
                <w:b/>
              </w:rPr>
              <w:t xml:space="preserve"> </w:t>
            </w:r>
          </w:p>
        </w:tc>
      </w:tr>
      <w:tr w:rsidR="00B32F6E" w14:paraId="0B078BAD" w14:textId="77777777" w:rsidTr="00B32F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AB" w14:textId="77777777" w:rsidR="00FC045E" w:rsidRPr="00A36AA9" w:rsidRDefault="006B7B9D"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078BAC" w14:textId="5AB72E63" w:rsidR="00FC045E" w:rsidRPr="00A36AA9" w:rsidRDefault="006D32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b/>
                  </w:rPr>
                  <w:t>Compliant</w:t>
                </w:r>
              </w:sdtContent>
            </w:sdt>
            <w:r w:rsidR="006B7B9D" w:rsidRPr="00A36AA9">
              <w:rPr>
                <w:rFonts w:ascii="Arial" w:hAnsi="Arial" w:cs="Arial"/>
                <w:b/>
              </w:rPr>
              <w:t xml:space="preserve"> </w:t>
            </w:r>
          </w:p>
        </w:tc>
      </w:tr>
      <w:tr w:rsidR="00B32F6E" w14:paraId="0B078BB0" w14:textId="77777777" w:rsidTr="00B32F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78BAE" w14:textId="77777777" w:rsidR="00FC045E" w:rsidRPr="00A36AA9" w:rsidRDefault="006B7B9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B078BAF" w14:textId="5C89B8A4" w:rsidR="00FC045E" w:rsidRPr="00A36AA9" w:rsidRDefault="006D3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0D32">
                  <w:rPr>
                    <w:rFonts w:ascii="Arial" w:hAnsi="Arial" w:cs="Arial"/>
                    <w:b/>
                  </w:rPr>
                  <w:t>Compliant</w:t>
                </w:r>
              </w:sdtContent>
            </w:sdt>
            <w:r w:rsidR="006B7B9D" w:rsidRPr="00A36AA9">
              <w:rPr>
                <w:rFonts w:ascii="Arial" w:hAnsi="Arial" w:cs="Arial"/>
                <w:b/>
              </w:rPr>
              <w:t xml:space="preserve"> </w:t>
            </w:r>
          </w:p>
        </w:tc>
      </w:tr>
    </w:tbl>
    <w:p w14:paraId="0B078BCA" w14:textId="77777777" w:rsidR="00FC045E" w:rsidRPr="00A36AA9" w:rsidRDefault="006B7B9D" w:rsidP="00F87E39">
      <w:pPr>
        <w:pStyle w:val="NormalArial"/>
        <w:spacing w:before="120"/>
      </w:pPr>
      <w:r w:rsidRPr="00A36AA9">
        <w:t>A detailed assessment is provided later in this report for each assessed Standard.</w:t>
      </w:r>
    </w:p>
    <w:p w14:paraId="0B078BCB" w14:textId="77777777" w:rsidR="00FC045E" w:rsidRPr="00A36AA9" w:rsidRDefault="006B7B9D" w:rsidP="00FC045E">
      <w:pPr>
        <w:pStyle w:val="Heading1"/>
        <w:spacing w:before="0" w:after="240" w:line="22" w:lineRule="atLeast"/>
        <w:rPr>
          <w:rFonts w:ascii="Arial" w:hAnsi="Arial" w:cs="Arial"/>
        </w:rPr>
      </w:pPr>
      <w:r w:rsidRPr="00A36AA9">
        <w:rPr>
          <w:rFonts w:ascii="Arial" w:hAnsi="Arial" w:cs="Arial"/>
        </w:rPr>
        <w:t>Areas for improvement</w:t>
      </w:r>
    </w:p>
    <w:p w14:paraId="0B078BCD" w14:textId="77777777" w:rsidR="00FC045E" w:rsidRPr="00A36AA9" w:rsidRDefault="006B7B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078BD2" w14:textId="0A52267C" w:rsidR="00FC045E" w:rsidRPr="00A36AA9" w:rsidRDefault="006B7B9D" w:rsidP="00F87E39">
      <w:pPr>
        <w:pStyle w:val="NormalArial"/>
      </w:pPr>
      <w:r w:rsidRPr="00A36AA9">
        <w:br w:type="page"/>
      </w:r>
    </w:p>
    <w:p w14:paraId="0B078BD3" w14:textId="77777777" w:rsidR="003217D3" w:rsidRDefault="006B7B9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7B0894" w14:paraId="0B078BD7" w14:textId="77777777" w:rsidTr="00D60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B078BD4" w14:textId="77777777" w:rsidR="007B0894" w:rsidRPr="003217D3" w:rsidRDefault="007B089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0B078BD5" w14:textId="5543E3F5" w:rsidR="007B0894" w:rsidRPr="003217D3" w:rsidRDefault="007B08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B0894" w14:paraId="0B078BDC" w14:textId="77777777" w:rsidTr="00D609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BD8" w14:textId="77777777" w:rsidR="007B0894" w:rsidRPr="00244176" w:rsidRDefault="007B089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0B078BD9" w14:textId="77777777" w:rsidR="007B0894" w:rsidRPr="00244176" w:rsidRDefault="007B089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0B078BDA" w14:textId="5ADEA98E" w:rsidR="007B0894" w:rsidRPr="00CC646C" w:rsidRDefault="006D32F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F1C096362F2489AA552EDA1595D2C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0930">
                  <w:rPr>
                    <w:rFonts w:ascii="Arial" w:hAnsi="Arial" w:cs="Arial"/>
                    <w:color w:val="auto"/>
                  </w:rPr>
                  <w:t>Compliant</w:t>
                </w:r>
              </w:sdtContent>
            </w:sdt>
            <w:r w:rsidR="007B0894" w:rsidRPr="00CC646C">
              <w:rPr>
                <w:rFonts w:ascii="Arial" w:hAnsi="Arial" w:cs="Arial"/>
                <w:color w:val="auto"/>
              </w:rPr>
              <w:t xml:space="preserve"> </w:t>
            </w:r>
          </w:p>
        </w:tc>
      </w:tr>
      <w:tr w:rsidR="00D60930" w14:paraId="0B078BE1" w14:textId="77777777" w:rsidTr="00D60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BDD" w14:textId="77777777" w:rsidR="00D60930" w:rsidRPr="00244176" w:rsidRDefault="00D60930" w:rsidP="00D609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0B078BDE" w14:textId="77777777" w:rsidR="00D60930" w:rsidRPr="00244176" w:rsidRDefault="00D60930" w:rsidP="00D609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0B078BDF" w14:textId="78B347E2" w:rsidR="00D60930" w:rsidRPr="00CC646C" w:rsidRDefault="006D32F7" w:rsidP="00D609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2759456"/>
                <w:placeholder>
                  <w:docPart w:val="E1FBA2E4135944C2B46FDCAF61EAC4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0930" w:rsidRPr="004B73E7">
                  <w:rPr>
                    <w:rFonts w:ascii="Arial" w:hAnsi="Arial" w:cs="Arial"/>
                    <w:color w:val="auto"/>
                  </w:rPr>
                  <w:t>Compliant</w:t>
                </w:r>
              </w:sdtContent>
            </w:sdt>
            <w:r w:rsidR="00D60930" w:rsidRPr="004B73E7">
              <w:rPr>
                <w:rFonts w:ascii="Arial" w:hAnsi="Arial" w:cs="Arial"/>
                <w:color w:val="auto"/>
              </w:rPr>
              <w:t xml:space="preserve"> </w:t>
            </w:r>
          </w:p>
        </w:tc>
      </w:tr>
      <w:tr w:rsidR="00D60930" w14:paraId="0B078BEA" w14:textId="77777777" w:rsidTr="00D609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BE2" w14:textId="77777777" w:rsidR="00D60930" w:rsidRPr="00244176" w:rsidRDefault="00D60930" w:rsidP="00D609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0B078BE3" w14:textId="77777777" w:rsidR="00D60930" w:rsidRPr="00244176" w:rsidRDefault="00D60930" w:rsidP="00D609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078BE4" w14:textId="77777777" w:rsidR="00D60930" w:rsidRPr="00244176" w:rsidRDefault="00D60930" w:rsidP="00D6093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B078BE5" w14:textId="77777777" w:rsidR="00D60930" w:rsidRPr="00244176" w:rsidRDefault="00D60930" w:rsidP="00D6093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078BE6" w14:textId="77777777" w:rsidR="00D60930" w:rsidRPr="00244176" w:rsidRDefault="00D60930" w:rsidP="00D6093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B078BE7" w14:textId="77777777" w:rsidR="00D60930" w:rsidRPr="00244176" w:rsidRDefault="00D60930" w:rsidP="00D6093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0B078BE8" w14:textId="4808E609" w:rsidR="00D60930" w:rsidRPr="00CC646C" w:rsidRDefault="006D32F7" w:rsidP="00D609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014111"/>
                <w:placeholder>
                  <w:docPart w:val="418B2BEEF3DA4DAC8F2225917A9A4E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0930" w:rsidRPr="004B73E7">
                  <w:rPr>
                    <w:rFonts w:ascii="Arial" w:hAnsi="Arial" w:cs="Arial"/>
                    <w:color w:val="auto"/>
                  </w:rPr>
                  <w:t>Compliant</w:t>
                </w:r>
              </w:sdtContent>
            </w:sdt>
            <w:r w:rsidR="00D60930" w:rsidRPr="004B73E7">
              <w:rPr>
                <w:rFonts w:ascii="Arial" w:hAnsi="Arial" w:cs="Arial"/>
                <w:color w:val="auto"/>
              </w:rPr>
              <w:t xml:space="preserve"> </w:t>
            </w:r>
          </w:p>
        </w:tc>
      </w:tr>
      <w:tr w:rsidR="00D60930" w14:paraId="0B078BEF" w14:textId="77777777" w:rsidTr="00D60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BEB" w14:textId="77777777" w:rsidR="00D60930" w:rsidRPr="00244176" w:rsidRDefault="00D60930" w:rsidP="00D609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0B078BEC" w14:textId="77777777" w:rsidR="00D60930" w:rsidRPr="00244176" w:rsidRDefault="00D60930" w:rsidP="00D609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0B078BED" w14:textId="1D157C76" w:rsidR="00D60930" w:rsidRPr="00CC646C" w:rsidRDefault="006D32F7" w:rsidP="00D609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8959518"/>
                <w:placeholder>
                  <w:docPart w:val="628EA5A3B8B1489A90C1AA91DB661C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0930" w:rsidRPr="004B73E7">
                  <w:rPr>
                    <w:rFonts w:ascii="Arial" w:hAnsi="Arial" w:cs="Arial"/>
                    <w:color w:val="auto"/>
                  </w:rPr>
                  <w:t>Compliant</w:t>
                </w:r>
              </w:sdtContent>
            </w:sdt>
            <w:r w:rsidR="00D60930" w:rsidRPr="004B73E7">
              <w:rPr>
                <w:rFonts w:ascii="Arial" w:hAnsi="Arial" w:cs="Arial"/>
                <w:color w:val="auto"/>
              </w:rPr>
              <w:t xml:space="preserve"> </w:t>
            </w:r>
          </w:p>
        </w:tc>
      </w:tr>
      <w:tr w:rsidR="00D60930" w14:paraId="0B078BF4" w14:textId="77777777" w:rsidTr="00D609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BF0" w14:textId="77777777" w:rsidR="00D60930" w:rsidRPr="00244176" w:rsidRDefault="00D60930" w:rsidP="00D609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0B078BF1" w14:textId="77777777" w:rsidR="00D60930" w:rsidRPr="00244176" w:rsidRDefault="00D60930" w:rsidP="00D609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0B078BF2" w14:textId="59343081" w:rsidR="00D60930" w:rsidRPr="00CC646C" w:rsidRDefault="006D32F7" w:rsidP="00D609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100656"/>
                <w:placeholder>
                  <w:docPart w:val="E83C7008496E40DBACDE0FB6157A70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0930" w:rsidRPr="004B73E7">
                  <w:rPr>
                    <w:rFonts w:ascii="Arial" w:hAnsi="Arial" w:cs="Arial"/>
                    <w:color w:val="auto"/>
                  </w:rPr>
                  <w:t>Compliant</w:t>
                </w:r>
              </w:sdtContent>
            </w:sdt>
            <w:r w:rsidR="00D60930" w:rsidRPr="004B73E7">
              <w:rPr>
                <w:rFonts w:ascii="Arial" w:hAnsi="Arial" w:cs="Arial"/>
                <w:color w:val="auto"/>
              </w:rPr>
              <w:t xml:space="preserve"> </w:t>
            </w:r>
          </w:p>
        </w:tc>
      </w:tr>
      <w:tr w:rsidR="00D60930" w14:paraId="0B078BF9" w14:textId="77777777" w:rsidTr="00D60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BF5" w14:textId="77777777" w:rsidR="00D60930" w:rsidRPr="00244176" w:rsidRDefault="00D60930" w:rsidP="00D609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0B078BF6" w14:textId="77777777" w:rsidR="00D60930" w:rsidRPr="00244176" w:rsidRDefault="00D60930" w:rsidP="00D609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0B078BF7" w14:textId="39998822" w:rsidR="00D60930" w:rsidRPr="00CC646C" w:rsidRDefault="006D32F7" w:rsidP="00D609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057082"/>
                <w:placeholder>
                  <w:docPart w:val="19BC85DE01BF45119EC32FB9DED6D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0930" w:rsidRPr="004B73E7">
                  <w:rPr>
                    <w:rFonts w:ascii="Arial" w:hAnsi="Arial" w:cs="Arial"/>
                    <w:color w:val="auto"/>
                  </w:rPr>
                  <w:t>Compliant</w:t>
                </w:r>
              </w:sdtContent>
            </w:sdt>
            <w:r w:rsidR="00D60930" w:rsidRPr="004B73E7">
              <w:rPr>
                <w:rFonts w:ascii="Arial" w:hAnsi="Arial" w:cs="Arial"/>
                <w:color w:val="auto"/>
              </w:rPr>
              <w:t xml:space="preserve"> </w:t>
            </w:r>
          </w:p>
        </w:tc>
      </w:tr>
    </w:tbl>
    <w:p w14:paraId="0B078BFA" w14:textId="387F44EC" w:rsidR="00A63FCF" w:rsidRDefault="006B7B9D" w:rsidP="007B3959">
      <w:pPr>
        <w:pStyle w:val="Heading20"/>
      </w:pPr>
      <w:r w:rsidRPr="00A36AA9">
        <w:t>Findings</w:t>
      </w:r>
    </w:p>
    <w:p w14:paraId="0583EDFA" w14:textId="0FFE5B2A" w:rsidR="00B95BBA" w:rsidRPr="00B95BBA" w:rsidRDefault="00B95BBA" w:rsidP="007B3959">
      <w:pPr>
        <w:pStyle w:val="Heading20"/>
        <w:rPr>
          <w:b w:val="0"/>
        </w:rPr>
      </w:pPr>
      <w:r w:rsidRPr="00B95BBA">
        <w:rPr>
          <w:b w:val="0"/>
        </w:rPr>
        <w:t xml:space="preserve">At the time </w:t>
      </w:r>
      <w:r>
        <w:rPr>
          <w:b w:val="0"/>
        </w:rPr>
        <w:t>o</w:t>
      </w:r>
      <w:r w:rsidRPr="00B95BBA">
        <w:rPr>
          <w:b w:val="0"/>
        </w:rPr>
        <w:t xml:space="preserve">f performance report decision, the service was: </w:t>
      </w:r>
    </w:p>
    <w:p w14:paraId="10864C33" w14:textId="5E29BE5A" w:rsidR="00BD49AB" w:rsidRDefault="00F11619" w:rsidP="00BD49AB">
      <w:pPr>
        <w:pStyle w:val="NormalArial"/>
        <w:numPr>
          <w:ilvl w:val="0"/>
          <w:numId w:val="22"/>
        </w:numPr>
      </w:pPr>
      <w:r>
        <w:t xml:space="preserve">Demonstrating the delivery of support and </w:t>
      </w:r>
      <w:r w:rsidR="00BD49AB">
        <w:t xml:space="preserve">services </w:t>
      </w:r>
      <w:r>
        <w:t xml:space="preserve">to consumers that is </w:t>
      </w:r>
      <w:r w:rsidR="00BD49AB">
        <w:t>inclusive of the</w:t>
      </w:r>
      <w:r>
        <w:t>ir</w:t>
      </w:r>
      <w:r w:rsidR="00BD49AB">
        <w:t xml:space="preserve"> culture and background </w:t>
      </w:r>
    </w:p>
    <w:p w14:paraId="0B26052A" w14:textId="619C7A0A" w:rsidR="00BD49AB" w:rsidRDefault="005662C3" w:rsidP="00BD49AB">
      <w:pPr>
        <w:pStyle w:val="NormalArial"/>
        <w:numPr>
          <w:ilvl w:val="0"/>
          <w:numId w:val="22"/>
        </w:numPr>
      </w:pPr>
      <w:r>
        <w:t xml:space="preserve">Demonstrating </w:t>
      </w:r>
      <w:r w:rsidR="00BD49AB">
        <w:t xml:space="preserve">consumer choices and preferences </w:t>
      </w:r>
      <w:r>
        <w:t xml:space="preserve">are respected, </w:t>
      </w:r>
      <w:r w:rsidR="00BD49AB">
        <w:t xml:space="preserve">and </w:t>
      </w:r>
      <w:r>
        <w:t xml:space="preserve">evidencing that </w:t>
      </w:r>
      <w:r w:rsidR="007A6FD4">
        <w:t xml:space="preserve">consumers are </w:t>
      </w:r>
      <w:r w:rsidR="00BD49AB">
        <w:t>support</w:t>
      </w:r>
      <w:r w:rsidR="007A6FD4">
        <w:t>ed</w:t>
      </w:r>
      <w:r>
        <w:t xml:space="preserve"> </w:t>
      </w:r>
      <w:r w:rsidR="008A253B">
        <w:t xml:space="preserve">to be </w:t>
      </w:r>
      <w:r w:rsidR="0049608E">
        <w:t xml:space="preserve">as </w:t>
      </w:r>
      <w:r w:rsidR="008A253B">
        <w:t xml:space="preserve">independent </w:t>
      </w:r>
      <w:r w:rsidR="0049608E">
        <w:t>as t</w:t>
      </w:r>
      <w:r w:rsidR="004846A3">
        <w:t>h</w:t>
      </w:r>
      <w:r w:rsidR="0049608E">
        <w:t xml:space="preserve">ey </w:t>
      </w:r>
      <w:r w:rsidR="004846A3">
        <w:t>request</w:t>
      </w:r>
    </w:p>
    <w:p w14:paraId="4CA0DE6B" w14:textId="448F7F67" w:rsidR="00BD49AB" w:rsidRDefault="00560701" w:rsidP="00BD49AB">
      <w:pPr>
        <w:pStyle w:val="NormalArial"/>
        <w:numPr>
          <w:ilvl w:val="0"/>
          <w:numId w:val="22"/>
        </w:numPr>
      </w:pPr>
      <w:r>
        <w:t xml:space="preserve">Evidencing </w:t>
      </w:r>
      <w:r w:rsidR="007E29B2">
        <w:t xml:space="preserve">the </w:t>
      </w:r>
      <w:r>
        <w:t>p</w:t>
      </w:r>
      <w:r w:rsidR="007E29B2">
        <w:t>r</w:t>
      </w:r>
      <w:r>
        <w:t xml:space="preserve">ovision of </w:t>
      </w:r>
      <w:r w:rsidR="007E29B2">
        <w:t xml:space="preserve">timely, clear, and understandable information to </w:t>
      </w:r>
      <w:r w:rsidR="00BD49AB">
        <w:t xml:space="preserve">consumers </w:t>
      </w:r>
      <w:r w:rsidR="007E29B2">
        <w:t>and representatives</w:t>
      </w:r>
    </w:p>
    <w:p w14:paraId="0B078BFB" w14:textId="63F0FB11" w:rsidR="001A5684" w:rsidRPr="006B4042" w:rsidRDefault="007E29B2" w:rsidP="00BD49AB">
      <w:pPr>
        <w:pStyle w:val="NormalArial"/>
        <w:numPr>
          <w:ilvl w:val="0"/>
          <w:numId w:val="22"/>
        </w:numPr>
      </w:pPr>
      <w:r>
        <w:t xml:space="preserve">Evidencing embedded practices </w:t>
      </w:r>
      <w:r w:rsidR="001A0E36">
        <w:t xml:space="preserve">and procedures </w:t>
      </w:r>
      <w:r w:rsidR="00BD49AB">
        <w:t>protect</w:t>
      </w:r>
      <w:r w:rsidR="001A0E36">
        <w:t xml:space="preserve"> </w:t>
      </w:r>
      <w:r w:rsidR="00BD49AB">
        <w:t>and respect</w:t>
      </w:r>
      <w:r w:rsidR="001A0E36">
        <w:t xml:space="preserve"> </w:t>
      </w:r>
      <w:r w:rsidR="00BD49AB">
        <w:t>consumers</w:t>
      </w:r>
      <w:r w:rsidR="001A0E36">
        <w:t xml:space="preserve"> </w:t>
      </w:r>
      <w:r w:rsidR="00BD49AB">
        <w:t>privacy</w:t>
      </w:r>
      <w:r w:rsidR="001A0E36">
        <w:t xml:space="preserve">, security, </w:t>
      </w:r>
      <w:r w:rsidR="00BD49AB">
        <w:t>and confidentiality</w:t>
      </w:r>
      <w:r w:rsidR="00BD49AB" w:rsidRPr="00A36AA9">
        <w:t xml:space="preserve"> </w:t>
      </w:r>
      <w:r w:rsidR="006B7B9D" w:rsidRPr="00A36AA9">
        <w:br w:type="page"/>
      </w:r>
    </w:p>
    <w:p w14:paraId="0B078BFC" w14:textId="77777777" w:rsidR="003217D3" w:rsidRDefault="006B7B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F86764" w14:paraId="0B078C00" w14:textId="77777777" w:rsidTr="00F8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B078BFD" w14:textId="77777777" w:rsidR="00F86764" w:rsidRPr="003217D3" w:rsidRDefault="00F8676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0B078BFE" w14:textId="17CEAC29" w:rsidR="00F86764" w:rsidRPr="003217D3" w:rsidRDefault="00F8676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86764" w14:paraId="0B078C05" w14:textId="77777777" w:rsidTr="00F8676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01" w14:textId="77777777" w:rsidR="00F86764" w:rsidRPr="00244176" w:rsidRDefault="00F8676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0B078C02" w14:textId="77777777" w:rsidR="00F86764" w:rsidRPr="00244176" w:rsidRDefault="00F867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1B92">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0B078C03" w14:textId="7E8416B1" w:rsidR="00F86764" w:rsidRPr="00CC646C" w:rsidRDefault="006D32F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C53FD42AD0142C187B5C8492B965D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1B92">
                  <w:rPr>
                    <w:rFonts w:ascii="Arial" w:hAnsi="Arial" w:cs="Arial"/>
                    <w:color w:val="auto"/>
                  </w:rPr>
                  <w:t>Compliant</w:t>
                </w:r>
              </w:sdtContent>
            </w:sdt>
            <w:r w:rsidR="00F86764" w:rsidRPr="00CC646C">
              <w:rPr>
                <w:rFonts w:ascii="Arial" w:hAnsi="Arial" w:cs="Arial"/>
                <w:color w:val="auto"/>
              </w:rPr>
              <w:t xml:space="preserve"> </w:t>
            </w:r>
          </w:p>
        </w:tc>
      </w:tr>
      <w:tr w:rsidR="00F86764" w14:paraId="0B078C0A" w14:textId="77777777" w:rsidTr="00F86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06" w14:textId="77777777" w:rsidR="00F86764" w:rsidRPr="00244176" w:rsidRDefault="00F8676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0B078C07" w14:textId="77777777" w:rsidR="00F86764" w:rsidRPr="00244176" w:rsidRDefault="00F867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0B078C08" w14:textId="16765E52" w:rsidR="00F86764" w:rsidRPr="00CC646C" w:rsidRDefault="006D32F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C6402E9E5DDA4E5AAF90408B3256F5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997">
                  <w:rPr>
                    <w:rFonts w:ascii="Arial" w:hAnsi="Arial" w:cs="Arial"/>
                    <w:color w:val="auto"/>
                  </w:rPr>
                  <w:t>Compliant</w:t>
                </w:r>
              </w:sdtContent>
            </w:sdt>
            <w:r w:rsidR="00F86764" w:rsidRPr="00CC646C">
              <w:rPr>
                <w:rFonts w:ascii="Arial" w:hAnsi="Arial" w:cs="Arial"/>
                <w:color w:val="auto"/>
              </w:rPr>
              <w:t xml:space="preserve"> </w:t>
            </w:r>
          </w:p>
        </w:tc>
      </w:tr>
      <w:tr w:rsidR="00831384" w14:paraId="0B078C11" w14:textId="77777777" w:rsidTr="00F8676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0B" w14:textId="77777777" w:rsidR="00831384" w:rsidRPr="00244176" w:rsidRDefault="00831384" w:rsidP="0083138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0B078C0C" w14:textId="77777777" w:rsidR="00831384" w:rsidRPr="00244176" w:rsidRDefault="00831384" w:rsidP="008313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078C0D" w14:textId="77777777" w:rsidR="00831384" w:rsidRPr="00244176" w:rsidRDefault="00831384" w:rsidP="0083138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B078C0E" w14:textId="77777777" w:rsidR="00831384" w:rsidRPr="00244176" w:rsidRDefault="00831384" w:rsidP="0083138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0B078C0F" w14:textId="113B7CBE" w:rsidR="00831384" w:rsidRPr="00CC646C" w:rsidRDefault="006D32F7" w:rsidP="008313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4931310"/>
                <w:placeholder>
                  <w:docPart w:val="9EFADEAA37E64FD481BD77DC91F70B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384" w:rsidRPr="00DC3B10">
                  <w:rPr>
                    <w:rFonts w:ascii="Arial" w:hAnsi="Arial" w:cs="Arial"/>
                    <w:color w:val="auto"/>
                  </w:rPr>
                  <w:t>Compliant</w:t>
                </w:r>
              </w:sdtContent>
            </w:sdt>
          </w:p>
        </w:tc>
      </w:tr>
      <w:tr w:rsidR="00831384" w14:paraId="0B078C16" w14:textId="77777777" w:rsidTr="00F86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12" w14:textId="77777777" w:rsidR="00831384" w:rsidRPr="00244176" w:rsidRDefault="00831384" w:rsidP="0083138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0B078C13" w14:textId="77777777" w:rsidR="00831384" w:rsidRPr="00244176" w:rsidRDefault="00831384" w:rsidP="008313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0B078C14" w14:textId="0CD1ED00" w:rsidR="00831384" w:rsidRPr="00CC646C" w:rsidRDefault="006D32F7" w:rsidP="0083138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3868041"/>
                <w:placeholder>
                  <w:docPart w:val="2745A66F1E7944B3BD52C8D4B2ACC9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384" w:rsidRPr="00DC3B10">
                  <w:rPr>
                    <w:rFonts w:ascii="Arial" w:hAnsi="Arial" w:cs="Arial"/>
                    <w:color w:val="auto"/>
                  </w:rPr>
                  <w:t>Compliant</w:t>
                </w:r>
              </w:sdtContent>
            </w:sdt>
          </w:p>
        </w:tc>
      </w:tr>
      <w:tr w:rsidR="00831384" w14:paraId="0B078C1B" w14:textId="77777777" w:rsidTr="00F8676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17" w14:textId="77777777" w:rsidR="00831384" w:rsidRPr="00244176" w:rsidRDefault="00831384" w:rsidP="0083138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0B078C18" w14:textId="77777777" w:rsidR="00831384" w:rsidRPr="00244176" w:rsidRDefault="00831384" w:rsidP="008313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0B078C19" w14:textId="4BF088C8" w:rsidR="00831384" w:rsidRPr="00CC646C" w:rsidRDefault="006D32F7" w:rsidP="0083138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1426803"/>
                <w:placeholder>
                  <w:docPart w:val="0FC17C23A3CE429FACE0010D26CF9A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384" w:rsidRPr="00DC3B10">
                  <w:rPr>
                    <w:rFonts w:ascii="Arial" w:hAnsi="Arial" w:cs="Arial"/>
                    <w:color w:val="auto"/>
                  </w:rPr>
                  <w:t>Compliant</w:t>
                </w:r>
              </w:sdtContent>
            </w:sdt>
          </w:p>
        </w:tc>
      </w:tr>
    </w:tbl>
    <w:bookmarkEnd w:id="2"/>
    <w:p w14:paraId="0B078C1C" w14:textId="77777777" w:rsidR="0087700C" w:rsidRDefault="006B7B9D" w:rsidP="00365AA3">
      <w:pPr>
        <w:pStyle w:val="Heading20"/>
        <w:tabs>
          <w:tab w:val="left" w:pos="1890"/>
        </w:tabs>
        <w:spacing w:before="0"/>
      </w:pPr>
      <w:r w:rsidRPr="00A36AA9">
        <w:t>Findings</w:t>
      </w:r>
    </w:p>
    <w:p w14:paraId="33E83A43" w14:textId="62EE1CAD" w:rsidR="00B95BBA" w:rsidRPr="00B95BBA" w:rsidRDefault="00B95BBA" w:rsidP="00365AA3">
      <w:pPr>
        <w:pStyle w:val="NormalArial"/>
      </w:pPr>
      <w:r w:rsidRPr="00B95BBA">
        <w:t>At the time of performance report decision, the service was:</w:t>
      </w:r>
    </w:p>
    <w:p w14:paraId="6F0FF8CC" w14:textId="424480AF" w:rsidR="00B95BBA" w:rsidRDefault="00BF580E" w:rsidP="00365AA3">
      <w:pPr>
        <w:pStyle w:val="NormalArial"/>
        <w:numPr>
          <w:ilvl w:val="0"/>
          <w:numId w:val="23"/>
        </w:numPr>
      </w:pPr>
      <w:r>
        <w:t xml:space="preserve">Evidencing that consumers </w:t>
      </w:r>
      <w:r w:rsidR="00B95BBA">
        <w:t>needs, goals</w:t>
      </w:r>
      <w:r>
        <w:t>,</w:t>
      </w:r>
      <w:r w:rsidR="00B95BBA">
        <w:t xml:space="preserve"> and preferences </w:t>
      </w:r>
      <w:r>
        <w:t xml:space="preserve">are identified, assessed, and addressed </w:t>
      </w:r>
      <w:r w:rsidR="00B95BBA">
        <w:t>in assessment and planning processes</w:t>
      </w:r>
    </w:p>
    <w:p w14:paraId="52C8AFDB" w14:textId="1B625AA1" w:rsidR="00B95BBA" w:rsidRDefault="00C83FAD" w:rsidP="00365AA3">
      <w:pPr>
        <w:pStyle w:val="NormalArial"/>
        <w:numPr>
          <w:ilvl w:val="0"/>
          <w:numId w:val="23"/>
        </w:numPr>
      </w:pPr>
      <w:r>
        <w:t xml:space="preserve">Demonstrating consumer </w:t>
      </w:r>
      <w:r w:rsidR="00B95BBA">
        <w:t xml:space="preserve">assessment and planning </w:t>
      </w:r>
      <w:r>
        <w:t xml:space="preserve">processes occur </w:t>
      </w:r>
      <w:r w:rsidR="00B95BBA">
        <w:t>in partnership with consumer</w:t>
      </w:r>
      <w:r>
        <w:t>s, representatives,</w:t>
      </w:r>
      <w:r w:rsidR="00B95BBA">
        <w:t xml:space="preserve"> other services</w:t>
      </w:r>
      <w:r>
        <w:t xml:space="preserve">, and </w:t>
      </w:r>
      <w:r w:rsidR="00F163E7">
        <w:t xml:space="preserve">allied health professionals </w:t>
      </w:r>
      <w:r w:rsidR="00B95BBA">
        <w:t xml:space="preserve">as </w:t>
      </w:r>
      <w:r w:rsidR="00F163E7">
        <w:t>required</w:t>
      </w:r>
    </w:p>
    <w:p w14:paraId="780F473C" w14:textId="2D158C5F" w:rsidR="00B95BBA" w:rsidRDefault="00266AB8" w:rsidP="00365AA3">
      <w:pPr>
        <w:pStyle w:val="NormalArial"/>
        <w:numPr>
          <w:ilvl w:val="0"/>
          <w:numId w:val="23"/>
        </w:numPr>
      </w:pPr>
      <w:r>
        <w:t>E</w:t>
      </w:r>
      <w:r w:rsidR="00314CE1">
        <w:t xml:space="preserve">videncing consumer </w:t>
      </w:r>
      <w:r w:rsidR="00B95BBA">
        <w:t xml:space="preserve">care plans </w:t>
      </w:r>
      <w:r w:rsidR="00314CE1">
        <w:t xml:space="preserve">are developed, </w:t>
      </w:r>
      <w:r w:rsidR="00B95BBA">
        <w:t>provided to consumers</w:t>
      </w:r>
      <w:r w:rsidR="00314CE1">
        <w:t>, and made available</w:t>
      </w:r>
      <w:r w:rsidR="00B95BBA">
        <w:t xml:space="preserve"> in various formats </w:t>
      </w:r>
      <w:r w:rsidR="00314CE1">
        <w:t xml:space="preserve">at the point of </w:t>
      </w:r>
      <w:r w:rsidR="00B95BBA">
        <w:t>services deliver</w:t>
      </w:r>
      <w:r w:rsidR="00314CE1">
        <w:t>y</w:t>
      </w:r>
    </w:p>
    <w:p w14:paraId="28D94875" w14:textId="44BAEB71" w:rsidR="006D1B92" w:rsidRDefault="00946F92" w:rsidP="00365AA3">
      <w:pPr>
        <w:pStyle w:val="NormalArial"/>
        <w:numPr>
          <w:ilvl w:val="0"/>
          <w:numId w:val="23"/>
        </w:numPr>
      </w:pPr>
      <w:r>
        <w:t xml:space="preserve">Evidencing that </w:t>
      </w:r>
      <w:r w:rsidR="00917A5A">
        <w:t xml:space="preserve">consumer </w:t>
      </w:r>
      <w:r w:rsidR="00B95BBA">
        <w:t xml:space="preserve">care and services </w:t>
      </w:r>
      <w:r w:rsidR="00917A5A">
        <w:t xml:space="preserve">are reviewed </w:t>
      </w:r>
      <w:r w:rsidR="00B95BBA">
        <w:t>regularly</w:t>
      </w:r>
      <w:r w:rsidR="00917A5A">
        <w:t>,</w:t>
      </w:r>
      <w:r w:rsidR="00B95BBA">
        <w:t xml:space="preserve"> when </w:t>
      </w:r>
      <w:r w:rsidR="00917A5A">
        <w:t xml:space="preserve">consumer </w:t>
      </w:r>
      <w:r w:rsidR="00B95BBA">
        <w:t>circumstances change</w:t>
      </w:r>
      <w:r w:rsidR="00917A5A">
        <w:t>, and when</w:t>
      </w:r>
      <w:r w:rsidR="00C73C46">
        <w:t xml:space="preserve"> potential consumer risks </w:t>
      </w:r>
      <w:r w:rsidR="00BD01A9">
        <w:t>become known</w:t>
      </w:r>
    </w:p>
    <w:p w14:paraId="025D452C" w14:textId="43A3ACDE" w:rsidR="00C13756" w:rsidRDefault="00E41F6B" w:rsidP="00365AA3">
      <w:pPr>
        <w:pStyle w:val="NormalArial"/>
        <w:numPr>
          <w:ilvl w:val="0"/>
          <w:numId w:val="23"/>
        </w:numPr>
      </w:pPr>
      <w:r>
        <w:t>Evidencing</w:t>
      </w:r>
      <w:r w:rsidR="00463F67">
        <w:t xml:space="preserve"> risks are considered</w:t>
      </w:r>
      <w:r w:rsidR="00E255C5">
        <w:t>,</w:t>
      </w:r>
      <w:r w:rsidR="00E91CE8">
        <w:t xml:space="preserve"> assessed</w:t>
      </w:r>
      <w:r w:rsidR="00E255C5">
        <w:t>, and discussed</w:t>
      </w:r>
      <w:r w:rsidR="00E91CE8">
        <w:t xml:space="preserve"> when </w:t>
      </w:r>
      <w:r w:rsidR="00B95BBA">
        <w:t xml:space="preserve">consumers </w:t>
      </w:r>
      <w:r w:rsidR="00E91CE8">
        <w:t xml:space="preserve">choose to </w:t>
      </w:r>
      <w:r w:rsidR="00B95BBA">
        <w:t>us</w:t>
      </w:r>
      <w:r w:rsidR="00E91CE8">
        <w:t xml:space="preserve">e </w:t>
      </w:r>
      <w:r w:rsidR="00837C19">
        <w:t xml:space="preserve">specialist equipment </w:t>
      </w:r>
      <w:r w:rsidR="00E255C5">
        <w:t xml:space="preserve">in their homes </w:t>
      </w:r>
      <w:r w:rsidR="006A6FAE">
        <w:t xml:space="preserve">to assist with mobility </w:t>
      </w:r>
    </w:p>
    <w:p w14:paraId="7E416A18" w14:textId="565DE06A" w:rsidR="00301DAB" w:rsidRDefault="001F3EB7" w:rsidP="00365AA3">
      <w:pPr>
        <w:pStyle w:val="NormalArial"/>
      </w:pPr>
      <w:r>
        <w:t xml:space="preserve">At the time of quality assessment, the assessment team found </w:t>
      </w:r>
      <w:r w:rsidR="00BC2A01">
        <w:t xml:space="preserve">the service conducts </w:t>
      </w:r>
      <w:r w:rsidR="00CF3363">
        <w:t xml:space="preserve">thorough </w:t>
      </w:r>
      <w:r w:rsidR="00BC2A01">
        <w:t xml:space="preserve">consumer </w:t>
      </w:r>
      <w:r w:rsidR="00CF3363">
        <w:t xml:space="preserve">assessments, identifies risks, and plans </w:t>
      </w:r>
      <w:r w:rsidR="00182CEA">
        <w:t>service delivery to mitigate risks</w:t>
      </w:r>
      <w:r w:rsidR="00DA358B">
        <w:t xml:space="preserve">. However, the assessment team identified one consumer using mobility equipment </w:t>
      </w:r>
      <w:r w:rsidR="009052B7">
        <w:t xml:space="preserve">in their home </w:t>
      </w:r>
      <w:r w:rsidR="00DA358B">
        <w:t xml:space="preserve">that was not </w:t>
      </w:r>
      <w:r w:rsidR="00654D7F">
        <w:t>recorded in assessment and planning documentation</w:t>
      </w:r>
      <w:r w:rsidR="00301DAB">
        <w:t xml:space="preserve"> or </w:t>
      </w:r>
      <w:r w:rsidR="00412258">
        <w:t xml:space="preserve">service </w:t>
      </w:r>
      <w:r w:rsidR="00301DAB">
        <w:t>risk assessments</w:t>
      </w:r>
      <w:r w:rsidR="00654D7F">
        <w:t>.</w:t>
      </w:r>
    </w:p>
    <w:p w14:paraId="4A89D175" w14:textId="7A5DF433" w:rsidR="00AC19AC" w:rsidRDefault="00F74D99" w:rsidP="00365AA3">
      <w:pPr>
        <w:pStyle w:val="NormalArial"/>
      </w:pPr>
      <w:r>
        <w:lastRenderedPageBreak/>
        <w:t xml:space="preserve">In response to the assessment teams report, the service </w:t>
      </w:r>
      <w:r w:rsidR="001B5245">
        <w:t xml:space="preserve">evidenced that </w:t>
      </w:r>
      <w:r w:rsidR="00F653D7">
        <w:t>t</w:t>
      </w:r>
      <w:r w:rsidR="00910984">
        <w:t xml:space="preserve">his equipment was not </w:t>
      </w:r>
      <w:r w:rsidR="00654D7F">
        <w:t xml:space="preserve">associated with the consumers HCP </w:t>
      </w:r>
      <w:r w:rsidR="00FE5B9B">
        <w:t>funding and</w:t>
      </w:r>
      <w:r w:rsidR="00654D7F">
        <w:t xml:space="preserve"> was not </w:t>
      </w:r>
      <w:r w:rsidR="00910984">
        <w:t>in use by the consumer at the time of service onboarding and assessment</w:t>
      </w:r>
      <w:r w:rsidR="00902727">
        <w:t xml:space="preserve">. Additionally, </w:t>
      </w:r>
      <w:r w:rsidR="00910984">
        <w:t xml:space="preserve">the risks of this equipment </w:t>
      </w:r>
      <w:r w:rsidR="00F653D7">
        <w:t>were</w:t>
      </w:r>
      <w:r w:rsidR="00910984">
        <w:t xml:space="preserve"> considered</w:t>
      </w:r>
      <w:r w:rsidR="00F653D7">
        <w:t xml:space="preserve">, discussed, </w:t>
      </w:r>
      <w:r w:rsidR="00910984">
        <w:t xml:space="preserve">and mitigated directly </w:t>
      </w:r>
      <w:r w:rsidR="00F653D7">
        <w:t xml:space="preserve">with the consumer by the </w:t>
      </w:r>
      <w:r w:rsidR="00910984">
        <w:t xml:space="preserve">allied health professionals </w:t>
      </w:r>
      <w:r w:rsidR="00E21511">
        <w:t>recommending</w:t>
      </w:r>
      <w:r w:rsidR="00910984">
        <w:t xml:space="preserve"> its use.</w:t>
      </w:r>
    </w:p>
    <w:p w14:paraId="0087B012" w14:textId="21F18BB8" w:rsidR="00606DC5" w:rsidRDefault="008405F0" w:rsidP="00365AA3">
      <w:pPr>
        <w:pStyle w:val="NormalArial"/>
      </w:pPr>
      <w:r>
        <w:t>T</w:t>
      </w:r>
      <w:r w:rsidR="001B5245">
        <w:t xml:space="preserve">he service </w:t>
      </w:r>
      <w:r w:rsidR="00606DC5">
        <w:t xml:space="preserve">demonstrated </w:t>
      </w:r>
      <w:r>
        <w:t>a respons</w:t>
      </w:r>
      <w:r w:rsidR="00606DC5">
        <w:t>iv</w:t>
      </w:r>
      <w:r>
        <w:t>e</w:t>
      </w:r>
      <w:r w:rsidR="00606DC5">
        <w:t xml:space="preserve">, flexible </w:t>
      </w:r>
      <w:r>
        <w:t>and proactive posture</w:t>
      </w:r>
      <w:r w:rsidR="00ED6EF9">
        <w:t xml:space="preserve"> in addressing this, and a</w:t>
      </w:r>
      <w:r w:rsidR="00943D96">
        <w:t>t the time of performance report decision the service had</w:t>
      </w:r>
      <w:r w:rsidR="00606DC5">
        <w:t xml:space="preserve">: </w:t>
      </w:r>
    </w:p>
    <w:p w14:paraId="3DB7E575" w14:textId="7C9E8B49" w:rsidR="005972EB" w:rsidRDefault="005972EB" w:rsidP="008B5F24">
      <w:pPr>
        <w:pStyle w:val="NormalArial"/>
        <w:numPr>
          <w:ilvl w:val="0"/>
          <w:numId w:val="30"/>
        </w:numPr>
      </w:pPr>
      <w:r>
        <w:t xml:space="preserve">Conducted an audit to identify </w:t>
      </w:r>
      <w:r w:rsidR="00943D96">
        <w:t xml:space="preserve">all consumers potentially impacted by similar </w:t>
      </w:r>
      <w:r w:rsidR="008B5F24">
        <w:t>circumstances</w:t>
      </w:r>
    </w:p>
    <w:p w14:paraId="69527C62" w14:textId="0CB545D7" w:rsidR="008B5F24" w:rsidRDefault="00C55874" w:rsidP="008B5F24">
      <w:pPr>
        <w:pStyle w:val="NormalArial"/>
        <w:numPr>
          <w:ilvl w:val="0"/>
          <w:numId w:val="30"/>
        </w:numPr>
      </w:pPr>
      <w:r>
        <w:t xml:space="preserve">Arranged for allied health </w:t>
      </w:r>
      <w:r w:rsidR="00FE5B9B">
        <w:t>professionals</w:t>
      </w:r>
      <w:r>
        <w:t xml:space="preserve"> to conduct a reassessment of one consumer identified </w:t>
      </w:r>
      <w:r w:rsidR="00D94747">
        <w:t xml:space="preserve">as </w:t>
      </w:r>
      <w:r>
        <w:t xml:space="preserve">using </w:t>
      </w:r>
      <w:r w:rsidR="00F53EE2">
        <w:t xml:space="preserve">this </w:t>
      </w:r>
      <w:r>
        <w:t>specialist equipment</w:t>
      </w:r>
      <w:r w:rsidR="00352E43">
        <w:t>, demonstrating attentiveness and risk responsiveness</w:t>
      </w:r>
    </w:p>
    <w:p w14:paraId="0DB7A58D" w14:textId="238E08B0" w:rsidR="005649E2" w:rsidRDefault="00CC0EF1" w:rsidP="008B5F24">
      <w:pPr>
        <w:pStyle w:val="NormalArial"/>
        <w:numPr>
          <w:ilvl w:val="0"/>
          <w:numId w:val="30"/>
        </w:numPr>
      </w:pPr>
      <w:r>
        <w:t xml:space="preserve">Developed </w:t>
      </w:r>
      <w:r w:rsidR="00AA58B6">
        <w:t xml:space="preserve">and updated service risk assessment documentation, </w:t>
      </w:r>
      <w:r w:rsidR="005649E2">
        <w:t xml:space="preserve">despite the use of certain mobility equipment being unrelated to service </w:t>
      </w:r>
      <w:r w:rsidR="00FE5B9B">
        <w:t>provisions</w:t>
      </w:r>
    </w:p>
    <w:p w14:paraId="05837A57" w14:textId="6EF33B68" w:rsidR="00352E43" w:rsidRDefault="005649E2" w:rsidP="008B5F24">
      <w:pPr>
        <w:pStyle w:val="NormalArial"/>
        <w:numPr>
          <w:ilvl w:val="0"/>
          <w:numId w:val="30"/>
        </w:numPr>
      </w:pPr>
      <w:r>
        <w:t xml:space="preserve">Updated service risk </w:t>
      </w:r>
      <w:r w:rsidR="00A36830">
        <w:t xml:space="preserve">records </w:t>
      </w:r>
      <w:r w:rsidR="007E5FEE">
        <w:t>and documentation</w:t>
      </w:r>
    </w:p>
    <w:p w14:paraId="00444B42" w14:textId="78380B1C" w:rsidR="00A36830" w:rsidRDefault="00A36830" w:rsidP="008B5F24">
      <w:pPr>
        <w:pStyle w:val="NormalArial"/>
        <w:numPr>
          <w:ilvl w:val="0"/>
          <w:numId w:val="30"/>
        </w:numPr>
      </w:pPr>
      <w:r>
        <w:t xml:space="preserve">Disseminated information to </w:t>
      </w:r>
      <w:r w:rsidR="00834BB8">
        <w:t xml:space="preserve">inform all </w:t>
      </w:r>
      <w:r>
        <w:t xml:space="preserve">consumers </w:t>
      </w:r>
      <w:r w:rsidR="004538BA">
        <w:t xml:space="preserve">of potential </w:t>
      </w:r>
      <w:r w:rsidR="00834BB8">
        <w:t xml:space="preserve">risks </w:t>
      </w:r>
      <w:r w:rsidR="004538BA">
        <w:t xml:space="preserve">in using specified </w:t>
      </w:r>
      <w:r w:rsidR="00834BB8">
        <w:t>mobility equipment</w:t>
      </w:r>
      <w:r>
        <w:t xml:space="preserve"> </w:t>
      </w:r>
    </w:p>
    <w:p w14:paraId="190F2131" w14:textId="0A0174E4" w:rsidR="00DF41DD" w:rsidRDefault="00DF41DD" w:rsidP="008B5F24">
      <w:pPr>
        <w:pStyle w:val="NormalArial"/>
        <w:numPr>
          <w:ilvl w:val="0"/>
          <w:numId w:val="30"/>
        </w:numPr>
      </w:pPr>
      <w:r>
        <w:t xml:space="preserve">Scheduled training for its workforce to </w:t>
      </w:r>
      <w:r w:rsidR="00B43ACA">
        <w:t xml:space="preserve">ensure awareness </w:t>
      </w:r>
      <w:r w:rsidR="00963342">
        <w:t xml:space="preserve">of risks associated with specified mobility equipment, and </w:t>
      </w:r>
      <w:r w:rsidR="00D02E29">
        <w:t>guide processes should these risks be identified</w:t>
      </w:r>
    </w:p>
    <w:p w14:paraId="0CD908E4" w14:textId="7B1ED6A5" w:rsidR="00AC19AC" w:rsidRDefault="001B5245" w:rsidP="00365AA3">
      <w:pPr>
        <w:pStyle w:val="NormalArial"/>
      </w:pPr>
      <w:r>
        <w:t>As decision maker, th</w:t>
      </w:r>
      <w:r w:rsidR="00ED6EF9">
        <w:t xml:space="preserve">e services response </w:t>
      </w:r>
      <w:r>
        <w:t xml:space="preserve">instils trust </w:t>
      </w:r>
      <w:r w:rsidR="00AC19AC">
        <w:t>and confidence, and on balance I find that at the time of performance report decision the service is compliant with this standard and specifically requirement 2(3)(a).</w:t>
      </w:r>
    </w:p>
    <w:p w14:paraId="0B078C1D" w14:textId="386E628A" w:rsidR="0087700C" w:rsidRPr="006B4042" w:rsidRDefault="006B7B9D" w:rsidP="00365AA3">
      <w:pPr>
        <w:pStyle w:val="NormalArial"/>
        <w:numPr>
          <w:ilvl w:val="0"/>
          <w:numId w:val="24"/>
        </w:numPr>
      </w:pPr>
      <w:r w:rsidRPr="006B4042">
        <w:br w:type="page"/>
      </w:r>
    </w:p>
    <w:p w14:paraId="0B078C1E" w14:textId="77777777" w:rsidR="003217D3" w:rsidRDefault="006B7B9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265"/>
        <w:gridCol w:w="1701"/>
      </w:tblGrid>
      <w:tr w:rsidR="00963BE6" w14:paraId="0B078C22" w14:textId="77777777" w:rsidTr="00963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78C1F" w14:textId="77777777" w:rsidR="00963BE6" w:rsidRPr="003217D3" w:rsidRDefault="00963BE6"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78C20" w14:textId="45293BC3" w:rsidR="00963BE6" w:rsidRPr="003217D3" w:rsidRDefault="00963B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63BE6" w14:paraId="0B078C2A" w14:textId="77777777" w:rsidTr="00963B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23" w14:textId="77777777" w:rsidR="00963BE6" w:rsidRPr="00244176" w:rsidRDefault="00963BE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24" w14:textId="77777777" w:rsidR="00963BE6" w:rsidRPr="00244176" w:rsidRDefault="00963B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078C25" w14:textId="77777777" w:rsidR="00963BE6" w:rsidRPr="00244176" w:rsidRDefault="00963BE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078C26" w14:textId="77777777" w:rsidR="00963BE6" w:rsidRPr="00244176" w:rsidRDefault="00963BE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B078C27" w14:textId="77777777" w:rsidR="00963BE6" w:rsidRPr="00244176" w:rsidRDefault="00963BE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28" w14:textId="3A203F32" w:rsidR="00963BE6" w:rsidRPr="00CC646C" w:rsidRDefault="006D32F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D22AD75011B1413BAC66C8A8B6125A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Pr>
                    <w:rFonts w:ascii="Arial" w:hAnsi="Arial" w:cs="Arial"/>
                    <w:color w:val="auto"/>
                  </w:rPr>
                  <w:t>Compliant</w:t>
                </w:r>
              </w:sdtContent>
            </w:sdt>
            <w:r w:rsidR="00963BE6" w:rsidRPr="00CC646C">
              <w:rPr>
                <w:rFonts w:ascii="Arial" w:hAnsi="Arial" w:cs="Arial"/>
                <w:color w:val="auto"/>
              </w:rPr>
              <w:t xml:space="preserve"> </w:t>
            </w:r>
          </w:p>
        </w:tc>
      </w:tr>
      <w:tr w:rsidR="00963BE6" w14:paraId="0B078C2F" w14:textId="77777777" w:rsidTr="0096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2B"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2C" w14:textId="77777777" w:rsidR="00963BE6" w:rsidRPr="00244176" w:rsidRDefault="00963BE6"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2D" w14:textId="3E6A706D" w:rsidR="00963BE6" w:rsidRPr="00CC646C" w:rsidRDefault="006D32F7"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12036"/>
                <w:placeholder>
                  <w:docPart w:val="9A670BEC00D64743AD9FE882791A2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5006C3">
                  <w:rPr>
                    <w:rFonts w:ascii="Arial" w:hAnsi="Arial" w:cs="Arial"/>
                    <w:color w:val="auto"/>
                  </w:rPr>
                  <w:t>Compliant</w:t>
                </w:r>
              </w:sdtContent>
            </w:sdt>
          </w:p>
        </w:tc>
      </w:tr>
      <w:tr w:rsidR="00963BE6" w14:paraId="0B078C34" w14:textId="77777777" w:rsidTr="00963B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0" w14:textId="77777777" w:rsidR="00963BE6" w:rsidRPr="00244176" w:rsidRDefault="00963BE6" w:rsidP="00963BE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1" w14:textId="77777777" w:rsidR="00963BE6" w:rsidRPr="00244176" w:rsidRDefault="00963BE6" w:rsidP="00963B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2" w14:textId="1E30DBFC"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2970239"/>
                <w:placeholder>
                  <w:docPart w:val="F6DFB9CAC9EE439CBB6044B9D5C4E5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5006C3">
                  <w:rPr>
                    <w:rFonts w:ascii="Arial" w:hAnsi="Arial" w:cs="Arial"/>
                    <w:color w:val="auto"/>
                  </w:rPr>
                  <w:t>Compliant</w:t>
                </w:r>
              </w:sdtContent>
            </w:sdt>
          </w:p>
        </w:tc>
      </w:tr>
      <w:tr w:rsidR="00963BE6" w14:paraId="0B078C39" w14:textId="77777777" w:rsidTr="0096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5"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6" w14:textId="77777777" w:rsidR="00963BE6" w:rsidRPr="00244176" w:rsidRDefault="00963BE6"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7" w14:textId="5A349B69" w:rsidR="00963BE6" w:rsidRPr="00CC646C" w:rsidRDefault="006D32F7"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7950819"/>
                <w:placeholder>
                  <w:docPart w:val="41F33DF0ECB148279981EB2EF7222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5006C3">
                  <w:rPr>
                    <w:rFonts w:ascii="Arial" w:hAnsi="Arial" w:cs="Arial"/>
                    <w:color w:val="auto"/>
                  </w:rPr>
                  <w:t>Compliant</w:t>
                </w:r>
              </w:sdtContent>
            </w:sdt>
          </w:p>
        </w:tc>
      </w:tr>
      <w:tr w:rsidR="00963BE6" w14:paraId="0B078C3E" w14:textId="77777777" w:rsidTr="00963B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A"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B" w14:textId="77777777" w:rsidR="00963BE6" w:rsidRPr="00244176" w:rsidRDefault="00963BE6"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C" w14:textId="6CD6356F"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9301541"/>
                <w:placeholder>
                  <w:docPart w:val="905C3DA26C2843AC8AB964E5375A3A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5006C3">
                  <w:rPr>
                    <w:rFonts w:ascii="Arial" w:hAnsi="Arial" w:cs="Arial"/>
                    <w:color w:val="auto"/>
                  </w:rPr>
                  <w:t>Compliant</w:t>
                </w:r>
              </w:sdtContent>
            </w:sdt>
          </w:p>
        </w:tc>
      </w:tr>
      <w:tr w:rsidR="00963BE6" w14:paraId="0B078C43" w14:textId="77777777" w:rsidTr="0096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3F"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40" w14:textId="77777777" w:rsidR="00963BE6" w:rsidRPr="00244176" w:rsidRDefault="00963BE6"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41" w14:textId="68896287" w:rsidR="00963BE6" w:rsidRPr="00CC646C" w:rsidRDefault="006D32F7"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0015389"/>
                <w:placeholder>
                  <w:docPart w:val="0644CC1FB7434B37AE7580E265B19B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5006C3">
                  <w:rPr>
                    <w:rFonts w:ascii="Arial" w:hAnsi="Arial" w:cs="Arial"/>
                    <w:color w:val="auto"/>
                  </w:rPr>
                  <w:t>Compliant</w:t>
                </w:r>
              </w:sdtContent>
            </w:sdt>
          </w:p>
        </w:tc>
      </w:tr>
      <w:tr w:rsidR="00963BE6" w14:paraId="0B078C4A" w14:textId="77777777" w:rsidTr="00963B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44"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45" w14:textId="77777777" w:rsidR="00963BE6" w:rsidRPr="00244176" w:rsidRDefault="00963BE6"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B078C46" w14:textId="77777777" w:rsidR="00963BE6" w:rsidRPr="00244176" w:rsidRDefault="00963BE6" w:rsidP="00963B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B078C47" w14:textId="77777777" w:rsidR="00963BE6" w:rsidRPr="00244176" w:rsidRDefault="00963BE6" w:rsidP="00963B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78C48" w14:textId="61C8FF9F"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6188634"/>
                <w:placeholder>
                  <w:docPart w:val="1648FF91B0164124B241AFC91DB62C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5006C3">
                  <w:rPr>
                    <w:rFonts w:ascii="Arial" w:hAnsi="Arial" w:cs="Arial"/>
                    <w:color w:val="auto"/>
                  </w:rPr>
                  <w:t>Compliant</w:t>
                </w:r>
              </w:sdtContent>
            </w:sdt>
          </w:p>
        </w:tc>
      </w:tr>
    </w:tbl>
    <w:bookmarkEnd w:id="3"/>
    <w:p w14:paraId="0B078C4B" w14:textId="77777777" w:rsidR="002253FC" w:rsidRDefault="006B7B9D" w:rsidP="007B3959">
      <w:pPr>
        <w:pStyle w:val="Heading20"/>
      </w:pPr>
      <w:r w:rsidRPr="00A36AA9">
        <w:t>Findings</w:t>
      </w:r>
    </w:p>
    <w:p w14:paraId="44450644" w14:textId="217BBBF8" w:rsidR="00230AA3" w:rsidRDefault="00230AA3" w:rsidP="00230AA3">
      <w:pPr>
        <w:pStyle w:val="NormalArial"/>
      </w:pPr>
      <w:r w:rsidRPr="00B95BBA">
        <w:t>At the time of performance report decision, the service was:</w:t>
      </w:r>
    </w:p>
    <w:p w14:paraId="04325D88" w14:textId="77777777" w:rsidR="00964DD3" w:rsidRDefault="00964DD3" w:rsidP="00230AA3">
      <w:pPr>
        <w:pStyle w:val="NormalArial"/>
        <w:numPr>
          <w:ilvl w:val="0"/>
          <w:numId w:val="24"/>
        </w:numPr>
      </w:pPr>
      <w:r>
        <w:t>D</w:t>
      </w:r>
      <w:r w:rsidR="00230AA3">
        <w:t>emonstrating consumers receiv</w:t>
      </w:r>
      <w:r>
        <w:t xml:space="preserve">e </w:t>
      </w:r>
      <w:r w:rsidR="00230AA3">
        <w:t>safe and effective personal and clinical care</w:t>
      </w:r>
      <w:r>
        <w:t>,</w:t>
      </w:r>
      <w:r w:rsidR="00230AA3">
        <w:t xml:space="preserve"> to optimise their health and wellbeing</w:t>
      </w:r>
      <w:r>
        <w:t xml:space="preserve">. </w:t>
      </w:r>
    </w:p>
    <w:p w14:paraId="270E4415" w14:textId="19E7D0B6" w:rsidR="00230AA3" w:rsidRDefault="00964DD3" w:rsidP="00230AA3">
      <w:pPr>
        <w:pStyle w:val="NormalArial"/>
        <w:numPr>
          <w:ilvl w:val="0"/>
          <w:numId w:val="24"/>
        </w:numPr>
      </w:pPr>
      <w:r>
        <w:t xml:space="preserve">Demonstrating that </w:t>
      </w:r>
      <w:r w:rsidR="00230AA3">
        <w:t>high impact</w:t>
      </w:r>
      <w:r w:rsidR="006D63A1">
        <w:t>,</w:t>
      </w:r>
      <w:r w:rsidR="00230AA3">
        <w:t xml:space="preserve"> high prevalence </w:t>
      </w:r>
      <w:r>
        <w:t xml:space="preserve">consumer </w:t>
      </w:r>
      <w:r w:rsidR="00230AA3">
        <w:t xml:space="preserve">risks </w:t>
      </w:r>
      <w:r w:rsidR="00E70278">
        <w:t>are effectively managed</w:t>
      </w:r>
    </w:p>
    <w:p w14:paraId="6956AA40" w14:textId="1C1A9547" w:rsidR="00230AA3" w:rsidRDefault="006D63A1" w:rsidP="00230AA3">
      <w:pPr>
        <w:pStyle w:val="NormalArial"/>
        <w:numPr>
          <w:ilvl w:val="0"/>
          <w:numId w:val="24"/>
        </w:numPr>
      </w:pPr>
      <w:r>
        <w:t xml:space="preserve">Evidencing </w:t>
      </w:r>
      <w:r w:rsidR="00230AA3">
        <w:t>appropriate referrals</w:t>
      </w:r>
      <w:r>
        <w:t xml:space="preserve"> are made where required and consumer information is </w:t>
      </w:r>
      <w:r w:rsidR="00230AA3">
        <w:t>shar</w:t>
      </w:r>
      <w:r>
        <w:t xml:space="preserve">ed </w:t>
      </w:r>
      <w:r w:rsidR="00230AA3">
        <w:t xml:space="preserve">with others </w:t>
      </w:r>
      <w:r w:rsidR="00673741">
        <w:t xml:space="preserve">when the </w:t>
      </w:r>
      <w:r w:rsidR="00230AA3">
        <w:t xml:space="preserve">responsibility </w:t>
      </w:r>
      <w:r w:rsidR="00673741">
        <w:t xml:space="preserve">of consumer </w:t>
      </w:r>
      <w:r>
        <w:t xml:space="preserve">care </w:t>
      </w:r>
      <w:r w:rsidR="00673741">
        <w:t>is shared</w:t>
      </w:r>
    </w:p>
    <w:p w14:paraId="3CCE442C" w14:textId="5880DFDB" w:rsidR="00230AA3" w:rsidRDefault="00890A21" w:rsidP="00230AA3">
      <w:pPr>
        <w:pStyle w:val="NormalArial"/>
        <w:numPr>
          <w:ilvl w:val="0"/>
          <w:numId w:val="24"/>
        </w:numPr>
      </w:pPr>
      <w:r>
        <w:t xml:space="preserve">Demonstrating </w:t>
      </w:r>
      <w:r w:rsidR="00AF159A">
        <w:t xml:space="preserve">appropriate care and services are delivered to </w:t>
      </w:r>
      <w:r w:rsidR="00230AA3">
        <w:t>consumers nearing the end of life</w:t>
      </w:r>
    </w:p>
    <w:p w14:paraId="0B078C4C" w14:textId="6D351F7A" w:rsidR="0087700C" w:rsidRPr="006B4042" w:rsidRDefault="00210AA7" w:rsidP="00230AA3">
      <w:pPr>
        <w:pStyle w:val="NormalArial"/>
        <w:numPr>
          <w:ilvl w:val="0"/>
          <w:numId w:val="24"/>
        </w:numPr>
      </w:pPr>
      <w:r>
        <w:t>D</w:t>
      </w:r>
      <w:r w:rsidR="00230AA3">
        <w:t xml:space="preserve">emonstrating infection related risks </w:t>
      </w:r>
      <w:r>
        <w:t xml:space="preserve">are identified </w:t>
      </w:r>
      <w:r w:rsidR="00F6396A">
        <w:t xml:space="preserve">and the use of antimicrobials is </w:t>
      </w:r>
      <w:r w:rsidR="00217C9D">
        <w:t>minimis</w:t>
      </w:r>
      <w:r w:rsidR="00F6396A">
        <w:t xml:space="preserve">ed </w:t>
      </w:r>
      <w:r w:rsidR="00217C9D">
        <w:t>where possible</w:t>
      </w:r>
      <w:r w:rsidR="00230AA3">
        <w:t xml:space="preserve"> </w:t>
      </w:r>
      <w:r w:rsidR="006B7B9D" w:rsidRPr="006B4042">
        <w:br w:type="page"/>
      </w:r>
    </w:p>
    <w:p w14:paraId="0B078C4D" w14:textId="77777777" w:rsidR="00FC045E" w:rsidRPr="00A36AA9" w:rsidRDefault="006B7B9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963BE6" w14:paraId="0B078C51" w14:textId="77777777" w:rsidTr="00963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B078C4E" w14:textId="77777777" w:rsidR="00963BE6" w:rsidRPr="00991076" w:rsidRDefault="00963BE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0B078C4F" w14:textId="65C8253A" w:rsidR="00963BE6" w:rsidRPr="00991076" w:rsidRDefault="00963B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963BE6" w14:paraId="0B078C56" w14:textId="77777777" w:rsidTr="00963B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52"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0B078C53" w14:textId="77777777" w:rsidR="00963BE6" w:rsidRPr="00244176" w:rsidRDefault="00963BE6"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0B078C54" w14:textId="571B6C01"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3814621"/>
                <w:placeholder>
                  <w:docPart w:val="CC022F4A57BA43A18C9FF3589FB4AD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r w:rsidR="00963BE6" w14:paraId="0B078C5B" w14:textId="77777777" w:rsidTr="0096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57"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0B078C58" w14:textId="77777777" w:rsidR="00963BE6" w:rsidRPr="00244176" w:rsidRDefault="00963BE6"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0B078C59" w14:textId="4DC7BDAC" w:rsidR="00963BE6" w:rsidRPr="00CC646C" w:rsidRDefault="006D32F7"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71342"/>
                <w:placeholder>
                  <w:docPart w:val="36C0507C76704ABABBE84DF1FA4185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r w:rsidR="00963BE6" w14:paraId="0B078C63" w14:textId="77777777" w:rsidTr="00963B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5C"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0B078C5D" w14:textId="77777777" w:rsidR="00963BE6" w:rsidRPr="00244176" w:rsidRDefault="00963BE6"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078C5E" w14:textId="77777777" w:rsidR="00963BE6" w:rsidRPr="00244176" w:rsidRDefault="00963BE6" w:rsidP="00963B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B078C5F" w14:textId="77777777" w:rsidR="00963BE6" w:rsidRPr="00244176" w:rsidRDefault="00963BE6" w:rsidP="00963B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B078C60" w14:textId="77777777" w:rsidR="00963BE6" w:rsidRPr="00244176" w:rsidRDefault="00963BE6" w:rsidP="00963B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0B078C61" w14:textId="17781BB3"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250629"/>
                <w:placeholder>
                  <w:docPart w:val="CF3A6BD4E2B648C79AD71864A36064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r w:rsidR="00963BE6" w14:paraId="0B078C68" w14:textId="77777777" w:rsidTr="0096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64"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0B078C65" w14:textId="77777777" w:rsidR="00963BE6" w:rsidRPr="00244176" w:rsidRDefault="00963BE6"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0B078C66" w14:textId="26AFED34" w:rsidR="00963BE6" w:rsidRPr="00CC646C" w:rsidRDefault="006D32F7"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672B809B838041B5A241E985F0497B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r w:rsidR="00963BE6" w14:paraId="0B078C6D" w14:textId="77777777" w:rsidTr="00963B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69"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0B078C6A" w14:textId="77777777" w:rsidR="00963BE6" w:rsidRPr="00244176" w:rsidRDefault="00963BE6"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0B078C6B" w14:textId="5C7C5B6A"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374707"/>
                <w:placeholder>
                  <w:docPart w:val="74F9502C0D8D4639843E614FE2307E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r w:rsidR="00963BE6" w14:paraId="0B078C72" w14:textId="77777777" w:rsidTr="0096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6E"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0B078C6F" w14:textId="77777777" w:rsidR="00963BE6" w:rsidRPr="00244176" w:rsidRDefault="00963BE6"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0B078C70" w14:textId="04CC306C" w:rsidR="00963BE6" w:rsidRPr="00CC646C" w:rsidRDefault="006D32F7" w:rsidP="00963B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020257"/>
                <w:placeholder>
                  <w:docPart w:val="3E3C9E31E6C140129E5AFBDFAA822B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r w:rsidR="00963BE6" w14:paraId="0B078C77" w14:textId="77777777" w:rsidTr="00963BE6">
        <w:tc>
          <w:tcPr>
            <w:cnfStyle w:val="001000000000" w:firstRow="0" w:lastRow="0" w:firstColumn="1" w:lastColumn="0" w:oddVBand="0" w:evenVBand="0" w:oddHBand="0" w:evenHBand="0" w:firstRowFirstColumn="0" w:firstRowLastColumn="0" w:lastRowFirstColumn="0" w:lastRowLastColumn="0"/>
            <w:tcW w:w="0" w:type="auto"/>
            <w:vAlign w:val="top"/>
          </w:tcPr>
          <w:p w14:paraId="0B078C73" w14:textId="77777777" w:rsidR="00963BE6" w:rsidRPr="00244176" w:rsidRDefault="00963BE6" w:rsidP="00963B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0B078C74" w14:textId="77777777" w:rsidR="00963BE6" w:rsidRPr="00244176" w:rsidRDefault="00963BE6"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0B078C75" w14:textId="17D37725" w:rsidR="00963BE6" w:rsidRPr="00CC646C" w:rsidRDefault="006D32F7" w:rsidP="00963B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1473602"/>
                <w:placeholder>
                  <w:docPart w:val="DD217C809D9349199C3BDDBAAB9EF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BE6" w:rsidRPr="00025AA8">
                  <w:rPr>
                    <w:rFonts w:ascii="Arial" w:hAnsi="Arial" w:cs="Arial"/>
                    <w:color w:val="auto"/>
                  </w:rPr>
                  <w:t>Compliant</w:t>
                </w:r>
              </w:sdtContent>
            </w:sdt>
          </w:p>
        </w:tc>
      </w:tr>
    </w:tbl>
    <w:p w14:paraId="0B078C78" w14:textId="77777777" w:rsidR="0087700C" w:rsidRDefault="006B7B9D" w:rsidP="00F32CA8">
      <w:pPr>
        <w:pStyle w:val="Heading20"/>
        <w:spacing w:before="0"/>
      </w:pPr>
      <w:r w:rsidRPr="00A36AA9">
        <w:t>Findings</w:t>
      </w:r>
    </w:p>
    <w:p w14:paraId="5F72566B" w14:textId="77777777" w:rsidR="00180890" w:rsidRDefault="00230AA3" w:rsidP="00F32CA8">
      <w:pPr>
        <w:pStyle w:val="NormalArial"/>
      </w:pPr>
      <w:r w:rsidRPr="00B95BBA">
        <w:t>At the time of performance report decision, the service was:</w:t>
      </w:r>
    </w:p>
    <w:p w14:paraId="4DB699FF" w14:textId="68EB4370" w:rsidR="00180890" w:rsidRDefault="00A46852" w:rsidP="00F32CA8">
      <w:pPr>
        <w:pStyle w:val="NormalArial"/>
        <w:numPr>
          <w:ilvl w:val="0"/>
          <w:numId w:val="25"/>
        </w:numPr>
      </w:pPr>
      <w:r>
        <w:t xml:space="preserve">Demonstrating </w:t>
      </w:r>
      <w:r w:rsidR="00180890">
        <w:t>provi</w:t>
      </w:r>
      <w:r>
        <w:t xml:space="preserve">sion of </w:t>
      </w:r>
      <w:r w:rsidR="00180890">
        <w:t>services for daily living that optimise consumers independence, health, wellbeing and quality of life</w:t>
      </w:r>
    </w:p>
    <w:p w14:paraId="0C701EB6" w14:textId="4A312D40" w:rsidR="00180890" w:rsidRDefault="006D7D97" w:rsidP="00F32CA8">
      <w:pPr>
        <w:pStyle w:val="NormalArial"/>
        <w:numPr>
          <w:ilvl w:val="0"/>
          <w:numId w:val="25"/>
        </w:numPr>
      </w:pPr>
      <w:r>
        <w:t xml:space="preserve">Evidencing </w:t>
      </w:r>
      <w:r w:rsidR="00180890">
        <w:t>support</w:t>
      </w:r>
      <w:r>
        <w:t xml:space="preserve"> to </w:t>
      </w:r>
      <w:r w:rsidR="00180890">
        <w:t>consumers</w:t>
      </w:r>
      <w:r>
        <w:t xml:space="preserve"> </w:t>
      </w:r>
      <w:r w:rsidR="00180890">
        <w:t>emotional, spiritual</w:t>
      </w:r>
      <w:r w:rsidR="00612B41">
        <w:t>,</w:t>
      </w:r>
      <w:r w:rsidR="00180890">
        <w:t xml:space="preserve"> psychological wellbeing</w:t>
      </w:r>
      <w:r w:rsidR="00612B41">
        <w:t>,</w:t>
      </w:r>
      <w:r w:rsidR="00180890">
        <w:t xml:space="preserve"> and assisting </w:t>
      </w:r>
      <w:r w:rsidR="00612B41">
        <w:t xml:space="preserve">them in maintaining </w:t>
      </w:r>
      <w:r w:rsidR="00180890">
        <w:t>social relationships and interests</w:t>
      </w:r>
    </w:p>
    <w:p w14:paraId="4456D75A" w14:textId="5283C303" w:rsidR="00180890" w:rsidRDefault="006D7D97" w:rsidP="00F32CA8">
      <w:pPr>
        <w:pStyle w:val="NormalArial"/>
        <w:numPr>
          <w:ilvl w:val="0"/>
          <w:numId w:val="26"/>
        </w:numPr>
      </w:pPr>
      <w:r>
        <w:t xml:space="preserve">Evidencing </w:t>
      </w:r>
      <w:r w:rsidR="00180890">
        <w:t>consumer</w:t>
      </w:r>
      <w:r w:rsidR="008376CD">
        <w:t xml:space="preserve"> </w:t>
      </w:r>
      <w:r w:rsidR="00FE5B9B">
        <w:t>referrals</w:t>
      </w:r>
      <w:r w:rsidR="008376CD">
        <w:t xml:space="preserve"> to </w:t>
      </w:r>
      <w:r w:rsidR="00180890">
        <w:t xml:space="preserve">other organisations </w:t>
      </w:r>
      <w:r w:rsidR="008376CD">
        <w:t xml:space="preserve">are made </w:t>
      </w:r>
      <w:r w:rsidR="00180890">
        <w:t xml:space="preserve">as </w:t>
      </w:r>
      <w:r w:rsidR="00B61BBA">
        <w:t xml:space="preserve">required </w:t>
      </w:r>
      <w:r w:rsidR="00180890">
        <w:t>for services and supports for daily living</w:t>
      </w:r>
    </w:p>
    <w:p w14:paraId="0B078C79" w14:textId="52CB0923" w:rsidR="0087700C" w:rsidRPr="00A36AA9" w:rsidRDefault="00B61BBA" w:rsidP="00F32CA8">
      <w:pPr>
        <w:pStyle w:val="NormalArial"/>
        <w:numPr>
          <w:ilvl w:val="0"/>
          <w:numId w:val="26"/>
        </w:numPr>
      </w:pPr>
      <w:r>
        <w:t xml:space="preserve">Demonstrating that </w:t>
      </w:r>
      <w:r w:rsidR="00180890">
        <w:t xml:space="preserve">consumers </w:t>
      </w:r>
      <w:r>
        <w:t xml:space="preserve">are provided with </w:t>
      </w:r>
      <w:r w:rsidR="00180890">
        <w:t>meals</w:t>
      </w:r>
      <w:r w:rsidR="00014E1C">
        <w:t xml:space="preserve"> of appropriate quality and quantity</w:t>
      </w:r>
      <w:r w:rsidR="006B7B9D" w:rsidRPr="00A36AA9">
        <w:br w:type="page"/>
      </w:r>
    </w:p>
    <w:p w14:paraId="0B078C7A" w14:textId="77777777" w:rsidR="00FC045E" w:rsidRDefault="006B7B9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9A6957" w14:paraId="0B078C7E" w14:textId="77777777" w:rsidTr="009A6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B078C7B" w14:textId="77777777" w:rsidR="009A6957" w:rsidRPr="003217D3" w:rsidRDefault="009A695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0B078C7C" w14:textId="22156FCF" w:rsidR="009A6957" w:rsidRPr="003217D3" w:rsidRDefault="009A69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A6957" w14:paraId="0B078C83" w14:textId="77777777" w:rsidTr="009A69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7F" w14:textId="77777777" w:rsidR="009A6957" w:rsidRPr="00244176" w:rsidRDefault="009A69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0B078C80" w14:textId="77777777" w:rsidR="009A6957" w:rsidRPr="00244176" w:rsidRDefault="009A69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0B078C81" w14:textId="7A3112EB" w:rsidR="009A6957" w:rsidRPr="00CC646C" w:rsidRDefault="006D32F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BB4AE8B2A59A4B35A6AFFA3E94FC1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95B">
                  <w:rPr>
                    <w:rFonts w:ascii="Arial" w:hAnsi="Arial" w:cs="Arial"/>
                    <w:color w:val="auto"/>
                  </w:rPr>
                  <w:t>Not applicable</w:t>
                </w:r>
              </w:sdtContent>
            </w:sdt>
            <w:r w:rsidR="009A6957" w:rsidRPr="00CC646C">
              <w:rPr>
                <w:rFonts w:ascii="Arial" w:hAnsi="Arial" w:cs="Arial"/>
                <w:color w:val="auto"/>
              </w:rPr>
              <w:t xml:space="preserve"> </w:t>
            </w:r>
          </w:p>
        </w:tc>
      </w:tr>
      <w:tr w:rsidR="009A6957" w14:paraId="0B078C8A" w14:textId="77777777" w:rsidTr="009A6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84" w14:textId="77777777" w:rsidR="009A6957" w:rsidRPr="00244176" w:rsidRDefault="009A69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0B078C85" w14:textId="77777777" w:rsidR="009A6957" w:rsidRPr="00244176" w:rsidRDefault="009A69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B078C86" w14:textId="77777777" w:rsidR="009A6957" w:rsidRPr="00244176" w:rsidRDefault="009A695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B078C87" w14:textId="77777777" w:rsidR="009A6957" w:rsidRPr="00244176" w:rsidRDefault="009A695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0B078C88" w14:textId="39A5588D" w:rsidR="009A6957" w:rsidRPr="00CC646C" w:rsidRDefault="006D32F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E8BE2EDE1B6E4E17A11B25FD40FEAF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95B">
                  <w:rPr>
                    <w:rFonts w:ascii="Arial" w:hAnsi="Arial" w:cs="Arial"/>
                    <w:color w:val="auto"/>
                  </w:rPr>
                  <w:t>Not applicable</w:t>
                </w:r>
              </w:sdtContent>
            </w:sdt>
            <w:r w:rsidR="009A6957" w:rsidRPr="00CC646C">
              <w:rPr>
                <w:rFonts w:ascii="Arial" w:hAnsi="Arial" w:cs="Arial"/>
                <w:color w:val="auto"/>
              </w:rPr>
              <w:t xml:space="preserve"> </w:t>
            </w:r>
          </w:p>
        </w:tc>
      </w:tr>
      <w:tr w:rsidR="009A6957" w14:paraId="0B078C8F" w14:textId="77777777" w:rsidTr="009A69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8B" w14:textId="77777777" w:rsidR="009A6957" w:rsidRPr="00244176" w:rsidRDefault="009A69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0B078C8C" w14:textId="77777777" w:rsidR="009A6957" w:rsidRPr="00244176" w:rsidRDefault="009A69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0B078C8D" w14:textId="7CFAEF6C" w:rsidR="009A6957" w:rsidRPr="00CC646C" w:rsidRDefault="006D32F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3B33109CC9B149C89139BF4FE5EB99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95B">
                  <w:rPr>
                    <w:rFonts w:ascii="Arial" w:hAnsi="Arial" w:cs="Arial"/>
                    <w:color w:val="auto"/>
                  </w:rPr>
                  <w:t>Not applicable</w:t>
                </w:r>
              </w:sdtContent>
            </w:sdt>
            <w:r w:rsidR="009A6957" w:rsidRPr="00CC646C">
              <w:rPr>
                <w:rFonts w:ascii="Arial" w:hAnsi="Arial" w:cs="Arial"/>
                <w:color w:val="auto"/>
              </w:rPr>
              <w:t xml:space="preserve"> </w:t>
            </w:r>
          </w:p>
        </w:tc>
      </w:tr>
    </w:tbl>
    <w:p w14:paraId="0B078C90" w14:textId="77777777" w:rsidR="001A5684" w:rsidRDefault="006B7B9D" w:rsidP="007B3959">
      <w:pPr>
        <w:pStyle w:val="Heading20"/>
      </w:pPr>
      <w:r w:rsidRPr="00A36AA9">
        <w:t>Findings</w:t>
      </w:r>
    </w:p>
    <w:p w14:paraId="0B078C91" w14:textId="5F86BB6A" w:rsidR="0087700C" w:rsidRPr="00A36AA9" w:rsidRDefault="00085A2A" w:rsidP="00F87E39">
      <w:pPr>
        <w:pStyle w:val="NormalArial"/>
      </w:pPr>
      <w:r w:rsidRPr="00085A2A">
        <w:t>Th</w:t>
      </w:r>
      <w:r>
        <w:t xml:space="preserve">is </w:t>
      </w:r>
      <w:r w:rsidRPr="00085A2A">
        <w:t xml:space="preserve">Quality Standard </w:t>
      </w:r>
      <w:r>
        <w:t xml:space="preserve">is not applicable as the service does not provide a service environment for consumers under HCP. </w:t>
      </w:r>
      <w:r w:rsidR="006B7B9D" w:rsidRPr="00A36AA9">
        <w:br w:type="page"/>
      </w:r>
    </w:p>
    <w:p w14:paraId="0B078C92" w14:textId="77777777" w:rsidR="00FC045E" w:rsidRPr="00A36AA9" w:rsidRDefault="006B7B9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9A6957" w14:paraId="0B078C96" w14:textId="77777777" w:rsidTr="009A6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B078C93" w14:textId="77777777" w:rsidR="009A6957" w:rsidRPr="003217D3" w:rsidRDefault="009A695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0B078C94" w14:textId="0762B492" w:rsidR="009A6957" w:rsidRPr="003217D3" w:rsidRDefault="009A69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A6957" w14:paraId="0B078C9B" w14:textId="77777777" w:rsidTr="009A69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97" w14:textId="77777777" w:rsidR="009A6957" w:rsidRPr="00244176" w:rsidRDefault="009A69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0B078C98" w14:textId="77777777" w:rsidR="009A6957" w:rsidRPr="00244176" w:rsidRDefault="009A69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0B078C99" w14:textId="1B6812F6" w:rsidR="009A6957" w:rsidRPr="00CC646C" w:rsidRDefault="006D32F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1979ED8E7174335B1E7A9945480AD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6957">
                  <w:rPr>
                    <w:rFonts w:ascii="Arial" w:hAnsi="Arial" w:cs="Arial"/>
                    <w:color w:val="auto"/>
                  </w:rPr>
                  <w:t>Compliant</w:t>
                </w:r>
              </w:sdtContent>
            </w:sdt>
            <w:r w:rsidR="009A6957" w:rsidRPr="00CC646C">
              <w:rPr>
                <w:rFonts w:ascii="Arial" w:hAnsi="Arial" w:cs="Arial"/>
                <w:color w:val="auto"/>
              </w:rPr>
              <w:t xml:space="preserve"> </w:t>
            </w:r>
          </w:p>
        </w:tc>
      </w:tr>
      <w:tr w:rsidR="009A6957" w14:paraId="0B078CA0" w14:textId="77777777" w:rsidTr="009A6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9C" w14:textId="77777777" w:rsidR="009A6957" w:rsidRPr="00244176" w:rsidRDefault="009A6957" w:rsidP="009A6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0B078C9D" w14:textId="77777777" w:rsidR="009A6957" w:rsidRPr="00244176" w:rsidRDefault="009A6957" w:rsidP="009A6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0B078C9E" w14:textId="080289BA" w:rsidR="009A6957" w:rsidRPr="00CC646C" w:rsidRDefault="006D32F7" w:rsidP="009A6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998282"/>
                <w:placeholder>
                  <w:docPart w:val="61E41B8C760D4D6F89F6DE26288259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6957" w:rsidRPr="007B71A2">
                  <w:rPr>
                    <w:rFonts w:ascii="Arial" w:hAnsi="Arial" w:cs="Arial"/>
                    <w:color w:val="auto"/>
                  </w:rPr>
                  <w:t>Compliant</w:t>
                </w:r>
              </w:sdtContent>
            </w:sdt>
          </w:p>
        </w:tc>
      </w:tr>
      <w:tr w:rsidR="009A6957" w14:paraId="0B078CA5" w14:textId="77777777" w:rsidTr="009A69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A1" w14:textId="77777777" w:rsidR="009A6957" w:rsidRPr="00244176" w:rsidRDefault="009A6957" w:rsidP="009A6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0B078CA2" w14:textId="77777777" w:rsidR="009A6957" w:rsidRPr="00244176" w:rsidRDefault="009A6957" w:rsidP="009A6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0B078CA3" w14:textId="4D9DFE94" w:rsidR="009A6957" w:rsidRPr="00CC646C" w:rsidRDefault="006D32F7" w:rsidP="009A69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5818403"/>
                <w:placeholder>
                  <w:docPart w:val="FAFFAFB191B84124ADAEA00D4C033F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6957" w:rsidRPr="007B71A2">
                  <w:rPr>
                    <w:rFonts w:ascii="Arial" w:hAnsi="Arial" w:cs="Arial"/>
                    <w:color w:val="auto"/>
                  </w:rPr>
                  <w:t>Compliant</w:t>
                </w:r>
              </w:sdtContent>
            </w:sdt>
          </w:p>
        </w:tc>
      </w:tr>
      <w:tr w:rsidR="009A6957" w14:paraId="0B078CAA" w14:textId="77777777" w:rsidTr="009A69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A6" w14:textId="77777777" w:rsidR="009A6957" w:rsidRPr="00244176" w:rsidRDefault="009A6957" w:rsidP="009A695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0B078CA7" w14:textId="77777777" w:rsidR="009A6957" w:rsidRPr="00244176" w:rsidRDefault="009A6957" w:rsidP="009A6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0B078CA8" w14:textId="392B877F" w:rsidR="009A6957" w:rsidRPr="00CC646C" w:rsidRDefault="006D32F7" w:rsidP="009A69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7448300"/>
                <w:placeholder>
                  <w:docPart w:val="1DD8B177AC5143498D0C74F6F3F4A1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6957" w:rsidRPr="007B71A2">
                  <w:rPr>
                    <w:rFonts w:ascii="Arial" w:hAnsi="Arial" w:cs="Arial"/>
                    <w:color w:val="auto"/>
                  </w:rPr>
                  <w:t>Compliant</w:t>
                </w:r>
              </w:sdtContent>
            </w:sdt>
          </w:p>
        </w:tc>
      </w:tr>
    </w:tbl>
    <w:p w14:paraId="0B078CAB" w14:textId="77777777" w:rsidR="001A5684" w:rsidRDefault="006B7B9D" w:rsidP="007B3959">
      <w:pPr>
        <w:pStyle w:val="Heading20"/>
      </w:pPr>
      <w:r w:rsidRPr="00A36AA9">
        <w:t>Findings</w:t>
      </w:r>
    </w:p>
    <w:p w14:paraId="292BE3B4" w14:textId="77777777" w:rsidR="00D5730A" w:rsidRDefault="00230AA3" w:rsidP="00F87E39">
      <w:pPr>
        <w:pStyle w:val="NormalArial"/>
      </w:pPr>
      <w:r w:rsidRPr="00B95BBA">
        <w:t>At the time of performance report decision, the service was:</w:t>
      </w:r>
    </w:p>
    <w:p w14:paraId="19E93107" w14:textId="60A070C3" w:rsidR="00D5730A" w:rsidRDefault="0057504F" w:rsidP="00D5730A">
      <w:pPr>
        <w:pStyle w:val="NormalArial"/>
        <w:numPr>
          <w:ilvl w:val="0"/>
          <w:numId w:val="27"/>
        </w:numPr>
      </w:pPr>
      <w:r>
        <w:t xml:space="preserve">Evidencing that </w:t>
      </w:r>
      <w:r w:rsidR="00D5730A">
        <w:t xml:space="preserve">consumers and representatives </w:t>
      </w:r>
      <w:r>
        <w:t xml:space="preserve">are enabled and encouraged </w:t>
      </w:r>
      <w:r w:rsidR="00D5730A">
        <w:t>to make complaints and provide feedback</w:t>
      </w:r>
    </w:p>
    <w:p w14:paraId="220A8F0B" w14:textId="7940456A" w:rsidR="00D5730A" w:rsidRDefault="0057504F" w:rsidP="00D5730A">
      <w:pPr>
        <w:pStyle w:val="NormalArial"/>
        <w:numPr>
          <w:ilvl w:val="0"/>
          <w:numId w:val="27"/>
        </w:numPr>
      </w:pPr>
      <w:r>
        <w:t xml:space="preserve">Evidencing that </w:t>
      </w:r>
      <w:r w:rsidR="00D5730A">
        <w:t xml:space="preserve">information </w:t>
      </w:r>
      <w:r>
        <w:t xml:space="preserve">if provided </w:t>
      </w:r>
      <w:r w:rsidR="00D5730A">
        <w:t xml:space="preserve">to consumers and representatives </w:t>
      </w:r>
      <w:r w:rsidR="006F2998">
        <w:t>to encourage and assist in making</w:t>
      </w:r>
      <w:r w:rsidR="00D5730A">
        <w:t xml:space="preserve"> complaints</w:t>
      </w:r>
      <w:r w:rsidR="006F2998">
        <w:t xml:space="preserve">, including </w:t>
      </w:r>
      <w:r w:rsidR="00D5730A">
        <w:t xml:space="preserve">the use of advocates </w:t>
      </w:r>
      <w:r w:rsidR="002F648C">
        <w:t>and</w:t>
      </w:r>
      <w:r w:rsidR="006F2998">
        <w:t xml:space="preserve"> external organisations</w:t>
      </w:r>
    </w:p>
    <w:p w14:paraId="0A1E6700" w14:textId="3E15FE94" w:rsidR="00D5730A" w:rsidRDefault="002F648C" w:rsidP="00D5730A">
      <w:pPr>
        <w:pStyle w:val="NormalArial"/>
        <w:numPr>
          <w:ilvl w:val="0"/>
          <w:numId w:val="27"/>
        </w:numPr>
      </w:pPr>
      <w:r>
        <w:t xml:space="preserve">Demonstrating that complaints are </w:t>
      </w:r>
      <w:r w:rsidR="00D5730A">
        <w:t>action</w:t>
      </w:r>
      <w:r>
        <w:t xml:space="preserve">ed </w:t>
      </w:r>
      <w:r w:rsidR="00D5730A">
        <w:t>appropriately using open disclosure</w:t>
      </w:r>
      <w:r>
        <w:t xml:space="preserve"> practises</w:t>
      </w:r>
    </w:p>
    <w:p w14:paraId="0B078CAC" w14:textId="76E6593C" w:rsidR="006240EE" w:rsidRDefault="00472A7B" w:rsidP="00301545">
      <w:pPr>
        <w:pStyle w:val="NormalArial"/>
        <w:numPr>
          <w:ilvl w:val="0"/>
          <w:numId w:val="27"/>
        </w:numPr>
      </w:pPr>
      <w:r>
        <w:t xml:space="preserve">Demonstrating that the services complaint management processes are </w:t>
      </w:r>
      <w:r w:rsidR="00F8444A">
        <w:t>agile</w:t>
      </w:r>
      <w:r w:rsidR="00E80E12">
        <w:t xml:space="preserve"> and consumer and representative feedback </w:t>
      </w:r>
      <w:r w:rsidR="00467909">
        <w:t>inform</w:t>
      </w:r>
      <w:r w:rsidR="00E80E12">
        <w:t>s</w:t>
      </w:r>
      <w:r w:rsidR="00467909">
        <w:t xml:space="preserve"> the services plan for</w:t>
      </w:r>
      <w:r w:rsidR="00FD3EF6">
        <w:t xml:space="preserve"> </w:t>
      </w:r>
      <w:r w:rsidR="00FE5B9B">
        <w:t>continuous</w:t>
      </w:r>
      <w:r w:rsidR="00F8444A">
        <w:t xml:space="preserve"> improvement</w:t>
      </w:r>
      <w:r w:rsidR="00D5730A">
        <w:t xml:space="preserve"> </w:t>
      </w:r>
      <w:r w:rsidR="006B7B9D">
        <w:br w:type="page"/>
      </w:r>
    </w:p>
    <w:p w14:paraId="0B078CAD" w14:textId="77777777" w:rsidR="003217D3" w:rsidRPr="003217D3" w:rsidRDefault="006B7B9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804"/>
        <w:gridCol w:w="1701"/>
      </w:tblGrid>
      <w:tr w:rsidR="009C2396" w14:paraId="0B078CB1" w14:textId="77777777" w:rsidTr="009C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B078CAE" w14:textId="77777777" w:rsidR="009C2396" w:rsidRPr="003217D3" w:rsidRDefault="009C239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0B078CAF" w14:textId="6106D4A8" w:rsidR="009C2396" w:rsidRPr="003217D3" w:rsidRDefault="009C23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C2396" w14:paraId="0B078CB6" w14:textId="77777777" w:rsidTr="009C2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B2" w14:textId="77777777" w:rsidR="009C2396" w:rsidRPr="00244176" w:rsidRDefault="009C2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804" w:type="dxa"/>
            <w:shd w:val="clear" w:color="auto" w:fill="auto"/>
            <w:vAlign w:val="top"/>
          </w:tcPr>
          <w:p w14:paraId="0B078CB3" w14:textId="77777777" w:rsidR="009C2396" w:rsidRPr="00244176" w:rsidRDefault="009C23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0B078CB4" w14:textId="6BA1BD9E" w:rsidR="009C2396" w:rsidRPr="00CC646C" w:rsidRDefault="006D32F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81E3845B8EB4976971EFDD96CF4ED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2396">
                  <w:rPr>
                    <w:rFonts w:ascii="Arial" w:hAnsi="Arial" w:cs="Arial"/>
                    <w:color w:val="auto"/>
                  </w:rPr>
                  <w:t>Compliant</w:t>
                </w:r>
              </w:sdtContent>
            </w:sdt>
            <w:r w:rsidR="009C2396" w:rsidRPr="00CC646C">
              <w:rPr>
                <w:rFonts w:ascii="Arial" w:hAnsi="Arial" w:cs="Arial"/>
                <w:color w:val="auto"/>
              </w:rPr>
              <w:t xml:space="preserve"> </w:t>
            </w:r>
          </w:p>
        </w:tc>
      </w:tr>
      <w:tr w:rsidR="009C2396" w14:paraId="0B078CBB" w14:textId="77777777" w:rsidTr="009C2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B7" w14:textId="77777777" w:rsidR="009C2396" w:rsidRPr="00244176" w:rsidRDefault="009C2396" w:rsidP="009C23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804" w:type="dxa"/>
            <w:shd w:val="clear" w:color="auto" w:fill="auto"/>
            <w:vAlign w:val="top"/>
          </w:tcPr>
          <w:p w14:paraId="0B078CB8" w14:textId="77777777" w:rsidR="009C2396" w:rsidRPr="00244176" w:rsidRDefault="009C2396" w:rsidP="009C2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0B078CB9" w14:textId="3EF0FF69" w:rsidR="009C2396" w:rsidRPr="00CC646C" w:rsidRDefault="006D32F7" w:rsidP="009C2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670045"/>
                <w:placeholder>
                  <w:docPart w:val="D9797F53D87A43CA9AC020C1A67197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2396" w:rsidRPr="00BD7551">
                  <w:rPr>
                    <w:rFonts w:ascii="Arial" w:hAnsi="Arial" w:cs="Arial"/>
                    <w:color w:val="auto"/>
                  </w:rPr>
                  <w:t>Compliant</w:t>
                </w:r>
              </w:sdtContent>
            </w:sdt>
          </w:p>
        </w:tc>
      </w:tr>
      <w:tr w:rsidR="009C2396" w14:paraId="0B078CC0" w14:textId="77777777" w:rsidTr="009C2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BC" w14:textId="77777777" w:rsidR="009C2396" w:rsidRPr="00244176" w:rsidRDefault="009C2396" w:rsidP="009C23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804" w:type="dxa"/>
            <w:shd w:val="clear" w:color="auto" w:fill="auto"/>
            <w:vAlign w:val="top"/>
          </w:tcPr>
          <w:p w14:paraId="0B078CBD" w14:textId="77777777" w:rsidR="009C2396" w:rsidRPr="00244176" w:rsidRDefault="009C2396" w:rsidP="009C2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0B078CBE" w14:textId="5702672D" w:rsidR="009C2396" w:rsidRPr="00CC646C" w:rsidRDefault="006D32F7" w:rsidP="009C2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3675578"/>
                <w:placeholder>
                  <w:docPart w:val="BFD1E0A772CC4EF3BBA666978DBFD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2396" w:rsidRPr="00BD7551">
                  <w:rPr>
                    <w:rFonts w:ascii="Arial" w:hAnsi="Arial" w:cs="Arial"/>
                    <w:color w:val="auto"/>
                  </w:rPr>
                  <w:t>Compliant</w:t>
                </w:r>
              </w:sdtContent>
            </w:sdt>
          </w:p>
        </w:tc>
      </w:tr>
      <w:tr w:rsidR="009C2396" w14:paraId="0B078CC5" w14:textId="77777777" w:rsidTr="009C2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C1" w14:textId="77777777" w:rsidR="009C2396" w:rsidRPr="00244176" w:rsidRDefault="009C2396" w:rsidP="009C23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804" w:type="dxa"/>
            <w:shd w:val="clear" w:color="auto" w:fill="auto"/>
            <w:vAlign w:val="top"/>
          </w:tcPr>
          <w:p w14:paraId="0B078CC2" w14:textId="77777777" w:rsidR="009C2396" w:rsidRPr="00244176" w:rsidRDefault="009C2396" w:rsidP="009C2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0B078CC3" w14:textId="157FD0C3" w:rsidR="009C2396" w:rsidRPr="00CC646C" w:rsidRDefault="006D32F7" w:rsidP="009C2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9916599"/>
                <w:placeholder>
                  <w:docPart w:val="0CF2D9D7CE6045D7B4B262484531F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2396" w:rsidRPr="00BD7551">
                  <w:rPr>
                    <w:rFonts w:ascii="Arial" w:hAnsi="Arial" w:cs="Arial"/>
                    <w:color w:val="auto"/>
                  </w:rPr>
                  <w:t>Compliant</w:t>
                </w:r>
              </w:sdtContent>
            </w:sdt>
          </w:p>
        </w:tc>
      </w:tr>
      <w:tr w:rsidR="009C2396" w14:paraId="0B078CCA" w14:textId="77777777" w:rsidTr="009C2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C6" w14:textId="77777777" w:rsidR="009C2396" w:rsidRPr="00244176" w:rsidRDefault="009C2396" w:rsidP="009C23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804" w:type="dxa"/>
            <w:shd w:val="clear" w:color="auto" w:fill="auto"/>
            <w:vAlign w:val="top"/>
          </w:tcPr>
          <w:p w14:paraId="0B078CC7" w14:textId="77777777" w:rsidR="009C2396" w:rsidRPr="00244176" w:rsidRDefault="009C2396" w:rsidP="009C2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0B078CC8" w14:textId="41F63148" w:rsidR="009C2396" w:rsidRPr="00CC646C" w:rsidRDefault="006D32F7" w:rsidP="009C2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7920459"/>
                <w:placeholder>
                  <w:docPart w:val="1CEF6874877440B3B5149535449B36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2396" w:rsidRPr="00BD7551">
                  <w:rPr>
                    <w:rFonts w:ascii="Arial" w:hAnsi="Arial" w:cs="Arial"/>
                    <w:color w:val="auto"/>
                  </w:rPr>
                  <w:t>Compliant</w:t>
                </w:r>
              </w:sdtContent>
            </w:sdt>
          </w:p>
        </w:tc>
      </w:tr>
    </w:tbl>
    <w:p w14:paraId="0B078CCB" w14:textId="77777777" w:rsidR="002F49A8" w:rsidRDefault="006B7B9D" w:rsidP="007B3959">
      <w:pPr>
        <w:pStyle w:val="Heading20"/>
      </w:pPr>
      <w:r w:rsidRPr="00A36AA9">
        <w:t>Findings</w:t>
      </w:r>
    </w:p>
    <w:p w14:paraId="646451C4" w14:textId="77777777" w:rsidR="00056EBF" w:rsidRDefault="00230AA3" w:rsidP="00F87E39">
      <w:pPr>
        <w:pStyle w:val="NormalArial"/>
      </w:pPr>
      <w:r w:rsidRPr="00B95BBA">
        <w:t>At the time of performance report decision, the service was:</w:t>
      </w:r>
    </w:p>
    <w:p w14:paraId="6DD5C43E" w14:textId="327FA251" w:rsidR="00056EBF" w:rsidRDefault="00554682" w:rsidP="00056EBF">
      <w:pPr>
        <w:pStyle w:val="NormalArial"/>
        <w:numPr>
          <w:ilvl w:val="0"/>
          <w:numId w:val="28"/>
        </w:numPr>
      </w:pPr>
      <w:r>
        <w:t xml:space="preserve">Evidencing </w:t>
      </w:r>
      <w:r w:rsidR="00056EBF">
        <w:t>active</w:t>
      </w:r>
      <w:r>
        <w:t xml:space="preserve"> </w:t>
      </w:r>
      <w:r w:rsidR="00056EBF">
        <w:t>planning and recruit</w:t>
      </w:r>
      <w:r>
        <w:t xml:space="preserve">ment </w:t>
      </w:r>
      <w:r w:rsidR="006E0291">
        <w:t xml:space="preserve">processes </w:t>
      </w:r>
      <w:r w:rsidR="00C37BD4">
        <w:t xml:space="preserve">to </w:t>
      </w:r>
      <w:r w:rsidR="00056EBF">
        <w:t xml:space="preserve">increase </w:t>
      </w:r>
      <w:r>
        <w:t xml:space="preserve">service </w:t>
      </w:r>
      <w:r w:rsidR="00056EBF">
        <w:t>levels, respond to consumer diversity</w:t>
      </w:r>
      <w:r>
        <w:t>,</w:t>
      </w:r>
      <w:r w:rsidR="00056EBF">
        <w:t xml:space="preserve"> and provide continuity of </w:t>
      </w:r>
      <w:r w:rsidR="002C1D2D">
        <w:t xml:space="preserve">consumer </w:t>
      </w:r>
      <w:r w:rsidR="00056EBF">
        <w:t xml:space="preserve">care </w:t>
      </w:r>
    </w:p>
    <w:p w14:paraId="3E182544" w14:textId="52438532" w:rsidR="00341407" w:rsidRDefault="00FE5B9B" w:rsidP="00056EBF">
      <w:pPr>
        <w:pStyle w:val="NormalArial"/>
        <w:numPr>
          <w:ilvl w:val="0"/>
          <w:numId w:val="28"/>
        </w:numPr>
      </w:pPr>
      <w:r>
        <w:t>Demonstrating</w:t>
      </w:r>
      <w:r w:rsidR="007C1ED9">
        <w:t xml:space="preserve"> that service </w:t>
      </w:r>
      <w:r w:rsidR="00056EBF">
        <w:t>staff are kind, caring, respectful and competent</w:t>
      </w:r>
      <w:r w:rsidR="007C1ED9">
        <w:t xml:space="preserve"> </w:t>
      </w:r>
    </w:p>
    <w:p w14:paraId="0A83A602" w14:textId="1DC8BF31" w:rsidR="00056EBF" w:rsidRDefault="00341407" w:rsidP="00056EBF">
      <w:pPr>
        <w:pStyle w:val="NormalArial"/>
        <w:numPr>
          <w:ilvl w:val="0"/>
          <w:numId w:val="28"/>
        </w:numPr>
      </w:pPr>
      <w:r>
        <w:t xml:space="preserve">Evidencing that service </w:t>
      </w:r>
      <w:r w:rsidR="00056EBF">
        <w:t xml:space="preserve">staff </w:t>
      </w:r>
      <w:r>
        <w:t xml:space="preserve">are provided with </w:t>
      </w:r>
      <w:r w:rsidR="00056EBF">
        <w:t>training</w:t>
      </w:r>
      <w:r>
        <w:t>,</w:t>
      </w:r>
      <w:r w:rsidR="00056EBF">
        <w:t xml:space="preserve"> support</w:t>
      </w:r>
      <w:r>
        <w:t>, and guidance</w:t>
      </w:r>
    </w:p>
    <w:p w14:paraId="0B078CCC" w14:textId="5771775E" w:rsidR="005D23EC" w:rsidRPr="00A36AA9" w:rsidRDefault="00341407" w:rsidP="00056EBF">
      <w:pPr>
        <w:pStyle w:val="NormalArial"/>
        <w:numPr>
          <w:ilvl w:val="0"/>
          <w:numId w:val="28"/>
        </w:numPr>
      </w:pPr>
      <w:r>
        <w:t xml:space="preserve">Evidencing that </w:t>
      </w:r>
      <w:r w:rsidR="00C37BD4">
        <w:t xml:space="preserve">the performance of </w:t>
      </w:r>
      <w:r w:rsidR="00FA5D33">
        <w:t xml:space="preserve">service staff is </w:t>
      </w:r>
      <w:r w:rsidR="003F413C">
        <w:t xml:space="preserve">regularly monitored and addressed when required </w:t>
      </w:r>
      <w:r w:rsidR="006B7B9D" w:rsidRPr="00A36AA9">
        <w:br w:type="page"/>
      </w:r>
    </w:p>
    <w:p w14:paraId="0B078CCD" w14:textId="77777777" w:rsidR="00FC045E" w:rsidRPr="00A36AA9" w:rsidRDefault="006B7B9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617E06" w14:paraId="0B078CD1" w14:textId="77777777" w:rsidTr="0061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B078CCE" w14:textId="77777777" w:rsidR="00617E06" w:rsidRPr="003217D3" w:rsidRDefault="00617E0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0B078CCF" w14:textId="24083646" w:rsidR="00617E06" w:rsidRPr="003217D3" w:rsidRDefault="00617E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17E06" w14:paraId="0B078CD6" w14:textId="77777777" w:rsidTr="00617E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D2" w14:textId="77777777" w:rsidR="00617E06" w:rsidRPr="00244176" w:rsidRDefault="00617E06" w:rsidP="00617E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0B078CD3" w14:textId="77777777" w:rsidR="00617E06" w:rsidRPr="00244176" w:rsidRDefault="00617E06" w:rsidP="00617E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0B078CD4" w14:textId="06D4DF8A" w:rsidR="00617E06" w:rsidRPr="00CC646C" w:rsidRDefault="006D32F7" w:rsidP="00617E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88834"/>
                <w:placeholder>
                  <w:docPart w:val="8AE91851E7C34166A1A0D8BEA86856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E06" w:rsidRPr="001155B0">
                  <w:rPr>
                    <w:rFonts w:ascii="Arial" w:hAnsi="Arial" w:cs="Arial"/>
                    <w:color w:val="auto"/>
                  </w:rPr>
                  <w:t>Compliant</w:t>
                </w:r>
              </w:sdtContent>
            </w:sdt>
          </w:p>
        </w:tc>
      </w:tr>
      <w:tr w:rsidR="00617E06" w14:paraId="0B078CDB" w14:textId="77777777" w:rsidTr="0061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D7" w14:textId="77777777" w:rsidR="00617E06" w:rsidRPr="00244176" w:rsidRDefault="00617E06" w:rsidP="00617E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0B078CD8" w14:textId="77777777" w:rsidR="00617E06" w:rsidRPr="00244176" w:rsidRDefault="00617E06" w:rsidP="00617E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0B078CD9" w14:textId="2D7EDEFE" w:rsidR="00617E06" w:rsidRPr="00CC646C" w:rsidRDefault="006D32F7" w:rsidP="00617E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2945468"/>
                <w:placeholder>
                  <w:docPart w:val="1EB12E53D3AC4512A3CB6AC62AC286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E06" w:rsidRPr="001155B0">
                  <w:rPr>
                    <w:rFonts w:ascii="Arial" w:hAnsi="Arial" w:cs="Arial"/>
                    <w:color w:val="auto"/>
                  </w:rPr>
                  <w:t>Compliant</w:t>
                </w:r>
              </w:sdtContent>
            </w:sdt>
          </w:p>
        </w:tc>
      </w:tr>
      <w:tr w:rsidR="00617E06" w14:paraId="0B078CE6" w14:textId="77777777" w:rsidTr="00617E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DC" w14:textId="77777777" w:rsidR="00617E06" w:rsidRPr="00244176" w:rsidRDefault="00617E06" w:rsidP="00617E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0B078CDD" w14:textId="77777777" w:rsidR="00617E06" w:rsidRPr="00244176" w:rsidRDefault="00617E06" w:rsidP="00617E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078CDE" w14:textId="77777777" w:rsidR="00617E06" w:rsidRPr="00244176" w:rsidRDefault="00617E06" w:rsidP="00617E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078CDF" w14:textId="77777777" w:rsidR="00617E06" w:rsidRPr="00244176" w:rsidRDefault="00617E06" w:rsidP="00617E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B078CE0" w14:textId="77777777" w:rsidR="00617E06" w:rsidRPr="00244176" w:rsidRDefault="00617E06" w:rsidP="00617E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B078CE1" w14:textId="77777777" w:rsidR="00617E06" w:rsidRPr="00244176" w:rsidRDefault="00617E06" w:rsidP="00617E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B078CE2" w14:textId="77777777" w:rsidR="00617E06" w:rsidRPr="00244176" w:rsidRDefault="00617E06" w:rsidP="00617E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078CE3" w14:textId="77777777" w:rsidR="00617E06" w:rsidRPr="00244176" w:rsidRDefault="00617E06" w:rsidP="00617E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0B078CE4" w14:textId="7BB421D3" w:rsidR="00617E06" w:rsidRPr="00CC646C" w:rsidRDefault="006D32F7" w:rsidP="00617E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9642469"/>
                <w:placeholder>
                  <w:docPart w:val="0FA28CCA03BD44CD98BE5D3DF6242D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E06" w:rsidRPr="001155B0">
                  <w:rPr>
                    <w:rFonts w:ascii="Arial" w:hAnsi="Arial" w:cs="Arial"/>
                    <w:color w:val="auto"/>
                  </w:rPr>
                  <w:t>Compliant</w:t>
                </w:r>
              </w:sdtContent>
            </w:sdt>
          </w:p>
        </w:tc>
      </w:tr>
      <w:tr w:rsidR="00617E06" w14:paraId="0B078CEF" w14:textId="77777777" w:rsidTr="0061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E7" w14:textId="77777777" w:rsidR="00617E06" w:rsidRPr="00244176" w:rsidRDefault="00617E06" w:rsidP="00617E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0B078CE8" w14:textId="77777777" w:rsidR="00617E06" w:rsidRPr="00244176" w:rsidRDefault="00617E06" w:rsidP="00617E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B078CE9" w14:textId="77777777" w:rsidR="00617E06" w:rsidRPr="00244176" w:rsidRDefault="00617E06" w:rsidP="00617E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078CEA" w14:textId="77777777" w:rsidR="00617E06" w:rsidRPr="00244176" w:rsidRDefault="00617E06" w:rsidP="00617E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B078CEB" w14:textId="77777777" w:rsidR="00617E06" w:rsidRPr="00244176" w:rsidRDefault="00617E06" w:rsidP="00617E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078CEC" w14:textId="77777777" w:rsidR="00617E06" w:rsidRPr="00244176" w:rsidRDefault="00617E06" w:rsidP="00617E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0B078CED" w14:textId="503EB590" w:rsidR="00617E06" w:rsidRPr="00CC646C" w:rsidRDefault="006D32F7" w:rsidP="00617E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7103436"/>
                <w:placeholder>
                  <w:docPart w:val="E3E2DDB29F0F48BA84776AD7D13E2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E06" w:rsidRPr="001155B0">
                  <w:rPr>
                    <w:rFonts w:ascii="Arial" w:hAnsi="Arial" w:cs="Arial"/>
                    <w:color w:val="auto"/>
                  </w:rPr>
                  <w:t>Compliant</w:t>
                </w:r>
              </w:sdtContent>
            </w:sdt>
          </w:p>
        </w:tc>
      </w:tr>
      <w:tr w:rsidR="00617E06" w14:paraId="0B078CF7" w14:textId="77777777" w:rsidTr="00617E0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078CF0" w14:textId="77777777" w:rsidR="00617E06" w:rsidRPr="00244176" w:rsidRDefault="00617E06" w:rsidP="00617E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0B078CF1" w14:textId="77777777" w:rsidR="00617E06" w:rsidRPr="00244176" w:rsidRDefault="00617E06" w:rsidP="00617E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078CF2" w14:textId="77777777" w:rsidR="00617E06" w:rsidRPr="00244176" w:rsidRDefault="00617E06" w:rsidP="00617E0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B078CF3" w14:textId="77777777" w:rsidR="00617E06" w:rsidRPr="00244176" w:rsidRDefault="00617E06" w:rsidP="00617E0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B078CF4" w14:textId="77777777" w:rsidR="00617E06" w:rsidRPr="00244176" w:rsidRDefault="00617E06" w:rsidP="00617E0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0B078CF5" w14:textId="2EBB8359" w:rsidR="00617E06" w:rsidRPr="00CC646C" w:rsidRDefault="006D32F7" w:rsidP="00617E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1142322"/>
                <w:placeholder>
                  <w:docPart w:val="4266D03F225A4AD28A1C721CB6487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E06" w:rsidRPr="001155B0">
                  <w:rPr>
                    <w:rFonts w:ascii="Arial" w:hAnsi="Arial" w:cs="Arial"/>
                    <w:color w:val="auto"/>
                  </w:rPr>
                  <w:t>Compliant</w:t>
                </w:r>
              </w:sdtContent>
            </w:sdt>
          </w:p>
        </w:tc>
      </w:tr>
    </w:tbl>
    <w:p w14:paraId="0B078CF8" w14:textId="77777777" w:rsidR="007B3959" w:rsidRDefault="006B7B9D" w:rsidP="003217D3">
      <w:pPr>
        <w:pStyle w:val="Heading20"/>
      </w:pPr>
      <w:r w:rsidRPr="00A36AA9">
        <w:t>Findings</w:t>
      </w:r>
    </w:p>
    <w:p w14:paraId="0B078CF9" w14:textId="0050A709" w:rsidR="004A5361" w:rsidRDefault="00230AA3" w:rsidP="00F87E39">
      <w:pPr>
        <w:pStyle w:val="NormalArial"/>
      </w:pPr>
      <w:r w:rsidRPr="00B95BBA">
        <w:t>At the time of performance report decision, the service was:</w:t>
      </w:r>
    </w:p>
    <w:p w14:paraId="6F6AF421" w14:textId="4ECD8924" w:rsidR="00345185" w:rsidRDefault="004369E9" w:rsidP="00345185">
      <w:pPr>
        <w:pStyle w:val="NormalArial"/>
        <w:numPr>
          <w:ilvl w:val="0"/>
          <w:numId w:val="29"/>
        </w:numPr>
      </w:pPr>
      <w:r>
        <w:t xml:space="preserve">Evidencing </w:t>
      </w:r>
      <w:r w:rsidR="00345185">
        <w:t>consumer</w:t>
      </w:r>
      <w:r>
        <w:t xml:space="preserve">s are supported in </w:t>
      </w:r>
      <w:r w:rsidR="00345185">
        <w:t>enga</w:t>
      </w:r>
      <w:r>
        <w:t xml:space="preserve">ging with </w:t>
      </w:r>
      <w:r w:rsidR="00345185">
        <w:t xml:space="preserve">the development, delivery and evaluation of </w:t>
      </w:r>
      <w:r>
        <w:t xml:space="preserve">their </w:t>
      </w:r>
      <w:r w:rsidR="00345185">
        <w:t>care and services</w:t>
      </w:r>
    </w:p>
    <w:p w14:paraId="532D76CC" w14:textId="3DB0EEEA" w:rsidR="00A93E77" w:rsidRDefault="00A93E77" w:rsidP="006B4CE0">
      <w:pPr>
        <w:pStyle w:val="NormalArial"/>
        <w:numPr>
          <w:ilvl w:val="0"/>
          <w:numId w:val="29"/>
        </w:numPr>
      </w:pPr>
      <w:r>
        <w:t>D</w:t>
      </w:r>
      <w:r w:rsidR="00345185">
        <w:t xml:space="preserve">emonstrating </w:t>
      </w:r>
      <w:r>
        <w:t xml:space="preserve">the </w:t>
      </w:r>
      <w:r w:rsidR="000466BA">
        <w:t xml:space="preserve">services </w:t>
      </w:r>
      <w:r>
        <w:t xml:space="preserve">governing body is </w:t>
      </w:r>
      <w:r w:rsidR="00345185">
        <w:t>accountab</w:t>
      </w:r>
      <w:r>
        <w:t xml:space="preserve">le </w:t>
      </w:r>
      <w:r w:rsidR="00345185">
        <w:t xml:space="preserve">for </w:t>
      </w:r>
      <w:r>
        <w:t xml:space="preserve">service </w:t>
      </w:r>
      <w:r w:rsidR="00345185">
        <w:t>delivery</w:t>
      </w:r>
      <w:r>
        <w:t xml:space="preserve"> and </w:t>
      </w:r>
      <w:r w:rsidR="000D68CB">
        <w:t xml:space="preserve">fosters a </w:t>
      </w:r>
      <w:r>
        <w:t xml:space="preserve">culture of inclusive care and services </w:t>
      </w:r>
    </w:p>
    <w:p w14:paraId="12DA1EA5" w14:textId="6AB784B1" w:rsidR="00345185" w:rsidRDefault="000466BA" w:rsidP="00345185">
      <w:pPr>
        <w:pStyle w:val="NormalArial"/>
        <w:numPr>
          <w:ilvl w:val="0"/>
          <w:numId w:val="29"/>
        </w:numPr>
      </w:pPr>
      <w:r>
        <w:t xml:space="preserve">Evidencing the </w:t>
      </w:r>
      <w:r w:rsidR="00345185">
        <w:t>us</w:t>
      </w:r>
      <w:r>
        <w:t xml:space="preserve">e of </w:t>
      </w:r>
      <w:r w:rsidR="00345185">
        <w:t>organisation wide governance systems in key areas to improve outcomes for consumers</w:t>
      </w:r>
    </w:p>
    <w:p w14:paraId="54D650DE" w14:textId="3C514840" w:rsidR="00345185" w:rsidRDefault="003347C0" w:rsidP="00345185">
      <w:pPr>
        <w:pStyle w:val="NormalArial"/>
        <w:numPr>
          <w:ilvl w:val="0"/>
          <w:numId w:val="29"/>
        </w:numPr>
      </w:pPr>
      <w:r>
        <w:lastRenderedPageBreak/>
        <w:t>D</w:t>
      </w:r>
      <w:r w:rsidR="00345185">
        <w:t xml:space="preserve">emonstrating </w:t>
      </w:r>
      <w:r>
        <w:t xml:space="preserve">that service </w:t>
      </w:r>
      <w:r w:rsidR="00345185">
        <w:t xml:space="preserve">systems and </w:t>
      </w:r>
      <w:r w:rsidR="00717C03">
        <w:t>processes</w:t>
      </w:r>
      <w:r w:rsidR="00345185">
        <w:t xml:space="preserve"> </w:t>
      </w:r>
      <w:r>
        <w:t xml:space="preserve">in risk management </w:t>
      </w:r>
      <w:r w:rsidR="00345185">
        <w:t>includ</w:t>
      </w:r>
      <w:r>
        <w:t xml:space="preserve">e </w:t>
      </w:r>
      <w:r w:rsidR="00345185">
        <w:t>high impact, high prevalence risks, respond</w:t>
      </w:r>
      <w:r w:rsidR="00717C03">
        <w:t xml:space="preserve"> </w:t>
      </w:r>
      <w:r w:rsidR="00345185">
        <w:t>to consumer abuse and neglect</w:t>
      </w:r>
      <w:r w:rsidR="00717C03">
        <w:t>,</w:t>
      </w:r>
      <w:r w:rsidR="00345185">
        <w:t xml:space="preserve"> and support consumers to live the best life they can</w:t>
      </w:r>
    </w:p>
    <w:p w14:paraId="3124AE9B" w14:textId="440B4FCA" w:rsidR="00345185" w:rsidRPr="006B4042" w:rsidRDefault="00717C03" w:rsidP="00345185">
      <w:pPr>
        <w:pStyle w:val="NormalArial"/>
        <w:numPr>
          <w:ilvl w:val="0"/>
          <w:numId w:val="29"/>
        </w:numPr>
      </w:pPr>
      <w:r>
        <w:t xml:space="preserve">Evidencing </w:t>
      </w:r>
      <w:r w:rsidR="006E488F">
        <w:t xml:space="preserve">the </w:t>
      </w:r>
      <w:r w:rsidR="00345185">
        <w:t>implement</w:t>
      </w:r>
      <w:r w:rsidR="006E488F">
        <w:t xml:space="preserve">ation of </w:t>
      </w:r>
      <w:r w:rsidR="00345185">
        <w:t xml:space="preserve">a clinical governance framework to support </w:t>
      </w:r>
      <w:r w:rsidR="006E488F">
        <w:t xml:space="preserve">consumer </w:t>
      </w:r>
      <w:r w:rsidR="00345185">
        <w:t>clinical care outcomes</w:t>
      </w:r>
    </w:p>
    <w:sectPr w:rsidR="0034518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9A43" w14:textId="77777777" w:rsidR="0008485A" w:rsidRDefault="0008485A">
      <w:pPr>
        <w:spacing w:after="0"/>
      </w:pPr>
      <w:r>
        <w:separator/>
      </w:r>
    </w:p>
  </w:endnote>
  <w:endnote w:type="continuationSeparator" w:id="0">
    <w:p w14:paraId="6AE2BAF6" w14:textId="77777777" w:rsidR="0008485A" w:rsidRDefault="000848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8CFF" w14:textId="77777777" w:rsidR="00DF37F2" w:rsidRPr="00DF37F2" w:rsidRDefault="006B7B9D" w:rsidP="00DF37F2">
    <w:pPr>
      <w:pStyle w:val="FooterArial9"/>
      <w:rPr>
        <w:rStyle w:val="FooterBold"/>
        <w:rFonts w:ascii="Arial" w:hAnsi="Arial"/>
        <w:b w:val="0"/>
      </w:rPr>
    </w:pPr>
    <w:r w:rsidRPr="00DF37F2">
      <w:rPr>
        <w:rStyle w:val="FooterBold"/>
        <w:rFonts w:ascii="Arial" w:hAnsi="Arial"/>
        <w:b w:val="0"/>
      </w:rPr>
      <w:t>Name of service: Mayflower Home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B078D00" w14:textId="77777777" w:rsidR="00DF37F2" w:rsidRPr="00DF37F2" w:rsidRDefault="006B7B9D" w:rsidP="00DF37F2">
    <w:pPr>
      <w:pStyle w:val="FooterArial9"/>
      <w:rPr>
        <w:rStyle w:val="FooterBold"/>
        <w:rFonts w:ascii="Arial" w:hAnsi="Arial"/>
        <w:b w:val="0"/>
      </w:rPr>
    </w:pPr>
    <w:r w:rsidRPr="00DF37F2">
      <w:rPr>
        <w:rStyle w:val="FooterBold"/>
        <w:rFonts w:ascii="Arial" w:hAnsi="Arial"/>
        <w:b w:val="0"/>
      </w:rPr>
      <w:t>Commission ID: 300066</w:t>
    </w:r>
    <w:r w:rsidRPr="00DF37F2">
      <w:rPr>
        <w:rStyle w:val="FooterBold"/>
        <w:rFonts w:ascii="Arial" w:hAnsi="Arial"/>
        <w:b w:val="0"/>
      </w:rPr>
      <w:tab/>
      <w:t xml:space="preserve">OFFICIAL: Sensitive </w:t>
    </w:r>
  </w:p>
  <w:p w14:paraId="0B078D01" w14:textId="77777777" w:rsidR="00DF37F2" w:rsidRPr="00DF37F2" w:rsidRDefault="006B7B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99CE" w14:textId="77777777" w:rsidR="0008485A" w:rsidRDefault="0008485A" w:rsidP="00D71F88">
      <w:pPr>
        <w:spacing w:after="0"/>
      </w:pPr>
      <w:r>
        <w:separator/>
      </w:r>
    </w:p>
  </w:footnote>
  <w:footnote w:type="continuationSeparator" w:id="0">
    <w:p w14:paraId="59769772" w14:textId="77777777" w:rsidR="0008485A" w:rsidRDefault="0008485A" w:rsidP="00D71F88">
      <w:pPr>
        <w:spacing w:after="0"/>
      </w:pPr>
      <w:r>
        <w:continuationSeparator/>
      </w:r>
    </w:p>
  </w:footnote>
  <w:footnote w:id="1">
    <w:p w14:paraId="0B078D07" w14:textId="67393EE0" w:rsidR="000078F8" w:rsidRDefault="006B7B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963F3A">
        <w:rPr>
          <w:rFonts w:ascii="Arial" w:hAnsi="Arial" w:cs="Arial"/>
          <w:color w:val="auto"/>
          <w:sz w:val="20"/>
          <w:szCs w:val="20"/>
        </w:rPr>
        <w:t>n 57</w:t>
      </w:r>
      <w:r w:rsidR="00963F3A" w:rsidRPr="00963F3A">
        <w:rPr>
          <w:rFonts w:ascii="Arial" w:hAnsi="Arial" w:cs="Arial"/>
          <w:color w:val="auto"/>
          <w:sz w:val="20"/>
          <w:szCs w:val="20"/>
        </w:rPr>
        <w:t xml:space="preserve"> </w:t>
      </w:r>
      <w:r w:rsidRPr="00963F3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B078D08" w14:textId="77777777" w:rsidR="00540817" w:rsidRDefault="006D32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8CFE" w14:textId="77777777" w:rsidR="00D71F88" w:rsidRDefault="006B7B9D">
    <w:pPr>
      <w:pStyle w:val="Header"/>
    </w:pPr>
    <w:r>
      <w:rPr>
        <w:noProof/>
        <w:color w:val="2B579A"/>
        <w:shd w:val="clear" w:color="auto" w:fill="E6E6E6"/>
        <w:lang w:val="en-US"/>
      </w:rPr>
      <w:drawing>
        <wp:anchor distT="0" distB="0" distL="114300" distR="114300" simplePos="0" relativeHeight="251659264" behindDoc="1" locked="0" layoutInCell="1" allowOverlap="1" wp14:anchorId="0B078D03" wp14:editId="0B078D0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59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8D02" w14:textId="77777777" w:rsidR="00FA0A5B" w:rsidRDefault="006B7B9D">
    <w:pPr>
      <w:pStyle w:val="Header"/>
    </w:pPr>
    <w:r>
      <w:rPr>
        <w:noProof/>
      </w:rPr>
      <w:drawing>
        <wp:anchor distT="0" distB="0" distL="114300" distR="114300" simplePos="0" relativeHeight="251658240" behindDoc="0" locked="0" layoutInCell="1" allowOverlap="1" wp14:anchorId="0B078D05" wp14:editId="0B078D0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56828E">
      <w:start w:val="1"/>
      <w:numFmt w:val="lowerRoman"/>
      <w:lvlText w:val="(%1)"/>
      <w:lvlJc w:val="left"/>
      <w:pPr>
        <w:ind w:left="1080" w:hanging="720"/>
      </w:pPr>
      <w:rPr>
        <w:rFonts w:hint="default"/>
      </w:rPr>
    </w:lvl>
    <w:lvl w:ilvl="1" w:tplc="13063328" w:tentative="1">
      <w:start w:val="1"/>
      <w:numFmt w:val="lowerLetter"/>
      <w:lvlText w:val="%2."/>
      <w:lvlJc w:val="left"/>
      <w:pPr>
        <w:ind w:left="1440" w:hanging="360"/>
      </w:pPr>
    </w:lvl>
    <w:lvl w:ilvl="2" w:tplc="DC3441D4" w:tentative="1">
      <w:start w:val="1"/>
      <w:numFmt w:val="lowerRoman"/>
      <w:lvlText w:val="%3."/>
      <w:lvlJc w:val="right"/>
      <w:pPr>
        <w:ind w:left="2160" w:hanging="180"/>
      </w:pPr>
    </w:lvl>
    <w:lvl w:ilvl="3" w:tplc="AD96F6A8" w:tentative="1">
      <w:start w:val="1"/>
      <w:numFmt w:val="decimal"/>
      <w:lvlText w:val="%4."/>
      <w:lvlJc w:val="left"/>
      <w:pPr>
        <w:ind w:left="2880" w:hanging="360"/>
      </w:pPr>
    </w:lvl>
    <w:lvl w:ilvl="4" w:tplc="17625F9E" w:tentative="1">
      <w:start w:val="1"/>
      <w:numFmt w:val="lowerLetter"/>
      <w:lvlText w:val="%5."/>
      <w:lvlJc w:val="left"/>
      <w:pPr>
        <w:ind w:left="3600" w:hanging="360"/>
      </w:pPr>
    </w:lvl>
    <w:lvl w:ilvl="5" w:tplc="9A9E1C9C" w:tentative="1">
      <w:start w:val="1"/>
      <w:numFmt w:val="lowerRoman"/>
      <w:lvlText w:val="%6."/>
      <w:lvlJc w:val="right"/>
      <w:pPr>
        <w:ind w:left="4320" w:hanging="180"/>
      </w:pPr>
    </w:lvl>
    <w:lvl w:ilvl="6" w:tplc="FE1AC2E2" w:tentative="1">
      <w:start w:val="1"/>
      <w:numFmt w:val="decimal"/>
      <w:lvlText w:val="%7."/>
      <w:lvlJc w:val="left"/>
      <w:pPr>
        <w:ind w:left="5040" w:hanging="360"/>
      </w:pPr>
    </w:lvl>
    <w:lvl w:ilvl="7" w:tplc="CE9E3EDC" w:tentative="1">
      <w:start w:val="1"/>
      <w:numFmt w:val="lowerLetter"/>
      <w:lvlText w:val="%8."/>
      <w:lvlJc w:val="left"/>
      <w:pPr>
        <w:ind w:left="5760" w:hanging="360"/>
      </w:pPr>
    </w:lvl>
    <w:lvl w:ilvl="8" w:tplc="03264926" w:tentative="1">
      <w:start w:val="1"/>
      <w:numFmt w:val="lowerRoman"/>
      <w:lvlText w:val="%9."/>
      <w:lvlJc w:val="right"/>
      <w:pPr>
        <w:ind w:left="6480" w:hanging="180"/>
      </w:pPr>
    </w:lvl>
  </w:abstractNum>
  <w:abstractNum w:abstractNumId="1" w15:restartNumberingAfterBreak="0">
    <w:nsid w:val="05FD6BD6"/>
    <w:multiLevelType w:val="hybridMultilevel"/>
    <w:tmpl w:val="6F78A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30A0B"/>
    <w:multiLevelType w:val="hybridMultilevel"/>
    <w:tmpl w:val="C284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7A48628">
      <w:start w:val="1"/>
      <w:numFmt w:val="lowerRoman"/>
      <w:lvlText w:val="(%1)"/>
      <w:lvlJc w:val="left"/>
      <w:pPr>
        <w:ind w:left="1080" w:hanging="720"/>
      </w:pPr>
      <w:rPr>
        <w:rFonts w:hint="default"/>
      </w:rPr>
    </w:lvl>
    <w:lvl w:ilvl="1" w:tplc="477018B0" w:tentative="1">
      <w:start w:val="1"/>
      <w:numFmt w:val="lowerLetter"/>
      <w:lvlText w:val="%2."/>
      <w:lvlJc w:val="left"/>
      <w:pPr>
        <w:ind w:left="1440" w:hanging="360"/>
      </w:pPr>
    </w:lvl>
    <w:lvl w:ilvl="2" w:tplc="5D085470" w:tentative="1">
      <w:start w:val="1"/>
      <w:numFmt w:val="lowerRoman"/>
      <w:lvlText w:val="%3."/>
      <w:lvlJc w:val="right"/>
      <w:pPr>
        <w:ind w:left="2160" w:hanging="180"/>
      </w:pPr>
    </w:lvl>
    <w:lvl w:ilvl="3" w:tplc="E4D8EAA6" w:tentative="1">
      <w:start w:val="1"/>
      <w:numFmt w:val="decimal"/>
      <w:lvlText w:val="%4."/>
      <w:lvlJc w:val="left"/>
      <w:pPr>
        <w:ind w:left="2880" w:hanging="360"/>
      </w:pPr>
    </w:lvl>
    <w:lvl w:ilvl="4" w:tplc="6C5CA71C" w:tentative="1">
      <w:start w:val="1"/>
      <w:numFmt w:val="lowerLetter"/>
      <w:lvlText w:val="%5."/>
      <w:lvlJc w:val="left"/>
      <w:pPr>
        <w:ind w:left="3600" w:hanging="360"/>
      </w:pPr>
    </w:lvl>
    <w:lvl w:ilvl="5" w:tplc="91A4A3D6" w:tentative="1">
      <w:start w:val="1"/>
      <w:numFmt w:val="lowerRoman"/>
      <w:lvlText w:val="%6."/>
      <w:lvlJc w:val="right"/>
      <w:pPr>
        <w:ind w:left="4320" w:hanging="180"/>
      </w:pPr>
    </w:lvl>
    <w:lvl w:ilvl="6" w:tplc="B8343E38" w:tentative="1">
      <w:start w:val="1"/>
      <w:numFmt w:val="decimal"/>
      <w:lvlText w:val="%7."/>
      <w:lvlJc w:val="left"/>
      <w:pPr>
        <w:ind w:left="5040" w:hanging="360"/>
      </w:pPr>
    </w:lvl>
    <w:lvl w:ilvl="7" w:tplc="698E0258" w:tentative="1">
      <w:start w:val="1"/>
      <w:numFmt w:val="lowerLetter"/>
      <w:lvlText w:val="%8."/>
      <w:lvlJc w:val="left"/>
      <w:pPr>
        <w:ind w:left="5760" w:hanging="360"/>
      </w:pPr>
    </w:lvl>
    <w:lvl w:ilvl="8" w:tplc="311693A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2BD86CFE">
      <w:start w:val="1"/>
      <w:numFmt w:val="lowerRoman"/>
      <w:lvlText w:val="(%1)"/>
      <w:lvlJc w:val="left"/>
      <w:pPr>
        <w:ind w:left="1080" w:hanging="720"/>
      </w:pPr>
      <w:rPr>
        <w:rFonts w:hint="default"/>
      </w:rPr>
    </w:lvl>
    <w:lvl w:ilvl="1" w:tplc="C846D642" w:tentative="1">
      <w:start w:val="1"/>
      <w:numFmt w:val="lowerLetter"/>
      <w:lvlText w:val="%2."/>
      <w:lvlJc w:val="left"/>
      <w:pPr>
        <w:ind w:left="1440" w:hanging="360"/>
      </w:pPr>
    </w:lvl>
    <w:lvl w:ilvl="2" w:tplc="2E26BBEA" w:tentative="1">
      <w:start w:val="1"/>
      <w:numFmt w:val="lowerRoman"/>
      <w:lvlText w:val="%3."/>
      <w:lvlJc w:val="right"/>
      <w:pPr>
        <w:ind w:left="2160" w:hanging="180"/>
      </w:pPr>
    </w:lvl>
    <w:lvl w:ilvl="3" w:tplc="8E26D116" w:tentative="1">
      <w:start w:val="1"/>
      <w:numFmt w:val="decimal"/>
      <w:lvlText w:val="%4."/>
      <w:lvlJc w:val="left"/>
      <w:pPr>
        <w:ind w:left="2880" w:hanging="360"/>
      </w:pPr>
    </w:lvl>
    <w:lvl w:ilvl="4" w:tplc="C56C7C7C" w:tentative="1">
      <w:start w:val="1"/>
      <w:numFmt w:val="lowerLetter"/>
      <w:lvlText w:val="%5."/>
      <w:lvlJc w:val="left"/>
      <w:pPr>
        <w:ind w:left="3600" w:hanging="360"/>
      </w:pPr>
    </w:lvl>
    <w:lvl w:ilvl="5" w:tplc="0E869E44" w:tentative="1">
      <w:start w:val="1"/>
      <w:numFmt w:val="lowerRoman"/>
      <w:lvlText w:val="%6."/>
      <w:lvlJc w:val="right"/>
      <w:pPr>
        <w:ind w:left="4320" w:hanging="180"/>
      </w:pPr>
    </w:lvl>
    <w:lvl w:ilvl="6" w:tplc="3FDE92C8" w:tentative="1">
      <w:start w:val="1"/>
      <w:numFmt w:val="decimal"/>
      <w:lvlText w:val="%7."/>
      <w:lvlJc w:val="left"/>
      <w:pPr>
        <w:ind w:left="5040" w:hanging="360"/>
      </w:pPr>
    </w:lvl>
    <w:lvl w:ilvl="7" w:tplc="78E0B4F4" w:tentative="1">
      <w:start w:val="1"/>
      <w:numFmt w:val="lowerLetter"/>
      <w:lvlText w:val="%8."/>
      <w:lvlJc w:val="left"/>
      <w:pPr>
        <w:ind w:left="5760" w:hanging="360"/>
      </w:pPr>
    </w:lvl>
    <w:lvl w:ilvl="8" w:tplc="7CEE57E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8FEE490">
      <w:start w:val="1"/>
      <w:numFmt w:val="lowerRoman"/>
      <w:lvlText w:val="(%1)"/>
      <w:lvlJc w:val="left"/>
      <w:pPr>
        <w:ind w:left="1080" w:hanging="720"/>
      </w:pPr>
      <w:rPr>
        <w:rFonts w:hint="default"/>
      </w:rPr>
    </w:lvl>
    <w:lvl w:ilvl="1" w:tplc="26A8728C" w:tentative="1">
      <w:start w:val="1"/>
      <w:numFmt w:val="lowerLetter"/>
      <w:lvlText w:val="%2."/>
      <w:lvlJc w:val="left"/>
      <w:pPr>
        <w:ind w:left="1440" w:hanging="360"/>
      </w:pPr>
    </w:lvl>
    <w:lvl w:ilvl="2" w:tplc="E862830A" w:tentative="1">
      <w:start w:val="1"/>
      <w:numFmt w:val="lowerRoman"/>
      <w:lvlText w:val="%3."/>
      <w:lvlJc w:val="right"/>
      <w:pPr>
        <w:ind w:left="2160" w:hanging="180"/>
      </w:pPr>
    </w:lvl>
    <w:lvl w:ilvl="3" w:tplc="82C8BD2C" w:tentative="1">
      <w:start w:val="1"/>
      <w:numFmt w:val="decimal"/>
      <w:lvlText w:val="%4."/>
      <w:lvlJc w:val="left"/>
      <w:pPr>
        <w:ind w:left="2880" w:hanging="360"/>
      </w:pPr>
    </w:lvl>
    <w:lvl w:ilvl="4" w:tplc="EC52ACC0" w:tentative="1">
      <w:start w:val="1"/>
      <w:numFmt w:val="lowerLetter"/>
      <w:lvlText w:val="%5."/>
      <w:lvlJc w:val="left"/>
      <w:pPr>
        <w:ind w:left="3600" w:hanging="360"/>
      </w:pPr>
    </w:lvl>
    <w:lvl w:ilvl="5" w:tplc="B4523C18" w:tentative="1">
      <w:start w:val="1"/>
      <w:numFmt w:val="lowerRoman"/>
      <w:lvlText w:val="%6."/>
      <w:lvlJc w:val="right"/>
      <w:pPr>
        <w:ind w:left="4320" w:hanging="180"/>
      </w:pPr>
    </w:lvl>
    <w:lvl w:ilvl="6" w:tplc="E1C4D13E" w:tentative="1">
      <w:start w:val="1"/>
      <w:numFmt w:val="decimal"/>
      <w:lvlText w:val="%7."/>
      <w:lvlJc w:val="left"/>
      <w:pPr>
        <w:ind w:left="5040" w:hanging="360"/>
      </w:pPr>
    </w:lvl>
    <w:lvl w:ilvl="7" w:tplc="CD0A97CC" w:tentative="1">
      <w:start w:val="1"/>
      <w:numFmt w:val="lowerLetter"/>
      <w:lvlText w:val="%8."/>
      <w:lvlJc w:val="left"/>
      <w:pPr>
        <w:ind w:left="5760" w:hanging="360"/>
      </w:pPr>
    </w:lvl>
    <w:lvl w:ilvl="8" w:tplc="D680679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58627B8">
      <w:start w:val="1"/>
      <w:numFmt w:val="lowerRoman"/>
      <w:lvlText w:val="(%1)"/>
      <w:lvlJc w:val="left"/>
      <w:pPr>
        <w:ind w:left="1080" w:hanging="720"/>
      </w:pPr>
      <w:rPr>
        <w:rFonts w:hint="default"/>
      </w:rPr>
    </w:lvl>
    <w:lvl w:ilvl="1" w:tplc="23BC520A" w:tentative="1">
      <w:start w:val="1"/>
      <w:numFmt w:val="lowerLetter"/>
      <w:lvlText w:val="%2."/>
      <w:lvlJc w:val="left"/>
      <w:pPr>
        <w:ind w:left="1440" w:hanging="360"/>
      </w:pPr>
    </w:lvl>
    <w:lvl w:ilvl="2" w:tplc="A05C6F24" w:tentative="1">
      <w:start w:val="1"/>
      <w:numFmt w:val="lowerRoman"/>
      <w:lvlText w:val="%3."/>
      <w:lvlJc w:val="right"/>
      <w:pPr>
        <w:ind w:left="2160" w:hanging="180"/>
      </w:pPr>
    </w:lvl>
    <w:lvl w:ilvl="3" w:tplc="2CBA5B82" w:tentative="1">
      <w:start w:val="1"/>
      <w:numFmt w:val="decimal"/>
      <w:lvlText w:val="%4."/>
      <w:lvlJc w:val="left"/>
      <w:pPr>
        <w:ind w:left="2880" w:hanging="360"/>
      </w:pPr>
    </w:lvl>
    <w:lvl w:ilvl="4" w:tplc="17462D3C" w:tentative="1">
      <w:start w:val="1"/>
      <w:numFmt w:val="lowerLetter"/>
      <w:lvlText w:val="%5."/>
      <w:lvlJc w:val="left"/>
      <w:pPr>
        <w:ind w:left="3600" w:hanging="360"/>
      </w:pPr>
    </w:lvl>
    <w:lvl w:ilvl="5" w:tplc="B8A408A6" w:tentative="1">
      <w:start w:val="1"/>
      <w:numFmt w:val="lowerRoman"/>
      <w:lvlText w:val="%6."/>
      <w:lvlJc w:val="right"/>
      <w:pPr>
        <w:ind w:left="4320" w:hanging="180"/>
      </w:pPr>
    </w:lvl>
    <w:lvl w:ilvl="6" w:tplc="20D4DBF4" w:tentative="1">
      <w:start w:val="1"/>
      <w:numFmt w:val="decimal"/>
      <w:lvlText w:val="%7."/>
      <w:lvlJc w:val="left"/>
      <w:pPr>
        <w:ind w:left="5040" w:hanging="360"/>
      </w:pPr>
    </w:lvl>
    <w:lvl w:ilvl="7" w:tplc="AF6AF35E" w:tentative="1">
      <w:start w:val="1"/>
      <w:numFmt w:val="lowerLetter"/>
      <w:lvlText w:val="%8."/>
      <w:lvlJc w:val="left"/>
      <w:pPr>
        <w:ind w:left="5760" w:hanging="360"/>
      </w:pPr>
    </w:lvl>
    <w:lvl w:ilvl="8" w:tplc="08366C8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8F6B9C6">
      <w:start w:val="1"/>
      <w:numFmt w:val="bullet"/>
      <w:lvlText w:val=""/>
      <w:lvlJc w:val="left"/>
      <w:pPr>
        <w:ind w:left="720" w:hanging="360"/>
      </w:pPr>
      <w:rPr>
        <w:rFonts w:ascii="Symbol" w:hAnsi="Symbol" w:hint="default"/>
        <w:color w:val="auto"/>
        <w:sz w:val="24"/>
        <w:szCs w:val="24"/>
      </w:rPr>
    </w:lvl>
    <w:lvl w:ilvl="1" w:tplc="69902918" w:tentative="1">
      <w:start w:val="1"/>
      <w:numFmt w:val="bullet"/>
      <w:lvlText w:val="o"/>
      <w:lvlJc w:val="left"/>
      <w:pPr>
        <w:ind w:left="1440" w:hanging="360"/>
      </w:pPr>
      <w:rPr>
        <w:rFonts w:ascii="Courier New" w:hAnsi="Courier New" w:cs="Courier New" w:hint="default"/>
      </w:rPr>
    </w:lvl>
    <w:lvl w:ilvl="2" w:tplc="D29062E0" w:tentative="1">
      <w:start w:val="1"/>
      <w:numFmt w:val="bullet"/>
      <w:lvlText w:val=""/>
      <w:lvlJc w:val="left"/>
      <w:pPr>
        <w:ind w:left="2160" w:hanging="360"/>
      </w:pPr>
      <w:rPr>
        <w:rFonts w:ascii="Wingdings" w:hAnsi="Wingdings" w:hint="default"/>
      </w:rPr>
    </w:lvl>
    <w:lvl w:ilvl="3" w:tplc="C5AE2BD6" w:tentative="1">
      <w:start w:val="1"/>
      <w:numFmt w:val="bullet"/>
      <w:lvlText w:val=""/>
      <w:lvlJc w:val="left"/>
      <w:pPr>
        <w:ind w:left="2880" w:hanging="360"/>
      </w:pPr>
      <w:rPr>
        <w:rFonts w:ascii="Symbol" w:hAnsi="Symbol" w:hint="default"/>
      </w:rPr>
    </w:lvl>
    <w:lvl w:ilvl="4" w:tplc="4010FFF0" w:tentative="1">
      <w:start w:val="1"/>
      <w:numFmt w:val="bullet"/>
      <w:lvlText w:val="o"/>
      <w:lvlJc w:val="left"/>
      <w:pPr>
        <w:ind w:left="3600" w:hanging="360"/>
      </w:pPr>
      <w:rPr>
        <w:rFonts w:ascii="Courier New" w:hAnsi="Courier New" w:cs="Courier New" w:hint="default"/>
      </w:rPr>
    </w:lvl>
    <w:lvl w:ilvl="5" w:tplc="51A0C4A6" w:tentative="1">
      <w:start w:val="1"/>
      <w:numFmt w:val="bullet"/>
      <w:lvlText w:val=""/>
      <w:lvlJc w:val="left"/>
      <w:pPr>
        <w:ind w:left="4320" w:hanging="360"/>
      </w:pPr>
      <w:rPr>
        <w:rFonts w:ascii="Wingdings" w:hAnsi="Wingdings" w:hint="default"/>
      </w:rPr>
    </w:lvl>
    <w:lvl w:ilvl="6" w:tplc="B3CC11EC" w:tentative="1">
      <w:start w:val="1"/>
      <w:numFmt w:val="bullet"/>
      <w:lvlText w:val=""/>
      <w:lvlJc w:val="left"/>
      <w:pPr>
        <w:ind w:left="5040" w:hanging="360"/>
      </w:pPr>
      <w:rPr>
        <w:rFonts w:ascii="Symbol" w:hAnsi="Symbol" w:hint="default"/>
      </w:rPr>
    </w:lvl>
    <w:lvl w:ilvl="7" w:tplc="122EB8AC" w:tentative="1">
      <w:start w:val="1"/>
      <w:numFmt w:val="bullet"/>
      <w:lvlText w:val="o"/>
      <w:lvlJc w:val="left"/>
      <w:pPr>
        <w:ind w:left="5760" w:hanging="360"/>
      </w:pPr>
      <w:rPr>
        <w:rFonts w:ascii="Courier New" w:hAnsi="Courier New" w:cs="Courier New" w:hint="default"/>
      </w:rPr>
    </w:lvl>
    <w:lvl w:ilvl="8" w:tplc="45F42AC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C9AB8E0">
      <w:start w:val="1"/>
      <w:numFmt w:val="lowerRoman"/>
      <w:lvlText w:val="(%1)"/>
      <w:lvlJc w:val="left"/>
      <w:pPr>
        <w:ind w:left="1080" w:hanging="720"/>
      </w:pPr>
      <w:rPr>
        <w:rFonts w:hint="default"/>
      </w:rPr>
    </w:lvl>
    <w:lvl w:ilvl="1" w:tplc="0CA45EB2" w:tentative="1">
      <w:start w:val="1"/>
      <w:numFmt w:val="lowerLetter"/>
      <w:lvlText w:val="%2."/>
      <w:lvlJc w:val="left"/>
      <w:pPr>
        <w:ind w:left="1440" w:hanging="360"/>
      </w:pPr>
    </w:lvl>
    <w:lvl w:ilvl="2" w:tplc="255C7C78" w:tentative="1">
      <w:start w:val="1"/>
      <w:numFmt w:val="lowerRoman"/>
      <w:lvlText w:val="%3."/>
      <w:lvlJc w:val="right"/>
      <w:pPr>
        <w:ind w:left="2160" w:hanging="180"/>
      </w:pPr>
    </w:lvl>
    <w:lvl w:ilvl="3" w:tplc="A36E5E3C" w:tentative="1">
      <w:start w:val="1"/>
      <w:numFmt w:val="decimal"/>
      <w:lvlText w:val="%4."/>
      <w:lvlJc w:val="left"/>
      <w:pPr>
        <w:ind w:left="2880" w:hanging="360"/>
      </w:pPr>
    </w:lvl>
    <w:lvl w:ilvl="4" w:tplc="A214834E" w:tentative="1">
      <w:start w:val="1"/>
      <w:numFmt w:val="lowerLetter"/>
      <w:lvlText w:val="%5."/>
      <w:lvlJc w:val="left"/>
      <w:pPr>
        <w:ind w:left="3600" w:hanging="360"/>
      </w:pPr>
    </w:lvl>
    <w:lvl w:ilvl="5" w:tplc="D6589E38" w:tentative="1">
      <w:start w:val="1"/>
      <w:numFmt w:val="lowerRoman"/>
      <w:lvlText w:val="%6."/>
      <w:lvlJc w:val="right"/>
      <w:pPr>
        <w:ind w:left="4320" w:hanging="180"/>
      </w:pPr>
    </w:lvl>
    <w:lvl w:ilvl="6" w:tplc="6CDEEF50" w:tentative="1">
      <w:start w:val="1"/>
      <w:numFmt w:val="decimal"/>
      <w:lvlText w:val="%7."/>
      <w:lvlJc w:val="left"/>
      <w:pPr>
        <w:ind w:left="5040" w:hanging="360"/>
      </w:pPr>
    </w:lvl>
    <w:lvl w:ilvl="7" w:tplc="51266F5E" w:tentative="1">
      <w:start w:val="1"/>
      <w:numFmt w:val="lowerLetter"/>
      <w:lvlText w:val="%8."/>
      <w:lvlJc w:val="left"/>
      <w:pPr>
        <w:ind w:left="5760" w:hanging="360"/>
      </w:pPr>
    </w:lvl>
    <w:lvl w:ilvl="8" w:tplc="D23E526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6AAE0C8">
      <w:start w:val="1"/>
      <w:numFmt w:val="lowerRoman"/>
      <w:lvlText w:val="(%1)"/>
      <w:lvlJc w:val="left"/>
      <w:pPr>
        <w:ind w:left="1080" w:hanging="720"/>
      </w:pPr>
      <w:rPr>
        <w:rFonts w:hint="default"/>
      </w:rPr>
    </w:lvl>
    <w:lvl w:ilvl="1" w:tplc="E5661F5A" w:tentative="1">
      <w:start w:val="1"/>
      <w:numFmt w:val="lowerLetter"/>
      <w:lvlText w:val="%2."/>
      <w:lvlJc w:val="left"/>
      <w:pPr>
        <w:ind w:left="1440" w:hanging="360"/>
      </w:pPr>
    </w:lvl>
    <w:lvl w:ilvl="2" w:tplc="3E98C724" w:tentative="1">
      <w:start w:val="1"/>
      <w:numFmt w:val="lowerRoman"/>
      <w:lvlText w:val="%3."/>
      <w:lvlJc w:val="right"/>
      <w:pPr>
        <w:ind w:left="2160" w:hanging="180"/>
      </w:pPr>
    </w:lvl>
    <w:lvl w:ilvl="3" w:tplc="6D68CAF2" w:tentative="1">
      <w:start w:val="1"/>
      <w:numFmt w:val="decimal"/>
      <w:lvlText w:val="%4."/>
      <w:lvlJc w:val="left"/>
      <w:pPr>
        <w:ind w:left="2880" w:hanging="360"/>
      </w:pPr>
    </w:lvl>
    <w:lvl w:ilvl="4" w:tplc="40D0E060" w:tentative="1">
      <w:start w:val="1"/>
      <w:numFmt w:val="lowerLetter"/>
      <w:lvlText w:val="%5."/>
      <w:lvlJc w:val="left"/>
      <w:pPr>
        <w:ind w:left="3600" w:hanging="360"/>
      </w:pPr>
    </w:lvl>
    <w:lvl w:ilvl="5" w:tplc="652E2AE4" w:tentative="1">
      <w:start w:val="1"/>
      <w:numFmt w:val="lowerRoman"/>
      <w:lvlText w:val="%6."/>
      <w:lvlJc w:val="right"/>
      <w:pPr>
        <w:ind w:left="4320" w:hanging="180"/>
      </w:pPr>
    </w:lvl>
    <w:lvl w:ilvl="6" w:tplc="B170A5CE" w:tentative="1">
      <w:start w:val="1"/>
      <w:numFmt w:val="decimal"/>
      <w:lvlText w:val="%7."/>
      <w:lvlJc w:val="left"/>
      <w:pPr>
        <w:ind w:left="5040" w:hanging="360"/>
      </w:pPr>
    </w:lvl>
    <w:lvl w:ilvl="7" w:tplc="68DE66C0" w:tentative="1">
      <w:start w:val="1"/>
      <w:numFmt w:val="lowerLetter"/>
      <w:lvlText w:val="%8."/>
      <w:lvlJc w:val="left"/>
      <w:pPr>
        <w:ind w:left="5760" w:hanging="360"/>
      </w:pPr>
    </w:lvl>
    <w:lvl w:ilvl="8" w:tplc="6204B5BC" w:tentative="1">
      <w:start w:val="1"/>
      <w:numFmt w:val="lowerRoman"/>
      <w:lvlText w:val="%9."/>
      <w:lvlJc w:val="right"/>
      <w:pPr>
        <w:ind w:left="6480" w:hanging="180"/>
      </w:pPr>
    </w:lvl>
  </w:abstractNum>
  <w:abstractNum w:abstractNumId="10" w15:restartNumberingAfterBreak="0">
    <w:nsid w:val="298C1D48"/>
    <w:multiLevelType w:val="hybridMultilevel"/>
    <w:tmpl w:val="907E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0264ED7E">
      <w:start w:val="1"/>
      <w:numFmt w:val="lowerRoman"/>
      <w:lvlText w:val="(%1)"/>
      <w:lvlJc w:val="left"/>
      <w:pPr>
        <w:ind w:left="1080" w:hanging="720"/>
      </w:pPr>
      <w:rPr>
        <w:rFonts w:hint="default"/>
      </w:rPr>
    </w:lvl>
    <w:lvl w:ilvl="1" w:tplc="84F89FD0" w:tentative="1">
      <w:start w:val="1"/>
      <w:numFmt w:val="lowerLetter"/>
      <w:lvlText w:val="%2."/>
      <w:lvlJc w:val="left"/>
      <w:pPr>
        <w:ind w:left="1440" w:hanging="360"/>
      </w:pPr>
    </w:lvl>
    <w:lvl w:ilvl="2" w:tplc="6EF298EA" w:tentative="1">
      <w:start w:val="1"/>
      <w:numFmt w:val="lowerRoman"/>
      <w:lvlText w:val="%3."/>
      <w:lvlJc w:val="right"/>
      <w:pPr>
        <w:ind w:left="2160" w:hanging="180"/>
      </w:pPr>
    </w:lvl>
    <w:lvl w:ilvl="3" w:tplc="CFFC9C7E" w:tentative="1">
      <w:start w:val="1"/>
      <w:numFmt w:val="decimal"/>
      <w:lvlText w:val="%4."/>
      <w:lvlJc w:val="left"/>
      <w:pPr>
        <w:ind w:left="2880" w:hanging="360"/>
      </w:pPr>
    </w:lvl>
    <w:lvl w:ilvl="4" w:tplc="34841A0E" w:tentative="1">
      <w:start w:val="1"/>
      <w:numFmt w:val="lowerLetter"/>
      <w:lvlText w:val="%5."/>
      <w:lvlJc w:val="left"/>
      <w:pPr>
        <w:ind w:left="3600" w:hanging="360"/>
      </w:pPr>
    </w:lvl>
    <w:lvl w:ilvl="5" w:tplc="ED7E9EB4" w:tentative="1">
      <w:start w:val="1"/>
      <w:numFmt w:val="lowerRoman"/>
      <w:lvlText w:val="%6."/>
      <w:lvlJc w:val="right"/>
      <w:pPr>
        <w:ind w:left="4320" w:hanging="180"/>
      </w:pPr>
    </w:lvl>
    <w:lvl w:ilvl="6" w:tplc="00B8FB7C" w:tentative="1">
      <w:start w:val="1"/>
      <w:numFmt w:val="decimal"/>
      <w:lvlText w:val="%7."/>
      <w:lvlJc w:val="left"/>
      <w:pPr>
        <w:ind w:left="5040" w:hanging="360"/>
      </w:pPr>
    </w:lvl>
    <w:lvl w:ilvl="7" w:tplc="5574B07C" w:tentative="1">
      <w:start w:val="1"/>
      <w:numFmt w:val="lowerLetter"/>
      <w:lvlText w:val="%8."/>
      <w:lvlJc w:val="left"/>
      <w:pPr>
        <w:ind w:left="5760" w:hanging="360"/>
      </w:pPr>
    </w:lvl>
    <w:lvl w:ilvl="8" w:tplc="2BDE583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0D23526">
      <w:start w:val="1"/>
      <w:numFmt w:val="lowerRoman"/>
      <w:lvlText w:val="(%1)"/>
      <w:lvlJc w:val="left"/>
      <w:pPr>
        <w:ind w:left="1080" w:hanging="720"/>
      </w:pPr>
      <w:rPr>
        <w:rFonts w:hint="default"/>
      </w:rPr>
    </w:lvl>
    <w:lvl w:ilvl="1" w:tplc="7438EC08" w:tentative="1">
      <w:start w:val="1"/>
      <w:numFmt w:val="lowerLetter"/>
      <w:lvlText w:val="%2."/>
      <w:lvlJc w:val="left"/>
      <w:pPr>
        <w:ind w:left="1440" w:hanging="360"/>
      </w:pPr>
    </w:lvl>
    <w:lvl w:ilvl="2" w:tplc="7ABCEE0E" w:tentative="1">
      <w:start w:val="1"/>
      <w:numFmt w:val="lowerRoman"/>
      <w:lvlText w:val="%3."/>
      <w:lvlJc w:val="right"/>
      <w:pPr>
        <w:ind w:left="2160" w:hanging="180"/>
      </w:pPr>
    </w:lvl>
    <w:lvl w:ilvl="3" w:tplc="52AAA6B8" w:tentative="1">
      <w:start w:val="1"/>
      <w:numFmt w:val="decimal"/>
      <w:lvlText w:val="%4."/>
      <w:lvlJc w:val="left"/>
      <w:pPr>
        <w:ind w:left="2880" w:hanging="360"/>
      </w:pPr>
    </w:lvl>
    <w:lvl w:ilvl="4" w:tplc="7178AAF6" w:tentative="1">
      <w:start w:val="1"/>
      <w:numFmt w:val="lowerLetter"/>
      <w:lvlText w:val="%5."/>
      <w:lvlJc w:val="left"/>
      <w:pPr>
        <w:ind w:left="3600" w:hanging="360"/>
      </w:pPr>
    </w:lvl>
    <w:lvl w:ilvl="5" w:tplc="311C7EC8" w:tentative="1">
      <w:start w:val="1"/>
      <w:numFmt w:val="lowerRoman"/>
      <w:lvlText w:val="%6."/>
      <w:lvlJc w:val="right"/>
      <w:pPr>
        <w:ind w:left="4320" w:hanging="180"/>
      </w:pPr>
    </w:lvl>
    <w:lvl w:ilvl="6" w:tplc="3A80CF20" w:tentative="1">
      <w:start w:val="1"/>
      <w:numFmt w:val="decimal"/>
      <w:lvlText w:val="%7."/>
      <w:lvlJc w:val="left"/>
      <w:pPr>
        <w:ind w:left="5040" w:hanging="360"/>
      </w:pPr>
    </w:lvl>
    <w:lvl w:ilvl="7" w:tplc="97669E72" w:tentative="1">
      <w:start w:val="1"/>
      <w:numFmt w:val="lowerLetter"/>
      <w:lvlText w:val="%8."/>
      <w:lvlJc w:val="left"/>
      <w:pPr>
        <w:ind w:left="5760" w:hanging="360"/>
      </w:pPr>
    </w:lvl>
    <w:lvl w:ilvl="8" w:tplc="084460E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43322686">
      <w:start w:val="1"/>
      <w:numFmt w:val="lowerRoman"/>
      <w:lvlText w:val="(%1)"/>
      <w:lvlJc w:val="left"/>
      <w:pPr>
        <w:ind w:left="1080" w:hanging="720"/>
      </w:pPr>
      <w:rPr>
        <w:rFonts w:hint="default"/>
      </w:rPr>
    </w:lvl>
    <w:lvl w:ilvl="1" w:tplc="3842CAD6" w:tentative="1">
      <w:start w:val="1"/>
      <w:numFmt w:val="lowerLetter"/>
      <w:lvlText w:val="%2."/>
      <w:lvlJc w:val="left"/>
      <w:pPr>
        <w:ind w:left="1440" w:hanging="360"/>
      </w:pPr>
    </w:lvl>
    <w:lvl w:ilvl="2" w:tplc="198A4B1E" w:tentative="1">
      <w:start w:val="1"/>
      <w:numFmt w:val="lowerRoman"/>
      <w:lvlText w:val="%3."/>
      <w:lvlJc w:val="right"/>
      <w:pPr>
        <w:ind w:left="2160" w:hanging="180"/>
      </w:pPr>
    </w:lvl>
    <w:lvl w:ilvl="3" w:tplc="34808284" w:tentative="1">
      <w:start w:val="1"/>
      <w:numFmt w:val="decimal"/>
      <w:lvlText w:val="%4."/>
      <w:lvlJc w:val="left"/>
      <w:pPr>
        <w:ind w:left="2880" w:hanging="360"/>
      </w:pPr>
    </w:lvl>
    <w:lvl w:ilvl="4" w:tplc="7A9E73CE" w:tentative="1">
      <w:start w:val="1"/>
      <w:numFmt w:val="lowerLetter"/>
      <w:lvlText w:val="%5."/>
      <w:lvlJc w:val="left"/>
      <w:pPr>
        <w:ind w:left="3600" w:hanging="360"/>
      </w:pPr>
    </w:lvl>
    <w:lvl w:ilvl="5" w:tplc="1D9E986E" w:tentative="1">
      <w:start w:val="1"/>
      <w:numFmt w:val="lowerRoman"/>
      <w:lvlText w:val="%6."/>
      <w:lvlJc w:val="right"/>
      <w:pPr>
        <w:ind w:left="4320" w:hanging="180"/>
      </w:pPr>
    </w:lvl>
    <w:lvl w:ilvl="6" w:tplc="3B267E92" w:tentative="1">
      <w:start w:val="1"/>
      <w:numFmt w:val="decimal"/>
      <w:lvlText w:val="%7."/>
      <w:lvlJc w:val="left"/>
      <w:pPr>
        <w:ind w:left="5040" w:hanging="360"/>
      </w:pPr>
    </w:lvl>
    <w:lvl w:ilvl="7" w:tplc="3C48E6AC" w:tentative="1">
      <w:start w:val="1"/>
      <w:numFmt w:val="lowerLetter"/>
      <w:lvlText w:val="%8."/>
      <w:lvlJc w:val="left"/>
      <w:pPr>
        <w:ind w:left="5760" w:hanging="360"/>
      </w:pPr>
    </w:lvl>
    <w:lvl w:ilvl="8" w:tplc="E8604D5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CFAA5756">
      <w:start w:val="1"/>
      <w:numFmt w:val="lowerRoman"/>
      <w:lvlText w:val="(%1)"/>
      <w:lvlJc w:val="left"/>
      <w:pPr>
        <w:ind w:left="1080" w:hanging="720"/>
      </w:pPr>
      <w:rPr>
        <w:rFonts w:hint="default"/>
      </w:rPr>
    </w:lvl>
    <w:lvl w:ilvl="1" w:tplc="D388853E" w:tentative="1">
      <w:start w:val="1"/>
      <w:numFmt w:val="lowerLetter"/>
      <w:lvlText w:val="%2."/>
      <w:lvlJc w:val="left"/>
      <w:pPr>
        <w:ind w:left="1440" w:hanging="360"/>
      </w:pPr>
    </w:lvl>
    <w:lvl w:ilvl="2" w:tplc="12B4E874" w:tentative="1">
      <w:start w:val="1"/>
      <w:numFmt w:val="lowerRoman"/>
      <w:lvlText w:val="%3."/>
      <w:lvlJc w:val="right"/>
      <w:pPr>
        <w:ind w:left="2160" w:hanging="180"/>
      </w:pPr>
    </w:lvl>
    <w:lvl w:ilvl="3" w:tplc="67ACB306" w:tentative="1">
      <w:start w:val="1"/>
      <w:numFmt w:val="decimal"/>
      <w:lvlText w:val="%4."/>
      <w:lvlJc w:val="left"/>
      <w:pPr>
        <w:ind w:left="2880" w:hanging="360"/>
      </w:pPr>
    </w:lvl>
    <w:lvl w:ilvl="4" w:tplc="86087194" w:tentative="1">
      <w:start w:val="1"/>
      <w:numFmt w:val="lowerLetter"/>
      <w:lvlText w:val="%5."/>
      <w:lvlJc w:val="left"/>
      <w:pPr>
        <w:ind w:left="3600" w:hanging="360"/>
      </w:pPr>
    </w:lvl>
    <w:lvl w:ilvl="5" w:tplc="A066DED0" w:tentative="1">
      <w:start w:val="1"/>
      <w:numFmt w:val="lowerRoman"/>
      <w:lvlText w:val="%6."/>
      <w:lvlJc w:val="right"/>
      <w:pPr>
        <w:ind w:left="4320" w:hanging="180"/>
      </w:pPr>
    </w:lvl>
    <w:lvl w:ilvl="6" w:tplc="826E3446" w:tentative="1">
      <w:start w:val="1"/>
      <w:numFmt w:val="decimal"/>
      <w:lvlText w:val="%7."/>
      <w:lvlJc w:val="left"/>
      <w:pPr>
        <w:ind w:left="5040" w:hanging="360"/>
      </w:pPr>
    </w:lvl>
    <w:lvl w:ilvl="7" w:tplc="D6B478E2" w:tentative="1">
      <w:start w:val="1"/>
      <w:numFmt w:val="lowerLetter"/>
      <w:lvlText w:val="%8."/>
      <w:lvlJc w:val="left"/>
      <w:pPr>
        <w:ind w:left="5760" w:hanging="360"/>
      </w:pPr>
    </w:lvl>
    <w:lvl w:ilvl="8" w:tplc="E236AFC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166B7A4">
      <w:start w:val="1"/>
      <w:numFmt w:val="lowerRoman"/>
      <w:lvlText w:val="(%1)"/>
      <w:lvlJc w:val="left"/>
      <w:pPr>
        <w:ind w:left="1080" w:hanging="720"/>
      </w:pPr>
      <w:rPr>
        <w:rFonts w:hint="default"/>
      </w:rPr>
    </w:lvl>
    <w:lvl w:ilvl="1" w:tplc="9104CE2C" w:tentative="1">
      <w:start w:val="1"/>
      <w:numFmt w:val="lowerLetter"/>
      <w:lvlText w:val="%2."/>
      <w:lvlJc w:val="left"/>
      <w:pPr>
        <w:ind w:left="1440" w:hanging="360"/>
      </w:pPr>
    </w:lvl>
    <w:lvl w:ilvl="2" w:tplc="E37EE25E" w:tentative="1">
      <w:start w:val="1"/>
      <w:numFmt w:val="lowerRoman"/>
      <w:lvlText w:val="%3."/>
      <w:lvlJc w:val="right"/>
      <w:pPr>
        <w:ind w:left="2160" w:hanging="180"/>
      </w:pPr>
    </w:lvl>
    <w:lvl w:ilvl="3" w:tplc="B74EBDBA" w:tentative="1">
      <w:start w:val="1"/>
      <w:numFmt w:val="decimal"/>
      <w:lvlText w:val="%4."/>
      <w:lvlJc w:val="left"/>
      <w:pPr>
        <w:ind w:left="2880" w:hanging="360"/>
      </w:pPr>
    </w:lvl>
    <w:lvl w:ilvl="4" w:tplc="2522EF6A" w:tentative="1">
      <w:start w:val="1"/>
      <w:numFmt w:val="lowerLetter"/>
      <w:lvlText w:val="%5."/>
      <w:lvlJc w:val="left"/>
      <w:pPr>
        <w:ind w:left="3600" w:hanging="360"/>
      </w:pPr>
    </w:lvl>
    <w:lvl w:ilvl="5" w:tplc="49FE0CEC" w:tentative="1">
      <w:start w:val="1"/>
      <w:numFmt w:val="lowerRoman"/>
      <w:lvlText w:val="%6."/>
      <w:lvlJc w:val="right"/>
      <w:pPr>
        <w:ind w:left="4320" w:hanging="180"/>
      </w:pPr>
    </w:lvl>
    <w:lvl w:ilvl="6" w:tplc="0416FA6E" w:tentative="1">
      <w:start w:val="1"/>
      <w:numFmt w:val="decimal"/>
      <w:lvlText w:val="%7."/>
      <w:lvlJc w:val="left"/>
      <w:pPr>
        <w:ind w:left="5040" w:hanging="360"/>
      </w:pPr>
    </w:lvl>
    <w:lvl w:ilvl="7" w:tplc="EC6C74C8" w:tentative="1">
      <w:start w:val="1"/>
      <w:numFmt w:val="lowerLetter"/>
      <w:lvlText w:val="%8."/>
      <w:lvlJc w:val="left"/>
      <w:pPr>
        <w:ind w:left="5760" w:hanging="360"/>
      </w:pPr>
    </w:lvl>
    <w:lvl w:ilvl="8" w:tplc="BABC3AD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B482C90">
      <w:start w:val="1"/>
      <w:numFmt w:val="lowerRoman"/>
      <w:lvlText w:val="(%1)"/>
      <w:lvlJc w:val="left"/>
      <w:pPr>
        <w:ind w:left="1080" w:hanging="720"/>
      </w:pPr>
      <w:rPr>
        <w:rFonts w:hint="default"/>
      </w:rPr>
    </w:lvl>
    <w:lvl w:ilvl="1" w:tplc="1F50913A" w:tentative="1">
      <w:start w:val="1"/>
      <w:numFmt w:val="lowerLetter"/>
      <w:lvlText w:val="%2."/>
      <w:lvlJc w:val="left"/>
      <w:pPr>
        <w:ind w:left="1440" w:hanging="360"/>
      </w:pPr>
    </w:lvl>
    <w:lvl w:ilvl="2" w:tplc="C64A88AA" w:tentative="1">
      <w:start w:val="1"/>
      <w:numFmt w:val="lowerRoman"/>
      <w:lvlText w:val="%3."/>
      <w:lvlJc w:val="right"/>
      <w:pPr>
        <w:ind w:left="2160" w:hanging="180"/>
      </w:pPr>
    </w:lvl>
    <w:lvl w:ilvl="3" w:tplc="6CA8FFB2" w:tentative="1">
      <w:start w:val="1"/>
      <w:numFmt w:val="decimal"/>
      <w:lvlText w:val="%4."/>
      <w:lvlJc w:val="left"/>
      <w:pPr>
        <w:ind w:left="2880" w:hanging="360"/>
      </w:pPr>
    </w:lvl>
    <w:lvl w:ilvl="4" w:tplc="0B0E5C8E" w:tentative="1">
      <w:start w:val="1"/>
      <w:numFmt w:val="lowerLetter"/>
      <w:lvlText w:val="%5."/>
      <w:lvlJc w:val="left"/>
      <w:pPr>
        <w:ind w:left="3600" w:hanging="360"/>
      </w:pPr>
    </w:lvl>
    <w:lvl w:ilvl="5" w:tplc="3CD41E5A" w:tentative="1">
      <w:start w:val="1"/>
      <w:numFmt w:val="lowerRoman"/>
      <w:lvlText w:val="%6."/>
      <w:lvlJc w:val="right"/>
      <w:pPr>
        <w:ind w:left="4320" w:hanging="180"/>
      </w:pPr>
    </w:lvl>
    <w:lvl w:ilvl="6" w:tplc="D10C4670" w:tentative="1">
      <w:start w:val="1"/>
      <w:numFmt w:val="decimal"/>
      <w:lvlText w:val="%7."/>
      <w:lvlJc w:val="left"/>
      <w:pPr>
        <w:ind w:left="5040" w:hanging="360"/>
      </w:pPr>
    </w:lvl>
    <w:lvl w:ilvl="7" w:tplc="88C80816" w:tentative="1">
      <w:start w:val="1"/>
      <w:numFmt w:val="lowerLetter"/>
      <w:lvlText w:val="%8."/>
      <w:lvlJc w:val="left"/>
      <w:pPr>
        <w:ind w:left="5760" w:hanging="360"/>
      </w:pPr>
    </w:lvl>
    <w:lvl w:ilvl="8" w:tplc="8C66BF1E" w:tentative="1">
      <w:start w:val="1"/>
      <w:numFmt w:val="lowerRoman"/>
      <w:lvlText w:val="%9."/>
      <w:lvlJc w:val="right"/>
      <w:pPr>
        <w:ind w:left="6480" w:hanging="180"/>
      </w:pPr>
    </w:lvl>
  </w:abstractNum>
  <w:abstractNum w:abstractNumId="17" w15:restartNumberingAfterBreak="0">
    <w:nsid w:val="3B0150D2"/>
    <w:multiLevelType w:val="hybridMultilevel"/>
    <w:tmpl w:val="251C0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4240BC"/>
    <w:multiLevelType w:val="hybridMultilevel"/>
    <w:tmpl w:val="1C10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F35DCB"/>
    <w:multiLevelType w:val="hybridMultilevel"/>
    <w:tmpl w:val="04769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37207C"/>
    <w:multiLevelType w:val="hybridMultilevel"/>
    <w:tmpl w:val="5BDA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A63C0A"/>
    <w:multiLevelType w:val="hybridMultilevel"/>
    <w:tmpl w:val="C2782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E610A3C0">
      <w:start w:val="1"/>
      <w:numFmt w:val="lowerRoman"/>
      <w:lvlText w:val="(%1)"/>
      <w:lvlJc w:val="left"/>
      <w:pPr>
        <w:ind w:left="1080" w:hanging="720"/>
      </w:pPr>
      <w:rPr>
        <w:rFonts w:hint="default"/>
      </w:rPr>
    </w:lvl>
    <w:lvl w:ilvl="1" w:tplc="9C7CDDEE" w:tentative="1">
      <w:start w:val="1"/>
      <w:numFmt w:val="lowerLetter"/>
      <w:lvlText w:val="%2."/>
      <w:lvlJc w:val="left"/>
      <w:pPr>
        <w:ind w:left="1440" w:hanging="360"/>
      </w:pPr>
    </w:lvl>
    <w:lvl w:ilvl="2" w:tplc="A5B0C0AA" w:tentative="1">
      <w:start w:val="1"/>
      <w:numFmt w:val="lowerRoman"/>
      <w:lvlText w:val="%3."/>
      <w:lvlJc w:val="right"/>
      <w:pPr>
        <w:ind w:left="2160" w:hanging="180"/>
      </w:pPr>
    </w:lvl>
    <w:lvl w:ilvl="3" w:tplc="B8FC0D36" w:tentative="1">
      <w:start w:val="1"/>
      <w:numFmt w:val="decimal"/>
      <w:lvlText w:val="%4."/>
      <w:lvlJc w:val="left"/>
      <w:pPr>
        <w:ind w:left="2880" w:hanging="360"/>
      </w:pPr>
    </w:lvl>
    <w:lvl w:ilvl="4" w:tplc="202C986C" w:tentative="1">
      <w:start w:val="1"/>
      <w:numFmt w:val="lowerLetter"/>
      <w:lvlText w:val="%5."/>
      <w:lvlJc w:val="left"/>
      <w:pPr>
        <w:ind w:left="3600" w:hanging="360"/>
      </w:pPr>
    </w:lvl>
    <w:lvl w:ilvl="5" w:tplc="0FDA5D5C" w:tentative="1">
      <w:start w:val="1"/>
      <w:numFmt w:val="lowerRoman"/>
      <w:lvlText w:val="%6."/>
      <w:lvlJc w:val="right"/>
      <w:pPr>
        <w:ind w:left="4320" w:hanging="180"/>
      </w:pPr>
    </w:lvl>
    <w:lvl w:ilvl="6" w:tplc="F9F83C72" w:tentative="1">
      <w:start w:val="1"/>
      <w:numFmt w:val="decimal"/>
      <w:lvlText w:val="%7."/>
      <w:lvlJc w:val="left"/>
      <w:pPr>
        <w:ind w:left="5040" w:hanging="360"/>
      </w:pPr>
    </w:lvl>
    <w:lvl w:ilvl="7" w:tplc="6B32CB00" w:tentative="1">
      <w:start w:val="1"/>
      <w:numFmt w:val="lowerLetter"/>
      <w:lvlText w:val="%8."/>
      <w:lvlJc w:val="left"/>
      <w:pPr>
        <w:ind w:left="5760" w:hanging="360"/>
      </w:pPr>
    </w:lvl>
    <w:lvl w:ilvl="8" w:tplc="661EF84E"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A66E3ECE">
      <w:start w:val="1"/>
      <w:numFmt w:val="lowerRoman"/>
      <w:lvlText w:val="(%1)"/>
      <w:lvlJc w:val="left"/>
      <w:pPr>
        <w:ind w:left="1080" w:hanging="720"/>
      </w:pPr>
      <w:rPr>
        <w:rFonts w:hint="default"/>
      </w:rPr>
    </w:lvl>
    <w:lvl w:ilvl="1" w:tplc="C2EEBA0C" w:tentative="1">
      <w:start w:val="1"/>
      <w:numFmt w:val="lowerLetter"/>
      <w:lvlText w:val="%2."/>
      <w:lvlJc w:val="left"/>
      <w:pPr>
        <w:ind w:left="1440" w:hanging="360"/>
      </w:pPr>
    </w:lvl>
    <w:lvl w:ilvl="2" w:tplc="18664CA4" w:tentative="1">
      <w:start w:val="1"/>
      <w:numFmt w:val="lowerRoman"/>
      <w:lvlText w:val="%3."/>
      <w:lvlJc w:val="right"/>
      <w:pPr>
        <w:ind w:left="2160" w:hanging="180"/>
      </w:pPr>
    </w:lvl>
    <w:lvl w:ilvl="3" w:tplc="AA62FA90" w:tentative="1">
      <w:start w:val="1"/>
      <w:numFmt w:val="decimal"/>
      <w:lvlText w:val="%4."/>
      <w:lvlJc w:val="left"/>
      <w:pPr>
        <w:ind w:left="2880" w:hanging="360"/>
      </w:pPr>
    </w:lvl>
    <w:lvl w:ilvl="4" w:tplc="0D443FDC" w:tentative="1">
      <w:start w:val="1"/>
      <w:numFmt w:val="lowerLetter"/>
      <w:lvlText w:val="%5."/>
      <w:lvlJc w:val="left"/>
      <w:pPr>
        <w:ind w:left="3600" w:hanging="360"/>
      </w:pPr>
    </w:lvl>
    <w:lvl w:ilvl="5" w:tplc="4BAA17E4" w:tentative="1">
      <w:start w:val="1"/>
      <w:numFmt w:val="lowerRoman"/>
      <w:lvlText w:val="%6."/>
      <w:lvlJc w:val="right"/>
      <w:pPr>
        <w:ind w:left="4320" w:hanging="180"/>
      </w:pPr>
    </w:lvl>
    <w:lvl w:ilvl="6" w:tplc="082E3A0E" w:tentative="1">
      <w:start w:val="1"/>
      <w:numFmt w:val="decimal"/>
      <w:lvlText w:val="%7."/>
      <w:lvlJc w:val="left"/>
      <w:pPr>
        <w:ind w:left="5040" w:hanging="360"/>
      </w:pPr>
    </w:lvl>
    <w:lvl w:ilvl="7" w:tplc="B04495CA" w:tentative="1">
      <w:start w:val="1"/>
      <w:numFmt w:val="lowerLetter"/>
      <w:lvlText w:val="%8."/>
      <w:lvlJc w:val="left"/>
      <w:pPr>
        <w:ind w:left="5760" w:hanging="360"/>
      </w:pPr>
    </w:lvl>
    <w:lvl w:ilvl="8" w:tplc="D9926050" w:tentative="1">
      <w:start w:val="1"/>
      <w:numFmt w:val="lowerRoman"/>
      <w:lvlText w:val="%9."/>
      <w:lvlJc w:val="right"/>
      <w:pPr>
        <w:ind w:left="6480" w:hanging="180"/>
      </w:pPr>
    </w:lvl>
  </w:abstractNum>
  <w:abstractNum w:abstractNumId="24" w15:restartNumberingAfterBreak="0">
    <w:nsid w:val="68610D2E"/>
    <w:multiLevelType w:val="hybridMultilevel"/>
    <w:tmpl w:val="8DB8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344A8842">
      <w:start w:val="1"/>
      <w:numFmt w:val="lowerRoman"/>
      <w:lvlText w:val="(%1)"/>
      <w:lvlJc w:val="left"/>
      <w:pPr>
        <w:ind w:left="1080" w:hanging="720"/>
      </w:pPr>
      <w:rPr>
        <w:rFonts w:hint="default"/>
      </w:rPr>
    </w:lvl>
    <w:lvl w:ilvl="1" w:tplc="BBF8995E" w:tentative="1">
      <w:start w:val="1"/>
      <w:numFmt w:val="lowerLetter"/>
      <w:lvlText w:val="%2."/>
      <w:lvlJc w:val="left"/>
      <w:pPr>
        <w:ind w:left="1440" w:hanging="360"/>
      </w:pPr>
    </w:lvl>
    <w:lvl w:ilvl="2" w:tplc="167E2E16" w:tentative="1">
      <w:start w:val="1"/>
      <w:numFmt w:val="lowerRoman"/>
      <w:lvlText w:val="%3."/>
      <w:lvlJc w:val="right"/>
      <w:pPr>
        <w:ind w:left="2160" w:hanging="180"/>
      </w:pPr>
    </w:lvl>
    <w:lvl w:ilvl="3" w:tplc="61242B08" w:tentative="1">
      <w:start w:val="1"/>
      <w:numFmt w:val="decimal"/>
      <w:lvlText w:val="%4."/>
      <w:lvlJc w:val="left"/>
      <w:pPr>
        <w:ind w:left="2880" w:hanging="360"/>
      </w:pPr>
    </w:lvl>
    <w:lvl w:ilvl="4" w:tplc="1AC6A18A" w:tentative="1">
      <w:start w:val="1"/>
      <w:numFmt w:val="lowerLetter"/>
      <w:lvlText w:val="%5."/>
      <w:lvlJc w:val="left"/>
      <w:pPr>
        <w:ind w:left="3600" w:hanging="360"/>
      </w:pPr>
    </w:lvl>
    <w:lvl w:ilvl="5" w:tplc="935EE400" w:tentative="1">
      <w:start w:val="1"/>
      <w:numFmt w:val="lowerRoman"/>
      <w:lvlText w:val="%6."/>
      <w:lvlJc w:val="right"/>
      <w:pPr>
        <w:ind w:left="4320" w:hanging="180"/>
      </w:pPr>
    </w:lvl>
    <w:lvl w:ilvl="6" w:tplc="649060EE" w:tentative="1">
      <w:start w:val="1"/>
      <w:numFmt w:val="decimal"/>
      <w:lvlText w:val="%7."/>
      <w:lvlJc w:val="left"/>
      <w:pPr>
        <w:ind w:left="5040" w:hanging="360"/>
      </w:pPr>
    </w:lvl>
    <w:lvl w:ilvl="7" w:tplc="08DA0B78" w:tentative="1">
      <w:start w:val="1"/>
      <w:numFmt w:val="lowerLetter"/>
      <w:lvlText w:val="%8."/>
      <w:lvlJc w:val="left"/>
      <w:pPr>
        <w:ind w:left="5760" w:hanging="360"/>
      </w:pPr>
    </w:lvl>
    <w:lvl w:ilvl="8" w:tplc="397CCBB0"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9E303D10">
      <w:start w:val="1"/>
      <w:numFmt w:val="lowerRoman"/>
      <w:lvlText w:val="(%1)"/>
      <w:lvlJc w:val="left"/>
      <w:pPr>
        <w:ind w:left="1080" w:hanging="720"/>
      </w:pPr>
      <w:rPr>
        <w:rFonts w:hint="default"/>
      </w:rPr>
    </w:lvl>
    <w:lvl w:ilvl="1" w:tplc="184A10D0" w:tentative="1">
      <w:start w:val="1"/>
      <w:numFmt w:val="lowerLetter"/>
      <w:lvlText w:val="%2."/>
      <w:lvlJc w:val="left"/>
      <w:pPr>
        <w:ind w:left="1440" w:hanging="360"/>
      </w:pPr>
    </w:lvl>
    <w:lvl w:ilvl="2" w:tplc="3D265998" w:tentative="1">
      <w:start w:val="1"/>
      <w:numFmt w:val="lowerRoman"/>
      <w:lvlText w:val="%3."/>
      <w:lvlJc w:val="right"/>
      <w:pPr>
        <w:ind w:left="2160" w:hanging="180"/>
      </w:pPr>
    </w:lvl>
    <w:lvl w:ilvl="3" w:tplc="A9BC3964" w:tentative="1">
      <w:start w:val="1"/>
      <w:numFmt w:val="decimal"/>
      <w:lvlText w:val="%4."/>
      <w:lvlJc w:val="left"/>
      <w:pPr>
        <w:ind w:left="2880" w:hanging="360"/>
      </w:pPr>
    </w:lvl>
    <w:lvl w:ilvl="4" w:tplc="350EE606" w:tentative="1">
      <w:start w:val="1"/>
      <w:numFmt w:val="lowerLetter"/>
      <w:lvlText w:val="%5."/>
      <w:lvlJc w:val="left"/>
      <w:pPr>
        <w:ind w:left="3600" w:hanging="360"/>
      </w:pPr>
    </w:lvl>
    <w:lvl w:ilvl="5" w:tplc="FC2A6E0A" w:tentative="1">
      <w:start w:val="1"/>
      <w:numFmt w:val="lowerRoman"/>
      <w:lvlText w:val="%6."/>
      <w:lvlJc w:val="right"/>
      <w:pPr>
        <w:ind w:left="4320" w:hanging="180"/>
      </w:pPr>
    </w:lvl>
    <w:lvl w:ilvl="6" w:tplc="F148F552" w:tentative="1">
      <w:start w:val="1"/>
      <w:numFmt w:val="decimal"/>
      <w:lvlText w:val="%7."/>
      <w:lvlJc w:val="left"/>
      <w:pPr>
        <w:ind w:left="5040" w:hanging="360"/>
      </w:pPr>
    </w:lvl>
    <w:lvl w:ilvl="7" w:tplc="F1027FBA" w:tentative="1">
      <w:start w:val="1"/>
      <w:numFmt w:val="lowerLetter"/>
      <w:lvlText w:val="%8."/>
      <w:lvlJc w:val="left"/>
      <w:pPr>
        <w:ind w:left="5760" w:hanging="360"/>
      </w:pPr>
    </w:lvl>
    <w:lvl w:ilvl="8" w:tplc="78E43182"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0FFEE35A">
      <w:start w:val="1"/>
      <w:numFmt w:val="lowerRoman"/>
      <w:lvlText w:val="(%1)"/>
      <w:lvlJc w:val="left"/>
      <w:pPr>
        <w:ind w:left="1080" w:hanging="720"/>
      </w:pPr>
      <w:rPr>
        <w:rFonts w:hint="default"/>
      </w:rPr>
    </w:lvl>
    <w:lvl w:ilvl="1" w:tplc="ACAAA08A" w:tentative="1">
      <w:start w:val="1"/>
      <w:numFmt w:val="lowerLetter"/>
      <w:lvlText w:val="%2."/>
      <w:lvlJc w:val="left"/>
      <w:pPr>
        <w:ind w:left="1440" w:hanging="360"/>
      </w:pPr>
    </w:lvl>
    <w:lvl w:ilvl="2" w:tplc="7E44967C" w:tentative="1">
      <w:start w:val="1"/>
      <w:numFmt w:val="lowerRoman"/>
      <w:lvlText w:val="%3."/>
      <w:lvlJc w:val="right"/>
      <w:pPr>
        <w:ind w:left="2160" w:hanging="180"/>
      </w:pPr>
    </w:lvl>
    <w:lvl w:ilvl="3" w:tplc="9ABE0026" w:tentative="1">
      <w:start w:val="1"/>
      <w:numFmt w:val="decimal"/>
      <w:lvlText w:val="%4."/>
      <w:lvlJc w:val="left"/>
      <w:pPr>
        <w:ind w:left="2880" w:hanging="360"/>
      </w:pPr>
    </w:lvl>
    <w:lvl w:ilvl="4" w:tplc="25ACA2B2" w:tentative="1">
      <w:start w:val="1"/>
      <w:numFmt w:val="lowerLetter"/>
      <w:lvlText w:val="%5."/>
      <w:lvlJc w:val="left"/>
      <w:pPr>
        <w:ind w:left="3600" w:hanging="360"/>
      </w:pPr>
    </w:lvl>
    <w:lvl w:ilvl="5" w:tplc="0F2A40CC" w:tentative="1">
      <w:start w:val="1"/>
      <w:numFmt w:val="lowerRoman"/>
      <w:lvlText w:val="%6."/>
      <w:lvlJc w:val="right"/>
      <w:pPr>
        <w:ind w:left="4320" w:hanging="180"/>
      </w:pPr>
    </w:lvl>
    <w:lvl w:ilvl="6" w:tplc="4E5C7D8A" w:tentative="1">
      <w:start w:val="1"/>
      <w:numFmt w:val="decimal"/>
      <w:lvlText w:val="%7."/>
      <w:lvlJc w:val="left"/>
      <w:pPr>
        <w:ind w:left="5040" w:hanging="360"/>
      </w:pPr>
    </w:lvl>
    <w:lvl w:ilvl="7" w:tplc="86D2B42E" w:tentative="1">
      <w:start w:val="1"/>
      <w:numFmt w:val="lowerLetter"/>
      <w:lvlText w:val="%8."/>
      <w:lvlJc w:val="left"/>
      <w:pPr>
        <w:ind w:left="5760" w:hanging="360"/>
      </w:pPr>
    </w:lvl>
    <w:lvl w:ilvl="8" w:tplc="BE36B79E"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DD9A1862">
      <w:start w:val="1"/>
      <w:numFmt w:val="bullet"/>
      <w:lvlText w:val=""/>
      <w:lvlJc w:val="left"/>
      <w:pPr>
        <w:tabs>
          <w:tab w:val="num" w:pos="720"/>
        </w:tabs>
        <w:ind w:left="720" w:hanging="360"/>
      </w:pPr>
      <w:rPr>
        <w:rFonts w:ascii="Symbol" w:hAnsi="Symbol"/>
      </w:rPr>
    </w:lvl>
    <w:lvl w:ilvl="1" w:tplc="C88E7914">
      <w:start w:val="1"/>
      <w:numFmt w:val="bullet"/>
      <w:lvlText w:val="o"/>
      <w:lvlJc w:val="left"/>
      <w:pPr>
        <w:tabs>
          <w:tab w:val="num" w:pos="1440"/>
        </w:tabs>
        <w:ind w:left="1440" w:hanging="360"/>
      </w:pPr>
      <w:rPr>
        <w:rFonts w:ascii="Courier New" w:hAnsi="Courier New"/>
      </w:rPr>
    </w:lvl>
    <w:lvl w:ilvl="2" w:tplc="82C8D9E6">
      <w:start w:val="1"/>
      <w:numFmt w:val="bullet"/>
      <w:lvlText w:val=""/>
      <w:lvlJc w:val="left"/>
      <w:pPr>
        <w:tabs>
          <w:tab w:val="num" w:pos="2160"/>
        </w:tabs>
        <w:ind w:left="2160" w:hanging="360"/>
      </w:pPr>
      <w:rPr>
        <w:rFonts w:ascii="Wingdings" w:hAnsi="Wingdings"/>
      </w:rPr>
    </w:lvl>
    <w:lvl w:ilvl="3" w:tplc="E0E8CDB6">
      <w:start w:val="1"/>
      <w:numFmt w:val="bullet"/>
      <w:lvlText w:val=""/>
      <w:lvlJc w:val="left"/>
      <w:pPr>
        <w:tabs>
          <w:tab w:val="num" w:pos="2880"/>
        </w:tabs>
        <w:ind w:left="2880" w:hanging="360"/>
      </w:pPr>
      <w:rPr>
        <w:rFonts w:ascii="Symbol" w:hAnsi="Symbol"/>
      </w:rPr>
    </w:lvl>
    <w:lvl w:ilvl="4" w:tplc="70D2B9A8">
      <w:start w:val="1"/>
      <w:numFmt w:val="bullet"/>
      <w:lvlText w:val="o"/>
      <w:lvlJc w:val="left"/>
      <w:pPr>
        <w:tabs>
          <w:tab w:val="num" w:pos="3600"/>
        </w:tabs>
        <w:ind w:left="3600" w:hanging="360"/>
      </w:pPr>
      <w:rPr>
        <w:rFonts w:ascii="Courier New" w:hAnsi="Courier New"/>
      </w:rPr>
    </w:lvl>
    <w:lvl w:ilvl="5" w:tplc="11F2C742">
      <w:start w:val="1"/>
      <w:numFmt w:val="bullet"/>
      <w:lvlText w:val=""/>
      <w:lvlJc w:val="left"/>
      <w:pPr>
        <w:tabs>
          <w:tab w:val="num" w:pos="4320"/>
        </w:tabs>
        <w:ind w:left="4320" w:hanging="360"/>
      </w:pPr>
      <w:rPr>
        <w:rFonts w:ascii="Wingdings" w:hAnsi="Wingdings"/>
      </w:rPr>
    </w:lvl>
    <w:lvl w:ilvl="6" w:tplc="AB8A60D4">
      <w:start w:val="1"/>
      <w:numFmt w:val="bullet"/>
      <w:lvlText w:val=""/>
      <w:lvlJc w:val="left"/>
      <w:pPr>
        <w:tabs>
          <w:tab w:val="num" w:pos="5040"/>
        </w:tabs>
        <w:ind w:left="5040" w:hanging="360"/>
      </w:pPr>
      <w:rPr>
        <w:rFonts w:ascii="Symbol" w:hAnsi="Symbol"/>
      </w:rPr>
    </w:lvl>
    <w:lvl w:ilvl="7" w:tplc="3B70C5CA">
      <w:start w:val="1"/>
      <w:numFmt w:val="bullet"/>
      <w:lvlText w:val="o"/>
      <w:lvlJc w:val="left"/>
      <w:pPr>
        <w:tabs>
          <w:tab w:val="num" w:pos="5760"/>
        </w:tabs>
        <w:ind w:left="5760" w:hanging="360"/>
      </w:pPr>
      <w:rPr>
        <w:rFonts w:ascii="Courier New" w:hAnsi="Courier New"/>
      </w:rPr>
    </w:lvl>
    <w:lvl w:ilvl="8" w:tplc="5FDE4A88">
      <w:start w:val="1"/>
      <w:numFmt w:val="bullet"/>
      <w:lvlText w:val=""/>
      <w:lvlJc w:val="left"/>
      <w:pPr>
        <w:tabs>
          <w:tab w:val="num" w:pos="6480"/>
        </w:tabs>
        <w:ind w:left="6480" w:hanging="360"/>
      </w:pPr>
      <w:rPr>
        <w:rFonts w:ascii="Wingdings" w:hAnsi="Wingdings"/>
      </w:rPr>
    </w:lvl>
  </w:abstractNum>
  <w:num w:numId="1">
    <w:abstractNumId w:val="28"/>
  </w:num>
  <w:num w:numId="2">
    <w:abstractNumId w:val="7"/>
  </w:num>
  <w:num w:numId="3">
    <w:abstractNumId w:val="3"/>
  </w:num>
  <w:num w:numId="4">
    <w:abstractNumId w:val="12"/>
  </w:num>
  <w:num w:numId="5">
    <w:abstractNumId w:val="11"/>
  </w:num>
  <w:num w:numId="6">
    <w:abstractNumId w:val="0"/>
  </w:num>
  <w:num w:numId="7">
    <w:abstractNumId w:val="22"/>
  </w:num>
  <w:num w:numId="8">
    <w:abstractNumId w:val="8"/>
  </w:num>
  <w:num w:numId="9">
    <w:abstractNumId w:val="15"/>
  </w:num>
  <w:num w:numId="10">
    <w:abstractNumId w:val="6"/>
  </w:num>
  <w:num w:numId="11">
    <w:abstractNumId w:val="27"/>
  </w:num>
  <w:num w:numId="12">
    <w:abstractNumId w:val="13"/>
  </w:num>
  <w:num w:numId="13">
    <w:abstractNumId w:val="5"/>
  </w:num>
  <w:num w:numId="14">
    <w:abstractNumId w:val="4"/>
  </w:num>
  <w:num w:numId="15">
    <w:abstractNumId w:val="25"/>
  </w:num>
  <w:num w:numId="16">
    <w:abstractNumId w:val="23"/>
  </w:num>
  <w:num w:numId="17">
    <w:abstractNumId w:val="9"/>
  </w:num>
  <w:num w:numId="18">
    <w:abstractNumId w:val="16"/>
  </w:num>
  <w:num w:numId="19">
    <w:abstractNumId w:val="26"/>
  </w:num>
  <w:num w:numId="20">
    <w:abstractNumId w:val="14"/>
  </w:num>
  <w:num w:numId="21">
    <w:abstractNumId w:val="29"/>
  </w:num>
  <w:num w:numId="22">
    <w:abstractNumId w:val="1"/>
  </w:num>
  <w:num w:numId="23">
    <w:abstractNumId w:val="17"/>
  </w:num>
  <w:num w:numId="24">
    <w:abstractNumId w:val="21"/>
  </w:num>
  <w:num w:numId="25">
    <w:abstractNumId w:val="2"/>
  </w:num>
  <w:num w:numId="26">
    <w:abstractNumId w:val="18"/>
  </w:num>
  <w:num w:numId="27">
    <w:abstractNumId w:val="20"/>
  </w:num>
  <w:num w:numId="28">
    <w:abstractNumId w:val="10"/>
  </w:num>
  <w:num w:numId="29">
    <w:abstractNumId w:val="2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6E"/>
    <w:rsid w:val="00014E1C"/>
    <w:rsid w:val="00033FE5"/>
    <w:rsid w:val="000466BA"/>
    <w:rsid w:val="00056EBF"/>
    <w:rsid w:val="0008485A"/>
    <w:rsid w:val="00085A2A"/>
    <w:rsid w:val="000D68CB"/>
    <w:rsid w:val="00110053"/>
    <w:rsid w:val="00180890"/>
    <w:rsid w:val="00182CEA"/>
    <w:rsid w:val="001A0E36"/>
    <w:rsid w:val="001B2A0D"/>
    <w:rsid w:val="001B5245"/>
    <w:rsid w:val="001D0031"/>
    <w:rsid w:val="001F3EB7"/>
    <w:rsid w:val="00210AA7"/>
    <w:rsid w:val="00217C9D"/>
    <w:rsid w:val="00230AA3"/>
    <w:rsid w:val="00266AB8"/>
    <w:rsid w:val="00280D32"/>
    <w:rsid w:val="002845AC"/>
    <w:rsid w:val="002C1D2D"/>
    <w:rsid w:val="002C6DBC"/>
    <w:rsid w:val="002F648C"/>
    <w:rsid w:val="00301DAB"/>
    <w:rsid w:val="003134D7"/>
    <w:rsid w:val="00314CE1"/>
    <w:rsid w:val="0032595B"/>
    <w:rsid w:val="003347C0"/>
    <w:rsid w:val="00341407"/>
    <w:rsid w:val="00345185"/>
    <w:rsid w:val="00352E43"/>
    <w:rsid w:val="00365AA3"/>
    <w:rsid w:val="003F413C"/>
    <w:rsid w:val="004048B7"/>
    <w:rsid w:val="00404AF3"/>
    <w:rsid w:val="00412258"/>
    <w:rsid w:val="004369E9"/>
    <w:rsid w:val="00442712"/>
    <w:rsid w:val="00447C8E"/>
    <w:rsid w:val="004538BA"/>
    <w:rsid w:val="00463F67"/>
    <w:rsid w:val="00467909"/>
    <w:rsid w:val="00472A7B"/>
    <w:rsid w:val="004846A3"/>
    <w:rsid w:val="0049608E"/>
    <w:rsid w:val="004B66B3"/>
    <w:rsid w:val="004D28D5"/>
    <w:rsid w:val="00554682"/>
    <w:rsid w:val="00560701"/>
    <w:rsid w:val="005649E2"/>
    <w:rsid w:val="005662C3"/>
    <w:rsid w:val="0057504F"/>
    <w:rsid w:val="005972EB"/>
    <w:rsid w:val="00606DC5"/>
    <w:rsid w:val="00612B41"/>
    <w:rsid w:val="00617E06"/>
    <w:rsid w:val="00654D7F"/>
    <w:rsid w:val="00673741"/>
    <w:rsid w:val="006904C7"/>
    <w:rsid w:val="006A6FAE"/>
    <w:rsid w:val="006B7B9D"/>
    <w:rsid w:val="006D1B92"/>
    <w:rsid w:val="006D63A1"/>
    <w:rsid w:val="006D7D97"/>
    <w:rsid w:val="006E0291"/>
    <w:rsid w:val="006E3997"/>
    <w:rsid w:val="006E488F"/>
    <w:rsid w:val="006F2998"/>
    <w:rsid w:val="00717C03"/>
    <w:rsid w:val="00785C98"/>
    <w:rsid w:val="007A0878"/>
    <w:rsid w:val="007A6FD4"/>
    <w:rsid w:val="007B0894"/>
    <w:rsid w:val="007B73BE"/>
    <w:rsid w:val="007C1ED9"/>
    <w:rsid w:val="007E29B2"/>
    <w:rsid w:val="007E5FEE"/>
    <w:rsid w:val="00810D1B"/>
    <w:rsid w:val="00831384"/>
    <w:rsid w:val="00834BB8"/>
    <w:rsid w:val="008376CD"/>
    <w:rsid w:val="00837C19"/>
    <w:rsid w:val="008405F0"/>
    <w:rsid w:val="00846DDE"/>
    <w:rsid w:val="00890A21"/>
    <w:rsid w:val="008A253B"/>
    <w:rsid w:val="008B5F24"/>
    <w:rsid w:val="008D0C34"/>
    <w:rsid w:val="00902727"/>
    <w:rsid w:val="00902F95"/>
    <w:rsid w:val="009052B7"/>
    <w:rsid w:val="00910984"/>
    <w:rsid w:val="00917A5A"/>
    <w:rsid w:val="00943D96"/>
    <w:rsid w:val="00946F92"/>
    <w:rsid w:val="00952725"/>
    <w:rsid w:val="00963342"/>
    <w:rsid w:val="00963BE6"/>
    <w:rsid w:val="00963F3A"/>
    <w:rsid w:val="00964DD3"/>
    <w:rsid w:val="00993FE8"/>
    <w:rsid w:val="009959C6"/>
    <w:rsid w:val="009A6957"/>
    <w:rsid w:val="009C2396"/>
    <w:rsid w:val="00A36830"/>
    <w:rsid w:val="00A45F6F"/>
    <w:rsid w:val="00A46852"/>
    <w:rsid w:val="00A65E72"/>
    <w:rsid w:val="00A77F63"/>
    <w:rsid w:val="00A93E77"/>
    <w:rsid w:val="00AA4D58"/>
    <w:rsid w:val="00AA58B6"/>
    <w:rsid w:val="00AC19AC"/>
    <w:rsid w:val="00AF159A"/>
    <w:rsid w:val="00B2435A"/>
    <w:rsid w:val="00B32F6E"/>
    <w:rsid w:val="00B43ACA"/>
    <w:rsid w:val="00B61BBA"/>
    <w:rsid w:val="00B65688"/>
    <w:rsid w:val="00B95BBA"/>
    <w:rsid w:val="00BB7EE7"/>
    <w:rsid w:val="00BC2A01"/>
    <w:rsid w:val="00BC691C"/>
    <w:rsid w:val="00BD01A9"/>
    <w:rsid w:val="00BD49AB"/>
    <w:rsid w:val="00BF580E"/>
    <w:rsid w:val="00C0056A"/>
    <w:rsid w:val="00C13756"/>
    <w:rsid w:val="00C37BD4"/>
    <w:rsid w:val="00C55874"/>
    <w:rsid w:val="00C73C46"/>
    <w:rsid w:val="00C83FAD"/>
    <w:rsid w:val="00CC0EF1"/>
    <w:rsid w:val="00CF3363"/>
    <w:rsid w:val="00D02E29"/>
    <w:rsid w:val="00D47AB9"/>
    <w:rsid w:val="00D5730A"/>
    <w:rsid w:val="00D60930"/>
    <w:rsid w:val="00D94747"/>
    <w:rsid w:val="00DA358B"/>
    <w:rsid w:val="00DF41DD"/>
    <w:rsid w:val="00DF6B5D"/>
    <w:rsid w:val="00E21511"/>
    <w:rsid w:val="00E255C5"/>
    <w:rsid w:val="00E41F6B"/>
    <w:rsid w:val="00E70278"/>
    <w:rsid w:val="00E80E12"/>
    <w:rsid w:val="00E91CE8"/>
    <w:rsid w:val="00EB2BDD"/>
    <w:rsid w:val="00ED2E9B"/>
    <w:rsid w:val="00ED6EF9"/>
    <w:rsid w:val="00EF07BC"/>
    <w:rsid w:val="00F11619"/>
    <w:rsid w:val="00F163E7"/>
    <w:rsid w:val="00F32CA8"/>
    <w:rsid w:val="00F53EE2"/>
    <w:rsid w:val="00F6396A"/>
    <w:rsid w:val="00F653D7"/>
    <w:rsid w:val="00F65A45"/>
    <w:rsid w:val="00F74D99"/>
    <w:rsid w:val="00F8444A"/>
    <w:rsid w:val="00F86764"/>
    <w:rsid w:val="00FA5D33"/>
    <w:rsid w:val="00FC7D42"/>
    <w:rsid w:val="00FD3EF6"/>
    <w:rsid w:val="00FE5B9B"/>
    <w:rsid w:val="00FF6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78B6E"/>
  <w15:docId w15:val="{87783C3D-D7B2-43AB-AC81-AE914DBE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8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F7E9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F7E9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F7E9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F7E9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F7E9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F7E9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F7E9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F7E94" w:rsidP="00BF58F7">
          <w:pPr>
            <w:pStyle w:val="A3A1F3B00F244430B5A21C7691278914"/>
          </w:pPr>
          <w:r w:rsidRPr="00D858FE">
            <w:rPr>
              <w:rStyle w:val="PlaceholderText"/>
            </w:rPr>
            <w:t>Choose an item.</w:t>
          </w:r>
        </w:p>
      </w:docPartBody>
    </w:docPart>
    <w:docPart>
      <w:docPartPr>
        <w:name w:val="CF1C096362F2489AA552EDA1595D2CC3"/>
        <w:category>
          <w:name w:val="General"/>
          <w:gallery w:val="placeholder"/>
        </w:category>
        <w:types>
          <w:type w:val="bbPlcHdr"/>
        </w:types>
        <w:behaviors>
          <w:behavior w:val="content"/>
        </w:behaviors>
        <w:guid w:val="{381C10D8-8D4F-490F-8267-BB3B999CB5C6}"/>
      </w:docPartPr>
      <w:docPartBody>
        <w:p w:rsidR="00486DA2" w:rsidRDefault="006F7E94" w:rsidP="006F7E94">
          <w:pPr>
            <w:pStyle w:val="CF1C096362F2489AA552EDA1595D2CC3"/>
          </w:pPr>
          <w:r w:rsidRPr="00D858FE">
            <w:rPr>
              <w:rStyle w:val="PlaceholderText"/>
            </w:rPr>
            <w:t>Choose an item.</w:t>
          </w:r>
        </w:p>
      </w:docPartBody>
    </w:docPart>
    <w:docPart>
      <w:docPartPr>
        <w:name w:val="E1FBA2E4135944C2B46FDCAF61EAC472"/>
        <w:category>
          <w:name w:val="General"/>
          <w:gallery w:val="placeholder"/>
        </w:category>
        <w:types>
          <w:type w:val="bbPlcHdr"/>
        </w:types>
        <w:behaviors>
          <w:behavior w:val="content"/>
        </w:behaviors>
        <w:guid w:val="{FFC0D33B-00AE-475D-8E69-A09F114FAC37}"/>
      </w:docPartPr>
      <w:docPartBody>
        <w:p w:rsidR="00486DA2" w:rsidRDefault="006F7E94" w:rsidP="006F7E94">
          <w:pPr>
            <w:pStyle w:val="E1FBA2E4135944C2B46FDCAF61EAC472"/>
          </w:pPr>
          <w:r w:rsidRPr="00D858FE">
            <w:rPr>
              <w:rStyle w:val="PlaceholderText"/>
            </w:rPr>
            <w:t>Choose an item.</w:t>
          </w:r>
        </w:p>
      </w:docPartBody>
    </w:docPart>
    <w:docPart>
      <w:docPartPr>
        <w:name w:val="418B2BEEF3DA4DAC8F2225917A9A4EDA"/>
        <w:category>
          <w:name w:val="General"/>
          <w:gallery w:val="placeholder"/>
        </w:category>
        <w:types>
          <w:type w:val="bbPlcHdr"/>
        </w:types>
        <w:behaviors>
          <w:behavior w:val="content"/>
        </w:behaviors>
        <w:guid w:val="{0D16DDCA-CC75-43E2-B2B8-BFACBD20628A}"/>
      </w:docPartPr>
      <w:docPartBody>
        <w:p w:rsidR="00486DA2" w:rsidRDefault="006F7E94" w:rsidP="006F7E94">
          <w:pPr>
            <w:pStyle w:val="418B2BEEF3DA4DAC8F2225917A9A4EDA"/>
          </w:pPr>
          <w:r w:rsidRPr="00D858FE">
            <w:rPr>
              <w:rStyle w:val="PlaceholderText"/>
            </w:rPr>
            <w:t>Choose an item.</w:t>
          </w:r>
        </w:p>
      </w:docPartBody>
    </w:docPart>
    <w:docPart>
      <w:docPartPr>
        <w:name w:val="628EA5A3B8B1489A90C1AA91DB661CEA"/>
        <w:category>
          <w:name w:val="General"/>
          <w:gallery w:val="placeholder"/>
        </w:category>
        <w:types>
          <w:type w:val="bbPlcHdr"/>
        </w:types>
        <w:behaviors>
          <w:behavior w:val="content"/>
        </w:behaviors>
        <w:guid w:val="{C9296639-B6AA-45BF-8813-32244E8F6240}"/>
      </w:docPartPr>
      <w:docPartBody>
        <w:p w:rsidR="00486DA2" w:rsidRDefault="006F7E94" w:rsidP="006F7E94">
          <w:pPr>
            <w:pStyle w:val="628EA5A3B8B1489A90C1AA91DB661CEA"/>
          </w:pPr>
          <w:r w:rsidRPr="00D858FE">
            <w:rPr>
              <w:rStyle w:val="PlaceholderText"/>
            </w:rPr>
            <w:t>Choose an item.</w:t>
          </w:r>
        </w:p>
      </w:docPartBody>
    </w:docPart>
    <w:docPart>
      <w:docPartPr>
        <w:name w:val="E83C7008496E40DBACDE0FB6157A7037"/>
        <w:category>
          <w:name w:val="General"/>
          <w:gallery w:val="placeholder"/>
        </w:category>
        <w:types>
          <w:type w:val="bbPlcHdr"/>
        </w:types>
        <w:behaviors>
          <w:behavior w:val="content"/>
        </w:behaviors>
        <w:guid w:val="{34B0993E-FA47-47A0-A72D-C3187FD9AC8F}"/>
      </w:docPartPr>
      <w:docPartBody>
        <w:p w:rsidR="00486DA2" w:rsidRDefault="006F7E94" w:rsidP="006F7E94">
          <w:pPr>
            <w:pStyle w:val="E83C7008496E40DBACDE0FB6157A7037"/>
          </w:pPr>
          <w:r w:rsidRPr="00D858FE">
            <w:rPr>
              <w:rStyle w:val="PlaceholderText"/>
            </w:rPr>
            <w:t>Choose an item.</w:t>
          </w:r>
        </w:p>
      </w:docPartBody>
    </w:docPart>
    <w:docPart>
      <w:docPartPr>
        <w:name w:val="19BC85DE01BF45119EC32FB9DED6DEFF"/>
        <w:category>
          <w:name w:val="General"/>
          <w:gallery w:val="placeholder"/>
        </w:category>
        <w:types>
          <w:type w:val="bbPlcHdr"/>
        </w:types>
        <w:behaviors>
          <w:behavior w:val="content"/>
        </w:behaviors>
        <w:guid w:val="{DA5683B2-1472-4630-AC00-4A63C103E549}"/>
      </w:docPartPr>
      <w:docPartBody>
        <w:p w:rsidR="00486DA2" w:rsidRDefault="006F7E94" w:rsidP="006F7E94">
          <w:pPr>
            <w:pStyle w:val="19BC85DE01BF45119EC32FB9DED6DEFF"/>
          </w:pPr>
          <w:r w:rsidRPr="00D858FE">
            <w:rPr>
              <w:rStyle w:val="PlaceholderText"/>
            </w:rPr>
            <w:t>Choose an item.</w:t>
          </w:r>
        </w:p>
      </w:docPartBody>
    </w:docPart>
    <w:docPart>
      <w:docPartPr>
        <w:name w:val="5C53FD42AD0142C187B5C8492B965D55"/>
        <w:category>
          <w:name w:val="General"/>
          <w:gallery w:val="placeholder"/>
        </w:category>
        <w:types>
          <w:type w:val="bbPlcHdr"/>
        </w:types>
        <w:behaviors>
          <w:behavior w:val="content"/>
        </w:behaviors>
        <w:guid w:val="{49DC1FA5-7AE5-4D3C-8780-0996456F9AA6}"/>
      </w:docPartPr>
      <w:docPartBody>
        <w:p w:rsidR="00486DA2" w:rsidRDefault="006F7E94" w:rsidP="006F7E94">
          <w:pPr>
            <w:pStyle w:val="5C53FD42AD0142C187B5C8492B965D55"/>
          </w:pPr>
          <w:r w:rsidRPr="00D858FE">
            <w:rPr>
              <w:rStyle w:val="PlaceholderText"/>
            </w:rPr>
            <w:t>Choose an item.</w:t>
          </w:r>
        </w:p>
      </w:docPartBody>
    </w:docPart>
    <w:docPart>
      <w:docPartPr>
        <w:name w:val="C6402E9E5DDA4E5AAF90408B3256F528"/>
        <w:category>
          <w:name w:val="General"/>
          <w:gallery w:val="placeholder"/>
        </w:category>
        <w:types>
          <w:type w:val="bbPlcHdr"/>
        </w:types>
        <w:behaviors>
          <w:behavior w:val="content"/>
        </w:behaviors>
        <w:guid w:val="{781E7B9B-1584-482A-BEA1-651712C36CF3}"/>
      </w:docPartPr>
      <w:docPartBody>
        <w:p w:rsidR="00486DA2" w:rsidRDefault="006F7E94" w:rsidP="006F7E94">
          <w:pPr>
            <w:pStyle w:val="C6402E9E5DDA4E5AAF90408B3256F528"/>
          </w:pPr>
          <w:r w:rsidRPr="00D858FE">
            <w:rPr>
              <w:rStyle w:val="PlaceholderText"/>
            </w:rPr>
            <w:t>Choose an item.</w:t>
          </w:r>
        </w:p>
      </w:docPartBody>
    </w:docPart>
    <w:docPart>
      <w:docPartPr>
        <w:name w:val="9EFADEAA37E64FD481BD77DC91F70B8D"/>
        <w:category>
          <w:name w:val="General"/>
          <w:gallery w:val="placeholder"/>
        </w:category>
        <w:types>
          <w:type w:val="bbPlcHdr"/>
        </w:types>
        <w:behaviors>
          <w:behavior w:val="content"/>
        </w:behaviors>
        <w:guid w:val="{D721772C-A838-435D-B94B-29F089976830}"/>
      </w:docPartPr>
      <w:docPartBody>
        <w:p w:rsidR="00486DA2" w:rsidRDefault="006F7E94" w:rsidP="006F7E94">
          <w:pPr>
            <w:pStyle w:val="9EFADEAA37E64FD481BD77DC91F70B8D"/>
          </w:pPr>
          <w:r w:rsidRPr="00D858FE">
            <w:rPr>
              <w:rStyle w:val="PlaceholderText"/>
            </w:rPr>
            <w:t>Choose an item.</w:t>
          </w:r>
        </w:p>
      </w:docPartBody>
    </w:docPart>
    <w:docPart>
      <w:docPartPr>
        <w:name w:val="2745A66F1E7944B3BD52C8D4B2ACC9E4"/>
        <w:category>
          <w:name w:val="General"/>
          <w:gallery w:val="placeholder"/>
        </w:category>
        <w:types>
          <w:type w:val="bbPlcHdr"/>
        </w:types>
        <w:behaviors>
          <w:behavior w:val="content"/>
        </w:behaviors>
        <w:guid w:val="{C251B15E-1DC6-4572-B7E0-7E54452FC7B7}"/>
      </w:docPartPr>
      <w:docPartBody>
        <w:p w:rsidR="00486DA2" w:rsidRDefault="006F7E94" w:rsidP="006F7E94">
          <w:pPr>
            <w:pStyle w:val="2745A66F1E7944B3BD52C8D4B2ACC9E4"/>
          </w:pPr>
          <w:r w:rsidRPr="00D858FE">
            <w:rPr>
              <w:rStyle w:val="PlaceholderText"/>
            </w:rPr>
            <w:t>Choose an item.</w:t>
          </w:r>
        </w:p>
      </w:docPartBody>
    </w:docPart>
    <w:docPart>
      <w:docPartPr>
        <w:name w:val="0FC17C23A3CE429FACE0010D26CF9A2D"/>
        <w:category>
          <w:name w:val="General"/>
          <w:gallery w:val="placeholder"/>
        </w:category>
        <w:types>
          <w:type w:val="bbPlcHdr"/>
        </w:types>
        <w:behaviors>
          <w:behavior w:val="content"/>
        </w:behaviors>
        <w:guid w:val="{4E366405-F003-4099-A307-4521F87D2924}"/>
      </w:docPartPr>
      <w:docPartBody>
        <w:p w:rsidR="00486DA2" w:rsidRDefault="006F7E94" w:rsidP="006F7E94">
          <w:pPr>
            <w:pStyle w:val="0FC17C23A3CE429FACE0010D26CF9A2D"/>
          </w:pPr>
          <w:r w:rsidRPr="00D858FE">
            <w:rPr>
              <w:rStyle w:val="PlaceholderText"/>
            </w:rPr>
            <w:t>Choose an item.</w:t>
          </w:r>
        </w:p>
      </w:docPartBody>
    </w:docPart>
    <w:docPart>
      <w:docPartPr>
        <w:name w:val="D22AD75011B1413BAC66C8A8B6125A80"/>
        <w:category>
          <w:name w:val="General"/>
          <w:gallery w:val="placeholder"/>
        </w:category>
        <w:types>
          <w:type w:val="bbPlcHdr"/>
        </w:types>
        <w:behaviors>
          <w:behavior w:val="content"/>
        </w:behaviors>
        <w:guid w:val="{EA00FFC8-3487-4C06-9697-CBD1D5DAA993}"/>
      </w:docPartPr>
      <w:docPartBody>
        <w:p w:rsidR="00486DA2" w:rsidRDefault="006F7E94" w:rsidP="006F7E94">
          <w:pPr>
            <w:pStyle w:val="D22AD75011B1413BAC66C8A8B6125A80"/>
          </w:pPr>
          <w:r w:rsidRPr="00D858FE">
            <w:rPr>
              <w:rStyle w:val="PlaceholderText"/>
            </w:rPr>
            <w:t>Choose an item.</w:t>
          </w:r>
        </w:p>
      </w:docPartBody>
    </w:docPart>
    <w:docPart>
      <w:docPartPr>
        <w:name w:val="9A670BEC00D64743AD9FE882791A266C"/>
        <w:category>
          <w:name w:val="General"/>
          <w:gallery w:val="placeholder"/>
        </w:category>
        <w:types>
          <w:type w:val="bbPlcHdr"/>
        </w:types>
        <w:behaviors>
          <w:behavior w:val="content"/>
        </w:behaviors>
        <w:guid w:val="{121B083E-FC6B-4303-9C04-8B8EC8FC8C1E}"/>
      </w:docPartPr>
      <w:docPartBody>
        <w:p w:rsidR="00486DA2" w:rsidRDefault="006F7E94" w:rsidP="006F7E94">
          <w:pPr>
            <w:pStyle w:val="9A670BEC00D64743AD9FE882791A266C"/>
          </w:pPr>
          <w:r w:rsidRPr="00D858FE">
            <w:rPr>
              <w:rStyle w:val="PlaceholderText"/>
            </w:rPr>
            <w:t>Choose an item.</w:t>
          </w:r>
        </w:p>
      </w:docPartBody>
    </w:docPart>
    <w:docPart>
      <w:docPartPr>
        <w:name w:val="F6DFB9CAC9EE439CBB6044B9D5C4E582"/>
        <w:category>
          <w:name w:val="General"/>
          <w:gallery w:val="placeholder"/>
        </w:category>
        <w:types>
          <w:type w:val="bbPlcHdr"/>
        </w:types>
        <w:behaviors>
          <w:behavior w:val="content"/>
        </w:behaviors>
        <w:guid w:val="{9E7050F2-1A59-4D1C-B43D-E773F05765E4}"/>
      </w:docPartPr>
      <w:docPartBody>
        <w:p w:rsidR="00486DA2" w:rsidRDefault="006F7E94" w:rsidP="006F7E94">
          <w:pPr>
            <w:pStyle w:val="F6DFB9CAC9EE439CBB6044B9D5C4E582"/>
          </w:pPr>
          <w:r w:rsidRPr="00D858FE">
            <w:rPr>
              <w:rStyle w:val="PlaceholderText"/>
            </w:rPr>
            <w:t>Choose an item.</w:t>
          </w:r>
        </w:p>
      </w:docPartBody>
    </w:docPart>
    <w:docPart>
      <w:docPartPr>
        <w:name w:val="41F33DF0ECB148279981EB2EF7222946"/>
        <w:category>
          <w:name w:val="General"/>
          <w:gallery w:val="placeholder"/>
        </w:category>
        <w:types>
          <w:type w:val="bbPlcHdr"/>
        </w:types>
        <w:behaviors>
          <w:behavior w:val="content"/>
        </w:behaviors>
        <w:guid w:val="{D61B5222-08D9-4FCD-9557-EDAAF7BF15B0}"/>
      </w:docPartPr>
      <w:docPartBody>
        <w:p w:rsidR="00486DA2" w:rsidRDefault="006F7E94" w:rsidP="006F7E94">
          <w:pPr>
            <w:pStyle w:val="41F33DF0ECB148279981EB2EF7222946"/>
          </w:pPr>
          <w:r w:rsidRPr="00D858FE">
            <w:rPr>
              <w:rStyle w:val="PlaceholderText"/>
            </w:rPr>
            <w:t>Choose an item.</w:t>
          </w:r>
        </w:p>
      </w:docPartBody>
    </w:docPart>
    <w:docPart>
      <w:docPartPr>
        <w:name w:val="905C3DA26C2843AC8AB964E5375A3A29"/>
        <w:category>
          <w:name w:val="General"/>
          <w:gallery w:val="placeholder"/>
        </w:category>
        <w:types>
          <w:type w:val="bbPlcHdr"/>
        </w:types>
        <w:behaviors>
          <w:behavior w:val="content"/>
        </w:behaviors>
        <w:guid w:val="{95CA8ADF-62C9-4457-AB7D-12951B3A728D}"/>
      </w:docPartPr>
      <w:docPartBody>
        <w:p w:rsidR="00486DA2" w:rsidRDefault="006F7E94" w:rsidP="006F7E94">
          <w:pPr>
            <w:pStyle w:val="905C3DA26C2843AC8AB964E5375A3A29"/>
          </w:pPr>
          <w:r w:rsidRPr="00D858FE">
            <w:rPr>
              <w:rStyle w:val="PlaceholderText"/>
            </w:rPr>
            <w:t>Choose an item.</w:t>
          </w:r>
        </w:p>
      </w:docPartBody>
    </w:docPart>
    <w:docPart>
      <w:docPartPr>
        <w:name w:val="0644CC1FB7434B37AE7580E265B19B83"/>
        <w:category>
          <w:name w:val="General"/>
          <w:gallery w:val="placeholder"/>
        </w:category>
        <w:types>
          <w:type w:val="bbPlcHdr"/>
        </w:types>
        <w:behaviors>
          <w:behavior w:val="content"/>
        </w:behaviors>
        <w:guid w:val="{D4E8625E-0C35-4119-8EF8-78647BFD9BFC}"/>
      </w:docPartPr>
      <w:docPartBody>
        <w:p w:rsidR="00486DA2" w:rsidRDefault="006F7E94" w:rsidP="006F7E94">
          <w:pPr>
            <w:pStyle w:val="0644CC1FB7434B37AE7580E265B19B83"/>
          </w:pPr>
          <w:r w:rsidRPr="00D858FE">
            <w:rPr>
              <w:rStyle w:val="PlaceholderText"/>
            </w:rPr>
            <w:t>Choose an item.</w:t>
          </w:r>
        </w:p>
      </w:docPartBody>
    </w:docPart>
    <w:docPart>
      <w:docPartPr>
        <w:name w:val="1648FF91B0164124B241AFC91DB62C5D"/>
        <w:category>
          <w:name w:val="General"/>
          <w:gallery w:val="placeholder"/>
        </w:category>
        <w:types>
          <w:type w:val="bbPlcHdr"/>
        </w:types>
        <w:behaviors>
          <w:behavior w:val="content"/>
        </w:behaviors>
        <w:guid w:val="{5D8E3A24-3A7F-4432-B670-282AEBC2ADA9}"/>
      </w:docPartPr>
      <w:docPartBody>
        <w:p w:rsidR="00486DA2" w:rsidRDefault="006F7E94" w:rsidP="006F7E94">
          <w:pPr>
            <w:pStyle w:val="1648FF91B0164124B241AFC91DB62C5D"/>
          </w:pPr>
          <w:r w:rsidRPr="00D858FE">
            <w:rPr>
              <w:rStyle w:val="PlaceholderText"/>
            </w:rPr>
            <w:t>Choose an item.</w:t>
          </w:r>
        </w:p>
      </w:docPartBody>
    </w:docPart>
    <w:docPart>
      <w:docPartPr>
        <w:name w:val="CC022F4A57BA43A18C9FF3589FB4ADA5"/>
        <w:category>
          <w:name w:val="General"/>
          <w:gallery w:val="placeholder"/>
        </w:category>
        <w:types>
          <w:type w:val="bbPlcHdr"/>
        </w:types>
        <w:behaviors>
          <w:behavior w:val="content"/>
        </w:behaviors>
        <w:guid w:val="{DF49EF64-D10C-4910-BD30-AF656F1A97C5}"/>
      </w:docPartPr>
      <w:docPartBody>
        <w:p w:rsidR="00486DA2" w:rsidRDefault="006F7E94" w:rsidP="006F7E94">
          <w:pPr>
            <w:pStyle w:val="CC022F4A57BA43A18C9FF3589FB4ADA5"/>
          </w:pPr>
          <w:r w:rsidRPr="00D858FE">
            <w:rPr>
              <w:rStyle w:val="PlaceholderText"/>
            </w:rPr>
            <w:t>Choose an item.</w:t>
          </w:r>
        </w:p>
      </w:docPartBody>
    </w:docPart>
    <w:docPart>
      <w:docPartPr>
        <w:name w:val="36C0507C76704ABABBE84DF1FA41853D"/>
        <w:category>
          <w:name w:val="General"/>
          <w:gallery w:val="placeholder"/>
        </w:category>
        <w:types>
          <w:type w:val="bbPlcHdr"/>
        </w:types>
        <w:behaviors>
          <w:behavior w:val="content"/>
        </w:behaviors>
        <w:guid w:val="{AD0E9366-243D-4E29-8A12-B204A87A697B}"/>
      </w:docPartPr>
      <w:docPartBody>
        <w:p w:rsidR="00486DA2" w:rsidRDefault="006F7E94" w:rsidP="006F7E94">
          <w:pPr>
            <w:pStyle w:val="36C0507C76704ABABBE84DF1FA41853D"/>
          </w:pPr>
          <w:r w:rsidRPr="00D858FE">
            <w:rPr>
              <w:rStyle w:val="PlaceholderText"/>
            </w:rPr>
            <w:t>Choose an item.</w:t>
          </w:r>
        </w:p>
      </w:docPartBody>
    </w:docPart>
    <w:docPart>
      <w:docPartPr>
        <w:name w:val="CF3A6BD4E2B648C79AD71864A3606483"/>
        <w:category>
          <w:name w:val="General"/>
          <w:gallery w:val="placeholder"/>
        </w:category>
        <w:types>
          <w:type w:val="bbPlcHdr"/>
        </w:types>
        <w:behaviors>
          <w:behavior w:val="content"/>
        </w:behaviors>
        <w:guid w:val="{80B6A95A-A470-45B9-BDB4-C3041873E8BB}"/>
      </w:docPartPr>
      <w:docPartBody>
        <w:p w:rsidR="00486DA2" w:rsidRDefault="006F7E94" w:rsidP="006F7E94">
          <w:pPr>
            <w:pStyle w:val="CF3A6BD4E2B648C79AD71864A3606483"/>
          </w:pPr>
          <w:r w:rsidRPr="00D858FE">
            <w:rPr>
              <w:rStyle w:val="PlaceholderText"/>
            </w:rPr>
            <w:t>Choose an item.</w:t>
          </w:r>
        </w:p>
      </w:docPartBody>
    </w:docPart>
    <w:docPart>
      <w:docPartPr>
        <w:name w:val="672B809B838041B5A241E985F0497BA4"/>
        <w:category>
          <w:name w:val="General"/>
          <w:gallery w:val="placeholder"/>
        </w:category>
        <w:types>
          <w:type w:val="bbPlcHdr"/>
        </w:types>
        <w:behaviors>
          <w:behavior w:val="content"/>
        </w:behaviors>
        <w:guid w:val="{6B03869F-75D5-43D5-8C19-94CBA5F07F7A}"/>
      </w:docPartPr>
      <w:docPartBody>
        <w:p w:rsidR="00486DA2" w:rsidRDefault="006F7E94" w:rsidP="006F7E94">
          <w:pPr>
            <w:pStyle w:val="672B809B838041B5A241E985F0497BA4"/>
          </w:pPr>
          <w:r w:rsidRPr="00D858FE">
            <w:rPr>
              <w:rStyle w:val="PlaceholderText"/>
            </w:rPr>
            <w:t>Choose an item.</w:t>
          </w:r>
        </w:p>
      </w:docPartBody>
    </w:docPart>
    <w:docPart>
      <w:docPartPr>
        <w:name w:val="74F9502C0D8D4639843E614FE2307EF1"/>
        <w:category>
          <w:name w:val="General"/>
          <w:gallery w:val="placeholder"/>
        </w:category>
        <w:types>
          <w:type w:val="bbPlcHdr"/>
        </w:types>
        <w:behaviors>
          <w:behavior w:val="content"/>
        </w:behaviors>
        <w:guid w:val="{9C833EA8-250F-4DCE-B961-24A05E87BD52}"/>
      </w:docPartPr>
      <w:docPartBody>
        <w:p w:rsidR="00486DA2" w:rsidRDefault="006F7E94" w:rsidP="006F7E94">
          <w:pPr>
            <w:pStyle w:val="74F9502C0D8D4639843E614FE2307EF1"/>
          </w:pPr>
          <w:r w:rsidRPr="00D858FE">
            <w:rPr>
              <w:rStyle w:val="PlaceholderText"/>
            </w:rPr>
            <w:t>Choose an item.</w:t>
          </w:r>
        </w:p>
      </w:docPartBody>
    </w:docPart>
    <w:docPart>
      <w:docPartPr>
        <w:name w:val="3E3C9E31E6C140129E5AFBDFAA822B1E"/>
        <w:category>
          <w:name w:val="General"/>
          <w:gallery w:val="placeholder"/>
        </w:category>
        <w:types>
          <w:type w:val="bbPlcHdr"/>
        </w:types>
        <w:behaviors>
          <w:behavior w:val="content"/>
        </w:behaviors>
        <w:guid w:val="{7C092F0B-43BB-4E69-A530-2EBD9CCCFD1F}"/>
      </w:docPartPr>
      <w:docPartBody>
        <w:p w:rsidR="00486DA2" w:rsidRDefault="006F7E94" w:rsidP="006F7E94">
          <w:pPr>
            <w:pStyle w:val="3E3C9E31E6C140129E5AFBDFAA822B1E"/>
          </w:pPr>
          <w:r w:rsidRPr="00D858FE">
            <w:rPr>
              <w:rStyle w:val="PlaceholderText"/>
            </w:rPr>
            <w:t>Choose an item.</w:t>
          </w:r>
        </w:p>
      </w:docPartBody>
    </w:docPart>
    <w:docPart>
      <w:docPartPr>
        <w:name w:val="DD217C809D9349199C3BDDBAAB9EFF52"/>
        <w:category>
          <w:name w:val="General"/>
          <w:gallery w:val="placeholder"/>
        </w:category>
        <w:types>
          <w:type w:val="bbPlcHdr"/>
        </w:types>
        <w:behaviors>
          <w:behavior w:val="content"/>
        </w:behaviors>
        <w:guid w:val="{3AB5D4CC-A5F7-4544-9A6F-A7B28B513012}"/>
      </w:docPartPr>
      <w:docPartBody>
        <w:p w:rsidR="00486DA2" w:rsidRDefault="006F7E94" w:rsidP="006F7E94">
          <w:pPr>
            <w:pStyle w:val="DD217C809D9349199C3BDDBAAB9EFF52"/>
          </w:pPr>
          <w:r w:rsidRPr="00D858FE">
            <w:rPr>
              <w:rStyle w:val="PlaceholderText"/>
            </w:rPr>
            <w:t>Choose an item.</w:t>
          </w:r>
        </w:p>
      </w:docPartBody>
    </w:docPart>
    <w:docPart>
      <w:docPartPr>
        <w:name w:val="BB4AE8B2A59A4B35A6AFFA3E94FC1796"/>
        <w:category>
          <w:name w:val="General"/>
          <w:gallery w:val="placeholder"/>
        </w:category>
        <w:types>
          <w:type w:val="bbPlcHdr"/>
        </w:types>
        <w:behaviors>
          <w:behavior w:val="content"/>
        </w:behaviors>
        <w:guid w:val="{ECE5EE17-C2E2-4525-A53B-98EFE7248A2F}"/>
      </w:docPartPr>
      <w:docPartBody>
        <w:p w:rsidR="00486DA2" w:rsidRDefault="006F7E94" w:rsidP="006F7E94">
          <w:pPr>
            <w:pStyle w:val="BB4AE8B2A59A4B35A6AFFA3E94FC1796"/>
          </w:pPr>
          <w:r w:rsidRPr="00D858FE">
            <w:rPr>
              <w:rStyle w:val="PlaceholderText"/>
            </w:rPr>
            <w:t>Choose an item.</w:t>
          </w:r>
        </w:p>
      </w:docPartBody>
    </w:docPart>
    <w:docPart>
      <w:docPartPr>
        <w:name w:val="E8BE2EDE1B6E4E17A11B25FD40FEAFBD"/>
        <w:category>
          <w:name w:val="General"/>
          <w:gallery w:val="placeholder"/>
        </w:category>
        <w:types>
          <w:type w:val="bbPlcHdr"/>
        </w:types>
        <w:behaviors>
          <w:behavior w:val="content"/>
        </w:behaviors>
        <w:guid w:val="{5A9CED9F-18E6-4F9D-8E79-4ED79343A9C0}"/>
      </w:docPartPr>
      <w:docPartBody>
        <w:p w:rsidR="00486DA2" w:rsidRDefault="006F7E94" w:rsidP="006F7E94">
          <w:pPr>
            <w:pStyle w:val="E8BE2EDE1B6E4E17A11B25FD40FEAFBD"/>
          </w:pPr>
          <w:r w:rsidRPr="00D858FE">
            <w:rPr>
              <w:rStyle w:val="PlaceholderText"/>
            </w:rPr>
            <w:t>Choose an item.</w:t>
          </w:r>
        </w:p>
      </w:docPartBody>
    </w:docPart>
    <w:docPart>
      <w:docPartPr>
        <w:name w:val="3B33109CC9B149C89139BF4FE5EB993C"/>
        <w:category>
          <w:name w:val="General"/>
          <w:gallery w:val="placeholder"/>
        </w:category>
        <w:types>
          <w:type w:val="bbPlcHdr"/>
        </w:types>
        <w:behaviors>
          <w:behavior w:val="content"/>
        </w:behaviors>
        <w:guid w:val="{8B807CE3-F441-4CCF-AC73-F4116EEB4310}"/>
      </w:docPartPr>
      <w:docPartBody>
        <w:p w:rsidR="00486DA2" w:rsidRDefault="006F7E94" w:rsidP="006F7E94">
          <w:pPr>
            <w:pStyle w:val="3B33109CC9B149C89139BF4FE5EB993C"/>
          </w:pPr>
          <w:r w:rsidRPr="00D858FE">
            <w:rPr>
              <w:rStyle w:val="PlaceholderText"/>
            </w:rPr>
            <w:t>Choose an item.</w:t>
          </w:r>
        </w:p>
      </w:docPartBody>
    </w:docPart>
    <w:docPart>
      <w:docPartPr>
        <w:name w:val="E1979ED8E7174335B1E7A9945480ADA1"/>
        <w:category>
          <w:name w:val="General"/>
          <w:gallery w:val="placeholder"/>
        </w:category>
        <w:types>
          <w:type w:val="bbPlcHdr"/>
        </w:types>
        <w:behaviors>
          <w:behavior w:val="content"/>
        </w:behaviors>
        <w:guid w:val="{A3B72968-D27C-4CAF-BA7F-0345F5C1C9C5}"/>
      </w:docPartPr>
      <w:docPartBody>
        <w:p w:rsidR="00486DA2" w:rsidRDefault="006F7E94" w:rsidP="006F7E94">
          <w:pPr>
            <w:pStyle w:val="E1979ED8E7174335B1E7A9945480ADA1"/>
          </w:pPr>
          <w:r w:rsidRPr="00D858FE">
            <w:rPr>
              <w:rStyle w:val="PlaceholderText"/>
            </w:rPr>
            <w:t>Choose an item.</w:t>
          </w:r>
        </w:p>
      </w:docPartBody>
    </w:docPart>
    <w:docPart>
      <w:docPartPr>
        <w:name w:val="61E41B8C760D4D6F89F6DE262882593E"/>
        <w:category>
          <w:name w:val="General"/>
          <w:gallery w:val="placeholder"/>
        </w:category>
        <w:types>
          <w:type w:val="bbPlcHdr"/>
        </w:types>
        <w:behaviors>
          <w:behavior w:val="content"/>
        </w:behaviors>
        <w:guid w:val="{712D7424-4B79-4416-BD6F-07B5ADFC5BED}"/>
      </w:docPartPr>
      <w:docPartBody>
        <w:p w:rsidR="00486DA2" w:rsidRDefault="006F7E94" w:rsidP="006F7E94">
          <w:pPr>
            <w:pStyle w:val="61E41B8C760D4D6F89F6DE262882593E"/>
          </w:pPr>
          <w:r w:rsidRPr="00D858FE">
            <w:rPr>
              <w:rStyle w:val="PlaceholderText"/>
            </w:rPr>
            <w:t>Choose an item.</w:t>
          </w:r>
        </w:p>
      </w:docPartBody>
    </w:docPart>
    <w:docPart>
      <w:docPartPr>
        <w:name w:val="FAFFAFB191B84124ADAEA00D4C033F96"/>
        <w:category>
          <w:name w:val="General"/>
          <w:gallery w:val="placeholder"/>
        </w:category>
        <w:types>
          <w:type w:val="bbPlcHdr"/>
        </w:types>
        <w:behaviors>
          <w:behavior w:val="content"/>
        </w:behaviors>
        <w:guid w:val="{E30814D3-EB7F-4C14-88DF-9DAE0E75E422}"/>
      </w:docPartPr>
      <w:docPartBody>
        <w:p w:rsidR="00486DA2" w:rsidRDefault="006F7E94" w:rsidP="006F7E94">
          <w:pPr>
            <w:pStyle w:val="FAFFAFB191B84124ADAEA00D4C033F96"/>
          </w:pPr>
          <w:r w:rsidRPr="00D858FE">
            <w:rPr>
              <w:rStyle w:val="PlaceholderText"/>
            </w:rPr>
            <w:t>Choose an item.</w:t>
          </w:r>
        </w:p>
      </w:docPartBody>
    </w:docPart>
    <w:docPart>
      <w:docPartPr>
        <w:name w:val="1DD8B177AC5143498D0C74F6F3F4A1ED"/>
        <w:category>
          <w:name w:val="General"/>
          <w:gallery w:val="placeholder"/>
        </w:category>
        <w:types>
          <w:type w:val="bbPlcHdr"/>
        </w:types>
        <w:behaviors>
          <w:behavior w:val="content"/>
        </w:behaviors>
        <w:guid w:val="{C52743E4-6A66-457A-BD3D-18DCF6D138F0}"/>
      </w:docPartPr>
      <w:docPartBody>
        <w:p w:rsidR="00486DA2" w:rsidRDefault="006F7E94" w:rsidP="006F7E94">
          <w:pPr>
            <w:pStyle w:val="1DD8B177AC5143498D0C74F6F3F4A1ED"/>
          </w:pPr>
          <w:r w:rsidRPr="00D858FE">
            <w:rPr>
              <w:rStyle w:val="PlaceholderText"/>
            </w:rPr>
            <w:t>Choose an item.</w:t>
          </w:r>
        </w:p>
      </w:docPartBody>
    </w:docPart>
    <w:docPart>
      <w:docPartPr>
        <w:name w:val="D81E3845B8EB4976971EFDD96CF4ED2B"/>
        <w:category>
          <w:name w:val="General"/>
          <w:gallery w:val="placeholder"/>
        </w:category>
        <w:types>
          <w:type w:val="bbPlcHdr"/>
        </w:types>
        <w:behaviors>
          <w:behavior w:val="content"/>
        </w:behaviors>
        <w:guid w:val="{AA336681-F1B6-4580-8947-82E936FE2C0D}"/>
      </w:docPartPr>
      <w:docPartBody>
        <w:p w:rsidR="00486DA2" w:rsidRDefault="006F7E94" w:rsidP="006F7E94">
          <w:pPr>
            <w:pStyle w:val="D81E3845B8EB4976971EFDD96CF4ED2B"/>
          </w:pPr>
          <w:r w:rsidRPr="00D858FE">
            <w:rPr>
              <w:rStyle w:val="PlaceholderText"/>
            </w:rPr>
            <w:t>Choose an item.</w:t>
          </w:r>
        </w:p>
      </w:docPartBody>
    </w:docPart>
    <w:docPart>
      <w:docPartPr>
        <w:name w:val="D9797F53D87A43CA9AC020C1A6719730"/>
        <w:category>
          <w:name w:val="General"/>
          <w:gallery w:val="placeholder"/>
        </w:category>
        <w:types>
          <w:type w:val="bbPlcHdr"/>
        </w:types>
        <w:behaviors>
          <w:behavior w:val="content"/>
        </w:behaviors>
        <w:guid w:val="{0D634130-BD42-4CB2-A752-1D45DC6F2CA9}"/>
      </w:docPartPr>
      <w:docPartBody>
        <w:p w:rsidR="00486DA2" w:rsidRDefault="006F7E94" w:rsidP="006F7E94">
          <w:pPr>
            <w:pStyle w:val="D9797F53D87A43CA9AC020C1A6719730"/>
          </w:pPr>
          <w:r w:rsidRPr="00D858FE">
            <w:rPr>
              <w:rStyle w:val="PlaceholderText"/>
            </w:rPr>
            <w:t>Choose an item.</w:t>
          </w:r>
        </w:p>
      </w:docPartBody>
    </w:docPart>
    <w:docPart>
      <w:docPartPr>
        <w:name w:val="BFD1E0A772CC4EF3BBA666978DBFD28C"/>
        <w:category>
          <w:name w:val="General"/>
          <w:gallery w:val="placeholder"/>
        </w:category>
        <w:types>
          <w:type w:val="bbPlcHdr"/>
        </w:types>
        <w:behaviors>
          <w:behavior w:val="content"/>
        </w:behaviors>
        <w:guid w:val="{11BA4D69-F10E-4A29-888B-42CE314ED8FC}"/>
      </w:docPartPr>
      <w:docPartBody>
        <w:p w:rsidR="00486DA2" w:rsidRDefault="006F7E94" w:rsidP="006F7E94">
          <w:pPr>
            <w:pStyle w:val="BFD1E0A772CC4EF3BBA666978DBFD28C"/>
          </w:pPr>
          <w:r w:rsidRPr="00D858FE">
            <w:rPr>
              <w:rStyle w:val="PlaceholderText"/>
            </w:rPr>
            <w:t>Choose an item.</w:t>
          </w:r>
        </w:p>
      </w:docPartBody>
    </w:docPart>
    <w:docPart>
      <w:docPartPr>
        <w:name w:val="0CF2D9D7CE6045D7B4B262484531FC18"/>
        <w:category>
          <w:name w:val="General"/>
          <w:gallery w:val="placeholder"/>
        </w:category>
        <w:types>
          <w:type w:val="bbPlcHdr"/>
        </w:types>
        <w:behaviors>
          <w:behavior w:val="content"/>
        </w:behaviors>
        <w:guid w:val="{301E8F1D-4CFD-49F5-ADA1-FC756FACA330}"/>
      </w:docPartPr>
      <w:docPartBody>
        <w:p w:rsidR="00486DA2" w:rsidRDefault="006F7E94" w:rsidP="006F7E94">
          <w:pPr>
            <w:pStyle w:val="0CF2D9D7CE6045D7B4B262484531FC18"/>
          </w:pPr>
          <w:r w:rsidRPr="00D858FE">
            <w:rPr>
              <w:rStyle w:val="PlaceholderText"/>
            </w:rPr>
            <w:t>Choose an item.</w:t>
          </w:r>
        </w:p>
      </w:docPartBody>
    </w:docPart>
    <w:docPart>
      <w:docPartPr>
        <w:name w:val="1CEF6874877440B3B5149535449B369B"/>
        <w:category>
          <w:name w:val="General"/>
          <w:gallery w:val="placeholder"/>
        </w:category>
        <w:types>
          <w:type w:val="bbPlcHdr"/>
        </w:types>
        <w:behaviors>
          <w:behavior w:val="content"/>
        </w:behaviors>
        <w:guid w:val="{726C2676-701F-4E78-8DFA-38060C8449A7}"/>
      </w:docPartPr>
      <w:docPartBody>
        <w:p w:rsidR="00486DA2" w:rsidRDefault="006F7E94" w:rsidP="006F7E94">
          <w:pPr>
            <w:pStyle w:val="1CEF6874877440B3B5149535449B369B"/>
          </w:pPr>
          <w:r w:rsidRPr="00D858FE">
            <w:rPr>
              <w:rStyle w:val="PlaceholderText"/>
            </w:rPr>
            <w:t>Choose an item.</w:t>
          </w:r>
        </w:p>
      </w:docPartBody>
    </w:docPart>
    <w:docPart>
      <w:docPartPr>
        <w:name w:val="8AE91851E7C34166A1A0D8BEA8685611"/>
        <w:category>
          <w:name w:val="General"/>
          <w:gallery w:val="placeholder"/>
        </w:category>
        <w:types>
          <w:type w:val="bbPlcHdr"/>
        </w:types>
        <w:behaviors>
          <w:behavior w:val="content"/>
        </w:behaviors>
        <w:guid w:val="{9554EA80-D1A8-45A0-97B9-97C2B7F99985}"/>
      </w:docPartPr>
      <w:docPartBody>
        <w:p w:rsidR="00486DA2" w:rsidRDefault="006F7E94" w:rsidP="006F7E94">
          <w:pPr>
            <w:pStyle w:val="8AE91851E7C34166A1A0D8BEA8685611"/>
          </w:pPr>
          <w:r w:rsidRPr="00D858FE">
            <w:rPr>
              <w:rStyle w:val="PlaceholderText"/>
            </w:rPr>
            <w:t>Choose an item.</w:t>
          </w:r>
        </w:p>
      </w:docPartBody>
    </w:docPart>
    <w:docPart>
      <w:docPartPr>
        <w:name w:val="1EB12E53D3AC4512A3CB6AC62AC2867D"/>
        <w:category>
          <w:name w:val="General"/>
          <w:gallery w:val="placeholder"/>
        </w:category>
        <w:types>
          <w:type w:val="bbPlcHdr"/>
        </w:types>
        <w:behaviors>
          <w:behavior w:val="content"/>
        </w:behaviors>
        <w:guid w:val="{86F2BB95-9592-43E9-9085-6314D71764C6}"/>
      </w:docPartPr>
      <w:docPartBody>
        <w:p w:rsidR="00486DA2" w:rsidRDefault="006F7E94" w:rsidP="006F7E94">
          <w:pPr>
            <w:pStyle w:val="1EB12E53D3AC4512A3CB6AC62AC2867D"/>
          </w:pPr>
          <w:r w:rsidRPr="00D858FE">
            <w:rPr>
              <w:rStyle w:val="PlaceholderText"/>
            </w:rPr>
            <w:t>Choose an item.</w:t>
          </w:r>
        </w:p>
      </w:docPartBody>
    </w:docPart>
    <w:docPart>
      <w:docPartPr>
        <w:name w:val="0FA28CCA03BD44CD98BE5D3DF6242DC5"/>
        <w:category>
          <w:name w:val="General"/>
          <w:gallery w:val="placeholder"/>
        </w:category>
        <w:types>
          <w:type w:val="bbPlcHdr"/>
        </w:types>
        <w:behaviors>
          <w:behavior w:val="content"/>
        </w:behaviors>
        <w:guid w:val="{59B5E354-5E6C-43CE-8FBE-595688335B4C}"/>
      </w:docPartPr>
      <w:docPartBody>
        <w:p w:rsidR="00486DA2" w:rsidRDefault="006F7E94" w:rsidP="006F7E94">
          <w:pPr>
            <w:pStyle w:val="0FA28CCA03BD44CD98BE5D3DF6242DC5"/>
          </w:pPr>
          <w:r w:rsidRPr="00D858FE">
            <w:rPr>
              <w:rStyle w:val="PlaceholderText"/>
            </w:rPr>
            <w:t>Choose an item.</w:t>
          </w:r>
        </w:p>
      </w:docPartBody>
    </w:docPart>
    <w:docPart>
      <w:docPartPr>
        <w:name w:val="E3E2DDB29F0F48BA84776AD7D13E2CE9"/>
        <w:category>
          <w:name w:val="General"/>
          <w:gallery w:val="placeholder"/>
        </w:category>
        <w:types>
          <w:type w:val="bbPlcHdr"/>
        </w:types>
        <w:behaviors>
          <w:behavior w:val="content"/>
        </w:behaviors>
        <w:guid w:val="{88099789-3151-44AC-9AFE-116D1958D743}"/>
      </w:docPartPr>
      <w:docPartBody>
        <w:p w:rsidR="00486DA2" w:rsidRDefault="006F7E94" w:rsidP="006F7E94">
          <w:pPr>
            <w:pStyle w:val="E3E2DDB29F0F48BA84776AD7D13E2CE9"/>
          </w:pPr>
          <w:r w:rsidRPr="00D858FE">
            <w:rPr>
              <w:rStyle w:val="PlaceholderText"/>
            </w:rPr>
            <w:t>Choose an item.</w:t>
          </w:r>
        </w:p>
      </w:docPartBody>
    </w:docPart>
    <w:docPart>
      <w:docPartPr>
        <w:name w:val="4266D03F225A4AD28A1C721CB648741F"/>
        <w:category>
          <w:name w:val="General"/>
          <w:gallery w:val="placeholder"/>
        </w:category>
        <w:types>
          <w:type w:val="bbPlcHdr"/>
        </w:types>
        <w:behaviors>
          <w:behavior w:val="content"/>
        </w:behaviors>
        <w:guid w:val="{EBCF3426-1D5C-4942-B928-00E373E90B0B}"/>
      </w:docPartPr>
      <w:docPartBody>
        <w:p w:rsidR="00486DA2" w:rsidRDefault="006F7E94" w:rsidP="006F7E94">
          <w:pPr>
            <w:pStyle w:val="4266D03F225A4AD28A1C721CB64874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E94"/>
    <w:rsid w:val="00486DA2"/>
    <w:rsid w:val="005240AC"/>
    <w:rsid w:val="006F7E94"/>
    <w:rsid w:val="00814297"/>
    <w:rsid w:val="00987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7E9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F1C096362F2489AA552EDA1595D2CC3">
    <w:name w:val="CF1C096362F2489AA552EDA1595D2CC3"/>
    <w:rsid w:val="006F7E94"/>
  </w:style>
  <w:style w:type="paragraph" w:customStyle="1" w:styleId="E1FBA2E4135944C2B46FDCAF61EAC472">
    <w:name w:val="E1FBA2E4135944C2B46FDCAF61EAC472"/>
    <w:rsid w:val="006F7E94"/>
  </w:style>
  <w:style w:type="paragraph" w:customStyle="1" w:styleId="418B2BEEF3DA4DAC8F2225917A9A4EDA">
    <w:name w:val="418B2BEEF3DA4DAC8F2225917A9A4EDA"/>
    <w:rsid w:val="006F7E94"/>
  </w:style>
  <w:style w:type="paragraph" w:customStyle="1" w:styleId="628EA5A3B8B1489A90C1AA91DB661CEA">
    <w:name w:val="628EA5A3B8B1489A90C1AA91DB661CEA"/>
    <w:rsid w:val="006F7E94"/>
  </w:style>
  <w:style w:type="paragraph" w:customStyle="1" w:styleId="E83C7008496E40DBACDE0FB6157A7037">
    <w:name w:val="E83C7008496E40DBACDE0FB6157A7037"/>
    <w:rsid w:val="006F7E94"/>
  </w:style>
  <w:style w:type="paragraph" w:customStyle="1" w:styleId="19BC85DE01BF45119EC32FB9DED6DEFF">
    <w:name w:val="19BC85DE01BF45119EC32FB9DED6DEFF"/>
    <w:rsid w:val="006F7E94"/>
  </w:style>
  <w:style w:type="paragraph" w:customStyle="1" w:styleId="5C53FD42AD0142C187B5C8492B965D55">
    <w:name w:val="5C53FD42AD0142C187B5C8492B965D55"/>
    <w:rsid w:val="006F7E94"/>
  </w:style>
  <w:style w:type="paragraph" w:customStyle="1" w:styleId="C6402E9E5DDA4E5AAF90408B3256F528">
    <w:name w:val="C6402E9E5DDA4E5AAF90408B3256F528"/>
    <w:rsid w:val="006F7E94"/>
  </w:style>
  <w:style w:type="paragraph" w:customStyle="1" w:styleId="9EFADEAA37E64FD481BD77DC91F70B8D">
    <w:name w:val="9EFADEAA37E64FD481BD77DC91F70B8D"/>
    <w:rsid w:val="006F7E94"/>
  </w:style>
  <w:style w:type="paragraph" w:customStyle="1" w:styleId="2745A66F1E7944B3BD52C8D4B2ACC9E4">
    <w:name w:val="2745A66F1E7944B3BD52C8D4B2ACC9E4"/>
    <w:rsid w:val="006F7E94"/>
  </w:style>
  <w:style w:type="paragraph" w:customStyle="1" w:styleId="0FC17C23A3CE429FACE0010D26CF9A2D">
    <w:name w:val="0FC17C23A3CE429FACE0010D26CF9A2D"/>
    <w:rsid w:val="006F7E94"/>
  </w:style>
  <w:style w:type="paragraph" w:customStyle="1" w:styleId="D22AD75011B1413BAC66C8A8B6125A80">
    <w:name w:val="D22AD75011B1413BAC66C8A8B6125A80"/>
    <w:rsid w:val="006F7E94"/>
  </w:style>
  <w:style w:type="paragraph" w:customStyle="1" w:styleId="9A670BEC00D64743AD9FE882791A266C">
    <w:name w:val="9A670BEC00D64743AD9FE882791A266C"/>
    <w:rsid w:val="006F7E94"/>
  </w:style>
  <w:style w:type="paragraph" w:customStyle="1" w:styleId="F6DFB9CAC9EE439CBB6044B9D5C4E582">
    <w:name w:val="F6DFB9CAC9EE439CBB6044B9D5C4E582"/>
    <w:rsid w:val="006F7E94"/>
  </w:style>
  <w:style w:type="paragraph" w:customStyle="1" w:styleId="41F33DF0ECB148279981EB2EF7222946">
    <w:name w:val="41F33DF0ECB148279981EB2EF7222946"/>
    <w:rsid w:val="006F7E94"/>
  </w:style>
  <w:style w:type="paragraph" w:customStyle="1" w:styleId="905C3DA26C2843AC8AB964E5375A3A29">
    <w:name w:val="905C3DA26C2843AC8AB964E5375A3A29"/>
    <w:rsid w:val="006F7E94"/>
  </w:style>
  <w:style w:type="paragraph" w:customStyle="1" w:styleId="0644CC1FB7434B37AE7580E265B19B83">
    <w:name w:val="0644CC1FB7434B37AE7580E265B19B83"/>
    <w:rsid w:val="006F7E94"/>
  </w:style>
  <w:style w:type="paragraph" w:customStyle="1" w:styleId="1648FF91B0164124B241AFC91DB62C5D">
    <w:name w:val="1648FF91B0164124B241AFC91DB62C5D"/>
    <w:rsid w:val="006F7E94"/>
  </w:style>
  <w:style w:type="paragraph" w:customStyle="1" w:styleId="CC022F4A57BA43A18C9FF3589FB4ADA5">
    <w:name w:val="CC022F4A57BA43A18C9FF3589FB4ADA5"/>
    <w:rsid w:val="006F7E94"/>
  </w:style>
  <w:style w:type="paragraph" w:customStyle="1" w:styleId="36C0507C76704ABABBE84DF1FA41853D">
    <w:name w:val="36C0507C76704ABABBE84DF1FA41853D"/>
    <w:rsid w:val="006F7E94"/>
  </w:style>
  <w:style w:type="paragraph" w:customStyle="1" w:styleId="CF3A6BD4E2B648C79AD71864A3606483">
    <w:name w:val="CF3A6BD4E2B648C79AD71864A3606483"/>
    <w:rsid w:val="006F7E94"/>
  </w:style>
  <w:style w:type="paragraph" w:customStyle="1" w:styleId="672B809B838041B5A241E985F0497BA4">
    <w:name w:val="672B809B838041B5A241E985F0497BA4"/>
    <w:rsid w:val="006F7E94"/>
  </w:style>
  <w:style w:type="paragraph" w:customStyle="1" w:styleId="74F9502C0D8D4639843E614FE2307EF1">
    <w:name w:val="74F9502C0D8D4639843E614FE2307EF1"/>
    <w:rsid w:val="006F7E94"/>
  </w:style>
  <w:style w:type="paragraph" w:customStyle="1" w:styleId="3E3C9E31E6C140129E5AFBDFAA822B1E">
    <w:name w:val="3E3C9E31E6C140129E5AFBDFAA822B1E"/>
    <w:rsid w:val="006F7E94"/>
  </w:style>
  <w:style w:type="paragraph" w:customStyle="1" w:styleId="DD217C809D9349199C3BDDBAAB9EFF52">
    <w:name w:val="DD217C809D9349199C3BDDBAAB9EFF52"/>
    <w:rsid w:val="006F7E94"/>
  </w:style>
  <w:style w:type="paragraph" w:customStyle="1" w:styleId="BB4AE8B2A59A4B35A6AFFA3E94FC1796">
    <w:name w:val="BB4AE8B2A59A4B35A6AFFA3E94FC1796"/>
    <w:rsid w:val="006F7E94"/>
  </w:style>
  <w:style w:type="paragraph" w:customStyle="1" w:styleId="E8BE2EDE1B6E4E17A11B25FD40FEAFBD">
    <w:name w:val="E8BE2EDE1B6E4E17A11B25FD40FEAFBD"/>
    <w:rsid w:val="006F7E94"/>
  </w:style>
  <w:style w:type="paragraph" w:customStyle="1" w:styleId="3B33109CC9B149C89139BF4FE5EB993C">
    <w:name w:val="3B33109CC9B149C89139BF4FE5EB993C"/>
    <w:rsid w:val="006F7E94"/>
  </w:style>
  <w:style w:type="paragraph" w:customStyle="1" w:styleId="E1979ED8E7174335B1E7A9945480ADA1">
    <w:name w:val="E1979ED8E7174335B1E7A9945480ADA1"/>
    <w:rsid w:val="006F7E94"/>
  </w:style>
  <w:style w:type="paragraph" w:customStyle="1" w:styleId="61E41B8C760D4D6F89F6DE262882593E">
    <w:name w:val="61E41B8C760D4D6F89F6DE262882593E"/>
    <w:rsid w:val="006F7E94"/>
  </w:style>
  <w:style w:type="paragraph" w:customStyle="1" w:styleId="FAFFAFB191B84124ADAEA00D4C033F96">
    <w:name w:val="FAFFAFB191B84124ADAEA00D4C033F96"/>
    <w:rsid w:val="006F7E94"/>
  </w:style>
  <w:style w:type="paragraph" w:customStyle="1" w:styleId="1DD8B177AC5143498D0C74F6F3F4A1ED">
    <w:name w:val="1DD8B177AC5143498D0C74F6F3F4A1ED"/>
    <w:rsid w:val="006F7E94"/>
  </w:style>
  <w:style w:type="paragraph" w:customStyle="1" w:styleId="D81E3845B8EB4976971EFDD96CF4ED2B">
    <w:name w:val="D81E3845B8EB4976971EFDD96CF4ED2B"/>
    <w:rsid w:val="006F7E94"/>
  </w:style>
  <w:style w:type="paragraph" w:customStyle="1" w:styleId="D9797F53D87A43CA9AC020C1A6719730">
    <w:name w:val="D9797F53D87A43CA9AC020C1A6719730"/>
    <w:rsid w:val="006F7E94"/>
  </w:style>
  <w:style w:type="paragraph" w:customStyle="1" w:styleId="BFD1E0A772CC4EF3BBA666978DBFD28C">
    <w:name w:val="BFD1E0A772CC4EF3BBA666978DBFD28C"/>
    <w:rsid w:val="006F7E94"/>
  </w:style>
  <w:style w:type="paragraph" w:customStyle="1" w:styleId="0CF2D9D7CE6045D7B4B262484531FC18">
    <w:name w:val="0CF2D9D7CE6045D7B4B262484531FC18"/>
    <w:rsid w:val="006F7E94"/>
  </w:style>
  <w:style w:type="paragraph" w:customStyle="1" w:styleId="1CEF6874877440B3B5149535449B369B">
    <w:name w:val="1CEF6874877440B3B5149535449B369B"/>
    <w:rsid w:val="006F7E94"/>
  </w:style>
  <w:style w:type="paragraph" w:customStyle="1" w:styleId="8AE91851E7C34166A1A0D8BEA8685611">
    <w:name w:val="8AE91851E7C34166A1A0D8BEA8685611"/>
    <w:rsid w:val="006F7E94"/>
  </w:style>
  <w:style w:type="paragraph" w:customStyle="1" w:styleId="1EB12E53D3AC4512A3CB6AC62AC2867D">
    <w:name w:val="1EB12E53D3AC4512A3CB6AC62AC2867D"/>
    <w:rsid w:val="006F7E94"/>
  </w:style>
  <w:style w:type="paragraph" w:customStyle="1" w:styleId="0FA28CCA03BD44CD98BE5D3DF6242DC5">
    <w:name w:val="0FA28CCA03BD44CD98BE5D3DF6242DC5"/>
    <w:rsid w:val="006F7E94"/>
  </w:style>
  <w:style w:type="paragraph" w:customStyle="1" w:styleId="E3E2DDB29F0F48BA84776AD7D13E2CE9">
    <w:name w:val="E3E2DDB29F0F48BA84776AD7D13E2CE9"/>
    <w:rsid w:val="006F7E94"/>
  </w:style>
  <w:style w:type="paragraph" w:customStyle="1" w:styleId="4266D03F225A4AD28A1C721CB648741F">
    <w:name w:val="4266D03F225A4AD28A1C721CB648741F"/>
    <w:rsid w:val="006F7E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300066</RACS_x0020_ID>
    <Approved_x0020_Provider xmlns="a8338b6e-77a6-4851-82b6-98166143ffdd">Mayflower Brighton</Approved_x0020_Provider>
    <Management_x0020_Company_x0020_ID xmlns="a8338b6e-77a6-4851-82b6-98166143ffdd" xsi:nil="true"/>
    <Home xmlns="a8338b6e-77a6-4851-82b6-98166143ffdd">Mayflower Home Care Packages</Home>
    <Signed xmlns="a8338b6e-77a6-4851-82b6-98166143ffdd" xsi:nil="true"/>
    <Uploaded xmlns="a8338b6e-77a6-4851-82b6-98166143ffdd">true</Uploaded>
    <Management_x0020_Company xmlns="a8338b6e-77a6-4851-82b6-98166143ffdd" xsi:nil="true"/>
    <Doc_x0020_Date xmlns="a8338b6e-77a6-4851-82b6-98166143ffdd">2022-12-15T03:36:27+00:00</Doc_x0020_Date>
    <CSI_x0020_ID xmlns="a8338b6e-77a6-4851-82b6-98166143ffdd" xsi:nil="true"/>
    <Case_x0020_ID xmlns="a8338b6e-77a6-4851-82b6-98166143ffdd" xsi:nil="true"/>
    <Approved_x0020_Provider_x0020_ID xmlns="a8338b6e-77a6-4851-82b6-98166143ffdd">28A70409-77F4-DC11-AD41-005056922186</Approved_x0020_Provider_x0020_ID>
    <Location xmlns="a8338b6e-77a6-4851-82b6-98166143ffdd" xsi:nil="true"/>
    <Doc_x0020_Type xmlns="a8338b6e-77a6-4851-82b6-98166143ffdd">Audit Decision</Doc_x0020_Type>
    <Home_x0020_ID xmlns="a8338b6e-77a6-4851-82b6-98166143ffdd">4FF85A53-0385-E411-B1AD-005056922186</Home_x0020_ID>
    <State xmlns="a8338b6e-77a6-4851-82b6-98166143ffdd">VIC</State>
    <Doc_x0020_Sent_Received_x0020_Date xmlns="a8338b6e-77a6-4851-82b6-98166143ffdd">2022-12-15T00:00:00+00:00</Doc_x0020_Sent_Received_x0020_Date>
    <Activity_x0020_ID xmlns="a8338b6e-77a6-4851-82b6-98166143ffdd">5D76AB46-D754-ED11-8FBB-005056922186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4BB1B49-D8EF-4A06-B10B-6EED4729EA30}">
  <ds:schemaRefs>
    <ds:schemaRef ds:uri="http://schemas.openxmlformats.org/officeDocument/2006/bibliography"/>
  </ds:schemaRefs>
</ds:datastoreItem>
</file>

<file path=customXml/itemProps3.xml><?xml version="1.0" encoding="utf-8"?>
<ds:datastoreItem xmlns:ds="http://schemas.openxmlformats.org/officeDocument/2006/customXml" ds:itemID="{6202F995-255C-49A3-9EDA-D8983F11D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elements/1.1/"/>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2615</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2022-12-19T20:26:00Z</dcterms:created>
  <dcterms:modified xsi:type="dcterms:W3CDTF">2022-12-19T20:26:00Z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