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64F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0B6C6F5" wp14:editId="6EFB75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96A595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F2DB0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C9E67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06BD87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69A9F1F" w14:textId="77777777" w:rsidR="00D2559D" w:rsidRPr="00996FAF" w:rsidRDefault="00D2559D" w:rsidP="00EC3E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D73DD5" w14:textId="77777777" w:rsidR="00D2559D" w:rsidRPr="00996FAF" w:rsidRDefault="005A7F09"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Ballarat</w:t>
            </w:r>
          </w:p>
        </w:tc>
      </w:tr>
      <w:tr w:rsidR="00CA37CB" w:rsidRPr="00996FAF" w14:paraId="7619C7E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D1185" w14:textId="77777777" w:rsidR="00CA37CB" w:rsidRPr="00996FAF" w:rsidRDefault="00F045F4" w:rsidP="00EC3E3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75FA8E" w14:textId="77777777" w:rsidR="00CA37CB" w:rsidRPr="00996FAF" w:rsidRDefault="005A7F09"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Corbett Street</w:t>
            </w:r>
            <w:r w:rsidR="00F045F4" w:rsidRPr="00602258">
              <w:rPr>
                <w:rFonts w:ascii="Arial" w:hAnsi="Arial" w:cs="Arial"/>
                <w:color w:val="auto"/>
              </w:rPr>
              <w:t xml:space="preserve"> </w:t>
            </w:r>
            <w:r>
              <w:rPr>
                <w:rFonts w:ascii="Arial" w:hAnsi="Arial" w:cs="Arial"/>
                <w:color w:val="auto"/>
              </w:rPr>
              <w:t>BALLARAT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2D83FEC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165968" w14:textId="77777777" w:rsidR="00CA37CB" w:rsidRPr="00996FAF" w:rsidRDefault="00CA37CB" w:rsidP="00EC3E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70D40F" w14:textId="77777777" w:rsidR="00CA37CB" w:rsidRPr="00996FAF" w:rsidRDefault="005A7F09"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4577</w:t>
            </w:r>
          </w:p>
        </w:tc>
      </w:tr>
      <w:tr w:rsidR="00D2559D" w:rsidRPr="00996FAF" w14:paraId="4E4E1B8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28631" w14:textId="77777777" w:rsidR="00D2559D" w:rsidRPr="00996FAF" w:rsidRDefault="00D2559D" w:rsidP="00EC3E3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72D47A" w14:textId="77777777" w:rsidR="00D2559D" w:rsidRPr="00996FAF" w:rsidRDefault="005A7F09"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76FA85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296EF" w14:textId="77777777" w:rsidR="00D2559D" w:rsidRPr="00996FAF" w:rsidRDefault="00D2559D" w:rsidP="00EC3E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E50B98" w14:textId="77777777" w:rsidR="00D2559D" w:rsidRPr="00996FAF" w:rsidRDefault="005A7F09"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A435C3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47EC7" w14:textId="77777777" w:rsidR="00D2559D" w:rsidRPr="00996FAF" w:rsidRDefault="00D2559D" w:rsidP="00EC3E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E04852" w14:textId="77777777" w:rsidR="00D2559D" w:rsidRPr="00996FAF" w:rsidRDefault="005A7F09"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5727BA8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347494" w14:textId="77777777" w:rsidR="00D2559D" w:rsidRPr="00996FAF" w:rsidRDefault="00D2559D" w:rsidP="00EC3E3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69351F" w14:textId="67F511EC" w:rsidR="00D2559D" w:rsidRPr="0072253E" w:rsidRDefault="0072253E"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253E">
              <w:rPr>
                <w:rFonts w:ascii="Arial" w:hAnsi="Arial" w:cs="Arial"/>
                <w:color w:val="auto"/>
              </w:rPr>
              <w:t>21 November 2022</w:t>
            </w:r>
          </w:p>
        </w:tc>
      </w:tr>
    </w:tbl>
    <w:bookmarkEnd w:id="0"/>
    <w:p w14:paraId="2A2CC0B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1E8F76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1671D1B" w14:textId="21C00901" w:rsidR="00C93C40" w:rsidRPr="00996FAF" w:rsidRDefault="000078F8" w:rsidP="00C93C40">
      <w:pPr>
        <w:pStyle w:val="NormalArial"/>
      </w:pPr>
      <w:r w:rsidRPr="00996FAF">
        <w:t xml:space="preserve">This performance report for </w:t>
      </w:r>
      <w:r w:rsidR="005A7F09">
        <w:rPr>
          <w:color w:val="auto"/>
        </w:rPr>
        <w:t>Mercy Place Ballarat</w:t>
      </w:r>
      <w:r w:rsidRPr="00996FAF">
        <w:rPr>
          <w:color w:val="auto"/>
        </w:rPr>
        <w:t xml:space="preserve"> (</w:t>
      </w:r>
      <w:r w:rsidRPr="00996FAF">
        <w:rPr>
          <w:b/>
          <w:color w:val="auto"/>
        </w:rPr>
        <w:t>the service</w:t>
      </w:r>
      <w:r w:rsidRPr="00996FAF">
        <w:rPr>
          <w:color w:val="auto"/>
        </w:rPr>
        <w:t xml:space="preserve">) has been </w:t>
      </w:r>
      <w:r w:rsidR="00C93C40" w:rsidRPr="00996FAF">
        <w:rPr>
          <w:color w:val="auto"/>
        </w:rPr>
        <w:t>prepared by</w:t>
      </w:r>
      <w:r w:rsidR="00C93C40">
        <w:rPr>
          <w:color w:val="auto"/>
        </w:rPr>
        <w:t xml:space="preserve"> </w:t>
      </w:r>
      <w:r w:rsidR="000E0206">
        <w:rPr>
          <w:color w:val="auto"/>
        </w:rPr>
        <w:t>M</w:t>
      </w:r>
      <w:r w:rsidR="00C93C40">
        <w:rPr>
          <w:color w:val="auto"/>
        </w:rPr>
        <w:t>.</w:t>
      </w:r>
      <w:r w:rsidR="000E0206">
        <w:rPr>
          <w:color w:val="auto"/>
        </w:rPr>
        <w:t xml:space="preserve"> Nassif</w:t>
      </w:r>
      <w:r w:rsidR="00C93C40">
        <w:t xml:space="preserve">, </w:t>
      </w:r>
      <w:r w:rsidR="00C93C40" w:rsidRPr="00996FAF">
        <w:t>delegate of the Aged Care Quality and Safety Commissioner (Commissioner)</w:t>
      </w:r>
      <w:r w:rsidR="00C93C40" w:rsidRPr="00996FAF">
        <w:rPr>
          <w:rStyle w:val="FootnoteReference"/>
        </w:rPr>
        <w:footnoteReference w:id="1"/>
      </w:r>
      <w:r w:rsidR="00C93C40" w:rsidRPr="00996FAF">
        <w:t xml:space="preserve">. </w:t>
      </w:r>
    </w:p>
    <w:p w14:paraId="5BD4589E" w14:textId="77777777" w:rsidR="00C93C40" w:rsidRPr="00996FAF" w:rsidRDefault="00C93C40" w:rsidP="00C93C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588DFF" w14:textId="77777777" w:rsidR="00C93C40" w:rsidRPr="00996FAF" w:rsidRDefault="00C93C40" w:rsidP="00C93C40">
      <w:pPr>
        <w:pStyle w:val="NormalArial"/>
      </w:pPr>
      <w:r w:rsidRPr="00996FAF">
        <w:t>The report also specifies any areas in which improvements must be made to ensure the Quality Standards are complied with.</w:t>
      </w:r>
    </w:p>
    <w:p w14:paraId="6C4C5F5A" w14:textId="77777777" w:rsidR="00F70365" w:rsidRPr="00996FAF" w:rsidRDefault="00F70365" w:rsidP="00F70365">
      <w:pPr>
        <w:pStyle w:val="Heading1"/>
        <w:spacing w:before="240" w:after="240" w:line="22" w:lineRule="atLeast"/>
        <w:rPr>
          <w:rFonts w:ascii="Arial" w:hAnsi="Arial" w:cs="Arial"/>
        </w:rPr>
      </w:pPr>
      <w:r w:rsidRPr="00996FAF">
        <w:rPr>
          <w:rFonts w:ascii="Arial" w:hAnsi="Arial" w:cs="Arial"/>
        </w:rPr>
        <w:t>Material relied on</w:t>
      </w:r>
    </w:p>
    <w:p w14:paraId="48F2F94E" w14:textId="77777777" w:rsidR="00F70365" w:rsidRPr="00B83ECD" w:rsidRDefault="00F70365" w:rsidP="00A6270F">
      <w:pPr>
        <w:spacing w:before="12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2C52F7AF" w14:textId="77777777" w:rsidR="00F70365" w:rsidRPr="00305CCD" w:rsidRDefault="00F70365" w:rsidP="00A6270F">
      <w:pPr>
        <w:pStyle w:val="ListParagraph"/>
        <w:numPr>
          <w:ilvl w:val="0"/>
          <w:numId w:val="2"/>
        </w:numPr>
        <w:spacing w:before="120"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05F4BFF5" w14:textId="52B4FC37" w:rsidR="00F70365" w:rsidRPr="00305CCD" w:rsidRDefault="00F70365" w:rsidP="00F70365">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 xml:space="preserve">the provider’s response to the assessment team’s report received </w:t>
      </w:r>
      <w:r w:rsidR="00AD3594">
        <w:rPr>
          <w:rFonts w:ascii="Arial" w:eastAsia="Calibri" w:hAnsi="Arial" w:cs="Arial"/>
          <w:color w:val="auto"/>
        </w:rPr>
        <w:t>23 October</w:t>
      </w:r>
      <w:r w:rsidRPr="00305CCD">
        <w:rPr>
          <w:rFonts w:ascii="Arial" w:eastAsia="Calibri" w:hAnsi="Arial" w:cs="Arial"/>
          <w:color w:val="auto"/>
        </w:rPr>
        <w:t xml:space="preserve"> 2022</w:t>
      </w:r>
      <w:r w:rsidRPr="00305CCD">
        <w:rPr>
          <w:rFonts w:ascii="Arial" w:hAnsi="Arial" w:cs="Arial"/>
          <w:color w:val="auto"/>
        </w:rPr>
        <w:t>.</w:t>
      </w:r>
    </w:p>
    <w:p w14:paraId="1974C324" w14:textId="77777777" w:rsidR="00F70365" w:rsidRPr="00C140ED" w:rsidRDefault="00F70365" w:rsidP="00F70365">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2F6F0B34" w14:textId="77777777" w:rsidR="003B1763" w:rsidRPr="00712752" w:rsidRDefault="003B1763" w:rsidP="00EC3E3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0D9C8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2DE72D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F3B1B05" w14:textId="77777777" w:rsidR="00FC045E" w:rsidRPr="00996FAF" w:rsidRDefault="00FC045E" w:rsidP="00EC3E3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887432" w14:textId="77777777" w:rsidR="00FC045E" w:rsidRPr="00996FAF" w:rsidRDefault="006D55CC" w:rsidP="00EC3E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9E0">
                  <w:rPr>
                    <w:rFonts w:ascii="Arial" w:hAnsi="Arial" w:cs="Arial"/>
                  </w:rPr>
                  <w:t>Compliant</w:t>
                </w:r>
              </w:sdtContent>
            </w:sdt>
          </w:p>
        </w:tc>
      </w:tr>
      <w:tr w:rsidR="00996FAF" w:rsidRPr="00996FAF" w14:paraId="33DB36F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E953CF" w14:textId="77777777" w:rsidR="00FC045E" w:rsidRPr="00996FAF" w:rsidRDefault="00FC045E" w:rsidP="00EC3E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412FFF" w14:textId="77777777" w:rsidR="00FC045E" w:rsidRPr="00996FAF" w:rsidRDefault="006D55CC"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9E0">
                  <w:rPr>
                    <w:rFonts w:ascii="Arial" w:hAnsi="Arial" w:cs="Arial"/>
                    <w:b/>
                  </w:rPr>
                  <w:t>Compliant</w:t>
                </w:r>
              </w:sdtContent>
            </w:sdt>
            <w:r w:rsidR="00FC045E" w:rsidRPr="00996FAF" w:rsidDel="00BA10E1">
              <w:rPr>
                <w:rFonts w:ascii="Arial" w:hAnsi="Arial" w:cs="Arial"/>
                <w:b/>
              </w:rPr>
              <w:t xml:space="preserve"> </w:t>
            </w:r>
          </w:p>
        </w:tc>
      </w:tr>
      <w:tr w:rsidR="00996FAF" w:rsidRPr="00996FAF" w14:paraId="5C3BB1C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82F5D"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9E053D" w14:textId="149D8609" w:rsidR="00FC045E" w:rsidRPr="00996FAF" w:rsidRDefault="006D55CC"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53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CE179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FF71B"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57C284" w14:textId="7BB636E6" w:rsidR="00FC045E" w:rsidRPr="00996FAF" w:rsidRDefault="006D55CC"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253E">
                  <w:rPr>
                    <w:rFonts w:ascii="Arial" w:hAnsi="Arial" w:cs="Arial"/>
                    <w:b/>
                  </w:rPr>
                  <w:t>Compliant</w:t>
                </w:r>
              </w:sdtContent>
            </w:sdt>
            <w:r w:rsidR="00FC045E" w:rsidRPr="00996FAF" w:rsidDel="00D03094">
              <w:rPr>
                <w:rFonts w:ascii="Arial" w:hAnsi="Arial" w:cs="Arial"/>
                <w:b/>
              </w:rPr>
              <w:t xml:space="preserve"> </w:t>
            </w:r>
          </w:p>
        </w:tc>
      </w:tr>
      <w:tr w:rsidR="00996FAF" w:rsidRPr="00996FAF" w14:paraId="528F92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6C13A9"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3B148A" w14:textId="77777777" w:rsidR="00FC045E" w:rsidRPr="00996FAF" w:rsidRDefault="006D55CC"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9E0">
                  <w:rPr>
                    <w:rFonts w:ascii="Arial" w:hAnsi="Arial" w:cs="Arial"/>
                    <w:b/>
                  </w:rPr>
                  <w:t>Compliant</w:t>
                </w:r>
              </w:sdtContent>
            </w:sdt>
            <w:r w:rsidR="00FC045E" w:rsidRPr="00996FAF" w:rsidDel="00D03094">
              <w:rPr>
                <w:rFonts w:ascii="Arial" w:hAnsi="Arial" w:cs="Arial"/>
                <w:b/>
              </w:rPr>
              <w:t xml:space="preserve"> </w:t>
            </w:r>
          </w:p>
        </w:tc>
      </w:tr>
      <w:tr w:rsidR="00996FAF" w:rsidRPr="00996FAF" w14:paraId="486F215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5638B"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C8CD0D" w14:textId="0EA190DE" w:rsidR="00FC045E" w:rsidRPr="00996FAF" w:rsidRDefault="006D55CC"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7418">
                  <w:rPr>
                    <w:rFonts w:ascii="Arial" w:hAnsi="Arial" w:cs="Arial"/>
                    <w:b/>
                  </w:rPr>
                  <w:t>Compliant</w:t>
                </w:r>
              </w:sdtContent>
            </w:sdt>
            <w:r w:rsidR="00FC045E" w:rsidRPr="00996FAF" w:rsidDel="00D03094">
              <w:rPr>
                <w:rFonts w:ascii="Arial" w:hAnsi="Arial" w:cs="Arial"/>
                <w:b/>
              </w:rPr>
              <w:t xml:space="preserve"> </w:t>
            </w:r>
          </w:p>
        </w:tc>
      </w:tr>
      <w:tr w:rsidR="00996FAF" w:rsidRPr="00996FAF" w14:paraId="0B66C57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601572"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23B1C0" w14:textId="77777777" w:rsidR="00FC045E" w:rsidRPr="00996FAF" w:rsidRDefault="006D55CC" w:rsidP="00EC3E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9E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5651650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B2B20B" w14:textId="77777777" w:rsidR="00FC045E" w:rsidRPr="00996FAF" w:rsidRDefault="00FC045E" w:rsidP="00EC3E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64F680" w14:textId="77777777" w:rsidR="00FC045E" w:rsidRPr="00996FAF" w:rsidRDefault="006D55CC" w:rsidP="00EC3E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79E0">
                  <w:rPr>
                    <w:rFonts w:ascii="Arial" w:hAnsi="Arial" w:cs="Arial"/>
                    <w:b/>
                  </w:rPr>
                  <w:t>Non-compliant</w:t>
                </w:r>
              </w:sdtContent>
            </w:sdt>
            <w:r w:rsidR="00FC045E" w:rsidRPr="00996FAF" w:rsidDel="00D03094">
              <w:rPr>
                <w:rFonts w:ascii="Arial" w:hAnsi="Arial" w:cs="Arial"/>
                <w:b/>
              </w:rPr>
              <w:t xml:space="preserve"> </w:t>
            </w:r>
          </w:p>
        </w:tc>
      </w:tr>
    </w:tbl>
    <w:p w14:paraId="0B9D4B0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54400F" w14:textId="77777777" w:rsidR="00FC045E" w:rsidRPr="004D1566" w:rsidRDefault="00FC045E" w:rsidP="00A6270F">
      <w:pPr>
        <w:pStyle w:val="Heading1"/>
        <w:spacing w:before="0" w:after="120" w:line="22" w:lineRule="atLeast"/>
        <w:rPr>
          <w:rFonts w:ascii="Arial" w:hAnsi="Arial" w:cs="Arial"/>
        </w:rPr>
      </w:pPr>
      <w:r w:rsidRPr="004D1566">
        <w:rPr>
          <w:rFonts w:ascii="Arial" w:hAnsi="Arial" w:cs="Arial"/>
        </w:rPr>
        <w:t>Areas for improvement</w:t>
      </w:r>
    </w:p>
    <w:p w14:paraId="3B7E4EFE" w14:textId="77777777" w:rsidR="004D1566" w:rsidRPr="004D1566" w:rsidRDefault="005279E0" w:rsidP="005279E0">
      <w:pPr>
        <w:pStyle w:val="NormalArial"/>
      </w:pPr>
      <w:r w:rsidRPr="004D1566">
        <w:t xml:space="preserve">Areas have been identified in which </w:t>
      </w:r>
      <w:r w:rsidRPr="004D1566">
        <w:rPr>
          <w:b/>
        </w:rPr>
        <w:t>improvements must be made to ensure compliance with the Quality Standards</w:t>
      </w:r>
      <w:r w:rsidRPr="004D1566">
        <w:t>. This is based on non-compliance with the Quality Standards as described in this performance report.</w:t>
      </w:r>
    </w:p>
    <w:p w14:paraId="77A9432C" w14:textId="7BDAF591" w:rsidR="004D1566" w:rsidRPr="00AF7B43" w:rsidRDefault="004D1566" w:rsidP="00AF7B43">
      <w:pPr>
        <w:pStyle w:val="ListParagraph"/>
        <w:numPr>
          <w:ilvl w:val="0"/>
          <w:numId w:val="2"/>
        </w:numPr>
        <w:spacing w:before="120" w:line="22" w:lineRule="atLeast"/>
        <w:ind w:left="714" w:hanging="357"/>
        <w:contextualSpacing w:val="0"/>
        <w:rPr>
          <w:rFonts w:ascii="Arial" w:hAnsi="Arial" w:cs="Arial"/>
          <w:color w:val="auto"/>
        </w:rPr>
      </w:pPr>
      <w:r w:rsidRPr="00AF7B43">
        <w:rPr>
          <w:rFonts w:ascii="Arial" w:hAnsi="Arial" w:cs="Arial"/>
          <w:color w:val="auto"/>
        </w:rPr>
        <w:t xml:space="preserve">Requirement 7(3)(a) - the workforce is planned to enable, and the number and mix of members of the workforce deployed enables, the delivery and management of safe and quality care and services. </w:t>
      </w:r>
    </w:p>
    <w:p w14:paraId="1D6D9EF6" w14:textId="7F3A7651" w:rsidR="004D1566" w:rsidRPr="00AF7B43" w:rsidRDefault="004D1566" w:rsidP="00AF7B43">
      <w:pPr>
        <w:pStyle w:val="ListParagraph"/>
        <w:numPr>
          <w:ilvl w:val="0"/>
          <w:numId w:val="2"/>
        </w:numPr>
        <w:spacing w:before="120" w:line="22" w:lineRule="atLeast"/>
        <w:ind w:left="714" w:hanging="357"/>
        <w:contextualSpacing w:val="0"/>
        <w:rPr>
          <w:rFonts w:ascii="Arial" w:hAnsi="Arial" w:cs="Arial"/>
          <w:color w:val="auto"/>
        </w:rPr>
      </w:pPr>
      <w:r w:rsidRPr="00AF7B43">
        <w:rPr>
          <w:rFonts w:ascii="Arial" w:hAnsi="Arial" w:cs="Arial"/>
          <w:color w:val="auto"/>
        </w:rPr>
        <w:t xml:space="preserve">Requirement 8(3)(d) - </w:t>
      </w:r>
      <w:r w:rsidRPr="00B1515A">
        <w:rPr>
          <w:rFonts w:ascii="Arial" w:hAnsi="Arial" w:cs="Arial"/>
          <w:color w:val="auto"/>
        </w:rPr>
        <w:t xml:space="preserve">effective </w:t>
      </w:r>
      <w:r>
        <w:rPr>
          <w:rFonts w:ascii="Arial" w:hAnsi="Arial" w:cs="Arial"/>
          <w:color w:val="auto"/>
        </w:rPr>
        <w:t>risk management systems and practices including managing and preventing incidents</w:t>
      </w:r>
      <w:r w:rsidRPr="00AF7B43">
        <w:rPr>
          <w:rFonts w:ascii="Arial" w:hAnsi="Arial" w:cs="Arial"/>
          <w:color w:val="auto"/>
        </w:rPr>
        <w:t>.</w:t>
      </w:r>
    </w:p>
    <w:p w14:paraId="70FCC111" w14:textId="0A4606C4" w:rsidR="00FC045E" w:rsidRPr="004D1566" w:rsidRDefault="00FC045E" w:rsidP="005279E0">
      <w:pPr>
        <w:pStyle w:val="NormalArial"/>
        <w:rPr>
          <w:highlight w:val="yellow"/>
        </w:rPr>
      </w:pPr>
      <w:r w:rsidRPr="00996FAF">
        <w:br w:type="page"/>
      </w:r>
    </w:p>
    <w:p w14:paraId="2B8793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E55412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3265C0" w14:textId="77777777" w:rsidR="00FC045E" w:rsidRPr="00550022" w:rsidRDefault="00FC045E" w:rsidP="00EC3E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763ED5"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09841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2465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41867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D17886" w14:textId="77777777" w:rsidR="00FC045E" w:rsidRPr="00996FAF" w:rsidRDefault="006D55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p>
        </w:tc>
      </w:tr>
      <w:tr w:rsidR="00FC045E" w:rsidRPr="00996FAF" w14:paraId="143FB87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E72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30D1FC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989BDB5" w14:textId="77777777" w:rsidR="00FC045E" w:rsidRPr="00996FAF" w:rsidRDefault="006D55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7A65A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4CD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68E364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C5A3D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2BBC6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5E7D64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14E66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ED780F0" w14:textId="77777777" w:rsidR="00FC045E" w:rsidRPr="00996FAF" w:rsidRDefault="006D55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8A414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9C7C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92D60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2A4448" w14:textId="77777777" w:rsidR="00FC045E" w:rsidRPr="00996FAF" w:rsidRDefault="006D55C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B495D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7AA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54923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97A3E4A" w14:textId="77777777" w:rsidR="00FC045E" w:rsidRPr="00996FAF" w:rsidRDefault="006D55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CACC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453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D5901C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BD3920"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0AA5195D" w14:textId="77777777" w:rsidR="00FC045E" w:rsidRPr="00996FAF" w:rsidRDefault="006D55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D3920">
                  <w:rPr>
                    <w:rFonts w:ascii="Arial" w:hAnsi="Arial" w:cs="Arial"/>
                    <w:color w:val="auto"/>
                  </w:rPr>
                  <w:t>Compliant</w:t>
                </w:r>
              </w:sdtContent>
            </w:sdt>
            <w:r w:rsidR="00FC045E" w:rsidRPr="00996FAF" w:rsidDel="00201C79">
              <w:rPr>
                <w:rFonts w:ascii="Arial" w:hAnsi="Arial" w:cs="Arial"/>
                <w:color w:val="0000FF"/>
              </w:rPr>
              <w:t xml:space="preserve"> </w:t>
            </w:r>
          </w:p>
        </w:tc>
      </w:tr>
    </w:tbl>
    <w:p w14:paraId="51251051" w14:textId="77777777" w:rsidR="001A5684" w:rsidRDefault="001A5684" w:rsidP="001A5684">
      <w:pPr>
        <w:pStyle w:val="Heading20"/>
      </w:pPr>
      <w:r w:rsidRPr="00996FAF">
        <w:t>Findings</w:t>
      </w:r>
    </w:p>
    <w:p w14:paraId="15EFDA74" w14:textId="13C5136B" w:rsidR="00117022" w:rsidRDefault="00BD3920" w:rsidP="00A6270F">
      <w:pPr>
        <w:pStyle w:val="NormalArial"/>
        <w:spacing w:before="120"/>
        <w:rPr>
          <w:rFonts w:eastAsia="Arial"/>
        </w:rPr>
      </w:pPr>
      <w:r w:rsidRPr="323CB000">
        <w:t xml:space="preserve">Consumers and representatives said staff </w:t>
      </w:r>
      <w:r>
        <w:t>treat them</w:t>
      </w:r>
      <w:r w:rsidRPr="323CB000">
        <w:t xml:space="preserve"> respectfully</w:t>
      </w:r>
      <w:r>
        <w:t>,</w:t>
      </w:r>
      <w:r w:rsidRPr="323CB000">
        <w:t xml:space="preserve"> </w:t>
      </w:r>
      <w:r w:rsidR="000C0087">
        <w:t>particularly</w:t>
      </w:r>
      <w:r w:rsidRPr="323CB000">
        <w:t xml:space="preserve"> in relation to their culture and identity. Staff were observed treating consumers with dignity and respect and </w:t>
      </w:r>
      <w:r>
        <w:t>were familiar with individual consumer</w:t>
      </w:r>
      <w:r w:rsidRPr="323CB000">
        <w:t xml:space="preserve"> needs, preferences, and choices</w:t>
      </w:r>
      <w:r w:rsidR="00E91FF3">
        <w:t>. T</w:t>
      </w:r>
      <w:r>
        <w:t>hese were also accurately reflected in care planning document</w:t>
      </w:r>
      <w:r w:rsidR="00D10B7A">
        <w:t>s</w:t>
      </w:r>
      <w:r>
        <w:t>.</w:t>
      </w:r>
      <w:r w:rsidRPr="00D01A5D">
        <w:rPr>
          <w:rFonts w:eastAsia="Arial"/>
        </w:rPr>
        <w:t xml:space="preserve"> </w:t>
      </w:r>
    </w:p>
    <w:p w14:paraId="2D9C649D" w14:textId="7725A311" w:rsidR="00173625" w:rsidRDefault="00BD3920" w:rsidP="00A6270F">
      <w:pPr>
        <w:pStyle w:val="NormalArial"/>
        <w:spacing w:before="120"/>
      </w:pPr>
      <w:r w:rsidRPr="323CB000">
        <w:t xml:space="preserve">Consumers and representatives </w:t>
      </w:r>
      <w:r>
        <w:t>said</w:t>
      </w:r>
      <w:r w:rsidRPr="323CB000">
        <w:t xml:space="preserve"> service delivery is culturally safe. Staff </w:t>
      </w:r>
      <w:r w:rsidR="00D531F1">
        <w:t>understood</w:t>
      </w:r>
      <w:r w:rsidRPr="323CB000">
        <w:t xml:space="preserve"> consumers’ cultural needs and </w:t>
      </w:r>
      <w:r w:rsidR="00D531F1">
        <w:t>knew how to ensure</w:t>
      </w:r>
      <w:r w:rsidR="00F7347B">
        <w:t xml:space="preserve"> daily </w:t>
      </w:r>
      <w:r w:rsidRPr="323CB000">
        <w:t>care</w:t>
      </w:r>
      <w:r w:rsidR="00D531F1">
        <w:t xml:space="preserve"> is delivered </w:t>
      </w:r>
      <w:r w:rsidR="000C0087">
        <w:t>considering</w:t>
      </w:r>
      <w:r w:rsidR="00D531F1">
        <w:t xml:space="preserve"> the </w:t>
      </w:r>
      <w:r w:rsidRPr="323CB000">
        <w:t>consumer’s cultur</w:t>
      </w:r>
      <w:r w:rsidR="00EB5147">
        <w:t>e</w:t>
      </w:r>
      <w:r w:rsidR="00D6784B">
        <w:t>. Staff provided examples of learning languages spoken by consumers or a translation book to ass</w:t>
      </w:r>
      <w:r w:rsidR="00A976EC">
        <w:t>ist with communicating with consumers when delivering care</w:t>
      </w:r>
      <w:r w:rsidRPr="323CB000">
        <w:t xml:space="preserve">. </w:t>
      </w:r>
    </w:p>
    <w:p w14:paraId="63CCB805" w14:textId="7F72B0E8" w:rsidR="00BD3920" w:rsidRPr="00A6270F" w:rsidRDefault="00E933C8" w:rsidP="00A6270F">
      <w:pPr>
        <w:pStyle w:val="NormalArial"/>
        <w:spacing w:before="120"/>
      </w:pPr>
      <w:r w:rsidRPr="323CB000">
        <w:t xml:space="preserve">Consumers and representatives </w:t>
      </w:r>
      <w:r w:rsidR="0001763C">
        <w:t>said</w:t>
      </w:r>
      <w:r w:rsidRPr="323CB000">
        <w:t xml:space="preserve"> consumers were supported to exercise choice and independence</w:t>
      </w:r>
      <w:r w:rsidR="00E419CC">
        <w:t>, making decisions about their own care</w:t>
      </w:r>
      <w:r w:rsidR="00F81895">
        <w:t xml:space="preserve"> and </w:t>
      </w:r>
      <w:r w:rsidR="0001763C">
        <w:t>to maintain</w:t>
      </w:r>
      <w:r w:rsidRPr="323CB000">
        <w:t xml:space="preserve"> relationships. Staff gave examples of how they supported consumers’ choices</w:t>
      </w:r>
      <w:r w:rsidR="004672D1" w:rsidRPr="00A6270F">
        <w:t>.</w:t>
      </w:r>
      <w:r w:rsidRPr="00A6270F">
        <w:t xml:space="preserve"> The </w:t>
      </w:r>
      <w:r w:rsidR="00F81895" w:rsidRPr="00A6270F">
        <w:t xml:space="preserve">service had </w:t>
      </w:r>
      <w:r w:rsidRPr="00A6270F">
        <w:t>policies to</w:t>
      </w:r>
      <w:r w:rsidR="00043C53" w:rsidRPr="00A6270F">
        <w:t xml:space="preserve"> guide staff on ensur</w:t>
      </w:r>
      <w:r w:rsidRPr="00A6270F">
        <w:t>ing consumers choice and independence is optimised</w:t>
      </w:r>
      <w:r w:rsidR="00F7347B" w:rsidRPr="00A6270F">
        <w:t>.</w:t>
      </w:r>
    </w:p>
    <w:p w14:paraId="3FBC819E" w14:textId="7FA1FA71" w:rsidR="00F7347B" w:rsidRDefault="000F1DAF" w:rsidP="00A6270F">
      <w:pPr>
        <w:pStyle w:val="NormalArial"/>
        <w:spacing w:before="120"/>
      </w:pPr>
      <w:r w:rsidRPr="7D454027">
        <w:t xml:space="preserve">Consumers </w:t>
      </w:r>
      <w:r w:rsidR="009C5DBA">
        <w:t xml:space="preserve">provided examples of how </w:t>
      </w:r>
      <w:r w:rsidR="00313FA2">
        <w:t xml:space="preserve">they are </w:t>
      </w:r>
      <w:r w:rsidRPr="7D454027">
        <w:t xml:space="preserve">supported by the service </w:t>
      </w:r>
      <w:r>
        <w:t>to take</w:t>
      </w:r>
      <w:r w:rsidRPr="7D454027">
        <w:t xml:space="preserve"> risks. Staff </w:t>
      </w:r>
      <w:r>
        <w:t>described</w:t>
      </w:r>
      <w:r w:rsidRPr="7D454027">
        <w:t xml:space="preserve"> how they support consumers in taking risks</w:t>
      </w:r>
      <w:r>
        <w:t xml:space="preserve"> and identif</w:t>
      </w:r>
      <w:r w:rsidR="00313FA2">
        <w:t>ied</w:t>
      </w:r>
      <w:r>
        <w:t xml:space="preserve"> which consumers had chosen to and were supported in taking risks</w:t>
      </w:r>
      <w:r w:rsidR="00313FA2">
        <w:t xml:space="preserve"> such as those who chose to smoke despite medical officer recommendations not to</w:t>
      </w:r>
      <w:r w:rsidRPr="7D454027">
        <w:t xml:space="preserve">. Risk assessments were undertaken to ensure </w:t>
      </w:r>
      <w:r w:rsidRPr="7D454027">
        <w:lastRenderedPageBreak/>
        <w:t>consumers understood the possible harm when making decisions about taking risks</w:t>
      </w:r>
      <w:r>
        <w:t xml:space="preserve"> and included strategies to mitigate risks</w:t>
      </w:r>
      <w:r w:rsidR="00313FA2">
        <w:t>.</w:t>
      </w:r>
    </w:p>
    <w:p w14:paraId="3DC55028" w14:textId="476424E3" w:rsidR="00F7347B" w:rsidRPr="00A6270F" w:rsidRDefault="00313FA2" w:rsidP="00A6270F">
      <w:pPr>
        <w:pStyle w:val="NormalArial"/>
        <w:spacing w:before="120"/>
      </w:pPr>
      <w:r w:rsidRPr="00A6270F">
        <w:t>Consumers and representatives said they receive information</w:t>
      </w:r>
      <w:r w:rsidR="00B46C95" w:rsidRPr="00A6270F">
        <w:t xml:space="preserve">, such an activities calendar and menu, </w:t>
      </w:r>
      <w:r w:rsidR="00B73961" w:rsidRPr="00A6270F">
        <w:t>to enable them to exercise choice</w:t>
      </w:r>
      <w:r>
        <w:t xml:space="preserve">. </w:t>
      </w:r>
      <w:r w:rsidR="00CB4D5C">
        <w:t xml:space="preserve">The activities calendar and menu was </w:t>
      </w:r>
      <w:r w:rsidRPr="00A6270F">
        <w:t>displayed</w:t>
      </w:r>
      <w:r w:rsidR="00CB4D5C" w:rsidRPr="00A6270F">
        <w:t xml:space="preserve"> around the service</w:t>
      </w:r>
      <w:r w:rsidRPr="00A6270F">
        <w:t>.</w:t>
      </w:r>
    </w:p>
    <w:p w14:paraId="55A0EC7E" w14:textId="6A200EA3" w:rsidR="00313FA2" w:rsidRDefault="00313FA2" w:rsidP="00A6270F">
      <w:pPr>
        <w:pStyle w:val="NormalArial"/>
        <w:spacing w:before="120"/>
      </w:pPr>
      <w:r w:rsidRPr="00027FA7">
        <w:t xml:space="preserve">Consumers and representatives stated their privacy was respected and their information is kept confidential. Staff gave examples of how they respected the consumers’ privacy and ensured their personal information was kept confidential such as closing the doors and blinds when changing the </w:t>
      </w:r>
      <w:r w:rsidRPr="1EB36A0F">
        <w:t>consumers</w:t>
      </w:r>
      <w:r w:rsidRPr="00027FA7">
        <w:t xml:space="preserve"> and not discussing the consumers’ needs with others in the open</w:t>
      </w:r>
      <w:r>
        <w:t>.</w:t>
      </w:r>
      <w:r w:rsidR="00DC2E56">
        <w:t xml:space="preserve"> This was consistent with observations.</w:t>
      </w:r>
    </w:p>
    <w:p w14:paraId="199D6F13" w14:textId="77777777" w:rsidR="001A5684" w:rsidRPr="00712752" w:rsidRDefault="001A5684" w:rsidP="0036130C">
      <w:pPr>
        <w:pStyle w:val="NormalArial"/>
      </w:pPr>
      <w:r w:rsidRPr="00996FAF">
        <w:br w:type="page"/>
      </w:r>
    </w:p>
    <w:p w14:paraId="47BAE2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B8338CE"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78E389B" w14:textId="77777777" w:rsidR="00FC045E" w:rsidRPr="0075021E" w:rsidRDefault="00FC045E" w:rsidP="00EC3E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61E828D"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36213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7320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B6B4F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496F0E" w14:textId="77777777" w:rsidR="00FC045E" w:rsidRPr="00996FAF" w:rsidRDefault="006D55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13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09856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A4E62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21DBE8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A233DDF" w14:textId="77777777" w:rsidR="00FC045E" w:rsidRPr="00996FAF" w:rsidRDefault="006D55C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13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B872E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4EAD4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59A0B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77108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C1DD8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55CD086" w14:textId="77777777" w:rsidR="00FC045E" w:rsidRPr="00996FAF" w:rsidRDefault="006D55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13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DF1F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CFA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B0F75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0CECA4" w14:textId="77777777" w:rsidR="00FC045E" w:rsidRPr="00996FAF" w:rsidRDefault="006D55C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13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E52B8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DA8FD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CCF2A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1862924" w14:textId="77777777" w:rsidR="00FC045E" w:rsidRPr="00996FAF" w:rsidRDefault="006D55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13FA2">
                  <w:rPr>
                    <w:rFonts w:ascii="Arial" w:hAnsi="Arial" w:cs="Arial"/>
                    <w:color w:val="auto"/>
                  </w:rPr>
                  <w:t>Compliant</w:t>
                </w:r>
              </w:sdtContent>
            </w:sdt>
            <w:r w:rsidR="00FC045E" w:rsidRPr="00996FAF" w:rsidDel="00201C79">
              <w:rPr>
                <w:rFonts w:ascii="Arial" w:hAnsi="Arial" w:cs="Arial"/>
                <w:color w:val="0000FF"/>
              </w:rPr>
              <w:t xml:space="preserve"> </w:t>
            </w:r>
          </w:p>
        </w:tc>
      </w:tr>
    </w:tbl>
    <w:p w14:paraId="3CC4F2DA" w14:textId="77777777" w:rsidR="00D87E7C" w:rsidRDefault="00D87E7C" w:rsidP="00D87E7C">
      <w:pPr>
        <w:pStyle w:val="Heading20"/>
      </w:pPr>
      <w:r w:rsidRPr="00996FAF">
        <w:t>Findings</w:t>
      </w:r>
    </w:p>
    <w:p w14:paraId="6AA5703B" w14:textId="185FF5E3" w:rsidR="00117022" w:rsidRPr="00313FA2" w:rsidRDefault="00437B7D" w:rsidP="00A6270F">
      <w:pPr>
        <w:pStyle w:val="NormalArial"/>
        <w:spacing w:before="120"/>
      </w:pPr>
      <w:r>
        <w:t>C</w:t>
      </w:r>
      <w:r w:rsidR="00313FA2" w:rsidRPr="004826FB">
        <w:t xml:space="preserve">onsumers and representatives were satisfied with assessment and care planning </w:t>
      </w:r>
      <w:r w:rsidR="00313FA2" w:rsidRPr="00313FA2">
        <w:t xml:space="preserve">processes, </w:t>
      </w:r>
      <w:r w:rsidR="00F35B13">
        <w:t xml:space="preserve">including consideration of </w:t>
      </w:r>
      <w:r w:rsidR="00313FA2" w:rsidRPr="00313FA2">
        <w:t>risks. Clinical and care staff demonstrated knowledge of consumer's risks and described strategies to ensure safe and effective care. The service ha</w:t>
      </w:r>
      <w:r w:rsidR="00F62484">
        <w:t>d</w:t>
      </w:r>
      <w:r w:rsidR="00313FA2" w:rsidRPr="00313FA2">
        <w:t xml:space="preserve"> policies and procedures to guide staff in assessment</w:t>
      </w:r>
      <w:r w:rsidR="00F23F52">
        <w:t xml:space="preserve"> and </w:t>
      </w:r>
      <w:r w:rsidR="00313FA2" w:rsidRPr="00313FA2">
        <w:t>planning</w:t>
      </w:r>
      <w:r w:rsidR="00F23F52">
        <w:t xml:space="preserve"> of</w:t>
      </w:r>
      <w:r w:rsidR="00313FA2" w:rsidRPr="00313FA2">
        <w:t xml:space="preserve"> risk management. Care planning document</w:t>
      </w:r>
      <w:r w:rsidR="00F23F52">
        <w:t>s</w:t>
      </w:r>
      <w:r w:rsidR="00313FA2" w:rsidRPr="00313FA2">
        <w:t xml:space="preserve"> reflected assessments had been completed for consumers and where risks identified, individual interventions to minimise risks were incorporated into consumers care plans.</w:t>
      </w:r>
    </w:p>
    <w:p w14:paraId="67CF7BDF" w14:textId="3C341A0D" w:rsidR="00313FA2" w:rsidRPr="003F3263" w:rsidRDefault="00313FA2" w:rsidP="00A6270F">
      <w:pPr>
        <w:pStyle w:val="NormalArial"/>
        <w:spacing w:before="120"/>
      </w:pPr>
      <w:r w:rsidRPr="003F3263">
        <w:t xml:space="preserve">Consumers and representatives said </w:t>
      </w:r>
      <w:r w:rsidR="005028B2">
        <w:t>they</w:t>
      </w:r>
      <w:r w:rsidRPr="003F3263">
        <w:t xml:space="preserve"> discussed </w:t>
      </w:r>
      <w:r w:rsidR="00BE3BC3">
        <w:t xml:space="preserve">with staff </w:t>
      </w:r>
      <w:r w:rsidR="00A53E77">
        <w:t xml:space="preserve">end of life needs and preferences of consumers. </w:t>
      </w:r>
      <w:r w:rsidRPr="003F3263">
        <w:t xml:space="preserve">Staff described the needs and preferences of consumers, which aligned </w:t>
      </w:r>
      <w:r w:rsidR="00BE3BC3">
        <w:t>with</w:t>
      </w:r>
      <w:r w:rsidRPr="003F3263">
        <w:t xml:space="preserve"> consumer feedback and care planning document</w:t>
      </w:r>
      <w:r w:rsidR="00BE3BC3">
        <w:t>s</w:t>
      </w:r>
      <w:r w:rsidRPr="003F3263">
        <w:t xml:space="preserve">. </w:t>
      </w:r>
    </w:p>
    <w:p w14:paraId="1DCFFE31" w14:textId="21679955" w:rsidR="00313FA2" w:rsidRPr="003F3263" w:rsidRDefault="003F3263" w:rsidP="00A6270F">
      <w:pPr>
        <w:pStyle w:val="NormalArial"/>
        <w:spacing w:before="120"/>
      </w:pPr>
      <w:r>
        <w:t>C</w:t>
      </w:r>
      <w:r w:rsidRPr="003F3263">
        <w:t>onsumers</w:t>
      </w:r>
      <w:r>
        <w:t xml:space="preserve"> and </w:t>
      </w:r>
      <w:r w:rsidRPr="003F3263">
        <w:t xml:space="preserve">representatives confirmed they provide input into the assessment and planning process. Staff </w:t>
      </w:r>
      <w:r w:rsidR="00481E7D">
        <w:t xml:space="preserve">said they </w:t>
      </w:r>
      <w:r w:rsidRPr="003F3263">
        <w:t>regularly liais</w:t>
      </w:r>
      <w:r w:rsidR="00481E7D">
        <w:t>e</w:t>
      </w:r>
      <w:r w:rsidRPr="003F3263">
        <w:t xml:space="preserve"> with consumers</w:t>
      </w:r>
      <w:r w:rsidR="00481E7D">
        <w:t xml:space="preserve">, </w:t>
      </w:r>
      <w:r w:rsidRPr="003F3263">
        <w:t>representatives as well as</w:t>
      </w:r>
      <w:r w:rsidR="00481E7D">
        <w:t xml:space="preserve"> other</w:t>
      </w:r>
      <w:r w:rsidRPr="003F3263">
        <w:t xml:space="preserve"> allied health</w:t>
      </w:r>
      <w:r w:rsidR="00481E7D">
        <w:t xml:space="preserve"> professionals</w:t>
      </w:r>
      <w:r w:rsidR="001A32C4">
        <w:t xml:space="preserve"> and</w:t>
      </w:r>
      <w:r w:rsidRPr="003F3263">
        <w:t xml:space="preserve"> the medical officer. </w:t>
      </w:r>
      <w:r w:rsidR="001A32C4">
        <w:t xml:space="preserve">This was reflected in care planning documents which evidenced </w:t>
      </w:r>
      <w:r w:rsidRPr="003F3263">
        <w:t>the inclusion of multiple health disciplines and services into</w:t>
      </w:r>
      <w:r w:rsidR="002005CA">
        <w:t xml:space="preserve"> </w:t>
      </w:r>
      <w:r w:rsidRPr="003F3263">
        <w:t>assessment and planning.</w:t>
      </w:r>
    </w:p>
    <w:p w14:paraId="4F577205" w14:textId="56C3D1F3" w:rsidR="003F3263" w:rsidRPr="003F3263" w:rsidRDefault="00631C88" w:rsidP="00A6270F">
      <w:pPr>
        <w:pStyle w:val="NormalArial"/>
        <w:spacing w:before="120"/>
      </w:pPr>
      <w:r>
        <w:t>R</w:t>
      </w:r>
      <w:r w:rsidR="003F3263" w:rsidRPr="003F3263">
        <w:t>epresentatives</w:t>
      </w:r>
      <w:r>
        <w:t xml:space="preserve"> said they are updated </w:t>
      </w:r>
      <w:r w:rsidR="00BB27AC">
        <w:t xml:space="preserve">on outcomes of assessment and planning and have been offered a copy of consumer’s care plans. </w:t>
      </w:r>
      <w:r w:rsidR="009606F4">
        <w:t>C</w:t>
      </w:r>
      <w:r w:rsidR="003F3263" w:rsidRPr="003F3263">
        <w:t xml:space="preserve">are </w:t>
      </w:r>
      <w:r w:rsidR="003F3263">
        <w:t xml:space="preserve">planning </w:t>
      </w:r>
      <w:r w:rsidR="003F3263" w:rsidRPr="003F3263">
        <w:t>document</w:t>
      </w:r>
      <w:r w:rsidR="009606F4">
        <w:t xml:space="preserve">s evidenced </w:t>
      </w:r>
      <w:r w:rsidR="003F3263" w:rsidRPr="003F3263">
        <w:lastRenderedPageBreak/>
        <w:t>communication with consumers</w:t>
      </w:r>
      <w:r w:rsidR="003F3263">
        <w:t xml:space="preserve"> and </w:t>
      </w:r>
      <w:r w:rsidR="003F3263" w:rsidRPr="003F3263">
        <w:t xml:space="preserve">representatives </w:t>
      </w:r>
      <w:r w:rsidR="009606F4">
        <w:t xml:space="preserve">regarding outcomes of assessment and planning </w:t>
      </w:r>
      <w:r w:rsidR="003F3263" w:rsidRPr="003F3263">
        <w:t xml:space="preserve">and a copy of care plans </w:t>
      </w:r>
      <w:r w:rsidR="00710247">
        <w:t>had been</w:t>
      </w:r>
      <w:r w:rsidR="003F3263" w:rsidRPr="003F3263">
        <w:t xml:space="preserve"> offered and </w:t>
      </w:r>
      <w:r w:rsidR="009606F4">
        <w:t xml:space="preserve">is </w:t>
      </w:r>
      <w:r w:rsidR="003F3263" w:rsidRPr="003F3263">
        <w:t>readily available</w:t>
      </w:r>
      <w:r w:rsidR="009606F4">
        <w:t>.</w:t>
      </w:r>
    </w:p>
    <w:p w14:paraId="68BE09F2" w14:textId="27CF35B9" w:rsidR="00313FA2" w:rsidRDefault="00D44258" w:rsidP="00A6270F">
      <w:pPr>
        <w:pStyle w:val="NormalArial"/>
        <w:spacing w:before="120"/>
      </w:pPr>
      <w:r>
        <w:t>R</w:t>
      </w:r>
      <w:r w:rsidR="00710247">
        <w:t>epresentatives</w:t>
      </w:r>
      <w:r w:rsidR="00A101CD">
        <w:t xml:space="preserve"> </w:t>
      </w:r>
      <w:r w:rsidR="002F070B">
        <w:t>confirmed the service communicates with them following any change in circumstances or incident, including an update of any changes to the consumer's care plan</w:t>
      </w:r>
      <w:r w:rsidR="00710247">
        <w:t xml:space="preserve">. </w:t>
      </w:r>
      <w:r w:rsidR="00A101CD">
        <w:t xml:space="preserve">Review of care planning documentation confirmed they are reviewed every </w:t>
      </w:r>
      <w:r w:rsidR="00710247">
        <w:t>3 month</w:t>
      </w:r>
      <w:r w:rsidR="00A101CD">
        <w:t>s</w:t>
      </w:r>
      <w:r w:rsidR="00710247">
        <w:t xml:space="preserve"> and </w:t>
      </w:r>
      <w:r w:rsidR="00710247" w:rsidRPr="00F04512">
        <w:t xml:space="preserve">staff follow a roster to ensure </w:t>
      </w:r>
      <w:r w:rsidR="00A101CD">
        <w:t xml:space="preserve">reviews </w:t>
      </w:r>
      <w:r w:rsidR="00710247" w:rsidRPr="00F04512">
        <w:t>are done in a timely manner</w:t>
      </w:r>
      <w:r w:rsidR="00710247">
        <w:t xml:space="preserve">. </w:t>
      </w:r>
    </w:p>
    <w:p w14:paraId="5D908AD7" w14:textId="77777777" w:rsidR="0087700C" w:rsidRPr="00334B7D" w:rsidRDefault="00D87E7C" w:rsidP="0036130C">
      <w:pPr>
        <w:pStyle w:val="NormalArial"/>
      </w:pPr>
      <w:r w:rsidRPr="00996FAF">
        <w:br w:type="page"/>
      </w:r>
    </w:p>
    <w:p w14:paraId="0D2B32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5B2ABA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D40DEEA"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B48DD9"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A5D2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0F0A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CC0FB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84381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68F5B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A7572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C66B2C" w14:textId="77777777" w:rsidR="00FC045E" w:rsidRPr="00996FAF" w:rsidRDefault="006D55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69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5BF9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5CAFC" w14:textId="77777777" w:rsidR="00FC045E" w:rsidRPr="00E802CD" w:rsidRDefault="00FC045E" w:rsidP="00B31E03">
            <w:pPr>
              <w:spacing w:line="22" w:lineRule="atLeast"/>
              <w:rPr>
                <w:rFonts w:ascii="Arial" w:hAnsi="Arial" w:cs="Arial"/>
                <w:color w:val="auto"/>
              </w:rPr>
            </w:pPr>
            <w:r w:rsidRPr="00E802CD">
              <w:rPr>
                <w:rFonts w:ascii="Arial" w:hAnsi="Arial" w:cs="Arial"/>
                <w:color w:val="auto"/>
              </w:rPr>
              <w:t>Requirement 3(3)(b)</w:t>
            </w:r>
          </w:p>
        </w:tc>
        <w:tc>
          <w:tcPr>
            <w:tcW w:w="6350" w:type="dxa"/>
            <w:shd w:val="clear" w:color="auto" w:fill="auto"/>
            <w:vAlign w:val="top"/>
          </w:tcPr>
          <w:p w14:paraId="00690981" w14:textId="77777777" w:rsidR="00FC045E" w:rsidRPr="00E802CD"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02CD">
              <w:rPr>
                <w:rFonts w:ascii="Arial" w:hAnsi="Arial" w:cs="Arial"/>
              </w:rPr>
              <w:t>Effective management of high impact or high prevalence risks associated with the care of each consumer.</w:t>
            </w:r>
          </w:p>
        </w:tc>
        <w:tc>
          <w:tcPr>
            <w:tcW w:w="2123" w:type="dxa"/>
            <w:shd w:val="clear" w:color="auto" w:fill="auto"/>
            <w:vAlign w:val="top"/>
          </w:tcPr>
          <w:p w14:paraId="589E5954" w14:textId="00EA0EDF" w:rsidR="00FC045E" w:rsidRPr="00996FAF" w:rsidRDefault="006D55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974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FD6A8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3BE1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3FBDE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6579C7" w14:textId="77777777" w:rsidR="00FC045E" w:rsidRPr="00996FAF" w:rsidRDefault="006D55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B69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1B58B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BE54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C8B74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2BA9BC" w14:textId="77777777" w:rsidR="00FC045E" w:rsidRPr="00996FAF" w:rsidRDefault="006D55C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B69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22E68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6CF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E7C14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ED9967" w14:textId="6FD51362" w:rsidR="00FC045E" w:rsidRPr="00996FAF" w:rsidRDefault="006D55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161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97BB0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18D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CB48A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FAF9945" w14:textId="77777777" w:rsidR="00FC045E" w:rsidRPr="00996FAF" w:rsidRDefault="006D55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B69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4C272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F59B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513DF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2CB9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434210" w:rsidRPr="00996FAF">
              <w:rPr>
                <w:rFonts w:ascii="Arial" w:hAnsi="Arial" w:cs="Arial"/>
              </w:rPr>
              <w:t>transmission-based</w:t>
            </w:r>
            <w:r w:rsidRPr="00996FAF">
              <w:rPr>
                <w:rFonts w:ascii="Arial" w:hAnsi="Arial" w:cs="Arial"/>
              </w:rPr>
              <w:t xml:space="preserve"> precautions to prevent and control infection; and</w:t>
            </w:r>
          </w:p>
          <w:p w14:paraId="2909A67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450E8D" w14:textId="77777777" w:rsidR="00FC045E" w:rsidRPr="00996FAF" w:rsidRDefault="006D55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698E">
                  <w:rPr>
                    <w:rFonts w:ascii="Arial" w:hAnsi="Arial" w:cs="Arial"/>
                    <w:color w:val="auto"/>
                  </w:rPr>
                  <w:t>Compliant</w:t>
                </w:r>
              </w:sdtContent>
            </w:sdt>
            <w:r w:rsidR="00FC045E" w:rsidRPr="00996FAF" w:rsidDel="00640D2A">
              <w:rPr>
                <w:rFonts w:ascii="Arial" w:hAnsi="Arial" w:cs="Arial"/>
                <w:color w:val="0000FF"/>
              </w:rPr>
              <w:t xml:space="preserve"> </w:t>
            </w:r>
          </w:p>
        </w:tc>
      </w:tr>
    </w:tbl>
    <w:p w14:paraId="2A875E7C" w14:textId="77777777" w:rsidR="00D87E7C" w:rsidRDefault="00D87E7C" w:rsidP="00D87E7C">
      <w:pPr>
        <w:pStyle w:val="Heading20"/>
      </w:pPr>
      <w:r w:rsidRPr="00996FAF">
        <w:t>Findings</w:t>
      </w:r>
    </w:p>
    <w:p w14:paraId="5BE94EBF" w14:textId="07B3743D" w:rsidR="00716129" w:rsidRPr="00A6270F" w:rsidRDefault="00597FB6" w:rsidP="00A6270F">
      <w:pPr>
        <w:pStyle w:val="NormalArial"/>
        <w:spacing w:before="120"/>
      </w:pPr>
      <w:r w:rsidRPr="00A6270F">
        <w:t xml:space="preserve">The Assessment Team recommended </w:t>
      </w:r>
      <w:r w:rsidR="00CA1CB8" w:rsidRPr="00A6270F">
        <w:t>Re</w:t>
      </w:r>
      <w:r w:rsidRPr="00A6270F">
        <w:t>quirements</w:t>
      </w:r>
      <w:r w:rsidR="00CA1CB8" w:rsidRPr="00A6270F">
        <w:t xml:space="preserve"> </w:t>
      </w:r>
      <w:r w:rsidR="00716129" w:rsidRPr="00A6270F">
        <w:t>3(3)(b)</w:t>
      </w:r>
      <w:r w:rsidR="00CA1CB8" w:rsidRPr="00A6270F">
        <w:t xml:space="preserve"> and 3(3)(e)</w:t>
      </w:r>
      <w:r w:rsidR="006A4047" w:rsidRPr="00A6270F">
        <w:t xml:space="preserve"> was not met. I have considered the</w:t>
      </w:r>
      <w:r w:rsidR="00857895" w:rsidRPr="00A6270F">
        <w:t xml:space="preserve"> Assessment Team’s findings</w:t>
      </w:r>
      <w:r w:rsidR="00072698" w:rsidRPr="00A6270F">
        <w:t xml:space="preserve">, </w:t>
      </w:r>
      <w:r w:rsidR="00857895" w:rsidRPr="00A6270F">
        <w:t xml:space="preserve">the evidence documented in the Site Audit </w:t>
      </w:r>
      <w:r w:rsidR="00072698" w:rsidRPr="00A6270F">
        <w:t>r</w:t>
      </w:r>
      <w:r w:rsidR="00857895" w:rsidRPr="00A6270F">
        <w:t>eport and the provider’s response and my findings are</w:t>
      </w:r>
      <w:r w:rsidR="00716129" w:rsidRPr="00A6270F">
        <w:t>:</w:t>
      </w:r>
    </w:p>
    <w:p w14:paraId="75D6D3CA" w14:textId="3A79BE3F" w:rsidR="00607432" w:rsidRDefault="00857895" w:rsidP="00153A83">
      <w:pPr>
        <w:spacing w:before="120"/>
        <w:rPr>
          <w:rFonts w:ascii="Arial" w:hAnsi="Arial" w:cs="Arial"/>
          <w:color w:val="auto"/>
        </w:rPr>
      </w:pPr>
      <w:r>
        <w:rPr>
          <w:rFonts w:ascii="Arial" w:hAnsi="Arial" w:cs="Arial"/>
          <w:color w:val="auto"/>
        </w:rPr>
        <w:t>Regarding Requirement 3(3)(</w:t>
      </w:r>
      <w:r w:rsidR="008413CD">
        <w:rPr>
          <w:rFonts w:ascii="Arial" w:hAnsi="Arial" w:cs="Arial"/>
          <w:color w:val="auto"/>
        </w:rPr>
        <w:t>b</w:t>
      </w:r>
      <w:r>
        <w:rPr>
          <w:rFonts w:ascii="Arial" w:hAnsi="Arial" w:cs="Arial"/>
          <w:color w:val="auto"/>
        </w:rPr>
        <w:t>), t</w:t>
      </w:r>
      <w:r w:rsidR="00CA1B4E" w:rsidRPr="00FF1AAE">
        <w:rPr>
          <w:rFonts w:ascii="Arial" w:hAnsi="Arial" w:cs="Arial"/>
          <w:color w:val="auto"/>
        </w:rPr>
        <w:t>he Site Audit report brought forward</w:t>
      </w:r>
      <w:r w:rsidR="00607432">
        <w:rPr>
          <w:rFonts w:ascii="Arial" w:hAnsi="Arial" w:cs="Arial"/>
          <w:color w:val="auto"/>
        </w:rPr>
        <w:t xml:space="preserve"> the following</w:t>
      </w:r>
      <w:r w:rsidR="00CA1B4E" w:rsidRPr="00FF1AAE">
        <w:rPr>
          <w:rFonts w:ascii="Arial" w:hAnsi="Arial" w:cs="Arial"/>
          <w:color w:val="auto"/>
        </w:rPr>
        <w:t xml:space="preserve"> deficiencies</w:t>
      </w:r>
      <w:r w:rsidR="00607432">
        <w:rPr>
          <w:rFonts w:ascii="Arial" w:hAnsi="Arial" w:cs="Arial"/>
          <w:color w:val="auto"/>
        </w:rPr>
        <w:t>:</w:t>
      </w:r>
    </w:p>
    <w:p w14:paraId="2029297F" w14:textId="498D8C26" w:rsidR="000E245B" w:rsidRPr="00F545CA" w:rsidRDefault="00F03171" w:rsidP="00153A83">
      <w:pPr>
        <w:pStyle w:val="ListParagraph"/>
        <w:numPr>
          <w:ilvl w:val="0"/>
          <w:numId w:val="32"/>
        </w:numPr>
        <w:spacing w:before="120"/>
        <w:contextualSpacing w:val="0"/>
        <w:rPr>
          <w:rFonts w:ascii="Arial" w:hAnsi="Arial" w:cs="Arial"/>
          <w:b/>
          <w:color w:val="auto"/>
        </w:rPr>
      </w:pPr>
      <w:r>
        <w:rPr>
          <w:rFonts w:ascii="Arial" w:hAnsi="Arial" w:cs="Arial"/>
          <w:bCs/>
          <w:color w:val="auto"/>
        </w:rPr>
        <w:t>I</w:t>
      </w:r>
      <w:r w:rsidR="00162A5C">
        <w:rPr>
          <w:rFonts w:ascii="Arial" w:hAnsi="Arial" w:cs="Arial"/>
          <w:bCs/>
          <w:color w:val="auto"/>
        </w:rPr>
        <w:t>ncident</w:t>
      </w:r>
      <w:r>
        <w:rPr>
          <w:rFonts w:ascii="Arial" w:hAnsi="Arial" w:cs="Arial"/>
          <w:bCs/>
          <w:color w:val="auto"/>
        </w:rPr>
        <w:t>s</w:t>
      </w:r>
      <w:r w:rsidR="00162A5C">
        <w:rPr>
          <w:rFonts w:ascii="Arial" w:hAnsi="Arial" w:cs="Arial"/>
          <w:bCs/>
          <w:color w:val="auto"/>
        </w:rPr>
        <w:t xml:space="preserve"> </w:t>
      </w:r>
      <w:r w:rsidR="00383315">
        <w:rPr>
          <w:rFonts w:ascii="Arial" w:hAnsi="Arial" w:cs="Arial"/>
          <w:bCs/>
          <w:color w:val="auto"/>
        </w:rPr>
        <w:t xml:space="preserve">were not recorded </w:t>
      </w:r>
      <w:r w:rsidR="00162A5C">
        <w:rPr>
          <w:rFonts w:ascii="Arial" w:hAnsi="Arial" w:cs="Arial"/>
          <w:bCs/>
          <w:color w:val="auto"/>
        </w:rPr>
        <w:t xml:space="preserve">where </w:t>
      </w:r>
      <w:r>
        <w:rPr>
          <w:rFonts w:ascii="Arial" w:hAnsi="Arial" w:cs="Arial"/>
          <w:bCs/>
          <w:color w:val="auto"/>
        </w:rPr>
        <w:t xml:space="preserve">two </w:t>
      </w:r>
      <w:r w:rsidR="00C0532C">
        <w:rPr>
          <w:rFonts w:ascii="Arial" w:hAnsi="Arial" w:cs="Arial"/>
          <w:bCs/>
          <w:color w:val="auto"/>
        </w:rPr>
        <w:t>consumer</w:t>
      </w:r>
      <w:r>
        <w:rPr>
          <w:rFonts w:ascii="Arial" w:hAnsi="Arial" w:cs="Arial"/>
          <w:bCs/>
          <w:color w:val="auto"/>
        </w:rPr>
        <w:t xml:space="preserve">s were impacted by the </w:t>
      </w:r>
      <w:r w:rsidR="002B77F8">
        <w:rPr>
          <w:rFonts w:ascii="Arial" w:hAnsi="Arial" w:cs="Arial"/>
          <w:bCs/>
          <w:color w:val="auto"/>
        </w:rPr>
        <w:t>behaviours of another consumer</w:t>
      </w:r>
      <w:r w:rsidR="007852BB">
        <w:rPr>
          <w:rFonts w:ascii="Arial" w:hAnsi="Arial" w:cs="Arial"/>
          <w:bCs/>
          <w:color w:val="auto"/>
        </w:rPr>
        <w:t>.</w:t>
      </w:r>
      <w:r w:rsidR="00FC2CC7">
        <w:rPr>
          <w:rFonts w:ascii="Arial" w:hAnsi="Arial" w:cs="Arial"/>
          <w:bCs/>
          <w:color w:val="auto"/>
        </w:rPr>
        <w:t xml:space="preserve"> </w:t>
      </w:r>
    </w:p>
    <w:p w14:paraId="4C1DC5B6" w14:textId="5279E69D" w:rsidR="00F545CA" w:rsidRPr="00065E47" w:rsidRDefault="00207881" w:rsidP="00153A83">
      <w:pPr>
        <w:pStyle w:val="ListParagraph"/>
        <w:numPr>
          <w:ilvl w:val="0"/>
          <w:numId w:val="32"/>
        </w:numPr>
        <w:spacing w:before="120"/>
        <w:contextualSpacing w:val="0"/>
        <w:rPr>
          <w:rFonts w:ascii="Arial" w:hAnsi="Arial" w:cs="Arial"/>
          <w:b/>
          <w:color w:val="auto"/>
        </w:rPr>
      </w:pPr>
      <w:r>
        <w:rPr>
          <w:rFonts w:ascii="Arial" w:hAnsi="Arial" w:cs="Arial"/>
          <w:bCs/>
          <w:color w:val="auto"/>
        </w:rPr>
        <w:t>No records of an incident recorded when o</w:t>
      </w:r>
      <w:r w:rsidR="00F545CA">
        <w:rPr>
          <w:rFonts w:ascii="Arial" w:hAnsi="Arial" w:cs="Arial"/>
          <w:bCs/>
          <w:color w:val="auto"/>
        </w:rPr>
        <w:t>ne consumer was found with unexplained bruise</w:t>
      </w:r>
      <w:r w:rsidR="008413CD">
        <w:rPr>
          <w:rFonts w:ascii="Arial" w:hAnsi="Arial" w:cs="Arial"/>
          <w:bCs/>
          <w:color w:val="auto"/>
        </w:rPr>
        <w:t>s.</w:t>
      </w:r>
    </w:p>
    <w:p w14:paraId="3AEBF93C" w14:textId="77777777" w:rsidR="00065E47" w:rsidRPr="00984D17" w:rsidRDefault="00065E47" w:rsidP="00153A83">
      <w:pPr>
        <w:pStyle w:val="NormalArial"/>
        <w:numPr>
          <w:ilvl w:val="0"/>
          <w:numId w:val="32"/>
        </w:numPr>
        <w:spacing w:before="120"/>
      </w:pPr>
      <w:r w:rsidRPr="00984D17">
        <w:t>Care planning documents did not identify one consumers’ modified food and fluid requirements as specified by the speech pathologist, resulting in a risk of choking.</w:t>
      </w:r>
    </w:p>
    <w:p w14:paraId="2D911881" w14:textId="0D414C41" w:rsidR="00475E97" w:rsidRPr="00A6270F" w:rsidRDefault="000F4E47" w:rsidP="00A6270F">
      <w:pPr>
        <w:pStyle w:val="NormalArial"/>
        <w:spacing w:before="120"/>
      </w:pPr>
      <w:r w:rsidRPr="00A6270F">
        <w:lastRenderedPageBreak/>
        <w:t xml:space="preserve">The deficiencies </w:t>
      </w:r>
      <w:r w:rsidR="006C27B3" w:rsidRPr="00A6270F">
        <w:t xml:space="preserve">brought forward highlight issues in incident management and therefore has been considered under Requirement 8(3)(d) where it is relevant and </w:t>
      </w:r>
      <w:r w:rsidR="00616282" w:rsidRPr="00A6270F">
        <w:t xml:space="preserve">found to be </w:t>
      </w:r>
      <w:r w:rsidR="006C27B3" w:rsidRPr="00A6270F">
        <w:t>non-complian</w:t>
      </w:r>
      <w:r w:rsidR="00616282" w:rsidRPr="00A6270F">
        <w:t>t</w:t>
      </w:r>
      <w:r w:rsidR="006C27B3" w:rsidRPr="00A6270F">
        <w:t xml:space="preserve">. </w:t>
      </w:r>
      <w:r w:rsidR="00313D4B" w:rsidRPr="00A6270F">
        <w:t>The deficiencies</w:t>
      </w:r>
      <w:r w:rsidR="00236A15" w:rsidRPr="00A6270F">
        <w:t xml:space="preserve"> also</w:t>
      </w:r>
      <w:r w:rsidR="00313D4B" w:rsidRPr="00A6270F">
        <w:t xml:space="preserve"> highlight issues around management of consumers </w:t>
      </w:r>
      <w:r w:rsidR="00464123" w:rsidRPr="00A6270F">
        <w:t xml:space="preserve">with challenging </w:t>
      </w:r>
      <w:r w:rsidR="00313D4B" w:rsidRPr="00A6270F">
        <w:t>behaviour</w:t>
      </w:r>
      <w:r w:rsidR="00464123" w:rsidRPr="00A6270F">
        <w:t>, h</w:t>
      </w:r>
      <w:r w:rsidR="001702BD" w:rsidRPr="00A6270F">
        <w:t>owever</w:t>
      </w:r>
      <w:r w:rsidR="00313D4B" w:rsidRPr="00A6270F">
        <w:t xml:space="preserve"> the Site Audit report </w:t>
      </w:r>
      <w:r w:rsidR="00D97B5C" w:rsidRPr="00A6270F">
        <w:t>did not bring forward</w:t>
      </w:r>
      <w:r w:rsidR="00A22D5E" w:rsidRPr="00A6270F">
        <w:t xml:space="preserve"> sufficient</w:t>
      </w:r>
      <w:r w:rsidR="001702BD" w:rsidRPr="00A6270F">
        <w:t xml:space="preserve"> information regarding management of the consumer’s behaviour to manage impacts the consumer’s behaviour is having on other consumers. </w:t>
      </w:r>
      <w:r w:rsidR="00475E97" w:rsidRPr="00A6270F">
        <w:t xml:space="preserve">Therefore, I am unable to form a view and hence have not considered this example. </w:t>
      </w:r>
    </w:p>
    <w:p w14:paraId="074B1BDB" w14:textId="77777777" w:rsidR="00475E97" w:rsidRPr="00A6270F" w:rsidRDefault="00065E47" w:rsidP="00A6270F">
      <w:pPr>
        <w:pStyle w:val="NormalArial"/>
        <w:spacing w:before="120"/>
      </w:pPr>
      <w:r w:rsidRPr="00A6270F">
        <w:t xml:space="preserve">The provider’s response did not address the consumer at risk of choking as their care planning document did not identify food and fluid requirements. However, the Site Audit report did not bring forward sufficient information in relation to the consumer’s care planning documents and incidents of choking </w:t>
      </w:r>
      <w:r w:rsidR="00475E97" w:rsidRPr="00A6270F">
        <w:t xml:space="preserve">to evidence that the service is not managing the consumer’s risk of choking. Therefore, I am unable to form a view and hence have not considered this example. </w:t>
      </w:r>
    </w:p>
    <w:p w14:paraId="0B7F52EC" w14:textId="77777777" w:rsidR="009E10AA" w:rsidRPr="00A6270F" w:rsidRDefault="009E10AA" w:rsidP="00A6270F">
      <w:pPr>
        <w:pStyle w:val="NormalArial"/>
        <w:spacing w:before="120"/>
      </w:pPr>
      <w:r w:rsidRPr="00A6270F">
        <w:t xml:space="preserve">The evidence presented under this Requirement is insufficient alone to support that high impact and high prevalent risks are not effectively managed. Therefore, on the balance of the evidence before me, I find Requirement 3(3)(b) compliant. </w:t>
      </w:r>
    </w:p>
    <w:p w14:paraId="3C4D37F2" w14:textId="77777777" w:rsidR="00C725E2" w:rsidRPr="00C557F1" w:rsidRDefault="009E10AA" w:rsidP="00A6270F">
      <w:pPr>
        <w:pStyle w:val="NormalArial"/>
        <w:spacing w:before="120"/>
      </w:pPr>
      <w:r>
        <w:t xml:space="preserve">Regarding </w:t>
      </w:r>
      <w:r w:rsidR="00D04948">
        <w:t xml:space="preserve">Requirement 3(3)(e), the Site Audit report brought </w:t>
      </w:r>
      <w:r w:rsidR="00872EB5">
        <w:t xml:space="preserve">forward several </w:t>
      </w:r>
      <w:r w:rsidR="004402B9">
        <w:t>d</w:t>
      </w:r>
      <w:r w:rsidR="00010594" w:rsidRPr="00010594">
        <w:t>eficiencies</w:t>
      </w:r>
      <w:r w:rsidR="00981E9F">
        <w:t xml:space="preserve">. I </w:t>
      </w:r>
      <w:r w:rsidR="00981E9F" w:rsidRPr="00C557F1">
        <w:t xml:space="preserve">consider the following relevant to </w:t>
      </w:r>
      <w:r w:rsidR="00C725E2" w:rsidRPr="00C557F1">
        <w:t>this Requirement:</w:t>
      </w:r>
    </w:p>
    <w:p w14:paraId="63A65E2D" w14:textId="39AD51F8" w:rsidR="006925EF" w:rsidRPr="00C557F1" w:rsidRDefault="00485779" w:rsidP="00153A83">
      <w:pPr>
        <w:pStyle w:val="ListParagraph"/>
        <w:numPr>
          <w:ilvl w:val="0"/>
          <w:numId w:val="33"/>
        </w:numPr>
        <w:spacing w:before="120"/>
        <w:contextualSpacing w:val="0"/>
        <w:rPr>
          <w:rFonts w:ascii="Arial" w:hAnsi="Arial" w:cs="Arial"/>
        </w:rPr>
      </w:pPr>
      <w:r w:rsidRPr="00C557F1">
        <w:rPr>
          <w:rFonts w:ascii="Arial" w:hAnsi="Arial" w:cs="Arial"/>
        </w:rPr>
        <w:t>S</w:t>
      </w:r>
      <w:r w:rsidR="00010594" w:rsidRPr="00C557F1">
        <w:rPr>
          <w:rFonts w:ascii="Arial" w:hAnsi="Arial" w:cs="Arial"/>
        </w:rPr>
        <w:t xml:space="preserve">ome staff said they did not always have time to document notes to inform others where delivery of care </w:t>
      </w:r>
      <w:r w:rsidR="000148CD" w:rsidRPr="00C557F1">
        <w:rPr>
          <w:rFonts w:ascii="Arial" w:hAnsi="Arial" w:cs="Arial"/>
        </w:rPr>
        <w:t>is shared with others</w:t>
      </w:r>
      <w:r w:rsidR="00170A38" w:rsidRPr="00C557F1">
        <w:rPr>
          <w:rFonts w:ascii="Arial" w:hAnsi="Arial" w:cs="Arial"/>
        </w:rPr>
        <w:t>.</w:t>
      </w:r>
    </w:p>
    <w:p w14:paraId="1F206BD6" w14:textId="1A0BA63A" w:rsidR="00AE458E" w:rsidRPr="00C557F1" w:rsidRDefault="00AE458E" w:rsidP="00153A83">
      <w:pPr>
        <w:pStyle w:val="ListParagraph"/>
        <w:numPr>
          <w:ilvl w:val="0"/>
          <w:numId w:val="33"/>
        </w:numPr>
        <w:spacing w:before="120"/>
        <w:contextualSpacing w:val="0"/>
        <w:rPr>
          <w:rFonts w:ascii="Arial" w:hAnsi="Arial" w:cs="Arial"/>
        </w:rPr>
      </w:pPr>
      <w:r w:rsidRPr="00C557F1">
        <w:rPr>
          <w:rFonts w:ascii="Arial" w:hAnsi="Arial" w:cs="Arial"/>
        </w:rPr>
        <w:t xml:space="preserve">Some staff said they have insufficient time to read progress notes so are unaware of changes for consumers. </w:t>
      </w:r>
      <w:r w:rsidR="003A3C69" w:rsidRPr="00C557F1">
        <w:rPr>
          <w:rFonts w:ascii="Arial" w:hAnsi="Arial" w:cs="Arial"/>
        </w:rPr>
        <w:t>The Site Audit report provided 2 examples</w:t>
      </w:r>
      <w:r w:rsidR="00746CF0" w:rsidRPr="00C557F1">
        <w:rPr>
          <w:rFonts w:ascii="Arial" w:hAnsi="Arial" w:cs="Arial"/>
        </w:rPr>
        <w:t xml:space="preserve"> of where staff were unaware of changes for consumers</w:t>
      </w:r>
      <w:r w:rsidR="00A00F31" w:rsidRPr="00C557F1">
        <w:rPr>
          <w:rFonts w:ascii="Arial" w:hAnsi="Arial" w:cs="Arial"/>
        </w:rPr>
        <w:t xml:space="preserve"> as they did not have time to read updated care planning documents</w:t>
      </w:r>
      <w:r w:rsidR="007433DC" w:rsidRPr="00C557F1">
        <w:rPr>
          <w:rFonts w:ascii="Arial" w:hAnsi="Arial" w:cs="Arial"/>
        </w:rPr>
        <w:t xml:space="preserve">. The examples showed that consumer’s needs were documented however staff members were not informed about the changes in a timely manner due to not having time as a result of insufficient staff. </w:t>
      </w:r>
      <w:r w:rsidR="00A7660D" w:rsidRPr="00C557F1">
        <w:rPr>
          <w:rFonts w:ascii="Arial" w:hAnsi="Arial" w:cs="Arial"/>
        </w:rPr>
        <w:t>Therefore</w:t>
      </w:r>
      <w:r w:rsidR="00C557F1" w:rsidRPr="00C557F1">
        <w:rPr>
          <w:rFonts w:ascii="Arial" w:hAnsi="Arial" w:cs="Arial"/>
        </w:rPr>
        <w:t>,</w:t>
      </w:r>
      <w:r w:rsidR="00A7660D" w:rsidRPr="00C557F1">
        <w:rPr>
          <w:rFonts w:ascii="Arial" w:hAnsi="Arial" w:cs="Arial"/>
        </w:rPr>
        <w:t xml:space="preserve"> the examples </w:t>
      </w:r>
      <w:r w:rsidR="00BE398A" w:rsidRPr="00C557F1">
        <w:rPr>
          <w:rFonts w:ascii="Arial" w:hAnsi="Arial" w:cs="Arial"/>
        </w:rPr>
        <w:t xml:space="preserve">are </w:t>
      </w:r>
      <w:r w:rsidR="00124C3B" w:rsidRPr="00C557F1">
        <w:rPr>
          <w:rFonts w:ascii="Arial" w:hAnsi="Arial" w:cs="Arial"/>
        </w:rPr>
        <w:t xml:space="preserve">considered under </w:t>
      </w:r>
      <w:r w:rsidR="00EB0593" w:rsidRPr="00C557F1">
        <w:rPr>
          <w:rFonts w:ascii="Arial" w:hAnsi="Arial" w:cs="Arial"/>
        </w:rPr>
        <w:t>Requirement 7(3)(a)</w:t>
      </w:r>
      <w:r w:rsidR="00C557F1" w:rsidRPr="00C557F1">
        <w:rPr>
          <w:rFonts w:ascii="Arial" w:hAnsi="Arial" w:cs="Arial"/>
        </w:rPr>
        <w:t>,</w:t>
      </w:r>
      <w:r w:rsidR="00EB0593" w:rsidRPr="00C557F1">
        <w:rPr>
          <w:rFonts w:ascii="Arial" w:hAnsi="Arial" w:cs="Arial"/>
        </w:rPr>
        <w:t xml:space="preserve"> where they </w:t>
      </w:r>
      <w:r w:rsidR="00BE398A" w:rsidRPr="00C557F1">
        <w:rPr>
          <w:rFonts w:ascii="Arial" w:hAnsi="Arial" w:cs="Arial"/>
        </w:rPr>
        <w:t>are relevant</w:t>
      </w:r>
      <w:r w:rsidR="00C557F1" w:rsidRPr="00C557F1">
        <w:rPr>
          <w:rFonts w:ascii="Arial" w:hAnsi="Arial" w:cs="Arial"/>
        </w:rPr>
        <w:t>, to support a finding of non-compliance.</w:t>
      </w:r>
      <w:r w:rsidR="00DD4DD4" w:rsidRPr="00C557F1">
        <w:rPr>
          <w:rFonts w:ascii="Arial" w:hAnsi="Arial" w:cs="Arial"/>
        </w:rPr>
        <w:t xml:space="preserve"> </w:t>
      </w:r>
    </w:p>
    <w:p w14:paraId="78B31487" w14:textId="3825262C" w:rsidR="00104A04" w:rsidRPr="00A6270F" w:rsidRDefault="00997645" w:rsidP="00A6270F">
      <w:pPr>
        <w:pStyle w:val="NormalArial"/>
        <w:spacing w:before="120"/>
      </w:pPr>
      <w:r w:rsidRPr="00A6270F">
        <w:t>The provider’s response</w:t>
      </w:r>
      <w:r w:rsidR="00D74EA0" w:rsidRPr="00A6270F">
        <w:t xml:space="preserve"> </w:t>
      </w:r>
      <w:r w:rsidR="00C12D69" w:rsidRPr="00A6270F">
        <w:t>dispute</w:t>
      </w:r>
      <w:r w:rsidR="000A22BC" w:rsidRPr="00A6270F">
        <w:t>d</w:t>
      </w:r>
      <w:r w:rsidR="00C12D69" w:rsidRPr="00A6270F">
        <w:t xml:space="preserve"> the above deficiencies </w:t>
      </w:r>
      <w:r w:rsidR="002624FC" w:rsidRPr="00A6270F">
        <w:t>and state</w:t>
      </w:r>
      <w:r w:rsidR="00734EED" w:rsidRPr="00A6270F">
        <w:t>d</w:t>
      </w:r>
      <w:r w:rsidR="002624FC" w:rsidRPr="00A6270F">
        <w:t xml:space="preserve"> </w:t>
      </w:r>
      <w:r w:rsidR="00734EED" w:rsidRPr="00A6270F">
        <w:t>staff are aware that their first task on the commencement of any shift is</w:t>
      </w:r>
      <w:r w:rsidR="00DE3107" w:rsidRPr="00A6270F">
        <w:t xml:space="preserve"> to review handover documents. </w:t>
      </w:r>
      <w:r w:rsidR="00F45D51" w:rsidRPr="00A6270F">
        <w:t xml:space="preserve">The response </w:t>
      </w:r>
      <w:r w:rsidR="00E966FC" w:rsidRPr="00A6270F">
        <w:t xml:space="preserve">evidenced </w:t>
      </w:r>
      <w:r w:rsidR="00F45D51" w:rsidRPr="00A6270F">
        <w:t>training staff must undertake regarding the handover process</w:t>
      </w:r>
      <w:r w:rsidR="005A67D4" w:rsidRPr="00A6270F">
        <w:t xml:space="preserve"> which includes signing the handover sheet</w:t>
      </w:r>
      <w:r w:rsidR="00104A04" w:rsidRPr="00A6270F">
        <w:t xml:space="preserve"> to acknowledge completion of the handover process. The handover sheet provided in the response was inconsistently completed. The response did not address </w:t>
      </w:r>
      <w:r w:rsidR="00DA3804" w:rsidRPr="00A6270F">
        <w:t xml:space="preserve">the deficiency in relation to staff saying they have no time to document notes. </w:t>
      </w:r>
    </w:p>
    <w:p w14:paraId="576659D1" w14:textId="4A905B65" w:rsidR="00DA3804" w:rsidRPr="00A6270F" w:rsidRDefault="00D1415C" w:rsidP="00A6270F">
      <w:pPr>
        <w:pStyle w:val="NormalArial"/>
        <w:spacing w:before="120"/>
      </w:pPr>
      <w:r w:rsidRPr="00A6270F">
        <w:t xml:space="preserve">I consider the provider’s response is not persuasive. However, the </w:t>
      </w:r>
      <w:r w:rsidR="009C4CDF" w:rsidRPr="00A6270F">
        <w:t>Site Audit report did not bring forward examples of notes that were not documented by staff</w:t>
      </w:r>
      <w:r w:rsidR="00203905" w:rsidRPr="00A6270F">
        <w:t xml:space="preserve"> or any </w:t>
      </w:r>
      <w:r w:rsidR="00D27393" w:rsidRPr="00A6270F">
        <w:t xml:space="preserve">significant </w:t>
      </w:r>
      <w:r w:rsidR="00203905" w:rsidRPr="00A6270F">
        <w:t xml:space="preserve">impacts the </w:t>
      </w:r>
      <w:r w:rsidR="007B4D7A" w:rsidRPr="00A6270F">
        <w:t>deficiencies have had on consumers. The evidence presented under this Requirement is insufficient alone to support that</w:t>
      </w:r>
      <w:r w:rsidR="00567ED5" w:rsidRPr="00A6270F">
        <w:t xml:space="preserve"> information about the consu</w:t>
      </w:r>
      <w:r w:rsidR="008F4BE9" w:rsidRPr="00A6270F">
        <w:t>m</w:t>
      </w:r>
      <w:r w:rsidR="00567ED5" w:rsidRPr="00A6270F">
        <w:t>er’s condition, needs and preferences is not documented and communication within the organisation. Therefore</w:t>
      </w:r>
      <w:r w:rsidR="008F4BE9" w:rsidRPr="00A6270F">
        <w:t>, on the balance of the evidence before me, I find Requirement 3(3)(e) compliant.</w:t>
      </w:r>
    </w:p>
    <w:p w14:paraId="4990B3CE" w14:textId="7EE80381" w:rsidR="00B61617" w:rsidRPr="008F4BE9" w:rsidRDefault="00B61617" w:rsidP="00A6270F">
      <w:pPr>
        <w:pStyle w:val="NormalArial"/>
        <w:spacing w:before="120"/>
      </w:pPr>
      <w:r w:rsidRPr="00C557F1">
        <w:t xml:space="preserve">I am satisfied that the remaining </w:t>
      </w:r>
      <w:r w:rsidR="00557AE2" w:rsidRPr="00C557F1">
        <w:t>5 r</w:t>
      </w:r>
      <w:r w:rsidRPr="00C557F1">
        <w:t>equirements of Quality Standard 3 are</w:t>
      </w:r>
      <w:r w:rsidRPr="008F4BE9">
        <w:t xml:space="preserve"> compliant.</w:t>
      </w:r>
    </w:p>
    <w:p w14:paraId="30DB0CE9" w14:textId="77319096" w:rsidR="00F46DB0" w:rsidRPr="00F46DB0" w:rsidRDefault="00F46DB0" w:rsidP="00A6270F">
      <w:pPr>
        <w:pStyle w:val="NormalArial"/>
        <w:spacing w:before="120"/>
      </w:pPr>
      <w:r w:rsidRPr="008F4BE9">
        <w:t>Consumers and representatives felt that consumers are receiving care that is safe and right for them and optimises their health and wellbeing. Staff reported they access senior staff to receive support and guidance in relation to best practice care and processes, or if care needs have changed. Care planning documentation reflects consumers are receiving individualised care</w:t>
      </w:r>
      <w:r w:rsidRPr="00F46DB0">
        <w:t xml:space="preserve"> that is safe, effective, and tailored to their specific needs and preferences.</w:t>
      </w:r>
    </w:p>
    <w:p w14:paraId="4A27255A" w14:textId="6C6936CF" w:rsidR="00EB30BB" w:rsidRDefault="00F46DB0" w:rsidP="00A6270F">
      <w:pPr>
        <w:pStyle w:val="NormalArial"/>
        <w:spacing w:before="120"/>
      </w:pPr>
      <w:r w:rsidRPr="00F46DB0">
        <w:lastRenderedPageBreak/>
        <w:t xml:space="preserve">Consumers </w:t>
      </w:r>
      <w:r w:rsidRPr="00EB30BB">
        <w:t xml:space="preserve">and representatives confirmed the service supports consumers with the palliative care </w:t>
      </w:r>
      <w:r w:rsidR="00FD5144" w:rsidRPr="00EB30BB">
        <w:t>approach provided by the service</w:t>
      </w:r>
      <w:r w:rsidRPr="00EB30BB">
        <w:t xml:space="preserve">. Staff were familiar with resources available to them to support consumers nearing end of life. </w:t>
      </w:r>
      <w:r w:rsidR="00EB30BB" w:rsidRPr="00EB30BB">
        <w:t xml:space="preserve">Care planning documents evidenced end-of-life needs are met in line with consumer wishes and comfort is maintained. </w:t>
      </w:r>
    </w:p>
    <w:p w14:paraId="39D6A6AD" w14:textId="25E9ACB8" w:rsidR="00F46DB0" w:rsidRPr="00FD00A3" w:rsidRDefault="00F46DB0" w:rsidP="00A6270F">
      <w:pPr>
        <w:pStyle w:val="NormalArial"/>
        <w:spacing w:before="120"/>
      </w:pPr>
      <w:r w:rsidRPr="00F46DB0">
        <w:t xml:space="preserve">Consumers and representatives </w:t>
      </w:r>
      <w:r>
        <w:t>said the</w:t>
      </w:r>
      <w:r w:rsidRPr="00F46DB0">
        <w:t xml:space="preserve"> service </w:t>
      </w:r>
      <w:r>
        <w:t>respond</w:t>
      </w:r>
      <w:r w:rsidR="00ED2369">
        <w:t>ed</w:t>
      </w:r>
      <w:r>
        <w:t xml:space="preserve"> </w:t>
      </w:r>
      <w:r w:rsidRPr="00F46DB0">
        <w:t>to</w:t>
      </w:r>
      <w:r>
        <w:t xml:space="preserve"> </w:t>
      </w:r>
      <w:r w:rsidRPr="00F46DB0">
        <w:t>change</w:t>
      </w:r>
      <w:r>
        <w:t>s</w:t>
      </w:r>
      <w:r w:rsidRPr="00F46DB0">
        <w:t xml:space="preserve"> or deterioration in consumers</w:t>
      </w:r>
      <w:r w:rsidR="005B7F12">
        <w:t>’</w:t>
      </w:r>
      <w:r w:rsidRPr="00F46DB0">
        <w:t xml:space="preserve"> condition, health, or ability. </w:t>
      </w:r>
      <w:r>
        <w:t>Care planning document</w:t>
      </w:r>
      <w:r w:rsidR="00F04D89">
        <w:t>s</w:t>
      </w:r>
      <w:r w:rsidRPr="00F46DB0">
        <w:t xml:space="preserve"> reflect</w:t>
      </w:r>
      <w:r w:rsidR="00F04D89">
        <w:t>ed</w:t>
      </w:r>
      <w:r w:rsidR="002A7354">
        <w:t xml:space="preserve"> timely</w:t>
      </w:r>
      <w:r w:rsidRPr="00F46DB0">
        <w:t xml:space="preserve"> action</w:t>
      </w:r>
      <w:r w:rsidR="002A7354">
        <w:t xml:space="preserve"> </w:t>
      </w:r>
      <w:r w:rsidRPr="00F46DB0">
        <w:t xml:space="preserve">taken in </w:t>
      </w:r>
      <w:r w:rsidRPr="00FD00A3">
        <w:t>response to a deterioration or change in a consumer’s health</w:t>
      </w:r>
      <w:r w:rsidR="002A7354">
        <w:t>. St</w:t>
      </w:r>
      <w:r w:rsidRPr="00FD00A3">
        <w:t xml:space="preserve">aff </w:t>
      </w:r>
      <w:r w:rsidR="002A7354">
        <w:t>d</w:t>
      </w:r>
      <w:r w:rsidRPr="00FD00A3">
        <w:t>escribe</w:t>
      </w:r>
      <w:r w:rsidR="002A7354">
        <w:t>d</w:t>
      </w:r>
      <w:r w:rsidRPr="00FD00A3">
        <w:t xml:space="preserve"> the escalation process in the event of identified deterioration. </w:t>
      </w:r>
    </w:p>
    <w:p w14:paraId="4B8C35BE" w14:textId="61D53EC7" w:rsidR="00F46DB0" w:rsidRPr="005957FB" w:rsidRDefault="00F46DB0" w:rsidP="00A6270F">
      <w:pPr>
        <w:pStyle w:val="NormalArial"/>
        <w:spacing w:before="120"/>
      </w:pPr>
      <w:r w:rsidRPr="00FD00A3">
        <w:t>Care planning document</w:t>
      </w:r>
      <w:r w:rsidR="006212DC">
        <w:t>s</w:t>
      </w:r>
      <w:r w:rsidRPr="00FD00A3">
        <w:t xml:space="preserve"> reflect</w:t>
      </w:r>
      <w:r w:rsidR="006212DC">
        <w:t>ed</w:t>
      </w:r>
      <w:r w:rsidRPr="00FD00A3">
        <w:t xml:space="preserve"> timely and appropriate referrals to individuals, other organisations and providers of other care and services. Management and staff described processes and examples of referrals to </w:t>
      </w:r>
      <w:r w:rsidRPr="005957FB">
        <w:t>other services</w:t>
      </w:r>
      <w:r w:rsidR="006212DC" w:rsidRPr="005957FB">
        <w:t>.</w:t>
      </w:r>
      <w:r w:rsidR="005957FB" w:rsidRPr="005957FB">
        <w:t xml:space="preserve"> Consumers and their representatives expressed satisfaction with access and referral to their medical practitioner and other health professionals as needed.</w:t>
      </w:r>
    </w:p>
    <w:p w14:paraId="77A5B751" w14:textId="5B503837" w:rsidR="002B0C90" w:rsidRPr="00D42ECF" w:rsidRDefault="00FD00A3" w:rsidP="00153A83">
      <w:pPr>
        <w:pStyle w:val="NormalArial"/>
        <w:spacing w:before="120"/>
      </w:pPr>
      <w:r w:rsidRPr="00E55241">
        <w:t>Staff demonstrated knowledge of infection control practices relevant to their duties.</w:t>
      </w:r>
      <w:r>
        <w:t xml:space="preserve"> The service has access to a trained </w:t>
      </w:r>
      <w:r w:rsidRPr="00042C96">
        <w:t xml:space="preserve">infection prevention and control lead </w:t>
      </w:r>
      <w:r>
        <w:t xml:space="preserve">and </w:t>
      </w:r>
      <w:r w:rsidRPr="00E55241">
        <w:t>maintains a site-specific COVID-19 outbreak management plan</w:t>
      </w:r>
      <w:r>
        <w:t xml:space="preserve">. </w:t>
      </w:r>
      <w:r w:rsidR="006174A6">
        <w:t>S</w:t>
      </w:r>
      <w:r w:rsidR="006174A6" w:rsidRPr="00E55241">
        <w:t xml:space="preserve">taff were observed following infection prevention procedures, including the use of masks when interacting with consumers. </w:t>
      </w:r>
      <w:r w:rsidR="002B0C90" w:rsidRPr="00D42ECF">
        <w:br w:type="page"/>
      </w:r>
    </w:p>
    <w:p w14:paraId="2B76986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4611C1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C1C2E4"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5EA15C"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64E5D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E834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C7E2E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CEA9A2" w14:textId="5863798E" w:rsidR="00FC045E" w:rsidRPr="00996FAF" w:rsidRDefault="006D55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75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B794C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9CE2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16E65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8F8393" w14:textId="27ED8E42" w:rsidR="00FC045E" w:rsidRPr="00996FAF" w:rsidRDefault="006D55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62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00763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3E2E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B553F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63420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E83CA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6C1C0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17B0876" w14:textId="7BF1D778" w:rsidR="00FC045E" w:rsidRPr="00996FAF" w:rsidRDefault="006D55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62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A766C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557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C847E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7B0623" w14:textId="55CF7079" w:rsidR="00FC045E" w:rsidRPr="00996FAF" w:rsidRDefault="006D55C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62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31CB4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E8F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D79A55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C94390" w14:textId="23602CBE" w:rsidR="00FC045E" w:rsidRPr="00996FAF" w:rsidRDefault="006D55C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62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2DF0C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0F03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31D0E8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C33DFD" w14:textId="76FD4880" w:rsidR="00FC045E" w:rsidRPr="00996FAF" w:rsidRDefault="006D55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3E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01456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B8C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C785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961C64D" w14:textId="001CB113" w:rsidR="00FC045E" w:rsidRPr="00996FAF" w:rsidRDefault="006D55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6261">
                  <w:rPr>
                    <w:rFonts w:ascii="Arial" w:hAnsi="Arial" w:cs="Arial"/>
                    <w:color w:val="auto"/>
                  </w:rPr>
                  <w:t>Compliant</w:t>
                </w:r>
              </w:sdtContent>
            </w:sdt>
            <w:r w:rsidR="00FC045E" w:rsidRPr="00996FAF" w:rsidDel="00640D2A">
              <w:rPr>
                <w:rFonts w:ascii="Arial" w:hAnsi="Arial" w:cs="Arial"/>
                <w:color w:val="0000FF"/>
              </w:rPr>
              <w:t xml:space="preserve"> </w:t>
            </w:r>
          </w:p>
        </w:tc>
      </w:tr>
    </w:tbl>
    <w:p w14:paraId="16CF3FB5" w14:textId="77777777" w:rsidR="00D87E7C" w:rsidRDefault="00D87E7C" w:rsidP="00D87E7C">
      <w:pPr>
        <w:pStyle w:val="Heading20"/>
      </w:pPr>
      <w:r w:rsidRPr="00996FAF">
        <w:t>Findings</w:t>
      </w:r>
    </w:p>
    <w:p w14:paraId="399C6FD7" w14:textId="18937767" w:rsidR="005E1A93" w:rsidRPr="00593190" w:rsidRDefault="005E1A93" w:rsidP="006159F6">
      <w:pPr>
        <w:spacing w:before="120" w:after="0"/>
        <w:rPr>
          <w:rFonts w:ascii="Arial" w:hAnsi="Arial" w:cs="Arial"/>
          <w:color w:val="auto"/>
        </w:rPr>
      </w:pPr>
      <w:r w:rsidRPr="00593190">
        <w:rPr>
          <w:rFonts w:ascii="Arial" w:hAnsi="Arial" w:cs="Arial"/>
          <w:color w:val="auto"/>
        </w:rPr>
        <w:t xml:space="preserve">The Assessment Team recommended the Requirement </w:t>
      </w:r>
      <w:r w:rsidR="004C2937">
        <w:rPr>
          <w:rFonts w:ascii="Arial" w:hAnsi="Arial" w:cs="Arial"/>
          <w:color w:val="auto"/>
        </w:rPr>
        <w:t xml:space="preserve">4(3)(f) </w:t>
      </w:r>
      <w:r w:rsidRPr="00593190">
        <w:rPr>
          <w:rFonts w:ascii="Arial" w:hAnsi="Arial" w:cs="Arial"/>
          <w:color w:val="auto"/>
        </w:rPr>
        <w:t>was not met</w:t>
      </w:r>
      <w:r w:rsidR="00BA31EE">
        <w:rPr>
          <w:rFonts w:ascii="Arial" w:hAnsi="Arial" w:cs="Arial"/>
          <w:color w:val="auto"/>
        </w:rPr>
        <w:t xml:space="preserve">. I have considered the </w:t>
      </w:r>
      <w:r w:rsidR="00BA31EE" w:rsidRPr="0017341A">
        <w:rPr>
          <w:rStyle w:val="normaltextrun"/>
          <w:rFonts w:ascii="Arial" w:hAnsi="Arial" w:cs="Arial"/>
        </w:rPr>
        <w:t>Assessment Team’s findings</w:t>
      </w:r>
      <w:r w:rsidR="00072698">
        <w:rPr>
          <w:rStyle w:val="normaltextrun"/>
          <w:rFonts w:ascii="Arial" w:hAnsi="Arial" w:cs="Arial"/>
        </w:rPr>
        <w:t>,</w:t>
      </w:r>
      <w:r w:rsidR="00BA31EE" w:rsidRPr="0017341A">
        <w:rPr>
          <w:rStyle w:val="normaltextrun"/>
          <w:rFonts w:ascii="Arial" w:hAnsi="Arial" w:cs="Arial"/>
        </w:rPr>
        <w:t xml:space="preserve"> the evidence documented in the Site Audit </w:t>
      </w:r>
      <w:r w:rsidR="00072698">
        <w:rPr>
          <w:rStyle w:val="normaltextrun"/>
          <w:rFonts w:ascii="Arial" w:hAnsi="Arial" w:cs="Arial"/>
        </w:rPr>
        <w:t>re</w:t>
      </w:r>
      <w:r w:rsidR="00BA31EE" w:rsidRPr="0017341A">
        <w:rPr>
          <w:rStyle w:val="normaltextrun"/>
          <w:rFonts w:ascii="Arial" w:hAnsi="Arial" w:cs="Arial"/>
        </w:rPr>
        <w:t>port and the provider’s response and my findings are</w:t>
      </w:r>
      <w:r w:rsidR="00593190" w:rsidRPr="00593190">
        <w:rPr>
          <w:rFonts w:ascii="Arial" w:hAnsi="Arial" w:cs="Arial"/>
          <w:color w:val="auto"/>
        </w:rPr>
        <w:t>:</w:t>
      </w:r>
      <w:r w:rsidRPr="00593190">
        <w:rPr>
          <w:rFonts w:ascii="Arial" w:hAnsi="Arial" w:cs="Arial"/>
          <w:color w:val="auto"/>
        </w:rPr>
        <w:t xml:space="preserve"> </w:t>
      </w:r>
    </w:p>
    <w:p w14:paraId="4423A4B5" w14:textId="77777777" w:rsidR="004856FA" w:rsidRDefault="00BA31EE" w:rsidP="006159F6">
      <w:pPr>
        <w:pStyle w:val="NormalArial"/>
        <w:spacing w:before="120" w:after="0"/>
      </w:pPr>
      <w:r>
        <w:t>Regarding Requirement 4(3)(f), t</w:t>
      </w:r>
      <w:r w:rsidR="00593190">
        <w:t xml:space="preserve">he Site Audit report </w:t>
      </w:r>
      <w:r w:rsidR="00287D67">
        <w:t xml:space="preserve">brought forward </w:t>
      </w:r>
      <w:r w:rsidR="004856FA">
        <w:t xml:space="preserve">the following </w:t>
      </w:r>
      <w:r w:rsidR="00287D67">
        <w:t>deficiencies</w:t>
      </w:r>
      <w:r w:rsidR="004856FA">
        <w:t>:</w:t>
      </w:r>
    </w:p>
    <w:p w14:paraId="7487306E" w14:textId="1FE4E2F0" w:rsidR="004446CE" w:rsidRDefault="005965A4" w:rsidP="004446CE">
      <w:pPr>
        <w:pStyle w:val="NormalArial"/>
        <w:numPr>
          <w:ilvl w:val="0"/>
          <w:numId w:val="34"/>
        </w:numPr>
        <w:spacing w:before="120" w:after="0"/>
      </w:pPr>
      <w:r>
        <w:t>Nine out of 12</w:t>
      </w:r>
      <w:r w:rsidR="00287D67">
        <w:t xml:space="preserve"> consumers and representatives </w:t>
      </w:r>
      <w:r w:rsidR="00DA7F0D">
        <w:t>did not</w:t>
      </w:r>
      <w:r w:rsidR="00E750CB">
        <w:t xml:space="preserve"> feel</w:t>
      </w:r>
      <w:r w:rsidR="00DA7F0D">
        <w:t xml:space="preserve"> that</w:t>
      </w:r>
      <w:r w:rsidR="00812FB1">
        <w:t xml:space="preserve"> meals </w:t>
      </w:r>
      <w:r w:rsidR="00E750CB">
        <w:t>provided at the service were</w:t>
      </w:r>
      <w:r w:rsidR="00812FB1">
        <w:t xml:space="preserve"> </w:t>
      </w:r>
      <w:r w:rsidR="00DA7F0D">
        <w:t xml:space="preserve">sufficiently </w:t>
      </w:r>
      <w:r w:rsidR="00812FB1">
        <w:t>varied and of suitable quality and quantity</w:t>
      </w:r>
      <w:r w:rsidR="004446CE">
        <w:t xml:space="preserve">. </w:t>
      </w:r>
    </w:p>
    <w:p w14:paraId="6F225752" w14:textId="77777777" w:rsidR="004446CE" w:rsidRDefault="004446CE" w:rsidP="004446CE">
      <w:pPr>
        <w:pStyle w:val="NormalArial"/>
        <w:numPr>
          <w:ilvl w:val="0"/>
          <w:numId w:val="34"/>
        </w:numPr>
        <w:spacing w:before="120" w:after="0"/>
      </w:pPr>
      <w:r>
        <w:t>M</w:t>
      </w:r>
      <w:r w:rsidR="00034108">
        <w:t xml:space="preserve">eals were described as </w:t>
      </w:r>
      <w:r w:rsidR="005067AE">
        <w:t xml:space="preserve">bland and </w:t>
      </w:r>
      <w:r w:rsidR="00D51555">
        <w:t xml:space="preserve">boring with a </w:t>
      </w:r>
      <w:r w:rsidR="005067AE">
        <w:t>lack of choices</w:t>
      </w:r>
      <w:r w:rsidR="00D51555">
        <w:t>/variety</w:t>
      </w:r>
      <w:r w:rsidR="005067AE">
        <w:t xml:space="preserve"> </w:t>
      </w:r>
      <w:r w:rsidR="00D51555">
        <w:t>o</w:t>
      </w:r>
      <w:r w:rsidR="005067AE">
        <w:t>n the menu</w:t>
      </w:r>
      <w:r w:rsidR="00D51555">
        <w:t>.</w:t>
      </w:r>
    </w:p>
    <w:p w14:paraId="57F6B158" w14:textId="0C85712C" w:rsidR="00B74E16" w:rsidRDefault="004446CE" w:rsidP="004446CE">
      <w:pPr>
        <w:pStyle w:val="NormalArial"/>
        <w:numPr>
          <w:ilvl w:val="0"/>
          <w:numId w:val="34"/>
        </w:numPr>
        <w:spacing w:before="120" w:after="0"/>
      </w:pPr>
      <w:r>
        <w:t>S</w:t>
      </w:r>
      <w:r w:rsidR="00034108">
        <w:t xml:space="preserve">taff were </w:t>
      </w:r>
      <w:r w:rsidR="00D84D62">
        <w:t xml:space="preserve">not familiar with </w:t>
      </w:r>
      <w:r w:rsidR="003C66A2">
        <w:t>consumer</w:t>
      </w:r>
      <w:r w:rsidR="003B2B07">
        <w:t>s’</w:t>
      </w:r>
      <w:r w:rsidR="003C66A2">
        <w:t xml:space="preserve"> </w:t>
      </w:r>
      <w:r w:rsidR="00283F2B">
        <w:t xml:space="preserve">meal </w:t>
      </w:r>
      <w:r w:rsidR="003C66A2">
        <w:t>choice</w:t>
      </w:r>
      <w:r w:rsidR="003B2B07">
        <w:t>s</w:t>
      </w:r>
      <w:r w:rsidR="003C66A2">
        <w:t xml:space="preserve"> and preferences as </w:t>
      </w:r>
      <w:r w:rsidR="003B2B07">
        <w:t>reflected in</w:t>
      </w:r>
      <w:r w:rsidR="003C66A2">
        <w:t xml:space="preserve"> </w:t>
      </w:r>
      <w:r w:rsidR="00924D77">
        <w:t>care planning document</w:t>
      </w:r>
      <w:r>
        <w:t>s</w:t>
      </w:r>
      <w:r w:rsidR="00D84D62">
        <w:t>.</w:t>
      </w:r>
    </w:p>
    <w:p w14:paraId="1F220BC5" w14:textId="2CD9C6E3" w:rsidR="006C4688" w:rsidRPr="00A6270F" w:rsidRDefault="004B5B70" w:rsidP="00A6270F">
      <w:pPr>
        <w:pStyle w:val="NormalArial"/>
        <w:spacing w:before="120"/>
      </w:pPr>
      <w:r w:rsidRPr="00A6270F">
        <w:t xml:space="preserve">The </w:t>
      </w:r>
      <w:r w:rsidR="000A22BC" w:rsidRPr="00A6270F">
        <w:t>p</w:t>
      </w:r>
      <w:r w:rsidRPr="00A6270F">
        <w:t xml:space="preserve">rovider’s response </w:t>
      </w:r>
      <w:r w:rsidR="00460BA7" w:rsidRPr="00A6270F">
        <w:t>provided clarifying information in support of compliance. This included recent survey results</w:t>
      </w:r>
      <w:r w:rsidR="000D162F" w:rsidRPr="00A6270F">
        <w:t xml:space="preserve"> which showed that, of the 50 consumers survey</w:t>
      </w:r>
      <w:r w:rsidR="0006486B" w:rsidRPr="00A6270F">
        <w:t>ed</w:t>
      </w:r>
      <w:r w:rsidR="000D162F" w:rsidRPr="00A6270F">
        <w:t xml:space="preserve">, most were happy with the variety, quality and quantity of food. </w:t>
      </w:r>
      <w:r w:rsidR="008C1361" w:rsidRPr="00A6270F">
        <w:t xml:space="preserve">The response outlined how </w:t>
      </w:r>
      <w:r w:rsidR="0006486B" w:rsidRPr="00A6270F">
        <w:t>consumers</w:t>
      </w:r>
      <w:r w:rsidR="008C1361" w:rsidRPr="00A6270F">
        <w:t xml:space="preserve"> are offered choice in their meals and can request for a specific meal to be prepared. </w:t>
      </w:r>
      <w:r w:rsidR="00732003" w:rsidRPr="00A6270F">
        <w:t xml:space="preserve">The response also outlined processes in place for </w:t>
      </w:r>
      <w:r w:rsidR="008D37D2" w:rsidRPr="00A6270F">
        <w:t>staff to gain access to up-to-date</w:t>
      </w:r>
      <w:r w:rsidR="00E177C8" w:rsidRPr="00A6270F">
        <w:t xml:space="preserve"> information on consumers’ dietary needs and preferences. </w:t>
      </w:r>
    </w:p>
    <w:p w14:paraId="4ED74E2F" w14:textId="0EDD49C5" w:rsidR="0058770C" w:rsidRPr="00A6270F" w:rsidRDefault="008835C3" w:rsidP="00A6270F">
      <w:pPr>
        <w:pStyle w:val="NormalArial"/>
        <w:spacing w:before="120"/>
      </w:pPr>
      <w:r w:rsidRPr="00A6270F">
        <w:lastRenderedPageBreak/>
        <w:t xml:space="preserve">I am </w:t>
      </w:r>
      <w:r w:rsidR="00E0308F" w:rsidRPr="00A6270F">
        <w:t xml:space="preserve">persuaded by the provider’s response which demonstrated that </w:t>
      </w:r>
      <w:r w:rsidR="00661F9F" w:rsidRPr="00A6270F">
        <w:t>meals are varied</w:t>
      </w:r>
      <w:r w:rsidR="003A0FCF" w:rsidRPr="00A6270F">
        <w:t xml:space="preserve"> and of </w:t>
      </w:r>
      <w:r w:rsidR="00661F9F" w:rsidRPr="00A6270F">
        <w:t xml:space="preserve">suitable quality and quantity. </w:t>
      </w:r>
      <w:r w:rsidR="0058770C" w:rsidRPr="00A6270F">
        <w:t>Therefore, on the balance of the evidence before me, I find Requirement 4(3)(f) compliant.</w:t>
      </w:r>
    </w:p>
    <w:p w14:paraId="5E1752EC" w14:textId="013F6693" w:rsidR="007F3172" w:rsidRPr="00596CC6" w:rsidRDefault="007F3172" w:rsidP="00A6270F">
      <w:pPr>
        <w:pStyle w:val="NormalArial"/>
        <w:spacing w:before="120"/>
      </w:pPr>
      <w:r w:rsidRPr="00596CC6">
        <w:t xml:space="preserve">I am satisfied that the remaining </w:t>
      </w:r>
      <w:r w:rsidR="00384435">
        <w:t>6</w:t>
      </w:r>
      <w:r w:rsidR="00557AE2">
        <w:t xml:space="preserve"> r</w:t>
      </w:r>
      <w:r w:rsidRPr="00596CC6">
        <w:t xml:space="preserve">equirements of Quality Standard </w:t>
      </w:r>
      <w:r w:rsidR="006159F6" w:rsidRPr="00596CC6">
        <w:t>4</w:t>
      </w:r>
      <w:r w:rsidRPr="00596CC6">
        <w:t xml:space="preserve"> are compliant.</w:t>
      </w:r>
    </w:p>
    <w:p w14:paraId="7326FFED" w14:textId="071EE447" w:rsidR="00DB0D58" w:rsidRPr="00D108F4" w:rsidRDefault="004D3585" w:rsidP="00A6270F">
      <w:pPr>
        <w:pStyle w:val="NormalArial"/>
        <w:spacing w:before="120"/>
      </w:pPr>
      <w:r w:rsidRPr="00596CC6">
        <w:t xml:space="preserve">Consumers </w:t>
      </w:r>
      <w:r w:rsidR="00502446" w:rsidRPr="00596CC6">
        <w:t xml:space="preserve">said </w:t>
      </w:r>
      <w:r w:rsidRPr="00596CC6">
        <w:t>they receive safe and effective services and feel supported by the service</w:t>
      </w:r>
      <w:r w:rsidR="009364A4" w:rsidRPr="00596CC6">
        <w:t xml:space="preserve"> to engage in lifestyle activitie</w:t>
      </w:r>
      <w:r w:rsidR="000E5333" w:rsidRPr="00596CC6">
        <w:t xml:space="preserve">s to </w:t>
      </w:r>
      <w:r w:rsidR="007F3172" w:rsidRPr="00596CC6">
        <w:t>meet their needs and preferences</w:t>
      </w:r>
      <w:r w:rsidR="00E92573">
        <w:t xml:space="preserve"> and </w:t>
      </w:r>
      <w:r w:rsidR="000E5333" w:rsidRPr="00596CC6">
        <w:t>optimise</w:t>
      </w:r>
      <w:r w:rsidR="00E92573">
        <w:t>d</w:t>
      </w:r>
      <w:r w:rsidR="007F3172" w:rsidRPr="00596CC6">
        <w:t xml:space="preserve"> their independence, health, and well-being. Staff </w:t>
      </w:r>
      <w:r w:rsidR="000E5333" w:rsidRPr="00596CC6">
        <w:t xml:space="preserve">were familiar with </w:t>
      </w:r>
      <w:r w:rsidR="007F3172" w:rsidRPr="00596CC6">
        <w:t xml:space="preserve">consumers’ needs and preferences </w:t>
      </w:r>
      <w:r w:rsidR="000E5333" w:rsidRPr="00596CC6">
        <w:t>as reflected in</w:t>
      </w:r>
      <w:r w:rsidR="007F3172" w:rsidRPr="00596CC6">
        <w:t xml:space="preserve"> care </w:t>
      </w:r>
      <w:r w:rsidR="000E5333" w:rsidRPr="00596CC6">
        <w:t xml:space="preserve">planning </w:t>
      </w:r>
      <w:r w:rsidR="007F3172" w:rsidRPr="00596CC6">
        <w:t>documentation</w:t>
      </w:r>
      <w:r w:rsidR="00DB0D58" w:rsidRPr="00D108F4">
        <w:t>.</w:t>
      </w:r>
    </w:p>
    <w:p w14:paraId="0FBDD5D6" w14:textId="6FD637A1" w:rsidR="00513F3D" w:rsidRPr="00A6270F" w:rsidRDefault="00513F3D" w:rsidP="00A6270F">
      <w:pPr>
        <w:pStyle w:val="NormalArial"/>
        <w:spacing w:before="120"/>
      </w:pPr>
      <w:bookmarkStart w:id="1" w:name="_Hlk119571623"/>
      <w:r w:rsidRPr="00A6270F">
        <w:t>Consumers said their emotional, spiritual, and psychological well-being were supported by the service</w:t>
      </w:r>
      <w:r w:rsidR="0055359B" w:rsidRPr="00A6270F">
        <w:t xml:space="preserve">. </w:t>
      </w:r>
      <w:r w:rsidRPr="00A6270F">
        <w:t xml:space="preserve">Staff </w:t>
      </w:r>
      <w:r w:rsidR="00596CC6" w:rsidRPr="00A6270F">
        <w:t xml:space="preserve">knew how to </w:t>
      </w:r>
      <w:r w:rsidRPr="00A6270F">
        <w:t>support consumers’ emotional and spiritual well-being</w:t>
      </w:r>
      <w:bookmarkEnd w:id="1"/>
      <w:r w:rsidRPr="00A6270F">
        <w:t>.</w:t>
      </w:r>
      <w:r w:rsidR="0055359B" w:rsidRPr="00A6270F">
        <w:t xml:space="preserve"> </w:t>
      </w:r>
      <w:r w:rsidR="0055359B" w:rsidRPr="0055359B">
        <w:t>Care planning documents reflected consumers’ spiritual needs and how staff could support them and religious activities they wish to attend</w:t>
      </w:r>
      <w:r w:rsidR="0055359B" w:rsidRPr="00A6270F">
        <w:t>.</w:t>
      </w:r>
    </w:p>
    <w:p w14:paraId="27EBB8C5" w14:textId="2A92BD69" w:rsidR="00D108F4" w:rsidRPr="00A6270F" w:rsidRDefault="00D108F4" w:rsidP="00A6270F">
      <w:pPr>
        <w:pStyle w:val="NormalArial"/>
        <w:spacing w:before="120"/>
      </w:pPr>
      <w:bookmarkStart w:id="2" w:name="_Hlk119571892"/>
      <w:r w:rsidRPr="00A6270F">
        <w:t>Consumers said the service provide</w:t>
      </w:r>
      <w:r w:rsidR="00F76619" w:rsidRPr="00A6270F">
        <w:t>d</w:t>
      </w:r>
      <w:r w:rsidRPr="00A6270F">
        <w:t xml:space="preserve"> support for their daily living by assisting them with outings to the outside community, to participate in activities that are of interest to them</w:t>
      </w:r>
      <w:r w:rsidR="00B25619" w:rsidRPr="00A6270F">
        <w:t xml:space="preserve">, </w:t>
      </w:r>
      <w:r w:rsidRPr="00A6270F">
        <w:t>and to maintain social relationships. Staff provided examples of supporting consumers to engage in a range of activities</w:t>
      </w:r>
      <w:r w:rsidR="00E81C4D" w:rsidRPr="00A6270F">
        <w:t>. Care</w:t>
      </w:r>
      <w:r w:rsidRPr="00A6270F">
        <w:t xml:space="preserve"> planning document</w:t>
      </w:r>
      <w:r w:rsidR="00B25619" w:rsidRPr="00A6270F">
        <w:t xml:space="preserve">s </w:t>
      </w:r>
      <w:r w:rsidR="00E81C4D" w:rsidRPr="00A6270F">
        <w:t>reflected consumer</w:t>
      </w:r>
      <w:r w:rsidR="00B25619" w:rsidRPr="00A6270F">
        <w:t>s’</w:t>
      </w:r>
      <w:r w:rsidR="00190508" w:rsidRPr="00A6270F">
        <w:t xml:space="preserve"> preferences </w:t>
      </w:r>
      <w:bookmarkEnd w:id="2"/>
      <w:r w:rsidR="00190508" w:rsidRPr="00A6270F">
        <w:t>for lifestyle activities.</w:t>
      </w:r>
    </w:p>
    <w:p w14:paraId="3DA31CDA" w14:textId="394FE8E3" w:rsidR="00190508" w:rsidRPr="00A6270F" w:rsidRDefault="0072487C" w:rsidP="00A6270F">
      <w:pPr>
        <w:pStyle w:val="NormalArial"/>
        <w:spacing w:before="120"/>
      </w:pPr>
      <w:bookmarkStart w:id="3" w:name="_Hlk119572018"/>
      <w:r w:rsidRPr="00F41F16">
        <w:t xml:space="preserve">Consumers and </w:t>
      </w:r>
      <w:r w:rsidRPr="005215BB">
        <w:t xml:space="preserve">representative stated staff were aware of consumers’ needs and preferences and felt that relevant information is shared as needed. Staff demonstrated understanding of the needs and preferences of consumers </w:t>
      </w:r>
      <w:bookmarkEnd w:id="3"/>
      <w:r w:rsidR="00DF4353">
        <w:t xml:space="preserve">and </w:t>
      </w:r>
      <w:r w:rsidR="001F4818" w:rsidRPr="005215BB">
        <w:t>how they go about obtaining and sharing the information such as through handover processes.</w:t>
      </w:r>
    </w:p>
    <w:p w14:paraId="195AF22F" w14:textId="39D2467D" w:rsidR="005215BB" w:rsidRPr="00C853DB" w:rsidRDefault="005215BB" w:rsidP="00A6270F">
      <w:pPr>
        <w:pStyle w:val="NormalArial"/>
        <w:spacing w:before="120"/>
      </w:pPr>
      <w:bookmarkStart w:id="4" w:name="_Hlk119574589"/>
      <w:r w:rsidRPr="00C853DB">
        <w:t xml:space="preserve">Staff and representatives confirmed consumers </w:t>
      </w:r>
      <w:r w:rsidR="00723AB5">
        <w:t>who were utilising</w:t>
      </w:r>
      <w:r w:rsidR="00670AA8">
        <w:t xml:space="preserve"> other organisations to participate in activities</w:t>
      </w:r>
      <w:r w:rsidR="000A6A4D" w:rsidRPr="00C853DB">
        <w:t>.</w:t>
      </w:r>
      <w:r w:rsidRPr="00C853DB">
        <w:t xml:space="preserve"> Care planning documents showed collaboration with external providers to support the</w:t>
      </w:r>
      <w:r w:rsidR="00670AA8">
        <w:t xml:space="preserve"> timely</w:t>
      </w:r>
      <w:r w:rsidRPr="00C853DB">
        <w:t xml:space="preserve"> referral of consumers to organisations and reflected the involvement of others in the provision of lifestyle supports</w:t>
      </w:r>
      <w:bookmarkEnd w:id="4"/>
      <w:r w:rsidRPr="00C853DB">
        <w:t>.</w:t>
      </w:r>
    </w:p>
    <w:p w14:paraId="4C125301" w14:textId="0BB2952D" w:rsidR="002B0C90" w:rsidRPr="00262C0B" w:rsidRDefault="00C853DB" w:rsidP="00A6270F">
      <w:pPr>
        <w:pStyle w:val="NormalArial"/>
        <w:spacing w:before="120"/>
      </w:pPr>
      <w:bookmarkStart w:id="5" w:name="_Hlk119574916"/>
      <w:r>
        <w:t>C</w:t>
      </w:r>
      <w:r w:rsidRPr="00C853DB">
        <w:t xml:space="preserve">onsumers </w:t>
      </w:r>
      <w:r>
        <w:t>said</w:t>
      </w:r>
      <w:r w:rsidRPr="00C853DB">
        <w:t xml:space="preserve"> equipment provided was clean and well-maintained</w:t>
      </w:r>
      <w:r>
        <w:t xml:space="preserve"> and s</w:t>
      </w:r>
      <w:r w:rsidRPr="00C853DB">
        <w:t xml:space="preserve">taff </w:t>
      </w:r>
      <w:r>
        <w:t>described</w:t>
      </w:r>
      <w:r w:rsidR="007C6E5B">
        <w:t xml:space="preserve"> maintenance processes to</w:t>
      </w:r>
      <w:r w:rsidRPr="00C853DB">
        <w:t xml:space="preserve"> address faulty equipment</w:t>
      </w:r>
      <w:r w:rsidR="007C6E5B">
        <w:t>. Pr</w:t>
      </w:r>
      <w:r w:rsidRPr="00C853DB">
        <w:t xml:space="preserve">eventative and reactive audits </w:t>
      </w:r>
      <w:r w:rsidR="007C6E5B">
        <w:t>were observed to be in place</w:t>
      </w:r>
      <w:r w:rsidR="00DE647A">
        <w:t xml:space="preserve">, up to date and occurring regularly </w:t>
      </w:r>
      <w:r w:rsidRPr="00C853DB">
        <w:t>in the service</w:t>
      </w:r>
      <w:bookmarkEnd w:id="5"/>
      <w:r w:rsidRPr="00C853DB">
        <w:t>.</w:t>
      </w:r>
      <w:r w:rsidR="00DE647A">
        <w:t xml:space="preserve"> Equipment in use was observed </w:t>
      </w:r>
      <w:r w:rsidR="00942579">
        <w:t>to be</w:t>
      </w:r>
      <w:r w:rsidRPr="00C853DB">
        <w:t xml:space="preserve"> clean and well-maintained.</w:t>
      </w:r>
      <w:r w:rsidR="002B0C90">
        <w:br w:type="page"/>
      </w:r>
    </w:p>
    <w:p w14:paraId="7607224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120F23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BA101A"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086BEC"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194DBB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9B5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1C030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0A9222" w14:textId="11FC285B" w:rsidR="00FC045E" w:rsidRPr="00996FAF" w:rsidRDefault="006D55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664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E9E00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BF0D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74A1B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6BC8C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01A30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D71FC0" w14:textId="7C33A85D" w:rsidR="00FC045E" w:rsidRPr="00996FAF" w:rsidRDefault="006D55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664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E68EB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4D0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F0FE02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F1710A5" w14:textId="6F99FE48" w:rsidR="00FC045E" w:rsidRPr="00996FAF" w:rsidRDefault="006D55C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6641D">
                  <w:rPr>
                    <w:rFonts w:ascii="Arial" w:hAnsi="Arial" w:cs="Arial"/>
                    <w:color w:val="auto"/>
                  </w:rPr>
                  <w:t>Compliant</w:t>
                </w:r>
              </w:sdtContent>
            </w:sdt>
            <w:r w:rsidR="00FC045E" w:rsidRPr="00996FAF" w:rsidDel="00640D2A">
              <w:rPr>
                <w:rFonts w:ascii="Arial" w:hAnsi="Arial" w:cs="Arial"/>
                <w:color w:val="0000FF"/>
              </w:rPr>
              <w:t xml:space="preserve"> </w:t>
            </w:r>
          </w:p>
        </w:tc>
      </w:tr>
    </w:tbl>
    <w:p w14:paraId="51FDD739" w14:textId="77777777" w:rsidR="002B0C90" w:rsidRDefault="002B0C90" w:rsidP="002B0C90">
      <w:pPr>
        <w:pStyle w:val="Heading20"/>
      </w:pPr>
      <w:r>
        <w:t>Findings</w:t>
      </w:r>
    </w:p>
    <w:p w14:paraId="6462D168" w14:textId="322032F7" w:rsidR="004104DD" w:rsidRPr="00A56BF0" w:rsidRDefault="004104DD" w:rsidP="00A6270F">
      <w:pPr>
        <w:pStyle w:val="NormalArial"/>
        <w:spacing w:before="120"/>
      </w:pPr>
      <w:r w:rsidRPr="7D454027">
        <w:t>Consumers and representatives said the service environment is welcoming and makes them feel</w:t>
      </w:r>
      <w:r w:rsidR="00682608">
        <w:t xml:space="preserve"> at</w:t>
      </w:r>
      <w:r w:rsidRPr="7D454027">
        <w:t xml:space="preserve"> home. </w:t>
      </w:r>
      <w:r w:rsidR="0078483A" w:rsidRPr="00A6270F">
        <w:t xml:space="preserve">Staff </w:t>
      </w:r>
      <w:r w:rsidR="0078483A" w:rsidRPr="00A56BF0">
        <w:t xml:space="preserve">described support </w:t>
      </w:r>
      <w:r w:rsidR="0078483A">
        <w:t xml:space="preserve">provided to </w:t>
      </w:r>
      <w:r w:rsidR="0078483A" w:rsidRPr="00A56BF0">
        <w:t xml:space="preserve">consumers to </w:t>
      </w:r>
      <w:r w:rsidR="0078483A">
        <w:t xml:space="preserve">ensure they </w:t>
      </w:r>
      <w:r w:rsidR="0078483A" w:rsidRPr="00A56BF0">
        <w:t>feel at home such as taking a consumer</w:t>
      </w:r>
      <w:r w:rsidR="0078483A">
        <w:t xml:space="preserve"> </w:t>
      </w:r>
      <w:r w:rsidR="0078483A" w:rsidRPr="00A56BF0">
        <w:t>grocery shopping</w:t>
      </w:r>
      <w:r w:rsidR="0078483A">
        <w:t xml:space="preserve">. </w:t>
      </w:r>
      <w:r w:rsidR="007B3034">
        <w:t>The</w:t>
      </w:r>
      <w:r w:rsidRPr="7D454027">
        <w:t xml:space="preserve"> service </w:t>
      </w:r>
      <w:r w:rsidR="00682608">
        <w:t xml:space="preserve">was observed to be </w:t>
      </w:r>
      <w:r w:rsidR="009D027E">
        <w:t>homely</w:t>
      </w:r>
      <w:r w:rsidR="00D57003">
        <w:t xml:space="preserve"> </w:t>
      </w:r>
      <w:r w:rsidR="007B3034">
        <w:t>and consists of</w:t>
      </w:r>
      <w:r w:rsidR="009D027E">
        <w:t xml:space="preserve"> </w:t>
      </w:r>
      <w:r w:rsidR="007B3034">
        <w:t>small groups of</w:t>
      </w:r>
      <w:r w:rsidR="009D027E" w:rsidRPr="00A56BF0">
        <w:t xml:space="preserve"> </w:t>
      </w:r>
      <w:r w:rsidRPr="00A56BF0">
        <w:t xml:space="preserve">consumers </w:t>
      </w:r>
      <w:r w:rsidR="009D027E" w:rsidRPr="00A56BF0">
        <w:t>living in a house-like</w:t>
      </w:r>
      <w:r w:rsidR="00D57003" w:rsidRPr="00A56BF0">
        <w:t xml:space="preserve"> </w:t>
      </w:r>
      <w:r w:rsidR="008E7BB5">
        <w:t>arrangement</w:t>
      </w:r>
      <w:r w:rsidR="009D027E" w:rsidRPr="00A56BF0">
        <w:t xml:space="preserve">, </w:t>
      </w:r>
      <w:r w:rsidR="00303CE7">
        <w:t xml:space="preserve">with </w:t>
      </w:r>
      <w:r w:rsidR="009D027E" w:rsidRPr="00A56BF0">
        <w:t xml:space="preserve">each house </w:t>
      </w:r>
      <w:r w:rsidR="00303CE7">
        <w:t xml:space="preserve">having </w:t>
      </w:r>
      <w:r w:rsidRPr="00A56BF0">
        <w:t>its own kitchen</w:t>
      </w:r>
      <w:r w:rsidR="009D027E" w:rsidRPr="00A56BF0">
        <w:t xml:space="preserve">, </w:t>
      </w:r>
      <w:r w:rsidRPr="00A56BF0">
        <w:t>dining</w:t>
      </w:r>
      <w:r w:rsidR="009D027E" w:rsidRPr="00A56BF0">
        <w:t xml:space="preserve"> and</w:t>
      </w:r>
      <w:r w:rsidRPr="00A56BF0">
        <w:t xml:space="preserve"> laundry</w:t>
      </w:r>
      <w:r w:rsidR="00303CE7">
        <w:t xml:space="preserve"> area</w:t>
      </w:r>
      <w:r w:rsidR="00AB17D1">
        <w:t>. A</w:t>
      </w:r>
      <w:r w:rsidR="00006E0F">
        <w:t xml:space="preserve"> </w:t>
      </w:r>
      <w:r w:rsidRPr="00A6270F">
        <w:t>café, hairdressing salon, grocery store, chapel and pub</w:t>
      </w:r>
      <w:r w:rsidR="00AB17D1" w:rsidRPr="00A6270F">
        <w:t xml:space="preserve"> is also available at the service</w:t>
      </w:r>
      <w:r w:rsidRPr="00A6270F">
        <w:t xml:space="preserve">. </w:t>
      </w:r>
    </w:p>
    <w:p w14:paraId="308329DC" w14:textId="435D65B7" w:rsidR="006443B5" w:rsidRPr="004F0843" w:rsidRDefault="00A56BF0" w:rsidP="00A6270F">
      <w:pPr>
        <w:pStyle w:val="NormalArial"/>
        <w:spacing w:before="120"/>
      </w:pPr>
      <w:r w:rsidRPr="00D61666">
        <w:t>Consume</w:t>
      </w:r>
      <w:r w:rsidR="00E72486" w:rsidRPr="00D61666">
        <w:t>r</w:t>
      </w:r>
      <w:r w:rsidRPr="00D61666">
        <w:t xml:space="preserve">s said the service environment is clean, comfortable, and well-maintained and </w:t>
      </w:r>
      <w:r w:rsidR="00E72486" w:rsidRPr="00D61666">
        <w:t xml:space="preserve">were </w:t>
      </w:r>
      <w:r w:rsidRPr="00D61666">
        <w:t xml:space="preserve">observed accessing </w:t>
      </w:r>
      <w:r w:rsidR="00A769C4" w:rsidRPr="00D61666">
        <w:t>indoor and</w:t>
      </w:r>
      <w:r w:rsidRPr="00D61666">
        <w:t xml:space="preserve"> outdoor</w:t>
      </w:r>
      <w:r w:rsidR="008D057F" w:rsidRPr="00D61666">
        <w:t xml:space="preserve"> areas</w:t>
      </w:r>
      <w:r w:rsidRPr="00D61666">
        <w:t xml:space="preserve"> frequently</w:t>
      </w:r>
      <w:r w:rsidR="00744668" w:rsidRPr="00D61666">
        <w:t>. S</w:t>
      </w:r>
      <w:r w:rsidR="0034796A" w:rsidRPr="00D61666">
        <w:t xml:space="preserve">taff confirmed </w:t>
      </w:r>
      <w:r w:rsidRPr="00D61666">
        <w:t xml:space="preserve">consumers are not confined to their rooms and </w:t>
      </w:r>
      <w:r w:rsidR="008D057F" w:rsidRPr="00D61666">
        <w:t xml:space="preserve">are free to walk </w:t>
      </w:r>
      <w:r w:rsidRPr="00D61666">
        <w:t>around and outside the service</w:t>
      </w:r>
      <w:r w:rsidR="00744668" w:rsidRPr="00D61666">
        <w:t xml:space="preserve">. </w:t>
      </w:r>
      <w:r w:rsidR="0049606C" w:rsidRPr="00D61666">
        <w:t>While fire safety doors were observed to be blocked by equipment, when raised with management a notice was sent to staff and the obstructions were removed immediately.</w:t>
      </w:r>
      <w:r w:rsidRPr="00D61666">
        <w:t xml:space="preserve"> </w:t>
      </w:r>
      <w:r w:rsidR="006443B5" w:rsidRPr="00D61666">
        <w:t>The Site Audit reports notes that the service has experienced a few power outages in 2022</w:t>
      </w:r>
      <w:r w:rsidR="0092408E" w:rsidRPr="00D61666">
        <w:t xml:space="preserve"> and management were unaware of an existing power outage emergency action plan in place. Management advised they are in the process of obtaining an onsite generator.</w:t>
      </w:r>
      <w:r w:rsidR="00D61666" w:rsidRPr="00D61666">
        <w:t xml:space="preserve"> No impacts on consumers as a result of power outages was i</w:t>
      </w:r>
      <w:r w:rsidR="00D61666">
        <w:t xml:space="preserve">dentified </w:t>
      </w:r>
      <w:r w:rsidR="00D61666" w:rsidRPr="00D61666">
        <w:t xml:space="preserve">and consumers said they felt sate in the service. </w:t>
      </w:r>
    </w:p>
    <w:p w14:paraId="6596263D" w14:textId="4A3A8BB5" w:rsidR="004104DD" w:rsidRPr="00A56BF0" w:rsidRDefault="004F0843" w:rsidP="00A6270F">
      <w:pPr>
        <w:pStyle w:val="NormalArial"/>
        <w:spacing w:before="120"/>
      </w:pPr>
      <w:r w:rsidRPr="004F0843">
        <w:t xml:space="preserve">Consumers </w:t>
      </w:r>
      <w:r w:rsidR="00D61666">
        <w:t xml:space="preserve">said </w:t>
      </w:r>
      <w:r w:rsidRPr="004F0843">
        <w:t xml:space="preserve">furniture and equipment around the service </w:t>
      </w:r>
      <w:r>
        <w:t>was</w:t>
      </w:r>
      <w:r w:rsidRPr="004F0843">
        <w:t xml:space="preserve"> safe, clean, and well-maintained. Staff demonstrate</w:t>
      </w:r>
      <w:r>
        <w:t>d</w:t>
      </w:r>
      <w:r w:rsidRPr="004F0843">
        <w:t xml:space="preserve"> an understanding of </w:t>
      </w:r>
      <w:r>
        <w:t xml:space="preserve">maintenance </w:t>
      </w:r>
      <w:r w:rsidRPr="004F0843">
        <w:t>process</w:t>
      </w:r>
      <w:r>
        <w:t>es</w:t>
      </w:r>
      <w:r w:rsidRPr="004F0843">
        <w:t xml:space="preserve"> </w:t>
      </w:r>
      <w:r>
        <w:t xml:space="preserve">including </w:t>
      </w:r>
      <w:r w:rsidRPr="004F0843">
        <w:t xml:space="preserve">reporting hazards and faulty equipment </w:t>
      </w:r>
      <w:r>
        <w:t>to</w:t>
      </w:r>
      <w:r w:rsidRPr="004F0843">
        <w:t xml:space="preserve"> maintenance staff</w:t>
      </w:r>
      <w:r w:rsidR="00120919">
        <w:t>. M</w:t>
      </w:r>
      <w:r w:rsidRPr="004F0843">
        <w:t xml:space="preserve">aintenance logs </w:t>
      </w:r>
      <w:r>
        <w:t xml:space="preserve">evidenced that maintenance </w:t>
      </w:r>
      <w:r w:rsidR="00C56284">
        <w:t>issues are</w:t>
      </w:r>
      <w:r w:rsidRPr="004F0843">
        <w:t xml:space="preserve"> actioned in a timely manner. </w:t>
      </w:r>
      <w:r w:rsidR="00C56284">
        <w:t>E</w:t>
      </w:r>
      <w:r w:rsidRPr="004F0843">
        <w:t xml:space="preserve">quipment and furniture were </w:t>
      </w:r>
      <w:r w:rsidR="00C56284">
        <w:t xml:space="preserve">observed to be </w:t>
      </w:r>
      <w:r w:rsidRPr="004F0843">
        <w:t>clean and well-maintained</w:t>
      </w:r>
      <w:r w:rsidR="00C56284">
        <w:t xml:space="preserve"> and the c</w:t>
      </w:r>
      <w:r w:rsidRPr="004F0843">
        <w:t xml:space="preserve">all bell system </w:t>
      </w:r>
      <w:r w:rsidR="00120919">
        <w:t xml:space="preserve">was </w:t>
      </w:r>
      <w:r w:rsidRPr="004F0843">
        <w:t>working</w:t>
      </w:r>
      <w:r w:rsidR="0078221F">
        <w:t>.</w:t>
      </w:r>
    </w:p>
    <w:p w14:paraId="5248F2B1" w14:textId="77777777" w:rsidR="002B0C90" w:rsidRPr="00262C0B" w:rsidRDefault="002B0C90" w:rsidP="0036130C">
      <w:pPr>
        <w:pStyle w:val="NormalArial"/>
      </w:pPr>
      <w:r>
        <w:br w:type="page"/>
      </w:r>
    </w:p>
    <w:p w14:paraId="53934B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DB721C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4C0F68D"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BF5F49"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F0DA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69F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6C79B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874863" w14:textId="0B1C4D03"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25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619C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A07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1337C5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35C8B5" w14:textId="4797B2DA" w:rsidR="00FC045E" w:rsidRPr="00996FAF" w:rsidRDefault="006D55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E27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193AE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EDD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F24000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320B6FF" w14:textId="49137539"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974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6E4DC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5FA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29BA66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4ADF89" w14:textId="6E32AA26" w:rsidR="00FC045E" w:rsidRPr="00996FAF" w:rsidRDefault="006D55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C47A0">
                  <w:rPr>
                    <w:rFonts w:ascii="Arial" w:hAnsi="Arial" w:cs="Arial"/>
                    <w:color w:val="auto"/>
                  </w:rPr>
                  <w:t>Compliant</w:t>
                </w:r>
              </w:sdtContent>
            </w:sdt>
            <w:r w:rsidR="00FC045E" w:rsidRPr="00996FAF" w:rsidDel="00640D2A">
              <w:rPr>
                <w:rFonts w:ascii="Arial" w:hAnsi="Arial" w:cs="Arial"/>
                <w:color w:val="0000FF"/>
              </w:rPr>
              <w:t xml:space="preserve"> </w:t>
            </w:r>
          </w:p>
        </w:tc>
      </w:tr>
    </w:tbl>
    <w:p w14:paraId="11A9CDCB" w14:textId="77777777" w:rsidR="00D87E7C" w:rsidRDefault="00D87E7C" w:rsidP="00D87E7C">
      <w:pPr>
        <w:pStyle w:val="Heading20"/>
      </w:pPr>
      <w:r w:rsidRPr="00996FAF">
        <w:t>Findings</w:t>
      </w:r>
    </w:p>
    <w:p w14:paraId="6A082A8C" w14:textId="17D0A6C8" w:rsidR="00020B43" w:rsidRPr="00593190" w:rsidRDefault="007855A1" w:rsidP="00AA5AB7">
      <w:pPr>
        <w:spacing w:before="120"/>
        <w:rPr>
          <w:rFonts w:ascii="Arial" w:hAnsi="Arial" w:cs="Arial"/>
          <w:color w:val="auto"/>
        </w:rPr>
      </w:pPr>
      <w:r w:rsidRPr="00305CCD">
        <w:rPr>
          <w:rFonts w:ascii="Arial" w:hAnsi="Arial" w:cs="Arial"/>
          <w:color w:val="auto"/>
        </w:rPr>
        <w:t xml:space="preserve">The </w:t>
      </w:r>
      <w:r>
        <w:rPr>
          <w:rFonts w:ascii="Arial" w:hAnsi="Arial" w:cs="Arial"/>
          <w:color w:val="auto"/>
        </w:rPr>
        <w:t>A</w:t>
      </w:r>
      <w:r w:rsidRPr="00305CCD">
        <w:rPr>
          <w:rFonts w:ascii="Arial" w:hAnsi="Arial" w:cs="Arial"/>
          <w:color w:val="auto"/>
        </w:rPr>
        <w:t xml:space="preserve">ssessment </w:t>
      </w:r>
      <w:r>
        <w:rPr>
          <w:rFonts w:ascii="Arial" w:hAnsi="Arial" w:cs="Arial"/>
          <w:color w:val="auto"/>
        </w:rPr>
        <w:t>T</w:t>
      </w:r>
      <w:r w:rsidRPr="00305CCD">
        <w:rPr>
          <w:rFonts w:ascii="Arial" w:hAnsi="Arial" w:cs="Arial"/>
          <w:color w:val="auto"/>
        </w:rPr>
        <w:t xml:space="preserve">eam recommended </w:t>
      </w:r>
      <w:r w:rsidR="00020B43">
        <w:rPr>
          <w:rFonts w:ascii="Arial" w:hAnsi="Arial" w:cs="Arial"/>
          <w:color w:val="auto"/>
        </w:rPr>
        <w:t>R</w:t>
      </w:r>
      <w:r w:rsidRPr="00305CCD">
        <w:rPr>
          <w:rFonts w:ascii="Arial" w:hAnsi="Arial" w:cs="Arial"/>
          <w:color w:val="auto"/>
        </w:rPr>
        <w:t>equirement</w:t>
      </w:r>
      <w:r>
        <w:rPr>
          <w:rFonts w:ascii="Arial" w:hAnsi="Arial" w:cs="Arial"/>
          <w:color w:val="auto"/>
        </w:rPr>
        <w:t xml:space="preserve">s </w:t>
      </w:r>
      <w:r w:rsidR="00020B43">
        <w:rPr>
          <w:rFonts w:ascii="Arial" w:hAnsi="Arial" w:cs="Arial"/>
          <w:color w:val="auto"/>
        </w:rPr>
        <w:t xml:space="preserve">6(3)(c) and 6(3)(d) </w:t>
      </w:r>
      <w:r>
        <w:rPr>
          <w:rFonts w:ascii="Arial" w:hAnsi="Arial" w:cs="Arial"/>
          <w:color w:val="auto"/>
        </w:rPr>
        <w:t>w</w:t>
      </w:r>
      <w:r w:rsidR="00020B43">
        <w:rPr>
          <w:rFonts w:ascii="Arial" w:hAnsi="Arial" w:cs="Arial"/>
          <w:color w:val="auto"/>
        </w:rPr>
        <w:t>as</w:t>
      </w:r>
      <w:r w:rsidRPr="00305CCD">
        <w:rPr>
          <w:rFonts w:ascii="Arial" w:hAnsi="Arial" w:cs="Arial"/>
          <w:color w:val="auto"/>
        </w:rPr>
        <w:t xml:space="preserve"> not met</w:t>
      </w:r>
      <w:r w:rsidR="00020B43">
        <w:rPr>
          <w:rFonts w:ascii="Arial" w:hAnsi="Arial" w:cs="Arial"/>
          <w:color w:val="auto"/>
        </w:rPr>
        <w:t xml:space="preserve">. I have considered the </w:t>
      </w:r>
      <w:r w:rsidR="00020B43" w:rsidRPr="0017341A">
        <w:rPr>
          <w:rStyle w:val="normaltextrun"/>
          <w:rFonts w:ascii="Arial" w:hAnsi="Arial" w:cs="Arial"/>
        </w:rPr>
        <w:t>Assessment Team’s findings</w:t>
      </w:r>
      <w:r w:rsidR="00072698">
        <w:rPr>
          <w:rStyle w:val="normaltextrun"/>
          <w:rFonts w:ascii="Arial" w:hAnsi="Arial" w:cs="Arial"/>
        </w:rPr>
        <w:t>,</w:t>
      </w:r>
      <w:r w:rsidR="00020B43" w:rsidRPr="0017341A">
        <w:rPr>
          <w:rStyle w:val="normaltextrun"/>
          <w:rFonts w:ascii="Arial" w:hAnsi="Arial" w:cs="Arial"/>
        </w:rPr>
        <w:t xml:space="preserve"> the evidence documented in the Site Audit </w:t>
      </w:r>
      <w:r w:rsidR="00072698">
        <w:rPr>
          <w:rStyle w:val="normaltextrun"/>
          <w:rFonts w:ascii="Arial" w:hAnsi="Arial" w:cs="Arial"/>
        </w:rPr>
        <w:t>r</w:t>
      </w:r>
      <w:r w:rsidR="00020B43" w:rsidRPr="0017341A">
        <w:rPr>
          <w:rStyle w:val="normaltextrun"/>
          <w:rFonts w:ascii="Arial" w:hAnsi="Arial" w:cs="Arial"/>
        </w:rPr>
        <w:t>eport and the provider’s response and my findings are</w:t>
      </w:r>
      <w:r w:rsidR="00020B43" w:rsidRPr="00593190">
        <w:rPr>
          <w:rFonts w:ascii="Arial" w:hAnsi="Arial" w:cs="Arial"/>
          <w:color w:val="auto"/>
        </w:rPr>
        <w:t xml:space="preserve">: </w:t>
      </w:r>
    </w:p>
    <w:p w14:paraId="6DD67E18" w14:textId="26DBD958" w:rsidR="008D45F2" w:rsidRDefault="004A1A70" w:rsidP="00AA5AB7">
      <w:pPr>
        <w:pStyle w:val="NormalArial"/>
        <w:spacing w:before="120"/>
      </w:pPr>
      <w:r>
        <w:t>Regarding Requirement 6(3)(c), t</w:t>
      </w:r>
      <w:r w:rsidR="000737A7" w:rsidRPr="000737A7">
        <w:t>he Site Audit</w:t>
      </w:r>
      <w:r w:rsidR="007F5564">
        <w:t xml:space="preserve"> report</w:t>
      </w:r>
      <w:r w:rsidR="000737A7" w:rsidRPr="000737A7">
        <w:t xml:space="preserve"> brought forward </w:t>
      </w:r>
      <w:r w:rsidR="008D45F2">
        <w:t>the following deficiencies:</w:t>
      </w:r>
    </w:p>
    <w:p w14:paraId="3E32300F" w14:textId="487A128B" w:rsidR="00985FA2" w:rsidRDefault="00985FA2" w:rsidP="00AA5AB7">
      <w:pPr>
        <w:pStyle w:val="NormalArial"/>
        <w:numPr>
          <w:ilvl w:val="0"/>
          <w:numId w:val="35"/>
        </w:numPr>
        <w:spacing w:before="120"/>
      </w:pPr>
      <w:r>
        <w:t>M</w:t>
      </w:r>
      <w:r w:rsidR="006A7E7F">
        <w:t>ost consumers and representatives expressed concerns over staffing levels</w:t>
      </w:r>
      <w:r w:rsidR="003E56B8">
        <w:t>.</w:t>
      </w:r>
    </w:p>
    <w:p w14:paraId="3D38F764" w14:textId="0D8E028C" w:rsidR="006D6A9E" w:rsidRDefault="00A73AF0" w:rsidP="00AA5AB7">
      <w:pPr>
        <w:pStyle w:val="NormalArial"/>
        <w:numPr>
          <w:ilvl w:val="0"/>
          <w:numId w:val="35"/>
        </w:numPr>
        <w:spacing w:before="120"/>
      </w:pPr>
      <w:r>
        <w:t xml:space="preserve">Two </w:t>
      </w:r>
      <w:r w:rsidR="009D0190">
        <w:t>consumer</w:t>
      </w:r>
      <w:r>
        <w:t>s</w:t>
      </w:r>
      <w:r w:rsidR="00CE20A1">
        <w:t xml:space="preserve"> raised concerns around </w:t>
      </w:r>
      <w:r w:rsidR="009D0190">
        <w:t>meals</w:t>
      </w:r>
      <w:r w:rsidR="00220810">
        <w:t xml:space="preserve"> and t</w:t>
      </w:r>
      <w:r w:rsidR="006D6A9E">
        <w:t>here was no evidence</w:t>
      </w:r>
      <w:r w:rsidR="00220810">
        <w:t xml:space="preserve"> these </w:t>
      </w:r>
      <w:r w:rsidR="006D6A9E">
        <w:t>concern</w:t>
      </w:r>
      <w:r w:rsidR="00220810">
        <w:t>s were</w:t>
      </w:r>
      <w:r w:rsidR="006D6A9E">
        <w:t xml:space="preserve"> documented in the service’s feedback register. </w:t>
      </w:r>
    </w:p>
    <w:p w14:paraId="6C464C1C" w14:textId="6CB15189" w:rsidR="003F699B" w:rsidRDefault="006D6A9E" w:rsidP="00AA5AB7">
      <w:pPr>
        <w:pStyle w:val="NormalArial"/>
        <w:numPr>
          <w:ilvl w:val="0"/>
          <w:numId w:val="35"/>
        </w:numPr>
        <w:spacing w:before="120"/>
      </w:pPr>
      <w:r>
        <w:t xml:space="preserve">One </w:t>
      </w:r>
      <w:r w:rsidR="00A16F52">
        <w:t>consumer</w:t>
      </w:r>
      <w:r w:rsidR="008E191F">
        <w:t xml:space="preserve"> </w:t>
      </w:r>
      <w:r w:rsidR="000776E4">
        <w:t>complained about mistreatment from another consumer</w:t>
      </w:r>
      <w:r w:rsidR="003F699B">
        <w:t xml:space="preserve"> however this was not recorded in the service’s feedback register. </w:t>
      </w:r>
    </w:p>
    <w:p w14:paraId="7E219498" w14:textId="1ED41380" w:rsidR="00D84089" w:rsidRDefault="003F699B" w:rsidP="00AA5AB7">
      <w:pPr>
        <w:pStyle w:val="NormalArial"/>
        <w:numPr>
          <w:ilvl w:val="0"/>
          <w:numId w:val="35"/>
        </w:numPr>
        <w:spacing w:before="120"/>
      </w:pPr>
      <w:r>
        <w:t>O</w:t>
      </w:r>
      <w:r w:rsidR="008E191F">
        <w:t xml:space="preserve">ne </w:t>
      </w:r>
      <w:r w:rsidR="009D0190">
        <w:t xml:space="preserve">representative </w:t>
      </w:r>
      <w:r w:rsidR="00FD3ADB">
        <w:t>complained of an incident where their loved one was impacted by the challenging behaviours of another consumer</w:t>
      </w:r>
      <w:r w:rsidR="00C4799D">
        <w:t>.</w:t>
      </w:r>
      <w:r w:rsidR="000631F6">
        <w:t xml:space="preserve"> </w:t>
      </w:r>
      <w:r w:rsidR="00396D04">
        <w:t>There was no evidence of an apology from the service</w:t>
      </w:r>
      <w:r w:rsidR="00D04211">
        <w:t xml:space="preserve"> to the representative</w:t>
      </w:r>
      <w:r w:rsidR="00396D04">
        <w:t>.</w:t>
      </w:r>
    </w:p>
    <w:p w14:paraId="6DC8D27B" w14:textId="518B6458" w:rsidR="00B40625" w:rsidRDefault="00B40625" w:rsidP="00AA5AB7">
      <w:pPr>
        <w:pStyle w:val="NormalArial"/>
        <w:numPr>
          <w:ilvl w:val="0"/>
          <w:numId w:val="35"/>
        </w:numPr>
        <w:spacing w:before="120"/>
      </w:pPr>
      <w:r>
        <w:t>One representative</w:t>
      </w:r>
      <w:r w:rsidR="00870DFE">
        <w:t xml:space="preserve">’s </w:t>
      </w:r>
      <w:r w:rsidR="00352A2A">
        <w:t xml:space="preserve">raised concerns </w:t>
      </w:r>
      <w:r w:rsidR="00870DFE">
        <w:t>about their love</w:t>
      </w:r>
      <w:r w:rsidR="00DE0D55">
        <w:t>d</w:t>
      </w:r>
      <w:r w:rsidR="00870DFE">
        <w:t xml:space="preserve"> one being out of bed more frequently</w:t>
      </w:r>
      <w:r w:rsidR="006D2F0B">
        <w:t xml:space="preserve"> and clothing not being labelled was not recorded in the feedback register.</w:t>
      </w:r>
      <w:r w:rsidR="007924CD">
        <w:t xml:space="preserve"> </w:t>
      </w:r>
      <w:r w:rsidR="00E96A05">
        <w:t>The representative said that despite raising their concerns with staff about their loved one not getting out of bed more frequently, nothing has changed.</w:t>
      </w:r>
    </w:p>
    <w:p w14:paraId="678400FB" w14:textId="72B1DF95" w:rsidR="00C97A37" w:rsidRDefault="002A208E" w:rsidP="00AA5AB7">
      <w:pPr>
        <w:spacing w:before="120"/>
        <w:rPr>
          <w:rStyle w:val="normaltextrun"/>
          <w:rFonts w:ascii="Arial" w:hAnsi="Arial" w:cs="Arial"/>
          <w:color w:val="auto"/>
        </w:rPr>
      </w:pPr>
      <w:r w:rsidRPr="00FF1AAE">
        <w:rPr>
          <w:rStyle w:val="normaltextrun"/>
          <w:rFonts w:ascii="Arial" w:hAnsi="Arial" w:cs="Arial"/>
          <w:color w:val="auto"/>
        </w:rPr>
        <w:t xml:space="preserve">The </w:t>
      </w:r>
      <w:r w:rsidR="007B591C">
        <w:rPr>
          <w:rStyle w:val="normaltextrun"/>
          <w:rFonts w:ascii="Arial" w:hAnsi="Arial" w:cs="Arial"/>
          <w:color w:val="auto"/>
        </w:rPr>
        <w:t>p</w:t>
      </w:r>
      <w:r w:rsidRPr="00FF1AAE">
        <w:rPr>
          <w:rStyle w:val="normaltextrun"/>
          <w:rFonts w:ascii="Arial" w:hAnsi="Arial" w:cs="Arial"/>
          <w:color w:val="auto"/>
        </w:rPr>
        <w:t>rovider</w:t>
      </w:r>
      <w:r w:rsidR="007B591C">
        <w:rPr>
          <w:rStyle w:val="normaltextrun"/>
          <w:rFonts w:ascii="Arial" w:hAnsi="Arial" w:cs="Arial"/>
          <w:color w:val="auto"/>
        </w:rPr>
        <w:t>’</w:t>
      </w:r>
      <w:r>
        <w:rPr>
          <w:rStyle w:val="normaltextrun"/>
          <w:rFonts w:ascii="Arial" w:hAnsi="Arial" w:cs="Arial"/>
          <w:color w:val="auto"/>
        </w:rPr>
        <w:t>s</w:t>
      </w:r>
      <w:r w:rsidRPr="00FF1AAE">
        <w:rPr>
          <w:rStyle w:val="normaltextrun"/>
          <w:rFonts w:ascii="Arial" w:hAnsi="Arial" w:cs="Arial"/>
          <w:color w:val="auto"/>
        </w:rPr>
        <w:t xml:space="preserve"> response</w:t>
      </w:r>
      <w:r w:rsidR="00547058">
        <w:rPr>
          <w:rStyle w:val="normaltextrun"/>
          <w:rFonts w:ascii="Arial" w:hAnsi="Arial" w:cs="Arial"/>
          <w:color w:val="auto"/>
        </w:rPr>
        <w:t xml:space="preserve"> </w:t>
      </w:r>
      <w:r w:rsidR="00410F34">
        <w:rPr>
          <w:rStyle w:val="normaltextrun"/>
          <w:rFonts w:ascii="Arial" w:hAnsi="Arial" w:cs="Arial"/>
          <w:color w:val="auto"/>
        </w:rPr>
        <w:t>provided clarifying information</w:t>
      </w:r>
      <w:r w:rsidR="00D71521">
        <w:rPr>
          <w:rStyle w:val="normaltextrun"/>
          <w:rFonts w:ascii="Arial" w:hAnsi="Arial" w:cs="Arial"/>
          <w:color w:val="auto"/>
        </w:rPr>
        <w:t xml:space="preserve">, including what the service </w:t>
      </w:r>
      <w:r w:rsidR="002E590C">
        <w:rPr>
          <w:rStyle w:val="normaltextrun"/>
          <w:rFonts w:ascii="Arial" w:hAnsi="Arial" w:cs="Arial"/>
          <w:color w:val="auto"/>
        </w:rPr>
        <w:t>considers</w:t>
      </w:r>
      <w:r w:rsidR="00D71521">
        <w:rPr>
          <w:rStyle w:val="normaltextrun"/>
          <w:rFonts w:ascii="Arial" w:hAnsi="Arial" w:cs="Arial"/>
          <w:color w:val="auto"/>
        </w:rPr>
        <w:t xml:space="preserve"> to be a complaint and </w:t>
      </w:r>
      <w:r w:rsidR="002E590C">
        <w:rPr>
          <w:rStyle w:val="normaltextrun"/>
          <w:rFonts w:ascii="Arial" w:hAnsi="Arial" w:cs="Arial"/>
          <w:color w:val="auto"/>
        </w:rPr>
        <w:t xml:space="preserve">what are ongoing </w:t>
      </w:r>
      <w:r w:rsidR="00C97A37">
        <w:rPr>
          <w:rStyle w:val="normaltextrun"/>
          <w:rFonts w:ascii="Arial" w:hAnsi="Arial" w:cs="Arial"/>
          <w:color w:val="auto"/>
        </w:rPr>
        <w:t xml:space="preserve">‘operational </w:t>
      </w:r>
      <w:r w:rsidR="00956525">
        <w:rPr>
          <w:rStyle w:val="normaltextrun"/>
          <w:rFonts w:ascii="Arial" w:hAnsi="Arial" w:cs="Arial"/>
          <w:color w:val="auto"/>
        </w:rPr>
        <w:t>conversations’</w:t>
      </w:r>
      <w:r w:rsidR="00C97A37">
        <w:rPr>
          <w:rStyle w:val="normaltextrun"/>
          <w:rFonts w:ascii="Arial" w:hAnsi="Arial" w:cs="Arial"/>
          <w:color w:val="auto"/>
        </w:rPr>
        <w:t>. In relation to each of the deficiency raised above</w:t>
      </w:r>
      <w:r w:rsidR="00D97AD6">
        <w:rPr>
          <w:rStyle w:val="normaltextrun"/>
          <w:rFonts w:ascii="Arial" w:hAnsi="Arial" w:cs="Arial"/>
          <w:color w:val="auto"/>
        </w:rPr>
        <w:t>:</w:t>
      </w:r>
    </w:p>
    <w:p w14:paraId="45507FA8" w14:textId="0F1AF255" w:rsidR="00D97AD6" w:rsidRDefault="00B14AAB" w:rsidP="00AA5AB7">
      <w:pPr>
        <w:pStyle w:val="ListParagraph"/>
        <w:numPr>
          <w:ilvl w:val="0"/>
          <w:numId w:val="45"/>
        </w:numPr>
        <w:spacing w:before="120"/>
        <w:contextualSpacing w:val="0"/>
        <w:rPr>
          <w:rStyle w:val="normaltextrun"/>
          <w:rFonts w:ascii="Arial" w:hAnsi="Arial" w:cs="Arial"/>
          <w:color w:val="auto"/>
        </w:rPr>
      </w:pPr>
      <w:r>
        <w:rPr>
          <w:rStyle w:val="normaltextrun"/>
          <w:rFonts w:ascii="Arial" w:hAnsi="Arial" w:cs="Arial"/>
          <w:color w:val="auto"/>
        </w:rPr>
        <w:t>T</w:t>
      </w:r>
      <w:r w:rsidR="00115D2D">
        <w:rPr>
          <w:rStyle w:val="normaltextrun"/>
          <w:rFonts w:ascii="Arial" w:hAnsi="Arial" w:cs="Arial"/>
          <w:color w:val="auto"/>
        </w:rPr>
        <w:t xml:space="preserve">he evidence provided in the Site Audit report </w:t>
      </w:r>
      <w:r>
        <w:rPr>
          <w:rStyle w:val="normaltextrun"/>
          <w:rFonts w:ascii="Arial" w:hAnsi="Arial" w:cs="Arial"/>
          <w:color w:val="auto"/>
        </w:rPr>
        <w:t xml:space="preserve">does not clarify </w:t>
      </w:r>
      <w:r w:rsidR="00115D2D">
        <w:rPr>
          <w:rStyle w:val="normaltextrun"/>
          <w:rFonts w:ascii="Arial" w:hAnsi="Arial" w:cs="Arial"/>
          <w:color w:val="auto"/>
        </w:rPr>
        <w:t>if concerns around staffing were recorded in the service’s feedback register. However, m</w:t>
      </w:r>
      <w:r w:rsidR="00F55E18">
        <w:rPr>
          <w:rStyle w:val="normaltextrun"/>
          <w:rFonts w:ascii="Arial" w:hAnsi="Arial" w:cs="Arial"/>
          <w:color w:val="auto"/>
        </w:rPr>
        <w:t>anagement</w:t>
      </w:r>
      <w:r w:rsidR="0035079C">
        <w:rPr>
          <w:rStyle w:val="normaltextrun"/>
          <w:rFonts w:ascii="Arial" w:hAnsi="Arial" w:cs="Arial"/>
          <w:color w:val="auto"/>
        </w:rPr>
        <w:t xml:space="preserve"> appeared to be aware </w:t>
      </w:r>
      <w:r w:rsidR="00115D2D">
        <w:rPr>
          <w:rStyle w:val="normaltextrun"/>
          <w:rFonts w:ascii="Arial" w:hAnsi="Arial" w:cs="Arial"/>
          <w:color w:val="auto"/>
        </w:rPr>
        <w:t>of staffing concerns</w:t>
      </w:r>
      <w:r w:rsidR="00C96FF8">
        <w:rPr>
          <w:rStyle w:val="normaltextrun"/>
          <w:rFonts w:ascii="Arial" w:hAnsi="Arial" w:cs="Arial"/>
          <w:color w:val="auto"/>
        </w:rPr>
        <w:t xml:space="preserve"> and the response evidenced recruitment of additional</w:t>
      </w:r>
      <w:r w:rsidR="00E06F1B">
        <w:rPr>
          <w:rStyle w:val="normaltextrun"/>
          <w:rFonts w:ascii="Arial" w:hAnsi="Arial" w:cs="Arial"/>
          <w:color w:val="auto"/>
        </w:rPr>
        <w:t xml:space="preserve"> staff and use of agency staff to address concerns. The effectiveness of additional recruitment is relevant to Requirement 7(3)(a) where</w:t>
      </w:r>
      <w:r w:rsidR="00CE714D">
        <w:rPr>
          <w:rStyle w:val="normaltextrun"/>
          <w:rFonts w:ascii="Arial" w:hAnsi="Arial" w:cs="Arial"/>
          <w:color w:val="auto"/>
        </w:rPr>
        <w:t xml:space="preserve"> this information has been considered to support non-compliance. </w:t>
      </w:r>
    </w:p>
    <w:p w14:paraId="7353BDA9" w14:textId="77777777" w:rsidR="00D55321" w:rsidRDefault="00943F8C" w:rsidP="00AA5AB7">
      <w:pPr>
        <w:pStyle w:val="ListParagraph"/>
        <w:numPr>
          <w:ilvl w:val="0"/>
          <w:numId w:val="45"/>
        </w:numPr>
        <w:spacing w:before="120"/>
        <w:contextualSpacing w:val="0"/>
        <w:rPr>
          <w:rStyle w:val="normaltextrun"/>
          <w:rFonts w:ascii="Arial" w:hAnsi="Arial" w:cs="Arial"/>
          <w:color w:val="auto"/>
        </w:rPr>
      </w:pPr>
      <w:r>
        <w:rPr>
          <w:rStyle w:val="normaltextrun"/>
          <w:rFonts w:ascii="Arial" w:hAnsi="Arial" w:cs="Arial"/>
          <w:color w:val="auto"/>
        </w:rPr>
        <w:t>In relation to</w:t>
      </w:r>
      <w:r w:rsidR="00790250">
        <w:rPr>
          <w:rStyle w:val="normaltextrun"/>
          <w:rFonts w:ascii="Arial" w:hAnsi="Arial" w:cs="Arial"/>
          <w:color w:val="auto"/>
        </w:rPr>
        <w:t xml:space="preserve"> concerns raised by 2 consumers about meals</w:t>
      </w:r>
      <w:r w:rsidR="00D55321">
        <w:rPr>
          <w:rStyle w:val="normaltextrun"/>
          <w:rFonts w:ascii="Arial" w:hAnsi="Arial" w:cs="Arial"/>
          <w:color w:val="auto"/>
        </w:rPr>
        <w:t>:</w:t>
      </w:r>
    </w:p>
    <w:p w14:paraId="3541677D" w14:textId="77777777" w:rsidR="00D55321" w:rsidRDefault="00D55321" w:rsidP="00AA5AB7">
      <w:pPr>
        <w:pStyle w:val="ListParagraph"/>
        <w:numPr>
          <w:ilvl w:val="1"/>
          <w:numId w:val="45"/>
        </w:numPr>
        <w:spacing w:before="120"/>
        <w:contextualSpacing w:val="0"/>
        <w:rPr>
          <w:rStyle w:val="normaltextrun"/>
          <w:rFonts w:ascii="Arial" w:hAnsi="Arial" w:cs="Arial"/>
          <w:color w:val="auto"/>
        </w:rPr>
      </w:pPr>
      <w:r>
        <w:rPr>
          <w:rStyle w:val="normaltextrun"/>
          <w:rFonts w:ascii="Arial" w:hAnsi="Arial" w:cs="Arial"/>
          <w:color w:val="auto"/>
        </w:rPr>
        <w:lastRenderedPageBreak/>
        <w:t>T</w:t>
      </w:r>
      <w:r w:rsidR="00790250">
        <w:rPr>
          <w:rStyle w:val="normaltextrun"/>
          <w:rFonts w:ascii="Arial" w:hAnsi="Arial" w:cs="Arial"/>
          <w:color w:val="auto"/>
        </w:rPr>
        <w:t>he response provided that for one consumer their concern was around food being bland</w:t>
      </w:r>
      <w:r w:rsidR="007A512F">
        <w:rPr>
          <w:rStyle w:val="normaltextrun"/>
          <w:rFonts w:ascii="Arial" w:hAnsi="Arial" w:cs="Arial"/>
          <w:color w:val="auto"/>
        </w:rPr>
        <w:t xml:space="preserve"> which does not fit within the service’s definition of a complaint. The response </w:t>
      </w:r>
      <w:r>
        <w:rPr>
          <w:rStyle w:val="normaltextrun"/>
          <w:rFonts w:ascii="Arial" w:hAnsi="Arial" w:cs="Arial"/>
          <w:color w:val="auto"/>
        </w:rPr>
        <w:t xml:space="preserve">further </w:t>
      </w:r>
      <w:r w:rsidR="007A512F">
        <w:rPr>
          <w:rStyle w:val="normaltextrun"/>
          <w:rFonts w:ascii="Arial" w:hAnsi="Arial" w:cs="Arial"/>
          <w:color w:val="auto"/>
        </w:rPr>
        <w:t xml:space="preserve">provided that the consumer’s </w:t>
      </w:r>
      <w:r w:rsidR="007A512F" w:rsidRPr="00973A53">
        <w:rPr>
          <w:rStyle w:val="normaltextrun"/>
          <w:rFonts w:ascii="Arial" w:hAnsi="Arial" w:cs="Arial"/>
          <w:color w:val="auto"/>
        </w:rPr>
        <w:t xml:space="preserve">preferences and </w:t>
      </w:r>
      <w:r w:rsidR="003F281D" w:rsidRPr="00973A53">
        <w:rPr>
          <w:rStyle w:val="normaltextrun"/>
          <w:rFonts w:ascii="Arial" w:hAnsi="Arial" w:cs="Arial"/>
          <w:color w:val="auto"/>
        </w:rPr>
        <w:t>dislikes</w:t>
      </w:r>
      <w:r w:rsidR="007A512F" w:rsidRPr="00973A53">
        <w:rPr>
          <w:rStyle w:val="normaltextrun"/>
          <w:rFonts w:ascii="Arial" w:hAnsi="Arial" w:cs="Arial"/>
          <w:color w:val="auto"/>
        </w:rPr>
        <w:t xml:space="preserve"> were discussed as part of their nutrition </w:t>
      </w:r>
      <w:r w:rsidR="003F281D" w:rsidRPr="00973A53">
        <w:rPr>
          <w:rStyle w:val="normaltextrun"/>
          <w:rFonts w:ascii="Arial" w:hAnsi="Arial" w:cs="Arial"/>
          <w:color w:val="auto"/>
        </w:rPr>
        <w:t xml:space="preserve">assessment and care planning. </w:t>
      </w:r>
    </w:p>
    <w:p w14:paraId="2541F148" w14:textId="765EFDF4" w:rsidR="00D95F38" w:rsidRPr="00973A53" w:rsidRDefault="003F281D" w:rsidP="00AA5AB7">
      <w:pPr>
        <w:pStyle w:val="ListParagraph"/>
        <w:numPr>
          <w:ilvl w:val="1"/>
          <w:numId w:val="45"/>
        </w:numPr>
        <w:spacing w:before="120"/>
        <w:contextualSpacing w:val="0"/>
        <w:rPr>
          <w:rStyle w:val="normaltextrun"/>
          <w:rFonts w:ascii="Arial" w:hAnsi="Arial" w:cs="Arial"/>
          <w:color w:val="auto"/>
        </w:rPr>
      </w:pPr>
      <w:r w:rsidRPr="00973A53">
        <w:rPr>
          <w:rStyle w:val="normaltextrun"/>
          <w:rFonts w:ascii="Arial" w:hAnsi="Arial" w:cs="Arial"/>
          <w:color w:val="auto"/>
        </w:rPr>
        <w:t xml:space="preserve">For the second consumer, the response clarified </w:t>
      </w:r>
      <w:r w:rsidR="004412E0" w:rsidRPr="00973A53">
        <w:rPr>
          <w:rStyle w:val="normaltextrun"/>
          <w:rFonts w:ascii="Arial" w:hAnsi="Arial" w:cs="Arial"/>
          <w:color w:val="auto"/>
        </w:rPr>
        <w:t>that the consumer had not previously raised concerns with staff about meals a</w:t>
      </w:r>
      <w:r w:rsidR="00F87052" w:rsidRPr="00973A53">
        <w:rPr>
          <w:rStyle w:val="normaltextrun"/>
          <w:rFonts w:ascii="Arial" w:hAnsi="Arial" w:cs="Arial"/>
          <w:color w:val="auto"/>
        </w:rPr>
        <w:t xml:space="preserve">nd first heard of this through the Assessment Team which is why the consumer’s concerns were not recorded in the feedback register. </w:t>
      </w:r>
    </w:p>
    <w:p w14:paraId="17CF5989" w14:textId="0E2655DD" w:rsidR="00943F8C" w:rsidRPr="00937BED" w:rsidRDefault="00D95F38" w:rsidP="00AA5AB7">
      <w:pPr>
        <w:pStyle w:val="ListParagraph"/>
        <w:numPr>
          <w:ilvl w:val="0"/>
          <w:numId w:val="45"/>
        </w:numPr>
        <w:spacing w:before="120"/>
        <w:contextualSpacing w:val="0"/>
        <w:rPr>
          <w:rFonts w:ascii="Arial" w:hAnsi="Arial" w:cs="Arial"/>
          <w:color w:val="auto"/>
        </w:rPr>
      </w:pPr>
      <w:r w:rsidRPr="00973A53">
        <w:rPr>
          <w:rStyle w:val="normaltextrun"/>
          <w:rFonts w:ascii="Arial" w:hAnsi="Arial" w:cs="Arial"/>
          <w:color w:val="auto"/>
        </w:rPr>
        <w:t xml:space="preserve">In relation to the consumer who </w:t>
      </w:r>
      <w:r w:rsidR="001A1B64" w:rsidRPr="00973A53">
        <w:rPr>
          <w:rFonts w:ascii="Arial" w:hAnsi="Arial" w:cs="Arial"/>
        </w:rPr>
        <w:t xml:space="preserve">complained about mistreatment from another consumer, the response provided that there was a personality clash between the 2 consumers and </w:t>
      </w:r>
      <w:r w:rsidR="00807A71">
        <w:rPr>
          <w:rFonts w:ascii="Arial" w:hAnsi="Arial" w:cs="Arial"/>
        </w:rPr>
        <w:t xml:space="preserve">this concern </w:t>
      </w:r>
      <w:r w:rsidR="001A1B64" w:rsidRPr="00937BED">
        <w:rPr>
          <w:rFonts w:ascii="Arial" w:hAnsi="Arial" w:cs="Arial"/>
        </w:rPr>
        <w:t xml:space="preserve">did not fall within the service’s definition of a complaint. </w:t>
      </w:r>
    </w:p>
    <w:p w14:paraId="305CFEAD" w14:textId="1837E6FC" w:rsidR="00624A9C" w:rsidRDefault="00624A9C" w:rsidP="00AA5AB7">
      <w:pPr>
        <w:pStyle w:val="ListParagraph"/>
        <w:numPr>
          <w:ilvl w:val="0"/>
          <w:numId w:val="45"/>
        </w:numPr>
        <w:spacing w:before="120"/>
        <w:contextualSpacing w:val="0"/>
        <w:rPr>
          <w:rFonts w:ascii="Arial" w:hAnsi="Arial" w:cs="Arial"/>
          <w:color w:val="auto"/>
        </w:rPr>
      </w:pPr>
      <w:r w:rsidRPr="00937BED">
        <w:rPr>
          <w:rStyle w:val="normaltextrun"/>
          <w:rFonts w:ascii="Arial" w:hAnsi="Arial" w:cs="Arial"/>
          <w:color w:val="auto"/>
        </w:rPr>
        <w:t xml:space="preserve">In relation to the representative who complained of an incident </w:t>
      </w:r>
      <w:r w:rsidR="007872A3" w:rsidRPr="00937BED">
        <w:rPr>
          <w:rStyle w:val="normaltextrun"/>
          <w:rFonts w:ascii="Arial" w:hAnsi="Arial" w:cs="Arial"/>
          <w:color w:val="auto"/>
        </w:rPr>
        <w:t xml:space="preserve">and was not offered an apology, the </w:t>
      </w:r>
      <w:r w:rsidRPr="00937BED">
        <w:rPr>
          <w:rFonts w:ascii="Arial" w:eastAsia="Calibri" w:hAnsi="Arial" w:cs="Arial"/>
        </w:rPr>
        <w:t xml:space="preserve">response stated there was a misunderstanding and an apology was given as soon as the misunderstanding was clarified. </w:t>
      </w:r>
      <w:r w:rsidR="007872A3" w:rsidRPr="00937BED">
        <w:rPr>
          <w:rFonts w:ascii="Arial" w:eastAsia="Calibri" w:hAnsi="Arial" w:cs="Arial"/>
        </w:rPr>
        <w:t xml:space="preserve">The Site Audit report only brought forward one example where open disclosure was not used. </w:t>
      </w:r>
      <w:r w:rsidRPr="00937BED">
        <w:rPr>
          <w:rFonts w:ascii="Arial" w:eastAsia="Calibri" w:hAnsi="Arial" w:cs="Arial"/>
        </w:rPr>
        <w:t>T</w:t>
      </w:r>
      <w:r w:rsidRPr="00937BED">
        <w:rPr>
          <w:rStyle w:val="BodyTextChar"/>
          <w:rFonts w:eastAsia="Calibri"/>
        </w:rPr>
        <w:t xml:space="preserve">his </w:t>
      </w:r>
      <w:r w:rsidRPr="00937BED">
        <w:rPr>
          <w:rFonts w:ascii="Arial" w:hAnsi="Arial" w:cs="Arial"/>
          <w:color w:val="auto"/>
        </w:rPr>
        <w:t>appears to be an isolated event</w:t>
      </w:r>
      <w:r w:rsidRPr="00937BED">
        <w:rPr>
          <w:rStyle w:val="BodyTextChar"/>
          <w:rFonts w:eastAsia="Calibri"/>
        </w:rPr>
        <w:t xml:space="preserve"> </w:t>
      </w:r>
      <w:r w:rsidRPr="00937BED">
        <w:rPr>
          <w:rFonts w:ascii="Arial" w:hAnsi="Arial" w:cs="Arial"/>
          <w:color w:val="auto"/>
        </w:rPr>
        <w:t>and no evidence of further occurrences was brought forward to suggest systemic issues of open disclosure not being used.</w:t>
      </w:r>
    </w:p>
    <w:p w14:paraId="00F9384F" w14:textId="3D104646" w:rsidR="00937BED" w:rsidRPr="00937BED" w:rsidRDefault="00937BED" w:rsidP="00AA5AB7">
      <w:pPr>
        <w:pStyle w:val="ListParagraph"/>
        <w:numPr>
          <w:ilvl w:val="0"/>
          <w:numId w:val="45"/>
        </w:numPr>
        <w:spacing w:before="120"/>
        <w:contextualSpacing w:val="0"/>
        <w:rPr>
          <w:rStyle w:val="normaltextrun"/>
          <w:rFonts w:ascii="Arial" w:hAnsi="Arial" w:cs="Arial"/>
          <w:color w:val="auto"/>
        </w:rPr>
      </w:pPr>
      <w:r>
        <w:rPr>
          <w:rFonts w:ascii="Arial" w:hAnsi="Arial" w:cs="Arial"/>
          <w:color w:val="auto"/>
        </w:rPr>
        <w:t xml:space="preserve">In relation to the </w:t>
      </w:r>
      <w:r w:rsidR="00352A2A">
        <w:rPr>
          <w:rFonts w:ascii="Arial" w:hAnsi="Arial" w:cs="Arial"/>
          <w:color w:val="auto"/>
        </w:rPr>
        <w:t xml:space="preserve">last representative raising concerns about their loved one not getting out of bed and issues around labelling clothing, the Site Audit report </w:t>
      </w:r>
      <w:r w:rsidR="00FD74ED">
        <w:rPr>
          <w:rFonts w:ascii="Arial" w:hAnsi="Arial" w:cs="Arial"/>
          <w:color w:val="auto"/>
        </w:rPr>
        <w:t xml:space="preserve">provided that </w:t>
      </w:r>
      <w:r w:rsidR="00352A2A">
        <w:rPr>
          <w:rFonts w:ascii="Arial" w:hAnsi="Arial" w:cs="Arial"/>
          <w:color w:val="auto"/>
        </w:rPr>
        <w:t>the representative</w:t>
      </w:r>
      <w:r w:rsidR="00FD74ED">
        <w:rPr>
          <w:rFonts w:ascii="Arial" w:hAnsi="Arial" w:cs="Arial"/>
          <w:color w:val="auto"/>
        </w:rPr>
        <w:t xml:space="preserve"> said they don’t like causing issues</w:t>
      </w:r>
      <w:r w:rsidR="008065C0">
        <w:rPr>
          <w:rFonts w:ascii="Arial" w:hAnsi="Arial" w:cs="Arial"/>
          <w:color w:val="auto"/>
        </w:rPr>
        <w:t>,</w:t>
      </w:r>
      <w:r w:rsidR="00FD74ED">
        <w:rPr>
          <w:rFonts w:ascii="Arial" w:hAnsi="Arial" w:cs="Arial"/>
          <w:color w:val="auto"/>
        </w:rPr>
        <w:t xml:space="preserve"> </w:t>
      </w:r>
      <w:r w:rsidR="00B33B9A">
        <w:rPr>
          <w:rFonts w:ascii="Arial" w:hAnsi="Arial" w:cs="Arial"/>
          <w:color w:val="auto"/>
        </w:rPr>
        <w:t xml:space="preserve">so have not raises any concerns. Rather they speak directly to staff if they have concerns for an immediate resolution. </w:t>
      </w:r>
    </w:p>
    <w:p w14:paraId="12A115C5" w14:textId="70202EBB" w:rsidR="00B956DE" w:rsidRDefault="00C23208" w:rsidP="00AA5AB7">
      <w:pPr>
        <w:spacing w:before="120"/>
        <w:rPr>
          <w:rFonts w:ascii="Arial" w:hAnsi="Arial" w:cs="Arial"/>
          <w:color w:val="auto"/>
        </w:rPr>
      </w:pPr>
      <w:r>
        <w:rPr>
          <w:rStyle w:val="BodyTextChar"/>
          <w:rFonts w:eastAsia="Calibri"/>
          <w:color w:val="auto"/>
        </w:rPr>
        <w:t xml:space="preserve">I am persuaded by the provider’s response </w:t>
      </w:r>
      <w:r w:rsidR="00AA5AB7">
        <w:rPr>
          <w:rStyle w:val="BodyTextChar"/>
          <w:rFonts w:eastAsia="Calibri"/>
          <w:color w:val="auto"/>
        </w:rPr>
        <w:t>and t</w:t>
      </w:r>
      <w:r w:rsidR="00F70DFB" w:rsidRPr="00FD01F5">
        <w:rPr>
          <w:rStyle w:val="BodyTextChar"/>
          <w:rFonts w:eastAsia="Calibri"/>
          <w:color w:val="auto"/>
        </w:rPr>
        <w:t>he evidence presented under this Requirement is insufficient alone to support that</w:t>
      </w:r>
      <w:r w:rsidR="00AA5AB7">
        <w:rPr>
          <w:rStyle w:val="BodyTextChar"/>
          <w:rFonts w:eastAsia="Calibri"/>
          <w:color w:val="auto"/>
        </w:rPr>
        <w:t xml:space="preserve"> a</w:t>
      </w:r>
      <w:r w:rsidR="00AA5AB7" w:rsidRPr="00996FAF">
        <w:rPr>
          <w:rFonts w:ascii="Arial" w:hAnsi="Arial" w:cs="Arial"/>
        </w:rPr>
        <w:t>ppropriate action is</w:t>
      </w:r>
      <w:r w:rsidR="00AA5AB7">
        <w:rPr>
          <w:rFonts w:ascii="Arial" w:hAnsi="Arial" w:cs="Arial"/>
        </w:rPr>
        <w:t xml:space="preserve"> not</w:t>
      </w:r>
      <w:r w:rsidR="00AA5AB7" w:rsidRPr="00996FAF">
        <w:rPr>
          <w:rFonts w:ascii="Arial" w:hAnsi="Arial" w:cs="Arial"/>
        </w:rPr>
        <w:t xml:space="preserve"> taken in response to complaints and an open disclosure process is </w:t>
      </w:r>
      <w:r w:rsidR="00AA5AB7">
        <w:rPr>
          <w:rFonts w:ascii="Arial" w:hAnsi="Arial" w:cs="Arial"/>
        </w:rPr>
        <w:t xml:space="preserve">not </w:t>
      </w:r>
      <w:r w:rsidR="00AA5AB7" w:rsidRPr="00996FAF">
        <w:rPr>
          <w:rFonts w:ascii="Arial" w:hAnsi="Arial" w:cs="Arial"/>
        </w:rPr>
        <w:t>used when things go wrong.</w:t>
      </w:r>
      <w:r w:rsidR="00AA5AB7">
        <w:rPr>
          <w:rStyle w:val="BodyTextChar"/>
          <w:rFonts w:eastAsia="Calibri"/>
          <w:color w:val="auto"/>
        </w:rPr>
        <w:t xml:space="preserve"> </w:t>
      </w:r>
      <w:r w:rsidR="00C66C02">
        <w:rPr>
          <w:rFonts w:ascii="Arial" w:hAnsi="Arial" w:cs="Arial"/>
          <w:color w:val="auto"/>
        </w:rPr>
        <w:t xml:space="preserve">Therefore, based on the evidence before me, </w:t>
      </w:r>
      <w:r w:rsidR="00FC581B">
        <w:rPr>
          <w:rFonts w:ascii="Arial" w:hAnsi="Arial" w:cs="Arial"/>
          <w:color w:val="auto"/>
        </w:rPr>
        <w:t>I find Requirement 6(3)(c) compl</w:t>
      </w:r>
      <w:r w:rsidR="00517166">
        <w:rPr>
          <w:rFonts w:ascii="Arial" w:hAnsi="Arial" w:cs="Arial"/>
          <w:color w:val="auto"/>
        </w:rPr>
        <w:t>ian</w:t>
      </w:r>
      <w:r w:rsidR="00FC581B">
        <w:rPr>
          <w:rFonts w:ascii="Arial" w:hAnsi="Arial" w:cs="Arial"/>
          <w:color w:val="auto"/>
        </w:rPr>
        <w:t xml:space="preserve">t. </w:t>
      </w:r>
    </w:p>
    <w:p w14:paraId="04AC1DBB" w14:textId="577E822F" w:rsidR="004A1A70" w:rsidRPr="00A6270F" w:rsidRDefault="00B37D64" w:rsidP="00A6270F">
      <w:pPr>
        <w:spacing w:before="120"/>
        <w:rPr>
          <w:rStyle w:val="BodyTextChar"/>
          <w:rFonts w:eastAsia="Calibri"/>
          <w:color w:val="auto"/>
        </w:rPr>
      </w:pPr>
      <w:r w:rsidRPr="00A6270F">
        <w:rPr>
          <w:rStyle w:val="BodyTextChar"/>
          <w:rFonts w:eastAsia="Calibri"/>
          <w:color w:val="auto"/>
        </w:rPr>
        <w:t xml:space="preserve">Regarding Requirement 6(3)(d), the Site Audit </w:t>
      </w:r>
      <w:r w:rsidR="007F5564" w:rsidRPr="00A6270F">
        <w:rPr>
          <w:rStyle w:val="BodyTextChar"/>
          <w:rFonts w:eastAsia="Calibri"/>
          <w:color w:val="auto"/>
        </w:rPr>
        <w:t>report</w:t>
      </w:r>
      <w:r w:rsidR="003C3199" w:rsidRPr="00A6270F">
        <w:rPr>
          <w:rStyle w:val="BodyTextChar"/>
          <w:rFonts w:eastAsia="Calibri"/>
          <w:color w:val="auto"/>
        </w:rPr>
        <w:t xml:space="preserve"> brought forward the same deficiencies </w:t>
      </w:r>
      <w:r w:rsidR="007E772E" w:rsidRPr="00A6270F">
        <w:rPr>
          <w:rStyle w:val="BodyTextChar"/>
          <w:rFonts w:eastAsia="Calibri"/>
          <w:color w:val="auto"/>
        </w:rPr>
        <w:t xml:space="preserve">under Requirement 6(3)(c) which have been considered </w:t>
      </w:r>
      <w:r w:rsidR="00133EBA" w:rsidRPr="00A6270F">
        <w:rPr>
          <w:rStyle w:val="BodyTextChar"/>
          <w:rFonts w:eastAsia="Calibri"/>
          <w:color w:val="auto"/>
        </w:rPr>
        <w:t xml:space="preserve">there </w:t>
      </w:r>
      <w:r w:rsidR="007E772E" w:rsidRPr="00A6270F">
        <w:rPr>
          <w:rStyle w:val="BodyTextChar"/>
          <w:rFonts w:eastAsia="Calibri"/>
          <w:color w:val="auto"/>
        </w:rPr>
        <w:t>as they are more relevant.</w:t>
      </w:r>
      <w:r w:rsidR="00A857C9" w:rsidRPr="00A6270F">
        <w:rPr>
          <w:rStyle w:val="BodyTextChar"/>
          <w:rFonts w:eastAsia="Calibri"/>
          <w:color w:val="auto"/>
        </w:rPr>
        <w:t xml:space="preserve"> The Site Audit report also </w:t>
      </w:r>
      <w:r w:rsidR="00EE20BA" w:rsidRPr="00A6270F">
        <w:rPr>
          <w:rStyle w:val="BodyTextChar"/>
          <w:rFonts w:eastAsia="Calibri"/>
          <w:color w:val="auto"/>
        </w:rPr>
        <w:t xml:space="preserve">outlined the service’s compliance action plan which lists a number of items </w:t>
      </w:r>
      <w:r w:rsidR="005C6A34" w:rsidRPr="00A6270F">
        <w:rPr>
          <w:rStyle w:val="BodyTextChar"/>
          <w:rFonts w:eastAsia="Calibri"/>
          <w:color w:val="auto"/>
        </w:rPr>
        <w:t xml:space="preserve">that have </w:t>
      </w:r>
      <w:r w:rsidR="008F5439" w:rsidRPr="00A6270F">
        <w:rPr>
          <w:rStyle w:val="BodyTextChar"/>
          <w:rFonts w:eastAsia="Calibri"/>
          <w:color w:val="auto"/>
        </w:rPr>
        <w:t>not been started</w:t>
      </w:r>
      <w:r w:rsidR="003F495B" w:rsidRPr="00A6270F">
        <w:rPr>
          <w:rStyle w:val="BodyTextChar"/>
          <w:rFonts w:eastAsia="Calibri"/>
          <w:color w:val="auto"/>
        </w:rPr>
        <w:t xml:space="preserve"> and that m</w:t>
      </w:r>
      <w:r w:rsidR="008F5439" w:rsidRPr="00A6270F">
        <w:rPr>
          <w:rStyle w:val="BodyTextChar"/>
          <w:rFonts w:eastAsia="Calibri"/>
          <w:color w:val="auto"/>
        </w:rPr>
        <w:t xml:space="preserve">anagement explained </w:t>
      </w:r>
      <w:r w:rsidR="00EB2740" w:rsidRPr="00A6270F">
        <w:rPr>
          <w:rStyle w:val="BodyTextChar"/>
          <w:rFonts w:eastAsia="Calibri"/>
          <w:color w:val="auto"/>
        </w:rPr>
        <w:t>that the plan was not up to date</w:t>
      </w:r>
      <w:r w:rsidR="0039282D" w:rsidRPr="00A6270F">
        <w:rPr>
          <w:rStyle w:val="BodyTextChar"/>
          <w:rFonts w:eastAsia="Calibri"/>
          <w:color w:val="auto"/>
        </w:rPr>
        <w:t xml:space="preserve"> but did not provide further evidence of this</w:t>
      </w:r>
      <w:r w:rsidR="00B24F7F" w:rsidRPr="00A6270F">
        <w:rPr>
          <w:rStyle w:val="BodyTextChar"/>
          <w:rFonts w:eastAsia="Calibri"/>
          <w:color w:val="auto"/>
        </w:rPr>
        <w:t>.</w:t>
      </w:r>
      <w:r w:rsidR="000B40B4" w:rsidRPr="00A6270F">
        <w:rPr>
          <w:rStyle w:val="BodyTextChar"/>
          <w:rFonts w:eastAsia="Calibri"/>
          <w:color w:val="auto"/>
        </w:rPr>
        <w:t xml:space="preserve"> </w:t>
      </w:r>
      <w:r w:rsidR="002D526F" w:rsidRPr="00A6270F">
        <w:rPr>
          <w:rStyle w:val="BodyTextChar"/>
          <w:rFonts w:eastAsia="Calibri"/>
          <w:color w:val="auto"/>
        </w:rPr>
        <w:t xml:space="preserve">The provider’s response </w:t>
      </w:r>
      <w:r w:rsidR="004000AF" w:rsidRPr="00A6270F">
        <w:rPr>
          <w:rStyle w:val="BodyTextChar"/>
          <w:rFonts w:eastAsia="Calibri"/>
          <w:color w:val="auto"/>
        </w:rPr>
        <w:t xml:space="preserve">disagreed with </w:t>
      </w:r>
      <w:r w:rsidR="00EE0F1F" w:rsidRPr="00A6270F">
        <w:rPr>
          <w:rStyle w:val="BodyTextChar"/>
          <w:rFonts w:eastAsia="Calibri"/>
          <w:color w:val="auto"/>
        </w:rPr>
        <w:t>th</w:t>
      </w:r>
      <w:r w:rsidR="00E31FE9" w:rsidRPr="00A6270F">
        <w:rPr>
          <w:rStyle w:val="BodyTextChar"/>
          <w:rFonts w:eastAsia="Calibri"/>
          <w:color w:val="auto"/>
        </w:rPr>
        <w:t>is information and stated</w:t>
      </w:r>
      <w:r w:rsidR="006A4759" w:rsidRPr="00A6270F">
        <w:rPr>
          <w:rStyle w:val="BodyTextChar"/>
          <w:rFonts w:eastAsia="Calibri"/>
          <w:color w:val="auto"/>
        </w:rPr>
        <w:t xml:space="preserve"> evidence was provided to the Assessment Team of updates of the compliance action plan</w:t>
      </w:r>
      <w:r w:rsidR="0068029E" w:rsidRPr="00A6270F">
        <w:rPr>
          <w:rStyle w:val="BodyTextChar"/>
          <w:rFonts w:eastAsia="Calibri"/>
          <w:color w:val="auto"/>
        </w:rPr>
        <w:t xml:space="preserve">. </w:t>
      </w:r>
    </w:p>
    <w:p w14:paraId="7E5CF4AA" w14:textId="05559B2E" w:rsidR="00A9750B" w:rsidRPr="00A6270F" w:rsidRDefault="0040414D" w:rsidP="00A6270F">
      <w:pPr>
        <w:spacing w:before="120"/>
        <w:rPr>
          <w:rStyle w:val="BodyTextChar"/>
          <w:rFonts w:eastAsia="Calibri"/>
          <w:color w:val="auto"/>
        </w:rPr>
      </w:pPr>
      <w:r w:rsidRPr="00A6270F">
        <w:rPr>
          <w:rStyle w:val="BodyTextChar"/>
          <w:rFonts w:eastAsia="Calibri"/>
          <w:color w:val="auto"/>
        </w:rPr>
        <w:t xml:space="preserve">The provider’s response included evidence that results of a consumer engagement survey was incorporated into the service’s continuous improvement plan to demonstrate feedback and complaints are used to improve the quality of care and services. </w:t>
      </w:r>
      <w:r w:rsidR="00BA00DE" w:rsidRPr="00A6270F">
        <w:rPr>
          <w:rStyle w:val="BodyTextChar"/>
          <w:rFonts w:eastAsia="Calibri"/>
          <w:color w:val="auto"/>
        </w:rPr>
        <w:t>Though the Site Audit report found that items on the service’s compliance action plan had not</w:t>
      </w:r>
      <w:r w:rsidR="002A3BBF" w:rsidRPr="00A6270F">
        <w:rPr>
          <w:rStyle w:val="BodyTextChar"/>
          <w:rFonts w:eastAsia="Calibri"/>
          <w:color w:val="auto"/>
        </w:rPr>
        <w:t xml:space="preserve"> yet</w:t>
      </w:r>
      <w:r w:rsidR="00BA00DE" w:rsidRPr="00A6270F">
        <w:rPr>
          <w:rStyle w:val="BodyTextChar"/>
          <w:rFonts w:eastAsia="Calibri"/>
          <w:color w:val="auto"/>
        </w:rPr>
        <w:t xml:space="preserve"> been started, </w:t>
      </w:r>
      <w:r w:rsidR="002405E9" w:rsidRPr="00A6270F">
        <w:rPr>
          <w:rStyle w:val="BodyTextChar"/>
          <w:rFonts w:eastAsia="Calibri"/>
          <w:color w:val="auto"/>
        </w:rPr>
        <w:t>I consider this</w:t>
      </w:r>
      <w:r w:rsidR="00F07BD2" w:rsidRPr="00A6270F">
        <w:rPr>
          <w:rStyle w:val="BodyTextChar"/>
          <w:rFonts w:eastAsia="Calibri"/>
          <w:color w:val="auto"/>
        </w:rPr>
        <w:t xml:space="preserve"> evidence alone is</w:t>
      </w:r>
      <w:r w:rsidR="002405E9" w:rsidRPr="00A6270F">
        <w:rPr>
          <w:rStyle w:val="BodyTextChar"/>
          <w:rFonts w:eastAsia="Calibri"/>
          <w:color w:val="auto"/>
        </w:rPr>
        <w:t xml:space="preserve"> insufficient</w:t>
      </w:r>
      <w:r w:rsidR="00F07BD2" w:rsidRPr="00A6270F">
        <w:rPr>
          <w:rStyle w:val="BodyTextChar"/>
          <w:rFonts w:eastAsia="Calibri"/>
          <w:color w:val="auto"/>
        </w:rPr>
        <w:t xml:space="preserve"> </w:t>
      </w:r>
      <w:r w:rsidR="002405E9" w:rsidRPr="00A6270F">
        <w:rPr>
          <w:rStyle w:val="BodyTextChar"/>
          <w:rFonts w:eastAsia="Calibri"/>
          <w:color w:val="auto"/>
        </w:rPr>
        <w:t xml:space="preserve">to support </w:t>
      </w:r>
      <w:r w:rsidR="00EA3371" w:rsidRPr="00A6270F">
        <w:rPr>
          <w:rStyle w:val="BodyTextChar"/>
          <w:rFonts w:eastAsia="Calibri"/>
          <w:color w:val="auto"/>
        </w:rPr>
        <w:t xml:space="preserve">that the service does not </w:t>
      </w:r>
      <w:r w:rsidR="00EC13B6" w:rsidRPr="00A6270F">
        <w:rPr>
          <w:rStyle w:val="BodyTextChar"/>
          <w:rFonts w:eastAsia="Calibri"/>
          <w:color w:val="auto"/>
        </w:rPr>
        <w:t>review</w:t>
      </w:r>
      <w:r w:rsidR="00AC532D" w:rsidRPr="00A6270F">
        <w:rPr>
          <w:rStyle w:val="BodyTextChar"/>
          <w:rFonts w:eastAsia="Calibri"/>
          <w:color w:val="auto"/>
        </w:rPr>
        <w:t xml:space="preserve"> and</w:t>
      </w:r>
      <w:r w:rsidR="00EC13B6" w:rsidRPr="00A6270F">
        <w:rPr>
          <w:rStyle w:val="BodyTextChar"/>
          <w:rFonts w:eastAsia="Calibri"/>
          <w:color w:val="auto"/>
        </w:rPr>
        <w:t xml:space="preserve"> </w:t>
      </w:r>
      <w:r w:rsidR="00EA3371" w:rsidRPr="00A6270F">
        <w:rPr>
          <w:rStyle w:val="BodyTextChar"/>
          <w:rFonts w:eastAsia="Calibri"/>
          <w:color w:val="auto"/>
        </w:rPr>
        <w:t xml:space="preserve">use feedback and complaints </w:t>
      </w:r>
      <w:r w:rsidR="00EC13B6" w:rsidRPr="00A6270F">
        <w:rPr>
          <w:rStyle w:val="BodyTextChar"/>
          <w:rFonts w:eastAsia="Calibri"/>
          <w:color w:val="auto"/>
        </w:rPr>
        <w:t xml:space="preserve">to improve the quality of care and services. </w:t>
      </w:r>
      <w:r w:rsidR="00A9750B" w:rsidRPr="008F4BE9">
        <w:rPr>
          <w:rStyle w:val="BodyTextChar"/>
          <w:rFonts w:eastAsia="Calibri"/>
          <w:color w:val="auto"/>
        </w:rPr>
        <w:t>Therefore</w:t>
      </w:r>
      <w:r w:rsidR="00A9750B" w:rsidRPr="00A6270F">
        <w:rPr>
          <w:rStyle w:val="BodyTextChar"/>
          <w:rFonts w:eastAsia="Calibri"/>
          <w:color w:val="auto"/>
        </w:rPr>
        <w:t>, on the balance of the evidence before me, I find Requirement 6(3)(d) compliant.</w:t>
      </w:r>
    </w:p>
    <w:p w14:paraId="2AE5C50C" w14:textId="52B55C2E" w:rsidR="00125B66" w:rsidRPr="00A6270F" w:rsidRDefault="00125B66" w:rsidP="00A6270F">
      <w:pPr>
        <w:spacing w:before="120"/>
        <w:rPr>
          <w:rStyle w:val="BodyTextChar"/>
          <w:rFonts w:eastAsia="Calibri"/>
          <w:color w:val="auto"/>
        </w:rPr>
      </w:pPr>
      <w:r w:rsidRPr="00A6270F">
        <w:rPr>
          <w:rStyle w:val="BodyTextChar"/>
          <w:rFonts w:eastAsia="Calibri"/>
          <w:color w:val="auto"/>
        </w:rPr>
        <w:t xml:space="preserve">I am satisfied that the remaining </w:t>
      </w:r>
      <w:r w:rsidR="00B322F4" w:rsidRPr="00A6270F">
        <w:rPr>
          <w:rStyle w:val="BodyTextChar"/>
          <w:rFonts w:eastAsia="Calibri"/>
          <w:color w:val="auto"/>
        </w:rPr>
        <w:t>2 r</w:t>
      </w:r>
      <w:r w:rsidRPr="00A6270F">
        <w:rPr>
          <w:rStyle w:val="BodyTextChar"/>
          <w:rFonts w:eastAsia="Calibri"/>
          <w:color w:val="auto"/>
        </w:rPr>
        <w:t>equirements of Quality Standard 6 are compliant.</w:t>
      </w:r>
    </w:p>
    <w:p w14:paraId="1B0545A8" w14:textId="42E174A5" w:rsidR="00FD38E9" w:rsidRPr="00A6270F" w:rsidRDefault="003A7E77" w:rsidP="00AA5AB7">
      <w:pPr>
        <w:spacing w:before="120"/>
        <w:rPr>
          <w:rStyle w:val="BodyTextChar"/>
          <w:rFonts w:eastAsia="Calibri"/>
          <w:color w:val="auto"/>
        </w:rPr>
      </w:pPr>
      <w:r w:rsidRPr="00A6270F">
        <w:rPr>
          <w:rStyle w:val="BodyTextChar"/>
          <w:rFonts w:eastAsia="Calibri"/>
          <w:color w:val="auto"/>
        </w:rPr>
        <w:t>Although 2</w:t>
      </w:r>
      <w:r w:rsidR="00B833EA" w:rsidRPr="00A6270F">
        <w:rPr>
          <w:rStyle w:val="BodyTextChar"/>
          <w:rFonts w:eastAsia="Calibri"/>
          <w:color w:val="auto"/>
        </w:rPr>
        <w:t xml:space="preserve"> </w:t>
      </w:r>
      <w:r w:rsidR="009B2954" w:rsidRPr="00A6270F">
        <w:rPr>
          <w:rStyle w:val="BodyTextChar"/>
          <w:rFonts w:eastAsia="Calibri"/>
          <w:color w:val="auto"/>
        </w:rPr>
        <w:t xml:space="preserve">representatives </w:t>
      </w:r>
      <w:r w:rsidR="00C866E9" w:rsidRPr="00A6270F">
        <w:rPr>
          <w:rStyle w:val="BodyTextChar"/>
          <w:rFonts w:eastAsia="Calibri"/>
          <w:color w:val="auto"/>
        </w:rPr>
        <w:t xml:space="preserve">raised concerns that their feedback may impact on consumer’s care, most consumers and </w:t>
      </w:r>
      <w:r w:rsidR="00125B66" w:rsidRPr="00A6270F">
        <w:rPr>
          <w:rStyle w:val="BodyTextChar"/>
          <w:rFonts w:eastAsia="Calibri"/>
          <w:color w:val="auto"/>
        </w:rPr>
        <w:t xml:space="preserve">representatives said they know how to provide feedback and </w:t>
      </w:r>
      <w:r w:rsidR="00492B0B" w:rsidRPr="00A6270F">
        <w:rPr>
          <w:rStyle w:val="BodyTextChar"/>
          <w:rFonts w:eastAsia="Calibri"/>
          <w:color w:val="auto"/>
        </w:rPr>
        <w:t>would feel comfortable doing so</w:t>
      </w:r>
      <w:r w:rsidR="00BA30FB" w:rsidRPr="00A6270F">
        <w:rPr>
          <w:rStyle w:val="BodyTextChar"/>
          <w:rFonts w:eastAsia="Calibri"/>
          <w:color w:val="auto"/>
        </w:rPr>
        <w:t>. Staff were aware of their role in supporting consumers to raise concerns</w:t>
      </w:r>
      <w:r w:rsidR="00882EF3" w:rsidRPr="00A6270F">
        <w:rPr>
          <w:rStyle w:val="BodyTextChar"/>
          <w:rFonts w:eastAsia="Calibri"/>
          <w:color w:val="auto"/>
        </w:rPr>
        <w:t xml:space="preserve"> and management described the various ways consumers and representatives</w:t>
      </w:r>
      <w:r w:rsidR="007E49AA" w:rsidRPr="00A6270F">
        <w:rPr>
          <w:rStyle w:val="BodyTextChar"/>
          <w:rFonts w:eastAsia="Calibri"/>
          <w:color w:val="auto"/>
        </w:rPr>
        <w:t xml:space="preserve"> are encouraged </w:t>
      </w:r>
      <w:r w:rsidR="00F57CD4" w:rsidRPr="00A6270F">
        <w:rPr>
          <w:rStyle w:val="BodyTextChar"/>
          <w:rFonts w:eastAsia="Calibri"/>
          <w:color w:val="auto"/>
        </w:rPr>
        <w:t>to provide feedback or make a complaint</w:t>
      </w:r>
      <w:r w:rsidR="00FD38E9" w:rsidRPr="00A6270F">
        <w:rPr>
          <w:rStyle w:val="BodyTextChar"/>
          <w:rFonts w:eastAsia="Calibri"/>
          <w:color w:val="auto"/>
        </w:rPr>
        <w:t>.</w:t>
      </w:r>
    </w:p>
    <w:p w14:paraId="781EA9E9" w14:textId="36738E05" w:rsidR="00A00531" w:rsidRPr="00E351F0" w:rsidRDefault="00507AA1" w:rsidP="00E351F0">
      <w:pPr>
        <w:spacing w:before="120"/>
        <w:rPr>
          <w:rFonts w:ascii="Arial" w:eastAsia="Calibri" w:hAnsi="Arial" w:cs="Arial"/>
          <w:color w:val="auto"/>
          <w:lang w:eastAsia="en-AU"/>
        </w:rPr>
      </w:pPr>
      <w:r w:rsidRPr="00A6270F">
        <w:rPr>
          <w:rStyle w:val="BodyTextChar"/>
          <w:rFonts w:eastAsia="Calibri"/>
          <w:color w:val="auto"/>
        </w:rPr>
        <w:lastRenderedPageBreak/>
        <w:t>While c</w:t>
      </w:r>
      <w:r w:rsidR="00443B72" w:rsidRPr="00A6270F">
        <w:rPr>
          <w:rStyle w:val="BodyTextChar"/>
          <w:rFonts w:eastAsia="Calibri"/>
          <w:color w:val="auto"/>
        </w:rPr>
        <w:t xml:space="preserve">onsumers and representatives </w:t>
      </w:r>
      <w:r w:rsidRPr="00A6270F">
        <w:rPr>
          <w:rStyle w:val="BodyTextChar"/>
          <w:rFonts w:eastAsia="Calibri"/>
          <w:color w:val="auto"/>
        </w:rPr>
        <w:t xml:space="preserve">were aware of external mechanisms to make a complaint, </w:t>
      </w:r>
      <w:r w:rsidR="00516D62" w:rsidRPr="00A6270F">
        <w:rPr>
          <w:rStyle w:val="BodyTextChar"/>
          <w:rFonts w:eastAsia="Calibri"/>
          <w:color w:val="auto"/>
        </w:rPr>
        <w:t>they said they felt comfortable approaching staff and management directly.</w:t>
      </w:r>
      <w:r w:rsidR="00E2433F" w:rsidRPr="00A6270F">
        <w:rPr>
          <w:rStyle w:val="BodyTextChar"/>
          <w:rFonts w:eastAsia="Calibri"/>
          <w:color w:val="auto"/>
        </w:rPr>
        <w:t xml:space="preserve"> B</w:t>
      </w:r>
      <w:r w:rsidR="00960F30" w:rsidRPr="00A6270F">
        <w:rPr>
          <w:rStyle w:val="BodyTextChar"/>
          <w:rFonts w:eastAsia="Calibri"/>
          <w:color w:val="auto"/>
        </w:rPr>
        <w:t>rochures and posters were observed displayed throughout the service providing information on internal and external feedback and complaints processes as well as contact information for external advocacy services.</w:t>
      </w:r>
      <w:r w:rsidR="00B74AAB" w:rsidRPr="00A6270F">
        <w:rPr>
          <w:rStyle w:val="BodyTextChar"/>
          <w:rFonts w:eastAsia="Calibri"/>
          <w:color w:val="auto"/>
        </w:rPr>
        <w:t xml:space="preserve"> S</w:t>
      </w:r>
      <w:r w:rsidR="00E5182B" w:rsidRPr="00A6270F">
        <w:rPr>
          <w:rStyle w:val="BodyTextChar"/>
          <w:rFonts w:eastAsia="Calibri"/>
          <w:color w:val="auto"/>
        </w:rPr>
        <w:t xml:space="preserve">taff </w:t>
      </w:r>
      <w:r w:rsidR="005D6283" w:rsidRPr="00A6270F">
        <w:rPr>
          <w:rStyle w:val="BodyTextChar"/>
          <w:rFonts w:eastAsia="Calibri"/>
          <w:color w:val="auto"/>
        </w:rPr>
        <w:t>described</w:t>
      </w:r>
      <w:r w:rsidR="00E5182B" w:rsidRPr="00A6270F">
        <w:rPr>
          <w:rStyle w:val="BodyTextChar"/>
          <w:rFonts w:eastAsia="Calibri"/>
          <w:color w:val="auto"/>
        </w:rPr>
        <w:t xml:space="preserve"> how</w:t>
      </w:r>
      <w:r w:rsidR="00B74AAB" w:rsidRPr="00A6270F">
        <w:rPr>
          <w:rStyle w:val="BodyTextChar"/>
          <w:rFonts w:eastAsia="Calibri"/>
          <w:color w:val="auto"/>
        </w:rPr>
        <w:t xml:space="preserve"> they </w:t>
      </w:r>
      <w:r w:rsidR="005948E7" w:rsidRPr="00A6270F">
        <w:rPr>
          <w:rStyle w:val="BodyTextChar"/>
          <w:rFonts w:eastAsia="Calibri"/>
          <w:color w:val="auto"/>
        </w:rPr>
        <w:t>would contact advocacy and language services if they identified consumers who wanted to discuss issues or make a complaint via advocates or interpreters.</w:t>
      </w:r>
    </w:p>
    <w:p w14:paraId="0C9784CF" w14:textId="77777777" w:rsidR="002B0C90" w:rsidRPr="00712752" w:rsidRDefault="002B0C90" w:rsidP="0036130C">
      <w:pPr>
        <w:pStyle w:val="NormalArial"/>
      </w:pPr>
      <w:r w:rsidRPr="00712752">
        <w:br w:type="page"/>
      </w:r>
    </w:p>
    <w:p w14:paraId="2BCE9E8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75D8CA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0A3F2F7"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CACAC5F"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1B10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9E23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9777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DD97F3" w14:textId="5FB88F87"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213AF">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2F1586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6AD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178674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31F9EA2" w14:textId="7B7AC5B1" w:rsidR="00FC045E" w:rsidRPr="00996FAF" w:rsidRDefault="006D55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2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351E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186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C21534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584E43F" w14:textId="65360410"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2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4F3A8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897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BFEFE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86253B" w14:textId="0B40D2FC" w:rsidR="00FC045E" w:rsidRPr="00996FAF" w:rsidRDefault="006D55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2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0A076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5FF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E9C28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7C718AA" w14:textId="59CDAB69" w:rsidR="00FC045E" w:rsidRPr="00996FAF" w:rsidRDefault="006D55C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213AF">
                  <w:rPr>
                    <w:rFonts w:ascii="Arial" w:hAnsi="Arial" w:cs="Arial"/>
                    <w:color w:val="auto"/>
                  </w:rPr>
                  <w:t>Compliant</w:t>
                </w:r>
              </w:sdtContent>
            </w:sdt>
            <w:r w:rsidR="00FC045E" w:rsidRPr="00996FAF" w:rsidDel="007F3947">
              <w:rPr>
                <w:rFonts w:ascii="Arial" w:hAnsi="Arial" w:cs="Arial"/>
                <w:color w:val="0000FF"/>
              </w:rPr>
              <w:t xml:space="preserve"> </w:t>
            </w:r>
          </w:p>
        </w:tc>
      </w:tr>
    </w:tbl>
    <w:p w14:paraId="67CAC57E" w14:textId="77777777" w:rsidR="002B0C90" w:rsidRDefault="002B0C90" w:rsidP="002B0C90">
      <w:pPr>
        <w:pStyle w:val="Heading20"/>
      </w:pPr>
      <w:r>
        <w:t>Findings</w:t>
      </w:r>
    </w:p>
    <w:p w14:paraId="41F3B128" w14:textId="2B812809" w:rsidR="00072698" w:rsidRPr="001C7680" w:rsidRDefault="00072698" w:rsidP="00272B96">
      <w:pPr>
        <w:spacing w:before="120"/>
        <w:rPr>
          <w:rFonts w:ascii="Arial" w:hAnsi="Arial" w:cs="Arial"/>
          <w:color w:val="auto"/>
        </w:rPr>
      </w:pPr>
      <w:r w:rsidRPr="00305CCD">
        <w:rPr>
          <w:rFonts w:ascii="Arial" w:hAnsi="Arial" w:cs="Arial"/>
          <w:color w:val="auto"/>
        </w:rPr>
        <w:t xml:space="preserve">The </w:t>
      </w:r>
      <w:r>
        <w:rPr>
          <w:rFonts w:ascii="Arial" w:hAnsi="Arial" w:cs="Arial"/>
          <w:color w:val="auto"/>
        </w:rPr>
        <w:t>A</w:t>
      </w:r>
      <w:r w:rsidRPr="00305CCD">
        <w:rPr>
          <w:rFonts w:ascii="Arial" w:hAnsi="Arial" w:cs="Arial"/>
          <w:color w:val="auto"/>
        </w:rPr>
        <w:t xml:space="preserve">ssessment </w:t>
      </w:r>
      <w:r>
        <w:rPr>
          <w:rFonts w:ascii="Arial" w:hAnsi="Arial" w:cs="Arial"/>
          <w:color w:val="auto"/>
        </w:rPr>
        <w:t>T</w:t>
      </w:r>
      <w:r w:rsidRPr="00305CCD">
        <w:rPr>
          <w:rFonts w:ascii="Arial" w:hAnsi="Arial" w:cs="Arial"/>
          <w:color w:val="auto"/>
        </w:rPr>
        <w:t xml:space="preserve">eam recommended </w:t>
      </w:r>
      <w:r>
        <w:rPr>
          <w:rFonts w:ascii="Arial" w:hAnsi="Arial" w:cs="Arial"/>
          <w:color w:val="auto"/>
        </w:rPr>
        <w:t>R</w:t>
      </w:r>
      <w:r w:rsidRPr="00305CCD">
        <w:rPr>
          <w:rFonts w:ascii="Arial" w:hAnsi="Arial" w:cs="Arial"/>
          <w:color w:val="auto"/>
        </w:rPr>
        <w:t>equirement</w:t>
      </w:r>
      <w:r>
        <w:rPr>
          <w:rFonts w:ascii="Arial" w:hAnsi="Arial" w:cs="Arial"/>
          <w:color w:val="auto"/>
        </w:rPr>
        <w:t>s 7(3)(a), 7(3)(d) and 7(3)(e) was</w:t>
      </w:r>
      <w:r w:rsidRPr="00305CCD">
        <w:rPr>
          <w:rFonts w:ascii="Arial" w:hAnsi="Arial" w:cs="Arial"/>
          <w:color w:val="auto"/>
        </w:rPr>
        <w:t xml:space="preserve"> not met</w:t>
      </w:r>
      <w:r>
        <w:rPr>
          <w:rFonts w:ascii="Arial" w:hAnsi="Arial" w:cs="Arial"/>
          <w:color w:val="auto"/>
        </w:rPr>
        <w:t xml:space="preserve">. I have considered </w:t>
      </w:r>
      <w:r w:rsidRPr="001C7680">
        <w:rPr>
          <w:rFonts w:ascii="Arial" w:hAnsi="Arial" w:cs="Arial"/>
          <w:color w:val="auto"/>
        </w:rPr>
        <w:t xml:space="preserve">the </w:t>
      </w:r>
      <w:r w:rsidRPr="001C7680">
        <w:rPr>
          <w:rStyle w:val="normaltextrun"/>
          <w:rFonts w:ascii="Arial" w:hAnsi="Arial" w:cs="Arial"/>
        </w:rPr>
        <w:t>Assessment Team’s findings, the evidence documented in the Site Audit report and the provider’s response and my findings are</w:t>
      </w:r>
      <w:r w:rsidRPr="001C7680">
        <w:rPr>
          <w:rFonts w:ascii="Arial" w:hAnsi="Arial" w:cs="Arial"/>
          <w:color w:val="auto"/>
        </w:rPr>
        <w:t xml:space="preserve">: </w:t>
      </w:r>
    </w:p>
    <w:p w14:paraId="69077320" w14:textId="357315C2" w:rsidR="00117022" w:rsidRPr="001C7680" w:rsidRDefault="000C5D10" w:rsidP="00272B96">
      <w:pPr>
        <w:pStyle w:val="NormalArial"/>
        <w:spacing w:before="120"/>
      </w:pPr>
      <w:r w:rsidRPr="001C7680">
        <w:t xml:space="preserve">Regarding Requirement 7(3)(a), the Site Audit report brought forward the following deficiencies: </w:t>
      </w:r>
    </w:p>
    <w:p w14:paraId="1B1691D0" w14:textId="3771A876" w:rsidR="000C5D10" w:rsidRPr="001C7680" w:rsidRDefault="00F76A70" w:rsidP="000C5D10">
      <w:pPr>
        <w:pStyle w:val="NormalArial"/>
        <w:numPr>
          <w:ilvl w:val="0"/>
          <w:numId w:val="36"/>
        </w:numPr>
        <w:spacing w:before="120"/>
      </w:pPr>
      <w:r w:rsidRPr="001C7680">
        <w:t xml:space="preserve">Twelve of 21 consumers and representatives said there was not enough staff or consistent staffing. Some consumers and representatives provided </w:t>
      </w:r>
      <w:r w:rsidR="008F1478" w:rsidRPr="001C7680">
        <w:t xml:space="preserve">examples </w:t>
      </w:r>
      <w:r w:rsidR="005543DB" w:rsidRPr="001C7680">
        <w:t xml:space="preserve">of impacts </w:t>
      </w:r>
      <w:r w:rsidR="008F1478" w:rsidRPr="001C7680">
        <w:t>staffing levels had on the health and well-being of consumers. For example:</w:t>
      </w:r>
    </w:p>
    <w:p w14:paraId="5F2812E4" w14:textId="5254344E" w:rsidR="008F1478" w:rsidRPr="001C7680" w:rsidRDefault="009A6DF0" w:rsidP="008F1478">
      <w:pPr>
        <w:pStyle w:val="NormalArial"/>
        <w:numPr>
          <w:ilvl w:val="1"/>
          <w:numId w:val="36"/>
        </w:numPr>
        <w:spacing w:before="120"/>
      </w:pPr>
      <w:r w:rsidRPr="001C7680">
        <w:t>One r</w:t>
      </w:r>
      <w:r w:rsidR="008F1478" w:rsidRPr="001C7680">
        <w:t xml:space="preserve">epresentative said </w:t>
      </w:r>
      <w:r w:rsidR="00DE4CDB" w:rsidRPr="001C7680">
        <w:rPr>
          <w:rFonts w:eastAsia="Calibri"/>
          <w:color w:val="auto"/>
        </w:rPr>
        <w:t>short staffing resulted in the transfer of their loved one to hospital post fall rather than managing</w:t>
      </w:r>
      <w:r w:rsidR="00644916" w:rsidRPr="001C7680">
        <w:rPr>
          <w:rFonts w:eastAsia="Calibri"/>
          <w:color w:val="auto"/>
        </w:rPr>
        <w:t xml:space="preserve"> their f</w:t>
      </w:r>
      <w:r w:rsidR="00DE4CDB" w:rsidRPr="001C7680">
        <w:rPr>
          <w:rFonts w:eastAsia="Calibri"/>
          <w:color w:val="auto"/>
        </w:rPr>
        <w:t>all in house</w:t>
      </w:r>
      <w:r w:rsidR="00644916" w:rsidRPr="001C7680">
        <w:rPr>
          <w:rFonts w:eastAsia="Calibri"/>
          <w:color w:val="auto"/>
        </w:rPr>
        <w:t>.</w:t>
      </w:r>
      <w:r w:rsidR="00324BA3" w:rsidRPr="001C7680">
        <w:rPr>
          <w:rFonts w:eastAsia="Calibri"/>
          <w:color w:val="auto"/>
        </w:rPr>
        <w:t xml:space="preserve"> The representative also said their loved one is not</w:t>
      </w:r>
      <w:r w:rsidR="00542F9D" w:rsidRPr="001C7680">
        <w:rPr>
          <w:rFonts w:eastAsia="Calibri"/>
          <w:color w:val="auto"/>
        </w:rPr>
        <w:t xml:space="preserve"> ready for outings as staff do not have time to assist them to get ready, despite the representative </w:t>
      </w:r>
      <w:r w:rsidR="00581263" w:rsidRPr="001C7680">
        <w:rPr>
          <w:rFonts w:eastAsia="Calibri"/>
          <w:color w:val="auto"/>
        </w:rPr>
        <w:t>leaving notes in the diary regarding the consumer’s appointments.</w:t>
      </w:r>
      <w:r w:rsidR="00644916" w:rsidRPr="001C7680">
        <w:rPr>
          <w:rFonts w:eastAsia="Calibri"/>
          <w:color w:val="auto"/>
        </w:rPr>
        <w:t xml:space="preserve"> </w:t>
      </w:r>
    </w:p>
    <w:p w14:paraId="7335A1E1" w14:textId="2DA7C64B" w:rsidR="00950FBE" w:rsidRPr="001C7680" w:rsidRDefault="00950FBE" w:rsidP="00950FBE">
      <w:pPr>
        <w:pStyle w:val="NormalArial"/>
        <w:numPr>
          <w:ilvl w:val="1"/>
          <w:numId w:val="36"/>
        </w:numPr>
        <w:spacing w:before="120"/>
      </w:pPr>
      <w:r w:rsidRPr="001C7680">
        <w:t xml:space="preserve">Another representative said staff are very busy and do not have time to encourage their loved one to get out of bed. The representative said their loved one enjoys staying up late however they are put to bed early so they are not interfered with by consumers with challenging behaviours. The representative said their loved one needs to go to the toilet after evening meals however there are no staff to help them. </w:t>
      </w:r>
    </w:p>
    <w:p w14:paraId="4BB0878F" w14:textId="5510A322" w:rsidR="00644916" w:rsidRPr="001C7680" w:rsidRDefault="00C377EB" w:rsidP="008F1478">
      <w:pPr>
        <w:pStyle w:val="NormalArial"/>
        <w:numPr>
          <w:ilvl w:val="1"/>
          <w:numId w:val="36"/>
        </w:numPr>
        <w:spacing w:before="120"/>
      </w:pPr>
      <w:r w:rsidRPr="001C7680">
        <w:t>Another representative said staff are busy cooking</w:t>
      </w:r>
      <w:r w:rsidR="002E2149" w:rsidRPr="001C7680">
        <w:t xml:space="preserve"> and looking after c</w:t>
      </w:r>
      <w:r w:rsidR="007321D7" w:rsidRPr="001C7680">
        <w:t>o</w:t>
      </w:r>
      <w:r w:rsidR="002E2149" w:rsidRPr="001C7680">
        <w:t xml:space="preserve">nsumers with behaviours of concern and would like to see more staff </w:t>
      </w:r>
      <w:r w:rsidR="003D6197" w:rsidRPr="001C7680">
        <w:t xml:space="preserve">as the care needs of their loved one increases. The representative did not discuss the impacts staffing levels </w:t>
      </w:r>
      <w:r w:rsidR="007321D7" w:rsidRPr="001C7680">
        <w:t>has had</w:t>
      </w:r>
      <w:r w:rsidR="003D6197" w:rsidRPr="001C7680">
        <w:t xml:space="preserve"> on the care and services </w:t>
      </w:r>
      <w:r w:rsidR="007321D7" w:rsidRPr="001C7680">
        <w:t>their loved one receive</w:t>
      </w:r>
      <w:r w:rsidR="00436997" w:rsidRPr="001C7680">
        <w:t>d</w:t>
      </w:r>
      <w:r w:rsidR="007321D7" w:rsidRPr="001C7680">
        <w:t xml:space="preserve">. </w:t>
      </w:r>
    </w:p>
    <w:p w14:paraId="3E30A275" w14:textId="77777777" w:rsidR="000E784E" w:rsidRPr="001C7680" w:rsidRDefault="00581263" w:rsidP="00581263">
      <w:pPr>
        <w:pStyle w:val="NormalArial"/>
        <w:numPr>
          <w:ilvl w:val="0"/>
          <w:numId w:val="36"/>
        </w:numPr>
        <w:spacing w:before="120"/>
      </w:pPr>
      <w:r w:rsidRPr="001C7680">
        <w:t>Staff said staffing levels impact on their ability to read progress notes</w:t>
      </w:r>
      <w:r w:rsidR="00B56411" w:rsidRPr="001C7680">
        <w:t xml:space="preserve"> and consumer alerts</w:t>
      </w:r>
      <w:r w:rsidR="002505DD" w:rsidRPr="001C7680">
        <w:t>,</w:t>
      </w:r>
      <w:r w:rsidR="00FC0EDB" w:rsidRPr="001C7680">
        <w:t xml:space="preserve"> </w:t>
      </w:r>
      <w:r w:rsidR="00B56411" w:rsidRPr="001C7680">
        <w:t xml:space="preserve">resulting in mistakes impacting on consumer safety. </w:t>
      </w:r>
      <w:r w:rsidR="005B7DB7" w:rsidRPr="001C7680">
        <w:t>For example</w:t>
      </w:r>
      <w:r w:rsidR="000E784E" w:rsidRPr="001C7680">
        <w:t>:</w:t>
      </w:r>
    </w:p>
    <w:p w14:paraId="6CCE50BF" w14:textId="6750F0A6" w:rsidR="00942E3D" w:rsidRPr="001C7680" w:rsidRDefault="000E784E" w:rsidP="000E784E">
      <w:pPr>
        <w:pStyle w:val="NormalArial"/>
        <w:numPr>
          <w:ilvl w:val="1"/>
          <w:numId w:val="36"/>
        </w:numPr>
        <w:spacing w:before="120"/>
      </w:pPr>
      <w:r w:rsidRPr="001C7680">
        <w:lastRenderedPageBreak/>
        <w:t>O</w:t>
      </w:r>
      <w:r w:rsidR="005B7DB7" w:rsidRPr="001C7680">
        <w:t>ne staff</w:t>
      </w:r>
      <w:r w:rsidRPr="001C7680">
        <w:t xml:space="preserve"> member</w:t>
      </w:r>
      <w:r w:rsidR="005B7DB7" w:rsidRPr="001C7680">
        <w:t xml:space="preserve"> said they are rushed when doing medication administration rounds</w:t>
      </w:r>
      <w:r w:rsidR="00300B5D" w:rsidRPr="001C7680">
        <w:t xml:space="preserve"> and have made medication errors whereby they did not know the consumer they were administrating medication to. Though there was no serious consequence to the consumer, the staff member was upset by this incident.</w:t>
      </w:r>
    </w:p>
    <w:p w14:paraId="272CF503" w14:textId="2B32091D" w:rsidR="008B5165" w:rsidRPr="001C7680" w:rsidRDefault="008B5165" w:rsidP="000E784E">
      <w:pPr>
        <w:pStyle w:val="NormalArial"/>
        <w:numPr>
          <w:ilvl w:val="1"/>
          <w:numId w:val="36"/>
        </w:numPr>
        <w:spacing w:before="120"/>
      </w:pPr>
      <w:r w:rsidRPr="001C7680">
        <w:t>Another staff member said they administered the incorrect fluid consistency to a consumer</w:t>
      </w:r>
      <w:r w:rsidR="001D74A2" w:rsidRPr="001C7680">
        <w:t xml:space="preserve"> as they were not aware of changes in the consumer’s dietary requirements until after the fact as they did not have time</w:t>
      </w:r>
      <w:r w:rsidR="00E06D6F" w:rsidRPr="001C7680">
        <w:t xml:space="preserve"> to read alerts prior to the commencement of their shift. There </w:t>
      </w:r>
      <w:r w:rsidR="008A3FCC" w:rsidRPr="001C7680">
        <w:t>were</w:t>
      </w:r>
      <w:r w:rsidR="00E06D6F" w:rsidRPr="001C7680">
        <w:t xml:space="preserve"> no consequences to the consumer as a result of the incident. </w:t>
      </w:r>
    </w:p>
    <w:p w14:paraId="56A641CD" w14:textId="79CDF21E" w:rsidR="00644916" w:rsidRPr="001C7680" w:rsidRDefault="00942E3D" w:rsidP="00581263">
      <w:pPr>
        <w:pStyle w:val="NormalArial"/>
        <w:numPr>
          <w:ilvl w:val="0"/>
          <w:numId w:val="36"/>
        </w:numPr>
        <w:spacing w:before="120"/>
      </w:pPr>
      <w:r w:rsidRPr="001C7680">
        <w:rPr>
          <w:rFonts w:eastAsia="Calibri"/>
          <w:color w:val="auto"/>
        </w:rPr>
        <w:t>Call bell data evidenced timely responses however staff said they sometimes answer call bells promptly and advise consumers they will come back later as they are busy.</w:t>
      </w:r>
    </w:p>
    <w:p w14:paraId="56B6AC71" w14:textId="27C6698B" w:rsidR="00072698" w:rsidRPr="001C7680" w:rsidRDefault="000E6E00" w:rsidP="00272B96">
      <w:pPr>
        <w:pStyle w:val="NormalArial"/>
        <w:spacing w:before="120"/>
        <w:rPr>
          <w:rFonts w:eastAsia="Calibri"/>
          <w:color w:val="auto"/>
        </w:rPr>
      </w:pPr>
      <w:r w:rsidRPr="001C7680">
        <w:rPr>
          <w:rFonts w:eastAsia="Calibri"/>
          <w:color w:val="auto"/>
        </w:rPr>
        <w:t>Management acknowledged that staffing is challenging</w:t>
      </w:r>
      <w:r w:rsidR="00835A4C" w:rsidRPr="001C7680">
        <w:rPr>
          <w:rFonts w:eastAsia="Calibri"/>
          <w:color w:val="auto"/>
        </w:rPr>
        <w:t xml:space="preserve"> and said</w:t>
      </w:r>
      <w:r w:rsidRPr="001C7680">
        <w:rPr>
          <w:rFonts w:eastAsia="Calibri"/>
          <w:color w:val="auto"/>
        </w:rPr>
        <w:t xml:space="preserve"> they are continually recruiting</w:t>
      </w:r>
      <w:r w:rsidR="00835A4C" w:rsidRPr="001C7680">
        <w:rPr>
          <w:rFonts w:eastAsia="Calibri"/>
          <w:color w:val="auto"/>
        </w:rPr>
        <w:t xml:space="preserve">. Management said they </w:t>
      </w:r>
      <w:r w:rsidRPr="001C7680">
        <w:rPr>
          <w:rFonts w:eastAsia="Calibri"/>
          <w:color w:val="auto"/>
        </w:rPr>
        <w:t>have used agency staff although sometimes agency have not been able to supply staff either.</w:t>
      </w:r>
      <w:r w:rsidR="00035011" w:rsidRPr="001C7680">
        <w:rPr>
          <w:rFonts w:eastAsia="Calibri"/>
          <w:color w:val="auto"/>
        </w:rPr>
        <w:t xml:space="preserve"> </w:t>
      </w:r>
    </w:p>
    <w:p w14:paraId="04F57CA3" w14:textId="3B4B627F" w:rsidR="006E20E8" w:rsidRPr="001C7680" w:rsidRDefault="00835A4C" w:rsidP="00272B96">
      <w:pPr>
        <w:pStyle w:val="NormalArial"/>
        <w:spacing w:before="120"/>
      </w:pPr>
      <w:r w:rsidRPr="001C7680">
        <w:t>The provider’s response</w:t>
      </w:r>
      <w:r w:rsidR="007D0BF2" w:rsidRPr="001C7680">
        <w:t xml:space="preserve"> </w:t>
      </w:r>
      <w:r w:rsidR="006834C8" w:rsidRPr="001C7680">
        <w:t xml:space="preserve">addressed some of the </w:t>
      </w:r>
      <w:r w:rsidR="007D0BF2" w:rsidRPr="001C7680">
        <w:t>defic</w:t>
      </w:r>
      <w:r w:rsidR="00AF4187" w:rsidRPr="001C7680">
        <w:t xml:space="preserve">iencies </w:t>
      </w:r>
      <w:r w:rsidR="007D0BF2" w:rsidRPr="001C7680">
        <w:t>identified above:</w:t>
      </w:r>
    </w:p>
    <w:p w14:paraId="4A9E0B6D" w14:textId="2D62B223" w:rsidR="007D0BF2" w:rsidRPr="001C7680" w:rsidRDefault="000A2C4A" w:rsidP="007D0BF2">
      <w:pPr>
        <w:pStyle w:val="NormalArial"/>
        <w:numPr>
          <w:ilvl w:val="0"/>
          <w:numId w:val="37"/>
        </w:numPr>
        <w:spacing w:before="120"/>
      </w:pPr>
      <w:r w:rsidRPr="001C7680">
        <w:t>In relation to the first mentioned representative, the provider’s response clarified that though staff may</w:t>
      </w:r>
      <w:r w:rsidR="001902A6" w:rsidRPr="001C7680">
        <w:t xml:space="preserve"> have said to the representative the consumer was transferred to hospital </w:t>
      </w:r>
      <w:r w:rsidR="00037F9B" w:rsidRPr="001C7680">
        <w:t xml:space="preserve">so their fall could be managed their rather than in house, this is incorrect. The </w:t>
      </w:r>
      <w:r w:rsidR="00B7212A" w:rsidRPr="001C7680">
        <w:t xml:space="preserve">response stated that the consumer was transferred to hospital based on clinical </w:t>
      </w:r>
      <w:r w:rsidR="00EC0F30" w:rsidRPr="001C7680">
        <w:t>assessment.</w:t>
      </w:r>
      <w:r w:rsidR="007D0BF2" w:rsidRPr="001C7680">
        <w:t xml:space="preserve"> </w:t>
      </w:r>
    </w:p>
    <w:p w14:paraId="0BD4F57D" w14:textId="302EE05F" w:rsidR="007D0BF2" w:rsidRPr="001C7680" w:rsidRDefault="00950FBE" w:rsidP="007D0BF2">
      <w:pPr>
        <w:pStyle w:val="NormalArial"/>
        <w:numPr>
          <w:ilvl w:val="0"/>
          <w:numId w:val="37"/>
        </w:numPr>
        <w:spacing w:before="120"/>
      </w:pPr>
      <w:r w:rsidRPr="001C7680">
        <w:t>In relation to the second mentioned representative, the providers response stated that consumers</w:t>
      </w:r>
      <w:r w:rsidR="002E7686" w:rsidRPr="001C7680">
        <w:t xml:space="preserve"> are provided with the opportunity to</w:t>
      </w:r>
      <w:r w:rsidR="00502F39" w:rsidRPr="001C7680">
        <w:t xml:space="preserve"> exercise choice and decide when they would like to </w:t>
      </w:r>
      <w:r w:rsidR="0005059D" w:rsidRPr="001C7680">
        <w:t>get out of bed</w:t>
      </w:r>
      <w:r w:rsidR="00502F39" w:rsidRPr="001C7680">
        <w:t xml:space="preserve">. </w:t>
      </w:r>
      <w:r w:rsidR="008D3115" w:rsidRPr="001C7680">
        <w:t xml:space="preserve">The response also stated that the consumer is put to bed early as they appear tired and </w:t>
      </w:r>
      <w:r w:rsidR="000D5498" w:rsidRPr="001C7680">
        <w:t>if the consumer did not want to go to bed staff would leave them</w:t>
      </w:r>
      <w:r w:rsidR="00255FDB" w:rsidRPr="001C7680">
        <w:t>,</w:t>
      </w:r>
      <w:r w:rsidR="000D5498" w:rsidRPr="001C7680">
        <w:t xml:space="preserve"> but this has not occurred. </w:t>
      </w:r>
      <w:r w:rsidR="00DD65F3" w:rsidRPr="001C7680">
        <w:t>In relation to the consumer needing toileting assistance after meals, the response state</w:t>
      </w:r>
      <w:r w:rsidR="00764C01" w:rsidRPr="001C7680">
        <w:t>d</w:t>
      </w:r>
      <w:r w:rsidR="00DD65F3" w:rsidRPr="001C7680">
        <w:t xml:space="preserve"> that </w:t>
      </w:r>
      <w:r w:rsidR="00E5205E" w:rsidRPr="001C7680">
        <w:t>sometimes both staff that are on shift are required to assist</w:t>
      </w:r>
      <w:r w:rsidR="00C13127" w:rsidRPr="001C7680">
        <w:t xml:space="preserve"> one consumer and therefore are not immediately available to other consumers. </w:t>
      </w:r>
    </w:p>
    <w:p w14:paraId="2E5C0C3D" w14:textId="168293BD" w:rsidR="001627F4" w:rsidRPr="001C7680" w:rsidRDefault="001627F4" w:rsidP="007D0BF2">
      <w:pPr>
        <w:pStyle w:val="NormalArial"/>
        <w:numPr>
          <w:ilvl w:val="0"/>
          <w:numId w:val="37"/>
        </w:numPr>
        <w:spacing w:before="120"/>
      </w:pPr>
      <w:r w:rsidRPr="001C7680">
        <w:t>In relation to feedback f</w:t>
      </w:r>
      <w:r w:rsidR="0048263E" w:rsidRPr="001C7680">
        <w:t xml:space="preserve">rom a staff member who said staffing levels has resulted </w:t>
      </w:r>
      <w:r w:rsidR="00AC3F2F">
        <w:t xml:space="preserve">in </w:t>
      </w:r>
      <w:r w:rsidR="0048263E" w:rsidRPr="001C7680">
        <w:t>them making medication errors, the response stated that</w:t>
      </w:r>
      <w:r w:rsidR="005641BA" w:rsidRPr="001C7680">
        <w:t xml:space="preserve"> if sta</w:t>
      </w:r>
      <w:r w:rsidR="008261C0" w:rsidRPr="001C7680">
        <w:t>ff</w:t>
      </w:r>
      <w:r w:rsidR="005641BA" w:rsidRPr="001C7680">
        <w:t xml:space="preserve"> really lacked knowle</w:t>
      </w:r>
      <w:r w:rsidR="007A36AF" w:rsidRPr="001C7680">
        <w:t>d</w:t>
      </w:r>
      <w:r w:rsidR="005641BA" w:rsidRPr="001C7680">
        <w:t>g</w:t>
      </w:r>
      <w:r w:rsidR="007A36AF" w:rsidRPr="001C7680">
        <w:t>e on consumers there would be more medication errors. The response further stated that</w:t>
      </w:r>
      <w:r w:rsidR="00C802C5" w:rsidRPr="001C7680">
        <w:t xml:space="preserve"> the provider believes the feedback came from a disgruntled staff member.</w:t>
      </w:r>
      <w:r w:rsidR="003E4EA7" w:rsidRPr="001C7680">
        <w:t xml:space="preserve"> In relation to the staff member who said they </w:t>
      </w:r>
      <w:r w:rsidR="004D439B" w:rsidRPr="001C7680">
        <w:t>administered the incorrect fluid consistency as they were not aware of changes to the consumer’s dietary requirements, the response stated that all staff were asked about this in</w:t>
      </w:r>
      <w:r w:rsidR="00F8513A" w:rsidRPr="001C7680">
        <w:t>cident and no staff members came forth</w:t>
      </w:r>
      <w:r w:rsidR="008A3FCC" w:rsidRPr="001C7680">
        <w:t xml:space="preserve">. Therefore, the service was unable to provide any further comment. </w:t>
      </w:r>
    </w:p>
    <w:p w14:paraId="29AB34EB" w14:textId="5A5F6339" w:rsidR="00621FC1" w:rsidRPr="001C7680" w:rsidRDefault="00621FC1" w:rsidP="007D0BF2">
      <w:pPr>
        <w:pStyle w:val="NormalArial"/>
        <w:numPr>
          <w:ilvl w:val="0"/>
          <w:numId w:val="37"/>
        </w:numPr>
        <w:spacing w:before="120"/>
      </w:pPr>
      <w:r w:rsidRPr="001C7680">
        <w:t>In August 2022</w:t>
      </w:r>
      <w:r w:rsidR="0004740C" w:rsidRPr="001C7680">
        <w:t xml:space="preserve">, 15 new staff were employed across the service. </w:t>
      </w:r>
    </w:p>
    <w:p w14:paraId="079A20EF" w14:textId="68BCDC0B" w:rsidR="00764C01" w:rsidRPr="00A6270F" w:rsidRDefault="00764C01" w:rsidP="00A6270F">
      <w:pPr>
        <w:spacing w:before="120"/>
        <w:rPr>
          <w:rStyle w:val="BodyTextChar"/>
          <w:rFonts w:eastAsia="Calibri"/>
          <w:color w:val="auto"/>
        </w:rPr>
      </w:pPr>
      <w:r w:rsidRPr="00A6270F">
        <w:rPr>
          <w:rStyle w:val="BodyTextChar"/>
          <w:rFonts w:eastAsia="Calibri"/>
          <w:color w:val="auto"/>
        </w:rPr>
        <w:t xml:space="preserve">The response did not address </w:t>
      </w:r>
      <w:r w:rsidR="00322508" w:rsidRPr="00A6270F">
        <w:rPr>
          <w:rStyle w:val="BodyTextChar"/>
          <w:rFonts w:eastAsia="Calibri"/>
          <w:color w:val="auto"/>
        </w:rPr>
        <w:t xml:space="preserve">call bells being answered promptly but staff telling consumers they will return later. </w:t>
      </w:r>
    </w:p>
    <w:p w14:paraId="3052841D" w14:textId="009CB565" w:rsidR="00322508" w:rsidRPr="00A6270F" w:rsidRDefault="00451BC1" w:rsidP="00A6270F">
      <w:pPr>
        <w:spacing w:before="120"/>
        <w:rPr>
          <w:rStyle w:val="BodyTextChar"/>
          <w:rFonts w:eastAsia="Calibri"/>
          <w:color w:val="auto"/>
        </w:rPr>
      </w:pPr>
      <w:r w:rsidRPr="00A6270F">
        <w:rPr>
          <w:rStyle w:val="BodyTextChar"/>
          <w:rFonts w:eastAsia="Calibri"/>
          <w:color w:val="auto"/>
        </w:rPr>
        <w:t>While I acknowledge the service ha</w:t>
      </w:r>
      <w:r w:rsidR="008E11B7" w:rsidRPr="00A6270F">
        <w:rPr>
          <w:rStyle w:val="BodyTextChar"/>
          <w:rFonts w:eastAsia="Calibri"/>
          <w:color w:val="auto"/>
        </w:rPr>
        <w:t xml:space="preserve">d </w:t>
      </w:r>
      <w:r w:rsidRPr="00A6270F">
        <w:rPr>
          <w:rStyle w:val="BodyTextChar"/>
          <w:rFonts w:eastAsia="Calibri"/>
          <w:color w:val="auto"/>
        </w:rPr>
        <w:t>employed new staff</w:t>
      </w:r>
      <w:r w:rsidR="00C4373F" w:rsidRPr="00A6270F">
        <w:rPr>
          <w:rStyle w:val="BodyTextChar"/>
          <w:rFonts w:eastAsia="Calibri"/>
          <w:color w:val="auto"/>
        </w:rPr>
        <w:t xml:space="preserve"> prior to the Site Audit</w:t>
      </w:r>
      <w:r w:rsidR="00E57494" w:rsidRPr="00A6270F">
        <w:rPr>
          <w:rStyle w:val="BodyTextChar"/>
          <w:rFonts w:eastAsia="Calibri"/>
          <w:color w:val="auto"/>
        </w:rPr>
        <w:t xml:space="preserve"> and utilise agency staff where they are available</w:t>
      </w:r>
      <w:r w:rsidR="00C4373F" w:rsidRPr="00A6270F">
        <w:rPr>
          <w:rStyle w:val="BodyTextChar"/>
          <w:rFonts w:eastAsia="Calibri"/>
          <w:color w:val="auto"/>
        </w:rPr>
        <w:t xml:space="preserve">, </w:t>
      </w:r>
      <w:r w:rsidR="00930DAF" w:rsidRPr="00A6270F">
        <w:rPr>
          <w:rStyle w:val="BodyTextChar"/>
          <w:rFonts w:eastAsia="Calibri"/>
          <w:color w:val="auto"/>
        </w:rPr>
        <w:t xml:space="preserve">evidence gathered in the Site Audit report for the Site Audit conducted </w:t>
      </w:r>
      <w:r w:rsidR="00EC0F05" w:rsidRPr="00A6270F">
        <w:rPr>
          <w:rStyle w:val="BodyTextChar"/>
          <w:rFonts w:eastAsia="Calibri"/>
          <w:color w:val="auto"/>
        </w:rPr>
        <w:t xml:space="preserve">19-21 September 2022 shows </w:t>
      </w:r>
      <w:r w:rsidR="000C29BC" w:rsidRPr="00A6270F">
        <w:rPr>
          <w:rStyle w:val="BodyTextChar"/>
          <w:rFonts w:eastAsia="Calibri"/>
          <w:color w:val="auto"/>
        </w:rPr>
        <w:t>the</w:t>
      </w:r>
      <w:r w:rsidR="008E11B7" w:rsidRPr="00A6270F">
        <w:rPr>
          <w:rStyle w:val="BodyTextChar"/>
          <w:rFonts w:eastAsia="Calibri"/>
          <w:color w:val="auto"/>
        </w:rPr>
        <w:t>re remains ongoing</w:t>
      </w:r>
      <w:r w:rsidR="000C29BC" w:rsidRPr="00A6270F">
        <w:rPr>
          <w:rStyle w:val="BodyTextChar"/>
          <w:rFonts w:eastAsia="Calibri"/>
          <w:color w:val="auto"/>
        </w:rPr>
        <w:t xml:space="preserve"> impacts </w:t>
      </w:r>
      <w:r w:rsidR="008E11B7" w:rsidRPr="00A6270F">
        <w:rPr>
          <w:rStyle w:val="BodyTextChar"/>
          <w:rFonts w:eastAsia="Calibri"/>
          <w:color w:val="auto"/>
        </w:rPr>
        <w:t xml:space="preserve">of </w:t>
      </w:r>
      <w:r w:rsidR="000C29BC" w:rsidRPr="00A6270F">
        <w:rPr>
          <w:rStyle w:val="BodyTextChar"/>
          <w:rFonts w:eastAsia="Calibri"/>
          <w:color w:val="auto"/>
        </w:rPr>
        <w:t>staffing levels on consumers, such as medication errors</w:t>
      </w:r>
      <w:r w:rsidR="00964D53" w:rsidRPr="00A6270F">
        <w:rPr>
          <w:rStyle w:val="BodyTextChar"/>
          <w:rFonts w:eastAsia="Calibri"/>
          <w:color w:val="auto"/>
        </w:rPr>
        <w:t xml:space="preserve"> and </w:t>
      </w:r>
      <w:r w:rsidR="008261C0" w:rsidRPr="00A6270F">
        <w:rPr>
          <w:rStyle w:val="BodyTextChar"/>
          <w:rFonts w:eastAsia="Calibri"/>
          <w:color w:val="auto"/>
        </w:rPr>
        <w:t>consumers not receiving timely care</w:t>
      </w:r>
      <w:r w:rsidR="00964D53" w:rsidRPr="00A6270F">
        <w:rPr>
          <w:rStyle w:val="BodyTextChar"/>
          <w:rFonts w:eastAsia="Calibri"/>
          <w:color w:val="auto"/>
        </w:rPr>
        <w:t xml:space="preserve"> </w:t>
      </w:r>
      <w:r w:rsidR="008261C0" w:rsidRPr="00A6270F">
        <w:rPr>
          <w:rStyle w:val="BodyTextChar"/>
          <w:rFonts w:eastAsia="Calibri"/>
          <w:color w:val="auto"/>
        </w:rPr>
        <w:t>and services</w:t>
      </w:r>
      <w:r w:rsidR="00964D53" w:rsidRPr="00A6270F">
        <w:rPr>
          <w:rStyle w:val="BodyTextChar"/>
          <w:rFonts w:eastAsia="Calibri"/>
          <w:color w:val="auto"/>
        </w:rPr>
        <w:t xml:space="preserve">. </w:t>
      </w:r>
      <w:r w:rsidR="00682D48" w:rsidRPr="00A6270F">
        <w:rPr>
          <w:rStyle w:val="BodyTextChar"/>
          <w:rFonts w:eastAsia="Calibri"/>
          <w:color w:val="auto"/>
        </w:rPr>
        <w:t>The response d</w:t>
      </w:r>
      <w:r w:rsidR="000F4B2A" w:rsidRPr="00A6270F">
        <w:rPr>
          <w:rStyle w:val="BodyTextChar"/>
          <w:rFonts w:eastAsia="Calibri"/>
          <w:color w:val="auto"/>
        </w:rPr>
        <w:t>id</w:t>
      </w:r>
      <w:r w:rsidR="00682D48" w:rsidRPr="00A6270F">
        <w:rPr>
          <w:rStyle w:val="BodyTextChar"/>
          <w:rFonts w:eastAsia="Calibri"/>
          <w:color w:val="auto"/>
        </w:rPr>
        <w:t xml:space="preserve"> not demonstrate </w:t>
      </w:r>
      <w:r w:rsidR="000F4B2A" w:rsidRPr="00A6270F">
        <w:rPr>
          <w:rStyle w:val="BodyTextChar"/>
          <w:rFonts w:eastAsia="Calibri"/>
          <w:color w:val="auto"/>
        </w:rPr>
        <w:t xml:space="preserve">a </w:t>
      </w:r>
      <w:r w:rsidR="00682D48" w:rsidRPr="00A6270F">
        <w:rPr>
          <w:rStyle w:val="BodyTextChar"/>
          <w:rFonts w:eastAsia="Calibri"/>
          <w:color w:val="auto"/>
        </w:rPr>
        <w:t>continuous improvement</w:t>
      </w:r>
      <w:r w:rsidR="000F4B2A" w:rsidRPr="00A6270F">
        <w:rPr>
          <w:rStyle w:val="BodyTextChar"/>
          <w:rFonts w:eastAsia="Calibri"/>
          <w:color w:val="auto"/>
        </w:rPr>
        <w:t xml:space="preserve"> approach</w:t>
      </w:r>
      <w:r w:rsidR="00682D48" w:rsidRPr="00A6270F">
        <w:rPr>
          <w:rStyle w:val="BodyTextChar"/>
          <w:rFonts w:eastAsia="Calibri"/>
          <w:color w:val="auto"/>
        </w:rPr>
        <w:t xml:space="preserve"> to address staffing levels</w:t>
      </w:r>
      <w:r w:rsidR="009B2C20" w:rsidRPr="00A6270F">
        <w:rPr>
          <w:rStyle w:val="BodyTextChar"/>
          <w:rFonts w:eastAsia="Calibri"/>
          <w:color w:val="auto"/>
        </w:rPr>
        <w:t>.</w:t>
      </w:r>
    </w:p>
    <w:p w14:paraId="54095C2E" w14:textId="3A41EB04" w:rsidR="008830E0" w:rsidRPr="001C7680" w:rsidRDefault="008830E0" w:rsidP="00272B96">
      <w:pPr>
        <w:spacing w:before="120"/>
        <w:textAlignment w:val="baseline"/>
        <w:rPr>
          <w:rFonts w:ascii="Arial" w:hAnsi="Arial" w:cs="Arial"/>
        </w:rPr>
      </w:pPr>
      <w:r w:rsidRPr="001C7680">
        <w:rPr>
          <w:rFonts w:ascii="Arial" w:hAnsi="Arial" w:cs="Arial"/>
        </w:rPr>
        <w:lastRenderedPageBreak/>
        <w:t>The service did not demonstrate the number and mix of members of the workforce deployed enables</w:t>
      </w:r>
      <w:r w:rsidR="00C16021" w:rsidRPr="001C7680">
        <w:rPr>
          <w:rFonts w:ascii="Arial" w:hAnsi="Arial" w:cs="Arial"/>
        </w:rPr>
        <w:t xml:space="preserve"> </w:t>
      </w:r>
      <w:r w:rsidRPr="001C7680">
        <w:rPr>
          <w:rFonts w:ascii="Arial" w:hAnsi="Arial" w:cs="Arial"/>
        </w:rPr>
        <w:t>the delivery and management of safe and quality care and services.</w:t>
      </w:r>
      <w:r w:rsidR="00C16021" w:rsidRPr="001C7680">
        <w:rPr>
          <w:rFonts w:ascii="Arial" w:hAnsi="Arial" w:cs="Arial"/>
        </w:rPr>
        <w:t xml:space="preserve"> Therefore, based on the evidence before me, I consider Requirement 7(3)(a) non-compliant. </w:t>
      </w:r>
    </w:p>
    <w:p w14:paraId="0DE1D6CB" w14:textId="1C04F434" w:rsidR="00C16021" w:rsidRPr="004C4CDD" w:rsidRDefault="00C16021" w:rsidP="00272B96">
      <w:pPr>
        <w:spacing w:before="120"/>
        <w:textAlignment w:val="baseline"/>
        <w:rPr>
          <w:rFonts w:ascii="Arial" w:hAnsi="Arial" w:cs="Arial"/>
        </w:rPr>
      </w:pPr>
      <w:r w:rsidRPr="001C7680">
        <w:rPr>
          <w:rFonts w:ascii="Arial" w:hAnsi="Arial" w:cs="Arial"/>
        </w:rPr>
        <w:t xml:space="preserve">Regarding Requirement 7(3)(d), </w:t>
      </w:r>
      <w:r w:rsidR="005E33CF" w:rsidRPr="001C7680">
        <w:rPr>
          <w:rFonts w:ascii="Arial" w:hAnsi="Arial" w:cs="Arial"/>
        </w:rPr>
        <w:t>the Site Audit</w:t>
      </w:r>
      <w:r w:rsidR="005E33CF">
        <w:rPr>
          <w:rFonts w:ascii="Arial" w:hAnsi="Arial" w:cs="Arial"/>
        </w:rPr>
        <w:t xml:space="preserve"> </w:t>
      </w:r>
      <w:r w:rsidR="002C6DC7">
        <w:rPr>
          <w:rFonts w:ascii="Arial" w:hAnsi="Arial" w:cs="Arial"/>
        </w:rPr>
        <w:t>r</w:t>
      </w:r>
      <w:r w:rsidR="005E33CF">
        <w:rPr>
          <w:rFonts w:ascii="Arial" w:hAnsi="Arial" w:cs="Arial"/>
        </w:rPr>
        <w:t xml:space="preserve">eport brought forward the following </w:t>
      </w:r>
      <w:r w:rsidR="005E33CF" w:rsidRPr="004C4CDD">
        <w:rPr>
          <w:rFonts w:ascii="Arial" w:hAnsi="Arial" w:cs="Arial"/>
        </w:rPr>
        <w:t>deficiencies:</w:t>
      </w:r>
    </w:p>
    <w:p w14:paraId="4C4B12BF" w14:textId="768B39B5" w:rsidR="00B939F7" w:rsidRPr="004C4CDD" w:rsidRDefault="00B939F7" w:rsidP="005E33CF">
      <w:pPr>
        <w:pStyle w:val="ListParagraph"/>
        <w:numPr>
          <w:ilvl w:val="0"/>
          <w:numId w:val="38"/>
        </w:numPr>
        <w:spacing w:before="120"/>
        <w:textAlignment w:val="baseline"/>
        <w:rPr>
          <w:rFonts w:ascii="Arial" w:hAnsi="Arial" w:cs="Arial"/>
        </w:rPr>
      </w:pPr>
      <w:r w:rsidRPr="004C4CDD">
        <w:rPr>
          <w:rFonts w:ascii="Arial" w:hAnsi="Arial" w:cs="Arial"/>
        </w:rPr>
        <w:t xml:space="preserve">One consumer said some staff need training on empathy. </w:t>
      </w:r>
    </w:p>
    <w:p w14:paraId="066B201F" w14:textId="6DDF6954" w:rsidR="005E33CF" w:rsidRPr="004C4CDD" w:rsidRDefault="00724BDA" w:rsidP="005E33CF">
      <w:pPr>
        <w:pStyle w:val="ListParagraph"/>
        <w:numPr>
          <w:ilvl w:val="0"/>
          <w:numId w:val="38"/>
        </w:numPr>
        <w:spacing w:before="120"/>
        <w:textAlignment w:val="baseline"/>
        <w:rPr>
          <w:rFonts w:ascii="Arial" w:hAnsi="Arial" w:cs="Arial"/>
        </w:rPr>
      </w:pPr>
      <w:r w:rsidRPr="004C4CDD">
        <w:rPr>
          <w:rFonts w:ascii="Arial" w:eastAsia="Calibri" w:hAnsi="Arial" w:cs="Arial"/>
          <w:color w:val="auto"/>
        </w:rPr>
        <w:t>Staff stated that there is insufficient training in dementia and behaviour management. Management said the service previously had delivered face to face dementia training to</w:t>
      </w:r>
      <w:r w:rsidR="00AA4D85" w:rsidRPr="004C4CDD">
        <w:rPr>
          <w:rFonts w:ascii="Arial" w:eastAsia="Calibri" w:hAnsi="Arial" w:cs="Arial"/>
          <w:color w:val="auto"/>
        </w:rPr>
        <w:t xml:space="preserve"> </w:t>
      </w:r>
      <w:r w:rsidRPr="004C4CDD">
        <w:rPr>
          <w:rFonts w:ascii="Arial" w:eastAsia="Calibri" w:hAnsi="Arial" w:cs="Arial"/>
          <w:color w:val="auto"/>
        </w:rPr>
        <w:t>staff, however, due to budget constraints, these had ceased.</w:t>
      </w:r>
    </w:p>
    <w:p w14:paraId="2ED8A863" w14:textId="4BF4BDEF" w:rsidR="00867FBA" w:rsidRPr="004C4CDD" w:rsidRDefault="00867FBA" w:rsidP="005E33CF">
      <w:pPr>
        <w:pStyle w:val="ListParagraph"/>
        <w:numPr>
          <w:ilvl w:val="0"/>
          <w:numId w:val="38"/>
        </w:numPr>
        <w:spacing w:before="120"/>
        <w:textAlignment w:val="baseline"/>
        <w:rPr>
          <w:rFonts w:ascii="Arial" w:hAnsi="Arial" w:cs="Arial"/>
        </w:rPr>
      </w:pPr>
      <w:r w:rsidRPr="004C4CDD">
        <w:rPr>
          <w:rFonts w:ascii="Arial" w:eastAsia="Calibri" w:hAnsi="Arial" w:cs="Arial"/>
          <w:color w:val="auto"/>
        </w:rPr>
        <w:t xml:space="preserve">Training records demonstrated that not all staff had yet completed mandatory training for 2022. </w:t>
      </w:r>
      <w:r w:rsidR="005D0076" w:rsidRPr="004C4CDD">
        <w:rPr>
          <w:rFonts w:ascii="Arial" w:eastAsia="Calibri" w:hAnsi="Arial" w:cs="Arial"/>
          <w:color w:val="auto"/>
        </w:rPr>
        <w:t>However,</w:t>
      </w:r>
      <w:r w:rsidR="00447A3C" w:rsidRPr="004C4CDD">
        <w:rPr>
          <w:rFonts w:ascii="Arial" w:eastAsia="Calibri" w:hAnsi="Arial" w:cs="Arial"/>
          <w:color w:val="auto"/>
        </w:rPr>
        <w:t xml:space="preserve"> management advised that</w:t>
      </w:r>
      <w:r w:rsidR="00232C92" w:rsidRPr="004C4CDD">
        <w:rPr>
          <w:rFonts w:ascii="Arial" w:eastAsia="Calibri" w:hAnsi="Arial" w:cs="Arial"/>
          <w:color w:val="auto"/>
        </w:rPr>
        <w:t xml:space="preserve"> although staff had been completed</w:t>
      </w:r>
      <w:r w:rsidR="00447A3C" w:rsidRPr="004C4CDD">
        <w:rPr>
          <w:rFonts w:ascii="Arial" w:eastAsia="Calibri" w:hAnsi="Arial" w:cs="Arial"/>
          <w:color w:val="auto"/>
        </w:rPr>
        <w:t xml:space="preserve"> training</w:t>
      </w:r>
      <w:r w:rsidR="00232C92" w:rsidRPr="004C4CDD">
        <w:rPr>
          <w:rFonts w:ascii="Arial" w:eastAsia="Calibri" w:hAnsi="Arial" w:cs="Arial"/>
          <w:color w:val="auto"/>
        </w:rPr>
        <w:t>,</w:t>
      </w:r>
      <w:r w:rsidR="00447A3C" w:rsidRPr="004C4CDD">
        <w:rPr>
          <w:rFonts w:ascii="Arial" w:eastAsia="Calibri" w:hAnsi="Arial" w:cs="Arial"/>
          <w:color w:val="auto"/>
        </w:rPr>
        <w:t xml:space="preserve"> records are not up to date</w:t>
      </w:r>
      <w:r w:rsidR="00232C92" w:rsidRPr="004C4CDD">
        <w:rPr>
          <w:rFonts w:ascii="Arial" w:eastAsia="Calibri" w:hAnsi="Arial" w:cs="Arial"/>
          <w:color w:val="auto"/>
        </w:rPr>
        <w:t xml:space="preserve"> due to</w:t>
      </w:r>
      <w:r w:rsidR="00320D91" w:rsidRPr="004C4CDD">
        <w:rPr>
          <w:rFonts w:ascii="Arial" w:eastAsia="Calibri" w:hAnsi="Arial" w:cs="Arial"/>
          <w:color w:val="auto"/>
        </w:rPr>
        <w:t xml:space="preserve"> data not being sent to </w:t>
      </w:r>
      <w:r w:rsidR="004C4CDD" w:rsidRPr="004C4CDD">
        <w:rPr>
          <w:rFonts w:ascii="Arial" w:eastAsia="Calibri" w:hAnsi="Arial" w:cs="Arial"/>
          <w:color w:val="auto"/>
        </w:rPr>
        <w:t xml:space="preserve">human resources and maintains training records. </w:t>
      </w:r>
    </w:p>
    <w:p w14:paraId="1ADF5D5F" w14:textId="52CF4673" w:rsidR="00B31F18" w:rsidRDefault="00B31F18" w:rsidP="00B31F18">
      <w:pPr>
        <w:spacing w:before="120"/>
        <w:rPr>
          <w:rFonts w:ascii="Arial" w:hAnsi="Arial"/>
          <w:color w:val="auto"/>
        </w:rPr>
      </w:pPr>
      <w:r w:rsidRPr="00B31F18">
        <w:rPr>
          <w:rFonts w:ascii="Arial" w:hAnsi="Arial"/>
          <w:color w:val="auto"/>
        </w:rPr>
        <w:t xml:space="preserve">The provider’s response provided the following clarifying information in relation to the above deficiencies in support of compliance: </w:t>
      </w:r>
    </w:p>
    <w:p w14:paraId="45A71FDF" w14:textId="77777777" w:rsidR="005E321E" w:rsidRDefault="00930AA0" w:rsidP="00B31F18">
      <w:pPr>
        <w:pStyle w:val="ListParagraph"/>
        <w:numPr>
          <w:ilvl w:val="0"/>
          <w:numId w:val="39"/>
        </w:numPr>
        <w:spacing w:before="120"/>
        <w:rPr>
          <w:rFonts w:ascii="Arial" w:hAnsi="Arial"/>
          <w:color w:val="auto"/>
        </w:rPr>
      </w:pPr>
      <w:r>
        <w:rPr>
          <w:rFonts w:ascii="Arial" w:hAnsi="Arial"/>
          <w:color w:val="auto"/>
        </w:rPr>
        <w:t xml:space="preserve">The response clarified that </w:t>
      </w:r>
      <w:r w:rsidR="00D613F6">
        <w:rPr>
          <w:rFonts w:ascii="Arial" w:hAnsi="Arial"/>
          <w:color w:val="auto"/>
        </w:rPr>
        <w:t xml:space="preserve">the cost for training </w:t>
      </w:r>
      <w:r w:rsidR="005E321E">
        <w:rPr>
          <w:rFonts w:ascii="Arial" w:hAnsi="Arial"/>
          <w:color w:val="auto"/>
        </w:rPr>
        <w:t xml:space="preserve">on dementia </w:t>
      </w:r>
      <w:r w:rsidR="00D613F6">
        <w:rPr>
          <w:rFonts w:ascii="Arial" w:hAnsi="Arial"/>
          <w:color w:val="auto"/>
        </w:rPr>
        <w:t>from an</w:t>
      </w:r>
      <w:r>
        <w:rPr>
          <w:rFonts w:ascii="Arial" w:hAnsi="Arial"/>
          <w:color w:val="auto"/>
        </w:rPr>
        <w:t xml:space="preserve"> external provider</w:t>
      </w:r>
      <w:r w:rsidR="00D613F6">
        <w:rPr>
          <w:rFonts w:ascii="Arial" w:hAnsi="Arial"/>
          <w:color w:val="auto"/>
        </w:rPr>
        <w:t xml:space="preserve"> was outside of the service’s remaining budget for 2022 but that training had been provided in house to staff identified as requiring training.</w:t>
      </w:r>
    </w:p>
    <w:p w14:paraId="74CE8437" w14:textId="072762E1" w:rsidR="00B31F18" w:rsidRPr="00B31F18" w:rsidRDefault="00B13C16" w:rsidP="00B31F18">
      <w:pPr>
        <w:pStyle w:val="ListParagraph"/>
        <w:numPr>
          <w:ilvl w:val="0"/>
          <w:numId w:val="39"/>
        </w:numPr>
        <w:spacing w:before="120"/>
        <w:rPr>
          <w:rFonts w:ascii="Arial" w:hAnsi="Arial"/>
          <w:color w:val="auto"/>
        </w:rPr>
      </w:pPr>
      <w:r>
        <w:rPr>
          <w:rFonts w:ascii="Arial" w:hAnsi="Arial"/>
          <w:color w:val="auto"/>
        </w:rPr>
        <w:t>Although not all staff have completed mandatory training, they have until 31 December 2022 to complete this</w:t>
      </w:r>
      <w:r w:rsidR="004B3AB6">
        <w:rPr>
          <w:rFonts w:ascii="Arial" w:hAnsi="Arial"/>
          <w:color w:val="auto"/>
        </w:rPr>
        <w:t xml:space="preserve">. </w:t>
      </w:r>
    </w:p>
    <w:p w14:paraId="30AB6CB3" w14:textId="72C38F01" w:rsidR="00C16021" w:rsidRPr="00A6270F" w:rsidRDefault="007B4E5F" w:rsidP="00A6270F">
      <w:pPr>
        <w:spacing w:before="120"/>
        <w:rPr>
          <w:rStyle w:val="BodyTextChar"/>
          <w:rFonts w:eastAsia="Calibri"/>
          <w:color w:val="auto"/>
        </w:rPr>
      </w:pPr>
      <w:r w:rsidRPr="00A6270F">
        <w:rPr>
          <w:rStyle w:val="BodyTextChar"/>
          <w:rFonts w:eastAsia="Calibri"/>
          <w:color w:val="auto"/>
        </w:rPr>
        <w:t>While I ackno</w:t>
      </w:r>
      <w:r w:rsidR="00161023" w:rsidRPr="00A6270F">
        <w:rPr>
          <w:rStyle w:val="BodyTextChar"/>
          <w:rFonts w:eastAsia="Calibri"/>
          <w:color w:val="auto"/>
        </w:rPr>
        <w:t>wledge</w:t>
      </w:r>
      <w:r w:rsidRPr="00A6270F">
        <w:rPr>
          <w:rStyle w:val="BodyTextChar"/>
          <w:rFonts w:eastAsia="Calibri"/>
          <w:color w:val="auto"/>
        </w:rPr>
        <w:t xml:space="preserve"> the feedback from one consumer that staff need training on empathy, this does not appear to be a</w:t>
      </w:r>
      <w:r w:rsidR="00161023" w:rsidRPr="00A6270F">
        <w:rPr>
          <w:rStyle w:val="BodyTextChar"/>
          <w:rFonts w:eastAsia="Calibri"/>
          <w:color w:val="auto"/>
        </w:rPr>
        <w:t xml:space="preserve"> </w:t>
      </w:r>
      <w:r w:rsidRPr="00A6270F">
        <w:rPr>
          <w:rStyle w:val="BodyTextChar"/>
          <w:rFonts w:eastAsia="Calibri"/>
          <w:color w:val="auto"/>
        </w:rPr>
        <w:t>concern raised by most consumers</w:t>
      </w:r>
      <w:r w:rsidR="00161023" w:rsidRPr="00A6270F">
        <w:rPr>
          <w:rStyle w:val="BodyTextChar"/>
          <w:rFonts w:eastAsia="Calibri"/>
          <w:color w:val="auto"/>
        </w:rPr>
        <w:t xml:space="preserve">. </w:t>
      </w:r>
      <w:r w:rsidR="00B939F7" w:rsidRPr="00A6270F">
        <w:rPr>
          <w:rStyle w:val="BodyTextChar"/>
          <w:rFonts w:eastAsia="Calibri"/>
          <w:color w:val="auto"/>
        </w:rPr>
        <w:t xml:space="preserve">The Site Audit report did not bring forward evidence of impacts </w:t>
      </w:r>
      <w:r w:rsidRPr="00A6270F">
        <w:rPr>
          <w:rStyle w:val="BodyTextChar"/>
          <w:rFonts w:eastAsia="Calibri"/>
          <w:color w:val="auto"/>
        </w:rPr>
        <w:t xml:space="preserve">lack of staff training has had on consumers. </w:t>
      </w:r>
    </w:p>
    <w:p w14:paraId="45EF80B5" w14:textId="11E70186" w:rsidR="00B362D1" w:rsidRPr="00A6270F" w:rsidRDefault="00497463" w:rsidP="00A6270F">
      <w:pPr>
        <w:spacing w:before="120"/>
        <w:rPr>
          <w:rStyle w:val="BodyTextChar"/>
          <w:rFonts w:eastAsia="Calibri"/>
          <w:color w:val="auto"/>
        </w:rPr>
      </w:pPr>
      <w:r w:rsidRPr="00A6270F">
        <w:rPr>
          <w:rStyle w:val="BodyTextChar"/>
          <w:rFonts w:eastAsia="Calibri"/>
          <w:color w:val="auto"/>
        </w:rPr>
        <w:t xml:space="preserve">The Site Audit report stated that consumers and representatives considered the workforce to be </w:t>
      </w:r>
      <w:r w:rsidR="00C94497" w:rsidRPr="00A6270F">
        <w:rPr>
          <w:rStyle w:val="BodyTextChar"/>
          <w:rFonts w:eastAsia="Calibri"/>
          <w:color w:val="auto"/>
        </w:rPr>
        <w:t xml:space="preserve">recruited, trained, equipped and supported to deliver care and service needs of consumers. </w:t>
      </w:r>
      <w:r w:rsidR="00166D52" w:rsidRPr="00A6270F">
        <w:rPr>
          <w:rStyle w:val="BodyTextChar"/>
          <w:rFonts w:eastAsia="Calibri"/>
          <w:color w:val="auto"/>
        </w:rPr>
        <w:t>Staff and management described ways in which online training can be accessed and staff consider the mandatory training equips them to deliver care to consumers.</w:t>
      </w:r>
    </w:p>
    <w:p w14:paraId="2D609A5A" w14:textId="3895BD6E" w:rsidR="002254E5" w:rsidRPr="00A6270F" w:rsidRDefault="002254E5" w:rsidP="00A6270F">
      <w:pPr>
        <w:spacing w:before="120"/>
        <w:rPr>
          <w:rStyle w:val="BodyTextChar"/>
          <w:rFonts w:eastAsia="Calibri"/>
          <w:color w:val="auto"/>
        </w:rPr>
      </w:pPr>
      <w:r w:rsidRPr="00FD01F5">
        <w:rPr>
          <w:rStyle w:val="BodyTextChar"/>
          <w:rFonts w:eastAsia="Calibri"/>
          <w:color w:val="auto"/>
        </w:rPr>
        <w:t>The evidence presented under this Requirement is insufficient alone to support</w:t>
      </w:r>
      <w:r>
        <w:rPr>
          <w:rStyle w:val="BodyTextChar"/>
          <w:rFonts w:eastAsia="Calibri"/>
          <w:color w:val="auto"/>
        </w:rPr>
        <w:t xml:space="preserve"> </w:t>
      </w:r>
      <w:r w:rsidRPr="00A6270F">
        <w:rPr>
          <w:rStyle w:val="BodyTextChar"/>
          <w:rFonts w:eastAsia="Calibri"/>
          <w:color w:val="auto"/>
        </w:rPr>
        <w:t>the workforce is not recruited, trained, equipped and supported to deliver the outcomes required by the Quality Standards</w:t>
      </w:r>
      <w:r>
        <w:rPr>
          <w:rStyle w:val="BodyTextChar"/>
          <w:rFonts w:eastAsia="Calibri"/>
          <w:color w:val="auto"/>
        </w:rPr>
        <w:t xml:space="preserve">. </w:t>
      </w:r>
      <w:r w:rsidRPr="008F4BE9">
        <w:rPr>
          <w:rStyle w:val="BodyTextChar"/>
          <w:rFonts w:eastAsia="Calibri"/>
          <w:color w:val="auto"/>
        </w:rPr>
        <w:t>Therefore</w:t>
      </w:r>
      <w:r w:rsidRPr="00A6270F">
        <w:rPr>
          <w:rStyle w:val="BodyTextChar"/>
          <w:rFonts w:eastAsia="Calibri"/>
          <w:color w:val="auto"/>
        </w:rPr>
        <w:t>, on the balance of the evidence before me, I find Requirement 7(3)(d) compliant.</w:t>
      </w:r>
    </w:p>
    <w:p w14:paraId="4BBA9A06" w14:textId="77777777" w:rsidR="002C6DC7" w:rsidRDefault="00C16021" w:rsidP="00272B96">
      <w:pPr>
        <w:spacing w:before="120"/>
        <w:textAlignment w:val="baseline"/>
        <w:rPr>
          <w:rFonts w:ascii="Arial" w:hAnsi="Arial" w:cs="Arial"/>
        </w:rPr>
      </w:pPr>
      <w:r>
        <w:rPr>
          <w:rFonts w:ascii="Arial" w:hAnsi="Arial" w:cs="Arial"/>
        </w:rPr>
        <w:t xml:space="preserve">Regarding Requirement 7(3)(e), </w:t>
      </w:r>
      <w:r w:rsidR="00345E64">
        <w:rPr>
          <w:rFonts w:ascii="Arial" w:hAnsi="Arial" w:cs="Arial"/>
        </w:rPr>
        <w:t>the Site Audit report</w:t>
      </w:r>
      <w:r w:rsidR="002C6DC7">
        <w:rPr>
          <w:rFonts w:ascii="Arial" w:hAnsi="Arial" w:cs="Arial"/>
        </w:rPr>
        <w:t xml:space="preserve"> brought forward the following deficiencies: </w:t>
      </w:r>
    </w:p>
    <w:p w14:paraId="6DA1B876" w14:textId="0D08F82E" w:rsidR="00CA018F" w:rsidRPr="00142B5D" w:rsidRDefault="002C6DC7" w:rsidP="00142B5D">
      <w:pPr>
        <w:pStyle w:val="ListParagraph"/>
        <w:numPr>
          <w:ilvl w:val="0"/>
          <w:numId w:val="42"/>
        </w:numPr>
        <w:spacing w:after="160" w:line="259" w:lineRule="auto"/>
        <w:rPr>
          <w:rFonts w:ascii="Arial" w:eastAsia="Calibri" w:hAnsi="Arial" w:cs="Arial"/>
          <w:color w:val="auto"/>
        </w:rPr>
      </w:pPr>
      <w:r w:rsidRPr="00142B5D">
        <w:rPr>
          <w:rFonts w:ascii="Arial" w:hAnsi="Arial" w:cs="Arial"/>
        </w:rPr>
        <w:t>M</w:t>
      </w:r>
      <w:r w:rsidR="007F0E1A" w:rsidRPr="00142B5D">
        <w:rPr>
          <w:rFonts w:ascii="Arial" w:hAnsi="Arial" w:cs="Arial"/>
        </w:rPr>
        <w:t xml:space="preserve">anagement provided statistics that 80% of staff had participated in </w:t>
      </w:r>
      <w:r w:rsidR="00695F54" w:rsidRPr="00142B5D">
        <w:rPr>
          <w:rFonts w:ascii="Arial" w:hAnsi="Arial" w:cs="Arial"/>
        </w:rPr>
        <w:t>a</w:t>
      </w:r>
      <w:r w:rsidR="007F0E1A" w:rsidRPr="00142B5D">
        <w:rPr>
          <w:rFonts w:ascii="Arial" w:hAnsi="Arial" w:cs="Arial"/>
        </w:rPr>
        <w:t xml:space="preserve"> </w:t>
      </w:r>
      <w:r w:rsidR="00335867" w:rsidRPr="00142B5D">
        <w:rPr>
          <w:rFonts w:ascii="Arial" w:hAnsi="Arial" w:cs="Arial"/>
        </w:rPr>
        <w:t>performance</w:t>
      </w:r>
      <w:r w:rsidR="007F0E1A" w:rsidRPr="00142B5D">
        <w:rPr>
          <w:rFonts w:ascii="Arial" w:hAnsi="Arial" w:cs="Arial"/>
        </w:rPr>
        <w:t xml:space="preserve"> appraisal in April 2022</w:t>
      </w:r>
      <w:r w:rsidR="00335867" w:rsidRPr="00142B5D">
        <w:rPr>
          <w:rFonts w:ascii="Arial" w:hAnsi="Arial" w:cs="Arial"/>
        </w:rPr>
        <w:t xml:space="preserve"> however no register was sighted. </w:t>
      </w:r>
      <w:r w:rsidR="00CA018F" w:rsidRPr="00142B5D">
        <w:rPr>
          <w:rFonts w:ascii="Arial" w:eastAsia="Calibri" w:hAnsi="Arial" w:cs="Arial"/>
          <w:color w:val="auto"/>
        </w:rPr>
        <w:t xml:space="preserve">Management supplied copies of emails sent to staff in February and September 2022 reminding staff to complete their performance development review. </w:t>
      </w:r>
    </w:p>
    <w:p w14:paraId="339353EB" w14:textId="7A830BEF" w:rsidR="00C16021" w:rsidRPr="00142B5D" w:rsidRDefault="00142B5D" w:rsidP="002C6DC7">
      <w:pPr>
        <w:pStyle w:val="ListParagraph"/>
        <w:numPr>
          <w:ilvl w:val="0"/>
          <w:numId w:val="41"/>
        </w:numPr>
        <w:spacing w:before="120"/>
        <w:textAlignment w:val="baseline"/>
        <w:rPr>
          <w:rFonts w:ascii="Arial" w:hAnsi="Arial" w:cs="Arial"/>
        </w:rPr>
      </w:pPr>
      <w:r w:rsidRPr="00142B5D">
        <w:rPr>
          <w:rFonts w:ascii="Arial" w:eastAsia="Calibri" w:hAnsi="Arial" w:cs="Arial"/>
          <w:color w:val="auto"/>
        </w:rPr>
        <w:t xml:space="preserve">Staff confirmed they were aware the performance appraisal process should occur annually; </w:t>
      </w:r>
      <w:r w:rsidR="003213AF" w:rsidRPr="00142B5D">
        <w:rPr>
          <w:rFonts w:ascii="Arial" w:eastAsia="Calibri" w:hAnsi="Arial" w:cs="Arial"/>
          <w:color w:val="auto"/>
        </w:rPr>
        <w:t>however,</w:t>
      </w:r>
      <w:r w:rsidRPr="00142B5D">
        <w:rPr>
          <w:rFonts w:ascii="Arial" w:eastAsia="Calibri" w:hAnsi="Arial" w:cs="Arial"/>
          <w:color w:val="auto"/>
        </w:rPr>
        <w:t xml:space="preserve"> they had not participated in the appraisal process since commencement of their employment. </w:t>
      </w:r>
    </w:p>
    <w:p w14:paraId="53071F44" w14:textId="3F4ADEA3" w:rsidR="00C57092" w:rsidRPr="00A6270F" w:rsidRDefault="00E60399" w:rsidP="00A6270F">
      <w:pPr>
        <w:spacing w:before="120"/>
        <w:rPr>
          <w:rStyle w:val="BodyTextChar"/>
          <w:rFonts w:eastAsia="Calibri"/>
          <w:color w:val="auto"/>
        </w:rPr>
      </w:pPr>
      <w:r w:rsidRPr="00A6270F">
        <w:rPr>
          <w:rStyle w:val="BodyTextChar"/>
          <w:rFonts w:eastAsia="Calibri"/>
          <w:color w:val="auto"/>
        </w:rPr>
        <w:t>The provider’s response clarified that data on</w:t>
      </w:r>
      <w:r w:rsidR="00EA6BFA" w:rsidRPr="00A6270F">
        <w:rPr>
          <w:rStyle w:val="BodyTextChar"/>
          <w:rFonts w:eastAsia="Calibri"/>
          <w:color w:val="auto"/>
        </w:rPr>
        <w:t xml:space="preserve"> staff completion of annual appraisals sat with the corporate department of the organisation and not with the service. </w:t>
      </w:r>
      <w:r w:rsidR="00493E18" w:rsidRPr="00A6270F">
        <w:rPr>
          <w:rStyle w:val="BodyTextChar"/>
          <w:rFonts w:eastAsia="Calibri"/>
          <w:color w:val="auto"/>
        </w:rPr>
        <w:t xml:space="preserve">The response </w:t>
      </w:r>
      <w:r w:rsidR="00C22384" w:rsidRPr="00A6270F">
        <w:rPr>
          <w:rStyle w:val="BodyTextChar"/>
          <w:rFonts w:eastAsia="Calibri"/>
          <w:color w:val="auto"/>
        </w:rPr>
        <w:t xml:space="preserve">assumes </w:t>
      </w:r>
      <w:r w:rsidR="00493E18" w:rsidRPr="00A6270F">
        <w:rPr>
          <w:rStyle w:val="BodyTextChar"/>
          <w:rFonts w:eastAsia="Calibri"/>
          <w:color w:val="auto"/>
        </w:rPr>
        <w:t xml:space="preserve">that </w:t>
      </w:r>
      <w:r w:rsidR="00662013" w:rsidRPr="00A6270F">
        <w:rPr>
          <w:rStyle w:val="BodyTextChar"/>
          <w:rFonts w:eastAsia="Calibri"/>
          <w:color w:val="auto"/>
        </w:rPr>
        <w:t xml:space="preserve">the staff who said they haven’t completed </w:t>
      </w:r>
      <w:r w:rsidR="00A46E30" w:rsidRPr="00A6270F">
        <w:rPr>
          <w:rStyle w:val="BodyTextChar"/>
          <w:rFonts w:eastAsia="Calibri"/>
          <w:color w:val="auto"/>
        </w:rPr>
        <w:t xml:space="preserve">an appraisal process yet were either new staff or had not yet completed the process for 2022. </w:t>
      </w:r>
      <w:r w:rsidR="004B46E4" w:rsidRPr="00A6270F">
        <w:rPr>
          <w:rStyle w:val="BodyTextChar"/>
          <w:rFonts w:eastAsia="Calibri"/>
          <w:color w:val="auto"/>
        </w:rPr>
        <w:t>The Site Audit report</w:t>
      </w:r>
      <w:r w:rsidR="006362D0" w:rsidRPr="00A6270F">
        <w:rPr>
          <w:rStyle w:val="BodyTextChar"/>
          <w:rFonts w:eastAsia="Calibri"/>
          <w:color w:val="auto"/>
        </w:rPr>
        <w:t xml:space="preserve"> </w:t>
      </w:r>
      <w:r w:rsidR="001819A5" w:rsidRPr="00A6270F">
        <w:rPr>
          <w:rStyle w:val="BodyTextChar"/>
          <w:rFonts w:eastAsia="Calibri"/>
          <w:color w:val="auto"/>
        </w:rPr>
        <w:t xml:space="preserve">does not provide further information </w:t>
      </w:r>
      <w:r w:rsidR="00C57092" w:rsidRPr="00A6270F">
        <w:rPr>
          <w:rStyle w:val="BodyTextChar"/>
          <w:rFonts w:eastAsia="Calibri"/>
          <w:color w:val="auto"/>
        </w:rPr>
        <w:t xml:space="preserve">as to why staff had not yet completed their annual appraisal or the surrounding circumstances. Therefore, I am unable to form a view and hence have not considered this example. </w:t>
      </w:r>
    </w:p>
    <w:p w14:paraId="364BEAF5" w14:textId="2790AB2C" w:rsidR="00D66B99" w:rsidRPr="00A6270F" w:rsidRDefault="006E3A91" w:rsidP="00A6270F">
      <w:pPr>
        <w:spacing w:before="120"/>
        <w:rPr>
          <w:rStyle w:val="BodyTextChar"/>
          <w:rFonts w:eastAsia="Calibri"/>
          <w:color w:val="auto"/>
        </w:rPr>
      </w:pPr>
      <w:r w:rsidRPr="00A6270F">
        <w:rPr>
          <w:rStyle w:val="BodyTextChar"/>
          <w:rFonts w:eastAsia="Calibri"/>
          <w:color w:val="auto"/>
        </w:rPr>
        <w:lastRenderedPageBreak/>
        <w:t xml:space="preserve">The Site Audit report provided examples of staff files which </w:t>
      </w:r>
      <w:r w:rsidR="00182AA9" w:rsidRPr="00A6270F">
        <w:rPr>
          <w:rStyle w:val="BodyTextChar"/>
          <w:rFonts w:eastAsia="Calibri"/>
          <w:color w:val="auto"/>
        </w:rPr>
        <w:t>evidenced staff performance is monitored and when complaints or issues arise these</w:t>
      </w:r>
      <w:r w:rsidR="003213AF" w:rsidRPr="00A6270F">
        <w:rPr>
          <w:rStyle w:val="BodyTextChar"/>
          <w:rFonts w:eastAsia="Calibri"/>
          <w:color w:val="auto"/>
        </w:rPr>
        <w:t xml:space="preserve"> are discussed directly with the relevant staff. </w:t>
      </w:r>
    </w:p>
    <w:p w14:paraId="338A3B3B" w14:textId="67DF9EF8" w:rsidR="0015349F" w:rsidRPr="00A6270F" w:rsidRDefault="0015349F" w:rsidP="00A6270F">
      <w:pPr>
        <w:spacing w:before="120"/>
        <w:rPr>
          <w:rStyle w:val="BodyTextChar"/>
          <w:rFonts w:eastAsia="Calibri"/>
          <w:color w:val="auto"/>
        </w:rPr>
      </w:pPr>
      <w:r w:rsidRPr="00FD01F5">
        <w:rPr>
          <w:rStyle w:val="BodyTextChar"/>
          <w:rFonts w:eastAsia="Calibri"/>
          <w:color w:val="auto"/>
        </w:rPr>
        <w:t>The evidence presented under this Requirement is insufficient alone to support</w:t>
      </w:r>
      <w:r>
        <w:rPr>
          <w:rStyle w:val="BodyTextChar"/>
          <w:rFonts w:eastAsia="Calibri"/>
          <w:color w:val="auto"/>
        </w:rPr>
        <w:t xml:space="preserve"> </w:t>
      </w:r>
      <w:r w:rsidRPr="00A6270F">
        <w:rPr>
          <w:rStyle w:val="BodyTextChar"/>
          <w:rFonts w:eastAsia="Calibri"/>
          <w:color w:val="auto"/>
        </w:rPr>
        <w:t>th</w:t>
      </w:r>
      <w:r w:rsidR="00D66B99" w:rsidRPr="00A6270F">
        <w:rPr>
          <w:rStyle w:val="BodyTextChar"/>
          <w:rFonts w:eastAsia="Calibri"/>
          <w:color w:val="auto"/>
        </w:rPr>
        <w:t xml:space="preserve">at each member of the </w:t>
      </w:r>
      <w:r w:rsidRPr="00A6270F">
        <w:rPr>
          <w:rStyle w:val="BodyTextChar"/>
          <w:rFonts w:eastAsia="Calibri"/>
          <w:color w:val="auto"/>
        </w:rPr>
        <w:t xml:space="preserve">workforce is not regularly assessment, monitored and reviewed </w:t>
      </w:r>
      <w:r w:rsidR="00D66B99" w:rsidRPr="00A6270F">
        <w:rPr>
          <w:rStyle w:val="BodyTextChar"/>
          <w:rFonts w:eastAsia="Calibri"/>
          <w:color w:val="auto"/>
        </w:rPr>
        <w:t>for performance</w:t>
      </w:r>
      <w:r>
        <w:rPr>
          <w:rStyle w:val="BodyTextChar"/>
          <w:rFonts w:eastAsia="Calibri"/>
          <w:color w:val="auto"/>
        </w:rPr>
        <w:t xml:space="preserve">. </w:t>
      </w:r>
      <w:r w:rsidRPr="008F4BE9">
        <w:rPr>
          <w:rStyle w:val="BodyTextChar"/>
          <w:rFonts w:eastAsia="Calibri"/>
          <w:color w:val="auto"/>
        </w:rPr>
        <w:t>Therefore</w:t>
      </w:r>
      <w:r w:rsidRPr="00A6270F">
        <w:rPr>
          <w:rStyle w:val="BodyTextChar"/>
          <w:rFonts w:eastAsia="Calibri"/>
          <w:color w:val="auto"/>
        </w:rPr>
        <w:t>, on the balance of the evidence before me, I find Requirement 7(3)(</w:t>
      </w:r>
      <w:r w:rsidR="00D66B99" w:rsidRPr="00A6270F">
        <w:rPr>
          <w:rStyle w:val="BodyTextChar"/>
          <w:rFonts w:eastAsia="Calibri"/>
          <w:color w:val="auto"/>
        </w:rPr>
        <w:t>e</w:t>
      </w:r>
      <w:r w:rsidRPr="00A6270F">
        <w:rPr>
          <w:rStyle w:val="BodyTextChar"/>
          <w:rFonts w:eastAsia="Calibri"/>
          <w:color w:val="auto"/>
        </w:rPr>
        <w:t>) compliant.</w:t>
      </w:r>
    </w:p>
    <w:p w14:paraId="36A5E2DF" w14:textId="50B1E775" w:rsidR="00072698" w:rsidRPr="00A6270F" w:rsidRDefault="00072698" w:rsidP="00A6270F">
      <w:pPr>
        <w:spacing w:before="120"/>
        <w:rPr>
          <w:rStyle w:val="BodyTextChar"/>
          <w:rFonts w:eastAsia="Calibri"/>
          <w:color w:val="auto"/>
        </w:rPr>
      </w:pPr>
      <w:r w:rsidRPr="00A6270F">
        <w:rPr>
          <w:rStyle w:val="BodyTextChar"/>
          <w:rFonts w:eastAsia="Calibri"/>
          <w:color w:val="auto"/>
        </w:rPr>
        <w:t>I am satisfied that the remaining 2 requirements of Quality Standard 7 are compliant.</w:t>
      </w:r>
    </w:p>
    <w:p w14:paraId="2A7DC972" w14:textId="2136CFD4" w:rsidR="00072698" w:rsidRPr="00A6270F" w:rsidRDefault="00272B96" w:rsidP="00A6270F">
      <w:pPr>
        <w:spacing w:before="120"/>
        <w:rPr>
          <w:rStyle w:val="BodyTextChar"/>
          <w:rFonts w:eastAsia="Calibri"/>
          <w:color w:val="auto"/>
        </w:rPr>
      </w:pPr>
      <w:r w:rsidRPr="00A6270F">
        <w:rPr>
          <w:rStyle w:val="BodyTextChar"/>
          <w:rFonts w:eastAsia="Calibri"/>
          <w:color w:val="auto"/>
        </w:rPr>
        <w:t xml:space="preserve">Consumers and representatives expressed praise for the regular staff working at the service. </w:t>
      </w:r>
      <w:r w:rsidR="00C6271F" w:rsidRPr="00A6270F">
        <w:rPr>
          <w:rStyle w:val="BodyTextChar"/>
          <w:rFonts w:eastAsia="Calibri"/>
          <w:color w:val="auto"/>
        </w:rPr>
        <w:t>Staff were observed engaging with consumers and their family members in a respectful and personable manner.</w:t>
      </w:r>
    </w:p>
    <w:p w14:paraId="4ECFB0F6" w14:textId="0A66A3E5" w:rsidR="00295603" w:rsidRPr="00A6270F" w:rsidRDefault="00295603" w:rsidP="00A6270F">
      <w:pPr>
        <w:spacing w:before="120"/>
        <w:rPr>
          <w:rStyle w:val="BodyTextChar"/>
          <w:rFonts w:eastAsia="Calibri"/>
          <w:color w:val="auto"/>
        </w:rPr>
      </w:pPr>
      <w:r w:rsidRPr="00A6270F">
        <w:rPr>
          <w:rStyle w:val="BodyTextChar"/>
          <w:rFonts w:eastAsia="Calibri"/>
          <w:color w:val="auto"/>
        </w:rPr>
        <w:t>Consumers and representatives said staff perform their duties effectively and were confident staff are skilled to meet consumer care needs.</w:t>
      </w:r>
      <w:r w:rsidR="00343BCF" w:rsidRPr="00A6270F">
        <w:rPr>
          <w:rStyle w:val="BodyTextChar"/>
          <w:rFonts w:eastAsia="Calibri"/>
          <w:color w:val="auto"/>
        </w:rPr>
        <w:t xml:space="preserve"> The service demonstrated its recruitment process included checking the workforce has the appropriate qualifications to undertake their role.</w:t>
      </w:r>
    </w:p>
    <w:p w14:paraId="5DD8723B" w14:textId="77777777" w:rsidR="002B0C90" w:rsidRPr="00262C0B" w:rsidRDefault="002B0C90" w:rsidP="0036130C">
      <w:pPr>
        <w:pStyle w:val="NormalArial"/>
      </w:pPr>
      <w:r>
        <w:br w:type="page"/>
      </w:r>
    </w:p>
    <w:p w14:paraId="53A338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69844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7CC6AE4" w14:textId="77777777" w:rsidR="00FC045E" w:rsidRPr="00996FAF" w:rsidRDefault="00FC045E" w:rsidP="00EC3E3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2D718A" w14:textId="77777777" w:rsidR="00FC045E" w:rsidRPr="00996FAF" w:rsidRDefault="00FC045E" w:rsidP="00EC3E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FB81B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03E2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1271B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60CF3F" w14:textId="6CC1AE6E"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1566">
                  <w:rPr>
                    <w:rFonts w:ascii="Arial" w:hAnsi="Arial" w:cs="Arial"/>
                    <w:color w:val="auto"/>
                  </w:rPr>
                  <w:t>Compliant</w:t>
                </w:r>
              </w:sdtContent>
            </w:sdt>
          </w:p>
        </w:tc>
      </w:tr>
      <w:tr w:rsidR="00FC045E" w:rsidRPr="00996FAF" w14:paraId="02802C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AB73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7682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C6AA671" w14:textId="05AAEA2F" w:rsidR="00FC045E" w:rsidRPr="00996FAF" w:rsidRDefault="006D55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1566">
                  <w:rPr>
                    <w:rFonts w:ascii="Arial" w:hAnsi="Arial" w:cs="Arial"/>
                    <w:color w:val="auto"/>
                  </w:rPr>
                  <w:t>Compliant</w:t>
                </w:r>
              </w:sdtContent>
            </w:sdt>
          </w:p>
        </w:tc>
      </w:tr>
      <w:tr w:rsidR="00FC045E" w:rsidRPr="00996FAF" w14:paraId="2E21203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3115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132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BD7F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BF72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9FE0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74A21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7BDF9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3C9D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081C9A2" w14:textId="19B1B929" w:rsidR="00FC045E" w:rsidRPr="00996FAF" w:rsidRDefault="006D55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1566">
                  <w:rPr>
                    <w:rFonts w:ascii="Arial" w:hAnsi="Arial" w:cs="Arial"/>
                    <w:color w:val="auto"/>
                  </w:rPr>
                  <w:t>Compliant</w:t>
                </w:r>
              </w:sdtContent>
            </w:sdt>
          </w:p>
        </w:tc>
      </w:tr>
      <w:tr w:rsidR="00FC045E" w:rsidRPr="00996FAF" w14:paraId="7FBC497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DDF2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A99F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65614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50E14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DEC1B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B9BB4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51948A" w14:textId="29A67EB5" w:rsidR="00FC045E" w:rsidRPr="00996FAF" w:rsidRDefault="006D55C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1566">
                  <w:rPr>
                    <w:rFonts w:ascii="Arial" w:hAnsi="Arial" w:cs="Arial"/>
                    <w:color w:val="auto"/>
                  </w:rPr>
                  <w:t>Non-compliant</w:t>
                </w:r>
              </w:sdtContent>
            </w:sdt>
          </w:p>
        </w:tc>
      </w:tr>
      <w:tr w:rsidR="00FC045E" w:rsidRPr="00996FAF" w14:paraId="72A25FD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C856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76620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9CC8B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2CD0AA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1E209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1D48FEE" w14:textId="04B7C5ED" w:rsidR="00FC045E" w:rsidRPr="00996FAF" w:rsidRDefault="006D55C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1566">
                  <w:rPr>
                    <w:rFonts w:ascii="Arial" w:hAnsi="Arial" w:cs="Arial"/>
                    <w:color w:val="auto"/>
                  </w:rPr>
                  <w:t>Compliant</w:t>
                </w:r>
              </w:sdtContent>
            </w:sdt>
          </w:p>
        </w:tc>
      </w:tr>
    </w:tbl>
    <w:p w14:paraId="5A43DF1F" w14:textId="77777777" w:rsidR="00D87E7C" w:rsidRDefault="00D87E7C" w:rsidP="00D87E7C">
      <w:pPr>
        <w:pStyle w:val="Heading20"/>
      </w:pPr>
      <w:r w:rsidRPr="00996FAF">
        <w:t>Findings</w:t>
      </w:r>
    </w:p>
    <w:p w14:paraId="1431BD1D" w14:textId="1F1E8DE6" w:rsidR="00D20EC9" w:rsidRPr="00593190" w:rsidRDefault="00D20EC9" w:rsidP="00D20EC9">
      <w:pPr>
        <w:spacing w:before="120"/>
        <w:rPr>
          <w:rFonts w:ascii="Arial" w:hAnsi="Arial" w:cs="Arial"/>
          <w:color w:val="auto"/>
        </w:rPr>
      </w:pPr>
      <w:r w:rsidRPr="00305CCD">
        <w:rPr>
          <w:rFonts w:ascii="Arial" w:hAnsi="Arial" w:cs="Arial"/>
          <w:color w:val="auto"/>
        </w:rPr>
        <w:t xml:space="preserve">The </w:t>
      </w:r>
      <w:r>
        <w:rPr>
          <w:rFonts w:ascii="Arial" w:hAnsi="Arial" w:cs="Arial"/>
          <w:color w:val="auto"/>
        </w:rPr>
        <w:t>A</w:t>
      </w:r>
      <w:r w:rsidRPr="00305CCD">
        <w:rPr>
          <w:rFonts w:ascii="Arial" w:hAnsi="Arial" w:cs="Arial"/>
          <w:color w:val="auto"/>
        </w:rPr>
        <w:t xml:space="preserve">ssessment </w:t>
      </w:r>
      <w:r>
        <w:rPr>
          <w:rFonts w:ascii="Arial" w:hAnsi="Arial" w:cs="Arial"/>
          <w:color w:val="auto"/>
        </w:rPr>
        <w:t>T</w:t>
      </w:r>
      <w:r w:rsidRPr="00305CCD">
        <w:rPr>
          <w:rFonts w:ascii="Arial" w:hAnsi="Arial" w:cs="Arial"/>
          <w:color w:val="auto"/>
        </w:rPr>
        <w:t xml:space="preserve">eam recommended </w:t>
      </w:r>
      <w:r>
        <w:rPr>
          <w:rFonts w:ascii="Arial" w:hAnsi="Arial" w:cs="Arial"/>
          <w:color w:val="auto"/>
        </w:rPr>
        <w:t>R</w:t>
      </w:r>
      <w:r w:rsidRPr="00305CCD">
        <w:rPr>
          <w:rFonts w:ascii="Arial" w:hAnsi="Arial" w:cs="Arial"/>
          <w:color w:val="auto"/>
        </w:rPr>
        <w:t>equirement</w:t>
      </w:r>
      <w:r>
        <w:rPr>
          <w:rFonts w:ascii="Arial" w:hAnsi="Arial" w:cs="Arial"/>
          <w:color w:val="auto"/>
        </w:rPr>
        <w:t>s 8(3)(c), 8(3)(d) and 8(3)(e) was</w:t>
      </w:r>
      <w:r w:rsidRPr="00305CCD">
        <w:rPr>
          <w:rFonts w:ascii="Arial" w:hAnsi="Arial" w:cs="Arial"/>
          <w:color w:val="auto"/>
        </w:rPr>
        <w:t xml:space="preserve"> not met</w:t>
      </w:r>
      <w:r>
        <w:rPr>
          <w:rFonts w:ascii="Arial" w:hAnsi="Arial" w:cs="Arial"/>
          <w:color w:val="auto"/>
        </w:rPr>
        <w:t xml:space="preserve">. I have considered the </w:t>
      </w:r>
      <w:r w:rsidRPr="0017341A">
        <w:rPr>
          <w:rStyle w:val="normaltextrun"/>
          <w:rFonts w:ascii="Arial" w:hAnsi="Arial" w:cs="Arial"/>
        </w:rPr>
        <w:t>Assessment Team’s findings</w:t>
      </w:r>
      <w:r>
        <w:rPr>
          <w:rStyle w:val="normaltextrun"/>
          <w:rFonts w:ascii="Arial" w:hAnsi="Arial" w:cs="Arial"/>
        </w:rPr>
        <w:t>,</w:t>
      </w:r>
      <w:r w:rsidRPr="0017341A">
        <w:rPr>
          <w:rStyle w:val="normaltextrun"/>
          <w:rFonts w:ascii="Arial" w:hAnsi="Arial" w:cs="Arial"/>
        </w:rPr>
        <w:t xml:space="preserve"> the evidence documented in the Site Audit </w:t>
      </w:r>
      <w:r>
        <w:rPr>
          <w:rStyle w:val="normaltextrun"/>
          <w:rFonts w:ascii="Arial" w:hAnsi="Arial" w:cs="Arial"/>
        </w:rPr>
        <w:t>r</w:t>
      </w:r>
      <w:r w:rsidRPr="0017341A">
        <w:rPr>
          <w:rStyle w:val="normaltextrun"/>
          <w:rFonts w:ascii="Arial" w:hAnsi="Arial" w:cs="Arial"/>
        </w:rPr>
        <w:t>eport and the provider’s response and my findings are</w:t>
      </w:r>
      <w:r w:rsidRPr="00593190">
        <w:rPr>
          <w:rFonts w:ascii="Arial" w:hAnsi="Arial" w:cs="Arial"/>
          <w:color w:val="auto"/>
        </w:rPr>
        <w:t xml:space="preserve">: </w:t>
      </w:r>
    </w:p>
    <w:p w14:paraId="78D399A0" w14:textId="0C921913" w:rsidR="00117022" w:rsidRDefault="00305B5F" w:rsidP="0036130C">
      <w:pPr>
        <w:pStyle w:val="NormalArial"/>
        <w:rPr>
          <w:rFonts w:eastAsia="Arial"/>
          <w:lang w:val="en-GB"/>
        </w:rPr>
      </w:pPr>
      <w:r>
        <w:t xml:space="preserve">Regarding Requirement 8(3)(c), the Site Audit report </w:t>
      </w:r>
      <w:r w:rsidR="0026331B">
        <w:t xml:space="preserve">stated </w:t>
      </w:r>
      <w:r w:rsidR="0026331B" w:rsidRPr="00B57408">
        <w:t xml:space="preserve">the governance systems relating to continuous improvement, </w:t>
      </w:r>
      <w:r w:rsidR="0026331B" w:rsidRPr="00F04512">
        <w:rPr>
          <w:rFonts w:eastAsia="Arial"/>
          <w:lang w:val="en-GB"/>
        </w:rPr>
        <w:t>workforce management and regulatory compliance were found to be ineffective and had a negative impact on consumer care and services</w:t>
      </w:r>
      <w:r w:rsidR="00B46E0D">
        <w:rPr>
          <w:rFonts w:eastAsia="Arial"/>
          <w:lang w:val="en-GB"/>
        </w:rPr>
        <w:t>. For example:</w:t>
      </w:r>
    </w:p>
    <w:p w14:paraId="5BD8B023" w14:textId="7F58ED60" w:rsidR="00B46E0D" w:rsidRPr="00BD1CA5" w:rsidRDefault="00AB7F77" w:rsidP="00B46E0D">
      <w:pPr>
        <w:pStyle w:val="NormalArial"/>
        <w:numPr>
          <w:ilvl w:val="0"/>
          <w:numId w:val="41"/>
        </w:numPr>
        <w:rPr>
          <w:rFonts w:eastAsia="Arial"/>
          <w:lang w:val="en-GB"/>
        </w:rPr>
      </w:pPr>
      <w:r w:rsidRPr="7B33565A">
        <w:rPr>
          <w:rFonts w:eastAsia="Calibri"/>
          <w:color w:val="auto"/>
        </w:rPr>
        <w:t>The service ha</w:t>
      </w:r>
      <w:r>
        <w:rPr>
          <w:rFonts w:eastAsia="Calibri"/>
          <w:color w:val="auto"/>
        </w:rPr>
        <w:t>d</w:t>
      </w:r>
      <w:r w:rsidRPr="7B33565A">
        <w:rPr>
          <w:rFonts w:eastAsia="Calibri"/>
          <w:color w:val="auto"/>
        </w:rPr>
        <w:t xml:space="preserve"> a continuous improvement policy and procedure in place which guides the organisation to use their quality systems to identify, assess and implement quality improvement activities. However, not all input from the services quality systems</w:t>
      </w:r>
      <w:r w:rsidR="00BD1CA5">
        <w:rPr>
          <w:rFonts w:eastAsia="Calibri"/>
          <w:color w:val="auto"/>
        </w:rPr>
        <w:t>, such as complaints and incidents,</w:t>
      </w:r>
      <w:r w:rsidRPr="7B33565A">
        <w:rPr>
          <w:rFonts w:eastAsia="Calibri"/>
          <w:color w:val="auto"/>
        </w:rPr>
        <w:t xml:space="preserve"> has been </w:t>
      </w:r>
      <w:r w:rsidR="00005660">
        <w:rPr>
          <w:rFonts w:eastAsia="Calibri"/>
          <w:color w:val="auto"/>
        </w:rPr>
        <w:t>recorded</w:t>
      </w:r>
      <w:r w:rsidRPr="7B33565A">
        <w:rPr>
          <w:rFonts w:eastAsia="Calibri"/>
          <w:color w:val="auto"/>
        </w:rPr>
        <w:t xml:space="preserve">. </w:t>
      </w:r>
    </w:p>
    <w:p w14:paraId="26488273" w14:textId="64614BCB" w:rsidR="00BD1CA5" w:rsidRPr="00FA2E06" w:rsidRDefault="004B22D3" w:rsidP="00B46E0D">
      <w:pPr>
        <w:pStyle w:val="NormalArial"/>
        <w:numPr>
          <w:ilvl w:val="0"/>
          <w:numId w:val="41"/>
        </w:numPr>
        <w:rPr>
          <w:rFonts w:eastAsia="Arial"/>
          <w:lang w:val="en-GB"/>
        </w:rPr>
      </w:pPr>
      <w:r w:rsidRPr="7B33565A">
        <w:rPr>
          <w:rFonts w:eastAsia="Calibri"/>
          <w:color w:val="auto"/>
        </w:rPr>
        <w:lastRenderedPageBreak/>
        <w:t>Staffing has been demonstrated as inadequate to meet consumer care needs</w:t>
      </w:r>
      <w:r>
        <w:rPr>
          <w:rFonts w:eastAsia="Calibri"/>
          <w:color w:val="auto"/>
        </w:rPr>
        <w:t>.</w:t>
      </w:r>
    </w:p>
    <w:p w14:paraId="03A58BC9" w14:textId="298CBF62" w:rsidR="00FA2E06" w:rsidRDefault="006A451A" w:rsidP="00B46E0D">
      <w:pPr>
        <w:pStyle w:val="NormalArial"/>
        <w:numPr>
          <w:ilvl w:val="0"/>
          <w:numId w:val="41"/>
        </w:numPr>
        <w:rPr>
          <w:rFonts w:eastAsia="Arial"/>
          <w:lang w:val="en-GB"/>
        </w:rPr>
      </w:pPr>
      <w:r>
        <w:rPr>
          <w:rFonts w:eastAsia="Arial"/>
          <w:lang w:val="en-GB"/>
        </w:rPr>
        <w:t xml:space="preserve">One serious </w:t>
      </w:r>
      <w:r w:rsidR="007A15D5">
        <w:rPr>
          <w:rFonts w:eastAsia="Arial"/>
          <w:lang w:val="en-GB"/>
        </w:rPr>
        <w:t>incident</w:t>
      </w:r>
      <w:r>
        <w:rPr>
          <w:rFonts w:eastAsia="Arial"/>
          <w:lang w:val="en-GB"/>
        </w:rPr>
        <w:t xml:space="preserve"> was not reported through the </w:t>
      </w:r>
      <w:r w:rsidR="007A15D5">
        <w:rPr>
          <w:rFonts w:eastAsia="Arial"/>
          <w:lang w:val="en-GB"/>
        </w:rPr>
        <w:t>Serious</w:t>
      </w:r>
      <w:r>
        <w:rPr>
          <w:rFonts w:eastAsia="Arial"/>
          <w:lang w:val="en-GB"/>
        </w:rPr>
        <w:t xml:space="preserve"> Incident </w:t>
      </w:r>
      <w:r w:rsidR="007A15D5">
        <w:rPr>
          <w:rFonts w:eastAsia="Arial"/>
          <w:lang w:val="en-GB"/>
        </w:rPr>
        <w:t>Response</w:t>
      </w:r>
      <w:r>
        <w:rPr>
          <w:rFonts w:eastAsia="Arial"/>
          <w:lang w:val="en-GB"/>
        </w:rPr>
        <w:t xml:space="preserve"> Scheme</w:t>
      </w:r>
      <w:r w:rsidR="007A15D5">
        <w:rPr>
          <w:rFonts w:eastAsia="Arial"/>
          <w:lang w:val="en-GB"/>
        </w:rPr>
        <w:t xml:space="preserve"> (SIRS).</w:t>
      </w:r>
    </w:p>
    <w:p w14:paraId="1180806B" w14:textId="3E9AC7DD" w:rsidR="00DE6D7C" w:rsidRDefault="0092027C" w:rsidP="007A15D5">
      <w:pPr>
        <w:pStyle w:val="NormalArial"/>
        <w:rPr>
          <w:rFonts w:eastAsia="Arial"/>
          <w:lang w:val="en-GB"/>
        </w:rPr>
      </w:pPr>
      <w:r>
        <w:rPr>
          <w:rFonts w:eastAsia="Arial"/>
          <w:lang w:val="en-GB"/>
        </w:rPr>
        <w:t>The provider’s response</w:t>
      </w:r>
      <w:r w:rsidR="00DE6D7C">
        <w:rPr>
          <w:rFonts w:eastAsia="Arial"/>
          <w:lang w:val="en-GB"/>
        </w:rPr>
        <w:t xml:space="preserve"> provided clarifying information in support of compliance:</w:t>
      </w:r>
    </w:p>
    <w:p w14:paraId="3303146D" w14:textId="11976AEC" w:rsidR="00DE6D7C" w:rsidRDefault="00DE6D7C" w:rsidP="00DE6D7C">
      <w:pPr>
        <w:pStyle w:val="NormalArial"/>
        <w:numPr>
          <w:ilvl w:val="0"/>
          <w:numId w:val="43"/>
        </w:numPr>
        <w:rPr>
          <w:rFonts w:eastAsia="Arial"/>
          <w:lang w:val="en-GB"/>
        </w:rPr>
      </w:pPr>
      <w:r>
        <w:rPr>
          <w:rFonts w:eastAsia="Arial"/>
          <w:lang w:val="en-GB"/>
        </w:rPr>
        <w:t>T</w:t>
      </w:r>
      <w:r w:rsidR="0092027C">
        <w:rPr>
          <w:rFonts w:eastAsia="Arial"/>
          <w:lang w:val="en-GB"/>
        </w:rPr>
        <w:t>he service</w:t>
      </w:r>
      <w:r w:rsidR="00B133D0">
        <w:rPr>
          <w:rFonts w:eastAsia="Arial"/>
          <w:lang w:val="en-GB"/>
        </w:rPr>
        <w:t xml:space="preserve"> has an established organisational governance system</w:t>
      </w:r>
      <w:r w:rsidR="0050557F">
        <w:rPr>
          <w:rFonts w:eastAsia="Arial"/>
          <w:lang w:val="en-GB"/>
        </w:rPr>
        <w:t xml:space="preserve"> in relation to continuous </w:t>
      </w:r>
      <w:r w:rsidR="00120A9E">
        <w:rPr>
          <w:rFonts w:eastAsia="Arial"/>
          <w:lang w:val="en-GB"/>
        </w:rPr>
        <w:t xml:space="preserve">improvements, </w:t>
      </w:r>
      <w:r w:rsidR="001640B2">
        <w:rPr>
          <w:rFonts w:eastAsia="Arial"/>
          <w:lang w:val="en-GB"/>
        </w:rPr>
        <w:t>workforce</w:t>
      </w:r>
      <w:r w:rsidR="00120A9E">
        <w:rPr>
          <w:rFonts w:eastAsia="Arial"/>
          <w:lang w:val="en-GB"/>
        </w:rPr>
        <w:t xml:space="preserve"> governance and</w:t>
      </w:r>
      <w:r w:rsidR="001640B2">
        <w:rPr>
          <w:rFonts w:eastAsia="Arial"/>
          <w:lang w:val="en-GB"/>
        </w:rPr>
        <w:t xml:space="preserve"> regulatory compliance. </w:t>
      </w:r>
    </w:p>
    <w:p w14:paraId="1796D3CB" w14:textId="7E2B1B58" w:rsidR="007A15D5" w:rsidRDefault="002672C8" w:rsidP="00DE6D7C">
      <w:pPr>
        <w:pStyle w:val="NormalArial"/>
        <w:numPr>
          <w:ilvl w:val="0"/>
          <w:numId w:val="43"/>
        </w:numPr>
        <w:rPr>
          <w:rFonts w:eastAsia="Arial"/>
          <w:lang w:val="en-GB"/>
        </w:rPr>
      </w:pPr>
      <w:r>
        <w:rPr>
          <w:rFonts w:eastAsia="Arial"/>
          <w:lang w:val="en-GB"/>
        </w:rPr>
        <w:t>In relation to continuous imp</w:t>
      </w:r>
      <w:r w:rsidR="009F6610">
        <w:rPr>
          <w:rFonts w:eastAsia="Arial"/>
          <w:lang w:val="en-GB"/>
        </w:rPr>
        <w:t>rovements,</w:t>
      </w:r>
      <w:r w:rsidR="00DE6D7C">
        <w:rPr>
          <w:rFonts w:eastAsia="Arial"/>
          <w:lang w:val="en-GB"/>
        </w:rPr>
        <w:t xml:space="preserve"> incidents</w:t>
      </w:r>
      <w:r w:rsidR="009F6610">
        <w:rPr>
          <w:rFonts w:eastAsia="Arial"/>
          <w:lang w:val="en-GB"/>
        </w:rPr>
        <w:t xml:space="preserve"> and complaints </w:t>
      </w:r>
      <w:r w:rsidR="00DE6D7C">
        <w:rPr>
          <w:rFonts w:eastAsia="Arial"/>
          <w:lang w:val="en-GB"/>
        </w:rPr>
        <w:t xml:space="preserve">that </w:t>
      </w:r>
      <w:r w:rsidR="009F6610">
        <w:rPr>
          <w:rFonts w:eastAsia="Arial"/>
          <w:lang w:val="en-GB"/>
        </w:rPr>
        <w:t xml:space="preserve">have not been recorded </w:t>
      </w:r>
      <w:r w:rsidR="00005660">
        <w:rPr>
          <w:rFonts w:eastAsia="Arial"/>
          <w:lang w:val="en-GB"/>
        </w:rPr>
        <w:t>reflects</w:t>
      </w:r>
      <w:r w:rsidR="009F6610">
        <w:rPr>
          <w:rFonts w:eastAsia="Arial"/>
          <w:lang w:val="en-GB"/>
        </w:rPr>
        <w:t xml:space="preserve"> staff not following procedures and acting outside of the governance systems rather than </w:t>
      </w:r>
      <w:r w:rsidR="00DE6D7C">
        <w:rPr>
          <w:rFonts w:eastAsia="Arial"/>
          <w:lang w:val="en-GB"/>
        </w:rPr>
        <w:t xml:space="preserve">an ineffective governance system. </w:t>
      </w:r>
    </w:p>
    <w:p w14:paraId="56C50CF5" w14:textId="01264A4B" w:rsidR="00005660" w:rsidRDefault="003A7585" w:rsidP="00DE6D7C">
      <w:pPr>
        <w:pStyle w:val="NormalArial"/>
        <w:numPr>
          <w:ilvl w:val="0"/>
          <w:numId w:val="43"/>
        </w:numPr>
        <w:rPr>
          <w:rFonts w:eastAsia="Arial"/>
          <w:lang w:val="en-GB"/>
        </w:rPr>
      </w:pPr>
      <w:r>
        <w:rPr>
          <w:rFonts w:eastAsia="Arial"/>
          <w:lang w:val="en-GB"/>
        </w:rPr>
        <w:t xml:space="preserve">In relation to staffing, this is not a rostering issue but rather an inability to fill the roster at all times. </w:t>
      </w:r>
    </w:p>
    <w:p w14:paraId="34FCD4F8" w14:textId="6D074823" w:rsidR="003A7585" w:rsidRDefault="003A7585" w:rsidP="00DE6D7C">
      <w:pPr>
        <w:pStyle w:val="NormalArial"/>
        <w:numPr>
          <w:ilvl w:val="0"/>
          <w:numId w:val="43"/>
        </w:numPr>
        <w:rPr>
          <w:rFonts w:eastAsia="Arial"/>
          <w:lang w:val="en-GB"/>
        </w:rPr>
      </w:pPr>
      <w:r>
        <w:rPr>
          <w:rFonts w:eastAsia="Arial"/>
          <w:lang w:val="en-GB"/>
        </w:rPr>
        <w:t>In relation to</w:t>
      </w:r>
      <w:r w:rsidR="00DD62C9">
        <w:rPr>
          <w:rFonts w:eastAsia="Arial"/>
          <w:lang w:val="en-GB"/>
        </w:rPr>
        <w:t xml:space="preserve"> not reporting one SIRS incident, this was not purposeful and was rectified as soon as the deficiency was identified. </w:t>
      </w:r>
    </w:p>
    <w:p w14:paraId="442CC9DE" w14:textId="732A5338" w:rsidR="002D2277" w:rsidRPr="00A6270F" w:rsidRDefault="002D2277" w:rsidP="00F9151F">
      <w:pPr>
        <w:spacing w:before="120"/>
        <w:rPr>
          <w:rStyle w:val="BodyTextChar"/>
          <w:rFonts w:eastAsia="Calibri"/>
          <w:color w:val="auto"/>
        </w:rPr>
      </w:pPr>
      <w:r w:rsidRPr="00A6270F">
        <w:rPr>
          <w:rStyle w:val="BodyTextChar"/>
          <w:rFonts w:eastAsia="Calibri"/>
          <w:color w:val="auto"/>
        </w:rPr>
        <w:t>There are organisational wide governance systems in place however the evidence provided shows there is a deficit at the service level in relation to</w:t>
      </w:r>
      <w:r w:rsidR="009D152D" w:rsidRPr="00A6270F">
        <w:rPr>
          <w:rStyle w:val="BodyTextChar"/>
          <w:rFonts w:eastAsia="Calibri"/>
          <w:color w:val="auto"/>
        </w:rPr>
        <w:t xml:space="preserve"> documenting incidents</w:t>
      </w:r>
      <w:r w:rsidR="002E5EB8" w:rsidRPr="00A6270F">
        <w:rPr>
          <w:rStyle w:val="BodyTextChar"/>
          <w:rFonts w:eastAsia="Calibri"/>
          <w:color w:val="auto"/>
        </w:rPr>
        <w:t xml:space="preserve"> and complaint</w:t>
      </w:r>
      <w:r w:rsidR="002E16D4" w:rsidRPr="00A6270F">
        <w:rPr>
          <w:rStyle w:val="BodyTextChar"/>
          <w:rFonts w:eastAsia="Calibri"/>
          <w:color w:val="auto"/>
        </w:rPr>
        <w:t xml:space="preserve">s, </w:t>
      </w:r>
      <w:r w:rsidR="001A26B5" w:rsidRPr="00A6270F">
        <w:rPr>
          <w:rStyle w:val="BodyTextChar"/>
          <w:rFonts w:eastAsia="Calibri"/>
          <w:color w:val="auto"/>
        </w:rPr>
        <w:t>ensuring adequate staffing to delivery care and services in line with consumer needs and preferences</w:t>
      </w:r>
      <w:r w:rsidR="002E16D4" w:rsidRPr="00A6270F">
        <w:rPr>
          <w:rStyle w:val="BodyTextChar"/>
          <w:rFonts w:eastAsia="Calibri"/>
          <w:color w:val="auto"/>
        </w:rPr>
        <w:t xml:space="preserve"> and reporting all serious incidents through SIRS. </w:t>
      </w:r>
      <w:r w:rsidRPr="00A6270F">
        <w:rPr>
          <w:rStyle w:val="BodyTextChar"/>
          <w:rFonts w:eastAsia="Calibri"/>
          <w:color w:val="auto"/>
        </w:rPr>
        <w:t xml:space="preserve">I have considered this evidence </w:t>
      </w:r>
      <w:r w:rsidR="008B4ECA" w:rsidRPr="00A6270F">
        <w:rPr>
          <w:rStyle w:val="BodyTextChar"/>
          <w:rFonts w:eastAsia="Calibri"/>
          <w:color w:val="auto"/>
        </w:rPr>
        <w:t>under other requirements where they are more relevant, for example Requirement 6(3)</w:t>
      </w:r>
      <w:r w:rsidR="00A627A2" w:rsidRPr="00A6270F">
        <w:rPr>
          <w:rStyle w:val="BodyTextChar"/>
          <w:rFonts w:eastAsia="Calibri"/>
          <w:color w:val="auto"/>
        </w:rPr>
        <w:t xml:space="preserve">(c) </w:t>
      </w:r>
      <w:r w:rsidR="008B4ECA" w:rsidRPr="00A6270F">
        <w:rPr>
          <w:rStyle w:val="BodyTextChar"/>
          <w:rFonts w:eastAsia="Calibri"/>
          <w:color w:val="auto"/>
        </w:rPr>
        <w:t>and 7(3)(a)</w:t>
      </w:r>
      <w:r w:rsidRPr="00A6270F">
        <w:rPr>
          <w:rStyle w:val="BodyTextChar"/>
          <w:rFonts w:eastAsia="Calibri"/>
          <w:color w:val="auto"/>
        </w:rPr>
        <w:t>. Therefore, based on the evidence before me, I find Requirement 8(3)(c) compliant.</w:t>
      </w:r>
    </w:p>
    <w:p w14:paraId="0D75C835" w14:textId="14E8F7DF" w:rsidR="00F151F9" w:rsidRPr="00A6270F" w:rsidRDefault="00A627A2" w:rsidP="00F9151F">
      <w:pPr>
        <w:spacing w:before="120"/>
        <w:rPr>
          <w:rStyle w:val="BodyTextChar"/>
          <w:rFonts w:eastAsia="Calibri"/>
          <w:color w:val="auto"/>
        </w:rPr>
      </w:pPr>
      <w:r w:rsidRPr="00A6270F">
        <w:rPr>
          <w:rStyle w:val="BodyTextChar"/>
          <w:rFonts w:eastAsia="Calibri"/>
          <w:color w:val="auto"/>
        </w:rPr>
        <w:t xml:space="preserve">Regarding Requirement 8(3)(d), </w:t>
      </w:r>
      <w:r w:rsidR="00F151F9" w:rsidRPr="00A6270F">
        <w:rPr>
          <w:rStyle w:val="BodyTextChar"/>
          <w:rFonts w:eastAsia="Calibri"/>
          <w:color w:val="auto"/>
        </w:rPr>
        <w:t>the Site Audit report brough</w:t>
      </w:r>
      <w:r w:rsidR="00F01F37" w:rsidRPr="00A6270F">
        <w:rPr>
          <w:rStyle w:val="BodyTextChar"/>
          <w:rFonts w:eastAsia="Calibri"/>
          <w:color w:val="auto"/>
        </w:rPr>
        <w:t>t</w:t>
      </w:r>
      <w:r w:rsidR="00F151F9" w:rsidRPr="00A6270F">
        <w:rPr>
          <w:rStyle w:val="BodyTextChar"/>
          <w:rFonts w:eastAsia="Calibri"/>
          <w:color w:val="auto"/>
        </w:rPr>
        <w:t xml:space="preserve"> forward </w:t>
      </w:r>
      <w:r w:rsidR="008D4E8E" w:rsidRPr="00A6270F">
        <w:rPr>
          <w:rStyle w:val="BodyTextChar"/>
          <w:rFonts w:eastAsia="Calibri"/>
          <w:color w:val="auto"/>
        </w:rPr>
        <w:t xml:space="preserve">several </w:t>
      </w:r>
      <w:r w:rsidR="00F151F9" w:rsidRPr="00A6270F">
        <w:rPr>
          <w:rStyle w:val="BodyTextChar"/>
          <w:rFonts w:eastAsia="Calibri"/>
          <w:color w:val="auto"/>
        </w:rPr>
        <w:t>deficiencies</w:t>
      </w:r>
      <w:r w:rsidR="008D4E8E" w:rsidRPr="00A6270F">
        <w:rPr>
          <w:rStyle w:val="BodyTextChar"/>
          <w:rFonts w:eastAsia="Calibri"/>
          <w:color w:val="auto"/>
        </w:rPr>
        <w:t>. I consider the following relevant to this Requirement</w:t>
      </w:r>
      <w:r w:rsidR="00F151F9" w:rsidRPr="00A6270F">
        <w:rPr>
          <w:rStyle w:val="BodyTextChar"/>
          <w:rFonts w:eastAsia="Calibri"/>
          <w:color w:val="auto"/>
        </w:rPr>
        <w:t>:</w:t>
      </w:r>
    </w:p>
    <w:p w14:paraId="40A6B06B" w14:textId="1A13DE55" w:rsidR="00F151F9" w:rsidRPr="001833E4" w:rsidRDefault="00A01950" w:rsidP="00F9151F">
      <w:pPr>
        <w:pStyle w:val="ListParagraph"/>
        <w:numPr>
          <w:ilvl w:val="0"/>
          <w:numId w:val="44"/>
        </w:numPr>
        <w:spacing w:before="120"/>
        <w:rPr>
          <w:rFonts w:ascii="Arial" w:eastAsia="Times New Roman" w:hAnsi="Arial" w:cs="Arial"/>
          <w:color w:val="auto"/>
          <w:lang w:val="en-US" w:eastAsia="en-AU"/>
        </w:rPr>
      </w:pPr>
      <w:r w:rsidRPr="00F9151F">
        <w:rPr>
          <w:rFonts w:ascii="Arial" w:eastAsia="Calibri" w:hAnsi="Arial" w:cs="Arial"/>
          <w:color w:val="auto"/>
        </w:rPr>
        <w:t xml:space="preserve">Management confirmed they analyse incidents and identify issues or trends, and these are reported to various committees with final data going to executive level. However, not all incidents have been recorded in the services’ incident management system as they have not been </w:t>
      </w:r>
      <w:r w:rsidRPr="001833E4">
        <w:rPr>
          <w:rFonts w:ascii="Arial" w:eastAsia="Calibri" w:hAnsi="Arial" w:cs="Arial"/>
          <w:color w:val="auto"/>
        </w:rPr>
        <w:t>identified appropriately by staff or management.</w:t>
      </w:r>
      <w:r w:rsidR="006D1CE8" w:rsidRPr="001833E4">
        <w:rPr>
          <w:rFonts w:ascii="Arial" w:eastAsia="Calibri" w:hAnsi="Arial" w:cs="Arial"/>
          <w:color w:val="auto"/>
        </w:rPr>
        <w:t xml:space="preserve"> The incidents not recorded</w:t>
      </w:r>
      <w:r w:rsidR="008D4E8E">
        <w:rPr>
          <w:rFonts w:ascii="Arial" w:eastAsia="Calibri" w:hAnsi="Arial" w:cs="Arial"/>
          <w:color w:val="auto"/>
        </w:rPr>
        <w:t xml:space="preserve"> </w:t>
      </w:r>
      <w:r w:rsidR="006D1CE8" w:rsidRPr="001833E4">
        <w:rPr>
          <w:rFonts w:ascii="Arial" w:eastAsia="Calibri" w:hAnsi="Arial" w:cs="Arial"/>
          <w:color w:val="auto"/>
        </w:rPr>
        <w:t>were:</w:t>
      </w:r>
    </w:p>
    <w:p w14:paraId="131BFE9B" w14:textId="77777777" w:rsidR="00365842" w:rsidRPr="00365842" w:rsidRDefault="00365842" w:rsidP="00365842">
      <w:pPr>
        <w:pStyle w:val="ListParagraph"/>
        <w:numPr>
          <w:ilvl w:val="1"/>
          <w:numId w:val="44"/>
        </w:numPr>
        <w:spacing w:before="120"/>
        <w:contextualSpacing w:val="0"/>
        <w:rPr>
          <w:rFonts w:ascii="Arial" w:hAnsi="Arial" w:cs="Arial"/>
          <w:b/>
          <w:color w:val="auto"/>
        </w:rPr>
      </w:pPr>
      <w:r w:rsidRPr="001833E4">
        <w:rPr>
          <w:rFonts w:ascii="Arial" w:hAnsi="Arial" w:cs="Arial"/>
          <w:bCs/>
          <w:color w:val="auto"/>
        </w:rPr>
        <w:t xml:space="preserve">Two </w:t>
      </w:r>
      <w:r w:rsidRPr="00365842">
        <w:rPr>
          <w:rFonts w:ascii="Arial" w:hAnsi="Arial" w:cs="Arial"/>
          <w:bCs/>
          <w:color w:val="auto"/>
        </w:rPr>
        <w:t>consumers were significantly impacted by the behaviours of another consumer, including being hit or verbal and physical aggression. One of those consumers had multiple incidents involving multiple consumers with challenging behaviours. These incidents date from April to September 2022.</w:t>
      </w:r>
    </w:p>
    <w:p w14:paraId="29CF658C" w14:textId="679A555C" w:rsidR="006D1CE8" w:rsidRPr="00365842" w:rsidRDefault="006D1CE8" w:rsidP="006D1CE8">
      <w:pPr>
        <w:pStyle w:val="ListParagraph"/>
        <w:numPr>
          <w:ilvl w:val="1"/>
          <w:numId w:val="44"/>
        </w:numPr>
        <w:spacing w:before="120"/>
        <w:contextualSpacing w:val="0"/>
        <w:rPr>
          <w:rFonts w:ascii="Arial" w:hAnsi="Arial" w:cs="Arial"/>
          <w:b/>
          <w:color w:val="auto"/>
        </w:rPr>
      </w:pPr>
      <w:r w:rsidRPr="00365842">
        <w:rPr>
          <w:rFonts w:ascii="Arial" w:hAnsi="Arial" w:cs="Arial"/>
          <w:bCs/>
          <w:color w:val="auto"/>
        </w:rPr>
        <w:t>One consumer was found with unexplained bruises.</w:t>
      </w:r>
    </w:p>
    <w:p w14:paraId="26C994AC" w14:textId="2E3A0A9F" w:rsidR="008A3FCC" w:rsidRPr="00365842" w:rsidRDefault="009C26F0" w:rsidP="00A03B51">
      <w:pPr>
        <w:pStyle w:val="NormalArial"/>
        <w:numPr>
          <w:ilvl w:val="1"/>
          <w:numId w:val="44"/>
        </w:numPr>
        <w:spacing w:before="120"/>
        <w:rPr>
          <w:b/>
          <w:color w:val="auto"/>
        </w:rPr>
      </w:pPr>
      <w:r w:rsidRPr="00365842">
        <w:t xml:space="preserve">One </w:t>
      </w:r>
      <w:r w:rsidR="008A3FCC" w:rsidRPr="00365842">
        <w:t>staff member said they administered the incorrect fluid consistency to a consumer as they were not aware of changes in the consumer’s dietary requirements</w:t>
      </w:r>
      <w:r w:rsidRPr="00365842">
        <w:t xml:space="preserve">. The </w:t>
      </w:r>
      <w:r w:rsidR="00E4393B" w:rsidRPr="00365842">
        <w:t xml:space="preserve">staff member said they were advised by a colleague that no further action is required as there was no consequence to the consumer. </w:t>
      </w:r>
      <w:r w:rsidR="00561997" w:rsidRPr="00365842">
        <w:t>No incident was recorded.</w:t>
      </w:r>
    </w:p>
    <w:p w14:paraId="011EDAE5" w14:textId="78ED9AB3" w:rsidR="00365842" w:rsidRPr="00A6270F" w:rsidRDefault="00365842" w:rsidP="00A6270F">
      <w:pPr>
        <w:spacing w:before="120"/>
        <w:rPr>
          <w:rStyle w:val="BodyTextChar"/>
          <w:rFonts w:eastAsia="Calibri"/>
          <w:color w:val="auto"/>
        </w:rPr>
      </w:pPr>
      <w:r w:rsidRPr="00A6270F">
        <w:rPr>
          <w:rStyle w:val="BodyTextChar"/>
          <w:rFonts w:eastAsia="Calibri"/>
          <w:color w:val="auto"/>
        </w:rPr>
        <w:t xml:space="preserve">The Site Audit report outlined the ongoing significant impacts incidents involving consumers with challenging behaviour has on other consumers such as them being frightened and/or locking themselves in their room to avoid consumers with challenging behaviours. </w:t>
      </w:r>
    </w:p>
    <w:p w14:paraId="77FC9011" w14:textId="77777777" w:rsidR="00965C9C" w:rsidRDefault="00465E09" w:rsidP="00F9151F">
      <w:pPr>
        <w:pStyle w:val="NormalArial"/>
        <w:spacing w:before="120"/>
        <w:rPr>
          <w:rFonts w:eastAsia="Arial"/>
          <w:lang w:val="en-GB"/>
        </w:rPr>
      </w:pPr>
      <w:r w:rsidRPr="00365842">
        <w:rPr>
          <w:rFonts w:eastAsia="Arial"/>
          <w:lang w:val="en-GB"/>
        </w:rPr>
        <w:t>The provider’s</w:t>
      </w:r>
      <w:r w:rsidRPr="001833E4">
        <w:rPr>
          <w:rFonts w:eastAsia="Arial"/>
          <w:lang w:val="en-GB"/>
        </w:rPr>
        <w:t xml:space="preserve"> response</w:t>
      </w:r>
      <w:r w:rsidR="00965C9C">
        <w:rPr>
          <w:rFonts w:eastAsia="Arial"/>
          <w:lang w:val="en-GB"/>
        </w:rPr>
        <w:t>:</w:t>
      </w:r>
    </w:p>
    <w:p w14:paraId="3FB47E1C" w14:textId="0EC4B905" w:rsidR="00E10AC5" w:rsidRDefault="00965C9C" w:rsidP="00965C9C">
      <w:pPr>
        <w:pStyle w:val="NormalArial"/>
        <w:numPr>
          <w:ilvl w:val="0"/>
          <w:numId w:val="44"/>
        </w:numPr>
        <w:spacing w:before="120"/>
        <w:rPr>
          <w:rFonts w:eastAsia="Arial"/>
          <w:lang w:val="en-GB"/>
        </w:rPr>
      </w:pPr>
      <w:r>
        <w:rPr>
          <w:rFonts w:eastAsia="Arial"/>
          <w:lang w:val="en-GB"/>
        </w:rPr>
        <w:t>I</w:t>
      </w:r>
      <w:r w:rsidR="0093048C" w:rsidRPr="001833E4">
        <w:rPr>
          <w:rFonts w:eastAsia="Arial"/>
          <w:lang w:val="en-GB"/>
        </w:rPr>
        <w:t xml:space="preserve">n relation to one of the consumers who was impacted by the behaviours of another consumer, </w:t>
      </w:r>
      <w:r w:rsidR="00365842">
        <w:rPr>
          <w:rFonts w:eastAsia="Arial"/>
          <w:lang w:val="en-GB"/>
        </w:rPr>
        <w:t xml:space="preserve">the response </w:t>
      </w:r>
      <w:r>
        <w:rPr>
          <w:rFonts w:eastAsia="Arial"/>
          <w:lang w:val="en-GB"/>
        </w:rPr>
        <w:t xml:space="preserve">acknowledged </w:t>
      </w:r>
      <w:r w:rsidR="00787D7E" w:rsidRPr="001833E4">
        <w:rPr>
          <w:rFonts w:eastAsia="Arial"/>
          <w:lang w:val="en-GB"/>
        </w:rPr>
        <w:t xml:space="preserve">the </w:t>
      </w:r>
      <w:r w:rsidR="00632545" w:rsidRPr="001833E4">
        <w:rPr>
          <w:rFonts w:eastAsia="Arial"/>
          <w:lang w:val="en-GB"/>
        </w:rPr>
        <w:t>incident</w:t>
      </w:r>
      <w:r w:rsidR="00787D7E" w:rsidRPr="001833E4">
        <w:rPr>
          <w:rFonts w:eastAsia="Arial"/>
          <w:lang w:val="en-GB"/>
        </w:rPr>
        <w:t xml:space="preserve"> was not managed</w:t>
      </w:r>
      <w:r w:rsidR="00787D7E" w:rsidRPr="00D71890">
        <w:rPr>
          <w:rFonts w:eastAsia="Arial"/>
          <w:lang w:val="en-GB"/>
        </w:rPr>
        <w:t xml:space="preserve"> in accordance with the </w:t>
      </w:r>
      <w:r w:rsidR="00632545" w:rsidRPr="00D71890">
        <w:rPr>
          <w:rFonts w:eastAsia="Arial"/>
          <w:lang w:val="en-GB"/>
        </w:rPr>
        <w:t>organisation’s</w:t>
      </w:r>
      <w:r w:rsidR="00787D7E" w:rsidRPr="00D71890">
        <w:rPr>
          <w:rFonts w:eastAsia="Arial"/>
          <w:lang w:val="en-GB"/>
        </w:rPr>
        <w:t xml:space="preserve"> procedures</w:t>
      </w:r>
      <w:r w:rsidR="00632545" w:rsidRPr="00D71890">
        <w:rPr>
          <w:rFonts w:eastAsia="Arial"/>
          <w:lang w:val="en-GB"/>
        </w:rPr>
        <w:t xml:space="preserve"> in that it was not documented at the time of the first </w:t>
      </w:r>
      <w:r w:rsidR="00632545" w:rsidRPr="00D71890">
        <w:rPr>
          <w:rFonts w:eastAsia="Arial"/>
          <w:lang w:val="en-GB"/>
        </w:rPr>
        <w:lastRenderedPageBreak/>
        <w:t xml:space="preserve">report but rather 3 months later when the representative of the consumer raised a complaint. </w:t>
      </w:r>
    </w:p>
    <w:p w14:paraId="409B2510" w14:textId="77777777" w:rsidR="00E10AC5" w:rsidRPr="001C7680" w:rsidRDefault="007A77CB" w:rsidP="00965C9C">
      <w:pPr>
        <w:pStyle w:val="NormalArial"/>
        <w:numPr>
          <w:ilvl w:val="0"/>
          <w:numId w:val="44"/>
        </w:numPr>
        <w:spacing w:before="120"/>
        <w:rPr>
          <w:rFonts w:eastAsia="Arial"/>
          <w:lang w:val="en-GB"/>
        </w:rPr>
      </w:pPr>
      <w:r w:rsidRPr="00D71890">
        <w:rPr>
          <w:rFonts w:eastAsia="Arial"/>
          <w:lang w:val="en-GB"/>
        </w:rPr>
        <w:t xml:space="preserve">In relation to the other consumer who was impacted by the behaviours of </w:t>
      </w:r>
      <w:r w:rsidR="00557105" w:rsidRPr="00D71890">
        <w:rPr>
          <w:rFonts w:eastAsia="Arial"/>
          <w:lang w:val="en-GB"/>
        </w:rPr>
        <w:t xml:space="preserve">several </w:t>
      </w:r>
      <w:r w:rsidRPr="00D71890">
        <w:rPr>
          <w:rFonts w:eastAsia="Arial"/>
          <w:lang w:val="en-GB"/>
        </w:rPr>
        <w:t>other consumer</w:t>
      </w:r>
      <w:r w:rsidR="00557105" w:rsidRPr="00D71890">
        <w:rPr>
          <w:rFonts w:eastAsia="Arial"/>
          <w:lang w:val="en-GB"/>
        </w:rPr>
        <w:t>s</w:t>
      </w:r>
      <w:r w:rsidRPr="00D71890">
        <w:rPr>
          <w:rFonts w:eastAsia="Arial"/>
          <w:lang w:val="en-GB"/>
        </w:rPr>
        <w:t>, the re</w:t>
      </w:r>
      <w:r w:rsidR="003758C0" w:rsidRPr="00D71890">
        <w:rPr>
          <w:rFonts w:eastAsia="Arial"/>
          <w:lang w:val="en-GB"/>
        </w:rPr>
        <w:t>spon</w:t>
      </w:r>
      <w:r w:rsidR="00557105" w:rsidRPr="00D71890">
        <w:rPr>
          <w:rFonts w:eastAsia="Arial"/>
          <w:lang w:val="en-GB"/>
        </w:rPr>
        <w:t xml:space="preserve">se provided </w:t>
      </w:r>
      <w:r w:rsidR="00B16490" w:rsidRPr="00D71890">
        <w:rPr>
          <w:rFonts w:eastAsia="Arial"/>
          <w:lang w:val="en-GB"/>
        </w:rPr>
        <w:t>consultation has occurred wi</w:t>
      </w:r>
      <w:r w:rsidR="00557105" w:rsidRPr="00D71890">
        <w:rPr>
          <w:rFonts w:eastAsia="Arial"/>
          <w:lang w:val="en-GB"/>
        </w:rPr>
        <w:t>th an external organisation</w:t>
      </w:r>
      <w:r w:rsidR="00B16490" w:rsidRPr="00D71890">
        <w:rPr>
          <w:rFonts w:eastAsia="Arial"/>
          <w:lang w:val="en-GB"/>
        </w:rPr>
        <w:t xml:space="preserve"> and the service is waiting for the outcome of this consultation. However, this consultation is </w:t>
      </w:r>
      <w:r w:rsidR="00B16490" w:rsidRPr="001C7680">
        <w:rPr>
          <w:rFonts w:eastAsia="Arial"/>
          <w:lang w:val="en-GB"/>
        </w:rPr>
        <w:t xml:space="preserve">in relation to </w:t>
      </w:r>
      <w:r w:rsidR="00C81140" w:rsidRPr="001C7680">
        <w:rPr>
          <w:rFonts w:eastAsia="Arial"/>
          <w:lang w:val="en-GB"/>
        </w:rPr>
        <w:t xml:space="preserve">only </w:t>
      </w:r>
      <w:r w:rsidR="00B16490" w:rsidRPr="001C7680">
        <w:rPr>
          <w:rFonts w:eastAsia="Arial"/>
          <w:lang w:val="en-GB"/>
        </w:rPr>
        <w:t xml:space="preserve">one consumer with challenging behaviours. The response does not address all incidents that were identified but not </w:t>
      </w:r>
      <w:r w:rsidR="00C81140" w:rsidRPr="001C7680">
        <w:rPr>
          <w:rFonts w:eastAsia="Arial"/>
          <w:lang w:val="en-GB"/>
        </w:rPr>
        <w:t>documented</w:t>
      </w:r>
      <w:r w:rsidR="004E664C" w:rsidRPr="001C7680">
        <w:rPr>
          <w:rFonts w:eastAsia="Arial"/>
          <w:lang w:val="en-GB"/>
        </w:rPr>
        <w:t>.</w:t>
      </w:r>
      <w:r w:rsidR="000617C5" w:rsidRPr="001C7680">
        <w:rPr>
          <w:rFonts w:eastAsia="Arial"/>
          <w:lang w:val="en-GB"/>
        </w:rPr>
        <w:t xml:space="preserve"> </w:t>
      </w:r>
    </w:p>
    <w:p w14:paraId="4B675BD4" w14:textId="6CBCCC77" w:rsidR="00DD62C9" w:rsidRPr="001C7680" w:rsidRDefault="000617C5" w:rsidP="00965C9C">
      <w:pPr>
        <w:pStyle w:val="NormalArial"/>
        <w:numPr>
          <w:ilvl w:val="0"/>
          <w:numId w:val="44"/>
        </w:numPr>
        <w:spacing w:before="120"/>
        <w:rPr>
          <w:rFonts w:eastAsia="Arial"/>
          <w:lang w:val="en-GB"/>
        </w:rPr>
      </w:pPr>
      <w:r w:rsidRPr="001C7680">
        <w:rPr>
          <w:rFonts w:eastAsia="Arial"/>
          <w:lang w:val="en-GB"/>
        </w:rPr>
        <w:t>In relation to the incident with unexplained bruising, the responses stated that</w:t>
      </w:r>
      <w:r w:rsidR="00996B1B" w:rsidRPr="001C7680">
        <w:rPr>
          <w:rFonts w:eastAsia="Arial"/>
          <w:lang w:val="en-GB"/>
        </w:rPr>
        <w:t xml:space="preserve"> recording of bruises as a standalone incident was not required however the new incident system enables the recording of bruises as an incident category. </w:t>
      </w:r>
    </w:p>
    <w:p w14:paraId="21FCDE67" w14:textId="73C69521" w:rsidR="00561997" w:rsidRPr="00365842" w:rsidRDefault="00561997" w:rsidP="00965C9C">
      <w:pPr>
        <w:pStyle w:val="NormalArial"/>
        <w:numPr>
          <w:ilvl w:val="0"/>
          <w:numId w:val="44"/>
        </w:numPr>
        <w:spacing w:before="120"/>
        <w:rPr>
          <w:rFonts w:eastAsia="Arial"/>
          <w:lang w:val="en-GB"/>
        </w:rPr>
      </w:pPr>
      <w:r w:rsidRPr="001C7680">
        <w:t xml:space="preserve">In relation to the staff member who said they administered the incorrect fluid consistency as they were </w:t>
      </w:r>
      <w:r w:rsidRPr="00365842">
        <w:t>not aware of changes to the consumer’s dietary requirements, the response stated that all staff were asked about this incident and no staff members came forth. Therefore, the service was unable to provide any further comment.</w:t>
      </w:r>
    </w:p>
    <w:p w14:paraId="48342CA5" w14:textId="77777777" w:rsidR="00365842" w:rsidRPr="00A6270F" w:rsidRDefault="00365842" w:rsidP="00A6270F">
      <w:pPr>
        <w:spacing w:before="120"/>
        <w:rPr>
          <w:rStyle w:val="BodyTextChar"/>
          <w:rFonts w:eastAsia="Calibri"/>
          <w:color w:val="auto"/>
        </w:rPr>
      </w:pPr>
      <w:r w:rsidRPr="00A6270F">
        <w:rPr>
          <w:rStyle w:val="BodyTextChar"/>
          <w:rFonts w:eastAsia="Calibri"/>
          <w:color w:val="auto"/>
        </w:rPr>
        <w:t xml:space="preserve">The response did not outline any plans to improve deficits in relation to incident management and recording of incidents so they can be investigated, reviewed and monitored to prevent future reoccurrence. As a result of not recording all incidents, the service did not demonstrate an effective risk management system that manages and prevents incidents, especially incidents involving consumers with challenging behaviour, and this continues to have a significant impact on consumers. Therefore, based on the evidence before me, I find Requirement 8(3)(d) non-complaint. </w:t>
      </w:r>
    </w:p>
    <w:p w14:paraId="06E63558" w14:textId="73663EB0" w:rsidR="00D71890" w:rsidRPr="00A6270F" w:rsidRDefault="00EA261E" w:rsidP="00A6270F">
      <w:pPr>
        <w:spacing w:before="120"/>
        <w:rPr>
          <w:rStyle w:val="BodyTextChar"/>
          <w:rFonts w:eastAsia="Calibri"/>
          <w:color w:val="auto"/>
        </w:rPr>
      </w:pPr>
      <w:r w:rsidRPr="00A6270F">
        <w:rPr>
          <w:rStyle w:val="BodyTextChar"/>
          <w:rFonts w:eastAsia="Calibri"/>
          <w:color w:val="auto"/>
        </w:rPr>
        <w:t xml:space="preserve">Regarding Requirement 8(3)(e), </w:t>
      </w:r>
      <w:r w:rsidR="00D71890" w:rsidRPr="00A6270F">
        <w:rPr>
          <w:rStyle w:val="BodyTextChar"/>
          <w:rFonts w:eastAsia="Calibri"/>
          <w:color w:val="auto"/>
        </w:rPr>
        <w:t>the organisation had a clinical governance framework that included policies and practices in relation to antimicrobial stewardship, minimising the use of restraint and open disclosure. Staff had been trained in these policies and were able to provide examples of their relevance to their work. However, the service did not demonstrate that open disclosure was always practiced when things go wrong.</w:t>
      </w:r>
      <w:r w:rsidR="00224429" w:rsidRPr="00A6270F">
        <w:rPr>
          <w:rStyle w:val="BodyTextChar"/>
          <w:rFonts w:eastAsia="Calibri"/>
          <w:color w:val="auto"/>
        </w:rPr>
        <w:t xml:space="preserve"> This was based on one example</w:t>
      </w:r>
      <w:r w:rsidR="00846737" w:rsidRPr="00A6270F">
        <w:rPr>
          <w:rStyle w:val="BodyTextChar"/>
          <w:rFonts w:eastAsia="Calibri"/>
          <w:color w:val="auto"/>
        </w:rPr>
        <w:t xml:space="preserve"> where o</w:t>
      </w:r>
      <w:r w:rsidR="00A250D9" w:rsidRPr="00A6270F">
        <w:rPr>
          <w:rStyle w:val="BodyTextChar"/>
          <w:rFonts w:eastAsia="Calibri"/>
          <w:color w:val="auto"/>
        </w:rPr>
        <w:t xml:space="preserve">pen disclosure </w:t>
      </w:r>
      <w:r w:rsidR="00846737" w:rsidRPr="00A6270F">
        <w:rPr>
          <w:rStyle w:val="BodyTextChar"/>
          <w:rFonts w:eastAsia="Calibri"/>
          <w:color w:val="auto"/>
        </w:rPr>
        <w:t xml:space="preserve">was not </w:t>
      </w:r>
      <w:r w:rsidR="00CB1E9B" w:rsidRPr="00A6270F">
        <w:rPr>
          <w:rStyle w:val="BodyTextChar"/>
          <w:rFonts w:eastAsia="Calibri"/>
          <w:color w:val="auto"/>
        </w:rPr>
        <w:t>used;</w:t>
      </w:r>
      <w:r w:rsidR="00846737" w:rsidRPr="00A6270F">
        <w:rPr>
          <w:rStyle w:val="BodyTextChar"/>
          <w:rFonts w:eastAsia="Calibri"/>
          <w:color w:val="auto"/>
        </w:rPr>
        <w:t xml:space="preserve"> this has been considered under Requirement 6(3)(c) where it is relevant. </w:t>
      </w:r>
    </w:p>
    <w:p w14:paraId="7336DA9B" w14:textId="2AA3F9B4" w:rsidR="00FB269A" w:rsidRPr="00A6270F" w:rsidRDefault="004D00B5" w:rsidP="00A6270F">
      <w:pPr>
        <w:spacing w:before="120"/>
        <w:rPr>
          <w:rStyle w:val="BodyTextChar"/>
          <w:rFonts w:eastAsia="Calibri"/>
          <w:color w:val="auto"/>
        </w:rPr>
      </w:pPr>
      <w:r w:rsidRPr="00A6270F">
        <w:rPr>
          <w:rStyle w:val="BodyTextChar"/>
          <w:rFonts w:eastAsia="Calibri"/>
          <w:color w:val="auto"/>
        </w:rPr>
        <w:t>The</w:t>
      </w:r>
      <w:r w:rsidR="00CC0DE9" w:rsidRPr="00A6270F">
        <w:rPr>
          <w:rStyle w:val="BodyTextChar"/>
          <w:rFonts w:eastAsia="Calibri"/>
          <w:color w:val="auto"/>
        </w:rPr>
        <w:t xml:space="preserve"> service demonstrated that it has a clinical governance framework that include</w:t>
      </w:r>
      <w:r w:rsidR="00A250D9" w:rsidRPr="00A6270F">
        <w:rPr>
          <w:rStyle w:val="BodyTextChar"/>
          <w:rFonts w:eastAsia="Calibri"/>
          <w:color w:val="auto"/>
        </w:rPr>
        <w:t>d</w:t>
      </w:r>
      <w:r w:rsidR="00CC0DE9" w:rsidRPr="00A6270F">
        <w:rPr>
          <w:rStyle w:val="BodyTextChar"/>
          <w:rFonts w:eastAsia="Calibri"/>
          <w:color w:val="auto"/>
        </w:rPr>
        <w:t xml:space="preserve"> open disclosure and staff</w:t>
      </w:r>
      <w:r w:rsidR="00DA53DE" w:rsidRPr="00A6270F">
        <w:rPr>
          <w:rStyle w:val="BodyTextChar"/>
          <w:rFonts w:eastAsia="Calibri"/>
          <w:color w:val="auto"/>
        </w:rPr>
        <w:t xml:space="preserve"> were able to describe the </w:t>
      </w:r>
      <w:r w:rsidR="005A2FE0" w:rsidRPr="00A6270F">
        <w:rPr>
          <w:rStyle w:val="BodyTextChar"/>
          <w:rFonts w:eastAsia="Calibri"/>
          <w:color w:val="auto"/>
        </w:rPr>
        <w:t>principles</w:t>
      </w:r>
      <w:r w:rsidR="00DA53DE" w:rsidRPr="00A6270F">
        <w:rPr>
          <w:rStyle w:val="BodyTextChar"/>
          <w:rFonts w:eastAsia="Calibri"/>
          <w:color w:val="auto"/>
        </w:rPr>
        <w:t xml:space="preserve"> of open disclosure. </w:t>
      </w:r>
    </w:p>
    <w:p w14:paraId="0334907C" w14:textId="5BDABEC4" w:rsidR="00EC612B" w:rsidRPr="00A6270F" w:rsidRDefault="00EC612B" w:rsidP="00A6270F">
      <w:pPr>
        <w:spacing w:before="120"/>
        <w:rPr>
          <w:rStyle w:val="BodyTextChar"/>
          <w:rFonts w:eastAsia="Calibri"/>
          <w:color w:val="auto"/>
        </w:rPr>
      </w:pPr>
      <w:r w:rsidRPr="00FD01F5">
        <w:rPr>
          <w:rStyle w:val="BodyTextChar"/>
          <w:rFonts w:eastAsia="Calibri"/>
          <w:color w:val="auto"/>
        </w:rPr>
        <w:t>The evidence presented under this Requirement is insufficient alone to support</w:t>
      </w:r>
      <w:r>
        <w:rPr>
          <w:rStyle w:val="BodyTextChar"/>
          <w:rFonts w:eastAsia="Calibri"/>
          <w:color w:val="auto"/>
        </w:rPr>
        <w:t xml:space="preserve"> </w:t>
      </w:r>
      <w:r w:rsidRPr="00A6270F">
        <w:rPr>
          <w:rStyle w:val="BodyTextChar"/>
          <w:rFonts w:eastAsia="Calibri"/>
          <w:color w:val="auto"/>
        </w:rPr>
        <w:t>that</w:t>
      </w:r>
      <w:r w:rsidR="00D2417E" w:rsidRPr="00A6270F">
        <w:rPr>
          <w:rStyle w:val="BodyTextChar"/>
          <w:rFonts w:eastAsia="Calibri"/>
          <w:color w:val="auto"/>
        </w:rPr>
        <w:t xml:space="preserve"> the service does not have a clinical governance framework that includes open disclosure</w:t>
      </w:r>
      <w:r>
        <w:rPr>
          <w:rStyle w:val="BodyTextChar"/>
          <w:rFonts w:eastAsia="Calibri"/>
          <w:color w:val="auto"/>
        </w:rPr>
        <w:t xml:space="preserve">. </w:t>
      </w:r>
      <w:r w:rsidRPr="008F4BE9">
        <w:rPr>
          <w:rStyle w:val="BodyTextChar"/>
          <w:rFonts w:eastAsia="Calibri"/>
          <w:color w:val="auto"/>
        </w:rPr>
        <w:t>Therefore</w:t>
      </w:r>
      <w:r w:rsidRPr="00A6270F">
        <w:rPr>
          <w:rStyle w:val="BodyTextChar"/>
          <w:rFonts w:eastAsia="Calibri"/>
          <w:color w:val="auto"/>
        </w:rPr>
        <w:t xml:space="preserve">, on the balance of the evidence before me, I find Requirement </w:t>
      </w:r>
      <w:r w:rsidR="00D2417E" w:rsidRPr="00A6270F">
        <w:rPr>
          <w:rStyle w:val="BodyTextChar"/>
          <w:rFonts w:eastAsia="Calibri"/>
          <w:color w:val="auto"/>
        </w:rPr>
        <w:t>8</w:t>
      </w:r>
      <w:r w:rsidRPr="00A6270F">
        <w:rPr>
          <w:rStyle w:val="BodyTextChar"/>
          <w:rFonts w:eastAsia="Calibri"/>
          <w:color w:val="auto"/>
        </w:rPr>
        <w:t>(3)(e) compliant.</w:t>
      </w:r>
    </w:p>
    <w:p w14:paraId="2F544E4A" w14:textId="1878C1EF" w:rsidR="00D20EC9" w:rsidRPr="00A6270F" w:rsidRDefault="00D20EC9" w:rsidP="00A6270F">
      <w:pPr>
        <w:spacing w:before="120"/>
        <w:rPr>
          <w:rStyle w:val="BodyTextChar"/>
          <w:rFonts w:eastAsia="Calibri"/>
          <w:color w:val="auto"/>
        </w:rPr>
      </w:pPr>
      <w:r w:rsidRPr="00A6270F">
        <w:rPr>
          <w:rStyle w:val="BodyTextChar"/>
          <w:rFonts w:eastAsia="Calibri"/>
          <w:color w:val="auto"/>
        </w:rPr>
        <w:t>I am satisfied that the remaining 2 requirements of Quality Standard 8 are compliant.</w:t>
      </w:r>
    </w:p>
    <w:p w14:paraId="53F9A220" w14:textId="72B39B80" w:rsidR="00C33430" w:rsidRPr="00A6270F" w:rsidRDefault="00E86C7A" w:rsidP="00F9151F">
      <w:pPr>
        <w:spacing w:before="120"/>
        <w:rPr>
          <w:rStyle w:val="BodyTextChar"/>
          <w:rFonts w:eastAsia="Calibri"/>
          <w:color w:val="auto"/>
        </w:rPr>
      </w:pPr>
      <w:r w:rsidRPr="00A6270F">
        <w:rPr>
          <w:rStyle w:val="BodyTextChar"/>
          <w:rFonts w:eastAsia="Calibri"/>
          <w:color w:val="auto"/>
        </w:rPr>
        <w:t xml:space="preserve">Consumers said they are engaged in improving the delivery of care and services. </w:t>
      </w:r>
      <w:r w:rsidR="00C33430" w:rsidRPr="00A6270F">
        <w:rPr>
          <w:rStyle w:val="BodyTextChar"/>
          <w:rFonts w:eastAsia="Calibri"/>
          <w:color w:val="auto"/>
        </w:rPr>
        <w:t>Management said they invite feedback from consumers and representatives through regular email communication and when they are walking around the service, and they have an open-door policy.</w:t>
      </w:r>
    </w:p>
    <w:p w14:paraId="3362829B" w14:textId="7FC1A60B" w:rsidR="00C75D57" w:rsidRPr="00A6270F" w:rsidRDefault="00C75D57" w:rsidP="00A6270F">
      <w:pPr>
        <w:spacing w:before="120"/>
        <w:rPr>
          <w:rStyle w:val="BodyTextChar"/>
          <w:rFonts w:eastAsia="Calibri"/>
          <w:color w:val="auto"/>
        </w:rPr>
      </w:pPr>
      <w:r w:rsidRPr="00A6270F">
        <w:rPr>
          <w:rStyle w:val="BodyTextChar"/>
          <w:rFonts w:eastAsia="Calibri"/>
          <w:color w:val="auto"/>
        </w:rPr>
        <w:t xml:space="preserve">The service is governed by a Board who meet monthly to monitor the performance of the service. The Board receives various consolidated reports used to identify the services compliance with the Quality Standards, to initiate improvement actions to enhance performance, and monitor care and service delivery. </w:t>
      </w:r>
      <w:r w:rsidR="00320069" w:rsidRPr="00A6270F">
        <w:rPr>
          <w:rStyle w:val="BodyTextChar"/>
          <w:rFonts w:eastAsia="Calibri"/>
          <w:color w:val="auto"/>
        </w:rPr>
        <w:t>Management stated an example of a change driven by the governing body in the last 6 months because of consumer feedback, is changed menu offerings in the grocery store.</w:t>
      </w:r>
    </w:p>
    <w:sectPr w:rsidR="00C75D57" w:rsidRPr="00A6270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D164" w14:textId="77777777" w:rsidR="00A03B51" w:rsidRDefault="00A03B51" w:rsidP="00D71F88">
      <w:pPr>
        <w:spacing w:after="0"/>
      </w:pPr>
      <w:r>
        <w:separator/>
      </w:r>
    </w:p>
  </w:endnote>
  <w:endnote w:type="continuationSeparator" w:id="0">
    <w:p w14:paraId="6EB623CA" w14:textId="77777777" w:rsidR="00A03B51" w:rsidRDefault="00A03B5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EEC2" w14:textId="77777777" w:rsidR="00A03B51" w:rsidRDefault="00A03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0553" w14:textId="77777777" w:rsidR="00A03B51" w:rsidRPr="00DF37F2" w:rsidRDefault="00A03B51"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Mercy Place Ballarat</w:t>
    </w:r>
    <w:r w:rsidRPr="00DF37F2">
      <w:rPr>
        <w:rStyle w:val="FooterBold"/>
        <w:rFonts w:ascii="Arial" w:hAnsi="Arial"/>
        <w:b w:val="0"/>
      </w:rPr>
      <w:tab/>
      <w:t xml:space="preserve">RPT-ACC-0122 v3.0 </w:t>
    </w:r>
  </w:p>
  <w:p w14:paraId="01322629" w14:textId="77777777" w:rsidR="00A03B51" w:rsidRPr="00DF37F2" w:rsidRDefault="00A03B51"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4577</w:t>
    </w:r>
    <w:r w:rsidRPr="00DF37F2">
      <w:rPr>
        <w:rStyle w:val="FooterBold"/>
        <w:rFonts w:ascii="Arial" w:hAnsi="Arial"/>
        <w:b w:val="0"/>
      </w:rPr>
      <w:tab/>
      <w:t xml:space="preserve">OFFICIAL: Sensitive </w:t>
    </w:r>
  </w:p>
  <w:p w14:paraId="7BEEA0AC" w14:textId="77777777" w:rsidR="00A03B51" w:rsidRPr="00DF37F2" w:rsidRDefault="00A03B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1E61" w14:textId="77777777" w:rsidR="00A03B51" w:rsidRDefault="00A03B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73A3" w14:textId="77777777" w:rsidR="00A03B51" w:rsidRDefault="00A03B51" w:rsidP="00D71F88">
      <w:pPr>
        <w:spacing w:after="0"/>
      </w:pPr>
      <w:r>
        <w:separator/>
      </w:r>
    </w:p>
  </w:footnote>
  <w:footnote w:type="continuationSeparator" w:id="0">
    <w:p w14:paraId="49B3E9E2" w14:textId="77777777" w:rsidR="00A03B51" w:rsidRDefault="00A03B51" w:rsidP="00D71F88">
      <w:pPr>
        <w:spacing w:after="0"/>
      </w:pPr>
      <w:r>
        <w:continuationSeparator/>
      </w:r>
    </w:p>
  </w:footnote>
  <w:footnote w:id="1">
    <w:p w14:paraId="3D6BD942" w14:textId="77777777" w:rsidR="00A03B51" w:rsidRDefault="00A03B51" w:rsidP="00C93C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D7A89D2" w14:textId="77777777" w:rsidR="00A03B51" w:rsidRDefault="00A03B51" w:rsidP="00C93C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8B8B" w14:textId="77777777" w:rsidR="00A03B51" w:rsidRDefault="00A03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CDA7" w14:textId="77777777" w:rsidR="00A03B51" w:rsidRDefault="00A03B51">
    <w:pPr>
      <w:pStyle w:val="Header"/>
    </w:pPr>
    <w:r>
      <w:rPr>
        <w:noProof/>
        <w:color w:val="2B579A"/>
        <w:shd w:val="clear" w:color="auto" w:fill="E6E6E6"/>
        <w:lang w:val="en-US"/>
      </w:rPr>
      <w:drawing>
        <wp:anchor distT="0" distB="0" distL="114300" distR="114300" simplePos="0" relativeHeight="251663360" behindDoc="1" locked="0" layoutInCell="1" allowOverlap="1" wp14:anchorId="55380DA2" wp14:editId="626FED5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C51" w14:textId="77777777" w:rsidR="00A03B51" w:rsidRDefault="00A03B51">
    <w:pPr>
      <w:pStyle w:val="Header"/>
    </w:pPr>
    <w:r>
      <w:rPr>
        <w:noProof/>
      </w:rPr>
      <w:drawing>
        <wp:anchor distT="0" distB="0" distL="114300" distR="114300" simplePos="0" relativeHeight="251661312" behindDoc="0" locked="0" layoutInCell="1" allowOverlap="1" wp14:anchorId="7AF04B16" wp14:editId="6F7D85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4928DF"/>
    <w:multiLevelType w:val="hybridMultilevel"/>
    <w:tmpl w:val="74822AF8"/>
    <w:lvl w:ilvl="0" w:tplc="BFF4A328">
      <w:start w:val="1"/>
      <w:numFmt w:val="bullet"/>
      <w:lvlText w:val=""/>
      <w:lvlJc w:val="left"/>
      <w:pPr>
        <w:ind w:left="-1080" w:hanging="360"/>
      </w:pPr>
      <w:rPr>
        <w:rFonts w:ascii="Symbol" w:hAnsi="Symbol" w:hint="default"/>
      </w:rPr>
    </w:lvl>
    <w:lvl w:ilvl="1" w:tplc="C6F2E3F0">
      <w:start w:val="1"/>
      <w:numFmt w:val="bullet"/>
      <w:lvlText w:val="o"/>
      <w:lvlJc w:val="left"/>
      <w:pPr>
        <w:ind w:left="-360" w:hanging="360"/>
      </w:pPr>
      <w:rPr>
        <w:rFonts w:ascii="Courier New" w:hAnsi="Courier New" w:hint="default"/>
      </w:rPr>
    </w:lvl>
    <w:lvl w:ilvl="2" w:tplc="2BD6FFD8">
      <w:start w:val="1"/>
      <w:numFmt w:val="bullet"/>
      <w:lvlText w:val=""/>
      <w:lvlJc w:val="left"/>
      <w:pPr>
        <w:ind w:left="360" w:hanging="360"/>
      </w:pPr>
      <w:rPr>
        <w:rFonts w:ascii="Wingdings" w:hAnsi="Wingdings" w:hint="default"/>
      </w:rPr>
    </w:lvl>
    <w:lvl w:ilvl="3" w:tplc="905823D6">
      <w:start w:val="1"/>
      <w:numFmt w:val="bullet"/>
      <w:lvlText w:val=""/>
      <w:lvlJc w:val="left"/>
      <w:pPr>
        <w:ind w:left="1080" w:hanging="360"/>
      </w:pPr>
      <w:rPr>
        <w:rFonts w:ascii="Symbol" w:hAnsi="Symbol" w:hint="default"/>
      </w:rPr>
    </w:lvl>
    <w:lvl w:ilvl="4" w:tplc="14AA119C">
      <w:start w:val="1"/>
      <w:numFmt w:val="bullet"/>
      <w:lvlText w:val="o"/>
      <w:lvlJc w:val="left"/>
      <w:pPr>
        <w:ind w:left="1800" w:hanging="360"/>
      </w:pPr>
      <w:rPr>
        <w:rFonts w:ascii="Courier New" w:hAnsi="Courier New" w:hint="default"/>
      </w:rPr>
    </w:lvl>
    <w:lvl w:ilvl="5" w:tplc="DFAA3112">
      <w:start w:val="1"/>
      <w:numFmt w:val="bullet"/>
      <w:lvlText w:val=""/>
      <w:lvlJc w:val="left"/>
      <w:pPr>
        <w:ind w:left="2520" w:hanging="360"/>
      </w:pPr>
      <w:rPr>
        <w:rFonts w:ascii="Wingdings" w:hAnsi="Wingdings" w:hint="default"/>
      </w:rPr>
    </w:lvl>
    <w:lvl w:ilvl="6" w:tplc="F67CAB90">
      <w:start w:val="1"/>
      <w:numFmt w:val="bullet"/>
      <w:lvlText w:val=""/>
      <w:lvlJc w:val="left"/>
      <w:pPr>
        <w:ind w:left="3240" w:hanging="360"/>
      </w:pPr>
      <w:rPr>
        <w:rFonts w:ascii="Symbol" w:hAnsi="Symbol" w:hint="default"/>
      </w:rPr>
    </w:lvl>
    <w:lvl w:ilvl="7" w:tplc="56300590">
      <w:start w:val="1"/>
      <w:numFmt w:val="bullet"/>
      <w:lvlText w:val="o"/>
      <w:lvlJc w:val="left"/>
      <w:pPr>
        <w:ind w:left="3960" w:hanging="360"/>
      </w:pPr>
      <w:rPr>
        <w:rFonts w:ascii="Courier New" w:hAnsi="Courier New" w:hint="default"/>
      </w:rPr>
    </w:lvl>
    <w:lvl w:ilvl="8" w:tplc="BBA08352">
      <w:start w:val="1"/>
      <w:numFmt w:val="bullet"/>
      <w:lvlText w:val=""/>
      <w:lvlJc w:val="left"/>
      <w:pPr>
        <w:ind w:left="46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113392"/>
    <w:multiLevelType w:val="hybridMultilevel"/>
    <w:tmpl w:val="478E78C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60FFA"/>
    <w:multiLevelType w:val="hybridMultilevel"/>
    <w:tmpl w:val="7E445EFC"/>
    <w:lvl w:ilvl="0" w:tplc="D1F2A88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70428B"/>
    <w:multiLevelType w:val="hybridMultilevel"/>
    <w:tmpl w:val="0374E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BF2AC7"/>
    <w:multiLevelType w:val="hybridMultilevel"/>
    <w:tmpl w:val="0120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3504E6"/>
    <w:multiLevelType w:val="hybridMultilevel"/>
    <w:tmpl w:val="C846BC56"/>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208831B3"/>
    <w:multiLevelType w:val="hybridMultilevel"/>
    <w:tmpl w:val="CC8476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4842548"/>
    <w:multiLevelType w:val="hybridMultilevel"/>
    <w:tmpl w:val="8A6A74AE"/>
    <w:lvl w:ilvl="0" w:tplc="97EA6192">
      <w:numFmt w:val="bullet"/>
      <w:lvlText w:val="-"/>
      <w:lvlJc w:val="left"/>
      <w:pPr>
        <w:ind w:left="430" w:hanging="360"/>
      </w:pPr>
      <w:rPr>
        <w:rFonts w:ascii="Arial" w:eastAsiaTheme="minorHAnsi"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13" w15:restartNumberingAfterBreak="0">
    <w:nsid w:val="267211F4"/>
    <w:multiLevelType w:val="hybridMultilevel"/>
    <w:tmpl w:val="BCB4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1722F"/>
    <w:multiLevelType w:val="hybridMultilevel"/>
    <w:tmpl w:val="867A6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B23E3A"/>
    <w:multiLevelType w:val="hybridMultilevel"/>
    <w:tmpl w:val="E554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3D3896"/>
    <w:multiLevelType w:val="hybridMultilevel"/>
    <w:tmpl w:val="1C2AC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00980"/>
    <w:multiLevelType w:val="hybridMultilevel"/>
    <w:tmpl w:val="50F0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4D00AF"/>
    <w:multiLevelType w:val="hybridMultilevel"/>
    <w:tmpl w:val="E740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E41DCD"/>
    <w:multiLevelType w:val="hybridMultilevel"/>
    <w:tmpl w:val="0F569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580FF4"/>
    <w:multiLevelType w:val="hybridMultilevel"/>
    <w:tmpl w:val="76B43358"/>
    <w:lvl w:ilvl="0" w:tplc="735614C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DD7086"/>
    <w:multiLevelType w:val="multilevel"/>
    <w:tmpl w:val="406E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876E83"/>
    <w:multiLevelType w:val="hybridMultilevel"/>
    <w:tmpl w:val="B8C4E48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6" w15:restartNumberingAfterBreak="0">
    <w:nsid w:val="4F1E7B20"/>
    <w:multiLevelType w:val="multilevel"/>
    <w:tmpl w:val="7AD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A7028E"/>
    <w:multiLevelType w:val="hybridMultilevel"/>
    <w:tmpl w:val="5814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CA5F1E"/>
    <w:multiLevelType w:val="hybridMultilevel"/>
    <w:tmpl w:val="AD5AD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4427A8"/>
    <w:multiLevelType w:val="hybridMultilevel"/>
    <w:tmpl w:val="FE40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BB04E6"/>
    <w:multiLevelType w:val="hybridMultilevel"/>
    <w:tmpl w:val="137CF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B503FF"/>
    <w:multiLevelType w:val="hybridMultilevel"/>
    <w:tmpl w:val="2068B4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58AF01BA"/>
    <w:multiLevelType w:val="hybridMultilevel"/>
    <w:tmpl w:val="DA405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432B25"/>
    <w:multiLevelType w:val="hybridMultilevel"/>
    <w:tmpl w:val="3B1CE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36" w15:restartNumberingAfterBreak="0">
    <w:nsid w:val="5BD71EEF"/>
    <w:multiLevelType w:val="hybridMultilevel"/>
    <w:tmpl w:val="44EECE6E"/>
    <w:lvl w:ilvl="0" w:tplc="735614C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32485"/>
    <w:multiLevelType w:val="hybridMultilevel"/>
    <w:tmpl w:val="0DC0EFB6"/>
    <w:lvl w:ilvl="0" w:tplc="C8E0E4A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BE0A4B"/>
    <w:multiLevelType w:val="hybridMultilevel"/>
    <w:tmpl w:val="1F6AA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E40324"/>
    <w:multiLevelType w:val="hybridMultilevel"/>
    <w:tmpl w:val="C922BEA4"/>
    <w:lvl w:ilvl="0" w:tplc="1DEC4C54">
      <w:numFmt w:val="bullet"/>
      <w:lvlText w:val="-"/>
      <w:lvlJc w:val="left"/>
      <w:pPr>
        <w:ind w:left="430" w:hanging="360"/>
      </w:pPr>
      <w:rPr>
        <w:rFonts w:ascii="Arial" w:eastAsiaTheme="minorHAnsi"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40" w15:restartNumberingAfterBreak="0">
    <w:nsid w:val="6E6B4D88"/>
    <w:multiLevelType w:val="hybridMultilevel"/>
    <w:tmpl w:val="2EAE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C22FE1"/>
    <w:multiLevelType w:val="hybridMultilevel"/>
    <w:tmpl w:val="45D21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C3438A3"/>
    <w:multiLevelType w:val="hybridMultilevel"/>
    <w:tmpl w:val="FD985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352A21"/>
    <w:multiLevelType w:val="hybridMultilevel"/>
    <w:tmpl w:val="BA807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5"/>
  </w:num>
  <w:num w:numId="3">
    <w:abstractNumId w:val="2"/>
  </w:num>
  <w:num w:numId="4">
    <w:abstractNumId w:val="16"/>
  </w:num>
  <w:num w:numId="5">
    <w:abstractNumId w:val="15"/>
  </w:num>
  <w:num w:numId="6">
    <w:abstractNumId w:val="0"/>
  </w:num>
  <w:num w:numId="7">
    <w:abstractNumId w:val="30"/>
  </w:num>
  <w:num w:numId="8">
    <w:abstractNumId w:val="7"/>
  </w:num>
  <w:num w:numId="9">
    <w:abstractNumId w:val="18"/>
  </w:num>
  <w:num w:numId="10">
    <w:abstractNumId w:val="3"/>
  </w:num>
  <w:num w:numId="11">
    <w:abstractNumId w:val="42"/>
  </w:num>
  <w:num w:numId="12">
    <w:abstractNumId w:val="6"/>
  </w:num>
  <w:num w:numId="13">
    <w:abstractNumId w:val="34"/>
  </w:num>
  <w:num w:numId="14">
    <w:abstractNumId w:val="14"/>
  </w:num>
  <w:num w:numId="15">
    <w:abstractNumId w:val="44"/>
  </w:num>
  <w:num w:numId="16">
    <w:abstractNumId w:val="32"/>
  </w:num>
  <w:num w:numId="17">
    <w:abstractNumId w:val="11"/>
  </w:num>
  <w:num w:numId="18">
    <w:abstractNumId w:val="37"/>
  </w:num>
  <w:num w:numId="19">
    <w:abstractNumId w:val="35"/>
  </w:num>
  <w:num w:numId="20">
    <w:abstractNumId w:val="9"/>
  </w:num>
  <w:num w:numId="21">
    <w:abstractNumId w:val="27"/>
  </w:num>
  <w:num w:numId="22">
    <w:abstractNumId w:val="1"/>
  </w:num>
  <w:num w:numId="23">
    <w:abstractNumId w:val="36"/>
  </w:num>
  <w:num w:numId="24">
    <w:abstractNumId w:val="10"/>
  </w:num>
  <w:num w:numId="25">
    <w:abstractNumId w:val="23"/>
  </w:num>
  <w:num w:numId="26">
    <w:abstractNumId w:val="12"/>
  </w:num>
  <w:num w:numId="27">
    <w:abstractNumId w:val="39"/>
  </w:num>
  <w:num w:numId="28">
    <w:abstractNumId w:val="4"/>
  </w:num>
  <w:num w:numId="29">
    <w:abstractNumId w:val="21"/>
  </w:num>
  <w:num w:numId="30">
    <w:abstractNumId w:val="26"/>
  </w:num>
  <w:num w:numId="31">
    <w:abstractNumId w:val="24"/>
  </w:num>
  <w:num w:numId="32">
    <w:abstractNumId w:val="25"/>
  </w:num>
  <w:num w:numId="33">
    <w:abstractNumId w:val="45"/>
  </w:num>
  <w:num w:numId="34">
    <w:abstractNumId w:val="13"/>
  </w:num>
  <w:num w:numId="35">
    <w:abstractNumId w:val="33"/>
  </w:num>
  <w:num w:numId="36">
    <w:abstractNumId w:val="22"/>
  </w:num>
  <w:num w:numId="37">
    <w:abstractNumId w:val="8"/>
  </w:num>
  <w:num w:numId="38">
    <w:abstractNumId w:val="31"/>
  </w:num>
  <w:num w:numId="39">
    <w:abstractNumId w:val="17"/>
  </w:num>
  <w:num w:numId="40">
    <w:abstractNumId w:val="38"/>
  </w:num>
  <w:num w:numId="41">
    <w:abstractNumId w:val="41"/>
  </w:num>
  <w:num w:numId="42">
    <w:abstractNumId w:val="29"/>
  </w:num>
  <w:num w:numId="43">
    <w:abstractNumId w:val="20"/>
  </w:num>
  <w:num w:numId="44">
    <w:abstractNumId w:val="28"/>
  </w:num>
  <w:num w:numId="45">
    <w:abstractNumId w:val="19"/>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E4E"/>
    <w:rsid w:val="00005660"/>
    <w:rsid w:val="00006E0F"/>
    <w:rsid w:val="000078F8"/>
    <w:rsid w:val="00010594"/>
    <w:rsid w:val="000148CD"/>
    <w:rsid w:val="0001631D"/>
    <w:rsid w:val="0001763C"/>
    <w:rsid w:val="00020B43"/>
    <w:rsid w:val="000313AA"/>
    <w:rsid w:val="0003359A"/>
    <w:rsid w:val="00034108"/>
    <w:rsid w:val="00034385"/>
    <w:rsid w:val="00035011"/>
    <w:rsid w:val="00035257"/>
    <w:rsid w:val="00037F9B"/>
    <w:rsid w:val="00043C53"/>
    <w:rsid w:val="0004740C"/>
    <w:rsid w:val="0005059D"/>
    <w:rsid w:val="0005775A"/>
    <w:rsid w:val="000604BD"/>
    <w:rsid w:val="00060815"/>
    <w:rsid w:val="000617C5"/>
    <w:rsid w:val="000631F6"/>
    <w:rsid w:val="00063202"/>
    <w:rsid w:val="0006486B"/>
    <w:rsid w:val="00065E47"/>
    <w:rsid w:val="0006758E"/>
    <w:rsid w:val="00072698"/>
    <w:rsid w:val="000737A7"/>
    <w:rsid w:val="0007576A"/>
    <w:rsid w:val="000757C8"/>
    <w:rsid w:val="000776E4"/>
    <w:rsid w:val="00077EAC"/>
    <w:rsid w:val="0008011F"/>
    <w:rsid w:val="00082296"/>
    <w:rsid w:val="0008731E"/>
    <w:rsid w:val="00097535"/>
    <w:rsid w:val="000A01FF"/>
    <w:rsid w:val="000A22BC"/>
    <w:rsid w:val="000A2C4A"/>
    <w:rsid w:val="000A4B61"/>
    <w:rsid w:val="000A6A4D"/>
    <w:rsid w:val="000B11CC"/>
    <w:rsid w:val="000B40B4"/>
    <w:rsid w:val="000B6261"/>
    <w:rsid w:val="000C0087"/>
    <w:rsid w:val="000C0B41"/>
    <w:rsid w:val="000C29BC"/>
    <w:rsid w:val="000C519C"/>
    <w:rsid w:val="000C558D"/>
    <w:rsid w:val="000C5D10"/>
    <w:rsid w:val="000D07DC"/>
    <w:rsid w:val="000D162F"/>
    <w:rsid w:val="000D5498"/>
    <w:rsid w:val="000E0206"/>
    <w:rsid w:val="000E245B"/>
    <w:rsid w:val="000E5333"/>
    <w:rsid w:val="000E6E00"/>
    <w:rsid w:val="000E73C0"/>
    <w:rsid w:val="000E784E"/>
    <w:rsid w:val="000F1DAF"/>
    <w:rsid w:val="000F4B2A"/>
    <w:rsid w:val="000F4E47"/>
    <w:rsid w:val="000F65FE"/>
    <w:rsid w:val="000F6C26"/>
    <w:rsid w:val="00101CAA"/>
    <w:rsid w:val="00104A04"/>
    <w:rsid w:val="001051FD"/>
    <w:rsid w:val="00110BC4"/>
    <w:rsid w:val="00115D2D"/>
    <w:rsid w:val="00117022"/>
    <w:rsid w:val="00117E23"/>
    <w:rsid w:val="00120919"/>
    <w:rsid w:val="00120A9E"/>
    <w:rsid w:val="00123B43"/>
    <w:rsid w:val="00124C3B"/>
    <w:rsid w:val="00124E32"/>
    <w:rsid w:val="00125B66"/>
    <w:rsid w:val="00127B11"/>
    <w:rsid w:val="00127C68"/>
    <w:rsid w:val="00133EBA"/>
    <w:rsid w:val="001343F1"/>
    <w:rsid w:val="001413AF"/>
    <w:rsid w:val="00142B5D"/>
    <w:rsid w:val="001472B6"/>
    <w:rsid w:val="00152D4B"/>
    <w:rsid w:val="0015349F"/>
    <w:rsid w:val="00153A83"/>
    <w:rsid w:val="00155E8E"/>
    <w:rsid w:val="00161023"/>
    <w:rsid w:val="001627F4"/>
    <w:rsid w:val="00162A5C"/>
    <w:rsid w:val="001640B2"/>
    <w:rsid w:val="0016608B"/>
    <w:rsid w:val="0016641D"/>
    <w:rsid w:val="00166D52"/>
    <w:rsid w:val="001702BD"/>
    <w:rsid w:val="00170A38"/>
    <w:rsid w:val="00173625"/>
    <w:rsid w:val="00180829"/>
    <w:rsid w:val="001819A5"/>
    <w:rsid w:val="00182AA9"/>
    <w:rsid w:val="001833E4"/>
    <w:rsid w:val="00187605"/>
    <w:rsid w:val="00187B0B"/>
    <w:rsid w:val="001902A6"/>
    <w:rsid w:val="00190508"/>
    <w:rsid w:val="0019136B"/>
    <w:rsid w:val="001A1B64"/>
    <w:rsid w:val="001A26B5"/>
    <w:rsid w:val="001A32C4"/>
    <w:rsid w:val="001A4589"/>
    <w:rsid w:val="001A5684"/>
    <w:rsid w:val="001A621E"/>
    <w:rsid w:val="001C47A0"/>
    <w:rsid w:val="001C666B"/>
    <w:rsid w:val="001C7680"/>
    <w:rsid w:val="001C795A"/>
    <w:rsid w:val="001C7AA6"/>
    <w:rsid w:val="001D3245"/>
    <w:rsid w:val="001D4CDD"/>
    <w:rsid w:val="001D70CE"/>
    <w:rsid w:val="001D74A2"/>
    <w:rsid w:val="001E27BF"/>
    <w:rsid w:val="001F31E9"/>
    <w:rsid w:val="001F4818"/>
    <w:rsid w:val="001F4898"/>
    <w:rsid w:val="002005CA"/>
    <w:rsid w:val="00203905"/>
    <w:rsid w:val="00207881"/>
    <w:rsid w:val="00213236"/>
    <w:rsid w:val="00220810"/>
    <w:rsid w:val="00223C85"/>
    <w:rsid w:val="00224429"/>
    <w:rsid w:val="002254E5"/>
    <w:rsid w:val="00232BC6"/>
    <w:rsid w:val="00232C92"/>
    <w:rsid w:val="00236A15"/>
    <w:rsid w:val="002405E9"/>
    <w:rsid w:val="002411D8"/>
    <w:rsid w:val="00247D9E"/>
    <w:rsid w:val="002505DD"/>
    <w:rsid w:val="002517DF"/>
    <w:rsid w:val="00251E18"/>
    <w:rsid w:val="00254C5F"/>
    <w:rsid w:val="00255FDB"/>
    <w:rsid w:val="002624FC"/>
    <w:rsid w:val="00262C0B"/>
    <w:rsid w:val="0026331B"/>
    <w:rsid w:val="002672C8"/>
    <w:rsid w:val="00270A00"/>
    <w:rsid w:val="00272B96"/>
    <w:rsid w:val="00283F2B"/>
    <w:rsid w:val="00287D67"/>
    <w:rsid w:val="00292769"/>
    <w:rsid w:val="00295133"/>
    <w:rsid w:val="00295603"/>
    <w:rsid w:val="002A208E"/>
    <w:rsid w:val="002A3BBF"/>
    <w:rsid w:val="002A5404"/>
    <w:rsid w:val="002A7354"/>
    <w:rsid w:val="002A78D6"/>
    <w:rsid w:val="002B0884"/>
    <w:rsid w:val="002B0C90"/>
    <w:rsid w:val="002B37C5"/>
    <w:rsid w:val="002B3CBD"/>
    <w:rsid w:val="002B4F9D"/>
    <w:rsid w:val="002B77F8"/>
    <w:rsid w:val="002C3ECB"/>
    <w:rsid w:val="002C6DC7"/>
    <w:rsid w:val="002C7F16"/>
    <w:rsid w:val="002D2277"/>
    <w:rsid w:val="002D526F"/>
    <w:rsid w:val="002E16D4"/>
    <w:rsid w:val="002E16E0"/>
    <w:rsid w:val="002E2149"/>
    <w:rsid w:val="002E590C"/>
    <w:rsid w:val="002E5EB8"/>
    <w:rsid w:val="002E7686"/>
    <w:rsid w:val="002F070B"/>
    <w:rsid w:val="002F2C7C"/>
    <w:rsid w:val="002F49A8"/>
    <w:rsid w:val="00300B5D"/>
    <w:rsid w:val="00301FA3"/>
    <w:rsid w:val="00303CE7"/>
    <w:rsid w:val="00305B5F"/>
    <w:rsid w:val="00310BB7"/>
    <w:rsid w:val="003115DB"/>
    <w:rsid w:val="00313D4B"/>
    <w:rsid w:val="00313FA2"/>
    <w:rsid w:val="003142FE"/>
    <w:rsid w:val="00320069"/>
    <w:rsid w:val="00320D91"/>
    <w:rsid w:val="003213AF"/>
    <w:rsid w:val="00322508"/>
    <w:rsid w:val="00324BA3"/>
    <w:rsid w:val="00334B7D"/>
    <w:rsid w:val="00335867"/>
    <w:rsid w:val="00337A4B"/>
    <w:rsid w:val="00337D1E"/>
    <w:rsid w:val="00340409"/>
    <w:rsid w:val="003431E5"/>
    <w:rsid w:val="00343BCF"/>
    <w:rsid w:val="003451CF"/>
    <w:rsid w:val="00345E64"/>
    <w:rsid w:val="0034796A"/>
    <w:rsid w:val="0035079C"/>
    <w:rsid w:val="00350ADC"/>
    <w:rsid w:val="003523D7"/>
    <w:rsid w:val="00352A2A"/>
    <w:rsid w:val="00352D0B"/>
    <w:rsid w:val="003541C2"/>
    <w:rsid w:val="003568A8"/>
    <w:rsid w:val="003574D0"/>
    <w:rsid w:val="0036130C"/>
    <w:rsid w:val="00363748"/>
    <w:rsid w:val="00363A6C"/>
    <w:rsid w:val="00365842"/>
    <w:rsid w:val="00366DBD"/>
    <w:rsid w:val="003758C0"/>
    <w:rsid w:val="00376FBD"/>
    <w:rsid w:val="00383315"/>
    <w:rsid w:val="00384435"/>
    <w:rsid w:val="003851E6"/>
    <w:rsid w:val="00391726"/>
    <w:rsid w:val="0039282D"/>
    <w:rsid w:val="00396D04"/>
    <w:rsid w:val="00397818"/>
    <w:rsid w:val="00397B72"/>
    <w:rsid w:val="003A0FCF"/>
    <w:rsid w:val="003A3C69"/>
    <w:rsid w:val="003A7320"/>
    <w:rsid w:val="003A7585"/>
    <w:rsid w:val="003A7E77"/>
    <w:rsid w:val="003B1763"/>
    <w:rsid w:val="003B2B07"/>
    <w:rsid w:val="003C3199"/>
    <w:rsid w:val="003C66A2"/>
    <w:rsid w:val="003C789E"/>
    <w:rsid w:val="003D1A46"/>
    <w:rsid w:val="003D50F1"/>
    <w:rsid w:val="003D6197"/>
    <w:rsid w:val="003D6D0A"/>
    <w:rsid w:val="003E4EA7"/>
    <w:rsid w:val="003E56B8"/>
    <w:rsid w:val="003E57BD"/>
    <w:rsid w:val="003E74ED"/>
    <w:rsid w:val="003F25C7"/>
    <w:rsid w:val="003F2797"/>
    <w:rsid w:val="003F281D"/>
    <w:rsid w:val="003F3263"/>
    <w:rsid w:val="003F37C7"/>
    <w:rsid w:val="003F4701"/>
    <w:rsid w:val="003F495B"/>
    <w:rsid w:val="003F699B"/>
    <w:rsid w:val="003F7E2C"/>
    <w:rsid w:val="004000AF"/>
    <w:rsid w:val="0040414D"/>
    <w:rsid w:val="0040602D"/>
    <w:rsid w:val="004104DD"/>
    <w:rsid w:val="00410F34"/>
    <w:rsid w:val="00411642"/>
    <w:rsid w:val="00412F4C"/>
    <w:rsid w:val="00424666"/>
    <w:rsid w:val="00425988"/>
    <w:rsid w:val="0042796A"/>
    <w:rsid w:val="004335A6"/>
    <w:rsid w:val="00434210"/>
    <w:rsid w:val="00434494"/>
    <w:rsid w:val="00436895"/>
    <w:rsid w:val="00436997"/>
    <w:rsid w:val="00437B7D"/>
    <w:rsid w:val="004402B9"/>
    <w:rsid w:val="004412E0"/>
    <w:rsid w:val="00443B72"/>
    <w:rsid w:val="004446CE"/>
    <w:rsid w:val="00447A3C"/>
    <w:rsid w:val="00447AC2"/>
    <w:rsid w:val="00451BC1"/>
    <w:rsid w:val="00454A3D"/>
    <w:rsid w:val="004609E6"/>
    <w:rsid w:val="00460BA7"/>
    <w:rsid w:val="00464123"/>
    <w:rsid w:val="00465E09"/>
    <w:rsid w:val="004672D1"/>
    <w:rsid w:val="00475E97"/>
    <w:rsid w:val="00481E7D"/>
    <w:rsid w:val="004824FF"/>
    <w:rsid w:val="0048263E"/>
    <w:rsid w:val="00482B4C"/>
    <w:rsid w:val="00483F8A"/>
    <w:rsid w:val="00484434"/>
    <w:rsid w:val="00484848"/>
    <w:rsid w:val="004856FA"/>
    <w:rsid w:val="00485779"/>
    <w:rsid w:val="00490EEC"/>
    <w:rsid w:val="00492B0B"/>
    <w:rsid w:val="00493E18"/>
    <w:rsid w:val="0049606C"/>
    <w:rsid w:val="00497463"/>
    <w:rsid w:val="004A13BF"/>
    <w:rsid w:val="004A1A70"/>
    <w:rsid w:val="004A3162"/>
    <w:rsid w:val="004A3963"/>
    <w:rsid w:val="004B0137"/>
    <w:rsid w:val="004B22D3"/>
    <w:rsid w:val="004B3AB6"/>
    <w:rsid w:val="004B46E4"/>
    <w:rsid w:val="004B489C"/>
    <w:rsid w:val="004B5B70"/>
    <w:rsid w:val="004B698E"/>
    <w:rsid w:val="004B6F2A"/>
    <w:rsid w:val="004C2937"/>
    <w:rsid w:val="004C4CDD"/>
    <w:rsid w:val="004C60D7"/>
    <w:rsid w:val="004D00B5"/>
    <w:rsid w:val="004D1566"/>
    <w:rsid w:val="004D3585"/>
    <w:rsid w:val="004D439B"/>
    <w:rsid w:val="004E1B6B"/>
    <w:rsid w:val="004E664C"/>
    <w:rsid w:val="004F0843"/>
    <w:rsid w:val="00502446"/>
    <w:rsid w:val="005028B2"/>
    <w:rsid w:val="00502F39"/>
    <w:rsid w:val="0050557F"/>
    <w:rsid w:val="005067AE"/>
    <w:rsid w:val="00507AA1"/>
    <w:rsid w:val="00507BF6"/>
    <w:rsid w:val="00511423"/>
    <w:rsid w:val="00513F3D"/>
    <w:rsid w:val="00516D62"/>
    <w:rsid w:val="00517166"/>
    <w:rsid w:val="005215BB"/>
    <w:rsid w:val="00522DDC"/>
    <w:rsid w:val="00525D3A"/>
    <w:rsid w:val="00525FB6"/>
    <w:rsid w:val="005268F4"/>
    <w:rsid w:val="005279E0"/>
    <w:rsid w:val="00535AB9"/>
    <w:rsid w:val="00542F9D"/>
    <w:rsid w:val="00544361"/>
    <w:rsid w:val="00547058"/>
    <w:rsid w:val="00550022"/>
    <w:rsid w:val="0055359B"/>
    <w:rsid w:val="005543DB"/>
    <w:rsid w:val="00557105"/>
    <w:rsid w:val="00557AE2"/>
    <w:rsid w:val="00561997"/>
    <w:rsid w:val="00561EEC"/>
    <w:rsid w:val="005641BA"/>
    <w:rsid w:val="00567ED5"/>
    <w:rsid w:val="00573040"/>
    <w:rsid w:val="00581263"/>
    <w:rsid w:val="005838D4"/>
    <w:rsid w:val="00584248"/>
    <w:rsid w:val="0058770C"/>
    <w:rsid w:val="00590357"/>
    <w:rsid w:val="00591A69"/>
    <w:rsid w:val="00593190"/>
    <w:rsid w:val="005948E7"/>
    <w:rsid w:val="005957FB"/>
    <w:rsid w:val="005965A4"/>
    <w:rsid w:val="005968AA"/>
    <w:rsid w:val="00596CC6"/>
    <w:rsid w:val="0059721C"/>
    <w:rsid w:val="00597FB6"/>
    <w:rsid w:val="005A2FE0"/>
    <w:rsid w:val="005A56CA"/>
    <w:rsid w:val="005A67D4"/>
    <w:rsid w:val="005A7A09"/>
    <w:rsid w:val="005A7F09"/>
    <w:rsid w:val="005B7DB7"/>
    <w:rsid w:val="005B7F12"/>
    <w:rsid w:val="005C52E2"/>
    <w:rsid w:val="005C5A21"/>
    <w:rsid w:val="005C5D9F"/>
    <w:rsid w:val="005C6848"/>
    <w:rsid w:val="005C6A34"/>
    <w:rsid w:val="005D0076"/>
    <w:rsid w:val="005D23EC"/>
    <w:rsid w:val="005D6283"/>
    <w:rsid w:val="005D6FB0"/>
    <w:rsid w:val="005D731D"/>
    <w:rsid w:val="005E1A93"/>
    <w:rsid w:val="005E321E"/>
    <w:rsid w:val="005E33CF"/>
    <w:rsid w:val="005E5E08"/>
    <w:rsid w:val="005F1AFE"/>
    <w:rsid w:val="005F1C8A"/>
    <w:rsid w:val="00602258"/>
    <w:rsid w:val="00604E43"/>
    <w:rsid w:val="00607432"/>
    <w:rsid w:val="00607ACC"/>
    <w:rsid w:val="0061047A"/>
    <w:rsid w:val="00611548"/>
    <w:rsid w:val="0061226B"/>
    <w:rsid w:val="006159F6"/>
    <w:rsid w:val="00616282"/>
    <w:rsid w:val="00616D1A"/>
    <w:rsid w:val="006174A6"/>
    <w:rsid w:val="00617CE4"/>
    <w:rsid w:val="006212DC"/>
    <w:rsid w:val="00621FC1"/>
    <w:rsid w:val="00624A9C"/>
    <w:rsid w:val="006302A2"/>
    <w:rsid w:val="00631279"/>
    <w:rsid w:val="00631C88"/>
    <w:rsid w:val="00632545"/>
    <w:rsid w:val="006362D0"/>
    <w:rsid w:val="00637930"/>
    <w:rsid w:val="00641383"/>
    <w:rsid w:val="006443B5"/>
    <w:rsid w:val="00644916"/>
    <w:rsid w:val="00646913"/>
    <w:rsid w:val="00655E15"/>
    <w:rsid w:val="00657A13"/>
    <w:rsid w:val="00660095"/>
    <w:rsid w:val="00661F9F"/>
    <w:rsid w:val="00662013"/>
    <w:rsid w:val="006654A1"/>
    <w:rsid w:val="00665527"/>
    <w:rsid w:val="0066740C"/>
    <w:rsid w:val="00670AA8"/>
    <w:rsid w:val="0067337A"/>
    <w:rsid w:val="00673D8B"/>
    <w:rsid w:val="0068029E"/>
    <w:rsid w:val="00682608"/>
    <w:rsid w:val="00682D48"/>
    <w:rsid w:val="006834C8"/>
    <w:rsid w:val="006925EF"/>
    <w:rsid w:val="00693277"/>
    <w:rsid w:val="00695F54"/>
    <w:rsid w:val="006A4047"/>
    <w:rsid w:val="006A451A"/>
    <w:rsid w:val="006A4759"/>
    <w:rsid w:val="006A7E7F"/>
    <w:rsid w:val="006B333E"/>
    <w:rsid w:val="006B3974"/>
    <w:rsid w:val="006C27B3"/>
    <w:rsid w:val="006C4373"/>
    <w:rsid w:val="006C4688"/>
    <w:rsid w:val="006D1CE8"/>
    <w:rsid w:val="006D2F0B"/>
    <w:rsid w:val="006D6A9E"/>
    <w:rsid w:val="006E20E8"/>
    <w:rsid w:val="006E2C18"/>
    <w:rsid w:val="006E3A91"/>
    <w:rsid w:val="006E421F"/>
    <w:rsid w:val="006E66B1"/>
    <w:rsid w:val="006F600C"/>
    <w:rsid w:val="00700F86"/>
    <w:rsid w:val="007024F0"/>
    <w:rsid w:val="007027C7"/>
    <w:rsid w:val="00702D16"/>
    <w:rsid w:val="00703731"/>
    <w:rsid w:val="00710247"/>
    <w:rsid w:val="0071180C"/>
    <w:rsid w:val="00712752"/>
    <w:rsid w:val="00716129"/>
    <w:rsid w:val="0072253E"/>
    <w:rsid w:val="00723AB5"/>
    <w:rsid w:val="0072487C"/>
    <w:rsid w:val="00724BDA"/>
    <w:rsid w:val="00726AAE"/>
    <w:rsid w:val="007276A5"/>
    <w:rsid w:val="007310B1"/>
    <w:rsid w:val="00732003"/>
    <w:rsid w:val="007321D7"/>
    <w:rsid w:val="00734EED"/>
    <w:rsid w:val="007433DC"/>
    <w:rsid w:val="00744668"/>
    <w:rsid w:val="00746CF0"/>
    <w:rsid w:val="0075021E"/>
    <w:rsid w:val="007540C5"/>
    <w:rsid w:val="00764C01"/>
    <w:rsid w:val="0076637E"/>
    <w:rsid w:val="00767792"/>
    <w:rsid w:val="00776920"/>
    <w:rsid w:val="007778C6"/>
    <w:rsid w:val="0078221F"/>
    <w:rsid w:val="0078483A"/>
    <w:rsid w:val="00784DC7"/>
    <w:rsid w:val="007852BB"/>
    <w:rsid w:val="007855A1"/>
    <w:rsid w:val="007872A3"/>
    <w:rsid w:val="00787D7E"/>
    <w:rsid w:val="00790250"/>
    <w:rsid w:val="007924CD"/>
    <w:rsid w:val="007957C1"/>
    <w:rsid w:val="00796307"/>
    <w:rsid w:val="007A15D5"/>
    <w:rsid w:val="007A3582"/>
    <w:rsid w:val="007A36AF"/>
    <w:rsid w:val="007A512F"/>
    <w:rsid w:val="007A77CB"/>
    <w:rsid w:val="007B3034"/>
    <w:rsid w:val="007B3F22"/>
    <w:rsid w:val="007B43C5"/>
    <w:rsid w:val="007B4D7A"/>
    <w:rsid w:val="007B4E5F"/>
    <w:rsid w:val="007B504A"/>
    <w:rsid w:val="007B591C"/>
    <w:rsid w:val="007C6E5B"/>
    <w:rsid w:val="007D0BF2"/>
    <w:rsid w:val="007D3E4A"/>
    <w:rsid w:val="007D5187"/>
    <w:rsid w:val="007E0010"/>
    <w:rsid w:val="007E1B96"/>
    <w:rsid w:val="007E27CD"/>
    <w:rsid w:val="007E49AA"/>
    <w:rsid w:val="007E60BE"/>
    <w:rsid w:val="007E772E"/>
    <w:rsid w:val="007F0B8B"/>
    <w:rsid w:val="007F0E1A"/>
    <w:rsid w:val="007F3172"/>
    <w:rsid w:val="007F5564"/>
    <w:rsid w:val="007F701D"/>
    <w:rsid w:val="00806274"/>
    <w:rsid w:val="008065C0"/>
    <w:rsid w:val="00807A71"/>
    <w:rsid w:val="00812FB1"/>
    <w:rsid w:val="00813697"/>
    <w:rsid w:val="008146D7"/>
    <w:rsid w:val="008174C2"/>
    <w:rsid w:val="00822604"/>
    <w:rsid w:val="008261C0"/>
    <w:rsid w:val="00831096"/>
    <w:rsid w:val="00835A4C"/>
    <w:rsid w:val="00836FBA"/>
    <w:rsid w:val="008413CD"/>
    <w:rsid w:val="00841B9F"/>
    <w:rsid w:val="008445AA"/>
    <w:rsid w:val="00846737"/>
    <w:rsid w:val="00851E58"/>
    <w:rsid w:val="00857895"/>
    <w:rsid w:val="00860F2B"/>
    <w:rsid w:val="00862C8D"/>
    <w:rsid w:val="00867FBA"/>
    <w:rsid w:val="00870DFE"/>
    <w:rsid w:val="00872EB5"/>
    <w:rsid w:val="00875BE9"/>
    <w:rsid w:val="008762CD"/>
    <w:rsid w:val="00876573"/>
    <w:rsid w:val="0087700C"/>
    <w:rsid w:val="008778F2"/>
    <w:rsid w:val="00881A44"/>
    <w:rsid w:val="00882EF3"/>
    <w:rsid w:val="00883044"/>
    <w:rsid w:val="008830E0"/>
    <w:rsid w:val="008835C3"/>
    <w:rsid w:val="00885B17"/>
    <w:rsid w:val="00886876"/>
    <w:rsid w:val="00886BF7"/>
    <w:rsid w:val="00894D43"/>
    <w:rsid w:val="00897418"/>
    <w:rsid w:val="008A3FCC"/>
    <w:rsid w:val="008A76A3"/>
    <w:rsid w:val="008A7A8E"/>
    <w:rsid w:val="008B3287"/>
    <w:rsid w:val="008B4ECA"/>
    <w:rsid w:val="008B5165"/>
    <w:rsid w:val="008C1361"/>
    <w:rsid w:val="008C3498"/>
    <w:rsid w:val="008D057F"/>
    <w:rsid w:val="008D3115"/>
    <w:rsid w:val="008D37D2"/>
    <w:rsid w:val="008D45F2"/>
    <w:rsid w:val="008D4E8E"/>
    <w:rsid w:val="008E11B7"/>
    <w:rsid w:val="008E191F"/>
    <w:rsid w:val="008E46C4"/>
    <w:rsid w:val="008E777B"/>
    <w:rsid w:val="008E7BB5"/>
    <w:rsid w:val="008F1478"/>
    <w:rsid w:val="008F29BB"/>
    <w:rsid w:val="008F4BE9"/>
    <w:rsid w:val="008F5439"/>
    <w:rsid w:val="008F61E9"/>
    <w:rsid w:val="008F7CE5"/>
    <w:rsid w:val="0091353C"/>
    <w:rsid w:val="00920019"/>
    <w:rsid w:val="0092027C"/>
    <w:rsid w:val="00922D8F"/>
    <w:rsid w:val="00923EEB"/>
    <w:rsid w:val="0092408E"/>
    <w:rsid w:val="00924D77"/>
    <w:rsid w:val="0092531E"/>
    <w:rsid w:val="0093048C"/>
    <w:rsid w:val="00930AA0"/>
    <w:rsid w:val="00930DAF"/>
    <w:rsid w:val="00931C13"/>
    <w:rsid w:val="00935236"/>
    <w:rsid w:val="009363C6"/>
    <w:rsid w:val="009364A4"/>
    <w:rsid w:val="00937BED"/>
    <w:rsid w:val="00942579"/>
    <w:rsid w:val="00942E3D"/>
    <w:rsid w:val="00943F8C"/>
    <w:rsid w:val="00950FBE"/>
    <w:rsid w:val="00954541"/>
    <w:rsid w:val="00956525"/>
    <w:rsid w:val="009606F4"/>
    <w:rsid w:val="00960EBD"/>
    <w:rsid w:val="00960F30"/>
    <w:rsid w:val="00964D53"/>
    <w:rsid w:val="00965C9C"/>
    <w:rsid w:val="00973333"/>
    <w:rsid w:val="00973A53"/>
    <w:rsid w:val="00975EF6"/>
    <w:rsid w:val="00981E9F"/>
    <w:rsid w:val="00983AB2"/>
    <w:rsid w:val="00984D17"/>
    <w:rsid w:val="00985AD0"/>
    <w:rsid w:val="00985FA2"/>
    <w:rsid w:val="00986738"/>
    <w:rsid w:val="009872A0"/>
    <w:rsid w:val="00992009"/>
    <w:rsid w:val="00995EF9"/>
    <w:rsid w:val="00996516"/>
    <w:rsid w:val="009965F5"/>
    <w:rsid w:val="00996B1B"/>
    <w:rsid w:val="00996FAF"/>
    <w:rsid w:val="00997645"/>
    <w:rsid w:val="009A1AA8"/>
    <w:rsid w:val="009A28AB"/>
    <w:rsid w:val="009A6DF0"/>
    <w:rsid w:val="009B0FA7"/>
    <w:rsid w:val="009B2954"/>
    <w:rsid w:val="009B2C20"/>
    <w:rsid w:val="009B3795"/>
    <w:rsid w:val="009C26F0"/>
    <w:rsid w:val="009C4CDF"/>
    <w:rsid w:val="009C5DBA"/>
    <w:rsid w:val="009D012E"/>
    <w:rsid w:val="009D0190"/>
    <w:rsid w:val="009D027E"/>
    <w:rsid w:val="009D152D"/>
    <w:rsid w:val="009D2CD9"/>
    <w:rsid w:val="009E10AA"/>
    <w:rsid w:val="009E635C"/>
    <w:rsid w:val="009F6610"/>
    <w:rsid w:val="00A00531"/>
    <w:rsid w:val="00A00F31"/>
    <w:rsid w:val="00A01950"/>
    <w:rsid w:val="00A01FD8"/>
    <w:rsid w:val="00A03B51"/>
    <w:rsid w:val="00A101CD"/>
    <w:rsid w:val="00A12468"/>
    <w:rsid w:val="00A16F52"/>
    <w:rsid w:val="00A209C7"/>
    <w:rsid w:val="00A21758"/>
    <w:rsid w:val="00A22D5E"/>
    <w:rsid w:val="00A250D9"/>
    <w:rsid w:val="00A4200C"/>
    <w:rsid w:val="00A46E30"/>
    <w:rsid w:val="00A53E77"/>
    <w:rsid w:val="00A56BF0"/>
    <w:rsid w:val="00A61D73"/>
    <w:rsid w:val="00A6270F"/>
    <w:rsid w:val="00A627A2"/>
    <w:rsid w:val="00A64D01"/>
    <w:rsid w:val="00A73AF0"/>
    <w:rsid w:val="00A7660D"/>
    <w:rsid w:val="00A769C4"/>
    <w:rsid w:val="00A77578"/>
    <w:rsid w:val="00A82570"/>
    <w:rsid w:val="00A83194"/>
    <w:rsid w:val="00A857C9"/>
    <w:rsid w:val="00A903FB"/>
    <w:rsid w:val="00A9100E"/>
    <w:rsid w:val="00A95B3F"/>
    <w:rsid w:val="00A9750B"/>
    <w:rsid w:val="00A976EC"/>
    <w:rsid w:val="00AA4D85"/>
    <w:rsid w:val="00AA5AB7"/>
    <w:rsid w:val="00AA5D39"/>
    <w:rsid w:val="00AB0D26"/>
    <w:rsid w:val="00AB0E12"/>
    <w:rsid w:val="00AB17D1"/>
    <w:rsid w:val="00AB4598"/>
    <w:rsid w:val="00AB5DA4"/>
    <w:rsid w:val="00AB7F77"/>
    <w:rsid w:val="00AC3F2F"/>
    <w:rsid w:val="00AC4D8F"/>
    <w:rsid w:val="00AC532D"/>
    <w:rsid w:val="00AD3594"/>
    <w:rsid w:val="00AE34CF"/>
    <w:rsid w:val="00AE458E"/>
    <w:rsid w:val="00AE7657"/>
    <w:rsid w:val="00AE7BBE"/>
    <w:rsid w:val="00AF24DD"/>
    <w:rsid w:val="00AF38B8"/>
    <w:rsid w:val="00AF4187"/>
    <w:rsid w:val="00AF7B43"/>
    <w:rsid w:val="00B00B5C"/>
    <w:rsid w:val="00B0156A"/>
    <w:rsid w:val="00B034C0"/>
    <w:rsid w:val="00B133D0"/>
    <w:rsid w:val="00B13C16"/>
    <w:rsid w:val="00B14845"/>
    <w:rsid w:val="00B14AAB"/>
    <w:rsid w:val="00B16490"/>
    <w:rsid w:val="00B201D3"/>
    <w:rsid w:val="00B224D4"/>
    <w:rsid w:val="00B239F7"/>
    <w:rsid w:val="00B24F7F"/>
    <w:rsid w:val="00B25619"/>
    <w:rsid w:val="00B3111B"/>
    <w:rsid w:val="00B31E03"/>
    <w:rsid w:val="00B31F18"/>
    <w:rsid w:val="00B322F4"/>
    <w:rsid w:val="00B32AB3"/>
    <w:rsid w:val="00B32C26"/>
    <w:rsid w:val="00B33B9A"/>
    <w:rsid w:val="00B362D1"/>
    <w:rsid w:val="00B37D64"/>
    <w:rsid w:val="00B40625"/>
    <w:rsid w:val="00B46C95"/>
    <w:rsid w:val="00B46E0D"/>
    <w:rsid w:val="00B47C9B"/>
    <w:rsid w:val="00B5108D"/>
    <w:rsid w:val="00B53F7A"/>
    <w:rsid w:val="00B551B7"/>
    <w:rsid w:val="00B563EF"/>
    <w:rsid w:val="00B56411"/>
    <w:rsid w:val="00B604FD"/>
    <w:rsid w:val="00B60E2F"/>
    <w:rsid w:val="00B61041"/>
    <w:rsid w:val="00B61617"/>
    <w:rsid w:val="00B62A7F"/>
    <w:rsid w:val="00B649BB"/>
    <w:rsid w:val="00B7212A"/>
    <w:rsid w:val="00B73961"/>
    <w:rsid w:val="00B74AAB"/>
    <w:rsid w:val="00B74E16"/>
    <w:rsid w:val="00B833EA"/>
    <w:rsid w:val="00B86FDE"/>
    <w:rsid w:val="00B9069C"/>
    <w:rsid w:val="00B939F7"/>
    <w:rsid w:val="00B956DE"/>
    <w:rsid w:val="00BA00DE"/>
    <w:rsid w:val="00BA30FB"/>
    <w:rsid w:val="00BA31EE"/>
    <w:rsid w:val="00BA3D0C"/>
    <w:rsid w:val="00BB27AC"/>
    <w:rsid w:val="00BB541D"/>
    <w:rsid w:val="00BC2A35"/>
    <w:rsid w:val="00BC3D89"/>
    <w:rsid w:val="00BC6201"/>
    <w:rsid w:val="00BD1CA5"/>
    <w:rsid w:val="00BD3920"/>
    <w:rsid w:val="00BE398A"/>
    <w:rsid w:val="00BE3BC3"/>
    <w:rsid w:val="00BF1D67"/>
    <w:rsid w:val="00BF2C51"/>
    <w:rsid w:val="00C0532C"/>
    <w:rsid w:val="00C06AC7"/>
    <w:rsid w:val="00C12D69"/>
    <w:rsid w:val="00C12FE6"/>
    <w:rsid w:val="00C13127"/>
    <w:rsid w:val="00C15722"/>
    <w:rsid w:val="00C16021"/>
    <w:rsid w:val="00C165A5"/>
    <w:rsid w:val="00C20F22"/>
    <w:rsid w:val="00C22384"/>
    <w:rsid w:val="00C23208"/>
    <w:rsid w:val="00C272D4"/>
    <w:rsid w:val="00C33430"/>
    <w:rsid w:val="00C377EB"/>
    <w:rsid w:val="00C4373F"/>
    <w:rsid w:val="00C4799D"/>
    <w:rsid w:val="00C557F1"/>
    <w:rsid w:val="00C56284"/>
    <w:rsid w:val="00C57092"/>
    <w:rsid w:val="00C570A8"/>
    <w:rsid w:val="00C6271F"/>
    <w:rsid w:val="00C63775"/>
    <w:rsid w:val="00C643BC"/>
    <w:rsid w:val="00C66C02"/>
    <w:rsid w:val="00C725E2"/>
    <w:rsid w:val="00C75D57"/>
    <w:rsid w:val="00C802C5"/>
    <w:rsid w:val="00C81140"/>
    <w:rsid w:val="00C853DB"/>
    <w:rsid w:val="00C866E9"/>
    <w:rsid w:val="00C93C40"/>
    <w:rsid w:val="00C94172"/>
    <w:rsid w:val="00C94497"/>
    <w:rsid w:val="00C9526D"/>
    <w:rsid w:val="00C96FF8"/>
    <w:rsid w:val="00C97A37"/>
    <w:rsid w:val="00CA018F"/>
    <w:rsid w:val="00CA07E4"/>
    <w:rsid w:val="00CA1B4E"/>
    <w:rsid w:val="00CA1CB8"/>
    <w:rsid w:val="00CA37CB"/>
    <w:rsid w:val="00CB1E9B"/>
    <w:rsid w:val="00CB4D5C"/>
    <w:rsid w:val="00CB5D15"/>
    <w:rsid w:val="00CC0A43"/>
    <w:rsid w:val="00CC0DE9"/>
    <w:rsid w:val="00CC3C2E"/>
    <w:rsid w:val="00CC4204"/>
    <w:rsid w:val="00CC7161"/>
    <w:rsid w:val="00CD534F"/>
    <w:rsid w:val="00CD7611"/>
    <w:rsid w:val="00CD79FA"/>
    <w:rsid w:val="00CE20A1"/>
    <w:rsid w:val="00CE229D"/>
    <w:rsid w:val="00CE714D"/>
    <w:rsid w:val="00D02D4E"/>
    <w:rsid w:val="00D04211"/>
    <w:rsid w:val="00D04948"/>
    <w:rsid w:val="00D06A3C"/>
    <w:rsid w:val="00D108F4"/>
    <w:rsid w:val="00D10B7A"/>
    <w:rsid w:val="00D11AD2"/>
    <w:rsid w:val="00D1415C"/>
    <w:rsid w:val="00D17764"/>
    <w:rsid w:val="00D20EC9"/>
    <w:rsid w:val="00D2417E"/>
    <w:rsid w:val="00D2559D"/>
    <w:rsid w:val="00D25725"/>
    <w:rsid w:val="00D27393"/>
    <w:rsid w:val="00D3157C"/>
    <w:rsid w:val="00D36645"/>
    <w:rsid w:val="00D375CC"/>
    <w:rsid w:val="00D379F5"/>
    <w:rsid w:val="00D42ECF"/>
    <w:rsid w:val="00D43C87"/>
    <w:rsid w:val="00D44258"/>
    <w:rsid w:val="00D47485"/>
    <w:rsid w:val="00D50E80"/>
    <w:rsid w:val="00D51555"/>
    <w:rsid w:val="00D51F23"/>
    <w:rsid w:val="00D531F1"/>
    <w:rsid w:val="00D55321"/>
    <w:rsid w:val="00D57003"/>
    <w:rsid w:val="00D613F6"/>
    <w:rsid w:val="00D61666"/>
    <w:rsid w:val="00D61D4B"/>
    <w:rsid w:val="00D63B37"/>
    <w:rsid w:val="00D66577"/>
    <w:rsid w:val="00D66B99"/>
    <w:rsid w:val="00D6784B"/>
    <w:rsid w:val="00D67ADE"/>
    <w:rsid w:val="00D71521"/>
    <w:rsid w:val="00D71890"/>
    <w:rsid w:val="00D71F88"/>
    <w:rsid w:val="00D74EA0"/>
    <w:rsid w:val="00D75700"/>
    <w:rsid w:val="00D77514"/>
    <w:rsid w:val="00D84089"/>
    <w:rsid w:val="00D84D62"/>
    <w:rsid w:val="00D8758A"/>
    <w:rsid w:val="00D87E7C"/>
    <w:rsid w:val="00D90C38"/>
    <w:rsid w:val="00D92019"/>
    <w:rsid w:val="00D93124"/>
    <w:rsid w:val="00D95F38"/>
    <w:rsid w:val="00D97AD6"/>
    <w:rsid w:val="00D97B5C"/>
    <w:rsid w:val="00DA3804"/>
    <w:rsid w:val="00DA53DE"/>
    <w:rsid w:val="00DA715D"/>
    <w:rsid w:val="00DA7F0D"/>
    <w:rsid w:val="00DB0D58"/>
    <w:rsid w:val="00DB4FBB"/>
    <w:rsid w:val="00DC2E56"/>
    <w:rsid w:val="00DC5F92"/>
    <w:rsid w:val="00DC60F1"/>
    <w:rsid w:val="00DC6600"/>
    <w:rsid w:val="00DD4DD4"/>
    <w:rsid w:val="00DD62C9"/>
    <w:rsid w:val="00DD65F3"/>
    <w:rsid w:val="00DE0D55"/>
    <w:rsid w:val="00DE2726"/>
    <w:rsid w:val="00DE3107"/>
    <w:rsid w:val="00DE4CDB"/>
    <w:rsid w:val="00DE5EB2"/>
    <w:rsid w:val="00DE647A"/>
    <w:rsid w:val="00DE6D7C"/>
    <w:rsid w:val="00DE7039"/>
    <w:rsid w:val="00DF37F2"/>
    <w:rsid w:val="00DF3F92"/>
    <w:rsid w:val="00DF4253"/>
    <w:rsid w:val="00DF4353"/>
    <w:rsid w:val="00DF4E66"/>
    <w:rsid w:val="00E0265E"/>
    <w:rsid w:val="00E02D6F"/>
    <w:rsid w:val="00E0308F"/>
    <w:rsid w:val="00E06457"/>
    <w:rsid w:val="00E06D6F"/>
    <w:rsid w:val="00E06F1B"/>
    <w:rsid w:val="00E10AC5"/>
    <w:rsid w:val="00E177C8"/>
    <w:rsid w:val="00E17ED0"/>
    <w:rsid w:val="00E2364A"/>
    <w:rsid w:val="00E2433F"/>
    <w:rsid w:val="00E262FF"/>
    <w:rsid w:val="00E31FE9"/>
    <w:rsid w:val="00E351F0"/>
    <w:rsid w:val="00E35EFD"/>
    <w:rsid w:val="00E419CC"/>
    <w:rsid w:val="00E436C3"/>
    <w:rsid w:val="00E4393B"/>
    <w:rsid w:val="00E50952"/>
    <w:rsid w:val="00E50968"/>
    <w:rsid w:val="00E5182B"/>
    <w:rsid w:val="00E5205E"/>
    <w:rsid w:val="00E57494"/>
    <w:rsid w:val="00E60399"/>
    <w:rsid w:val="00E6351E"/>
    <w:rsid w:val="00E72486"/>
    <w:rsid w:val="00E73B10"/>
    <w:rsid w:val="00E750CB"/>
    <w:rsid w:val="00E802CD"/>
    <w:rsid w:val="00E81C4D"/>
    <w:rsid w:val="00E85DB2"/>
    <w:rsid w:val="00E86C7A"/>
    <w:rsid w:val="00E91FF3"/>
    <w:rsid w:val="00E92573"/>
    <w:rsid w:val="00E933C8"/>
    <w:rsid w:val="00E936E7"/>
    <w:rsid w:val="00E966FC"/>
    <w:rsid w:val="00E96A05"/>
    <w:rsid w:val="00E97063"/>
    <w:rsid w:val="00EA261E"/>
    <w:rsid w:val="00EA3371"/>
    <w:rsid w:val="00EA6BFA"/>
    <w:rsid w:val="00EB0593"/>
    <w:rsid w:val="00EB2740"/>
    <w:rsid w:val="00EB3041"/>
    <w:rsid w:val="00EB30BB"/>
    <w:rsid w:val="00EB5147"/>
    <w:rsid w:val="00EB63F6"/>
    <w:rsid w:val="00EB6794"/>
    <w:rsid w:val="00EC0F05"/>
    <w:rsid w:val="00EC0F30"/>
    <w:rsid w:val="00EC0FD0"/>
    <w:rsid w:val="00EC13B6"/>
    <w:rsid w:val="00EC3E37"/>
    <w:rsid w:val="00EC612B"/>
    <w:rsid w:val="00ED2369"/>
    <w:rsid w:val="00EE0F1F"/>
    <w:rsid w:val="00EE207C"/>
    <w:rsid w:val="00EE20BA"/>
    <w:rsid w:val="00EE2364"/>
    <w:rsid w:val="00EE2FE6"/>
    <w:rsid w:val="00EE44AE"/>
    <w:rsid w:val="00EF7749"/>
    <w:rsid w:val="00F01EF5"/>
    <w:rsid w:val="00F01F37"/>
    <w:rsid w:val="00F03171"/>
    <w:rsid w:val="00F045F4"/>
    <w:rsid w:val="00F04D89"/>
    <w:rsid w:val="00F07BD2"/>
    <w:rsid w:val="00F151F9"/>
    <w:rsid w:val="00F205DB"/>
    <w:rsid w:val="00F23F52"/>
    <w:rsid w:val="00F2717C"/>
    <w:rsid w:val="00F35B13"/>
    <w:rsid w:val="00F41F16"/>
    <w:rsid w:val="00F42366"/>
    <w:rsid w:val="00F45D51"/>
    <w:rsid w:val="00F46DB0"/>
    <w:rsid w:val="00F47F09"/>
    <w:rsid w:val="00F545CA"/>
    <w:rsid w:val="00F55E18"/>
    <w:rsid w:val="00F57CD4"/>
    <w:rsid w:val="00F62484"/>
    <w:rsid w:val="00F655D0"/>
    <w:rsid w:val="00F70365"/>
    <w:rsid w:val="00F70DFB"/>
    <w:rsid w:val="00F71E22"/>
    <w:rsid w:val="00F7347B"/>
    <w:rsid w:val="00F76619"/>
    <w:rsid w:val="00F76A70"/>
    <w:rsid w:val="00F81895"/>
    <w:rsid w:val="00F8513A"/>
    <w:rsid w:val="00F87052"/>
    <w:rsid w:val="00F9151F"/>
    <w:rsid w:val="00FA0A5B"/>
    <w:rsid w:val="00FA2E06"/>
    <w:rsid w:val="00FA673B"/>
    <w:rsid w:val="00FB079E"/>
    <w:rsid w:val="00FB269A"/>
    <w:rsid w:val="00FB3ECD"/>
    <w:rsid w:val="00FB49BC"/>
    <w:rsid w:val="00FB517D"/>
    <w:rsid w:val="00FC045E"/>
    <w:rsid w:val="00FC0EDB"/>
    <w:rsid w:val="00FC1F8D"/>
    <w:rsid w:val="00FC2CC7"/>
    <w:rsid w:val="00FC4739"/>
    <w:rsid w:val="00FC581B"/>
    <w:rsid w:val="00FC6988"/>
    <w:rsid w:val="00FD00A3"/>
    <w:rsid w:val="00FD2D08"/>
    <w:rsid w:val="00FD38E9"/>
    <w:rsid w:val="00FD3ADB"/>
    <w:rsid w:val="00FD3B0D"/>
    <w:rsid w:val="00FD5144"/>
    <w:rsid w:val="00FD74ED"/>
    <w:rsid w:val="00FE22E6"/>
    <w:rsid w:val="00FF03FC"/>
    <w:rsid w:val="00FF1AAE"/>
    <w:rsid w:val="00FF7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C8891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0365"/>
    <w:rPr>
      <w:rFonts w:ascii="Fira Sans Light" w:hAnsi="Fira Sans Light"/>
      <w:color w:val="000000" w:themeColor="text1"/>
      <w:sz w:val="24"/>
      <w:szCs w:val="24"/>
    </w:rPr>
  </w:style>
  <w:style w:type="character" w:customStyle="1" w:styleId="normaltextrun">
    <w:name w:val="normaltextrun"/>
    <w:basedOn w:val="DefaultParagraphFont"/>
    <w:rsid w:val="000F65FE"/>
  </w:style>
  <w:style w:type="paragraph" w:customStyle="1" w:styleId="BULLET1">
    <w:name w:val="BULLET 1"/>
    <w:basedOn w:val="ListParagraph"/>
    <w:link w:val="BULLET1Char"/>
    <w:qFormat/>
    <w:rsid w:val="000F65FE"/>
    <w:pPr>
      <w:numPr>
        <w:numId w:val="19"/>
      </w:numPr>
      <w:tabs>
        <w:tab w:val="clear" w:pos="357"/>
      </w:tabs>
      <w:spacing w:before="120" w:line="276" w:lineRule="auto"/>
      <w:contextualSpacing w:val="0"/>
    </w:pPr>
    <w:rPr>
      <w:rFonts w:ascii="Arial" w:eastAsia="Calibri" w:hAnsi="Arial" w:cs="Arial"/>
    </w:rPr>
  </w:style>
  <w:style w:type="character" w:customStyle="1" w:styleId="BULLET1Char">
    <w:name w:val="BULLET 1 Char"/>
    <w:basedOn w:val="ListParagraphChar"/>
    <w:link w:val="BULLET1"/>
    <w:rsid w:val="000F65FE"/>
    <w:rPr>
      <w:rFonts w:ascii="Arial" w:eastAsia="Calibri" w:hAnsi="Arial" w:cs="Arial"/>
      <w:color w:val="000000" w:themeColor="text1"/>
      <w:sz w:val="24"/>
      <w:szCs w:val="24"/>
    </w:rPr>
  </w:style>
  <w:style w:type="character" w:styleId="CommentReference">
    <w:name w:val="annotation reference"/>
    <w:basedOn w:val="DefaultParagraphFont"/>
    <w:uiPriority w:val="99"/>
    <w:semiHidden/>
    <w:unhideWhenUsed/>
    <w:rsid w:val="00B61617"/>
    <w:rPr>
      <w:sz w:val="16"/>
      <w:szCs w:val="16"/>
    </w:rPr>
  </w:style>
  <w:style w:type="paragraph" w:styleId="CommentSubject">
    <w:name w:val="annotation subject"/>
    <w:basedOn w:val="CommentText"/>
    <w:next w:val="CommentText"/>
    <w:link w:val="CommentSubjectChar"/>
    <w:uiPriority w:val="99"/>
    <w:semiHidden/>
    <w:unhideWhenUsed/>
    <w:rsid w:val="00B61617"/>
    <w:rPr>
      <w:b/>
      <w:bCs/>
      <w:sz w:val="20"/>
      <w:szCs w:val="20"/>
    </w:rPr>
  </w:style>
  <w:style w:type="character" w:customStyle="1" w:styleId="CommentSubjectChar">
    <w:name w:val="Comment Subject Char"/>
    <w:basedOn w:val="CommentTextChar"/>
    <w:link w:val="CommentSubject"/>
    <w:uiPriority w:val="99"/>
    <w:semiHidden/>
    <w:rsid w:val="00B61617"/>
    <w:rPr>
      <w:rFonts w:ascii="Fira Sans Light" w:hAnsi="Fira Sans Light"/>
      <w:b/>
      <w:bCs/>
      <w:color w:val="000000" w:themeColor="text1"/>
      <w:sz w:val="20"/>
      <w:szCs w:val="20"/>
    </w:rPr>
  </w:style>
  <w:style w:type="paragraph" w:styleId="NormalWeb">
    <w:name w:val="Normal (Web)"/>
    <w:basedOn w:val="Normal"/>
    <w:uiPriority w:val="99"/>
    <w:semiHidden/>
    <w:unhideWhenUsed/>
    <w:rsid w:val="001F4898"/>
    <w:pPr>
      <w:spacing w:before="100" w:beforeAutospacing="1" w:after="100" w:afterAutospacing="1"/>
    </w:pPr>
    <w:rPr>
      <w:rFonts w:ascii="Times New Roman" w:eastAsia="Times New Roman" w:hAnsi="Times New Roman" w:cs="Times New Roman"/>
      <w:color w:val="auto"/>
      <w:lang w:eastAsia="en-AU"/>
    </w:rPr>
  </w:style>
  <w:style w:type="paragraph" w:styleId="BodyText">
    <w:name w:val="Body Text"/>
    <w:basedOn w:val="Normal"/>
    <w:link w:val="BodyTextChar"/>
    <w:uiPriority w:val="99"/>
    <w:unhideWhenUsed/>
    <w:rsid w:val="009E10A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E10A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5912879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2585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080E"/>
    <w:rsid w:val="002B7788"/>
    <w:rsid w:val="00360F06"/>
    <w:rsid w:val="003E5DF1"/>
    <w:rsid w:val="0048671A"/>
    <w:rsid w:val="00495925"/>
    <w:rsid w:val="00803F69"/>
    <w:rsid w:val="009920B9"/>
    <w:rsid w:val="00994585"/>
    <w:rsid w:val="00A554DF"/>
    <w:rsid w:val="00BA3BFF"/>
    <w:rsid w:val="00BE76D1"/>
    <w:rsid w:val="00BF58F7"/>
    <w:rsid w:val="00D66715"/>
    <w:rsid w:val="00D7270E"/>
    <w:rsid w:val="00F1326E"/>
    <w:rsid w:val="00FB4B95"/>
    <w:rsid w:val="00FC3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Ballarat</Home>
    <Signed xmlns="a8338b6e-77a6-4851-82b6-98166143ffdd" xsi:nil="true"/>
    <Uploaded xmlns="a8338b6e-77a6-4851-82b6-98166143ffdd">true</Uploaded>
    <Management_x0020_Company xmlns="a8338b6e-77a6-4851-82b6-98166143ffdd" xsi:nil="true"/>
    <Doc_x0020_Date xmlns="a8338b6e-77a6-4851-82b6-98166143ffdd">2022-11-22T00:26:17+00:00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C:\Users\mnassif\Downloads\Performance_Report_4577_19-09-2022.docx</Location>
    <Home_x0020_ID xmlns="a8338b6e-77a6-4851-82b6-98166143ffdd">DB52B657-3B86-E811-8C70-005056922186</Home_x0020_ID>
    <State xmlns="a8338b6e-77a6-4851-82b6-98166143ffdd" xsi:nil="true"/>
    <Doc_x0020_Sent_Received_x0020_Date xmlns="a8338b6e-77a6-4851-82b6-98166143ffdd">2022-11-22T00:00:00+00:00</Doc_x0020_Sent_Received_x0020_Date>
    <Activity_x0020_ID xmlns="a8338b6e-77a6-4851-82b6-98166143ffdd">CB501C66-437A-EB11-8AC9-005056922186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http://purl.org/dc/dcmityp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028D09C-62B3-4835-AEE4-48505E6F1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7387</Words>
  <Characters>42109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2022-11-23T01:38:00Z</dcterms:created>
  <dcterms:modified xsi:type="dcterms:W3CDTF">2022-11-23T01:39:00Z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