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09BC2" w14:textId="77777777" w:rsidR="003105F4" w:rsidRPr="003C6EC2" w:rsidRDefault="003105F4" w:rsidP="003105F4">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5609D71" wp14:editId="65609D7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960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5609D73" wp14:editId="65609D7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316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Fernhill</w:t>
      </w:r>
      <w:r w:rsidRPr="003C6EC2">
        <w:rPr>
          <w:rFonts w:ascii="Arial Black" w:hAnsi="Arial Black"/>
        </w:rPr>
        <w:t xml:space="preserve"> </w:t>
      </w:r>
    </w:p>
    <w:p w14:paraId="65609BC3" w14:textId="77777777" w:rsidR="003105F4" w:rsidRPr="003C6EC2" w:rsidRDefault="003105F4" w:rsidP="003105F4">
      <w:pPr>
        <w:pStyle w:val="Title"/>
        <w:spacing w:before="360" w:after="480"/>
      </w:pPr>
      <w:r w:rsidRPr="003C6EC2">
        <w:rPr>
          <w:rFonts w:ascii="Arial Black" w:eastAsia="Calibri" w:hAnsi="Arial Black"/>
          <w:sz w:val="56"/>
        </w:rPr>
        <w:t>Performance Report</w:t>
      </w:r>
    </w:p>
    <w:p w14:paraId="65609BC4" w14:textId="77777777" w:rsidR="003105F4" w:rsidRPr="003C6EC2" w:rsidRDefault="003105F4" w:rsidP="003105F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18-22 Fernhill Road </w:t>
      </w:r>
      <w:r w:rsidRPr="003C6EC2">
        <w:rPr>
          <w:color w:val="FFFFFF" w:themeColor="background1"/>
          <w:sz w:val="28"/>
        </w:rPr>
        <w:br/>
        <w:t>SANDRINGHAM VIC 3191</w:t>
      </w:r>
      <w:r w:rsidRPr="003C6EC2">
        <w:rPr>
          <w:color w:val="FFFFFF" w:themeColor="background1"/>
          <w:sz w:val="28"/>
        </w:rPr>
        <w:br/>
      </w:r>
      <w:r w:rsidRPr="003C6EC2">
        <w:rPr>
          <w:rFonts w:eastAsia="Calibri"/>
          <w:color w:val="FFFFFF" w:themeColor="background1"/>
          <w:sz w:val="28"/>
          <w:szCs w:val="56"/>
          <w:lang w:eastAsia="en-US"/>
        </w:rPr>
        <w:t>Phone number: 03 9291 8000</w:t>
      </w:r>
    </w:p>
    <w:p w14:paraId="65609BC5" w14:textId="77777777" w:rsidR="003105F4" w:rsidRDefault="003105F4" w:rsidP="003105F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3074 </w:t>
      </w:r>
    </w:p>
    <w:p w14:paraId="65609BC6" w14:textId="77777777" w:rsidR="003105F4" w:rsidRPr="003C6EC2" w:rsidRDefault="003105F4" w:rsidP="003105F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65609BC7" w14:textId="77777777" w:rsidR="003105F4" w:rsidRPr="003C6EC2" w:rsidRDefault="003105F4" w:rsidP="003105F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June 2022 to 17 June 2022</w:t>
      </w:r>
    </w:p>
    <w:p w14:paraId="65609BC8" w14:textId="6C63D97B" w:rsidR="003105F4" w:rsidRPr="00E93D41" w:rsidRDefault="003105F4" w:rsidP="003105F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C1BEB" w:rsidRPr="007306F2">
        <w:rPr>
          <w:color w:val="FFFFFF" w:themeColor="background1"/>
          <w:sz w:val="28"/>
        </w:rPr>
        <w:t>2</w:t>
      </w:r>
      <w:r w:rsidR="00A96871">
        <w:rPr>
          <w:color w:val="FFFFFF" w:themeColor="background1"/>
          <w:sz w:val="28"/>
        </w:rPr>
        <w:t>6</w:t>
      </w:r>
      <w:r w:rsidR="004C1BEB" w:rsidRPr="007306F2">
        <w:rPr>
          <w:color w:val="FFFFFF" w:themeColor="background1"/>
          <w:sz w:val="28"/>
        </w:rPr>
        <w:t xml:space="preserve"> July 2022</w:t>
      </w:r>
    </w:p>
    <w:bookmarkEnd w:id="0"/>
    <w:p w14:paraId="65609BC9" w14:textId="77777777" w:rsidR="003105F4" w:rsidRPr="003C6EC2" w:rsidRDefault="003105F4" w:rsidP="003105F4">
      <w:pPr>
        <w:tabs>
          <w:tab w:val="left" w:pos="2127"/>
        </w:tabs>
        <w:spacing w:before="120"/>
        <w:rPr>
          <w:rFonts w:eastAsia="Calibri"/>
          <w:b/>
          <w:color w:val="FFFFFF" w:themeColor="background1"/>
          <w:sz w:val="28"/>
          <w:szCs w:val="56"/>
          <w:lang w:eastAsia="en-US"/>
        </w:rPr>
      </w:pPr>
    </w:p>
    <w:p w14:paraId="65609BCA" w14:textId="77777777" w:rsidR="003105F4" w:rsidRDefault="003105F4" w:rsidP="003105F4">
      <w:pPr>
        <w:pStyle w:val="Heading1"/>
        <w:sectPr w:rsidR="003105F4" w:rsidSect="003105F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609BCB" w14:textId="77777777" w:rsidR="003105F4" w:rsidRDefault="003105F4" w:rsidP="003105F4">
      <w:pPr>
        <w:pStyle w:val="Heading1"/>
      </w:pPr>
      <w:bookmarkStart w:id="1" w:name="_Hlk32477662"/>
      <w:r>
        <w:lastRenderedPageBreak/>
        <w:t>Performance report prepared by</w:t>
      </w:r>
    </w:p>
    <w:p w14:paraId="65609BCC" w14:textId="34014747" w:rsidR="003105F4" w:rsidRPr="007F7E9D" w:rsidRDefault="007F7E9D" w:rsidP="003105F4">
      <w:pPr>
        <w:rPr>
          <w:color w:val="auto"/>
        </w:rPr>
      </w:pPr>
      <w:r w:rsidRPr="007F7E9D">
        <w:rPr>
          <w:rFonts w:cs="Times New Roman"/>
          <w:color w:val="auto"/>
        </w:rPr>
        <w:t>Vanessa Stephens</w:t>
      </w:r>
      <w:r w:rsidR="003105F4" w:rsidRPr="007F7E9D">
        <w:rPr>
          <w:color w:val="auto"/>
        </w:rPr>
        <w:t>, delegate of the Aged Care Quality and Safety Commissioner.</w:t>
      </w:r>
    </w:p>
    <w:p w14:paraId="65609BCD" w14:textId="77777777" w:rsidR="003105F4" w:rsidRDefault="003105F4" w:rsidP="003105F4">
      <w:pPr>
        <w:pStyle w:val="Heading1"/>
      </w:pPr>
      <w:r>
        <w:t>Publication of report</w:t>
      </w:r>
    </w:p>
    <w:p w14:paraId="65609BCE" w14:textId="77777777" w:rsidR="003105F4" w:rsidRPr="006B166B" w:rsidRDefault="003105F4" w:rsidP="003105F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5609BCF" w14:textId="77777777" w:rsidR="003105F4" w:rsidRPr="0094564F" w:rsidRDefault="003105F4" w:rsidP="003105F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86A2E" w14:paraId="65609BD5" w14:textId="77777777" w:rsidTr="003105F4">
        <w:trPr>
          <w:trHeight w:val="227"/>
        </w:trPr>
        <w:tc>
          <w:tcPr>
            <w:tcW w:w="3942" w:type="pct"/>
            <w:shd w:val="clear" w:color="auto" w:fill="auto"/>
          </w:tcPr>
          <w:p w14:paraId="65609BD3" w14:textId="77777777" w:rsidR="003105F4" w:rsidRPr="001E6954" w:rsidRDefault="003105F4" w:rsidP="003105F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5609BD4" w14:textId="54AEB54A" w:rsidR="003105F4" w:rsidRPr="001E6954" w:rsidRDefault="003105F4" w:rsidP="003105F4">
            <w:pPr>
              <w:keepNext/>
              <w:spacing w:before="40" w:after="40" w:line="240" w:lineRule="auto"/>
              <w:jc w:val="right"/>
              <w:rPr>
                <w:b/>
                <w:bCs/>
                <w:iCs/>
                <w:color w:val="00577D"/>
                <w:szCs w:val="40"/>
              </w:rPr>
            </w:pPr>
            <w:r w:rsidRPr="00CF5CBF">
              <w:rPr>
                <w:b/>
                <w:bCs/>
                <w:iCs/>
                <w:color w:val="00577D"/>
                <w:szCs w:val="40"/>
              </w:rPr>
              <w:t>Compliant</w:t>
            </w:r>
          </w:p>
        </w:tc>
      </w:tr>
      <w:tr w:rsidR="00886A2E" w14:paraId="65609BD8" w14:textId="77777777" w:rsidTr="003105F4">
        <w:trPr>
          <w:trHeight w:val="227"/>
        </w:trPr>
        <w:tc>
          <w:tcPr>
            <w:tcW w:w="3942" w:type="pct"/>
            <w:shd w:val="clear" w:color="auto" w:fill="auto"/>
          </w:tcPr>
          <w:p w14:paraId="65609BD6" w14:textId="77777777" w:rsidR="003105F4" w:rsidRPr="001E6954" w:rsidRDefault="003105F4" w:rsidP="003105F4">
            <w:pPr>
              <w:spacing w:before="40" w:after="40" w:line="240" w:lineRule="auto"/>
              <w:ind w:left="318"/>
            </w:pPr>
            <w:r w:rsidRPr="001E6954">
              <w:t>Requirement 1(3)(a)</w:t>
            </w:r>
          </w:p>
        </w:tc>
        <w:tc>
          <w:tcPr>
            <w:tcW w:w="1058" w:type="pct"/>
            <w:shd w:val="clear" w:color="auto" w:fill="auto"/>
          </w:tcPr>
          <w:p w14:paraId="65609BD7" w14:textId="5E270845" w:rsidR="003105F4" w:rsidRPr="001E6954" w:rsidRDefault="003105F4" w:rsidP="003105F4">
            <w:pPr>
              <w:spacing w:before="40" w:after="40" w:line="240" w:lineRule="auto"/>
              <w:jc w:val="right"/>
              <w:rPr>
                <w:color w:val="0000FF"/>
              </w:rPr>
            </w:pPr>
            <w:r w:rsidRPr="001E6954">
              <w:rPr>
                <w:bCs/>
                <w:iCs/>
                <w:color w:val="00577D"/>
                <w:szCs w:val="40"/>
              </w:rPr>
              <w:t>Compliant</w:t>
            </w:r>
          </w:p>
        </w:tc>
      </w:tr>
      <w:tr w:rsidR="00353106" w14:paraId="65609BDB" w14:textId="77777777" w:rsidTr="003105F4">
        <w:trPr>
          <w:trHeight w:val="227"/>
        </w:trPr>
        <w:tc>
          <w:tcPr>
            <w:tcW w:w="3942" w:type="pct"/>
            <w:shd w:val="clear" w:color="auto" w:fill="auto"/>
          </w:tcPr>
          <w:p w14:paraId="65609BD9" w14:textId="77777777" w:rsidR="00353106" w:rsidRPr="001E6954" w:rsidRDefault="00353106" w:rsidP="00353106">
            <w:pPr>
              <w:spacing w:before="40" w:after="40" w:line="240" w:lineRule="auto"/>
              <w:ind w:left="318"/>
            </w:pPr>
            <w:r w:rsidRPr="001E6954">
              <w:t>Requirement 1(3)(b)</w:t>
            </w:r>
          </w:p>
        </w:tc>
        <w:tc>
          <w:tcPr>
            <w:tcW w:w="1058" w:type="pct"/>
            <w:shd w:val="clear" w:color="auto" w:fill="auto"/>
          </w:tcPr>
          <w:p w14:paraId="65609BDA" w14:textId="1CE38A9C" w:rsidR="00353106" w:rsidRPr="001E6954" w:rsidRDefault="00353106" w:rsidP="00353106">
            <w:pPr>
              <w:spacing w:before="40" w:after="40" w:line="240" w:lineRule="auto"/>
              <w:jc w:val="right"/>
              <w:rPr>
                <w:color w:val="0000FF"/>
              </w:rPr>
            </w:pPr>
            <w:r w:rsidRPr="00F658EA">
              <w:rPr>
                <w:bCs/>
                <w:iCs/>
                <w:color w:val="00577D"/>
                <w:szCs w:val="40"/>
              </w:rPr>
              <w:t>Compliant</w:t>
            </w:r>
          </w:p>
        </w:tc>
      </w:tr>
      <w:tr w:rsidR="00353106" w14:paraId="65609BDE" w14:textId="77777777" w:rsidTr="003105F4">
        <w:trPr>
          <w:trHeight w:val="227"/>
        </w:trPr>
        <w:tc>
          <w:tcPr>
            <w:tcW w:w="3942" w:type="pct"/>
            <w:shd w:val="clear" w:color="auto" w:fill="auto"/>
          </w:tcPr>
          <w:p w14:paraId="65609BDC" w14:textId="77777777" w:rsidR="00353106" w:rsidRPr="001E6954" w:rsidRDefault="00353106" w:rsidP="00353106">
            <w:pPr>
              <w:spacing w:before="40" w:after="40" w:line="240" w:lineRule="auto"/>
              <w:ind w:left="318"/>
            </w:pPr>
            <w:r w:rsidRPr="001E6954">
              <w:t>Requirement 1(3)(c)</w:t>
            </w:r>
          </w:p>
        </w:tc>
        <w:tc>
          <w:tcPr>
            <w:tcW w:w="1058" w:type="pct"/>
            <w:shd w:val="clear" w:color="auto" w:fill="auto"/>
          </w:tcPr>
          <w:p w14:paraId="65609BDD" w14:textId="767AE145" w:rsidR="00353106" w:rsidRPr="001E6954" w:rsidRDefault="00353106" w:rsidP="00353106">
            <w:pPr>
              <w:spacing w:before="40" w:after="40" w:line="240" w:lineRule="auto"/>
              <w:jc w:val="right"/>
              <w:rPr>
                <w:color w:val="0000FF"/>
              </w:rPr>
            </w:pPr>
            <w:r w:rsidRPr="00F658EA">
              <w:rPr>
                <w:bCs/>
                <w:iCs/>
                <w:color w:val="00577D"/>
                <w:szCs w:val="40"/>
              </w:rPr>
              <w:t>Compliant</w:t>
            </w:r>
          </w:p>
        </w:tc>
      </w:tr>
      <w:tr w:rsidR="00353106" w14:paraId="65609BE1" w14:textId="77777777" w:rsidTr="003105F4">
        <w:trPr>
          <w:trHeight w:val="227"/>
        </w:trPr>
        <w:tc>
          <w:tcPr>
            <w:tcW w:w="3942" w:type="pct"/>
            <w:shd w:val="clear" w:color="auto" w:fill="auto"/>
          </w:tcPr>
          <w:p w14:paraId="65609BDF" w14:textId="77777777" w:rsidR="00353106" w:rsidRPr="001E6954" w:rsidRDefault="00353106" w:rsidP="00353106">
            <w:pPr>
              <w:spacing w:before="40" w:after="40" w:line="240" w:lineRule="auto"/>
              <w:ind w:left="318"/>
            </w:pPr>
            <w:r w:rsidRPr="001E6954">
              <w:t>Requirement 1(3)(d)</w:t>
            </w:r>
          </w:p>
        </w:tc>
        <w:tc>
          <w:tcPr>
            <w:tcW w:w="1058" w:type="pct"/>
            <w:shd w:val="clear" w:color="auto" w:fill="auto"/>
          </w:tcPr>
          <w:p w14:paraId="65609BE0" w14:textId="0874FCFC" w:rsidR="00353106" w:rsidRPr="001E6954" w:rsidRDefault="00353106" w:rsidP="00353106">
            <w:pPr>
              <w:spacing w:before="40" w:after="40" w:line="240" w:lineRule="auto"/>
              <w:jc w:val="right"/>
              <w:rPr>
                <w:color w:val="0000FF"/>
              </w:rPr>
            </w:pPr>
            <w:r w:rsidRPr="00F658EA">
              <w:rPr>
                <w:bCs/>
                <w:iCs/>
                <w:color w:val="00577D"/>
                <w:szCs w:val="40"/>
              </w:rPr>
              <w:t>Compliant</w:t>
            </w:r>
          </w:p>
        </w:tc>
      </w:tr>
      <w:tr w:rsidR="00353106" w14:paraId="65609BE4" w14:textId="77777777" w:rsidTr="003105F4">
        <w:trPr>
          <w:trHeight w:val="227"/>
        </w:trPr>
        <w:tc>
          <w:tcPr>
            <w:tcW w:w="3942" w:type="pct"/>
            <w:shd w:val="clear" w:color="auto" w:fill="auto"/>
          </w:tcPr>
          <w:p w14:paraId="65609BE2" w14:textId="77777777" w:rsidR="00353106" w:rsidRPr="001E6954" w:rsidRDefault="00353106" w:rsidP="00353106">
            <w:pPr>
              <w:spacing w:before="40" w:after="40" w:line="240" w:lineRule="auto"/>
              <w:ind w:left="318"/>
            </w:pPr>
            <w:r w:rsidRPr="001E6954">
              <w:t>Requirement 1(3)(e)</w:t>
            </w:r>
          </w:p>
        </w:tc>
        <w:tc>
          <w:tcPr>
            <w:tcW w:w="1058" w:type="pct"/>
            <w:shd w:val="clear" w:color="auto" w:fill="auto"/>
          </w:tcPr>
          <w:p w14:paraId="65609BE3" w14:textId="00BEE5AC" w:rsidR="00353106" w:rsidRPr="001E6954" w:rsidRDefault="00353106" w:rsidP="00353106">
            <w:pPr>
              <w:spacing w:before="40" w:after="40" w:line="240" w:lineRule="auto"/>
              <w:jc w:val="right"/>
              <w:rPr>
                <w:color w:val="0000FF"/>
              </w:rPr>
            </w:pPr>
            <w:r w:rsidRPr="00F658EA">
              <w:rPr>
                <w:bCs/>
                <w:iCs/>
                <w:color w:val="00577D"/>
                <w:szCs w:val="40"/>
              </w:rPr>
              <w:t>Compliant</w:t>
            </w:r>
          </w:p>
        </w:tc>
      </w:tr>
      <w:tr w:rsidR="00886A2E" w14:paraId="65609BE7" w14:textId="77777777" w:rsidTr="003105F4">
        <w:trPr>
          <w:trHeight w:val="227"/>
        </w:trPr>
        <w:tc>
          <w:tcPr>
            <w:tcW w:w="3942" w:type="pct"/>
            <w:shd w:val="clear" w:color="auto" w:fill="auto"/>
          </w:tcPr>
          <w:p w14:paraId="65609BE5" w14:textId="77777777" w:rsidR="003105F4" w:rsidRPr="001E6954" w:rsidRDefault="003105F4" w:rsidP="003105F4">
            <w:pPr>
              <w:spacing w:before="40" w:after="40" w:line="240" w:lineRule="auto"/>
              <w:ind w:left="318"/>
            </w:pPr>
            <w:r w:rsidRPr="001E6954">
              <w:t>Requirement 1(3)(f)</w:t>
            </w:r>
          </w:p>
        </w:tc>
        <w:tc>
          <w:tcPr>
            <w:tcW w:w="1058" w:type="pct"/>
            <w:shd w:val="clear" w:color="auto" w:fill="auto"/>
          </w:tcPr>
          <w:p w14:paraId="65609BE6" w14:textId="5A812351" w:rsidR="003105F4" w:rsidRPr="001E6954" w:rsidRDefault="003105F4" w:rsidP="003105F4">
            <w:pPr>
              <w:spacing w:before="40" w:after="40" w:line="240" w:lineRule="auto"/>
              <w:jc w:val="right"/>
              <w:rPr>
                <w:color w:val="0000FF"/>
              </w:rPr>
            </w:pPr>
            <w:r w:rsidRPr="00CF5CBF">
              <w:rPr>
                <w:bCs/>
                <w:iCs/>
                <w:color w:val="00577D"/>
                <w:szCs w:val="40"/>
              </w:rPr>
              <w:t>Compliant</w:t>
            </w:r>
          </w:p>
        </w:tc>
      </w:tr>
      <w:tr w:rsidR="00886A2E" w14:paraId="65609BEA" w14:textId="77777777" w:rsidTr="003105F4">
        <w:trPr>
          <w:trHeight w:val="227"/>
        </w:trPr>
        <w:tc>
          <w:tcPr>
            <w:tcW w:w="3942" w:type="pct"/>
            <w:shd w:val="clear" w:color="auto" w:fill="auto"/>
          </w:tcPr>
          <w:p w14:paraId="65609BE8" w14:textId="77777777" w:rsidR="003105F4" w:rsidRPr="001E6954" w:rsidRDefault="003105F4" w:rsidP="003105F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5609BE9" w14:textId="31467F07" w:rsidR="003105F4" w:rsidRPr="001E6954" w:rsidRDefault="003105F4" w:rsidP="003105F4">
            <w:pPr>
              <w:keepNext/>
              <w:spacing w:before="40" w:after="40" w:line="240" w:lineRule="auto"/>
              <w:jc w:val="right"/>
              <w:rPr>
                <w:b/>
                <w:color w:val="0000FF"/>
              </w:rPr>
            </w:pPr>
            <w:r w:rsidRPr="001E6954">
              <w:rPr>
                <w:b/>
                <w:bCs/>
                <w:iCs/>
                <w:color w:val="00577D"/>
                <w:szCs w:val="40"/>
              </w:rPr>
              <w:t>Compliant</w:t>
            </w:r>
          </w:p>
        </w:tc>
      </w:tr>
      <w:tr w:rsidR="008245A1" w14:paraId="65609BED" w14:textId="77777777" w:rsidTr="003105F4">
        <w:trPr>
          <w:trHeight w:val="227"/>
        </w:trPr>
        <w:tc>
          <w:tcPr>
            <w:tcW w:w="3942" w:type="pct"/>
            <w:shd w:val="clear" w:color="auto" w:fill="auto"/>
          </w:tcPr>
          <w:p w14:paraId="65609BEB" w14:textId="77777777" w:rsidR="008245A1" w:rsidRPr="001E6954" w:rsidRDefault="008245A1" w:rsidP="008245A1">
            <w:pPr>
              <w:spacing w:before="40" w:after="40" w:line="240" w:lineRule="auto"/>
              <w:ind w:left="318" w:hanging="7"/>
            </w:pPr>
            <w:r w:rsidRPr="001E6954">
              <w:t>Requirement 2(3)(a)</w:t>
            </w:r>
          </w:p>
        </w:tc>
        <w:tc>
          <w:tcPr>
            <w:tcW w:w="1058" w:type="pct"/>
            <w:shd w:val="clear" w:color="auto" w:fill="auto"/>
          </w:tcPr>
          <w:p w14:paraId="65609BEC" w14:textId="42DA3055" w:rsidR="008245A1" w:rsidRPr="001E6954" w:rsidRDefault="008245A1" w:rsidP="008245A1">
            <w:pPr>
              <w:spacing w:before="40" w:after="40" w:line="240" w:lineRule="auto"/>
              <w:jc w:val="right"/>
              <w:rPr>
                <w:color w:val="0000FF"/>
              </w:rPr>
            </w:pPr>
            <w:r w:rsidRPr="00800AF7">
              <w:rPr>
                <w:bCs/>
                <w:iCs/>
                <w:color w:val="00577D"/>
                <w:szCs w:val="40"/>
              </w:rPr>
              <w:t>Compliant</w:t>
            </w:r>
          </w:p>
        </w:tc>
      </w:tr>
      <w:tr w:rsidR="008245A1" w14:paraId="65609BF0" w14:textId="77777777" w:rsidTr="003105F4">
        <w:trPr>
          <w:trHeight w:val="227"/>
        </w:trPr>
        <w:tc>
          <w:tcPr>
            <w:tcW w:w="3942" w:type="pct"/>
            <w:shd w:val="clear" w:color="auto" w:fill="auto"/>
          </w:tcPr>
          <w:p w14:paraId="65609BEE" w14:textId="77777777" w:rsidR="008245A1" w:rsidRPr="001E6954" w:rsidRDefault="008245A1" w:rsidP="008245A1">
            <w:pPr>
              <w:spacing w:before="40" w:after="40" w:line="240" w:lineRule="auto"/>
              <w:ind w:left="318" w:hanging="7"/>
            </w:pPr>
            <w:r w:rsidRPr="001E6954">
              <w:t>Requirement 2(3)(b)</w:t>
            </w:r>
          </w:p>
        </w:tc>
        <w:tc>
          <w:tcPr>
            <w:tcW w:w="1058" w:type="pct"/>
            <w:shd w:val="clear" w:color="auto" w:fill="auto"/>
          </w:tcPr>
          <w:p w14:paraId="65609BEF" w14:textId="24CA97BF" w:rsidR="008245A1" w:rsidRPr="001E6954" w:rsidRDefault="008245A1" w:rsidP="008245A1">
            <w:pPr>
              <w:spacing w:before="40" w:after="40" w:line="240" w:lineRule="auto"/>
              <w:jc w:val="right"/>
              <w:rPr>
                <w:color w:val="0000FF"/>
              </w:rPr>
            </w:pPr>
            <w:r w:rsidRPr="00800AF7">
              <w:rPr>
                <w:bCs/>
                <w:iCs/>
                <w:color w:val="00577D"/>
                <w:szCs w:val="40"/>
              </w:rPr>
              <w:t>Compliant</w:t>
            </w:r>
          </w:p>
        </w:tc>
      </w:tr>
      <w:tr w:rsidR="008245A1" w14:paraId="65609BF3" w14:textId="77777777" w:rsidTr="003105F4">
        <w:trPr>
          <w:trHeight w:val="227"/>
        </w:trPr>
        <w:tc>
          <w:tcPr>
            <w:tcW w:w="3942" w:type="pct"/>
            <w:shd w:val="clear" w:color="auto" w:fill="auto"/>
          </w:tcPr>
          <w:p w14:paraId="65609BF1" w14:textId="77777777" w:rsidR="008245A1" w:rsidRPr="001E6954" w:rsidRDefault="008245A1" w:rsidP="008245A1">
            <w:pPr>
              <w:spacing w:before="40" w:after="40" w:line="240" w:lineRule="auto"/>
              <w:ind w:left="318" w:hanging="7"/>
            </w:pPr>
            <w:r w:rsidRPr="001E6954">
              <w:t>Requirement 2(3)(c)</w:t>
            </w:r>
          </w:p>
        </w:tc>
        <w:tc>
          <w:tcPr>
            <w:tcW w:w="1058" w:type="pct"/>
            <w:shd w:val="clear" w:color="auto" w:fill="auto"/>
          </w:tcPr>
          <w:p w14:paraId="65609BF2" w14:textId="3D3AF72B" w:rsidR="008245A1" w:rsidRPr="001E6954" w:rsidRDefault="008245A1" w:rsidP="008245A1">
            <w:pPr>
              <w:spacing w:before="40" w:after="40" w:line="240" w:lineRule="auto"/>
              <w:jc w:val="right"/>
              <w:rPr>
                <w:color w:val="0000FF"/>
              </w:rPr>
            </w:pPr>
            <w:r w:rsidRPr="00800AF7">
              <w:rPr>
                <w:bCs/>
                <w:iCs/>
                <w:color w:val="00577D"/>
                <w:szCs w:val="40"/>
              </w:rPr>
              <w:t>Compliant</w:t>
            </w:r>
          </w:p>
        </w:tc>
      </w:tr>
      <w:tr w:rsidR="008245A1" w14:paraId="65609BF6" w14:textId="77777777" w:rsidTr="003105F4">
        <w:trPr>
          <w:trHeight w:val="227"/>
        </w:trPr>
        <w:tc>
          <w:tcPr>
            <w:tcW w:w="3942" w:type="pct"/>
            <w:shd w:val="clear" w:color="auto" w:fill="auto"/>
          </w:tcPr>
          <w:p w14:paraId="65609BF4" w14:textId="77777777" w:rsidR="008245A1" w:rsidRPr="001E6954" w:rsidRDefault="008245A1" w:rsidP="008245A1">
            <w:pPr>
              <w:spacing w:before="40" w:after="40" w:line="240" w:lineRule="auto"/>
              <w:ind w:left="318" w:hanging="7"/>
            </w:pPr>
            <w:r w:rsidRPr="001E6954">
              <w:t>Requirement 2(3)(d)</w:t>
            </w:r>
          </w:p>
        </w:tc>
        <w:tc>
          <w:tcPr>
            <w:tcW w:w="1058" w:type="pct"/>
            <w:shd w:val="clear" w:color="auto" w:fill="auto"/>
          </w:tcPr>
          <w:p w14:paraId="65609BF5" w14:textId="30CA66FC" w:rsidR="008245A1" w:rsidRPr="001E6954" w:rsidRDefault="008245A1" w:rsidP="008245A1">
            <w:pPr>
              <w:spacing w:before="40" w:after="40" w:line="240" w:lineRule="auto"/>
              <w:jc w:val="right"/>
              <w:rPr>
                <w:color w:val="0000FF"/>
              </w:rPr>
            </w:pPr>
            <w:r w:rsidRPr="00800AF7">
              <w:rPr>
                <w:bCs/>
                <w:iCs/>
                <w:color w:val="00577D"/>
                <w:szCs w:val="40"/>
              </w:rPr>
              <w:t>Compliant</w:t>
            </w:r>
          </w:p>
        </w:tc>
      </w:tr>
      <w:tr w:rsidR="008245A1" w14:paraId="65609BF9" w14:textId="77777777" w:rsidTr="003105F4">
        <w:trPr>
          <w:trHeight w:val="227"/>
        </w:trPr>
        <w:tc>
          <w:tcPr>
            <w:tcW w:w="3942" w:type="pct"/>
            <w:shd w:val="clear" w:color="auto" w:fill="auto"/>
          </w:tcPr>
          <w:p w14:paraId="65609BF7" w14:textId="77777777" w:rsidR="008245A1" w:rsidRPr="001E6954" w:rsidRDefault="008245A1" w:rsidP="008245A1">
            <w:pPr>
              <w:spacing w:before="40" w:after="40" w:line="240" w:lineRule="auto"/>
              <w:ind w:left="318" w:hanging="7"/>
            </w:pPr>
            <w:r w:rsidRPr="001E6954">
              <w:t>Requirement 2(3)(e)</w:t>
            </w:r>
          </w:p>
        </w:tc>
        <w:tc>
          <w:tcPr>
            <w:tcW w:w="1058" w:type="pct"/>
            <w:shd w:val="clear" w:color="auto" w:fill="auto"/>
          </w:tcPr>
          <w:p w14:paraId="65609BF8" w14:textId="51F15595" w:rsidR="008245A1" w:rsidRPr="00AF17FC" w:rsidRDefault="008245A1" w:rsidP="008245A1">
            <w:pPr>
              <w:spacing w:before="40" w:after="40" w:line="240" w:lineRule="auto"/>
              <w:jc w:val="right"/>
              <w:rPr>
                <w:color w:val="0000FF"/>
              </w:rPr>
            </w:pPr>
            <w:r w:rsidRPr="00800AF7">
              <w:rPr>
                <w:bCs/>
                <w:iCs/>
                <w:color w:val="00577D"/>
                <w:szCs w:val="40"/>
              </w:rPr>
              <w:t>Compliant</w:t>
            </w:r>
          </w:p>
        </w:tc>
      </w:tr>
      <w:tr w:rsidR="00886A2E" w14:paraId="65609BFC" w14:textId="77777777" w:rsidTr="003105F4">
        <w:trPr>
          <w:trHeight w:val="227"/>
        </w:trPr>
        <w:tc>
          <w:tcPr>
            <w:tcW w:w="3942" w:type="pct"/>
            <w:shd w:val="clear" w:color="auto" w:fill="auto"/>
          </w:tcPr>
          <w:p w14:paraId="65609BFA" w14:textId="77777777" w:rsidR="003105F4" w:rsidRPr="001E6954" w:rsidRDefault="003105F4" w:rsidP="003105F4">
            <w:pPr>
              <w:keepNext/>
              <w:spacing w:before="40" w:after="40" w:line="240" w:lineRule="auto"/>
              <w:rPr>
                <w:b/>
              </w:rPr>
            </w:pPr>
            <w:r w:rsidRPr="001E6954">
              <w:rPr>
                <w:b/>
              </w:rPr>
              <w:t>Standard 3 Personal care and clinical care</w:t>
            </w:r>
          </w:p>
        </w:tc>
        <w:tc>
          <w:tcPr>
            <w:tcW w:w="1058" w:type="pct"/>
            <w:shd w:val="clear" w:color="auto" w:fill="auto"/>
          </w:tcPr>
          <w:p w14:paraId="65609BFB" w14:textId="307D3AEE" w:rsidR="003105F4" w:rsidRPr="001E6954" w:rsidRDefault="003105F4" w:rsidP="003105F4">
            <w:pPr>
              <w:keepNext/>
              <w:spacing w:before="40" w:after="40" w:line="240" w:lineRule="auto"/>
              <w:jc w:val="right"/>
              <w:rPr>
                <w:b/>
                <w:color w:val="0000FF"/>
              </w:rPr>
            </w:pPr>
            <w:r w:rsidRPr="001E6954">
              <w:rPr>
                <w:b/>
                <w:bCs/>
                <w:iCs/>
                <w:color w:val="00577D"/>
                <w:szCs w:val="40"/>
              </w:rPr>
              <w:t>Compliant</w:t>
            </w:r>
          </w:p>
        </w:tc>
      </w:tr>
      <w:tr w:rsidR="00CD05F0" w14:paraId="65609BFF" w14:textId="77777777" w:rsidTr="003105F4">
        <w:trPr>
          <w:trHeight w:val="227"/>
        </w:trPr>
        <w:tc>
          <w:tcPr>
            <w:tcW w:w="3942" w:type="pct"/>
            <w:shd w:val="clear" w:color="auto" w:fill="auto"/>
          </w:tcPr>
          <w:p w14:paraId="65609BFD" w14:textId="77777777" w:rsidR="00CD05F0" w:rsidRPr="002B4C72" w:rsidRDefault="00CD05F0" w:rsidP="00CD05F0">
            <w:pPr>
              <w:spacing w:before="40" w:after="40" w:line="240" w:lineRule="auto"/>
              <w:ind w:left="312"/>
            </w:pPr>
            <w:r w:rsidRPr="001E6954">
              <w:t>Requirement 3(3)(a)</w:t>
            </w:r>
          </w:p>
        </w:tc>
        <w:tc>
          <w:tcPr>
            <w:tcW w:w="1058" w:type="pct"/>
            <w:shd w:val="clear" w:color="auto" w:fill="auto"/>
          </w:tcPr>
          <w:p w14:paraId="65609BFE" w14:textId="2DE1CA61" w:rsidR="00CD05F0" w:rsidRPr="001E6954" w:rsidRDefault="00CD05F0" w:rsidP="00CD05F0">
            <w:pPr>
              <w:spacing w:before="40" w:after="40" w:line="240" w:lineRule="auto"/>
              <w:ind w:left="-107"/>
              <w:jc w:val="right"/>
              <w:rPr>
                <w:color w:val="0000FF"/>
              </w:rPr>
            </w:pPr>
            <w:r w:rsidRPr="00800AF7">
              <w:rPr>
                <w:bCs/>
                <w:iCs/>
                <w:color w:val="00577D"/>
                <w:szCs w:val="40"/>
              </w:rPr>
              <w:t>Compliant</w:t>
            </w:r>
          </w:p>
        </w:tc>
      </w:tr>
      <w:tr w:rsidR="00CD05F0" w14:paraId="65609C02" w14:textId="77777777" w:rsidTr="003105F4">
        <w:trPr>
          <w:trHeight w:val="227"/>
        </w:trPr>
        <w:tc>
          <w:tcPr>
            <w:tcW w:w="3942" w:type="pct"/>
            <w:shd w:val="clear" w:color="auto" w:fill="auto"/>
          </w:tcPr>
          <w:p w14:paraId="65609C00" w14:textId="77777777" w:rsidR="00CD05F0" w:rsidRPr="001E6954" w:rsidRDefault="00CD05F0" w:rsidP="00CD05F0">
            <w:pPr>
              <w:spacing w:before="40" w:after="40" w:line="240" w:lineRule="auto"/>
              <w:ind w:left="318" w:hanging="7"/>
            </w:pPr>
            <w:r w:rsidRPr="001E6954">
              <w:t>Requirement 3(3)(b)</w:t>
            </w:r>
          </w:p>
        </w:tc>
        <w:tc>
          <w:tcPr>
            <w:tcW w:w="1058" w:type="pct"/>
            <w:shd w:val="clear" w:color="auto" w:fill="auto"/>
          </w:tcPr>
          <w:p w14:paraId="65609C01" w14:textId="7288E8A9" w:rsidR="00CD05F0" w:rsidRPr="001E6954" w:rsidRDefault="00CD05F0" w:rsidP="00CD05F0">
            <w:pPr>
              <w:spacing w:before="40" w:after="40" w:line="240" w:lineRule="auto"/>
              <w:jc w:val="right"/>
              <w:rPr>
                <w:color w:val="0000FF"/>
              </w:rPr>
            </w:pPr>
            <w:r w:rsidRPr="00800AF7">
              <w:rPr>
                <w:bCs/>
                <w:iCs/>
                <w:color w:val="00577D"/>
                <w:szCs w:val="40"/>
              </w:rPr>
              <w:t>Compliant</w:t>
            </w:r>
          </w:p>
        </w:tc>
      </w:tr>
      <w:tr w:rsidR="00CD05F0" w14:paraId="65609C05" w14:textId="77777777" w:rsidTr="003105F4">
        <w:trPr>
          <w:trHeight w:val="227"/>
        </w:trPr>
        <w:tc>
          <w:tcPr>
            <w:tcW w:w="3942" w:type="pct"/>
            <w:shd w:val="clear" w:color="auto" w:fill="auto"/>
          </w:tcPr>
          <w:p w14:paraId="65609C03" w14:textId="77777777" w:rsidR="00CD05F0" w:rsidRPr="001E6954" w:rsidRDefault="00CD05F0" w:rsidP="00CD05F0">
            <w:pPr>
              <w:spacing w:before="40" w:after="40" w:line="240" w:lineRule="auto"/>
              <w:ind w:left="318" w:hanging="7"/>
            </w:pPr>
            <w:r w:rsidRPr="001E6954">
              <w:t>Requirement 3(3)(c)</w:t>
            </w:r>
          </w:p>
        </w:tc>
        <w:tc>
          <w:tcPr>
            <w:tcW w:w="1058" w:type="pct"/>
            <w:shd w:val="clear" w:color="auto" w:fill="auto"/>
          </w:tcPr>
          <w:p w14:paraId="65609C04" w14:textId="3EB56A86" w:rsidR="00CD05F0" w:rsidRPr="001E6954" w:rsidRDefault="00CD05F0" w:rsidP="00CD05F0">
            <w:pPr>
              <w:spacing w:before="40" w:after="40" w:line="240" w:lineRule="auto"/>
              <w:jc w:val="right"/>
              <w:rPr>
                <w:color w:val="0000FF"/>
              </w:rPr>
            </w:pPr>
            <w:r w:rsidRPr="00800AF7">
              <w:rPr>
                <w:bCs/>
                <w:iCs/>
                <w:color w:val="00577D"/>
                <w:szCs w:val="40"/>
              </w:rPr>
              <w:t>Compliant</w:t>
            </w:r>
          </w:p>
        </w:tc>
      </w:tr>
      <w:tr w:rsidR="00CD05F0" w14:paraId="65609C08" w14:textId="77777777" w:rsidTr="003105F4">
        <w:trPr>
          <w:trHeight w:val="227"/>
        </w:trPr>
        <w:tc>
          <w:tcPr>
            <w:tcW w:w="3942" w:type="pct"/>
            <w:shd w:val="clear" w:color="auto" w:fill="auto"/>
          </w:tcPr>
          <w:p w14:paraId="65609C06" w14:textId="77777777" w:rsidR="00CD05F0" w:rsidRPr="001E6954" w:rsidRDefault="00CD05F0" w:rsidP="00CD05F0">
            <w:pPr>
              <w:spacing w:before="40" w:after="40" w:line="240" w:lineRule="auto"/>
              <w:ind w:left="318" w:hanging="7"/>
            </w:pPr>
            <w:r w:rsidRPr="001E6954">
              <w:t>Requirement 3(3)(d)</w:t>
            </w:r>
          </w:p>
        </w:tc>
        <w:tc>
          <w:tcPr>
            <w:tcW w:w="1058" w:type="pct"/>
            <w:shd w:val="clear" w:color="auto" w:fill="auto"/>
          </w:tcPr>
          <w:p w14:paraId="65609C07" w14:textId="18BEEB47" w:rsidR="00CD05F0" w:rsidRPr="001E6954" w:rsidRDefault="00CD05F0" w:rsidP="00CD05F0">
            <w:pPr>
              <w:spacing w:before="40" w:after="40" w:line="240" w:lineRule="auto"/>
              <w:jc w:val="right"/>
              <w:rPr>
                <w:color w:val="0000FF"/>
              </w:rPr>
            </w:pPr>
            <w:r w:rsidRPr="00800AF7">
              <w:rPr>
                <w:bCs/>
                <w:iCs/>
                <w:color w:val="00577D"/>
                <w:szCs w:val="40"/>
              </w:rPr>
              <w:t>Compliant</w:t>
            </w:r>
          </w:p>
        </w:tc>
      </w:tr>
      <w:tr w:rsidR="00CD05F0" w14:paraId="65609C0B" w14:textId="77777777" w:rsidTr="003105F4">
        <w:trPr>
          <w:trHeight w:val="227"/>
        </w:trPr>
        <w:tc>
          <w:tcPr>
            <w:tcW w:w="3942" w:type="pct"/>
            <w:shd w:val="clear" w:color="auto" w:fill="auto"/>
          </w:tcPr>
          <w:p w14:paraId="65609C09" w14:textId="77777777" w:rsidR="00CD05F0" w:rsidRPr="001E6954" w:rsidRDefault="00CD05F0" w:rsidP="00CD05F0">
            <w:pPr>
              <w:spacing w:before="40" w:after="40" w:line="240" w:lineRule="auto"/>
              <w:ind w:left="318" w:hanging="7"/>
            </w:pPr>
            <w:r w:rsidRPr="001E6954">
              <w:t>Requirement 3(3)(e)</w:t>
            </w:r>
          </w:p>
        </w:tc>
        <w:tc>
          <w:tcPr>
            <w:tcW w:w="1058" w:type="pct"/>
            <w:shd w:val="clear" w:color="auto" w:fill="auto"/>
          </w:tcPr>
          <w:p w14:paraId="65609C0A" w14:textId="23A43B6B" w:rsidR="00CD05F0" w:rsidRPr="001E6954" w:rsidRDefault="00CD05F0" w:rsidP="00CD05F0">
            <w:pPr>
              <w:spacing w:before="40" w:after="40" w:line="240" w:lineRule="auto"/>
              <w:jc w:val="right"/>
              <w:rPr>
                <w:color w:val="0000FF"/>
              </w:rPr>
            </w:pPr>
            <w:r w:rsidRPr="00800AF7">
              <w:rPr>
                <w:bCs/>
                <w:iCs/>
                <w:color w:val="00577D"/>
                <w:szCs w:val="40"/>
              </w:rPr>
              <w:t>Compliant</w:t>
            </w:r>
          </w:p>
        </w:tc>
      </w:tr>
      <w:tr w:rsidR="00CD05F0" w14:paraId="65609C0E" w14:textId="77777777" w:rsidTr="003105F4">
        <w:trPr>
          <w:trHeight w:val="227"/>
        </w:trPr>
        <w:tc>
          <w:tcPr>
            <w:tcW w:w="3942" w:type="pct"/>
            <w:shd w:val="clear" w:color="auto" w:fill="auto"/>
          </w:tcPr>
          <w:p w14:paraId="65609C0C" w14:textId="77777777" w:rsidR="00CD05F0" w:rsidRPr="001E6954" w:rsidRDefault="00CD05F0" w:rsidP="00CD05F0">
            <w:pPr>
              <w:spacing w:before="40" w:after="40" w:line="240" w:lineRule="auto"/>
              <w:ind w:left="318" w:hanging="7"/>
            </w:pPr>
            <w:r w:rsidRPr="001E6954">
              <w:t>Requirement 3(3)(f)</w:t>
            </w:r>
          </w:p>
        </w:tc>
        <w:tc>
          <w:tcPr>
            <w:tcW w:w="1058" w:type="pct"/>
            <w:shd w:val="clear" w:color="auto" w:fill="auto"/>
          </w:tcPr>
          <w:p w14:paraId="65609C0D" w14:textId="78F986BE" w:rsidR="00CD05F0" w:rsidRPr="001E6954" w:rsidRDefault="00CD05F0" w:rsidP="00CD05F0">
            <w:pPr>
              <w:spacing w:before="40" w:after="40" w:line="240" w:lineRule="auto"/>
              <w:jc w:val="right"/>
              <w:rPr>
                <w:color w:val="0000FF"/>
              </w:rPr>
            </w:pPr>
            <w:r w:rsidRPr="00800AF7">
              <w:rPr>
                <w:bCs/>
                <w:iCs/>
                <w:color w:val="00577D"/>
                <w:szCs w:val="40"/>
              </w:rPr>
              <w:t>Compliant</w:t>
            </w:r>
          </w:p>
        </w:tc>
      </w:tr>
      <w:tr w:rsidR="00CD05F0" w14:paraId="65609C11" w14:textId="77777777" w:rsidTr="003105F4">
        <w:trPr>
          <w:trHeight w:val="227"/>
        </w:trPr>
        <w:tc>
          <w:tcPr>
            <w:tcW w:w="3942" w:type="pct"/>
            <w:shd w:val="clear" w:color="auto" w:fill="auto"/>
          </w:tcPr>
          <w:p w14:paraId="65609C0F" w14:textId="77777777" w:rsidR="00CD05F0" w:rsidRPr="001E6954" w:rsidRDefault="00CD05F0" w:rsidP="00CD05F0">
            <w:pPr>
              <w:spacing w:before="40" w:after="40" w:line="240" w:lineRule="auto"/>
              <w:ind w:left="318" w:hanging="7"/>
            </w:pPr>
            <w:r w:rsidRPr="001E6954">
              <w:t>Requirement 3(3)(g)</w:t>
            </w:r>
          </w:p>
        </w:tc>
        <w:tc>
          <w:tcPr>
            <w:tcW w:w="1058" w:type="pct"/>
            <w:shd w:val="clear" w:color="auto" w:fill="auto"/>
          </w:tcPr>
          <w:p w14:paraId="65609C10" w14:textId="7ABC63EB" w:rsidR="00CD05F0" w:rsidRPr="001E6954" w:rsidRDefault="00CD05F0" w:rsidP="00CD05F0">
            <w:pPr>
              <w:spacing w:before="40" w:after="40" w:line="240" w:lineRule="auto"/>
              <w:jc w:val="right"/>
              <w:rPr>
                <w:color w:val="0000FF"/>
              </w:rPr>
            </w:pPr>
            <w:r w:rsidRPr="00800AF7">
              <w:rPr>
                <w:bCs/>
                <w:iCs/>
                <w:color w:val="00577D"/>
                <w:szCs w:val="40"/>
              </w:rPr>
              <w:t>Compliant</w:t>
            </w:r>
          </w:p>
        </w:tc>
      </w:tr>
      <w:tr w:rsidR="00CD05F0" w14:paraId="65609C14" w14:textId="77777777" w:rsidTr="003105F4">
        <w:trPr>
          <w:trHeight w:val="227"/>
        </w:trPr>
        <w:tc>
          <w:tcPr>
            <w:tcW w:w="3942" w:type="pct"/>
            <w:shd w:val="clear" w:color="auto" w:fill="auto"/>
          </w:tcPr>
          <w:p w14:paraId="65609C12" w14:textId="77777777" w:rsidR="00CD05F0" w:rsidRPr="001E6954" w:rsidRDefault="00CD05F0" w:rsidP="00CD05F0">
            <w:pPr>
              <w:keepNext/>
              <w:spacing w:before="40" w:after="40" w:line="240" w:lineRule="auto"/>
              <w:rPr>
                <w:b/>
              </w:rPr>
            </w:pPr>
            <w:r w:rsidRPr="001E6954">
              <w:rPr>
                <w:b/>
              </w:rPr>
              <w:t>Standard 4 Services and supports for daily living</w:t>
            </w:r>
          </w:p>
        </w:tc>
        <w:tc>
          <w:tcPr>
            <w:tcW w:w="1058" w:type="pct"/>
            <w:shd w:val="clear" w:color="auto" w:fill="auto"/>
          </w:tcPr>
          <w:p w14:paraId="65609C13" w14:textId="58C5FE1E" w:rsidR="00CD05F0" w:rsidRPr="009705FE" w:rsidRDefault="00CD05F0" w:rsidP="00CD05F0">
            <w:pPr>
              <w:keepNext/>
              <w:spacing w:before="40" w:after="40" w:line="240" w:lineRule="auto"/>
              <w:jc w:val="right"/>
              <w:rPr>
                <w:b/>
                <w:color w:val="0000FF"/>
              </w:rPr>
            </w:pPr>
            <w:r w:rsidRPr="009705FE">
              <w:rPr>
                <w:b/>
                <w:bCs/>
                <w:iCs/>
                <w:color w:val="00577D"/>
                <w:szCs w:val="40"/>
              </w:rPr>
              <w:t>Non-compliant</w:t>
            </w:r>
          </w:p>
        </w:tc>
      </w:tr>
      <w:tr w:rsidR="00CD05F0" w14:paraId="65609C17" w14:textId="77777777" w:rsidTr="003105F4">
        <w:trPr>
          <w:trHeight w:val="227"/>
        </w:trPr>
        <w:tc>
          <w:tcPr>
            <w:tcW w:w="3942" w:type="pct"/>
            <w:shd w:val="clear" w:color="auto" w:fill="auto"/>
          </w:tcPr>
          <w:p w14:paraId="65609C15" w14:textId="77777777" w:rsidR="00CD05F0" w:rsidRPr="001E6954" w:rsidRDefault="00CD05F0" w:rsidP="00CD05F0">
            <w:pPr>
              <w:spacing w:before="40" w:after="40" w:line="240" w:lineRule="auto"/>
              <w:ind w:left="318" w:hanging="7"/>
            </w:pPr>
            <w:r w:rsidRPr="001E6954">
              <w:t>Requirement 4(3)(a)</w:t>
            </w:r>
          </w:p>
        </w:tc>
        <w:tc>
          <w:tcPr>
            <w:tcW w:w="1058" w:type="pct"/>
            <w:shd w:val="clear" w:color="auto" w:fill="auto"/>
          </w:tcPr>
          <w:p w14:paraId="65609C16" w14:textId="71E52FC3" w:rsidR="00CD05F0" w:rsidRPr="00576143" w:rsidRDefault="00CD05F0" w:rsidP="00CD05F0">
            <w:pPr>
              <w:spacing w:before="40" w:after="40" w:line="240" w:lineRule="auto"/>
              <w:jc w:val="right"/>
              <w:rPr>
                <w:color w:val="0000FF"/>
                <w:highlight w:val="green"/>
              </w:rPr>
            </w:pPr>
            <w:r w:rsidRPr="009705FE">
              <w:rPr>
                <w:bCs/>
                <w:iCs/>
                <w:color w:val="00577D"/>
                <w:szCs w:val="40"/>
              </w:rPr>
              <w:t>Non-compliant</w:t>
            </w:r>
          </w:p>
        </w:tc>
      </w:tr>
      <w:tr w:rsidR="00576143" w14:paraId="65609C1A" w14:textId="77777777" w:rsidTr="003105F4">
        <w:trPr>
          <w:trHeight w:val="227"/>
        </w:trPr>
        <w:tc>
          <w:tcPr>
            <w:tcW w:w="3942" w:type="pct"/>
            <w:shd w:val="clear" w:color="auto" w:fill="auto"/>
          </w:tcPr>
          <w:p w14:paraId="65609C18" w14:textId="77777777" w:rsidR="00576143" w:rsidRPr="001E6954" w:rsidRDefault="00576143" w:rsidP="00576143">
            <w:pPr>
              <w:spacing w:before="40" w:after="40" w:line="240" w:lineRule="auto"/>
              <w:ind w:left="318" w:hanging="7"/>
            </w:pPr>
            <w:r w:rsidRPr="001E6954">
              <w:t>Requirement 4(3)(b)</w:t>
            </w:r>
          </w:p>
        </w:tc>
        <w:tc>
          <w:tcPr>
            <w:tcW w:w="1058" w:type="pct"/>
            <w:shd w:val="clear" w:color="auto" w:fill="auto"/>
          </w:tcPr>
          <w:p w14:paraId="65609C19" w14:textId="7A859E88" w:rsidR="00576143" w:rsidRPr="001E6954" w:rsidRDefault="00576143" w:rsidP="00576143">
            <w:pPr>
              <w:spacing w:before="40" w:after="40" w:line="240" w:lineRule="auto"/>
              <w:jc w:val="right"/>
              <w:rPr>
                <w:color w:val="0000FF"/>
              </w:rPr>
            </w:pPr>
            <w:r w:rsidRPr="006F59A9">
              <w:rPr>
                <w:bCs/>
                <w:iCs/>
                <w:color w:val="00577D"/>
                <w:szCs w:val="40"/>
              </w:rPr>
              <w:t>Compliant</w:t>
            </w:r>
          </w:p>
        </w:tc>
      </w:tr>
      <w:tr w:rsidR="00576143" w14:paraId="65609C1D" w14:textId="77777777" w:rsidTr="003105F4">
        <w:trPr>
          <w:trHeight w:val="227"/>
        </w:trPr>
        <w:tc>
          <w:tcPr>
            <w:tcW w:w="3942" w:type="pct"/>
            <w:shd w:val="clear" w:color="auto" w:fill="auto"/>
          </w:tcPr>
          <w:p w14:paraId="65609C1B" w14:textId="77777777" w:rsidR="00576143" w:rsidRPr="001E6954" w:rsidRDefault="00576143" w:rsidP="00576143">
            <w:pPr>
              <w:spacing w:before="40" w:after="40" w:line="240" w:lineRule="auto"/>
              <w:ind w:left="318" w:hanging="7"/>
            </w:pPr>
            <w:r w:rsidRPr="001E6954">
              <w:t>Requirement 4(3)(c)</w:t>
            </w:r>
          </w:p>
        </w:tc>
        <w:tc>
          <w:tcPr>
            <w:tcW w:w="1058" w:type="pct"/>
            <w:shd w:val="clear" w:color="auto" w:fill="auto"/>
          </w:tcPr>
          <w:p w14:paraId="65609C1C" w14:textId="25E8D575" w:rsidR="00576143" w:rsidRPr="001E6954" w:rsidRDefault="00576143" w:rsidP="00576143">
            <w:pPr>
              <w:spacing w:before="40" w:after="40" w:line="240" w:lineRule="auto"/>
              <w:jc w:val="right"/>
              <w:rPr>
                <w:color w:val="0000FF"/>
              </w:rPr>
            </w:pPr>
            <w:r w:rsidRPr="006F59A9">
              <w:rPr>
                <w:bCs/>
                <w:iCs/>
                <w:color w:val="00577D"/>
                <w:szCs w:val="40"/>
              </w:rPr>
              <w:t>Compliant</w:t>
            </w:r>
          </w:p>
        </w:tc>
      </w:tr>
      <w:tr w:rsidR="00576143" w14:paraId="65609C20" w14:textId="77777777" w:rsidTr="003105F4">
        <w:trPr>
          <w:trHeight w:val="227"/>
        </w:trPr>
        <w:tc>
          <w:tcPr>
            <w:tcW w:w="3942" w:type="pct"/>
            <w:shd w:val="clear" w:color="auto" w:fill="auto"/>
          </w:tcPr>
          <w:p w14:paraId="65609C1E" w14:textId="77777777" w:rsidR="00576143" w:rsidRPr="001E6954" w:rsidRDefault="00576143" w:rsidP="00576143">
            <w:pPr>
              <w:spacing w:before="40" w:after="40" w:line="240" w:lineRule="auto"/>
              <w:ind w:left="318" w:hanging="7"/>
            </w:pPr>
            <w:r w:rsidRPr="001E6954">
              <w:lastRenderedPageBreak/>
              <w:t>Requirement 4(3)(d)</w:t>
            </w:r>
          </w:p>
        </w:tc>
        <w:tc>
          <w:tcPr>
            <w:tcW w:w="1058" w:type="pct"/>
            <w:shd w:val="clear" w:color="auto" w:fill="auto"/>
          </w:tcPr>
          <w:p w14:paraId="65609C1F" w14:textId="0883FDE4" w:rsidR="00576143" w:rsidRPr="001E6954" w:rsidRDefault="00576143" w:rsidP="00576143">
            <w:pPr>
              <w:spacing w:before="40" w:after="40" w:line="240" w:lineRule="auto"/>
              <w:jc w:val="right"/>
              <w:rPr>
                <w:color w:val="0000FF"/>
              </w:rPr>
            </w:pPr>
            <w:r w:rsidRPr="006F59A9">
              <w:rPr>
                <w:bCs/>
                <w:iCs/>
                <w:color w:val="00577D"/>
                <w:szCs w:val="40"/>
              </w:rPr>
              <w:t>Compliant</w:t>
            </w:r>
          </w:p>
        </w:tc>
      </w:tr>
      <w:tr w:rsidR="00576143" w14:paraId="65609C23" w14:textId="77777777" w:rsidTr="003105F4">
        <w:trPr>
          <w:trHeight w:val="227"/>
        </w:trPr>
        <w:tc>
          <w:tcPr>
            <w:tcW w:w="3942" w:type="pct"/>
            <w:shd w:val="clear" w:color="auto" w:fill="auto"/>
          </w:tcPr>
          <w:p w14:paraId="65609C21" w14:textId="77777777" w:rsidR="00576143" w:rsidRPr="001E6954" w:rsidRDefault="00576143" w:rsidP="00576143">
            <w:pPr>
              <w:spacing w:before="40" w:after="40" w:line="240" w:lineRule="auto"/>
              <w:ind w:left="318" w:hanging="7"/>
            </w:pPr>
            <w:r w:rsidRPr="001E6954">
              <w:t>Requirement 4(3)(e)</w:t>
            </w:r>
          </w:p>
        </w:tc>
        <w:tc>
          <w:tcPr>
            <w:tcW w:w="1058" w:type="pct"/>
            <w:shd w:val="clear" w:color="auto" w:fill="auto"/>
          </w:tcPr>
          <w:p w14:paraId="65609C22" w14:textId="541651AA" w:rsidR="00576143" w:rsidRPr="001E6954" w:rsidRDefault="00576143" w:rsidP="00576143">
            <w:pPr>
              <w:spacing w:before="40" w:after="40" w:line="240" w:lineRule="auto"/>
              <w:jc w:val="right"/>
              <w:rPr>
                <w:color w:val="0000FF"/>
              </w:rPr>
            </w:pPr>
            <w:r w:rsidRPr="006F59A9">
              <w:rPr>
                <w:bCs/>
                <w:iCs/>
                <w:color w:val="00577D"/>
                <w:szCs w:val="40"/>
              </w:rPr>
              <w:t>Compliant</w:t>
            </w:r>
          </w:p>
        </w:tc>
      </w:tr>
      <w:tr w:rsidR="00576143" w14:paraId="65609C26" w14:textId="77777777" w:rsidTr="003105F4">
        <w:trPr>
          <w:trHeight w:val="227"/>
        </w:trPr>
        <w:tc>
          <w:tcPr>
            <w:tcW w:w="3942" w:type="pct"/>
            <w:shd w:val="clear" w:color="auto" w:fill="auto"/>
          </w:tcPr>
          <w:p w14:paraId="65609C24" w14:textId="77777777" w:rsidR="00576143" w:rsidRPr="001E6954" w:rsidRDefault="00576143" w:rsidP="00576143">
            <w:pPr>
              <w:spacing w:before="40" w:after="40" w:line="240" w:lineRule="auto"/>
              <w:ind w:left="318" w:hanging="7"/>
            </w:pPr>
            <w:r w:rsidRPr="001E6954">
              <w:t>Requirement 4(3)(f)</w:t>
            </w:r>
          </w:p>
        </w:tc>
        <w:tc>
          <w:tcPr>
            <w:tcW w:w="1058" w:type="pct"/>
            <w:shd w:val="clear" w:color="auto" w:fill="auto"/>
          </w:tcPr>
          <w:p w14:paraId="65609C25" w14:textId="15DFC8D4" w:rsidR="00576143" w:rsidRPr="001E6954" w:rsidRDefault="00576143" w:rsidP="00576143">
            <w:pPr>
              <w:spacing w:before="40" w:after="40" w:line="240" w:lineRule="auto"/>
              <w:jc w:val="right"/>
              <w:rPr>
                <w:color w:val="0000FF"/>
              </w:rPr>
            </w:pPr>
            <w:r w:rsidRPr="006F59A9">
              <w:rPr>
                <w:bCs/>
                <w:iCs/>
                <w:color w:val="00577D"/>
                <w:szCs w:val="40"/>
              </w:rPr>
              <w:t>Compliant</w:t>
            </w:r>
          </w:p>
        </w:tc>
      </w:tr>
      <w:tr w:rsidR="00576143" w14:paraId="65609C29" w14:textId="77777777" w:rsidTr="003105F4">
        <w:trPr>
          <w:trHeight w:val="227"/>
        </w:trPr>
        <w:tc>
          <w:tcPr>
            <w:tcW w:w="3942" w:type="pct"/>
            <w:shd w:val="clear" w:color="auto" w:fill="auto"/>
          </w:tcPr>
          <w:p w14:paraId="65609C27" w14:textId="77777777" w:rsidR="00576143" w:rsidRPr="001E6954" w:rsidRDefault="00576143" w:rsidP="00576143">
            <w:pPr>
              <w:spacing w:before="40" w:after="40" w:line="240" w:lineRule="auto"/>
              <w:ind w:left="318" w:hanging="7"/>
            </w:pPr>
            <w:r w:rsidRPr="001E6954">
              <w:t>Requirement 4(3)(g)</w:t>
            </w:r>
          </w:p>
        </w:tc>
        <w:tc>
          <w:tcPr>
            <w:tcW w:w="1058" w:type="pct"/>
            <w:shd w:val="clear" w:color="auto" w:fill="auto"/>
          </w:tcPr>
          <w:p w14:paraId="65609C28" w14:textId="2F175796" w:rsidR="00576143" w:rsidRPr="001E6954" w:rsidRDefault="00576143" w:rsidP="00576143">
            <w:pPr>
              <w:spacing w:before="40" w:after="40" w:line="240" w:lineRule="auto"/>
              <w:jc w:val="right"/>
              <w:rPr>
                <w:color w:val="0000FF"/>
              </w:rPr>
            </w:pPr>
            <w:r w:rsidRPr="006F59A9">
              <w:rPr>
                <w:bCs/>
                <w:iCs/>
                <w:color w:val="00577D"/>
                <w:szCs w:val="40"/>
              </w:rPr>
              <w:t>Compliant</w:t>
            </w:r>
          </w:p>
        </w:tc>
      </w:tr>
      <w:tr w:rsidR="00CD05F0" w14:paraId="65609C2C" w14:textId="77777777" w:rsidTr="003105F4">
        <w:trPr>
          <w:trHeight w:val="227"/>
        </w:trPr>
        <w:tc>
          <w:tcPr>
            <w:tcW w:w="3942" w:type="pct"/>
            <w:shd w:val="clear" w:color="auto" w:fill="auto"/>
          </w:tcPr>
          <w:p w14:paraId="65609C2A" w14:textId="77777777" w:rsidR="00CD05F0" w:rsidRPr="001E6954" w:rsidRDefault="00CD05F0" w:rsidP="00CD05F0">
            <w:pPr>
              <w:keepNext/>
              <w:spacing w:before="40" w:after="40" w:line="240" w:lineRule="auto"/>
              <w:rPr>
                <w:b/>
              </w:rPr>
            </w:pPr>
            <w:r w:rsidRPr="001E6954">
              <w:rPr>
                <w:b/>
              </w:rPr>
              <w:t>Standard 5 Organisation’s service environment</w:t>
            </w:r>
          </w:p>
        </w:tc>
        <w:tc>
          <w:tcPr>
            <w:tcW w:w="1058" w:type="pct"/>
            <w:shd w:val="clear" w:color="auto" w:fill="auto"/>
          </w:tcPr>
          <w:p w14:paraId="65609C2B" w14:textId="05CE9BC3" w:rsidR="00CD05F0" w:rsidRPr="001E6954" w:rsidRDefault="00CD05F0" w:rsidP="00CD05F0">
            <w:pPr>
              <w:keepNext/>
              <w:spacing w:before="40" w:after="40" w:line="240" w:lineRule="auto"/>
              <w:jc w:val="right"/>
              <w:rPr>
                <w:b/>
                <w:color w:val="0000FF"/>
              </w:rPr>
            </w:pPr>
            <w:r w:rsidRPr="001E6954">
              <w:rPr>
                <w:b/>
                <w:bCs/>
                <w:iCs/>
                <w:color w:val="00577D"/>
                <w:szCs w:val="40"/>
              </w:rPr>
              <w:t>Compliant</w:t>
            </w:r>
          </w:p>
        </w:tc>
      </w:tr>
      <w:tr w:rsidR="00576143" w14:paraId="65609C2F" w14:textId="77777777" w:rsidTr="003105F4">
        <w:trPr>
          <w:trHeight w:val="227"/>
        </w:trPr>
        <w:tc>
          <w:tcPr>
            <w:tcW w:w="3942" w:type="pct"/>
            <w:shd w:val="clear" w:color="auto" w:fill="auto"/>
          </w:tcPr>
          <w:p w14:paraId="65609C2D" w14:textId="77777777" w:rsidR="00576143" w:rsidRPr="001E6954" w:rsidRDefault="00576143" w:rsidP="00576143">
            <w:pPr>
              <w:spacing w:before="40" w:after="40" w:line="240" w:lineRule="auto"/>
              <w:ind w:left="318" w:hanging="7"/>
            </w:pPr>
            <w:r w:rsidRPr="001E6954">
              <w:t>Requirement 5(3)(a)</w:t>
            </w:r>
          </w:p>
        </w:tc>
        <w:tc>
          <w:tcPr>
            <w:tcW w:w="1058" w:type="pct"/>
            <w:shd w:val="clear" w:color="auto" w:fill="auto"/>
          </w:tcPr>
          <w:p w14:paraId="65609C2E" w14:textId="3BD49354" w:rsidR="00576143" w:rsidRPr="001E6954" w:rsidRDefault="00576143" w:rsidP="00576143">
            <w:pPr>
              <w:spacing w:before="40" w:after="40" w:line="240" w:lineRule="auto"/>
              <w:jc w:val="right"/>
              <w:rPr>
                <w:color w:val="0000FF"/>
              </w:rPr>
            </w:pPr>
            <w:r w:rsidRPr="00714757">
              <w:rPr>
                <w:bCs/>
                <w:iCs/>
                <w:color w:val="00577D"/>
                <w:szCs w:val="40"/>
              </w:rPr>
              <w:t>Compliant</w:t>
            </w:r>
          </w:p>
        </w:tc>
      </w:tr>
      <w:tr w:rsidR="00576143" w14:paraId="65609C32" w14:textId="77777777" w:rsidTr="003105F4">
        <w:trPr>
          <w:trHeight w:val="227"/>
        </w:trPr>
        <w:tc>
          <w:tcPr>
            <w:tcW w:w="3942" w:type="pct"/>
            <w:shd w:val="clear" w:color="auto" w:fill="auto"/>
          </w:tcPr>
          <w:p w14:paraId="65609C30" w14:textId="77777777" w:rsidR="00576143" w:rsidRPr="001E6954" w:rsidRDefault="00576143" w:rsidP="00576143">
            <w:pPr>
              <w:spacing w:before="40" w:after="40" w:line="240" w:lineRule="auto"/>
              <w:ind w:left="318" w:hanging="7"/>
            </w:pPr>
            <w:r w:rsidRPr="001E6954">
              <w:t>Requirement 5(3)(b)</w:t>
            </w:r>
          </w:p>
        </w:tc>
        <w:tc>
          <w:tcPr>
            <w:tcW w:w="1058" w:type="pct"/>
            <w:shd w:val="clear" w:color="auto" w:fill="auto"/>
          </w:tcPr>
          <w:p w14:paraId="65609C31" w14:textId="4EBD4E61" w:rsidR="00576143" w:rsidRPr="001E6954" w:rsidRDefault="00576143" w:rsidP="00576143">
            <w:pPr>
              <w:spacing w:before="40" w:after="40" w:line="240" w:lineRule="auto"/>
              <w:jc w:val="right"/>
              <w:rPr>
                <w:color w:val="0000FF"/>
              </w:rPr>
            </w:pPr>
            <w:r w:rsidRPr="00714757">
              <w:rPr>
                <w:bCs/>
                <w:iCs/>
                <w:color w:val="00577D"/>
                <w:szCs w:val="40"/>
              </w:rPr>
              <w:t>Compliant</w:t>
            </w:r>
          </w:p>
        </w:tc>
      </w:tr>
      <w:tr w:rsidR="00576143" w14:paraId="65609C35" w14:textId="77777777" w:rsidTr="003105F4">
        <w:trPr>
          <w:trHeight w:val="227"/>
        </w:trPr>
        <w:tc>
          <w:tcPr>
            <w:tcW w:w="3942" w:type="pct"/>
            <w:shd w:val="clear" w:color="auto" w:fill="auto"/>
          </w:tcPr>
          <w:p w14:paraId="65609C33" w14:textId="77777777" w:rsidR="00576143" w:rsidRPr="001E6954" w:rsidRDefault="00576143" w:rsidP="00576143">
            <w:pPr>
              <w:spacing w:before="40" w:after="40" w:line="240" w:lineRule="auto"/>
              <w:ind w:left="318" w:hanging="7"/>
            </w:pPr>
            <w:r w:rsidRPr="001E6954">
              <w:t>Requirement 5(3)(c)</w:t>
            </w:r>
          </w:p>
        </w:tc>
        <w:tc>
          <w:tcPr>
            <w:tcW w:w="1058" w:type="pct"/>
            <w:shd w:val="clear" w:color="auto" w:fill="auto"/>
          </w:tcPr>
          <w:p w14:paraId="65609C34" w14:textId="4E7F4852" w:rsidR="00576143" w:rsidRPr="001E6954" w:rsidRDefault="00576143" w:rsidP="00576143">
            <w:pPr>
              <w:spacing w:before="40" w:after="40" w:line="240" w:lineRule="auto"/>
              <w:jc w:val="right"/>
              <w:rPr>
                <w:color w:val="0000FF"/>
              </w:rPr>
            </w:pPr>
            <w:r w:rsidRPr="00714757">
              <w:rPr>
                <w:bCs/>
                <w:iCs/>
                <w:color w:val="00577D"/>
                <w:szCs w:val="40"/>
              </w:rPr>
              <w:t>Compliant</w:t>
            </w:r>
          </w:p>
        </w:tc>
      </w:tr>
      <w:tr w:rsidR="00CD05F0" w14:paraId="65609C38" w14:textId="77777777" w:rsidTr="003105F4">
        <w:trPr>
          <w:trHeight w:val="227"/>
        </w:trPr>
        <w:tc>
          <w:tcPr>
            <w:tcW w:w="3942" w:type="pct"/>
            <w:shd w:val="clear" w:color="auto" w:fill="auto"/>
          </w:tcPr>
          <w:p w14:paraId="65609C36" w14:textId="77777777" w:rsidR="00CD05F0" w:rsidRPr="001E6954" w:rsidRDefault="00CD05F0" w:rsidP="00CD05F0">
            <w:pPr>
              <w:keepNext/>
              <w:spacing w:before="40" w:after="40" w:line="240" w:lineRule="auto"/>
              <w:rPr>
                <w:b/>
              </w:rPr>
            </w:pPr>
            <w:r w:rsidRPr="001E6954">
              <w:rPr>
                <w:b/>
              </w:rPr>
              <w:t>Standard 6 Feedback and complaints</w:t>
            </w:r>
          </w:p>
        </w:tc>
        <w:tc>
          <w:tcPr>
            <w:tcW w:w="1058" w:type="pct"/>
            <w:shd w:val="clear" w:color="auto" w:fill="auto"/>
          </w:tcPr>
          <w:p w14:paraId="65609C37" w14:textId="57DDC96C" w:rsidR="00CD05F0" w:rsidRPr="001E6954" w:rsidRDefault="00CD05F0" w:rsidP="00CD05F0">
            <w:pPr>
              <w:keepNext/>
              <w:spacing w:before="40" w:after="40" w:line="240" w:lineRule="auto"/>
              <w:jc w:val="right"/>
              <w:rPr>
                <w:b/>
                <w:color w:val="0000FF"/>
              </w:rPr>
            </w:pPr>
            <w:r w:rsidRPr="00433CA0">
              <w:rPr>
                <w:b/>
                <w:bCs/>
                <w:iCs/>
                <w:color w:val="00577D"/>
                <w:szCs w:val="40"/>
              </w:rPr>
              <w:t>Non-compliant</w:t>
            </w:r>
          </w:p>
        </w:tc>
      </w:tr>
      <w:tr w:rsidR="00576143" w14:paraId="65609C3B" w14:textId="77777777" w:rsidTr="003105F4">
        <w:trPr>
          <w:trHeight w:val="227"/>
        </w:trPr>
        <w:tc>
          <w:tcPr>
            <w:tcW w:w="3942" w:type="pct"/>
            <w:shd w:val="clear" w:color="auto" w:fill="auto"/>
          </w:tcPr>
          <w:p w14:paraId="65609C39" w14:textId="77777777" w:rsidR="00576143" w:rsidRPr="001E6954" w:rsidRDefault="00576143" w:rsidP="00576143">
            <w:pPr>
              <w:spacing w:before="40" w:after="40" w:line="240" w:lineRule="auto"/>
              <w:ind w:left="318" w:hanging="7"/>
            </w:pPr>
            <w:r w:rsidRPr="001E6954">
              <w:t>Requirement 6(3)(a)</w:t>
            </w:r>
          </w:p>
        </w:tc>
        <w:tc>
          <w:tcPr>
            <w:tcW w:w="1058" w:type="pct"/>
            <w:shd w:val="clear" w:color="auto" w:fill="auto"/>
          </w:tcPr>
          <w:p w14:paraId="65609C3A" w14:textId="32C7EE7D" w:rsidR="00576143" w:rsidRPr="001E6954" w:rsidRDefault="00576143" w:rsidP="00576143">
            <w:pPr>
              <w:spacing w:before="40" w:after="40" w:line="240" w:lineRule="auto"/>
              <w:jc w:val="right"/>
              <w:rPr>
                <w:color w:val="0000FF"/>
              </w:rPr>
            </w:pPr>
            <w:r w:rsidRPr="008C4A18">
              <w:rPr>
                <w:bCs/>
                <w:iCs/>
                <w:color w:val="00577D"/>
                <w:szCs w:val="40"/>
              </w:rPr>
              <w:t>Compliant</w:t>
            </w:r>
          </w:p>
        </w:tc>
      </w:tr>
      <w:tr w:rsidR="00576143" w14:paraId="65609C3E" w14:textId="77777777" w:rsidTr="003105F4">
        <w:trPr>
          <w:trHeight w:val="227"/>
        </w:trPr>
        <w:tc>
          <w:tcPr>
            <w:tcW w:w="3942" w:type="pct"/>
            <w:shd w:val="clear" w:color="auto" w:fill="auto"/>
          </w:tcPr>
          <w:p w14:paraId="65609C3C" w14:textId="77777777" w:rsidR="00576143" w:rsidRPr="001E6954" w:rsidRDefault="00576143" w:rsidP="00576143">
            <w:pPr>
              <w:spacing w:before="40" w:after="40" w:line="240" w:lineRule="auto"/>
              <w:ind w:left="318" w:hanging="7"/>
            </w:pPr>
            <w:r w:rsidRPr="001E6954">
              <w:t>Requirement 6(3)(b)</w:t>
            </w:r>
          </w:p>
        </w:tc>
        <w:tc>
          <w:tcPr>
            <w:tcW w:w="1058" w:type="pct"/>
            <w:shd w:val="clear" w:color="auto" w:fill="auto"/>
          </w:tcPr>
          <w:p w14:paraId="65609C3D" w14:textId="3040D4BA" w:rsidR="00576143" w:rsidRPr="001E6954" w:rsidRDefault="00576143" w:rsidP="00576143">
            <w:pPr>
              <w:spacing w:before="40" w:after="40" w:line="240" w:lineRule="auto"/>
              <w:jc w:val="right"/>
              <w:rPr>
                <w:color w:val="0000FF"/>
              </w:rPr>
            </w:pPr>
            <w:r w:rsidRPr="008C4A18">
              <w:rPr>
                <w:bCs/>
                <w:iCs/>
                <w:color w:val="00577D"/>
                <w:szCs w:val="40"/>
              </w:rPr>
              <w:t>Compliant</w:t>
            </w:r>
          </w:p>
        </w:tc>
      </w:tr>
      <w:tr w:rsidR="00CD05F0" w14:paraId="65609C41" w14:textId="77777777" w:rsidTr="003105F4">
        <w:trPr>
          <w:trHeight w:val="227"/>
        </w:trPr>
        <w:tc>
          <w:tcPr>
            <w:tcW w:w="3942" w:type="pct"/>
            <w:shd w:val="clear" w:color="auto" w:fill="auto"/>
          </w:tcPr>
          <w:p w14:paraId="65609C3F" w14:textId="77777777" w:rsidR="00CD05F0" w:rsidRPr="001E6954" w:rsidRDefault="00CD05F0" w:rsidP="00CD05F0">
            <w:pPr>
              <w:spacing w:before="40" w:after="40" w:line="240" w:lineRule="auto"/>
              <w:ind w:left="318" w:hanging="7"/>
            </w:pPr>
            <w:r w:rsidRPr="001E6954">
              <w:t>Requirement 6(3)(c)</w:t>
            </w:r>
          </w:p>
        </w:tc>
        <w:tc>
          <w:tcPr>
            <w:tcW w:w="1058" w:type="pct"/>
            <w:shd w:val="clear" w:color="auto" w:fill="auto"/>
          </w:tcPr>
          <w:p w14:paraId="65609C40" w14:textId="25CA09D8" w:rsidR="00CD05F0" w:rsidRPr="00576143" w:rsidRDefault="00CD05F0" w:rsidP="00CD05F0">
            <w:pPr>
              <w:spacing w:before="40" w:after="40" w:line="240" w:lineRule="auto"/>
              <w:jc w:val="right"/>
              <w:rPr>
                <w:color w:val="0000FF"/>
                <w:highlight w:val="green"/>
              </w:rPr>
            </w:pPr>
            <w:r w:rsidRPr="00433CA0">
              <w:rPr>
                <w:bCs/>
                <w:iCs/>
                <w:color w:val="00577D"/>
                <w:szCs w:val="40"/>
              </w:rPr>
              <w:t>Non-compliant</w:t>
            </w:r>
          </w:p>
        </w:tc>
      </w:tr>
      <w:tr w:rsidR="00CD05F0" w14:paraId="65609C44" w14:textId="77777777" w:rsidTr="003105F4">
        <w:trPr>
          <w:trHeight w:val="227"/>
        </w:trPr>
        <w:tc>
          <w:tcPr>
            <w:tcW w:w="3942" w:type="pct"/>
            <w:shd w:val="clear" w:color="auto" w:fill="auto"/>
          </w:tcPr>
          <w:p w14:paraId="65609C42" w14:textId="77777777" w:rsidR="00CD05F0" w:rsidRPr="001E6954" w:rsidRDefault="00CD05F0" w:rsidP="00CD05F0">
            <w:pPr>
              <w:spacing w:before="40" w:after="40" w:line="240" w:lineRule="auto"/>
              <w:ind w:left="318" w:hanging="7"/>
            </w:pPr>
            <w:r w:rsidRPr="001E6954">
              <w:t>Requirement 6(3)(d)</w:t>
            </w:r>
          </w:p>
        </w:tc>
        <w:tc>
          <w:tcPr>
            <w:tcW w:w="1058" w:type="pct"/>
            <w:shd w:val="clear" w:color="auto" w:fill="auto"/>
          </w:tcPr>
          <w:p w14:paraId="65609C43" w14:textId="149D7ED9" w:rsidR="00CD05F0" w:rsidRPr="00576143" w:rsidRDefault="00CD05F0" w:rsidP="00CD05F0">
            <w:pPr>
              <w:spacing w:before="40" w:after="40" w:line="240" w:lineRule="auto"/>
              <w:jc w:val="right"/>
              <w:rPr>
                <w:color w:val="0000FF"/>
                <w:highlight w:val="green"/>
              </w:rPr>
            </w:pPr>
            <w:r w:rsidRPr="007306F2">
              <w:rPr>
                <w:bCs/>
                <w:iCs/>
                <w:color w:val="00577D"/>
                <w:szCs w:val="40"/>
              </w:rPr>
              <w:t>Non-compliant</w:t>
            </w:r>
          </w:p>
        </w:tc>
      </w:tr>
      <w:tr w:rsidR="00CD05F0" w14:paraId="65609C47" w14:textId="77777777" w:rsidTr="003105F4">
        <w:trPr>
          <w:trHeight w:val="227"/>
        </w:trPr>
        <w:tc>
          <w:tcPr>
            <w:tcW w:w="3942" w:type="pct"/>
            <w:shd w:val="clear" w:color="auto" w:fill="auto"/>
          </w:tcPr>
          <w:p w14:paraId="65609C45" w14:textId="77777777" w:rsidR="00CD05F0" w:rsidRPr="001E6954" w:rsidRDefault="00CD05F0" w:rsidP="00CD05F0">
            <w:pPr>
              <w:keepNext/>
              <w:spacing w:before="40" w:after="40" w:line="240" w:lineRule="auto"/>
              <w:rPr>
                <w:b/>
              </w:rPr>
            </w:pPr>
            <w:r w:rsidRPr="001E6954">
              <w:rPr>
                <w:b/>
              </w:rPr>
              <w:t>Standard 7 Human resources</w:t>
            </w:r>
          </w:p>
        </w:tc>
        <w:tc>
          <w:tcPr>
            <w:tcW w:w="1058" w:type="pct"/>
            <w:shd w:val="clear" w:color="auto" w:fill="auto"/>
          </w:tcPr>
          <w:p w14:paraId="65609C46" w14:textId="4BD5F46B" w:rsidR="00CD05F0" w:rsidRPr="001E6954" w:rsidRDefault="00CD05F0" w:rsidP="00CD05F0">
            <w:pPr>
              <w:keepNext/>
              <w:spacing w:before="40" w:after="40" w:line="240" w:lineRule="auto"/>
              <w:jc w:val="right"/>
              <w:rPr>
                <w:b/>
                <w:color w:val="0000FF"/>
              </w:rPr>
            </w:pPr>
            <w:r w:rsidRPr="001E6954">
              <w:rPr>
                <w:b/>
                <w:bCs/>
                <w:iCs/>
                <w:color w:val="00577D"/>
                <w:szCs w:val="40"/>
              </w:rPr>
              <w:t>Compliant</w:t>
            </w:r>
          </w:p>
        </w:tc>
      </w:tr>
      <w:tr w:rsidR="00576143" w14:paraId="65609C4A" w14:textId="77777777" w:rsidTr="003105F4">
        <w:trPr>
          <w:trHeight w:val="227"/>
        </w:trPr>
        <w:tc>
          <w:tcPr>
            <w:tcW w:w="3942" w:type="pct"/>
            <w:shd w:val="clear" w:color="auto" w:fill="auto"/>
          </w:tcPr>
          <w:p w14:paraId="65609C48" w14:textId="77777777" w:rsidR="00576143" w:rsidRPr="001E6954" w:rsidRDefault="00576143" w:rsidP="00576143">
            <w:pPr>
              <w:spacing w:before="40" w:after="40" w:line="240" w:lineRule="auto"/>
              <w:ind w:left="318" w:hanging="7"/>
            </w:pPr>
            <w:r w:rsidRPr="001E6954">
              <w:t>Requirement 7(3)(a)</w:t>
            </w:r>
          </w:p>
        </w:tc>
        <w:tc>
          <w:tcPr>
            <w:tcW w:w="1058" w:type="pct"/>
            <w:shd w:val="clear" w:color="auto" w:fill="auto"/>
          </w:tcPr>
          <w:p w14:paraId="65609C49" w14:textId="7D177DE6" w:rsidR="00576143" w:rsidRPr="001E6954" w:rsidRDefault="00576143" w:rsidP="00576143">
            <w:pPr>
              <w:spacing w:before="40" w:after="40" w:line="240" w:lineRule="auto"/>
              <w:jc w:val="right"/>
              <w:rPr>
                <w:color w:val="0000FF"/>
              </w:rPr>
            </w:pPr>
            <w:r w:rsidRPr="00714757">
              <w:rPr>
                <w:bCs/>
                <w:iCs/>
                <w:color w:val="00577D"/>
                <w:szCs w:val="40"/>
              </w:rPr>
              <w:t>Compliant</w:t>
            </w:r>
          </w:p>
        </w:tc>
      </w:tr>
      <w:tr w:rsidR="00576143" w14:paraId="65609C4D" w14:textId="77777777" w:rsidTr="003105F4">
        <w:trPr>
          <w:trHeight w:val="227"/>
        </w:trPr>
        <w:tc>
          <w:tcPr>
            <w:tcW w:w="3942" w:type="pct"/>
            <w:shd w:val="clear" w:color="auto" w:fill="auto"/>
          </w:tcPr>
          <w:p w14:paraId="65609C4B" w14:textId="77777777" w:rsidR="00576143" w:rsidRPr="001E6954" w:rsidRDefault="00576143" w:rsidP="00576143">
            <w:pPr>
              <w:spacing w:before="40" w:after="40" w:line="240" w:lineRule="auto"/>
              <w:ind w:left="318" w:hanging="7"/>
            </w:pPr>
            <w:r w:rsidRPr="001E6954">
              <w:t>Requirement 7(3)(b)</w:t>
            </w:r>
          </w:p>
        </w:tc>
        <w:tc>
          <w:tcPr>
            <w:tcW w:w="1058" w:type="pct"/>
            <w:shd w:val="clear" w:color="auto" w:fill="auto"/>
          </w:tcPr>
          <w:p w14:paraId="65609C4C" w14:textId="5A9DEF45" w:rsidR="00576143" w:rsidRPr="001E6954" w:rsidRDefault="00576143" w:rsidP="00576143">
            <w:pPr>
              <w:spacing w:before="40" w:after="40" w:line="240" w:lineRule="auto"/>
              <w:jc w:val="right"/>
              <w:rPr>
                <w:color w:val="0000FF"/>
              </w:rPr>
            </w:pPr>
            <w:r w:rsidRPr="00714757">
              <w:rPr>
                <w:bCs/>
                <w:iCs/>
                <w:color w:val="00577D"/>
                <w:szCs w:val="40"/>
              </w:rPr>
              <w:t>Compliant</w:t>
            </w:r>
          </w:p>
        </w:tc>
      </w:tr>
      <w:tr w:rsidR="00576143" w14:paraId="65609C50" w14:textId="77777777" w:rsidTr="003105F4">
        <w:trPr>
          <w:trHeight w:val="227"/>
        </w:trPr>
        <w:tc>
          <w:tcPr>
            <w:tcW w:w="3942" w:type="pct"/>
            <w:shd w:val="clear" w:color="auto" w:fill="auto"/>
          </w:tcPr>
          <w:p w14:paraId="65609C4E" w14:textId="77777777" w:rsidR="00576143" w:rsidRPr="001E6954" w:rsidRDefault="00576143" w:rsidP="00576143">
            <w:pPr>
              <w:spacing w:before="40" w:after="40" w:line="240" w:lineRule="auto"/>
              <w:ind w:left="318" w:hanging="7"/>
            </w:pPr>
            <w:r w:rsidRPr="001E6954">
              <w:t>Requirement 7(3)(c)</w:t>
            </w:r>
          </w:p>
        </w:tc>
        <w:tc>
          <w:tcPr>
            <w:tcW w:w="1058" w:type="pct"/>
            <w:shd w:val="clear" w:color="auto" w:fill="auto"/>
          </w:tcPr>
          <w:p w14:paraId="65609C4F" w14:textId="78995A20" w:rsidR="00576143" w:rsidRPr="001E6954" w:rsidRDefault="00576143" w:rsidP="00576143">
            <w:pPr>
              <w:spacing w:before="40" w:after="40" w:line="240" w:lineRule="auto"/>
              <w:jc w:val="right"/>
              <w:rPr>
                <w:color w:val="0000FF"/>
              </w:rPr>
            </w:pPr>
            <w:r w:rsidRPr="00714757">
              <w:rPr>
                <w:bCs/>
                <w:iCs/>
                <w:color w:val="00577D"/>
                <w:szCs w:val="40"/>
              </w:rPr>
              <w:t>Compliant</w:t>
            </w:r>
          </w:p>
        </w:tc>
      </w:tr>
      <w:tr w:rsidR="00576143" w14:paraId="65609C53" w14:textId="77777777" w:rsidTr="003105F4">
        <w:trPr>
          <w:trHeight w:val="227"/>
        </w:trPr>
        <w:tc>
          <w:tcPr>
            <w:tcW w:w="3942" w:type="pct"/>
            <w:shd w:val="clear" w:color="auto" w:fill="auto"/>
          </w:tcPr>
          <w:p w14:paraId="65609C51" w14:textId="77777777" w:rsidR="00576143" w:rsidRPr="001E6954" w:rsidRDefault="00576143" w:rsidP="00576143">
            <w:pPr>
              <w:spacing w:before="40" w:after="40" w:line="240" w:lineRule="auto"/>
              <w:ind w:left="318" w:hanging="7"/>
            </w:pPr>
            <w:r w:rsidRPr="001E6954">
              <w:t>Requirement 7(3)(d)</w:t>
            </w:r>
          </w:p>
        </w:tc>
        <w:tc>
          <w:tcPr>
            <w:tcW w:w="1058" w:type="pct"/>
            <w:shd w:val="clear" w:color="auto" w:fill="auto"/>
          </w:tcPr>
          <w:p w14:paraId="65609C52" w14:textId="21518EC4" w:rsidR="00576143" w:rsidRPr="001E6954" w:rsidRDefault="00576143" w:rsidP="00576143">
            <w:pPr>
              <w:spacing w:before="40" w:after="40" w:line="240" w:lineRule="auto"/>
              <w:jc w:val="right"/>
              <w:rPr>
                <w:color w:val="0000FF"/>
              </w:rPr>
            </w:pPr>
            <w:r w:rsidRPr="00714757">
              <w:rPr>
                <w:bCs/>
                <w:iCs/>
                <w:color w:val="00577D"/>
                <w:szCs w:val="40"/>
              </w:rPr>
              <w:t>Compliant</w:t>
            </w:r>
          </w:p>
        </w:tc>
      </w:tr>
      <w:tr w:rsidR="00576143" w14:paraId="65609C56" w14:textId="77777777" w:rsidTr="003105F4">
        <w:trPr>
          <w:trHeight w:val="227"/>
        </w:trPr>
        <w:tc>
          <w:tcPr>
            <w:tcW w:w="3942" w:type="pct"/>
            <w:shd w:val="clear" w:color="auto" w:fill="auto"/>
          </w:tcPr>
          <w:p w14:paraId="65609C54" w14:textId="77777777" w:rsidR="00576143" w:rsidRPr="001E6954" w:rsidRDefault="00576143" w:rsidP="00576143">
            <w:pPr>
              <w:spacing w:before="40" w:after="40" w:line="240" w:lineRule="auto"/>
              <w:ind w:left="318" w:hanging="7"/>
            </w:pPr>
            <w:r w:rsidRPr="001E6954">
              <w:t>Requirement 7(3)(e)</w:t>
            </w:r>
          </w:p>
        </w:tc>
        <w:tc>
          <w:tcPr>
            <w:tcW w:w="1058" w:type="pct"/>
            <w:shd w:val="clear" w:color="auto" w:fill="auto"/>
          </w:tcPr>
          <w:p w14:paraId="65609C55" w14:textId="0C9A631D" w:rsidR="00576143" w:rsidRPr="001E6954" w:rsidRDefault="00576143" w:rsidP="00576143">
            <w:pPr>
              <w:spacing w:before="40" w:after="40" w:line="240" w:lineRule="auto"/>
              <w:jc w:val="right"/>
              <w:rPr>
                <w:color w:val="0000FF"/>
              </w:rPr>
            </w:pPr>
            <w:r w:rsidRPr="00714757">
              <w:rPr>
                <w:bCs/>
                <w:iCs/>
                <w:color w:val="00577D"/>
                <w:szCs w:val="40"/>
              </w:rPr>
              <w:t>Compliant</w:t>
            </w:r>
          </w:p>
        </w:tc>
      </w:tr>
      <w:tr w:rsidR="00CD05F0" w14:paraId="65609C59" w14:textId="77777777" w:rsidTr="003105F4">
        <w:trPr>
          <w:trHeight w:val="227"/>
        </w:trPr>
        <w:tc>
          <w:tcPr>
            <w:tcW w:w="3942" w:type="pct"/>
            <w:shd w:val="clear" w:color="auto" w:fill="auto"/>
          </w:tcPr>
          <w:p w14:paraId="65609C57" w14:textId="77777777" w:rsidR="00CD05F0" w:rsidRPr="001E6954" w:rsidRDefault="00CD05F0" w:rsidP="00CD05F0">
            <w:pPr>
              <w:keepNext/>
              <w:spacing w:before="40" w:after="40" w:line="240" w:lineRule="auto"/>
              <w:rPr>
                <w:b/>
              </w:rPr>
            </w:pPr>
            <w:r w:rsidRPr="001E6954">
              <w:rPr>
                <w:b/>
              </w:rPr>
              <w:t>Standard 8 Organisational governance</w:t>
            </w:r>
          </w:p>
        </w:tc>
        <w:tc>
          <w:tcPr>
            <w:tcW w:w="1058" w:type="pct"/>
            <w:shd w:val="clear" w:color="auto" w:fill="auto"/>
          </w:tcPr>
          <w:p w14:paraId="65609C58" w14:textId="55F8CAB2" w:rsidR="00CD05F0" w:rsidRPr="00A96871" w:rsidRDefault="00CD05F0" w:rsidP="00CD05F0">
            <w:pPr>
              <w:keepNext/>
              <w:spacing w:before="40" w:after="40" w:line="240" w:lineRule="auto"/>
              <w:jc w:val="right"/>
              <w:rPr>
                <w:b/>
                <w:color w:val="0000FF"/>
              </w:rPr>
            </w:pPr>
            <w:r w:rsidRPr="00A96871">
              <w:rPr>
                <w:b/>
                <w:bCs/>
                <w:iCs/>
                <w:color w:val="00577D"/>
                <w:szCs w:val="40"/>
              </w:rPr>
              <w:t>Non-compliant</w:t>
            </w:r>
          </w:p>
        </w:tc>
      </w:tr>
      <w:tr w:rsidR="00576143" w14:paraId="65609C5C" w14:textId="77777777" w:rsidTr="003105F4">
        <w:trPr>
          <w:trHeight w:val="227"/>
        </w:trPr>
        <w:tc>
          <w:tcPr>
            <w:tcW w:w="3942" w:type="pct"/>
            <w:shd w:val="clear" w:color="auto" w:fill="auto"/>
          </w:tcPr>
          <w:p w14:paraId="65609C5A" w14:textId="77777777" w:rsidR="00576143" w:rsidRPr="001E6954" w:rsidRDefault="00576143" w:rsidP="00576143">
            <w:pPr>
              <w:spacing w:before="40" w:after="40" w:line="240" w:lineRule="auto"/>
              <w:ind w:left="318" w:hanging="7"/>
            </w:pPr>
            <w:r w:rsidRPr="001E6954">
              <w:t>Requirement 8(3)(a)</w:t>
            </w:r>
          </w:p>
        </w:tc>
        <w:tc>
          <w:tcPr>
            <w:tcW w:w="1058" w:type="pct"/>
            <w:shd w:val="clear" w:color="auto" w:fill="auto"/>
          </w:tcPr>
          <w:p w14:paraId="65609C5B" w14:textId="6AE5F33F" w:rsidR="00576143" w:rsidRPr="00A96871" w:rsidRDefault="00576143" w:rsidP="00576143">
            <w:pPr>
              <w:spacing w:before="40" w:after="40" w:line="240" w:lineRule="auto"/>
              <w:jc w:val="right"/>
              <w:rPr>
                <w:color w:val="0000FF"/>
              </w:rPr>
            </w:pPr>
            <w:r w:rsidRPr="00A96871">
              <w:rPr>
                <w:bCs/>
                <w:iCs/>
                <w:color w:val="00577D"/>
                <w:szCs w:val="40"/>
              </w:rPr>
              <w:t>Compliant</w:t>
            </w:r>
          </w:p>
        </w:tc>
      </w:tr>
      <w:tr w:rsidR="00576143" w14:paraId="65609C5F" w14:textId="77777777" w:rsidTr="003105F4">
        <w:trPr>
          <w:trHeight w:val="227"/>
        </w:trPr>
        <w:tc>
          <w:tcPr>
            <w:tcW w:w="3942" w:type="pct"/>
            <w:shd w:val="clear" w:color="auto" w:fill="auto"/>
          </w:tcPr>
          <w:p w14:paraId="65609C5D" w14:textId="77777777" w:rsidR="00576143" w:rsidRPr="001E6954" w:rsidRDefault="00576143" w:rsidP="00576143">
            <w:pPr>
              <w:spacing w:before="40" w:after="40" w:line="240" w:lineRule="auto"/>
              <w:ind w:left="318" w:hanging="7"/>
            </w:pPr>
            <w:r w:rsidRPr="001E6954">
              <w:t>Requirement 8(3)(b)</w:t>
            </w:r>
          </w:p>
        </w:tc>
        <w:tc>
          <w:tcPr>
            <w:tcW w:w="1058" w:type="pct"/>
            <w:shd w:val="clear" w:color="auto" w:fill="auto"/>
          </w:tcPr>
          <w:p w14:paraId="65609C5E" w14:textId="46F8BBCA" w:rsidR="00576143" w:rsidRPr="00A96871" w:rsidRDefault="00576143" w:rsidP="00576143">
            <w:pPr>
              <w:spacing w:before="40" w:after="40" w:line="240" w:lineRule="auto"/>
              <w:jc w:val="right"/>
              <w:rPr>
                <w:color w:val="0000FF"/>
              </w:rPr>
            </w:pPr>
            <w:r w:rsidRPr="00A96871">
              <w:rPr>
                <w:bCs/>
                <w:iCs/>
                <w:color w:val="00577D"/>
                <w:szCs w:val="40"/>
              </w:rPr>
              <w:t>Compliant</w:t>
            </w:r>
          </w:p>
        </w:tc>
      </w:tr>
      <w:tr w:rsidR="00CD05F0" w14:paraId="65609C62" w14:textId="77777777" w:rsidTr="003105F4">
        <w:trPr>
          <w:trHeight w:val="227"/>
        </w:trPr>
        <w:tc>
          <w:tcPr>
            <w:tcW w:w="3942" w:type="pct"/>
            <w:shd w:val="clear" w:color="auto" w:fill="auto"/>
          </w:tcPr>
          <w:p w14:paraId="65609C60" w14:textId="77777777" w:rsidR="00CD05F0" w:rsidRPr="001E6954" w:rsidRDefault="00CD05F0" w:rsidP="00CD05F0">
            <w:pPr>
              <w:spacing w:before="40" w:after="40" w:line="240" w:lineRule="auto"/>
              <w:ind w:left="318" w:hanging="7"/>
            </w:pPr>
            <w:r w:rsidRPr="001E6954">
              <w:t>Requirement 8(3)(c)</w:t>
            </w:r>
          </w:p>
        </w:tc>
        <w:tc>
          <w:tcPr>
            <w:tcW w:w="1058" w:type="pct"/>
            <w:shd w:val="clear" w:color="auto" w:fill="auto"/>
          </w:tcPr>
          <w:p w14:paraId="65609C61" w14:textId="3DA6E2B2" w:rsidR="00CD05F0" w:rsidRPr="00A96871" w:rsidRDefault="00CD05F0" w:rsidP="00CD05F0">
            <w:pPr>
              <w:spacing w:before="40" w:after="40" w:line="240" w:lineRule="auto"/>
              <w:jc w:val="right"/>
              <w:rPr>
                <w:color w:val="0000FF"/>
              </w:rPr>
            </w:pPr>
            <w:r w:rsidRPr="00A96871">
              <w:rPr>
                <w:bCs/>
                <w:iCs/>
                <w:color w:val="00577D"/>
                <w:szCs w:val="40"/>
              </w:rPr>
              <w:t>Non-compliant</w:t>
            </w:r>
          </w:p>
        </w:tc>
      </w:tr>
      <w:tr w:rsidR="00576143" w14:paraId="65609C65" w14:textId="77777777" w:rsidTr="003105F4">
        <w:trPr>
          <w:trHeight w:val="227"/>
        </w:trPr>
        <w:tc>
          <w:tcPr>
            <w:tcW w:w="3942" w:type="pct"/>
            <w:shd w:val="clear" w:color="auto" w:fill="auto"/>
          </w:tcPr>
          <w:p w14:paraId="65609C63" w14:textId="77777777" w:rsidR="00576143" w:rsidRPr="001E6954" w:rsidRDefault="00576143" w:rsidP="00576143">
            <w:pPr>
              <w:spacing w:before="40" w:after="40" w:line="240" w:lineRule="auto"/>
              <w:ind w:left="318" w:hanging="7"/>
            </w:pPr>
            <w:r w:rsidRPr="001E6954">
              <w:t>Requirement 8(3)(d)</w:t>
            </w:r>
          </w:p>
        </w:tc>
        <w:tc>
          <w:tcPr>
            <w:tcW w:w="1058" w:type="pct"/>
            <w:shd w:val="clear" w:color="auto" w:fill="auto"/>
          </w:tcPr>
          <w:p w14:paraId="65609C64" w14:textId="406C6C43" w:rsidR="00576143" w:rsidRPr="001E6954" w:rsidRDefault="00576143" w:rsidP="00576143">
            <w:pPr>
              <w:spacing w:before="40" w:after="40" w:line="240" w:lineRule="auto"/>
              <w:jc w:val="right"/>
              <w:rPr>
                <w:color w:val="0000FF"/>
              </w:rPr>
            </w:pPr>
            <w:r w:rsidRPr="00570C2A">
              <w:rPr>
                <w:bCs/>
                <w:iCs/>
                <w:color w:val="00577D"/>
                <w:szCs w:val="40"/>
              </w:rPr>
              <w:t>Compliant</w:t>
            </w:r>
          </w:p>
        </w:tc>
      </w:tr>
      <w:tr w:rsidR="00576143" w14:paraId="65609C68" w14:textId="77777777" w:rsidTr="003105F4">
        <w:trPr>
          <w:trHeight w:val="227"/>
        </w:trPr>
        <w:tc>
          <w:tcPr>
            <w:tcW w:w="3942" w:type="pct"/>
            <w:shd w:val="clear" w:color="auto" w:fill="auto"/>
          </w:tcPr>
          <w:p w14:paraId="65609C66" w14:textId="77777777" w:rsidR="00576143" w:rsidRPr="001E6954" w:rsidRDefault="00576143" w:rsidP="00576143">
            <w:pPr>
              <w:spacing w:before="40" w:after="40" w:line="240" w:lineRule="auto"/>
              <w:ind w:left="318" w:hanging="7"/>
            </w:pPr>
            <w:r w:rsidRPr="001E6954">
              <w:t>Requirement 8(3)(e)</w:t>
            </w:r>
          </w:p>
        </w:tc>
        <w:tc>
          <w:tcPr>
            <w:tcW w:w="1058" w:type="pct"/>
            <w:shd w:val="clear" w:color="auto" w:fill="auto"/>
          </w:tcPr>
          <w:p w14:paraId="65609C67" w14:textId="0AA99273" w:rsidR="00576143" w:rsidRPr="001E6954" w:rsidRDefault="00576143" w:rsidP="00576143">
            <w:pPr>
              <w:spacing w:before="40" w:after="40" w:line="240" w:lineRule="auto"/>
              <w:jc w:val="right"/>
              <w:rPr>
                <w:color w:val="0000FF"/>
              </w:rPr>
            </w:pPr>
            <w:r w:rsidRPr="00570C2A">
              <w:rPr>
                <w:bCs/>
                <w:iCs/>
                <w:color w:val="00577D"/>
                <w:szCs w:val="40"/>
              </w:rPr>
              <w:t>Compliant</w:t>
            </w:r>
          </w:p>
        </w:tc>
      </w:tr>
      <w:bookmarkEnd w:id="2"/>
    </w:tbl>
    <w:p w14:paraId="65609C69" w14:textId="77777777" w:rsidR="003105F4" w:rsidRDefault="003105F4" w:rsidP="003105F4">
      <w:pPr>
        <w:sectPr w:rsidR="003105F4" w:rsidSect="003105F4">
          <w:headerReference w:type="first" r:id="rId16"/>
          <w:pgSz w:w="11906" w:h="16838"/>
          <w:pgMar w:top="1701" w:right="1418" w:bottom="1418" w:left="1418" w:header="709" w:footer="397" w:gutter="0"/>
          <w:cols w:space="708"/>
          <w:docGrid w:linePitch="360"/>
        </w:sectPr>
      </w:pPr>
    </w:p>
    <w:p w14:paraId="65609C6A" w14:textId="77777777" w:rsidR="003105F4" w:rsidRPr="00D21DCD" w:rsidRDefault="003105F4" w:rsidP="003105F4">
      <w:pPr>
        <w:pStyle w:val="Heading1"/>
      </w:pPr>
      <w:r>
        <w:lastRenderedPageBreak/>
        <w:t>Detailed assessment</w:t>
      </w:r>
    </w:p>
    <w:p w14:paraId="65609C6B" w14:textId="77777777" w:rsidR="003105F4" w:rsidRPr="00D63989" w:rsidRDefault="003105F4" w:rsidP="003105F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609C6C" w14:textId="77777777" w:rsidR="003105F4" w:rsidRPr="001E6954" w:rsidRDefault="003105F4" w:rsidP="003105F4">
      <w:pPr>
        <w:rPr>
          <w:color w:val="auto"/>
        </w:rPr>
      </w:pPr>
      <w:r w:rsidRPr="00D63989">
        <w:t>The report also specifies areas in which improvements must be made to ensure the Quality Standards are complied with.</w:t>
      </w:r>
    </w:p>
    <w:p w14:paraId="65609C6D" w14:textId="77777777" w:rsidR="003105F4" w:rsidRPr="00D63989" w:rsidRDefault="003105F4" w:rsidP="003105F4">
      <w:r w:rsidRPr="00D63989">
        <w:t>The following information has been taken into account in developing this performance report:</w:t>
      </w:r>
    </w:p>
    <w:p w14:paraId="65609C6E" w14:textId="5928FBDD" w:rsidR="003105F4" w:rsidRPr="007F7E9D" w:rsidRDefault="00C006B9" w:rsidP="003105F4">
      <w:pPr>
        <w:pStyle w:val="ListBullet"/>
      </w:pPr>
      <w:r>
        <w:t>T</w:t>
      </w:r>
      <w:r w:rsidR="003105F4" w:rsidRPr="007F7E9D">
        <w:t>he Assessment Team’s report for the Site Audit; the Site Audit report was informed by a site assessment, observations at the service, review of documents and interviews with staff, consumers/representatives and others</w:t>
      </w:r>
      <w:r w:rsidR="007F7E9D" w:rsidRPr="007F7E9D">
        <w:t>.</w:t>
      </w:r>
    </w:p>
    <w:p w14:paraId="65609C71" w14:textId="3916FA17" w:rsidR="003105F4" w:rsidRDefault="00C006B9" w:rsidP="007F7E9D">
      <w:pPr>
        <w:pStyle w:val="ListBullet"/>
        <w:rPr>
          <w:rFonts w:cs="Times New Roman"/>
        </w:rPr>
      </w:pPr>
      <w:r>
        <w:t>T</w:t>
      </w:r>
      <w:r w:rsidR="003105F4" w:rsidRPr="00365DAE">
        <w:t>he provider</w:t>
      </w:r>
      <w:r w:rsidR="003105F4">
        <w:t>’s</w:t>
      </w:r>
      <w:r w:rsidR="003105F4" w:rsidRPr="00365DAE">
        <w:t xml:space="preserve"> response</w:t>
      </w:r>
      <w:r w:rsidR="003105F4">
        <w:t xml:space="preserve"> to the Site Audit report</w:t>
      </w:r>
      <w:r w:rsidR="003105F4" w:rsidRPr="00365DAE">
        <w:t xml:space="preserve"> </w:t>
      </w:r>
      <w:r w:rsidR="003105F4">
        <w:t>received</w:t>
      </w:r>
      <w:r w:rsidR="007F7E9D">
        <w:t xml:space="preserve"> on</w:t>
      </w:r>
      <w:r w:rsidR="004C1BEB">
        <w:t xml:space="preserve"> 15 July 2022.</w:t>
      </w:r>
    </w:p>
    <w:p w14:paraId="65609C72" w14:textId="77777777" w:rsidR="003105F4" w:rsidRDefault="003105F4" w:rsidP="003105F4">
      <w:pPr>
        <w:sectPr w:rsidR="003105F4" w:rsidSect="003105F4">
          <w:headerReference w:type="first" r:id="rId17"/>
          <w:pgSz w:w="11906" w:h="16838"/>
          <w:pgMar w:top="1701" w:right="1418" w:bottom="1418" w:left="1418" w:header="709" w:footer="397" w:gutter="0"/>
          <w:cols w:space="708"/>
          <w:docGrid w:linePitch="360"/>
        </w:sectPr>
      </w:pPr>
    </w:p>
    <w:p w14:paraId="65609C73" w14:textId="7AACE679" w:rsidR="003105F4" w:rsidRDefault="003105F4" w:rsidP="003105F4">
      <w:pPr>
        <w:pStyle w:val="Heading1"/>
        <w:tabs>
          <w:tab w:val="right" w:pos="9070"/>
        </w:tabs>
        <w:spacing w:before="560" w:after="640"/>
        <w:rPr>
          <w:color w:val="FFFFFF" w:themeColor="background1"/>
        </w:rPr>
        <w:sectPr w:rsidR="003105F4" w:rsidSect="003105F4">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5609D75" wp14:editId="65609D7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935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453757">
        <w:rPr>
          <w:color w:val="FFFFFF" w:themeColor="background1"/>
          <w:sz w:val="36"/>
        </w:rPr>
        <w:t>COMPLIANT</w:t>
      </w:r>
      <w:r w:rsidR="00453757" w:rsidRPr="00703E80">
        <w:rPr>
          <w:color w:val="FFFFFF" w:themeColor="background1"/>
        </w:rPr>
        <w:t xml:space="preserve"> </w:t>
      </w:r>
      <w:r w:rsidRPr="00703E80">
        <w:rPr>
          <w:color w:val="FFFFFF" w:themeColor="background1"/>
        </w:rPr>
        <w:br/>
        <w:t>Consumer dignity and choice</w:t>
      </w:r>
    </w:p>
    <w:p w14:paraId="65609C74" w14:textId="77777777" w:rsidR="003105F4" w:rsidRPr="00D63989" w:rsidRDefault="003105F4" w:rsidP="003105F4">
      <w:pPr>
        <w:pStyle w:val="Heading3"/>
        <w:shd w:val="clear" w:color="auto" w:fill="F2F2F2" w:themeFill="background1" w:themeFillShade="F2"/>
      </w:pPr>
      <w:r w:rsidRPr="00D63989">
        <w:t>Consumer outcome:</w:t>
      </w:r>
    </w:p>
    <w:p w14:paraId="65609C75" w14:textId="77777777" w:rsidR="003105F4" w:rsidRPr="00D63989" w:rsidRDefault="003105F4" w:rsidP="003105F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5609C76" w14:textId="77777777" w:rsidR="003105F4" w:rsidRPr="00D63989" w:rsidRDefault="003105F4" w:rsidP="003105F4">
      <w:pPr>
        <w:pStyle w:val="Heading3"/>
        <w:shd w:val="clear" w:color="auto" w:fill="F2F2F2" w:themeFill="background1" w:themeFillShade="F2"/>
      </w:pPr>
      <w:r w:rsidRPr="00D63989">
        <w:t>Organisation statement:</w:t>
      </w:r>
    </w:p>
    <w:p w14:paraId="65609C77" w14:textId="77777777" w:rsidR="003105F4" w:rsidRPr="00D63989" w:rsidRDefault="003105F4" w:rsidP="003105F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5609C78" w14:textId="77777777" w:rsidR="003105F4" w:rsidRDefault="003105F4" w:rsidP="003105F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5609C79" w14:textId="77777777" w:rsidR="003105F4" w:rsidRPr="00D63989" w:rsidRDefault="003105F4" w:rsidP="003105F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5609C7A" w14:textId="77777777" w:rsidR="003105F4" w:rsidRPr="00D63989" w:rsidRDefault="003105F4" w:rsidP="003105F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5609C7B" w14:textId="77777777" w:rsidR="003105F4" w:rsidRDefault="003105F4" w:rsidP="003105F4">
      <w:pPr>
        <w:pStyle w:val="Heading2"/>
      </w:pPr>
      <w:r>
        <w:t xml:space="preserve">Assessment </w:t>
      </w:r>
      <w:r w:rsidRPr="002B2C0F">
        <w:t>of Standard</w:t>
      </w:r>
      <w:r>
        <w:t xml:space="preserve"> 1</w:t>
      </w:r>
    </w:p>
    <w:p w14:paraId="7CFAFE76" w14:textId="5D16AA7B" w:rsidR="007F7E9D" w:rsidRPr="00163FEE" w:rsidRDefault="007F7E9D" w:rsidP="007F7E9D">
      <w:pPr>
        <w:rPr>
          <w:rFonts w:eastAsia="Calibri"/>
          <w:lang w:eastAsia="en-US"/>
        </w:rPr>
      </w:pPr>
      <w:r w:rsidRPr="00F6427C">
        <w:rPr>
          <w:rFonts w:eastAsia="Calibri"/>
          <w:color w:val="auto"/>
          <w:lang w:eastAsia="en-US"/>
        </w:rPr>
        <w:t xml:space="preserve">Most </w:t>
      </w:r>
      <w:r w:rsidRPr="006C4344">
        <w:rPr>
          <w:rFonts w:eastAsia="Calibri"/>
          <w:color w:val="auto"/>
          <w:lang w:eastAsia="en-US"/>
        </w:rPr>
        <w:t xml:space="preserve">sampled </w:t>
      </w:r>
      <w:r w:rsidRPr="00F6427C">
        <w:rPr>
          <w:rFonts w:eastAsia="Calibri"/>
          <w:color w:val="auto"/>
          <w:lang w:eastAsia="en-US"/>
        </w:rPr>
        <w:t xml:space="preserve">consumers considered that </w:t>
      </w:r>
      <w:r w:rsidRPr="00163FEE">
        <w:rPr>
          <w:rFonts w:eastAsia="Calibri"/>
          <w:lang w:eastAsia="en-US"/>
        </w:rPr>
        <w:t>they are treated with dignity and respect, can maintain their identity, make informed choices about their care and services and live the life they choose. For example:</w:t>
      </w:r>
    </w:p>
    <w:p w14:paraId="522C4FD2" w14:textId="14F8C519" w:rsidR="007F7E9D" w:rsidRDefault="007F7E9D" w:rsidP="00C006B9">
      <w:pPr>
        <w:pStyle w:val="ListBullet"/>
        <w:ind w:left="425" w:hanging="425"/>
      </w:pPr>
      <w:r w:rsidRPr="007F7E9D">
        <w:t>Most consumers interviewed said staff make them feel respected and valued as individual</w:t>
      </w:r>
      <w:r w:rsidR="00C006B9">
        <w:t>s</w:t>
      </w:r>
      <w:r w:rsidRPr="007F7E9D">
        <w:t xml:space="preserve">. Consumers said regular staff </w:t>
      </w:r>
      <w:r w:rsidR="00A96871">
        <w:t>understand</w:t>
      </w:r>
      <w:r w:rsidRPr="007F7E9D">
        <w:t xml:space="preserve"> their history, and their care needs and preferences</w:t>
      </w:r>
      <w:r w:rsidR="00C006B9">
        <w:t>.</w:t>
      </w:r>
    </w:p>
    <w:p w14:paraId="778BDCEF" w14:textId="4A329897" w:rsidR="00C006B9" w:rsidRDefault="00C006B9" w:rsidP="00C006B9">
      <w:pPr>
        <w:pStyle w:val="ListBullet"/>
        <w:ind w:left="425" w:hanging="425"/>
      </w:pPr>
      <w:r>
        <w:t>Most</w:t>
      </w:r>
      <w:r w:rsidRPr="00F60043">
        <w:t xml:space="preserve"> consumers said staff understood the</w:t>
      </w:r>
      <w:r>
        <w:t>ir</w:t>
      </w:r>
      <w:r w:rsidRPr="00F60043">
        <w:t xml:space="preserve"> </w:t>
      </w:r>
      <w:r>
        <w:t xml:space="preserve">cultural </w:t>
      </w:r>
      <w:r w:rsidRPr="00F60043">
        <w:t xml:space="preserve">needs and adjusted care </w:t>
      </w:r>
      <w:r w:rsidR="00A96871">
        <w:t>accordingly</w:t>
      </w:r>
      <w:r w:rsidRPr="00F60043">
        <w:t>.</w:t>
      </w:r>
    </w:p>
    <w:p w14:paraId="59ABC226" w14:textId="441EAB11" w:rsidR="00C006B9" w:rsidRDefault="00C006B9" w:rsidP="00C006B9">
      <w:pPr>
        <w:pStyle w:val="ListBullet"/>
        <w:ind w:left="425" w:hanging="425"/>
      </w:pPr>
      <w:r>
        <w:t>C</w:t>
      </w:r>
      <w:r w:rsidRPr="00722CDA">
        <w:t xml:space="preserve">onsumers explained various ways in which they are supported to exercise choice and </w:t>
      </w:r>
      <w:r>
        <w:t xml:space="preserve">maintain </w:t>
      </w:r>
      <w:r w:rsidR="00376207">
        <w:t>personal relationships</w:t>
      </w:r>
      <w:r>
        <w:t>.</w:t>
      </w:r>
    </w:p>
    <w:p w14:paraId="67959460" w14:textId="355BFF04" w:rsidR="00AA4774" w:rsidRPr="00AA4774" w:rsidRDefault="00AA4774" w:rsidP="00C006B9">
      <w:pPr>
        <w:pStyle w:val="ListBullet"/>
        <w:ind w:left="425" w:hanging="425"/>
      </w:pPr>
      <w:r w:rsidRPr="006B0951">
        <w:rPr>
          <w:rFonts w:eastAsia="Calibri"/>
        </w:rPr>
        <w:t>Consumers and</w:t>
      </w:r>
      <w:r w:rsidR="003105F4">
        <w:rPr>
          <w:rFonts w:eastAsia="Calibri"/>
        </w:rPr>
        <w:t xml:space="preserve">/or their </w:t>
      </w:r>
      <w:r w:rsidRPr="006B0951">
        <w:rPr>
          <w:rFonts w:eastAsia="Calibri"/>
        </w:rPr>
        <w:t>representative</w:t>
      </w:r>
      <w:r>
        <w:rPr>
          <w:rFonts w:eastAsia="Calibri"/>
        </w:rPr>
        <w:t>s</w:t>
      </w:r>
      <w:r w:rsidRPr="006B0951">
        <w:rPr>
          <w:rFonts w:eastAsia="Calibri"/>
        </w:rPr>
        <w:t xml:space="preserve"> advised that they are supported to take risks</w:t>
      </w:r>
      <w:r>
        <w:rPr>
          <w:rFonts w:eastAsia="Calibri"/>
        </w:rPr>
        <w:t>.</w:t>
      </w:r>
    </w:p>
    <w:p w14:paraId="6E3CA626" w14:textId="20870FA3" w:rsidR="00AA4774" w:rsidRPr="007F7E9D" w:rsidRDefault="00AA4774" w:rsidP="00C006B9">
      <w:pPr>
        <w:pStyle w:val="ListBullet"/>
        <w:ind w:left="425" w:hanging="425"/>
      </w:pPr>
      <w:r>
        <w:rPr>
          <w:rFonts w:eastAsia="Calibri"/>
        </w:rPr>
        <w:t>Most c</w:t>
      </w:r>
      <w:r w:rsidRPr="00923C90">
        <w:rPr>
          <w:rFonts w:eastAsia="Calibri"/>
        </w:rPr>
        <w:t>onsumers and</w:t>
      </w:r>
      <w:r>
        <w:rPr>
          <w:rFonts w:eastAsia="Calibri"/>
        </w:rPr>
        <w:t>/or their</w:t>
      </w:r>
      <w:r w:rsidRPr="00923C90">
        <w:rPr>
          <w:rFonts w:eastAsia="Calibri"/>
        </w:rPr>
        <w:t xml:space="preserve"> representatives expressed satisfaction that they receive current, accurate and timely </w:t>
      </w:r>
      <w:r>
        <w:rPr>
          <w:rFonts w:eastAsia="Calibri"/>
        </w:rPr>
        <w:t>information.</w:t>
      </w:r>
    </w:p>
    <w:p w14:paraId="3274E699" w14:textId="3702894F" w:rsidR="00AA4774" w:rsidRDefault="00C006B9" w:rsidP="003105F4">
      <w:pPr>
        <w:rPr>
          <w:rFonts w:eastAsia="Calibri"/>
          <w:color w:val="auto"/>
          <w:lang w:eastAsia="en-US"/>
        </w:rPr>
      </w:pPr>
      <w:r w:rsidRPr="00722CDA">
        <w:rPr>
          <w:rFonts w:eastAsia="Calibri"/>
          <w:color w:val="auto"/>
          <w:lang w:eastAsia="en-US"/>
        </w:rPr>
        <w:t xml:space="preserve">Care staff </w:t>
      </w:r>
      <w:r>
        <w:rPr>
          <w:rFonts w:eastAsia="Calibri"/>
          <w:color w:val="auto"/>
          <w:lang w:eastAsia="en-US"/>
        </w:rPr>
        <w:t>gave</w:t>
      </w:r>
      <w:r w:rsidRPr="00722CDA">
        <w:rPr>
          <w:rFonts w:eastAsia="Calibri"/>
          <w:color w:val="auto"/>
          <w:lang w:eastAsia="en-US"/>
        </w:rPr>
        <w:t xml:space="preserve"> examples of how consumers </w:t>
      </w:r>
      <w:r>
        <w:rPr>
          <w:rFonts w:eastAsia="Calibri"/>
          <w:color w:val="auto"/>
          <w:lang w:eastAsia="en-US"/>
        </w:rPr>
        <w:t>are</w:t>
      </w:r>
      <w:r w:rsidRPr="00722CDA">
        <w:rPr>
          <w:rFonts w:eastAsia="Calibri"/>
          <w:color w:val="auto"/>
          <w:lang w:eastAsia="en-US"/>
        </w:rPr>
        <w:t xml:space="preserve"> supported to make choices</w:t>
      </w:r>
      <w:r>
        <w:rPr>
          <w:rFonts w:eastAsia="Calibri"/>
          <w:color w:val="auto"/>
          <w:lang w:eastAsia="en-US"/>
        </w:rPr>
        <w:t xml:space="preserve"> and </w:t>
      </w:r>
      <w:r w:rsidRPr="00722CDA">
        <w:rPr>
          <w:rFonts w:eastAsia="Calibri"/>
          <w:color w:val="auto"/>
          <w:lang w:eastAsia="en-US"/>
        </w:rPr>
        <w:t>demonstrated an understanding of consumer</w:t>
      </w:r>
      <w:r w:rsidRPr="00C006B9">
        <w:rPr>
          <w:rFonts w:eastAsia="Calibri"/>
          <w:color w:val="auto"/>
          <w:lang w:eastAsia="en-US"/>
        </w:rPr>
        <w:t xml:space="preserve"> </w:t>
      </w:r>
      <w:r w:rsidR="00763AB7" w:rsidRPr="00722CDA">
        <w:rPr>
          <w:rFonts w:eastAsia="Calibri"/>
          <w:color w:val="auto"/>
          <w:lang w:eastAsia="en-US"/>
        </w:rPr>
        <w:t>care</w:t>
      </w:r>
      <w:r w:rsidR="00763AB7">
        <w:rPr>
          <w:rFonts w:eastAsia="Calibri"/>
          <w:color w:val="auto"/>
          <w:lang w:eastAsia="en-US"/>
        </w:rPr>
        <w:t xml:space="preserve"> </w:t>
      </w:r>
      <w:r w:rsidR="00376207">
        <w:rPr>
          <w:rFonts w:eastAsia="Calibri"/>
          <w:color w:val="auto"/>
          <w:lang w:eastAsia="en-US"/>
        </w:rPr>
        <w:t>preferences</w:t>
      </w:r>
      <w:r>
        <w:rPr>
          <w:rFonts w:eastAsia="Calibri"/>
          <w:color w:val="auto"/>
          <w:lang w:eastAsia="en-US"/>
        </w:rPr>
        <w:t>.</w:t>
      </w:r>
      <w:r w:rsidR="00AA4774">
        <w:rPr>
          <w:rFonts w:eastAsia="Calibri"/>
          <w:color w:val="auto"/>
          <w:lang w:eastAsia="en-US"/>
        </w:rPr>
        <w:t xml:space="preserve"> </w:t>
      </w:r>
      <w:r w:rsidR="00AA4774" w:rsidRPr="0095545E">
        <w:rPr>
          <w:rFonts w:eastAsia="Calibri"/>
          <w:color w:val="auto"/>
          <w:lang w:eastAsia="en-US"/>
        </w:rPr>
        <w:t>Staff explain</w:t>
      </w:r>
      <w:r w:rsidR="00AA4774">
        <w:rPr>
          <w:rFonts w:eastAsia="Calibri"/>
          <w:color w:val="auto"/>
          <w:lang w:eastAsia="en-US"/>
        </w:rPr>
        <w:t>ed</w:t>
      </w:r>
      <w:r w:rsidR="00AA4774" w:rsidRPr="0095545E">
        <w:rPr>
          <w:rFonts w:eastAsia="Calibri"/>
          <w:color w:val="auto"/>
          <w:lang w:eastAsia="en-US"/>
        </w:rPr>
        <w:t xml:space="preserve"> how they respect the privacy of consumers including knocking </w:t>
      </w:r>
      <w:r w:rsidR="00AA4774">
        <w:rPr>
          <w:rFonts w:eastAsia="Calibri"/>
          <w:color w:val="auto"/>
          <w:lang w:eastAsia="en-US"/>
        </w:rPr>
        <w:t xml:space="preserve">prior to entering consumer </w:t>
      </w:r>
      <w:r w:rsidR="00AA4774">
        <w:rPr>
          <w:rFonts w:eastAsia="Calibri"/>
          <w:color w:val="auto"/>
          <w:lang w:eastAsia="en-US"/>
        </w:rPr>
        <w:lastRenderedPageBreak/>
        <w:t>rooms</w:t>
      </w:r>
      <w:r w:rsidR="00AA4774" w:rsidRPr="0095545E">
        <w:rPr>
          <w:rFonts w:eastAsia="Calibri"/>
          <w:color w:val="auto"/>
          <w:lang w:eastAsia="en-US"/>
        </w:rPr>
        <w:t xml:space="preserve">, </w:t>
      </w:r>
      <w:r w:rsidR="00AA4774">
        <w:rPr>
          <w:rFonts w:eastAsia="Calibri"/>
          <w:color w:val="auto"/>
          <w:lang w:eastAsia="en-US"/>
        </w:rPr>
        <w:t>using the</w:t>
      </w:r>
      <w:r w:rsidR="00AA4774" w:rsidRPr="0095545E">
        <w:rPr>
          <w:rFonts w:eastAsia="Calibri"/>
          <w:color w:val="auto"/>
          <w:lang w:eastAsia="en-US"/>
        </w:rPr>
        <w:t xml:space="preserve"> curtain</w:t>
      </w:r>
      <w:r w:rsidR="00AA4774">
        <w:rPr>
          <w:rFonts w:eastAsia="Calibri"/>
          <w:color w:val="auto"/>
          <w:lang w:eastAsia="en-US"/>
        </w:rPr>
        <w:t xml:space="preserve"> </w:t>
      </w:r>
      <w:r w:rsidR="00AA4774" w:rsidRPr="0095545E">
        <w:rPr>
          <w:rFonts w:eastAsia="Calibri"/>
          <w:color w:val="auto"/>
          <w:lang w:eastAsia="en-US"/>
        </w:rPr>
        <w:t>when providing personal care and carrying out sensitive conversations in private a</w:t>
      </w:r>
      <w:r w:rsidR="00AA4774">
        <w:rPr>
          <w:rFonts w:eastAsia="Calibri"/>
          <w:color w:val="auto"/>
          <w:lang w:eastAsia="en-US"/>
        </w:rPr>
        <w:t>reas.</w:t>
      </w:r>
    </w:p>
    <w:p w14:paraId="3D37B4D9" w14:textId="292CB051" w:rsidR="007F7E9D" w:rsidRPr="00AA4774" w:rsidRDefault="00AA4774" w:rsidP="003105F4">
      <w:pPr>
        <w:rPr>
          <w:rFonts w:eastAsia="Calibri"/>
          <w:color w:val="auto"/>
          <w:lang w:eastAsia="en-US"/>
        </w:rPr>
      </w:pPr>
      <w:r w:rsidRPr="00C06A33">
        <w:rPr>
          <w:rFonts w:eastAsia="Calibri"/>
          <w:color w:val="auto"/>
          <w:lang w:eastAsia="en-US"/>
        </w:rPr>
        <w:t xml:space="preserve">Care documents for </w:t>
      </w:r>
      <w:r>
        <w:rPr>
          <w:rFonts w:eastAsia="Calibri"/>
          <w:color w:val="auto"/>
          <w:lang w:eastAsia="en-US"/>
        </w:rPr>
        <w:t>sampled</w:t>
      </w:r>
      <w:r w:rsidRPr="00C06A33">
        <w:rPr>
          <w:rFonts w:eastAsia="Calibri"/>
          <w:color w:val="auto"/>
          <w:lang w:eastAsia="en-US"/>
        </w:rPr>
        <w:t xml:space="preserve"> consumers demonstrated discussion and informed choice in relation to supporting consumers to take risks</w:t>
      </w:r>
      <w:r>
        <w:rPr>
          <w:rFonts w:eastAsia="Calibri"/>
          <w:color w:val="auto"/>
          <w:lang w:eastAsia="en-US"/>
        </w:rPr>
        <w:t xml:space="preserve">. </w:t>
      </w:r>
      <w:r w:rsidR="007F7E9D">
        <w:rPr>
          <w:rFonts w:eastAsia="Calibri"/>
          <w:color w:val="auto"/>
          <w:lang w:eastAsia="en-US"/>
        </w:rPr>
        <w:t>The Assessment Team observed s</w:t>
      </w:r>
      <w:r w:rsidR="007F7E9D" w:rsidRPr="004D5C8A">
        <w:rPr>
          <w:rFonts w:eastAsia="Calibri"/>
          <w:color w:val="auto"/>
          <w:lang w:eastAsia="en-US"/>
        </w:rPr>
        <w:t xml:space="preserve">taff </w:t>
      </w:r>
      <w:r w:rsidR="007F7E9D">
        <w:rPr>
          <w:rFonts w:eastAsia="Calibri"/>
          <w:color w:val="auto"/>
          <w:lang w:eastAsia="en-US"/>
        </w:rPr>
        <w:t xml:space="preserve">interacting with consumers in a </w:t>
      </w:r>
      <w:r w:rsidR="007F7E9D" w:rsidRPr="004D5C8A">
        <w:rPr>
          <w:rFonts w:eastAsia="Calibri"/>
          <w:color w:val="auto"/>
          <w:lang w:eastAsia="en-US"/>
        </w:rPr>
        <w:t>respectful</w:t>
      </w:r>
      <w:r w:rsidR="007F7E9D">
        <w:rPr>
          <w:rFonts w:eastAsia="Calibri"/>
          <w:color w:val="auto"/>
          <w:lang w:eastAsia="en-US"/>
        </w:rPr>
        <w:t xml:space="preserve"> manner.</w:t>
      </w:r>
    </w:p>
    <w:p w14:paraId="65609C7D" w14:textId="083A56BF" w:rsidR="003105F4" w:rsidRPr="00453757" w:rsidRDefault="003105F4" w:rsidP="003105F4">
      <w:pPr>
        <w:rPr>
          <w:rFonts w:eastAsia="Calibri"/>
          <w:i/>
          <w:color w:val="auto"/>
          <w:lang w:eastAsia="en-US"/>
        </w:rPr>
      </w:pPr>
      <w:r w:rsidRPr="00453757">
        <w:rPr>
          <w:rFonts w:eastAsiaTheme="minorHAnsi"/>
          <w:color w:val="auto"/>
        </w:rPr>
        <w:t xml:space="preserve">The Quality Standard is assessed as </w:t>
      </w:r>
      <w:r w:rsidR="00453757" w:rsidRPr="00453757">
        <w:rPr>
          <w:rFonts w:eastAsiaTheme="minorHAnsi"/>
          <w:color w:val="auto"/>
        </w:rPr>
        <w:t>c</w:t>
      </w:r>
      <w:r w:rsidRPr="00453757">
        <w:rPr>
          <w:rFonts w:eastAsiaTheme="minorHAnsi"/>
          <w:color w:val="auto"/>
        </w:rPr>
        <w:t>ompliant as</w:t>
      </w:r>
      <w:r w:rsidR="00453757" w:rsidRPr="00453757">
        <w:rPr>
          <w:rFonts w:eastAsiaTheme="minorHAnsi"/>
          <w:color w:val="auto"/>
        </w:rPr>
        <w:t xml:space="preserve"> six</w:t>
      </w:r>
      <w:r w:rsidRPr="00453757">
        <w:rPr>
          <w:rFonts w:eastAsiaTheme="minorHAnsi"/>
          <w:color w:val="auto"/>
        </w:rPr>
        <w:t xml:space="preserve"> of the six specific requirements have been assessed as </w:t>
      </w:r>
      <w:r w:rsidR="00453757" w:rsidRPr="00453757">
        <w:rPr>
          <w:rFonts w:eastAsiaTheme="minorHAnsi"/>
          <w:color w:val="auto"/>
        </w:rPr>
        <w:t>c</w:t>
      </w:r>
      <w:r w:rsidRPr="00453757">
        <w:rPr>
          <w:rFonts w:eastAsiaTheme="minorHAnsi"/>
          <w:color w:val="auto"/>
        </w:rPr>
        <w:t>ompliant</w:t>
      </w:r>
      <w:r w:rsidR="00453757" w:rsidRPr="00453757">
        <w:rPr>
          <w:rFonts w:eastAsiaTheme="minorHAnsi"/>
          <w:color w:val="auto"/>
        </w:rPr>
        <w:t>.</w:t>
      </w:r>
    </w:p>
    <w:p w14:paraId="65609C7E" w14:textId="2B71D807" w:rsidR="003105F4" w:rsidRDefault="003105F4" w:rsidP="003105F4">
      <w:pPr>
        <w:pStyle w:val="Heading2"/>
      </w:pPr>
      <w:r w:rsidRPr="00D435F8">
        <w:t>Assessment of Standard 1 Requirements</w:t>
      </w:r>
      <w:bookmarkStart w:id="3" w:name="_Hlk32932412"/>
      <w:r w:rsidRPr="0066387A">
        <w:rPr>
          <w:i/>
          <w:color w:val="0000FF"/>
          <w:sz w:val="24"/>
          <w:szCs w:val="24"/>
        </w:rPr>
        <w:t xml:space="preserve"> </w:t>
      </w:r>
      <w:bookmarkEnd w:id="3"/>
    </w:p>
    <w:p w14:paraId="65609C7F" w14:textId="4E83A586" w:rsidR="003105F4" w:rsidRDefault="003105F4" w:rsidP="003105F4">
      <w:pPr>
        <w:pStyle w:val="Heading3"/>
      </w:pPr>
      <w:r w:rsidRPr="00051035">
        <w:t>Requirement 1(3)(a)</w:t>
      </w:r>
      <w:r w:rsidRPr="00051035">
        <w:tab/>
        <w:t>Compliant</w:t>
      </w:r>
    </w:p>
    <w:p w14:paraId="65609C80" w14:textId="77777777" w:rsidR="003105F4" w:rsidRPr="008D114F" w:rsidRDefault="003105F4" w:rsidP="003105F4">
      <w:pPr>
        <w:rPr>
          <w:i/>
        </w:rPr>
      </w:pPr>
      <w:r w:rsidRPr="008D114F">
        <w:rPr>
          <w:i/>
        </w:rPr>
        <w:t>Each consumer is treated with dignity and respect, with their identity, culture and diversity valued.</w:t>
      </w:r>
    </w:p>
    <w:p w14:paraId="65609C82" w14:textId="0C518011" w:rsidR="003105F4" w:rsidRDefault="003105F4" w:rsidP="003105F4">
      <w:pPr>
        <w:pStyle w:val="Heading3"/>
      </w:pPr>
      <w:r>
        <w:t>Requirement 1(3)(b)</w:t>
      </w:r>
      <w:r>
        <w:tab/>
        <w:t>Compliant</w:t>
      </w:r>
    </w:p>
    <w:p w14:paraId="65609C83" w14:textId="77777777" w:rsidR="003105F4" w:rsidRPr="008D114F" w:rsidRDefault="003105F4" w:rsidP="003105F4">
      <w:pPr>
        <w:rPr>
          <w:i/>
        </w:rPr>
      </w:pPr>
      <w:r w:rsidRPr="008D114F">
        <w:rPr>
          <w:i/>
        </w:rPr>
        <w:t>Care and services are culturally safe.</w:t>
      </w:r>
    </w:p>
    <w:p w14:paraId="65609C85" w14:textId="16B9F308" w:rsidR="003105F4" w:rsidRPr="00DD02D3" w:rsidRDefault="003105F4" w:rsidP="003105F4">
      <w:pPr>
        <w:pStyle w:val="Heading3"/>
      </w:pPr>
      <w:r w:rsidRPr="00DD02D3">
        <w:t>Requirement 1(3)(c)</w:t>
      </w:r>
      <w:r w:rsidRPr="00DD02D3">
        <w:tab/>
        <w:t>Compliant</w:t>
      </w:r>
    </w:p>
    <w:p w14:paraId="65609C86" w14:textId="77777777" w:rsidR="003105F4" w:rsidRPr="008D114F" w:rsidRDefault="003105F4" w:rsidP="003105F4">
      <w:pPr>
        <w:tabs>
          <w:tab w:val="right" w:pos="9026"/>
        </w:tabs>
        <w:spacing w:before="0" w:after="0"/>
        <w:outlineLvl w:val="4"/>
        <w:rPr>
          <w:i/>
        </w:rPr>
      </w:pPr>
      <w:r w:rsidRPr="008D114F">
        <w:rPr>
          <w:i/>
        </w:rPr>
        <w:t xml:space="preserve">Each consumer is supported to exercise choice and independence, including to: </w:t>
      </w:r>
    </w:p>
    <w:p w14:paraId="65609C87" w14:textId="77777777" w:rsidR="003105F4" w:rsidRPr="008D114F" w:rsidRDefault="003105F4" w:rsidP="003105F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5609C88" w14:textId="77777777" w:rsidR="003105F4" w:rsidRPr="008D114F" w:rsidRDefault="003105F4" w:rsidP="003105F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5609C89" w14:textId="77777777" w:rsidR="003105F4" w:rsidRPr="008D114F" w:rsidRDefault="003105F4" w:rsidP="003105F4">
      <w:pPr>
        <w:numPr>
          <w:ilvl w:val="0"/>
          <w:numId w:val="12"/>
        </w:numPr>
        <w:tabs>
          <w:tab w:val="right" w:pos="9026"/>
        </w:tabs>
        <w:spacing w:before="0" w:after="0"/>
        <w:ind w:left="567" w:hanging="425"/>
        <w:outlineLvl w:val="4"/>
        <w:rPr>
          <w:i/>
        </w:rPr>
      </w:pPr>
      <w:r w:rsidRPr="008D114F">
        <w:rPr>
          <w:i/>
        </w:rPr>
        <w:t xml:space="preserve">communicate their decisions; and </w:t>
      </w:r>
    </w:p>
    <w:p w14:paraId="65609C8A" w14:textId="77777777" w:rsidR="003105F4" w:rsidRPr="008D114F" w:rsidRDefault="003105F4" w:rsidP="003105F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5609C8C" w14:textId="7D3F4E5A" w:rsidR="003105F4" w:rsidRDefault="003105F4" w:rsidP="003105F4">
      <w:pPr>
        <w:pStyle w:val="Heading3"/>
      </w:pPr>
      <w:r>
        <w:t>Requirement 1(3)(d)</w:t>
      </w:r>
      <w:r>
        <w:tab/>
        <w:t>Compliant</w:t>
      </w:r>
    </w:p>
    <w:p w14:paraId="65609C8D" w14:textId="77777777" w:rsidR="003105F4" w:rsidRPr="008D114F" w:rsidRDefault="003105F4" w:rsidP="003105F4">
      <w:pPr>
        <w:rPr>
          <w:i/>
        </w:rPr>
      </w:pPr>
      <w:r w:rsidRPr="008D114F">
        <w:rPr>
          <w:i/>
        </w:rPr>
        <w:t>Each consumer is supported to take risks to enable them to live the best life they can.</w:t>
      </w:r>
    </w:p>
    <w:p w14:paraId="65609C8F" w14:textId="7052E77D" w:rsidR="003105F4" w:rsidRDefault="003105F4" w:rsidP="003105F4">
      <w:pPr>
        <w:pStyle w:val="Heading3"/>
      </w:pPr>
      <w:r>
        <w:t>Requirement 1(3)(e)</w:t>
      </w:r>
      <w:r>
        <w:tab/>
        <w:t>Compliant</w:t>
      </w:r>
    </w:p>
    <w:p w14:paraId="65609C90" w14:textId="77777777" w:rsidR="003105F4" w:rsidRPr="008D114F" w:rsidRDefault="003105F4" w:rsidP="003105F4">
      <w:pPr>
        <w:rPr>
          <w:i/>
        </w:rPr>
      </w:pPr>
      <w:r w:rsidRPr="008D114F">
        <w:rPr>
          <w:i/>
        </w:rPr>
        <w:t>Information provided to each consumer is current, accurate and timely, and communicated in a way that is clear, easy to understand and enables them to exercise choice.</w:t>
      </w:r>
    </w:p>
    <w:p w14:paraId="65609C92" w14:textId="4E4F117D" w:rsidR="003105F4" w:rsidRDefault="003105F4" w:rsidP="003105F4">
      <w:pPr>
        <w:pStyle w:val="Heading3"/>
      </w:pPr>
      <w:r>
        <w:t>Requirement 1(3)(f)</w:t>
      </w:r>
      <w:r>
        <w:tab/>
      </w:r>
      <w:r w:rsidRPr="00453757">
        <w:t>Compliant</w:t>
      </w:r>
    </w:p>
    <w:p w14:paraId="65609C93" w14:textId="77777777" w:rsidR="003105F4" w:rsidRPr="008D114F" w:rsidRDefault="003105F4" w:rsidP="003105F4">
      <w:pPr>
        <w:rPr>
          <w:i/>
        </w:rPr>
      </w:pPr>
      <w:r w:rsidRPr="008D114F">
        <w:rPr>
          <w:i/>
        </w:rPr>
        <w:t>Each consumer’s privacy is respected and personal information is kept confidential.</w:t>
      </w:r>
    </w:p>
    <w:p w14:paraId="65609C94" w14:textId="35B42F5B" w:rsidR="003105F4" w:rsidRDefault="00B36255" w:rsidP="003105F4">
      <w:pPr>
        <w:rPr>
          <w:rFonts w:eastAsia="Calibri"/>
          <w:color w:val="0000FF"/>
          <w:lang w:eastAsia="en-US"/>
        </w:rPr>
      </w:pPr>
      <w:r w:rsidRPr="00B36255">
        <w:rPr>
          <w:color w:val="auto"/>
        </w:rPr>
        <w:lastRenderedPageBreak/>
        <w:t>T</w:t>
      </w:r>
      <w:r w:rsidR="003105F4" w:rsidRPr="00B36255">
        <w:rPr>
          <w:color w:val="auto"/>
        </w:rPr>
        <w:t>he Assessment Team</w:t>
      </w:r>
      <w:r w:rsidRPr="00B36255">
        <w:rPr>
          <w:color w:val="auto"/>
        </w:rPr>
        <w:t xml:space="preserve"> found that two consumers did not feel that their privacy was respected. </w:t>
      </w:r>
      <w:r>
        <w:t>O</w:t>
      </w:r>
      <w:r w:rsidRPr="00AC1367">
        <w:rPr>
          <w:rFonts w:eastAsia="Calibri"/>
          <w:color w:val="auto"/>
          <w:lang w:eastAsia="en-US"/>
        </w:rPr>
        <w:t>ne consumer felt that staff did not respect his privacy by opening his pharmacy package before giving it to him</w:t>
      </w:r>
      <w:r>
        <w:rPr>
          <w:rFonts w:eastAsia="Calibri"/>
          <w:color w:val="auto"/>
          <w:lang w:eastAsia="en-US"/>
        </w:rPr>
        <w:t xml:space="preserve">, and by entering his room when he was not present. Another consumer </w:t>
      </w:r>
      <w:r w:rsidR="00B92257">
        <w:rPr>
          <w:rFonts w:eastAsia="Calibri"/>
          <w:color w:val="auto"/>
          <w:lang w:eastAsia="en-US"/>
        </w:rPr>
        <w:t>stated</w:t>
      </w:r>
      <w:r>
        <w:rPr>
          <w:rFonts w:eastAsia="Calibri"/>
          <w:color w:val="auto"/>
          <w:lang w:eastAsia="en-US"/>
        </w:rPr>
        <w:t xml:space="preserve"> that she does not always have a female carer for personal hygiene as </w:t>
      </w:r>
      <w:r w:rsidR="00763AB7">
        <w:rPr>
          <w:rFonts w:eastAsia="Calibri"/>
          <w:color w:val="auto"/>
          <w:lang w:eastAsia="en-US"/>
        </w:rPr>
        <w:t>is her preference</w:t>
      </w:r>
      <w:r w:rsidR="00453757">
        <w:rPr>
          <w:rFonts w:eastAsia="Calibri"/>
          <w:color w:val="auto"/>
          <w:lang w:eastAsia="en-US"/>
        </w:rPr>
        <w:t>.</w:t>
      </w:r>
      <w:r>
        <w:rPr>
          <w:rFonts w:eastAsia="Calibri"/>
          <w:color w:val="auto"/>
          <w:lang w:eastAsia="en-US"/>
        </w:rPr>
        <w:t xml:space="preserve"> </w:t>
      </w:r>
    </w:p>
    <w:p w14:paraId="5C206ED5" w14:textId="1A4149D3" w:rsidR="003105F4" w:rsidRDefault="005026C7" w:rsidP="003105F4">
      <w:r>
        <w:t xml:space="preserve">In their response to the Assessment Team’s report, the approved provider </w:t>
      </w:r>
      <w:r w:rsidRPr="00453757">
        <w:t>states</w:t>
      </w:r>
      <w:r w:rsidR="004C1BEB" w:rsidRPr="00453757">
        <w:t xml:space="preserve"> that all packages received from the pharmacy </w:t>
      </w:r>
      <w:r w:rsidR="00453757" w:rsidRPr="00453757">
        <w:t>are</w:t>
      </w:r>
      <w:r w:rsidR="004C1BEB" w:rsidRPr="00453757">
        <w:t xml:space="preserve"> opened and staff may inadvertently open </w:t>
      </w:r>
      <w:r w:rsidR="00A96871">
        <w:t xml:space="preserve">a </w:t>
      </w:r>
      <w:r w:rsidR="00453757" w:rsidRPr="00453757">
        <w:t>package</w:t>
      </w:r>
      <w:r w:rsidR="00A96871">
        <w:t xml:space="preserve"> addressed to a consumer</w:t>
      </w:r>
      <w:r w:rsidR="004C1BEB" w:rsidRPr="00453757">
        <w:t>. The approved provider states this is not a breach of consumer privacy as the service is aware of all</w:t>
      </w:r>
      <w:r w:rsidR="00453757" w:rsidRPr="00453757">
        <w:t xml:space="preserve"> consumer</w:t>
      </w:r>
      <w:r w:rsidR="004C1BEB" w:rsidRPr="00453757">
        <w:t xml:space="preserve"> medication</w:t>
      </w:r>
      <w:r w:rsidR="00453757" w:rsidRPr="00453757">
        <w:t xml:space="preserve">s. In relation to entering the consumer’s room without consent, this is to check the consumer’s medication drawer and is standard practice. In relation to the consumer who </w:t>
      </w:r>
      <w:r w:rsidR="00B92257">
        <w:t>prefers</w:t>
      </w:r>
      <w:r w:rsidR="00453757" w:rsidRPr="00453757">
        <w:t xml:space="preserve"> a female carer for personal hygiene, this</w:t>
      </w:r>
      <w:r w:rsidR="00A96871">
        <w:t xml:space="preserve"> preference</w:t>
      </w:r>
      <w:r w:rsidR="00453757" w:rsidRPr="00453757">
        <w:t xml:space="preserve"> was unknown </w:t>
      </w:r>
      <w:r w:rsidR="00A96871">
        <w:t>to</w:t>
      </w:r>
      <w:r w:rsidR="00453757" w:rsidRPr="00453757">
        <w:t xml:space="preserve"> the service and this consumer’s care plan has been </w:t>
      </w:r>
      <w:r w:rsidR="00EE4C4C">
        <w:t xml:space="preserve">updated </w:t>
      </w:r>
      <w:r w:rsidR="00453757" w:rsidRPr="00453757">
        <w:t>accordingly.</w:t>
      </w:r>
      <w:r w:rsidR="004C1BEB" w:rsidRPr="00453757">
        <w:t xml:space="preserve"> </w:t>
      </w:r>
    </w:p>
    <w:p w14:paraId="65609C96" w14:textId="191A9E1D" w:rsidR="00453757" w:rsidRDefault="00453757" w:rsidP="003105F4">
      <w:pPr>
        <w:sectPr w:rsidR="00453757" w:rsidSect="003105F4">
          <w:type w:val="continuous"/>
          <w:pgSz w:w="11906" w:h="16838"/>
          <w:pgMar w:top="1701" w:right="1418" w:bottom="1418" w:left="1418" w:header="568" w:footer="397" w:gutter="0"/>
          <w:cols w:space="708"/>
          <w:titlePg/>
          <w:docGrid w:linePitch="360"/>
        </w:sectPr>
      </w:pPr>
      <w:r>
        <w:t xml:space="preserve">While I recognise </w:t>
      </w:r>
      <w:r w:rsidR="00EE4C4C">
        <w:t>that</w:t>
      </w:r>
      <w:r>
        <w:t xml:space="preserve"> these issues </w:t>
      </w:r>
      <w:r w:rsidR="00EE4C4C">
        <w:t>impact</w:t>
      </w:r>
      <w:r>
        <w:t xml:space="preserve"> consumers, given the totality of evidence and the approved provider’s explanations, I am unable to find that the instances </w:t>
      </w:r>
      <w:r w:rsidR="00EE4C4C">
        <w:t>summaris</w:t>
      </w:r>
      <w:r>
        <w:t>ed above amount to breach</w:t>
      </w:r>
      <w:r w:rsidR="00EE4C4C">
        <w:t>es</w:t>
      </w:r>
      <w:r>
        <w:t xml:space="preserve"> of consumer privacy. I therefore find the service is compliant with this requirement. </w:t>
      </w:r>
    </w:p>
    <w:p w14:paraId="65609C97" w14:textId="6CC7ABED" w:rsidR="003105F4" w:rsidRDefault="003105F4" w:rsidP="003105F4">
      <w:pPr>
        <w:pStyle w:val="Heading1"/>
        <w:tabs>
          <w:tab w:val="right" w:pos="9070"/>
        </w:tabs>
        <w:spacing w:before="560" w:after="640"/>
        <w:rPr>
          <w:color w:val="FFFFFF" w:themeColor="background1"/>
        </w:rPr>
        <w:sectPr w:rsidR="003105F4" w:rsidSect="003105F4">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5609D77" wp14:editId="65609D7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771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DD6732" w:rsidRPr="00703E80">
        <w:rPr>
          <w:color w:val="FFFFFF" w:themeColor="background1"/>
        </w:rPr>
        <w:t xml:space="preserve"> </w:t>
      </w:r>
      <w:r w:rsidRPr="00703E80">
        <w:rPr>
          <w:color w:val="FFFFFF" w:themeColor="background1"/>
        </w:rPr>
        <w:br/>
        <w:t>Ongoing assessment and planning with consumers</w:t>
      </w:r>
      <w:bookmarkEnd w:id="4"/>
    </w:p>
    <w:p w14:paraId="65609C98" w14:textId="77777777" w:rsidR="003105F4" w:rsidRPr="00ED6B57" w:rsidRDefault="003105F4" w:rsidP="003105F4">
      <w:pPr>
        <w:pStyle w:val="Heading3"/>
        <w:shd w:val="clear" w:color="auto" w:fill="F2F2F2" w:themeFill="background1" w:themeFillShade="F2"/>
      </w:pPr>
      <w:r w:rsidRPr="00ED6B57">
        <w:t>Consumer outcome:</w:t>
      </w:r>
    </w:p>
    <w:p w14:paraId="65609C99" w14:textId="77777777" w:rsidR="003105F4" w:rsidRPr="00ED6B57" w:rsidRDefault="003105F4" w:rsidP="003105F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5609C9A" w14:textId="77777777" w:rsidR="003105F4" w:rsidRPr="00ED6B57" w:rsidRDefault="003105F4" w:rsidP="003105F4">
      <w:pPr>
        <w:pStyle w:val="Heading3"/>
        <w:shd w:val="clear" w:color="auto" w:fill="F2F2F2" w:themeFill="background1" w:themeFillShade="F2"/>
      </w:pPr>
      <w:r w:rsidRPr="00ED6B57">
        <w:t>Organisation statement:</w:t>
      </w:r>
    </w:p>
    <w:p w14:paraId="65609C9B" w14:textId="77777777" w:rsidR="003105F4" w:rsidRPr="00ED6B57" w:rsidRDefault="003105F4" w:rsidP="003105F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5609C9C" w14:textId="77777777" w:rsidR="003105F4" w:rsidRDefault="003105F4" w:rsidP="003105F4">
      <w:pPr>
        <w:pStyle w:val="Heading2"/>
      </w:pPr>
      <w:r>
        <w:t xml:space="preserve">Assessment </w:t>
      </w:r>
      <w:r w:rsidRPr="002B2C0F">
        <w:t>of Standard</w:t>
      </w:r>
      <w:r>
        <w:t xml:space="preserve"> 2</w:t>
      </w:r>
    </w:p>
    <w:p w14:paraId="68547349" w14:textId="081D1E3F" w:rsidR="00D670CC" w:rsidRPr="00D670CC" w:rsidRDefault="00D670CC" w:rsidP="00D670CC">
      <w:pPr>
        <w:rPr>
          <w:rFonts w:eastAsia="Calibri"/>
          <w:lang w:eastAsia="en-US"/>
        </w:rPr>
      </w:pPr>
      <w:r>
        <w:rPr>
          <w:rFonts w:eastAsia="Calibri"/>
          <w:color w:val="auto"/>
          <w:lang w:eastAsia="en-US"/>
        </w:rPr>
        <w:t xml:space="preserve">All </w:t>
      </w:r>
      <w:r w:rsidRPr="00197C32">
        <w:rPr>
          <w:rFonts w:eastAsia="Calibri"/>
          <w:color w:val="auto"/>
          <w:lang w:eastAsia="en-US"/>
        </w:rPr>
        <w:t xml:space="preserve">sampled consumers considered </w:t>
      </w:r>
      <w:r w:rsidRPr="00163FEE">
        <w:rPr>
          <w:rFonts w:eastAsia="Calibri"/>
          <w:lang w:eastAsia="en-US"/>
        </w:rPr>
        <w:t xml:space="preserve">that they feel like partners in the ongoing assessment and planning of their care and services. </w:t>
      </w:r>
      <w:r w:rsidRPr="00191AB1">
        <w:rPr>
          <w:rFonts w:eastAsia="Calibri"/>
          <w:color w:val="auto"/>
          <w:lang w:eastAsia="en-US"/>
        </w:rPr>
        <w:t>For example:</w:t>
      </w:r>
    </w:p>
    <w:p w14:paraId="04D2FAD2" w14:textId="36912931" w:rsidR="00D670CC" w:rsidRPr="00D670CC" w:rsidRDefault="00D670CC" w:rsidP="00D670CC">
      <w:pPr>
        <w:pStyle w:val="ListBullet"/>
        <w:ind w:left="425" w:hanging="425"/>
        <w:rPr>
          <w:rFonts w:eastAsia="Fira Sans Light"/>
        </w:rPr>
      </w:pPr>
      <w:r w:rsidRPr="00191AB1">
        <w:t xml:space="preserve">Consumers described how nursing staff assess risks </w:t>
      </w:r>
      <w:r w:rsidR="00E60FDF">
        <w:t xml:space="preserve">to ensure </w:t>
      </w:r>
      <w:r w:rsidRPr="00191AB1">
        <w:t xml:space="preserve">care is safe and meets </w:t>
      </w:r>
      <w:r w:rsidR="00E60FDF">
        <w:t>consumer</w:t>
      </w:r>
      <w:r w:rsidRPr="00191AB1">
        <w:t xml:space="preserve"> needs</w:t>
      </w:r>
      <w:r>
        <w:t>.</w:t>
      </w:r>
    </w:p>
    <w:p w14:paraId="383A3883" w14:textId="3CEBA5D7" w:rsidR="00D670CC" w:rsidRPr="00D670CC" w:rsidRDefault="00D670CC" w:rsidP="00D670CC">
      <w:pPr>
        <w:pStyle w:val="ListBullet"/>
        <w:ind w:left="425" w:hanging="425"/>
        <w:rPr>
          <w:rFonts w:eastAsia="Fira Sans Light"/>
        </w:rPr>
      </w:pPr>
      <w:r w:rsidRPr="00191AB1">
        <w:t>Consumers said they feel listened to and</w:t>
      </w:r>
      <w:r w:rsidR="00E60FDF">
        <w:t xml:space="preserve"> that</w:t>
      </w:r>
      <w:r w:rsidRPr="00191AB1">
        <w:t xml:space="preserve"> their care and services are planned around what is important to them.</w:t>
      </w:r>
    </w:p>
    <w:p w14:paraId="78E5A8AE" w14:textId="47C7D59B" w:rsidR="00D670CC" w:rsidRPr="00DD6732" w:rsidRDefault="00D670CC" w:rsidP="00D670CC">
      <w:pPr>
        <w:pStyle w:val="ListBullet"/>
        <w:ind w:left="425" w:hanging="425"/>
        <w:rPr>
          <w:rFonts w:eastAsia="Fira Sans Light"/>
        </w:rPr>
      </w:pPr>
      <w:r w:rsidRPr="00191AB1">
        <w:rPr>
          <w:rFonts w:eastAsia="Calibri"/>
        </w:rPr>
        <w:t>Consumer representatives provided positive feedback regarding engagement in assessment and care planning</w:t>
      </w:r>
      <w:r>
        <w:rPr>
          <w:rFonts w:eastAsia="Calibri"/>
        </w:rPr>
        <w:t>.</w:t>
      </w:r>
    </w:p>
    <w:p w14:paraId="6FE0409A" w14:textId="66EFE136" w:rsidR="00DD6732" w:rsidRDefault="00DD6732" w:rsidP="00D670CC">
      <w:pPr>
        <w:pStyle w:val="ListBullet"/>
        <w:ind w:left="425" w:hanging="425"/>
        <w:rPr>
          <w:rFonts w:eastAsia="Fira Sans Light"/>
        </w:rPr>
      </w:pPr>
      <w:r w:rsidRPr="00191AB1">
        <w:t xml:space="preserve">Consumer and representatives </w:t>
      </w:r>
      <w:r>
        <w:t>sampled</w:t>
      </w:r>
      <w:r w:rsidRPr="00191AB1">
        <w:t xml:space="preserve"> confirm</w:t>
      </w:r>
      <w:r>
        <w:t>ed</w:t>
      </w:r>
      <w:r w:rsidRPr="00191AB1">
        <w:t xml:space="preserve"> clinical staff provide them with the opportunity to review care planning on an informal and formal basis.</w:t>
      </w:r>
    </w:p>
    <w:p w14:paraId="472A7B97" w14:textId="79E602DB" w:rsidR="00D670CC" w:rsidRDefault="00D670CC" w:rsidP="003105F4">
      <w:pPr>
        <w:rPr>
          <w:rFonts w:eastAsia="Calibri"/>
          <w:color w:val="auto"/>
          <w:lang w:eastAsia="en-US"/>
        </w:rPr>
      </w:pPr>
      <w:r>
        <w:rPr>
          <w:rFonts w:eastAsia="Fira Sans Light"/>
          <w:color w:val="auto"/>
        </w:rPr>
        <w:t>T</w:t>
      </w:r>
      <w:r w:rsidRPr="002C2EE5">
        <w:rPr>
          <w:rFonts w:eastAsia="Fira Sans Light"/>
          <w:color w:val="auto"/>
        </w:rPr>
        <w:t>he service regularly reviews</w:t>
      </w:r>
      <w:r>
        <w:rPr>
          <w:rFonts w:eastAsia="Fira Sans Light"/>
          <w:color w:val="auto"/>
        </w:rPr>
        <w:t xml:space="preserve"> consumer</w:t>
      </w:r>
      <w:r w:rsidRPr="002C2EE5">
        <w:rPr>
          <w:rFonts w:eastAsia="Fira Sans Light"/>
          <w:color w:val="auto"/>
        </w:rPr>
        <w:t xml:space="preserve"> care and services</w:t>
      </w:r>
      <w:r w:rsidR="00E60FDF">
        <w:rPr>
          <w:rFonts w:eastAsia="Fira Sans Light"/>
          <w:color w:val="auto"/>
        </w:rPr>
        <w:t>.</w:t>
      </w:r>
      <w:r w:rsidRPr="002C2EE5">
        <w:rPr>
          <w:rFonts w:eastAsia="Fira Sans Light"/>
          <w:color w:val="auto"/>
        </w:rPr>
        <w:t xml:space="preserve"> </w:t>
      </w:r>
      <w:r>
        <w:rPr>
          <w:rFonts w:eastAsia="Fira Sans Light"/>
          <w:color w:val="auto"/>
        </w:rPr>
        <w:t>C</w:t>
      </w:r>
      <w:r w:rsidRPr="002C2EE5">
        <w:rPr>
          <w:rFonts w:eastAsia="Fira Sans Light"/>
          <w:color w:val="auto"/>
        </w:rPr>
        <w:t>are planning and assessments considered risks and interventions and where risks impacted other care domains.</w:t>
      </w:r>
      <w:r>
        <w:rPr>
          <w:rFonts w:eastAsia="Fira Sans Light"/>
          <w:color w:val="auto"/>
        </w:rPr>
        <w:t xml:space="preserve"> </w:t>
      </w:r>
      <w:r w:rsidRPr="00191AB1">
        <w:t xml:space="preserve">Care plans reflect </w:t>
      </w:r>
      <w:r>
        <w:t xml:space="preserve">the </w:t>
      </w:r>
      <w:r w:rsidRPr="00191AB1">
        <w:t xml:space="preserve">current goals, needs and preferences </w:t>
      </w:r>
      <w:r>
        <w:t xml:space="preserve">of consumers </w:t>
      </w:r>
      <w:r w:rsidRPr="00191AB1">
        <w:t>and include documentation of advance care wishes</w:t>
      </w:r>
      <w:r>
        <w:t xml:space="preserve">. </w:t>
      </w:r>
      <w:r w:rsidRPr="00191AB1">
        <w:rPr>
          <w:rFonts w:eastAsia="Calibri"/>
          <w:color w:val="auto"/>
          <w:lang w:eastAsia="en-US"/>
        </w:rPr>
        <w:t>Care files sampled demonstrated that consumer partnerships are an ongoing part of assessment and care planning and these are documented.</w:t>
      </w:r>
      <w:r w:rsidR="00DD6732">
        <w:rPr>
          <w:rFonts w:eastAsia="Calibri"/>
          <w:color w:val="auto"/>
          <w:lang w:eastAsia="en-US"/>
        </w:rPr>
        <w:t xml:space="preserve"> </w:t>
      </w:r>
    </w:p>
    <w:p w14:paraId="548E777A" w14:textId="457780F4" w:rsidR="00DD6732" w:rsidRDefault="00DD6732" w:rsidP="003105F4">
      <w:pPr>
        <w:rPr>
          <w:rFonts w:eastAsia="Calibri"/>
          <w:color w:val="auto"/>
          <w:lang w:eastAsia="en-US"/>
        </w:rPr>
      </w:pPr>
      <w:r w:rsidRPr="00191AB1">
        <w:rPr>
          <w:rFonts w:eastAsia="Calibri"/>
          <w:color w:val="auto"/>
          <w:lang w:eastAsia="en-US"/>
        </w:rPr>
        <w:t xml:space="preserve">Documentation demonstrated incidents and changes to consumer condition were appropriately reported and actioned. Incident trends are captured in monthly reporting and </w:t>
      </w:r>
      <w:r w:rsidR="00E60FDF">
        <w:rPr>
          <w:rFonts w:eastAsia="Calibri"/>
          <w:color w:val="auto"/>
          <w:lang w:eastAsia="en-US"/>
        </w:rPr>
        <w:t xml:space="preserve">are </w:t>
      </w:r>
      <w:r w:rsidRPr="00191AB1">
        <w:rPr>
          <w:rFonts w:eastAsia="Calibri"/>
          <w:color w:val="auto"/>
          <w:lang w:eastAsia="en-US"/>
        </w:rPr>
        <w:t>reviewed by management.</w:t>
      </w:r>
    </w:p>
    <w:p w14:paraId="74AA054C" w14:textId="2724222A" w:rsidR="00D670CC" w:rsidRPr="00DD6732" w:rsidRDefault="00B00444" w:rsidP="003105F4">
      <w:pPr>
        <w:rPr>
          <w:rFonts w:eastAsia="Fira Sans Light"/>
          <w:color w:val="auto"/>
        </w:rPr>
      </w:pPr>
      <w:r w:rsidRPr="00191AB1">
        <w:rPr>
          <w:rFonts w:eastAsiaTheme="minorHAnsi"/>
          <w:color w:val="auto"/>
          <w:lang w:eastAsia="en-US"/>
        </w:rPr>
        <w:lastRenderedPageBreak/>
        <w:t>Staff are satisfied they are aware of changes to the care provided or recommend</w:t>
      </w:r>
      <w:r w:rsidR="00E60FDF">
        <w:rPr>
          <w:rFonts w:eastAsiaTheme="minorHAnsi"/>
          <w:color w:val="auto"/>
          <w:lang w:eastAsia="en-US"/>
        </w:rPr>
        <w:t>ations from</w:t>
      </w:r>
      <w:r w:rsidRPr="00191AB1">
        <w:rPr>
          <w:rFonts w:eastAsiaTheme="minorHAnsi"/>
          <w:color w:val="auto"/>
          <w:lang w:eastAsia="en-US"/>
        </w:rPr>
        <w:t xml:space="preserve"> allied health professionals.</w:t>
      </w:r>
      <w:r>
        <w:rPr>
          <w:rFonts w:eastAsia="Fira Sans Light"/>
          <w:color w:val="auto"/>
        </w:rPr>
        <w:t xml:space="preserve"> </w:t>
      </w:r>
      <w:r w:rsidR="00D670CC" w:rsidRPr="00191AB1">
        <w:rPr>
          <w:rFonts w:eastAsia="Calibri"/>
          <w:color w:val="auto"/>
          <w:lang w:eastAsia="en-US"/>
        </w:rPr>
        <w:t xml:space="preserve">The Assessment Team observed visiting healthcare professionals consulting with staff and visiting consumers. </w:t>
      </w:r>
    </w:p>
    <w:p w14:paraId="65609C9E" w14:textId="12288731" w:rsidR="003105F4" w:rsidRPr="00DD6732" w:rsidRDefault="003105F4" w:rsidP="003105F4">
      <w:pPr>
        <w:rPr>
          <w:rFonts w:eastAsia="Calibri"/>
          <w:i/>
          <w:color w:val="auto"/>
          <w:lang w:eastAsia="en-US"/>
        </w:rPr>
      </w:pPr>
      <w:r w:rsidRPr="00DD6732">
        <w:rPr>
          <w:rFonts w:eastAsiaTheme="minorHAnsi"/>
          <w:color w:val="auto"/>
        </w:rPr>
        <w:t>The Quality Standard is assessed as</w:t>
      </w:r>
      <w:r w:rsidR="00DD6732" w:rsidRPr="00DD6732">
        <w:rPr>
          <w:rFonts w:eastAsiaTheme="minorHAnsi"/>
          <w:color w:val="auto"/>
        </w:rPr>
        <w:t xml:space="preserve"> </w:t>
      </w:r>
      <w:r w:rsidRPr="00DD6732">
        <w:rPr>
          <w:rFonts w:eastAsiaTheme="minorHAnsi"/>
          <w:color w:val="auto"/>
        </w:rPr>
        <w:t>compliant as</w:t>
      </w:r>
      <w:r w:rsidR="00DD6732" w:rsidRPr="00DD6732">
        <w:rPr>
          <w:rFonts w:eastAsiaTheme="minorHAnsi"/>
          <w:color w:val="auto"/>
        </w:rPr>
        <w:t xml:space="preserve"> five</w:t>
      </w:r>
      <w:r w:rsidRPr="00DD6732">
        <w:rPr>
          <w:rFonts w:eastAsiaTheme="minorHAnsi"/>
          <w:color w:val="auto"/>
        </w:rPr>
        <w:t xml:space="preserve"> of the five specific requirements have been assessed as compliant.</w:t>
      </w:r>
    </w:p>
    <w:p w14:paraId="65609C9F" w14:textId="48C6C838" w:rsidR="003105F4" w:rsidRDefault="003105F4" w:rsidP="003105F4">
      <w:pPr>
        <w:pStyle w:val="Heading2"/>
      </w:pPr>
      <w:r>
        <w:t>Assessment of Standard 2 Requirements</w:t>
      </w:r>
      <w:r w:rsidRPr="0066387A">
        <w:rPr>
          <w:i/>
          <w:color w:val="0000FF"/>
          <w:sz w:val="24"/>
          <w:szCs w:val="24"/>
        </w:rPr>
        <w:t xml:space="preserve"> </w:t>
      </w:r>
    </w:p>
    <w:p w14:paraId="65609CA0" w14:textId="599CF7DC" w:rsidR="003105F4" w:rsidRDefault="003105F4" w:rsidP="003105F4">
      <w:pPr>
        <w:pStyle w:val="Heading3"/>
      </w:pPr>
      <w:r w:rsidRPr="00051035">
        <w:t xml:space="preserve">Requirement </w:t>
      </w:r>
      <w:r>
        <w:t>2</w:t>
      </w:r>
      <w:r w:rsidRPr="00051035">
        <w:t>(3)(a)</w:t>
      </w:r>
      <w:r w:rsidRPr="00051035">
        <w:tab/>
        <w:t>Compliant</w:t>
      </w:r>
    </w:p>
    <w:p w14:paraId="65609CA2" w14:textId="0C60F432" w:rsidR="003105F4" w:rsidRPr="00D670CC" w:rsidRDefault="003105F4" w:rsidP="003105F4">
      <w:pPr>
        <w:rPr>
          <w:i/>
        </w:rPr>
      </w:pPr>
      <w:r w:rsidRPr="008D114F">
        <w:rPr>
          <w:i/>
        </w:rPr>
        <w:t>Assessment and planning, including consideration of risks to the consumer’s health and well-being, informs the delivery of safe and effective care and services.</w:t>
      </w:r>
    </w:p>
    <w:p w14:paraId="65609CA3" w14:textId="3A341FAE" w:rsidR="003105F4" w:rsidRDefault="003105F4" w:rsidP="003105F4">
      <w:pPr>
        <w:pStyle w:val="Heading3"/>
      </w:pPr>
      <w:r>
        <w:t>Requirement 2(3)(b)</w:t>
      </w:r>
      <w:r>
        <w:tab/>
        <w:t>Compliant</w:t>
      </w:r>
    </w:p>
    <w:p w14:paraId="65609CA4" w14:textId="77777777" w:rsidR="003105F4" w:rsidRPr="008D114F" w:rsidRDefault="003105F4" w:rsidP="003105F4">
      <w:pPr>
        <w:rPr>
          <w:i/>
        </w:rPr>
      </w:pPr>
      <w:r w:rsidRPr="008D114F">
        <w:rPr>
          <w:i/>
        </w:rPr>
        <w:t>Assessment and planning identifies and addresses the consumer’s current needs, goals and preferences, including advance care planning and end of life planning if the consumer wishes.</w:t>
      </w:r>
    </w:p>
    <w:p w14:paraId="65609CA6" w14:textId="46F5FE4F" w:rsidR="003105F4" w:rsidRDefault="003105F4" w:rsidP="003105F4">
      <w:pPr>
        <w:pStyle w:val="Heading3"/>
      </w:pPr>
      <w:r>
        <w:t>Requirement 2(3)(c)</w:t>
      </w:r>
      <w:r>
        <w:tab/>
        <w:t>Compliant</w:t>
      </w:r>
    </w:p>
    <w:p w14:paraId="65609CA7" w14:textId="77777777" w:rsidR="003105F4" w:rsidRPr="008D114F" w:rsidRDefault="003105F4" w:rsidP="003105F4">
      <w:pPr>
        <w:rPr>
          <w:i/>
        </w:rPr>
      </w:pPr>
      <w:r w:rsidRPr="008D114F">
        <w:rPr>
          <w:i/>
        </w:rPr>
        <w:t>The organisation demonstrates that assessment and planning:</w:t>
      </w:r>
    </w:p>
    <w:p w14:paraId="65609CA8" w14:textId="77777777" w:rsidR="003105F4" w:rsidRPr="008D114F" w:rsidRDefault="003105F4" w:rsidP="003105F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5609CA9" w14:textId="77777777" w:rsidR="003105F4" w:rsidRPr="008D114F" w:rsidRDefault="003105F4" w:rsidP="003105F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5609CAB" w14:textId="74D7849A" w:rsidR="003105F4" w:rsidRDefault="003105F4" w:rsidP="003105F4">
      <w:pPr>
        <w:pStyle w:val="Heading3"/>
      </w:pPr>
      <w:r>
        <w:t>Requirement 2(3)(d)</w:t>
      </w:r>
      <w:r>
        <w:tab/>
        <w:t>Compliant</w:t>
      </w:r>
    </w:p>
    <w:p w14:paraId="65609CAC" w14:textId="77777777" w:rsidR="003105F4" w:rsidRPr="008D114F" w:rsidRDefault="003105F4" w:rsidP="003105F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5609CAE" w14:textId="6FB16C0A" w:rsidR="003105F4" w:rsidRDefault="003105F4" w:rsidP="003105F4">
      <w:pPr>
        <w:pStyle w:val="Heading3"/>
      </w:pPr>
      <w:r>
        <w:t>Requirement 2(3)(e)</w:t>
      </w:r>
      <w:r>
        <w:tab/>
        <w:t>Compliant</w:t>
      </w:r>
    </w:p>
    <w:p w14:paraId="65609CAF" w14:textId="77777777" w:rsidR="003105F4" w:rsidRPr="008D114F" w:rsidRDefault="003105F4" w:rsidP="003105F4">
      <w:pPr>
        <w:rPr>
          <w:i/>
        </w:rPr>
      </w:pPr>
      <w:r w:rsidRPr="008D114F">
        <w:rPr>
          <w:i/>
        </w:rPr>
        <w:t>Care and services are reviewed regularly for effectiveness, and when circumstances change or when incidents impact on the needs, goals or preferences of the consumer.</w:t>
      </w:r>
    </w:p>
    <w:p w14:paraId="65609CB1" w14:textId="77777777" w:rsidR="003105F4" w:rsidRDefault="003105F4" w:rsidP="003105F4">
      <w:pPr>
        <w:sectPr w:rsidR="003105F4" w:rsidSect="003105F4">
          <w:type w:val="continuous"/>
          <w:pgSz w:w="11906" w:h="16838"/>
          <w:pgMar w:top="1701" w:right="1418" w:bottom="1418" w:left="1418" w:header="709" w:footer="397" w:gutter="0"/>
          <w:cols w:space="708"/>
          <w:titlePg/>
          <w:docGrid w:linePitch="360"/>
        </w:sectPr>
      </w:pPr>
    </w:p>
    <w:p w14:paraId="65609CB2" w14:textId="5F79C8C7" w:rsidR="003105F4" w:rsidRDefault="003105F4" w:rsidP="003105F4">
      <w:pPr>
        <w:pStyle w:val="Heading1"/>
        <w:tabs>
          <w:tab w:val="right" w:pos="9070"/>
        </w:tabs>
        <w:spacing w:before="560" w:after="640"/>
        <w:rPr>
          <w:color w:val="FFFFFF" w:themeColor="background1"/>
          <w:sz w:val="36"/>
        </w:rPr>
        <w:sectPr w:rsidR="003105F4" w:rsidSect="003105F4">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5609D79" wp14:editId="65609D7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262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9F6D31" w:rsidRPr="00EB1D71">
        <w:rPr>
          <w:color w:val="FFFFFF" w:themeColor="background1"/>
          <w:sz w:val="36"/>
        </w:rPr>
        <w:t xml:space="preserve"> </w:t>
      </w:r>
      <w:r w:rsidRPr="00EB1D71">
        <w:rPr>
          <w:color w:val="FFFFFF" w:themeColor="background1"/>
          <w:sz w:val="36"/>
        </w:rPr>
        <w:br/>
        <w:t>Personal care and clinical care</w:t>
      </w:r>
    </w:p>
    <w:p w14:paraId="65609CB3" w14:textId="77777777" w:rsidR="003105F4" w:rsidRPr="00FD1B02" w:rsidRDefault="003105F4" w:rsidP="003105F4">
      <w:pPr>
        <w:pStyle w:val="Heading3"/>
        <w:shd w:val="clear" w:color="auto" w:fill="F2F2F2" w:themeFill="background1" w:themeFillShade="F2"/>
      </w:pPr>
      <w:r w:rsidRPr="00FD1B02">
        <w:t>Consumer outcome:</w:t>
      </w:r>
    </w:p>
    <w:p w14:paraId="65609CB4" w14:textId="77777777" w:rsidR="003105F4" w:rsidRDefault="003105F4" w:rsidP="003105F4">
      <w:pPr>
        <w:numPr>
          <w:ilvl w:val="0"/>
          <w:numId w:val="3"/>
        </w:numPr>
        <w:shd w:val="clear" w:color="auto" w:fill="F2F2F2" w:themeFill="background1" w:themeFillShade="F2"/>
      </w:pPr>
      <w:r>
        <w:t>I get personal care, clinical care, or both personal care and clinical care, that is safe and right for me.</w:t>
      </w:r>
    </w:p>
    <w:p w14:paraId="65609CB5" w14:textId="77777777" w:rsidR="003105F4" w:rsidRDefault="003105F4" w:rsidP="003105F4">
      <w:pPr>
        <w:pStyle w:val="Heading3"/>
        <w:shd w:val="clear" w:color="auto" w:fill="F2F2F2" w:themeFill="background1" w:themeFillShade="F2"/>
      </w:pPr>
      <w:r>
        <w:t>Organisation statement:</w:t>
      </w:r>
    </w:p>
    <w:p w14:paraId="65609CB6" w14:textId="77777777" w:rsidR="003105F4" w:rsidRDefault="003105F4" w:rsidP="003105F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609CB7" w14:textId="77777777" w:rsidR="003105F4" w:rsidRDefault="003105F4" w:rsidP="003105F4">
      <w:pPr>
        <w:pStyle w:val="Heading2"/>
      </w:pPr>
      <w:r>
        <w:t>Assessment of Standard 3</w:t>
      </w:r>
    </w:p>
    <w:p w14:paraId="7008E046" w14:textId="402AA870" w:rsidR="00105EB8" w:rsidRPr="00CC3117" w:rsidRDefault="00105EB8" w:rsidP="00105EB8">
      <w:pPr>
        <w:rPr>
          <w:rFonts w:cs="Times New Roman"/>
        </w:rPr>
      </w:pPr>
      <w:r>
        <w:rPr>
          <w:rFonts w:cs="Times New Roman"/>
        </w:rPr>
        <w:t>Most sampled consumers considered that they receive personal care and clinical care that is safe and right for them. For example:</w:t>
      </w:r>
    </w:p>
    <w:p w14:paraId="5B05B580" w14:textId="741F75B6" w:rsidR="00105EB8" w:rsidRPr="004C1EF5" w:rsidRDefault="00105EB8" w:rsidP="00105EB8">
      <w:pPr>
        <w:pStyle w:val="ListBullet"/>
        <w:ind w:left="425" w:hanging="425"/>
      </w:pPr>
      <w:r w:rsidRPr="001935C0">
        <w:rPr>
          <w:color w:val="000000" w:themeColor="text1"/>
          <w:szCs w:val="24"/>
        </w:rPr>
        <w:t>Most consumers said they usually get the care they need and provided positive feedback about the care provided by staff.</w:t>
      </w:r>
    </w:p>
    <w:p w14:paraId="75F3C4C5" w14:textId="16609705" w:rsidR="004C1EF5" w:rsidRPr="00C43E4C" w:rsidRDefault="004C1EF5" w:rsidP="00105EB8">
      <w:pPr>
        <w:pStyle w:val="ListBullet"/>
        <w:ind w:left="425" w:hanging="425"/>
      </w:pPr>
      <w:r>
        <w:t xml:space="preserve">Sampled consumers provided positive feedback </w:t>
      </w:r>
      <w:r>
        <w:rPr>
          <w:rFonts w:cs="Times New Roman"/>
        </w:rPr>
        <w:t>in relation to recognising and responding to deterioration.</w:t>
      </w:r>
    </w:p>
    <w:p w14:paraId="7744B197" w14:textId="45978CF0" w:rsidR="00C43E4C" w:rsidRPr="00CC3117" w:rsidRDefault="00C43E4C" w:rsidP="00C43E4C">
      <w:pPr>
        <w:pStyle w:val="ListBullet"/>
        <w:ind w:left="425" w:hanging="425"/>
        <w:rPr>
          <w:color w:val="000000" w:themeColor="text1"/>
          <w:szCs w:val="24"/>
        </w:rPr>
      </w:pPr>
      <w:r>
        <w:rPr>
          <w:color w:val="000000" w:themeColor="text1"/>
          <w:szCs w:val="24"/>
        </w:rPr>
        <w:t>All sampled consumers are satisfied that staff are aware of their needs and preferences.</w:t>
      </w:r>
    </w:p>
    <w:p w14:paraId="128E46F4" w14:textId="4CDE8938" w:rsidR="00C43E4C" w:rsidRDefault="009F6D31" w:rsidP="00105EB8">
      <w:pPr>
        <w:pStyle w:val="ListBullet"/>
        <w:ind w:left="425" w:hanging="425"/>
      </w:pPr>
      <w:r>
        <w:rPr>
          <w:rFonts w:cs="Times New Roman"/>
        </w:rPr>
        <w:t>Consumers confirmed they have access to their medical practitioner and/or other health professionals as needed.</w:t>
      </w:r>
    </w:p>
    <w:p w14:paraId="21011E02" w14:textId="4DB64389" w:rsidR="00105EB8" w:rsidRPr="004C1EF5" w:rsidRDefault="004C1EF5" w:rsidP="003105F4">
      <w:pPr>
        <w:rPr>
          <w:color w:val="000000" w:themeColor="text1"/>
        </w:rPr>
      </w:pPr>
      <w:r>
        <w:rPr>
          <w:color w:val="000000" w:themeColor="text1"/>
        </w:rPr>
        <w:t>Staff described high impact and high prevalence risks for individual consumers including falls, behaviours, swallowing, pressure injury and malnutrition. Staff described deterioration and monitoring requirements for sampled consumers and their knowledge aligned with care planning</w:t>
      </w:r>
      <w:r w:rsidR="00E60FDF">
        <w:rPr>
          <w:color w:val="000000" w:themeColor="text1"/>
        </w:rPr>
        <w:t xml:space="preserve"> documents</w:t>
      </w:r>
      <w:r>
        <w:rPr>
          <w:color w:val="000000" w:themeColor="text1"/>
        </w:rPr>
        <w:t>.</w:t>
      </w:r>
    </w:p>
    <w:p w14:paraId="7C8C2248" w14:textId="48C58211" w:rsidR="00105EB8" w:rsidRDefault="00105EB8" w:rsidP="003105F4">
      <w:pPr>
        <w:rPr>
          <w:rFonts w:cs="Times New Roman"/>
        </w:rPr>
      </w:pPr>
      <w:r>
        <w:rPr>
          <w:rFonts w:cs="Times New Roman"/>
        </w:rPr>
        <w:t xml:space="preserve">Review of sampled consumer files demonstrate that most consumers receive safe and effective personal </w:t>
      </w:r>
      <w:r w:rsidR="00E60FDF">
        <w:rPr>
          <w:rFonts w:cs="Times New Roman"/>
        </w:rPr>
        <w:t xml:space="preserve">care </w:t>
      </w:r>
      <w:r>
        <w:rPr>
          <w:rFonts w:cs="Times New Roman"/>
        </w:rPr>
        <w:t>and clinical care that is tailored to their individual needs, is best practice and optimises their health and well-being.</w:t>
      </w:r>
      <w:r w:rsidR="004C1EF5">
        <w:rPr>
          <w:rFonts w:cs="Times New Roman"/>
        </w:rPr>
        <w:t xml:space="preserve"> Care documentation reflects the needs and wishes of consumers nearing the end of life.</w:t>
      </w:r>
    </w:p>
    <w:p w14:paraId="0D58B791" w14:textId="0C521305" w:rsidR="009F6D31" w:rsidRDefault="009F6D31" w:rsidP="003105F4">
      <w:pPr>
        <w:rPr>
          <w:rFonts w:cs="Times New Roman"/>
        </w:rPr>
      </w:pPr>
      <w:r>
        <w:rPr>
          <w:rFonts w:cs="Times New Roman"/>
        </w:rPr>
        <w:lastRenderedPageBreak/>
        <w:t>The service has effective processes to document and communicate information about consumer condition, needs and preferences including verbal and written handover. Consumer files also demonstrate timely and appropriate referrals, referral recommendations are also reflected.</w:t>
      </w:r>
    </w:p>
    <w:p w14:paraId="43B05B7E" w14:textId="370F7537" w:rsidR="009F6D31" w:rsidRPr="004C1EF5" w:rsidRDefault="009F6D31" w:rsidP="003105F4">
      <w:pPr>
        <w:rPr>
          <w:rFonts w:cs="Times New Roman"/>
        </w:rPr>
      </w:pPr>
      <w:r>
        <w:rPr>
          <w:rFonts w:cs="Times New Roman"/>
        </w:rPr>
        <w:t>Outbreak prevention and management is generally effective. The service has relevant policies and an outbreak management plan. Infections are identified and managed and antibiotic use is minimised.</w:t>
      </w:r>
    </w:p>
    <w:p w14:paraId="65609CB9" w14:textId="57B753F6" w:rsidR="003105F4" w:rsidRPr="009F6D31" w:rsidRDefault="003105F4" w:rsidP="003105F4">
      <w:pPr>
        <w:rPr>
          <w:rFonts w:eastAsia="Calibri"/>
          <w:color w:val="auto"/>
          <w:lang w:eastAsia="en-US"/>
        </w:rPr>
      </w:pPr>
      <w:r w:rsidRPr="009F6D31">
        <w:rPr>
          <w:rFonts w:eastAsiaTheme="minorHAnsi"/>
          <w:color w:val="auto"/>
        </w:rPr>
        <w:t xml:space="preserve">The Quality Standard is assessed as </w:t>
      </w:r>
      <w:r w:rsidR="009F6D31" w:rsidRPr="009F6D31">
        <w:rPr>
          <w:rFonts w:eastAsiaTheme="minorHAnsi"/>
          <w:color w:val="auto"/>
        </w:rPr>
        <w:t>c</w:t>
      </w:r>
      <w:r w:rsidRPr="009F6D31">
        <w:rPr>
          <w:rFonts w:eastAsiaTheme="minorHAnsi"/>
          <w:color w:val="auto"/>
        </w:rPr>
        <w:t>ompliant as</w:t>
      </w:r>
      <w:r w:rsidR="009F6D31" w:rsidRPr="009F6D31">
        <w:rPr>
          <w:rFonts w:eastAsiaTheme="minorHAnsi"/>
          <w:color w:val="auto"/>
        </w:rPr>
        <w:t xml:space="preserve"> seven</w:t>
      </w:r>
      <w:r w:rsidRPr="009F6D31">
        <w:rPr>
          <w:rFonts w:eastAsiaTheme="minorHAnsi"/>
          <w:color w:val="auto"/>
        </w:rPr>
        <w:t xml:space="preserve"> of the seven specific requirements have been assessed as </w:t>
      </w:r>
      <w:r w:rsidR="009F6D31" w:rsidRPr="009F6D31">
        <w:rPr>
          <w:rFonts w:eastAsiaTheme="minorHAnsi"/>
          <w:color w:val="auto"/>
        </w:rPr>
        <w:t>c</w:t>
      </w:r>
      <w:r w:rsidRPr="009F6D31">
        <w:rPr>
          <w:rFonts w:eastAsiaTheme="minorHAnsi"/>
          <w:color w:val="auto"/>
        </w:rPr>
        <w:t>ompliant.</w:t>
      </w:r>
    </w:p>
    <w:p w14:paraId="65609CBA" w14:textId="0BBBBCD9" w:rsidR="003105F4" w:rsidRDefault="003105F4" w:rsidP="003105F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5609CBB" w14:textId="0BA941FC" w:rsidR="003105F4" w:rsidRPr="00853601" w:rsidRDefault="003105F4" w:rsidP="003105F4">
      <w:pPr>
        <w:pStyle w:val="Heading3"/>
      </w:pPr>
      <w:r w:rsidRPr="00853601">
        <w:t>Requirement 3(3)(a)</w:t>
      </w:r>
      <w:r>
        <w:tab/>
        <w:t>Compliant</w:t>
      </w:r>
    </w:p>
    <w:p w14:paraId="65609CBC" w14:textId="77777777" w:rsidR="003105F4" w:rsidRPr="008D114F" w:rsidRDefault="003105F4" w:rsidP="003105F4">
      <w:pPr>
        <w:rPr>
          <w:i/>
        </w:rPr>
      </w:pPr>
      <w:r w:rsidRPr="008D114F">
        <w:rPr>
          <w:i/>
        </w:rPr>
        <w:t>Each consumer gets safe and effective personal care, clinical care, or both personal care and clinical care, that:</w:t>
      </w:r>
    </w:p>
    <w:p w14:paraId="65609CBD" w14:textId="77777777" w:rsidR="003105F4" w:rsidRPr="008D114F" w:rsidRDefault="003105F4" w:rsidP="003105F4">
      <w:pPr>
        <w:numPr>
          <w:ilvl w:val="0"/>
          <w:numId w:val="24"/>
        </w:numPr>
        <w:tabs>
          <w:tab w:val="right" w:pos="9026"/>
        </w:tabs>
        <w:spacing w:before="0" w:after="0"/>
        <w:ind w:left="567" w:hanging="425"/>
        <w:outlineLvl w:val="4"/>
        <w:rPr>
          <w:i/>
        </w:rPr>
      </w:pPr>
      <w:r w:rsidRPr="008D114F">
        <w:rPr>
          <w:i/>
        </w:rPr>
        <w:t>is best practice; and</w:t>
      </w:r>
    </w:p>
    <w:p w14:paraId="65609CBE" w14:textId="77777777" w:rsidR="003105F4" w:rsidRPr="008D114F" w:rsidRDefault="003105F4" w:rsidP="003105F4">
      <w:pPr>
        <w:numPr>
          <w:ilvl w:val="0"/>
          <w:numId w:val="24"/>
        </w:numPr>
        <w:tabs>
          <w:tab w:val="right" w:pos="9026"/>
        </w:tabs>
        <w:spacing w:before="0" w:after="0"/>
        <w:ind w:left="567" w:hanging="425"/>
        <w:outlineLvl w:val="4"/>
        <w:rPr>
          <w:i/>
        </w:rPr>
      </w:pPr>
      <w:r w:rsidRPr="008D114F">
        <w:rPr>
          <w:i/>
        </w:rPr>
        <w:t>is tailored to their needs; and</w:t>
      </w:r>
    </w:p>
    <w:p w14:paraId="65609CBF" w14:textId="77777777" w:rsidR="003105F4" w:rsidRPr="008D114F" w:rsidRDefault="003105F4" w:rsidP="003105F4">
      <w:pPr>
        <w:numPr>
          <w:ilvl w:val="0"/>
          <w:numId w:val="24"/>
        </w:numPr>
        <w:tabs>
          <w:tab w:val="right" w:pos="9026"/>
        </w:tabs>
        <w:spacing w:before="0" w:after="0"/>
        <w:ind w:left="567" w:hanging="425"/>
        <w:outlineLvl w:val="4"/>
        <w:rPr>
          <w:i/>
        </w:rPr>
      </w:pPr>
      <w:r w:rsidRPr="008D114F">
        <w:rPr>
          <w:i/>
        </w:rPr>
        <w:t>optimises their health and well-being.</w:t>
      </w:r>
    </w:p>
    <w:p w14:paraId="65609CC2" w14:textId="16F61589" w:rsidR="003105F4" w:rsidRPr="00853601" w:rsidRDefault="003105F4" w:rsidP="003105F4">
      <w:pPr>
        <w:pStyle w:val="Heading3"/>
      </w:pPr>
      <w:r w:rsidRPr="00853601">
        <w:t>Requirement 3(3)(b)</w:t>
      </w:r>
      <w:r>
        <w:tab/>
        <w:t>Compliant</w:t>
      </w:r>
    </w:p>
    <w:p w14:paraId="65609CC3" w14:textId="77777777" w:rsidR="003105F4" w:rsidRPr="008D114F" w:rsidRDefault="003105F4" w:rsidP="003105F4">
      <w:pPr>
        <w:rPr>
          <w:i/>
        </w:rPr>
      </w:pPr>
      <w:r w:rsidRPr="008D114F">
        <w:rPr>
          <w:i/>
          <w:szCs w:val="22"/>
        </w:rPr>
        <w:t>Effective management of high impact or high prevalence risks associated with the care of each consumer.</w:t>
      </w:r>
    </w:p>
    <w:p w14:paraId="65609CC5" w14:textId="680612B5" w:rsidR="003105F4" w:rsidRPr="00D435F8" w:rsidRDefault="003105F4" w:rsidP="003105F4">
      <w:pPr>
        <w:pStyle w:val="Heading3"/>
      </w:pPr>
      <w:r w:rsidRPr="00D435F8">
        <w:t>Requirement 3(3)(c)</w:t>
      </w:r>
      <w:r>
        <w:tab/>
        <w:t>Compliant</w:t>
      </w:r>
    </w:p>
    <w:p w14:paraId="65609CC6" w14:textId="77777777" w:rsidR="003105F4" w:rsidRPr="008D114F" w:rsidRDefault="003105F4" w:rsidP="003105F4">
      <w:pPr>
        <w:rPr>
          <w:i/>
        </w:rPr>
      </w:pPr>
      <w:r w:rsidRPr="008D114F">
        <w:rPr>
          <w:i/>
          <w:szCs w:val="22"/>
        </w:rPr>
        <w:t>The needs, goals and preferences of consumers nearing the end of life are recognised and addressed, their comfort maximised and their dignity preserved.</w:t>
      </w:r>
    </w:p>
    <w:p w14:paraId="65609CC8" w14:textId="0119E873" w:rsidR="003105F4" w:rsidRPr="00D435F8" w:rsidRDefault="003105F4" w:rsidP="003105F4">
      <w:pPr>
        <w:pStyle w:val="Heading3"/>
      </w:pPr>
      <w:r w:rsidRPr="00D435F8">
        <w:t>Requirement 3(3)(d)</w:t>
      </w:r>
      <w:r>
        <w:tab/>
        <w:t>Compliant</w:t>
      </w:r>
    </w:p>
    <w:p w14:paraId="65609CC9" w14:textId="77777777" w:rsidR="003105F4" w:rsidRPr="008D114F" w:rsidRDefault="003105F4" w:rsidP="003105F4">
      <w:pPr>
        <w:rPr>
          <w:i/>
        </w:rPr>
      </w:pPr>
      <w:r w:rsidRPr="008D114F">
        <w:rPr>
          <w:i/>
          <w:szCs w:val="22"/>
        </w:rPr>
        <w:t>Deterioration or change of a consumer’s mental health, cognitive or physical function, capacity or condition is recognised and responded to in a timely manner.</w:t>
      </w:r>
    </w:p>
    <w:p w14:paraId="65609CCB" w14:textId="0D5C7A58" w:rsidR="003105F4" w:rsidRPr="00D435F8" w:rsidRDefault="003105F4" w:rsidP="003105F4">
      <w:pPr>
        <w:pStyle w:val="Heading3"/>
      </w:pPr>
      <w:r w:rsidRPr="00D435F8">
        <w:t>Requirement 3(3)(e)</w:t>
      </w:r>
      <w:r>
        <w:tab/>
        <w:t>Compliant</w:t>
      </w:r>
    </w:p>
    <w:p w14:paraId="65609CCC" w14:textId="77777777" w:rsidR="003105F4" w:rsidRPr="008D114F" w:rsidRDefault="003105F4" w:rsidP="003105F4">
      <w:pPr>
        <w:rPr>
          <w:i/>
        </w:rPr>
      </w:pPr>
      <w:r w:rsidRPr="008D114F">
        <w:rPr>
          <w:i/>
          <w:szCs w:val="22"/>
        </w:rPr>
        <w:t>Information about the consumer’s condition, needs and preferences is documented and communicated within the organisation, and with others where responsibility for care is shared.</w:t>
      </w:r>
    </w:p>
    <w:p w14:paraId="65609CCE" w14:textId="1DA371EF" w:rsidR="003105F4" w:rsidRPr="00D435F8" w:rsidRDefault="003105F4" w:rsidP="003105F4">
      <w:pPr>
        <w:pStyle w:val="Heading3"/>
      </w:pPr>
      <w:r w:rsidRPr="00D435F8">
        <w:lastRenderedPageBreak/>
        <w:t>Requirement 3(3)(f)</w:t>
      </w:r>
      <w:r>
        <w:tab/>
        <w:t>Compliant</w:t>
      </w:r>
    </w:p>
    <w:p w14:paraId="65609CCF" w14:textId="77777777" w:rsidR="003105F4" w:rsidRPr="008D114F" w:rsidRDefault="003105F4" w:rsidP="003105F4">
      <w:pPr>
        <w:rPr>
          <w:i/>
        </w:rPr>
      </w:pPr>
      <w:r w:rsidRPr="008D114F">
        <w:rPr>
          <w:i/>
          <w:szCs w:val="22"/>
        </w:rPr>
        <w:t>Timely and appropriate referrals to individuals, other organisations and providers of other care and services.</w:t>
      </w:r>
    </w:p>
    <w:p w14:paraId="65609CD1" w14:textId="3419DC4C" w:rsidR="003105F4" w:rsidRPr="00D435F8" w:rsidRDefault="003105F4" w:rsidP="003105F4">
      <w:pPr>
        <w:pStyle w:val="Heading3"/>
      </w:pPr>
      <w:r w:rsidRPr="00D435F8">
        <w:t>Requirement 3(3)(g)</w:t>
      </w:r>
      <w:r>
        <w:tab/>
        <w:t>Compliant</w:t>
      </w:r>
    </w:p>
    <w:p w14:paraId="65609CD2" w14:textId="77777777" w:rsidR="003105F4" w:rsidRPr="008D114F" w:rsidRDefault="003105F4" w:rsidP="003105F4">
      <w:pPr>
        <w:tabs>
          <w:tab w:val="right" w:pos="9026"/>
        </w:tabs>
        <w:spacing w:before="0" w:after="0"/>
        <w:outlineLvl w:val="4"/>
        <w:rPr>
          <w:i/>
          <w:szCs w:val="22"/>
        </w:rPr>
      </w:pPr>
      <w:r w:rsidRPr="008D114F">
        <w:rPr>
          <w:i/>
          <w:szCs w:val="22"/>
        </w:rPr>
        <w:t>Minimisation of infection related risks through implementing:</w:t>
      </w:r>
    </w:p>
    <w:p w14:paraId="65609CD3" w14:textId="77777777" w:rsidR="003105F4" w:rsidRPr="008D114F" w:rsidRDefault="003105F4" w:rsidP="003105F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5609CD4" w14:textId="77777777" w:rsidR="003105F4" w:rsidRPr="008D114F" w:rsidRDefault="003105F4" w:rsidP="003105F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5609CD6" w14:textId="77777777" w:rsidR="003105F4" w:rsidRDefault="003105F4" w:rsidP="003105F4"/>
    <w:p w14:paraId="65609CD7" w14:textId="77777777" w:rsidR="003105F4" w:rsidRDefault="003105F4" w:rsidP="003105F4">
      <w:pPr>
        <w:sectPr w:rsidR="003105F4" w:rsidSect="003105F4">
          <w:type w:val="continuous"/>
          <w:pgSz w:w="11906" w:h="16838"/>
          <w:pgMar w:top="1701" w:right="1418" w:bottom="1418" w:left="1418" w:header="709" w:footer="397" w:gutter="0"/>
          <w:cols w:space="708"/>
          <w:titlePg/>
          <w:docGrid w:linePitch="360"/>
        </w:sectPr>
      </w:pPr>
    </w:p>
    <w:p w14:paraId="65609CD8" w14:textId="1F0E6814" w:rsidR="003105F4" w:rsidRDefault="003105F4" w:rsidP="003105F4">
      <w:pPr>
        <w:pStyle w:val="Heading1"/>
        <w:tabs>
          <w:tab w:val="right" w:pos="9070"/>
        </w:tabs>
        <w:spacing w:before="560" w:after="640"/>
        <w:rPr>
          <w:color w:val="FFFFFF" w:themeColor="background1"/>
          <w:sz w:val="36"/>
        </w:rPr>
        <w:sectPr w:rsidR="003105F4" w:rsidSect="003105F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5609D7B" wp14:editId="65609D7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30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9705FE">
        <w:rPr>
          <w:color w:val="FFFFFF" w:themeColor="background1"/>
          <w:sz w:val="36"/>
        </w:rPr>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5609CD9" w14:textId="77777777" w:rsidR="003105F4" w:rsidRPr="00FD1B02" w:rsidRDefault="003105F4" w:rsidP="003105F4">
      <w:pPr>
        <w:pStyle w:val="Heading3"/>
        <w:shd w:val="clear" w:color="auto" w:fill="F2F2F2" w:themeFill="background1" w:themeFillShade="F2"/>
      </w:pPr>
      <w:r w:rsidRPr="00FD1B02">
        <w:t>Consumer outcome:</w:t>
      </w:r>
    </w:p>
    <w:p w14:paraId="65609CDA" w14:textId="77777777" w:rsidR="003105F4" w:rsidRDefault="003105F4" w:rsidP="003105F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5609CDB" w14:textId="77777777" w:rsidR="003105F4" w:rsidRDefault="003105F4" w:rsidP="003105F4">
      <w:pPr>
        <w:pStyle w:val="Heading3"/>
        <w:shd w:val="clear" w:color="auto" w:fill="F2F2F2" w:themeFill="background1" w:themeFillShade="F2"/>
      </w:pPr>
      <w:r>
        <w:t>Organisation statement:</w:t>
      </w:r>
    </w:p>
    <w:p w14:paraId="65609CDC" w14:textId="77777777" w:rsidR="003105F4" w:rsidRDefault="003105F4" w:rsidP="003105F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5609CDD" w14:textId="77777777" w:rsidR="003105F4" w:rsidRDefault="003105F4" w:rsidP="003105F4">
      <w:pPr>
        <w:pStyle w:val="Heading2"/>
      </w:pPr>
      <w:r>
        <w:t>Assessment of Standard 4</w:t>
      </w:r>
    </w:p>
    <w:p w14:paraId="5C7415AC" w14:textId="514BE05E" w:rsidR="00CD05F0" w:rsidRDefault="00CD05F0" w:rsidP="00CD05F0">
      <w:pPr>
        <w:rPr>
          <w:rFonts w:eastAsia="Calibri"/>
          <w:color w:val="auto"/>
          <w:lang w:eastAsia="en-US"/>
        </w:rPr>
      </w:pPr>
      <w:r>
        <w:rPr>
          <w:rFonts w:eastAsia="Calibri"/>
          <w:color w:val="auto"/>
          <w:lang w:eastAsia="en-US"/>
        </w:rPr>
        <w:t>Most</w:t>
      </w:r>
      <w:r w:rsidRPr="00017985">
        <w:rPr>
          <w:rFonts w:eastAsia="Calibri"/>
          <w:color w:val="auto"/>
          <w:lang w:eastAsia="en-US"/>
        </w:rPr>
        <w:t xml:space="preserve"> sampled consumers and</w:t>
      </w:r>
      <w:r>
        <w:rPr>
          <w:rFonts w:eastAsia="Calibri"/>
          <w:color w:val="auto"/>
          <w:lang w:eastAsia="en-US"/>
        </w:rPr>
        <w:t>/or their</w:t>
      </w:r>
      <w:r w:rsidRPr="00017985">
        <w:rPr>
          <w:rFonts w:eastAsia="Calibri"/>
          <w:color w:val="auto"/>
          <w:lang w:eastAsia="en-US"/>
        </w:rPr>
        <w:t xml:space="preserve"> representatives said consumers </w:t>
      </w:r>
      <w:r>
        <w:rPr>
          <w:rFonts w:eastAsia="Calibri"/>
          <w:color w:val="auto"/>
          <w:lang w:eastAsia="en-US"/>
        </w:rPr>
        <w:t>receive</w:t>
      </w:r>
      <w:r w:rsidRPr="00017985">
        <w:rPr>
          <w:rFonts w:eastAsia="Calibri"/>
          <w:color w:val="auto"/>
          <w:lang w:eastAsia="en-US"/>
        </w:rPr>
        <w:t xml:space="preserve"> the services and supports for daily living that </w:t>
      </w:r>
      <w:r>
        <w:rPr>
          <w:rFonts w:eastAsia="Calibri"/>
          <w:color w:val="auto"/>
          <w:lang w:eastAsia="en-US"/>
        </w:rPr>
        <w:t>are</w:t>
      </w:r>
      <w:r w:rsidRPr="00017985">
        <w:rPr>
          <w:rFonts w:eastAsia="Calibri"/>
          <w:color w:val="auto"/>
          <w:lang w:eastAsia="en-US"/>
        </w:rPr>
        <w:t xml:space="preserve"> important for their health and well-being and that enable them to do the things they want to do. </w:t>
      </w:r>
      <w:r>
        <w:rPr>
          <w:rFonts w:eastAsia="Calibri"/>
          <w:color w:val="auto"/>
          <w:lang w:eastAsia="en-US"/>
        </w:rPr>
        <w:t>For example:</w:t>
      </w:r>
    </w:p>
    <w:p w14:paraId="66EB4C50" w14:textId="0A9F930F" w:rsidR="00CD05F0" w:rsidRDefault="00CD05F0" w:rsidP="00CD05F0">
      <w:pPr>
        <w:pStyle w:val="ListBullet"/>
        <w:ind w:left="425" w:hanging="425"/>
        <w:rPr>
          <w:rFonts w:eastAsia="Calibri"/>
        </w:rPr>
      </w:pPr>
      <w:r w:rsidRPr="0078028C">
        <w:rPr>
          <w:rFonts w:eastAsia="Calibri"/>
        </w:rPr>
        <w:t>Consumers and</w:t>
      </w:r>
      <w:r>
        <w:rPr>
          <w:rFonts w:eastAsia="Calibri"/>
        </w:rPr>
        <w:t>/or their</w:t>
      </w:r>
      <w:r w:rsidRPr="0078028C">
        <w:rPr>
          <w:rFonts w:eastAsia="Calibri"/>
        </w:rPr>
        <w:t xml:space="preserve"> representatives provided positive feedback in relation to the emotional, spiritual and psychological supports</w:t>
      </w:r>
      <w:r>
        <w:rPr>
          <w:rFonts w:eastAsia="Calibri"/>
        </w:rPr>
        <w:t xml:space="preserve"> available.</w:t>
      </w:r>
    </w:p>
    <w:p w14:paraId="26D960E5" w14:textId="35131CF5" w:rsidR="00CD05F0" w:rsidRPr="00E72826" w:rsidRDefault="00CD05F0" w:rsidP="00CD05F0">
      <w:pPr>
        <w:pStyle w:val="ListBullet"/>
        <w:ind w:left="425" w:hanging="425"/>
        <w:rPr>
          <w:rFonts w:eastAsia="Calibri"/>
        </w:rPr>
      </w:pPr>
      <w:r>
        <w:t xml:space="preserve">Consumers explained how they continue to be </w:t>
      </w:r>
      <w:bookmarkStart w:id="5" w:name="_Hlk106801359"/>
      <w:r>
        <w:t>engaged with the broader community both as individuals and as part of the service’s lifestyle program</w:t>
      </w:r>
      <w:bookmarkEnd w:id="5"/>
      <w:r>
        <w:t>.</w:t>
      </w:r>
    </w:p>
    <w:p w14:paraId="394AAD42" w14:textId="6A9B818C" w:rsidR="00E72826" w:rsidRPr="00E72826" w:rsidRDefault="00E72826" w:rsidP="00CD05F0">
      <w:pPr>
        <w:pStyle w:val="ListBullet"/>
        <w:ind w:left="425" w:hanging="425"/>
        <w:rPr>
          <w:rFonts w:eastAsia="Calibri"/>
        </w:rPr>
      </w:pPr>
      <w:r w:rsidRPr="00A13219">
        <w:t>Overall consumers were satisfied information about their condition, needs and preferences were communicated within the organisation</w:t>
      </w:r>
      <w:r>
        <w:t xml:space="preserve"> and with others involved in care delivery.</w:t>
      </w:r>
    </w:p>
    <w:p w14:paraId="6AC5B4D8" w14:textId="336DFA3C" w:rsidR="00E72826" w:rsidRPr="00017985" w:rsidRDefault="00E72826" w:rsidP="00CD05F0">
      <w:pPr>
        <w:pStyle w:val="ListBullet"/>
        <w:ind w:left="425" w:hanging="425"/>
        <w:rPr>
          <w:rFonts w:eastAsia="Calibri"/>
        </w:rPr>
      </w:pPr>
      <w:r>
        <w:rPr>
          <w:rFonts w:eastAsia="Calibri"/>
          <w:iCs/>
        </w:rPr>
        <w:t>C</w:t>
      </w:r>
      <w:r w:rsidRPr="00445846">
        <w:rPr>
          <w:rFonts w:eastAsia="Calibri"/>
          <w:iCs/>
        </w:rPr>
        <w:t xml:space="preserve">onsumers provided </w:t>
      </w:r>
      <w:r>
        <w:rPr>
          <w:rFonts w:eastAsia="Calibri"/>
          <w:iCs/>
        </w:rPr>
        <w:t>mixed</w:t>
      </w:r>
      <w:r w:rsidRPr="00445846">
        <w:rPr>
          <w:rFonts w:eastAsia="Calibri"/>
          <w:iCs/>
        </w:rPr>
        <w:t xml:space="preserve"> feedback </w:t>
      </w:r>
      <w:r>
        <w:rPr>
          <w:rFonts w:eastAsia="Calibri"/>
          <w:iCs/>
        </w:rPr>
        <w:t xml:space="preserve">in relation to </w:t>
      </w:r>
      <w:r w:rsidRPr="00445846">
        <w:rPr>
          <w:rFonts w:eastAsia="Calibri"/>
          <w:iCs/>
        </w:rPr>
        <w:t>the variety</w:t>
      </w:r>
      <w:r>
        <w:rPr>
          <w:rFonts w:eastAsia="Calibri"/>
          <w:iCs/>
        </w:rPr>
        <w:t xml:space="preserve"> and quality</w:t>
      </w:r>
      <w:r w:rsidRPr="00445846">
        <w:rPr>
          <w:rFonts w:eastAsia="Calibri"/>
          <w:iCs/>
        </w:rPr>
        <w:t xml:space="preserve"> of food </w:t>
      </w:r>
      <w:r>
        <w:rPr>
          <w:rFonts w:eastAsia="Calibri"/>
          <w:iCs/>
        </w:rPr>
        <w:t>provided</w:t>
      </w:r>
      <w:r w:rsidRPr="00445846">
        <w:rPr>
          <w:rFonts w:eastAsia="Calibri"/>
          <w:iCs/>
        </w:rPr>
        <w:t xml:space="preserve">. </w:t>
      </w:r>
      <w:r>
        <w:rPr>
          <w:rFonts w:eastAsia="Calibri"/>
          <w:iCs/>
        </w:rPr>
        <w:t>Management have implemented changes to improve meals and c</w:t>
      </w:r>
      <w:r w:rsidRPr="00445846">
        <w:rPr>
          <w:rFonts w:eastAsia="Calibri"/>
          <w:iCs/>
        </w:rPr>
        <w:t>onsumers</w:t>
      </w:r>
      <w:r>
        <w:rPr>
          <w:rFonts w:eastAsia="Calibri"/>
          <w:iCs/>
        </w:rPr>
        <w:t xml:space="preserve"> confirmed that these changes had resulted in improvements.</w:t>
      </w:r>
    </w:p>
    <w:p w14:paraId="61812438" w14:textId="274F452D" w:rsidR="00CD05F0" w:rsidRDefault="00CD05F0" w:rsidP="003105F4">
      <w:pPr>
        <w:rPr>
          <w:rFonts w:eastAsia="Calibri"/>
          <w:color w:val="auto"/>
          <w:lang w:eastAsia="en-US"/>
        </w:rPr>
      </w:pPr>
      <w:r w:rsidRPr="00D076B1">
        <w:rPr>
          <w:rFonts w:eastAsia="Calibri"/>
          <w:color w:val="auto"/>
          <w:lang w:eastAsia="en-US"/>
        </w:rPr>
        <w:t>Staff described ways they assist consumers with their emotional and psychological well</w:t>
      </w:r>
      <w:r w:rsidR="006473D9">
        <w:rPr>
          <w:rFonts w:eastAsia="Calibri"/>
          <w:color w:val="auto"/>
          <w:lang w:eastAsia="en-US"/>
        </w:rPr>
        <w:t>-</w:t>
      </w:r>
      <w:r w:rsidRPr="00D076B1">
        <w:rPr>
          <w:rFonts w:eastAsia="Calibri"/>
          <w:color w:val="auto"/>
          <w:lang w:eastAsia="en-US"/>
        </w:rPr>
        <w:t>being</w:t>
      </w:r>
      <w:r>
        <w:rPr>
          <w:rFonts w:eastAsia="Calibri"/>
          <w:color w:val="auto"/>
          <w:lang w:eastAsia="en-US"/>
        </w:rPr>
        <w:t>.</w:t>
      </w:r>
      <w:r w:rsidR="00E72826">
        <w:rPr>
          <w:rFonts w:eastAsia="Calibri"/>
          <w:color w:val="auto"/>
          <w:lang w:eastAsia="en-US"/>
        </w:rPr>
        <w:t xml:space="preserve"> Staff also demonstrated </w:t>
      </w:r>
      <w:r w:rsidR="00E72826" w:rsidRPr="00A74FC0">
        <w:rPr>
          <w:rFonts w:eastAsia="Calibri"/>
          <w:color w:val="auto"/>
          <w:lang w:eastAsia="en-US"/>
        </w:rPr>
        <w:t xml:space="preserve">an understanding of </w:t>
      </w:r>
      <w:r w:rsidR="00E72826">
        <w:rPr>
          <w:rFonts w:eastAsia="Calibri"/>
          <w:color w:val="auto"/>
          <w:lang w:eastAsia="en-US"/>
        </w:rPr>
        <w:t>the supports each c</w:t>
      </w:r>
      <w:r w:rsidR="00E72826" w:rsidRPr="00A74FC0">
        <w:rPr>
          <w:rFonts w:eastAsia="Calibri"/>
          <w:color w:val="auto"/>
          <w:lang w:eastAsia="en-US"/>
        </w:rPr>
        <w:t>onsumer</w:t>
      </w:r>
      <w:r w:rsidR="00E72826">
        <w:rPr>
          <w:rFonts w:eastAsia="Calibri"/>
          <w:color w:val="auto"/>
          <w:lang w:eastAsia="en-US"/>
        </w:rPr>
        <w:t xml:space="preserve"> needs </w:t>
      </w:r>
      <w:r w:rsidR="00E72826" w:rsidRPr="00A74FC0">
        <w:rPr>
          <w:rFonts w:eastAsia="Calibri"/>
          <w:color w:val="auto"/>
          <w:lang w:eastAsia="en-US"/>
        </w:rPr>
        <w:t>t</w:t>
      </w:r>
      <w:r w:rsidR="00E72826">
        <w:rPr>
          <w:rFonts w:eastAsia="Calibri"/>
          <w:color w:val="auto"/>
          <w:lang w:eastAsia="en-US"/>
        </w:rPr>
        <w:t>o continue to engage in the broader community and</w:t>
      </w:r>
      <w:r w:rsidR="00E72826" w:rsidRPr="00A74FC0">
        <w:rPr>
          <w:rFonts w:eastAsia="Calibri"/>
          <w:color w:val="auto"/>
          <w:lang w:eastAsia="en-US"/>
        </w:rPr>
        <w:t xml:space="preserve"> to keep in touch with the people</w:t>
      </w:r>
      <w:r w:rsidR="00E72826">
        <w:rPr>
          <w:rFonts w:eastAsia="Calibri"/>
          <w:color w:val="auto"/>
          <w:lang w:eastAsia="en-US"/>
        </w:rPr>
        <w:t xml:space="preserve"> who are</w:t>
      </w:r>
      <w:r w:rsidR="00E72826" w:rsidRPr="00A74FC0">
        <w:rPr>
          <w:rFonts w:eastAsia="Calibri"/>
          <w:color w:val="auto"/>
          <w:lang w:eastAsia="en-US"/>
        </w:rPr>
        <w:t xml:space="preserve"> important to them</w:t>
      </w:r>
      <w:r w:rsidR="00E72826">
        <w:rPr>
          <w:rFonts w:eastAsia="Calibri"/>
          <w:color w:val="auto"/>
          <w:lang w:eastAsia="en-US"/>
        </w:rPr>
        <w:t>.</w:t>
      </w:r>
      <w:r>
        <w:rPr>
          <w:rFonts w:eastAsia="Calibri"/>
          <w:color w:val="auto"/>
          <w:lang w:eastAsia="en-US"/>
        </w:rPr>
        <w:t xml:space="preserve"> </w:t>
      </w:r>
    </w:p>
    <w:p w14:paraId="4D5321A0" w14:textId="4BAF45F0" w:rsidR="00D471B3" w:rsidRDefault="00CD05F0" w:rsidP="003105F4">
      <w:pPr>
        <w:rPr>
          <w:rFonts w:eastAsia="Calibri"/>
          <w:color w:val="auto"/>
          <w:lang w:eastAsia="en-US"/>
        </w:rPr>
      </w:pPr>
      <w:r w:rsidRPr="00CD68BE">
        <w:rPr>
          <w:lang w:eastAsia="en-US"/>
        </w:rPr>
        <w:t>Care plans were individualised and detailed, providing information on how to maintain consumer relationships and interests</w:t>
      </w:r>
      <w:r>
        <w:rPr>
          <w:lang w:eastAsia="en-US"/>
        </w:rPr>
        <w:t>.</w:t>
      </w:r>
      <w:r w:rsidR="00E72826">
        <w:rPr>
          <w:lang w:eastAsia="en-US"/>
        </w:rPr>
        <w:t xml:space="preserve"> </w:t>
      </w:r>
      <w:r w:rsidR="00E72826" w:rsidRPr="004C5718">
        <w:rPr>
          <w:rFonts w:eastAsia="Calibri"/>
          <w:color w:val="auto"/>
          <w:lang w:eastAsia="en-US"/>
        </w:rPr>
        <w:t xml:space="preserve">Care planning documents reflect the </w:t>
      </w:r>
      <w:r w:rsidR="00E72826" w:rsidRPr="004C5718">
        <w:rPr>
          <w:rFonts w:eastAsia="Calibri"/>
          <w:color w:val="auto"/>
          <w:lang w:eastAsia="en-US"/>
        </w:rPr>
        <w:lastRenderedPageBreak/>
        <w:t>involvement of individuals and other organisations provid</w:t>
      </w:r>
      <w:r w:rsidR="00E72826">
        <w:rPr>
          <w:rFonts w:eastAsia="Calibri"/>
          <w:color w:val="auto"/>
          <w:lang w:eastAsia="en-US"/>
        </w:rPr>
        <w:t>ing</w:t>
      </w:r>
      <w:r w:rsidR="00E72826" w:rsidRPr="004C5718">
        <w:rPr>
          <w:rFonts w:eastAsia="Calibri"/>
          <w:color w:val="auto"/>
          <w:lang w:eastAsia="en-US"/>
        </w:rPr>
        <w:t xml:space="preserve"> lifestyle supports that align with consumer needs and preferences</w:t>
      </w:r>
      <w:r w:rsidR="00E72826">
        <w:rPr>
          <w:rFonts w:eastAsia="Calibri"/>
          <w:color w:val="auto"/>
          <w:lang w:eastAsia="en-US"/>
        </w:rPr>
        <w:t>.</w:t>
      </w:r>
      <w:r w:rsidR="00D471B3">
        <w:rPr>
          <w:rFonts w:eastAsia="Calibri"/>
          <w:color w:val="auto"/>
          <w:lang w:eastAsia="en-US"/>
        </w:rPr>
        <w:t xml:space="preserve"> </w:t>
      </w:r>
    </w:p>
    <w:p w14:paraId="7BBA696D" w14:textId="1D65FA07" w:rsidR="00CD05F0" w:rsidRPr="00D471B3" w:rsidRDefault="00D471B3" w:rsidP="003105F4">
      <w:pPr>
        <w:rPr>
          <w:rFonts w:eastAsia="Calibri"/>
          <w:color w:val="auto"/>
          <w:lang w:eastAsia="en-US"/>
        </w:rPr>
      </w:pPr>
      <w:r w:rsidRPr="00CB18E3">
        <w:rPr>
          <w:rFonts w:eastAsia="Calibri"/>
          <w:color w:val="auto"/>
          <w:lang w:eastAsia="en-US"/>
        </w:rPr>
        <w:t xml:space="preserve">The Assessment Team observed a range of equipment used by lifestyle and care staff that </w:t>
      </w:r>
      <w:r w:rsidRPr="008E7D89">
        <w:rPr>
          <w:rFonts w:eastAsia="Calibri"/>
          <w:color w:val="auto"/>
          <w:lang w:eastAsia="en-US"/>
        </w:rPr>
        <w:t>was clean, suitable and well maintained</w:t>
      </w:r>
      <w:r>
        <w:rPr>
          <w:rFonts w:eastAsia="Calibri"/>
          <w:color w:val="auto"/>
          <w:lang w:eastAsia="en-US"/>
        </w:rPr>
        <w:t xml:space="preserve">. </w:t>
      </w:r>
      <w:r w:rsidR="006473D9">
        <w:rPr>
          <w:rFonts w:eastAsiaTheme="minorHAnsi"/>
        </w:rPr>
        <w:t>S</w:t>
      </w:r>
      <w:r w:rsidR="00CD05F0">
        <w:rPr>
          <w:rFonts w:eastAsiaTheme="minorHAnsi"/>
        </w:rPr>
        <w:t>ome consumers and/or their representatives expressed dissatisfaction with the activities available at the service.</w:t>
      </w:r>
      <w:r>
        <w:rPr>
          <w:rFonts w:eastAsiaTheme="minorHAnsi"/>
        </w:rPr>
        <w:t xml:space="preserve"> </w:t>
      </w:r>
    </w:p>
    <w:p w14:paraId="65609CDF" w14:textId="3913C0F9" w:rsidR="003105F4" w:rsidRPr="00D562EB" w:rsidRDefault="003105F4" w:rsidP="003105F4">
      <w:pPr>
        <w:rPr>
          <w:rFonts w:eastAsia="Calibri"/>
          <w:color w:val="auto"/>
        </w:rPr>
      </w:pPr>
      <w:r w:rsidRPr="00D562EB">
        <w:rPr>
          <w:rFonts w:eastAsiaTheme="minorHAnsi"/>
          <w:color w:val="auto"/>
        </w:rPr>
        <w:t xml:space="preserve">The Quality Standard is assessed as </w:t>
      </w:r>
      <w:r w:rsidR="00D562EB">
        <w:rPr>
          <w:rFonts w:eastAsiaTheme="minorHAnsi"/>
          <w:color w:val="auto"/>
        </w:rPr>
        <w:t>non-</w:t>
      </w:r>
      <w:r w:rsidR="00CF5CBF" w:rsidRPr="00D562EB">
        <w:rPr>
          <w:rFonts w:eastAsiaTheme="minorHAnsi"/>
          <w:color w:val="auto"/>
        </w:rPr>
        <w:t>c</w:t>
      </w:r>
      <w:r w:rsidRPr="00D562EB">
        <w:rPr>
          <w:rFonts w:eastAsiaTheme="minorHAnsi"/>
          <w:color w:val="auto"/>
        </w:rPr>
        <w:t xml:space="preserve">ompliant as </w:t>
      </w:r>
      <w:r w:rsidR="00D562EB">
        <w:rPr>
          <w:rFonts w:eastAsiaTheme="minorHAnsi"/>
          <w:color w:val="auto"/>
        </w:rPr>
        <w:t>one</w:t>
      </w:r>
      <w:r w:rsidRPr="00D562EB">
        <w:rPr>
          <w:rFonts w:eastAsiaTheme="minorHAnsi"/>
          <w:color w:val="auto"/>
        </w:rPr>
        <w:t xml:space="preserve"> of the seven specific requirements have been assessed as </w:t>
      </w:r>
      <w:r w:rsidR="00D562EB">
        <w:rPr>
          <w:rFonts w:eastAsiaTheme="minorHAnsi"/>
          <w:color w:val="auto"/>
        </w:rPr>
        <w:t>non-</w:t>
      </w:r>
      <w:r w:rsidR="00CF5CBF" w:rsidRPr="00D562EB">
        <w:rPr>
          <w:rFonts w:eastAsiaTheme="minorHAnsi"/>
          <w:color w:val="auto"/>
        </w:rPr>
        <w:t>c</w:t>
      </w:r>
      <w:r w:rsidRPr="00D562EB">
        <w:rPr>
          <w:rFonts w:eastAsiaTheme="minorHAnsi"/>
          <w:color w:val="auto"/>
        </w:rPr>
        <w:t>ompliant.</w:t>
      </w:r>
    </w:p>
    <w:p w14:paraId="65609CE0" w14:textId="4B004789" w:rsidR="003105F4" w:rsidRDefault="003105F4" w:rsidP="003105F4">
      <w:pPr>
        <w:pStyle w:val="Heading2"/>
      </w:pPr>
      <w:r>
        <w:t>Assessment of Standard 4 Requirements</w:t>
      </w:r>
      <w:r>
        <w:rPr>
          <w:i/>
          <w:color w:val="0000FF"/>
          <w:sz w:val="24"/>
          <w:szCs w:val="24"/>
        </w:rPr>
        <w:t>.</w:t>
      </w:r>
    </w:p>
    <w:p w14:paraId="65609CE1" w14:textId="0CF24215" w:rsidR="003105F4" w:rsidRPr="00314FF7" w:rsidRDefault="003105F4" w:rsidP="003105F4">
      <w:pPr>
        <w:pStyle w:val="Heading3"/>
      </w:pPr>
      <w:r w:rsidRPr="00314FF7">
        <w:t>Requirement 4(3)(a)</w:t>
      </w:r>
      <w:r>
        <w:tab/>
      </w:r>
      <w:r w:rsidR="00D562EB">
        <w:t>Non-c</w:t>
      </w:r>
      <w:r w:rsidRPr="00CF5CBF">
        <w:t>ompliant</w:t>
      </w:r>
    </w:p>
    <w:p w14:paraId="65609CE2" w14:textId="77777777" w:rsidR="003105F4" w:rsidRPr="008D114F" w:rsidRDefault="003105F4" w:rsidP="003105F4">
      <w:pPr>
        <w:rPr>
          <w:i/>
        </w:rPr>
      </w:pPr>
      <w:r w:rsidRPr="008D114F">
        <w:rPr>
          <w:i/>
        </w:rPr>
        <w:t>Each consumer gets safe and effective services and supports for daily living that meet the consumer’s needs, goals and preferences and optimise their independence, health, well-being and quality of life.</w:t>
      </w:r>
    </w:p>
    <w:p w14:paraId="1029807A" w14:textId="4E30D23C" w:rsidR="00D471B3" w:rsidRPr="0042229F" w:rsidRDefault="00D471B3" w:rsidP="00D471B3">
      <w:pPr>
        <w:rPr>
          <w:rFonts w:eastAsia="Calibri"/>
          <w:color w:val="auto"/>
        </w:rPr>
      </w:pPr>
      <w:r w:rsidRPr="0042229F">
        <w:rPr>
          <w:color w:val="auto"/>
        </w:rPr>
        <w:t>T</w:t>
      </w:r>
      <w:r w:rsidR="003105F4" w:rsidRPr="0042229F">
        <w:rPr>
          <w:color w:val="auto"/>
        </w:rPr>
        <w:t>he Assessment Team</w:t>
      </w:r>
      <w:r w:rsidRPr="0042229F">
        <w:rPr>
          <w:color w:val="auto"/>
        </w:rPr>
        <w:t xml:space="preserve"> found </w:t>
      </w:r>
      <w:bookmarkStart w:id="6" w:name="_Hlk106823551"/>
      <w:r w:rsidRPr="0042229F">
        <w:rPr>
          <w:rFonts w:eastAsia="Calibri"/>
          <w:color w:val="auto"/>
        </w:rPr>
        <w:t>that some consumers and representatives expressed dissatisfaction with the lifestyle program as it does not provide activities that are engaging, particularly for consumers experiencing cognitive decline</w:t>
      </w:r>
      <w:bookmarkEnd w:id="6"/>
      <w:r w:rsidRPr="0042229F">
        <w:rPr>
          <w:rFonts w:eastAsia="Calibri"/>
          <w:color w:val="auto"/>
        </w:rPr>
        <w:t>.</w:t>
      </w:r>
      <w:r w:rsidR="00D562EB">
        <w:rPr>
          <w:rFonts w:eastAsia="Calibri"/>
          <w:color w:val="auto"/>
        </w:rPr>
        <w:t xml:space="preserve"> The</w:t>
      </w:r>
      <w:r w:rsidR="00D562EB" w:rsidRPr="0065313D">
        <w:rPr>
          <w:color w:val="auto"/>
          <w:lang w:eastAsia="en-US"/>
        </w:rPr>
        <w:t xml:space="preserve"> frequency of showers was also raised by three consumers </w:t>
      </w:r>
      <w:r w:rsidR="00D562EB">
        <w:rPr>
          <w:color w:val="auto"/>
          <w:lang w:eastAsia="en-US"/>
        </w:rPr>
        <w:t xml:space="preserve">who stated </w:t>
      </w:r>
      <w:r w:rsidR="00D562EB" w:rsidRPr="0065313D">
        <w:rPr>
          <w:color w:val="auto"/>
          <w:lang w:eastAsia="en-US"/>
        </w:rPr>
        <w:t>they do not have showers as per their preferences</w:t>
      </w:r>
      <w:r w:rsidR="00D562EB">
        <w:rPr>
          <w:color w:val="auto"/>
          <w:lang w:eastAsia="en-US"/>
        </w:rPr>
        <w:t xml:space="preserve">. </w:t>
      </w:r>
      <w:r w:rsidR="00D562EB" w:rsidRPr="00D562EB">
        <w:rPr>
          <w:rFonts w:eastAsia="Calibri"/>
          <w:color w:val="auto"/>
          <w:lang w:eastAsia="en-US"/>
        </w:rPr>
        <w:t xml:space="preserve">On each day of the site assessment, the Assessment Team </w:t>
      </w:r>
      <w:r w:rsidR="00D562EB">
        <w:rPr>
          <w:rFonts w:eastAsia="Calibri"/>
          <w:color w:val="auto"/>
          <w:lang w:eastAsia="en-US"/>
        </w:rPr>
        <w:t>observed</w:t>
      </w:r>
      <w:r w:rsidR="00D562EB" w:rsidRPr="00D562EB">
        <w:rPr>
          <w:rFonts w:eastAsia="Calibri"/>
          <w:color w:val="auto"/>
          <w:lang w:eastAsia="en-US"/>
        </w:rPr>
        <w:t xml:space="preserve"> the same group of consumers sitting in the same lounge for </w:t>
      </w:r>
      <w:r w:rsidR="0004307B">
        <w:rPr>
          <w:rFonts w:eastAsia="Calibri"/>
          <w:color w:val="auto"/>
          <w:lang w:eastAsia="en-US"/>
        </w:rPr>
        <w:t>extended</w:t>
      </w:r>
      <w:r w:rsidR="00D562EB" w:rsidRPr="00D562EB">
        <w:rPr>
          <w:rFonts w:eastAsia="Calibri"/>
          <w:color w:val="auto"/>
          <w:lang w:eastAsia="en-US"/>
        </w:rPr>
        <w:t xml:space="preserve"> periods.</w:t>
      </w:r>
      <w:r w:rsidRPr="0042229F">
        <w:rPr>
          <w:rFonts w:eastAsia="Calibri"/>
          <w:color w:val="auto"/>
        </w:rPr>
        <w:t xml:space="preserve"> </w:t>
      </w:r>
    </w:p>
    <w:p w14:paraId="054A68DA" w14:textId="6AC68057" w:rsidR="0042229F" w:rsidRDefault="0042229F" w:rsidP="0042229F">
      <w:r>
        <w:t xml:space="preserve">In their response to the Assessment Team’s report, the approved provider </w:t>
      </w:r>
      <w:r w:rsidR="00D562EB">
        <w:t xml:space="preserve">acknowledges that during the site </w:t>
      </w:r>
      <w:r w:rsidR="0004307B">
        <w:t>assessment</w:t>
      </w:r>
      <w:r w:rsidR="00D562EB">
        <w:t xml:space="preserve"> there were limited planned group activities due to one </w:t>
      </w:r>
      <w:r w:rsidR="0004307B">
        <w:t xml:space="preserve">lifestyle staff </w:t>
      </w:r>
      <w:r w:rsidR="00D562EB">
        <w:t>member being on annual leave and the recent resignation of a</w:t>
      </w:r>
      <w:r w:rsidR="0004307B">
        <w:t>nother</w:t>
      </w:r>
      <w:r w:rsidR="00D562EB">
        <w:t xml:space="preserve"> lifestyle staff member for which recruitment </w:t>
      </w:r>
      <w:r w:rsidR="0004307B">
        <w:t xml:space="preserve">for a replacement </w:t>
      </w:r>
      <w:r w:rsidR="00D562EB">
        <w:t>was underway. The approved provider states that usually the service has a well</w:t>
      </w:r>
      <w:r w:rsidR="0004307B">
        <w:noBreakHyphen/>
      </w:r>
      <w:r w:rsidR="00D562EB">
        <w:t>established program of activities</w:t>
      </w:r>
      <w:r w:rsidR="004E3DD8">
        <w:t xml:space="preserve"> and provided a program of events for the period immediately prior to the site assessment</w:t>
      </w:r>
      <w:r w:rsidR="00D562EB">
        <w:t xml:space="preserve">. In relation to showering the approved provider stated that due to </w:t>
      </w:r>
      <w:r w:rsidR="004E3DD8">
        <w:t xml:space="preserve">acute </w:t>
      </w:r>
      <w:r w:rsidR="00D562EB">
        <w:t>staffing pressures, it is not always possible to shower consumers in accordance with their preference.</w:t>
      </w:r>
    </w:p>
    <w:p w14:paraId="0C83E46B" w14:textId="28D6084A" w:rsidR="004E3DD8" w:rsidRDefault="004E3DD8" w:rsidP="0042229F">
      <w:r>
        <w:t xml:space="preserve">While I acknowledge the </w:t>
      </w:r>
      <w:r w:rsidR="004C705D">
        <w:t>impact of</w:t>
      </w:r>
      <w:r>
        <w:t xml:space="preserve"> acute staffing pressures and the timing of the site assessment in relation to</w:t>
      </w:r>
      <w:r w:rsidR="004C705D">
        <w:t xml:space="preserve"> the</w:t>
      </w:r>
      <w:r>
        <w:t xml:space="preserve"> recent resignation of a lifestyle staff member and annual leave for another, at the time of the site assessment, based on consumer interviews and observations made by the Assessment Team</w:t>
      </w:r>
      <w:r w:rsidR="004C705D">
        <w:t>, I find that the service did not deliver effective services and supports for daily living. I therefore find the service is non-compliant with this requirement.</w:t>
      </w:r>
    </w:p>
    <w:p w14:paraId="65609CE4" w14:textId="295AF067" w:rsidR="003105F4" w:rsidRPr="00D435F8" w:rsidRDefault="003105F4" w:rsidP="003105F4">
      <w:pPr>
        <w:pStyle w:val="Heading3"/>
      </w:pPr>
      <w:r w:rsidRPr="00D435F8">
        <w:lastRenderedPageBreak/>
        <w:t>Requirement 4(3)(b)</w:t>
      </w:r>
      <w:r>
        <w:tab/>
        <w:t>Compliant</w:t>
      </w:r>
    </w:p>
    <w:p w14:paraId="65609CE5" w14:textId="77777777" w:rsidR="003105F4" w:rsidRPr="008D114F" w:rsidRDefault="003105F4" w:rsidP="003105F4">
      <w:pPr>
        <w:rPr>
          <w:i/>
        </w:rPr>
      </w:pPr>
      <w:r w:rsidRPr="008D114F">
        <w:rPr>
          <w:i/>
        </w:rPr>
        <w:t>Services and supports for daily living promote each consumer’s emotional, spiritual and psychological well-being.</w:t>
      </w:r>
    </w:p>
    <w:p w14:paraId="65609CE7" w14:textId="141F9030" w:rsidR="003105F4" w:rsidRPr="00D435F8" w:rsidRDefault="003105F4" w:rsidP="003105F4">
      <w:pPr>
        <w:pStyle w:val="Heading3"/>
      </w:pPr>
      <w:r w:rsidRPr="00D435F8">
        <w:t>Requirement 4(3)(c)</w:t>
      </w:r>
      <w:r>
        <w:tab/>
        <w:t>Compliant</w:t>
      </w:r>
    </w:p>
    <w:p w14:paraId="65609CE8" w14:textId="77777777" w:rsidR="003105F4" w:rsidRPr="008D114F" w:rsidRDefault="003105F4" w:rsidP="003105F4">
      <w:pPr>
        <w:rPr>
          <w:i/>
        </w:rPr>
      </w:pPr>
      <w:r w:rsidRPr="008D114F">
        <w:rPr>
          <w:i/>
        </w:rPr>
        <w:t>Services and supports for daily living assist each consumer to:</w:t>
      </w:r>
    </w:p>
    <w:p w14:paraId="65609CE9" w14:textId="77777777" w:rsidR="003105F4" w:rsidRPr="008D114F" w:rsidRDefault="003105F4" w:rsidP="003105F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5609CEA" w14:textId="77777777" w:rsidR="003105F4" w:rsidRPr="008D114F" w:rsidRDefault="003105F4" w:rsidP="003105F4">
      <w:pPr>
        <w:numPr>
          <w:ilvl w:val="0"/>
          <w:numId w:val="26"/>
        </w:numPr>
        <w:tabs>
          <w:tab w:val="right" w:pos="9026"/>
        </w:tabs>
        <w:spacing w:before="0" w:after="0"/>
        <w:ind w:left="567" w:hanging="425"/>
        <w:outlineLvl w:val="4"/>
        <w:rPr>
          <w:i/>
        </w:rPr>
      </w:pPr>
      <w:r w:rsidRPr="008D114F">
        <w:rPr>
          <w:i/>
        </w:rPr>
        <w:t>have social and personal relationships; and</w:t>
      </w:r>
    </w:p>
    <w:p w14:paraId="65609CEB" w14:textId="77777777" w:rsidR="003105F4" w:rsidRPr="008D114F" w:rsidRDefault="003105F4" w:rsidP="003105F4">
      <w:pPr>
        <w:numPr>
          <w:ilvl w:val="0"/>
          <w:numId w:val="26"/>
        </w:numPr>
        <w:tabs>
          <w:tab w:val="right" w:pos="9026"/>
        </w:tabs>
        <w:spacing w:before="0" w:after="0"/>
        <w:ind w:left="567" w:hanging="425"/>
        <w:outlineLvl w:val="4"/>
        <w:rPr>
          <w:i/>
        </w:rPr>
      </w:pPr>
      <w:r w:rsidRPr="008D114F">
        <w:rPr>
          <w:i/>
        </w:rPr>
        <w:t>do the things of interest to them.</w:t>
      </w:r>
    </w:p>
    <w:p w14:paraId="65609CED" w14:textId="63EF163F" w:rsidR="003105F4" w:rsidRPr="00D435F8" w:rsidRDefault="003105F4" w:rsidP="003105F4">
      <w:pPr>
        <w:pStyle w:val="Heading3"/>
      </w:pPr>
      <w:r w:rsidRPr="00D435F8">
        <w:t>Requirement 4(3)(d)</w:t>
      </w:r>
      <w:r>
        <w:tab/>
        <w:t>Compliant</w:t>
      </w:r>
    </w:p>
    <w:p w14:paraId="65609CEE" w14:textId="77777777" w:rsidR="003105F4" w:rsidRPr="008D114F" w:rsidRDefault="003105F4" w:rsidP="003105F4">
      <w:pPr>
        <w:rPr>
          <w:i/>
        </w:rPr>
      </w:pPr>
      <w:r w:rsidRPr="008D114F">
        <w:rPr>
          <w:i/>
        </w:rPr>
        <w:t>Information about the consumer’s condition, needs and preferences is communicated within the organisation, and with others where responsibility for care is shared.</w:t>
      </w:r>
    </w:p>
    <w:p w14:paraId="65609CF0" w14:textId="283ED632" w:rsidR="003105F4" w:rsidRPr="00D435F8" w:rsidRDefault="003105F4" w:rsidP="003105F4">
      <w:pPr>
        <w:pStyle w:val="Heading3"/>
      </w:pPr>
      <w:r w:rsidRPr="00D435F8">
        <w:t>Requirement 4(3)(e)</w:t>
      </w:r>
      <w:r>
        <w:tab/>
        <w:t>Compliant</w:t>
      </w:r>
    </w:p>
    <w:p w14:paraId="65609CF1" w14:textId="77777777" w:rsidR="003105F4" w:rsidRPr="008D114F" w:rsidRDefault="003105F4" w:rsidP="003105F4">
      <w:pPr>
        <w:rPr>
          <w:i/>
        </w:rPr>
      </w:pPr>
      <w:r w:rsidRPr="008D114F">
        <w:rPr>
          <w:i/>
        </w:rPr>
        <w:t>Timely and appropriate referrals to individuals, other organisations and providers of other care and services.</w:t>
      </w:r>
    </w:p>
    <w:p w14:paraId="65609CF3" w14:textId="012D45BF" w:rsidR="003105F4" w:rsidRPr="00D435F8" w:rsidRDefault="003105F4" w:rsidP="003105F4">
      <w:pPr>
        <w:pStyle w:val="Heading3"/>
      </w:pPr>
      <w:r w:rsidRPr="00D435F8">
        <w:t>Requirement 4(3)(f)</w:t>
      </w:r>
      <w:r>
        <w:tab/>
        <w:t>Compliant</w:t>
      </w:r>
    </w:p>
    <w:p w14:paraId="65609CF5" w14:textId="6B1E6FB9" w:rsidR="003105F4" w:rsidRPr="00D471B3" w:rsidRDefault="003105F4" w:rsidP="003105F4">
      <w:pPr>
        <w:rPr>
          <w:i/>
        </w:rPr>
      </w:pPr>
      <w:r w:rsidRPr="008D114F">
        <w:rPr>
          <w:i/>
        </w:rPr>
        <w:t>Where meals are provided, they are varied and of suitable quality and quantity.</w:t>
      </w:r>
    </w:p>
    <w:p w14:paraId="65609CF6" w14:textId="56682B25" w:rsidR="003105F4" w:rsidRPr="00D435F8" w:rsidRDefault="003105F4" w:rsidP="003105F4">
      <w:pPr>
        <w:pStyle w:val="Heading3"/>
      </w:pPr>
      <w:r w:rsidRPr="00D435F8">
        <w:t>Requirement 4(3)(g)</w:t>
      </w:r>
      <w:r>
        <w:tab/>
        <w:t>Compliant</w:t>
      </w:r>
    </w:p>
    <w:p w14:paraId="65609CF7" w14:textId="77777777" w:rsidR="003105F4" w:rsidRPr="008D114F" w:rsidRDefault="003105F4" w:rsidP="003105F4">
      <w:pPr>
        <w:rPr>
          <w:i/>
        </w:rPr>
      </w:pPr>
      <w:r w:rsidRPr="008D114F">
        <w:rPr>
          <w:i/>
        </w:rPr>
        <w:t>Where equipment is provided, it is safe, suitable, clean and well maintained.</w:t>
      </w:r>
    </w:p>
    <w:p w14:paraId="65609CF9" w14:textId="77777777" w:rsidR="003105F4" w:rsidRPr="00314FF7" w:rsidRDefault="003105F4" w:rsidP="003105F4"/>
    <w:p w14:paraId="65609CFA" w14:textId="77777777" w:rsidR="003105F4" w:rsidRDefault="003105F4" w:rsidP="003105F4">
      <w:pPr>
        <w:sectPr w:rsidR="003105F4" w:rsidSect="003105F4">
          <w:type w:val="continuous"/>
          <w:pgSz w:w="11906" w:h="16838"/>
          <w:pgMar w:top="1701" w:right="1418" w:bottom="1418" w:left="1418" w:header="709" w:footer="397" w:gutter="0"/>
          <w:cols w:space="708"/>
          <w:titlePg/>
          <w:docGrid w:linePitch="360"/>
        </w:sectPr>
      </w:pPr>
    </w:p>
    <w:p w14:paraId="65609CFB" w14:textId="164DC320" w:rsidR="003105F4" w:rsidRDefault="003105F4" w:rsidP="003105F4">
      <w:pPr>
        <w:pStyle w:val="Heading1"/>
        <w:tabs>
          <w:tab w:val="right" w:pos="9070"/>
        </w:tabs>
        <w:spacing w:before="560" w:after="640"/>
        <w:rPr>
          <w:color w:val="FFFFFF" w:themeColor="background1"/>
          <w:sz w:val="36"/>
        </w:rPr>
        <w:sectPr w:rsidR="003105F4" w:rsidSect="003105F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5609D7D" wp14:editId="65609D7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302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047CB" w:rsidRPr="00EB1D71">
        <w:rPr>
          <w:color w:val="FFFFFF" w:themeColor="background1"/>
          <w:sz w:val="36"/>
        </w:rPr>
        <w:t xml:space="preserve"> </w:t>
      </w:r>
      <w:r w:rsidRPr="00EB1D71">
        <w:rPr>
          <w:color w:val="FFFFFF" w:themeColor="background1"/>
          <w:sz w:val="36"/>
        </w:rPr>
        <w:br/>
        <w:t>Organisation’s service environment</w:t>
      </w:r>
    </w:p>
    <w:p w14:paraId="65609CFC" w14:textId="77777777" w:rsidR="003105F4" w:rsidRPr="00FD1B02" w:rsidRDefault="003105F4" w:rsidP="003105F4">
      <w:pPr>
        <w:pStyle w:val="Heading3"/>
        <w:shd w:val="clear" w:color="auto" w:fill="F2F2F2" w:themeFill="background1" w:themeFillShade="F2"/>
      </w:pPr>
      <w:r w:rsidRPr="00FD1B02">
        <w:t>Consumer outcome:</w:t>
      </w:r>
    </w:p>
    <w:p w14:paraId="65609CFD" w14:textId="77777777" w:rsidR="003105F4" w:rsidRDefault="003105F4" w:rsidP="003105F4">
      <w:pPr>
        <w:numPr>
          <w:ilvl w:val="0"/>
          <w:numId w:val="5"/>
        </w:numPr>
        <w:shd w:val="clear" w:color="auto" w:fill="F2F2F2" w:themeFill="background1" w:themeFillShade="F2"/>
      </w:pPr>
      <w:r>
        <w:t>I feel I belong and I am safe and comfortable in the organisation’s service environment.</w:t>
      </w:r>
    </w:p>
    <w:p w14:paraId="65609CFE" w14:textId="77777777" w:rsidR="003105F4" w:rsidRDefault="003105F4" w:rsidP="003105F4">
      <w:pPr>
        <w:pStyle w:val="Heading3"/>
        <w:shd w:val="clear" w:color="auto" w:fill="F2F2F2" w:themeFill="background1" w:themeFillShade="F2"/>
      </w:pPr>
      <w:r>
        <w:t>Organisation statement:</w:t>
      </w:r>
    </w:p>
    <w:p w14:paraId="65609CFF" w14:textId="77777777" w:rsidR="003105F4" w:rsidRDefault="003105F4" w:rsidP="003105F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5609D00" w14:textId="77777777" w:rsidR="003105F4" w:rsidRDefault="003105F4" w:rsidP="003105F4">
      <w:pPr>
        <w:pStyle w:val="Heading2"/>
      </w:pPr>
      <w:r>
        <w:t>Assessment of Standard 5</w:t>
      </w:r>
    </w:p>
    <w:p w14:paraId="72A9837F" w14:textId="52811522" w:rsidR="007047CB" w:rsidRPr="0045428A" w:rsidRDefault="007047CB" w:rsidP="007047CB">
      <w:pPr>
        <w:rPr>
          <w:rFonts w:eastAsia="Calibri"/>
          <w:color w:val="000000" w:themeColor="text1"/>
          <w:lang w:eastAsia="en-US"/>
        </w:rPr>
      </w:pPr>
      <w:r w:rsidRPr="0045428A">
        <w:rPr>
          <w:rFonts w:eastAsia="Calibri"/>
          <w:color w:val="000000" w:themeColor="text1"/>
          <w:lang w:eastAsia="en-US"/>
        </w:rPr>
        <w:t>Overall</w:t>
      </w:r>
      <w:r>
        <w:rPr>
          <w:rFonts w:eastAsia="Calibri"/>
          <w:color w:val="000000" w:themeColor="text1"/>
          <w:lang w:eastAsia="en-US"/>
        </w:rPr>
        <w:t>,</w:t>
      </w:r>
      <w:r w:rsidRPr="0045428A">
        <w:rPr>
          <w:rFonts w:eastAsia="Calibri"/>
          <w:color w:val="000000" w:themeColor="text1"/>
          <w:lang w:eastAsia="en-US"/>
        </w:rPr>
        <w:t xml:space="preserve"> sampled consumers considered that they feel they belong in the service and feel safe and comfortable in the service environment. </w:t>
      </w:r>
      <w:r w:rsidRPr="0073460E">
        <w:rPr>
          <w:rFonts w:eastAsia="Calibri"/>
          <w:color w:val="000000" w:themeColor="text1"/>
          <w:lang w:eastAsia="en-US"/>
        </w:rPr>
        <w:t>Consumers and representatives expressed satisfaction the</w:t>
      </w:r>
      <w:r w:rsidRPr="0073460E">
        <w:rPr>
          <w:color w:val="000000" w:themeColor="text1"/>
        </w:rPr>
        <w:t xml:space="preserve"> service has a welcoming environment and offers a range of communal spaces that optimises consumer engagement and interaction.</w:t>
      </w:r>
      <w:r>
        <w:rPr>
          <w:color w:val="000000" w:themeColor="text1"/>
        </w:rPr>
        <w:t xml:space="preserve"> </w:t>
      </w:r>
      <w:r w:rsidRPr="009C4F95">
        <w:rPr>
          <w:rFonts w:eastAsia="Calibri"/>
          <w:color w:val="000000" w:themeColor="text1"/>
          <w:lang w:eastAsia="en-US"/>
        </w:rPr>
        <w:t>Consumers described in various ways that furniture, fittings and equipment are safe, clean, well maintained and suitable.</w:t>
      </w:r>
    </w:p>
    <w:p w14:paraId="026FA2AF" w14:textId="1AAFDF26" w:rsidR="007047CB" w:rsidRDefault="007047CB" w:rsidP="003105F4">
      <w:pPr>
        <w:rPr>
          <w:rFonts w:eastAsiaTheme="minorHAnsi"/>
        </w:rPr>
      </w:pPr>
      <w:r w:rsidRPr="0073460E">
        <w:rPr>
          <w:color w:val="000000" w:themeColor="text1"/>
        </w:rPr>
        <w:t xml:space="preserve">The </w:t>
      </w:r>
      <w:r>
        <w:rPr>
          <w:color w:val="000000" w:themeColor="text1"/>
        </w:rPr>
        <w:t xml:space="preserve">Assessment Team observed the </w:t>
      </w:r>
      <w:r w:rsidRPr="0073460E">
        <w:rPr>
          <w:color w:val="000000" w:themeColor="text1"/>
        </w:rPr>
        <w:t>service to be clean and uncluttered enabling the free movement of consumers both indoors and outdoors.</w:t>
      </w:r>
      <w:r>
        <w:rPr>
          <w:color w:val="000000" w:themeColor="text1"/>
        </w:rPr>
        <w:t xml:space="preserve"> </w:t>
      </w:r>
      <w:r w:rsidRPr="008934BA">
        <w:rPr>
          <w:color w:val="000000" w:themeColor="text1"/>
        </w:rPr>
        <w:t xml:space="preserve">The living environment was </w:t>
      </w:r>
      <w:r>
        <w:rPr>
          <w:color w:val="000000" w:themeColor="text1"/>
        </w:rPr>
        <w:t xml:space="preserve">also </w:t>
      </w:r>
      <w:r w:rsidRPr="008934BA">
        <w:rPr>
          <w:color w:val="000000" w:themeColor="text1"/>
        </w:rPr>
        <w:t>observed to be well-lit, well maintained and suitably furnished.</w:t>
      </w:r>
    </w:p>
    <w:p w14:paraId="65609D02" w14:textId="075D1968" w:rsidR="003105F4" w:rsidRPr="007047CB" w:rsidRDefault="003105F4" w:rsidP="003105F4">
      <w:pPr>
        <w:rPr>
          <w:rFonts w:eastAsia="Calibri"/>
          <w:color w:val="auto"/>
          <w:lang w:eastAsia="en-US"/>
        </w:rPr>
      </w:pPr>
      <w:r w:rsidRPr="007047CB">
        <w:rPr>
          <w:rFonts w:eastAsiaTheme="minorHAnsi"/>
          <w:color w:val="auto"/>
        </w:rPr>
        <w:t>The Quality Standard is assessed as compliant as</w:t>
      </w:r>
      <w:r w:rsidR="007047CB" w:rsidRPr="007047CB">
        <w:rPr>
          <w:rFonts w:eastAsiaTheme="minorHAnsi"/>
          <w:color w:val="auto"/>
        </w:rPr>
        <w:t xml:space="preserve"> three</w:t>
      </w:r>
      <w:r w:rsidRPr="007047CB">
        <w:rPr>
          <w:rFonts w:eastAsiaTheme="minorHAnsi"/>
          <w:color w:val="auto"/>
        </w:rPr>
        <w:t xml:space="preserve"> of the three specific requirements have been assessed as </w:t>
      </w:r>
      <w:r w:rsidR="007047CB" w:rsidRPr="007047CB">
        <w:rPr>
          <w:rFonts w:eastAsiaTheme="minorHAnsi"/>
          <w:color w:val="auto"/>
        </w:rPr>
        <w:t>c</w:t>
      </w:r>
      <w:r w:rsidRPr="007047CB">
        <w:rPr>
          <w:rFonts w:eastAsiaTheme="minorHAnsi"/>
          <w:color w:val="auto"/>
        </w:rPr>
        <w:t>ompliant.</w:t>
      </w:r>
    </w:p>
    <w:p w14:paraId="65609D03" w14:textId="07BFBBCC" w:rsidR="003105F4" w:rsidRDefault="003105F4" w:rsidP="003105F4">
      <w:pPr>
        <w:pStyle w:val="Heading2"/>
      </w:pPr>
      <w:r>
        <w:t>Assessment of Standard 5 Requirements</w:t>
      </w:r>
      <w:r w:rsidRPr="0066387A">
        <w:rPr>
          <w:i/>
          <w:color w:val="0000FF"/>
          <w:sz w:val="24"/>
          <w:szCs w:val="24"/>
        </w:rPr>
        <w:t xml:space="preserve"> </w:t>
      </w:r>
    </w:p>
    <w:p w14:paraId="65609D04" w14:textId="5E4A47CF" w:rsidR="003105F4" w:rsidRPr="00314FF7" w:rsidRDefault="003105F4" w:rsidP="003105F4">
      <w:pPr>
        <w:pStyle w:val="Heading3"/>
      </w:pPr>
      <w:r w:rsidRPr="00314FF7">
        <w:t>Requirement 5(3)(a)</w:t>
      </w:r>
      <w:r>
        <w:tab/>
        <w:t>Compliant</w:t>
      </w:r>
    </w:p>
    <w:p w14:paraId="65609D05" w14:textId="77777777" w:rsidR="003105F4" w:rsidRPr="008D114F" w:rsidRDefault="003105F4" w:rsidP="003105F4">
      <w:pPr>
        <w:rPr>
          <w:i/>
        </w:rPr>
      </w:pPr>
      <w:r w:rsidRPr="008D114F">
        <w:rPr>
          <w:i/>
        </w:rPr>
        <w:t>The service environment is welcoming and easy to understand, and optimises each consumer’s sense of belonging, independence, interaction and function.</w:t>
      </w:r>
    </w:p>
    <w:p w14:paraId="65609D07" w14:textId="60BF9966" w:rsidR="003105F4" w:rsidRPr="00D435F8" w:rsidRDefault="003105F4" w:rsidP="003105F4">
      <w:pPr>
        <w:pStyle w:val="Heading3"/>
      </w:pPr>
      <w:r w:rsidRPr="00D435F8">
        <w:t>Requirement 5(3)(b)</w:t>
      </w:r>
      <w:r>
        <w:tab/>
        <w:t>Compliant</w:t>
      </w:r>
    </w:p>
    <w:p w14:paraId="65609D08" w14:textId="77777777" w:rsidR="003105F4" w:rsidRPr="008D114F" w:rsidRDefault="003105F4" w:rsidP="003105F4">
      <w:pPr>
        <w:rPr>
          <w:i/>
        </w:rPr>
      </w:pPr>
      <w:r w:rsidRPr="008D114F">
        <w:rPr>
          <w:i/>
        </w:rPr>
        <w:t>The service environment:</w:t>
      </w:r>
    </w:p>
    <w:p w14:paraId="65609D09" w14:textId="77777777" w:rsidR="003105F4" w:rsidRPr="008D114F" w:rsidRDefault="003105F4" w:rsidP="003105F4">
      <w:pPr>
        <w:numPr>
          <w:ilvl w:val="0"/>
          <w:numId w:val="27"/>
        </w:numPr>
        <w:tabs>
          <w:tab w:val="right" w:pos="9026"/>
        </w:tabs>
        <w:spacing w:before="0" w:after="0"/>
        <w:ind w:left="567" w:hanging="425"/>
        <w:outlineLvl w:val="4"/>
        <w:rPr>
          <w:i/>
        </w:rPr>
      </w:pPr>
      <w:r w:rsidRPr="008D114F">
        <w:rPr>
          <w:i/>
        </w:rPr>
        <w:t>is safe, clean, well maintained and comfortable; and</w:t>
      </w:r>
    </w:p>
    <w:p w14:paraId="65609D0A" w14:textId="77777777" w:rsidR="003105F4" w:rsidRPr="008D114F" w:rsidRDefault="003105F4" w:rsidP="003105F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5609D0C" w14:textId="6DB9AC3A" w:rsidR="003105F4" w:rsidRPr="00D435F8" w:rsidRDefault="003105F4" w:rsidP="003105F4">
      <w:pPr>
        <w:pStyle w:val="Heading3"/>
      </w:pPr>
      <w:r w:rsidRPr="00D435F8">
        <w:lastRenderedPageBreak/>
        <w:t>Requirement 5(3)(c)</w:t>
      </w:r>
      <w:r>
        <w:tab/>
        <w:t>Compliant</w:t>
      </w:r>
    </w:p>
    <w:p w14:paraId="65609D0D" w14:textId="77777777" w:rsidR="003105F4" w:rsidRPr="008D114F" w:rsidRDefault="003105F4" w:rsidP="003105F4">
      <w:pPr>
        <w:rPr>
          <w:i/>
        </w:rPr>
      </w:pPr>
      <w:r w:rsidRPr="008D114F">
        <w:rPr>
          <w:i/>
        </w:rPr>
        <w:t>Furniture, fittings and equipment are safe, clean, well maintained and suitable for the consumer.</w:t>
      </w:r>
    </w:p>
    <w:p w14:paraId="65609D0F" w14:textId="77777777" w:rsidR="003105F4" w:rsidRPr="00314FF7" w:rsidRDefault="003105F4" w:rsidP="003105F4"/>
    <w:p w14:paraId="65609D10" w14:textId="77777777" w:rsidR="003105F4" w:rsidRDefault="003105F4" w:rsidP="003105F4">
      <w:pPr>
        <w:sectPr w:rsidR="003105F4" w:rsidSect="003105F4">
          <w:type w:val="continuous"/>
          <w:pgSz w:w="11906" w:h="16838"/>
          <w:pgMar w:top="1701" w:right="1418" w:bottom="1418" w:left="1418" w:header="709" w:footer="397" w:gutter="0"/>
          <w:cols w:space="708"/>
          <w:titlePg/>
          <w:docGrid w:linePitch="360"/>
        </w:sectPr>
      </w:pPr>
    </w:p>
    <w:p w14:paraId="65609D11" w14:textId="76064BAD" w:rsidR="003105F4" w:rsidRDefault="003105F4" w:rsidP="003105F4">
      <w:pPr>
        <w:pStyle w:val="Heading1"/>
        <w:tabs>
          <w:tab w:val="right" w:pos="9070"/>
        </w:tabs>
        <w:spacing w:before="560" w:after="640"/>
        <w:rPr>
          <w:color w:val="FFFFFF" w:themeColor="background1"/>
          <w:sz w:val="36"/>
        </w:rPr>
        <w:sectPr w:rsidR="003105F4" w:rsidSect="003105F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5609D7F" wp14:editId="65609D8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511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7306F2">
        <w:rPr>
          <w:color w:val="FFFFFF" w:themeColor="background1"/>
          <w:sz w:val="36"/>
        </w:rPr>
        <w:t>NON-COMPLIANT</w:t>
      </w:r>
      <w:r w:rsidRPr="00EB1D71">
        <w:rPr>
          <w:color w:val="FFFFFF" w:themeColor="background1"/>
          <w:sz w:val="36"/>
        </w:rPr>
        <w:br/>
        <w:t>Feedback and complaints</w:t>
      </w:r>
    </w:p>
    <w:p w14:paraId="65609D12" w14:textId="77777777" w:rsidR="003105F4" w:rsidRPr="00FD1B02" w:rsidRDefault="003105F4" w:rsidP="003105F4">
      <w:pPr>
        <w:pStyle w:val="Heading3"/>
        <w:shd w:val="clear" w:color="auto" w:fill="F2F2F2" w:themeFill="background1" w:themeFillShade="F2"/>
      </w:pPr>
      <w:r w:rsidRPr="00FD1B02">
        <w:t>Consumer outcome:</w:t>
      </w:r>
    </w:p>
    <w:p w14:paraId="65609D13" w14:textId="77777777" w:rsidR="003105F4" w:rsidRDefault="003105F4" w:rsidP="003105F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5609D14" w14:textId="77777777" w:rsidR="003105F4" w:rsidRDefault="003105F4" w:rsidP="003105F4">
      <w:pPr>
        <w:pStyle w:val="Heading3"/>
        <w:shd w:val="clear" w:color="auto" w:fill="F2F2F2" w:themeFill="background1" w:themeFillShade="F2"/>
      </w:pPr>
      <w:r>
        <w:t>Organisation statement:</w:t>
      </w:r>
    </w:p>
    <w:p w14:paraId="65609D15" w14:textId="77777777" w:rsidR="003105F4" w:rsidRDefault="003105F4" w:rsidP="003105F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5609D16" w14:textId="77777777" w:rsidR="003105F4" w:rsidRDefault="003105F4" w:rsidP="003105F4">
      <w:pPr>
        <w:pStyle w:val="Heading2"/>
      </w:pPr>
      <w:r>
        <w:t>Assessment of Standard 6</w:t>
      </w:r>
    </w:p>
    <w:p w14:paraId="03693157" w14:textId="2A96270A" w:rsidR="00243FAA" w:rsidRDefault="00243FAA" w:rsidP="003105F4">
      <w:pPr>
        <w:rPr>
          <w:rFonts w:eastAsia="Calibri"/>
          <w:color w:val="auto"/>
          <w:lang w:eastAsia="en-US"/>
        </w:rPr>
      </w:pPr>
      <w:r w:rsidRPr="00263D16">
        <w:rPr>
          <w:rFonts w:eastAsia="Calibri"/>
          <w:color w:val="auto"/>
          <w:lang w:eastAsia="en-US"/>
        </w:rPr>
        <w:t>Overall</w:t>
      </w:r>
      <w:r>
        <w:rPr>
          <w:rFonts w:eastAsia="Calibri"/>
          <w:color w:val="auto"/>
          <w:lang w:eastAsia="en-US"/>
        </w:rPr>
        <w:t>,</w:t>
      </w:r>
      <w:r w:rsidRPr="00263D16">
        <w:rPr>
          <w:rFonts w:eastAsia="Calibri"/>
          <w:color w:val="auto"/>
          <w:lang w:eastAsia="en-US"/>
        </w:rPr>
        <w:t xml:space="preserve"> sampled consumers considered that </w:t>
      </w:r>
      <w:r w:rsidRPr="00163FEE">
        <w:rPr>
          <w:rFonts w:eastAsia="Calibri"/>
          <w:lang w:eastAsia="en-US"/>
        </w:rPr>
        <w:t>they are encouraged and supported to give feedback and make complaints</w:t>
      </w:r>
      <w:r>
        <w:rPr>
          <w:rFonts w:eastAsia="Calibri"/>
          <w:lang w:eastAsia="en-US"/>
        </w:rPr>
        <w:t xml:space="preserve">. </w:t>
      </w:r>
      <w:r w:rsidRPr="00970744">
        <w:rPr>
          <w:rFonts w:eastAsia="Calibri"/>
          <w:color w:val="auto"/>
          <w:lang w:eastAsia="en-US"/>
        </w:rPr>
        <w:t xml:space="preserve">Consumers and representatives </w:t>
      </w:r>
      <w:r>
        <w:rPr>
          <w:rFonts w:eastAsia="Calibri"/>
          <w:color w:val="auto"/>
          <w:lang w:eastAsia="en-US"/>
        </w:rPr>
        <w:t>said that they felt comfortable providing feedback and raising complaints</w:t>
      </w:r>
      <w:r w:rsidR="006473D9">
        <w:rPr>
          <w:rFonts w:eastAsia="Calibri"/>
          <w:color w:val="auto"/>
          <w:lang w:eastAsia="en-US"/>
        </w:rPr>
        <w:t>. In addition</w:t>
      </w:r>
      <w:r>
        <w:rPr>
          <w:rFonts w:eastAsia="Calibri"/>
          <w:color w:val="auto"/>
          <w:lang w:eastAsia="en-US"/>
        </w:rPr>
        <w:t xml:space="preserve"> they were aware of the different ways in which they could provide feedback and how </w:t>
      </w:r>
      <w:r w:rsidR="006473D9">
        <w:rPr>
          <w:rFonts w:eastAsia="Calibri"/>
          <w:color w:val="auto"/>
          <w:lang w:eastAsia="en-US"/>
        </w:rPr>
        <w:t>to</w:t>
      </w:r>
      <w:r>
        <w:rPr>
          <w:rFonts w:eastAsia="Calibri"/>
          <w:color w:val="auto"/>
          <w:lang w:eastAsia="en-US"/>
        </w:rPr>
        <w:t xml:space="preserve"> escalate complaints. </w:t>
      </w:r>
      <w:r>
        <w:rPr>
          <w:rFonts w:eastAsiaTheme="minorHAnsi"/>
        </w:rPr>
        <w:t xml:space="preserve">The Assessment Team </w:t>
      </w:r>
      <w:r>
        <w:rPr>
          <w:rFonts w:eastAsia="Calibri"/>
          <w:color w:val="auto"/>
          <w:lang w:eastAsia="en-US"/>
        </w:rPr>
        <w:t xml:space="preserve">observed </w:t>
      </w:r>
      <w:r w:rsidR="00F75FC8">
        <w:rPr>
          <w:rFonts w:eastAsia="Calibri"/>
          <w:color w:val="auto"/>
          <w:lang w:eastAsia="en-US"/>
        </w:rPr>
        <w:t xml:space="preserve">that </w:t>
      </w:r>
      <w:r>
        <w:rPr>
          <w:rFonts w:eastAsia="Calibri"/>
          <w:color w:val="auto"/>
          <w:lang w:eastAsia="en-US"/>
        </w:rPr>
        <w:t xml:space="preserve">advocacy and complaints brochures </w:t>
      </w:r>
      <w:r w:rsidR="00F75FC8">
        <w:rPr>
          <w:rFonts w:eastAsia="Calibri"/>
          <w:color w:val="auto"/>
          <w:lang w:eastAsia="en-US"/>
        </w:rPr>
        <w:t xml:space="preserve">were </w:t>
      </w:r>
      <w:r>
        <w:rPr>
          <w:rFonts w:eastAsia="Calibri"/>
          <w:color w:val="auto"/>
          <w:lang w:eastAsia="en-US"/>
        </w:rPr>
        <w:t xml:space="preserve">available at the service. </w:t>
      </w:r>
    </w:p>
    <w:p w14:paraId="51805C54" w14:textId="54BB19F9" w:rsidR="00243FAA" w:rsidRPr="00243FAA" w:rsidRDefault="00243FAA" w:rsidP="003105F4">
      <w:pPr>
        <w:rPr>
          <w:rFonts w:eastAsia="Calibri"/>
          <w:color w:val="auto"/>
          <w:lang w:eastAsia="en-US"/>
        </w:rPr>
      </w:pPr>
      <w:r>
        <w:rPr>
          <w:rFonts w:eastAsia="Calibri"/>
          <w:color w:val="auto"/>
          <w:lang w:eastAsia="en-US"/>
        </w:rPr>
        <w:t xml:space="preserve">However, </w:t>
      </w:r>
      <w:r w:rsidR="00F75FC8">
        <w:rPr>
          <w:rFonts w:eastAsia="Calibri"/>
          <w:color w:val="auto"/>
          <w:lang w:eastAsia="en-US"/>
        </w:rPr>
        <w:t xml:space="preserve">consumers were not satisfied that issues raised are always addressed, or actioned in a timely manner. In addition, complaints had not been captured consistently and effective trending, review and opportunities for improvement had not been consistently identified and/or documented for most issues raised.  </w:t>
      </w:r>
    </w:p>
    <w:p w14:paraId="65609D18" w14:textId="723DDF7F" w:rsidR="003105F4" w:rsidRPr="007306F2" w:rsidRDefault="003105F4" w:rsidP="003105F4">
      <w:pPr>
        <w:rPr>
          <w:rFonts w:eastAsia="Calibri"/>
          <w:i/>
          <w:iCs/>
          <w:color w:val="auto"/>
          <w:lang w:eastAsia="en-US"/>
        </w:rPr>
      </w:pPr>
      <w:r w:rsidRPr="007306F2">
        <w:rPr>
          <w:rFonts w:eastAsiaTheme="minorHAnsi"/>
          <w:color w:val="auto"/>
        </w:rPr>
        <w:t xml:space="preserve">The Quality Standard is assessed as </w:t>
      </w:r>
      <w:r w:rsidR="007306F2" w:rsidRPr="007306F2">
        <w:rPr>
          <w:rFonts w:eastAsiaTheme="minorHAnsi"/>
          <w:color w:val="auto"/>
        </w:rPr>
        <w:t>n</w:t>
      </w:r>
      <w:r w:rsidRPr="007306F2">
        <w:rPr>
          <w:rFonts w:eastAsiaTheme="minorHAnsi"/>
          <w:color w:val="auto"/>
        </w:rPr>
        <w:t>on-compliant as</w:t>
      </w:r>
      <w:r w:rsidR="007306F2" w:rsidRPr="007306F2">
        <w:rPr>
          <w:rFonts w:eastAsiaTheme="minorHAnsi"/>
          <w:color w:val="auto"/>
        </w:rPr>
        <w:t xml:space="preserve"> two</w:t>
      </w:r>
      <w:r w:rsidRPr="007306F2">
        <w:rPr>
          <w:rFonts w:eastAsiaTheme="minorHAnsi"/>
          <w:color w:val="auto"/>
        </w:rPr>
        <w:t xml:space="preserve"> of the four specific requirements have been assessed as </w:t>
      </w:r>
      <w:r w:rsidR="007306F2" w:rsidRPr="007306F2">
        <w:rPr>
          <w:rFonts w:eastAsiaTheme="minorHAnsi"/>
          <w:color w:val="auto"/>
        </w:rPr>
        <w:t>n</w:t>
      </w:r>
      <w:r w:rsidRPr="007306F2">
        <w:rPr>
          <w:rFonts w:eastAsiaTheme="minorHAnsi"/>
          <w:color w:val="auto"/>
        </w:rPr>
        <w:t>on-compliant.</w:t>
      </w:r>
    </w:p>
    <w:p w14:paraId="65609D19" w14:textId="316CC54F" w:rsidR="003105F4" w:rsidRDefault="003105F4" w:rsidP="003105F4">
      <w:pPr>
        <w:pStyle w:val="Heading2"/>
      </w:pPr>
      <w:r>
        <w:t>Assessment of Standard 6 Requirements</w:t>
      </w:r>
      <w:r w:rsidRPr="0066387A">
        <w:rPr>
          <w:i/>
          <w:color w:val="0000FF"/>
          <w:sz w:val="24"/>
          <w:szCs w:val="24"/>
        </w:rPr>
        <w:t xml:space="preserve"> </w:t>
      </w:r>
    </w:p>
    <w:p w14:paraId="65609D1A" w14:textId="290FDE5B" w:rsidR="003105F4" w:rsidRPr="00506F7F" w:rsidRDefault="003105F4" w:rsidP="003105F4">
      <w:pPr>
        <w:pStyle w:val="Heading3"/>
      </w:pPr>
      <w:r w:rsidRPr="00506F7F">
        <w:t>Requirement 6(3)(a)</w:t>
      </w:r>
      <w:r>
        <w:tab/>
        <w:t>Compliant</w:t>
      </w:r>
    </w:p>
    <w:p w14:paraId="65609D1B" w14:textId="77777777" w:rsidR="003105F4" w:rsidRPr="008D114F" w:rsidRDefault="003105F4" w:rsidP="003105F4">
      <w:pPr>
        <w:rPr>
          <w:i/>
        </w:rPr>
      </w:pPr>
      <w:r w:rsidRPr="008D114F">
        <w:rPr>
          <w:i/>
        </w:rPr>
        <w:t>Consumers, their family, friends, carers and others are encouraged and supported to provide feedback and make complaints.</w:t>
      </w:r>
    </w:p>
    <w:p w14:paraId="65609D1D" w14:textId="36CB5835" w:rsidR="003105F4" w:rsidRPr="00506F7F" w:rsidRDefault="003105F4" w:rsidP="003105F4">
      <w:pPr>
        <w:pStyle w:val="Heading3"/>
      </w:pPr>
      <w:r w:rsidRPr="00506F7F">
        <w:lastRenderedPageBreak/>
        <w:t>Requirement 6(3)(b)</w:t>
      </w:r>
      <w:r>
        <w:tab/>
        <w:t>Compliant</w:t>
      </w:r>
    </w:p>
    <w:p w14:paraId="65609D1E" w14:textId="77777777" w:rsidR="003105F4" w:rsidRPr="008D114F" w:rsidRDefault="003105F4" w:rsidP="003105F4">
      <w:pPr>
        <w:rPr>
          <w:i/>
        </w:rPr>
      </w:pPr>
      <w:r w:rsidRPr="008D114F">
        <w:rPr>
          <w:i/>
        </w:rPr>
        <w:t>Consumers are made aware of and have access to advocates, language services and other methods for raising and resolving complaints.</w:t>
      </w:r>
    </w:p>
    <w:p w14:paraId="65609D20" w14:textId="0826E722" w:rsidR="003105F4" w:rsidRPr="00D435F8" w:rsidRDefault="003105F4" w:rsidP="003105F4">
      <w:pPr>
        <w:pStyle w:val="Heading3"/>
      </w:pPr>
      <w:r w:rsidRPr="00D435F8">
        <w:t>Requirement 6(3)(c)</w:t>
      </w:r>
      <w:r>
        <w:tab/>
      </w:r>
      <w:r w:rsidRPr="003D4F80">
        <w:t>Non-compliant</w:t>
      </w:r>
    </w:p>
    <w:p w14:paraId="65609D21" w14:textId="77777777" w:rsidR="003105F4" w:rsidRPr="008D114F" w:rsidRDefault="003105F4" w:rsidP="003105F4">
      <w:pPr>
        <w:rPr>
          <w:i/>
        </w:rPr>
      </w:pPr>
      <w:r w:rsidRPr="008D114F">
        <w:rPr>
          <w:i/>
        </w:rPr>
        <w:t>Appropriate action is taken in response to complaints and an open disclosure process is used when things go wrong.</w:t>
      </w:r>
    </w:p>
    <w:p w14:paraId="65609D22" w14:textId="16072E5E" w:rsidR="003105F4" w:rsidRDefault="00F75FC8" w:rsidP="003105F4">
      <w:pPr>
        <w:rPr>
          <w:rFonts w:eastAsia="Calibri"/>
          <w:color w:val="auto"/>
          <w:lang w:eastAsia="en-US"/>
        </w:rPr>
      </w:pPr>
      <w:r w:rsidRPr="00F75FC8">
        <w:rPr>
          <w:color w:val="auto"/>
        </w:rPr>
        <w:t>T</w:t>
      </w:r>
      <w:r w:rsidR="003105F4" w:rsidRPr="00F75FC8">
        <w:rPr>
          <w:color w:val="auto"/>
        </w:rPr>
        <w:t>he Assessment Team</w:t>
      </w:r>
      <w:r w:rsidRPr="00F75FC8">
        <w:rPr>
          <w:color w:val="auto"/>
        </w:rPr>
        <w:t xml:space="preserve"> found </w:t>
      </w:r>
      <w:bookmarkStart w:id="7" w:name="_Hlk106551354"/>
      <w:r w:rsidRPr="00F75FC8">
        <w:rPr>
          <w:rFonts w:eastAsia="Calibri"/>
          <w:color w:val="auto"/>
          <w:lang w:eastAsia="en-US"/>
        </w:rPr>
        <w:t xml:space="preserve">consumers and representatives </w:t>
      </w:r>
      <w:r w:rsidR="006473D9">
        <w:rPr>
          <w:rFonts w:eastAsia="Calibri"/>
          <w:color w:val="auto"/>
          <w:lang w:eastAsia="en-US"/>
        </w:rPr>
        <w:t xml:space="preserve">were not satisfied that </w:t>
      </w:r>
      <w:r w:rsidRPr="00F75FC8">
        <w:rPr>
          <w:rFonts w:eastAsia="Calibri"/>
          <w:color w:val="auto"/>
          <w:lang w:eastAsia="en-US"/>
        </w:rPr>
        <w:t xml:space="preserve"> </w:t>
      </w:r>
      <w:r w:rsidR="00D51494">
        <w:rPr>
          <w:rFonts w:eastAsia="Calibri"/>
          <w:lang w:eastAsia="en-US"/>
        </w:rPr>
        <w:t>issues raised were always addressed</w:t>
      </w:r>
      <w:r w:rsidRPr="00F75FC8">
        <w:rPr>
          <w:rFonts w:eastAsia="Calibri"/>
          <w:color w:val="auto"/>
          <w:lang w:eastAsia="en-US"/>
        </w:rPr>
        <w:t>.</w:t>
      </w:r>
      <w:bookmarkEnd w:id="7"/>
      <w:r w:rsidR="00273E97">
        <w:rPr>
          <w:rFonts w:eastAsia="Calibri"/>
          <w:color w:val="auto"/>
          <w:lang w:eastAsia="en-US"/>
        </w:rPr>
        <w:t xml:space="preserve"> </w:t>
      </w:r>
      <w:r w:rsidR="00D51494">
        <w:rPr>
          <w:rFonts w:eastAsia="Calibri"/>
          <w:lang w:eastAsia="en-US"/>
        </w:rPr>
        <w:t xml:space="preserve">They explained that sometimes to get issues actioned they had to repeatedly follow up with staff or management </w:t>
      </w:r>
      <w:r w:rsidR="003D4F80">
        <w:rPr>
          <w:rFonts w:eastAsia="Calibri"/>
          <w:lang w:eastAsia="en-US"/>
        </w:rPr>
        <w:t xml:space="preserve">and </w:t>
      </w:r>
      <w:r w:rsidR="00D51494">
        <w:rPr>
          <w:rFonts w:eastAsia="Calibri"/>
          <w:color w:val="auto"/>
          <w:lang w:eastAsia="en-US"/>
        </w:rPr>
        <w:t>that when issues were actioned this did not always occur in a timely manner</w:t>
      </w:r>
      <w:r w:rsidR="00D51494">
        <w:rPr>
          <w:rFonts w:eastAsia="Calibri"/>
          <w:lang w:eastAsia="en-US"/>
        </w:rPr>
        <w:t xml:space="preserve">. </w:t>
      </w:r>
      <w:bookmarkStart w:id="8" w:name="_Hlk107517846"/>
      <w:r w:rsidR="003D4F80">
        <w:rPr>
          <w:rFonts w:eastAsia="Calibri"/>
          <w:lang w:eastAsia="en-US"/>
        </w:rPr>
        <w:t>The Assessment Team found that m</w:t>
      </w:r>
      <w:r w:rsidR="00D51494" w:rsidRPr="005B15D8">
        <w:rPr>
          <w:rFonts w:eastAsia="Calibri"/>
          <w:color w:val="auto"/>
          <w:lang w:eastAsia="en-US"/>
        </w:rPr>
        <w:t>any of the issues raised by consumers and representatives</w:t>
      </w:r>
      <w:r w:rsidR="006473D9">
        <w:rPr>
          <w:rFonts w:eastAsia="Calibri"/>
          <w:color w:val="auto"/>
          <w:lang w:eastAsia="en-US"/>
        </w:rPr>
        <w:t xml:space="preserve"> </w:t>
      </w:r>
      <w:r w:rsidR="00D51494" w:rsidRPr="005B15D8">
        <w:rPr>
          <w:rFonts w:eastAsia="Calibri"/>
          <w:color w:val="auto"/>
          <w:lang w:eastAsia="en-US"/>
        </w:rPr>
        <w:t>during interview</w:t>
      </w:r>
      <w:r w:rsidR="00D51494">
        <w:rPr>
          <w:rFonts w:eastAsia="Calibri"/>
          <w:color w:val="auto"/>
          <w:lang w:eastAsia="en-US"/>
        </w:rPr>
        <w:t>s</w:t>
      </w:r>
      <w:r w:rsidR="00D51494" w:rsidRPr="005B15D8">
        <w:rPr>
          <w:rFonts w:eastAsia="Calibri"/>
          <w:color w:val="auto"/>
          <w:lang w:eastAsia="en-US"/>
        </w:rPr>
        <w:t>, verbally</w:t>
      </w:r>
      <w:r w:rsidR="00D51494">
        <w:rPr>
          <w:rFonts w:eastAsia="Calibri"/>
          <w:color w:val="auto"/>
          <w:lang w:eastAsia="en-US"/>
        </w:rPr>
        <w:t xml:space="preserve"> as</w:t>
      </w:r>
      <w:r w:rsidR="00D51494" w:rsidRPr="005B15D8">
        <w:rPr>
          <w:rFonts w:eastAsia="Calibri"/>
          <w:color w:val="auto"/>
          <w:lang w:eastAsia="en-US"/>
        </w:rPr>
        <w:t xml:space="preserve"> reported by management and </w:t>
      </w:r>
      <w:r w:rsidR="00D51494">
        <w:rPr>
          <w:rFonts w:eastAsia="Calibri"/>
          <w:color w:val="auto"/>
          <w:lang w:eastAsia="en-US"/>
        </w:rPr>
        <w:t xml:space="preserve">staff, and as </w:t>
      </w:r>
      <w:r w:rsidR="00D51494" w:rsidRPr="005B15D8">
        <w:rPr>
          <w:rFonts w:eastAsia="Calibri"/>
          <w:color w:val="auto"/>
          <w:lang w:eastAsia="en-US"/>
        </w:rPr>
        <w:t>documented in resident and relative meeting minutes, had not been captured in the service</w:t>
      </w:r>
      <w:r w:rsidR="00D51494">
        <w:rPr>
          <w:rFonts w:eastAsia="Calibri"/>
          <w:color w:val="auto"/>
          <w:lang w:eastAsia="en-US"/>
        </w:rPr>
        <w:t>’</w:t>
      </w:r>
      <w:r w:rsidR="00D51494" w:rsidRPr="005B15D8">
        <w:rPr>
          <w:rFonts w:eastAsia="Calibri"/>
          <w:color w:val="auto"/>
          <w:lang w:eastAsia="en-US"/>
        </w:rPr>
        <w:t xml:space="preserve">s complaints management system and there was </w:t>
      </w:r>
      <w:r w:rsidR="00D51494">
        <w:rPr>
          <w:rFonts w:eastAsia="Calibri"/>
          <w:color w:val="auto"/>
          <w:lang w:eastAsia="en-US"/>
        </w:rPr>
        <w:t xml:space="preserve">no </w:t>
      </w:r>
      <w:r w:rsidR="00D51494" w:rsidRPr="005B15D8">
        <w:rPr>
          <w:rFonts w:eastAsia="Calibri"/>
          <w:color w:val="auto"/>
          <w:lang w:eastAsia="en-US"/>
        </w:rPr>
        <w:t>documented follow-up</w:t>
      </w:r>
      <w:r w:rsidR="00D51494">
        <w:rPr>
          <w:rFonts w:eastAsia="Calibri"/>
          <w:color w:val="auto"/>
          <w:lang w:eastAsia="en-US"/>
        </w:rPr>
        <w:t xml:space="preserve"> for these issues</w:t>
      </w:r>
      <w:bookmarkEnd w:id="8"/>
      <w:r w:rsidR="00D51494">
        <w:rPr>
          <w:rFonts w:eastAsia="Calibri"/>
          <w:color w:val="auto"/>
          <w:lang w:eastAsia="en-US"/>
        </w:rPr>
        <w:t>.</w:t>
      </w:r>
    </w:p>
    <w:p w14:paraId="059AB064" w14:textId="2138DEC0" w:rsidR="00273E97" w:rsidRDefault="00273E97" w:rsidP="00273E97">
      <w:pPr>
        <w:rPr>
          <w:highlight w:val="green"/>
        </w:rPr>
      </w:pPr>
      <w:r>
        <w:t xml:space="preserve">In their response to the Assessment Team’s report, the approved provider </w:t>
      </w:r>
      <w:r w:rsidR="003D4F80">
        <w:t xml:space="preserve">acknowledges that not all complaints have been entered in the service’s complaints register in a timely manner. The service is aware this is not acceptable and it will not </w:t>
      </w:r>
      <w:r w:rsidR="000A2758">
        <w:t>reoccur</w:t>
      </w:r>
      <w:r w:rsidR="003D4F80">
        <w:t>. Further education on classifying feedback has also occurred.</w:t>
      </w:r>
    </w:p>
    <w:p w14:paraId="69612972" w14:textId="33A8D540" w:rsidR="00433CA0" w:rsidRDefault="00D51494" w:rsidP="00433CA0">
      <w:r>
        <w:t>Based on information in the Assessment Team’s report under Requirement 8(3)(e), I am satisfied open disclosure is practiced when things go wrong.</w:t>
      </w:r>
      <w:r w:rsidR="003D4F80">
        <w:t xml:space="preserve"> However, based on the numerous examples provided by consumers at the service in the Assessment Team report and the service</w:t>
      </w:r>
      <w:r w:rsidR="00433CA0">
        <w:t xml:space="preserve"> acknowledging not all complaints were registered</w:t>
      </w:r>
      <w:r w:rsidR="003D4F80">
        <w:t>, I am not satisfied th</w:t>
      </w:r>
      <w:r w:rsidR="00AA4BDF">
        <w:t xml:space="preserve">e </w:t>
      </w:r>
      <w:r w:rsidR="003D4F80">
        <w:t>service takes appropriate action in res</w:t>
      </w:r>
      <w:r w:rsidR="00433CA0">
        <w:t>ponse to complaints.</w:t>
      </w:r>
      <w:r w:rsidR="003D4F80">
        <w:t xml:space="preserve"> </w:t>
      </w:r>
      <w:r>
        <w:t xml:space="preserve"> </w:t>
      </w:r>
      <w:r w:rsidR="00433CA0">
        <w:t>I therefore find the service is non-compliant with this requirement.</w:t>
      </w:r>
    </w:p>
    <w:p w14:paraId="65609D23" w14:textId="33D31A5C" w:rsidR="003105F4" w:rsidRPr="00D435F8" w:rsidRDefault="003105F4" w:rsidP="003105F4">
      <w:pPr>
        <w:pStyle w:val="Heading3"/>
      </w:pPr>
      <w:r w:rsidRPr="00D435F8">
        <w:t>Requirement 6(3)(d)</w:t>
      </w:r>
      <w:r>
        <w:tab/>
      </w:r>
      <w:r w:rsidRPr="00433CA0">
        <w:t>Non-compliant</w:t>
      </w:r>
    </w:p>
    <w:p w14:paraId="65609D24" w14:textId="77777777" w:rsidR="003105F4" w:rsidRPr="008D114F" w:rsidRDefault="003105F4" w:rsidP="003105F4">
      <w:pPr>
        <w:rPr>
          <w:i/>
        </w:rPr>
      </w:pPr>
      <w:r w:rsidRPr="008D114F">
        <w:rPr>
          <w:i/>
        </w:rPr>
        <w:t>Feedback and complaints are reviewed and used to improve the quality of care and services.</w:t>
      </w:r>
    </w:p>
    <w:p w14:paraId="7D880BAE" w14:textId="77777777" w:rsidR="00433CA0" w:rsidRDefault="00433CA0" w:rsidP="00273E97">
      <w:pPr>
        <w:rPr>
          <w:rFonts w:eastAsia="Calibri"/>
          <w:color w:val="0000FF"/>
          <w:lang w:eastAsia="en-US"/>
        </w:rPr>
      </w:pPr>
      <w:r w:rsidRPr="008645A6">
        <w:rPr>
          <w:rFonts w:eastAsia="Calibri"/>
          <w:color w:val="auto"/>
          <w:lang w:eastAsia="en-US"/>
        </w:rPr>
        <w:t xml:space="preserve">All consumers and representatives </w:t>
      </w:r>
      <w:r>
        <w:rPr>
          <w:rFonts w:eastAsia="Calibri"/>
          <w:color w:val="auto"/>
          <w:lang w:eastAsia="en-US"/>
        </w:rPr>
        <w:t>expressed dissatisfaction with staffing levels.</w:t>
      </w:r>
      <w:r w:rsidRPr="00273E97">
        <w:rPr>
          <w:color w:val="auto"/>
        </w:rPr>
        <w:t xml:space="preserve"> </w:t>
      </w:r>
      <w:r w:rsidR="00F75FC8" w:rsidRPr="00273E97">
        <w:rPr>
          <w:color w:val="auto"/>
        </w:rPr>
        <w:t>T</w:t>
      </w:r>
      <w:r w:rsidR="003105F4" w:rsidRPr="00273E97">
        <w:rPr>
          <w:color w:val="auto"/>
        </w:rPr>
        <w:t xml:space="preserve">he Assessment </w:t>
      </w:r>
      <w:r w:rsidR="00F75FC8" w:rsidRPr="00273E97">
        <w:rPr>
          <w:color w:val="auto"/>
        </w:rPr>
        <w:t xml:space="preserve">Team found that </w:t>
      </w:r>
      <w:r w:rsidR="00F75FC8" w:rsidRPr="00273E97">
        <w:rPr>
          <w:rFonts w:eastAsia="Calibri"/>
          <w:color w:val="auto"/>
          <w:lang w:eastAsia="en-US"/>
        </w:rPr>
        <w:t>issues raised were not consistently documented in the service's complaints management system and for these issues, there was no evidence that they had been actioned or resolved. There was evidence that some improvements had been made</w:t>
      </w:r>
      <w:r w:rsidR="00273E97" w:rsidRPr="00273E97">
        <w:rPr>
          <w:rFonts w:eastAsia="Calibri"/>
          <w:color w:val="auto"/>
          <w:lang w:eastAsia="en-US"/>
        </w:rPr>
        <w:t xml:space="preserve"> </w:t>
      </w:r>
      <w:r w:rsidR="00F75FC8" w:rsidRPr="00273E97">
        <w:rPr>
          <w:rFonts w:eastAsia="Calibri"/>
          <w:color w:val="auto"/>
          <w:lang w:eastAsia="en-US"/>
        </w:rPr>
        <w:t>at the service</w:t>
      </w:r>
      <w:r w:rsidR="00273E97" w:rsidRPr="00273E97">
        <w:rPr>
          <w:rFonts w:eastAsia="Calibri"/>
          <w:color w:val="auto"/>
          <w:lang w:eastAsia="en-US"/>
        </w:rPr>
        <w:t xml:space="preserve"> </w:t>
      </w:r>
      <w:r w:rsidR="00F75FC8" w:rsidRPr="00273E97">
        <w:rPr>
          <w:rFonts w:eastAsia="Calibri"/>
          <w:color w:val="auto"/>
          <w:lang w:eastAsia="en-US"/>
        </w:rPr>
        <w:t>as a result of some of the feedback received, however, this was not consistently documented on the service</w:t>
      </w:r>
      <w:r w:rsidR="00273E97" w:rsidRPr="00273E97">
        <w:rPr>
          <w:rFonts w:eastAsia="Calibri"/>
          <w:color w:val="auto"/>
          <w:lang w:eastAsia="en-US"/>
        </w:rPr>
        <w:t>’</w:t>
      </w:r>
      <w:r w:rsidR="00F75FC8" w:rsidRPr="00273E97">
        <w:rPr>
          <w:rFonts w:eastAsia="Calibri"/>
          <w:color w:val="auto"/>
          <w:lang w:eastAsia="en-US"/>
        </w:rPr>
        <w:t xml:space="preserve">s plan for continuous improvement. </w:t>
      </w:r>
      <w:r w:rsidR="00273E97">
        <w:rPr>
          <w:rFonts w:eastAsia="Calibri"/>
          <w:color w:val="auto"/>
          <w:lang w:eastAsia="en-US"/>
        </w:rPr>
        <w:t>As complaints</w:t>
      </w:r>
      <w:r>
        <w:rPr>
          <w:rFonts w:eastAsia="Calibri"/>
          <w:color w:val="auto"/>
          <w:lang w:eastAsia="en-US"/>
        </w:rPr>
        <w:t xml:space="preserve"> and </w:t>
      </w:r>
      <w:r w:rsidR="00273E97">
        <w:rPr>
          <w:rFonts w:eastAsia="Calibri"/>
          <w:color w:val="auto"/>
          <w:lang w:eastAsia="en-US"/>
        </w:rPr>
        <w:t xml:space="preserve">issues </w:t>
      </w:r>
      <w:bookmarkStart w:id="9" w:name="_Hlk107517480"/>
      <w:r w:rsidR="00273E97">
        <w:rPr>
          <w:rFonts w:eastAsia="Calibri"/>
          <w:color w:val="auto"/>
          <w:lang w:eastAsia="en-US"/>
        </w:rPr>
        <w:t xml:space="preserve">had not been captured </w:t>
      </w:r>
      <w:r w:rsidR="00273E97">
        <w:rPr>
          <w:rFonts w:eastAsia="Calibri"/>
          <w:color w:val="auto"/>
          <w:lang w:eastAsia="en-US"/>
        </w:rPr>
        <w:lastRenderedPageBreak/>
        <w:t xml:space="preserve">consistently, effective trending, review and opportunities for improvement had not been consistently identified and/or documented for most issues raised. </w:t>
      </w:r>
      <w:bookmarkEnd w:id="9"/>
    </w:p>
    <w:p w14:paraId="7B760EEB" w14:textId="3A877A9F" w:rsidR="00273E97" w:rsidRDefault="00273E97" w:rsidP="00273E97">
      <w:r>
        <w:t xml:space="preserve">In their response to the Assessment Team’s report, the approved provider </w:t>
      </w:r>
      <w:r w:rsidRPr="00433CA0">
        <w:t>states</w:t>
      </w:r>
      <w:r w:rsidR="00433CA0">
        <w:t xml:space="preserve"> that the national shortage of staff in the residential aged care sector has had an impact, they continue to explore options to recruit new staff and </w:t>
      </w:r>
      <w:r w:rsidR="006473D9">
        <w:t xml:space="preserve">that </w:t>
      </w:r>
      <w:r w:rsidR="00433CA0">
        <w:t>on a daily basis the service has to best consider how to use limited resources.</w:t>
      </w:r>
    </w:p>
    <w:p w14:paraId="413B5252" w14:textId="3E323F2C" w:rsidR="00433CA0" w:rsidRPr="00433CA0" w:rsidRDefault="00AA4BDF" w:rsidP="00273E97">
      <w:pPr>
        <w:rPr>
          <w:rFonts w:eastAsia="Calibri"/>
          <w:color w:val="0000FF"/>
          <w:lang w:eastAsia="en-US"/>
        </w:rPr>
      </w:pPr>
      <w:r>
        <w:t>While I acknowledge the impact of acute staffing pressures, based on evidence presented by the Assessment Team</w:t>
      </w:r>
      <w:r w:rsidR="006473D9">
        <w:t xml:space="preserve"> summarised above</w:t>
      </w:r>
      <w:r>
        <w:t xml:space="preserve">, I am not satisfied the service reviews feedback and complaints to improve the quality of care and services. I therefore find the service is non-compliant with this requirement. </w:t>
      </w:r>
    </w:p>
    <w:p w14:paraId="65609D26" w14:textId="77777777" w:rsidR="003105F4" w:rsidRPr="001B3DE8" w:rsidRDefault="003105F4" w:rsidP="003105F4"/>
    <w:p w14:paraId="65609D27" w14:textId="77777777" w:rsidR="003105F4" w:rsidRDefault="003105F4" w:rsidP="003105F4">
      <w:pPr>
        <w:sectPr w:rsidR="003105F4" w:rsidSect="003105F4">
          <w:type w:val="continuous"/>
          <w:pgSz w:w="11906" w:h="16838"/>
          <w:pgMar w:top="1701" w:right="1418" w:bottom="1418" w:left="1418" w:header="709" w:footer="397" w:gutter="0"/>
          <w:cols w:space="708"/>
          <w:titlePg/>
          <w:docGrid w:linePitch="360"/>
        </w:sectPr>
      </w:pPr>
    </w:p>
    <w:p w14:paraId="65609D28" w14:textId="543FF223" w:rsidR="003105F4" w:rsidRDefault="003105F4" w:rsidP="003105F4">
      <w:pPr>
        <w:pStyle w:val="Heading1"/>
        <w:tabs>
          <w:tab w:val="right" w:pos="9070"/>
        </w:tabs>
        <w:spacing w:before="560" w:after="640"/>
        <w:rPr>
          <w:color w:val="FFFFFF" w:themeColor="background1"/>
          <w:sz w:val="36"/>
        </w:rPr>
        <w:sectPr w:rsidR="003105F4" w:rsidSect="003105F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5609D81" wp14:editId="65609D8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2936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395023">
        <w:rPr>
          <w:color w:val="FFFFFF" w:themeColor="background1"/>
          <w:sz w:val="36"/>
        </w:rPr>
        <w:t>COMPLIANT</w:t>
      </w:r>
      <w:r w:rsidR="00395023" w:rsidRPr="00EB1D71">
        <w:rPr>
          <w:color w:val="FFFFFF" w:themeColor="background1"/>
          <w:sz w:val="36"/>
        </w:rPr>
        <w:t xml:space="preserve"> </w:t>
      </w:r>
      <w:r w:rsidRPr="00EB1D71">
        <w:rPr>
          <w:color w:val="FFFFFF" w:themeColor="background1"/>
          <w:sz w:val="36"/>
        </w:rPr>
        <w:br/>
        <w:t>Human resources</w:t>
      </w:r>
    </w:p>
    <w:p w14:paraId="65609D29" w14:textId="77777777" w:rsidR="003105F4" w:rsidRPr="000E654D" w:rsidRDefault="003105F4" w:rsidP="003105F4">
      <w:pPr>
        <w:pStyle w:val="Heading3"/>
        <w:shd w:val="clear" w:color="auto" w:fill="F2F2F2" w:themeFill="background1" w:themeFillShade="F2"/>
      </w:pPr>
      <w:r w:rsidRPr="000E654D">
        <w:t>Consumer outcome:</w:t>
      </w:r>
    </w:p>
    <w:p w14:paraId="65609D2A" w14:textId="77777777" w:rsidR="003105F4" w:rsidRDefault="003105F4" w:rsidP="003105F4">
      <w:pPr>
        <w:numPr>
          <w:ilvl w:val="0"/>
          <w:numId w:val="7"/>
        </w:numPr>
        <w:shd w:val="clear" w:color="auto" w:fill="F2F2F2" w:themeFill="background1" w:themeFillShade="F2"/>
      </w:pPr>
      <w:r>
        <w:t>I get quality care and services when I need them from people who are knowledgeable, capable and caring.</w:t>
      </w:r>
    </w:p>
    <w:p w14:paraId="65609D2B" w14:textId="77777777" w:rsidR="003105F4" w:rsidRDefault="003105F4" w:rsidP="003105F4">
      <w:pPr>
        <w:pStyle w:val="Heading3"/>
        <w:shd w:val="clear" w:color="auto" w:fill="F2F2F2" w:themeFill="background1" w:themeFillShade="F2"/>
      </w:pPr>
      <w:r>
        <w:t>Organisation statement:</w:t>
      </w:r>
    </w:p>
    <w:p w14:paraId="65609D2C" w14:textId="77777777" w:rsidR="003105F4" w:rsidRDefault="003105F4" w:rsidP="003105F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5609D2D" w14:textId="77777777" w:rsidR="003105F4" w:rsidRDefault="003105F4" w:rsidP="003105F4">
      <w:pPr>
        <w:pStyle w:val="Heading2"/>
      </w:pPr>
      <w:r>
        <w:t>Assessment of Standard 7</w:t>
      </w:r>
    </w:p>
    <w:p w14:paraId="5116FB54" w14:textId="6947A03F" w:rsidR="00395023" w:rsidRPr="00163FEE" w:rsidRDefault="00395023" w:rsidP="00395023">
      <w:pPr>
        <w:rPr>
          <w:rFonts w:eastAsia="Calibri"/>
          <w:lang w:eastAsia="en-US"/>
        </w:rPr>
      </w:pPr>
      <w:r w:rsidRPr="005B44D9">
        <w:rPr>
          <w:rFonts w:eastAsia="Calibri"/>
          <w:color w:val="000000" w:themeColor="text1"/>
          <w:lang w:eastAsia="en-US"/>
        </w:rPr>
        <w:t>Overall</w:t>
      </w:r>
      <w:r>
        <w:rPr>
          <w:rFonts w:eastAsia="Calibri"/>
          <w:color w:val="000000" w:themeColor="text1"/>
          <w:lang w:eastAsia="en-US"/>
        </w:rPr>
        <w:t>,</w:t>
      </w:r>
      <w:r w:rsidRPr="005B44D9">
        <w:rPr>
          <w:rFonts w:eastAsia="Calibri"/>
          <w:color w:val="000000" w:themeColor="text1"/>
          <w:lang w:eastAsia="en-US"/>
        </w:rPr>
        <w:t xml:space="preserve"> most sampled consumers considered that they </w:t>
      </w:r>
      <w:r>
        <w:rPr>
          <w:rFonts w:eastAsia="Calibri"/>
          <w:color w:val="000000" w:themeColor="text1"/>
          <w:lang w:eastAsia="en-US"/>
        </w:rPr>
        <w:t>receive</w:t>
      </w:r>
      <w:r w:rsidRPr="005B44D9">
        <w:rPr>
          <w:rFonts w:eastAsia="Calibri"/>
          <w:color w:val="000000" w:themeColor="text1"/>
          <w:lang w:eastAsia="en-US"/>
        </w:rPr>
        <w:t xml:space="preserve"> quality care and services when they need them and from people who are knowledgeable</w:t>
      </w:r>
      <w:r w:rsidRPr="00163FEE">
        <w:rPr>
          <w:rFonts w:eastAsia="Calibri"/>
          <w:lang w:eastAsia="en-US"/>
        </w:rPr>
        <w:t>, capable and caring.</w:t>
      </w:r>
      <w:r>
        <w:rPr>
          <w:rFonts w:eastAsia="Calibri"/>
          <w:lang w:eastAsia="en-US"/>
        </w:rPr>
        <w:t xml:space="preserve"> </w:t>
      </w:r>
      <w:r w:rsidRPr="00163FEE">
        <w:rPr>
          <w:rFonts w:eastAsia="Calibri"/>
          <w:lang w:eastAsia="en-US"/>
        </w:rPr>
        <w:t>For example:</w:t>
      </w:r>
    </w:p>
    <w:p w14:paraId="524BB4FF" w14:textId="2A8B248F" w:rsidR="00395023" w:rsidRPr="006A18CF" w:rsidRDefault="00395023" w:rsidP="00395023">
      <w:pPr>
        <w:pStyle w:val="ListBullet"/>
        <w:ind w:left="425" w:hanging="425"/>
      </w:pPr>
      <w:r w:rsidRPr="00395023">
        <w:rPr>
          <w:bCs/>
          <w:color w:val="000000" w:themeColor="text1"/>
        </w:rPr>
        <w:t xml:space="preserve">The majority of consumers and representatives </w:t>
      </w:r>
      <w:r w:rsidR="006473D9">
        <w:rPr>
          <w:bCs/>
          <w:color w:val="000000" w:themeColor="text1"/>
        </w:rPr>
        <w:t>were satisfied</w:t>
      </w:r>
      <w:r w:rsidRPr="00395023">
        <w:rPr>
          <w:bCs/>
          <w:color w:val="000000" w:themeColor="text1"/>
        </w:rPr>
        <w:t xml:space="preserve"> with </w:t>
      </w:r>
      <w:r w:rsidR="006A18CF">
        <w:rPr>
          <w:bCs/>
          <w:color w:val="000000" w:themeColor="text1"/>
        </w:rPr>
        <w:t>staff</w:t>
      </w:r>
      <w:r w:rsidR="006473D9">
        <w:rPr>
          <w:bCs/>
          <w:color w:val="000000" w:themeColor="text1"/>
        </w:rPr>
        <w:t>ing</w:t>
      </w:r>
      <w:r w:rsidR="006A18CF">
        <w:rPr>
          <w:bCs/>
          <w:color w:val="000000" w:themeColor="text1"/>
        </w:rPr>
        <w:t xml:space="preserve"> levels</w:t>
      </w:r>
      <w:r w:rsidRPr="00395023">
        <w:rPr>
          <w:bCs/>
          <w:color w:val="000000" w:themeColor="text1"/>
        </w:rPr>
        <w:t xml:space="preserve"> </w:t>
      </w:r>
      <w:r w:rsidR="006473D9">
        <w:rPr>
          <w:bCs/>
          <w:color w:val="000000" w:themeColor="text1"/>
        </w:rPr>
        <w:t>at</w:t>
      </w:r>
      <w:r w:rsidRPr="00395023">
        <w:rPr>
          <w:bCs/>
          <w:color w:val="000000" w:themeColor="text1"/>
        </w:rPr>
        <w:t xml:space="preserve"> the service</w:t>
      </w:r>
      <w:r w:rsidR="006A18CF">
        <w:rPr>
          <w:bCs/>
          <w:color w:val="000000" w:themeColor="text1"/>
        </w:rPr>
        <w:t>.</w:t>
      </w:r>
    </w:p>
    <w:p w14:paraId="5AB47DEE" w14:textId="5DA0430F" w:rsidR="006A18CF" w:rsidRPr="006A18CF" w:rsidRDefault="006A18CF" w:rsidP="00395023">
      <w:pPr>
        <w:pStyle w:val="ListBullet"/>
        <w:ind w:left="425" w:hanging="425"/>
      </w:pPr>
      <w:r>
        <w:rPr>
          <w:color w:val="000000" w:themeColor="text1"/>
        </w:rPr>
        <w:t>C</w:t>
      </w:r>
      <w:r w:rsidRPr="00215AFB">
        <w:rPr>
          <w:color w:val="000000" w:themeColor="text1"/>
        </w:rPr>
        <w:t>onsumers and representatives express</w:t>
      </w:r>
      <w:r>
        <w:rPr>
          <w:color w:val="000000" w:themeColor="text1"/>
        </w:rPr>
        <w:t>ed</w:t>
      </w:r>
      <w:r w:rsidRPr="00215AFB">
        <w:rPr>
          <w:color w:val="000000" w:themeColor="text1"/>
        </w:rPr>
        <w:t xml:space="preserve"> satisfaction </w:t>
      </w:r>
      <w:r w:rsidR="006473D9">
        <w:rPr>
          <w:color w:val="000000" w:themeColor="text1"/>
        </w:rPr>
        <w:t xml:space="preserve">that </w:t>
      </w:r>
      <w:r w:rsidRPr="00215AFB">
        <w:rPr>
          <w:color w:val="000000" w:themeColor="text1"/>
        </w:rPr>
        <w:t>staff are kind, caring and gentle when providing care.</w:t>
      </w:r>
    </w:p>
    <w:p w14:paraId="4F831EA9" w14:textId="6549890C" w:rsidR="006A18CF" w:rsidRPr="00395023" w:rsidRDefault="006A18CF" w:rsidP="00395023">
      <w:pPr>
        <w:pStyle w:val="ListBullet"/>
        <w:ind w:left="425" w:hanging="425"/>
      </w:pPr>
      <w:r w:rsidRPr="002E3924">
        <w:rPr>
          <w:rFonts w:eastAsia="Calibri"/>
        </w:rPr>
        <w:t xml:space="preserve">Consumers </w:t>
      </w:r>
      <w:r>
        <w:rPr>
          <w:rFonts w:eastAsia="Calibri"/>
        </w:rPr>
        <w:t xml:space="preserve">expressed satisfaction </w:t>
      </w:r>
      <w:r w:rsidR="006473D9">
        <w:rPr>
          <w:rFonts w:eastAsia="Calibri"/>
        </w:rPr>
        <w:t xml:space="preserve">that </w:t>
      </w:r>
      <w:r w:rsidRPr="002E3924">
        <w:rPr>
          <w:rFonts w:eastAsia="Calibri"/>
        </w:rPr>
        <w:t>staff ha</w:t>
      </w:r>
      <w:r>
        <w:rPr>
          <w:rFonts w:eastAsia="Calibri"/>
        </w:rPr>
        <w:t>ve</w:t>
      </w:r>
      <w:r w:rsidRPr="002E3924">
        <w:rPr>
          <w:rFonts w:eastAsia="Calibri"/>
        </w:rPr>
        <w:t xml:space="preserve"> the knowledge and skills to meet </w:t>
      </w:r>
      <w:r>
        <w:rPr>
          <w:rFonts w:eastAsia="Calibri"/>
        </w:rPr>
        <w:t>their care</w:t>
      </w:r>
      <w:r w:rsidRPr="002E3924">
        <w:rPr>
          <w:rFonts w:eastAsia="Calibri"/>
        </w:rPr>
        <w:t xml:space="preserve"> needs</w:t>
      </w:r>
      <w:r>
        <w:rPr>
          <w:rFonts w:eastAsia="Calibri"/>
        </w:rPr>
        <w:t>.</w:t>
      </w:r>
    </w:p>
    <w:p w14:paraId="4FF2C51F" w14:textId="2DA699A5" w:rsidR="006A18CF" w:rsidRDefault="006A18CF" w:rsidP="003105F4">
      <w:pPr>
        <w:rPr>
          <w:color w:val="000000" w:themeColor="text1"/>
        </w:rPr>
      </w:pPr>
      <w:r>
        <w:rPr>
          <w:color w:val="auto"/>
        </w:rPr>
        <w:t xml:space="preserve">Staff </w:t>
      </w:r>
      <w:r w:rsidR="006473D9">
        <w:rPr>
          <w:color w:val="auto"/>
        </w:rPr>
        <w:t>were satisfied</w:t>
      </w:r>
      <w:r>
        <w:rPr>
          <w:color w:val="auto"/>
        </w:rPr>
        <w:t xml:space="preserve"> with the education provided and were able to access additional education where required</w:t>
      </w:r>
      <w:r>
        <w:rPr>
          <w:rFonts w:eastAsia="Calibri"/>
          <w:color w:val="auto"/>
          <w:lang w:eastAsia="en-US"/>
        </w:rPr>
        <w:t xml:space="preserve">. </w:t>
      </w:r>
      <w:r w:rsidRPr="00B92589">
        <w:rPr>
          <w:rFonts w:eastAsia="Calibri"/>
          <w:color w:val="000000" w:themeColor="text1"/>
          <w:lang w:eastAsia="en-US"/>
        </w:rPr>
        <w:t xml:space="preserve">Staff described </w:t>
      </w:r>
      <w:r w:rsidR="006473D9">
        <w:rPr>
          <w:rFonts w:eastAsia="Calibri"/>
          <w:color w:val="000000" w:themeColor="text1"/>
          <w:lang w:eastAsia="en-US"/>
        </w:rPr>
        <w:t>annual</w:t>
      </w:r>
      <w:r w:rsidRPr="00B92589">
        <w:rPr>
          <w:rFonts w:eastAsia="Calibri"/>
          <w:color w:val="000000" w:themeColor="text1"/>
          <w:lang w:eastAsia="en-US"/>
        </w:rPr>
        <w:t xml:space="preserve"> performance appraisal</w:t>
      </w:r>
      <w:r w:rsidR="006473D9">
        <w:rPr>
          <w:rFonts w:eastAsia="Calibri"/>
          <w:color w:val="000000" w:themeColor="text1"/>
          <w:lang w:eastAsia="en-US"/>
        </w:rPr>
        <w:t>s</w:t>
      </w:r>
      <w:r w:rsidRPr="00B92589">
        <w:rPr>
          <w:rFonts w:eastAsia="Calibri"/>
          <w:color w:val="000000" w:themeColor="text1"/>
          <w:lang w:eastAsia="en-US"/>
        </w:rPr>
        <w:t xml:space="preserve"> </w:t>
      </w:r>
      <w:r w:rsidR="00253036">
        <w:rPr>
          <w:rFonts w:eastAsia="Calibri"/>
          <w:color w:val="000000" w:themeColor="text1"/>
          <w:lang w:eastAsia="en-US"/>
        </w:rPr>
        <w:t>whe</w:t>
      </w:r>
      <w:r w:rsidRPr="00B92589">
        <w:rPr>
          <w:rFonts w:eastAsia="Calibri"/>
          <w:color w:val="000000" w:themeColor="text1"/>
          <w:lang w:eastAsia="en-US"/>
        </w:rPr>
        <w:t xml:space="preserve">re they are able to discuss their performance and set goals for the year ahead. </w:t>
      </w:r>
      <w:r w:rsidRPr="00F42EDF">
        <w:rPr>
          <w:color w:val="000000" w:themeColor="text1"/>
        </w:rPr>
        <w:t xml:space="preserve">Management described how </w:t>
      </w:r>
      <w:r w:rsidRPr="00F42EDF">
        <w:rPr>
          <w:color w:val="000000" w:themeColor="text1"/>
          <w:lang w:val="en-US"/>
        </w:rPr>
        <w:t>staff performance is reviewed through feedback from consumers, representatives, staff,</w:t>
      </w:r>
      <w:r>
        <w:rPr>
          <w:color w:val="000000" w:themeColor="text1"/>
          <w:lang w:val="en-US"/>
        </w:rPr>
        <w:t xml:space="preserve"> </w:t>
      </w:r>
      <w:r w:rsidRPr="00F42EDF">
        <w:rPr>
          <w:color w:val="000000" w:themeColor="text1"/>
          <w:lang w:val="en-US"/>
        </w:rPr>
        <w:t>feedback and complaints processes and through audit trends</w:t>
      </w:r>
      <w:r>
        <w:rPr>
          <w:color w:val="000000" w:themeColor="text1"/>
          <w:lang w:val="en-US"/>
        </w:rPr>
        <w:t xml:space="preserve">. </w:t>
      </w:r>
    </w:p>
    <w:p w14:paraId="2997BC32" w14:textId="7AE8CC4E" w:rsidR="006A18CF" w:rsidRPr="006A18CF" w:rsidRDefault="006A18CF" w:rsidP="003105F4">
      <w:pPr>
        <w:rPr>
          <w:rFonts w:eastAsiaTheme="minorHAnsi"/>
          <w:color w:val="auto"/>
        </w:rPr>
      </w:pPr>
      <w:r w:rsidRPr="00215AFB">
        <w:rPr>
          <w:color w:val="000000" w:themeColor="text1"/>
        </w:rPr>
        <w:t xml:space="preserve">The Assessment Team observed staff interactions with consumers during the site </w:t>
      </w:r>
      <w:r w:rsidRPr="006A18CF">
        <w:rPr>
          <w:color w:val="auto"/>
        </w:rPr>
        <w:t>audit to be kind, caring and respectful</w:t>
      </w:r>
      <w:r w:rsidRPr="006A18CF">
        <w:rPr>
          <w:rFonts w:eastAsiaTheme="minorHAnsi"/>
          <w:color w:val="auto"/>
        </w:rPr>
        <w:t>.</w:t>
      </w:r>
    </w:p>
    <w:p w14:paraId="65609D2F" w14:textId="69DAE9CD" w:rsidR="003105F4" w:rsidRPr="006A18CF" w:rsidRDefault="003105F4" w:rsidP="003105F4">
      <w:pPr>
        <w:rPr>
          <w:rFonts w:eastAsia="Calibri"/>
          <w:color w:val="auto"/>
        </w:rPr>
      </w:pPr>
      <w:r w:rsidRPr="006A18CF">
        <w:rPr>
          <w:rFonts w:eastAsiaTheme="minorHAnsi"/>
          <w:color w:val="auto"/>
        </w:rPr>
        <w:t xml:space="preserve">The Quality Standard is assessed as </w:t>
      </w:r>
      <w:r w:rsidR="006A18CF" w:rsidRPr="006A18CF">
        <w:rPr>
          <w:rFonts w:eastAsiaTheme="minorHAnsi"/>
          <w:color w:val="auto"/>
        </w:rPr>
        <w:t>c</w:t>
      </w:r>
      <w:r w:rsidRPr="006A18CF">
        <w:rPr>
          <w:rFonts w:eastAsiaTheme="minorHAnsi"/>
          <w:color w:val="auto"/>
        </w:rPr>
        <w:t>ompliant as</w:t>
      </w:r>
      <w:r w:rsidR="006A18CF" w:rsidRPr="006A18CF">
        <w:rPr>
          <w:rFonts w:eastAsiaTheme="minorHAnsi"/>
          <w:color w:val="auto"/>
        </w:rPr>
        <w:t xml:space="preserve"> five</w:t>
      </w:r>
      <w:r w:rsidRPr="006A18CF">
        <w:rPr>
          <w:rFonts w:eastAsiaTheme="minorHAnsi"/>
          <w:color w:val="auto"/>
        </w:rPr>
        <w:t xml:space="preserve"> of the five specific requirements have been assessed as </w:t>
      </w:r>
      <w:r w:rsidR="006A18CF" w:rsidRPr="006A18CF">
        <w:rPr>
          <w:rFonts w:eastAsiaTheme="minorHAnsi"/>
          <w:color w:val="auto"/>
        </w:rPr>
        <w:t>c</w:t>
      </w:r>
      <w:r w:rsidRPr="006A18CF">
        <w:rPr>
          <w:rFonts w:eastAsiaTheme="minorHAnsi"/>
          <w:color w:val="auto"/>
        </w:rPr>
        <w:t>ompliant.</w:t>
      </w:r>
    </w:p>
    <w:p w14:paraId="65609D30" w14:textId="065743FA" w:rsidR="003105F4" w:rsidRDefault="003105F4" w:rsidP="003105F4">
      <w:pPr>
        <w:pStyle w:val="Heading2"/>
      </w:pPr>
      <w:r>
        <w:lastRenderedPageBreak/>
        <w:t>Assessment of Standard 7 Requirements</w:t>
      </w:r>
      <w:r w:rsidRPr="0066387A">
        <w:rPr>
          <w:i/>
          <w:color w:val="0000FF"/>
          <w:sz w:val="24"/>
          <w:szCs w:val="24"/>
        </w:rPr>
        <w:t xml:space="preserve"> </w:t>
      </w:r>
    </w:p>
    <w:p w14:paraId="65609D31" w14:textId="689AAA18" w:rsidR="003105F4" w:rsidRPr="00506F7F" w:rsidRDefault="003105F4" w:rsidP="003105F4">
      <w:pPr>
        <w:pStyle w:val="Heading3"/>
      </w:pPr>
      <w:r w:rsidRPr="00506F7F">
        <w:t>Requirement 7(3)(a)</w:t>
      </w:r>
      <w:r>
        <w:tab/>
        <w:t>Compliant</w:t>
      </w:r>
    </w:p>
    <w:p w14:paraId="65609D32" w14:textId="77777777" w:rsidR="003105F4" w:rsidRPr="008D114F" w:rsidRDefault="003105F4" w:rsidP="003105F4">
      <w:pPr>
        <w:rPr>
          <w:i/>
        </w:rPr>
      </w:pPr>
      <w:r w:rsidRPr="008D114F">
        <w:rPr>
          <w:i/>
        </w:rPr>
        <w:t>The workforce is planned to enable, and the number and mix of members of the workforce deployed enables, the delivery and management of safe and quality care and services.</w:t>
      </w:r>
    </w:p>
    <w:p w14:paraId="65609D34" w14:textId="107C4306" w:rsidR="003105F4" w:rsidRPr="00506F7F" w:rsidRDefault="003105F4" w:rsidP="003105F4">
      <w:pPr>
        <w:pStyle w:val="Heading3"/>
      </w:pPr>
      <w:r w:rsidRPr="00506F7F">
        <w:t>Requirement 7(3)(b)</w:t>
      </w:r>
      <w:r>
        <w:tab/>
        <w:t>Compliant</w:t>
      </w:r>
    </w:p>
    <w:p w14:paraId="65609D35" w14:textId="77777777" w:rsidR="003105F4" w:rsidRPr="008D114F" w:rsidRDefault="003105F4" w:rsidP="003105F4">
      <w:pPr>
        <w:rPr>
          <w:i/>
        </w:rPr>
      </w:pPr>
      <w:r w:rsidRPr="008D114F">
        <w:rPr>
          <w:i/>
        </w:rPr>
        <w:t>Workforce interactions with consumers are kind, caring and respectful of each consumer’s identity, culture and diversity.</w:t>
      </w:r>
    </w:p>
    <w:p w14:paraId="65609D37" w14:textId="04E339B4" w:rsidR="003105F4" w:rsidRPr="00095CD4" w:rsidRDefault="003105F4" w:rsidP="003105F4">
      <w:pPr>
        <w:pStyle w:val="Heading3"/>
      </w:pPr>
      <w:r w:rsidRPr="00095CD4">
        <w:t>Requirement 7(3)(c)</w:t>
      </w:r>
      <w:r>
        <w:tab/>
        <w:t>Compliant</w:t>
      </w:r>
    </w:p>
    <w:p w14:paraId="65609D38" w14:textId="77777777" w:rsidR="003105F4" w:rsidRPr="008D114F" w:rsidRDefault="003105F4" w:rsidP="003105F4">
      <w:pPr>
        <w:rPr>
          <w:i/>
        </w:rPr>
      </w:pPr>
      <w:r w:rsidRPr="008D114F">
        <w:rPr>
          <w:i/>
        </w:rPr>
        <w:t>The workforce is competent and the members of the workforce have the qualifications and knowledge to effectively perform their roles.</w:t>
      </w:r>
    </w:p>
    <w:p w14:paraId="65609D3A" w14:textId="78B3A94D" w:rsidR="003105F4" w:rsidRPr="00095CD4" w:rsidRDefault="003105F4" w:rsidP="003105F4">
      <w:pPr>
        <w:pStyle w:val="Heading3"/>
      </w:pPr>
      <w:r w:rsidRPr="00095CD4">
        <w:t>Requirement 7(3)(d)</w:t>
      </w:r>
      <w:r>
        <w:tab/>
        <w:t>Compliant</w:t>
      </w:r>
    </w:p>
    <w:p w14:paraId="65609D3B" w14:textId="77777777" w:rsidR="003105F4" w:rsidRPr="008D114F" w:rsidRDefault="003105F4" w:rsidP="003105F4">
      <w:pPr>
        <w:rPr>
          <w:i/>
        </w:rPr>
      </w:pPr>
      <w:r w:rsidRPr="008D114F">
        <w:rPr>
          <w:i/>
        </w:rPr>
        <w:t>The workforce is recruited, trained, equipped and supported to deliver the outcomes required by these standards.</w:t>
      </w:r>
    </w:p>
    <w:p w14:paraId="65609D3D" w14:textId="133CACE0" w:rsidR="003105F4" w:rsidRPr="00095CD4" w:rsidRDefault="003105F4" w:rsidP="003105F4">
      <w:pPr>
        <w:pStyle w:val="Heading3"/>
      </w:pPr>
      <w:r w:rsidRPr="00095CD4">
        <w:t>Requirement 7(3)(e)</w:t>
      </w:r>
      <w:r>
        <w:tab/>
        <w:t>Compliant</w:t>
      </w:r>
    </w:p>
    <w:p w14:paraId="65609D3E" w14:textId="77777777" w:rsidR="003105F4" w:rsidRPr="008D114F" w:rsidRDefault="003105F4" w:rsidP="003105F4">
      <w:pPr>
        <w:rPr>
          <w:i/>
        </w:rPr>
      </w:pPr>
      <w:r w:rsidRPr="008D114F">
        <w:rPr>
          <w:i/>
        </w:rPr>
        <w:t>Regular assessment, monitoring and review of the performance of each member of the workforce is undertaken.</w:t>
      </w:r>
    </w:p>
    <w:p w14:paraId="65609D3F" w14:textId="77777777" w:rsidR="003105F4" w:rsidRPr="00506F7F" w:rsidRDefault="003105F4" w:rsidP="003105F4"/>
    <w:p w14:paraId="65609D40" w14:textId="77777777" w:rsidR="003105F4" w:rsidRDefault="003105F4" w:rsidP="003105F4">
      <w:pPr>
        <w:sectPr w:rsidR="003105F4" w:rsidSect="003105F4">
          <w:type w:val="continuous"/>
          <w:pgSz w:w="11906" w:h="16838"/>
          <w:pgMar w:top="1701" w:right="1418" w:bottom="1418" w:left="1418" w:header="709" w:footer="397" w:gutter="0"/>
          <w:cols w:space="708"/>
          <w:titlePg/>
          <w:docGrid w:linePitch="360"/>
        </w:sectPr>
      </w:pPr>
    </w:p>
    <w:p w14:paraId="65609D41" w14:textId="1DC64059" w:rsidR="003105F4" w:rsidRDefault="003105F4" w:rsidP="003105F4">
      <w:pPr>
        <w:pStyle w:val="Heading1"/>
        <w:tabs>
          <w:tab w:val="right" w:pos="9070"/>
        </w:tabs>
        <w:spacing w:before="560" w:after="640"/>
        <w:rPr>
          <w:color w:val="FFFFFF" w:themeColor="background1"/>
          <w:sz w:val="36"/>
        </w:rPr>
        <w:sectPr w:rsidR="003105F4" w:rsidSect="003105F4">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5609D83" wp14:editId="65609D8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917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0A2758">
        <w:rPr>
          <w:color w:val="FFFFFF" w:themeColor="background1"/>
          <w:sz w:val="36"/>
        </w:rPr>
        <w:t>NON-COMPLIANT</w:t>
      </w:r>
      <w:r w:rsidRPr="00EB1D71">
        <w:rPr>
          <w:color w:val="FFFFFF" w:themeColor="background1"/>
          <w:sz w:val="36"/>
        </w:rPr>
        <w:br/>
        <w:t>Organisational governance</w:t>
      </w:r>
    </w:p>
    <w:p w14:paraId="65609D42" w14:textId="77777777" w:rsidR="003105F4" w:rsidRPr="00FD1B02" w:rsidRDefault="003105F4" w:rsidP="003105F4">
      <w:pPr>
        <w:pStyle w:val="Heading3"/>
        <w:shd w:val="clear" w:color="auto" w:fill="F2F2F2" w:themeFill="background1" w:themeFillShade="F2"/>
      </w:pPr>
      <w:r w:rsidRPr="008312AC">
        <w:t>Consumer</w:t>
      </w:r>
      <w:r w:rsidRPr="00FD1B02">
        <w:t xml:space="preserve"> outcome:</w:t>
      </w:r>
    </w:p>
    <w:p w14:paraId="65609D43" w14:textId="77777777" w:rsidR="003105F4" w:rsidRDefault="003105F4" w:rsidP="003105F4">
      <w:pPr>
        <w:numPr>
          <w:ilvl w:val="0"/>
          <w:numId w:val="8"/>
        </w:numPr>
        <w:shd w:val="clear" w:color="auto" w:fill="F2F2F2" w:themeFill="background1" w:themeFillShade="F2"/>
      </w:pPr>
      <w:r>
        <w:t>I am confident the organisation is well run. I can partner in improving the delivery of care and services.</w:t>
      </w:r>
    </w:p>
    <w:p w14:paraId="65609D44" w14:textId="77777777" w:rsidR="003105F4" w:rsidRDefault="003105F4" w:rsidP="003105F4">
      <w:pPr>
        <w:pStyle w:val="Heading3"/>
        <w:shd w:val="clear" w:color="auto" w:fill="F2F2F2" w:themeFill="background1" w:themeFillShade="F2"/>
      </w:pPr>
      <w:r>
        <w:t>Organisation statement:</w:t>
      </w:r>
    </w:p>
    <w:p w14:paraId="65609D45" w14:textId="77777777" w:rsidR="003105F4" w:rsidRDefault="003105F4" w:rsidP="003105F4">
      <w:pPr>
        <w:numPr>
          <w:ilvl w:val="0"/>
          <w:numId w:val="8"/>
        </w:numPr>
        <w:shd w:val="clear" w:color="auto" w:fill="F2F2F2" w:themeFill="background1" w:themeFillShade="F2"/>
      </w:pPr>
      <w:r>
        <w:t>The organisation’s governing body is accountable for the delivery of safe and quality care and services.</w:t>
      </w:r>
    </w:p>
    <w:p w14:paraId="65609D46" w14:textId="77777777" w:rsidR="003105F4" w:rsidRDefault="003105F4" w:rsidP="003105F4">
      <w:pPr>
        <w:pStyle w:val="Heading2"/>
      </w:pPr>
      <w:r>
        <w:t>Assessment of Standard 8</w:t>
      </w:r>
    </w:p>
    <w:p w14:paraId="6D1D96FB" w14:textId="13EFE4A7" w:rsidR="00A30681" w:rsidRPr="00C042B9" w:rsidRDefault="00A30681" w:rsidP="003105F4">
      <w:pPr>
        <w:rPr>
          <w:rFonts w:eastAsia="Calibri"/>
          <w:color w:val="auto"/>
          <w:lang w:eastAsia="en-US"/>
        </w:rPr>
      </w:pPr>
      <w:r w:rsidRPr="00A618B4">
        <w:rPr>
          <w:rFonts w:eastAsia="Calibri"/>
          <w:color w:val="000000" w:themeColor="text1"/>
          <w:lang w:eastAsia="en-US"/>
        </w:rPr>
        <w:t>Overall</w:t>
      </w:r>
      <w:r>
        <w:rPr>
          <w:rFonts w:eastAsia="Calibri"/>
          <w:color w:val="000000" w:themeColor="text1"/>
          <w:lang w:eastAsia="en-US"/>
        </w:rPr>
        <w:t xml:space="preserve">, </w:t>
      </w:r>
      <w:r w:rsidRPr="00A618B4">
        <w:rPr>
          <w:rFonts w:eastAsia="Calibri"/>
          <w:color w:val="000000" w:themeColor="text1"/>
          <w:lang w:eastAsia="en-US"/>
        </w:rPr>
        <w:t xml:space="preserve">sampled </w:t>
      </w:r>
      <w:r w:rsidRPr="00163FEE">
        <w:rPr>
          <w:rFonts w:eastAsia="Calibri"/>
          <w:lang w:eastAsia="en-US"/>
        </w:rPr>
        <w:t xml:space="preserve">consumers </w:t>
      </w:r>
      <w:r>
        <w:rPr>
          <w:rFonts w:eastAsia="Calibri"/>
          <w:lang w:eastAsia="en-US"/>
        </w:rPr>
        <w:t>c</w:t>
      </w:r>
      <w:r w:rsidRPr="00163FEE">
        <w:rPr>
          <w:rFonts w:eastAsia="Calibri"/>
          <w:lang w:eastAsia="en-US"/>
        </w:rPr>
        <w:t xml:space="preserve">onsidered that the organisation is well run and that they can partner in improving the delivery of care and services. </w:t>
      </w:r>
      <w:r w:rsidRPr="00223DF0">
        <w:rPr>
          <w:rFonts w:eastAsia="Calibri"/>
          <w:color w:val="auto"/>
          <w:lang w:eastAsia="en-US"/>
        </w:rPr>
        <w:t xml:space="preserve">Consumers </w:t>
      </w:r>
      <w:r>
        <w:rPr>
          <w:rFonts w:eastAsia="Calibri"/>
          <w:color w:val="auto"/>
          <w:lang w:eastAsia="en-US"/>
        </w:rPr>
        <w:t>described how the</w:t>
      </w:r>
      <w:r>
        <w:rPr>
          <w:rFonts w:eastAsia="Calibri"/>
        </w:rPr>
        <w:t xml:space="preserve">y are </w:t>
      </w:r>
      <w:r w:rsidRPr="00223DF0">
        <w:rPr>
          <w:rFonts w:eastAsia="Calibri"/>
          <w:color w:val="auto"/>
          <w:lang w:eastAsia="en-US"/>
        </w:rPr>
        <w:t xml:space="preserve">involved in the development, delivery and evaluation of care and services. </w:t>
      </w:r>
    </w:p>
    <w:p w14:paraId="66618B2B" w14:textId="52C5BCD0" w:rsidR="00A30681" w:rsidRDefault="00A30681" w:rsidP="003105F4">
      <w:pPr>
        <w:rPr>
          <w:rFonts w:cs="Times New Roman"/>
          <w:color w:val="000000" w:themeColor="text1"/>
        </w:rPr>
      </w:pPr>
      <w:r w:rsidRPr="00257C53">
        <w:rPr>
          <w:color w:val="000000" w:themeColor="text1"/>
        </w:rPr>
        <w:t>Management described how they involve and support consumers in the design, delivery and evaluation of services</w:t>
      </w:r>
      <w:r>
        <w:rPr>
          <w:rFonts w:eastAsiaTheme="minorHAnsi"/>
        </w:rPr>
        <w:t xml:space="preserve">. </w:t>
      </w:r>
      <w:r w:rsidRPr="00257C53">
        <w:rPr>
          <w:color w:val="000000" w:themeColor="text1"/>
        </w:rPr>
        <w:t>Management described changes made in the last six months, as a result of consumer feedback, incidents</w:t>
      </w:r>
      <w:r w:rsidR="00253036">
        <w:rPr>
          <w:color w:val="000000" w:themeColor="text1"/>
        </w:rPr>
        <w:t xml:space="preserve"> and feedback from the board</w:t>
      </w:r>
      <w:r>
        <w:rPr>
          <w:color w:val="000000" w:themeColor="text1"/>
        </w:rPr>
        <w:t xml:space="preserve">. </w:t>
      </w:r>
      <w:r w:rsidRPr="00901D67">
        <w:rPr>
          <w:rFonts w:cs="Times New Roman"/>
          <w:color w:val="000000" w:themeColor="text1"/>
        </w:rPr>
        <w:t xml:space="preserve">Management </w:t>
      </w:r>
      <w:r>
        <w:rPr>
          <w:rFonts w:cs="Times New Roman"/>
          <w:color w:val="000000" w:themeColor="text1"/>
        </w:rPr>
        <w:t xml:space="preserve">also </w:t>
      </w:r>
      <w:r w:rsidRPr="00901D67">
        <w:rPr>
          <w:rFonts w:cs="Times New Roman"/>
          <w:color w:val="000000" w:themeColor="text1"/>
        </w:rPr>
        <w:t xml:space="preserve">demonstrated a risk framework </w:t>
      </w:r>
      <w:r>
        <w:rPr>
          <w:rFonts w:cs="Times New Roman"/>
          <w:color w:val="000000" w:themeColor="text1"/>
        </w:rPr>
        <w:t>that</w:t>
      </w:r>
      <w:r w:rsidRPr="00901D67">
        <w:rPr>
          <w:rFonts w:cs="Times New Roman"/>
          <w:color w:val="000000" w:themeColor="text1"/>
        </w:rPr>
        <w:t xml:space="preserve"> identified and managed high impact and high prevalence risks and abuse or neglect of consumers.</w:t>
      </w:r>
    </w:p>
    <w:p w14:paraId="69F36CE6" w14:textId="7A9E8C2A" w:rsidR="00A30681" w:rsidRPr="00C042B9" w:rsidRDefault="00A30681" w:rsidP="00C042B9">
      <w:pPr>
        <w:spacing w:after="240"/>
        <w:rPr>
          <w:rFonts w:eastAsia="Calibri"/>
          <w:color w:val="000000" w:themeColor="text1"/>
          <w:lang w:eastAsia="en-US"/>
        </w:rPr>
      </w:pPr>
      <w:r>
        <w:rPr>
          <w:rFonts w:eastAsia="Calibri"/>
          <w:color w:val="000000" w:themeColor="text1"/>
          <w:lang w:eastAsia="en-US"/>
        </w:rPr>
        <w:t xml:space="preserve">The service has a </w:t>
      </w:r>
      <w:r w:rsidRPr="00257C53">
        <w:rPr>
          <w:rFonts w:eastAsia="Calibri"/>
          <w:color w:val="000000" w:themeColor="text1"/>
          <w:lang w:eastAsia="en-US"/>
        </w:rPr>
        <w:t>clinical governance framework which includes antimicrobial stewardship, minimising the use of restraint and an open disclosure policy.</w:t>
      </w:r>
      <w:r w:rsidR="00C042B9">
        <w:rPr>
          <w:rFonts w:eastAsia="Calibri"/>
          <w:color w:val="000000" w:themeColor="text1"/>
          <w:lang w:eastAsia="en-US"/>
        </w:rPr>
        <w:t xml:space="preserve"> </w:t>
      </w:r>
      <w:r w:rsidR="00C042B9" w:rsidRPr="00817383">
        <w:rPr>
          <w:rFonts w:eastAsiaTheme="minorHAnsi"/>
          <w:bCs/>
          <w:color w:val="000000" w:themeColor="text1"/>
          <w:szCs w:val="22"/>
          <w:lang w:eastAsia="en-US"/>
        </w:rPr>
        <w:t>Management demonstrated the majority of governance systems are effective</w:t>
      </w:r>
      <w:r w:rsidR="00C042B9">
        <w:rPr>
          <w:rFonts w:eastAsiaTheme="minorHAnsi"/>
          <w:bCs/>
          <w:color w:val="000000" w:themeColor="text1"/>
          <w:szCs w:val="22"/>
          <w:lang w:eastAsia="en-US"/>
        </w:rPr>
        <w:t>. However, governance in relation to feedback and complaints is not effective.</w:t>
      </w:r>
    </w:p>
    <w:p w14:paraId="65609D48" w14:textId="7CEECA6B" w:rsidR="003105F4" w:rsidRPr="000A2758" w:rsidRDefault="003105F4" w:rsidP="003105F4">
      <w:pPr>
        <w:rPr>
          <w:rFonts w:eastAsia="Calibri"/>
          <w:color w:val="auto"/>
        </w:rPr>
      </w:pPr>
      <w:r w:rsidRPr="000A2758">
        <w:rPr>
          <w:rFonts w:eastAsiaTheme="minorHAnsi"/>
          <w:color w:val="auto"/>
        </w:rPr>
        <w:t xml:space="preserve">The Quality Standard is assessed as </w:t>
      </w:r>
      <w:r w:rsidR="000A2758" w:rsidRPr="000A2758">
        <w:rPr>
          <w:rFonts w:eastAsiaTheme="minorHAnsi"/>
          <w:color w:val="auto"/>
        </w:rPr>
        <w:t>n</w:t>
      </w:r>
      <w:r w:rsidRPr="000A2758">
        <w:rPr>
          <w:rFonts w:eastAsiaTheme="minorHAnsi"/>
          <w:color w:val="auto"/>
        </w:rPr>
        <w:t>on-compliant as</w:t>
      </w:r>
      <w:r w:rsidR="000A2758" w:rsidRPr="000A2758">
        <w:rPr>
          <w:rFonts w:eastAsiaTheme="minorHAnsi"/>
          <w:color w:val="auto"/>
        </w:rPr>
        <w:t xml:space="preserve"> one</w:t>
      </w:r>
      <w:r w:rsidRPr="000A2758">
        <w:rPr>
          <w:rFonts w:eastAsiaTheme="minorHAnsi"/>
          <w:color w:val="auto"/>
        </w:rPr>
        <w:t xml:space="preserve"> of the five specific requirements have been assessed as </w:t>
      </w:r>
      <w:r w:rsidR="000A2758" w:rsidRPr="000A2758">
        <w:rPr>
          <w:rFonts w:eastAsiaTheme="minorHAnsi"/>
          <w:color w:val="auto"/>
        </w:rPr>
        <w:t>n</w:t>
      </w:r>
      <w:r w:rsidRPr="000A2758">
        <w:rPr>
          <w:rFonts w:eastAsiaTheme="minorHAnsi"/>
          <w:color w:val="auto"/>
        </w:rPr>
        <w:t>on-compliant.</w:t>
      </w:r>
    </w:p>
    <w:p w14:paraId="65609D49" w14:textId="7B31F84C" w:rsidR="003105F4" w:rsidRDefault="003105F4" w:rsidP="003105F4">
      <w:pPr>
        <w:pStyle w:val="Heading2"/>
      </w:pPr>
      <w:r>
        <w:t>Assessment of Standard 8 Requirements</w:t>
      </w:r>
      <w:r w:rsidRPr="0066387A">
        <w:rPr>
          <w:i/>
          <w:color w:val="0000FF"/>
          <w:sz w:val="24"/>
          <w:szCs w:val="24"/>
        </w:rPr>
        <w:t xml:space="preserve"> </w:t>
      </w:r>
    </w:p>
    <w:p w14:paraId="65609D4A" w14:textId="1FB2C2E5" w:rsidR="003105F4" w:rsidRPr="00506F7F" w:rsidRDefault="003105F4" w:rsidP="003105F4">
      <w:pPr>
        <w:pStyle w:val="Heading3"/>
      </w:pPr>
      <w:r w:rsidRPr="00506F7F">
        <w:t>Requirement 8(3)(a)</w:t>
      </w:r>
      <w:r w:rsidRPr="00506F7F">
        <w:tab/>
        <w:t>Compliant</w:t>
      </w:r>
    </w:p>
    <w:p w14:paraId="65609D4B" w14:textId="77777777" w:rsidR="003105F4" w:rsidRPr="008D114F" w:rsidRDefault="003105F4" w:rsidP="003105F4">
      <w:pPr>
        <w:rPr>
          <w:i/>
        </w:rPr>
      </w:pPr>
      <w:r w:rsidRPr="008D114F">
        <w:rPr>
          <w:i/>
        </w:rPr>
        <w:t>Consumers are engaged in the development, delivery and evaluation of care and services and are supported in that engagement.</w:t>
      </w:r>
    </w:p>
    <w:p w14:paraId="65609D4D" w14:textId="04F5E540" w:rsidR="003105F4" w:rsidRPr="00095CD4" w:rsidRDefault="003105F4" w:rsidP="003105F4">
      <w:pPr>
        <w:pStyle w:val="Heading3"/>
      </w:pPr>
      <w:r w:rsidRPr="00095CD4">
        <w:lastRenderedPageBreak/>
        <w:t>Requirement 8(3)(b)</w:t>
      </w:r>
      <w:r>
        <w:tab/>
        <w:t>Compliant</w:t>
      </w:r>
    </w:p>
    <w:p w14:paraId="65609D4E" w14:textId="77777777" w:rsidR="003105F4" w:rsidRPr="008D114F" w:rsidRDefault="003105F4" w:rsidP="003105F4">
      <w:pPr>
        <w:rPr>
          <w:i/>
        </w:rPr>
      </w:pPr>
      <w:r w:rsidRPr="008D114F">
        <w:rPr>
          <w:i/>
        </w:rPr>
        <w:t>The organisation’s governing body promotes a culture of safe, inclusive and quality care and services and is accountable for their delivery.</w:t>
      </w:r>
    </w:p>
    <w:p w14:paraId="65609D50" w14:textId="60B0FA58" w:rsidR="003105F4" w:rsidRPr="00506F7F" w:rsidRDefault="003105F4" w:rsidP="003105F4">
      <w:pPr>
        <w:pStyle w:val="Heading3"/>
      </w:pPr>
      <w:r w:rsidRPr="00506F7F">
        <w:t>Requirement 8(3)(c)</w:t>
      </w:r>
      <w:r>
        <w:tab/>
      </w:r>
      <w:r w:rsidRPr="000A2758">
        <w:t>Non-compliant</w:t>
      </w:r>
    </w:p>
    <w:p w14:paraId="65609D51" w14:textId="77777777" w:rsidR="003105F4" w:rsidRPr="008D114F" w:rsidRDefault="003105F4" w:rsidP="003105F4">
      <w:pPr>
        <w:rPr>
          <w:i/>
        </w:rPr>
      </w:pPr>
      <w:r w:rsidRPr="008D114F">
        <w:rPr>
          <w:i/>
        </w:rPr>
        <w:t>Effective organisation wide governance systems relating to the following:</w:t>
      </w:r>
    </w:p>
    <w:p w14:paraId="65609D52" w14:textId="77777777" w:rsidR="003105F4" w:rsidRPr="008D114F" w:rsidRDefault="003105F4" w:rsidP="003105F4">
      <w:pPr>
        <w:numPr>
          <w:ilvl w:val="0"/>
          <w:numId w:val="28"/>
        </w:numPr>
        <w:tabs>
          <w:tab w:val="right" w:pos="9026"/>
        </w:tabs>
        <w:spacing w:before="0" w:after="0"/>
        <w:ind w:left="567" w:hanging="425"/>
        <w:outlineLvl w:val="4"/>
        <w:rPr>
          <w:i/>
        </w:rPr>
      </w:pPr>
      <w:r w:rsidRPr="008D114F">
        <w:rPr>
          <w:i/>
        </w:rPr>
        <w:t>information management;</w:t>
      </w:r>
    </w:p>
    <w:p w14:paraId="65609D53" w14:textId="77777777" w:rsidR="003105F4" w:rsidRPr="008D114F" w:rsidRDefault="003105F4" w:rsidP="003105F4">
      <w:pPr>
        <w:numPr>
          <w:ilvl w:val="0"/>
          <w:numId w:val="28"/>
        </w:numPr>
        <w:tabs>
          <w:tab w:val="right" w:pos="9026"/>
        </w:tabs>
        <w:spacing w:before="0" w:after="0"/>
        <w:ind w:left="567" w:hanging="425"/>
        <w:outlineLvl w:val="4"/>
        <w:rPr>
          <w:i/>
        </w:rPr>
      </w:pPr>
      <w:r w:rsidRPr="008D114F">
        <w:rPr>
          <w:i/>
        </w:rPr>
        <w:t>continuous improvement;</w:t>
      </w:r>
    </w:p>
    <w:p w14:paraId="65609D54" w14:textId="77777777" w:rsidR="003105F4" w:rsidRPr="008D114F" w:rsidRDefault="003105F4" w:rsidP="003105F4">
      <w:pPr>
        <w:numPr>
          <w:ilvl w:val="0"/>
          <w:numId w:val="28"/>
        </w:numPr>
        <w:tabs>
          <w:tab w:val="right" w:pos="9026"/>
        </w:tabs>
        <w:spacing w:before="0" w:after="0"/>
        <w:ind w:left="567" w:hanging="425"/>
        <w:outlineLvl w:val="4"/>
        <w:rPr>
          <w:i/>
        </w:rPr>
      </w:pPr>
      <w:r w:rsidRPr="008D114F">
        <w:rPr>
          <w:i/>
        </w:rPr>
        <w:t>financial governance;</w:t>
      </w:r>
    </w:p>
    <w:p w14:paraId="65609D55" w14:textId="77777777" w:rsidR="003105F4" w:rsidRPr="008D114F" w:rsidRDefault="003105F4" w:rsidP="003105F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5609D56" w14:textId="77777777" w:rsidR="003105F4" w:rsidRPr="008D114F" w:rsidRDefault="003105F4" w:rsidP="003105F4">
      <w:pPr>
        <w:numPr>
          <w:ilvl w:val="0"/>
          <w:numId w:val="28"/>
        </w:numPr>
        <w:tabs>
          <w:tab w:val="right" w:pos="9026"/>
        </w:tabs>
        <w:spacing w:before="0" w:after="0"/>
        <w:ind w:left="567" w:hanging="425"/>
        <w:outlineLvl w:val="4"/>
        <w:rPr>
          <w:i/>
        </w:rPr>
      </w:pPr>
      <w:r w:rsidRPr="008D114F">
        <w:rPr>
          <w:i/>
        </w:rPr>
        <w:t>regulatory compliance;</w:t>
      </w:r>
    </w:p>
    <w:p w14:paraId="65609D57" w14:textId="77777777" w:rsidR="003105F4" w:rsidRPr="008D114F" w:rsidRDefault="003105F4" w:rsidP="003105F4">
      <w:pPr>
        <w:numPr>
          <w:ilvl w:val="0"/>
          <w:numId w:val="28"/>
        </w:numPr>
        <w:tabs>
          <w:tab w:val="right" w:pos="9026"/>
        </w:tabs>
        <w:spacing w:before="0" w:after="0"/>
        <w:ind w:left="567" w:hanging="425"/>
        <w:outlineLvl w:val="4"/>
        <w:rPr>
          <w:i/>
        </w:rPr>
      </w:pPr>
      <w:r w:rsidRPr="008D114F">
        <w:rPr>
          <w:i/>
        </w:rPr>
        <w:t>feedback and complaints.</w:t>
      </w:r>
    </w:p>
    <w:p w14:paraId="606A487C" w14:textId="35D29D7B" w:rsidR="00C042B9" w:rsidRPr="00C042B9" w:rsidRDefault="00C042B9" w:rsidP="003105F4">
      <w:pPr>
        <w:rPr>
          <w:rFonts w:eastAsiaTheme="minorHAnsi"/>
          <w:color w:val="auto"/>
          <w:szCs w:val="22"/>
          <w:lang w:eastAsia="en-US"/>
        </w:rPr>
      </w:pPr>
      <w:r w:rsidRPr="00C042B9">
        <w:rPr>
          <w:color w:val="auto"/>
        </w:rPr>
        <w:t>T</w:t>
      </w:r>
      <w:r w:rsidR="003105F4" w:rsidRPr="00C042B9">
        <w:rPr>
          <w:color w:val="auto"/>
        </w:rPr>
        <w:t>he Assessment Team</w:t>
      </w:r>
      <w:r w:rsidRPr="00C042B9">
        <w:rPr>
          <w:color w:val="auto"/>
        </w:rPr>
        <w:t xml:space="preserve"> found the</w:t>
      </w:r>
      <w:r w:rsidRPr="00C042B9">
        <w:rPr>
          <w:rFonts w:eastAsiaTheme="minorHAnsi"/>
          <w:bCs/>
          <w:color w:val="auto"/>
          <w:szCs w:val="22"/>
          <w:lang w:eastAsia="en-US"/>
        </w:rPr>
        <w:t xml:space="preserve"> majority of governance systems are effective. The board monitors and reviews </w:t>
      </w:r>
      <w:r w:rsidRPr="00C042B9">
        <w:rPr>
          <w:rFonts w:eastAsiaTheme="minorHAnsi"/>
          <w:color w:val="auto"/>
          <w:szCs w:val="22"/>
          <w:lang w:eastAsia="en-US"/>
        </w:rPr>
        <w:t xml:space="preserve">routine reporting and analysis of data related to the consumer experience. The board satisfies itself that systems and processes are in place to ensure the right care is being provided in accordance with the </w:t>
      </w:r>
      <w:r w:rsidR="000A2758">
        <w:rPr>
          <w:rFonts w:eastAsiaTheme="minorHAnsi"/>
          <w:color w:val="auto"/>
          <w:szCs w:val="22"/>
          <w:lang w:eastAsia="en-US"/>
        </w:rPr>
        <w:t>A</w:t>
      </w:r>
      <w:r w:rsidRPr="00C042B9">
        <w:rPr>
          <w:rFonts w:eastAsiaTheme="minorHAnsi"/>
          <w:color w:val="auto"/>
          <w:szCs w:val="22"/>
          <w:lang w:eastAsia="en-US"/>
        </w:rPr>
        <w:t xml:space="preserve">ged </w:t>
      </w:r>
      <w:r w:rsidR="000A2758">
        <w:rPr>
          <w:rFonts w:eastAsiaTheme="minorHAnsi"/>
          <w:color w:val="auto"/>
          <w:szCs w:val="22"/>
          <w:lang w:eastAsia="en-US"/>
        </w:rPr>
        <w:t>C</w:t>
      </w:r>
      <w:r w:rsidRPr="00C042B9">
        <w:rPr>
          <w:rFonts w:eastAsiaTheme="minorHAnsi"/>
          <w:color w:val="auto"/>
          <w:szCs w:val="22"/>
          <w:lang w:eastAsia="en-US"/>
        </w:rPr>
        <w:t xml:space="preserve">are </w:t>
      </w:r>
      <w:r w:rsidR="000A2758">
        <w:rPr>
          <w:rFonts w:eastAsiaTheme="minorHAnsi"/>
          <w:color w:val="auto"/>
          <w:szCs w:val="22"/>
          <w:lang w:eastAsia="en-US"/>
        </w:rPr>
        <w:t>Q</w:t>
      </w:r>
      <w:r w:rsidRPr="00C042B9">
        <w:rPr>
          <w:rFonts w:eastAsiaTheme="minorHAnsi"/>
          <w:color w:val="auto"/>
          <w:szCs w:val="22"/>
          <w:lang w:eastAsia="en-US"/>
        </w:rPr>
        <w:t xml:space="preserve">uality </w:t>
      </w:r>
      <w:r w:rsidR="000A2758">
        <w:rPr>
          <w:rFonts w:eastAsiaTheme="minorHAnsi"/>
          <w:color w:val="auto"/>
          <w:szCs w:val="22"/>
          <w:lang w:eastAsia="en-US"/>
        </w:rPr>
        <w:t>S</w:t>
      </w:r>
      <w:r w:rsidRPr="00C042B9">
        <w:rPr>
          <w:rFonts w:eastAsiaTheme="minorHAnsi"/>
          <w:color w:val="auto"/>
          <w:szCs w:val="22"/>
          <w:lang w:eastAsia="en-US"/>
        </w:rPr>
        <w:t xml:space="preserve">tandards. </w:t>
      </w:r>
    </w:p>
    <w:p w14:paraId="65609D58" w14:textId="396F0EF1" w:rsidR="003105F4" w:rsidRDefault="00C042B9" w:rsidP="003105F4">
      <w:pPr>
        <w:rPr>
          <w:rFonts w:eastAsia="Calibri"/>
          <w:color w:val="auto"/>
          <w:lang w:eastAsia="en-US"/>
        </w:rPr>
      </w:pPr>
      <w:r w:rsidRPr="00817383">
        <w:rPr>
          <w:rFonts w:eastAsiaTheme="minorHAnsi"/>
          <w:color w:val="000000" w:themeColor="text1"/>
          <w:szCs w:val="22"/>
          <w:lang w:eastAsia="en-US"/>
        </w:rPr>
        <w:t xml:space="preserve">However, in relation to feedback and complaints, </w:t>
      </w:r>
      <w:r w:rsidRPr="00817383">
        <w:rPr>
          <w:rFonts w:eastAsia="Calibri"/>
          <w:lang w:eastAsia="en-US"/>
        </w:rPr>
        <w:t xml:space="preserve">consumers and representatives expressed concerns that issues raised were not always addressed. Consumers and representatives </w:t>
      </w:r>
      <w:r w:rsidR="00253036">
        <w:rPr>
          <w:rFonts w:eastAsia="Calibri"/>
          <w:lang w:eastAsia="en-US"/>
        </w:rPr>
        <w:t xml:space="preserve">stated </w:t>
      </w:r>
      <w:r w:rsidRPr="00817383">
        <w:rPr>
          <w:rFonts w:eastAsia="Calibri"/>
          <w:lang w:eastAsia="en-US"/>
        </w:rPr>
        <w:t xml:space="preserve">that when issues were actioned, </w:t>
      </w:r>
      <w:r w:rsidR="00253036">
        <w:rPr>
          <w:rFonts w:eastAsia="Calibri"/>
          <w:lang w:eastAsia="en-US"/>
        </w:rPr>
        <w:t xml:space="preserve">they were </w:t>
      </w:r>
      <w:r w:rsidRPr="00817383">
        <w:rPr>
          <w:rFonts w:eastAsia="Calibri"/>
          <w:lang w:eastAsia="en-US"/>
        </w:rPr>
        <w:t>not actioned in a timely manner</w:t>
      </w:r>
      <w:r w:rsidRPr="00817383">
        <w:rPr>
          <w:rFonts w:eastAsia="Calibri"/>
          <w:color w:val="auto"/>
          <w:lang w:eastAsia="en-US"/>
        </w:rPr>
        <w:t>. Effective trending, review and opportunities for improvement had not been consistently identified and/or documented for most issues raised.</w:t>
      </w:r>
    </w:p>
    <w:p w14:paraId="186BA937" w14:textId="3BA0456B" w:rsidR="00C042B9" w:rsidRDefault="00C042B9" w:rsidP="00C042B9">
      <w:r>
        <w:t xml:space="preserve">In their response to the Assessment Team’s report, the approved provider </w:t>
      </w:r>
      <w:r w:rsidR="000A2758" w:rsidRPr="000A2758">
        <w:t>relies on their response provide</w:t>
      </w:r>
      <w:r w:rsidR="00253036">
        <w:t>d</w:t>
      </w:r>
      <w:r w:rsidR="000A2758" w:rsidRPr="000A2758">
        <w:t xml:space="preserve"> for Requirement 6(3)(c) in that t</w:t>
      </w:r>
      <w:r w:rsidR="000A2758">
        <w:t xml:space="preserve">hey acknowledge that not all complaints have been entered in the service’s complaints register in a timely manner, they are aware this is not acceptable and </w:t>
      </w:r>
      <w:r w:rsidR="00253036">
        <w:t>have ceased the practice</w:t>
      </w:r>
      <w:r w:rsidR="000A2758">
        <w:t>. Further education on classifying feedback has also occurred.</w:t>
      </w:r>
    </w:p>
    <w:p w14:paraId="133185DB" w14:textId="013F597A" w:rsidR="00DC1A91" w:rsidRPr="00154403" w:rsidRDefault="00DC1A91" w:rsidP="00C042B9">
      <w:r>
        <w:t>While I note the service acknowledges not all complaints were registered and that this practice has ceased, I am not satisfied that at the time of the site assessment</w:t>
      </w:r>
      <w:r w:rsidR="00B92257">
        <w:t xml:space="preserve"> that</w:t>
      </w:r>
      <w:r>
        <w:t xml:space="preserve"> the service had an effective governance system in relation to feedback and complaints. I therefore find the service is non-compliant with this requirement.</w:t>
      </w:r>
    </w:p>
    <w:p w14:paraId="65609D59" w14:textId="21AD46C6" w:rsidR="003105F4" w:rsidRPr="00506F7F" w:rsidRDefault="003105F4" w:rsidP="003105F4">
      <w:pPr>
        <w:pStyle w:val="Heading3"/>
      </w:pPr>
      <w:r w:rsidRPr="00506F7F">
        <w:t>Requirement 8(3)(d)</w:t>
      </w:r>
      <w:r>
        <w:tab/>
        <w:t>Compliant</w:t>
      </w:r>
    </w:p>
    <w:p w14:paraId="65609D5A" w14:textId="77777777" w:rsidR="003105F4" w:rsidRPr="008D114F" w:rsidRDefault="003105F4" w:rsidP="003105F4">
      <w:pPr>
        <w:rPr>
          <w:i/>
        </w:rPr>
      </w:pPr>
      <w:r w:rsidRPr="008D114F">
        <w:rPr>
          <w:i/>
        </w:rPr>
        <w:t>Effective risk management systems and practices, including but not limited to the following:</w:t>
      </w:r>
    </w:p>
    <w:p w14:paraId="65609D5B" w14:textId="77777777" w:rsidR="003105F4" w:rsidRPr="008D114F" w:rsidRDefault="003105F4" w:rsidP="003105F4">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65609D5C" w14:textId="77777777" w:rsidR="003105F4" w:rsidRPr="008D114F" w:rsidRDefault="003105F4" w:rsidP="003105F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5609D5D" w14:textId="77777777" w:rsidR="003105F4" w:rsidRDefault="003105F4" w:rsidP="003105F4">
      <w:pPr>
        <w:numPr>
          <w:ilvl w:val="0"/>
          <w:numId w:val="29"/>
        </w:numPr>
        <w:tabs>
          <w:tab w:val="right" w:pos="9026"/>
        </w:tabs>
        <w:spacing w:before="0" w:after="0"/>
        <w:ind w:left="567" w:hanging="425"/>
        <w:outlineLvl w:val="4"/>
        <w:rPr>
          <w:i/>
        </w:rPr>
      </w:pPr>
      <w:r w:rsidRPr="008D114F">
        <w:rPr>
          <w:i/>
        </w:rPr>
        <w:t>supporting consumers to live the best life they can</w:t>
      </w:r>
    </w:p>
    <w:p w14:paraId="65609D5E" w14:textId="77777777" w:rsidR="003105F4" w:rsidRPr="008D114F" w:rsidRDefault="003105F4" w:rsidP="003105F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5609D60" w14:textId="51FCBE24" w:rsidR="003105F4" w:rsidRPr="00506F7F" w:rsidRDefault="003105F4" w:rsidP="003105F4">
      <w:pPr>
        <w:pStyle w:val="Heading3"/>
      </w:pPr>
      <w:r w:rsidRPr="00506F7F">
        <w:t>Requirement 8(3)(e)</w:t>
      </w:r>
      <w:r>
        <w:tab/>
        <w:t>Compliant</w:t>
      </w:r>
    </w:p>
    <w:p w14:paraId="65609D61" w14:textId="77777777" w:rsidR="003105F4" w:rsidRPr="008D114F" w:rsidRDefault="003105F4" w:rsidP="003105F4">
      <w:pPr>
        <w:rPr>
          <w:i/>
        </w:rPr>
      </w:pPr>
      <w:r w:rsidRPr="008D114F">
        <w:rPr>
          <w:i/>
        </w:rPr>
        <w:t>Where clinical care is provided—a clinical governance framework, including but not limited to the following:</w:t>
      </w:r>
    </w:p>
    <w:p w14:paraId="65609D62" w14:textId="77777777" w:rsidR="003105F4" w:rsidRPr="008D114F" w:rsidRDefault="003105F4" w:rsidP="003105F4">
      <w:pPr>
        <w:numPr>
          <w:ilvl w:val="0"/>
          <w:numId w:val="30"/>
        </w:numPr>
        <w:tabs>
          <w:tab w:val="right" w:pos="9026"/>
        </w:tabs>
        <w:spacing w:before="0" w:after="0"/>
        <w:ind w:left="567" w:hanging="425"/>
        <w:outlineLvl w:val="4"/>
        <w:rPr>
          <w:i/>
        </w:rPr>
      </w:pPr>
      <w:r w:rsidRPr="008D114F">
        <w:rPr>
          <w:i/>
        </w:rPr>
        <w:t>antimicrobial stewardship;</w:t>
      </w:r>
    </w:p>
    <w:p w14:paraId="65609D63" w14:textId="77777777" w:rsidR="003105F4" w:rsidRPr="008D114F" w:rsidRDefault="003105F4" w:rsidP="003105F4">
      <w:pPr>
        <w:numPr>
          <w:ilvl w:val="0"/>
          <w:numId w:val="30"/>
        </w:numPr>
        <w:tabs>
          <w:tab w:val="right" w:pos="9026"/>
        </w:tabs>
        <w:spacing w:before="0" w:after="0"/>
        <w:ind w:left="567" w:hanging="425"/>
        <w:outlineLvl w:val="4"/>
        <w:rPr>
          <w:i/>
        </w:rPr>
      </w:pPr>
      <w:r w:rsidRPr="008D114F">
        <w:rPr>
          <w:i/>
        </w:rPr>
        <w:t>minimising the use of restraint;</w:t>
      </w:r>
    </w:p>
    <w:p w14:paraId="65609D64" w14:textId="77777777" w:rsidR="003105F4" w:rsidRPr="008D114F" w:rsidRDefault="003105F4" w:rsidP="003105F4">
      <w:pPr>
        <w:numPr>
          <w:ilvl w:val="0"/>
          <w:numId w:val="30"/>
        </w:numPr>
        <w:tabs>
          <w:tab w:val="right" w:pos="9026"/>
        </w:tabs>
        <w:spacing w:before="0" w:after="0"/>
        <w:ind w:left="567" w:hanging="425"/>
        <w:outlineLvl w:val="4"/>
        <w:rPr>
          <w:i/>
        </w:rPr>
      </w:pPr>
      <w:r w:rsidRPr="008D114F">
        <w:rPr>
          <w:i/>
        </w:rPr>
        <w:t>open disclosure.</w:t>
      </w:r>
    </w:p>
    <w:p w14:paraId="65609D66" w14:textId="77777777" w:rsidR="003105F4" w:rsidRPr="00154403" w:rsidRDefault="003105F4" w:rsidP="003105F4"/>
    <w:p w14:paraId="65609D67" w14:textId="77777777" w:rsidR="003105F4" w:rsidRDefault="003105F4" w:rsidP="003105F4">
      <w:pPr>
        <w:tabs>
          <w:tab w:val="right" w:pos="9026"/>
        </w:tabs>
        <w:sectPr w:rsidR="003105F4" w:rsidSect="003105F4">
          <w:type w:val="continuous"/>
          <w:pgSz w:w="11906" w:h="16838"/>
          <w:pgMar w:top="1701" w:right="1418" w:bottom="1418" w:left="1418" w:header="709" w:footer="397" w:gutter="0"/>
          <w:cols w:space="708"/>
          <w:docGrid w:linePitch="360"/>
        </w:sectPr>
      </w:pPr>
    </w:p>
    <w:p w14:paraId="65609D68" w14:textId="77777777" w:rsidR="003105F4" w:rsidRPr="00DC1A91" w:rsidRDefault="003105F4" w:rsidP="003105F4">
      <w:pPr>
        <w:pStyle w:val="Heading1"/>
      </w:pPr>
      <w:r w:rsidRPr="00DC1A91">
        <w:lastRenderedPageBreak/>
        <w:t>Areas for improvement</w:t>
      </w:r>
    </w:p>
    <w:p w14:paraId="65609D6C" w14:textId="77777777" w:rsidR="003105F4" w:rsidRPr="00DC1A91" w:rsidRDefault="003105F4" w:rsidP="003105F4">
      <w:r w:rsidRPr="00DC1A91">
        <w:t>Areas have been identified in which improvements must be made to ensure compliance with the Quality Standards. This is based on non-compliance with the Quality Standards as described in this performance report.</w:t>
      </w:r>
    </w:p>
    <w:p w14:paraId="65609D6D" w14:textId="3A85F0FB" w:rsidR="003105F4" w:rsidRPr="00253036" w:rsidRDefault="00253036" w:rsidP="003105F4">
      <w:pPr>
        <w:pStyle w:val="ListBullet"/>
      </w:pPr>
      <w:r w:rsidRPr="00253036">
        <w:t xml:space="preserve">Ensure a program of consumer activities and events are maintained. </w:t>
      </w:r>
    </w:p>
    <w:p w14:paraId="3F7AA5F9" w14:textId="44B7A12F" w:rsidR="00253036" w:rsidRPr="00253036" w:rsidRDefault="00253036" w:rsidP="003105F4">
      <w:pPr>
        <w:pStyle w:val="ListBullet"/>
      </w:pPr>
      <w:r w:rsidRPr="00253036">
        <w:t>Ensure complaints are recorded, actioned, collated and reviewed to inform continuous improvement at the service.</w:t>
      </w:r>
      <w:bookmarkStart w:id="10" w:name="_GoBack"/>
      <w:bookmarkEnd w:id="10"/>
    </w:p>
    <w:sectPr w:rsidR="00253036" w:rsidRPr="00253036" w:rsidSect="003105F4">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09D9B" w14:textId="77777777" w:rsidR="005C194A" w:rsidRDefault="005C194A">
      <w:pPr>
        <w:spacing w:before="0" w:after="0" w:line="240" w:lineRule="auto"/>
      </w:pPr>
      <w:r>
        <w:separator/>
      </w:r>
    </w:p>
  </w:endnote>
  <w:endnote w:type="continuationSeparator" w:id="0">
    <w:p w14:paraId="65609D9D" w14:textId="77777777" w:rsidR="005C194A" w:rsidRDefault="005C19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9D86" w14:textId="77777777" w:rsidR="005C194A" w:rsidRPr="009A1F1B" w:rsidRDefault="005C194A" w:rsidP="003105F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609D87" w14:textId="77777777" w:rsidR="005C194A" w:rsidRPr="00C72FFB" w:rsidRDefault="005C194A" w:rsidP="003105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Fernhill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5609D88" w14:textId="77777777" w:rsidR="005C194A" w:rsidRPr="00C72FFB" w:rsidRDefault="005C194A" w:rsidP="003105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9D89" w14:textId="77777777" w:rsidR="005C194A" w:rsidRPr="009A1F1B" w:rsidRDefault="005C194A" w:rsidP="003105F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609D8A" w14:textId="77777777" w:rsidR="005C194A" w:rsidRPr="00C72FFB" w:rsidRDefault="005C194A" w:rsidP="003105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Fernhill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609D8B" w14:textId="77777777" w:rsidR="005C194A" w:rsidRPr="00A3716D" w:rsidRDefault="005C194A" w:rsidP="003105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09D97" w14:textId="77777777" w:rsidR="005C194A" w:rsidRDefault="005C194A">
      <w:pPr>
        <w:spacing w:before="0" w:after="0" w:line="240" w:lineRule="auto"/>
      </w:pPr>
      <w:r>
        <w:separator/>
      </w:r>
    </w:p>
  </w:footnote>
  <w:footnote w:type="continuationSeparator" w:id="0">
    <w:p w14:paraId="65609D99" w14:textId="77777777" w:rsidR="005C194A" w:rsidRDefault="005C19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9D85" w14:textId="77777777" w:rsidR="005C194A" w:rsidRDefault="005C194A" w:rsidP="003105F4">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5609D97" wp14:editId="65609D9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473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9D94" w14:textId="77777777" w:rsidR="005C194A" w:rsidRDefault="005C194A" w:rsidP="003105F4">
    <w:pPr>
      <w:tabs>
        <w:tab w:val="left" w:pos="3624"/>
      </w:tabs>
    </w:pPr>
    <w:r>
      <w:rPr>
        <w:noProof/>
        <w:color w:val="auto"/>
        <w:sz w:val="20"/>
        <w:lang w:val="en-US" w:eastAsia="en-US"/>
      </w:rPr>
      <w:drawing>
        <wp:anchor distT="0" distB="0" distL="114300" distR="114300" simplePos="0" relativeHeight="251666432" behindDoc="1" locked="0" layoutInCell="1" allowOverlap="1" wp14:anchorId="65609DA9" wp14:editId="65609DA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70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9D95" w14:textId="77777777" w:rsidR="005C194A" w:rsidRDefault="005C194A" w:rsidP="003105F4">
    <w:pPr>
      <w:tabs>
        <w:tab w:val="left" w:pos="3624"/>
      </w:tabs>
    </w:pPr>
    <w:r>
      <w:rPr>
        <w:noProof/>
        <w:color w:val="auto"/>
        <w:sz w:val="20"/>
        <w:lang w:val="en-US" w:eastAsia="en-US"/>
      </w:rPr>
      <w:drawing>
        <wp:anchor distT="0" distB="0" distL="114300" distR="114300" simplePos="0" relativeHeight="251667456" behindDoc="1" locked="0" layoutInCell="1" allowOverlap="1" wp14:anchorId="65609DAB" wp14:editId="65609DA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056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9D96" w14:textId="77777777" w:rsidR="005C194A" w:rsidRDefault="005C194A" w:rsidP="003105F4">
    <w:pPr>
      <w:tabs>
        <w:tab w:val="left" w:pos="3624"/>
      </w:tabs>
    </w:pPr>
    <w:r>
      <w:rPr>
        <w:noProof/>
        <w:color w:val="auto"/>
        <w:sz w:val="20"/>
        <w:lang w:val="en-US" w:eastAsia="en-US"/>
      </w:rPr>
      <w:drawing>
        <wp:anchor distT="0" distB="0" distL="114300" distR="114300" simplePos="0" relativeHeight="251668480" behindDoc="1" locked="0" layoutInCell="1" allowOverlap="1" wp14:anchorId="65609DAD" wp14:editId="65609DA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17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9D8C" w14:textId="77777777" w:rsidR="005C194A" w:rsidRDefault="005C194A">
    <w:pPr>
      <w:pStyle w:val="Header"/>
    </w:pPr>
    <w:r w:rsidRPr="003C6EC2">
      <w:rPr>
        <w:rFonts w:eastAsia="Calibri"/>
        <w:noProof/>
        <w:lang w:val="en-US" w:eastAsia="en-US"/>
      </w:rPr>
      <w:drawing>
        <wp:anchor distT="0" distB="0" distL="114300" distR="114300" simplePos="0" relativeHeight="251669504" behindDoc="1" locked="0" layoutInCell="1" allowOverlap="1" wp14:anchorId="65609D99" wp14:editId="65609D9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36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9D8D" w14:textId="77777777" w:rsidR="005C194A" w:rsidRDefault="005C194A" w:rsidP="003105F4">
    <w:r>
      <w:rPr>
        <w:noProof/>
        <w:color w:val="auto"/>
        <w:sz w:val="20"/>
        <w:lang w:val="en-US" w:eastAsia="en-US"/>
      </w:rPr>
      <w:drawing>
        <wp:anchor distT="0" distB="0" distL="114300" distR="114300" simplePos="0" relativeHeight="251660288" behindDoc="1" locked="0" layoutInCell="1" allowOverlap="1" wp14:anchorId="65609D9B" wp14:editId="65609D9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0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9D8E" w14:textId="77777777" w:rsidR="005C194A" w:rsidRDefault="005C194A" w:rsidP="003105F4">
    <w:r>
      <w:rPr>
        <w:noProof/>
        <w:color w:val="auto"/>
        <w:sz w:val="20"/>
        <w:lang w:val="en-US" w:eastAsia="en-US"/>
      </w:rPr>
      <w:drawing>
        <wp:anchor distT="0" distB="0" distL="114300" distR="114300" simplePos="0" relativeHeight="251659264" behindDoc="1" locked="0" layoutInCell="1" allowOverlap="1" wp14:anchorId="65609D9D" wp14:editId="65609D9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56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9D8F" w14:textId="77777777" w:rsidR="005C194A" w:rsidRDefault="005C194A" w:rsidP="003105F4">
    <w:r>
      <w:rPr>
        <w:noProof/>
        <w:color w:val="auto"/>
        <w:sz w:val="20"/>
        <w:lang w:val="en-US" w:eastAsia="en-US"/>
      </w:rPr>
      <w:drawing>
        <wp:anchor distT="0" distB="0" distL="114300" distR="114300" simplePos="0" relativeHeight="251661312" behindDoc="1" locked="0" layoutInCell="1" allowOverlap="1" wp14:anchorId="65609D9F" wp14:editId="65609DA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624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9D90" w14:textId="77777777" w:rsidR="005C194A" w:rsidRDefault="005C194A" w:rsidP="003105F4">
    <w:r>
      <w:rPr>
        <w:noProof/>
        <w:color w:val="auto"/>
        <w:sz w:val="20"/>
        <w:lang w:val="en-US" w:eastAsia="en-US"/>
      </w:rPr>
      <w:drawing>
        <wp:anchor distT="0" distB="0" distL="114300" distR="114300" simplePos="0" relativeHeight="251662336" behindDoc="1" locked="0" layoutInCell="1" allowOverlap="1" wp14:anchorId="65609DA1" wp14:editId="65609DA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129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9D91" w14:textId="77777777" w:rsidR="005C194A" w:rsidRDefault="005C194A" w:rsidP="003105F4">
    <w:r>
      <w:rPr>
        <w:noProof/>
        <w:color w:val="auto"/>
        <w:sz w:val="20"/>
        <w:lang w:val="en-US" w:eastAsia="en-US"/>
      </w:rPr>
      <w:drawing>
        <wp:anchor distT="0" distB="0" distL="114300" distR="114300" simplePos="0" relativeHeight="251663360" behindDoc="1" locked="0" layoutInCell="1" allowOverlap="1" wp14:anchorId="65609DA3" wp14:editId="65609DA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53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9D92" w14:textId="77777777" w:rsidR="005C194A" w:rsidRDefault="005C194A" w:rsidP="003105F4">
    <w:r>
      <w:rPr>
        <w:noProof/>
        <w:color w:val="auto"/>
        <w:sz w:val="20"/>
        <w:lang w:val="en-US" w:eastAsia="en-US"/>
      </w:rPr>
      <w:drawing>
        <wp:anchor distT="0" distB="0" distL="114300" distR="114300" simplePos="0" relativeHeight="251664384" behindDoc="1" locked="0" layoutInCell="1" allowOverlap="1" wp14:anchorId="65609DA5" wp14:editId="65609DA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65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9D93" w14:textId="77777777" w:rsidR="005C194A" w:rsidRDefault="005C194A" w:rsidP="003105F4">
    <w:pPr>
      <w:tabs>
        <w:tab w:val="left" w:pos="3624"/>
      </w:tabs>
    </w:pPr>
    <w:r>
      <w:rPr>
        <w:noProof/>
        <w:color w:val="auto"/>
        <w:sz w:val="20"/>
        <w:lang w:val="en-US" w:eastAsia="en-US"/>
      </w:rPr>
      <w:drawing>
        <wp:anchor distT="0" distB="0" distL="114300" distR="114300" simplePos="0" relativeHeight="251665408" behindDoc="1" locked="0" layoutInCell="1" allowOverlap="1" wp14:anchorId="65609DA7" wp14:editId="65609DA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75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ACA4C7C">
      <w:start w:val="1"/>
      <w:numFmt w:val="lowerRoman"/>
      <w:lvlText w:val="(%1)"/>
      <w:lvlJc w:val="left"/>
      <w:pPr>
        <w:ind w:left="1080" w:hanging="720"/>
      </w:pPr>
      <w:rPr>
        <w:rFonts w:hint="default"/>
        <w:b w:val="0"/>
      </w:rPr>
    </w:lvl>
    <w:lvl w:ilvl="1" w:tplc="C5445D04" w:tentative="1">
      <w:start w:val="1"/>
      <w:numFmt w:val="lowerLetter"/>
      <w:lvlText w:val="%2."/>
      <w:lvlJc w:val="left"/>
      <w:pPr>
        <w:ind w:left="1440" w:hanging="360"/>
      </w:pPr>
    </w:lvl>
    <w:lvl w:ilvl="2" w:tplc="F06CFE30" w:tentative="1">
      <w:start w:val="1"/>
      <w:numFmt w:val="lowerRoman"/>
      <w:lvlText w:val="%3."/>
      <w:lvlJc w:val="right"/>
      <w:pPr>
        <w:ind w:left="2160" w:hanging="180"/>
      </w:pPr>
    </w:lvl>
    <w:lvl w:ilvl="3" w:tplc="29089ADE" w:tentative="1">
      <w:start w:val="1"/>
      <w:numFmt w:val="decimal"/>
      <w:lvlText w:val="%4."/>
      <w:lvlJc w:val="left"/>
      <w:pPr>
        <w:ind w:left="2880" w:hanging="360"/>
      </w:pPr>
    </w:lvl>
    <w:lvl w:ilvl="4" w:tplc="D27A4D54" w:tentative="1">
      <w:start w:val="1"/>
      <w:numFmt w:val="lowerLetter"/>
      <w:lvlText w:val="%5."/>
      <w:lvlJc w:val="left"/>
      <w:pPr>
        <w:ind w:left="3600" w:hanging="360"/>
      </w:pPr>
    </w:lvl>
    <w:lvl w:ilvl="5" w:tplc="03FE634E" w:tentative="1">
      <w:start w:val="1"/>
      <w:numFmt w:val="lowerRoman"/>
      <w:lvlText w:val="%6."/>
      <w:lvlJc w:val="right"/>
      <w:pPr>
        <w:ind w:left="4320" w:hanging="180"/>
      </w:pPr>
    </w:lvl>
    <w:lvl w:ilvl="6" w:tplc="3DEE3C54" w:tentative="1">
      <w:start w:val="1"/>
      <w:numFmt w:val="decimal"/>
      <w:lvlText w:val="%7."/>
      <w:lvlJc w:val="left"/>
      <w:pPr>
        <w:ind w:left="5040" w:hanging="360"/>
      </w:pPr>
    </w:lvl>
    <w:lvl w:ilvl="7" w:tplc="CBD2E5B4" w:tentative="1">
      <w:start w:val="1"/>
      <w:numFmt w:val="lowerLetter"/>
      <w:lvlText w:val="%8."/>
      <w:lvlJc w:val="left"/>
      <w:pPr>
        <w:ind w:left="5760" w:hanging="360"/>
      </w:pPr>
    </w:lvl>
    <w:lvl w:ilvl="8" w:tplc="D242B88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7827650">
      <w:start w:val="1"/>
      <w:numFmt w:val="bullet"/>
      <w:pStyle w:val="ListParagraph"/>
      <w:lvlText w:val=""/>
      <w:lvlJc w:val="left"/>
      <w:pPr>
        <w:ind w:left="1440" w:hanging="360"/>
      </w:pPr>
      <w:rPr>
        <w:rFonts w:ascii="Symbol" w:hAnsi="Symbol" w:hint="default"/>
        <w:color w:val="auto"/>
      </w:rPr>
    </w:lvl>
    <w:lvl w:ilvl="1" w:tplc="370AF794" w:tentative="1">
      <w:start w:val="1"/>
      <w:numFmt w:val="bullet"/>
      <w:lvlText w:val="o"/>
      <w:lvlJc w:val="left"/>
      <w:pPr>
        <w:ind w:left="2160" w:hanging="360"/>
      </w:pPr>
      <w:rPr>
        <w:rFonts w:ascii="Courier New" w:hAnsi="Courier New" w:cs="Courier New" w:hint="default"/>
      </w:rPr>
    </w:lvl>
    <w:lvl w:ilvl="2" w:tplc="936292FC" w:tentative="1">
      <w:start w:val="1"/>
      <w:numFmt w:val="bullet"/>
      <w:lvlText w:val=""/>
      <w:lvlJc w:val="left"/>
      <w:pPr>
        <w:ind w:left="2880" w:hanging="360"/>
      </w:pPr>
      <w:rPr>
        <w:rFonts w:ascii="Wingdings" w:hAnsi="Wingdings" w:hint="default"/>
      </w:rPr>
    </w:lvl>
    <w:lvl w:ilvl="3" w:tplc="7004D590" w:tentative="1">
      <w:start w:val="1"/>
      <w:numFmt w:val="bullet"/>
      <w:lvlText w:val=""/>
      <w:lvlJc w:val="left"/>
      <w:pPr>
        <w:ind w:left="3600" w:hanging="360"/>
      </w:pPr>
      <w:rPr>
        <w:rFonts w:ascii="Symbol" w:hAnsi="Symbol" w:hint="default"/>
      </w:rPr>
    </w:lvl>
    <w:lvl w:ilvl="4" w:tplc="79D0AC56" w:tentative="1">
      <w:start w:val="1"/>
      <w:numFmt w:val="bullet"/>
      <w:lvlText w:val="o"/>
      <w:lvlJc w:val="left"/>
      <w:pPr>
        <w:ind w:left="4320" w:hanging="360"/>
      </w:pPr>
      <w:rPr>
        <w:rFonts w:ascii="Courier New" w:hAnsi="Courier New" w:cs="Courier New" w:hint="default"/>
      </w:rPr>
    </w:lvl>
    <w:lvl w:ilvl="5" w:tplc="CADAC172" w:tentative="1">
      <w:start w:val="1"/>
      <w:numFmt w:val="bullet"/>
      <w:lvlText w:val=""/>
      <w:lvlJc w:val="left"/>
      <w:pPr>
        <w:ind w:left="5040" w:hanging="360"/>
      </w:pPr>
      <w:rPr>
        <w:rFonts w:ascii="Wingdings" w:hAnsi="Wingdings" w:hint="default"/>
      </w:rPr>
    </w:lvl>
    <w:lvl w:ilvl="6" w:tplc="E00A8AEE" w:tentative="1">
      <w:start w:val="1"/>
      <w:numFmt w:val="bullet"/>
      <w:lvlText w:val=""/>
      <w:lvlJc w:val="left"/>
      <w:pPr>
        <w:ind w:left="5760" w:hanging="360"/>
      </w:pPr>
      <w:rPr>
        <w:rFonts w:ascii="Symbol" w:hAnsi="Symbol" w:hint="default"/>
      </w:rPr>
    </w:lvl>
    <w:lvl w:ilvl="7" w:tplc="43B4AC3C" w:tentative="1">
      <w:start w:val="1"/>
      <w:numFmt w:val="bullet"/>
      <w:lvlText w:val="o"/>
      <w:lvlJc w:val="left"/>
      <w:pPr>
        <w:ind w:left="6480" w:hanging="360"/>
      </w:pPr>
      <w:rPr>
        <w:rFonts w:ascii="Courier New" w:hAnsi="Courier New" w:cs="Courier New" w:hint="default"/>
      </w:rPr>
    </w:lvl>
    <w:lvl w:ilvl="8" w:tplc="F612D68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9B23ECC">
      <w:start w:val="1"/>
      <w:numFmt w:val="lowerRoman"/>
      <w:lvlText w:val="(%1)"/>
      <w:lvlJc w:val="left"/>
      <w:pPr>
        <w:ind w:left="1004" w:hanging="720"/>
      </w:pPr>
      <w:rPr>
        <w:rFonts w:hint="default"/>
        <w:b w:val="0"/>
      </w:rPr>
    </w:lvl>
    <w:lvl w:ilvl="1" w:tplc="7228C268" w:tentative="1">
      <w:start w:val="1"/>
      <w:numFmt w:val="lowerLetter"/>
      <w:lvlText w:val="%2."/>
      <w:lvlJc w:val="left"/>
      <w:pPr>
        <w:ind w:left="1364" w:hanging="360"/>
      </w:pPr>
    </w:lvl>
    <w:lvl w:ilvl="2" w:tplc="AFA4A1D0" w:tentative="1">
      <w:start w:val="1"/>
      <w:numFmt w:val="lowerRoman"/>
      <w:lvlText w:val="%3."/>
      <w:lvlJc w:val="right"/>
      <w:pPr>
        <w:ind w:left="2084" w:hanging="180"/>
      </w:pPr>
    </w:lvl>
    <w:lvl w:ilvl="3" w:tplc="227C4BDC" w:tentative="1">
      <w:start w:val="1"/>
      <w:numFmt w:val="decimal"/>
      <w:lvlText w:val="%4."/>
      <w:lvlJc w:val="left"/>
      <w:pPr>
        <w:ind w:left="2804" w:hanging="360"/>
      </w:pPr>
    </w:lvl>
    <w:lvl w:ilvl="4" w:tplc="A6AE0B14" w:tentative="1">
      <w:start w:val="1"/>
      <w:numFmt w:val="lowerLetter"/>
      <w:lvlText w:val="%5."/>
      <w:lvlJc w:val="left"/>
      <w:pPr>
        <w:ind w:left="3524" w:hanging="360"/>
      </w:pPr>
    </w:lvl>
    <w:lvl w:ilvl="5" w:tplc="4A7A8BE8" w:tentative="1">
      <w:start w:val="1"/>
      <w:numFmt w:val="lowerRoman"/>
      <w:lvlText w:val="%6."/>
      <w:lvlJc w:val="right"/>
      <w:pPr>
        <w:ind w:left="4244" w:hanging="180"/>
      </w:pPr>
    </w:lvl>
    <w:lvl w:ilvl="6" w:tplc="C1B6ED48" w:tentative="1">
      <w:start w:val="1"/>
      <w:numFmt w:val="decimal"/>
      <w:lvlText w:val="%7."/>
      <w:lvlJc w:val="left"/>
      <w:pPr>
        <w:ind w:left="4964" w:hanging="360"/>
      </w:pPr>
    </w:lvl>
    <w:lvl w:ilvl="7" w:tplc="6C462BD0" w:tentative="1">
      <w:start w:val="1"/>
      <w:numFmt w:val="lowerLetter"/>
      <w:lvlText w:val="%8."/>
      <w:lvlJc w:val="left"/>
      <w:pPr>
        <w:ind w:left="5684" w:hanging="360"/>
      </w:pPr>
    </w:lvl>
    <w:lvl w:ilvl="8" w:tplc="106ECD1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4FEFE7A">
      <w:start w:val="1"/>
      <w:numFmt w:val="lowerRoman"/>
      <w:lvlText w:val="(%1)"/>
      <w:lvlJc w:val="left"/>
      <w:pPr>
        <w:ind w:left="1080" w:hanging="720"/>
      </w:pPr>
      <w:rPr>
        <w:rFonts w:hint="default"/>
      </w:rPr>
    </w:lvl>
    <w:lvl w:ilvl="1" w:tplc="35EAAC2C" w:tentative="1">
      <w:start w:val="1"/>
      <w:numFmt w:val="lowerLetter"/>
      <w:lvlText w:val="%2."/>
      <w:lvlJc w:val="left"/>
      <w:pPr>
        <w:ind w:left="1440" w:hanging="360"/>
      </w:pPr>
    </w:lvl>
    <w:lvl w:ilvl="2" w:tplc="C818C9F6" w:tentative="1">
      <w:start w:val="1"/>
      <w:numFmt w:val="lowerRoman"/>
      <w:lvlText w:val="%3."/>
      <w:lvlJc w:val="right"/>
      <w:pPr>
        <w:ind w:left="2160" w:hanging="180"/>
      </w:pPr>
    </w:lvl>
    <w:lvl w:ilvl="3" w:tplc="7B5CDC3E" w:tentative="1">
      <w:start w:val="1"/>
      <w:numFmt w:val="decimal"/>
      <w:lvlText w:val="%4."/>
      <w:lvlJc w:val="left"/>
      <w:pPr>
        <w:ind w:left="2880" w:hanging="360"/>
      </w:pPr>
    </w:lvl>
    <w:lvl w:ilvl="4" w:tplc="F7844FB4" w:tentative="1">
      <w:start w:val="1"/>
      <w:numFmt w:val="lowerLetter"/>
      <w:lvlText w:val="%5."/>
      <w:lvlJc w:val="left"/>
      <w:pPr>
        <w:ind w:left="3600" w:hanging="360"/>
      </w:pPr>
    </w:lvl>
    <w:lvl w:ilvl="5" w:tplc="373EBBFA" w:tentative="1">
      <w:start w:val="1"/>
      <w:numFmt w:val="lowerRoman"/>
      <w:lvlText w:val="%6."/>
      <w:lvlJc w:val="right"/>
      <w:pPr>
        <w:ind w:left="4320" w:hanging="180"/>
      </w:pPr>
    </w:lvl>
    <w:lvl w:ilvl="6" w:tplc="1436B8B8" w:tentative="1">
      <w:start w:val="1"/>
      <w:numFmt w:val="decimal"/>
      <w:lvlText w:val="%7."/>
      <w:lvlJc w:val="left"/>
      <w:pPr>
        <w:ind w:left="5040" w:hanging="360"/>
      </w:pPr>
    </w:lvl>
    <w:lvl w:ilvl="7" w:tplc="07687E56" w:tentative="1">
      <w:start w:val="1"/>
      <w:numFmt w:val="lowerLetter"/>
      <w:lvlText w:val="%8."/>
      <w:lvlJc w:val="left"/>
      <w:pPr>
        <w:ind w:left="5760" w:hanging="360"/>
      </w:pPr>
    </w:lvl>
    <w:lvl w:ilvl="8" w:tplc="1C76645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5D25E1C">
      <w:start w:val="1"/>
      <w:numFmt w:val="lowerRoman"/>
      <w:lvlText w:val="(%1)"/>
      <w:lvlJc w:val="left"/>
      <w:pPr>
        <w:ind w:left="1080" w:hanging="720"/>
      </w:pPr>
      <w:rPr>
        <w:rFonts w:hint="default"/>
      </w:rPr>
    </w:lvl>
    <w:lvl w:ilvl="1" w:tplc="EEC6C0BE" w:tentative="1">
      <w:start w:val="1"/>
      <w:numFmt w:val="lowerLetter"/>
      <w:lvlText w:val="%2."/>
      <w:lvlJc w:val="left"/>
      <w:pPr>
        <w:ind w:left="1440" w:hanging="360"/>
      </w:pPr>
    </w:lvl>
    <w:lvl w:ilvl="2" w:tplc="D006FC52" w:tentative="1">
      <w:start w:val="1"/>
      <w:numFmt w:val="lowerRoman"/>
      <w:lvlText w:val="%3."/>
      <w:lvlJc w:val="right"/>
      <w:pPr>
        <w:ind w:left="2160" w:hanging="180"/>
      </w:pPr>
    </w:lvl>
    <w:lvl w:ilvl="3" w:tplc="6F0816F6" w:tentative="1">
      <w:start w:val="1"/>
      <w:numFmt w:val="decimal"/>
      <w:lvlText w:val="%4."/>
      <w:lvlJc w:val="left"/>
      <w:pPr>
        <w:ind w:left="2880" w:hanging="360"/>
      </w:pPr>
    </w:lvl>
    <w:lvl w:ilvl="4" w:tplc="32F442FC" w:tentative="1">
      <w:start w:val="1"/>
      <w:numFmt w:val="lowerLetter"/>
      <w:lvlText w:val="%5."/>
      <w:lvlJc w:val="left"/>
      <w:pPr>
        <w:ind w:left="3600" w:hanging="360"/>
      </w:pPr>
    </w:lvl>
    <w:lvl w:ilvl="5" w:tplc="420AC67E" w:tentative="1">
      <w:start w:val="1"/>
      <w:numFmt w:val="lowerRoman"/>
      <w:lvlText w:val="%6."/>
      <w:lvlJc w:val="right"/>
      <w:pPr>
        <w:ind w:left="4320" w:hanging="180"/>
      </w:pPr>
    </w:lvl>
    <w:lvl w:ilvl="6" w:tplc="59685378" w:tentative="1">
      <w:start w:val="1"/>
      <w:numFmt w:val="decimal"/>
      <w:lvlText w:val="%7."/>
      <w:lvlJc w:val="left"/>
      <w:pPr>
        <w:ind w:left="5040" w:hanging="360"/>
      </w:pPr>
    </w:lvl>
    <w:lvl w:ilvl="7" w:tplc="7FA8F2CE" w:tentative="1">
      <w:start w:val="1"/>
      <w:numFmt w:val="lowerLetter"/>
      <w:lvlText w:val="%8."/>
      <w:lvlJc w:val="left"/>
      <w:pPr>
        <w:ind w:left="5760" w:hanging="360"/>
      </w:pPr>
    </w:lvl>
    <w:lvl w:ilvl="8" w:tplc="858847A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45EA02E">
      <w:start w:val="1"/>
      <w:numFmt w:val="lowerRoman"/>
      <w:lvlText w:val="(%1)"/>
      <w:lvlJc w:val="left"/>
      <w:pPr>
        <w:ind w:left="1080" w:hanging="720"/>
      </w:pPr>
      <w:rPr>
        <w:rFonts w:hint="default"/>
        <w:b w:val="0"/>
      </w:rPr>
    </w:lvl>
    <w:lvl w:ilvl="1" w:tplc="AC2A67FC" w:tentative="1">
      <w:start w:val="1"/>
      <w:numFmt w:val="lowerLetter"/>
      <w:lvlText w:val="%2."/>
      <w:lvlJc w:val="left"/>
      <w:pPr>
        <w:ind w:left="1440" w:hanging="360"/>
      </w:pPr>
    </w:lvl>
    <w:lvl w:ilvl="2" w:tplc="9E0A939C" w:tentative="1">
      <w:start w:val="1"/>
      <w:numFmt w:val="lowerRoman"/>
      <w:lvlText w:val="%3."/>
      <w:lvlJc w:val="right"/>
      <w:pPr>
        <w:ind w:left="2160" w:hanging="180"/>
      </w:pPr>
    </w:lvl>
    <w:lvl w:ilvl="3" w:tplc="7132F870" w:tentative="1">
      <w:start w:val="1"/>
      <w:numFmt w:val="decimal"/>
      <w:lvlText w:val="%4."/>
      <w:lvlJc w:val="left"/>
      <w:pPr>
        <w:ind w:left="2880" w:hanging="360"/>
      </w:pPr>
    </w:lvl>
    <w:lvl w:ilvl="4" w:tplc="64CC693C" w:tentative="1">
      <w:start w:val="1"/>
      <w:numFmt w:val="lowerLetter"/>
      <w:lvlText w:val="%5."/>
      <w:lvlJc w:val="left"/>
      <w:pPr>
        <w:ind w:left="3600" w:hanging="360"/>
      </w:pPr>
    </w:lvl>
    <w:lvl w:ilvl="5" w:tplc="AAC49EE8" w:tentative="1">
      <w:start w:val="1"/>
      <w:numFmt w:val="lowerRoman"/>
      <w:lvlText w:val="%6."/>
      <w:lvlJc w:val="right"/>
      <w:pPr>
        <w:ind w:left="4320" w:hanging="180"/>
      </w:pPr>
    </w:lvl>
    <w:lvl w:ilvl="6" w:tplc="93F23D84" w:tentative="1">
      <w:start w:val="1"/>
      <w:numFmt w:val="decimal"/>
      <w:lvlText w:val="%7."/>
      <w:lvlJc w:val="left"/>
      <w:pPr>
        <w:ind w:left="5040" w:hanging="360"/>
      </w:pPr>
    </w:lvl>
    <w:lvl w:ilvl="7" w:tplc="7A825F74" w:tentative="1">
      <w:start w:val="1"/>
      <w:numFmt w:val="lowerLetter"/>
      <w:lvlText w:val="%8."/>
      <w:lvlJc w:val="left"/>
      <w:pPr>
        <w:ind w:left="5760" w:hanging="360"/>
      </w:pPr>
    </w:lvl>
    <w:lvl w:ilvl="8" w:tplc="8188DDF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514910A">
      <w:start w:val="1"/>
      <w:numFmt w:val="lowerLetter"/>
      <w:lvlText w:val="(%1)"/>
      <w:lvlJc w:val="left"/>
      <w:pPr>
        <w:ind w:left="360" w:hanging="360"/>
      </w:pPr>
      <w:rPr>
        <w:rFonts w:hint="default"/>
      </w:rPr>
    </w:lvl>
    <w:lvl w:ilvl="1" w:tplc="B48CF754" w:tentative="1">
      <w:start w:val="1"/>
      <w:numFmt w:val="lowerLetter"/>
      <w:lvlText w:val="%2."/>
      <w:lvlJc w:val="left"/>
      <w:pPr>
        <w:ind w:left="1080" w:hanging="360"/>
      </w:pPr>
    </w:lvl>
    <w:lvl w:ilvl="2" w:tplc="065A1AB4" w:tentative="1">
      <w:start w:val="1"/>
      <w:numFmt w:val="lowerRoman"/>
      <w:lvlText w:val="%3."/>
      <w:lvlJc w:val="right"/>
      <w:pPr>
        <w:ind w:left="1800" w:hanging="180"/>
      </w:pPr>
    </w:lvl>
    <w:lvl w:ilvl="3" w:tplc="E1E83118" w:tentative="1">
      <w:start w:val="1"/>
      <w:numFmt w:val="decimal"/>
      <w:lvlText w:val="%4."/>
      <w:lvlJc w:val="left"/>
      <w:pPr>
        <w:ind w:left="2520" w:hanging="360"/>
      </w:pPr>
    </w:lvl>
    <w:lvl w:ilvl="4" w:tplc="AFA4970C" w:tentative="1">
      <w:start w:val="1"/>
      <w:numFmt w:val="lowerLetter"/>
      <w:lvlText w:val="%5."/>
      <w:lvlJc w:val="left"/>
      <w:pPr>
        <w:ind w:left="3240" w:hanging="360"/>
      </w:pPr>
    </w:lvl>
    <w:lvl w:ilvl="5" w:tplc="4CACD7E0" w:tentative="1">
      <w:start w:val="1"/>
      <w:numFmt w:val="lowerRoman"/>
      <w:lvlText w:val="%6."/>
      <w:lvlJc w:val="right"/>
      <w:pPr>
        <w:ind w:left="3960" w:hanging="180"/>
      </w:pPr>
    </w:lvl>
    <w:lvl w:ilvl="6" w:tplc="4D8C8D02" w:tentative="1">
      <w:start w:val="1"/>
      <w:numFmt w:val="decimal"/>
      <w:lvlText w:val="%7."/>
      <w:lvlJc w:val="left"/>
      <w:pPr>
        <w:ind w:left="4680" w:hanging="360"/>
      </w:pPr>
    </w:lvl>
    <w:lvl w:ilvl="7" w:tplc="11B0EA5E" w:tentative="1">
      <w:start w:val="1"/>
      <w:numFmt w:val="lowerLetter"/>
      <w:lvlText w:val="%8."/>
      <w:lvlJc w:val="left"/>
      <w:pPr>
        <w:ind w:left="5400" w:hanging="360"/>
      </w:pPr>
    </w:lvl>
    <w:lvl w:ilvl="8" w:tplc="CDF232A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E0C4290">
      <w:start w:val="1"/>
      <w:numFmt w:val="decimal"/>
      <w:lvlText w:val="%1."/>
      <w:lvlJc w:val="left"/>
      <w:pPr>
        <w:ind w:left="360" w:hanging="360"/>
      </w:pPr>
      <w:rPr>
        <w:rFonts w:hint="default"/>
      </w:rPr>
    </w:lvl>
    <w:lvl w:ilvl="1" w:tplc="DC82033C" w:tentative="1">
      <w:start w:val="1"/>
      <w:numFmt w:val="lowerLetter"/>
      <w:lvlText w:val="%2."/>
      <w:lvlJc w:val="left"/>
      <w:pPr>
        <w:ind w:left="1080" w:hanging="360"/>
      </w:pPr>
    </w:lvl>
    <w:lvl w:ilvl="2" w:tplc="95C2A6A8" w:tentative="1">
      <w:start w:val="1"/>
      <w:numFmt w:val="lowerRoman"/>
      <w:lvlText w:val="%3."/>
      <w:lvlJc w:val="right"/>
      <w:pPr>
        <w:ind w:left="1800" w:hanging="180"/>
      </w:pPr>
    </w:lvl>
    <w:lvl w:ilvl="3" w:tplc="FDF8E088" w:tentative="1">
      <w:start w:val="1"/>
      <w:numFmt w:val="decimal"/>
      <w:lvlText w:val="%4."/>
      <w:lvlJc w:val="left"/>
      <w:pPr>
        <w:ind w:left="2520" w:hanging="360"/>
      </w:pPr>
    </w:lvl>
    <w:lvl w:ilvl="4" w:tplc="3E0CC39C" w:tentative="1">
      <w:start w:val="1"/>
      <w:numFmt w:val="lowerLetter"/>
      <w:lvlText w:val="%5."/>
      <w:lvlJc w:val="left"/>
      <w:pPr>
        <w:ind w:left="3240" w:hanging="360"/>
      </w:pPr>
    </w:lvl>
    <w:lvl w:ilvl="5" w:tplc="A8E83D9C" w:tentative="1">
      <w:start w:val="1"/>
      <w:numFmt w:val="lowerRoman"/>
      <w:lvlText w:val="%6."/>
      <w:lvlJc w:val="right"/>
      <w:pPr>
        <w:ind w:left="3960" w:hanging="180"/>
      </w:pPr>
    </w:lvl>
    <w:lvl w:ilvl="6" w:tplc="00C005E0" w:tentative="1">
      <w:start w:val="1"/>
      <w:numFmt w:val="decimal"/>
      <w:lvlText w:val="%7."/>
      <w:lvlJc w:val="left"/>
      <w:pPr>
        <w:ind w:left="4680" w:hanging="360"/>
      </w:pPr>
    </w:lvl>
    <w:lvl w:ilvl="7" w:tplc="CB0C3650" w:tentative="1">
      <w:start w:val="1"/>
      <w:numFmt w:val="lowerLetter"/>
      <w:lvlText w:val="%8."/>
      <w:lvlJc w:val="left"/>
      <w:pPr>
        <w:ind w:left="5400" w:hanging="360"/>
      </w:pPr>
    </w:lvl>
    <w:lvl w:ilvl="8" w:tplc="0E5C2E7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EB8B688">
      <w:start w:val="1"/>
      <w:numFmt w:val="decimal"/>
      <w:lvlText w:val="%1."/>
      <w:lvlJc w:val="left"/>
      <w:pPr>
        <w:ind w:left="360" w:hanging="360"/>
      </w:pPr>
      <w:rPr>
        <w:rFonts w:hint="default"/>
      </w:rPr>
    </w:lvl>
    <w:lvl w:ilvl="1" w:tplc="31420674" w:tentative="1">
      <w:start w:val="1"/>
      <w:numFmt w:val="lowerLetter"/>
      <w:lvlText w:val="%2."/>
      <w:lvlJc w:val="left"/>
      <w:pPr>
        <w:ind w:left="1080" w:hanging="360"/>
      </w:pPr>
    </w:lvl>
    <w:lvl w:ilvl="2" w:tplc="D11240D0" w:tentative="1">
      <w:start w:val="1"/>
      <w:numFmt w:val="lowerRoman"/>
      <w:lvlText w:val="%3."/>
      <w:lvlJc w:val="right"/>
      <w:pPr>
        <w:ind w:left="1800" w:hanging="180"/>
      </w:pPr>
    </w:lvl>
    <w:lvl w:ilvl="3" w:tplc="D9148734" w:tentative="1">
      <w:start w:val="1"/>
      <w:numFmt w:val="decimal"/>
      <w:lvlText w:val="%4."/>
      <w:lvlJc w:val="left"/>
      <w:pPr>
        <w:ind w:left="2520" w:hanging="360"/>
      </w:pPr>
    </w:lvl>
    <w:lvl w:ilvl="4" w:tplc="7AD48218" w:tentative="1">
      <w:start w:val="1"/>
      <w:numFmt w:val="lowerLetter"/>
      <w:lvlText w:val="%5."/>
      <w:lvlJc w:val="left"/>
      <w:pPr>
        <w:ind w:left="3240" w:hanging="360"/>
      </w:pPr>
    </w:lvl>
    <w:lvl w:ilvl="5" w:tplc="7A024566" w:tentative="1">
      <w:start w:val="1"/>
      <w:numFmt w:val="lowerRoman"/>
      <w:lvlText w:val="%6."/>
      <w:lvlJc w:val="right"/>
      <w:pPr>
        <w:ind w:left="3960" w:hanging="180"/>
      </w:pPr>
    </w:lvl>
    <w:lvl w:ilvl="6" w:tplc="ABCC4710" w:tentative="1">
      <w:start w:val="1"/>
      <w:numFmt w:val="decimal"/>
      <w:lvlText w:val="%7."/>
      <w:lvlJc w:val="left"/>
      <w:pPr>
        <w:ind w:left="4680" w:hanging="360"/>
      </w:pPr>
    </w:lvl>
    <w:lvl w:ilvl="7" w:tplc="BDFE5286" w:tentative="1">
      <w:start w:val="1"/>
      <w:numFmt w:val="lowerLetter"/>
      <w:lvlText w:val="%8."/>
      <w:lvlJc w:val="left"/>
      <w:pPr>
        <w:ind w:left="5400" w:hanging="360"/>
      </w:pPr>
    </w:lvl>
    <w:lvl w:ilvl="8" w:tplc="366E932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61881F2">
      <w:start w:val="1"/>
      <w:numFmt w:val="lowerRoman"/>
      <w:lvlText w:val="(%1)"/>
      <w:lvlJc w:val="left"/>
      <w:pPr>
        <w:ind w:left="1080" w:hanging="720"/>
      </w:pPr>
      <w:rPr>
        <w:rFonts w:hint="default"/>
        <w:b w:val="0"/>
      </w:rPr>
    </w:lvl>
    <w:lvl w:ilvl="1" w:tplc="8DD80E7A" w:tentative="1">
      <w:start w:val="1"/>
      <w:numFmt w:val="lowerLetter"/>
      <w:lvlText w:val="%2."/>
      <w:lvlJc w:val="left"/>
      <w:pPr>
        <w:ind w:left="1440" w:hanging="360"/>
      </w:pPr>
    </w:lvl>
    <w:lvl w:ilvl="2" w:tplc="BA3414EE" w:tentative="1">
      <w:start w:val="1"/>
      <w:numFmt w:val="lowerRoman"/>
      <w:lvlText w:val="%3."/>
      <w:lvlJc w:val="right"/>
      <w:pPr>
        <w:ind w:left="2160" w:hanging="180"/>
      </w:pPr>
    </w:lvl>
    <w:lvl w:ilvl="3" w:tplc="69B8185E" w:tentative="1">
      <w:start w:val="1"/>
      <w:numFmt w:val="decimal"/>
      <w:lvlText w:val="%4."/>
      <w:lvlJc w:val="left"/>
      <w:pPr>
        <w:ind w:left="2880" w:hanging="360"/>
      </w:pPr>
    </w:lvl>
    <w:lvl w:ilvl="4" w:tplc="52BA14D4" w:tentative="1">
      <w:start w:val="1"/>
      <w:numFmt w:val="lowerLetter"/>
      <w:lvlText w:val="%5."/>
      <w:lvlJc w:val="left"/>
      <w:pPr>
        <w:ind w:left="3600" w:hanging="360"/>
      </w:pPr>
    </w:lvl>
    <w:lvl w:ilvl="5" w:tplc="5F443406" w:tentative="1">
      <w:start w:val="1"/>
      <w:numFmt w:val="lowerRoman"/>
      <w:lvlText w:val="%6."/>
      <w:lvlJc w:val="right"/>
      <w:pPr>
        <w:ind w:left="4320" w:hanging="180"/>
      </w:pPr>
    </w:lvl>
    <w:lvl w:ilvl="6" w:tplc="414C6C02" w:tentative="1">
      <w:start w:val="1"/>
      <w:numFmt w:val="decimal"/>
      <w:lvlText w:val="%7."/>
      <w:lvlJc w:val="left"/>
      <w:pPr>
        <w:ind w:left="5040" w:hanging="360"/>
      </w:pPr>
    </w:lvl>
    <w:lvl w:ilvl="7" w:tplc="FCA4DA90" w:tentative="1">
      <w:start w:val="1"/>
      <w:numFmt w:val="lowerLetter"/>
      <w:lvlText w:val="%8."/>
      <w:lvlJc w:val="left"/>
      <w:pPr>
        <w:ind w:left="5760" w:hanging="360"/>
      </w:pPr>
    </w:lvl>
    <w:lvl w:ilvl="8" w:tplc="69A08B1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C882ED4">
      <w:start w:val="1"/>
      <w:numFmt w:val="lowerRoman"/>
      <w:lvlText w:val="(%1)"/>
      <w:lvlJc w:val="left"/>
      <w:pPr>
        <w:ind w:left="1080" w:hanging="720"/>
      </w:pPr>
      <w:rPr>
        <w:rFonts w:hint="default"/>
      </w:rPr>
    </w:lvl>
    <w:lvl w:ilvl="1" w:tplc="E4CC006C" w:tentative="1">
      <w:start w:val="1"/>
      <w:numFmt w:val="lowerLetter"/>
      <w:lvlText w:val="%2."/>
      <w:lvlJc w:val="left"/>
      <w:pPr>
        <w:ind w:left="1440" w:hanging="360"/>
      </w:pPr>
    </w:lvl>
    <w:lvl w:ilvl="2" w:tplc="67382A2E" w:tentative="1">
      <w:start w:val="1"/>
      <w:numFmt w:val="lowerRoman"/>
      <w:lvlText w:val="%3."/>
      <w:lvlJc w:val="right"/>
      <w:pPr>
        <w:ind w:left="2160" w:hanging="180"/>
      </w:pPr>
    </w:lvl>
    <w:lvl w:ilvl="3" w:tplc="88A838AA" w:tentative="1">
      <w:start w:val="1"/>
      <w:numFmt w:val="decimal"/>
      <w:lvlText w:val="%4."/>
      <w:lvlJc w:val="left"/>
      <w:pPr>
        <w:ind w:left="2880" w:hanging="360"/>
      </w:pPr>
    </w:lvl>
    <w:lvl w:ilvl="4" w:tplc="23B8B254" w:tentative="1">
      <w:start w:val="1"/>
      <w:numFmt w:val="lowerLetter"/>
      <w:lvlText w:val="%5."/>
      <w:lvlJc w:val="left"/>
      <w:pPr>
        <w:ind w:left="3600" w:hanging="360"/>
      </w:pPr>
    </w:lvl>
    <w:lvl w:ilvl="5" w:tplc="B64C0CFC" w:tentative="1">
      <w:start w:val="1"/>
      <w:numFmt w:val="lowerRoman"/>
      <w:lvlText w:val="%6."/>
      <w:lvlJc w:val="right"/>
      <w:pPr>
        <w:ind w:left="4320" w:hanging="180"/>
      </w:pPr>
    </w:lvl>
    <w:lvl w:ilvl="6" w:tplc="5DD64F58" w:tentative="1">
      <w:start w:val="1"/>
      <w:numFmt w:val="decimal"/>
      <w:lvlText w:val="%7."/>
      <w:lvlJc w:val="left"/>
      <w:pPr>
        <w:ind w:left="5040" w:hanging="360"/>
      </w:pPr>
    </w:lvl>
    <w:lvl w:ilvl="7" w:tplc="6E82FBF6" w:tentative="1">
      <w:start w:val="1"/>
      <w:numFmt w:val="lowerLetter"/>
      <w:lvlText w:val="%8."/>
      <w:lvlJc w:val="left"/>
      <w:pPr>
        <w:ind w:left="5760" w:hanging="360"/>
      </w:pPr>
    </w:lvl>
    <w:lvl w:ilvl="8" w:tplc="C6BCA15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74882AA">
      <w:start w:val="1"/>
      <w:numFmt w:val="bullet"/>
      <w:pStyle w:val="ListBullet"/>
      <w:lvlText w:val=""/>
      <w:lvlJc w:val="left"/>
      <w:pPr>
        <w:ind w:left="720" w:hanging="360"/>
      </w:pPr>
      <w:rPr>
        <w:rFonts w:ascii="Symbol" w:hAnsi="Symbol" w:hint="default"/>
      </w:rPr>
    </w:lvl>
    <w:lvl w:ilvl="1" w:tplc="3CD2B1D8">
      <w:start w:val="1"/>
      <w:numFmt w:val="bullet"/>
      <w:pStyle w:val="ListBullet2"/>
      <w:lvlText w:val="o"/>
      <w:lvlJc w:val="left"/>
      <w:pPr>
        <w:ind w:left="1440" w:hanging="360"/>
      </w:pPr>
      <w:rPr>
        <w:rFonts w:ascii="Courier New" w:hAnsi="Courier New" w:cs="Courier New" w:hint="default"/>
      </w:rPr>
    </w:lvl>
    <w:lvl w:ilvl="2" w:tplc="1CBA6B46">
      <w:start w:val="1"/>
      <w:numFmt w:val="bullet"/>
      <w:lvlText w:val=""/>
      <w:lvlJc w:val="left"/>
      <w:pPr>
        <w:ind w:left="2160" w:hanging="360"/>
      </w:pPr>
      <w:rPr>
        <w:rFonts w:ascii="Wingdings" w:hAnsi="Wingdings" w:hint="default"/>
      </w:rPr>
    </w:lvl>
    <w:lvl w:ilvl="3" w:tplc="DAAC89DE">
      <w:start w:val="1"/>
      <w:numFmt w:val="bullet"/>
      <w:lvlText w:val=""/>
      <w:lvlJc w:val="left"/>
      <w:pPr>
        <w:ind w:left="2880" w:hanging="360"/>
      </w:pPr>
      <w:rPr>
        <w:rFonts w:ascii="Symbol" w:hAnsi="Symbol" w:hint="default"/>
      </w:rPr>
    </w:lvl>
    <w:lvl w:ilvl="4" w:tplc="8A0ED3EA">
      <w:start w:val="1"/>
      <w:numFmt w:val="bullet"/>
      <w:lvlText w:val="o"/>
      <w:lvlJc w:val="left"/>
      <w:pPr>
        <w:ind w:left="3600" w:hanging="360"/>
      </w:pPr>
      <w:rPr>
        <w:rFonts w:ascii="Courier New" w:hAnsi="Courier New" w:cs="Courier New" w:hint="default"/>
      </w:rPr>
    </w:lvl>
    <w:lvl w:ilvl="5" w:tplc="5D60C828">
      <w:start w:val="1"/>
      <w:numFmt w:val="bullet"/>
      <w:pStyle w:val="ListBullet3"/>
      <w:lvlText w:val=""/>
      <w:lvlJc w:val="left"/>
      <w:pPr>
        <w:ind w:left="4320" w:hanging="360"/>
      </w:pPr>
      <w:rPr>
        <w:rFonts w:ascii="Wingdings" w:hAnsi="Wingdings" w:hint="default"/>
      </w:rPr>
    </w:lvl>
    <w:lvl w:ilvl="6" w:tplc="4B046B88">
      <w:start w:val="1"/>
      <w:numFmt w:val="bullet"/>
      <w:lvlText w:val=""/>
      <w:lvlJc w:val="left"/>
      <w:pPr>
        <w:ind w:left="5040" w:hanging="360"/>
      </w:pPr>
      <w:rPr>
        <w:rFonts w:ascii="Symbol" w:hAnsi="Symbol" w:hint="default"/>
      </w:rPr>
    </w:lvl>
    <w:lvl w:ilvl="7" w:tplc="97C26A20">
      <w:start w:val="1"/>
      <w:numFmt w:val="bullet"/>
      <w:lvlText w:val="o"/>
      <w:lvlJc w:val="left"/>
      <w:pPr>
        <w:ind w:left="5760" w:hanging="360"/>
      </w:pPr>
      <w:rPr>
        <w:rFonts w:ascii="Courier New" w:hAnsi="Courier New" w:cs="Courier New" w:hint="default"/>
      </w:rPr>
    </w:lvl>
    <w:lvl w:ilvl="8" w:tplc="A576220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ECE5872">
      <w:start w:val="1"/>
      <w:numFmt w:val="bullet"/>
      <w:lvlText w:val=""/>
      <w:lvlJc w:val="left"/>
      <w:pPr>
        <w:ind w:left="360" w:hanging="360"/>
      </w:pPr>
      <w:rPr>
        <w:rFonts w:ascii="Symbol" w:hAnsi="Symbol" w:hint="default"/>
      </w:rPr>
    </w:lvl>
    <w:lvl w:ilvl="1" w:tplc="6176459E" w:tentative="1">
      <w:start w:val="1"/>
      <w:numFmt w:val="bullet"/>
      <w:lvlText w:val="o"/>
      <w:lvlJc w:val="left"/>
      <w:pPr>
        <w:ind w:left="1080" w:hanging="360"/>
      </w:pPr>
      <w:rPr>
        <w:rFonts w:ascii="Courier New" w:hAnsi="Courier New" w:cs="Courier New" w:hint="default"/>
      </w:rPr>
    </w:lvl>
    <w:lvl w:ilvl="2" w:tplc="0D1E7EAE" w:tentative="1">
      <w:start w:val="1"/>
      <w:numFmt w:val="bullet"/>
      <w:lvlText w:val=""/>
      <w:lvlJc w:val="left"/>
      <w:pPr>
        <w:ind w:left="1800" w:hanging="360"/>
      </w:pPr>
      <w:rPr>
        <w:rFonts w:ascii="Wingdings" w:hAnsi="Wingdings" w:hint="default"/>
      </w:rPr>
    </w:lvl>
    <w:lvl w:ilvl="3" w:tplc="3F5C3B48" w:tentative="1">
      <w:start w:val="1"/>
      <w:numFmt w:val="bullet"/>
      <w:lvlText w:val=""/>
      <w:lvlJc w:val="left"/>
      <w:pPr>
        <w:ind w:left="2520" w:hanging="360"/>
      </w:pPr>
      <w:rPr>
        <w:rFonts w:ascii="Symbol" w:hAnsi="Symbol" w:hint="default"/>
      </w:rPr>
    </w:lvl>
    <w:lvl w:ilvl="4" w:tplc="953A5CA0" w:tentative="1">
      <w:start w:val="1"/>
      <w:numFmt w:val="bullet"/>
      <w:lvlText w:val="o"/>
      <w:lvlJc w:val="left"/>
      <w:pPr>
        <w:ind w:left="3240" w:hanging="360"/>
      </w:pPr>
      <w:rPr>
        <w:rFonts w:ascii="Courier New" w:hAnsi="Courier New" w:cs="Courier New" w:hint="default"/>
      </w:rPr>
    </w:lvl>
    <w:lvl w:ilvl="5" w:tplc="DF682C42" w:tentative="1">
      <w:start w:val="1"/>
      <w:numFmt w:val="bullet"/>
      <w:lvlText w:val=""/>
      <w:lvlJc w:val="left"/>
      <w:pPr>
        <w:ind w:left="3960" w:hanging="360"/>
      </w:pPr>
      <w:rPr>
        <w:rFonts w:ascii="Wingdings" w:hAnsi="Wingdings" w:hint="default"/>
      </w:rPr>
    </w:lvl>
    <w:lvl w:ilvl="6" w:tplc="5D5038B8" w:tentative="1">
      <w:start w:val="1"/>
      <w:numFmt w:val="bullet"/>
      <w:lvlText w:val=""/>
      <w:lvlJc w:val="left"/>
      <w:pPr>
        <w:ind w:left="4680" w:hanging="360"/>
      </w:pPr>
      <w:rPr>
        <w:rFonts w:ascii="Symbol" w:hAnsi="Symbol" w:hint="default"/>
      </w:rPr>
    </w:lvl>
    <w:lvl w:ilvl="7" w:tplc="50EAA172" w:tentative="1">
      <w:start w:val="1"/>
      <w:numFmt w:val="bullet"/>
      <w:lvlText w:val="o"/>
      <w:lvlJc w:val="left"/>
      <w:pPr>
        <w:ind w:left="5400" w:hanging="360"/>
      </w:pPr>
      <w:rPr>
        <w:rFonts w:ascii="Courier New" w:hAnsi="Courier New" w:cs="Courier New" w:hint="default"/>
      </w:rPr>
    </w:lvl>
    <w:lvl w:ilvl="8" w:tplc="1B52645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B44B240">
      <w:start w:val="1"/>
      <w:numFmt w:val="lowerRoman"/>
      <w:lvlText w:val="(%1)"/>
      <w:lvlJc w:val="left"/>
      <w:pPr>
        <w:ind w:left="1080" w:hanging="720"/>
      </w:pPr>
      <w:rPr>
        <w:rFonts w:hint="default"/>
      </w:rPr>
    </w:lvl>
    <w:lvl w:ilvl="1" w:tplc="E9702208" w:tentative="1">
      <w:start w:val="1"/>
      <w:numFmt w:val="lowerLetter"/>
      <w:lvlText w:val="%2."/>
      <w:lvlJc w:val="left"/>
      <w:pPr>
        <w:ind w:left="1440" w:hanging="360"/>
      </w:pPr>
    </w:lvl>
    <w:lvl w:ilvl="2" w:tplc="01683A34" w:tentative="1">
      <w:start w:val="1"/>
      <w:numFmt w:val="lowerRoman"/>
      <w:lvlText w:val="%3."/>
      <w:lvlJc w:val="right"/>
      <w:pPr>
        <w:ind w:left="2160" w:hanging="180"/>
      </w:pPr>
    </w:lvl>
    <w:lvl w:ilvl="3" w:tplc="6EF07A94" w:tentative="1">
      <w:start w:val="1"/>
      <w:numFmt w:val="decimal"/>
      <w:lvlText w:val="%4."/>
      <w:lvlJc w:val="left"/>
      <w:pPr>
        <w:ind w:left="2880" w:hanging="360"/>
      </w:pPr>
    </w:lvl>
    <w:lvl w:ilvl="4" w:tplc="EBF80EC8" w:tentative="1">
      <w:start w:val="1"/>
      <w:numFmt w:val="lowerLetter"/>
      <w:lvlText w:val="%5."/>
      <w:lvlJc w:val="left"/>
      <w:pPr>
        <w:ind w:left="3600" w:hanging="360"/>
      </w:pPr>
    </w:lvl>
    <w:lvl w:ilvl="5" w:tplc="8C18FAEA" w:tentative="1">
      <w:start w:val="1"/>
      <w:numFmt w:val="lowerRoman"/>
      <w:lvlText w:val="%6."/>
      <w:lvlJc w:val="right"/>
      <w:pPr>
        <w:ind w:left="4320" w:hanging="180"/>
      </w:pPr>
    </w:lvl>
    <w:lvl w:ilvl="6" w:tplc="65A85640" w:tentative="1">
      <w:start w:val="1"/>
      <w:numFmt w:val="decimal"/>
      <w:lvlText w:val="%7."/>
      <w:lvlJc w:val="left"/>
      <w:pPr>
        <w:ind w:left="5040" w:hanging="360"/>
      </w:pPr>
    </w:lvl>
    <w:lvl w:ilvl="7" w:tplc="4A8AF3B8" w:tentative="1">
      <w:start w:val="1"/>
      <w:numFmt w:val="lowerLetter"/>
      <w:lvlText w:val="%8."/>
      <w:lvlJc w:val="left"/>
      <w:pPr>
        <w:ind w:left="5760" w:hanging="360"/>
      </w:pPr>
    </w:lvl>
    <w:lvl w:ilvl="8" w:tplc="9EFA580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994A1D8">
      <w:start w:val="1"/>
      <w:numFmt w:val="lowerRoman"/>
      <w:lvlText w:val="(%1)"/>
      <w:lvlJc w:val="left"/>
      <w:pPr>
        <w:ind w:left="1080" w:hanging="720"/>
      </w:pPr>
      <w:rPr>
        <w:rFonts w:hint="default"/>
      </w:rPr>
    </w:lvl>
    <w:lvl w:ilvl="1" w:tplc="66A08AFE" w:tentative="1">
      <w:start w:val="1"/>
      <w:numFmt w:val="lowerLetter"/>
      <w:lvlText w:val="%2."/>
      <w:lvlJc w:val="left"/>
      <w:pPr>
        <w:ind w:left="1440" w:hanging="360"/>
      </w:pPr>
    </w:lvl>
    <w:lvl w:ilvl="2" w:tplc="B32ACF5A" w:tentative="1">
      <w:start w:val="1"/>
      <w:numFmt w:val="lowerRoman"/>
      <w:lvlText w:val="%3."/>
      <w:lvlJc w:val="right"/>
      <w:pPr>
        <w:ind w:left="2160" w:hanging="180"/>
      </w:pPr>
    </w:lvl>
    <w:lvl w:ilvl="3" w:tplc="2424D2EC" w:tentative="1">
      <w:start w:val="1"/>
      <w:numFmt w:val="decimal"/>
      <w:lvlText w:val="%4."/>
      <w:lvlJc w:val="left"/>
      <w:pPr>
        <w:ind w:left="2880" w:hanging="360"/>
      </w:pPr>
    </w:lvl>
    <w:lvl w:ilvl="4" w:tplc="2048DEBC" w:tentative="1">
      <w:start w:val="1"/>
      <w:numFmt w:val="lowerLetter"/>
      <w:lvlText w:val="%5."/>
      <w:lvlJc w:val="left"/>
      <w:pPr>
        <w:ind w:left="3600" w:hanging="360"/>
      </w:pPr>
    </w:lvl>
    <w:lvl w:ilvl="5" w:tplc="97A2C992" w:tentative="1">
      <w:start w:val="1"/>
      <w:numFmt w:val="lowerRoman"/>
      <w:lvlText w:val="%6."/>
      <w:lvlJc w:val="right"/>
      <w:pPr>
        <w:ind w:left="4320" w:hanging="180"/>
      </w:pPr>
    </w:lvl>
    <w:lvl w:ilvl="6" w:tplc="9B6ABBFA" w:tentative="1">
      <w:start w:val="1"/>
      <w:numFmt w:val="decimal"/>
      <w:lvlText w:val="%7."/>
      <w:lvlJc w:val="left"/>
      <w:pPr>
        <w:ind w:left="5040" w:hanging="360"/>
      </w:pPr>
    </w:lvl>
    <w:lvl w:ilvl="7" w:tplc="1A84BC20" w:tentative="1">
      <w:start w:val="1"/>
      <w:numFmt w:val="lowerLetter"/>
      <w:lvlText w:val="%8."/>
      <w:lvlJc w:val="left"/>
      <w:pPr>
        <w:ind w:left="5760" w:hanging="360"/>
      </w:pPr>
    </w:lvl>
    <w:lvl w:ilvl="8" w:tplc="87240A4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2F42DCE">
      <w:start w:val="1"/>
      <w:numFmt w:val="lowerRoman"/>
      <w:lvlText w:val="(%1)"/>
      <w:lvlJc w:val="left"/>
      <w:pPr>
        <w:ind w:left="1080" w:hanging="720"/>
      </w:pPr>
      <w:rPr>
        <w:rFonts w:hint="default"/>
        <w:b w:val="0"/>
      </w:rPr>
    </w:lvl>
    <w:lvl w:ilvl="1" w:tplc="A28A2E64" w:tentative="1">
      <w:start w:val="1"/>
      <w:numFmt w:val="lowerLetter"/>
      <w:lvlText w:val="%2."/>
      <w:lvlJc w:val="left"/>
      <w:pPr>
        <w:ind w:left="1440" w:hanging="360"/>
      </w:pPr>
    </w:lvl>
    <w:lvl w:ilvl="2" w:tplc="1F2893DC" w:tentative="1">
      <w:start w:val="1"/>
      <w:numFmt w:val="lowerRoman"/>
      <w:lvlText w:val="%3."/>
      <w:lvlJc w:val="right"/>
      <w:pPr>
        <w:ind w:left="2160" w:hanging="180"/>
      </w:pPr>
    </w:lvl>
    <w:lvl w:ilvl="3" w:tplc="D89437B2" w:tentative="1">
      <w:start w:val="1"/>
      <w:numFmt w:val="decimal"/>
      <w:lvlText w:val="%4."/>
      <w:lvlJc w:val="left"/>
      <w:pPr>
        <w:ind w:left="2880" w:hanging="360"/>
      </w:pPr>
    </w:lvl>
    <w:lvl w:ilvl="4" w:tplc="335A4A2E" w:tentative="1">
      <w:start w:val="1"/>
      <w:numFmt w:val="lowerLetter"/>
      <w:lvlText w:val="%5."/>
      <w:lvlJc w:val="left"/>
      <w:pPr>
        <w:ind w:left="3600" w:hanging="360"/>
      </w:pPr>
    </w:lvl>
    <w:lvl w:ilvl="5" w:tplc="46E2DB24" w:tentative="1">
      <w:start w:val="1"/>
      <w:numFmt w:val="lowerRoman"/>
      <w:lvlText w:val="%6."/>
      <w:lvlJc w:val="right"/>
      <w:pPr>
        <w:ind w:left="4320" w:hanging="180"/>
      </w:pPr>
    </w:lvl>
    <w:lvl w:ilvl="6" w:tplc="8646BC78" w:tentative="1">
      <w:start w:val="1"/>
      <w:numFmt w:val="decimal"/>
      <w:lvlText w:val="%7."/>
      <w:lvlJc w:val="left"/>
      <w:pPr>
        <w:ind w:left="5040" w:hanging="360"/>
      </w:pPr>
    </w:lvl>
    <w:lvl w:ilvl="7" w:tplc="CD107430" w:tentative="1">
      <w:start w:val="1"/>
      <w:numFmt w:val="lowerLetter"/>
      <w:lvlText w:val="%8."/>
      <w:lvlJc w:val="left"/>
      <w:pPr>
        <w:ind w:left="5760" w:hanging="360"/>
      </w:pPr>
    </w:lvl>
    <w:lvl w:ilvl="8" w:tplc="C1DCC7E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F0C67AE">
      <w:start w:val="1"/>
      <w:numFmt w:val="lowerRoman"/>
      <w:lvlText w:val="(%1)"/>
      <w:lvlJc w:val="left"/>
      <w:pPr>
        <w:ind w:left="1080" w:hanging="720"/>
      </w:pPr>
      <w:rPr>
        <w:rFonts w:hint="default"/>
        <w:b w:val="0"/>
      </w:rPr>
    </w:lvl>
    <w:lvl w:ilvl="1" w:tplc="02B06816" w:tentative="1">
      <w:start w:val="1"/>
      <w:numFmt w:val="lowerLetter"/>
      <w:lvlText w:val="%2."/>
      <w:lvlJc w:val="left"/>
      <w:pPr>
        <w:ind w:left="1440" w:hanging="360"/>
      </w:pPr>
    </w:lvl>
    <w:lvl w:ilvl="2" w:tplc="715C4EF4" w:tentative="1">
      <w:start w:val="1"/>
      <w:numFmt w:val="lowerRoman"/>
      <w:lvlText w:val="%3."/>
      <w:lvlJc w:val="right"/>
      <w:pPr>
        <w:ind w:left="2160" w:hanging="180"/>
      </w:pPr>
    </w:lvl>
    <w:lvl w:ilvl="3" w:tplc="515CC130" w:tentative="1">
      <w:start w:val="1"/>
      <w:numFmt w:val="decimal"/>
      <w:lvlText w:val="%4."/>
      <w:lvlJc w:val="left"/>
      <w:pPr>
        <w:ind w:left="2880" w:hanging="360"/>
      </w:pPr>
    </w:lvl>
    <w:lvl w:ilvl="4" w:tplc="BE7073F4" w:tentative="1">
      <w:start w:val="1"/>
      <w:numFmt w:val="lowerLetter"/>
      <w:lvlText w:val="%5."/>
      <w:lvlJc w:val="left"/>
      <w:pPr>
        <w:ind w:left="3600" w:hanging="360"/>
      </w:pPr>
    </w:lvl>
    <w:lvl w:ilvl="5" w:tplc="E4E0E588" w:tentative="1">
      <w:start w:val="1"/>
      <w:numFmt w:val="lowerRoman"/>
      <w:lvlText w:val="%6."/>
      <w:lvlJc w:val="right"/>
      <w:pPr>
        <w:ind w:left="4320" w:hanging="180"/>
      </w:pPr>
    </w:lvl>
    <w:lvl w:ilvl="6" w:tplc="18C46802" w:tentative="1">
      <w:start w:val="1"/>
      <w:numFmt w:val="decimal"/>
      <w:lvlText w:val="%7."/>
      <w:lvlJc w:val="left"/>
      <w:pPr>
        <w:ind w:left="5040" w:hanging="360"/>
      </w:pPr>
    </w:lvl>
    <w:lvl w:ilvl="7" w:tplc="79D0BE86" w:tentative="1">
      <w:start w:val="1"/>
      <w:numFmt w:val="lowerLetter"/>
      <w:lvlText w:val="%8."/>
      <w:lvlJc w:val="left"/>
      <w:pPr>
        <w:ind w:left="5760" w:hanging="360"/>
      </w:pPr>
    </w:lvl>
    <w:lvl w:ilvl="8" w:tplc="9EB06D7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4B4AAC2">
      <w:start w:val="1"/>
      <w:numFmt w:val="decimal"/>
      <w:lvlText w:val="%1."/>
      <w:lvlJc w:val="left"/>
      <w:pPr>
        <w:ind w:left="360" w:hanging="360"/>
      </w:pPr>
      <w:rPr>
        <w:rFonts w:hint="default"/>
      </w:rPr>
    </w:lvl>
    <w:lvl w:ilvl="1" w:tplc="87D8E240" w:tentative="1">
      <w:start w:val="1"/>
      <w:numFmt w:val="lowerLetter"/>
      <w:lvlText w:val="%2."/>
      <w:lvlJc w:val="left"/>
      <w:pPr>
        <w:ind w:left="1080" w:hanging="360"/>
      </w:pPr>
    </w:lvl>
    <w:lvl w:ilvl="2" w:tplc="58067A8E" w:tentative="1">
      <w:start w:val="1"/>
      <w:numFmt w:val="lowerRoman"/>
      <w:lvlText w:val="%3."/>
      <w:lvlJc w:val="right"/>
      <w:pPr>
        <w:ind w:left="1800" w:hanging="180"/>
      </w:pPr>
    </w:lvl>
    <w:lvl w:ilvl="3" w:tplc="09D6B70A" w:tentative="1">
      <w:start w:val="1"/>
      <w:numFmt w:val="decimal"/>
      <w:lvlText w:val="%4."/>
      <w:lvlJc w:val="left"/>
      <w:pPr>
        <w:ind w:left="2520" w:hanging="360"/>
      </w:pPr>
    </w:lvl>
    <w:lvl w:ilvl="4" w:tplc="7A08FD3A" w:tentative="1">
      <w:start w:val="1"/>
      <w:numFmt w:val="lowerLetter"/>
      <w:lvlText w:val="%5."/>
      <w:lvlJc w:val="left"/>
      <w:pPr>
        <w:ind w:left="3240" w:hanging="360"/>
      </w:pPr>
    </w:lvl>
    <w:lvl w:ilvl="5" w:tplc="4030BF10" w:tentative="1">
      <w:start w:val="1"/>
      <w:numFmt w:val="lowerRoman"/>
      <w:lvlText w:val="%6."/>
      <w:lvlJc w:val="right"/>
      <w:pPr>
        <w:ind w:left="3960" w:hanging="180"/>
      </w:pPr>
    </w:lvl>
    <w:lvl w:ilvl="6" w:tplc="56324C98" w:tentative="1">
      <w:start w:val="1"/>
      <w:numFmt w:val="decimal"/>
      <w:lvlText w:val="%7."/>
      <w:lvlJc w:val="left"/>
      <w:pPr>
        <w:ind w:left="4680" w:hanging="360"/>
      </w:pPr>
    </w:lvl>
    <w:lvl w:ilvl="7" w:tplc="DD4C4C40" w:tentative="1">
      <w:start w:val="1"/>
      <w:numFmt w:val="lowerLetter"/>
      <w:lvlText w:val="%8."/>
      <w:lvlJc w:val="left"/>
      <w:pPr>
        <w:ind w:left="5400" w:hanging="360"/>
      </w:pPr>
    </w:lvl>
    <w:lvl w:ilvl="8" w:tplc="C7964A0A" w:tentative="1">
      <w:start w:val="1"/>
      <w:numFmt w:val="lowerRoman"/>
      <w:lvlText w:val="%9."/>
      <w:lvlJc w:val="right"/>
      <w:pPr>
        <w:ind w:left="6120" w:hanging="180"/>
      </w:pPr>
    </w:lvl>
  </w:abstractNum>
  <w:abstractNum w:abstractNumId="25" w15:restartNumberingAfterBreak="0">
    <w:nsid w:val="52170A49"/>
    <w:multiLevelType w:val="hybridMultilevel"/>
    <w:tmpl w:val="ADEE3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0C53FF"/>
    <w:multiLevelType w:val="hybridMultilevel"/>
    <w:tmpl w:val="5504F770"/>
    <w:lvl w:ilvl="0" w:tplc="3968CA92">
      <w:start w:val="1"/>
      <w:numFmt w:val="lowerRoman"/>
      <w:lvlText w:val="(%1)"/>
      <w:lvlJc w:val="left"/>
      <w:pPr>
        <w:ind w:left="1080" w:hanging="720"/>
      </w:pPr>
      <w:rPr>
        <w:rFonts w:hint="default"/>
      </w:rPr>
    </w:lvl>
    <w:lvl w:ilvl="1" w:tplc="EECA3E76" w:tentative="1">
      <w:start w:val="1"/>
      <w:numFmt w:val="lowerLetter"/>
      <w:lvlText w:val="%2."/>
      <w:lvlJc w:val="left"/>
      <w:pPr>
        <w:ind w:left="1440" w:hanging="360"/>
      </w:pPr>
    </w:lvl>
    <w:lvl w:ilvl="2" w:tplc="AD88D10E" w:tentative="1">
      <w:start w:val="1"/>
      <w:numFmt w:val="lowerRoman"/>
      <w:lvlText w:val="%3."/>
      <w:lvlJc w:val="right"/>
      <w:pPr>
        <w:ind w:left="2160" w:hanging="180"/>
      </w:pPr>
    </w:lvl>
    <w:lvl w:ilvl="3" w:tplc="AC40B234" w:tentative="1">
      <w:start w:val="1"/>
      <w:numFmt w:val="decimal"/>
      <w:lvlText w:val="%4."/>
      <w:lvlJc w:val="left"/>
      <w:pPr>
        <w:ind w:left="2880" w:hanging="360"/>
      </w:pPr>
    </w:lvl>
    <w:lvl w:ilvl="4" w:tplc="EA740B8E" w:tentative="1">
      <w:start w:val="1"/>
      <w:numFmt w:val="lowerLetter"/>
      <w:lvlText w:val="%5."/>
      <w:lvlJc w:val="left"/>
      <w:pPr>
        <w:ind w:left="3600" w:hanging="360"/>
      </w:pPr>
    </w:lvl>
    <w:lvl w:ilvl="5" w:tplc="BA5A92AC" w:tentative="1">
      <w:start w:val="1"/>
      <w:numFmt w:val="lowerRoman"/>
      <w:lvlText w:val="%6."/>
      <w:lvlJc w:val="right"/>
      <w:pPr>
        <w:ind w:left="4320" w:hanging="180"/>
      </w:pPr>
    </w:lvl>
    <w:lvl w:ilvl="6" w:tplc="596E5F82" w:tentative="1">
      <w:start w:val="1"/>
      <w:numFmt w:val="decimal"/>
      <w:lvlText w:val="%7."/>
      <w:lvlJc w:val="left"/>
      <w:pPr>
        <w:ind w:left="5040" w:hanging="360"/>
      </w:pPr>
    </w:lvl>
    <w:lvl w:ilvl="7" w:tplc="5476A430" w:tentative="1">
      <w:start w:val="1"/>
      <w:numFmt w:val="lowerLetter"/>
      <w:lvlText w:val="%8."/>
      <w:lvlJc w:val="left"/>
      <w:pPr>
        <w:ind w:left="5760" w:hanging="360"/>
      </w:pPr>
    </w:lvl>
    <w:lvl w:ilvl="8" w:tplc="5C581FF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DE09DE0">
      <w:start w:val="1"/>
      <w:numFmt w:val="decimal"/>
      <w:lvlText w:val="%1."/>
      <w:lvlJc w:val="left"/>
      <w:pPr>
        <w:ind w:left="360" w:hanging="360"/>
      </w:pPr>
    </w:lvl>
    <w:lvl w:ilvl="1" w:tplc="47E0C75E" w:tentative="1">
      <w:start w:val="1"/>
      <w:numFmt w:val="lowerLetter"/>
      <w:lvlText w:val="%2."/>
      <w:lvlJc w:val="left"/>
      <w:pPr>
        <w:ind w:left="1080" w:hanging="360"/>
      </w:pPr>
    </w:lvl>
    <w:lvl w:ilvl="2" w:tplc="E6C4935E" w:tentative="1">
      <w:start w:val="1"/>
      <w:numFmt w:val="lowerRoman"/>
      <w:lvlText w:val="%3."/>
      <w:lvlJc w:val="right"/>
      <w:pPr>
        <w:ind w:left="1800" w:hanging="180"/>
      </w:pPr>
    </w:lvl>
    <w:lvl w:ilvl="3" w:tplc="E6001DCE" w:tentative="1">
      <w:start w:val="1"/>
      <w:numFmt w:val="decimal"/>
      <w:lvlText w:val="%4."/>
      <w:lvlJc w:val="left"/>
      <w:pPr>
        <w:ind w:left="2520" w:hanging="360"/>
      </w:pPr>
    </w:lvl>
    <w:lvl w:ilvl="4" w:tplc="ECE6BCCE" w:tentative="1">
      <w:start w:val="1"/>
      <w:numFmt w:val="lowerLetter"/>
      <w:lvlText w:val="%5."/>
      <w:lvlJc w:val="left"/>
      <w:pPr>
        <w:ind w:left="3240" w:hanging="360"/>
      </w:pPr>
    </w:lvl>
    <w:lvl w:ilvl="5" w:tplc="B5E832F8" w:tentative="1">
      <w:start w:val="1"/>
      <w:numFmt w:val="lowerRoman"/>
      <w:lvlText w:val="%6."/>
      <w:lvlJc w:val="right"/>
      <w:pPr>
        <w:ind w:left="3960" w:hanging="180"/>
      </w:pPr>
    </w:lvl>
    <w:lvl w:ilvl="6" w:tplc="B05E8E3E" w:tentative="1">
      <w:start w:val="1"/>
      <w:numFmt w:val="decimal"/>
      <w:lvlText w:val="%7."/>
      <w:lvlJc w:val="left"/>
      <w:pPr>
        <w:ind w:left="4680" w:hanging="360"/>
      </w:pPr>
    </w:lvl>
    <w:lvl w:ilvl="7" w:tplc="54663ECA" w:tentative="1">
      <w:start w:val="1"/>
      <w:numFmt w:val="lowerLetter"/>
      <w:lvlText w:val="%8."/>
      <w:lvlJc w:val="left"/>
      <w:pPr>
        <w:ind w:left="5400" w:hanging="360"/>
      </w:pPr>
    </w:lvl>
    <w:lvl w:ilvl="8" w:tplc="40E26A6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36216F6">
      <w:start w:val="1"/>
      <w:numFmt w:val="lowerRoman"/>
      <w:lvlText w:val="(%1)"/>
      <w:lvlJc w:val="left"/>
      <w:pPr>
        <w:ind w:left="1080" w:hanging="720"/>
      </w:pPr>
      <w:rPr>
        <w:rFonts w:hint="default"/>
        <w:b w:val="0"/>
      </w:rPr>
    </w:lvl>
    <w:lvl w:ilvl="1" w:tplc="5784C150" w:tentative="1">
      <w:start w:val="1"/>
      <w:numFmt w:val="lowerLetter"/>
      <w:lvlText w:val="%2."/>
      <w:lvlJc w:val="left"/>
      <w:pPr>
        <w:ind w:left="1440" w:hanging="360"/>
      </w:pPr>
    </w:lvl>
    <w:lvl w:ilvl="2" w:tplc="8E2A4A50" w:tentative="1">
      <w:start w:val="1"/>
      <w:numFmt w:val="lowerRoman"/>
      <w:lvlText w:val="%3."/>
      <w:lvlJc w:val="right"/>
      <w:pPr>
        <w:ind w:left="2160" w:hanging="180"/>
      </w:pPr>
    </w:lvl>
    <w:lvl w:ilvl="3" w:tplc="68FE5DD2" w:tentative="1">
      <w:start w:val="1"/>
      <w:numFmt w:val="decimal"/>
      <w:lvlText w:val="%4."/>
      <w:lvlJc w:val="left"/>
      <w:pPr>
        <w:ind w:left="2880" w:hanging="360"/>
      </w:pPr>
    </w:lvl>
    <w:lvl w:ilvl="4" w:tplc="B286724C" w:tentative="1">
      <w:start w:val="1"/>
      <w:numFmt w:val="lowerLetter"/>
      <w:lvlText w:val="%5."/>
      <w:lvlJc w:val="left"/>
      <w:pPr>
        <w:ind w:left="3600" w:hanging="360"/>
      </w:pPr>
    </w:lvl>
    <w:lvl w:ilvl="5" w:tplc="6BB6B5EE" w:tentative="1">
      <w:start w:val="1"/>
      <w:numFmt w:val="lowerRoman"/>
      <w:lvlText w:val="%6."/>
      <w:lvlJc w:val="right"/>
      <w:pPr>
        <w:ind w:left="4320" w:hanging="180"/>
      </w:pPr>
    </w:lvl>
    <w:lvl w:ilvl="6" w:tplc="1472DBFC" w:tentative="1">
      <w:start w:val="1"/>
      <w:numFmt w:val="decimal"/>
      <w:lvlText w:val="%7."/>
      <w:lvlJc w:val="left"/>
      <w:pPr>
        <w:ind w:left="5040" w:hanging="360"/>
      </w:pPr>
    </w:lvl>
    <w:lvl w:ilvl="7" w:tplc="E9088CC6" w:tentative="1">
      <w:start w:val="1"/>
      <w:numFmt w:val="lowerLetter"/>
      <w:lvlText w:val="%8."/>
      <w:lvlJc w:val="left"/>
      <w:pPr>
        <w:ind w:left="5760" w:hanging="360"/>
      </w:pPr>
    </w:lvl>
    <w:lvl w:ilvl="8" w:tplc="0D32AD1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210A194">
      <w:start w:val="1"/>
      <w:numFmt w:val="lowerRoman"/>
      <w:lvlText w:val="(%1)"/>
      <w:lvlJc w:val="left"/>
      <w:pPr>
        <w:ind w:left="1080" w:hanging="720"/>
      </w:pPr>
      <w:rPr>
        <w:rFonts w:hint="default"/>
      </w:rPr>
    </w:lvl>
    <w:lvl w:ilvl="1" w:tplc="29BC54A0" w:tentative="1">
      <w:start w:val="1"/>
      <w:numFmt w:val="lowerLetter"/>
      <w:lvlText w:val="%2."/>
      <w:lvlJc w:val="left"/>
      <w:pPr>
        <w:ind w:left="1440" w:hanging="360"/>
      </w:pPr>
    </w:lvl>
    <w:lvl w:ilvl="2" w:tplc="EA74196E" w:tentative="1">
      <w:start w:val="1"/>
      <w:numFmt w:val="lowerRoman"/>
      <w:lvlText w:val="%3."/>
      <w:lvlJc w:val="right"/>
      <w:pPr>
        <w:ind w:left="2160" w:hanging="180"/>
      </w:pPr>
    </w:lvl>
    <w:lvl w:ilvl="3" w:tplc="D020F7D0" w:tentative="1">
      <w:start w:val="1"/>
      <w:numFmt w:val="decimal"/>
      <w:lvlText w:val="%4."/>
      <w:lvlJc w:val="left"/>
      <w:pPr>
        <w:ind w:left="2880" w:hanging="360"/>
      </w:pPr>
    </w:lvl>
    <w:lvl w:ilvl="4" w:tplc="75CA2E82" w:tentative="1">
      <w:start w:val="1"/>
      <w:numFmt w:val="lowerLetter"/>
      <w:lvlText w:val="%5."/>
      <w:lvlJc w:val="left"/>
      <w:pPr>
        <w:ind w:left="3600" w:hanging="360"/>
      </w:pPr>
    </w:lvl>
    <w:lvl w:ilvl="5" w:tplc="BA6C663A" w:tentative="1">
      <w:start w:val="1"/>
      <w:numFmt w:val="lowerRoman"/>
      <w:lvlText w:val="%6."/>
      <w:lvlJc w:val="right"/>
      <w:pPr>
        <w:ind w:left="4320" w:hanging="180"/>
      </w:pPr>
    </w:lvl>
    <w:lvl w:ilvl="6" w:tplc="5972CCFA" w:tentative="1">
      <w:start w:val="1"/>
      <w:numFmt w:val="decimal"/>
      <w:lvlText w:val="%7."/>
      <w:lvlJc w:val="left"/>
      <w:pPr>
        <w:ind w:left="5040" w:hanging="360"/>
      </w:pPr>
    </w:lvl>
    <w:lvl w:ilvl="7" w:tplc="1C5EB92C" w:tentative="1">
      <w:start w:val="1"/>
      <w:numFmt w:val="lowerLetter"/>
      <w:lvlText w:val="%8."/>
      <w:lvlJc w:val="left"/>
      <w:pPr>
        <w:ind w:left="5760" w:hanging="360"/>
      </w:pPr>
    </w:lvl>
    <w:lvl w:ilvl="8" w:tplc="5CF23820" w:tentative="1">
      <w:start w:val="1"/>
      <w:numFmt w:val="lowerRoman"/>
      <w:lvlText w:val="%9."/>
      <w:lvlJc w:val="right"/>
      <w:pPr>
        <w:ind w:left="6480" w:hanging="180"/>
      </w:pPr>
    </w:lvl>
  </w:abstractNum>
  <w:abstractNum w:abstractNumId="30" w15:restartNumberingAfterBreak="0">
    <w:nsid w:val="6205132B"/>
    <w:multiLevelType w:val="hybridMultilevel"/>
    <w:tmpl w:val="93F6CD4A"/>
    <w:lvl w:ilvl="0" w:tplc="31445D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6334201F"/>
    <w:multiLevelType w:val="hybridMultilevel"/>
    <w:tmpl w:val="5504F770"/>
    <w:lvl w:ilvl="0" w:tplc="AD7E6B7C">
      <w:start w:val="1"/>
      <w:numFmt w:val="lowerRoman"/>
      <w:lvlText w:val="(%1)"/>
      <w:lvlJc w:val="left"/>
      <w:pPr>
        <w:ind w:left="1080" w:hanging="720"/>
      </w:pPr>
      <w:rPr>
        <w:rFonts w:hint="default"/>
      </w:rPr>
    </w:lvl>
    <w:lvl w:ilvl="1" w:tplc="F2564DA2" w:tentative="1">
      <w:start w:val="1"/>
      <w:numFmt w:val="lowerLetter"/>
      <w:lvlText w:val="%2."/>
      <w:lvlJc w:val="left"/>
      <w:pPr>
        <w:ind w:left="1440" w:hanging="360"/>
      </w:pPr>
    </w:lvl>
    <w:lvl w:ilvl="2" w:tplc="CBDC6EC2" w:tentative="1">
      <w:start w:val="1"/>
      <w:numFmt w:val="lowerRoman"/>
      <w:lvlText w:val="%3."/>
      <w:lvlJc w:val="right"/>
      <w:pPr>
        <w:ind w:left="2160" w:hanging="180"/>
      </w:pPr>
    </w:lvl>
    <w:lvl w:ilvl="3" w:tplc="706EC10A" w:tentative="1">
      <w:start w:val="1"/>
      <w:numFmt w:val="decimal"/>
      <w:lvlText w:val="%4."/>
      <w:lvlJc w:val="left"/>
      <w:pPr>
        <w:ind w:left="2880" w:hanging="360"/>
      </w:pPr>
    </w:lvl>
    <w:lvl w:ilvl="4" w:tplc="51524A1C" w:tentative="1">
      <w:start w:val="1"/>
      <w:numFmt w:val="lowerLetter"/>
      <w:lvlText w:val="%5."/>
      <w:lvlJc w:val="left"/>
      <w:pPr>
        <w:ind w:left="3600" w:hanging="360"/>
      </w:pPr>
    </w:lvl>
    <w:lvl w:ilvl="5" w:tplc="810640A2" w:tentative="1">
      <w:start w:val="1"/>
      <w:numFmt w:val="lowerRoman"/>
      <w:lvlText w:val="%6."/>
      <w:lvlJc w:val="right"/>
      <w:pPr>
        <w:ind w:left="4320" w:hanging="180"/>
      </w:pPr>
    </w:lvl>
    <w:lvl w:ilvl="6" w:tplc="E1F874A4" w:tentative="1">
      <w:start w:val="1"/>
      <w:numFmt w:val="decimal"/>
      <w:lvlText w:val="%7."/>
      <w:lvlJc w:val="left"/>
      <w:pPr>
        <w:ind w:left="5040" w:hanging="360"/>
      </w:pPr>
    </w:lvl>
    <w:lvl w:ilvl="7" w:tplc="312E1A04" w:tentative="1">
      <w:start w:val="1"/>
      <w:numFmt w:val="lowerLetter"/>
      <w:lvlText w:val="%8."/>
      <w:lvlJc w:val="left"/>
      <w:pPr>
        <w:ind w:left="5760" w:hanging="360"/>
      </w:pPr>
    </w:lvl>
    <w:lvl w:ilvl="8" w:tplc="5F02457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0102EA54">
      <w:start w:val="1"/>
      <w:numFmt w:val="lowerRoman"/>
      <w:lvlText w:val="(%1)"/>
      <w:lvlJc w:val="left"/>
      <w:pPr>
        <w:ind w:left="1004" w:hanging="720"/>
      </w:pPr>
      <w:rPr>
        <w:rFonts w:hint="default"/>
        <w:b w:val="0"/>
      </w:rPr>
    </w:lvl>
    <w:lvl w:ilvl="1" w:tplc="5FCA4A00" w:tentative="1">
      <w:start w:val="1"/>
      <w:numFmt w:val="lowerLetter"/>
      <w:lvlText w:val="%2."/>
      <w:lvlJc w:val="left"/>
      <w:pPr>
        <w:ind w:left="1364" w:hanging="360"/>
      </w:pPr>
    </w:lvl>
    <w:lvl w:ilvl="2" w:tplc="65EC9C66" w:tentative="1">
      <w:start w:val="1"/>
      <w:numFmt w:val="lowerRoman"/>
      <w:lvlText w:val="%3."/>
      <w:lvlJc w:val="right"/>
      <w:pPr>
        <w:ind w:left="2084" w:hanging="180"/>
      </w:pPr>
    </w:lvl>
    <w:lvl w:ilvl="3" w:tplc="94EC9386" w:tentative="1">
      <w:start w:val="1"/>
      <w:numFmt w:val="decimal"/>
      <w:lvlText w:val="%4."/>
      <w:lvlJc w:val="left"/>
      <w:pPr>
        <w:ind w:left="2804" w:hanging="360"/>
      </w:pPr>
    </w:lvl>
    <w:lvl w:ilvl="4" w:tplc="F48EA86E" w:tentative="1">
      <w:start w:val="1"/>
      <w:numFmt w:val="lowerLetter"/>
      <w:lvlText w:val="%5."/>
      <w:lvlJc w:val="left"/>
      <w:pPr>
        <w:ind w:left="3524" w:hanging="360"/>
      </w:pPr>
    </w:lvl>
    <w:lvl w:ilvl="5" w:tplc="23864E74" w:tentative="1">
      <w:start w:val="1"/>
      <w:numFmt w:val="lowerRoman"/>
      <w:lvlText w:val="%6."/>
      <w:lvlJc w:val="right"/>
      <w:pPr>
        <w:ind w:left="4244" w:hanging="180"/>
      </w:pPr>
    </w:lvl>
    <w:lvl w:ilvl="6" w:tplc="488EE226" w:tentative="1">
      <w:start w:val="1"/>
      <w:numFmt w:val="decimal"/>
      <w:lvlText w:val="%7."/>
      <w:lvlJc w:val="left"/>
      <w:pPr>
        <w:ind w:left="4964" w:hanging="360"/>
      </w:pPr>
    </w:lvl>
    <w:lvl w:ilvl="7" w:tplc="4E6051EE" w:tentative="1">
      <w:start w:val="1"/>
      <w:numFmt w:val="lowerLetter"/>
      <w:lvlText w:val="%8."/>
      <w:lvlJc w:val="left"/>
      <w:pPr>
        <w:ind w:left="5684" w:hanging="360"/>
      </w:pPr>
    </w:lvl>
    <w:lvl w:ilvl="8" w:tplc="680635A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0885322">
      <w:start w:val="1"/>
      <w:numFmt w:val="decimal"/>
      <w:lvlText w:val="%1."/>
      <w:lvlJc w:val="left"/>
      <w:pPr>
        <w:ind w:left="360" w:hanging="360"/>
      </w:pPr>
      <w:rPr>
        <w:rFonts w:hint="default"/>
      </w:rPr>
    </w:lvl>
    <w:lvl w:ilvl="1" w:tplc="AA888EE6" w:tentative="1">
      <w:start w:val="1"/>
      <w:numFmt w:val="lowerLetter"/>
      <w:lvlText w:val="%2."/>
      <w:lvlJc w:val="left"/>
      <w:pPr>
        <w:ind w:left="1080" w:hanging="360"/>
      </w:pPr>
    </w:lvl>
    <w:lvl w:ilvl="2" w:tplc="A3847884" w:tentative="1">
      <w:start w:val="1"/>
      <w:numFmt w:val="lowerRoman"/>
      <w:lvlText w:val="%3."/>
      <w:lvlJc w:val="right"/>
      <w:pPr>
        <w:ind w:left="1800" w:hanging="180"/>
      </w:pPr>
    </w:lvl>
    <w:lvl w:ilvl="3" w:tplc="ECF29AC8" w:tentative="1">
      <w:start w:val="1"/>
      <w:numFmt w:val="decimal"/>
      <w:lvlText w:val="%4."/>
      <w:lvlJc w:val="left"/>
      <w:pPr>
        <w:ind w:left="2520" w:hanging="360"/>
      </w:pPr>
    </w:lvl>
    <w:lvl w:ilvl="4" w:tplc="99AAAEC0" w:tentative="1">
      <w:start w:val="1"/>
      <w:numFmt w:val="lowerLetter"/>
      <w:lvlText w:val="%5."/>
      <w:lvlJc w:val="left"/>
      <w:pPr>
        <w:ind w:left="3240" w:hanging="360"/>
      </w:pPr>
    </w:lvl>
    <w:lvl w:ilvl="5" w:tplc="8FFEAAE0" w:tentative="1">
      <w:start w:val="1"/>
      <w:numFmt w:val="lowerRoman"/>
      <w:lvlText w:val="%6."/>
      <w:lvlJc w:val="right"/>
      <w:pPr>
        <w:ind w:left="3960" w:hanging="180"/>
      </w:pPr>
    </w:lvl>
    <w:lvl w:ilvl="6" w:tplc="DB40C6DA" w:tentative="1">
      <w:start w:val="1"/>
      <w:numFmt w:val="decimal"/>
      <w:lvlText w:val="%7."/>
      <w:lvlJc w:val="left"/>
      <w:pPr>
        <w:ind w:left="4680" w:hanging="360"/>
      </w:pPr>
    </w:lvl>
    <w:lvl w:ilvl="7" w:tplc="2D347570" w:tentative="1">
      <w:start w:val="1"/>
      <w:numFmt w:val="lowerLetter"/>
      <w:lvlText w:val="%8."/>
      <w:lvlJc w:val="left"/>
      <w:pPr>
        <w:ind w:left="5400" w:hanging="360"/>
      </w:pPr>
    </w:lvl>
    <w:lvl w:ilvl="8" w:tplc="CEEE2C64" w:tentative="1">
      <w:start w:val="1"/>
      <w:numFmt w:val="lowerRoman"/>
      <w:lvlText w:val="%9."/>
      <w:lvlJc w:val="right"/>
      <w:pPr>
        <w:ind w:left="6120" w:hanging="180"/>
      </w:pPr>
    </w:lvl>
  </w:abstractNum>
  <w:abstractNum w:abstractNumId="34" w15:restartNumberingAfterBreak="0">
    <w:nsid w:val="75C901E0"/>
    <w:multiLevelType w:val="hybridMultilevel"/>
    <w:tmpl w:val="57945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44609DE0">
      <w:start w:val="1"/>
      <w:numFmt w:val="lowerRoman"/>
      <w:lvlText w:val="(%1)"/>
      <w:lvlJc w:val="left"/>
      <w:pPr>
        <w:ind w:left="1080" w:hanging="720"/>
      </w:pPr>
      <w:rPr>
        <w:rFonts w:hint="default"/>
      </w:rPr>
    </w:lvl>
    <w:lvl w:ilvl="1" w:tplc="39BA12AE" w:tentative="1">
      <w:start w:val="1"/>
      <w:numFmt w:val="lowerLetter"/>
      <w:lvlText w:val="%2."/>
      <w:lvlJc w:val="left"/>
      <w:pPr>
        <w:ind w:left="1440" w:hanging="360"/>
      </w:pPr>
    </w:lvl>
    <w:lvl w:ilvl="2" w:tplc="1722E02C" w:tentative="1">
      <w:start w:val="1"/>
      <w:numFmt w:val="lowerRoman"/>
      <w:lvlText w:val="%3."/>
      <w:lvlJc w:val="right"/>
      <w:pPr>
        <w:ind w:left="2160" w:hanging="180"/>
      </w:pPr>
    </w:lvl>
    <w:lvl w:ilvl="3" w:tplc="8F3EE166" w:tentative="1">
      <w:start w:val="1"/>
      <w:numFmt w:val="decimal"/>
      <w:lvlText w:val="%4."/>
      <w:lvlJc w:val="left"/>
      <w:pPr>
        <w:ind w:left="2880" w:hanging="360"/>
      </w:pPr>
    </w:lvl>
    <w:lvl w:ilvl="4" w:tplc="BBF417C4" w:tentative="1">
      <w:start w:val="1"/>
      <w:numFmt w:val="lowerLetter"/>
      <w:lvlText w:val="%5."/>
      <w:lvlJc w:val="left"/>
      <w:pPr>
        <w:ind w:left="3600" w:hanging="360"/>
      </w:pPr>
    </w:lvl>
    <w:lvl w:ilvl="5" w:tplc="26281C94" w:tentative="1">
      <w:start w:val="1"/>
      <w:numFmt w:val="lowerRoman"/>
      <w:lvlText w:val="%6."/>
      <w:lvlJc w:val="right"/>
      <w:pPr>
        <w:ind w:left="4320" w:hanging="180"/>
      </w:pPr>
    </w:lvl>
    <w:lvl w:ilvl="6" w:tplc="AC22FFE2" w:tentative="1">
      <w:start w:val="1"/>
      <w:numFmt w:val="decimal"/>
      <w:lvlText w:val="%7."/>
      <w:lvlJc w:val="left"/>
      <w:pPr>
        <w:ind w:left="5040" w:hanging="360"/>
      </w:pPr>
    </w:lvl>
    <w:lvl w:ilvl="7" w:tplc="0E44825A" w:tentative="1">
      <w:start w:val="1"/>
      <w:numFmt w:val="lowerLetter"/>
      <w:lvlText w:val="%8."/>
      <w:lvlJc w:val="left"/>
      <w:pPr>
        <w:ind w:left="5760" w:hanging="360"/>
      </w:pPr>
    </w:lvl>
    <w:lvl w:ilvl="8" w:tplc="42DA38E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8180B11A">
      <w:start w:val="1"/>
      <w:numFmt w:val="decimal"/>
      <w:lvlText w:val="%1."/>
      <w:lvlJc w:val="left"/>
      <w:pPr>
        <w:ind w:left="360" w:hanging="360"/>
      </w:pPr>
      <w:rPr>
        <w:rFonts w:hint="default"/>
      </w:rPr>
    </w:lvl>
    <w:lvl w:ilvl="1" w:tplc="C512EA1C" w:tentative="1">
      <w:start w:val="1"/>
      <w:numFmt w:val="lowerLetter"/>
      <w:lvlText w:val="%2."/>
      <w:lvlJc w:val="left"/>
      <w:pPr>
        <w:ind w:left="1080" w:hanging="360"/>
      </w:pPr>
    </w:lvl>
    <w:lvl w:ilvl="2" w:tplc="E690CC80" w:tentative="1">
      <w:start w:val="1"/>
      <w:numFmt w:val="lowerRoman"/>
      <w:lvlText w:val="%3."/>
      <w:lvlJc w:val="right"/>
      <w:pPr>
        <w:ind w:left="1800" w:hanging="180"/>
      </w:pPr>
    </w:lvl>
    <w:lvl w:ilvl="3" w:tplc="EB664944" w:tentative="1">
      <w:start w:val="1"/>
      <w:numFmt w:val="decimal"/>
      <w:lvlText w:val="%4."/>
      <w:lvlJc w:val="left"/>
      <w:pPr>
        <w:ind w:left="2520" w:hanging="360"/>
      </w:pPr>
    </w:lvl>
    <w:lvl w:ilvl="4" w:tplc="3FFC3894" w:tentative="1">
      <w:start w:val="1"/>
      <w:numFmt w:val="lowerLetter"/>
      <w:lvlText w:val="%5."/>
      <w:lvlJc w:val="left"/>
      <w:pPr>
        <w:ind w:left="3240" w:hanging="360"/>
      </w:pPr>
    </w:lvl>
    <w:lvl w:ilvl="5" w:tplc="04629894" w:tentative="1">
      <w:start w:val="1"/>
      <w:numFmt w:val="lowerRoman"/>
      <w:lvlText w:val="%6."/>
      <w:lvlJc w:val="right"/>
      <w:pPr>
        <w:ind w:left="3960" w:hanging="180"/>
      </w:pPr>
    </w:lvl>
    <w:lvl w:ilvl="6" w:tplc="FC84D706" w:tentative="1">
      <w:start w:val="1"/>
      <w:numFmt w:val="decimal"/>
      <w:lvlText w:val="%7."/>
      <w:lvlJc w:val="left"/>
      <w:pPr>
        <w:ind w:left="4680" w:hanging="360"/>
      </w:pPr>
    </w:lvl>
    <w:lvl w:ilvl="7" w:tplc="920C4B04" w:tentative="1">
      <w:start w:val="1"/>
      <w:numFmt w:val="lowerLetter"/>
      <w:lvlText w:val="%8."/>
      <w:lvlJc w:val="left"/>
      <w:pPr>
        <w:ind w:left="5400" w:hanging="360"/>
      </w:pPr>
    </w:lvl>
    <w:lvl w:ilvl="8" w:tplc="4F2CC36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32D8112E">
      <w:start w:val="1"/>
      <w:numFmt w:val="lowerRoman"/>
      <w:lvlText w:val="(%1)"/>
      <w:lvlJc w:val="left"/>
      <w:pPr>
        <w:ind w:left="1080" w:hanging="720"/>
      </w:pPr>
      <w:rPr>
        <w:rFonts w:hint="default"/>
      </w:rPr>
    </w:lvl>
    <w:lvl w:ilvl="1" w:tplc="53FEA056" w:tentative="1">
      <w:start w:val="1"/>
      <w:numFmt w:val="lowerLetter"/>
      <w:lvlText w:val="%2."/>
      <w:lvlJc w:val="left"/>
      <w:pPr>
        <w:ind w:left="1440" w:hanging="360"/>
      </w:pPr>
    </w:lvl>
    <w:lvl w:ilvl="2" w:tplc="9A5C6596" w:tentative="1">
      <w:start w:val="1"/>
      <w:numFmt w:val="lowerRoman"/>
      <w:lvlText w:val="%3."/>
      <w:lvlJc w:val="right"/>
      <w:pPr>
        <w:ind w:left="2160" w:hanging="180"/>
      </w:pPr>
    </w:lvl>
    <w:lvl w:ilvl="3" w:tplc="ABC89EE2" w:tentative="1">
      <w:start w:val="1"/>
      <w:numFmt w:val="decimal"/>
      <w:lvlText w:val="%4."/>
      <w:lvlJc w:val="left"/>
      <w:pPr>
        <w:ind w:left="2880" w:hanging="360"/>
      </w:pPr>
    </w:lvl>
    <w:lvl w:ilvl="4" w:tplc="BC467D6E" w:tentative="1">
      <w:start w:val="1"/>
      <w:numFmt w:val="lowerLetter"/>
      <w:lvlText w:val="%5."/>
      <w:lvlJc w:val="left"/>
      <w:pPr>
        <w:ind w:left="3600" w:hanging="360"/>
      </w:pPr>
    </w:lvl>
    <w:lvl w:ilvl="5" w:tplc="61206E76" w:tentative="1">
      <w:start w:val="1"/>
      <w:numFmt w:val="lowerRoman"/>
      <w:lvlText w:val="%6."/>
      <w:lvlJc w:val="right"/>
      <w:pPr>
        <w:ind w:left="4320" w:hanging="180"/>
      </w:pPr>
    </w:lvl>
    <w:lvl w:ilvl="6" w:tplc="FC90DEA2" w:tentative="1">
      <w:start w:val="1"/>
      <w:numFmt w:val="decimal"/>
      <w:lvlText w:val="%7."/>
      <w:lvlJc w:val="left"/>
      <w:pPr>
        <w:ind w:left="5040" w:hanging="360"/>
      </w:pPr>
    </w:lvl>
    <w:lvl w:ilvl="7" w:tplc="7AB01C9A" w:tentative="1">
      <w:start w:val="1"/>
      <w:numFmt w:val="lowerLetter"/>
      <w:lvlText w:val="%8."/>
      <w:lvlJc w:val="left"/>
      <w:pPr>
        <w:ind w:left="5760" w:hanging="360"/>
      </w:pPr>
    </w:lvl>
    <w:lvl w:ilvl="8" w:tplc="9CA8488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716C9790">
      <w:start w:val="1"/>
      <w:numFmt w:val="decimal"/>
      <w:lvlText w:val="%1."/>
      <w:lvlJc w:val="left"/>
      <w:pPr>
        <w:ind w:left="360" w:hanging="360"/>
      </w:pPr>
      <w:rPr>
        <w:rFonts w:hint="default"/>
      </w:rPr>
    </w:lvl>
    <w:lvl w:ilvl="1" w:tplc="132E2A28" w:tentative="1">
      <w:start w:val="1"/>
      <w:numFmt w:val="lowerLetter"/>
      <w:lvlText w:val="%2."/>
      <w:lvlJc w:val="left"/>
      <w:pPr>
        <w:ind w:left="1080" w:hanging="360"/>
      </w:pPr>
    </w:lvl>
    <w:lvl w:ilvl="2" w:tplc="B7888E40" w:tentative="1">
      <w:start w:val="1"/>
      <w:numFmt w:val="lowerRoman"/>
      <w:lvlText w:val="%3."/>
      <w:lvlJc w:val="right"/>
      <w:pPr>
        <w:ind w:left="1800" w:hanging="180"/>
      </w:pPr>
    </w:lvl>
    <w:lvl w:ilvl="3" w:tplc="B896CE10" w:tentative="1">
      <w:start w:val="1"/>
      <w:numFmt w:val="decimal"/>
      <w:lvlText w:val="%4."/>
      <w:lvlJc w:val="left"/>
      <w:pPr>
        <w:ind w:left="2520" w:hanging="360"/>
      </w:pPr>
    </w:lvl>
    <w:lvl w:ilvl="4" w:tplc="D6E00EE6" w:tentative="1">
      <w:start w:val="1"/>
      <w:numFmt w:val="lowerLetter"/>
      <w:lvlText w:val="%5."/>
      <w:lvlJc w:val="left"/>
      <w:pPr>
        <w:ind w:left="3240" w:hanging="360"/>
      </w:pPr>
    </w:lvl>
    <w:lvl w:ilvl="5" w:tplc="CC0431F0" w:tentative="1">
      <w:start w:val="1"/>
      <w:numFmt w:val="lowerRoman"/>
      <w:lvlText w:val="%6."/>
      <w:lvlJc w:val="right"/>
      <w:pPr>
        <w:ind w:left="3960" w:hanging="180"/>
      </w:pPr>
    </w:lvl>
    <w:lvl w:ilvl="6" w:tplc="1DEE7876" w:tentative="1">
      <w:start w:val="1"/>
      <w:numFmt w:val="decimal"/>
      <w:lvlText w:val="%7."/>
      <w:lvlJc w:val="left"/>
      <w:pPr>
        <w:ind w:left="4680" w:hanging="360"/>
      </w:pPr>
    </w:lvl>
    <w:lvl w:ilvl="7" w:tplc="DFB25C32" w:tentative="1">
      <w:start w:val="1"/>
      <w:numFmt w:val="lowerLetter"/>
      <w:lvlText w:val="%8."/>
      <w:lvlJc w:val="left"/>
      <w:pPr>
        <w:ind w:left="5400" w:hanging="360"/>
      </w:pPr>
    </w:lvl>
    <w:lvl w:ilvl="8" w:tplc="83ACFE1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CE62427C">
      <w:start w:val="1"/>
      <w:numFmt w:val="decimal"/>
      <w:lvlText w:val="%1."/>
      <w:lvlJc w:val="left"/>
      <w:pPr>
        <w:ind w:left="360" w:hanging="360"/>
      </w:pPr>
      <w:rPr>
        <w:rFonts w:hint="default"/>
      </w:rPr>
    </w:lvl>
    <w:lvl w:ilvl="1" w:tplc="0FCE964C" w:tentative="1">
      <w:start w:val="1"/>
      <w:numFmt w:val="lowerLetter"/>
      <w:lvlText w:val="%2."/>
      <w:lvlJc w:val="left"/>
      <w:pPr>
        <w:ind w:left="1080" w:hanging="360"/>
      </w:pPr>
    </w:lvl>
    <w:lvl w:ilvl="2" w:tplc="5EF2C6D4" w:tentative="1">
      <w:start w:val="1"/>
      <w:numFmt w:val="lowerRoman"/>
      <w:lvlText w:val="%3."/>
      <w:lvlJc w:val="right"/>
      <w:pPr>
        <w:ind w:left="1800" w:hanging="180"/>
      </w:pPr>
    </w:lvl>
    <w:lvl w:ilvl="3" w:tplc="3E9C487E" w:tentative="1">
      <w:start w:val="1"/>
      <w:numFmt w:val="decimal"/>
      <w:lvlText w:val="%4."/>
      <w:lvlJc w:val="left"/>
      <w:pPr>
        <w:ind w:left="2520" w:hanging="360"/>
      </w:pPr>
    </w:lvl>
    <w:lvl w:ilvl="4" w:tplc="7E3659F8" w:tentative="1">
      <w:start w:val="1"/>
      <w:numFmt w:val="lowerLetter"/>
      <w:lvlText w:val="%5."/>
      <w:lvlJc w:val="left"/>
      <w:pPr>
        <w:ind w:left="3240" w:hanging="360"/>
      </w:pPr>
    </w:lvl>
    <w:lvl w:ilvl="5" w:tplc="F3C8D048" w:tentative="1">
      <w:start w:val="1"/>
      <w:numFmt w:val="lowerRoman"/>
      <w:lvlText w:val="%6."/>
      <w:lvlJc w:val="right"/>
      <w:pPr>
        <w:ind w:left="3960" w:hanging="180"/>
      </w:pPr>
    </w:lvl>
    <w:lvl w:ilvl="6" w:tplc="D39C8020" w:tentative="1">
      <w:start w:val="1"/>
      <w:numFmt w:val="decimal"/>
      <w:lvlText w:val="%7."/>
      <w:lvlJc w:val="left"/>
      <w:pPr>
        <w:ind w:left="4680" w:hanging="360"/>
      </w:pPr>
    </w:lvl>
    <w:lvl w:ilvl="7" w:tplc="E692F8D6" w:tentative="1">
      <w:start w:val="1"/>
      <w:numFmt w:val="lowerLetter"/>
      <w:lvlText w:val="%8."/>
      <w:lvlJc w:val="left"/>
      <w:pPr>
        <w:ind w:left="5400" w:hanging="360"/>
      </w:pPr>
    </w:lvl>
    <w:lvl w:ilvl="8" w:tplc="C610DE56"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4"/>
  </w:num>
  <w:num w:numId="6">
    <w:abstractNumId w:val="15"/>
  </w:num>
  <w:num w:numId="7">
    <w:abstractNumId w:val="33"/>
  </w:num>
  <w:num w:numId="8">
    <w:abstractNumId w:val="14"/>
  </w:num>
  <w:num w:numId="9">
    <w:abstractNumId w:val="19"/>
  </w:num>
  <w:num w:numId="10">
    <w:abstractNumId w:val="38"/>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2"/>
  </w:num>
  <w:num w:numId="18">
    <w:abstractNumId w:val="28"/>
  </w:num>
  <w:num w:numId="19">
    <w:abstractNumId w:val="16"/>
  </w:num>
  <w:num w:numId="20">
    <w:abstractNumId w:val="23"/>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18"/>
  </w:num>
  <w:num w:numId="40">
    <w:abstractNumId w:val="18"/>
  </w:num>
  <w:num w:numId="41">
    <w:abstractNumId w:val="30"/>
  </w:num>
  <w:num w:numId="42">
    <w:abstractNumId w:val="18"/>
  </w:num>
  <w:num w:numId="43">
    <w:abstractNumId w:val="18"/>
  </w:num>
  <w:num w:numId="44">
    <w:abstractNumId w:val="18"/>
  </w:num>
  <w:num w:numId="45">
    <w:abstractNumId w:val="25"/>
  </w:num>
  <w:num w:numId="4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2E"/>
    <w:rsid w:val="0004307B"/>
    <w:rsid w:val="000A2758"/>
    <w:rsid w:val="00105EB8"/>
    <w:rsid w:val="002368D0"/>
    <w:rsid w:val="00243FAA"/>
    <w:rsid w:val="00253036"/>
    <w:rsid w:val="00273E97"/>
    <w:rsid w:val="002C2EE5"/>
    <w:rsid w:val="003105F4"/>
    <w:rsid w:val="00353106"/>
    <w:rsid w:val="00376207"/>
    <w:rsid w:val="00395023"/>
    <w:rsid w:val="003D4F80"/>
    <w:rsid w:val="0042229F"/>
    <w:rsid w:val="00433CA0"/>
    <w:rsid w:val="00453757"/>
    <w:rsid w:val="004C1BEB"/>
    <w:rsid w:val="004C1EF5"/>
    <w:rsid w:val="004C705D"/>
    <w:rsid w:val="004E3DD8"/>
    <w:rsid w:val="005026C7"/>
    <w:rsid w:val="00576143"/>
    <w:rsid w:val="005C194A"/>
    <w:rsid w:val="005D320B"/>
    <w:rsid w:val="006473D9"/>
    <w:rsid w:val="006A18CF"/>
    <w:rsid w:val="007047CB"/>
    <w:rsid w:val="007306F2"/>
    <w:rsid w:val="00744E42"/>
    <w:rsid w:val="00763AB7"/>
    <w:rsid w:val="007F7E9D"/>
    <w:rsid w:val="008245A1"/>
    <w:rsid w:val="00886A2E"/>
    <w:rsid w:val="009705FE"/>
    <w:rsid w:val="00974248"/>
    <w:rsid w:val="009F6D31"/>
    <w:rsid w:val="00A30681"/>
    <w:rsid w:val="00A96871"/>
    <w:rsid w:val="00AA4774"/>
    <w:rsid w:val="00AA4BDF"/>
    <w:rsid w:val="00B00444"/>
    <w:rsid w:val="00B36255"/>
    <w:rsid w:val="00B92257"/>
    <w:rsid w:val="00C006B9"/>
    <w:rsid w:val="00C042B9"/>
    <w:rsid w:val="00C40CE6"/>
    <w:rsid w:val="00C43E4C"/>
    <w:rsid w:val="00CD05F0"/>
    <w:rsid w:val="00CF5CBF"/>
    <w:rsid w:val="00D0729B"/>
    <w:rsid w:val="00D471B3"/>
    <w:rsid w:val="00D51494"/>
    <w:rsid w:val="00D562EB"/>
    <w:rsid w:val="00D670CC"/>
    <w:rsid w:val="00DC1A91"/>
    <w:rsid w:val="00DD6732"/>
    <w:rsid w:val="00E60FDF"/>
    <w:rsid w:val="00E72826"/>
    <w:rsid w:val="00EE4C4C"/>
    <w:rsid w:val="00F75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9BC2"/>
  <w15:docId w15:val="{428742E4-AA85-4166-AEA2-650C8A9A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3074</RACS_x0020_ID>
    <Approved_x0020_Provider xmlns="a8338b6e-77a6-4851-82b6-98166143ffdd">Mercy Aged and Community Care Ltd</Approved_x0020_Provider>
    <Management_x0020_Company_x0020_ID xmlns="a8338b6e-77a6-4851-82b6-98166143ffdd" xsi:nil="true"/>
    <Home xmlns="a8338b6e-77a6-4851-82b6-98166143ffdd">Mercy Place Fernhill</Home>
    <Signed xmlns="a8338b6e-77a6-4851-82b6-98166143ffdd" xsi:nil="true"/>
    <Uploaded xmlns="a8338b6e-77a6-4851-82b6-98166143ffdd">False</Uploaded>
    <Management_x0020_Company xmlns="a8338b6e-77a6-4851-82b6-98166143ffdd" xsi:nil="true"/>
    <Doc_x0020_Date xmlns="a8338b6e-77a6-4851-82b6-98166143ffdd">2022-06-24T04:20:00+00:00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C53C3B86-7CF4-DC11-AD41-005056922186</Home_x0020_ID>
    <State xmlns="a8338b6e-77a6-4851-82b6-98166143ffdd">VIC</State>
    <Doc_x0020_Sent_Received_x0020_Date xmlns="a8338b6e-77a6-4851-82b6-98166143ffdd">2022-06-24T00:00:00+00:00</Doc_x0020_Sent_Received_x0020_Date>
    <Activity_x0020_ID xmlns="a8338b6e-77a6-4851-82b6-98166143ffdd">08B2C830-4730-EB11-9526-005056922186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7BA0B1F-FA7B-46E1-B4E5-B972D14CC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7D1014-C4D8-44BB-9C58-CD5685D6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4955</Words>
  <Characters>28250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2022-07-23T08:57:00Z</cp:lastPrinted>
  <dcterms:created xsi:type="dcterms:W3CDTF">2022-07-28T21:17:00Z</dcterms:created>
  <dcterms:modified xsi:type="dcterms:W3CDTF">2022-07-28T21:17:00Z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