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76D393"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729F61E0" w14:textId="77777777"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677AC668" w14:textId="7777777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C1A83AE" w14:textId="77777777"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35572E74"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503AACBC" w14:textId="77777777" w:rsidR="00142FF8" w:rsidRPr="00B83D6B" w:rsidRDefault="00142FF8" w:rsidP="77585DC6">
            <w:pPr>
              <w:pStyle w:val="CoverHeading"/>
              <w:spacing w:before="0" w:after="120"/>
              <w:rPr>
                <w:rFonts w:ascii="Arial" w:hAnsi="Arial" w:cs="Arial"/>
                <w:sz w:val="24"/>
              </w:rPr>
            </w:pPr>
            <w:r w:rsidRPr="77585DC6">
              <w:rPr>
                <w:rFonts w:ascii="Arial" w:hAnsi="Arial" w:cs="Arial"/>
                <w:sz w:val="24"/>
              </w:rPr>
              <w:t>Name of service:</w:t>
            </w:r>
          </w:p>
        </w:tc>
        <w:tc>
          <w:tcPr>
            <w:tcW w:w="4814" w:type="dxa"/>
          </w:tcPr>
          <w:p w14:paraId="76019251" w14:textId="77777777" w:rsidR="00142FF8" w:rsidRPr="00B83D6B"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77585DC6">
              <w:rPr>
                <w:rFonts w:ascii="Arial" w:hAnsi="Arial" w:cs="Arial"/>
                <w:sz w:val="24"/>
              </w:rPr>
              <w:t xml:space="preserve">Performance report date: </w:t>
            </w:r>
          </w:p>
        </w:tc>
      </w:tr>
      <w:tr w:rsidR="00142FF8" w:rsidRPr="00B83D6B" w14:paraId="250E2DE9"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6C9DE9E3" w14:textId="0FD0BC19" w:rsidR="00142FF8" w:rsidRPr="0065221A" w:rsidRDefault="003A6C98" w:rsidP="00142FF8">
            <w:pPr>
              <w:pStyle w:val="ListBullet"/>
              <w:numPr>
                <w:ilvl w:val="0"/>
                <w:numId w:val="0"/>
              </w:numPr>
              <w:spacing w:before="0" w:after="120" w:line="22" w:lineRule="atLeast"/>
              <w:rPr>
                <w:rFonts w:ascii="Arial" w:hAnsi="Arial" w:cs="Arial"/>
                <w:color w:val="auto"/>
              </w:rPr>
            </w:pPr>
            <w:r w:rsidRPr="0065221A">
              <w:rPr>
                <w:rFonts w:ascii="Arial" w:eastAsia="Calibri" w:hAnsi="Arial" w:cs="Arial"/>
                <w:color w:val="auto"/>
              </w:rPr>
              <w:t>Mercy Place Lynbrook</w:t>
            </w:r>
          </w:p>
        </w:tc>
        <w:tc>
          <w:tcPr>
            <w:tcW w:w="4814" w:type="dxa"/>
          </w:tcPr>
          <w:p w14:paraId="012289D4" w14:textId="33DC35B0" w:rsidR="00142FF8" w:rsidRPr="00B83D6B" w:rsidRDefault="00F312A4"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F312A4">
              <w:rPr>
                <w:rFonts w:ascii="Arial" w:hAnsi="Arial" w:cs="Arial"/>
                <w:color w:val="auto"/>
              </w:rPr>
              <w:t>24 August 2022</w:t>
            </w:r>
          </w:p>
        </w:tc>
      </w:tr>
      <w:tr w:rsidR="00142FF8" w:rsidRPr="00B83D6B" w14:paraId="1A10F109"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2C03F759"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Commission ID:</w:t>
            </w:r>
          </w:p>
        </w:tc>
        <w:tc>
          <w:tcPr>
            <w:tcW w:w="4814" w:type="dxa"/>
          </w:tcPr>
          <w:p w14:paraId="2F34DD0C"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Activity type: </w:t>
            </w:r>
          </w:p>
        </w:tc>
      </w:tr>
      <w:tr w:rsidR="00142FF8" w:rsidRPr="00B83D6B" w14:paraId="2F386C91"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16FBB609" w14:textId="35E1DE73" w:rsidR="00142FF8" w:rsidRPr="00B83D6B" w:rsidRDefault="003A6C98" w:rsidP="00142FF8">
            <w:pPr>
              <w:pStyle w:val="ListBullet"/>
              <w:numPr>
                <w:ilvl w:val="0"/>
                <w:numId w:val="0"/>
              </w:numPr>
              <w:spacing w:before="0" w:after="120" w:line="22" w:lineRule="atLeast"/>
              <w:rPr>
                <w:rFonts w:ascii="Arial" w:hAnsi="Arial" w:cs="Arial"/>
                <w:color w:val="0000FF"/>
              </w:rPr>
            </w:pPr>
            <w:r w:rsidRPr="0065221A">
              <w:rPr>
                <w:rFonts w:ascii="Arial" w:hAnsi="Arial" w:cs="Arial"/>
                <w:color w:val="auto"/>
              </w:rPr>
              <w:t>3287</w:t>
            </w:r>
          </w:p>
        </w:tc>
        <w:tc>
          <w:tcPr>
            <w:tcW w:w="4814" w:type="dxa"/>
          </w:tcPr>
          <w:p w14:paraId="5183253D" w14:textId="4084F8D2" w:rsidR="00142FF8" w:rsidRPr="00B83D6B"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65221A">
              <w:rPr>
                <w:rFonts w:ascii="Arial" w:hAnsi="Arial" w:cs="Arial"/>
                <w:color w:val="auto"/>
              </w:rPr>
              <w:t>Site audit</w:t>
            </w:r>
          </w:p>
        </w:tc>
      </w:tr>
      <w:tr w:rsidR="00142FF8" w:rsidRPr="00B83D6B" w14:paraId="61F26CF4"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22A9B8EA"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 xml:space="preserve">Approved provider: </w:t>
            </w:r>
          </w:p>
        </w:tc>
        <w:tc>
          <w:tcPr>
            <w:tcW w:w="4814" w:type="dxa"/>
          </w:tcPr>
          <w:p w14:paraId="6427B25C"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Activity date:</w:t>
            </w:r>
          </w:p>
        </w:tc>
      </w:tr>
      <w:tr w:rsidR="00142FF8" w:rsidRPr="00B83D6B" w14:paraId="51969BAE"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2C4ABE4F" w14:textId="724D2A4A" w:rsidR="00142FF8" w:rsidRPr="00B66F90" w:rsidRDefault="00B66F90" w:rsidP="003A6C98">
            <w:pPr>
              <w:pStyle w:val="ListBullet"/>
              <w:numPr>
                <w:ilvl w:val="0"/>
                <w:numId w:val="0"/>
              </w:numPr>
              <w:spacing w:before="0" w:after="120" w:line="22" w:lineRule="atLeast"/>
              <w:ind w:left="360" w:hanging="360"/>
              <w:rPr>
                <w:rFonts w:ascii="Arial" w:eastAsia="Calibri" w:hAnsi="Arial" w:cs="Arial"/>
                <w:color w:val="auto"/>
              </w:rPr>
            </w:pPr>
            <w:r w:rsidRPr="00B66F90">
              <w:rPr>
                <w:rFonts w:ascii="Arial" w:eastAsia="Calibri" w:hAnsi="Arial" w:cs="Arial"/>
                <w:color w:val="auto"/>
              </w:rPr>
              <w:t>Mercy Aged and Community Care Ltd</w:t>
            </w:r>
          </w:p>
        </w:tc>
        <w:tc>
          <w:tcPr>
            <w:tcW w:w="4814" w:type="dxa"/>
          </w:tcPr>
          <w:p w14:paraId="4A73A53B" w14:textId="2316FEB4" w:rsidR="00142FF8" w:rsidRPr="0065221A" w:rsidRDefault="0065221A"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65221A">
              <w:rPr>
                <w:rFonts w:ascii="Arial" w:eastAsia="Calibri" w:hAnsi="Arial" w:cs="Arial"/>
              </w:rPr>
              <w:t>26 July 2022 to 29 July 2022</w:t>
            </w:r>
          </w:p>
        </w:tc>
      </w:tr>
      <w:tr w:rsidR="00F668A4" w:rsidRPr="00B83D6B" w14:paraId="025B8521"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9DF347C" w14:textId="77777777" w:rsidR="00F668A4" w:rsidRPr="00B83D6B" w:rsidRDefault="00F668A4" w:rsidP="00142FF8">
            <w:pPr>
              <w:pStyle w:val="ListBullet"/>
              <w:numPr>
                <w:ilvl w:val="0"/>
                <w:numId w:val="0"/>
              </w:numPr>
              <w:spacing w:before="0" w:after="120" w:line="22" w:lineRule="atLeast"/>
              <w:rPr>
                <w:rFonts w:ascii="Arial" w:hAnsi="Arial" w:cs="Arial"/>
                <w:color w:val="0000FF"/>
              </w:rPr>
            </w:pPr>
          </w:p>
        </w:tc>
        <w:tc>
          <w:tcPr>
            <w:tcW w:w="4814" w:type="dxa"/>
          </w:tcPr>
          <w:p w14:paraId="22ED3D75" w14:textId="77777777" w:rsidR="00F668A4" w:rsidRPr="00B83D6B" w:rsidRDefault="00F668A4" w:rsidP="00142FF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FF"/>
              </w:rPr>
            </w:pPr>
          </w:p>
        </w:tc>
      </w:tr>
    </w:tbl>
    <w:p w14:paraId="0C0EEB61" w14:textId="77777777" w:rsidR="004A632F" w:rsidRPr="00B83D6B" w:rsidRDefault="004A632F" w:rsidP="008C3894">
      <w:pPr>
        <w:spacing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4E9DCA7B" w14:textId="5EE0C0EF" w:rsidR="0077396A" w:rsidRPr="00B83D6B" w:rsidRDefault="00420441" w:rsidP="00665A28">
      <w:pPr>
        <w:rPr>
          <w:rFonts w:ascii="Arial" w:eastAsiaTheme="majorEastAsia" w:hAnsi="Arial" w:cs="Arial"/>
          <w:b/>
          <w:bCs/>
          <w:sz w:val="30"/>
          <w:szCs w:val="28"/>
        </w:rPr>
      </w:pPr>
      <w:r w:rsidRPr="00B83D6B">
        <w:rPr>
          <w:rFonts w:ascii="Arial" w:hAnsi="Arial" w:cs="Arial"/>
        </w:rPr>
        <w:br w:type="page"/>
      </w:r>
      <w:r w:rsidR="0030717A"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
    <w:p w14:paraId="166DC23E" w14:textId="0DEFD005" w:rsidR="00AD071F" w:rsidRPr="00B83D6B" w:rsidRDefault="00AD61A0" w:rsidP="008C3894">
      <w:pPr>
        <w:spacing w:after="240" w:line="22" w:lineRule="atLeast"/>
        <w:textAlignment w:val="baseline"/>
        <w:rPr>
          <w:rFonts w:ascii="Arial" w:hAnsi="Arial" w:cs="Arial"/>
        </w:rPr>
      </w:pPr>
      <w:bookmarkStart w:id="0" w:name="_Hlk103606969"/>
      <w:r w:rsidRPr="00B83D6B">
        <w:rPr>
          <w:rFonts w:ascii="Arial" w:hAnsi="Arial" w:cs="Arial"/>
        </w:rPr>
        <w:t xml:space="preserve">This performance report </w:t>
      </w:r>
      <w:r w:rsidRPr="007F086B">
        <w:rPr>
          <w:rFonts w:ascii="Arial" w:hAnsi="Arial" w:cs="Arial"/>
          <w:color w:val="auto"/>
        </w:rPr>
        <w:t xml:space="preserve">for </w:t>
      </w:r>
      <w:r w:rsidR="0065221A" w:rsidRPr="007F086B">
        <w:rPr>
          <w:rFonts w:ascii="Arial" w:hAnsi="Arial" w:cs="Arial"/>
          <w:color w:val="auto"/>
        </w:rPr>
        <w:t xml:space="preserve">Mercy </w:t>
      </w:r>
      <w:r w:rsidR="007F086B" w:rsidRPr="007F086B">
        <w:rPr>
          <w:rFonts w:ascii="Arial" w:hAnsi="Arial" w:cs="Arial"/>
          <w:color w:val="auto"/>
        </w:rPr>
        <w:t>Place Lynbrook</w:t>
      </w:r>
      <w:r w:rsidRPr="007F086B">
        <w:rPr>
          <w:rFonts w:ascii="Arial" w:hAnsi="Arial" w:cs="Arial"/>
          <w:color w:val="auto"/>
        </w:rPr>
        <w:t xml:space="preserve"> </w:t>
      </w:r>
      <w:r w:rsidRPr="00B83D6B">
        <w:rPr>
          <w:rFonts w:ascii="Arial" w:hAnsi="Arial" w:cs="Arial"/>
          <w:color w:val="auto"/>
        </w:rPr>
        <w:t>(</w:t>
      </w:r>
      <w:r w:rsidRPr="00B83D6B">
        <w:rPr>
          <w:rFonts w:ascii="Arial" w:hAnsi="Arial" w:cs="Arial"/>
          <w:b/>
          <w:color w:val="auto"/>
        </w:rPr>
        <w:t>the service</w:t>
      </w:r>
      <w:r w:rsidRPr="00B83D6B">
        <w:rPr>
          <w:rFonts w:ascii="Arial" w:hAnsi="Arial" w:cs="Arial"/>
          <w:color w:val="auto"/>
        </w:rPr>
        <w:t xml:space="preserve">) has been </w:t>
      </w:r>
      <w:r w:rsidR="000F4D89" w:rsidRPr="00B83D6B">
        <w:rPr>
          <w:rFonts w:ascii="Arial" w:hAnsi="Arial" w:cs="Arial"/>
          <w:color w:val="auto"/>
        </w:rPr>
        <w:t xml:space="preserve">considered </w:t>
      </w:r>
      <w:r w:rsidRPr="00B83D6B">
        <w:rPr>
          <w:rFonts w:ascii="Arial" w:hAnsi="Arial" w:cs="Arial"/>
          <w:color w:val="auto"/>
        </w:rPr>
        <w:t>by</w:t>
      </w:r>
      <w:r w:rsidRPr="00B83D6B">
        <w:rPr>
          <w:rFonts w:ascii="Arial" w:hAnsi="Arial" w:cs="Arial"/>
          <w:color w:val="0000FF"/>
        </w:rPr>
        <w:t xml:space="preserve"> </w:t>
      </w:r>
      <w:r w:rsidR="007F086B" w:rsidRPr="00DF442F">
        <w:rPr>
          <w:rFonts w:ascii="Arial" w:hAnsi="Arial" w:cs="Arial"/>
          <w:color w:val="auto"/>
        </w:rPr>
        <w:t>Denise McDonald</w:t>
      </w:r>
      <w:r w:rsidRPr="00DF442F">
        <w:rPr>
          <w:rFonts w:ascii="Arial" w:hAnsi="Arial" w:cs="Arial"/>
          <w:color w:val="auto"/>
        </w:rPr>
        <w:t xml:space="preserve"> </w:t>
      </w:r>
      <w:r w:rsidRPr="00B83D6B">
        <w:rPr>
          <w:rFonts w:ascii="Arial" w:hAnsi="Arial" w:cs="Arial"/>
        </w:rPr>
        <w:t>delegate of the Aged Care Quality and Safety Commissioner (Commissioner)</w:t>
      </w:r>
      <w:r w:rsidR="00161A79" w:rsidRPr="00B83D6B">
        <w:rPr>
          <w:rStyle w:val="FootnoteReference"/>
          <w:rFonts w:ascii="Arial" w:hAnsi="Arial" w:cs="Arial"/>
        </w:rPr>
        <w:footnoteReference w:id="2"/>
      </w:r>
      <w:r w:rsidRPr="00B83D6B">
        <w:rPr>
          <w:rFonts w:ascii="Arial" w:hAnsi="Arial" w:cs="Arial"/>
        </w:rPr>
        <w:t xml:space="preserve">. </w:t>
      </w:r>
    </w:p>
    <w:bookmarkEnd w:id="0"/>
    <w:p w14:paraId="0BC16F63" w14:textId="77777777" w:rsidR="00AD5CEB" w:rsidRPr="00B83D6B" w:rsidRDefault="00AD5CEB" w:rsidP="008C3894">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16DAD88C" w14:textId="77777777" w:rsidR="00AD5CEB" w:rsidRPr="00B83D6B" w:rsidRDefault="00AD5CEB" w:rsidP="008C389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164E8744" w14:textId="77777777"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5DA7FEC3" w14:textId="77777777" w:rsidR="00C22E3E" w:rsidRPr="00B83D6B" w:rsidRDefault="00672F67" w:rsidP="008C3894">
      <w:pPr>
        <w:spacing w:after="240" w:line="22" w:lineRule="atLeast"/>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10E56E7C" w14:textId="52DB0400" w:rsidR="00EC027A" w:rsidRPr="00DF442F" w:rsidRDefault="005E1856" w:rsidP="008C3894">
      <w:pPr>
        <w:pStyle w:val="ListParagraph"/>
        <w:numPr>
          <w:ilvl w:val="0"/>
          <w:numId w:val="34"/>
        </w:numPr>
        <w:spacing w:line="22" w:lineRule="atLeast"/>
        <w:ind w:left="714" w:hanging="357"/>
        <w:contextualSpacing w:val="0"/>
        <w:rPr>
          <w:rFonts w:ascii="Arial" w:hAnsi="Arial" w:cs="Arial"/>
          <w:color w:val="auto"/>
        </w:rPr>
      </w:pPr>
      <w:r w:rsidRPr="00DF442F">
        <w:rPr>
          <w:rFonts w:ascii="Arial" w:hAnsi="Arial" w:cs="Arial"/>
          <w:color w:val="auto"/>
        </w:rPr>
        <w:t>the</w:t>
      </w:r>
      <w:r w:rsidR="00EF6E3E" w:rsidRPr="00DF442F">
        <w:rPr>
          <w:rFonts w:ascii="Arial" w:hAnsi="Arial" w:cs="Arial"/>
          <w:color w:val="auto"/>
        </w:rPr>
        <w:t xml:space="preserve"> </w:t>
      </w:r>
      <w:r w:rsidR="006C07EB" w:rsidRPr="00DF442F">
        <w:rPr>
          <w:rFonts w:ascii="Arial" w:hAnsi="Arial" w:cs="Arial"/>
          <w:color w:val="auto"/>
        </w:rPr>
        <w:t xml:space="preserve">assessment team’s </w:t>
      </w:r>
      <w:r w:rsidR="00EF6E3E" w:rsidRPr="00DF442F">
        <w:rPr>
          <w:rFonts w:ascii="Arial" w:hAnsi="Arial" w:cs="Arial"/>
          <w:color w:val="auto"/>
        </w:rPr>
        <w:t xml:space="preserve">report for the </w:t>
      </w:r>
      <w:r w:rsidR="00DF442F" w:rsidRPr="00DF442F">
        <w:rPr>
          <w:rFonts w:ascii="Arial" w:hAnsi="Arial" w:cs="Arial"/>
          <w:color w:val="auto"/>
        </w:rPr>
        <w:t>Site Audit</w:t>
      </w:r>
      <w:r w:rsidR="00EF6E3E" w:rsidRPr="00DF442F">
        <w:rPr>
          <w:rFonts w:ascii="Arial" w:hAnsi="Arial" w:cs="Arial"/>
          <w:color w:val="auto"/>
        </w:rPr>
        <w:t xml:space="preserve">, </w:t>
      </w:r>
      <w:r w:rsidR="00BF3420" w:rsidRPr="00DF442F">
        <w:rPr>
          <w:rFonts w:ascii="Arial" w:hAnsi="Arial" w:cs="Arial"/>
          <w:color w:val="auto"/>
        </w:rPr>
        <w:t xml:space="preserve">the </w:t>
      </w:r>
      <w:r w:rsidR="00DF442F" w:rsidRPr="00DF442F">
        <w:rPr>
          <w:rFonts w:ascii="Arial" w:hAnsi="Arial" w:cs="Arial"/>
          <w:color w:val="auto"/>
        </w:rPr>
        <w:t xml:space="preserve">Site Audit </w:t>
      </w:r>
      <w:r w:rsidR="00BF3420" w:rsidRPr="00DF442F">
        <w:rPr>
          <w:rFonts w:ascii="Arial" w:hAnsi="Arial" w:cs="Arial"/>
          <w:color w:val="auto"/>
        </w:rPr>
        <w:t>report was informed by a site assessment, observations at the service, review of documents and interviews with staff, consumers/representatives and others</w:t>
      </w:r>
    </w:p>
    <w:p w14:paraId="77D48721" w14:textId="6D43DDCD" w:rsidR="009006D2" w:rsidRPr="00B83D6B" w:rsidRDefault="009006D2" w:rsidP="00A45AD0">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B83D6B">
        <w:rPr>
          <w:rFonts w:ascii="Arial" w:hAnsi="Arial" w:cs="Arial"/>
        </w:rPr>
        <w:br w:type="page"/>
      </w:r>
    </w:p>
    <w:p w14:paraId="2F50E3DE" w14:textId="77777777" w:rsidR="00985BBD" w:rsidRPr="00B83D6B" w:rsidRDefault="00985BBD" w:rsidP="008C3894">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89"/>
        <w:gridCol w:w="3435"/>
      </w:tblGrid>
      <w:tr w:rsidR="004763D0" w:rsidRPr="00B83D6B" w14:paraId="70E1B02E" w14:textId="77777777" w:rsidTr="00C047D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vAlign w:val="top"/>
          </w:tcPr>
          <w:p w14:paraId="0AF2962D" w14:textId="77777777" w:rsidR="004763D0" w:rsidRPr="00B83D6B" w:rsidRDefault="004763D0" w:rsidP="004763D0">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632" w:type="pct"/>
            <w:shd w:val="clear" w:color="auto" w:fill="auto"/>
            <w:vAlign w:val="top"/>
          </w:tcPr>
          <w:p w14:paraId="1777FAEA" w14:textId="6694441F" w:rsidR="004763D0" w:rsidRPr="004763D0" w:rsidRDefault="004763D0" w:rsidP="004763D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rPr>
            </w:pPr>
            <w:r w:rsidRPr="004763D0">
              <w:rPr>
                <w:rFonts w:ascii="Arial" w:hAnsi="Arial" w:cs="Arial"/>
                <w:b w:val="0"/>
                <w:bCs/>
                <w:color w:val="auto"/>
              </w:rPr>
              <w:t>Compliant</w:t>
            </w:r>
          </w:p>
        </w:tc>
      </w:tr>
      <w:tr w:rsidR="004763D0" w:rsidRPr="00B83D6B" w14:paraId="0B9C6172" w14:textId="77777777" w:rsidTr="00C047DE">
        <w:trPr>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1D30D85D" w14:textId="77777777" w:rsidR="004763D0" w:rsidRPr="00B83D6B" w:rsidRDefault="004763D0" w:rsidP="004763D0">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632" w:type="pct"/>
            <w:shd w:val="clear" w:color="auto" w:fill="auto"/>
            <w:vAlign w:val="top"/>
          </w:tcPr>
          <w:p w14:paraId="75E920CD" w14:textId="4883DFDB" w:rsidR="004763D0" w:rsidRPr="004763D0" w:rsidRDefault="004763D0" w:rsidP="004763D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color w:val="auto"/>
              </w:rPr>
            </w:pPr>
            <w:r w:rsidRPr="004763D0">
              <w:rPr>
                <w:rFonts w:ascii="Arial" w:hAnsi="Arial" w:cs="Arial"/>
                <w:bCs/>
                <w:color w:val="auto"/>
              </w:rPr>
              <w:t>Compliant</w:t>
            </w:r>
          </w:p>
        </w:tc>
      </w:tr>
      <w:tr w:rsidR="004763D0" w:rsidRPr="00B83D6B" w14:paraId="69F9C6B3" w14:textId="77777777" w:rsidTr="00C047D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09530764" w14:textId="77777777" w:rsidR="004763D0" w:rsidRPr="00B83D6B" w:rsidRDefault="004763D0" w:rsidP="004763D0">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632" w:type="pct"/>
            <w:shd w:val="clear" w:color="auto" w:fill="auto"/>
            <w:vAlign w:val="top"/>
          </w:tcPr>
          <w:p w14:paraId="514F4AEA" w14:textId="6D67DA8E" w:rsidR="004763D0" w:rsidRPr="004763D0" w:rsidRDefault="004763D0" w:rsidP="004763D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color w:val="auto"/>
              </w:rPr>
            </w:pPr>
            <w:r w:rsidRPr="004763D0">
              <w:rPr>
                <w:rFonts w:ascii="Arial" w:hAnsi="Arial" w:cs="Arial"/>
                <w:bCs/>
                <w:color w:val="auto"/>
              </w:rPr>
              <w:t>Compliant</w:t>
            </w:r>
          </w:p>
        </w:tc>
      </w:tr>
      <w:tr w:rsidR="004763D0" w:rsidRPr="00B83D6B" w14:paraId="04811337" w14:textId="77777777" w:rsidTr="00C047DE">
        <w:trPr>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2E48BD1C" w14:textId="77777777" w:rsidR="004763D0" w:rsidRPr="00B83D6B" w:rsidRDefault="004763D0" w:rsidP="004763D0">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632" w:type="pct"/>
            <w:shd w:val="clear" w:color="auto" w:fill="auto"/>
            <w:vAlign w:val="top"/>
          </w:tcPr>
          <w:p w14:paraId="378BAD38" w14:textId="40C58442" w:rsidR="004763D0" w:rsidRPr="004763D0" w:rsidRDefault="004763D0" w:rsidP="004763D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color w:val="auto"/>
              </w:rPr>
            </w:pPr>
            <w:r w:rsidRPr="004763D0">
              <w:rPr>
                <w:rFonts w:ascii="Arial" w:hAnsi="Arial" w:cs="Arial"/>
                <w:bCs/>
                <w:color w:val="auto"/>
              </w:rPr>
              <w:t>Compliant</w:t>
            </w:r>
          </w:p>
        </w:tc>
      </w:tr>
      <w:tr w:rsidR="004763D0" w:rsidRPr="00B83D6B" w14:paraId="67BFCCC5" w14:textId="77777777" w:rsidTr="00C047D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66CADE99" w14:textId="77777777" w:rsidR="004763D0" w:rsidRPr="00B83D6B" w:rsidRDefault="004763D0" w:rsidP="004763D0">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632" w:type="pct"/>
            <w:shd w:val="clear" w:color="auto" w:fill="auto"/>
            <w:vAlign w:val="top"/>
          </w:tcPr>
          <w:p w14:paraId="0FCA8793" w14:textId="7AD1DE6F" w:rsidR="004763D0" w:rsidRPr="004763D0" w:rsidRDefault="004763D0" w:rsidP="004763D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color w:val="auto"/>
              </w:rPr>
            </w:pPr>
            <w:r w:rsidRPr="004763D0">
              <w:rPr>
                <w:rFonts w:ascii="Arial" w:hAnsi="Arial" w:cs="Arial"/>
                <w:bCs/>
                <w:color w:val="auto"/>
              </w:rPr>
              <w:t>Compliant</w:t>
            </w:r>
          </w:p>
        </w:tc>
      </w:tr>
      <w:tr w:rsidR="004763D0" w:rsidRPr="00B83D6B" w14:paraId="0363B3A7" w14:textId="77777777" w:rsidTr="00C047DE">
        <w:trPr>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441F8E83" w14:textId="77777777" w:rsidR="004763D0" w:rsidRPr="00B83D6B" w:rsidRDefault="004763D0" w:rsidP="004763D0">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632" w:type="pct"/>
            <w:shd w:val="clear" w:color="auto" w:fill="auto"/>
            <w:vAlign w:val="top"/>
          </w:tcPr>
          <w:p w14:paraId="09AB157B" w14:textId="59A756EE" w:rsidR="004763D0" w:rsidRPr="004763D0" w:rsidRDefault="004763D0" w:rsidP="004763D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color w:val="auto"/>
              </w:rPr>
            </w:pPr>
            <w:r w:rsidRPr="004763D0">
              <w:rPr>
                <w:rFonts w:ascii="Arial" w:hAnsi="Arial" w:cs="Arial"/>
                <w:bCs/>
                <w:color w:val="auto"/>
              </w:rPr>
              <w:t>Compliant</w:t>
            </w:r>
          </w:p>
        </w:tc>
      </w:tr>
      <w:tr w:rsidR="004763D0" w:rsidRPr="00B83D6B" w14:paraId="73AE396D" w14:textId="77777777" w:rsidTr="00C047D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22EFC857" w14:textId="77777777" w:rsidR="004763D0" w:rsidRPr="00B83D6B" w:rsidRDefault="004763D0" w:rsidP="004763D0">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632" w:type="pct"/>
            <w:shd w:val="clear" w:color="auto" w:fill="auto"/>
            <w:vAlign w:val="top"/>
          </w:tcPr>
          <w:p w14:paraId="63E56DB2" w14:textId="4B3BD299" w:rsidR="004763D0" w:rsidRPr="004763D0" w:rsidRDefault="004763D0" w:rsidP="004763D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color w:val="auto"/>
              </w:rPr>
            </w:pPr>
            <w:r w:rsidRPr="004763D0">
              <w:rPr>
                <w:rFonts w:ascii="Arial" w:hAnsi="Arial" w:cs="Arial"/>
                <w:bCs/>
                <w:color w:val="auto"/>
              </w:rPr>
              <w:t>Compliant</w:t>
            </w:r>
          </w:p>
        </w:tc>
      </w:tr>
      <w:tr w:rsidR="004763D0" w:rsidRPr="00B83D6B" w14:paraId="19A8075B" w14:textId="77777777" w:rsidTr="00C047DE">
        <w:trPr>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7DDDFCC9" w14:textId="77777777" w:rsidR="004763D0" w:rsidRPr="00B83D6B" w:rsidRDefault="004763D0" w:rsidP="004763D0">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632" w:type="pct"/>
            <w:shd w:val="clear" w:color="auto" w:fill="auto"/>
            <w:vAlign w:val="top"/>
          </w:tcPr>
          <w:p w14:paraId="4837A454" w14:textId="2FF3160E" w:rsidR="004763D0" w:rsidRPr="004763D0" w:rsidRDefault="004763D0" w:rsidP="004763D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color w:val="auto"/>
              </w:rPr>
            </w:pPr>
            <w:r w:rsidRPr="004763D0">
              <w:rPr>
                <w:rFonts w:ascii="Arial" w:hAnsi="Arial" w:cs="Arial"/>
                <w:bCs/>
                <w:color w:val="auto"/>
              </w:rPr>
              <w:t>Compliant</w:t>
            </w:r>
          </w:p>
        </w:tc>
      </w:tr>
    </w:tbl>
    <w:p w14:paraId="5E2EE38E" w14:textId="77777777" w:rsidR="00985BBD" w:rsidRPr="00B83D6B" w:rsidRDefault="00985BBD" w:rsidP="00985BBD">
      <w:pPr>
        <w:rPr>
          <w:rFonts w:ascii="Arial" w:hAnsi="Arial" w:cs="Arial"/>
        </w:rPr>
      </w:pPr>
    </w:p>
    <w:p w14:paraId="47DCB2F3" w14:textId="77777777" w:rsidR="00AE2002" w:rsidRPr="00B83D6B" w:rsidRDefault="00985BBD" w:rsidP="002D5918">
      <w:pPr>
        <w:spacing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78C9F17C" w14:textId="77777777" w:rsidR="00AE2002" w:rsidRPr="00B83D6B" w:rsidRDefault="00AE2002" w:rsidP="002D5918">
      <w:pPr>
        <w:pStyle w:val="Heading1"/>
        <w:spacing w:before="0" w:after="240" w:line="22" w:lineRule="atLeast"/>
        <w:rPr>
          <w:rFonts w:ascii="Arial" w:hAnsi="Arial" w:cs="Arial"/>
        </w:rPr>
      </w:pPr>
      <w:r w:rsidRPr="00B83D6B">
        <w:rPr>
          <w:rFonts w:ascii="Arial" w:hAnsi="Arial" w:cs="Arial"/>
        </w:rPr>
        <w:t>Areas for improvement</w:t>
      </w:r>
    </w:p>
    <w:p w14:paraId="61EF4595" w14:textId="77777777" w:rsidR="002E3643" w:rsidRPr="00B83D6B" w:rsidRDefault="002E3643" w:rsidP="002D5918">
      <w:pPr>
        <w:spacing w:after="240" w:line="22" w:lineRule="atLeast"/>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B83D6B">
        <w:rPr>
          <w:rFonts w:ascii="Arial" w:hAnsi="Arial" w:cs="Arial"/>
        </w:rPr>
        <w:t>in order to</w:t>
      </w:r>
      <w:proofErr w:type="gramEnd"/>
      <w:r w:rsidRPr="00B83D6B">
        <w:rPr>
          <w:rFonts w:ascii="Arial" w:hAnsi="Arial" w:cs="Arial"/>
        </w:rPr>
        <w:t xml:space="preserve"> remain compliant with the Quality Standards. </w:t>
      </w:r>
    </w:p>
    <w:p w14:paraId="3C303D41" w14:textId="77777777" w:rsidR="00575A0B" w:rsidRPr="00B83D6B" w:rsidRDefault="00575A0B" w:rsidP="0058648A">
      <w:pPr>
        <w:spacing w:after="240" w:line="22" w:lineRule="atLeast"/>
        <w:rPr>
          <w:rFonts w:ascii="Arial" w:hAnsi="Arial" w:cs="Arial"/>
        </w:rPr>
      </w:pPr>
      <w:r w:rsidRPr="00B83D6B">
        <w:rPr>
          <w:rFonts w:ascii="Arial" w:hAnsi="Arial" w:cs="Arial"/>
        </w:rPr>
        <w:br w:type="page"/>
      </w:r>
    </w:p>
    <w:p w14:paraId="21AAC7F3" w14:textId="77777777" w:rsidR="000A6B31" w:rsidRPr="00B83D6B" w:rsidRDefault="000A6B31" w:rsidP="00341026">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0F7E3A4E"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308A905" w14:textId="77777777"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3E48F225" w14:textId="79D309CD" w:rsidR="008C0189" w:rsidRPr="00B83D6B" w:rsidRDefault="00F7160E"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14722A" w:rsidRPr="00B83D6B" w14:paraId="25705108"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88F7309" w14:textId="77777777"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323D2305" w14:textId="77777777"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6E754F4E" w14:textId="15FD00D7" w:rsidR="00EC1B66" w:rsidRPr="003A2BA8"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F7160E" w:rsidRPr="00B83D6B" w14:paraId="2A324C39" w14:textId="77777777" w:rsidTr="00F34B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E176BF" w14:textId="77777777" w:rsidR="00F7160E" w:rsidRPr="00B83D6B" w:rsidRDefault="00F7160E" w:rsidP="00F7160E">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44956B3B" w14:textId="77777777" w:rsidR="00F7160E" w:rsidRPr="00B83D6B" w:rsidRDefault="00F7160E" w:rsidP="00F7160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vAlign w:val="top"/>
          </w:tcPr>
          <w:p w14:paraId="333F9B37" w14:textId="77AA5E13" w:rsidR="00F7160E" w:rsidRPr="003A2BA8" w:rsidRDefault="00F7160E" w:rsidP="00F7160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31BAD">
              <w:rPr>
                <w:rFonts w:ascii="Arial" w:hAnsi="Arial" w:cs="Arial"/>
                <w:color w:val="auto"/>
              </w:rPr>
              <w:t>Compliant</w:t>
            </w:r>
          </w:p>
        </w:tc>
      </w:tr>
      <w:tr w:rsidR="00F7160E" w:rsidRPr="00B83D6B" w14:paraId="62ADF443" w14:textId="77777777" w:rsidTr="00F34B6C">
        <w:tc>
          <w:tcPr>
            <w:cnfStyle w:val="001000000000" w:firstRow="0" w:lastRow="0" w:firstColumn="1" w:lastColumn="0" w:oddVBand="0" w:evenVBand="0" w:oddHBand="0" w:evenHBand="0" w:firstRowFirstColumn="0" w:firstRowLastColumn="0" w:lastRowFirstColumn="0" w:lastRowLastColumn="0"/>
            <w:tcW w:w="0" w:type="auto"/>
          </w:tcPr>
          <w:p w14:paraId="66A2E5DF" w14:textId="77777777" w:rsidR="00F7160E" w:rsidRPr="00B83D6B" w:rsidRDefault="00F7160E" w:rsidP="00F7160E">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12597A93" w14:textId="77777777" w:rsidR="00F7160E" w:rsidRPr="00B83D6B" w:rsidRDefault="00F7160E" w:rsidP="00F7160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0DC015B9" w14:textId="77777777" w:rsidR="00F7160E" w:rsidRPr="00B83D6B" w:rsidRDefault="00F7160E" w:rsidP="00F7160E">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1D0E1627" w14:textId="77777777" w:rsidR="00F7160E" w:rsidRPr="00B83D6B" w:rsidRDefault="00F7160E" w:rsidP="00F7160E">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407495A2" w14:textId="77777777" w:rsidR="00F7160E" w:rsidRPr="00B83D6B" w:rsidRDefault="00F7160E" w:rsidP="00F7160E">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539D3BEC" w14:textId="77777777" w:rsidR="00F7160E" w:rsidRPr="00B83D6B" w:rsidRDefault="00F7160E" w:rsidP="00F7160E">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vAlign w:val="top"/>
          </w:tcPr>
          <w:p w14:paraId="52109EEE" w14:textId="2538C2E7" w:rsidR="00F7160E" w:rsidRPr="003A2BA8" w:rsidRDefault="00F7160E" w:rsidP="00F7160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31BAD">
              <w:rPr>
                <w:rFonts w:ascii="Arial" w:hAnsi="Arial" w:cs="Arial"/>
                <w:color w:val="auto"/>
              </w:rPr>
              <w:t>Compliant</w:t>
            </w:r>
          </w:p>
        </w:tc>
      </w:tr>
      <w:tr w:rsidR="00F7160E" w:rsidRPr="00B83D6B" w14:paraId="434576A3" w14:textId="77777777" w:rsidTr="00F34B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80AC72" w14:textId="77777777" w:rsidR="00F7160E" w:rsidRPr="00B83D6B" w:rsidRDefault="00F7160E" w:rsidP="00F7160E">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51645FCA" w14:textId="77777777" w:rsidR="00F7160E" w:rsidRPr="00B83D6B" w:rsidRDefault="00F7160E" w:rsidP="00F7160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vAlign w:val="top"/>
          </w:tcPr>
          <w:p w14:paraId="12BBA213" w14:textId="64D11D2C" w:rsidR="00F7160E" w:rsidRPr="003A2BA8" w:rsidRDefault="00F7160E" w:rsidP="00F7160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31BAD">
              <w:rPr>
                <w:rFonts w:ascii="Arial" w:hAnsi="Arial" w:cs="Arial"/>
                <w:color w:val="auto"/>
              </w:rPr>
              <w:t>Compliant</w:t>
            </w:r>
          </w:p>
        </w:tc>
      </w:tr>
      <w:tr w:rsidR="00F7160E" w:rsidRPr="00B83D6B" w14:paraId="2B2479F6" w14:textId="77777777" w:rsidTr="00F34B6C">
        <w:tc>
          <w:tcPr>
            <w:cnfStyle w:val="001000000000" w:firstRow="0" w:lastRow="0" w:firstColumn="1" w:lastColumn="0" w:oddVBand="0" w:evenVBand="0" w:oddHBand="0" w:evenHBand="0" w:firstRowFirstColumn="0" w:firstRowLastColumn="0" w:lastRowFirstColumn="0" w:lastRowLastColumn="0"/>
            <w:tcW w:w="0" w:type="auto"/>
          </w:tcPr>
          <w:p w14:paraId="5AE52CD8" w14:textId="77777777" w:rsidR="00F7160E" w:rsidRPr="00B83D6B" w:rsidRDefault="00F7160E" w:rsidP="00F7160E">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24F64E4F" w14:textId="77777777" w:rsidR="00F7160E" w:rsidRPr="00B83D6B" w:rsidRDefault="00F7160E" w:rsidP="00F7160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provided to each consumer is current, accurate and timely, and communicated </w:t>
            </w:r>
            <w:proofErr w:type="gramStart"/>
            <w:r w:rsidRPr="00B83D6B">
              <w:rPr>
                <w:rFonts w:ascii="Arial" w:hAnsi="Arial" w:cs="Arial"/>
              </w:rPr>
              <w:t>in a way that is clear</w:t>
            </w:r>
            <w:proofErr w:type="gramEnd"/>
            <w:r w:rsidRPr="00B83D6B">
              <w:rPr>
                <w:rFonts w:ascii="Arial" w:hAnsi="Arial" w:cs="Arial"/>
              </w:rPr>
              <w:t>, easy to understand and enables them to exercise choice.</w:t>
            </w:r>
          </w:p>
        </w:tc>
        <w:tc>
          <w:tcPr>
            <w:tcW w:w="0" w:type="auto"/>
            <w:tcBorders>
              <w:left w:val="single" w:sz="4" w:space="0" w:color="auto"/>
            </w:tcBorders>
            <w:vAlign w:val="top"/>
          </w:tcPr>
          <w:p w14:paraId="1826FF7F" w14:textId="073B6189" w:rsidR="00F7160E" w:rsidRPr="003A2BA8" w:rsidRDefault="00F7160E" w:rsidP="00F7160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31BAD">
              <w:rPr>
                <w:rFonts w:ascii="Arial" w:hAnsi="Arial" w:cs="Arial"/>
                <w:color w:val="auto"/>
              </w:rPr>
              <w:t>Compliant</w:t>
            </w:r>
          </w:p>
        </w:tc>
      </w:tr>
      <w:tr w:rsidR="00F7160E" w:rsidRPr="00B83D6B" w14:paraId="4889C9A2" w14:textId="77777777" w:rsidTr="00F34B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67AF81" w14:textId="77777777" w:rsidR="00F7160E" w:rsidRPr="00B83D6B" w:rsidRDefault="00F7160E" w:rsidP="00F7160E">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1C4B93C" w14:textId="77777777" w:rsidR="00F7160E" w:rsidRPr="00B83D6B" w:rsidRDefault="00F7160E" w:rsidP="00F7160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consumer’s privacy is respected and personal information is kept confidential.</w:t>
            </w:r>
          </w:p>
        </w:tc>
        <w:tc>
          <w:tcPr>
            <w:tcW w:w="0" w:type="auto"/>
            <w:tcBorders>
              <w:left w:val="single" w:sz="4" w:space="0" w:color="auto"/>
            </w:tcBorders>
            <w:vAlign w:val="top"/>
          </w:tcPr>
          <w:p w14:paraId="230316AE" w14:textId="4920EF4F" w:rsidR="00F7160E" w:rsidRPr="003A2BA8" w:rsidRDefault="00F7160E" w:rsidP="00F7160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31BAD">
              <w:rPr>
                <w:rFonts w:ascii="Arial" w:hAnsi="Arial" w:cs="Arial"/>
                <w:color w:val="auto"/>
              </w:rPr>
              <w:t>Compliant</w:t>
            </w:r>
          </w:p>
        </w:tc>
      </w:tr>
    </w:tbl>
    <w:p w14:paraId="487C0148" w14:textId="77777777" w:rsidR="004066BC" w:rsidRDefault="000A6B31" w:rsidP="004066BC">
      <w:pPr>
        <w:pStyle w:val="Heading2"/>
        <w:spacing w:before="0" w:after="120" w:line="22" w:lineRule="atLeast"/>
        <w:rPr>
          <w:rFonts w:ascii="Arial" w:hAnsi="Arial" w:cs="Arial"/>
        </w:rPr>
      </w:pPr>
      <w:r w:rsidRPr="00B83D6B">
        <w:rPr>
          <w:rFonts w:ascii="Arial" w:hAnsi="Arial" w:cs="Arial"/>
        </w:rPr>
        <w:t>Findings</w:t>
      </w:r>
    </w:p>
    <w:p w14:paraId="5CA4A23F" w14:textId="28510D67" w:rsidR="00BD48B2" w:rsidRPr="004066BC" w:rsidRDefault="002C0149" w:rsidP="004066BC">
      <w:pPr>
        <w:rPr>
          <w:rStyle w:val="normaltextrun"/>
          <w:rFonts w:ascii="Arial" w:hAnsi="Arial" w:cs="Arial"/>
          <w:b/>
          <w:bCs/>
        </w:rPr>
      </w:pPr>
      <w:r w:rsidRPr="004066BC">
        <w:rPr>
          <w:rStyle w:val="normaltextrun"/>
          <w:rFonts w:ascii="Arial" w:hAnsi="Arial" w:cs="Arial"/>
          <w:color w:val="auto"/>
        </w:rPr>
        <w:t>C</w:t>
      </w:r>
      <w:r w:rsidR="00520780" w:rsidRPr="004066BC">
        <w:rPr>
          <w:rStyle w:val="normaltextrun"/>
          <w:rFonts w:ascii="Arial" w:hAnsi="Arial" w:cs="Arial"/>
          <w:color w:val="auto"/>
        </w:rPr>
        <w:t>onsumers and representatives said staff treat</w:t>
      </w:r>
      <w:r w:rsidR="00933DE2" w:rsidRPr="004066BC">
        <w:rPr>
          <w:rStyle w:val="normaltextrun"/>
          <w:rFonts w:ascii="Arial" w:hAnsi="Arial" w:cs="Arial"/>
          <w:color w:val="auto"/>
        </w:rPr>
        <w:t>ed</w:t>
      </w:r>
      <w:r w:rsidR="00520780" w:rsidRPr="004066BC">
        <w:rPr>
          <w:rStyle w:val="normaltextrun"/>
          <w:rFonts w:ascii="Arial" w:hAnsi="Arial" w:cs="Arial"/>
          <w:color w:val="auto"/>
        </w:rPr>
        <w:t xml:space="preserve"> consumers with respect and dignity and </w:t>
      </w:r>
      <w:r w:rsidR="007F3E24" w:rsidRPr="004066BC">
        <w:rPr>
          <w:rStyle w:val="normaltextrun"/>
          <w:rFonts w:ascii="Arial" w:hAnsi="Arial" w:cs="Arial"/>
          <w:color w:val="auto"/>
        </w:rPr>
        <w:t xml:space="preserve">staff were kind when delivering care. </w:t>
      </w:r>
      <w:r w:rsidR="00C45232" w:rsidRPr="004066BC">
        <w:rPr>
          <w:rFonts w:ascii="Arial" w:hAnsi="Arial" w:cs="Arial"/>
        </w:rPr>
        <w:t xml:space="preserve">Consumers and representatives said </w:t>
      </w:r>
      <w:r w:rsidR="00703DD0" w:rsidRPr="004066BC">
        <w:rPr>
          <w:rFonts w:ascii="Arial" w:hAnsi="Arial" w:cs="Arial"/>
        </w:rPr>
        <w:t>consumer</w:t>
      </w:r>
      <w:r w:rsidR="005E0C5C" w:rsidRPr="004066BC">
        <w:rPr>
          <w:rFonts w:ascii="Arial" w:hAnsi="Arial" w:cs="Arial"/>
          <w:b/>
          <w:bCs/>
        </w:rPr>
        <w:t>’</w:t>
      </w:r>
      <w:r w:rsidR="00703DD0" w:rsidRPr="004066BC">
        <w:rPr>
          <w:rFonts w:ascii="Arial" w:hAnsi="Arial" w:cs="Arial"/>
        </w:rPr>
        <w:t>s</w:t>
      </w:r>
      <w:r w:rsidR="00C45232" w:rsidRPr="004066BC">
        <w:rPr>
          <w:rFonts w:ascii="Arial" w:hAnsi="Arial" w:cs="Arial"/>
        </w:rPr>
        <w:t xml:space="preserve"> cultural needs and preferences</w:t>
      </w:r>
      <w:r w:rsidR="00F42ED6" w:rsidRPr="004066BC">
        <w:rPr>
          <w:rFonts w:ascii="Arial" w:hAnsi="Arial" w:cs="Arial"/>
        </w:rPr>
        <w:t xml:space="preserve"> were</w:t>
      </w:r>
      <w:r w:rsidR="00C45232" w:rsidRPr="004066BC">
        <w:rPr>
          <w:rFonts w:ascii="Arial" w:hAnsi="Arial" w:cs="Arial"/>
        </w:rPr>
        <w:t xml:space="preserve"> supported</w:t>
      </w:r>
      <w:r w:rsidR="001C20AA" w:rsidRPr="004066BC">
        <w:rPr>
          <w:rFonts w:ascii="Arial" w:hAnsi="Arial" w:cs="Arial"/>
        </w:rPr>
        <w:t xml:space="preserve">, including </w:t>
      </w:r>
      <w:r w:rsidR="00A034D4" w:rsidRPr="004066BC">
        <w:rPr>
          <w:rFonts w:ascii="Arial" w:hAnsi="Arial" w:cs="Arial"/>
        </w:rPr>
        <w:t>staff leaning phrases in the consumers native language so the</w:t>
      </w:r>
      <w:r w:rsidR="00223B33" w:rsidRPr="004066BC">
        <w:rPr>
          <w:rFonts w:ascii="Arial" w:hAnsi="Arial" w:cs="Arial"/>
        </w:rPr>
        <w:t xml:space="preserve"> consumer</w:t>
      </w:r>
      <w:r w:rsidR="00B01FDF" w:rsidRPr="004066BC">
        <w:rPr>
          <w:rFonts w:ascii="Arial" w:hAnsi="Arial" w:cs="Arial"/>
        </w:rPr>
        <w:t xml:space="preserve"> </w:t>
      </w:r>
      <w:r w:rsidR="005628AC" w:rsidRPr="004066BC">
        <w:rPr>
          <w:rFonts w:ascii="Arial" w:hAnsi="Arial" w:cs="Arial"/>
        </w:rPr>
        <w:t>fel</w:t>
      </w:r>
      <w:r w:rsidR="00223B33" w:rsidRPr="004066BC">
        <w:rPr>
          <w:rFonts w:ascii="Arial" w:hAnsi="Arial" w:cs="Arial"/>
        </w:rPr>
        <w:t xml:space="preserve">t </w:t>
      </w:r>
      <w:r w:rsidR="00B66A93" w:rsidRPr="004066BC">
        <w:rPr>
          <w:rFonts w:ascii="Arial" w:hAnsi="Arial" w:cs="Arial"/>
        </w:rPr>
        <w:t xml:space="preserve">more </w:t>
      </w:r>
      <w:r w:rsidR="00B01FDF" w:rsidRPr="004066BC">
        <w:rPr>
          <w:rFonts w:ascii="Arial" w:hAnsi="Arial" w:cs="Arial"/>
        </w:rPr>
        <w:t>comfortable</w:t>
      </w:r>
      <w:r w:rsidR="00C45232" w:rsidRPr="004066BC">
        <w:rPr>
          <w:rFonts w:ascii="Arial" w:hAnsi="Arial" w:cs="Arial"/>
        </w:rPr>
        <w:t xml:space="preserve">. ‎Consumers said they </w:t>
      </w:r>
      <w:r w:rsidR="00DD1DC6" w:rsidRPr="004066BC">
        <w:rPr>
          <w:rFonts w:ascii="Arial" w:hAnsi="Arial" w:cs="Arial"/>
        </w:rPr>
        <w:t>we</w:t>
      </w:r>
      <w:r w:rsidR="00C45232" w:rsidRPr="004066BC">
        <w:rPr>
          <w:rFonts w:ascii="Arial" w:hAnsi="Arial" w:cs="Arial"/>
        </w:rPr>
        <w:t xml:space="preserve">re supported to make choices, maintain their independence and relationships of choice. Consumers </w:t>
      </w:r>
      <w:r w:rsidR="00BA2F5D" w:rsidRPr="004066BC">
        <w:rPr>
          <w:rFonts w:ascii="Arial" w:hAnsi="Arial" w:cs="Arial"/>
        </w:rPr>
        <w:t xml:space="preserve">and representatives </w:t>
      </w:r>
      <w:r w:rsidR="00C45232" w:rsidRPr="004066BC">
        <w:rPr>
          <w:rFonts w:ascii="Arial" w:hAnsi="Arial" w:cs="Arial"/>
        </w:rPr>
        <w:t xml:space="preserve">said </w:t>
      </w:r>
      <w:r w:rsidR="00BA2F5D" w:rsidRPr="004066BC">
        <w:rPr>
          <w:rFonts w:ascii="Arial" w:hAnsi="Arial" w:cs="Arial"/>
        </w:rPr>
        <w:t>consumers were</w:t>
      </w:r>
      <w:r w:rsidR="00C45232" w:rsidRPr="004066BC">
        <w:rPr>
          <w:rFonts w:ascii="Arial" w:hAnsi="Arial" w:cs="Arial"/>
        </w:rPr>
        <w:t xml:space="preserve"> supported to take risks to enable them to live the</w:t>
      </w:r>
      <w:r w:rsidR="009738AF" w:rsidRPr="004066BC">
        <w:rPr>
          <w:rFonts w:ascii="Arial" w:hAnsi="Arial" w:cs="Arial"/>
        </w:rPr>
        <w:t>ir</w:t>
      </w:r>
      <w:r w:rsidR="00C45232" w:rsidRPr="004066BC">
        <w:rPr>
          <w:rFonts w:ascii="Arial" w:hAnsi="Arial" w:cs="Arial"/>
        </w:rPr>
        <w:t xml:space="preserve"> best life. ‎Consumers and representatives described </w:t>
      </w:r>
      <w:r w:rsidR="00332E0C" w:rsidRPr="004066BC">
        <w:rPr>
          <w:rFonts w:ascii="Arial" w:hAnsi="Arial" w:cs="Arial"/>
        </w:rPr>
        <w:t>receiv</w:t>
      </w:r>
      <w:r w:rsidR="006D337D" w:rsidRPr="004066BC">
        <w:rPr>
          <w:rFonts w:ascii="Arial" w:hAnsi="Arial" w:cs="Arial"/>
        </w:rPr>
        <w:t>ing information</w:t>
      </w:r>
      <w:r w:rsidR="00C45232" w:rsidRPr="004066BC">
        <w:rPr>
          <w:rFonts w:ascii="Arial" w:hAnsi="Arial" w:cs="Arial"/>
        </w:rPr>
        <w:t xml:space="preserve"> to help them make decisions about the things they would like to do</w:t>
      </w:r>
      <w:r w:rsidR="003049C5" w:rsidRPr="004066BC">
        <w:rPr>
          <w:rFonts w:ascii="Arial" w:hAnsi="Arial" w:cs="Arial"/>
        </w:rPr>
        <w:t xml:space="preserve">, such as </w:t>
      </w:r>
      <w:r w:rsidR="005B0C55" w:rsidRPr="004066BC">
        <w:rPr>
          <w:rFonts w:ascii="Arial" w:hAnsi="Arial" w:cs="Arial"/>
        </w:rPr>
        <w:t>menus</w:t>
      </w:r>
      <w:r w:rsidR="003049C5" w:rsidRPr="004066BC">
        <w:rPr>
          <w:rFonts w:ascii="Arial" w:hAnsi="Arial" w:cs="Arial"/>
        </w:rPr>
        <w:t xml:space="preserve"> and activity calendars</w:t>
      </w:r>
      <w:r w:rsidR="00C45232" w:rsidRPr="004066BC">
        <w:rPr>
          <w:rFonts w:ascii="Arial" w:hAnsi="Arial" w:cs="Arial"/>
        </w:rPr>
        <w:t>.</w:t>
      </w:r>
      <w:r w:rsidR="00F16CF6" w:rsidRPr="004066BC">
        <w:rPr>
          <w:rFonts w:ascii="Arial" w:hAnsi="Arial" w:cs="Arial"/>
        </w:rPr>
        <w:t xml:space="preserve"> </w:t>
      </w:r>
      <w:r w:rsidR="00C45232" w:rsidRPr="004066BC">
        <w:rPr>
          <w:rFonts w:ascii="Arial" w:hAnsi="Arial" w:cs="Arial"/>
        </w:rPr>
        <w:t xml:space="preserve">‎Consumers and representatives said </w:t>
      </w:r>
      <w:r w:rsidR="00A80554" w:rsidRPr="004066BC">
        <w:rPr>
          <w:rFonts w:ascii="Arial" w:hAnsi="Arial" w:cs="Arial"/>
        </w:rPr>
        <w:t>consumer</w:t>
      </w:r>
      <w:r w:rsidR="005E0C5C" w:rsidRPr="004066BC">
        <w:rPr>
          <w:rFonts w:ascii="Arial" w:hAnsi="Arial" w:cs="Arial"/>
          <w:b/>
          <w:bCs/>
        </w:rPr>
        <w:t>’</w:t>
      </w:r>
      <w:r w:rsidR="00A80554" w:rsidRPr="004066BC">
        <w:rPr>
          <w:rFonts w:ascii="Arial" w:hAnsi="Arial" w:cs="Arial"/>
        </w:rPr>
        <w:t xml:space="preserve">s </w:t>
      </w:r>
      <w:r w:rsidR="00C45232" w:rsidRPr="004066BC">
        <w:rPr>
          <w:rFonts w:ascii="Arial" w:hAnsi="Arial" w:cs="Arial"/>
        </w:rPr>
        <w:t xml:space="preserve">personal </w:t>
      </w:r>
      <w:r w:rsidR="00C45232" w:rsidRPr="004066BC">
        <w:rPr>
          <w:rFonts w:ascii="Arial" w:hAnsi="Arial" w:cs="Arial"/>
          <w:color w:val="auto"/>
        </w:rPr>
        <w:t xml:space="preserve">privacy </w:t>
      </w:r>
      <w:r w:rsidR="00A80554" w:rsidRPr="004066BC">
        <w:rPr>
          <w:rFonts w:ascii="Arial" w:hAnsi="Arial" w:cs="Arial"/>
          <w:color w:val="auto"/>
        </w:rPr>
        <w:t xml:space="preserve">was </w:t>
      </w:r>
      <w:r w:rsidR="005056C1" w:rsidRPr="004066BC">
        <w:rPr>
          <w:rStyle w:val="normaltextrun"/>
          <w:rFonts w:ascii="Arial" w:hAnsi="Arial" w:cs="Arial"/>
          <w:color w:val="auto"/>
        </w:rPr>
        <w:t>respected</w:t>
      </w:r>
      <w:r w:rsidR="005B0C55" w:rsidRPr="004066BC">
        <w:rPr>
          <w:rStyle w:val="normaltextrun"/>
          <w:rFonts w:ascii="Arial" w:hAnsi="Arial" w:cs="Arial"/>
          <w:color w:val="auto"/>
        </w:rPr>
        <w:t>.</w:t>
      </w:r>
    </w:p>
    <w:p w14:paraId="67FB26AA" w14:textId="6FEC4531" w:rsidR="00BD48B2" w:rsidRDefault="00520780" w:rsidP="005E0C5C">
      <w:pPr>
        <w:pStyle w:val="paragraph"/>
        <w:spacing w:before="0" w:beforeAutospacing="0" w:after="120" w:afterAutospacing="0"/>
        <w:textAlignment w:val="baseline"/>
        <w:rPr>
          <w:rStyle w:val="normaltextrun"/>
          <w:rFonts w:ascii="Arial" w:hAnsi="Arial" w:cs="Arial"/>
        </w:rPr>
      </w:pPr>
      <w:r w:rsidRPr="00C05BE4">
        <w:rPr>
          <w:rStyle w:val="normaltextrun"/>
          <w:rFonts w:ascii="Arial" w:hAnsi="Arial" w:cs="Arial"/>
        </w:rPr>
        <w:t xml:space="preserve">Staff </w:t>
      </w:r>
      <w:r w:rsidR="004D258F" w:rsidRPr="00C05BE4">
        <w:rPr>
          <w:rStyle w:val="normaltextrun"/>
          <w:rFonts w:ascii="Arial" w:hAnsi="Arial" w:cs="Arial"/>
        </w:rPr>
        <w:t xml:space="preserve">demonstrated their familiarity with the consumers and </w:t>
      </w:r>
      <w:r w:rsidR="00470990" w:rsidRPr="00C05BE4">
        <w:rPr>
          <w:rStyle w:val="normaltextrun"/>
          <w:rFonts w:ascii="Arial" w:hAnsi="Arial" w:cs="Arial"/>
        </w:rPr>
        <w:t>spoke about them with respect</w:t>
      </w:r>
      <w:r w:rsidR="00440FCC" w:rsidRPr="00C05BE4">
        <w:rPr>
          <w:rStyle w:val="normaltextrun"/>
          <w:rFonts w:ascii="Arial" w:hAnsi="Arial" w:cs="Arial"/>
        </w:rPr>
        <w:t xml:space="preserve"> </w:t>
      </w:r>
      <w:r w:rsidR="00867F18" w:rsidRPr="00C05BE4">
        <w:rPr>
          <w:rStyle w:val="normaltextrun"/>
          <w:rFonts w:ascii="Arial" w:hAnsi="Arial" w:cs="Arial"/>
        </w:rPr>
        <w:t>and could describe the</w:t>
      </w:r>
      <w:r w:rsidR="001C5958">
        <w:rPr>
          <w:rStyle w:val="normaltextrun"/>
          <w:rFonts w:ascii="Arial" w:hAnsi="Arial" w:cs="Arial"/>
        </w:rPr>
        <w:t xml:space="preserve"> consumers</w:t>
      </w:r>
      <w:r w:rsidR="003643A1">
        <w:rPr>
          <w:rStyle w:val="normaltextrun"/>
          <w:rFonts w:ascii="Arial" w:hAnsi="Arial" w:cs="Arial"/>
        </w:rPr>
        <w:t>’</w:t>
      </w:r>
      <w:r w:rsidR="00867F18" w:rsidRPr="00C05BE4">
        <w:rPr>
          <w:rStyle w:val="normaltextrun"/>
          <w:rFonts w:ascii="Arial" w:hAnsi="Arial" w:cs="Arial"/>
        </w:rPr>
        <w:t xml:space="preserve"> </w:t>
      </w:r>
      <w:r w:rsidR="00D87578" w:rsidRPr="00C05BE4">
        <w:rPr>
          <w:rStyle w:val="normaltextrun"/>
          <w:rFonts w:ascii="Arial" w:hAnsi="Arial" w:cs="Arial"/>
        </w:rPr>
        <w:t xml:space="preserve">individual </w:t>
      </w:r>
      <w:r w:rsidR="00867F18" w:rsidRPr="00C05BE4">
        <w:rPr>
          <w:rStyle w:val="normaltextrun"/>
          <w:rFonts w:ascii="Arial" w:hAnsi="Arial" w:cs="Arial"/>
        </w:rPr>
        <w:t>background</w:t>
      </w:r>
      <w:r w:rsidR="00470990" w:rsidRPr="00C05BE4">
        <w:rPr>
          <w:rStyle w:val="normaltextrun"/>
          <w:rFonts w:ascii="Arial" w:hAnsi="Arial" w:cs="Arial"/>
        </w:rPr>
        <w:t>.</w:t>
      </w:r>
      <w:r w:rsidR="009147CE" w:rsidRPr="00C05BE4">
        <w:rPr>
          <w:rStyle w:val="normaltextrun"/>
          <w:rFonts w:ascii="Arial" w:hAnsi="Arial" w:cs="Arial"/>
        </w:rPr>
        <w:t xml:space="preserve"> </w:t>
      </w:r>
      <w:r w:rsidR="00D10F43" w:rsidRPr="00C05BE4">
        <w:rPr>
          <w:rStyle w:val="normaltextrun"/>
          <w:rFonts w:ascii="Arial" w:hAnsi="Arial" w:cs="Arial"/>
        </w:rPr>
        <w:t xml:space="preserve">Staff </w:t>
      </w:r>
      <w:r w:rsidRPr="00C05BE4">
        <w:rPr>
          <w:rStyle w:val="normaltextrun"/>
          <w:rFonts w:ascii="Arial" w:hAnsi="Arial" w:cs="Arial"/>
        </w:rPr>
        <w:t xml:space="preserve">described how care </w:t>
      </w:r>
      <w:r w:rsidR="00D92CBE" w:rsidRPr="00C05BE4">
        <w:rPr>
          <w:rStyle w:val="normaltextrun"/>
          <w:rFonts w:ascii="Arial" w:hAnsi="Arial" w:cs="Arial"/>
        </w:rPr>
        <w:t xml:space="preserve">and service </w:t>
      </w:r>
      <w:r w:rsidRPr="00C05BE4">
        <w:rPr>
          <w:rStyle w:val="normaltextrun"/>
          <w:rFonts w:ascii="Arial" w:hAnsi="Arial" w:cs="Arial"/>
        </w:rPr>
        <w:t xml:space="preserve">delivery </w:t>
      </w:r>
      <w:r w:rsidR="00D92CBE" w:rsidRPr="00C05BE4">
        <w:rPr>
          <w:rStyle w:val="normaltextrun"/>
          <w:rFonts w:ascii="Arial" w:hAnsi="Arial" w:cs="Arial"/>
        </w:rPr>
        <w:t xml:space="preserve">was </w:t>
      </w:r>
      <w:r w:rsidRPr="00C05BE4">
        <w:rPr>
          <w:rStyle w:val="normaltextrun"/>
          <w:rFonts w:ascii="Arial" w:hAnsi="Arial" w:cs="Arial"/>
        </w:rPr>
        <w:t xml:space="preserve">based on consumers’ </w:t>
      </w:r>
      <w:r w:rsidR="001012DE" w:rsidRPr="00C05BE4">
        <w:rPr>
          <w:rStyle w:val="normaltextrun"/>
          <w:rFonts w:ascii="Arial" w:hAnsi="Arial" w:cs="Arial"/>
        </w:rPr>
        <w:t>culture and preferences</w:t>
      </w:r>
      <w:r w:rsidRPr="00C05BE4">
        <w:rPr>
          <w:rStyle w:val="normaltextrun"/>
          <w:rFonts w:ascii="Arial" w:hAnsi="Arial" w:cs="Arial"/>
        </w:rPr>
        <w:t xml:space="preserve">. </w:t>
      </w:r>
      <w:r w:rsidR="004F0E34" w:rsidRPr="00C05BE4">
        <w:rPr>
          <w:rStyle w:val="normaltextrun"/>
          <w:rFonts w:ascii="Arial" w:hAnsi="Arial" w:cs="Arial"/>
        </w:rPr>
        <w:t xml:space="preserve">Staff </w:t>
      </w:r>
      <w:r w:rsidR="003643A1">
        <w:rPr>
          <w:rStyle w:val="normaltextrun"/>
          <w:rFonts w:ascii="Arial" w:hAnsi="Arial" w:cs="Arial"/>
        </w:rPr>
        <w:t>sai</w:t>
      </w:r>
      <w:r w:rsidR="004F0E34" w:rsidRPr="00C05BE4">
        <w:rPr>
          <w:rStyle w:val="normaltextrun"/>
          <w:rFonts w:ascii="Arial" w:hAnsi="Arial" w:cs="Arial"/>
        </w:rPr>
        <w:t>d the service</w:t>
      </w:r>
      <w:r w:rsidR="00C25F84">
        <w:rPr>
          <w:rStyle w:val="normaltextrun"/>
          <w:rFonts w:ascii="Arial" w:hAnsi="Arial" w:cs="Arial"/>
        </w:rPr>
        <w:t>, where possible,</w:t>
      </w:r>
      <w:r w:rsidR="004F0E34" w:rsidRPr="00C05BE4">
        <w:rPr>
          <w:rStyle w:val="normaltextrun"/>
          <w:rFonts w:ascii="Arial" w:hAnsi="Arial" w:cs="Arial"/>
        </w:rPr>
        <w:t xml:space="preserve"> </w:t>
      </w:r>
      <w:r w:rsidR="0088089C" w:rsidRPr="00C05BE4">
        <w:rPr>
          <w:rStyle w:val="normaltextrun"/>
          <w:rFonts w:ascii="Arial" w:hAnsi="Arial" w:cs="Arial"/>
        </w:rPr>
        <w:t>roster</w:t>
      </w:r>
      <w:r w:rsidR="0077761A" w:rsidRPr="00C05BE4">
        <w:rPr>
          <w:rStyle w:val="normaltextrun"/>
          <w:rFonts w:ascii="Arial" w:hAnsi="Arial" w:cs="Arial"/>
        </w:rPr>
        <w:t xml:space="preserve">ed </w:t>
      </w:r>
      <w:r w:rsidR="0088089C" w:rsidRPr="00C05BE4">
        <w:rPr>
          <w:rStyle w:val="normaltextrun"/>
          <w:rFonts w:ascii="Arial" w:hAnsi="Arial" w:cs="Arial"/>
        </w:rPr>
        <w:t>the same staff to the memory support unit to</w:t>
      </w:r>
      <w:r w:rsidR="0077761A" w:rsidRPr="00C05BE4">
        <w:rPr>
          <w:rStyle w:val="normaltextrun"/>
          <w:rFonts w:ascii="Arial" w:hAnsi="Arial" w:cs="Arial"/>
        </w:rPr>
        <w:t xml:space="preserve"> </w:t>
      </w:r>
      <w:r w:rsidR="00DE606E" w:rsidRPr="00C05BE4">
        <w:rPr>
          <w:rStyle w:val="normaltextrun"/>
          <w:rFonts w:ascii="Arial" w:hAnsi="Arial" w:cs="Arial"/>
        </w:rPr>
        <w:t xml:space="preserve">provide stability for the consumers. </w:t>
      </w:r>
      <w:r w:rsidR="005056C1" w:rsidRPr="00C05BE4">
        <w:rPr>
          <w:rStyle w:val="normaltextrun"/>
          <w:rFonts w:ascii="Arial" w:hAnsi="Arial" w:cs="Arial"/>
        </w:rPr>
        <w:t>Staff described how they support</w:t>
      </w:r>
      <w:r w:rsidR="00C25F84">
        <w:rPr>
          <w:rStyle w:val="normaltextrun"/>
          <w:rFonts w:ascii="Arial" w:hAnsi="Arial" w:cs="Arial"/>
        </w:rPr>
        <w:t>ed</w:t>
      </w:r>
      <w:r w:rsidR="005056C1" w:rsidRPr="00C05BE4">
        <w:rPr>
          <w:rStyle w:val="normaltextrun"/>
          <w:rFonts w:ascii="Arial" w:hAnsi="Arial" w:cs="Arial"/>
        </w:rPr>
        <w:t xml:space="preserve"> consumers to make informed decisions and keep in contact with people who </w:t>
      </w:r>
      <w:r w:rsidR="004D27BD">
        <w:rPr>
          <w:rStyle w:val="normaltextrun"/>
          <w:rFonts w:ascii="Arial" w:hAnsi="Arial" w:cs="Arial"/>
        </w:rPr>
        <w:t xml:space="preserve">were </w:t>
      </w:r>
      <w:r w:rsidR="005056C1" w:rsidRPr="00C05BE4">
        <w:rPr>
          <w:rStyle w:val="normaltextrun"/>
          <w:rFonts w:ascii="Arial" w:hAnsi="Arial" w:cs="Arial"/>
        </w:rPr>
        <w:t>important to them.</w:t>
      </w:r>
      <w:r w:rsidR="00A37C8D" w:rsidRPr="00C05BE4">
        <w:rPr>
          <w:rStyle w:val="normaltextrun"/>
          <w:rFonts w:ascii="Arial" w:hAnsi="Arial" w:cs="Arial"/>
        </w:rPr>
        <w:t xml:space="preserve"> </w:t>
      </w:r>
      <w:r w:rsidR="00337AD9" w:rsidRPr="00C05BE4">
        <w:rPr>
          <w:rStyle w:val="normaltextrun"/>
          <w:rFonts w:ascii="Arial" w:hAnsi="Arial" w:cs="Arial"/>
        </w:rPr>
        <w:t xml:space="preserve">Staff </w:t>
      </w:r>
      <w:r w:rsidR="003465F3" w:rsidRPr="00C05BE4">
        <w:rPr>
          <w:rStyle w:val="normaltextrun"/>
          <w:rFonts w:ascii="Arial" w:hAnsi="Arial" w:cs="Arial"/>
        </w:rPr>
        <w:t xml:space="preserve">said consumers were encouraged to do as much for themselves as possible </w:t>
      </w:r>
      <w:r w:rsidR="002D1930" w:rsidRPr="00C05BE4">
        <w:rPr>
          <w:rStyle w:val="normaltextrun"/>
          <w:rFonts w:ascii="Arial" w:hAnsi="Arial" w:cs="Arial"/>
        </w:rPr>
        <w:t xml:space="preserve">to retain independence. </w:t>
      </w:r>
      <w:r w:rsidR="00124ED7" w:rsidRPr="00C05BE4">
        <w:rPr>
          <w:rStyle w:val="normaltextrun"/>
          <w:rFonts w:ascii="Arial" w:hAnsi="Arial" w:cs="Arial"/>
        </w:rPr>
        <w:t xml:space="preserve">Staff said risk assessments were undertaken </w:t>
      </w:r>
      <w:r w:rsidR="00996AD4" w:rsidRPr="00C05BE4">
        <w:rPr>
          <w:rStyle w:val="normaltextrun"/>
          <w:rFonts w:ascii="Arial" w:hAnsi="Arial" w:cs="Arial"/>
        </w:rPr>
        <w:t>for activi</w:t>
      </w:r>
      <w:r w:rsidR="00D263EA" w:rsidRPr="00C05BE4">
        <w:rPr>
          <w:rStyle w:val="normaltextrun"/>
          <w:rFonts w:ascii="Arial" w:hAnsi="Arial" w:cs="Arial"/>
        </w:rPr>
        <w:t>ties</w:t>
      </w:r>
      <w:r w:rsidR="00F069CD">
        <w:rPr>
          <w:rStyle w:val="normaltextrun"/>
          <w:rFonts w:ascii="Arial" w:hAnsi="Arial" w:cs="Arial"/>
        </w:rPr>
        <w:t xml:space="preserve">, including unsupported </w:t>
      </w:r>
      <w:r w:rsidR="00033FFD">
        <w:rPr>
          <w:rStyle w:val="normaltextrun"/>
          <w:rFonts w:ascii="Arial" w:hAnsi="Arial" w:cs="Arial"/>
        </w:rPr>
        <w:t xml:space="preserve">outings in the community, </w:t>
      </w:r>
      <w:r w:rsidR="00D263EA" w:rsidRPr="00C05BE4">
        <w:rPr>
          <w:rStyle w:val="normaltextrun"/>
          <w:rFonts w:ascii="Arial" w:hAnsi="Arial" w:cs="Arial"/>
        </w:rPr>
        <w:t>which involved an element of risk</w:t>
      </w:r>
      <w:r w:rsidR="00792AB6" w:rsidRPr="00C05BE4">
        <w:rPr>
          <w:rStyle w:val="normaltextrun"/>
          <w:rFonts w:ascii="Arial" w:hAnsi="Arial" w:cs="Arial"/>
        </w:rPr>
        <w:t xml:space="preserve"> and involved </w:t>
      </w:r>
      <w:r w:rsidR="00F651DB" w:rsidRPr="00C05BE4">
        <w:rPr>
          <w:rStyle w:val="normaltextrun"/>
          <w:rFonts w:ascii="Arial" w:hAnsi="Arial" w:cs="Arial"/>
        </w:rPr>
        <w:t>consultation with consumer, representatives and medical officers</w:t>
      </w:r>
      <w:r w:rsidR="009262D0" w:rsidRPr="00C05BE4">
        <w:rPr>
          <w:rStyle w:val="normaltextrun"/>
          <w:rFonts w:ascii="Arial" w:hAnsi="Arial" w:cs="Arial"/>
        </w:rPr>
        <w:t>.</w:t>
      </w:r>
      <w:r w:rsidR="00F651DB">
        <w:rPr>
          <w:rStyle w:val="normaltextrun"/>
          <w:rFonts w:ascii="Arial" w:hAnsi="Arial" w:cs="Arial"/>
          <w:color w:val="00B050"/>
        </w:rPr>
        <w:t xml:space="preserve"> </w:t>
      </w:r>
      <w:r w:rsidR="00A37C8D" w:rsidRPr="00D74854">
        <w:rPr>
          <w:rStyle w:val="normaltextrun"/>
          <w:rFonts w:ascii="Arial" w:hAnsi="Arial" w:cs="Arial"/>
        </w:rPr>
        <w:t xml:space="preserve">Staff described how they </w:t>
      </w:r>
      <w:r w:rsidR="0061659F" w:rsidRPr="00D74854">
        <w:rPr>
          <w:rStyle w:val="normaltextrun"/>
          <w:rFonts w:ascii="Arial" w:hAnsi="Arial" w:cs="Arial"/>
        </w:rPr>
        <w:t xml:space="preserve">assisted </w:t>
      </w:r>
      <w:r w:rsidR="00A37C8D" w:rsidRPr="00D74854">
        <w:rPr>
          <w:rStyle w:val="normaltextrun"/>
          <w:rFonts w:ascii="Arial" w:hAnsi="Arial" w:cs="Arial"/>
        </w:rPr>
        <w:t xml:space="preserve">consumers with </w:t>
      </w:r>
      <w:r w:rsidR="0061659F" w:rsidRPr="00D74854">
        <w:rPr>
          <w:rStyle w:val="normaltextrun"/>
          <w:rFonts w:ascii="Arial" w:hAnsi="Arial" w:cs="Arial"/>
        </w:rPr>
        <w:t xml:space="preserve">communication barriers to </w:t>
      </w:r>
      <w:r w:rsidR="0061659F" w:rsidRPr="00D74854">
        <w:rPr>
          <w:rStyle w:val="normaltextrun"/>
          <w:rFonts w:ascii="Arial" w:hAnsi="Arial" w:cs="Arial"/>
        </w:rPr>
        <w:lastRenderedPageBreak/>
        <w:t xml:space="preserve">access information </w:t>
      </w:r>
      <w:r w:rsidR="001B383B" w:rsidRPr="00D74854">
        <w:rPr>
          <w:rStyle w:val="normaltextrun"/>
          <w:rFonts w:ascii="Arial" w:hAnsi="Arial" w:cs="Arial"/>
        </w:rPr>
        <w:t>to allow them to make choices</w:t>
      </w:r>
      <w:r w:rsidR="009541C4" w:rsidRPr="00D74854">
        <w:rPr>
          <w:rStyle w:val="normaltextrun"/>
          <w:rFonts w:ascii="Arial" w:hAnsi="Arial" w:cs="Arial"/>
        </w:rPr>
        <w:t>, including speaking slowly and clearly or reading information to consumers with vision impairment</w:t>
      </w:r>
      <w:r w:rsidR="00D74854" w:rsidRPr="00D74854">
        <w:rPr>
          <w:rStyle w:val="normaltextrun"/>
          <w:rFonts w:ascii="Arial" w:hAnsi="Arial" w:cs="Arial"/>
        </w:rPr>
        <w:t>s.</w:t>
      </w:r>
      <w:r w:rsidR="000E3166">
        <w:rPr>
          <w:rStyle w:val="normaltextrun"/>
          <w:rFonts w:ascii="Arial" w:hAnsi="Arial" w:cs="Arial"/>
        </w:rPr>
        <w:t xml:space="preserve"> S</w:t>
      </w:r>
      <w:r w:rsidR="00001E7A">
        <w:rPr>
          <w:rStyle w:val="normaltextrun"/>
          <w:rFonts w:ascii="Arial" w:hAnsi="Arial" w:cs="Arial"/>
        </w:rPr>
        <w:t xml:space="preserve">taff ensured consumers consent before providing care </w:t>
      </w:r>
      <w:r w:rsidR="00234E79">
        <w:rPr>
          <w:rStyle w:val="normaltextrun"/>
          <w:rFonts w:ascii="Arial" w:hAnsi="Arial" w:cs="Arial"/>
        </w:rPr>
        <w:t xml:space="preserve">and said the service has the rule </w:t>
      </w:r>
      <w:r w:rsidR="006C3F2C">
        <w:rPr>
          <w:rStyle w:val="normaltextrun"/>
          <w:rFonts w:ascii="Arial" w:hAnsi="Arial" w:cs="Arial"/>
        </w:rPr>
        <w:t xml:space="preserve">stating </w:t>
      </w:r>
      <w:r w:rsidR="003C177A">
        <w:rPr>
          <w:rStyle w:val="normaltextrun"/>
          <w:rFonts w:ascii="Arial" w:hAnsi="Arial" w:cs="Arial"/>
        </w:rPr>
        <w:t>staff</w:t>
      </w:r>
      <w:r w:rsidR="004D27BD">
        <w:rPr>
          <w:rStyle w:val="normaltextrun"/>
          <w:rFonts w:ascii="Arial" w:hAnsi="Arial" w:cs="Arial"/>
        </w:rPr>
        <w:t xml:space="preserve"> were</w:t>
      </w:r>
      <w:r w:rsidR="00234E79">
        <w:rPr>
          <w:rStyle w:val="normaltextrun"/>
          <w:rFonts w:ascii="Arial" w:hAnsi="Arial" w:cs="Arial"/>
        </w:rPr>
        <w:t xml:space="preserve"> not allowed to enter </w:t>
      </w:r>
      <w:r w:rsidR="00A41244">
        <w:rPr>
          <w:rStyle w:val="normaltextrun"/>
          <w:rFonts w:ascii="Arial" w:hAnsi="Arial" w:cs="Arial"/>
        </w:rPr>
        <w:t>consumers rooms without receiving permission first.</w:t>
      </w:r>
    </w:p>
    <w:p w14:paraId="7769493D" w14:textId="52840162" w:rsidR="00520780" w:rsidRPr="00A41244" w:rsidRDefault="00520780" w:rsidP="005E0C5C">
      <w:pPr>
        <w:pStyle w:val="paragraph"/>
        <w:spacing w:before="0" w:beforeAutospacing="0" w:after="120" w:afterAutospacing="0"/>
        <w:textAlignment w:val="baseline"/>
        <w:rPr>
          <w:rStyle w:val="normaltextrun"/>
          <w:rFonts w:ascii="Arial" w:hAnsi="Arial" w:cs="Arial"/>
        </w:rPr>
      </w:pPr>
      <w:r w:rsidRPr="00D74854">
        <w:rPr>
          <w:rStyle w:val="normaltextrun"/>
          <w:rFonts w:ascii="Arial" w:hAnsi="Arial" w:cs="Arial"/>
        </w:rPr>
        <w:t xml:space="preserve">Care planning documents included details of consumers’ identity, preferences, and cultural practices including religious and spiritual </w:t>
      </w:r>
      <w:r w:rsidRPr="00A41244">
        <w:rPr>
          <w:rStyle w:val="normaltextrun"/>
          <w:rFonts w:ascii="Arial" w:hAnsi="Arial" w:cs="Arial"/>
        </w:rPr>
        <w:t>needs.</w:t>
      </w:r>
      <w:r w:rsidR="00A37C8D" w:rsidRPr="00A41244">
        <w:rPr>
          <w:rStyle w:val="normaltextrun"/>
          <w:rFonts w:ascii="Arial" w:hAnsi="Arial" w:cs="Arial"/>
        </w:rPr>
        <w:t xml:space="preserve"> </w:t>
      </w:r>
      <w:r w:rsidRPr="00A41244">
        <w:rPr>
          <w:rStyle w:val="normaltextrun"/>
          <w:rFonts w:ascii="Arial" w:hAnsi="Arial" w:cs="Arial"/>
        </w:rPr>
        <w:t>Care planning documents contain</w:t>
      </w:r>
      <w:r w:rsidR="005E0C5C">
        <w:rPr>
          <w:rStyle w:val="normaltextrun"/>
          <w:rFonts w:ascii="Arial" w:hAnsi="Arial" w:cs="Arial"/>
        </w:rPr>
        <w:t>ed</w:t>
      </w:r>
      <w:r w:rsidRPr="00A41244">
        <w:rPr>
          <w:rStyle w:val="normaltextrun"/>
          <w:rFonts w:ascii="Arial" w:hAnsi="Arial" w:cs="Arial"/>
        </w:rPr>
        <w:t xml:space="preserve"> risk assessments </w:t>
      </w:r>
      <w:r w:rsidR="000E31C0">
        <w:rPr>
          <w:rStyle w:val="normaltextrun"/>
          <w:rFonts w:ascii="Arial" w:hAnsi="Arial" w:cs="Arial"/>
        </w:rPr>
        <w:t xml:space="preserve">which </w:t>
      </w:r>
      <w:r w:rsidRPr="00A41244">
        <w:rPr>
          <w:rStyle w:val="normaltextrun"/>
          <w:rFonts w:ascii="Arial" w:hAnsi="Arial" w:cs="Arial"/>
        </w:rPr>
        <w:t>include</w:t>
      </w:r>
      <w:r w:rsidR="005E0C5C">
        <w:rPr>
          <w:rStyle w:val="normaltextrun"/>
          <w:rFonts w:ascii="Arial" w:hAnsi="Arial" w:cs="Arial"/>
        </w:rPr>
        <w:t>d</w:t>
      </w:r>
      <w:r w:rsidRPr="00A41244">
        <w:rPr>
          <w:rStyle w:val="normaltextrun"/>
          <w:rFonts w:ascii="Arial" w:hAnsi="Arial" w:cs="Arial"/>
        </w:rPr>
        <w:t xml:space="preserve"> mitigation strategies</w:t>
      </w:r>
      <w:r w:rsidR="00AC2B47">
        <w:rPr>
          <w:rStyle w:val="normaltextrun"/>
          <w:rFonts w:ascii="Arial" w:hAnsi="Arial" w:cs="Arial"/>
        </w:rPr>
        <w:t xml:space="preserve"> to minimise the risk to consumers and staff</w:t>
      </w:r>
      <w:r w:rsidRPr="00A41244">
        <w:rPr>
          <w:rStyle w:val="normaltextrun"/>
          <w:rFonts w:ascii="Arial" w:hAnsi="Arial" w:cs="Arial"/>
        </w:rPr>
        <w:t>.</w:t>
      </w:r>
    </w:p>
    <w:p w14:paraId="2A15238B" w14:textId="48178F29" w:rsidR="005C1B9F" w:rsidRPr="002448E4" w:rsidRDefault="00A11ABF" w:rsidP="005E0C5C">
      <w:pPr>
        <w:rPr>
          <w:rStyle w:val="normaltextrun"/>
          <w:rFonts w:ascii="Arial" w:hAnsi="Arial" w:cs="Arial"/>
        </w:rPr>
      </w:pPr>
      <w:r w:rsidRPr="00015813">
        <w:rPr>
          <w:rStyle w:val="normaltextrun"/>
          <w:rFonts w:ascii="Arial" w:hAnsi="Arial" w:cs="Arial"/>
          <w:color w:val="auto"/>
        </w:rPr>
        <w:t xml:space="preserve">The service had an </w:t>
      </w:r>
      <w:r w:rsidRPr="00015813">
        <w:rPr>
          <w:rFonts w:ascii="Arial" w:hAnsi="Arial" w:cs="Arial"/>
          <w:color w:val="auto"/>
        </w:rPr>
        <w:t>equity and inclusion policy</w:t>
      </w:r>
      <w:r w:rsidR="00895E6F" w:rsidRPr="00015813">
        <w:rPr>
          <w:rFonts w:ascii="Arial" w:hAnsi="Arial" w:cs="Arial"/>
          <w:color w:val="auto"/>
        </w:rPr>
        <w:t xml:space="preserve"> which demonstrated</w:t>
      </w:r>
      <w:r w:rsidRPr="00015813">
        <w:rPr>
          <w:rFonts w:ascii="Arial" w:hAnsi="Arial" w:cs="Arial"/>
          <w:color w:val="auto"/>
        </w:rPr>
        <w:t xml:space="preserve"> the service's commitment to providing person-centred</w:t>
      </w:r>
      <w:r w:rsidR="005E0C5C">
        <w:rPr>
          <w:rFonts w:ascii="Arial" w:hAnsi="Arial" w:cs="Arial"/>
          <w:color w:val="auto"/>
        </w:rPr>
        <w:t xml:space="preserve"> </w:t>
      </w:r>
      <w:r w:rsidRPr="00015813">
        <w:rPr>
          <w:rFonts w:ascii="Arial" w:hAnsi="Arial" w:cs="Arial"/>
          <w:color w:val="auto"/>
        </w:rPr>
        <w:t xml:space="preserve">care </w:t>
      </w:r>
      <w:r w:rsidR="00895E6F" w:rsidRPr="00015813">
        <w:rPr>
          <w:rFonts w:ascii="Arial" w:hAnsi="Arial" w:cs="Arial"/>
          <w:color w:val="auto"/>
        </w:rPr>
        <w:t>and services</w:t>
      </w:r>
      <w:r w:rsidR="00B1670C" w:rsidRPr="00015813">
        <w:rPr>
          <w:rFonts w:ascii="Arial" w:hAnsi="Arial" w:cs="Arial"/>
          <w:color w:val="auto"/>
        </w:rPr>
        <w:t>.</w:t>
      </w:r>
      <w:r w:rsidRPr="00015813">
        <w:rPr>
          <w:rFonts w:ascii="Arial" w:hAnsi="Arial" w:cs="Arial"/>
          <w:color w:val="auto"/>
        </w:rPr>
        <w:t xml:space="preserve"> </w:t>
      </w:r>
      <w:r w:rsidR="00D01C12" w:rsidRPr="00015813">
        <w:rPr>
          <w:rFonts w:ascii="Arial" w:hAnsi="Arial" w:cs="Arial"/>
          <w:color w:val="auto"/>
        </w:rPr>
        <w:t xml:space="preserve">The service had a dignity of risk policy demonstrating the service recognises </w:t>
      </w:r>
      <w:r w:rsidR="00015813" w:rsidRPr="00015813">
        <w:rPr>
          <w:rFonts w:ascii="Arial" w:hAnsi="Arial" w:cs="Arial"/>
          <w:color w:val="auto"/>
        </w:rPr>
        <w:t>how</w:t>
      </w:r>
      <w:r w:rsidR="00D01C12" w:rsidRPr="00015813">
        <w:rPr>
          <w:rFonts w:ascii="Arial" w:hAnsi="Arial" w:cs="Arial"/>
          <w:color w:val="auto"/>
        </w:rPr>
        <w:t xml:space="preserve"> people have the right to make their own decisions and</w:t>
      </w:r>
      <w:r w:rsidR="004D27BD">
        <w:rPr>
          <w:rFonts w:ascii="Arial" w:hAnsi="Arial" w:cs="Arial"/>
          <w:color w:val="auto"/>
        </w:rPr>
        <w:t xml:space="preserve"> were</w:t>
      </w:r>
      <w:r w:rsidR="00D01C12" w:rsidRPr="00015813">
        <w:rPr>
          <w:rFonts w:ascii="Arial" w:hAnsi="Arial" w:cs="Arial"/>
          <w:color w:val="auto"/>
        </w:rPr>
        <w:t xml:space="preserve"> entitled to take reasonable risks in their everyday life. </w:t>
      </w:r>
      <w:r w:rsidR="00520780" w:rsidRPr="005510D6">
        <w:rPr>
          <w:rStyle w:val="normaltextrun"/>
          <w:rFonts w:ascii="Arial" w:hAnsi="Arial" w:cs="Arial"/>
          <w:color w:val="auto"/>
        </w:rPr>
        <w:t xml:space="preserve">Information </w:t>
      </w:r>
      <w:r w:rsidR="00F42ED6">
        <w:rPr>
          <w:rStyle w:val="normaltextrun"/>
          <w:rFonts w:ascii="Arial" w:hAnsi="Arial" w:cs="Arial"/>
          <w:color w:val="auto"/>
        </w:rPr>
        <w:t>was</w:t>
      </w:r>
      <w:r w:rsidR="00520780" w:rsidRPr="005510D6">
        <w:rPr>
          <w:rStyle w:val="normaltextrun"/>
          <w:rFonts w:ascii="Arial" w:hAnsi="Arial" w:cs="Arial"/>
          <w:color w:val="auto"/>
        </w:rPr>
        <w:t xml:space="preserve"> provided to support consumers to make daily choices regarding their care needs and lifestyle activities. </w:t>
      </w:r>
      <w:r w:rsidR="002448E4" w:rsidRPr="0080292A">
        <w:rPr>
          <w:rFonts w:ascii="Arial" w:hAnsi="Arial" w:cs="Arial"/>
        </w:rPr>
        <w:t xml:space="preserve">Menus, activity calendars and other notices were observed throughout each area of the service to communicate current information to consumers and representatives. </w:t>
      </w:r>
      <w:r w:rsidR="005C25E9" w:rsidRPr="005510D6">
        <w:rPr>
          <w:rStyle w:val="normaltextrun"/>
          <w:rFonts w:ascii="Arial" w:hAnsi="Arial" w:cs="Arial"/>
          <w:color w:val="auto"/>
        </w:rPr>
        <w:t xml:space="preserve">Confidential information </w:t>
      </w:r>
      <w:r w:rsidR="00F42ED6">
        <w:rPr>
          <w:rStyle w:val="normaltextrun"/>
          <w:rFonts w:ascii="Arial" w:hAnsi="Arial" w:cs="Arial"/>
          <w:color w:val="auto"/>
        </w:rPr>
        <w:t>was</w:t>
      </w:r>
      <w:r w:rsidR="005C25E9" w:rsidRPr="005510D6">
        <w:rPr>
          <w:rStyle w:val="normaltextrun"/>
          <w:rFonts w:ascii="Arial" w:hAnsi="Arial" w:cs="Arial"/>
          <w:color w:val="auto"/>
        </w:rPr>
        <w:t xml:space="preserve"> secured and restricted to relevant staff, handover</w:t>
      </w:r>
      <w:r w:rsidR="00821998">
        <w:rPr>
          <w:rStyle w:val="normaltextrun"/>
          <w:rFonts w:ascii="Arial" w:hAnsi="Arial" w:cs="Arial"/>
          <w:color w:val="auto"/>
        </w:rPr>
        <w:t xml:space="preserve"> was </w:t>
      </w:r>
      <w:r w:rsidR="005C25E9" w:rsidRPr="005510D6">
        <w:rPr>
          <w:rStyle w:val="normaltextrun"/>
          <w:rFonts w:ascii="Arial" w:hAnsi="Arial" w:cs="Arial"/>
          <w:color w:val="auto"/>
        </w:rPr>
        <w:t xml:space="preserve">conducted privately and the nurses’ station </w:t>
      </w:r>
      <w:r w:rsidR="00F42ED6">
        <w:rPr>
          <w:rStyle w:val="normaltextrun"/>
          <w:rFonts w:ascii="Arial" w:hAnsi="Arial" w:cs="Arial"/>
          <w:color w:val="auto"/>
        </w:rPr>
        <w:t>wa</w:t>
      </w:r>
      <w:r w:rsidR="005C25E9" w:rsidRPr="005510D6">
        <w:rPr>
          <w:rStyle w:val="normaltextrun"/>
          <w:rFonts w:ascii="Arial" w:hAnsi="Arial" w:cs="Arial"/>
          <w:color w:val="auto"/>
        </w:rPr>
        <w:t>s locked</w:t>
      </w:r>
      <w:r w:rsidR="00520780" w:rsidRPr="005510D6">
        <w:rPr>
          <w:rStyle w:val="normaltextrun"/>
          <w:rFonts w:ascii="Arial" w:hAnsi="Arial" w:cs="Arial"/>
          <w:color w:val="auto"/>
        </w:rPr>
        <w:t xml:space="preserve">. </w:t>
      </w:r>
    </w:p>
    <w:p w14:paraId="061BFBB8" w14:textId="6D39165D" w:rsidR="0080292A" w:rsidRPr="00255847" w:rsidRDefault="005C1B9F" w:rsidP="005E0C5C">
      <w:pPr>
        <w:rPr>
          <w:rFonts w:ascii="Arial" w:hAnsi="Arial" w:cs="Arial"/>
          <w:color w:val="auto"/>
        </w:rPr>
      </w:pPr>
      <w:r w:rsidRPr="00255847">
        <w:rPr>
          <w:rStyle w:val="normaltextrun"/>
          <w:rFonts w:ascii="Arial" w:hAnsi="Arial" w:cs="Arial"/>
          <w:color w:val="auto"/>
        </w:rPr>
        <w:t xml:space="preserve">Interactions </w:t>
      </w:r>
      <w:r w:rsidRPr="00255847">
        <w:rPr>
          <w:rFonts w:ascii="Arial" w:hAnsi="Arial" w:cs="Arial"/>
          <w:color w:val="auto"/>
        </w:rPr>
        <w:t xml:space="preserve">between staff and consumers </w:t>
      </w:r>
      <w:r w:rsidR="00785B02" w:rsidRPr="00255847">
        <w:rPr>
          <w:rFonts w:ascii="Arial" w:hAnsi="Arial" w:cs="Arial"/>
          <w:color w:val="auto"/>
        </w:rPr>
        <w:t>w</w:t>
      </w:r>
      <w:r w:rsidR="005E0C5C">
        <w:rPr>
          <w:rFonts w:ascii="Arial" w:hAnsi="Arial" w:cs="Arial"/>
          <w:color w:val="auto"/>
        </w:rPr>
        <w:t>as</w:t>
      </w:r>
      <w:r w:rsidR="00785B02" w:rsidRPr="00255847">
        <w:rPr>
          <w:rFonts w:ascii="Arial" w:hAnsi="Arial" w:cs="Arial"/>
          <w:color w:val="auto"/>
        </w:rPr>
        <w:t xml:space="preserve"> observed to be kind an</w:t>
      </w:r>
      <w:r w:rsidR="00516485" w:rsidRPr="00255847">
        <w:rPr>
          <w:rFonts w:ascii="Arial" w:hAnsi="Arial" w:cs="Arial"/>
          <w:color w:val="auto"/>
        </w:rPr>
        <w:t>d respectful.</w:t>
      </w:r>
      <w:r w:rsidR="00516485" w:rsidRPr="00255847">
        <w:rPr>
          <w:rFonts w:ascii="Arial" w:hAnsi="Arial" w:cs="Arial"/>
        </w:rPr>
        <w:t xml:space="preserve"> </w:t>
      </w:r>
      <w:r w:rsidR="00520780" w:rsidRPr="00255847">
        <w:rPr>
          <w:rStyle w:val="normaltextrun"/>
          <w:rFonts w:ascii="Arial" w:hAnsi="Arial" w:cs="Arial"/>
          <w:color w:val="auto"/>
        </w:rPr>
        <w:t xml:space="preserve">Staff were observed knocking on doors, asking for permission before entering and closing doors when providing care. </w:t>
      </w:r>
    </w:p>
    <w:p w14:paraId="201ACB33" w14:textId="77777777" w:rsidR="00AC2B47" w:rsidRDefault="00AC2B47" w:rsidP="00AC2B47">
      <w:pPr>
        <w:rPr>
          <w:rStyle w:val="normaltextrun"/>
          <w:rFonts w:ascii="Arial" w:eastAsia="Times New Roman" w:hAnsi="Arial" w:cs="Arial"/>
          <w:color w:val="auto"/>
          <w:lang w:eastAsia="en-AU"/>
        </w:rPr>
      </w:pPr>
      <w:r>
        <w:rPr>
          <w:rStyle w:val="normaltextrun"/>
          <w:rFonts w:ascii="Arial" w:hAnsi="Arial" w:cs="Arial"/>
        </w:rPr>
        <w:br w:type="page"/>
      </w:r>
    </w:p>
    <w:p w14:paraId="4C6695FD" w14:textId="77777777"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4CC81172"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694F96F" w14:textId="77777777"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6C31C7BA" w14:textId="1900F7FB" w:rsidR="009A1DF7" w:rsidRPr="003A2BA8"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F7160E" w:rsidRPr="00B83D6B" w14:paraId="67A4D9D4" w14:textId="77777777" w:rsidTr="00437C76">
        <w:tc>
          <w:tcPr>
            <w:cnfStyle w:val="001000000000" w:firstRow="0" w:lastRow="0" w:firstColumn="1" w:lastColumn="0" w:oddVBand="0" w:evenVBand="0" w:oddHBand="0" w:evenHBand="0" w:firstRowFirstColumn="0" w:firstRowLastColumn="0" w:lastRowFirstColumn="0" w:lastRowLastColumn="0"/>
            <w:tcW w:w="786" w:type="pct"/>
          </w:tcPr>
          <w:p w14:paraId="32522B64" w14:textId="77777777" w:rsidR="00F7160E" w:rsidRPr="00B83D6B" w:rsidRDefault="00F7160E" w:rsidP="00F7160E">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557612A" w14:textId="77777777" w:rsidR="00F7160E" w:rsidRPr="00B83D6B" w:rsidRDefault="00F7160E" w:rsidP="00F7160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vAlign w:val="top"/>
          </w:tcPr>
          <w:p w14:paraId="543746D2" w14:textId="6B8A804E" w:rsidR="00F7160E" w:rsidRPr="003A2BA8" w:rsidRDefault="00F7160E" w:rsidP="00F7160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63F22">
              <w:rPr>
                <w:rFonts w:ascii="Arial" w:hAnsi="Arial" w:cs="Arial"/>
                <w:color w:val="auto"/>
              </w:rPr>
              <w:t>Compliant</w:t>
            </w:r>
          </w:p>
        </w:tc>
      </w:tr>
      <w:tr w:rsidR="00F7160E" w:rsidRPr="00B83D6B" w14:paraId="15430035" w14:textId="77777777" w:rsidTr="00437C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3A45774D" w14:textId="77777777" w:rsidR="00F7160E" w:rsidRPr="00B83D6B" w:rsidRDefault="00F7160E" w:rsidP="00F7160E">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15FEA449" w14:textId="77777777" w:rsidR="00F7160E" w:rsidRPr="00B83D6B" w:rsidRDefault="00F7160E" w:rsidP="00F7160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Assessment and planning identifies and addresses the consumer’s current needs, goals and preferences, including advance care planning and end of life planning if the consumer wishes.</w:t>
            </w:r>
          </w:p>
        </w:tc>
        <w:tc>
          <w:tcPr>
            <w:tcW w:w="902" w:type="pct"/>
            <w:tcBorders>
              <w:left w:val="single" w:sz="4" w:space="0" w:color="auto"/>
            </w:tcBorders>
            <w:vAlign w:val="top"/>
          </w:tcPr>
          <w:p w14:paraId="64F139CB" w14:textId="4CF6ACB4" w:rsidR="00F7160E" w:rsidRPr="003A2BA8" w:rsidRDefault="00F7160E" w:rsidP="00F7160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63F22">
              <w:rPr>
                <w:rFonts w:ascii="Arial" w:hAnsi="Arial" w:cs="Arial"/>
                <w:color w:val="auto"/>
              </w:rPr>
              <w:t>Compliant</w:t>
            </w:r>
          </w:p>
        </w:tc>
      </w:tr>
      <w:tr w:rsidR="00F7160E" w:rsidRPr="00B83D6B" w14:paraId="71F9AC7A" w14:textId="77777777" w:rsidTr="00437C76">
        <w:tc>
          <w:tcPr>
            <w:cnfStyle w:val="001000000000" w:firstRow="0" w:lastRow="0" w:firstColumn="1" w:lastColumn="0" w:oddVBand="0" w:evenVBand="0" w:oddHBand="0" w:evenHBand="0" w:firstRowFirstColumn="0" w:firstRowLastColumn="0" w:lastRowFirstColumn="0" w:lastRowLastColumn="0"/>
            <w:tcW w:w="786" w:type="pct"/>
          </w:tcPr>
          <w:p w14:paraId="466BB477" w14:textId="77777777" w:rsidR="00F7160E" w:rsidRPr="00B83D6B" w:rsidRDefault="00F7160E" w:rsidP="00F7160E">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2CF71073" w14:textId="77777777" w:rsidR="00F7160E" w:rsidRPr="00B83D6B" w:rsidRDefault="00F7160E" w:rsidP="00F7160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1D3ECFBD" w14:textId="77777777" w:rsidR="00F7160E" w:rsidRPr="00B83D6B" w:rsidRDefault="00F7160E" w:rsidP="00F7160E">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0DB455D6" w14:textId="77777777" w:rsidR="00F7160E" w:rsidRPr="00B83D6B" w:rsidRDefault="00F7160E" w:rsidP="00F7160E">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vAlign w:val="top"/>
          </w:tcPr>
          <w:p w14:paraId="5A4DB3DB" w14:textId="3F324B7F" w:rsidR="00F7160E" w:rsidRPr="003A2BA8" w:rsidRDefault="00F7160E" w:rsidP="00F7160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63F22">
              <w:rPr>
                <w:rFonts w:ascii="Arial" w:hAnsi="Arial" w:cs="Arial"/>
                <w:color w:val="auto"/>
              </w:rPr>
              <w:t>Compliant</w:t>
            </w:r>
          </w:p>
        </w:tc>
      </w:tr>
      <w:tr w:rsidR="00F7160E" w:rsidRPr="00B83D6B" w14:paraId="139AB01B" w14:textId="77777777" w:rsidTr="00437C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125AAEF2" w14:textId="77777777" w:rsidR="00F7160E" w:rsidRPr="00B83D6B" w:rsidRDefault="00F7160E" w:rsidP="00F7160E">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3BF63FAC" w14:textId="77777777" w:rsidR="00F7160E" w:rsidRPr="00B83D6B" w:rsidRDefault="00F7160E" w:rsidP="00F7160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vAlign w:val="top"/>
          </w:tcPr>
          <w:p w14:paraId="1659F1B7" w14:textId="64B8979F" w:rsidR="00F7160E" w:rsidRPr="003A2BA8" w:rsidRDefault="00F7160E" w:rsidP="00F7160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63F22">
              <w:rPr>
                <w:rFonts w:ascii="Arial" w:hAnsi="Arial" w:cs="Arial"/>
                <w:color w:val="auto"/>
              </w:rPr>
              <w:t>Compliant</w:t>
            </w:r>
          </w:p>
        </w:tc>
      </w:tr>
      <w:tr w:rsidR="00F7160E" w:rsidRPr="00B83D6B" w14:paraId="04B56B38" w14:textId="77777777" w:rsidTr="00437C76">
        <w:tc>
          <w:tcPr>
            <w:cnfStyle w:val="001000000000" w:firstRow="0" w:lastRow="0" w:firstColumn="1" w:lastColumn="0" w:oddVBand="0" w:evenVBand="0" w:oddHBand="0" w:evenHBand="0" w:firstRowFirstColumn="0" w:firstRowLastColumn="0" w:lastRowFirstColumn="0" w:lastRowLastColumn="0"/>
            <w:tcW w:w="786" w:type="pct"/>
          </w:tcPr>
          <w:p w14:paraId="3062BF3F" w14:textId="77777777" w:rsidR="00F7160E" w:rsidRPr="00B83D6B" w:rsidRDefault="00F7160E" w:rsidP="00F7160E">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574F99A5" w14:textId="77777777" w:rsidR="00F7160E" w:rsidRPr="00B83D6B" w:rsidRDefault="00F7160E" w:rsidP="00F7160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vAlign w:val="top"/>
          </w:tcPr>
          <w:p w14:paraId="23C62CE7" w14:textId="71C188C2" w:rsidR="00F7160E" w:rsidRPr="003A2BA8" w:rsidRDefault="00F7160E" w:rsidP="00F7160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63F22">
              <w:rPr>
                <w:rFonts w:ascii="Arial" w:hAnsi="Arial" w:cs="Arial"/>
                <w:color w:val="auto"/>
              </w:rPr>
              <w:t>Compliant</w:t>
            </w:r>
          </w:p>
        </w:tc>
      </w:tr>
    </w:tbl>
    <w:p w14:paraId="3EDEF9E4" w14:textId="77777777" w:rsidR="00952645" w:rsidRPr="00B83D6B" w:rsidRDefault="000A6B31" w:rsidP="00821998">
      <w:pPr>
        <w:pStyle w:val="Heading2"/>
        <w:spacing w:before="0" w:after="120" w:line="22" w:lineRule="atLeast"/>
        <w:rPr>
          <w:rFonts w:ascii="Arial" w:hAnsi="Arial" w:cs="Arial"/>
        </w:rPr>
      </w:pPr>
      <w:r w:rsidRPr="00B83D6B">
        <w:rPr>
          <w:rFonts w:ascii="Arial" w:hAnsi="Arial" w:cs="Arial"/>
        </w:rPr>
        <w:t>Findings</w:t>
      </w:r>
    </w:p>
    <w:p w14:paraId="1277B8E1" w14:textId="2297EFB7" w:rsidR="00B3159F" w:rsidRDefault="00EC507C" w:rsidP="00821998">
      <w:pPr>
        <w:textAlignment w:val="baseline"/>
        <w:rPr>
          <w:rFonts w:ascii="Arial" w:eastAsia="Times New Roman" w:hAnsi="Arial" w:cs="Arial"/>
          <w:color w:val="auto"/>
          <w:lang w:eastAsia="en-AU"/>
        </w:rPr>
      </w:pPr>
      <w:r w:rsidRPr="00EC507C">
        <w:rPr>
          <w:rFonts w:ascii="Arial" w:eastAsia="Times New Roman" w:hAnsi="Arial" w:cs="Arial"/>
          <w:color w:val="auto"/>
          <w:lang w:eastAsia="en-AU"/>
        </w:rPr>
        <w:t>Care planning commence</w:t>
      </w:r>
      <w:r w:rsidR="00DC35F7">
        <w:rPr>
          <w:rFonts w:ascii="Arial" w:eastAsia="Times New Roman" w:hAnsi="Arial" w:cs="Arial"/>
          <w:color w:val="auto"/>
          <w:lang w:eastAsia="en-AU"/>
        </w:rPr>
        <w:t>d</w:t>
      </w:r>
      <w:r w:rsidRPr="00EC507C">
        <w:rPr>
          <w:rFonts w:ascii="Arial" w:eastAsia="Times New Roman" w:hAnsi="Arial" w:cs="Arial"/>
          <w:color w:val="auto"/>
          <w:lang w:eastAsia="en-AU"/>
        </w:rPr>
        <w:t xml:space="preserve"> when consumers enter</w:t>
      </w:r>
      <w:r w:rsidR="00DC35F7">
        <w:rPr>
          <w:rFonts w:ascii="Arial" w:eastAsia="Times New Roman" w:hAnsi="Arial" w:cs="Arial"/>
          <w:color w:val="auto"/>
          <w:lang w:eastAsia="en-AU"/>
        </w:rPr>
        <w:t>ed</w:t>
      </w:r>
      <w:r w:rsidRPr="00EC507C">
        <w:rPr>
          <w:rFonts w:ascii="Arial" w:eastAsia="Times New Roman" w:hAnsi="Arial" w:cs="Arial"/>
          <w:color w:val="auto"/>
          <w:lang w:eastAsia="en-AU"/>
        </w:rPr>
        <w:t xml:space="preserve"> the service</w:t>
      </w:r>
      <w:r w:rsidR="00EB4BE8">
        <w:rPr>
          <w:rFonts w:ascii="Arial" w:eastAsia="Times New Roman" w:hAnsi="Arial" w:cs="Arial"/>
          <w:color w:val="auto"/>
          <w:lang w:eastAsia="en-AU"/>
        </w:rPr>
        <w:t xml:space="preserve"> and </w:t>
      </w:r>
      <w:r w:rsidR="00753DB1">
        <w:rPr>
          <w:rFonts w:ascii="Arial" w:eastAsia="Times New Roman" w:hAnsi="Arial" w:cs="Arial"/>
          <w:color w:val="auto"/>
          <w:lang w:eastAsia="en-AU"/>
        </w:rPr>
        <w:t>care plans</w:t>
      </w:r>
      <w:r w:rsidR="00BB7B13">
        <w:rPr>
          <w:rFonts w:ascii="Arial" w:eastAsia="Times New Roman" w:hAnsi="Arial" w:cs="Arial"/>
          <w:color w:val="auto"/>
          <w:lang w:eastAsia="en-AU"/>
        </w:rPr>
        <w:t xml:space="preserve"> </w:t>
      </w:r>
      <w:r w:rsidR="00BB7B13" w:rsidRPr="00F2034B">
        <w:rPr>
          <w:rFonts w:ascii="Arial" w:hAnsi="Arial" w:cs="Arial"/>
        </w:rPr>
        <w:t>include</w:t>
      </w:r>
      <w:r w:rsidR="00BB7B13">
        <w:rPr>
          <w:rFonts w:ascii="Arial" w:hAnsi="Arial" w:cs="Arial"/>
        </w:rPr>
        <w:t>d</w:t>
      </w:r>
      <w:r w:rsidR="00BB7B13" w:rsidRPr="00F2034B">
        <w:rPr>
          <w:rFonts w:ascii="Arial" w:hAnsi="Arial" w:cs="Arial"/>
        </w:rPr>
        <w:t xml:space="preserve">, mobility, </w:t>
      </w:r>
      <w:r w:rsidR="00BB7B13" w:rsidRPr="00B3159F">
        <w:rPr>
          <w:rFonts w:ascii="Arial" w:hAnsi="Arial" w:cs="Arial"/>
          <w:color w:val="auto"/>
        </w:rPr>
        <w:t>swallowing, nutrition and hydration, pain, skin integrity, behaviour, spirituality and lifestyle</w:t>
      </w:r>
      <w:r w:rsidR="00087610">
        <w:rPr>
          <w:rFonts w:ascii="Arial" w:hAnsi="Arial" w:cs="Arial"/>
          <w:color w:val="auto"/>
        </w:rPr>
        <w:t>, and</w:t>
      </w:r>
      <w:r w:rsidR="00753DB1">
        <w:rPr>
          <w:rFonts w:ascii="Arial" w:eastAsia="Times New Roman" w:hAnsi="Arial" w:cs="Arial"/>
          <w:color w:val="auto"/>
          <w:lang w:eastAsia="en-AU"/>
        </w:rPr>
        <w:t xml:space="preserve"> </w:t>
      </w:r>
      <w:r w:rsidR="00EB4BE8">
        <w:rPr>
          <w:rFonts w:ascii="Arial" w:eastAsia="Times New Roman" w:hAnsi="Arial" w:cs="Arial"/>
          <w:color w:val="auto"/>
          <w:lang w:eastAsia="en-AU"/>
        </w:rPr>
        <w:t>w</w:t>
      </w:r>
      <w:r w:rsidR="00DC35F7">
        <w:rPr>
          <w:rFonts w:ascii="Arial" w:eastAsia="Times New Roman" w:hAnsi="Arial" w:cs="Arial"/>
          <w:color w:val="auto"/>
          <w:lang w:eastAsia="en-AU"/>
        </w:rPr>
        <w:t>ere</w:t>
      </w:r>
      <w:r w:rsidR="00EB4BE8">
        <w:rPr>
          <w:rFonts w:ascii="Arial" w:eastAsia="Times New Roman" w:hAnsi="Arial" w:cs="Arial"/>
          <w:color w:val="auto"/>
          <w:lang w:eastAsia="en-AU"/>
        </w:rPr>
        <w:t xml:space="preserve"> reviewed </w:t>
      </w:r>
      <w:r w:rsidR="00CE51FA">
        <w:rPr>
          <w:rFonts w:ascii="Arial" w:eastAsia="Times New Roman" w:hAnsi="Arial" w:cs="Arial"/>
          <w:color w:val="auto"/>
          <w:lang w:eastAsia="en-AU"/>
        </w:rPr>
        <w:t>every 3 months</w:t>
      </w:r>
      <w:r w:rsidRPr="00EC507C">
        <w:rPr>
          <w:rFonts w:ascii="Arial" w:eastAsia="Times New Roman" w:hAnsi="Arial" w:cs="Arial"/>
          <w:color w:val="auto"/>
          <w:lang w:eastAsia="en-AU"/>
        </w:rPr>
        <w:t xml:space="preserve">. Care plans </w:t>
      </w:r>
      <w:r w:rsidR="00A22CDA" w:rsidRPr="00EE75F7">
        <w:rPr>
          <w:rFonts w:ascii="Arial" w:eastAsia="Calibri" w:hAnsi="Arial" w:cs="Arial"/>
          <w:color w:val="auto"/>
        </w:rPr>
        <w:t>demonstrated effective, comprehensive assessment and care planning processes to identify the needs, goals and preferences of consumers, including the identification of risks to each consumer's health and well-being</w:t>
      </w:r>
      <w:r w:rsidR="00655CBF" w:rsidRPr="00EE75F7">
        <w:rPr>
          <w:rFonts w:ascii="Arial" w:eastAsia="Calibri" w:hAnsi="Arial" w:cs="Arial"/>
          <w:color w:val="auto"/>
        </w:rPr>
        <w:t xml:space="preserve"> as well as strategies to mini</w:t>
      </w:r>
      <w:r w:rsidR="00EE75F7" w:rsidRPr="00EE75F7">
        <w:rPr>
          <w:rFonts w:ascii="Arial" w:eastAsia="Calibri" w:hAnsi="Arial" w:cs="Arial"/>
          <w:color w:val="auto"/>
        </w:rPr>
        <w:t>mise the risk</w:t>
      </w:r>
      <w:r w:rsidR="00A22CDA" w:rsidRPr="00EE75F7">
        <w:rPr>
          <w:rFonts w:ascii="Arial" w:eastAsia="Calibri" w:hAnsi="Arial" w:cs="Arial"/>
          <w:color w:val="auto"/>
        </w:rPr>
        <w:t>.</w:t>
      </w:r>
      <w:r w:rsidR="00E608E8" w:rsidRPr="00EE75F7">
        <w:rPr>
          <w:rFonts w:ascii="Arial" w:eastAsia="Times New Roman" w:hAnsi="Arial" w:cs="Arial"/>
          <w:color w:val="auto"/>
          <w:lang w:eastAsia="en-AU"/>
        </w:rPr>
        <w:t xml:space="preserve"> </w:t>
      </w:r>
      <w:r w:rsidR="005C2146" w:rsidRPr="004C0088">
        <w:rPr>
          <w:rFonts w:ascii="Arial" w:hAnsi="Arial" w:cs="Arial"/>
          <w:color w:val="auto"/>
        </w:rPr>
        <w:t xml:space="preserve">Advance care and end of life planning information </w:t>
      </w:r>
      <w:r w:rsidR="004C0088" w:rsidRPr="004C0088">
        <w:rPr>
          <w:rFonts w:ascii="Arial" w:hAnsi="Arial" w:cs="Arial"/>
          <w:color w:val="auto"/>
        </w:rPr>
        <w:t>was</w:t>
      </w:r>
      <w:r w:rsidR="005C2146" w:rsidRPr="004C0088">
        <w:rPr>
          <w:rFonts w:ascii="Arial" w:hAnsi="Arial" w:cs="Arial"/>
          <w:color w:val="auto"/>
        </w:rPr>
        <w:t xml:space="preserve"> discussed with consumers and/or representatives when </w:t>
      </w:r>
      <w:r w:rsidR="005C2146" w:rsidRPr="004C0088">
        <w:rPr>
          <w:rFonts w:ascii="Arial" w:hAnsi="Arial" w:cs="Arial"/>
        </w:rPr>
        <w:t>the consumer wishe</w:t>
      </w:r>
      <w:r w:rsidR="004C0088" w:rsidRPr="004C0088">
        <w:rPr>
          <w:rFonts w:ascii="Arial" w:hAnsi="Arial" w:cs="Arial"/>
        </w:rPr>
        <w:t>d</w:t>
      </w:r>
      <w:r w:rsidR="005C2146" w:rsidRPr="004C0088">
        <w:rPr>
          <w:rFonts w:ascii="Arial" w:hAnsi="Arial" w:cs="Arial"/>
        </w:rPr>
        <w:t xml:space="preserve"> and as the consumer's care needs change</w:t>
      </w:r>
      <w:r w:rsidR="004C0088" w:rsidRPr="004C0088">
        <w:rPr>
          <w:rFonts w:ascii="Arial" w:hAnsi="Arial" w:cs="Arial"/>
        </w:rPr>
        <w:t>d</w:t>
      </w:r>
      <w:r w:rsidR="00BB7B13">
        <w:rPr>
          <w:rFonts w:ascii="Arial" w:hAnsi="Arial" w:cs="Arial"/>
        </w:rPr>
        <w:t>.</w:t>
      </w:r>
      <w:r w:rsidR="004C0088">
        <w:t xml:space="preserve"> </w:t>
      </w:r>
      <w:r w:rsidR="004F3A6A" w:rsidRPr="004F3A6A">
        <w:rPr>
          <w:rFonts w:ascii="Arial" w:eastAsia="Calibri" w:hAnsi="Arial" w:cs="Arial"/>
          <w:color w:val="auto"/>
        </w:rPr>
        <w:t>C</w:t>
      </w:r>
      <w:r w:rsidR="00495310" w:rsidRPr="004F3A6A">
        <w:rPr>
          <w:rFonts w:ascii="Arial" w:eastAsia="Calibri" w:hAnsi="Arial" w:cs="Arial"/>
          <w:color w:val="auto"/>
        </w:rPr>
        <w:t xml:space="preserve">are planning documentation reflected </w:t>
      </w:r>
      <w:r w:rsidR="00412C7F">
        <w:rPr>
          <w:rFonts w:ascii="Arial" w:eastAsia="Calibri" w:hAnsi="Arial" w:cs="Arial"/>
          <w:color w:val="auto"/>
        </w:rPr>
        <w:t>how</w:t>
      </w:r>
      <w:r w:rsidR="00495310" w:rsidRPr="004F3A6A">
        <w:rPr>
          <w:rFonts w:ascii="Arial" w:eastAsia="Calibri" w:hAnsi="Arial" w:cs="Arial"/>
          <w:color w:val="auto"/>
        </w:rPr>
        <w:t xml:space="preserve"> the consumer and others</w:t>
      </w:r>
      <w:r w:rsidR="00412C7F">
        <w:rPr>
          <w:rFonts w:ascii="Arial" w:eastAsia="Calibri" w:hAnsi="Arial" w:cs="Arial"/>
          <w:color w:val="auto"/>
        </w:rPr>
        <w:t>, including medical officers, physiotherapists</w:t>
      </w:r>
      <w:r w:rsidR="00786AB3">
        <w:rPr>
          <w:rFonts w:ascii="Arial" w:eastAsia="Calibri" w:hAnsi="Arial" w:cs="Arial"/>
          <w:color w:val="auto"/>
        </w:rPr>
        <w:t>, were</w:t>
      </w:r>
      <w:r w:rsidR="00495310" w:rsidRPr="004F3A6A">
        <w:rPr>
          <w:rFonts w:ascii="Arial" w:eastAsia="Calibri" w:hAnsi="Arial" w:cs="Arial"/>
          <w:color w:val="auto"/>
        </w:rPr>
        <w:t xml:space="preserve"> involved in assessment and </w:t>
      </w:r>
      <w:r w:rsidR="00495310" w:rsidRPr="00BB7B13">
        <w:rPr>
          <w:rFonts w:ascii="Arial" w:eastAsia="Calibri" w:hAnsi="Arial" w:cs="Arial"/>
          <w:color w:val="auto"/>
        </w:rPr>
        <w:t>planning</w:t>
      </w:r>
      <w:r w:rsidR="00E608E8" w:rsidRPr="00BB7B13">
        <w:rPr>
          <w:rFonts w:ascii="Arial" w:eastAsia="Times New Roman" w:hAnsi="Arial" w:cs="Arial"/>
          <w:color w:val="auto"/>
          <w:lang w:eastAsia="en-AU"/>
        </w:rPr>
        <w:t>.</w:t>
      </w:r>
      <w:r w:rsidR="00F2034B" w:rsidRPr="00B3159F">
        <w:rPr>
          <w:color w:val="auto"/>
        </w:rPr>
        <w:t xml:space="preserve"> </w:t>
      </w:r>
    </w:p>
    <w:p w14:paraId="5BBD1DED" w14:textId="3DE61029" w:rsidR="00E608E8" w:rsidRDefault="002D751C" w:rsidP="00821998">
      <w:pPr>
        <w:textAlignment w:val="baseline"/>
        <w:rPr>
          <w:rFonts w:ascii="Arial" w:hAnsi="Arial" w:cs="Arial"/>
          <w:color w:val="auto"/>
        </w:rPr>
      </w:pPr>
      <w:r w:rsidRPr="00883BC4">
        <w:rPr>
          <w:rFonts w:ascii="Arial" w:hAnsi="Arial" w:cs="Arial"/>
          <w:color w:val="auto"/>
        </w:rPr>
        <w:t>Consumers and representatives reported</w:t>
      </w:r>
      <w:r w:rsidR="00AF7F38">
        <w:rPr>
          <w:rFonts w:ascii="Arial" w:hAnsi="Arial" w:cs="Arial"/>
          <w:color w:val="auto"/>
        </w:rPr>
        <w:t xml:space="preserve"> </w:t>
      </w:r>
      <w:r w:rsidRPr="00883BC4">
        <w:rPr>
          <w:rFonts w:ascii="Arial" w:hAnsi="Arial" w:cs="Arial"/>
          <w:color w:val="auto"/>
        </w:rPr>
        <w:t>consumers receive</w:t>
      </w:r>
      <w:r w:rsidR="00226C15">
        <w:rPr>
          <w:rFonts w:ascii="Arial" w:hAnsi="Arial" w:cs="Arial"/>
          <w:color w:val="auto"/>
        </w:rPr>
        <w:t>d</w:t>
      </w:r>
      <w:r w:rsidRPr="00883BC4">
        <w:rPr>
          <w:rFonts w:ascii="Arial" w:hAnsi="Arial" w:cs="Arial"/>
          <w:color w:val="auto"/>
        </w:rPr>
        <w:t xml:space="preserve"> the care and services they</w:t>
      </w:r>
      <w:r w:rsidR="00632CF4" w:rsidRPr="00883BC4">
        <w:rPr>
          <w:rFonts w:ascii="Arial" w:hAnsi="Arial" w:cs="Arial"/>
          <w:color w:val="auto"/>
        </w:rPr>
        <w:t xml:space="preserve"> need</w:t>
      </w:r>
      <w:r w:rsidR="00226C15">
        <w:rPr>
          <w:rFonts w:ascii="Arial" w:hAnsi="Arial" w:cs="Arial"/>
          <w:color w:val="auto"/>
        </w:rPr>
        <w:t>ed</w:t>
      </w:r>
      <w:r w:rsidR="00632CF4" w:rsidRPr="00883BC4">
        <w:rPr>
          <w:rFonts w:ascii="Arial" w:hAnsi="Arial" w:cs="Arial"/>
          <w:color w:val="auto"/>
        </w:rPr>
        <w:t xml:space="preserve"> and </w:t>
      </w:r>
      <w:r w:rsidR="00AF7F38">
        <w:rPr>
          <w:rFonts w:ascii="Arial" w:hAnsi="Arial" w:cs="Arial"/>
          <w:color w:val="auto"/>
        </w:rPr>
        <w:t xml:space="preserve">how </w:t>
      </w:r>
      <w:r w:rsidRPr="00883BC4">
        <w:rPr>
          <w:rFonts w:ascii="Arial" w:hAnsi="Arial" w:cs="Arial"/>
          <w:color w:val="auto"/>
        </w:rPr>
        <w:t xml:space="preserve">they </w:t>
      </w:r>
      <w:r w:rsidR="00226C15">
        <w:rPr>
          <w:rFonts w:ascii="Arial" w:hAnsi="Arial" w:cs="Arial"/>
          <w:color w:val="auto"/>
        </w:rPr>
        <w:t>we</w:t>
      </w:r>
      <w:r w:rsidRPr="00883BC4">
        <w:rPr>
          <w:rFonts w:ascii="Arial" w:hAnsi="Arial" w:cs="Arial"/>
          <w:color w:val="auto"/>
        </w:rPr>
        <w:t>re involved in the assessment and care planning on an ongoing basis</w:t>
      </w:r>
      <w:r w:rsidRPr="00883BC4">
        <w:rPr>
          <w:rFonts w:ascii="Arial" w:hAnsi="Arial" w:cs="Arial"/>
        </w:rPr>
        <w:t>. Consumers and representatives said assessment and planning identif</w:t>
      </w:r>
      <w:r w:rsidR="00087610">
        <w:rPr>
          <w:rFonts w:ascii="Arial" w:hAnsi="Arial" w:cs="Arial"/>
        </w:rPr>
        <w:t>ied</w:t>
      </w:r>
      <w:r w:rsidRPr="00883BC4">
        <w:rPr>
          <w:rFonts w:ascii="Arial" w:hAnsi="Arial" w:cs="Arial"/>
        </w:rPr>
        <w:t xml:space="preserve"> and address</w:t>
      </w:r>
      <w:r w:rsidR="00AF7F38">
        <w:rPr>
          <w:rFonts w:ascii="Arial" w:hAnsi="Arial" w:cs="Arial"/>
        </w:rPr>
        <w:t>ed</w:t>
      </w:r>
      <w:r w:rsidRPr="00883BC4">
        <w:rPr>
          <w:rFonts w:ascii="Arial" w:hAnsi="Arial" w:cs="Arial"/>
        </w:rPr>
        <w:t xml:space="preserve"> the consumer</w:t>
      </w:r>
      <w:r w:rsidR="00087610">
        <w:rPr>
          <w:rFonts w:ascii="Arial" w:hAnsi="Arial" w:cs="Arial"/>
        </w:rPr>
        <w:t>’</w:t>
      </w:r>
      <w:r w:rsidRPr="00883BC4">
        <w:rPr>
          <w:rFonts w:ascii="Arial" w:hAnsi="Arial" w:cs="Arial"/>
        </w:rPr>
        <w:t>s current preferences and end-of-life (EOL) wishes. ‎Most consumers and representatives were aware of the consumer's care plan and said they c</w:t>
      </w:r>
      <w:r w:rsidR="00FB1485">
        <w:rPr>
          <w:rFonts w:ascii="Arial" w:hAnsi="Arial" w:cs="Arial"/>
        </w:rPr>
        <w:t>ould</w:t>
      </w:r>
      <w:r w:rsidRPr="00883BC4">
        <w:rPr>
          <w:rFonts w:ascii="Arial" w:hAnsi="Arial" w:cs="Arial"/>
        </w:rPr>
        <w:t xml:space="preserve"> access a copy of the care plan when they want</w:t>
      </w:r>
      <w:r w:rsidR="00FB1485">
        <w:rPr>
          <w:rFonts w:ascii="Arial" w:hAnsi="Arial" w:cs="Arial"/>
        </w:rPr>
        <w:t>ed to.</w:t>
      </w:r>
      <w:r w:rsidR="009E1187">
        <w:rPr>
          <w:rFonts w:ascii="Arial" w:hAnsi="Arial" w:cs="Arial"/>
        </w:rPr>
        <w:t xml:space="preserve"> </w:t>
      </w:r>
      <w:r w:rsidR="008F6F2B" w:rsidRPr="008F6F2B">
        <w:rPr>
          <w:rFonts w:ascii="Arial" w:hAnsi="Arial" w:cs="Arial"/>
          <w:color w:val="auto"/>
        </w:rPr>
        <w:t xml:space="preserve">Consumers and representatives confirmed consumers' care </w:t>
      </w:r>
      <w:r w:rsidR="008F6F2B" w:rsidRPr="008F6F2B">
        <w:rPr>
          <w:rFonts w:ascii="Arial" w:hAnsi="Arial" w:cs="Arial"/>
          <w:color w:val="auto"/>
        </w:rPr>
        <w:lastRenderedPageBreak/>
        <w:t xml:space="preserve">and services </w:t>
      </w:r>
      <w:r w:rsidR="008F6F2B">
        <w:rPr>
          <w:rFonts w:ascii="Arial" w:hAnsi="Arial" w:cs="Arial"/>
          <w:color w:val="auto"/>
        </w:rPr>
        <w:t>we</w:t>
      </w:r>
      <w:r w:rsidR="008F6F2B" w:rsidRPr="008F6F2B">
        <w:rPr>
          <w:rFonts w:ascii="Arial" w:hAnsi="Arial" w:cs="Arial"/>
          <w:color w:val="auto"/>
        </w:rPr>
        <w:t>re regularly reviewed, when the consumer's circumstances changed, or when incidents impact</w:t>
      </w:r>
      <w:r w:rsidR="00BF491E">
        <w:rPr>
          <w:rFonts w:ascii="Arial" w:hAnsi="Arial" w:cs="Arial"/>
          <w:color w:val="auto"/>
        </w:rPr>
        <w:t>ed</w:t>
      </w:r>
      <w:r w:rsidR="008F6F2B" w:rsidRPr="008F6F2B">
        <w:rPr>
          <w:rFonts w:ascii="Arial" w:hAnsi="Arial" w:cs="Arial"/>
          <w:color w:val="auto"/>
        </w:rPr>
        <w:t xml:space="preserve"> on the needs, goals or preferences of the consumer.</w:t>
      </w:r>
    </w:p>
    <w:p w14:paraId="0EB153A3" w14:textId="57D4BFBF" w:rsidR="00E608E8" w:rsidRDefault="003615C7" w:rsidP="00821998">
      <w:pPr>
        <w:textAlignment w:val="baseline"/>
        <w:rPr>
          <w:rFonts w:ascii="Arial" w:hAnsi="Arial" w:cs="Arial"/>
        </w:rPr>
      </w:pPr>
      <w:r w:rsidRPr="00883BC4">
        <w:rPr>
          <w:rFonts w:ascii="Arial" w:eastAsia="Calibri" w:hAnsi="Arial" w:cs="Arial"/>
          <w:color w:val="auto"/>
        </w:rPr>
        <w:t>Staff described what was important to consumers in terms of how their personal and clinical care was delivered, including their needs, goals and preferences</w:t>
      </w:r>
      <w:r w:rsidR="001F0167" w:rsidRPr="00883BC4">
        <w:rPr>
          <w:rFonts w:ascii="Arial" w:eastAsia="Calibri" w:hAnsi="Arial" w:cs="Arial"/>
          <w:color w:val="auto"/>
        </w:rPr>
        <w:t xml:space="preserve"> for end of life </w:t>
      </w:r>
      <w:r w:rsidRPr="00883BC4">
        <w:rPr>
          <w:rFonts w:ascii="Arial" w:eastAsia="Calibri" w:hAnsi="Arial" w:cs="Arial"/>
          <w:color w:val="auto"/>
        </w:rPr>
        <w:t>and advance care planning</w:t>
      </w:r>
      <w:r w:rsidR="0009057F" w:rsidRPr="00883BC4">
        <w:rPr>
          <w:rFonts w:ascii="Arial" w:eastAsia="Calibri" w:hAnsi="Arial" w:cs="Arial"/>
          <w:color w:val="auto"/>
        </w:rPr>
        <w:t xml:space="preserve">. Staff were aware of the sensitivity of end of life discussions </w:t>
      </w:r>
      <w:r w:rsidR="0022530F" w:rsidRPr="00883BC4">
        <w:rPr>
          <w:rFonts w:ascii="Arial" w:eastAsia="Calibri" w:hAnsi="Arial" w:cs="Arial"/>
          <w:color w:val="auto"/>
        </w:rPr>
        <w:t xml:space="preserve">and said some consumers and representatives were uncomfortable discussing </w:t>
      </w:r>
      <w:r w:rsidR="00883BC4" w:rsidRPr="00883BC4">
        <w:rPr>
          <w:rFonts w:ascii="Arial" w:eastAsia="Calibri" w:hAnsi="Arial" w:cs="Arial"/>
          <w:color w:val="auto"/>
        </w:rPr>
        <w:t xml:space="preserve">end of life care </w:t>
      </w:r>
      <w:r w:rsidR="000B0460">
        <w:rPr>
          <w:rFonts w:ascii="Arial" w:eastAsia="Calibri" w:hAnsi="Arial" w:cs="Arial"/>
          <w:color w:val="auto"/>
        </w:rPr>
        <w:t xml:space="preserve">on admission </w:t>
      </w:r>
      <w:r w:rsidR="00883BC4" w:rsidRPr="00883BC4">
        <w:rPr>
          <w:rFonts w:ascii="Arial" w:eastAsia="Calibri" w:hAnsi="Arial" w:cs="Arial"/>
          <w:color w:val="auto"/>
        </w:rPr>
        <w:t xml:space="preserve">so it was </w:t>
      </w:r>
      <w:r w:rsidR="00883BC4" w:rsidRPr="00802E42">
        <w:rPr>
          <w:rFonts w:ascii="Arial" w:eastAsia="Calibri" w:hAnsi="Arial" w:cs="Arial"/>
          <w:color w:val="auto"/>
        </w:rPr>
        <w:t>revisited later.</w:t>
      </w:r>
      <w:r w:rsidR="00802E42" w:rsidRPr="00802E42">
        <w:rPr>
          <w:rFonts w:ascii="Arial" w:eastAsia="Calibri" w:hAnsi="Arial" w:cs="Arial"/>
          <w:color w:val="auto"/>
        </w:rPr>
        <w:t xml:space="preserve"> </w:t>
      </w:r>
      <w:r w:rsidR="00802E42" w:rsidRPr="00802E42">
        <w:rPr>
          <w:rFonts w:ascii="Arial" w:hAnsi="Arial" w:cs="Arial"/>
        </w:rPr>
        <w:t>Staff said assessments and care plans were reviewed every 3 months or as required.</w:t>
      </w:r>
    </w:p>
    <w:p w14:paraId="4AAE639B" w14:textId="152CC10F" w:rsidR="00BF7960" w:rsidRDefault="00087610" w:rsidP="00821998">
      <w:pPr>
        <w:textAlignment w:val="baseline"/>
        <w:rPr>
          <w:rFonts w:ascii="Arial" w:hAnsi="Arial" w:cs="Arial"/>
        </w:rPr>
      </w:pPr>
      <w:r>
        <w:rPr>
          <w:rFonts w:ascii="Arial" w:hAnsi="Arial" w:cs="Arial"/>
        </w:rPr>
        <w:t>Care documentation</w:t>
      </w:r>
      <w:r w:rsidR="00C43585" w:rsidRPr="00C43585">
        <w:rPr>
          <w:rFonts w:ascii="Arial" w:hAnsi="Arial" w:cs="Arial"/>
        </w:rPr>
        <w:t xml:space="preserve"> evidenc</w:t>
      </w:r>
      <w:r>
        <w:rPr>
          <w:rFonts w:ascii="Arial" w:hAnsi="Arial" w:cs="Arial"/>
        </w:rPr>
        <w:t>ed</w:t>
      </w:r>
      <w:r w:rsidR="00C43585" w:rsidRPr="00C43585">
        <w:rPr>
          <w:rFonts w:ascii="Arial" w:hAnsi="Arial" w:cs="Arial"/>
        </w:rPr>
        <w:t xml:space="preserve"> the notification and involvement of </w:t>
      </w:r>
      <w:r w:rsidR="00C43585" w:rsidRPr="00DC35F7">
        <w:rPr>
          <w:rFonts w:ascii="Arial" w:hAnsi="Arial" w:cs="Arial"/>
        </w:rPr>
        <w:t>consumers and representatives in their care.</w:t>
      </w:r>
      <w:r w:rsidR="00A053D5" w:rsidRPr="00DC35F7">
        <w:rPr>
          <w:rFonts w:ascii="Arial" w:hAnsi="Arial" w:cs="Arial"/>
        </w:rPr>
        <w:t xml:space="preserve"> </w:t>
      </w:r>
      <w:r w:rsidR="006D71C4" w:rsidRPr="00EC507C">
        <w:rPr>
          <w:rFonts w:ascii="Arial" w:eastAsia="Times New Roman" w:hAnsi="Arial" w:cs="Arial"/>
          <w:color w:val="auto"/>
          <w:lang w:eastAsia="en-AU"/>
        </w:rPr>
        <w:t>Care planning documents reflected reviews occur</w:t>
      </w:r>
      <w:r w:rsidR="006D71C4" w:rsidRPr="00B3159F">
        <w:rPr>
          <w:rFonts w:ascii="Arial" w:eastAsia="Times New Roman" w:hAnsi="Arial" w:cs="Arial"/>
          <w:color w:val="auto"/>
          <w:lang w:eastAsia="en-AU"/>
        </w:rPr>
        <w:t xml:space="preserve">red </w:t>
      </w:r>
      <w:r w:rsidR="006D71C4">
        <w:rPr>
          <w:rFonts w:ascii="Arial" w:eastAsia="Times New Roman" w:hAnsi="Arial" w:cs="Arial"/>
          <w:color w:val="auto"/>
          <w:lang w:eastAsia="en-AU"/>
        </w:rPr>
        <w:t>3</w:t>
      </w:r>
      <w:r w:rsidR="006D71C4" w:rsidRPr="00B3159F">
        <w:rPr>
          <w:rFonts w:ascii="Arial" w:eastAsia="Times New Roman" w:hAnsi="Arial" w:cs="Arial"/>
          <w:color w:val="auto"/>
          <w:lang w:eastAsia="en-AU"/>
        </w:rPr>
        <w:t xml:space="preserve"> monthly or</w:t>
      </w:r>
      <w:r w:rsidR="006D71C4" w:rsidRPr="00EC507C">
        <w:rPr>
          <w:rFonts w:ascii="Arial" w:eastAsia="Times New Roman" w:hAnsi="Arial" w:cs="Arial"/>
          <w:color w:val="auto"/>
          <w:lang w:eastAsia="en-AU"/>
        </w:rPr>
        <w:t xml:space="preserve"> when deterioration or changes to consumers’ health and well-being </w:t>
      </w:r>
      <w:r w:rsidR="006D71C4">
        <w:rPr>
          <w:rFonts w:ascii="Arial" w:eastAsia="Times New Roman" w:hAnsi="Arial" w:cs="Arial"/>
          <w:color w:val="auto"/>
          <w:lang w:eastAsia="en-AU"/>
        </w:rPr>
        <w:t>we</w:t>
      </w:r>
      <w:r w:rsidR="006D71C4" w:rsidRPr="00EC507C">
        <w:rPr>
          <w:rFonts w:ascii="Arial" w:eastAsia="Times New Roman" w:hAnsi="Arial" w:cs="Arial"/>
          <w:color w:val="auto"/>
          <w:lang w:eastAsia="en-AU"/>
        </w:rPr>
        <w:t xml:space="preserve">re identified. </w:t>
      </w:r>
      <w:r w:rsidR="00DF3E9C" w:rsidRPr="00DC35F7">
        <w:rPr>
          <w:rFonts w:ascii="Arial" w:hAnsi="Arial" w:cs="Arial"/>
        </w:rPr>
        <w:t xml:space="preserve">Care planning documentation </w:t>
      </w:r>
      <w:r w:rsidR="007B3E69" w:rsidRPr="00DC35F7">
        <w:rPr>
          <w:rFonts w:ascii="Arial" w:hAnsi="Arial" w:cs="Arial"/>
        </w:rPr>
        <w:t xml:space="preserve">demonstrated </w:t>
      </w:r>
      <w:r w:rsidR="00DC35F7" w:rsidRPr="00DC35F7">
        <w:rPr>
          <w:rFonts w:ascii="Arial" w:hAnsi="Arial" w:cs="Arial"/>
        </w:rPr>
        <w:t>how</w:t>
      </w:r>
      <w:r w:rsidR="00DF3E9C" w:rsidRPr="00DC35F7">
        <w:rPr>
          <w:rFonts w:ascii="Arial" w:hAnsi="Arial" w:cs="Arial"/>
        </w:rPr>
        <w:t xml:space="preserve"> d</w:t>
      </w:r>
      <w:r w:rsidR="00A053D5" w:rsidRPr="00DC35F7">
        <w:rPr>
          <w:rFonts w:ascii="Arial" w:hAnsi="Arial" w:cs="Arial"/>
        </w:rPr>
        <w:t xml:space="preserve">irectives and input from other health professionals, including </w:t>
      </w:r>
      <w:r w:rsidR="00DF3E9C" w:rsidRPr="00DC35F7">
        <w:rPr>
          <w:rFonts w:ascii="Arial" w:hAnsi="Arial" w:cs="Arial"/>
        </w:rPr>
        <w:t>medical officers</w:t>
      </w:r>
      <w:r w:rsidR="00A053D5" w:rsidRPr="00DC35F7">
        <w:rPr>
          <w:rFonts w:ascii="Arial" w:hAnsi="Arial" w:cs="Arial"/>
        </w:rPr>
        <w:t xml:space="preserve">, </w:t>
      </w:r>
      <w:r w:rsidR="007B3E69" w:rsidRPr="00DC35F7">
        <w:rPr>
          <w:rFonts w:ascii="Arial" w:hAnsi="Arial" w:cs="Arial"/>
        </w:rPr>
        <w:t>we</w:t>
      </w:r>
      <w:r w:rsidR="00A053D5" w:rsidRPr="00DC35F7">
        <w:rPr>
          <w:rFonts w:ascii="Arial" w:hAnsi="Arial" w:cs="Arial"/>
        </w:rPr>
        <w:t>re integrated into consumers' care planning and into their daily care.</w:t>
      </w:r>
    </w:p>
    <w:p w14:paraId="5DB48758" w14:textId="77777777" w:rsidR="00BF7960" w:rsidRDefault="00BF7960">
      <w:pPr>
        <w:rPr>
          <w:rFonts w:ascii="Arial" w:hAnsi="Arial" w:cs="Arial"/>
        </w:rPr>
      </w:pPr>
      <w:r>
        <w:rPr>
          <w:rFonts w:ascii="Arial" w:hAnsi="Arial" w:cs="Arial"/>
        </w:rPr>
        <w:br w:type="page"/>
      </w:r>
    </w:p>
    <w:p w14:paraId="60E7ECA1" w14:textId="77777777"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B83D6B" w14:paraId="42E1BEA0"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3C6DBBF3" w14:textId="77777777"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58D01C7D" w14:textId="36954EE8" w:rsidR="00CB2962" w:rsidRPr="00B83D6B"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F7160E" w:rsidRPr="00B83D6B" w14:paraId="1DF60338" w14:textId="77777777" w:rsidTr="00277957">
        <w:tc>
          <w:tcPr>
            <w:cnfStyle w:val="001000000000" w:firstRow="0" w:lastRow="0" w:firstColumn="1" w:lastColumn="0" w:oddVBand="0" w:evenVBand="0" w:oddHBand="0" w:evenHBand="0" w:firstRowFirstColumn="0" w:firstRowLastColumn="0" w:lastRowFirstColumn="0" w:lastRowLastColumn="0"/>
            <w:tcW w:w="0" w:type="auto"/>
          </w:tcPr>
          <w:p w14:paraId="695AEA72" w14:textId="77777777" w:rsidR="00F7160E" w:rsidRPr="00B83D6B" w:rsidRDefault="00F7160E" w:rsidP="00F7160E">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5FE10DF3" w14:textId="77777777" w:rsidR="00F7160E" w:rsidRPr="00B83D6B" w:rsidRDefault="00F7160E" w:rsidP="00F7160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E10AC1" w14:textId="77777777" w:rsidR="00F7160E" w:rsidRPr="00B83D6B" w:rsidRDefault="00F7160E" w:rsidP="00F7160E">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6F666208" w14:textId="77777777" w:rsidR="00F7160E" w:rsidRPr="00B83D6B" w:rsidRDefault="00F7160E" w:rsidP="00F7160E">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45CBB787" w14:textId="77777777" w:rsidR="00F7160E" w:rsidRPr="00B83D6B" w:rsidRDefault="00F7160E" w:rsidP="00F7160E">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vAlign w:val="top"/>
          </w:tcPr>
          <w:p w14:paraId="334CA22A" w14:textId="1A36F356" w:rsidR="00F7160E" w:rsidRPr="003A2BA8" w:rsidRDefault="00F7160E" w:rsidP="00F7160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D6D55">
              <w:rPr>
                <w:rFonts w:ascii="Arial" w:hAnsi="Arial" w:cs="Arial"/>
                <w:color w:val="auto"/>
              </w:rPr>
              <w:t>Compliant</w:t>
            </w:r>
          </w:p>
        </w:tc>
      </w:tr>
      <w:tr w:rsidR="00F7160E" w:rsidRPr="00B83D6B" w14:paraId="43FAFD68" w14:textId="77777777" w:rsidTr="002779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E64CA5" w14:textId="77777777" w:rsidR="00F7160E" w:rsidRPr="00B83D6B" w:rsidRDefault="00F7160E" w:rsidP="00F7160E">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7B170C7C" w14:textId="77777777" w:rsidR="00F7160E" w:rsidRPr="00B83D6B" w:rsidRDefault="00F7160E" w:rsidP="00F7160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vAlign w:val="top"/>
          </w:tcPr>
          <w:p w14:paraId="3E46FA3E" w14:textId="34158413" w:rsidR="00F7160E" w:rsidRPr="003A2BA8" w:rsidRDefault="00F7160E" w:rsidP="00F7160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D6D55">
              <w:rPr>
                <w:rFonts w:ascii="Arial" w:hAnsi="Arial" w:cs="Arial"/>
                <w:color w:val="auto"/>
              </w:rPr>
              <w:t>Compliant</w:t>
            </w:r>
          </w:p>
        </w:tc>
      </w:tr>
      <w:tr w:rsidR="00F7160E" w:rsidRPr="00B83D6B" w14:paraId="3A85F04F" w14:textId="77777777" w:rsidTr="00277957">
        <w:tc>
          <w:tcPr>
            <w:cnfStyle w:val="001000000000" w:firstRow="0" w:lastRow="0" w:firstColumn="1" w:lastColumn="0" w:oddVBand="0" w:evenVBand="0" w:oddHBand="0" w:evenHBand="0" w:firstRowFirstColumn="0" w:firstRowLastColumn="0" w:lastRowFirstColumn="0" w:lastRowLastColumn="0"/>
            <w:tcW w:w="0" w:type="auto"/>
          </w:tcPr>
          <w:p w14:paraId="0ED8534E" w14:textId="77777777" w:rsidR="00F7160E" w:rsidRPr="00B83D6B" w:rsidRDefault="00F7160E" w:rsidP="00F7160E">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1C00869E" w14:textId="77777777" w:rsidR="00F7160E" w:rsidRPr="00B83D6B" w:rsidRDefault="00F7160E" w:rsidP="00F7160E">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needs, goals and preferences of consumers nearing the end of life are recognised and addressed, their comfort maximised and their dignity preserved.</w:t>
            </w:r>
          </w:p>
        </w:tc>
        <w:tc>
          <w:tcPr>
            <w:tcW w:w="0" w:type="auto"/>
            <w:tcBorders>
              <w:left w:val="single" w:sz="4" w:space="0" w:color="auto"/>
            </w:tcBorders>
            <w:vAlign w:val="top"/>
          </w:tcPr>
          <w:p w14:paraId="5B39267A" w14:textId="08792F00" w:rsidR="00F7160E" w:rsidRPr="003A2BA8" w:rsidRDefault="00F7160E" w:rsidP="00F7160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D6D55">
              <w:rPr>
                <w:rFonts w:ascii="Arial" w:hAnsi="Arial" w:cs="Arial"/>
                <w:color w:val="auto"/>
              </w:rPr>
              <w:t>Compliant</w:t>
            </w:r>
          </w:p>
        </w:tc>
      </w:tr>
      <w:tr w:rsidR="00F7160E" w:rsidRPr="00B83D6B" w14:paraId="1D63ECC8" w14:textId="77777777" w:rsidTr="002779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60E64F" w14:textId="77777777" w:rsidR="00F7160E" w:rsidRPr="00B83D6B" w:rsidRDefault="00F7160E" w:rsidP="00F7160E">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037035DA" w14:textId="77777777" w:rsidR="00F7160E" w:rsidRPr="00B83D6B" w:rsidRDefault="00F7160E" w:rsidP="00F7160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vAlign w:val="top"/>
          </w:tcPr>
          <w:p w14:paraId="4A2F8DE8" w14:textId="00C26C86" w:rsidR="00F7160E" w:rsidRPr="003A2BA8" w:rsidRDefault="00F7160E" w:rsidP="00F7160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D6D55">
              <w:rPr>
                <w:rFonts w:ascii="Arial" w:hAnsi="Arial" w:cs="Arial"/>
                <w:color w:val="auto"/>
              </w:rPr>
              <w:t>Compliant</w:t>
            </w:r>
          </w:p>
        </w:tc>
      </w:tr>
      <w:tr w:rsidR="00F7160E" w:rsidRPr="00B83D6B" w14:paraId="15DBB7E6" w14:textId="77777777" w:rsidTr="00277957">
        <w:tc>
          <w:tcPr>
            <w:cnfStyle w:val="001000000000" w:firstRow="0" w:lastRow="0" w:firstColumn="1" w:lastColumn="0" w:oddVBand="0" w:evenVBand="0" w:oddHBand="0" w:evenHBand="0" w:firstRowFirstColumn="0" w:firstRowLastColumn="0" w:lastRowFirstColumn="0" w:lastRowLastColumn="0"/>
            <w:tcW w:w="0" w:type="auto"/>
          </w:tcPr>
          <w:p w14:paraId="1D7F6390" w14:textId="77777777" w:rsidR="00F7160E" w:rsidRPr="00B83D6B" w:rsidRDefault="00F7160E" w:rsidP="00F7160E">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B1B59EA" w14:textId="77777777" w:rsidR="00F7160E" w:rsidRPr="00B83D6B" w:rsidRDefault="00F7160E" w:rsidP="00F7160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vAlign w:val="top"/>
          </w:tcPr>
          <w:p w14:paraId="23552E3E" w14:textId="089B74E4" w:rsidR="00F7160E" w:rsidRPr="003A2BA8" w:rsidRDefault="00F7160E" w:rsidP="00F7160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D6D55">
              <w:rPr>
                <w:rFonts w:ascii="Arial" w:hAnsi="Arial" w:cs="Arial"/>
                <w:color w:val="auto"/>
              </w:rPr>
              <w:t>Compliant</w:t>
            </w:r>
          </w:p>
        </w:tc>
      </w:tr>
      <w:tr w:rsidR="00F7160E" w:rsidRPr="00B83D6B" w14:paraId="36CA01E3" w14:textId="77777777" w:rsidTr="002779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2AAEF3" w14:textId="77777777" w:rsidR="00F7160E" w:rsidRPr="00B83D6B" w:rsidRDefault="00F7160E" w:rsidP="00F7160E">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65866330" w14:textId="77777777" w:rsidR="00F7160E" w:rsidRPr="00B83D6B" w:rsidRDefault="00F7160E" w:rsidP="00F7160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vAlign w:val="top"/>
          </w:tcPr>
          <w:p w14:paraId="6F980A24" w14:textId="0399F271" w:rsidR="00F7160E" w:rsidRPr="003A2BA8" w:rsidRDefault="00F7160E" w:rsidP="00F7160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D6D55">
              <w:rPr>
                <w:rFonts w:ascii="Arial" w:hAnsi="Arial" w:cs="Arial"/>
                <w:color w:val="auto"/>
              </w:rPr>
              <w:t>Compliant</w:t>
            </w:r>
          </w:p>
        </w:tc>
      </w:tr>
      <w:tr w:rsidR="00F7160E" w:rsidRPr="00B83D6B" w14:paraId="05091679" w14:textId="77777777" w:rsidTr="00277957">
        <w:tc>
          <w:tcPr>
            <w:cnfStyle w:val="001000000000" w:firstRow="0" w:lastRow="0" w:firstColumn="1" w:lastColumn="0" w:oddVBand="0" w:evenVBand="0" w:oddHBand="0" w:evenHBand="0" w:firstRowFirstColumn="0" w:firstRowLastColumn="0" w:lastRowFirstColumn="0" w:lastRowLastColumn="0"/>
            <w:tcW w:w="0" w:type="auto"/>
          </w:tcPr>
          <w:p w14:paraId="7EB73036" w14:textId="77777777" w:rsidR="00F7160E" w:rsidRPr="00B83D6B" w:rsidRDefault="00F7160E" w:rsidP="00F7160E">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54C18426" w14:textId="77777777" w:rsidR="00F7160E" w:rsidRPr="00B83D6B" w:rsidRDefault="00F7160E" w:rsidP="00F7160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1EF77B73" w14:textId="77777777" w:rsidR="00F7160E" w:rsidRPr="00B83D6B" w:rsidRDefault="00F7160E" w:rsidP="00F7160E">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standard and transmission based precautions to prevent and control infection; and</w:t>
            </w:r>
          </w:p>
          <w:p w14:paraId="1747B5DC" w14:textId="77777777" w:rsidR="00F7160E" w:rsidRPr="00B83D6B" w:rsidRDefault="00F7160E" w:rsidP="00F7160E">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vAlign w:val="top"/>
          </w:tcPr>
          <w:p w14:paraId="35186C8C" w14:textId="64B36620" w:rsidR="00F7160E" w:rsidRPr="003A2BA8" w:rsidRDefault="00F7160E" w:rsidP="00F7160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D6D55">
              <w:rPr>
                <w:rFonts w:ascii="Arial" w:hAnsi="Arial" w:cs="Arial"/>
                <w:color w:val="auto"/>
              </w:rPr>
              <w:t>Compliant</w:t>
            </w:r>
          </w:p>
        </w:tc>
      </w:tr>
    </w:tbl>
    <w:p w14:paraId="48AFCABE" w14:textId="77777777" w:rsidR="007209A1" w:rsidRPr="00B83D6B" w:rsidRDefault="007209A1" w:rsidP="00821998">
      <w:pPr>
        <w:pStyle w:val="Heading2"/>
        <w:spacing w:before="0" w:after="120" w:line="22" w:lineRule="atLeast"/>
        <w:rPr>
          <w:rFonts w:ascii="Arial" w:hAnsi="Arial" w:cs="Arial"/>
        </w:rPr>
      </w:pPr>
      <w:r w:rsidRPr="00B83D6B">
        <w:rPr>
          <w:rFonts w:ascii="Arial" w:hAnsi="Arial" w:cs="Arial"/>
        </w:rPr>
        <w:t>Findings</w:t>
      </w:r>
    </w:p>
    <w:p w14:paraId="7B427B95" w14:textId="0F703772" w:rsidR="005D159D" w:rsidRPr="00610D70" w:rsidRDefault="00D42E43" w:rsidP="003F1C3F">
      <w:pPr>
        <w:textAlignment w:val="baseline"/>
        <w:rPr>
          <w:rFonts w:ascii="Arial" w:eastAsia="Times New Roman" w:hAnsi="Arial" w:cs="Arial"/>
          <w:color w:val="auto"/>
          <w:lang w:eastAsia="en-AU"/>
        </w:rPr>
      </w:pPr>
      <w:bookmarkStart w:id="1" w:name="_Hlk103330062"/>
      <w:r w:rsidRPr="00C13C69">
        <w:rPr>
          <w:rFonts w:ascii="Arial" w:eastAsia="Times New Roman" w:hAnsi="Arial" w:cs="Arial"/>
          <w:color w:val="auto"/>
          <w:lang w:eastAsia="en-AU"/>
        </w:rPr>
        <w:t>Consumers and representatives said consumers receive</w:t>
      </w:r>
      <w:r w:rsidR="00C7573F">
        <w:rPr>
          <w:rFonts w:ascii="Arial" w:eastAsia="Times New Roman" w:hAnsi="Arial" w:cs="Arial"/>
          <w:color w:val="auto"/>
          <w:lang w:eastAsia="en-AU"/>
        </w:rPr>
        <w:t>d</w:t>
      </w:r>
      <w:r w:rsidRPr="00C13C69">
        <w:rPr>
          <w:rFonts w:ascii="Arial" w:eastAsia="Times New Roman" w:hAnsi="Arial" w:cs="Arial"/>
          <w:color w:val="auto"/>
          <w:lang w:eastAsia="en-AU"/>
        </w:rPr>
        <w:t xml:space="preserve"> personal and clinical care </w:t>
      </w:r>
      <w:r w:rsidRPr="00610D70">
        <w:rPr>
          <w:rFonts w:ascii="Arial" w:eastAsia="Times New Roman" w:hAnsi="Arial" w:cs="Arial"/>
          <w:color w:val="auto"/>
          <w:lang w:eastAsia="en-AU"/>
        </w:rPr>
        <w:t xml:space="preserve">which was </w:t>
      </w:r>
      <w:r w:rsidRPr="00C13C69">
        <w:rPr>
          <w:rFonts w:ascii="Arial" w:eastAsia="Times New Roman" w:hAnsi="Arial" w:cs="Arial"/>
          <w:color w:val="auto"/>
          <w:lang w:eastAsia="en-AU"/>
        </w:rPr>
        <w:t>safe and me</w:t>
      </w:r>
      <w:r w:rsidRPr="00610D70">
        <w:rPr>
          <w:rFonts w:ascii="Arial" w:eastAsia="Times New Roman" w:hAnsi="Arial" w:cs="Arial"/>
          <w:color w:val="auto"/>
          <w:lang w:eastAsia="en-AU"/>
        </w:rPr>
        <w:t>t</w:t>
      </w:r>
      <w:r w:rsidRPr="00C13C69">
        <w:rPr>
          <w:rFonts w:ascii="Arial" w:eastAsia="Times New Roman" w:hAnsi="Arial" w:cs="Arial"/>
          <w:color w:val="auto"/>
          <w:lang w:eastAsia="en-AU"/>
        </w:rPr>
        <w:t xml:space="preserve"> their needs</w:t>
      </w:r>
      <w:r w:rsidRPr="00610D70">
        <w:rPr>
          <w:rFonts w:ascii="Arial" w:eastAsia="Times New Roman" w:hAnsi="Arial" w:cs="Arial"/>
          <w:color w:val="auto"/>
          <w:lang w:eastAsia="en-AU"/>
        </w:rPr>
        <w:t xml:space="preserve"> and preferences</w:t>
      </w:r>
      <w:r w:rsidRPr="00C13C69">
        <w:rPr>
          <w:rFonts w:ascii="Arial" w:eastAsia="Times New Roman" w:hAnsi="Arial" w:cs="Arial"/>
          <w:color w:val="auto"/>
          <w:lang w:eastAsia="en-AU"/>
        </w:rPr>
        <w:t xml:space="preserve">. </w:t>
      </w:r>
      <w:r w:rsidR="00480C52">
        <w:rPr>
          <w:rFonts w:ascii="Arial" w:hAnsi="Arial" w:cs="Arial"/>
          <w:color w:val="auto"/>
        </w:rPr>
        <w:t>R</w:t>
      </w:r>
      <w:r w:rsidR="00DA5686" w:rsidRPr="00610D70">
        <w:rPr>
          <w:rFonts w:ascii="Arial" w:hAnsi="Arial" w:cs="Arial"/>
          <w:color w:val="auto"/>
        </w:rPr>
        <w:t>epresentatives of consumers subject to restrictive practices confirmed they were aware of the restraints in place and they ha</w:t>
      </w:r>
      <w:r w:rsidR="00480C52">
        <w:rPr>
          <w:rFonts w:ascii="Arial" w:hAnsi="Arial" w:cs="Arial"/>
          <w:color w:val="auto"/>
        </w:rPr>
        <w:t>d</w:t>
      </w:r>
      <w:r w:rsidR="00DA5686" w:rsidRPr="00610D70">
        <w:rPr>
          <w:rFonts w:ascii="Arial" w:hAnsi="Arial" w:cs="Arial"/>
          <w:color w:val="auto"/>
        </w:rPr>
        <w:t xml:space="preserve"> provided consent</w:t>
      </w:r>
      <w:r w:rsidR="00DA5686" w:rsidRPr="00610D70">
        <w:rPr>
          <w:rFonts w:ascii="Arial" w:eastAsia="Times New Roman" w:hAnsi="Arial" w:cs="Arial"/>
          <w:color w:val="auto"/>
          <w:lang w:eastAsia="en-AU"/>
        </w:rPr>
        <w:t xml:space="preserve">. </w:t>
      </w:r>
      <w:r w:rsidR="001172BC" w:rsidRPr="00610D70">
        <w:rPr>
          <w:rFonts w:ascii="Arial" w:eastAsia="Times New Roman" w:hAnsi="Arial" w:cs="Arial"/>
          <w:color w:val="auto"/>
          <w:lang w:eastAsia="en-AU"/>
        </w:rPr>
        <w:t>Consumers and r</w:t>
      </w:r>
      <w:r w:rsidRPr="00C13C69">
        <w:rPr>
          <w:rFonts w:ascii="Arial" w:eastAsia="Times New Roman" w:hAnsi="Arial" w:cs="Arial"/>
          <w:color w:val="auto"/>
          <w:lang w:eastAsia="en-AU"/>
        </w:rPr>
        <w:t>epresentatives said th</w:t>
      </w:r>
      <w:r w:rsidR="00815A51" w:rsidRPr="00610D70">
        <w:rPr>
          <w:rFonts w:ascii="Arial" w:eastAsia="Times New Roman" w:hAnsi="Arial" w:cs="Arial"/>
          <w:color w:val="auto"/>
          <w:lang w:eastAsia="en-AU"/>
        </w:rPr>
        <w:t>e service recognise</w:t>
      </w:r>
      <w:r w:rsidR="00356D32">
        <w:rPr>
          <w:rFonts w:ascii="Arial" w:eastAsia="Times New Roman" w:hAnsi="Arial" w:cs="Arial"/>
          <w:color w:val="auto"/>
          <w:lang w:eastAsia="en-AU"/>
        </w:rPr>
        <w:t>d</w:t>
      </w:r>
      <w:r w:rsidR="00815A51" w:rsidRPr="00610D70">
        <w:rPr>
          <w:rFonts w:ascii="Arial" w:eastAsia="Times New Roman" w:hAnsi="Arial" w:cs="Arial"/>
          <w:color w:val="auto"/>
          <w:lang w:eastAsia="en-AU"/>
        </w:rPr>
        <w:t xml:space="preserve"> and respond</w:t>
      </w:r>
      <w:r w:rsidR="00356D32">
        <w:rPr>
          <w:rFonts w:ascii="Arial" w:eastAsia="Times New Roman" w:hAnsi="Arial" w:cs="Arial"/>
          <w:color w:val="auto"/>
          <w:lang w:eastAsia="en-AU"/>
        </w:rPr>
        <w:t>ed</w:t>
      </w:r>
      <w:r w:rsidR="00815A51" w:rsidRPr="00610D70">
        <w:rPr>
          <w:rFonts w:ascii="Arial" w:eastAsia="Times New Roman" w:hAnsi="Arial" w:cs="Arial"/>
          <w:color w:val="auto"/>
          <w:lang w:eastAsia="en-AU"/>
        </w:rPr>
        <w:t xml:space="preserve"> to changes </w:t>
      </w:r>
      <w:r w:rsidR="00D06646" w:rsidRPr="00610D70">
        <w:rPr>
          <w:rFonts w:ascii="Arial" w:eastAsia="Times New Roman" w:hAnsi="Arial" w:cs="Arial"/>
          <w:color w:val="auto"/>
          <w:lang w:eastAsia="en-AU"/>
        </w:rPr>
        <w:t xml:space="preserve">in condition, health and ability promptly. </w:t>
      </w:r>
      <w:r w:rsidR="000D28DE" w:rsidRPr="00610D70">
        <w:rPr>
          <w:rFonts w:ascii="Arial" w:eastAsia="Times New Roman" w:hAnsi="Arial" w:cs="Arial"/>
          <w:color w:val="auto"/>
          <w:lang w:eastAsia="en-AU"/>
        </w:rPr>
        <w:t xml:space="preserve">Consumers and representatives felt </w:t>
      </w:r>
      <w:r w:rsidRPr="00C13C69">
        <w:rPr>
          <w:rFonts w:ascii="Arial" w:eastAsia="Times New Roman" w:hAnsi="Arial" w:cs="Arial"/>
          <w:color w:val="auto"/>
          <w:lang w:eastAsia="en-AU"/>
        </w:rPr>
        <w:t>changes</w:t>
      </w:r>
      <w:r w:rsidR="00FE452C" w:rsidRPr="00610D70">
        <w:rPr>
          <w:rFonts w:ascii="Arial" w:eastAsia="Times New Roman" w:hAnsi="Arial" w:cs="Arial"/>
          <w:color w:val="auto"/>
          <w:lang w:eastAsia="en-AU"/>
        </w:rPr>
        <w:t xml:space="preserve"> in </w:t>
      </w:r>
      <w:r w:rsidR="005D159D" w:rsidRPr="00610D70">
        <w:rPr>
          <w:rFonts w:ascii="Arial" w:eastAsia="Times New Roman" w:hAnsi="Arial" w:cs="Arial"/>
          <w:color w:val="auto"/>
          <w:lang w:eastAsia="en-AU"/>
        </w:rPr>
        <w:t>consumers’</w:t>
      </w:r>
      <w:r w:rsidRPr="00C13C69">
        <w:rPr>
          <w:rFonts w:ascii="Arial" w:eastAsia="Times New Roman" w:hAnsi="Arial" w:cs="Arial"/>
          <w:color w:val="auto"/>
          <w:lang w:eastAsia="en-AU"/>
        </w:rPr>
        <w:t xml:space="preserve"> </w:t>
      </w:r>
      <w:r w:rsidR="00FE452C" w:rsidRPr="00610D70">
        <w:rPr>
          <w:rFonts w:ascii="Arial" w:eastAsia="Times New Roman" w:hAnsi="Arial" w:cs="Arial"/>
          <w:color w:val="auto"/>
          <w:lang w:eastAsia="en-AU"/>
        </w:rPr>
        <w:t xml:space="preserve">needs and preferences were </w:t>
      </w:r>
      <w:r w:rsidR="005D159D" w:rsidRPr="00610D70">
        <w:rPr>
          <w:rFonts w:ascii="Arial" w:eastAsia="Times New Roman" w:hAnsi="Arial" w:cs="Arial"/>
          <w:color w:val="auto"/>
          <w:lang w:eastAsia="en-AU"/>
        </w:rPr>
        <w:t>effectively communicated amongst staff and they did not have to repeat themselves.</w:t>
      </w:r>
    </w:p>
    <w:p w14:paraId="74A20D21" w14:textId="6C3A70BE" w:rsidR="00D42E43" w:rsidRPr="00610D70" w:rsidRDefault="00D42E43" w:rsidP="003F1C3F">
      <w:pPr>
        <w:textAlignment w:val="baseline"/>
        <w:rPr>
          <w:rFonts w:ascii="Arial" w:eastAsia="Times New Roman" w:hAnsi="Arial" w:cs="Arial"/>
          <w:color w:val="auto"/>
          <w:lang w:eastAsia="en-AU"/>
        </w:rPr>
      </w:pPr>
      <w:r w:rsidRPr="00C13C69">
        <w:rPr>
          <w:rFonts w:ascii="Arial" w:eastAsia="Times New Roman" w:hAnsi="Arial" w:cs="Arial"/>
          <w:color w:val="auto"/>
          <w:lang w:eastAsia="en-AU"/>
        </w:rPr>
        <w:t xml:space="preserve">Staff described how they deliver best practice care consistent with policies. </w:t>
      </w:r>
      <w:r w:rsidRPr="00610D70">
        <w:rPr>
          <w:rFonts w:ascii="Arial" w:eastAsia="Times New Roman" w:hAnsi="Arial" w:cs="Arial"/>
          <w:color w:val="auto"/>
          <w:lang w:eastAsia="en-AU"/>
        </w:rPr>
        <w:t xml:space="preserve">Staff advised </w:t>
      </w:r>
      <w:r w:rsidRPr="00610D70">
        <w:rPr>
          <w:rFonts w:ascii="Arial" w:hAnsi="Arial" w:cs="Arial"/>
          <w:color w:val="auto"/>
        </w:rPr>
        <w:t>behaviours, skin integrity and weight management were considered as high-impact and high-prevalence risks to the consumers and risks were identified through audit, clinical indicators, and progress note review.</w:t>
      </w:r>
      <w:r w:rsidRPr="00610D70">
        <w:rPr>
          <w:color w:val="auto"/>
        </w:rPr>
        <w:t xml:space="preserve"> </w:t>
      </w:r>
      <w:r w:rsidRPr="00C13C69">
        <w:rPr>
          <w:rFonts w:ascii="Arial" w:eastAsia="Times New Roman" w:hAnsi="Arial" w:cs="Arial"/>
          <w:color w:val="auto"/>
          <w:lang w:eastAsia="en-AU"/>
        </w:rPr>
        <w:t>Staff described how they manage</w:t>
      </w:r>
      <w:r w:rsidR="006F008E">
        <w:rPr>
          <w:rFonts w:ascii="Arial" w:eastAsia="Times New Roman" w:hAnsi="Arial" w:cs="Arial"/>
          <w:color w:val="auto"/>
          <w:lang w:eastAsia="en-AU"/>
        </w:rPr>
        <w:t xml:space="preserve">d </w:t>
      </w:r>
      <w:r w:rsidRPr="00C13C69">
        <w:rPr>
          <w:rFonts w:ascii="Arial" w:eastAsia="Times New Roman" w:hAnsi="Arial" w:cs="Arial"/>
          <w:color w:val="auto"/>
          <w:lang w:eastAsia="en-AU"/>
        </w:rPr>
        <w:t>individual consumer risks, appl</w:t>
      </w:r>
      <w:r w:rsidR="006F008E">
        <w:rPr>
          <w:rFonts w:ascii="Arial" w:eastAsia="Times New Roman" w:hAnsi="Arial" w:cs="Arial"/>
          <w:color w:val="auto"/>
          <w:lang w:eastAsia="en-AU"/>
        </w:rPr>
        <w:t>ied</w:t>
      </w:r>
      <w:r w:rsidRPr="00C13C69">
        <w:rPr>
          <w:rFonts w:ascii="Arial" w:eastAsia="Times New Roman" w:hAnsi="Arial" w:cs="Arial"/>
          <w:color w:val="auto"/>
          <w:lang w:eastAsia="en-AU"/>
        </w:rPr>
        <w:t xml:space="preserve"> the relevant strategies when delivering care and discuss</w:t>
      </w:r>
      <w:r w:rsidR="009E3F03">
        <w:rPr>
          <w:rFonts w:ascii="Arial" w:eastAsia="Times New Roman" w:hAnsi="Arial" w:cs="Arial"/>
          <w:color w:val="auto"/>
          <w:lang w:eastAsia="en-AU"/>
        </w:rPr>
        <w:t>ed</w:t>
      </w:r>
      <w:r w:rsidRPr="00C13C69">
        <w:rPr>
          <w:rFonts w:ascii="Arial" w:eastAsia="Times New Roman" w:hAnsi="Arial" w:cs="Arial"/>
          <w:color w:val="auto"/>
          <w:lang w:eastAsia="en-AU"/>
        </w:rPr>
        <w:t xml:space="preserve"> risks at handover.</w:t>
      </w:r>
      <w:r w:rsidRPr="00610D70">
        <w:rPr>
          <w:rFonts w:ascii="Arial" w:eastAsia="Times New Roman" w:hAnsi="Arial" w:cs="Arial"/>
          <w:color w:val="auto"/>
          <w:lang w:eastAsia="en-AU"/>
        </w:rPr>
        <w:t xml:space="preserve"> </w:t>
      </w:r>
      <w:r w:rsidR="00443549" w:rsidRPr="00610D70">
        <w:rPr>
          <w:rFonts w:ascii="Arial" w:eastAsia="Times New Roman" w:hAnsi="Arial" w:cs="Arial"/>
          <w:color w:val="auto"/>
          <w:lang w:eastAsia="en-AU"/>
        </w:rPr>
        <w:t xml:space="preserve">Staff described the practical ways in which consumers comfort was maximised during end of life care, including </w:t>
      </w:r>
      <w:r w:rsidR="00443549" w:rsidRPr="00610D70">
        <w:rPr>
          <w:rFonts w:ascii="Arial" w:eastAsia="Times New Roman" w:hAnsi="Arial" w:cs="Arial"/>
          <w:color w:val="auto"/>
          <w:lang w:eastAsia="en-AU"/>
        </w:rPr>
        <w:lastRenderedPageBreak/>
        <w:t>a peaceful environment with soft music and dimmed lighting, addition</w:t>
      </w:r>
      <w:r w:rsidR="009E3F03">
        <w:rPr>
          <w:rFonts w:ascii="Arial" w:eastAsia="Times New Roman" w:hAnsi="Arial" w:cs="Arial"/>
          <w:color w:val="auto"/>
          <w:lang w:eastAsia="en-AU"/>
        </w:rPr>
        <w:t>al</w:t>
      </w:r>
      <w:r w:rsidR="00443549" w:rsidRPr="00610D70">
        <w:rPr>
          <w:rFonts w:ascii="Arial" w:eastAsia="Times New Roman" w:hAnsi="Arial" w:cs="Arial"/>
          <w:color w:val="auto"/>
          <w:lang w:eastAsia="en-AU"/>
        </w:rPr>
        <w:t xml:space="preserve"> pressure are</w:t>
      </w:r>
      <w:r w:rsidR="001D1E53">
        <w:rPr>
          <w:rFonts w:ascii="Arial" w:eastAsia="Times New Roman" w:hAnsi="Arial" w:cs="Arial"/>
          <w:color w:val="auto"/>
          <w:lang w:eastAsia="en-AU"/>
        </w:rPr>
        <w:t>a</w:t>
      </w:r>
      <w:r w:rsidR="00443549" w:rsidRPr="00610D70">
        <w:rPr>
          <w:rFonts w:ascii="Arial" w:eastAsia="Times New Roman" w:hAnsi="Arial" w:cs="Arial"/>
          <w:color w:val="auto"/>
          <w:lang w:eastAsia="en-AU"/>
        </w:rPr>
        <w:t xml:space="preserve"> care and providing mouth care and hand massage</w:t>
      </w:r>
      <w:r w:rsidR="009E3F03">
        <w:rPr>
          <w:rFonts w:ascii="Arial" w:eastAsia="Times New Roman" w:hAnsi="Arial" w:cs="Arial"/>
          <w:color w:val="auto"/>
          <w:lang w:eastAsia="en-AU"/>
        </w:rPr>
        <w:t>,</w:t>
      </w:r>
      <w:r w:rsidR="00443549" w:rsidRPr="00610D70">
        <w:rPr>
          <w:rFonts w:ascii="Arial" w:eastAsia="Times New Roman" w:hAnsi="Arial" w:cs="Arial"/>
          <w:color w:val="auto"/>
          <w:lang w:eastAsia="en-AU"/>
        </w:rPr>
        <w:t xml:space="preserve"> if these were in line with consumers wishes</w:t>
      </w:r>
      <w:r w:rsidR="000B5E96" w:rsidRPr="00610D70">
        <w:rPr>
          <w:rFonts w:ascii="Arial" w:eastAsia="Times New Roman" w:hAnsi="Arial" w:cs="Arial"/>
          <w:color w:val="auto"/>
          <w:lang w:eastAsia="en-AU"/>
        </w:rPr>
        <w:t>.</w:t>
      </w:r>
      <w:r w:rsidR="00C123EA" w:rsidRPr="00610D70">
        <w:rPr>
          <w:rFonts w:ascii="Arial" w:eastAsia="Times New Roman" w:hAnsi="Arial" w:cs="Arial"/>
          <w:color w:val="auto"/>
          <w:lang w:eastAsia="en-AU"/>
        </w:rPr>
        <w:t xml:space="preserve"> </w:t>
      </w:r>
      <w:r w:rsidR="00C123EA" w:rsidRPr="00610D70">
        <w:rPr>
          <w:rFonts w:ascii="Arial" w:hAnsi="Arial" w:cs="Arial"/>
          <w:color w:val="auto"/>
        </w:rPr>
        <w:t xml:space="preserve">Staff demonstrated knowledge of their responsibility in reporting </w:t>
      </w:r>
      <w:r w:rsidR="00F636A1">
        <w:rPr>
          <w:rFonts w:ascii="Arial" w:hAnsi="Arial" w:cs="Arial"/>
          <w:color w:val="auto"/>
        </w:rPr>
        <w:t xml:space="preserve">and escalating </w:t>
      </w:r>
      <w:r w:rsidR="00C123EA" w:rsidRPr="00610D70">
        <w:rPr>
          <w:rFonts w:ascii="Arial" w:hAnsi="Arial" w:cs="Arial"/>
          <w:color w:val="auto"/>
        </w:rPr>
        <w:t>incidents and reporting any change in consumer condition</w:t>
      </w:r>
      <w:r w:rsidR="002420CF" w:rsidRPr="00610D70">
        <w:rPr>
          <w:rFonts w:ascii="Arial" w:hAnsi="Arial" w:cs="Arial"/>
          <w:color w:val="auto"/>
        </w:rPr>
        <w:t xml:space="preserve"> </w:t>
      </w:r>
      <w:r w:rsidR="003F1C3F">
        <w:rPr>
          <w:rFonts w:ascii="Arial" w:hAnsi="Arial" w:cs="Arial"/>
          <w:color w:val="auto"/>
        </w:rPr>
        <w:t>with</w:t>
      </w:r>
      <w:r w:rsidR="00F636A1">
        <w:rPr>
          <w:rFonts w:ascii="Arial" w:hAnsi="Arial" w:cs="Arial"/>
          <w:color w:val="auto"/>
        </w:rPr>
        <w:t xml:space="preserve"> representative</w:t>
      </w:r>
      <w:r w:rsidR="00FD4EA8">
        <w:rPr>
          <w:rFonts w:ascii="Arial" w:hAnsi="Arial" w:cs="Arial"/>
          <w:color w:val="auto"/>
        </w:rPr>
        <w:t xml:space="preserve"> </w:t>
      </w:r>
      <w:r w:rsidR="002420CF" w:rsidRPr="00610D70">
        <w:rPr>
          <w:rFonts w:ascii="Arial" w:hAnsi="Arial" w:cs="Arial"/>
          <w:color w:val="auto"/>
        </w:rPr>
        <w:t xml:space="preserve">consent </w:t>
      </w:r>
      <w:r w:rsidR="003F1C3F">
        <w:rPr>
          <w:rFonts w:ascii="Arial" w:hAnsi="Arial" w:cs="Arial"/>
          <w:color w:val="auto"/>
        </w:rPr>
        <w:t xml:space="preserve">obtained </w:t>
      </w:r>
      <w:r w:rsidR="002420CF" w:rsidRPr="00610D70">
        <w:rPr>
          <w:rFonts w:ascii="Arial" w:hAnsi="Arial" w:cs="Arial"/>
          <w:color w:val="auto"/>
        </w:rPr>
        <w:t>before referrals were made</w:t>
      </w:r>
      <w:r w:rsidR="00C123EA" w:rsidRPr="00610D70">
        <w:rPr>
          <w:rFonts w:ascii="Arial" w:hAnsi="Arial" w:cs="Arial"/>
          <w:color w:val="auto"/>
        </w:rPr>
        <w:t>.</w:t>
      </w:r>
      <w:r w:rsidR="00D536E6" w:rsidRPr="00610D70">
        <w:rPr>
          <w:rFonts w:ascii="Arial" w:hAnsi="Arial" w:cs="Arial"/>
          <w:color w:val="auto"/>
        </w:rPr>
        <w:t xml:space="preserve"> Staff described how information was shared when changes occurred through handover</w:t>
      </w:r>
      <w:r w:rsidR="003F1C3F">
        <w:rPr>
          <w:rFonts w:ascii="Arial" w:hAnsi="Arial" w:cs="Arial"/>
          <w:color w:val="auto"/>
        </w:rPr>
        <w:t xml:space="preserve">, </w:t>
      </w:r>
      <w:r w:rsidR="00D536E6" w:rsidRPr="00610D70">
        <w:rPr>
          <w:rFonts w:ascii="Arial" w:hAnsi="Arial" w:cs="Arial"/>
          <w:color w:val="auto"/>
        </w:rPr>
        <w:t>document</w:t>
      </w:r>
      <w:r w:rsidR="00FD4EA8">
        <w:rPr>
          <w:rFonts w:ascii="Arial" w:hAnsi="Arial" w:cs="Arial"/>
          <w:color w:val="auto"/>
        </w:rPr>
        <w:t>ation</w:t>
      </w:r>
      <w:r w:rsidR="00D536E6" w:rsidRPr="00610D70">
        <w:rPr>
          <w:rFonts w:ascii="Arial" w:hAnsi="Arial" w:cs="Arial"/>
          <w:color w:val="auto"/>
        </w:rPr>
        <w:t xml:space="preserve"> in progress notes and communication book</w:t>
      </w:r>
      <w:r w:rsidR="00FE0FBF" w:rsidRPr="00610D70">
        <w:rPr>
          <w:rFonts w:ascii="Arial" w:hAnsi="Arial" w:cs="Arial"/>
          <w:color w:val="auto"/>
        </w:rPr>
        <w:t>s</w:t>
      </w:r>
      <w:r w:rsidR="007A452A">
        <w:rPr>
          <w:rFonts w:ascii="Arial" w:hAnsi="Arial" w:cs="Arial"/>
          <w:color w:val="auto"/>
        </w:rPr>
        <w:t>.</w:t>
      </w:r>
      <w:r w:rsidR="00087610">
        <w:rPr>
          <w:rFonts w:ascii="Arial" w:hAnsi="Arial" w:cs="Arial"/>
          <w:color w:val="auto"/>
        </w:rPr>
        <w:t xml:space="preserve"> </w:t>
      </w:r>
      <w:r w:rsidRPr="00C13C69">
        <w:rPr>
          <w:rFonts w:ascii="Arial" w:eastAsia="Times New Roman" w:hAnsi="Arial" w:cs="Arial"/>
          <w:color w:val="auto"/>
          <w:lang w:eastAsia="en-AU"/>
        </w:rPr>
        <w:t>Staff monitor skin integrity, deliver</w:t>
      </w:r>
      <w:r w:rsidR="00236BAA">
        <w:rPr>
          <w:rFonts w:ascii="Arial" w:eastAsia="Times New Roman" w:hAnsi="Arial" w:cs="Arial"/>
          <w:color w:val="auto"/>
          <w:lang w:eastAsia="en-AU"/>
        </w:rPr>
        <w:t>ed</w:t>
      </w:r>
      <w:r w:rsidRPr="00C13C69">
        <w:rPr>
          <w:rFonts w:ascii="Arial" w:eastAsia="Times New Roman" w:hAnsi="Arial" w:cs="Arial"/>
          <w:color w:val="auto"/>
          <w:lang w:eastAsia="en-AU"/>
        </w:rPr>
        <w:t xml:space="preserve"> care and engage</w:t>
      </w:r>
      <w:r w:rsidR="00014EBB" w:rsidRPr="00610D70">
        <w:rPr>
          <w:rFonts w:ascii="Arial" w:eastAsia="Times New Roman" w:hAnsi="Arial" w:cs="Arial"/>
          <w:color w:val="auto"/>
          <w:lang w:eastAsia="en-AU"/>
        </w:rPr>
        <w:t>d</w:t>
      </w:r>
      <w:r w:rsidRPr="00C13C69">
        <w:rPr>
          <w:rFonts w:ascii="Arial" w:eastAsia="Times New Roman" w:hAnsi="Arial" w:cs="Arial"/>
          <w:color w:val="auto"/>
          <w:lang w:eastAsia="en-AU"/>
        </w:rPr>
        <w:t xml:space="preserve"> wound care specialists when required</w:t>
      </w:r>
      <w:r w:rsidR="00767505" w:rsidRPr="00610D70">
        <w:rPr>
          <w:rFonts w:ascii="Arial" w:eastAsia="Times New Roman" w:hAnsi="Arial" w:cs="Arial"/>
          <w:color w:val="auto"/>
          <w:lang w:eastAsia="en-AU"/>
        </w:rPr>
        <w:t xml:space="preserve">. </w:t>
      </w:r>
      <w:r w:rsidRPr="00C13C69">
        <w:rPr>
          <w:rFonts w:ascii="Arial" w:eastAsia="Times New Roman" w:hAnsi="Arial" w:cs="Arial"/>
          <w:color w:val="auto"/>
          <w:lang w:eastAsia="en-AU"/>
        </w:rPr>
        <w:t>Staff described how they minimise</w:t>
      </w:r>
      <w:r w:rsidR="00014EBB" w:rsidRPr="00610D70">
        <w:rPr>
          <w:rFonts w:ascii="Arial" w:eastAsia="Times New Roman" w:hAnsi="Arial" w:cs="Arial"/>
          <w:color w:val="auto"/>
          <w:lang w:eastAsia="en-AU"/>
        </w:rPr>
        <w:t>d</w:t>
      </w:r>
      <w:r w:rsidRPr="00C13C69">
        <w:rPr>
          <w:rFonts w:ascii="Arial" w:eastAsia="Times New Roman" w:hAnsi="Arial" w:cs="Arial"/>
          <w:color w:val="auto"/>
          <w:lang w:eastAsia="en-AU"/>
        </w:rPr>
        <w:t xml:space="preserve"> infection related risks and had a shared understanding of the service’s procedures for infection control and minimising th</w:t>
      </w:r>
      <w:r w:rsidR="003F1C3F">
        <w:rPr>
          <w:rFonts w:ascii="Arial" w:eastAsia="Times New Roman" w:hAnsi="Arial" w:cs="Arial"/>
          <w:color w:val="auto"/>
          <w:lang w:eastAsia="en-AU"/>
        </w:rPr>
        <w:t>e</w:t>
      </w:r>
      <w:r w:rsidRPr="00C13C69">
        <w:rPr>
          <w:rFonts w:ascii="Arial" w:eastAsia="Times New Roman" w:hAnsi="Arial" w:cs="Arial"/>
          <w:color w:val="auto"/>
          <w:lang w:eastAsia="en-AU"/>
        </w:rPr>
        <w:t xml:space="preserve"> use of antibiotics.</w:t>
      </w:r>
    </w:p>
    <w:p w14:paraId="07DEA44D" w14:textId="4DDCBCC4" w:rsidR="00D42E43" w:rsidRPr="00610D70" w:rsidRDefault="00FC21BB" w:rsidP="003F1C3F">
      <w:pPr>
        <w:textAlignment w:val="baseline"/>
        <w:rPr>
          <w:rFonts w:ascii="Arial" w:eastAsia="Times New Roman" w:hAnsi="Arial" w:cs="Arial"/>
          <w:color w:val="auto"/>
          <w:lang w:eastAsia="en-AU"/>
        </w:rPr>
      </w:pPr>
      <w:r w:rsidRPr="00610D70">
        <w:rPr>
          <w:rFonts w:ascii="Arial" w:eastAsia="Calibri" w:hAnsi="Arial" w:cs="Arial"/>
          <w:color w:val="auto"/>
        </w:rPr>
        <w:t>Care planning documentation reflected consumers individual needs and preferences, and informed the provision of safe and effective personal care, including communication of information within the service and outside to other care providers</w:t>
      </w:r>
      <w:r w:rsidR="00236BAA">
        <w:rPr>
          <w:rFonts w:ascii="Arial" w:eastAsia="Calibri" w:hAnsi="Arial" w:cs="Arial"/>
          <w:color w:val="auto"/>
        </w:rPr>
        <w:t>. T</w:t>
      </w:r>
      <w:r w:rsidRPr="00610D70">
        <w:rPr>
          <w:rFonts w:ascii="Arial" w:eastAsia="Calibri" w:hAnsi="Arial" w:cs="Arial"/>
          <w:color w:val="auto"/>
        </w:rPr>
        <w:t xml:space="preserve">imely and appropriate referrals to </w:t>
      </w:r>
      <w:r w:rsidR="00562BE5" w:rsidRPr="00610D70">
        <w:rPr>
          <w:rFonts w:ascii="Arial" w:eastAsia="Calibri" w:hAnsi="Arial" w:cs="Arial"/>
          <w:color w:val="auto"/>
        </w:rPr>
        <w:t xml:space="preserve">medical officers </w:t>
      </w:r>
      <w:r w:rsidRPr="00610D70">
        <w:rPr>
          <w:rFonts w:ascii="Arial" w:eastAsia="Calibri" w:hAnsi="Arial" w:cs="Arial"/>
          <w:color w:val="auto"/>
        </w:rPr>
        <w:t xml:space="preserve">and allied health professionals </w:t>
      </w:r>
      <w:r w:rsidR="00A7493E">
        <w:rPr>
          <w:rFonts w:ascii="Arial" w:eastAsia="Calibri" w:hAnsi="Arial" w:cs="Arial"/>
          <w:color w:val="auto"/>
        </w:rPr>
        <w:t xml:space="preserve">were made </w:t>
      </w:r>
      <w:r w:rsidRPr="00610D70">
        <w:rPr>
          <w:rFonts w:ascii="Arial" w:eastAsia="Calibri" w:hAnsi="Arial" w:cs="Arial"/>
          <w:color w:val="auto"/>
        </w:rPr>
        <w:t>to support consumer's health and well-being</w:t>
      </w:r>
      <w:r w:rsidR="00562BE5" w:rsidRPr="00610D70">
        <w:rPr>
          <w:rFonts w:ascii="Arial" w:eastAsia="Calibri" w:hAnsi="Arial" w:cs="Arial"/>
          <w:color w:val="auto"/>
        </w:rPr>
        <w:t>.</w:t>
      </w:r>
      <w:r w:rsidR="00562BE5" w:rsidRPr="00610D70">
        <w:rPr>
          <w:rFonts w:eastAsia="Calibri"/>
          <w:color w:val="auto"/>
        </w:rPr>
        <w:t xml:space="preserve"> </w:t>
      </w:r>
      <w:r w:rsidR="005C01D2" w:rsidRPr="00610D70">
        <w:rPr>
          <w:rFonts w:ascii="Arial" w:eastAsia="Calibri" w:hAnsi="Arial" w:cs="Arial"/>
          <w:color w:val="auto"/>
        </w:rPr>
        <w:t>C</w:t>
      </w:r>
      <w:r w:rsidR="00A06A69" w:rsidRPr="00610D70">
        <w:rPr>
          <w:rFonts w:ascii="Arial" w:eastAsia="Calibri" w:hAnsi="Arial" w:cs="Arial"/>
          <w:color w:val="auto"/>
        </w:rPr>
        <w:t>are planning documentation include</w:t>
      </w:r>
      <w:r w:rsidR="00562BE5" w:rsidRPr="00610D70">
        <w:rPr>
          <w:rFonts w:ascii="Arial" w:eastAsia="Calibri" w:hAnsi="Arial" w:cs="Arial"/>
          <w:color w:val="auto"/>
        </w:rPr>
        <w:t>d</w:t>
      </w:r>
      <w:r w:rsidR="00A06A69" w:rsidRPr="00610D70">
        <w:rPr>
          <w:rFonts w:ascii="Arial" w:eastAsia="Calibri" w:hAnsi="Arial" w:cs="Arial"/>
          <w:color w:val="auto"/>
        </w:rPr>
        <w:t xml:space="preserve"> advance care planning and the needs, goals and preferences of consumers for</w:t>
      </w:r>
      <w:r w:rsidR="00A52C5E" w:rsidRPr="00610D70">
        <w:rPr>
          <w:rFonts w:ascii="Arial" w:eastAsia="Calibri" w:hAnsi="Arial" w:cs="Arial"/>
          <w:color w:val="auto"/>
        </w:rPr>
        <w:t xml:space="preserve"> end of life</w:t>
      </w:r>
      <w:r w:rsidR="00A06A69" w:rsidRPr="00610D70">
        <w:rPr>
          <w:rFonts w:ascii="Arial" w:eastAsia="Calibri" w:hAnsi="Arial" w:cs="Arial"/>
          <w:color w:val="auto"/>
        </w:rPr>
        <w:t xml:space="preserve"> care</w:t>
      </w:r>
      <w:r w:rsidR="00D42E43" w:rsidRPr="00C13C69">
        <w:rPr>
          <w:rFonts w:ascii="Arial" w:eastAsia="Times New Roman" w:hAnsi="Arial" w:cs="Arial"/>
          <w:color w:val="auto"/>
          <w:lang w:eastAsia="en-AU"/>
        </w:rPr>
        <w:t>.</w:t>
      </w:r>
      <w:r w:rsidR="00D42E43" w:rsidRPr="00610D70">
        <w:rPr>
          <w:rFonts w:ascii="Arial" w:eastAsia="Times New Roman" w:hAnsi="Arial" w:cs="Arial"/>
          <w:color w:val="auto"/>
          <w:lang w:eastAsia="en-AU"/>
        </w:rPr>
        <w:t xml:space="preserve"> </w:t>
      </w:r>
      <w:r w:rsidR="00D42E43" w:rsidRPr="00C13C69">
        <w:rPr>
          <w:rFonts w:ascii="Arial" w:eastAsia="Times New Roman" w:hAnsi="Arial" w:cs="Arial"/>
          <w:color w:val="auto"/>
          <w:lang w:eastAsia="en-AU"/>
        </w:rPr>
        <w:t>Care planning documentation reflected staff assess and respond to deterioration or changes in consumers’ condition</w:t>
      </w:r>
      <w:r w:rsidR="00E721E1" w:rsidRPr="00610D70">
        <w:rPr>
          <w:rFonts w:ascii="Arial" w:eastAsia="Times New Roman" w:hAnsi="Arial" w:cs="Arial"/>
          <w:color w:val="auto"/>
          <w:lang w:eastAsia="en-AU"/>
        </w:rPr>
        <w:t>, and the medical officer and representatives</w:t>
      </w:r>
      <w:r w:rsidR="001D1E53">
        <w:rPr>
          <w:rFonts w:ascii="Arial" w:eastAsia="Times New Roman" w:hAnsi="Arial" w:cs="Arial"/>
          <w:color w:val="auto"/>
          <w:lang w:eastAsia="en-AU"/>
        </w:rPr>
        <w:t xml:space="preserve"> were</w:t>
      </w:r>
      <w:r w:rsidR="00E721E1" w:rsidRPr="00610D70">
        <w:rPr>
          <w:rFonts w:ascii="Arial" w:eastAsia="Times New Roman" w:hAnsi="Arial" w:cs="Arial"/>
          <w:color w:val="auto"/>
          <w:lang w:eastAsia="en-AU"/>
        </w:rPr>
        <w:t xml:space="preserve"> notified in a timely manner</w:t>
      </w:r>
      <w:r w:rsidR="00D42E43" w:rsidRPr="00C13C69">
        <w:rPr>
          <w:rFonts w:ascii="Arial" w:eastAsia="Times New Roman" w:hAnsi="Arial" w:cs="Arial"/>
          <w:color w:val="auto"/>
          <w:lang w:eastAsia="en-AU"/>
        </w:rPr>
        <w:t xml:space="preserve">. </w:t>
      </w:r>
    </w:p>
    <w:p w14:paraId="5AB0AB7B" w14:textId="6AC3BFB4" w:rsidR="00BA0B65" w:rsidRPr="00610D70" w:rsidRDefault="00D42E43" w:rsidP="003F1C3F">
      <w:pPr>
        <w:rPr>
          <w:rFonts w:ascii="Arial" w:hAnsi="Arial" w:cs="Arial"/>
          <w:color w:val="auto"/>
        </w:rPr>
      </w:pPr>
      <w:r w:rsidRPr="00610D70">
        <w:rPr>
          <w:rFonts w:ascii="Arial" w:eastAsia="Times New Roman" w:hAnsi="Arial" w:cs="Arial"/>
          <w:color w:val="auto"/>
          <w:lang w:eastAsia="en-AU"/>
        </w:rPr>
        <w:t>The service trend</w:t>
      </w:r>
      <w:r w:rsidR="00610D70">
        <w:rPr>
          <w:rFonts w:ascii="Arial" w:eastAsia="Times New Roman" w:hAnsi="Arial" w:cs="Arial"/>
          <w:color w:val="auto"/>
          <w:lang w:eastAsia="en-AU"/>
        </w:rPr>
        <w:t>ed</w:t>
      </w:r>
      <w:r w:rsidRPr="00610D70">
        <w:rPr>
          <w:rFonts w:ascii="Arial" w:eastAsia="Times New Roman" w:hAnsi="Arial" w:cs="Arial"/>
          <w:color w:val="auto"/>
          <w:lang w:eastAsia="en-AU"/>
        </w:rPr>
        <w:t xml:space="preserve"> clinical indicators including medication </w:t>
      </w:r>
      <w:r w:rsidR="003F1C3F">
        <w:rPr>
          <w:rFonts w:ascii="Arial" w:eastAsia="Times New Roman" w:hAnsi="Arial" w:cs="Arial"/>
          <w:color w:val="auto"/>
          <w:lang w:eastAsia="en-AU"/>
        </w:rPr>
        <w:t>errors</w:t>
      </w:r>
      <w:r w:rsidRPr="00610D70">
        <w:rPr>
          <w:rFonts w:ascii="Arial" w:eastAsia="Times New Roman" w:hAnsi="Arial" w:cs="Arial"/>
          <w:color w:val="auto"/>
          <w:lang w:eastAsia="en-AU"/>
        </w:rPr>
        <w:t>, fall</w:t>
      </w:r>
      <w:r w:rsidR="003F1C3F">
        <w:rPr>
          <w:rFonts w:ascii="Arial" w:eastAsia="Times New Roman" w:hAnsi="Arial" w:cs="Arial"/>
          <w:color w:val="auto"/>
          <w:lang w:eastAsia="en-AU"/>
        </w:rPr>
        <w:t>s</w:t>
      </w:r>
      <w:r w:rsidRPr="00610D70">
        <w:rPr>
          <w:rFonts w:ascii="Arial" w:eastAsia="Times New Roman" w:hAnsi="Arial" w:cs="Arial"/>
          <w:color w:val="auto"/>
          <w:lang w:eastAsia="en-AU"/>
        </w:rPr>
        <w:t xml:space="preserve"> and behaviour related incidents and used th</w:t>
      </w:r>
      <w:r w:rsidR="00610D70">
        <w:rPr>
          <w:rFonts w:ascii="Arial" w:eastAsia="Times New Roman" w:hAnsi="Arial" w:cs="Arial"/>
          <w:color w:val="auto"/>
          <w:lang w:eastAsia="en-AU"/>
        </w:rPr>
        <w:t>e</w:t>
      </w:r>
      <w:r w:rsidRPr="00610D70">
        <w:rPr>
          <w:rFonts w:ascii="Arial" w:eastAsia="Times New Roman" w:hAnsi="Arial" w:cs="Arial"/>
          <w:color w:val="auto"/>
          <w:lang w:eastAsia="en-AU"/>
        </w:rPr>
        <w:t xml:space="preserve"> information to improve the delivery of care and services. </w:t>
      </w:r>
      <w:r w:rsidRPr="00610D70">
        <w:rPr>
          <w:rFonts w:ascii="Arial" w:hAnsi="Arial" w:cs="Arial"/>
          <w:color w:val="auto"/>
        </w:rPr>
        <w:t xml:space="preserve">The service had policies and procedures in place </w:t>
      </w:r>
      <w:r w:rsidR="003C177A">
        <w:rPr>
          <w:rFonts w:ascii="Arial" w:hAnsi="Arial" w:cs="Arial"/>
          <w:color w:val="auto"/>
        </w:rPr>
        <w:t>which</w:t>
      </w:r>
      <w:r w:rsidRPr="00610D70">
        <w:rPr>
          <w:rFonts w:ascii="Arial" w:hAnsi="Arial" w:cs="Arial"/>
          <w:color w:val="auto"/>
        </w:rPr>
        <w:t xml:space="preserve"> guide staff practice in relation to the management of high-impact and high-prevalent risks including, but not limited to, skin</w:t>
      </w:r>
      <w:r w:rsidR="003F1C3F">
        <w:rPr>
          <w:rFonts w:ascii="Arial" w:hAnsi="Arial" w:cs="Arial"/>
          <w:color w:val="auto"/>
        </w:rPr>
        <w:t xml:space="preserve">, diabetes </w:t>
      </w:r>
      <w:r w:rsidRPr="00610D70">
        <w:rPr>
          <w:rFonts w:ascii="Arial" w:hAnsi="Arial" w:cs="Arial"/>
          <w:color w:val="auto"/>
        </w:rPr>
        <w:t>and falls management.</w:t>
      </w:r>
      <w:r w:rsidR="00F226C4" w:rsidRPr="00610D70">
        <w:rPr>
          <w:rFonts w:ascii="Arial" w:hAnsi="Arial" w:cs="Arial"/>
          <w:color w:val="auto"/>
        </w:rPr>
        <w:t xml:space="preserve"> </w:t>
      </w:r>
      <w:r w:rsidR="00BA0B65" w:rsidRPr="00610D70">
        <w:rPr>
          <w:rFonts w:ascii="Arial" w:hAnsi="Arial" w:cs="Arial"/>
          <w:color w:val="auto"/>
        </w:rPr>
        <w:t>The service ha</w:t>
      </w:r>
      <w:r w:rsidR="004825DC" w:rsidRPr="00610D70">
        <w:rPr>
          <w:rFonts w:ascii="Arial" w:hAnsi="Arial" w:cs="Arial"/>
          <w:color w:val="auto"/>
        </w:rPr>
        <w:t>d</w:t>
      </w:r>
      <w:r w:rsidR="00BA0B65" w:rsidRPr="00610D70">
        <w:rPr>
          <w:rFonts w:ascii="Arial" w:hAnsi="Arial" w:cs="Arial"/>
          <w:color w:val="auto"/>
        </w:rPr>
        <w:t xml:space="preserve"> a restrictive practices policy and procedure outlin</w:t>
      </w:r>
      <w:r w:rsidR="004825DC" w:rsidRPr="00610D70">
        <w:rPr>
          <w:rFonts w:ascii="Arial" w:hAnsi="Arial" w:cs="Arial"/>
          <w:color w:val="auto"/>
        </w:rPr>
        <w:t>ing</w:t>
      </w:r>
      <w:r w:rsidR="00BA0B65" w:rsidRPr="00610D70">
        <w:rPr>
          <w:rFonts w:ascii="Arial" w:hAnsi="Arial" w:cs="Arial"/>
          <w:color w:val="auto"/>
        </w:rPr>
        <w:t xml:space="preserve"> the service's commitment to support a restraint free approach </w:t>
      </w:r>
      <w:r w:rsidR="003F1C3F">
        <w:rPr>
          <w:rFonts w:ascii="Arial" w:hAnsi="Arial" w:cs="Arial"/>
          <w:color w:val="auto"/>
        </w:rPr>
        <w:t>or</w:t>
      </w:r>
      <w:r w:rsidR="00BA0B65" w:rsidRPr="00610D70">
        <w:rPr>
          <w:rFonts w:ascii="Arial" w:hAnsi="Arial" w:cs="Arial"/>
          <w:color w:val="auto"/>
        </w:rPr>
        <w:t xml:space="preserve"> </w:t>
      </w:r>
      <w:r w:rsidR="00DD7B9F">
        <w:rPr>
          <w:rFonts w:ascii="Arial" w:hAnsi="Arial" w:cs="Arial"/>
          <w:color w:val="auto"/>
        </w:rPr>
        <w:t>t</w:t>
      </w:r>
      <w:r w:rsidR="00BA0B65" w:rsidRPr="00610D70">
        <w:rPr>
          <w:rFonts w:ascii="Arial" w:hAnsi="Arial" w:cs="Arial"/>
          <w:color w:val="auto"/>
        </w:rPr>
        <w:t xml:space="preserve">he use of any restrictive practice </w:t>
      </w:r>
      <w:r w:rsidR="00064192" w:rsidRPr="00610D70">
        <w:rPr>
          <w:rFonts w:ascii="Arial" w:hAnsi="Arial" w:cs="Arial"/>
          <w:color w:val="auto"/>
        </w:rPr>
        <w:t xml:space="preserve">was to be </w:t>
      </w:r>
      <w:r w:rsidR="00BA0B65" w:rsidRPr="00610D70">
        <w:rPr>
          <w:rFonts w:ascii="Arial" w:hAnsi="Arial" w:cs="Arial"/>
          <w:color w:val="auto"/>
        </w:rPr>
        <w:t xml:space="preserve">the last resort, </w:t>
      </w:r>
      <w:r w:rsidR="003F1C3F">
        <w:rPr>
          <w:rFonts w:ascii="Arial" w:hAnsi="Arial" w:cs="Arial"/>
          <w:color w:val="auto"/>
        </w:rPr>
        <w:t>and</w:t>
      </w:r>
      <w:r w:rsidR="00BA0B65" w:rsidRPr="00610D70">
        <w:rPr>
          <w:rFonts w:ascii="Arial" w:hAnsi="Arial" w:cs="Arial"/>
          <w:color w:val="auto"/>
        </w:rPr>
        <w:t xml:space="preserve"> the least restrictive means of restraint </w:t>
      </w:r>
      <w:r w:rsidR="002D412C" w:rsidRPr="00610D70">
        <w:rPr>
          <w:rFonts w:ascii="Arial" w:hAnsi="Arial" w:cs="Arial"/>
          <w:color w:val="auto"/>
        </w:rPr>
        <w:t>was</w:t>
      </w:r>
      <w:r w:rsidR="00BA0B65" w:rsidRPr="00610D70">
        <w:rPr>
          <w:rFonts w:ascii="Arial" w:hAnsi="Arial" w:cs="Arial"/>
          <w:color w:val="auto"/>
        </w:rPr>
        <w:t xml:space="preserve"> to be used.</w:t>
      </w:r>
    </w:p>
    <w:p w14:paraId="0E016B6F" w14:textId="77777777" w:rsidR="003C3B5A" w:rsidRPr="003C041A" w:rsidRDefault="003C3B5A" w:rsidP="002C1802">
      <w:pPr>
        <w:pStyle w:val="CommentText"/>
        <w:rPr>
          <w:rFonts w:ascii="Arial" w:hAnsi="Arial" w:cs="Arial"/>
          <w:color w:val="auto"/>
        </w:rPr>
      </w:pPr>
      <w:r w:rsidRPr="003C041A">
        <w:rPr>
          <w:rFonts w:ascii="Arial" w:hAnsi="Arial" w:cs="Arial"/>
          <w:color w:val="auto"/>
        </w:rPr>
        <w:br w:type="page"/>
      </w:r>
      <w:bookmarkEnd w:id="1"/>
    </w:p>
    <w:p w14:paraId="678344AF"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3926D69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31EED2BB" w14:textId="77777777"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32170BA7" w14:textId="1964441A"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r w:rsidR="0014722A" w:rsidRPr="003A2BA8">
              <w:rPr>
                <w:rFonts w:ascii="Arial" w:hAnsi="Arial" w:cs="Arial"/>
              </w:rPr>
              <w:t xml:space="preserve"> </w:t>
            </w:r>
          </w:p>
        </w:tc>
      </w:tr>
      <w:tr w:rsidR="00F7160E" w:rsidRPr="00B83D6B" w14:paraId="3979F8FF" w14:textId="77777777" w:rsidTr="004C18DC">
        <w:tc>
          <w:tcPr>
            <w:cnfStyle w:val="001000000000" w:firstRow="0" w:lastRow="0" w:firstColumn="1" w:lastColumn="0" w:oddVBand="0" w:evenVBand="0" w:oddHBand="0" w:evenHBand="0" w:firstRowFirstColumn="0" w:firstRowLastColumn="0" w:lastRowFirstColumn="0" w:lastRowLastColumn="0"/>
            <w:tcW w:w="0" w:type="auto"/>
          </w:tcPr>
          <w:p w14:paraId="22033F4A" w14:textId="77777777" w:rsidR="00F7160E" w:rsidRPr="00B83D6B" w:rsidRDefault="00F7160E" w:rsidP="00F7160E">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719FCAF4" w14:textId="77777777" w:rsidR="00F7160E" w:rsidRPr="00B83D6B" w:rsidRDefault="00F7160E" w:rsidP="00F7160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vAlign w:val="top"/>
          </w:tcPr>
          <w:p w14:paraId="1A39E103" w14:textId="277A2B79" w:rsidR="00F7160E" w:rsidRPr="003A2BA8" w:rsidRDefault="00F7160E" w:rsidP="00F7160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75B23">
              <w:rPr>
                <w:rFonts w:ascii="Arial" w:hAnsi="Arial" w:cs="Arial"/>
                <w:color w:val="auto"/>
              </w:rPr>
              <w:t>Compliant</w:t>
            </w:r>
          </w:p>
        </w:tc>
      </w:tr>
      <w:tr w:rsidR="00F7160E" w:rsidRPr="00B83D6B" w14:paraId="51B70A9C" w14:textId="77777777" w:rsidTr="004C18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521E5D" w14:textId="77777777" w:rsidR="00F7160E" w:rsidRPr="00B83D6B" w:rsidRDefault="00F7160E" w:rsidP="00F7160E">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44639374" w14:textId="77777777" w:rsidR="00F7160E" w:rsidRPr="00B83D6B" w:rsidRDefault="00F7160E" w:rsidP="00F7160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vAlign w:val="top"/>
          </w:tcPr>
          <w:p w14:paraId="3B1C8F6D" w14:textId="522BAEDF" w:rsidR="00F7160E" w:rsidRPr="003A2BA8" w:rsidRDefault="00F7160E" w:rsidP="00F7160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75B23">
              <w:rPr>
                <w:rFonts w:ascii="Arial" w:hAnsi="Arial" w:cs="Arial"/>
                <w:color w:val="auto"/>
              </w:rPr>
              <w:t>Compliant</w:t>
            </w:r>
          </w:p>
        </w:tc>
      </w:tr>
      <w:tr w:rsidR="00F7160E" w:rsidRPr="00B83D6B" w14:paraId="02BE9A6B" w14:textId="77777777" w:rsidTr="004C18DC">
        <w:tc>
          <w:tcPr>
            <w:cnfStyle w:val="001000000000" w:firstRow="0" w:lastRow="0" w:firstColumn="1" w:lastColumn="0" w:oddVBand="0" w:evenVBand="0" w:oddHBand="0" w:evenHBand="0" w:firstRowFirstColumn="0" w:firstRowLastColumn="0" w:lastRowFirstColumn="0" w:lastRowLastColumn="0"/>
            <w:tcW w:w="0" w:type="auto"/>
          </w:tcPr>
          <w:p w14:paraId="761EDD7B" w14:textId="77777777" w:rsidR="00F7160E" w:rsidRPr="00B83D6B" w:rsidRDefault="00F7160E" w:rsidP="00F7160E">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23BD95" w14:textId="77777777" w:rsidR="00F7160E" w:rsidRPr="00B83D6B" w:rsidRDefault="00F7160E" w:rsidP="00F7160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0B2CC763" w14:textId="77777777" w:rsidR="00F7160E" w:rsidRPr="00B83D6B" w:rsidRDefault="00F7160E" w:rsidP="00F7160E">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4FE9D4AA" w14:textId="77777777" w:rsidR="00F7160E" w:rsidRPr="00B83D6B" w:rsidRDefault="00F7160E" w:rsidP="00F7160E">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58906455" w14:textId="77777777" w:rsidR="00F7160E" w:rsidRPr="00B83D6B" w:rsidRDefault="00F7160E" w:rsidP="00F7160E">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vAlign w:val="top"/>
          </w:tcPr>
          <w:p w14:paraId="36660445" w14:textId="6DD8DA3F" w:rsidR="00F7160E" w:rsidRPr="003A2BA8" w:rsidRDefault="00F7160E" w:rsidP="00F7160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75B23">
              <w:rPr>
                <w:rFonts w:ascii="Arial" w:hAnsi="Arial" w:cs="Arial"/>
                <w:color w:val="auto"/>
              </w:rPr>
              <w:t>Compliant</w:t>
            </w:r>
          </w:p>
        </w:tc>
      </w:tr>
      <w:tr w:rsidR="00F7160E" w:rsidRPr="00B83D6B" w14:paraId="46CEF8D1" w14:textId="77777777" w:rsidTr="004C18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36BC0F" w14:textId="77777777" w:rsidR="00F7160E" w:rsidRPr="00B83D6B" w:rsidRDefault="00F7160E" w:rsidP="00F7160E">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7FD96656" w14:textId="77777777" w:rsidR="00F7160E" w:rsidRPr="00B83D6B" w:rsidRDefault="00F7160E" w:rsidP="00F7160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vAlign w:val="top"/>
          </w:tcPr>
          <w:p w14:paraId="5237EEBF" w14:textId="42021FD5" w:rsidR="00F7160E" w:rsidRPr="003A2BA8" w:rsidRDefault="00F7160E" w:rsidP="00F7160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75B23">
              <w:rPr>
                <w:rFonts w:ascii="Arial" w:hAnsi="Arial" w:cs="Arial"/>
                <w:color w:val="auto"/>
              </w:rPr>
              <w:t>Compliant</w:t>
            </w:r>
          </w:p>
        </w:tc>
      </w:tr>
      <w:tr w:rsidR="00F7160E" w:rsidRPr="00B83D6B" w14:paraId="692B79CC" w14:textId="77777777" w:rsidTr="004C18DC">
        <w:tc>
          <w:tcPr>
            <w:cnfStyle w:val="001000000000" w:firstRow="0" w:lastRow="0" w:firstColumn="1" w:lastColumn="0" w:oddVBand="0" w:evenVBand="0" w:oddHBand="0" w:evenHBand="0" w:firstRowFirstColumn="0" w:firstRowLastColumn="0" w:lastRowFirstColumn="0" w:lastRowLastColumn="0"/>
            <w:tcW w:w="0" w:type="auto"/>
          </w:tcPr>
          <w:p w14:paraId="0D2C4531" w14:textId="77777777" w:rsidR="00F7160E" w:rsidRPr="00B83D6B" w:rsidRDefault="00F7160E" w:rsidP="00F7160E">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7667256A" w14:textId="77777777" w:rsidR="00F7160E" w:rsidRPr="00B83D6B" w:rsidRDefault="00F7160E" w:rsidP="00F7160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vAlign w:val="top"/>
          </w:tcPr>
          <w:p w14:paraId="7631A247" w14:textId="2349D35B" w:rsidR="00F7160E" w:rsidRPr="003A2BA8" w:rsidRDefault="00F7160E" w:rsidP="00F7160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75B23">
              <w:rPr>
                <w:rFonts w:ascii="Arial" w:hAnsi="Arial" w:cs="Arial"/>
                <w:color w:val="auto"/>
              </w:rPr>
              <w:t>Compliant</w:t>
            </w:r>
          </w:p>
        </w:tc>
      </w:tr>
      <w:tr w:rsidR="00F7160E" w:rsidRPr="00B83D6B" w14:paraId="3404F86C" w14:textId="77777777" w:rsidTr="004C18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EC78A0" w14:textId="77777777" w:rsidR="00F7160E" w:rsidRPr="00B83D6B" w:rsidRDefault="00F7160E" w:rsidP="00F7160E">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61DC7315" w14:textId="77777777" w:rsidR="00F7160E" w:rsidRPr="00B83D6B" w:rsidRDefault="00F7160E" w:rsidP="00F7160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vAlign w:val="top"/>
          </w:tcPr>
          <w:p w14:paraId="6137C81D" w14:textId="034D733E" w:rsidR="00F7160E" w:rsidRPr="003A2BA8" w:rsidRDefault="00F7160E" w:rsidP="00F7160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75B23">
              <w:rPr>
                <w:rFonts w:ascii="Arial" w:hAnsi="Arial" w:cs="Arial"/>
                <w:color w:val="auto"/>
              </w:rPr>
              <w:t>Compliant</w:t>
            </w:r>
          </w:p>
        </w:tc>
      </w:tr>
      <w:tr w:rsidR="00F7160E" w:rsidRPr="00B83D6B" w14:paraId="6A18920A" w14:textId="77777777" w:rsidTr="004C18DC">
        <w:tc>
          <w:tcPr>
            <w:cnfStyle w:val="001000000000" w:firstRow="0" w:lastRow="0" w:firstColumn="1" w:lastColumn="0" w:oddVBand="0" w:evenVBand="0" w:oddHBand="0" w:evenHBand="0" w:firstRowFirstColumn="0" w:firstRowLastColumn="0" w:lastRowFirstColumn="0" w:lastRowLastColumn="0"/>
            <w:tcW w:w="0" w:type="auto"/>
          </w:tcPr>
          <w:p w14:paraId="3DBB12B0" w14:textId="77777777" w:rsidR="00F7160E" w:rsidRPr="00B83D6B" w:rsidRDefault="00F7160E" w:rsidP="00F7160E">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4CC8C067" w14:textId="77777777" w:rsidR="00F7160E" w:rsidRPr="00B83D6B" w:rsidRDefault="00F7160E" w:rsidP="00F7160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vAlign w:val="top"/>
          </w:tcPr>
          <w:p w14:paraId="4C8A20C9" w14:textId="472F914A" w:rsidR="00F7160E" w:rsidRPr="003A2BA8" w:rsidRDefault="00F7160E" w:rsidP="00F7160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75B23">
              <w:rPr>
                <w:rFonts w:ascii="Arial" w:hAnsi="Arial" w:cs="Arial"/>
                <w:color w:val="auto"/>
              </w:rPr>
              <w:t>Compliant</w:t>
            </w:r>
          </w:p>
        </w:tc>
      </w:tr>
    </w:tbl>
    <w:p w14:paraId="4BA76D5D" w14:textId="77777777" w:rsidR="007209A1" w:rsidRPr="00B83D6B" w:rsidRDefault="007209A1" w:rsidP="00821998">
      <w:pPr>
        <w:pStyle w:val="Heading2"/>
        <w:spacing w:before="0" w:after="120" w:line="22" w:lineRule="atLeast"/>
        <w:rPr>
          <w:rFonts w:ascii="Arial" w:hAnsi="Arial" w:cs="Arial"/>
        </w:rPr>
      </w:pPr>
      <w:r w:rsidRPr="00B83D6B">
        <w:rPr>
          <w:rFonts w:ascii="Arial" w:hAnsi="Arial" w:cs="Arial"/>
        </w:rPr>
        <w:t>Findings</w:t>
      </w:r>
    </w:p>
    <w:p w14:paraId="487176B9" w14:textId="30AEB586" w:rsidR="00992655" w:rsidRPr="00653FCF" w:rsidRDefault="00992655" w:rsidP="003F1C3F">
      <w:pPr>
        <w:rPr>
          <w:rFonts w:ascii="Arial" w:eastAsia="Times New Roman" w:hAnsi="Arial" w:cs="Arial"/>
          <w:color w:val="auto"/>
          <w:lang w:eastAsia="en-AU"/>
        </w:rPr>
      </w:pPr>
      <w:r w:rsidRPr="009C7B7D">
        <w:rPr>
          <w:rFonts w:ascii="Arial" w:eastAsia="Times New Roman" w:hAnsi="Arial" w:cs="Arial"/>
          <w:color w:val="auto"/>
          <w:lang w:eastAsia="en-AU"/>
        </w:rPr>
        <w:t xml:space="preserve">Consumers </w:t>
      </w:r>
      <w:r w:rsidR="009252C1" w:rsidRPr="009C7B7D">
        <w:rPr>
          <w:rFonts w:ascii="Arial" w:eastAsia="Times New Roman" w:hAnsi="Arial" w:cs="Arial"/>
          <w:color w:val="auto"/>
          <w:lang w:eastAsia="en-AU"/>
        </w:rPr>
        <w:t xml:space="preserve">and representatives </w:t>
      </w:r>
      <w:r w:rsidR="00C21CD7" w:rsidRPr="009C7B7D">
        <w:rPr>
          <w:rFonts w:ascii="Arial" w:eastAsia="Times New Roman" w:hAnsi="Arial" w:cs="Arial"/>
          <w:color w:val="auto"/>
          <w:lang w:eastAsia="en-AU"/>
        </w:rPr>
        <w:t>said consumers felt supporte</w:t>
      </w:r>
      <w:r w:rsidR="00F92AB0" w:rsidRPr="009C7B7D">
        <w:rPr>
          <w:rFonts w:ascii="Arial" w:eastAsia="Times New Roman" w:hAnsi="Arial" w:cs="Arial"/>
          <w:color w:val="auto"/>
          <w:lang w:eastAsia="en-AU"/>
        </w:rPr>
        <w:t>d</w:t>
      </w:r>
      <w:r w:rsidR="00C21CD7" w:rsidRPr="009C7B7D">
        <w:rPr>
          <w:rFonts w:ascii="Arial" w:eastAsia="Times New Roman" w:hAnsi="Arial" w:cs="Arial"/>
          <w:color w:val="auto"/>
          <w:lang w:eastAsia="en-AU"/>
        </w:rPr>
        <w:t xml:space="preserve"> to pursue activities of interest to them </w:t>
      </w:r>
      <w:r w:rsidR="009A3043" w:rsidRPr="009C7B7D">
        <w:rPr>
          <w:rFonts w:ascii="Arial" w:eastAsia="Times New Roman" w:hAnsi="Arial" w:cs="Arial"/>
          <w:color w:val="auto"/>
          <w:lang w:eastAsia="en-AU"/>
        </w:rPr>
        <w:t xml:space="preserve">and </w:t>
      </w:r>
      <w:r w:rsidRPr="009C7B7D">
        <w:rPr>
          <w:rFonts w:ascii="Arial" w:eastAsia="Times New Roman" w:hAnsi="Arial" w:cs="Arial"/>
          <w:color w:val="auto"/>
          <w:lang w:eastAsia="en-AU"/>
        </w:rPr>
        <w:t xml:space="preserve">described participating in a range of activities, including </w:t>
      </w:r>
      <w:r w:rsidR="0082670E" w:rsidRPr="009C7B7D">
        <w:rPr>
          <w:rFonts w:ascii="Arial" w:eastAsia="Times New Roman" w:hAnsi="Arial" w:cs="Arial"/>
          <w:color w:val="auto"/>
          <w:lang w:eastAsia="en-AU"/>
        </w:rPr>
        <w:t xml:space="preserve">spiritually and </w:t>
      </w:r>
      <w:r w:rsidRPr="009C7B7D">
        <w:rPr>
          <w:rFonts w:ascii="Arial" w:eastAsia="Times New Roman" w:hAnsi="Arial" w:cs="Arial"/>
          <w:color w:val="auto"/>
          <w:lang w:eastAsia="en-AU"/>
        </w:rPr>
        <w:t xml:space="preserve">culturally significant events. </w:t>
      </w:r>
      <w:r w:rsidR="009C7B7D" w:rsidRPr="009C7B7D">
        <w:rPr>
          <w:rFonts w:ascii="Arial" w:hAnsi="Arial" w:cs="Arial"/>
          <w:color w:val="auto"/>
        </w:rPr>
        <w:t xml:space="preserve">Consumers reported staff </w:t>
      </w:r>
      <w:r w:rsidR="009C7B7D">
        <w:rPr>
          <w:rFonts w:ascii="Arial" w:hAnsi="Arial" w:cs="Arial"/>
          <w:color w:val="auto"/>
        </w:rPr>
        <w:t>wer</w:t>
      </w:r>
      <w:r w:rsidR="009C7B7D" w:rsidRPr="009C7B7D">
        <w:rPr>
          <w:rFonts w:ascii="Arial" w:hAnsi="Arial" w:cs="Arial"/>
          <w:color w:val="auto"/>
        </w:rPr>
        <w:t xml:space="preserve">e kind and caring and they </w:t>
      </w:r>
      <w:r w:rsidR="009C7B7D">
        <w:rPr>
          <w:rFonts w:ascii="Arial" w:hAnsi="Arial" w:cs="Arial"/>
          <w:color w:val="auto"/>
        </w:rPr>
        <w:t>we</w:t>
      </w:r>
      <w:r w:rsidR="009C7B7D" w:rsidRPr="009C7B7D">
        <w:rPr>
          <w:rFonts w:ascii="Arial" w:hAnsi="Arial" w:cs="Arial"/>
          <w:color w:val="auto"/>
        </w:rPr>
        <w:t xml:space="preserve">re comfortable speaking to them, or management, when feeling low. ‎Consumers and representatives indicated they stay in touch with family or friends for comfort and emotional support and they freely meet at the service or use technology to stay in </w:t>
      </w:r>
      <w:r w:rsidR="00CC0EDF">
        <w:rPr>
          <w:rFonts w:ascii="Arial" w:hAnsi="Arial" w:cs="Arial"/>
          <w:color w:val="auto"/>
        </w:rPr>
        <w:t>contact</w:t>
      </w:r>
      <w:r w:rsidR="009C7B7D" w:rsidRPr="009C7B7D">
        <w:rPr>
          <w:rFonts w:ascii="Arial" w:hAnsi="Arial" w:cs="Arial"/>
          <w:color w:val="auto"/>
        </w:rPr>
        <w:t>.</w:t>
      </w:r>
      <w:r w:rsidR="00D0547A">
        <w:rPr>
          <w:rFonts w:ascii="Arial" w:eastAsia="Times New Roman" w:hAnsi="Arial" w:cs="Arial"/>
          <w:color w:val="00B050"/>
          <w:lang w:eastAsia="en-AU"/>
        </w:rPr>
        <w:t xml:space="preserve"> </w:t>
      </w:r>
      <w:r w:rsidR="00493721">
        <w:rPr>
          <w:rFonts w:ascii="Arial" w:eastAsia="Times New Roman" w:hAnsi="Arial" w:cs="Arial"/>
          <w:color w:val="auto"/>
          <w:lang w:eastAsia="en-AU"/>
        </w:rPr>
        <w:t>Most c</w:t>
      </w:r>
      <w:r w:rsidR="00D0547A" w:rsidRPr="00623EF7">
        <w:rPr>
          <w:rFonts w:ascii="Arial" w:eastAsia="Times New Roman" w:hAnsi="Arial" w:cs="Arial"/>
          <w:color w:val="auto"/>
          <w:lang w:eastAsia="en-AU"/>
        </w:rPr>
        <w:t xml:space="preserve">onsumers and representatives were </w:t>
      </w:r>
      <w:r w:rsidR="00AF4988">
        <w:rPr>
          <w:rFonts w:ascii="Arial" w:eastAsia="Times New Roman" w:hAnsi="Arial" w:cs="Arial"/>
          <w:color w:val="auto"/>
          <w:lang w:eastAsia="en-AU"/>
        </w:rPr>
        <w:t>happy</w:t>
      </w:r>
      <w:r w:rsidR="00D0547A" w:rsidRPr="00623EF7">
        <w:rPr>
          <w:rFonts w:ascii="Arial" w:eastAsia="Times New Roman" w:hAnsi="Arial" w:cs="Arial"/>
          <w:color w:val="auto"/>
          <w:lang w:eastAsia="en-AU"/>
        </w:rPr>
        <w:t xml:space="preserve"> with the variety, quality and quantity of meals provided at the service</w:t>
      </w:r>
      <w:r w:rsidR="001E205E">
        <w:rPr>
          <w:rFonts w:ascii="Arial" w:eastAsia="Times New Roman" w:hAnsi="Arial" w:cs="Arial"/>
          <w:color w:val="auto"/>
          <w:lang w:eastAsia="en-AU"/>
        </w:rPr>
        <w:t xml:space="preserve">, including </w:t>
      </w:r>
      <w:r w:rsidR="0062051F">
        <w:rPr>
          <w:rFonts w:ascii="Arial" w:eastAsia="Times New Roman" w:hAnsi="Arial" w:cs="Arial"/>
          <w:color w:val="auto"/>
          <w:lang w:eastAsia="en-AU"/>
        </w:rPr>
        <w:t>consumers who required special diets</w:t>
      </w:r>
      <w:r w:rsidR="00D0547A" w:rsidRPr="00623EF7">
        <w:rPr>
          <w:rFonts w:ascii="Arial" w:eastAsia="Times New Roman" w:hAnsi="Arial" w:cs="Arial"/>
          <w:color w:val="auto"/>
          <w:lang w:eastAsia="en-AU"/>
        </w:rPr>
        <w:t>.</w:t>
      </w:r>
      <w:r w:rsidR="0062051F">
        <w:rPr>
          <w:rFonts w:ascii="Arial" w:eastAsia="Times New Roman" w:hAnsi="Arial" w:cs="Arial"/>
          <w:color w:val="auto"/>
          <w:lang w:eastAsia="en-AU"/>
        </w:rPr>
        <w:t xml:space="preserve"> </w:t>
      </w:r>
      <w:r w:rsidR="00493721">
        <w:rPr>
          <w:rFonts w:ascii="Arial" w:eastAsia="Times New Roman" w:hAnsi="Arial" w:cs="Arial"/>
          <w:color w:val="auto"/>
          <w:lang w:eastAsia="en-AU"/>
        </w:rPr>
        <w:t>C</w:t>
      </w:r>
      <w:r w:rsidR="0062051F">
        <w:rPr>
          <w:rFonts w:ascii="Arial" w:eastAsia="Times New Roman" w:hAnsi="Arial" w:cs="Arial"/>
          <w:color w:val="auto"/>
          <w:lang w:eastAsia="en-AU"/>
        </w:rPr>
        <w:t xml:space="preserve">onsumers and representatives </w:t>
      </w:r>
      <w:r w:rsidR="00011053">
        <w:rPr>
          <w:rFonts w:ascii="Arial" w:eastAsia="Times New Roman" w:hAnsi="Arial" w:cs="Arial"/>
          <w:color w:val="auto"/>
          <w:lang w:eastAsia="en-AU"/>
        </w:rPr>
        <w:t>said they could provide feedback to staff about meals and the service accommodates the</w:t>
      </w:r>
      <w:r w:rsidR="00B43819">
        <w:rPr>
          <w:rFonts w:ascii="Arial" w:eastAsia="Times New Roman" w:hAnsi="Arial" w:cs="Arial"/>
          <w:color w:val="auto"/>
          <w:lang w:eastAsia="en-AU"/>
        </w:rPr>
        <w:t>ir requests.</w:t>
      </w:r>
      <w:r w:rsidR="00AD20EA">
        <w:rPr>
          <w:rFonts w:ascii="Arial" w:eastAsia="Times New Roman" w:hAnsi="Arial" w:cs="Arial"/>
          <w:color w:val="auto"/>
          <w:lang w:eastAsia="en-AU"/>
        </w:rPr>
        <w:t xml:space="preserve"> </w:t>
      </w:r>
      <w:r w:rsidR="00AD20EA" w:rsidRPr="00AD20EA">
        <w:rPr>
          <w:rFonts w:ascii="Arial" w:hAnsi="Arial" w:cs="Arial"/>
          <w:color w:val="auto"/>
        </w:rPr>
        <w:t>Consumers reported having access to equipment, including mobility aids, shower chairs and manual handling equipment, to assist them with their daily living activities</w:t>
      </w:r>
      <w:r w:rsidR="009B7A38">
        <w:rPr>
          <w:rFonts w:ascii="Arial" w:hAnsi="Arial" w:cs="Arial"/>
          <w:color w:val="auto"/>
        </w:rPr>
        <w:t>.</w:t>
      </w:r>
    </w:p>
    <w:p w14:paraId="5BB050D6" w14:textId="427F6ED9" w:rsidR="0007155C" w:rsidRPr="0082670E" w:rsidRDefault="00992655" w:rsidP="003F1C3F">
      <w:pPr>
        <w:rPr>
          <w:rFonts w:ascii="Arial" w:eastAsia="Times New Roman" w:hAnsi="Arial" w:cs="Arial"/>
          <w:color w:val="auto"/>
          <w:lang w:eastAsia="en-AU"/>
        </w:rPr>
      </w:pPr>
      <w:r w:rsidRPr="006A535C">
        <w:rPr>
          <w:rFonts w:ascii="Arial" w:eastAsia="Times New Roman" w:hAnsi="Arial" w:cs="Arial"/>
          <w:color w:val="auto"/>
          <w:lang w:eastAsia="en-AU"/>
        </w:rPr>
        <w:t>Staff explained what</w:t>
      </w:r>
      <w:r w:rsidR="00F42ED6">
        <w:rPr>
          <w:rFonts w:ascii="Arial" w:eastAsia="Times New Roman" w:hAnsi="Arial" w:cs="Arial"/>
          <w:color w:val="auto"/>
          <w:lang w:eastAsia="en-AU"/>
        </w:rPr>
        <w:t xml:space="preserve"> was </w:t>
      </w:r>
      <w:r w:rsidRPr="006A535C">
        <w:rPr>
          <w:rFonts w:ascii="Arial" w:eastAsia="Times New Roman" w:hAnsi="Arial" w:cs="Arial"/>
          <w:color w:val="auto"/>
          <w:lang w:eastAsia="en-AU"/>
        </w:rPr>
        <w:t xml:space="preserve">important to consumers and their preferred activities, consistent with care planning documents. </w:t>
      </w:r>
      <w:r w:rsidR="007D5B38" w:rsidRPr="006A535C">
        <w:rPr>
          <w:rFonts w:ascii="Arial" w:hAnsi="Arial" w:cs="Arial"/>
        </w:rPr>
        <w:t xml:space="preserve">Staff explained the service’s lifestyle program accommodated and modified activities to cater for consumer’s needs, preferences and varying levels of functional ability. </w:t>
      </w:r>
      <w:r w:rsidR="007C7EA8" w:rsidRPr="001F1E16">
        <w:rPr>
          <w:rFonts w:ascii="Arial" w:hAnsi="Arial" w:cs="Arial"/>
        </w:rPr>
        <w:t xml:space="preserve">The memory support unit had a separate program, </w:t>
      </w:r>
      <w:r w:rsidR="003F1C3F">
        <w:rPr>
          <w:rFonts w:ascii="Arial" w:hAnsi="Arial" w:cs="Arial"/>
        </w:rPr>
        <w:t xml:space="preserve">or consumers were </w:t>
      </w:r>
      <w:r w:rsidR="007C7EA8" w:rsidRPr="001F1E16">
        <w:rPr>
          <w:rFonts w:ascii="Arial" w:hAnsi="Arial" w:cs="Arial"/>
        </w:rPr>
        <w:t xml:space="preserve">welcome to join the bigger groups </w:t>
      </w:r>
      <w:r w:rsidR="00112C90">
        <w:rPr>
          <w:rFonts w:ascii="Arial" w:hAnsi="Arial" w:cs="Arial"/>
        </w:rPr>
        <w:t>if they wished</w:t>
      </w:r>
      <w:r w:rsidR="007C7EA8" w:rsidRPr="001F1E16">
        <w:rPr>
          <w:rFonts w:ascii="Arial" w:hAnsi="Arial" w:cs="Arial"/>
        </w:rPr>
        <w:t>.</w:t>
      </w:r>
      <w:r w:rsidR="007C7EA8" w:rsidRPr="001F1E16">
        <w:t xml:space="preserve"> </w:t>
      </w:r>
      <w:r w:rsidR="008B1030" w:rsidRPr="006A535C">
        <w:rPr>
          <w:rFonts w:ascii="Arial" w:eastAsia="Times New Roman" w:hAnsi="Arial" w:cs="Arial"/>
          <w:color w:val="auto"/>
          <w:lang w:eastAsia="en-AU"/>
        </w:rPr>
        <w:t>Staff said if they identified any changes in consumers’ mood, they would escalate the information to registered staff and provide</w:t>
      </w:r>
      <w:r w:rsidR="00D46803">
        <w:rPr>
          <w:rFonts w:ascii="Arial" w:eastAsia="Times New Roman" w:hAnsi="Arial" w:cs="Arial"/>
          <w:color w:val="auto"/>
          <w:lang w:eastAsia="en-AU"/>
        </w:rPr>
        <w:t>d</w:t>
      </w:r>
      <w:r w:rsidR="008B1030" w:rsidRPr="006A535C">
        <w:rPr>
          <w:rFonts w:ascii="Arial" w:eastAsia="Times New Roman" w:hAnsi="Arial" w:cs="Arial"/>
          <w:color w:val="auto"/>
          <w:lang w:eastAsia="en-AU"/>
        </w:rPr>
        <w:t xml:space="preserve"> support. Staff advis</w:t>
      </w:r>
      <w:r w:rsidR="008B1030" w:rsidRPr="00FA1D37">
        <w:rPr>
          <w:rFonts w:ascii="Arial" w:eastAsia="Times New Roman" w:hAnsi="Arial" w:cs="Arial"/>
          <w:color w:val="auto"/>
          <w:lang w:eastAsia="en-AU"/>
        </w:rPr>
        <w:t>ed volunteers attended the service to provide one-on-one time with consumers who did not have regular visitors.</w:t>
      </w:r>
      <w:r w:rsidR="006A535C" w:rsidRPr="00FA1D37">
        <w:rPr>
          <w:rFonts w:ascii="Arial" w:eastAsia="Times New Roman" w:hAnsi="Arial" w:cs="Arial"/>
          <w:color w:val="auto"/>
          <w:lang w:eastAsia="en-AU"/>
        </w:rPr>
        <w:t xml:space="preserve"> </w:t>
      </w:r>
      <w:r w:rsidR="006A535C" w:rsidRPr="00FA1D37">
        <w:rPr>
          <w:rFonts w:ascii="Arial" w:hAnsi="Arial" w:cs="Arial"/>
        </w:rPr>
        <w:t>Staff said they had access to the equipment they need when they need it</w:t>
      </w:r>
      <w:r w:rsidR="00386CDC" w:rsidRPr="00FA1D37">
        <w:rPr>
          <w:rFonts w:ascii="Arial" w:hAnsi="Arial" w:cs="Arial"/>
        </w:rPr>
        <w:t xml:space="preserve"> and </w:t>
      </w:r>
      <w:r w:rsidR="006A535C" w:rsidRPr="00FA1D37">
        <w:rPr>
          <w:rFonts w:ascii="Arial" w:hAnsi="Arial" w:cs="Arial"/>
        </w:rPr>
        <w:lastRenderedPageBreak/>
        <w:t>said the equipment</w:t>
      </w:r>
      <w:r w:rsidR="00FA1D37" w:rsidRPr="00FA1D37">
        <w:rPr>
          <w:rFonts w:ascii="Arial" w:hAnsi="Arial" w:cs="Arial"/>
        </w:rPr>
        <w:t xml:space="preserve"> was</w:t>
      </w:r>
      <w:r w:rsidR="006A535C" w:rsidRPr="00FA1D37">
        <w:rPr>
          <w:rFonts w:ascii="Arial" w:hAnsi="Arial" w:cs="Arial"/>
        </w:rPr>
        <w:t xml:space="preserve"> well-maintained by maintenance.</w:t>
      </w:r>
      <w:r w:rsidR="00E12390">
        <w:rPr>
          <w:rFonts w:ascii="Arial" w:hAnsi="Arial" w:cs="Arial"/>
        </w:rPr>
        <w:t xml:space="preserve"> </w:t>
      </w:r>
      <w:r w:rsidR="0007155C" w:rsidRPr="00623EF7">
        <w:rPr>
          <w:rFonts w:ascii="Arial" w:eastAsia="Times New Roman" w:hAnsi="Arial" w:cs="Arial"/>
          <w:color w:val="auto"/>
          <w:lang w:eastAsia="en-AU"/>
        </w:rPr>
        <w:t xml:space="preserve">Staff described how they comply with consumers’ individual dietary needs and preferences. </w:t>
      </w:r>
    </w:p>
    <w:p w14:paraId="562CC1DB" w14:textId="2C866BC2" w:rsidR="004A4AE8" w:rsidRPr="00CD0880" w:rsidRDefault="00623EF7" w:rsidP="003F1C3F">
      <w:pPr>
        <w:textAlignment w:val="baseline"/>
        <w:rPr>
          <w:rFonts w:ascii="Arial" w:eastAsia="Times New Roman" w:hAnsi="Arial" w:cs="Arial"/>
          <w:color w:val="auto"/>
          <w:lang w:eastAsia="en-AU"/>
        </w:rPr>
      </w:pPr>
      <w:r w:rsidRPr="00623EF7">
        <w:rPr>
          <w:rFonts w:ascii="Arial" w:eastAsia="Times New Roman" w:hAnsi="Arial" w:cs="Arial"/>
          <w:color w:val="auto"/>
          <w:lang w:eastAsia="en-AU"/>
        </w:rPr>
        <w:t>Care planning documents</w:t>
      </w:r>
      <w:r w:rsidR="000F4814" w:rsidRPr="00064769">
        <w:rPr>
          <w:rFonts w:ascii="Arial" w:eastAsia="Times New Roman" w:hAnsi="Arial" w:cs="Arial"/>
          <w:color w:val="auto"/>
          <w:lang w:eastAsia="en-AU"/>
        </w:rPr>
        <w:t xml:space="preserve"> </w:t>
      </w:r>
      <w:r w:rsidR="003F1C3F">
        <w:rPr>
          <w:rFonts w:ascii="Arial" w:eastAsia="Times New Roman" w:hAnsi="Arial" w:cs="Arial"/>
          <w:color w:val="auto"/>
          <w:lang w:eastAsia="en-AU"/>
        </w:rPr>
        <w:t xml:space="preserve">included information on the </w:t>
      </w:r>
      <w:r w:rsidR="00064769" w:rsidRPr="00064769">
        <w:rPr>
          <w:rFonts w:ascii="Arial" w:eastAsia="Times New Roman" w:hAnsi="Arial" w:cs="Arial"/>
          <w:color w:val="auto"/>
          <w:lang w:eastAsia="en-AU"/>
        </w:rPr>
        <w:t>consumers’ likes</w:t>
      </w:r>
      <w:r w:rsidR="003F1C3F">
        <w:rPr>
          <w:rFonts w:ascii="Arial" w:eastAsia="Times New Roman" w:hAnsi="Arial" w:cs="Arial"/>
          <w:color w:val="auto"/>
          <w:lang w:eastAsia="en-AU"/>
        </w:rPr>
        <w:t xml:space="preserve">, </w:t>
      </w:r>
      <w:r w:rsidR="00064769" w:rsidRPr="00064769">
        <w:rPr>
          <w:rFonts w:ascii="Arial" w:eastAsia="Times New Roman" w:hAnsi="Arial" w:cs="Arial"/>
          <w:color w:val="auto"/>
          <w:lang w:eastAsia="en-AU"/>
        </w:rPr>
        <w:t>dislikes</w:t>
      </w:r>
      <w:r w:rsidR="003F1C3F">
        <w:rPr>
          <w:rFonts w:ascii="Arial" w:eastAsia="Times New Roman" w:hAnsi="Arial" w:cs="Arial"/>
          <w:color w:val="auto"/>
          <w:lang w:eastAsia="en-AU"/>
        </w:rPr>
        <w:t xml:space="preserve">, </w:t>
      </w:r>
      <w:r w:rsidR="006433AF" w:rsidRPr="00623EF7">
        <w:rPr>
          <w:rFonts w:ascii="Arial" w:eastAsia="Times New Roman" w:hAnsi="Arial" w:cs="Arial"/>
          <w:color w:val="auto"/>
          <w:lang w:eastAsia="en-AU"/>
        </w:rPr>
        <w:t>dietary</w:t>
      </w:r>
      <w:r w:rsidR="003F1C3F">
        <w:rPr>
          <w:rFonts w:ascii="Arial" w:eastAsia="Times New Roman" w:hAnsi="Arial" w:cs="Arial"/>
          <w:color w:val="auto"/>
          <w:lang w:eastAsia="en-AU"/>
        </w:rPr>
        <w:t xml:space="preserve">, </w:t>
      </w:r>
      <w:r w:rsidR="006433AF" w:rsidRPr="00623EF7">
        <w:rPr>
          <w:rFonts w:ascii="Arial" w:eastAsia="Times New Roman" w:hAnsi="Arial" w:cs="Arial"/>
          <w:color w:val="auto"/>
          <w:lang w:eastAsia="en-AU"/>
        </w:rPr>
        <w:t xml:space="preserve">lifestyle activity preferences and additional support they </w:t>
      </w:r>
      <w:r w:rsidR="00A1322C">
        <w:rPr>
          <w:rFonts w:ascii="Arial" w:eastAsia="Times New Roman" w:hAnsi="Arial" w:cs="Arial"/>
          <w:color w:val="auto"/>
          <w:lang w:eastAsia="en-AU"/>
        </w:rPr>
        <w:t xml:space="preserve">required. </w:t>
      </w:r>
      <w:r w:rsidR="006433AF" w:rsidRPr="00623EF7">
        <w:rPr>
          <w:rFonts w:ascii="Arial" w:eastAsia="Times New Roman" w:hAnsi="Arial" w:cs="Arial"/>
          <w:color w:val="auto"/>
          <w:lang w:eastAsia="en-AU"/>
        </w:rPr>
        <w:t xml:space="preserve"> </w:t>
      </w:r>
      <w:r w:rsidR="00A1322C">
        <w:rPr>
          <w:rFonts w:ascii="Arial" w:eastAsia="Times New Roman" w:hAnsi="Arial" w:cs="Arial"/>
          <w:color w:val="auto"/>
          <w:lang w:eastAsia="en-AU"/>
        </w:rPr>
        <w:t>C</w:t>
      </w:r>
      <w:r w:rsidR="006433AF" w:rsidRPr="00623EF7">
        <w:rPr>
          <w:rFonts w:ascii="Arial" w:eastAsia="Times New Roman" w:hAnsi="Arial" w:cs="Arial"/>
          <w:color w:val="auto"/>
          <w:lang w:eastAsia="en-AU"/>
        </w:rPr>
        <w:t>are planning documents</w:t>
      </w:r>
      <w:r w:rsidR="003970F0">
        <w:rPr>
          <w:rFonts w:ascii="Arial" w:eastAsia="Times New Roman" w:hAnsi="Arial" w:cs="Arial"/>
          <w:color w:val="auto"/>
          <w:lang w:eastAsia="en-AU"/>
        </w:rPr>
        <w:t xml:space="preserve"> </w:t>
      </w:r>
      <w:r w:rsidR="00A1322C">
        <w:rPr>
          <w:rFonts w:ascii="Arial" w:eastAsia="Times New Roman" w:hAnsi="Arial" w:cs="Arial"/>
          <w:color w:val="auto"/>
          <w:lang w:eastAsia="en-AU"/>
        </w:rPr>
        <w:t>detailed</w:t>
      </w:r>
      <w:r w:rsidR="00D73588">
        <w:rPr>
          <w:rFonts w:ascii="Arial" w:eastAsia="Times New Roman" w:hAnsi="Arial" w:cs="Arial"/>
          <w:color w:val="auto"/>
          <w:lang w:eastAsia="en-AU"/>
        </w:rPr>
        <w:t xml:space="preserve"> consumers spiritual beliefs</w:t>
      </w:r>
      <w:r w:rsidR="00CF3190">
        <w:rPr>
          <w:rFonts w:ascii="Arial" w:eastAsia="Times New Roman" w:hAnsi="Arial" w:cs="Arial"/>
          <w:color w:val="auto"/>
          <w:lang w:eastAsia="en-AU"/>
        </w:rPr>
        <w:t>, social supports, people who were import to them and included strategies to support the consumers’ emotional well-being.</w:t>
      </w:r>
      <w:r w:rsidR="00D73588">
        <w:rPr>
          <w:rFonts w:ascii="Arial" w:eastAsia="Times New Roman" w:hAnsi="Arial" w:cs="Arial"/>
          <w:color w:val="auto"/>
          <w:lang w:eastAsia="en-AU"/>
        </w:rPr>
        <w:t xml:space="preserve"> </w:t>
      </w:r>
      <w:r w:rsidRPr="00623EF7">
        <w:rPr>
          <w:rFonts w:ascii="Arial" w:eastAsia="Times New Roman" w:hAnsi="Arial" w:cs="Arial"/>
          <w:color w:val="auto"/>
          <w:lang w:eastAsia="en-AU"/>
        </w:rPr>
        <w:t xml:space="preserve">Referrals </w:t>
      </w:r>
      <w:r w:rsidR="001D1E53">
        <w:rPr>
          <w:rFonts w:ascii="Arial" w:eastAsia="Times New Roman" w:hAnsi="Arial" w:cs="Arial"/>
          <w:color w:val="auto"/>
          <w:lang w:eastAsia="en-AU"/>
        </w:rPr>
        <w:t>were</w:t>
      </w:r>
      <w:r w:rsidRPr="00623EF7">
        <w:rPr>
          <w:rFonts w:ascii="Arial" w:eastAsia="Times New Roman" w:hAnsi="Arial" w:cs="Arial"/>
          <w:color w:val="auto"/>
          <w:lang w:eastAsia="en-AU"/>
        </w:rPr>
        <w:t xml:space="preserve"> made to other services</w:t>
      </w:r>
      <w:r w:rsidR="00274C63" w:rsidRPr="005E1042">
        <w:rPr>
          <w:rFonts w:ascii="Arial" w:eastAsia="Times New Roman" w:hAnsi="Arial" w:cs="Arial"/>
          <w:color w:val="auto"/>
          <w:lang w:eastAsia="en-AU"/>
        </w:rPr>
        <w:t>, such as dementia support organisations,</w:t>
      </w:r>
      <w:r w:rsidRPr="00623EF7">
        <w:rPr>
          <w:rFonts w:ascii="Arial" w:eastAsia="Times New Roman" w:hAnsi="Arial" w:cs="Arial"/>
          <w:color w:val="auto"/>
          <w:lang w:eastAsia="en-AU"/>
        </w:rPr>
        <w:t xml:space="preserve"> as needed</w:t>
      </w:r>
      <w:r w:rsidR="00307D35" w:rsidRPr="005E1042">
        <w:rPr>
          <w:rFonts w:ascii="Arial" w:eastAsia="Times New Roman" w:hAnsi="Arial" w:cs="Arial"/>
          <w:color w:val="auto"/>
          <w:lang w:eastAsia="en-AU"/>
        </w:rPr>
        <w:t>. A</w:t>
      </w:r>
      <w:r w:rsidRPr="00623EF7">
        <w:rPr>
          <w:rFonts w:ascii="Arial" w:eastAsia="Times New Roman" w:hAnsi="Arial" w:cs="Arial"/>
          <w:color w:val="auto"/>
          <w:lang w:eastAsia="en-AU"/>
        </w:rPr>
        <w:t xml:space="preserve">ctivities </w:t>
      </w:r>
      <w:r w:rsidR="00307D35" w:rsidRPr="005E1042">
        <w:rPr>
          <w:rFonts w:ascii="Arial" w:eastAsia="Times New Roman" w:hAnsi="Arial" w:cs="Arial"/>
          <w:color w:val="auto"/>
          <w:lang w:eastAsia="en-AU"/>
        </w:rPr>
        <w:t>wer</w:t>
      </w:r>
      <w:r w:rsidRPr="00623EF7">
        <w:rPr>
          <w:rFonts w:ascii="Arial" w:eastAsia="Times New Roman" w:hAnsi="Arial" w:cs="Arial"/>
          <w:color w:val="auto"/>
          <w:lang w:eastAsia="en-AU"/>
        </w:rPr>
        <w:t>e supplemented by external volunteers and organisations</w:t>
      </w:r>
      <w:r w:rsidR="00A1322C">
        <w:rPr>
          <w:rFonts w:ascii="Arial" w:eastAsia="Times New Roman" w:hAnsi="Arial" w:cs="Arial"/>
          <w:color w:val="auto"/>
          <w:lang w:eastAsia="en-AU"/>
        </w:rPr>
        <w:t xml:space="preserve">. </w:t>
      </w:r>
      <w:r w:rsidR="0007155C" w:rsidRPr="00CD0880">
        <w:rPr>
          <w:rFonts w:ascii="Arial" w:eastAsia="Times New Roman" w:hAnsi="Arial" w:cs="Arial"/>
          <w:color w:val="auto"/>
          <w:lang w:eastAsia="en-AU"/>
        </w:rPr>
        <w:t xml:space="preserve"> </w:t>
      </w:r>
    </w:p>
    <w:p w14:paraId="4A8C904C" w14:textId="57CBB7DD" w:rsidR="00CD0880" w:rsidRDefault="00CD0880" w:rsidP="003F1C3F">
      <w:pPr>
        <w:textAlignment w:val="baseline"/>
        <w:rPr>
          <w:rFonts w:ascii="Arial" w:eastAsia="Times New Roman" w:hAnsi="Arial" w:cs="Arial"/>
          <w:color w:val="auto"/>
          <w:lang w:eastAsia="en-AU"/>
        </w:rPr>
      </w:pPr>
      <w:r w:rsidRPr="00623EF7">
        <w:rPr>
          <w:rFonts w:ascii="Arial" w:eastAsia="Times New Roman" w:hAnsi="Arial" w:cs="Arial"/>
          <w:color w:val="auto"/>
          <w:lang w:eastAsia="en-AU"/>
        </w:rPr>
        <w:t xml:space="preserve">Consumers </w:t>
      </w:r>
      <w:r w:rsidRPr="00897827">
        <w:rPr>
          <w:rFonts w:ascii="Arial" w:eastAsia="Times New Roman" w:hAnsi="Arial" w:cs="Arial"/>
          <w:color w:val="auto"/>
          <w:lang w:eastAsia="en-AU"/>
        </w:rPr>
        <w:t>were</w:t>
      </w:r>
      <w:r w:rsidRPr="00623EF7">
        <w:rPr>
          <w:rFonts w:ascii="Arial" w:eastAsia="Times New Roman" w:hAnsi="Arial" w:cs="Arial"/>
          <w:color w:val="auto"/>
          <w:lang w:eastAsia="en-AU"/>
        </w:rPr>
        <w:t xml:space="preserve"> supported to engage in activities of interest to them and </w:t>
      </w:r>
      <w:r w:rsidR="001D1E53">
        <w:rPr>
          <w:rFonts w:ascii="Arial" w:eastAsia="Times New Roman" w:hAnsi="Arial" w:cs="Arial"/>
          <w:color w:val="auto"/>
          <w:lang w:eastAsia="en-AU"/>
        </w:rPr>
        <w:t>were</w:t>
      </w:r>
      <w:r w:rsidRPr="00623EF7">
        <w:rPr>
          <w:rFonts w:ascii="Arial" w:eastAsia="Times New Roman" w:hAnsi="Arial" w:cs="Arial"/>
          <w:color w:val="auto"/>
          <w:lang w:eastAsia="en-AU"/>
        </w:rPr>
        <w:t xml:space="preserve"> provided with relevant support to promote their independence and well-being</w:t>
      </w:r>
      <w:r w:rsidRPr="00897827">
        <w:rPr>
          <w:rFonts w:ascii="Arial" w:eastAsia="Times New Roman" w:hAnsi="Arial" w:cs="Arial"/>
          <w:color w:val="auto"/>
          <w:lang w:eastAsia="en-AU"/>
        </w:rPr>
        <w:t>, including organising transport for consumers who wished to go into the community independently</w:t>
      </w:r>
      <w:r w:rsidRPr="00623EF7">
        <w:rPr>
          <w:rFonts w:ascii="Arial" w:eastAsia="Times New Roman" w:hAnsi="Arial" w:cs="Arial"/>
          <w:color w:val="auto"/>
          <w:lang w:eastAsia="en-AU"/>
        </w:rPr>
        <w:t>. Consumers were observed engaging in a variety of group and independent activities.</w:t>
      </w:r>
      <w:r w:rsidRPr="00353C70">
        <w:rPr>
          <w:rFonts w:ascii="Arial" w:eastAsia="Times New Roman" w:hAnsi="Arial" w:cs="Arial"/>
          <w:color w:val="auto"/>
          <w:lang w:eastAsia="en-AU"/>
        </w:rPr>
        <w:t xml:space="preserve"> </w:t>
      </w:r>
      <w:r w:rsidRPr="00623EF7">
        <w:rPr>
          <w:rFonts w:ascii="Arial" w:eastAsia="Times New Roman" w:hAnsi="Arial" w:cs="Arial"/>
          <w:color w:val="auto"/>
          <w:lang w:eastAsia="en-AU"/>
        </w:rPr>
        <w:t>The</w:t>
      </w:r>
      <w:r w:rsidRPr="00353C70">
        <w:rPr>
          <w:rFonts w:ascii="Arial" w:eastAsia="Times New Roman" w:hAnsi="Arial" w:cs="Arial"/>
          <w:color w:val="auto"/>
          <w:lang w:eastAsia="en-AU"/>
        </w:rPr>
        <w:t xml:space="preserve"> service </w:t>
      </w:r>
      <w:r w:rsidRPr="00623EF7">
        <w:rPr>
          <w:rFonts w:ascii="Arial" w:eastAsia="Times New Roman" w:hAnsi="Arial" w:cs="Arial"/>
          <w:color w:val="auto"/>
          <w:lang w:eastAsia="en-AU"/>
        </w:rPr>
        <w:t>support</w:t>
      </w:r>
      <w:r w:rsidRPr="00353C70">
        <w:rPr>
          <w:rFonts w:ascii="Arial" w:eastAsia="Times New Roman" w:hAnsi="Arial" w:cs="Arial"/>
          <w:color w:val="auto"/>
          <w:lang w:eastAsia="en-AU"/>
        </w:rPr>
        <w:t>ed</w:t>
      </w:r>
      <w:r w:rsidRPr="00623EF7">
        <w:rPr>
          <w:rFonts w:ascii="Arial" w:eastAsia="Times New Roman" w:hAnsi="Arial" w:cs="Arial"/>
          <w:color w:val="auto"/>
          <w:lang w:eastAsia="en-AU"/>
        </w:rPr>
        <w:t xml:space="preserve"> consumers to participate in outings and maintain social and personal relationships.</w:t>
      </w:r>
      <w:r>
        <w:rPr>
          <w:rFonts w:ascii="Arial" w:eastAsia="Times New Roman" w:hAnsi="Arial" w:cs="Arial"/>
          <w:color w:val="auto"/>
          <w:lang w:eastAsia="en-AU"/>
        </w:rPr>
        <w:t xml:space="preserve"> </w:t>
      </w:r>
    </w:p>
    <w:p w14:paraId="5CD9D3FE" w14:textId="3169EB9C" w:rsidR="00411A3E" w:rsidRPr="00411A3E" w:rsidRDefault="0007155C" w:rsidP="003F1C3F">
      <w:pPr>
        <w:rPr>
          <w:rFonts w:ascii="Arial" w:hAnsi="Arial" w:cs="Arial"/>
        </w:rPr>
      </w:pPr>
      <w:r w:rsidRPr="00411A3E">
        <w:rPr>
          <w:rFonts w:ascii="Arial" w:eastAsia="Times New Roman" w:hAnsi="Arial" w:cs="Arial"/>
          <w:color w:val="auto"/>
          <w:lang w:eastAsia="en-AU"/>
        </w:rPr>
        <w:t xml:space="preserve">The kitchen environment was observed to be clean </w:t>
      </w:r>
      <w:r w:rsidR="009B4326" w:rsidRPr="00411A3E">
        <w:rPr>
          <w:rFonts w:ascii="Arial" w:eastAsia="Times New Roman" w:hAnsi="Arial" w:cs="Arial"/>
          <w:color w:val="auto"/>
          <w:lang w:eastAsia="en-AU"/>
        </w:rPr>
        <w:t xml:space="preserve">and tidy, </w:t>
      </w:r>
      <w:r w:rsidRPr="00411A3E">
        <w:rPr>
          <w:rFonts w:ascii="Arial" w:eastAsia="Times New Roman" w:hAnsi="Arial" w:cs="Arial"/>
          <w:color w:val="auto"/>
          <w:lang w:eastAsia="en-AU"/>
        </w:rPr>
        <w:t>relevant health and safety guidelines</w:t>
      </w:r>
      <w:r w:rsidR="00A65C75" w:rsidRPr="00411A3E">
        <w:rPr>
          <w:rFonts w:ascii="Arial" w:eastAsia="Times New Roman" w:hAnsi="Arial" w:cs="Arial"/>
          <w:color w:val="auto"/>
          <w:lang w:eastAsia="en-AU"/>
        </w:rPr>
        <w:t xml:space="preserve"> and infection control practices</w:t>
      </w:r>
      <w:r w:rsidRPr="00411A3E">
        <w:rPr>
          <w:rFonts w:ascii="Arial" w:eastAsia="Times New Roman" w:hAnsi="Arial" w:cs="Arial"/>
          <w:color w:val="auto"/>
          <w:lang w:eastAsia="en-AU"/>
        </w:rPr>
        <w:t xml:space="preserve"> were adhered to by staff. </w:t>
      </w:r>
      <w:r w:rsidR="00B60ADE" w:rsidRPr="00411A3E">
        <w:rPr>
          <w:rFonts w:ascii="Arial" w:hAnsi="Arial" w:cs="Arial"/>
          <w:color w:val="auto"/>
        </w:rPr>
        <w:t xml:space="preserve">A range of lifestyle activity products, such as board games, books, magazines, DVDs, art and craft equipment, </w:t>
      </w:r>
      <w:r w:rsidR="007E5A7F" w:rsidRPr="00411A3E">
        <w:rPr>
          <w:rFonts w:ascii="Arial" w:hAnsi="Arial" w:cs="Arial"/>
          <w:color w:val="auto"/>
        </w:rPr>
        <w:t>was</w:t>
      </w:r>
      <w:r w:rsidR="00B60ADE" w:rsidRPr="00411A3E">
        <w:rPr>
          <w:rFonts w:ascii="Arial" w:hAnsi="Arial" w:cs="Arial"/>
          <w:color w:val="auto"/>
        </w:rPr>
        <w:t xml:space="preserve"> available and appeared to be in good condition.</w:t>
      </w:r>
      <w:r w:rsidR="00BE730E" w:rsidRPr="00411A3E">
        <w:rPr>
          <w:rFonts w:ascii="Arial" w:hAnsi="Arial" w:cs="Arial"/>
          <w:color w:val="auto"/>
        </w:rPr>
        <w:t xml:space="preserve"> Mobility aids, such as walkers and wheelchairs, were clean and appeared to be functioning appropriately.</w:t>
      </w:r>
      <w:r w:rsidR="00411A3E" w:rsidRPr="00411A3E">
        <w:rPr>
          <w:rFonts w:ascii="Arial" w:hAnsi="Arial" w:cs="Arial"/>
          <w:color w:val="auto"/>
        </w:rPr>
        <w:t xml:space="preserve"> </w:t>
      </w:r>
      <w:r w:rsidR="00A1322C">
        <w:rPr>
          <w:rFonts w:ascii="Arial" w:hAnsi="Arial" w:cs="Arial"/>
        </w:rPr>
        <w:t>Maintenance documentation identified regular servicing was scheduled and any reported repairs were attended promptly.</w:t>
      </w:r>
    </w:p>
    <w:p w14:paraId="0E93AEB4" w14:textId="77777777" w:rsidR="00E206F2" w:rsidRPr="00B83D6B" w:rsidRDefault="003C3B5A" w:rsidP="00341026">
      <w:pPr>
        <w:pStyle w:val="Heading1"/>
        <w:spacing w:before="120" w:after="240" w:line="22" w:lineRule="atLeast"/>
        <w:rPr>
          <w:rFonts w:ascii="Arial" w:hAnsi="Arial" w:cs="Arial"/>
        </w:rPr>
      </w:pPr>
      <w:r w:rsidRPr="00B83D6B">
        <w:rPr>
          <w:rFonts w:ascii="Arial" w:hAnsi="Arial" w:cs="Arial"/>
          <w:color w:val="FF0000"/>
        </w:rPr>
        <w:br w:type="page"/>
      </w:r>
      <w:r w:rsidR="00E206F2" w:rsidRPr="00B83D6B">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B83D6B" w14:paraId="5EB1249A"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2A1EB7B" w14:textId="77777777"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28D3C173" w14:textId="3172BA5D"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F7160E" w:rsidRPr="00B83D6B" w14:paraId="559EE1B0" w14:textId="77777777" w:rsidTr="009B2EB8">
        <w:tc>
          <w:tcPr>
            <w:cnfStyle w:val="001000000000" w:firstRow="0" w:lastRow="0" w:firstColumn="1" w:lastColumn="0" w:oddVBand="0" w:evenVBand="0" w:oddHBand="0" w:evenHBand="0" w:firstRowFirstColumn="0" w:firstRowLastColumn="0" w:lastRowFirstColumn="0" w:lastRowLastColumn="0"/>
            <w:tcW w:w="0" w:type="auto"/>
          </w:tcPr>
          <w:p w14:paraId="4CD62141" w14:textId="77777777" w:rsidR="00F7160E" w:rsidRPr="00B83D6B" w:rsidRDefault="00F7160E" w:rsidP="00F7160E">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4DC69760" w14:textId="77777777" w:rsidR="00F7160E" w:rsidRPr="00B83D6B" w:rsidRDefault="00F7160E" w:rsidP="00F7160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vAlign w:val="top"/>
          </w:tcPr>
          <w:p w14:paraId="56AA12C5" w14:textId="0B176FE9" w:rsidR="00F7160E" w:rsidRPr="003A2BA8" w:rsidRDefault="00F7160E" w:rsidP="00F7160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843F1">
              <w:rPr>
                <w:rFonts w:ascii="Arial" w:hAnsi="Arial" w:cs="Arial"/>
                <w:color w:val="auto"/>
              </w:rPr>
              <w:t>Compliant</w:t>
            </w:r>
          </w:p>
        </w:tc>
      </w:tr>
      <w:tr w:rsidR="00F7160E" w:rsidRPr="00B83D6B" w14:paraId="43AB0391" w14:textId="77777777" w:rsidTr="009B2E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44F9C6" w14:textId="77777777" w:rsidR="00F7160E" w:rsidRPr="00B83D6B" w:rsidRDefault="00F7160E" w:rsidP="00F7160E">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302EFCCB" w14:textId="77777777" w:rsidR="00F7160E" w:rsidRPr="00B83D6B" w:rsidRDefault="00F7160E" w:rsidP="00F7160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15A4C5C0" w14:textId="77777777" w:rsidR="00F7160E" w:rsidRPr="00B83D6B" w:rsidRDefault="00F7160E" w:rsidP="00F7160E">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6D430D98" w14:textId="77777777" w:rsidR="00F7160E" w:rsidRPr="00B83D6B" w:rsidRDefault="00F7160E" w:rsidP="00F7160E">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vAlign w:val="top"/>
          </w:tcPr>
          <w:p w14:paraId="406D7EEC" w14:textId="5E0613A0" w:rsidR="00F7160E" w:rsidRPr="003A2BA8" w:rsidRDefault="00F7160E" w:rsidP="00F7160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843F1">
              <w:rPr>
                <w:rFonts w:ascii="Arial" w:hAnsi="Arial" w:cs="Arial"/>
                <w:color w:val="auto"/>
              </w:rPr>
              <w:t>Compliant</w:t>
            </w:r>
          </w:p>
        </w:tc>
      </w:tr>
      <w:tr w:rsidR="00F7160E" w:rsidRPr="00B83D6B" w14:paraId="0116C63C" w14:textId="77777777" w:rsidTr="009B2EB8">
        <w:tc>
          <w:tcPr>
            <w:cnfStyle w:val="001000000000" w:firstRow="0" w:lastRow="0" w:firstColumn="1" w:lastColumn="0" w:oddVBand="0" w:evenVBand="0" w:oddHBand="0" w:evenHBand="0" w:firstRowFirstColumn="0" w:firstRowLastColumn="0" w:lastRowFirstColumn="0" w:lastRowLastColumn="0"/>
            <w:tcW w:w="0" w:type="auto"/>
          </w:tcPr>
          <w:p w14:paraId="12B4B7BB" w14:textId="77777777" w:rsidR="00F7160E" w:rsidRPr="00B83D6B" w:rsidRDefault="00F7160E" w:rsidP="00F7160E">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39F9438C" w14:textId="77777777" w:rsidR="00F7160E" w:rsidRPr="00B83D6B" w:rsidRDefault="00F7160E" w:rsidP="00F7160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vAlign w:val="top"/>
          </w:tcPr>
          <w:p w14:paraId="2AA117B2" w14:textId="6FB3DD9E" w:rsidR="00F7160E" w:rsidRPr="003A2BA8" w:rsidRDefault="00F7160E" w:rsidP="00F7160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843F1">
              <w:rPr>
                <w:rFonts w:ascii="Arial" w:hAnsi="Arial" w:cs="Arial"/>
                <w:color w:val="auto"/>
              </w:rPr>
              <w:t>Compliant</w:t>
            </w:r>
          </w:p>
        </w:tc>
      </w:tr>
    </w:tbl>
    <w:p w14:paraId="61BF929C" w14:textId="7197DBDF" w:rsidR="00E206F2" w:rsidRDefault="00E206F2" w:rsidP="00821998">
      <w:pPr>
        <w:pStyle w:val="Heading2"/>
        <w:spacing w:before="0" w:after="120" w:line="22" w:lineRule="atLeast"/>
        <w:rPr>
          <w:rFonts w:ascii="Arial" w:hAnsi="Arial" w:cs="Arial"/>
        </w:rPr>
      </w:pPr>
      <w:r w:rsidRPr="00B83D6B">
        <w:rPr>
          <w:rFonts w:ascii="Arial" w:hAnsi="Arial" w:cs="Arial"/>
        </w:rPr>
        <w:t>Findings</w:t>
      </w:r>
    </w:p>
    <w:p w14:paraId="12C4FB21" w14:textId="4780886D" w:rsidR="00C24017" w:rsidRPr="00C62557" w:rsidRDefault="00EB4400" w:rsidP="00A1322C">
      <w:pPr>
        <w:textAlignment w:val="baseline"/>
        <w:rPr>
          <w:rFonts w:ascii="Arial" w:eastAsia="Times New Roman" w:hAnsi="Arial" w:cs="Arial"/>
          <w:color w:val="auto"/>
          <w:lang w:eastAsia="en-AU"/>
        </w:rPr>
      </w:pPr>
      <w:r w:rsidRPr="00EB4400">
        <w:rPr>
          <w:rFonts w:ascii="Arial" w:eastAsia="Times New Roman" w:hAnsi="Arial" w:cs="Arial"/>
          <w:color w:val="auto"/>
          <w:lang w:eastAsia="en-AU"/>
        </w:rPr>
        <w:t>Consumers said the</w:t>
      </w:r>
      <w:r w:rsidR="000471E0" w:rsidRPr="007D103C">
        <w:rPr>
          <w:rFonts w:ascii="Arial" w:eastAsia="Times New Roman" w:hAnsi="Arial" w:cs="Arial"/>
          <w:color w:val="auto"/>
          <w:lang w:eastAsia="en-AU"/>
        </w:rPr>
        <w:t xml:space="preserve">y were happy with the service </w:t>
      </w:r>
      <w:r w:rsidRPr="00EB4400">
        <w:rPr>
          <w:rFonts w:ascii="Arial" w:eastAsia="Times New Roman" w:hAnsi="Arial" w:cs="Arial"/>
          <w:color w:val="auto"/>
          <w:lang w:eastAsia="en-AU"/>
        </w:rPr>
        <w:t xml:space="preserve">environment </w:t>
      </w:r>
      <w:r w:rsidR="00756E73" w:rsidRPr="007D103C">
        <w:rPr>
          <w:rFonts w:ascii="Arial" w:eastAsia="Times New Roman" w:hAnsi="Arial" w:cs="Arial"/>
          <w:color w:val="auto"/>
          <w:lang w:eastAsia="en-AU"/>
        </w:rPr>
        <w:t>and felt it was safe, clean and well maintained.</w:t>
      </w:r>
      <w:r w:rsidRPr="00EB4400">
        <w:rPr>
          <w:rFonts w:ascii="Arial" w:eastAsia="Times New Roman" w:hAnsi="Arial" w:cs="Arial"/>
          <w:color w:val="auto"/>
          <w:lang w:eastAsia="en-AU"/>
        </w:rPr>
        <w:t xml:space="preserve"> Consumers said they feel comfortable and can navigate the service easily. </w:t>
      </w:r>
      <w:r w:rsidR="000816D3" w:rsidRPr="007D103C">
        <w:rPr>
          <w:rFonts w:ascii="Arial" w:eastAsia="Calibri" w:hAnsi="Arial" w:cs="Arial"/>
          <w:color w:val="auto"/>
        </w:rPr>
        <w:t>Consumers and representatives said t</w:t>
      </w:r>
      <w:r w:rsidR="00284A09" w:rsidRPr="007D103C">
        <w:rPr>
          <w:rFonts w:ascii="Arial" w:eastAsia="Calibri" w:hAnsi="Arial" w:cs="Arial"/>
          <w:color w:val="auto"/>
        </w:rPr>
        <w:t>he</w:t>
      </w:r>
      <w:r w:rsidR="000816D3" w:rsidRPr="007D103C">
        <w:rPr>
          <w:rFonts w:ascii="Arial" w:eastAsia="Calibri" w:hAnsi="Arial" w:cs="Arial"/>
          <w:color w:val="auto"/>
        </w:rPr>
        <w:t xml:space="preserve"> furniture fittings and equipment</w:t>
      </w:r>
      <w:r w:rsidR="006753E3">
        <w:rPr>
          <w:rFonts w:ascii="Arial" w:eastAsia="Calibri" w:hAnsi="Arial" w:cs="Arial"/>
          <w:color w:val="auto"/>
        </w:rPr>
        <w:t xml:space="preserve"> were</w:t>
      </w:r>
      <w:r w:rsidR="000816D3" w:rsidRPr="007D103C">
        <w:rPr>
          <w:rFonts w:ascii="Arial" w:eastAsia="Calibri" w:hAnsi="Arial" w:cs="Arial"/>
          <w:color w:val="auto"/>
        </w:rPr>
        <w:t xml:space="preserve"> clean, well maintained and suitable for them</w:t>
      </w:r>
      <w:r w:rsidR="00284A09" w:rsidRPr="007D103C">
        <w:rPr>
          <w:rFonts w:ascii="Arial" w:eastAsia="Calibri" w:hAnsi="Arial" w:cs="Arial"/>
          <w:color w:val="auto"/>
        </w:rPr>
        <w:t>.</w:t>
      </w:r>
      <w:r w:rsidR="000816D3" w:rsidRPr="007D103C">
        <w:rPr>
          <w:rFonts w:ascii="Arial" w:eastAsia="Times New Roman" w:hAnsi="Arial" w:cs="Arial"/>
          <w:color w:val="auto"/>
          <w:lang w:eastAsia="en-AU"/>
        </w:rPr>
        <w:t xml:space="preserve"> </w:t>
      </w:r>
      <w:r w:rsidRPr="00EB4400">
        <w:rPr>
          <w:rFonts w:ascii="Arial" w:eastAsia="Times New Roman" w:hAnsi="Arial" w:cs="Arial"/>
          <w:color w:val="auto"/>
          <w:lang w:eastAsia="en-AU"/>
        </w:rPr>
        <w:t xml:space="preserve">Married consumers </w:t>
      </w:r>
      <w:r w:rsidR="00975F9A" w:rsidRPr="007D103C">
        <w:rPr>
          <w:rFonts w:ascii="Arial" w:eastAsia="Times New Roman" w:hAnsi="Arial" w:cs="Arial"/>
          <w:color w:val="auto"/>
          <w:lang w:eastAsia="en-AU"/>
        </w:rPr>
        <w:t>we</w:t>
      </w:r>
      <w:r w:rsidRPr="00EB4400">
        <w:rPr>
          <w:rFonts w:ascii="Arial" w:eastAsia="Times New Roman" w:hAnsi="Arial" w:cs="Arial"/>
          <w:color w:val="auto"/>
          <w:lang w:eastAsia="en-AU"/>
        </w:rPr>
        <w:t xml:space="preserve">re supported and encouraged to maintain </w:t>
      </w:r>
      <w:r w:rsidR="00B1316A" w:rsidRPr="00C62557">
        <w:rPr>
          <w:rFonts w:ascii="Arial" w:eastAsia="Times New Roman" w:hAnsi="Arial" w:cs="Arial"/>
          <w:color w:val="auto"/>
          <w:lang w:eastAsia="en-AU"/>
        </w:rPr>
        <w:t>their relationship</w:t>
      </w:r>
      <w:r w:rsidRPr="00EB4400">
        <w:rPr>
          <w:rFonts w:ascii="Arial" w:eastAsia="Times New Roman" w:hAnsi="Arial" w:cs="Arial"/>
          <w:color w:val="auto"/>
          <w:lang w:eastAsia="en-AU"/>
        </w:rPr>
        <w:t xml:space="preserve"> with </w:t>
      </w:r>
      <w:r w:rsidR="00975F9A" w:rsidRPr="00C62557">
        <w:rPr>
          <w:rFonts w:ascii="Arial" w:eastAsia="Times New Roman" w:hAnsi="Arial" w:cs="Arial"/>
          <w:color w:val="auto"/>
          <w:lang w:eastAsia="en-AU"/>
        </w:rPr>
        <w:t xml:space="preserve">adjacent </w:t>
      </w:r>
      <w:r w:rsidRPr="00EB4400">
        <w:rPr>
          <w:rFonts w:ascii="Arial" w:eastAsia="Times New Roman" w:hAnsi="Arial" w:cs="Arial"/>
          <w:color w:val="auto"/>
          <w:lang w:eastAsia="en-AU"/>
        </w:rPr>
        <w:t>rooms.</w:t>
      </w:r>
    </w:p>
    <w:p w14:paraId="00B734BB" w14:textId="2F05EDCF" w:rsidR="00C76599" w:rsidRPr="00C62557" w:rsidRDefault="00EB4400" w:rsidP="00A1322C">
      <w:pPr>
        <w:textAlignment w:val="baseline"/>
        <w:rPr>
          <w:rFonts w:ascii="Arial" w:eastAsia="Times New Roman" w:hAnsi="Arial" w:cs="Arial"/>
          <w:color w:val="auto"/>
          <w:lang w:eastAsia="en-AU"/>
        </w:rPr>
      </w:pPr>
      <w:r w:rsidRPr="00EB4400">
        <w:rPr>
          <w:rFonts w:ascii="Arial" w:eastAsia="Times New Roman" w:hAnsi="Arial" w:cs="Arial"/>
          <w:color w:val="auto"/>
          <w:lang w:eastAsia="en-AU"/>
        </w:rPr>
        <w:t>The service environment was observed to be clean and well maintained. There</w:t>
      </w:r>
      <w:r w:rsidR="006753E3">
        <w:rPr>
          <w:rFonts w:ascii="Arial" w:eastAsia="Times New Roman" w:hAnsi="Arial" w:cs="Arial"/>
          <w:color w:val="auto"/>
          <w:lang w:eastAsia="en-AU"/>
        </w:rPr>
        <w:t xml:space="preserve"> were </w:t>
      </w:r>
      <w:r w:rsidRPr="00EB4400">
        <w:rPr>
          <w:rFonts w:ascii="Arial" w:eastAsia="Times New Roman" w:hAnsi="Arial" w:cs="Arial"/>
          <w:color w:val="auto"/>
          <w:lang w:eastAsia="en-AU"/>
        </w:rPr>
        <w:t xml:space="preserve">areas for consumers to spend time indoors and </w:t>
      </w:r>
      <w:r w:rsidR="00C76599" w:rsidRPr="00C62557">
        <w:rPr>
          <w:rFonts w:ascii="Arial" w:eastAsia="Times New Roman" w:hAnsi="Arial" w:cs="Arial"/>
          <w:color w:val="auto"/>
          <w:lang w:eastAsia="en-AU"/>
        </w:rPr>
        <w:t xml:space="preserve">in the </w:t>
      </w:r>
      <w:r w:rsidRPr="00EB4400">
        <w:rPr>
          <w:rFonts w:ascii="Arial" w:eastAsia="Times New Roman" w:hAnsi="Arial" w:cs="Arial"/>
          <w:color w:val="auto"/>
          <w:lang w:eastAsia="en-AU"/>
        </w:rPr>
        <w:t>gardens</w:t>
      </w:r>
      <w:r w:rsidR="00C321AC" w:rsidRPr="00C62557">
        <w:rPr>
          <w:rFonts w:ascii="Arial" w:eastAsia="Times New Roman" w:hAnsi="Arial" w:cs="Arial"/>
          <w:color w:val="auto"/>
          <w:lang w:eastAsia="en-AU"/>
        </w:rPr>
        <w:t xml:space="preserve"> in undercover seating areas</w:t>
      </w:r>
      <w:r w:rsidRPr="00EB4400">
        <w:rPr>
          <w:rFonts w:ascii="Arial" w:eastAsia="Times New Roman" w:hAnsi="Arial" w:cs="Arial"/>
          <w:color w:val="auto"/>
          <w:lang w:eastAsia="en-AU"/>
        </w:rPr>
        <w:t>. Pathways were observed to be unobstructed</w:t>
      </w:r>
      <w:r w:rsidR="006826B8" w:rsidRPr="00C62557">
        <w:rPr>
          <w:rFonts w:ascii="Arial" w:eastAsia="Times New Roman" w:hAnsi="Arial" w:cs="Arial"/>
          <w:color w:val="auto"/>
          <w:lang w:eastAsia="en-AU"/>
        </w:rPr>
        <w:t xml:space="preserve"> and well maintained</w:t>
      </w:r>
      <w:r w:rsidRPr="00EB4400">
        <w:rPr>
          <w:rFonts w:ascii="Arial" w:eastAsia="Times New Roman" w:hAnsi="Arial" w:cs="Arial"/>
          <w:color w:val="auto"/>
          <w:lang w:eastAsia="en-AU"/>
        </w:rPr>
        <w:t xml:space="preserve">. </w:t>
      </w:r>
      <w:r w:rsidR="00E968DC" w:rsidRPr="00C62557">
        <w:rPr>
          <w:rFonts w:ascii="Arial" w:eastAsia="Times New Roman" w:hAnsi="Arial" w:cs="Arial"/>
          <w:color w:val="auto"/>
          <w:lang w:eastAsia="en-AU"/>
        </w:rPr>
        <w:t>P</w:t>
      </w:r>
      <w:r w:rsidR="00E968DC" w:rsidRPr="00C62557">
        <w:rPr>
          <w:rFonts w:ascii="Arial" w:hAnsi="Arial" w:cs="Arial"/>
          <w:color w:val="auto"/>
        </w:rPr>
        <w:t xml:space="preserve">ets </w:t>
      </w:r>
      <w:r w:rsidR="006753E3">
        <w:rPr>
          <w:rFonts w:ascii="Arial" w:hAnsi="Arial" w:cs="Arial"/>
          <w:color w:val="auto"/>
        </w:rPr>
        <w:t>we</w:t>
      </w:r>
      <w:r w:rsidR="00E968DC" w:rsidRPr="00C62557">
        <w:rPr>
          <w:rFonts w:ascii="Arial" w:hAnsi="Arial" w:cs="Arial"/>
          <w:color w:val="auto"/>
        </w:rPr>
        <w:t xml:space="preserve">re welcome at the service and </w:t>
      </w:r>
      <w:r w:rsidR="006753E3">
        <w:rPr>
          <w:rFonts w:ascii="Arial" w:hAnsi="Arial" w:cs="Arial"/>
          <w:color w:val="auto"/>
        </w:rPr>
        <w:t>we</w:t>
      </w:r>
      <w:r w:rsidR="00E968DC" w:rsidRPr="00C62557">
        <w:rPr>
          <w:rFonts w:ascii="Arial" w:hAnsi="Arial" w:cs="Arial"/>
          <w:color w:val="auto"/>
        </w:rPr>
        <w:t xml:space="preserve">re </w:t>
      </w:r>
      <w:r w:rsidR="008974E1">
        <w:rPr>
          <w:rFonts w:ascii="Arial" w:hAnsi="Arial" w:cs="Arial"/>
          <w:color w:val="auto"/>
        </w:rPr>
        <w:t xml:space="preserve">considered </w:t>
      </w:r>
      <w:r w:rsidR="00E968DC" w:rsidRPr="00C62557">
        <w:rPr>
          <w:rFonts w:ascii="Arial" w:hAnsi="Arial" w:cs="Arial"/>
          <w:color w:val="auto"/>
        </w:rPr>
        <w:t>important emotional supports for some consumers</w:t>
      </w:r>
      <w:r w:rsidR="00094A70" w:rsidRPr="00C62557">
        <w:rPr>
          <w:rFonts w:ascii="Arial" w:hAnsi="Arial" w:cs="Arial"/>
          <w:color w:val="auto"/>
        </w:rPr>
        <w:t>, helping consumers</w:t>
      </w:r>
      <w:r w:rsidR="00E968DC" w:rsidRPr="00C62557">
        <w:rPr>
          <w:rFonts w:ascii="Arial" w:hAnsi="Arial" w:cs="Arial"/>
          <w:color w:val="auto"/>
        </w:rPr>
        <w:t xml:space="preserve"> feel at home. </w:t>
      </w:r>
      <w:r w:rsidR="00CA6362" w:rsidRPr="00C62557">
        <w:rPr>
          <w:rFonts w:ascii="Arial" w:hAnsi="Arial" w:cs="Arial"/>
          <w:color w:val="auto"/>
        </w:rPr>
        <w:t xml:space="preserve">The service has a process </w:t>
      </w:r>
      <w:r w:rsidR="00C62557" w:rsidRPr="00C62557">
        <w:rPr>
          <w:rFonts w:ascii="Arial" w:hAnsi="Arial" w:cs="Arial"/>
          <w:color w:val="auto"/>
        </w:rPr>
        <w:t>to follow to allow</w:t>
      </w:r>
      <w:r w:rsidR="00E968DC" w:rsidRPr="00C62557">
        <w:rPr>
          <w:rFonts w:ascii="Arial" w:hAnsi="Arial" w:cs="Arial"/>
          <w:color w:val="auto"/>
        </w:rPr>
        <w:t xml:space="preserve"> a pet </w:t>
      </w:r>
      <w:r w:rsidR="00C62557" w:rsidRPr="00C62557">
        <w:rPr>
          <w:rFonts w:ascii="Arial" w:hAnsi="Arial" w:cs="Arial"/>
          <w:color w:val="auto"/>
        </w:rPr>
        <w:t xml:space="preserve">to </w:t>
      </w:r>
      <w:r w:rsidR="00E968DC" w:rsidRPr="00C62557">
        <w:rPr>
          <w:rFonts w:ascii="Arial" w:hAnsi="Arial" w:cs="Arial"/>
          <w:color w:val="auto"/>
        </w:rPr>
        <w:t>stay with consumers at the service</w:t>
      </w:r>
      <w:r w:rsidR="00CA6362" w:rsidRPr="00C62557">
        <w:rPr>
          <w:rFonts w:ascii="Arial" w:hAnsi="Arial" w:cs="Arial"/>
          <w:color w:val="auto"/>
        </w:rPr>
        <w:t>.</w:t>
      </w:r>
    </w:p>
    <w:p w14:paraId="7D5C6829" w14:textId="487A8F26" w:rsidR="00EB4400" w:rsidRPr="00EB4400" w:rsidRDefault="00D46BB6" w:rsidP="00A1322C">
      <w:pPr>
        <w:rPr>
          <w:rFonts w:ascii="Segoe UI" w:eastAsia="Times New Roman" w:hAnsi="Segoe UI" w:cs="Segoe UI"/>
          <w:color w:val="auto"/>
          <w:sz w:val="18"/>
          <w:szCs w:val="18"/>
          <w:lang w:eastAsia="en-AU"/>
        </w:rPr>
      </w:pPr>
      <w:r w:rsidRPr="0033002B">
        <w:rPr>
          <w:rFonts w:ascii="Arial" w:hAnsi="Arial" w:cs="Arial"/>
        </w:rPr>
        <w:t>S</w:t>
      </w:r>
      <w:r w:rsidR="006B7DCF" w:rsidRPr="0033002B">
        <w:rPr>
          <w:rFonts w:ascii="Arial" w:hAnsi="Arial" w:cs="Arial"/>
        </w:rPr>
        <w:t>taff described how the service create</w:t>
      </w:r>
      <w:r w:rsidRPr="0033002B">
        <w:rPr>
          <w:rFonts w:ascii="Arial" w:hAnsi="Arial" w:cs="Arial"/>
        </w:rPr>
        <w:t>d</w:t>
      </w:r>
      <w:r w:rsidR="006B7DCF" w:rsidRPr="0033002B">
        <w:rPr>
          <w:rFonts w:ascii="Arial" w:hAnsi="Arial" w:cs="Arial"/>
        </w:rPr>
        <w:t xml:space="preserve"> a welcoming, inclusive and easy to understand service </w:t>
      </w:r>
      <w:r w:rsidR="006B7DCF" w:rsidRPr="00351700">
        <w:rPr>
          <w:rFonts w:ascii="Arial" w:hAnsi="Arial" w:cs="Arial"/>
          <w:color w:val="auto"/>
        </w:rPr>
        <w:t>environment</w:t>
      </w:r>
      <w:r w:rsidRPr="00351700">
        <w:rPr>
          <w:rFonts w:ascii="Arial" w:hAnsi="Arial" w:cs="Arial"/>
          <w:color w:val="auto"/>
        </w:rPr>
        <w:t xml:space="preserve">, </w:t>
      </w:r>
      <w:r w:rsidR="006B7DCF" w:rsidRPr="00351700">
        <w:rPr>
          <w:rFonts w:ascii="Arial" w:hAnsi="Arial" w:cs="Arial"/>
          <w:color w:val="auto"/>
        </w:rPr>
        <w:t xml:space="preserve">consumers </w:t>
      </w:r>
      <w:r w:rsidR="001107AA" w:rsidRPr="00351700">
        <w:rPr>
          <w:rFonts w:ascii="Arial" w:hAnsi="Arial" w:cs="Arial"/>
          <w:color w:val="auto"/>
        </w:rPr>
        <w:t xml:space="preserve">were encouraged </w:t>
      </w:r>
      <w:r w:rsidR="006B7DCF" w:rsidRPr="00351700">
        <w:rPr>
          <w:rFonts w:ascii="Arial" w:hAnsi="Arial" w:cs="Arial"/>
          <w:color w:val="auto"/>
        </w:rPr>
        <w:t>to personalise their room</w:t>
      </w:r>
      <w:r w:rsidR="001107AA" w:rsidRPr="00351700">
        <w:rPr>
          <w:rFonts w:ascii="Arial" w:hAnsi="Arial" w:cs="Arial"/>
          <w:color w:val="auto"/>
        </w:rPr>
        <w:t>s with things which were significant to them and</w:t>
      </w:r>
      <w:r w:rsidR="006B7DCF" w:rsidRPr="00351700">
        <w:rPr>
          <w:rFonts w:ascii="Arial" w:hAnsi="Arial" w:cs="Arial"/>
          <w:color w:val="auto"/>
        </w:rPr>
        <w:t xml:space="preserve"> staff always greet</w:t>
      </w:r>
      <w:r w:rsidR="001107AA" w:rsidRPr="00351700">
        <w:rPr>
          <w:rFonts w:ascii="Arial" w:hAnsi="Arial" w:cs="Arial"/>
          <w:color w:val="auto"/>
        </w:rPr>
        <w:t>ed</w:t>
      </w:r>
      <w:r w:rsidR="006B7DCF" w:rsidRPr="00351700">
        <w:rPr>
          <w:rFonts w:ascii="Arial" w:hAnsi="Arial" w:cs="Arial"/>
          <w:color w:val="auto"/>
        </w:rPr>
        <w:t xml:space="preserve"> consumers and their visitors when they arrive at the service.</w:t>
      </w:r>
      <w:r w:rsidR="007F7CB7" w:rsidRPr="00351700">
        <w:rPr>
          <w:rFonts w:ascii="Arial" w:hAnsi="Arial" w:cs="Arial"/>
          <w:color w:val="auto"/>
        </w:rPr>
        <w:t xml:space="preserve"> Staff </w:t>
      </w:r>
      <w:r w:rsidR="0033002B" w:rsidRPr="00351700">
        <w:rPr>
          <w:rFonts w:ascii="Arial" w:hAnsi="Arial" w:cs="Arial"/>
          <w:color w:val="auto"/>
        </w:rPr>
        <w:t>said when hazards were identified</w:t>
      </w:r>
      <w:r w:rsidR="00351D24" w:rsidRPr="00351700">
        <w:rPr>
          <w:rFonts w:ascii="Arial" w:hAnsi="Arial" w:cs="Arial"/>
          <w:color w:val="auto"/>
        </w:rPr>
        <w:t xml:space="preserve"> they were reported to the maintenance team.</w:t>
      </w:r>
      <w:r w:rsidR="00C24017" w:rsidRPr="00351700">
        <w:rPr>
          <w:rFonts w:ascii="Arial" w:hAnsi="Arial" w:cs="Arial"/>
          <w:color w:val="auto"/>
        </w:rPr>
        <w:t xml:space="preserve"> </w:t>
      </w:r>
      <w:r w:rsidR="00EB4400" w:rsidRPr="00EB4400">
        <w:rPr>
          <w:rFonts w:ascii="Arial" w:eastAsia="Times New Roman" w:hAnsi="Arial" w:cs="Arial"/>
          <w:color w:val="auto"/>
          <w:lang w:eastAsia="en-AU"/>
        </w:rPr>
        <w:t xml:space="preserve">Staff described </w:t>
      </w:r>
      <w:r w:rsidR="00C01BE6" w:rsidRPr="00EB4400">
        <w:rPr>
          <w:rFonts w:ascii="Arial" w:eastAsia="Times New Roman" w:hAnsi="Arial" w:cs="Arial"/>
          <w:color w:val="auto"/>
          <w:lang w:eastAsia="en-AU"/>
        </w:rPr>
        <w:t xml:space="preserve">how shared equipment </w:t>
      </w:r>
      <w:r w:rsidR="00C01BE6" w:rsidRPr="00351700">
        <w:rPr>
          <w:rFonts w:ascii="Arial" w:eastAsia="Times New Roman" w:hAnsi="Arial" w:cs="Arial"/>
          <w:color w:val="auto"/>
          <w:lang w:eastAsia="en-AU"/>
        </w:rPr>
        <w:t>was</w:t>
      </w:r>
      <w:r w:rsidR="00C01BE6" w:rsidRPr="00EB4400">
        <w:rPr>
          <w:rFonts w:ascii="Arial" w:eastAsia="Times New Roman" w:hAnsi="Arial" w:cs="Arial"/>
          <w:color w:val="auto"/>
          <w:lang w:eastAsia="en-AU"/>
        </w:rPr>
        <w:t xml:space="preserve"> cleaned </w:t>
      </w:r>
      <w:r w:rsidR="00C01BE6" w:rsidRPr="00351700">
        <w:rPr>
          <w:rFonts w:ascii="Arial" w:eastAsia="Times New Roman" w:hAnsi="Arial" w:cs="Arial"/>
          <w:color w:val="auto"/>
          <w:lang w:eastAsia="en-AU"/>
        </w:rPr>
        <w:t>before and after each use</w:t>
      </w:r>
      <w:r w:rsidR="00351700" w:rsidRPr="00351700">
        <w:rPr>
          <w:rFonts w:ascii="Arial" w:eastAsia="Times New Roman" w:hAnsi="Arial" w:cs="Arial"/>
          <w:color w:val="auto"/>
          <w:lang w:eastAsia="en-AU"/>
        </w:rPr>
        <w:t>.</w:t>
      </w:r>
    </w:p>
    <w:p w14:paraId="5D14F184" w14:textId="5CA031F8" w:rsidR="00EB4400" w:rsidRPr="00EB4400" w:rsidRDefault="00EB4400" w:rsidP="00A1322C">
      <w:pPr>
        <w:textAlignment w:val="baseline"/>
        <w:rPr>
          <w:rFonts w:ascii="Arial" w:eastAsia="Times New Roman" w:hAnsi="Arial" w:cs="Arial"/>
          <w:color w:val="auto"/>
          <w:sz w:val="18"/>
          <w:szCs w:val="18"/>
          <w:lang w:eastAsia="en-AU"/>
        </w:rPr>
      </w:pPr>
      <w:r w:rsidRPr="00EB4400">
        <w:rPr>
          <w:rFonts w:ascii="Arial" w:eastAsia="Times New Roman" w:hAnsi="Arial" w:cs="Arial"/>
          <w:color w:val="auto"/>
          <w:lang w:eastAsia="en-AU"/>
        </w:rPr>
        <w:t xml:space="preserve">Furniture, fittings and equipment throughout the service were observed to be safe, clean and suitable for the use and needs of consumers. </w:t>
      </w:r>
      <w:r w:rsidR="00351700" w:rsidRPr="00C62557">
        <w:rPr>
          <w:rFonts w:ascii="Arial" w:eastAsia="Times New Roman" w:hAnsi="Arial" w:cs="Arial"/>
          <w:color w:val="auto"/>
          <w:lang w:eastAsia="en-AU"/>
        </w:rPr>
        <w:t xml:space="preserve">Sanitising products were </w:t>
      </w:r>
      <w:r w:rsidR="002F4087" w:rsidRPr="00C62557">
        <w:rPr>
          <w:rFonts w:ascii="Arial" w:eastAsia="Times New Roman" w:hAnsi="Arial" w:cs="Arial"/>
          <w:color w:val="auto"/>
          <w:lang w:eastAsia="en-AU"/>
        </w:rPr>
        <w:t xml:space="preserve">available to clean equipment before and after consumer use. </w:t>
      </w:r>
      <w:r w:rsidRPr="00EB4400">
        <w:rPr>
          <w:rFonts w:ascii="Arial" w:eastAsia="Times New Roman" w:hAnsi="Arial" w:cs="Arial"/>
          <w:color w:val="auto"/>
          <w:lang w:eastAsia="en-AU"/>
        </w:rPr>
        <w:t>Maintenance logs reflect</w:t>
      </w:r>
      <w:r w:rsidR="00EF4394">
        <w:rPr>
          <w:rFonts w:ascii="Arial" w:eastAsia="Times New Roman" w:hAnsi="Arial" w:cs="Arial"/>
          <w:color w:val="auto"/>
          <w:lang w:eastAsia="en-AU"/>
        </w:rPr>
        <w:t>ed</w:t>
      </w:r>
      <w:r w:rsidRPr="00EB4400">
        <w:rPr>
          <w:rFonts w:ascii="Arial" w:eastAsia="Times New Roman" w:hAnsi="Arial" w:cs="Arial"/>
          <w:color w:val="auto"/>
          <w:lang w:eastAsia="en-AU"/>
        </w:rPr>
        <w:t xml:space="preserve"> equipment</w:t>
      </w:r>
      <w:r w:rsidR="00F42ED6">
        <w:rPr>
          <w:rFonts w:ascii="Arial" w:eastAsia="Times New Roman" w:hAnsi="Arial" w:cs="Arial"/>
          <w:color w:val="auto"/>
          <w:lang w:eastAsia="en-AU"/>
        </w:rPr>
        <w:t xml:space="preserve"> was </w:t>
      </w:r>
      <w:r w:rsidRPr="00EB4400">
        <w:rPr>
          <w:rFonts w:ascii="Arial" w:eastAsia="Times New Roman" w:hAnsi="Arial" w:cs="Arial"/>
          <w:color w:val="auto"/>
          <w:lang w:eastAsia="en-AU"/>
        </w:rPr>
        <w:t>cleaned and repaired, and maintenance regularly occur</w:t>
      </w:r>
      <w:r w:rsidR="00EF4394">
        <w:rPr>
          <w:rFonts w:ascii="Arial" w:eastAsia="Times New Roman" w:hAnsi="Arial" w:cs="Arial"/>
          <w:color w:val="auto"/>
          <w:lang w:eastAsia="en-AU"/>
        </w:rPr>
        <w:t>red</w:t>
      </w:r>
      <w:r w:rsidRPr="00EB4400">
        <w:rPr>
          <w:rFonts w:ascii="Arial" w:eastAsia="Times New Roman" w:hAnsi="Arial" w:cs="Arial"/>
          <w:color w:val="auto"/>
          <w:lang w:eastAsia="en-AU"/>
        </w:rPr>
        <w:t>.</w:t>
      </w:r>
      <w:r w:rsidR="00DE4B30" w:rsidRPr="00C62557">
        <w:rPr>
          <w:rFonts w:ascii="Arial" w:eastAsia="Times New Roman" w:hAnsi="Arial" w:cs="Arial"/>
          <w:color w:val="auto"/>
          <w:lang w:eastAsia="en-AU"/>
        </w:rPr>
        <w:t xml:space="preserve"> </w:t>
      </w:r>
      <w:r w:rsidR="00DE4B30" w:rsidRPr="00C62557">
        <w:rPr>
          <w:rFonts w:ascii="Arial" w:hAnsi="Arial" w:cs="Arial"/>
          <w:color w:val="auto"/>
        </w:rPr>
        <w:t xml:space="preserve">Call </w:t>
      </w:r>
      <w:r w:rsidR="00DE4B30" w:rsidRPr="00DE4B30">
        <w:rPr>
          <w:rFonts w:ascii="Arial" w:hAnsi="Arial" w:cs="Arial"/>
        </w:rPr>
        <w:t>bells and other mobility aids were observed to be easily accessible near consumers’ beds</w:t>
      </w:r>
      <w:r w:rsidR="00DE4B30">
        <w:rPr>
          <w:rFonts w:ascii="Arial" w:hAnsi="Arial" w:cs="Arial"/>
        </w:rPr>
        <w:t>.</w:t>
      </w:r>
    </w:p>
    <w:p w14:paraId="1193ACD5" w14:textId="77777777" w:rsidR="00E206F2" w:rsidRPr="00B83D6B" w:rsidRDefault="003C3B5A" w:rsidP="004066BC">
      <w:pPr>
        <w:pStyle w:val="Heading1"/>
        <w:spacing w:before="120" w:after="240" w:line="22" w:lineRule="atLeast"/>
        <w:rPr>
          <w:rFonts w:ascii="Arial" w:hAnsi="Arial" w:cs="Arial"/>
        </w:rPr>
      </w:pPr>
      <w:bookmarkStart w:id="2" w:name="_GoBack"/>
      <w:bookmarkEnd w:id="2"/>
      <w:r w:rsidRPr="00B83D6B">
        <w:rPr>
          <w:rFonts w:ascii="Arial" w:hAnsi="Arial" w:cs="Arial"/>
          <w:color w:val="FF0000"/>
        </w:rPr>
        <w:br w:type="page"/>
      </w:r>
      <w:r w:rsidR="00E206F2" w:rsidRPr="00B83D6B">
        <w:rPr>
          <w:rFonts w:ascii="Arial" w:hAnsi="Arial" w:cs="Arial"/>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B83D6B" w14:paraId="229AA594"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695A233F" w14:textId="77777777"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420706BF" w14:textId="01839EE0"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F7160E" w:rsidRPr="00B83D6B" w14:paraId="7C4CA8EE" w14:textId="77777777" w:rsidTr="001B1CF5">
        <w:tc>
          <w:tcPr>
            <w:cnfStyle w:val="001000000000" w:firstRow="0" w:lastRow="0" w:firstColumn="1" w:lastColumn="0" w:oddVBand="0" w:evenVBand="0" w:oddHBand="0" w:evenHBand="0" w:firstRowFirstColumn="0" w:firstRowLastColumn="0" w:lastRowFirstColumn="0" w:lastRowLastColumn="0"/>
            <w:tcW w:w="0" w:type="auto"/>
          </w:tcPr>
          <w:p w14:paraId="21CEF097" w14:textId="77777777" w:rsidR="00F7160E" w:rsidRPr="00B83D6B" w:rsidRDefault="00F7160E" w:rsidP="00F7160E">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1AF091D2" w14:textId="77777777" w:rsidR="00F7160E" w:rsidRPr="00B83D6B" w:rsidRDefault="00F7160E" w:rsidP="00F7160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vAlign w:val="top"/>
          </w:tcPr>
          <w:p w14:paraId="1A16EB46" w14:textId="35BBE39A" w:rsidR="00F7160E" w:rsidRPr="003A2BA8" w:rsidRDefault="00F7160E" w:rsidP="00F7160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F2CBD">
              <w:rPr>
                <w:rFonts w:ascii="Arial" w:hAnsi="Arial" w:cs="Arial"/>
                <w:color w:val="auto"/>
              </w:rPr>
              <w:t>Compliant</w:t>
            </w:r>
          </w:p>
        </w:tc>
      </w:tr>
      <w:tr w:rsidR="00F7160E" w:rsidRPr="00B83D6B" w14:paraId="3F952059" w14:textId="77777777" w:rsidTr="001B1C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F99DC3" w14:textId="77777777" w:rsidR="00F7160E" w:rsidRPr="00B83D6B" w:rsidRDefault="00F7160E" w:rsidP="00F7160E">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3A25F983" w14:textId="77777777" w:rsidR="00F7160E" w:rsidRPr="00B83D6B" w:rsidRDefault="00F7160E" w:rsidP="00F7160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vAlign w:val="top"/>
          </w:tcPr>
          <w:p w14:paraId="5DE1EEDB" w14:textId="109C2388" w:rsidR="00F7160E" w:rsidRPr="003A2BA8" w:rsidRDefault="00F7160E" w:rsidP="00F7160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F2CBD">
              <w:rPr>
                <w:rFonts w:ascii="Arial" w:hAnsi="Arial" w:cs="Arial"/>
                <w:color w:val="auto"/>
              </w:rPr>
              <w:t>Compliant</w:t>
            </w:r>
          </w:p>
        </w:tc>
      </w:tr>
      <w:tr w:rsidR="00F7160E" w:rsidRPr="00B83D6B" w14:paraId="1C78D5CF" w14:textId="77777777" w:rsidTr="001B1CF5">
        <w:tc>
          <w:tcPr>
            <w:cnfStyle w:val="001000000000" w:firstRow="0" w:lastRow="0" w:firstColumn="1" w:lastColumn="0" w:oddVBand="0" w:evenVBand="0" w:oddHBand="0" w:evenHBand="0" w:firstRowFirstColumn="0" w:firstRowLastColumn="0" w:lastRowFirstColumn="0" w:lastRowLastColumn="0"/>
            <w:tcW w:w="0" w:type="auto"/>
          </w:tcPr>
          <w:p w14:paraId="5706D989" w14:textId="77777777" w:rsidR="00F7160E" w:rsidRPr="00B83D6B" w:rsidRDefault="00F7160E" w:rsidP="00F7160E">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3CD4497E" w14:textId="77777777" w:rsidR="00F7160E" w:rsidRPr="00B83D6B" w:rsidRDefault="00F7160E" w:rsidP="00F7160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vAlign w:val="top"/>
          </w:tcPr>
          <w:p w14:paraId="37142FC1" w14:textId="4CB90D5A" w:rsidR="00F7160E" w:rsidRPr="003A2BA8" w:rsidRDefault="00F7160E" w:rsidP="00F7160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F2CBD">
              <w:rPr>
                <w:rFonts w:ascii="Arial" w:hAnsi="Arial" w:cs="Arial"/>
                <w:color w:val="auto"/>
              </w:rPr>
              <w:t>Compliant</w:t>
            </w:r>
          </w:p>
        </w:tc>
      </w:tr>
      <w:tr w:rsidR="00F7160E" w:rsidRPr="00B83D6B" w14:paraId="6064448D" w14:textId="77777777" w:rsidTr="001B1CF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62AF1FBE" w14:textId="77777777" w:rsidR="00F7160E" w:rsidRPr="00B83D6B" w:rsidRDefault="00F7160E" w:rsidP="00F7160E">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7361A90B" w14:textId="77777777" w:rsidR="00F7160E" w:rsidRPr="00B83D6B" w:rsidRDefault="00F7160E" w:rsidP="00F7160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vAlign w:val="top"/>
          </w:tcPr>
          <w:p w14:paraId="049EEFDB" w14:textId="6A3E393E" w:rsidR="00F7160E" w:rsidRPr="003A2BA8" w:rsidRDefault="00F7160E" w:rsidP="00F7160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F2CBD">
              <w:rPr>
                <w:rFonts w:ascii="Arial" w:hAnsi="Arial" w:cs="Arial"/>
                <w:color w:val="auto"/>
              </w:rPr>
              <w:t>Compliant</w:t>
            </w:r>
          </w:p>
        </w:tc>
      </w:tr>
    </w:tbl>
    <w:p w14:paraId="01A6C492" w14:textId="77777777" w:rsidR="00E206F2" w:rsidRPr="00B83D6B" w:rsidRDefault="00E206F2" w:rsidP="00821998">
      <w:pPr>
        <w:pStyle w:val="Heading2"/>
        <w:spacing w:before="0" w:after="120" w:line="22" w:lineRule="atLeast"/>
        <w:rPr>
          <w:rFonts w:ascii="Arial" w:hAnsi="Arial" w:cs="Arial"/>
        </w:rPr>
      </w:pPr>
      <w:r w:rsidRPr="00B83D6B">
        <w:rPr>
          <w:rFonts w:ascii="Arial" w:hAnsi="Arial" w:cs="Arial"/>
        </w:rPr>
        <w:t>Findings</w:t>
      </w:r>
    </w:p>
    <w:p w14:paraId="3351E42A" w14:textId="1AA5864F" w:rsidR="005949F6" w:rsidRPr="00765D04" w:rsidRDefault="00452773" w:rsidP="00A1322C">
      <w:pPr>
        <w:rPr>
          <w:rFonts w:ascii="Arial" w:hAnsi="Arial" w:cs="Arial"/>
          <w:color w:val="auto"/>
        </w:rPr>
      </w:pPr>
      <w:r w:rsidRPr="00765D04">
        <w:rPr>
          <w:rFonts w:ascii="Arial" w:eastAsia="Times New Roman" w:hAnsi="Arial" w:cs="Arial"/>
          <w:color w:val="auto"/>
          <w:lang w:eastAsia="en-AU"/>
        </w:rPr>
        <w:t xml:space="preserve">Consumers and representatives said they felt encouraged and supported to give feedback and </w:t>
      </w:r>
      <w:r w:rsidR="00124029" w:rsidRPr="00765D04">
        <w:rPr>
          <w:rFonts w:ascii="Arial" w:eastAsia="Times New Roman" w:hAnsi="Arial" w:cs="Arial"/>
          <w:color w:val="auto"/>
          <w:lang w:eastAsia="en-AU"/>
        </w:rPr>
        <w:t>raise concerns</w:t>
      </w:r>
      <w:r w:rsidR="0007192C" w:rsidRPr="00765D04">
        <w:rPr>
          <w:rFonts w:ascii="Arial" w:eastAsia="Times New Roman" w:hAnsi="Arial" w:cs="Arial"/>
          <w:color w:val="auto"/>
          <w:lang w:eastAsia="en-AU"/>
        </w:rPr>
        <w:t xml:space="preserve"> </w:t>
      </w:r>
      <w:r w:rsidR="00124029" w:rsidRPr="00765D04">
        <w:rPr>
          <w:rFonts w:ascii="Arial" w:eastAsia="Times New Roman" w:hAnsi="Arial" w:cs="Arial"/>
          <w:color w:val="auto"/>
          <w:lang w:eastAsia="en-AU"/>
        </w:rPr>
        <w:t>with staff and management</w:t>
      </w:r>
      <w:r w:rsidR="00E92B03" w:rsidRPr="00765D04">
        <w:rPr>
          <w:rFonts w:ascii="Arial" w:eastAsia="Times New Roman" w:hAnsi="Arial" w:cs="Arial"/>
          <w:color w:val="auto"/>
          <w:lang w:eastAsia="en-AU"/>
        </w:rPr>
        <w:t xml:space="preserve">. </w:t>
      </w:r>
      <w:r w:rsidR="0007192C" w:rsidRPr="00765D04">
        <w:rPr>
          <w:rFonts w:ascii="Arial" w:hAnsi="Arial" w:cs="Arial"/>
          <w:color w:val="auto"/>
        </w:rPr>
        <w:t>Consumers and representatives said they were aware of</w:t>
      </w:r>
      <w:r w:rsidR="00A73185">
        <w:rPr>
          <w:rFonts w:ascii="Arial" w:hAnsi="Arial" w:cs="Arial"/>
          <w:color w:val="auto"/>
        </w:rPr>
        <w:t>,</w:t>
      </w:r>
      <w:r w:rsidR="0007192C" w:rsidRPr="00765D04">
        <w:rPr>
          <w:rFonts w:ascii="Arial" w:hAnsi="Arial" w:cs="Arial"/>
          <w:color w:val="auto"/>
        </w:rPr>
        <w:t xml:space="preserve"> and ha</w:t>
      </w:r>
      <w:r w:rsidR="005949F6" w:rsidRPr="00765D04">
        <w:rPr>
          <w:rFonts w:ascii="Arial" w:hAnsi="Arial" w:cs="Arial"/>
          <w:color w:val="auto"/>
        </w:rPr>
        <w:t xml:space="preserve">d </w:t>
      </w:r>
      <w:r w:rsidR="0007192C" w:rsidRPr="00765D04">
        <w:rPr>
          <w:rFonts w:ascii="Arial" w:hAnsi="Arial" w:cs="Arial"/>
          <w:color w:val="auto"/>
        </w:rPr>
        <w:t>access to</w:t>
      </w:r>
      <w:r w:rsidR="00C14ACF">
        <w:rPr>
          <w:rFonts w:ascii="Arial" w:hAnsi="Arial" w:cs="Arial"/>
          <w:color w:val="auto"/>
        </w:rPr>
        <w:t>,</w:t>
      </w:r>
      <w:r w:rsidR="0007192C" w:rsidRPr="00765D04">
        <w:rPr>
          <w:rFonts w:ascii="Arial" w:hAnsi="Arial" w:cs="Arial"/>
          <w:color w:val="auto"/>
        </w:rPr>
        <w:t xml:space="preserve"> advocates and other methods for raising and resolving complaints.</w:t>
      </w:r>
      <w:r w:rsidR="005949F6" w:rsidRPr="00765D04">
        <w:rPr>
          <w:rFonts w:ascii="Arial" w:hAnsi="Arial" w:cs="Arial"/>
          <w:color w:val="auto"/>
        </w:rPr>
        <w:t xml:space="preserve"> </w:t>
      </w:r>
      <w:r w:rsidR="00765D04" w:rsidRPr="00765D04">
        <w:rPr>
          <w:rFonts w:ascii="Arial" w:hAnsi="Arial" w:cs="Arial"/>
          <w:color w:val="auto"/>
        </w:rPr>
        <w:t>C</w:t>
      </w:r>
      <w:r w:rsidR="005949F6" w:rsidRPr="00765D04">
        <w:rPr>
          <w:rFonts w:ascii="Arial" w:hAnsi="Arial" w:cs="Arial"/>
          <w:color w:val="auto"/>
        </w:rPr>
        <w:t xml:space="preserve">onsumers and representatives said they were </w:t>
      </w:r>
      <w:r w:rsidR="00765D04" w:rsidRPr="00765D04">
        <w:rPr>
          <w:rFonts w:ascii="Arial" w:hAnsi="Arial" w:cs="Arial"/>
          <w:color w:val="auto"/>
        </w:rPr>
        <w:t>happy</w:t>
      </w:r>
      <w:r w:rsidR="005949F6" w:rsidRPr="00765D04">
        <w:rPr>
          <w:rFonts w:ascii="Arial" w:hAnsi="Arial" w:cs="Arial"/>
          <w:color w:val="auto"/>
        </w:rPr>
        <w:t xml:space="preserve"> with the service's actions taken in response to complaints and concerns </w:t>
      </w:r>
      <w:r w:rsidR="00765D04" w:rsidRPr="00765D04">
        <w:rPr>
          <w:rFonts w:ascii="Arial" w:hAnsi="Arial" w:cs="Arial"/>
          <w:color w:val="auto"/>
        </w:rPr>
        <w:t xml:space="preserve">raised </w:t>
      </w:r>
      <w:r w:rsidR="005949F6" w:rsidRPr="00765D04">
        <w:rPr>
          <w:rFonts w:ascii="Arial" w:hAnsi="Arial" w:cs="Arial"/>
          <w:color w:val="auto"/>
        </w:rPr>
        <w:t>about their care. Consumers and representatives said the service used feedback to improve the quality of care and services.</w:t>
      </w:r>
    </w:p>
    <w:p w14:paraId="3BEBD958" w14:textId="31BBFB93" w:rsidR="00434078" w:rsidRDefault="00452773" w:rsidP="00A1322C">
      <w:pPr>
        <w:textAlignment w:val="baseline"/>
        <w:rPr>
          <w:rFonts w:ascii="Arial" w:eastAsia="Calibri" w:hAnsi="Arial" w:cs="Arial"/>
          <w:color w:val="auto"/>
        </w:rPr>
      </w:pPr>
      <w:r w:rsidRPr="00452773">
        <w:rPr>
          <w:rFonts w:ascii="Arial" w:eastAsia="Times New Roman" w:hAnsi="Arial" w:cs="Arial"/>
          <w:color w:val="auto"/>
          <w:lang w:eastAsia="en-AU"/>
        </w:rPr>
        <w:t>Staff described how consumers</w:t>
      </w:r>
      <w:r w:rsidR="00440344" w:rsidRPr="00706EAC">
        <w:rPr>
          <w:rFonts w:ascii="Arial" w:eastAsia="Times New Roman" w:hAnsi="Arial" w:cs="Arial"/>
          <w:color w:val="auto"/>
          <w:lang w:eastAsia="en-AU"/>
        </w:rPr>
        <w:t xml:space="preserve"> were </w:t>
      </w:r>
      <w:r w:rsidR="00706EAC" w:rsidRPr="00706EAC">
        <w:rPr>
          <w:rFonts w:ascii="Arial" w:eastAsia="Times New Roman" w:hAnsi="Arial" w:cs="Arial"/>
          <w:color w:val="auto"/>
          <w:lang w:eastAsia="en-AU"/>
        </w:rPr>
        <w:t xml:space="preserve">encouraged </w:t>
      </w:r>
      <w:r w:rsidRPr="00452773">
        <w:rPr>
          <w:rFonts w:ascii="Arial" w:eastAsia="Times New Roman" w:hAnsi="Arial" w:cs="Arial"/>
          <w:color w:val="auto"/>
          <w:lang w:eastAsia="en-AU"/>
        </w:rPr>
        <w:t xml:space="preserve">to raise concerns and how they </w:t>
      </w:r>
      <w:r w:rsidR="00706EAC" w:rsidRPr="00706EAC">
        <w:rPr>
          <w:rFonts w:ascii="Arial" w:eastAsia="Times New Roman" w:hAnsi="Arial" w:cs="Arial"/>
          <w:color w:val="auto"/>
          <w:lang w:eastAsia="en-AU"/>
        </w:rPr>
        <w:t xml:space="preserve">would </w:t>
      </w:r>
      <w:r w:rsidRPr="00452773">
        <w:rPr>
          <w:rFonts w:ascii="Arial" w:eastAsia="Times New Roman" w:hAnsi="Arial" w:cs="Arial"/>
          <w:color w:val="auto"/>
          <w:lang w:eastAsia="en-AU"/>
        </w:rPr>
        <w:t>respond if they receive</w:t>
      </w:r>
      <w:r w:rsidR="00706EAC" w:rsidRPr="00706EAC">
        <w:rPr>
          <w:rFonts w:ascii="Arial" w:eastAsia="Times New Roman" w:hAnsi="Arial" w:cs="Arial"/>
          <w:color w:val="auto"/>
          <w:lang w:eastAsia="en-AU"/>
        </w:rPr>
        <w:t>d</w:t>
      </w:r>
      <w:r w:rsidRPr="00452773">
        <w:rPr>
          <w:rFonts w:ascii="Arial" w:eastAsia="Times New Roman" w:hAnsi="Arial" w:cs="Arial"/>
          <w:color w:val="auto"/>
          <w:lang w:eastAsia="en-AU"/>
        </w:rPr>
        <w:t xml:space="preserve"> any complaints or feedback from consumers. </w:t>
      </w:r>
      <w:r w:rsidR="00D560F5" w:rsidRPr="00706EAC">
        <w:rPr>
          <w:rFonts w:ascii="Arial" w:hAnsi="Arial" w:cs="Arial"/>
          <w:color w:val="auto"/>
        </w:rPr>
        <w:t>Staff were able to describe the complaints process and were aware of what open disclosure means and how it relate</w:t>
      </w:r>
      <w:r w:rsidR="003C090A">
        <w:rPr>
          <w:rFonts w:ascii="Arial" w:hAnsi="Arial" w:cs="Arial"/>
          <w:color w:val="auto"/>
        </w:rPr>
        <w:t>d</w:t>
      </w:r>
      <w:r w:rsidR="00D560F5" w:rsidRPr="00706EAC">
        <w:rPr>
          <w:rFonts w:ascii="Arial" w:hAnsi="Arial" w:cs="Arial"/>
          <w:color w:val="auto"/>
        </w:rPr>
        <w:t xml:space="preserve"> to complaints.</w:t>
      </w:r>
      <w:r w:rsidR="00F108B4" w:rsidRPr="00706EAC">
        <w:rPr>
          <w:rFonts w:ascii="Arial" w:hAnsi="Arial" w:cs="Arial"/>
          <w:color w:val="auto"/>
        </w:rPr>
        <w:t xml:space="preserve"> Staff </w:t>
      </w:r>
      <w:r w:rsidR="00F108B4" w:rsidRPr="00706EAC">
        <w:rPr>
          <w:rFonts w:ascii="Arial" w:eastAsia="Calibri" w:hAnsi="Arial" w:cs="Arial"/>
          <w:color w:val="auto"/>
        </w:rPr>
        <w:t>described complaints and the actions taken in response, as well as how feedback and complaints had been used to inform continuous improvement across the service.</w:t>
      </w:r>
      <w:r w:rsidR="00EC048C">
        <w:rPr>
          <w:rFonts w:ascii="Arial" w:eastAsia="Calibri" w:hAnsi="Arial" w:cs="Arial"/>
          <w:color w:val="auto"/>
        </w:rPr>
        <w:t xml:space="preserve"> </w:t>
      </w:r>
      <w:r w:rsidR="00434078">
        <w:rPr>
          <w:rFonts w:ascii="Arial" w:eastAsia="Calibri" w:hAnsi="Arial" w:cs="Arial"/>
          <w:color w:val="auto"/>
        </w:rPr>
        <w:t>Management described</w:t>
      </w:r>
      <w:r w:rsidR="00F75BDE">
        <w:rPr>
          <w:rFonts w:ascii="Arial" w:eastAsia="Calibri" w:hAnsi="Arial" w:cs="Arial"/>
          <w:color w:val="auto"/>
        </w:rPr>
        <w:t xml:space="preserve"> how they responded to complaints </w:t>
      </w:r>
      <w:r w:rsidR="00330CBC">
        <w:rPr>
          <w:rFonts w:ascii="Arial" w:eastAsia="Calibri" w:hAnsi="Arial" w:cs="Arial"/>
          <w:color w:val="auto"/>
        </w:rPr>
        <w:t xml:space="preserve">about </w:t>
      </w:r>
      <w:r w:rsidR="002F536D">
        <w:rPr>
          <w:rFonts w:ascii="Arial" w:eastAsia="Calibri" w:hAnsi="Arial" w:cs="Arial"/>
          <w:color w:val="auto"/>
        </w:rPr>
        <w:t xml:space="preserve">disruptive </w:t>
      </w:r>
      <w:r w:rsidR="00D45489">
        <w:rPr>
          <w:rFonts w:ascii="Arial" w:eastAsia="Calibri" w:hAnsi="Arial" w:cs="Arial"/>
          <w:color w:val="auto"/>
        </w:rPr>
        <w:t>behaviour, how action was taken</w:t>
      </w:r>
      <w:r w:rsidR="00715A7F">
        <w:rPr>
          <w:rFonts w:ascii="Arial" w:eastAsia="Calibri" w:hAnsi="Arial" w:cs="Arial"/>
          <w:color w:val="auto"/>
        </w:rPr>
        <w:t xml:space="preserve"> and </w:t>
      </w:r>
      <w:r w:rsidR="00C6535E">
        <w:rPr>
          <w:rFonts w:ascii="Arial" w:eastAsia="Calibri" w:hAnsi="Arial" w:cs="Arial"/>
          <w:color w:val="auto"/>
        </w:rPr>
        <w:t xml:space="preserve">feedback </w:t>
      </w:r>
      <w:r w:rsidR="00A363D8">
        <w:rPr>
          <w:rFonts w:ascii="Arial" w:eastAsia="Calibri" w:hAnsi="Arial" w:cs="Arial"/>
          <w:color w:val="auto"/>
        </w:rPr>
        <w:t xml:space="preserve">was </w:t>
      </w:r>
      <w:r w:rsidR="00C6535E">
        <w:rPr>
          <w:rFonts w:ascii="Arial" w:eastAsia="Calibri" w:hAnsi="Arial" w:cs="Arial"/>
          <w:color w:val="auto"/>
        </w:rPr>
        <w:t>provided</w:t>
      </w:r>
      <w:r w:rsidR="00715A7F">
        <w:rPr>
          <w:rFonts w:ascii="Arial" w:eastAsia="Calibri" w:hAnsi="Arial" w:cs="Arial"/>
          <w:color w:val="auto"/>
        </w:rPr>
        <w:t xml:space="preserve"> whilst respecting all consumers </w:t>
      </w:r>
      <w:r w:rsidR="00EC048C">
        <w:rPr>
          <w:rFonts w:ascii="Arial" w:eastAsia="Calibri" w:hAnsi="Arial" w:cs="Arial"/>
          <w:color w:val="auto"/>
        </w:rPr>
        <w:t xml:space="preserve">rights and </w:t>
      </w:r>
      <w:r w:rsidR="00A363D8">
        <w:rPr>
          <w:rFonts w:ascii="Arial" w:eastAsia="Calibri" w:hAnsi="Arial" w:cs="Arial"/>
          <w:color w:val="auto"/>
        </w:rPr>
        <w:t xml:space="preserve">maintaining </w:t>
      </w:r>
      <w:r w:rsidR="0035433D">
        <w:rPr>
          <w:rFonts w:ascii="Arial" w:eastAsia="Calibri" w:hAnsi="Arial" w:cs="Arial"/>
          <w:color w:val="auto"/>
        </w:rPr>
        <w:t>confidentiality.</w:t>
      </w:r>
    </w:p>
    <w:p w14:paraId="51F9F56B" w14:textId="58112526" w:rsidR="00C06FAA" w:rsidRPr="00C06FAA" w:rsidRDefault="00875A49" w:rsidP="00A1322C">
      <w:pPr>
        <w:textAlignment w:val="baseline"/>
        <w:rPr>
          <w:rFonts w:ascii="Arial" w:hAnsi="Arial" w:cs="Arial"/>
        </w:rPr>
      </w:pPr>
      <w:r w:rsidRPr="00C06FAA">
        <w:rPr>
          <w:rFonts w:ascii="Arial" w:hAnsi="Arial" w:cs="Arial"/>
        </w:rPr>
        <w:t>The service had polic</w:t>
      </w:r>
      <w:r w:rsidR="005D60FA">
        <w:rPr>
          <w:rFonts w:ascii="Arial" w:hAnsi="Arial" w:cs="Arial"/>
        </w:rPr>
        <w:t>ies</w:t>
      </w:r>
      <w:r w:rsidRPr="00C06FAA">
        <w:rPr>
          <w:rFonts w:ascii="Arial" w:hAnsi="Arial" w:cs="Arial"/>
        </w:rPr>
        <w:t xml:space="preserve"> and procedures about complaints and feedback processes, including the use of open disclosure and details for advocates and language services, which outline</w:t>
      </w:r>
      <w:r w:rsidR="00ED0ECB" w:rsidRPr="00C06FAA">
        <w:rPr>
          <w:rFonts w:ascii="Arial" w:hAnsi="Arial" w:cs="Arial"/>
        </w:rPr>
        <w:t>d</w:t>
      </w:r>
      <w:r w:rsidRPr="00C06FAA">
        <w:rPr>
          <w:rFonts w:ascii="Arial" w:hAnsi="Arial" w:cs="Arial"/>
        </w:rPr>
        <w:t xml:space="preserve"> and support</w:t>
      </w:r>
      <w:r w:rsidR="00ED0ECB" w:rsidRPr="00C06FAA">
        <w:rPr>
          <w:rFonts w:ascii="Arial" w:hAnsi="Arial" w:cs="Arial"/>
        </w:rPr>
        <w:t>ed</w:t>
      </w:r>
      <w:r w:rsidRPr="00C06FAA">
        <w:rPr>
          <w:rFonts w:ascii="Arial" w:hAnsi="Arial" w:cs="Arial"/>
        </w:rPr>
        <w:t xml:space="preserve"> the</w:t>
      </w:r>
      <w:r w:rsidR="005D60FA">
        <w:rPr>
          <w:rFonts w:ascii="Arial" w:hAnsi="Arial" w:cs="Arial"/>
        </w:rPr>
        <w:t xml:space="preserve"> services’</w:t>
      </w:r>
      <w:r w:rsidRPr="00C06FAA">
        <w:rPr>
          <w:rFonts w:ascii="Arial" w:hAnsi="Arial" w:cs="Arial"/>
        </w:rPr>
        <w:t xml:space="preserve"> commitment to ensuring consumers’ feedback </w:t>
      </w:r>
      <w:r w:rsidR="009C77FE">
        <w:rPr>
          <w:rFonts w:ascii="Arial" w:hAnsi="Arial" w:cs="Arial"/>
        </w:rPr>
        <w:t>wa</w:t>
      </w:r>
      <w:r w:rsidRPr="00C06FAA">
        <w:rPr>
          <w:rFonts w:ascii="Arial" w:hAnsi="Arial" w:cs="Arial"/>
        </w:rPr>
        <w:t>s encouraged and used to improve the quality of care and services</w:t>
      </w:r>
      <w:r w:rsidR="009C77FE">
        <w:rPr>
          <w:rFonts w:ascii="Arial" w:hAnsi="Arial" w:cs="Arial"/>
        </w:rPr>
        <w:t xml:space="preserve"> delivered</w:t>
      </w:r>
      <w:r w:rsidRPr="00C06FAA">
        <w:rPr>
          <w:rFonts w:ascii="Arial" w:hAnsi="Arial" w:cs="Arial"/>
        </w:rPr>
        <w:t>.</w:t>
      </w:r>
      <w:r w:rsidR="00C06FAA" w:rsidRPr="00C06FAA">
        <w:rPr>
          <w:rFonts w:ascii="Arial" w:hAnsi="Arial" w:cs="Arial"/>
        </w:rPr>
        <w:t xml:space="preserve"> </w:t>
      </w:r>
    </w:p>
    <w:p w14:paraId="25B2E3D4" w14:textId="153E5F54" w:rsidR="00E37A7A" w:rsidRPr="0021123E" w:rsidRDefault="00A1322C" w:rsidP="00A1322C">
      <w:r>
        <w:rPr>
          <w:rFonts w:ascii="Arial" w:eastAsia="Times New Roman" w:hAnsi="Arial" w:cs="Arial"/>
          <w:color w:val="auto"/>
          <w:lang w:eastAsia="en-AU"/>
        </w:rPr>
        <w:t>F</w:t>
      </w:r>
      <w:r w:rsidR="00452773" w:rsidRPr="00F7785C">
        <w:rPr>
          <w:rFonts w:ascii="Arial" w:eastAsia="Times New Roman" w:hAnsi="Arial" w:cs="Arial"/>
          <w:color w:val="auto"/>
          <w:lang w:eastAsia="en-AU"/>
        </w:rPr>
        <w:t>eedback forms</w:t>
      </w:r>
      <w:r>
        <w:rPr>
          <w:rFonts w:ascii="Arial" w:eastAsia="Times New Roman" w:hAnsi="Arial" w:cs="Arial"/>
          <w:color w:val="auto"/>
          <w:lang w:eastAsia="en-AU"/>
        </w:rPr>
        <w:t xml:space="preserve"> </w:t>
      </w:r>
      <w:r w:rsidR="00452773" w:rsidRPr="00F7785C">
        <w:rPr>
          <w:rFonts w:ascii="Arial" w:eastAsia="Times New Roman" w:hAnsi="Arial" w:cs="Arial"/>
          <w:color w:val="auto"/>
          <w:lang w:eastAsia="en-AU"/>
        </w:rPr>
        <w:t>and feedback box</w:t>
      </w:r>
      <w:r>
        <w:rPr>
          <w:rFonts w:ascii="Arial" w:eastAsia="Times New Roman" w:hAnsi="Arial" w:cs="Arial"/>
          <w:color w:val="auto"/>
          <w:lang w:eastAsia="en-AU"/>
        </w:rPr>
        <w:t>es were</w:t>
      </w:r>
      <w:r w:rsidR="00452773" w:rsidRPr="00F7785C">
        <w:rPr>
          <w:rFonts w:ascii="Arial" w:eastAsia="Times New Roman" w:hAnsi="Arial" w:cs="Arial"/>
          <w:color w:val="auto"/>
          <w:lang w:eastAsia="en-AU"/>
        </w:rPr>
        <w:t xml:space="preserve"> </w:t>
      </w:r>
      <w:r w:rsidR="009B20D7" w:rsidRPr="00F7785C">
        <w:rPr>
          <w:rFonts w:ascii="Arial" w:eastAsia="Times New Roman" w:hAnsi="Arial" w:cs="Arial"/>
          <w:color w:val="auto"/>
          <w:lang w:eastAsia="en-AU"/>
        </w:rPr>
        <w:t>available throughout the service</w:t>
      </w:r>
      <w:r w:rsidR="001676E5" w:rsidRPr="00F7785C">
        <w:rPr>
          <w:rFonts w:ascii="Arial" w:eastAsia="Times New Roman" w:hAnsi="Arial" w:cs="Arial"/>
          <w:color w:val="auto"/>
          <w:lang w:eastAsia="en-AU"/>
        </w:rPr>
        <w:t xml:space="preserve">. </w:t>
      </w:r>
      <w:r w:rsidR="00D74433" w:rsidRPr="00F7785C">
        <w:rPr>
          <w:rFonts w:ascii="Arial" w:eastAsia="Times New Roman" w:hAnsi="Arial" w:cs="Arial"/>
          <w:color w:val="auto"/>
          <w:lang w:eastAsia="en-AU"/>
        </w:rPr>
        <w:t xml:space="preserve">The feedback </w:t>
      </w:r>
      <w:r w:rsidR="00F96790" w:rsidRPr="00F7785C">
        <w:rPr>
          <w:rFonts w:ascii="Arial" w:eastAsia="Times New Roman" w:hAnsi="Arial" w:cs="Arial"/>
          <w:color w:val="auto"/>
          <w:lang w:eastAsia="en-AU"/>
        </w:rPr>
        <w:t xml:space="preserve">process </w:t>
      </w:r>
      <w:r w:rsidR="00A74ECA">
        <w:rPr>
          <w:rFonts w:ascii="Arial" w:eastAsia="Times New Roman" w:hAnsi="Arial" w:cs="Arial"/>
          <w:color w:val="auto"/>
          <w:lang w:eastAsia="en-AU"/>
        </w:rPr>
        <w:t>allowed</w:t>
      </w:r>
      <w:r w:rsidR="00F96790" w:rsidRPr="00F7785C">
        <w:rPr>
          <w:rFonts w:ascii="Arial" w:eastAsia="Times New Roman" w:hAnsi="Arial" w:cs="Arial"/>
          <w:color w:val="auto"/>
          <w:lang w:eastAsia="en-AU"/>
        </w:rPr>
        <w:t xml:space="preserve"> consumers, representatives and staff to </w:t>
      </w:r>
      <w:r w:rsidR="00A74ECA">
        <w:rPr>
          <w:rFonts w:ascii="Arial" w:eastAsia="Times New Roman" w:hAnsi="Arial" w:cs="Arial"/>
          <w:color w:val="auto"/>
          <w:lang w:eastAsia="en-AU"/>
        </w:rPr>
        <w:t>provide</w:t>
      </w:r>
      <w:r w:rsidR="00F96790" w:rsidRPr="00F7785C">
        <w:rPr>
          <w:rFonts w:ascii="Arial" w:eastAsia="Times New Roman" w:hAnsi="Arial" w:cs="Arial"/>
          <w:color w:val="auto"/>
          <w:lang w:eastAsia="en-AU"/>
        </w:rPr>
        <w:t xml:space="preserve"> </w:t>
      </w:r>
      <w:r w:rsidR="00A61393" w:rsidRPr="00F7785C">
        <w:rPr>
          <w:rFonts w:ascii="Arial" w:eastAsia="Times New Roman" w:hAnsi="Arial" w:cs="Arial"/>
          <w:color w:val="auto"/>
          <w:lang w:eastAsia="en-AU"/>
        </w:rPr>
        <w:t xml:space="preserve">anonymous feedback. </w:t>
      </w:r>
      <w:r w:rsidR="00C8691C" w:rsidRPr="00F7785C">
        <w:rPr>
          <w:rFonts w:ascii="Arial" w:hAnsi="Arial" w:cs="Arial"/>
          <w:color w:val="auto"/>
        </w:rPr>
        <w:t xml:space="preserve">The </w:t>
      </w:r>
      <w:r w:rsidR="00C8691C" w:rsidRPr="00F7785C">
        <w:rPr>
          <w:rFonts w:ascii="Arial" w:hAnsi="Arial" w:cs="Arial"/>
        </w:rPr>
        <w:t xml:space="preserve">consumer handbook provided information on advocacy and how to make complaints, including who to talk to, </w:t>
      </w:r>
      <w:r w:rsidR="00E565FD">
        <w:rPr>
          <w:rFonts w:ascii="Arial" w:hAnsi="Arial" w:cs="Arial"/>
        </w:rPr>
        <w:t>and the details of</w:t>
      </w:r>
      <w:r w:rsidR="00C8691C" w:rsidRPr="00F7785C">
        <w:rPr>
          <w:rFonts w:ascii="Arial" w:hAnsi="Arial" w:cs="Arial"/>
        </w:rPr>
        <w:t xml:space="preserve"> external services such as the Commission.</w:t>
      </w:r>
      <w:r w:rsidR="00E37A7A" w:rsidRPr="00F7785C">
        <w:rPr>
          <w:rFonts w:ascii="Arial" w:hAnsi="Arial" w:cs="Arial"/>
        </w:rPr>
        <w:t xml:space="preserve"> The complaints register evidenced complaints were actioned, acknowledge, and open disclosure was utilised.</w:t>
      </w:r>
    </w:p>
    <w:p w14:paraId="27F6E57A" w14:textId="77777777" w:rsidR="00E206F2" w:rsidRPr="00B83D6B" w:rsidRDefault="003C3B5A" w:rsidP="004066BC">
      <w:pPr>
        <w:pStyle w:val="Heading1"/>
        <w:spacing w:before="120" w:after="240" w:line="22" w:lineRule="atLeast"/>
        <w:rPr>
          <w:rFonts w:ascii="Arial" w:hAnsi="Arial" w:cs="Arial"/>
        </w:rPr>
      </w:pPr>
      <w:r w:rsidRPr="00B83D6B">
        <w:rPr>
          <w:rFonts w:ascii="Arial" w:hAnsi="Arial" w:cs="Arial"/>
          <w:color w:val="FF0000"/>
        </w:rPr>
        <w:br w:type="page"/>
      </w:r>
      <w:r w:rsidR="00E206F2" w:rsidRPr="00B83D6B">
        <w:rPr>
          <w:rFonts w:ascii="Arial" w:hAnsi="Arial" w:cs="Arial"/>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B83D6B" w14:paraId="2BF2813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5CE3D21" w14:textId="77777777"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140C0397" w14:textId="4562914C"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F7160E" w:rsidRPr="00B83D6B" w14:paraId="2702C9D7" w14:textId="77777777" w:rsidTr="00832E86">
        <w:tc>
          <w:tcPr>
            <w:cnfStyle w:val="001000000000" w:firstRow="0" w:lastRow="0" w:firstColumn="1" w:lastColumn="0" w:oddVBand="0" w:evenVBand="0" w:oddHBand="0" w:evenHBand="0" w:firstRowFirstColumn="0" w:firstRowLastColumn="0" w:lastRowFirstColumn="0" w:lastRowLastColumn="0"/>
            <w:tcW w:w="0" w:type="auto"/>
          </w:tcPr>
          <w:p w14:paraId="1153C7CA" w14:textId="77777777" w:rsidR="00F7160E" w:rsidRPr="00B83D6B" w:rsidRDefault="00F7160E" w:rsidP="00F7160E">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6245BAF" w14:textId="77777777" w:rsidR="00F7160E" w:rsidRPr="00B83D6B" w:rsidRDefault="00F7160E" w:rsidP="00F7160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vAlign w:val="top"/>
          </w:tcPr>
          <w:p w14:paraId="4BDE3778" w14:textId="2E15D83A" w:rsidR="00F7160E" w:rsidRPr="003A2BA8" w:rsidRDefault="00F7160E" w:rsidP="00F7160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22A4E">
              <w:rPr>
                <w:rFonts w:ascii="Arial" w:hAnsi="Arial" w:cs="Arial"/>
                <w:color w:val="auto"/>
              </w:rPr>
              <w:t>Compliant</w:t>
            </w:r>
          </w:p>
        </w:tc>
      </w:tr>
      <w:tr w:rsidR="00F7160E" w:rsidRPr="00B83D6B" w14:paraId="019319DA" w14:textId="77777777" w:rsidTr="00832E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060F61" w14:textId="77777777" w:rsidR="00F7160E" w:rsidRPr="00B83D6B" w:rsidRDefault="00F7160E" w:rsidP="00F7160E">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5088C0A6" w14:textId="77777777" w:rsidR="00F7160E" w:rsidRPr="00B83D6B" w:rsidRDefault="00F7160E" w:rsidP="00F7160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vAlign w:val="top"/>
          </w:tcPr>
          <w:p w14:paraId="295373ED" w14:textId="181E245C" w:rsidR="00F7160E" w:rsidRPr="003A2BA8" w:rsidRDefault="00F7160E" w:rsidP="00F7160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22A4E">
              <w:rPr>
                <w:rFonts w:ascii="Arial" w:hAnsi="Arial" w:cs="Arial"/>
                <w:color w:val="auto"/>
              </w:rPr>
              <w:t>Compliant</w:t>
            </w:r>
          </w:p>
        </w:tc>
      </w:tr>
      <w:tr w:rsidR="00F7160E" w:rsidRPr="00B83D6B" w14:paraId="600EA92B" w14:textId="77777777" w:rsidTr="00832E86">
        <w:tc>
          <w:tcPr>
            <w:cnfStyle w:val="001000000000" w:firstRow="0" w:lastRow="0" w:firstColumn="1" w:lastColumn="0" w:oddVBand="0" w:evenVBand="0" w:oddHBand="0" w:evenHBand="0" w:firstRowFirstColumn="0" w:firstRowLastColumn="0" w:lastRowFirstColumn="0" w:lastRowLastColumn="0"/>
            <w:tcW w:w="0" w:type="auto"/>
          </w:tcPr>
          <w:p w14:paraId="03537001" w14:textId="77777777" w:rsidR="00F7160E" w:rsidRPr="00B83D6B" w:rsidRDefault="00F7160E" w:rsidP="00F7160E">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32FC857F" w14:textId="77777777" w:rsidR="00F7160E" w:rsidRPr="00B83D6B" w:rsidRDefault="00F7160E" w:rsidP="00F7160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competent and the members of the workforce have the qualifications and knowledge to effectively perform their roles.</w:t>
            </w:r>
          </w:p>
        </w:tc>
        <w:tc>
          <w:tcPr>
            <w:tcW w:w="0" w:type="auto"/>
            <w:tcBorders>
              <w:left w:val="single" w:sz="4" w:space="0" w:color="auto"/>
            </w:tcBorders>
            <w:vAlign w:val="top"/>
          </w:tcPr>
          <w:p w14:paraId="1C9A21C8" w14:textId="6FC7C9F7" w:rsidR="00F7160E" w:rsidRPr="003A2BA8" w:rsidRDefault="00F7160E" w:rsidP="00F7160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22A4E">
              <w:rPr>
                <w:rFonts w:ascii="Arial" w:hAnsi="Arial" w:cs="Arial"/>
                <w:color w:val="auto"/>
              </w:rPr>
              <w:t>Compliant</w:t>
            </w:r>
          </w:p>
        </w:tc>
      </w:tr>
      <w:tr w:rsidR="00F7160E" w:rsidRPr="00B83D6B" w14:paraId="120CB217" w14:textId="77777777" w:rsidTr="00832E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7CBEF6" w14:textId="77777777" w:rsidR="00F7160E" w:rsidRPr="00B83D6B" w:rsidRDefault="00F7160E" w:rsidP="00F7160E">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25B6A78E" w14:textId="77777777" w:rsidR="00F7160E" w:rsidRPr="00B83D6B" w:rsidRDefault="00F7160E" w:rsidP="00F7160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vAlign w:val="top"/>
          </w:tcPr>
          <w:p w14:paraId="6B46B14C" w14:textId="1F1BB819" w:rsidR="00F7160E" w:rsidRPr="003A2BA8" w:rsidRDefault="00F7160E" w:rsidP="00F7160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22A4E">
              <w:rPr>
                <w:rFonts w:ascii="Arial" w:hAnsi="Arial" w:cs="Arial"/>
                <w:color w:val="auto"/>
              </w:rPr>
              <w:t>Compliant</w:t>
            </w:r>
          </w:p>
        </w:tc>
      </w:tr>
      <w:tr w:rsidR="00F7160E" w:rsidRPr="00B83D6B" w14:paraId="6A82A5C8" w14:textId="77777777" w:rsidTr="00832E86">
        <w:tc>
          <w:tcPr>
            <w:cnfStyle w:val="001000000000" w:firstRow="0" w:lastRow="0" w:firstColumn="1" w:lastColumn="0" w:oddVBand="0" w:evenVBand="0" w:oddHBand="0" w:evenHBand="0" w:firstRowFirstColumn="0" w:firstRowLastColumn="0" w:lastRowFirstColumn="0" w:lastRowLastColumn="0"/>
            <w:tcW w:w="0" w:type="auto"/>
          </w:tcPr>
          <w:p w14:paraId="0C18CB0A" w14:textId="77777777" w:rsidR="00F7160E" w:rsidRPr="00B83D6B" w:rsidRDefault="00F7160E" w:rsidP="00F7160E">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2E31F854" w14:textId="77777777" w:rsidR="00F7160E" w:rsidRPr="00B83D6B" w:rsidRDefault="00F7160E" w:rsidP="00F7160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vAlign w:val="top"/>
          </w:tcPr>
          <w:p w14:paraId="4E10831C" w14:textId="0C8942CA" w:rsidR="00F7160E" w:rsidRPr="003A2BA8" w:rsidRDefault="00F7160E" w:rsidP="00F7160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22A4E">
              <w:rPr>
                <w:rFonts w:ascii="Arial" w:hAnsi="Arial" w:cs="Arial"/>
                <w:color w:val="auto"/>
              </w:rPr>
              <w:t>Compliant</w:t>
            </w:r>
          </w:p>
        </w:tc>
      </w:tr>
    </w:tbl>
    <w:p w14:paraId="311ED6FA" w14:textId="77777777" w:rsidR="00E206F2" w:rsidRPr="00041FB1" w:rsidRDefault="00E206F2" w:rsidP="00821998">
      <w:pPr>
        <w:pStyle w:val="Heading2"/>
        <w:spacing w:before="0" w:after="120" w:line="22" w:lineRule="atLeast"/>
        <w:rPr>
          <w:rFonts w:ascii="Arial" w:hAnsi="Arial" w:cs="Arial"/>
        </w:rPr>
      </w:pPr>
      <w:r w:rsidRPr="00041FB1">
        <w:rPr>
          <w:rFonts w:ascii="Arial" w:hAnsi="Arial" w:cs="Arial"/>
        </w:rPr>
        <w:t>Findings</w:t>
      </w:r>
    </w:p>
    <w:p w14:paraId="25C9F9E8" w14:textId="04A08CC3" w:rsidR="00984154" w:rsidRPr="00041FB1" w:rsidRDefault="003D501A" w:rsidP="00821998">
      <w:pPr>
        <w:textAlignment w:val="baseline"/>
        <w:rPr>
          <w:rFonts w:ascii="Arial" w:eastAsia="Times New Roman" w:hAnsi="Arial" w:cs="Arial"/>
          <w:color w:val="auto"/>
          <w:lang w:eastAsia="en-AU"/>
        </w:rPr>
      </w:pPr>
      <w:r w:rsidRPr="003D501A">
        <w:rPr>
          <w:rFonts w:ascii="Arial" w:eastAsia="Times New Roman" w:hAnsi="Arial" w:cs="Arial"/>
          <w:color w:val="auto"/>
          <w:lang w:eastAsia="en-AU"/>
        </w:rPr>
        <w:t xml:space="preserve">Consumers, representatives and staff provided mixed feedback regarding staffing levels at the service, with some negative feedback regarding the </w:t>
      </w:r>
      <w:r w:rsidR="002E78F0" w:rsidRPr="00041FB1">
        <w:rPr>
          <w:rFonts w:ascii="Arial" w:eastAsia="Times New Roman" w:hAnsi="Arial" w:cs="Arial"/>
          <w:color w:val="auto"/>
          <w:lang w:eastAsia="en-AU"/>
        </w:rPr>
        <w:t>number of staff</w:t>
      </w:r>
      <w:r w:rsidRPr="003D501A">
        <w:rPr>
          <w:rFonts w:ascii="Arial" w:eastAsia="Times New Roman" w:hAnsi="Arial" w:cs="Arial"/>
          <w:color w:val="auto"/>
          <w:lang w:eastAsia="en-AU"/>
        </w:rPr>
        <w:t xml:space="preserve">. However, no significant consumer impact was brought forward as a result. </w:t>
      </w:r>
      <w:r w:rsidR="008453D5" w:rsidRPr="00041FB1">
        <w:rPr>
          <w:rFonts w:ascii="Arial" w:eastAsia="Calibri" w:hAnsi="Arial" w:cs="Arial"/>
          <w:color w:val="auto"/>
        </w:rPr>
        <w:t>C</w:t>
      </w:r>
      <w:r w:rsidR="0049661B" w:rsidRPr="00041FB1">
        <w:rPr>
          <w:rFonts w:ascii="Arial" w:eastAsia="Calibri" w:hAnsi="Arial" w:cs="Arial"/>
          <w:color w:val="auto"/>
        </w:rPr>
        <w:t xml:space="preserve">onsumers and representatives said staff were kind, caring and gentle when providing care and consumers </w:t>
      </w:r>
      <w:r w:rsidR="00334E97" w:rsidRPr="00041FB1">
        <w:rPr>
          <w:rFonts w:ascii="Arial" w:eastAsia="Calibri" w:hAnsi="Arial" w:cs="Arial"/>
          <w:color w:val="auto"/>
        </w:rPr>
        <w:t>felt the</w:t>
      </w:r>
      <w:r w:rsidR="00E054EE" w:rsidRPr="00041FB1">
        <w:rPr>
          <w:rFonts w:ascii="Arial" w:eastAsia="Calibri" w:hAnsi="Arial" w:cs="Arial"/>
          <w:color w:val="auto"/>
        </w:rPr>
        <w:t>y</w:t>
      </w:r>
      <w:r w:rsidR="00334E97" w:rsidRPr="00041FB1">
        <w:rPr>
          <w:rFonts w:ascii="Arial" w:eastAsia="Calibri" w:hAnsi="Arial" w:cs="Arial"/>
          <w:color w:val="auto"/>
        </w:rPr>
        <w:t xml:space="preserve"> were respect</w:t>
      </w:r>
      <w:r w:rsidR="001B1553" w:rsidRPr="00041FB1">
        <w:rPr>
          <w:rFonts w:ascii="Arial" w:eastAsia="Calibri" w:hAnsi="Arial" w:cs="Arial"/>
          <w:color w:val="auto"/>
        </w:rPr>
        <w:t>ed</w:t>
      </w:r>
      <w:r w:rsidR="00E054EE" w:rsidRPr="00041FB1">
        <w:rPr>
          <w:rFonts w:ascii="Arial" w:eastAsia="Calibri" w:hAnsi="Arial" w:cs="Arial"/>
          <w:color w:val="auto"/>
        </w:rPr>
        <w:t xml:space="preserve"> and </w:t>
      </w:r>
      <w:r w:rsidR="002360F0" w:rsidRPr="00041FB1">
        <w:rPr>
          <w:rFonts w:ascii="Arial" w:eastAsia="Calibri" w:hAnsi="Arial" w:cs="Arial"/>
          <w:color w:val="auto"/>
        </w:rPr>
        <w:t xml:space="preserve">had </w:t>
      </w:r>
      <w:r w:rsidR="001B1553" w:rsidRPr="00041FB1">
        <w:rPr>
          <w:rFonts w:ascii="Arial" w:eastAsia="Calibri" w:hAnsi="Arial" w:cs="Arial"/>
          <w:color w:val="auto"/>
        </w:rPr>
        <w:t>their dignity maintained</w:t>
      </w:r>
      <w:r w:rsidR="0049661B" w:rsidRPr="00041FB1">
        <w:rPr>
          <w:rFonts w:ascii="Arial" w:eastAsia="Calibri" w:hAnsi="Arial" w:cs="Arial"/>
          <w:color w:val="auto"/>
        </w:rPr>
        <w:t>.</w:t>
      </w:r>
      <w:r w:rsidRPr="003D501A">
        <w:rPr>
          <w:rFonts w:ascii="Arial" w:eastAsia="Times New Roman" w:hAnsi="Arial" w:cs="Arial"/>
          <w:color w:val="auto"/>
          <w:lang w:eastAsia="en-AU"/>
        </w:rPr>
        <w:t xml:space="preserve"> </w:t>
      </w:r>
      <w:r w:rsidR="003035BB" w:rsidRPr="00041FB1">
        <w:rPr>
          <w:rFonts w:ascii="Arial" w:eastAsia="Calibri" w:hAnsi="Arial" w:cs="Arial"/>
          <w:color w:val="auto"/>
        </w:rPr>
        <w:t xml:space="preserve">Consumers and representatives said </w:t>
      </w:r>
      <w:proofErr w:type="gramStart"/>
      <w:r w:rsidR="003035BB" w:rsidRPr="00041FB1">
        <w:rPr>
          <w:rFonts w:ascii="Arial" w:eastAsia="Calibri" w:hAnsi="Arial" w:cs="Arial"/>
          <w:color w:val="auto"/>
        </w:rPr>
        <w:t>overall</w:t>
      </w:r>
      <w:proofErr w:type="gramEnd"/>
      <w:r w:rsidR="003035BB" w:rsidRPr="00041FB1">
        <w:rPr>
          <w:rFonts w:ascii="Arial" w:eastAsia="Calibri" w:hAnsi="Arial" w:cs="Arial"/>
          <w:color w:val="auto"/>
        </w:rPr>
        <w:t xml:space="preserve"> they consider staff to be skilled and competent in their role but some negative feedback was offered </w:t>
      </w:r>
      <w:r w:rsidR="00964579" w:rsidRPr="00041FB1">
        <w:rPr>
          <w:rFonts w:ascii="Arial" w:eastAsia="Calibri" w:hAnsi="Arial" w:cs="Arial"/>
          <w:color w:val="auto"/>
        </w:rPr>
        <w:t>regarding</w:t>
      </w:r>
      <w:r w:rsidR="003035BB" w:rsidRPr="00041FB1">
        <w:rPr>
          <w:rFonts w:ascii="Arial" w:eastAsia="Calibri" w:hAnsi="Arial" w:cs="Arial"/>
          <w:color w:val="auto"/>
        </w:rPr>
        <w:t xml:space="preserve"> </w:t>
      </w:r>
      <w:r w:rsidR="00A1322C" w:rsidRPr="00041FB1">
        <w:rPr>
          <w:rFonts w:ascii="Arial" w:eastAsia="Calibri" w:hAnsi="Arial" w:cs="Arial"/>
          <w:color w:val="auto"/>
        </w:rPr>
        <w:t xml:space="preserve">the training or skills </w:t>
      </w:r>
      <w:r w:rsidR="00A1322C">
        <w:rPr>
          <w:rFonts w:ascii="Arial" w:eastAsia="Calibri" w:hAnsi="Arial" w:cs="Arial"/>
          <w:color w:val="auto"/>
        </w:rPr>
        <w:t xml:space="preserve">possessed by </w:t>
      </w:r>
      <w:r w:rsidR="003035BB" w:rsidRPr="00041FB1">
        <w:rPr>
          <w:rFonts w:ascii="Arial" w:eastAsia="Calibri" w:hAnsi="Arial" w:cs="Arial"/>
          <w:color w:val="auto"/>
        </w:rPr>
        <w:t>new and agency staff</w:t>
      </w:r>
      <w:r w:rsidR="00A11235" w:rsidRPr="00041FB1">
        <w:rPr>
          <w:rFonts w:ascii="Arial" w:eastAsia="Calibri" w:hAnsi="Arial" w:cs="Arial"/>
          <w:color w:val="auto"/>
        </w:rPr>
        <w:t xml:space="preserve">, </w:t>
      </w:r>
      <w:r w:rsidR="00A1322C">
        <w:rPr>
          <w:rFonts w:ascii="Arial" w:eastAsia="Calibri" w:hAnsi="Arial" w:cs="Arial"/>
          <w:color w:val="auto"/>
        </w:rPr>
        <w:t xml:space="preserve">compared to </w:t>
      </w:r>
      <w:r w:rsidR="00EB2101" w:rsidRPr="00041FB1">
        <w:rPr>
          <w:rFonts w:ascii="Arial" w:eastAsia="Calibri" w:hAnsi="Arial" w:cs="Arial"/>
          <w:color w:val="auto"/>
        </w:rPr>
        <w:t>regular staff.</w:t>
      </w:r>
      <w:r w:rsidR="00A230B9">
        <w:rPr>
          <w:rFonts w:ascii="Arial" w:eastAsia="Calibri" w:hAnsi="Arial" w:cs="Arial"/>
          <w:color w:val="auto"/>
        </w:rPr>
        <w:t xml:space="preserve"> </w:t>
      </w:r>
    </w:p>
    <w:p w14:paraId="53193D30" w14:textId="0BBC6125" w:rsidR="00A97AF2" w:rsidRDefault="00447DAD" w:rsidP="00821998">
      <w:pPr>
        <w:textAlignment w:val="baseline"/>
        <w:rPr>
          <w:rFonts w:ascii="Arial" w:hAnsi="Arial" w:cs="Arial"/>
        </w:rPr>
      </w:pPr>
      <w:r>
        <w:rPr>
          <w:rFonts w:ascii="Arial" w:hAnsi="Arial" w:cs="Arial"/>
        </w:rPr>
        <w:t>The</w:t>
      </w:r>
      <w:r w:rsidR="0043093A" w:rsidRPr="00041FB1">
        <w:rPr>
          <w:rFonts w:ascii="Arial" w:hAnsi="Arial" w:cs="Arial"/>
        </w:rPr>
        <w:t xml:space="preserve"> service’s records evidence</w:t>
      </w:r>
      <w:r w:rsidR="00D51E15" w:rsidRPr="00041FB1">
        <w:rPr>
          <w:rFonts w:ascii="Arial" w:hAnsi="Arial" w:cs="Arial"/>
        </w:rPr>
        <w:t>d</w:t>
      </w:r>
      <w:r w:rsidR="0043093A" w:rsidRPr="00041FB1">
        <w:rPr>
          <w:rFonts w:ascii="Arial" w:hAnsi="Arial" w:cs="Arial"/>
        </w:rPr>
        <w:t xml:space="preserve"> active recruitment processes, unplanned leave </w:t>
      </w:r>
      <w:r w:rsidR="00C30B0A">
        <w:rPr>
          <w:rFonts w:ascii="Arial" w:hAnsi="Arial" w:cs="Arial"/>
        </w:rPr>
        <w:t xml:space="preserve">was </w:t>
      </w:r>
      <w:proofErr w:type="gramStart"/>
      <w:r w:rsidR="00C30B0A">
        <w:rPr>
          <w:rFonts w:ascii="Arial" w:hAnsi="Arial" w:cs="Arial"/>
        </w:rPr>
        <w:t>covered</w:t>
      </w:r>
      <w:proofErr w:type="gramEnd"/>
      <w:r w:rsidR="00C30B0A">
        <w:rPr>
          <w:rFonts w:ascii="Arial" w:hAnsi="Arial" w:cs="Arial"/>
        </w:rPr>
        <w:t xml:space="preserve"> </w:t>
      </w:r>
      <w:r w:rsidR="0043093A" w:rsidRPr="00041FB1">
        <w:rPr>
          <w:rFonts w:ascii="Arial" w:hAnsi="Arial" w:cs="Arial"/>
        </w:rPr>
        <w:t>and call bell response times</w:t>
      </w:r>
      <w:r w:rsidR="00C30B0A">
        <w:rPr>
          <w:rFonts w:ascii="Arial" w:hAnsi="Arial" w:cs="Arial"/>
        </w:rPr>
        <w:t xml:space="preserve"> were monitored</w:t>
      </w:r>
      <w:r w:rsidR="0043093A" w:rsidRPr="00041FB1">
        <w:rPr>
          <w:rFonts w:ascii="Arial" w:hAnsi="Arial" w:cs="Arial"/>
        </w:rPr>
        <w:t xml:space="preserve">. </w:t>
      </w:r>
      <w:r w:rsidR="00DF030F" w:rsidRPr="003D501A">
        <w:rPr>
          <w:rFonts w:ascii="Arial" w:eastAsia="Times New Roman" w:hAnsi="Arial" w:cs="Arial"/>
          <w:color w:val="auto"/>
          <w:lang w:eastAsia="en-AU"/>
        </w:rPr>
        <w:t xml:space="preserve">Staff </w:t>
      </w:r>
      <w:r w:rsidR="00DF030F" w:rsidRPr="00041FB1">
        <w:rPr>
          <w:rFonts w:ascii="Arial" w:eastAsia="Times New Roman" w:hAnsi="Arial" w:cs="Arial"/>
          <w:color w:val="auto"/>
          <w:lang w:eastAsia="en-AU"/>
        </w:rPr>
        <w:t xml:space="preserve">said </w:t>
      </w:r>
      <w:r w:rsidR="00DF030F" w:rsidRPr="00041FB1">
        <w:rPr>
          <w:rFonts w:ascii="Arial" w:hAnsi="Arial" w:cs="Arial"/>
          <w:color w:val="auto"/>
        </w:rPr>
        <w:t>the service provides mandatory and supplementary training to support them to provide quality care.</w:t>
      </w:r>
    </w:p>
    <w:p w14:paraId="3EDC584E" w14:textId="77777777" w:rsidR="00C30B0A" w:rsidRDefault="000A3D57" w:rsidP="00821998">
      <w:pPr>
        <w:textAlignment w:val="baseline"/>
        <w:rPr>
          <w:rFonts w:ascii="Arial" w:hAnsi="Arial" w:cs="Arial"/>
        </w:rPr>
      </w:pPr>
      <w:r>
        <w:rPr>
          <w:rFonts w:ascii="Arial" w:hAnsi="Arial" w:cs="Arial"/>
        </w:rPr>
        <w:t>S</w:t>
      </w:r>
      <w:r w:rsidR="00A97AF2">
        <w:rPr>
          <w:rFonts w:ascii="Arial" w:hAnsi="Arial" w:cs="Arial"/>
        </w:rPr>
        <w:t xml:space="preserve">taff </w:t>
      </w:r>
      <w:r>
        <w:rPr>
          <w:rFonts w:ascii="Arial" w:hAnsi="Arial" w:cs="Arial"/>
        </w:rPr>
        <w:t xml:space="preserve">were observed </w:t>
      </w:r>
      <w:r w:rsidR="00A97AF2" w:rsidRPr="00041FB1">
        <w:rPr>
          <w:rFonts w:ascii="Arial" w:hAnsi="Arial" w:cs="Arial"/>
        </w:rPr>
        <w:t xml:space="preserve">to greet consumers by their preferred name and demonstrated their familiarity with each consumer's individual needs and identity. </w:t>
      </w:r>
      <w:r w:rsidR="008B432A" w:rsidRPr="00041FB1">
        <w:rPr>
          <w:rFonts w:ascii="Arial" w:hAnsi="Arial" w:cs="Arial"/>
        </w:rPr>
        <w:t xml:space="preserve">The staff training folder </w:t>
      </w:r>
      <w:r w:rsidR="00C30B0A">
        <w:rPr>
          <w:rFonts w:ascii="Arial" w:hAnsi="Arial" w:cs="Arial"/>
        </w:rPr>
        <w:t>identified staff participate in</w:t>
      </w:r>
      <w:r w:rsidR="008B432A" w:rsidRPr="00041FB1">
        <w:rPr>
          <w:rFonts w:ascii="Arial" w:hAnsi="Arial" w:cs="Arial"/>
        </w:rPr>
        <w:t xml:space="preserve"> mandatory training </w:t>
      </w:r>
      <w:r w:rsidR="00C30B0A">
        <w:rPr>
          <w:rFonts w:ascii="Arial" w:hAnsi="Arial" w:cs="Arial"/>
        </w:rPr>
        <w:t>across various topics of</w:t>
      </w:r>
      <w:r w:rsidR="008B432A" w:rsidRPr="00041FB1">
        <w:rPr>
          <w:rFonts w:ascii="Arial" w:hAnsi="Arial" w:cs="Arial"/>
        </w:rPr>
        <w:t xml:space="preserve"> inclusion, </w:t>
      </w:r>
      <w:r w:rsidR="00C30B0A">
        <w:rPr>
          <w:rFonts w:ascii="Arial" w:hAnsi="Arial" w:cs="Arial"/>
        </w:rPr>
        <w:t>safe work practices, infe</w:t>
      </w:r>
      <w:r w:rsidR="008B432A" w:rsidRPr="00041FB1">
        <w:rPr>
          <w:rFonts w:ascii="Arial" w:hAnsi="Arial" w:cs="Arial"/>
        </w:rPr>
        <w:t>ction</w:t>
      </w:r>
      <w:r w:rsidR="00C30B0A">
        <w:rPr>
          <w:rFonts w:ascii="Arial" w:hAnsi="Arial" w:cs="Arial"/>
        </w:rPr>
        <w:t xml:space="preserve"> control</w:t>
      </w:r>
      <w:r w:rsidR="008B432A" w:rsidRPr="00041FB1">
        <w:rPr>
          <w:rFonts w:ascii="Arial" w:hAnsi="Arial" w:cs="Arial"/>
        </w:rPr>
        <w:t>, emergency</w:t>
      </w:r>
      <w:r w:rsidR="00C30B0A">
        <w:rPr>
          <w:rFonts w:ascii="Arial" w:hAnsi="Arial" w:cs="Arial"/>
        </w:rPr>
        <w:t xml:space="preserve"> management</w:t>
      </w:r>
      <w:r w:rsidR="008B432A" w:rsidRPr="00041FB1">
        <w:rPr>
          <w:rFonts w:ascii="Arial" w:hAnsi="Arial" w:cs="Arial"/>
        </w:rPr>
        <w:t>, food safety, elder abuse</w:t>
      </w:r>
      <w:r w:rsidR="00C30B0A">
        <w:rPr>
          <w:rFonts w:ascii="Arial" w:hAnsi="Arial" w:cs="Arial"/>
        </w:rPr>
        <w:t xml:space="preserve">, </w:t>
      </w:r>
      <w:r w:rsidR="008B432A" w:rsidRPr="00041FB1">
        <w:rPr>
          <w:rFonts w:ascii="Arial" w:hAnsi="Arial" w:cs="Arial"/>
        </w:rPr>
        <w:t>incident</w:t>
      </w:r>
      <w:r w:rsidR="00C30B0A">
        <w:rPr>
          <w:rFonts w:ascii="Arial" w:hAnsi="Arial" w:cs="Arial"/>
        </w:rPr>
        <w:t xml:space="preserve"> reporting</w:t>
      </w:r>
      <w:r w:rsidR="008B432A" w:rsidRPr="00041FB1">
        <w:rPr>
          <w:rFonts w:ascii="Arial" w:hAnsi="Arial" w:cs="Arial"/>
        </w:rPr>
        <w:t>, handwashing</w:t>
      </w:r>
      <w:r w:rsidR="00C30B0A">
        <w:rPr>
          <w:rFonts w:ascii="Arial" w:hAnsi="Arial" w:cs="Arial"/>
        </w:rPr>
        <w:t xml:space="preserve">, </w:t>
      </w:r>
      <w:r w:rsidR="008B432A" w:rsidRPr="00041FB1">
        <w:rPr>
          <w:rFonts w:ascii="Arial" w:hAnsi="Arial" w:cs="Arial"/>
        </w:rPr>
        <w:t xml:space="preserve">manual handling and medication management. </w:t>
      </w:r>
    </w:p>
    <w:p w14:paraId="315F5AB4" w14:textId="00FB2C3A" w:rsidR="009225B8" w:rsidRPr="00041FB1" w:rsidRDefault="009225B8" w:rsidP="00821998">
      <w:pPr>
        <w:textAlignment w:val="baseline"/>
        <w:rPr>
          <w:rFonts w:ascii="Arial" w:hAnsi="Arial" w:cs="Arial"/>
        </w:rPr>
      </w:pPr>
      <w:r w:rsidRPr="00041FB1">
        <w:rPr>
          <w:rFonts w:ascii="Arial" w:hAnsi="Arial" w:cs="Arial"/>
        </w:rPr>
        <w:t>The service ha</w:t>
      </w:r>
      <w:r w:rsidR="00666CA6" w:rsidRPr="00041FB1">
        <w:rPr>
          <w:rFonts w:ascii="Arial" w:hAnsi="Arial" w:cs="Arial"/>
        </w:rPr>
        <w:t>d</w:t>
      </w:r>
      <w:r w:rsidRPr="00041FB1">
        <w:rPr>
          <w:rFonts w:ascii="Arial" w:hAnsi="Arial" w:cs="Arial"/>
        </w:rPr>
        <w:t xml:space="preserve"> a performance development review policy and a procedure which outline</w:t>
      </w:r>
      <w:r w:rsidR="00666CA6" w:rsidRPr="00041FB1">
        <w:rPr>
          <w:rFonts w:ascii="Arial" w:hAnsi="Arial" w:cs="Arial"/>
        </w:rPr>
        <w:t xml:space="preserve">d </w:t>
      </w:r>
      <w:r w:rsidRPr="00041FB1">
        <w:rPr>
          <w:rFonts w:ascii="Arial" w:hAnsi="Arial" w:cs="Arial"/>
        </w:rPr>
        <w:t>the service’s commitment to the formal assessment, recognition and development of staff performance to ensure staff continue</w:t>
      </w:r>
      <w:r w:rsidR="00666CA6" w:rsidRPr="00041FB1">
        <w:rPr>
          <w:rFonts w:ascii="Arial" w:hAnsi="Arial" w:cs="Arial"/>
        </w:rPr>
        <w:t>d</w:t>
      </w:r>
      <w:r w:rsidRPr="00041FB1">
        <w:rPr>
          <w:rFonts w:ascii="Arial" w:hAnsi="Arial" w:cs="Arial"/>
        </w:rPr>
        <w:t xml:space="preserve"> to provide consumers with the best practice care.</w:t>
      </w:r>
    </w:p>
    <w:p w14:paraId="323BC793" w14:textId="77777777" w:rsidR="00075367" w:rsidRPr="00B83D6B" w:rsidRDefault="003C3B5A" w:rsidP="004066BC">
      <w:pPr>
        <w:pStyle w:val="Heading1"/>
        <w:spacing w:before="120" w:after="240" w:line="22" w:lineRule="atLeast"/>
        <w:rPr>
          <w:rFonts w:ascii="Arial" w:hAnsi="Arial" w:cs="Arial"/>
        </w:rPr>
      </w:pPr>
      <w:r w:rsidRPr="00B83D6B">
        <w:rPr>
          <w:rFonts w:ascii="Arial" w:hAnsi="Arial" w:cs="Arial"/>
          <w:color w:val="FF0000"/>
        </w:rPr>
        <w:br w:type="page"/>
      </w:r>
      <w:r w:rsidR="00075367" w:rsidRPr="00B83D6B">
        <w:rPr>
          <w:rFonts w:ascii="Arial" w:hAnsi="Arial" w:cs="Arial"/>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6FA31B42"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3A641683" w14:textId="77777777"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2CC07DB4" w14:textId="7947750E"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F7160E" w:rsidRPr="00B83D6B" w14:paraId="16CEE14B" w14:textId="77777777" w:rsidTr="00394E45">
        <w:tc>
          <w:tcPr>
            <w:cnfStyle w:val="001000000000" w:firstRow="0" w:lastRow="0" w:firstColumn="1" w:lastColumn="0" w:oddVBand="0" w:evenVBand="0" w:oddHBand="0" w:evenHBand="0" w:firstRowFirstColumn="0" w:firstRowLastColumn="0" w:lastRowFirstColumn="0" w:lastRowLastColumn="0"/>
            <w:tcW w:w="1701" w:type="dxa"/>
          </w:tcPr>
          <w:p w14:paraId="5F59AE02" w14:textId="77777777" w:rsidR="00F7160E" w:rsidRPr="00B83D6B" w:rsidRDefault="00F7160E" w:rsidP="00F7160E">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0E756676" w14:textId="77777777" w:rsidR="00F7160E" w:rsidRPr="00B83D6B" w:rsidRDefault="00F7160E" w:rsidP="00F7160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vAlign w:val="top"/>
          </w:tcPr>
          <w:p w14:paraId="48E86747" w14:textId="4CD3DF0E" w:rsidR="00F7160E" w:rsidRPr="003A2BA8" w:rsidRDefault="00F7160E" w:rsidP="00F7160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A2F22">
              <w:rPr>
                <w:rFonts w:ascii="Arial" w:hAnsi="Arial" w:cs="Arial"/>
                <w:color w:val="auto"/>
              </w:rPr>
              <w:t>Compliant</w:t>
            </w:r>
          </w:p>
        </w:tc>
      </w:tr>
      <w:tr w:rsidR="00F7160E" w:rsidRPr="00B83D6B" w14:paraId="0A86F6CC" w14:textId="77777777" w:rsidTr="00394E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9A5AD33" w14:textId="77777777" w:rsidR="00F7160E" w:rsidRPr="00B83D6B" w:rsidRDefault="00F7160E" w:rsidP="00F7160E">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03F244CA" w14:textId="77777777" w:rsidR="00F7160E" w:rsidRPr="00B83D6B" w:rsidRDefault="00F7160E" w:rsidP="00F7160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vAlign w:val="top"/>
          </w:tcPr>
          <w:p w14:paraId="0045A2E6" w14:textId="48DD3BDF" w:rsidR="00F7160E" w:rsidRPr="003A2BA8" w:rsidRDefault="00F7160E" w:rsidP="00F7160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A2F22">
              <w:rPr>
                <w:rFonts w:ascii="Arial" w:hAnsi="Arial" w:cs="Arial"/>
                <w:color w:val="auto"/>
              </w:rPr>
              <w:t>Compliant</w:t>
            </w:r>
          </w:p>
        </w:tc>
      </w:tr>
      <w:tr w:rsidR="00F7160E" w:rsidRPr="00B83D6B" w14:paraId="75FF2C39" w14:textId="77777777" w:rsidTr="00394E45">
        <w:tc>
          <w:tcPr>
            <w:cnfStyle w:val="001000000000" w:firstRow="0" w:lastRow="0" w:firstColumn="1" w:lastColumn="0" w:oddVBand="0" w:evenVBand="0" w:oddHBand="0" w:evenHBand="0" w:firstRowFirstColumn="0" w:firstRowLastColumn="0" w:lastRowFirstColumn="0" w:lastRowLastColumn="0"/>
            <w:tcW w:w="1701" w:type="dxa"/>
          </w:tcPr>
          <w:p w14:paraId="76B6AE26" w14:textId="77777777" w:rsidR="00F7160E" w:rsidRPr="00B83D6B" w:rsidRDefault="00F7160E" w:rsidP="00F7160E">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5943DF4E" w14:textId="77777777" w:rsidR="00F7160E" w:rsidRPr="00B83D6B" w:rsidRDefault="00F7160E" w:rsidP="00F7160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1BDA9977" w14:textId="77777777" w:rsidR="00F7160E" w:rsidRPr="00B83D6B" w:rsidRDefault="00F7160E" w:rsidP="00F7160E">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2C3E33D0" w14:textId="77777777" w:rsidR="00F7160E" w:rsidRPr="00B83D6B" w:rsidRDefault="00F7160E" w:rsidP="00F7160E">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69567446" w14:textId="77777777" w:rsidR="00F7160E" w:rsidRPr="00B83D6B" w:rsidRDefault="00F7160E" w:rsidP="00F7160E">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34B786BC" w14:textId="77777777" w:rsidR="00F7160E" w:rsidRPr="00B83D6B" w:rsidRDefault="00F7160E" w:rsidP="00F7160E">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7FB8A3F3" w14:textId="77777777" w:rsidR="00F7160E" w:rsidRPr="00B83D6B" w:rsidRDefault="00F7160E" w:rsidP="00F7160E">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69769052" w14:textId="77777777" w:rsidR="00F7160E" w:rsidRPr="00B83D6B" w:rsidRDefault="00F7160E" w:rsidP="00F7160E">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vAlign w:val="top"/>
          </w:tcPr>
          <w:p w14:paraId="048B7B20" w14:textId="66511B25" w:rsidR="00F7160E" w:rsidRPr="003A2BA8" w:rsidRDefault="00F7160E" w:rsidP="00F7160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A2F22">
              <w:rPr>
                <w:rFonts w:ascii="Arial" w:hAnsi="Arial" w:cs="Arial"/>
                <w:color w:val="auto"/>
              </w:rPr>
              <w:t>Compliant</w:t>
            </w:r>
          </w:p>
        </w:tc>
      </w:tr>
      <w:tr w:rsidR="00F7160E" w:rsidRPr="00B83D6B" w14:paraId="653042B0" w14:textId="77777777" w:rsidTr="00394E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9509059" w14:textId="77777777" w:rsidR="00F7160E" w:rsidRPr="00B83D6B" w:rsidRDefault="00F7160E" w:rsidP="00F7160E">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02BE9A1A" w14:textId="77777777" w:rsidR="00F7160E" w:rsidRPr="00B83D6B" w:rsidRDefault="00F7160E" w:rsidP="00F7160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652A7CE8" w14:textId="77777777" w:rsidR="00F7160E" w:rsidRPr="00B83D6B" w:rsidRDefault="00F7160E" w:rsidP="00F7160E">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2A06C998" w14:textId="77777777" w:rsidR="00F7160E" w:rsidRPr="00B83D6B" w:rsidRDefault="00F7160E" w:rsidP="00F7160E">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6170999E" w14:textId="77777777" w:rsidR="00F7160E" w:rsidRPr="00B83D6B" w:rsidRDefault="00F7160E" w:rsidP="00F7160E">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37C23497" w14:textId="77777777" w:rsidR="00F7160E" w:rsidRPr="00B83D6B" w:rsidRDefault="00F7160E" w:rsidP="00F7160E">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vAlign w:val="top"/>
          </w:tcPr>
          <w:p w14:paraId="2DFD303C" w14:textId="093EAA5D" w:rsidR="00F7160E" w:rsidRPr="003A2BA8" w:rsidRDefault="00F7160E" w:rsidP="00F7160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A2F22">
              <w:rPr>
                <w:rFonts w:ascii="Arial" w:hAnsi="Arial" w:cs="Arial"/>
                <w:color w:val="auto"/>
              </w:rPr>
              <w:t>Compliant</w:t>
            </w:r>
          </w:p>
        </w:tc>
      </w:tr>
      <w:tr w:rsidR="00F7160E" w:rsidRPr="00B83D6B" w14:paraId="2E039394" w14:textId="77777777" w:rsidTr="00394E45">
        <w:tc>
          <w:tcPr>
            <w:cnfStyle w:val="001000000000" w:firstRow="0" w:lastRow="0" w:firstColumn="1" w:lastColumn="0" w:oddVBand="0" w:evenVBand="0" w:oddHBand="0" w:evenHBand="0" w:firstRowFirstColumn="0" w:firstRowLastColumn="0" w:lastRowFirstColumn="0" w:lastRowLastColumn="0"/>
            <w:tcW w:w="1701" w:type="dxa"/>
          </w:tcPr>
          <w:p w14:paraId="077B526D" w14:textId="77777777" w:rsidR="00F7160E" w:rsidRPr="00B83D6B" w:rsidRDefault="00F7160E" w:rsidP="00F7160E">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2115D613" w14:textId="77777777" w:rsidR="00F7160E" w:rsidRPr="00B83D6B" w:rsidRDefault="00F7160E" w:rsidP="00F7160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DC24C66" w14:textId="77777777" w:rsidR="00F7160E" w:rsidRPr="00B83D6B" w:rsidRDefault="00F7160E" w:rsidP="00F7160E">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01F9D96C" w14:textId="77777777" w:rsidR="00F7160E" w:rsidRPr="00B83D6B" w:rsidRDefault="00F7160E" w:rsidP="00F7160E">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6916BB14" w14:textId="77777777" w:rsidR="00F7160E" w:rsidRPr="00B83D6B" w:rsidRDefault="00F7160E" w:rsidP="00F7160E">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vAlign w:val="top"/>
          </w:tcPr>
          <w:p w14:paraId="1F76DCDB" w14:textId="449182AA" w:rsidR="00F7160E" w:rsidRPr="003A2BA8" w:rsidRDefault="00F7160E" w:rsidP="00F7160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A2F22">
              <w:rPr>
                <w:rFonts w:ascii="Arial" w:hAnsi="Arial" w:cs="Arial"/>
                <w:color w:val="auto"/>
              </w:rPr>
              <w:t>Compliant</w:t>
            </w:r>
          </w:p>
        </w:tc>
      </w:tr>
    </w:tbl>
    <w:p w14:paraId="5A415C52" w14:textId="77777777" w:rsidR="00075367" w:rsidRPr="00B83D6B" w:rsidRDefault="00075367" w:rsidP="00821998">
      <w:pPr>
        <w:pStyle w:val="Heading2"/>
        <w:spacing w:before="0" w:after="120" w:line="22" w:lineRule="atLeast"/>
        <w:rPr>
          <w:rFonts w:ascii="Arial" w:hAnsi="Arial" w:cs="Arial"/>
        </w:rPr>
      </w:pPr>
      <w:r w:rsidRPr="00B83D6B">
        <w:rPr>
          <w:rFonts w:ascii="Arial" w:hAnsi="Arial" w:cs="Arial"/>
        </w:rPr>
        <w:t>Findings</w:t>
      </w:r>
    </w:p>
    <w:p w14:paraId="5E3CA331" w14:textId="77777777" w:rsidR="00B3761B" w:rsidRPr="003E72A4" w:rsidRDefault="000263E7" w:rsidP="00821998">
      <w:pPr>
        <w:textAlignment w:val="baseline"/>
        <w:rPr>
          <w:rFonts w:ascii="Arial" w:eastAsia="Times New Roman" w:hAnsi="Arial" w:cs="Arial"/>
          <w:color w:val="auto"/>
          <w:lang w:eastAsia="en-AU"/>
        </w:rPr>
      </w:pPr>
      <w:r w:rsidRPr="005555DA">
        <w:rPr>
          <w:rFonts w:ascii="Arial" w:eastAsia="Calibri" w:hAnsi="Arial" w:cs="Arial"/>
          <w:color w:val="auto"/>
        </w:rPr>
        <w:t xml:space="preserve">Most consumers and representatives demonstrated they were confident the service </w:t>
      </w:r>
      <w:r w:rsidR="00116E6E" w:rsidRPr="005555DA">
        <w:rPr>
          <w:rFonts w:ascii="Arial" w:eastAsia="Calibri" w:hAnsi="Arial" w:cs="Arial"/>
          <w:color w:val="auto"/>
        </w:rPr>
        <w:t>wa</w:t>
      </w:r>
      <w:r w:rsidRPr="005555DA">
        <w:rPr>
          <w:rFonts w:ascii="Arial" w:eastAsia="Calibri" w:hAnsi="Arial" w:cs="Arial"/>
          <w:color w:val="auto"/>
        </w:rPr>
        <w:t xml:space="preserve">s run well, and </w:t>
      </w:r>
      <w:r w:rsidR="005555DA" w:rsidRPr="005555DA">
        <w:rPr>
          <w:rFonts w:ascii="Arial" w:eastAsia="Calibri" w:hAnsi="Arial" w:cs="Arial"/>
          <w:color w:val="auto"/>
        </w:rPr>
        <w:t xml:space="preserve">they were </w:t>
      </w:r>
      <w:r w:rsidR="005555DA" w:rsidRPr="00B3761B">
        <w:rPr>
          <w:rFonts w:ascii="Arial" w:eastAsia="Calibri" w:hAnsi="Arial" w:cs="Arial"/>
          <w:color w:val="auto"/>
        </w:rPr>
        <w:t>happy</w:t>
      </w:r>
      <w:r w:rsidRPr="00B3761B">
        <w:rPr>
          <w:rFonts w:ascii="Arial" w:eastAsia="Calibri" w:hAnsi="Arial" w:cs="Arial"/>
          <w:color w:val="auto"/>
        </w:rPr>
        <w:t xml:space="preserve"> with their level of engagement in the development, delivery and evaluation of care and services.</w:t>
      </w:r>
      <w:r w:rsidRPr="00B3761B">
        <w:rPr>
          <w:rFonts w:eastAsia="Calibri"/>
          <w:color w:val="auto"/>
        </w:rPr>
        <w:t xml:space="preserve"> </w:t>
      </w:r>
      <w:r w:rsidR="00792548" w:rsidRPr="00792548">
        <w:rPr>
          <w:rFonts w:ascii="Arial" w:eastAsia="Times New Roman" w:hAnsi="Arial" w:cs="Arial"/>
          <w:color w:val="auto"/>
          <w:lang w:eastAsia="en-AU"/>
        </w:rPr>
        <w:t xml:space="preserve">Consumers and representatives reported </w:t>
      </w:r>
      <w:r w:rsidR="00C52DFF" w:rsidRPr="00B3761B">
        <w:rPr>
          <w:rFonts w:ascii="Arial" w:eastAsia="Times New Roman" w:hAnsi="Arial" w:cs="Arial"/>
          <w:color w:val="auto"/>
          <w:lang w:eastAsia="en-AU"/>
        </w:rPr>
        <w:t xml:space="preserve">they were able to </w:t>
      </w:r>
      <w:r w:rsidR="00792548" w:rsidRPr="00792548">
        <w:rPr>
          <w:rFonts w:ascii="Arial" w:eastAsia="Times New Roman" w:hAnsi="Arial" w:cs="Arial"/>
          <w:color w:val="auto"/>
          <w:lang w:eastAsia="en-AU"/>
        </w:rPr>
        <w:t>contribute to changes and developments within the service through formal and informal feedback and monthly resident meetings</w:t>
      </w:r>
      <w:r w:rsidR="00FE26B0" w:rsidRPr="00B3761B">
        <w:rPr>
          <w:rFonts w:ascii="Arial" w:eastAsia="Times New Roman" w:hAnsi="Arial" w:cs="Arial"/>
          <w:color w:val="auto"/>
          <w:lang w:eastAsia="en-AU"/>
        </w:rPr>
        <w:t>, such as suggesting activities like a cooking group which has recently been implemented</w:t>
      </w:r>
      <w:r w:rsidR="00B3761B" w:rsidRPr="00B3761B">
        <w:rPr>
          <w:rFonts w:ascii="Arial" w:eastAsia="Times New Roman" w:hAnsi="Arial" w:cs="Arial"/>
          <w:color w:val="auto"/>
          <w:lang w:eastAsia="en-AU"/>
        </w:rPr>
        <w:t xml:space="preserve"> after a consumer suggestion</w:t>
      </w:r>
      <w:r w:rsidR="00792548" w:rsidRPr="003E72A4">
        <w:rPr>
          <w:rFonts w:ascii="Arial" w:eastAsia="Times New Roman" w:hAnsi="Arial" w:cs="Arial"/>
          <w:color w:val="auto"/>
          <w:lang w:eastAsia="en-AU"/>
        </w:rPr>
        <w:t xml:space="preserve">. </w:t>
      </w:r>
    </w:p>
    <w:p w14:paraId="67879E4E" w14:textId="75A641CC" w:rsidR="00124070" w:rsidRPr="00366124" w:rsidRDefault="006727ED" w:rsidP="00821998">
      <w:pPr>
        <w:textAlignment w:val="baseline"/>
        <w:rPr>
          <w:rFonts w:ascii="Arial" w:eastAsia="Calibri" w:hAnsi="Arial" w:cs="Arial"/>
          <w:color w:val="auto"/>
        </w:rPr>
      </w:pPr>
      <w:r w:rsidRPr="005513A9">
        <w:rPr>
          <w:rFonts w:ascii="Arial" w:eastAsia="Calibri" w:hAnsi="Arial" w:cs="Arial"/>
          <w:color w:val="auto"/>
        </w:rPr>
        <w:lastRenderedPageBreak/>
        <w:t>Staff</w:t>
      </w:r>
      <w:r w:rsidR="00276B46" w:rsidRPr="005513A9">
        <w:rPr>
          <w:rFonts w:ascii="Arial" w:eastAsia="Calibri" w:hAnsi="Arial" w:cs="Arial"/>
          <w:color w:val="auto"/>
        </w:rPr>
        <w:t xml:space="preserve"> described the ways in which consumers</w:t>
      </w:r>
      <w:r w:rsidR="008974E1">
        <w:rPr>
          <w:rFonts w:ascii="Arial" w:eastAsia="Calibri" w:hAnsi="Arial" w:cs="Arial"/>
          <w:color w:val="auto"/>
        </w:rPr>
        <w:t xml:space="preserve"> were</w:t>
      </w:r>
      <w:r w:rsidR="00276B46" w:rsidRPr="005513A9">
        <w:rPr>
          <w:rFonts w:ascii="Arial" w:eastAsia="Calibri" w:hAnsi="Arial" w:cs="Arial"/>
          <w:color w:val="auto"/>
        </w:rPr>
        <w:t xml:space="preserve"> encouraged to be engaged and involved in </w:t>
      </w:r>
      <w:r w:rsidR="00276B46" w:rsidRPr="00366124">
        <w:rPr>
          <w:rFonts w:ascii="Arial" w:eastAsia="Calibri" w:hAnsi="Arial" w:cs="Arial"/>
          <w:color w:val="auto"/>
        </w:rPr>
        <w:t xml:space="preserve">decisions about changes to the service, and the development, delivery and evaluation of care and services. </w:t>
      </w:r>
      <w:r w:rsidR="0083781C">
        <w:rPr>
          <w:rFonts w:ascii="Arial" w:eastAsia="Calibri" w:hAnsi="Arial" w:cs="Arial"/>
          <w:color w:val="auto"/>
        </w:rPr>
        <w:t xml:space="preserve">Staff </w:t>
      </w:r>
      <w:r w:rsidR="004C30CE">
        <w:rPr>
          <w:rFonts w:ascii="Arial" w:eastAsia="Calibri" w:hAnsi="Arial" w:cs="Arial"/>
          <w:color w:val="auto"/>
        </w:rPr>
        <w:t>said f</w:t>
      </w:r>
      <w:r w:rsidR="00276B46" w:rsidRPr="00366124">
        <w:rPr>
          <w:rFonts w:ascii="Arial" w:eastAsia="Calibri" w:hAnsi="Arial" w:cs="Arial"/>
          <w:color w:val="auto"/>
        </w:rPr>
        <w:t xml:space="preserve">eedback </w:t>
      </w:r>
      <w:r w:rsidRPr="00366124">
        <w:rPr>
          <w:rFonts w:ascii="Arial" w:eastAsia="Calibri" w:hAnsi="Arial" w:cs="Arial"/>
          <w:color w:val="auto"/>
        </w:rPr>
        <w:t>was</w:t>
      </w:r>
      <w:r w:rsidR="00276B46" w:rsidRPr="00366124">
        <w:rPr>
          <w:rFonts w:ascii="Arial" w:eastAsia="Calibri" w:hAnsi="Arial" w:cs="Arial"/>
          <w:color w:val="auto"/>
        </w:rPr>
        <w:t xml:space="preserve"> sought from consumers and representatives about the living environment, delivery of clinical care, lifestyle activities, meal service and staffing.</w:t>
      </w:r>
      <w:r w:rsidR="00124070" w:rsidRPr="00366124">
        <w:rPr>
          <w:rFonts w:ascii="Arial" w:eastAsia="Calibri" w:hAnsi="Arial" w:cs="Arial"/>
          <w:color w:val="auto"/>
        </w:rPr>
        <w:t xml:space="preserve"> </w:t>
      </w:r>
      <w:r w:rsidR="00555142" w:rsidRPr="00366124">
        <w:rPr>
          <w:rFonts w:ascii="Arial" w:eastAsia="Calibri" w:hAnsi="Arial" w:cs="Arial"/>
          <w:color w:val="auto"/>
        </w:rPr>
        <w:t xml:space="preserve">Management advised the service has central policies and procedures </w:t>
      </w:r>
      <w:r w:rsidR="00AA28CB" w:rsidRPr="00366124">
        <w:rPr>
          <w:rFonts w:ascii="Arial" w:eastAsia="Calibri" w:hAnsi="Arial" w:cs="Arial"/>
          <w:color w:val="auto"/>
        </w:rPr>
        <w:t>which</w:t>
      </w:r>
      <w:r w:rsidR="00555142" w:rsidRPr="00366124">
        <w:rPr>
          <w:rFonts w:ascii="Arial" w:eastAsia="Calibri" w:hAnsi="Arial" w:cs="Arial"/>
          <w:color w:val="auto"/>
        </w:rPr>
        <w:t xml:space="preserve"> promote</w:t>
      </w:r>
      <w:r w:rsidR="00AA28CB" w:rsidRPr="00366124">
        <w:rPr>
          <w:rFonts w:ascii="Arial" w:eastAsia="Calibri" w:hAnsi="Arial" w:cs="Arial"/>
          <w:color w:val="auto"/>
        </w:rPr>
        <w:t>d</w:t>
      </w:r>
      <w:r w:rsidR="00555142" w:rsidRPr="00366124">
        <w:rPr>
          <w:rFonts w:ascii="Arial" w:eastAsia="Calibri" w:hAnsi="Arial" w:cs="Arial"/>
          <w:color w:val="auto"/>
        </w:rPr>
        <w:t xml:space="preserve"> a culture of safe, inclusive and quality care and services and</w:t>
      </w:r>
      <w:r w:rsidR="00F42ED6">
        <w:rPr>
          <w:rFonts w:ascii="Arial" w:eastAsia="Calibri" w:hAnsi="Arial" w:cs="Arial"/>
          <w:color w:val="auto"/>
        </w:rPr>
        <w:t xml:space="preserve"> was </w:t>
      </w:r>
      <w:r w:rsidR="00555142" w:rsidRPr="00366124">
        <w:rPr>
          <w:rFonts w:ascii="Arial" w:eastAsia="Calibri" w:hAnsi="Arial" w:cs="Arial"/>
          <w:color w:val="auto"/>
        </w:rPr>
        <w:t>accountable for their delivery</w:t>
      </w:r>
      <w:r w:rsidR="00124070" w:rsidRPr="00366124">
        <w:rPr>
          <w:rFonts w:ascii="Arial" w:eastAsia="Calibri" w:hAnsi="Arial" w:cs="Arial"/>
          <w:color w:val="auto"/>
        </w:rPr>
        <w:t>.</w:t>
      </w:r>
    </w:p>
    <w:p w14:paraId="16D7C8F5" w14:textId="46564249" w:rsidR="006A519D" w:rsidRPr="00792548" w:rsidRDefault="00792548" w:rsidP="00821998">
      <w:pPr>
        <w:textAlignment w:val="baseline"/>
        <w:rPr>
          <w:rFonts w:ascii="Arial" w:eastAsia="Times New Roman" w:hAnsi="Arial" w:cs="Arial"/>
          <w:color w:val="auto"/>
          <w:sz w:val="18"/>
          <w:szCs w:val="18"/>
          <w:lang w:eastAsia="en-AU"/>
        </w:rPr>
      </w:pPr>
      <w:r w:rsidRPr="00792548">
        <w:rPr>
          <w:rFonts w:ascii="Arial" w:eastAsia="Times New Roman" w:hAnsi="Arial" w:cs="Arial"/>
          <w:color w:val="auto"/>
          <w:lang w:eastAsia="en-AU"/>
        </w:rPr>
        <w:t xml:space="preserve">The service had organisational governance mechanisms in place, including a suite of policies and procedures </w:t>
      </w:r>
      <w:r w:rsidR="0080062B">
        <w:rPr>
          <w:rFonts w:ascii="Arial" w:eastAsia="Times New Roman" w:hAnsi="Arial" w:cs="Arial"/>
          <w:color w:val="auto"/>
          <w:lang w:eastAsia="en-AU"/>
        </w:rPr>
        <w:t xml:space="preserve">which </w:t>
      </w:r>
      <w:r w:rsidRPr="00792548">
        <w:rPr>
          <w:rFonts w:ascii="Arial" w:eastAsia="Times New Roman" w:hAnsi="Arial" w:cs="Arial"/>
          <w:color w:val="auto"/>
          <w:lang w:eastAsia="en-AU"/>
        </w:rPr>
        <w:t xml:space="preserve">guided clinical care, information and risk management systems </w:t>
      </w:r>
      <w:r w:rsidR="009427C3" w:rsidRPr="00366124">
        <w:rPr>
          <w:rFonts w:ascii="Arial" w:eastAsia="Times New Roman" w:hAnsi="Arial" w:cs="Arial"/>
          <w:color w:val="auto"/>
          <w:lang w:eastAsia="en-AU"/>
        </w:rPr>
        <w:t>which</w:t>
      </w:r>
      <w:r w:rsidRPr="00792548">
        <w:rPr>
          <w:rFonts w:ascii="Arial" w:eastAsia="Times New Roman" w:hAnsi="Arial" w:cs="Arial"/>
          <w:color w:val="auto"/>
          <w:lang w:eastAsia="en-AU"/>
        </w:rPr>
        <w:t xml:space="preserve"> supported care and service delivery and consumer and staff committees</w:t>
      </w:r>
      <w:r w:rsidR="00C4667A" w:rsidRPr="00366124">
        <w:rPr>
          <w:rFonts w:ascii="Arial" w:eastAsia="Times New Roman" w:hAnsi="Arial" w:cs="Arial"/>
          <w:color w:val="auto"/>
          <w:lang w:eastAsia="en-AU"/>
        </w:rPr>
        <w:t xml:space="preserve"> to gather feedback and communicate information</w:t>
      </w:r>
      <w:r w:rsidRPr="00792548">
        <w:rPr>
          <w:rFonts w:ascii="Arial" w:eastAsia="Times New Roman" w:hAnsi="Arial" w:cs="Arial"/>
          <w:color w:val="auto"/>
          <w:lang w:eastAsia="en-AU"/>
        </w:rPr>
        <w:t xml:space="preserve">. The Board had active oversight of the organisation and received regular and direct reports from management in relation to clinical governance and risk management and serious incidents relating to consumers. </w:t>
      </w:r>
    </w:p>
    <w:p w14:paraId="23D7F132" w14:textId="0565A4BA" w:rsidR="00792548" w:rsidRPr="00792548" w:rsidRDefault="00792548" w:rsidP="00821998">
      <w:pPr>
        <w:textAlignment w:val="baseline"/>
        <w:rPr>
          <w:rFonts w:ascii="Arial" w:eastAsia="Times New Roman" w:hAnsi="Arial" w:cs="Arial"/>
          <w:color w:val="auto"/>
          <w:sz w:val="18"/>
          <w:szCs w:val="18"/>
          <w:lang w:eastAsia="en-AU"/>
        </w:rPr>
      </w:pPr>
      <w:r w:rsidRPr="00792548">
        <w:rPr>
          <w:rFonts w:ascii="Arial" w:eastAsia="Times New Roman" w:hAnsi="Arial" w:cs="Arial"/>
          <w:color w:val="auto"/>
          <w:lang w:eastAsia="en-AU"/>
        </w:rPr>
        <w:t xml:space="preserve">The service demonstrated there </w:t>
      </w:r>
      <w:r w:rsidR="006A519D" w:rsidRPr="00366124">
        <w:rPr>
          <w:rFonts w:ascii="Arial" w:eastAsia="Times New Roman" w:hAnsi="Arial" w:cs="Arial"/>
          <w:color w:val="auto"/>
          <w:lang w:eastAsia="en-AU"/>
        </w:rPr>
        <w:t>we</w:t>
      </w:r>
      <w:r w:rsidRPr="00792548">
        <w:rPr>
          <w:rFonts w:ascii="Arial" w:eastAsia="Times New Roman" w:hAnsi="Arial" w:cs="Arial"/>
          <w:color w:val="auto"/>
          <w:lang w:eastAsia="en-AU"/>
        </w:rPr>
        <w:t>re effective organisation-wide governance systems in relation to information management, continuous improvement, financial governance, regulatory compliance and feedback and complaints. The service provided a risk management framework, which included policies on high impact and high prevalence risks, abuse and neglect, mandatory reporting and supporting consumers to take risks. The service has a clinical governance framework, an antimicrobial stewardship policy, a policy regarding the minimisation of the use of restraint and an open disclosure policy.</w:t>
      </w:r>
    </w:p>
    <w:sectPr w:rsidR="00792548" w:rsidRPr="00792548" w:rsidSect="00F668A4">
      <w:headerReference w:type="default" r:id="rId11"/>
      <w:footerReference w:type="default" r:id="rId12"/>
      <w:headerReference w:type="first" r:id="rId13"/>
      <w:footerReference w:type="first" r:id="rId14"/>
      <w:pgSz w:w="11906" w:h="16838" w:code="9"/>
      <w:pgMar w:top="1871" w:right="851" w:bottom="851" w:left="851" w:header="850"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94CFA0" w14:textId="77777777" w:rsidR="003177EF" w:rsidRPr="000D4EDE" w:rsidRDefault="003177EF" w:rsidP="000D4EDE">
      <w:r>
        <w:separator/>
      </w:r>
    </w:p>
  </w:endnote>
  <w:endnote w:type="continuationSeparator" w:id="0">
    <w:p w14:paraId="1317D1B0" w14:textId="77777777" w:rsidR="003177EF" w:rsidRPr="000D4EDE" w:rsidRDefault="003177EF" w:rsidP="000D4EDE">
      <w:r>
        <w:continuationSeparator/>
      </w:r>
    </w:p>
  </w:endnote>
  <w:endnote w:type="continuationNotice" w:id="1">
    <w:p w14:paraId="48B04234" w14:textId="77777777" w:rsidR="003177EF" w:rsidRDefault="003177E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28DFBE46" w14:textId="77777777" w:rsidR="005D0657" w:rsidRDefault="005D0657" w:rsidP="005C410D">
            <w:pPr>
              <w:pStyle w:val="Footer"/>
            </w:pPr>
          </w:p>
          <w:p w14:paraId="2A935DB8" w14:textId="5F78C342" w:rsidR="005C410D" w:rsidRPr="004763D0" w:rsidRDefault="005C410D" w:rsidP="005C410D">
            <w:pPr>
              <w:pStyle w:val="Footer"/>
              <w:rPr>
                <w:color w:val="auto"/>
              </w:rPr>
            </w:pPr>
            <w:r w:rsidRPr="00A6698E">
              <w:rPr>
                <w:rStyle w:val="FooterBold"/>
              </w:rPr>
              <w:t xml:space="preserve">Name of </w:t>
            </w:r>
            <w:r w:rsidRPr="004763D0">
              <w:rPr>
                <w:rStyle w:val="FooterBold"/>
                <w:color w:val="auto"/>
              </w:rPr>
              <w:t>service:</w:t>
            </w:r>
            <w:r w:rsidR="00075B39" w:rsidRPr="004763D0">
              <w:rPr>
                <w:rFonts w:asciiTheme="minorHAnsi" w:hAnsiTheme="minorHAnsi"/>
                <w:color w:val="auto"/>
              </w:rPr>
              <w:t xml:space="preserve"> Mercy Place Lynbrook</w:t>
            </w:r>
            <w:r w:rsidRPr="004763D0">
              <w:rPr>
                <w:color w:val="auto"/>
              </w:rPr>
              <w:tab/>
              <w:t>RPT-ACC-</w:t>
            </w:r>
            <w:r w:rsidR="00524FFC" w:rsidRPr="004763D0">
              <w:rPr>
                <w:color w:val="auto"/>
              </w:rPr>
              <w:t>0122 v</w:t>
            </w:r>
            <w:r w:rsidR="00133026" w:rsidRPr="004763D0">
              <w:rPr>
                <w:color w:val="auto"/>
              </w:rPr>
              <w:t>3.0</w:t>
            </w:r>
          </w:p>
          <w:p w14:paraId="727F30F6" w14:textId="46B26C33" w:rsidR="005C410D" w:rsidRDefault="00F668A4" w:rsidP="005C410D">
            <w:pPr>
              <w:pStyle w:val="Footer"/>
            </w:pPr>
            <w:r w:rsidRPr="004763D0">
              <w:rPr>
                <w:b/>
                <w:color w:val="auto"/>
              </w:rPr>
              <w:t xml:space="preserve">Commission ID: </w:t>
            </w:r>
            <w:r w:rsidR="004763D0" w:rsidRPr="004763D0">
              <w:rPr>
                <w:rFonts w:asciiTheme="minorHAnsi" w:hAnsiTheme="minorHAnsi"/>
                <w:color w:val="auto"/>
              </w:rPr>
              <w:t>3287</w:t>
            </w:r>
            <w:r w:rsidR="005C410D">
              <w:tab/>
            </w:r>
            <w:r w:rsidR="005C410D" w:rsidRPr="00A6698E">
              <w:rPr>
                <w:rStyle w:val="FooterBold"/>
              </w:rPr>
              <w:t>Sensitive</w:t>
            </w:r>
          </w:p>
          <w:p w14:paraId="14863466" w14:textId="77777777" w:rsidR="005C410D" w:rsidRPr="005C410D" w:rsidRDefault="005C410D"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sidR="00CF2B30">
              <w:rPr>
                <w:color w:val="2B579A"/>
                <w:shd w:val="clear" w:color="auto" w:fill="E6E6E6"/>
              </w:rPr>
              <w:fldChar w:fldCharType="begin"/>
            </w:r>
            <w:r w:rsidR="00CF2B30">
              <w:rPr>
                <w:noProof/>
              </w:rPr>
              <w:instrText xml:space="preserve"> NUMPAGES  </w:instrText>
            </w:r>
            <w:r w:rsidR="00CF2B30">
              <w:rPr>
                <w:color w:val="2B579A"/>
                <w:shd w:val="clear" w:color="auto" w:fill="E6E6E6"/>
              </w:rPr>
              <w:fldChar w:fldCharType="separate"/>
            </w:r>
            <w:r w:rsidRPr="00E266BD">
              <w:rPr>
                <w:noProof/>
              </w:rPr>
              <w:t>2</w:t>
            </w:r>
            <w:r w:rsidR="00CF2B30">
              <w:rPr>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0"/>
      <w:gridCol w:w="3400"/>
      <w:gridCol w:w="3400"/>
    </w:tblGrid>
    <w:tr w:rsidR="18C42F10" w14:paraId="29A8111D" w14:textId="77777777" w:rsidTr="18C42F10">
      <w:tc>
        <w:tcPr>
          <w:tcW w:w="3400" w:type="dxa"/>
        </w:tcPr>
        <w:p w14:paraId="66A6C4DA" w14:textId="77777777" w:rsidR="18C42F10" w:rsidRDefault="18C42F10" w:rsidP="18C42F10">
          <w:pPr>
            <w:pStyle w:val="Header"/>
            <w:ind w:left="-115"/>
          </w:pPr>
        </w:p>
      </w:tc>
      <w:tc>
        <w:tcPr>
          <w:tcW w:w="3400" w:type="dxa"/>
        </w:tcPr>
        <w:p w14:paraId="26DAD7C2" w14:textId="77777777" w:rsidR="18C42F10" w:rsidRDefault="18C42F10" w:rsidP="18C42F10">
          <w:pPr>
            <w:pStyle w:val="Header"/>
            <w:jc w:val="center"/>
          </w:pPr>
        </w:p>
      </w:tc>
      <w:tc>
        <w:tcPr>
          <w:tcW w:w="3400" w:type="dxa"/>
        </w:tcPr>
        <w:p w14:paraId="3493EAEB" w14:textId="77777777" w:rsidR="18C42F10" w:rsidRDefault="18C42F10" w:rsidP="18C42F10">
          <w:pPr>
            <w:pStyle w:val="Header"/>
            <w:ind w:right="-115"/>
            <w:jc w:val="right"/>
          </w:pPr>
        </w:p>
      </w:tc>
    </w:tr>
  </w:tbl>
  <w:p w14:paraId="2FA553E9" w14:textId="77777777" w:rsidR="18C42F10" w:rsidRDefault="18C42F10"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C8B297" w14:textId="77777777" w:rsidR="003177EF" w:rsidRPr="000D4EDE" w:rsidRDefault="003177EF" w:rsidP="000D4EDE">
      <w:r>
        <w:separator/>
      </w:r>
    </w:p>
  </w:footnote>
  <w:footnote w:type="continuationSeparator" w:id="0">
    <w:p w14:paraId="7B63CF7D" w14:textId="77777777" w:rsidR="003177EF" w:rsidRPr="000D4EDE" w:rsidRDefault="003177EF" w:rsidP="000D4EDE">
      <w:r>
        <w:continuationSeparator/>
      </w:r>
    </w:p>
  </w:footnote>
  <w:footnote w:type="continuationNotice" w:id="1">
    <w:p w14:paraId="2B75E79D" w14:textId="77777777" w:rsidR="003177EF" w:rsidRDefault="003177EF">
      <w:pPr>
        <w:spacing w:after="0"/>
      </w:pPr>
    </w:p>
  </w:footnote>
  <w:footnote w:id="2">
    <w:p w14:paraId="01DD9741" w14:textId="374E9835" w:rsidR="00161A79" w:rsidRDefault="00161A79">
      <w:pPr>
        <w:pStyle w:val="FootnoteText"/>
      </w:pPr>
      <w:r>
        <w:rPr>
          <w:rStyle w:val="FootnoteReference"/>
        </w:rPr>
        <w:footnoteRef/>
      </w:r>
      <w:r>
        <w:t xml:space="preserve"> </w:t>
      </w:r>
      <w:r w:rsidR="0000465B" w:rsidRPr="0041260F">
        <w:rPr>
          <w:sz w:val="20"/>
          <w:szCs w:val="20"/>
        </w:rPr>
        <w:t xml:space="preserve">The preparation of the performance report </w:t>
      </w:r>
      <w:r w:rsidR="0001708F" w:rsidRPr="0041260F">
        <w:rPr>
          <w:sz w:val="20"/>
          <w:szCs w:val="20"/>
        </w:rPr>
        <w:t xml:space="preserve">is in accordance with </w:t>
      </w:r>
      <w:r w:rsidR="0001708F" w:rsidRPr="00482A47">
        <w:rPr>
          <w:color w:val="auto"/>
          <w:sz w:val="20"/>
          <w:szCs w:val="20"/>
        </w:rPr>
        <w:t xml:space="preserve">section 40A of the </w:t>
      </w:r>
      <w:r w:rsidR="0001708F" w:rsidRPr="0041260F">
        <w:rPr>
          <w:sz w:val="20"/>
          <w:szCs w:val="20"/>
        </w:rPr>
        <w:t>Aged Care Quality and Safety Commission Rules 2018</w:t>
      </w:r>
      <w:r w:rsidR="001D220F">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C5892"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1A6F2974" wp14:editId="359614B1">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12231E" w14:textId="77777777" w:rsidR="00D52556" w:rsidRDefault="00D25448" w:rsidP="00F668A4">
    <w:pPr>
      <w:pStyle w:val="Header"/>
    </w:pPr>
    <w:r>
      <w:rPr>
        <w:noProof/>
      </w:rPr>
      <w:drawing>
        <wp:anchor distT="360045" distB="648335" distL="114300" distR="114300" simplePos="0" relativeHeight="251658245" behindDoc="1" locked="0" layoutInCell="1" allowOverlap="1" wp14:anchorId="59A4A410" wp14:editId="1C36EAE2">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1">
    <w:nsid w:val="2E146FB3"/>
    <w:multiLevelType w:val="hybridMultilevel"/>
    <w:tmpl w:val="DAEAE7C2"/>
    <w:lvl w:ilvl="0" w:tplc="AA30705E">
      <w:start w:val="1"/>
      <w:numFmt w:val="bullet"/>
      <w:lvlText w:val="●"/>
      <w:lvlJc w:val="left"/>
      <w:pPr>
        <w:ind w:left="360" w:hanging="360"/>
      </w:pPr>
      <w:rPr>
        <w:rFonts w:ascii="Arial" w:hAnsi="Arial" w:hint="default"/>
        <w:color w:val="auto"/>
        <w:sz w:val="20"/>
        <w:szCs w:val="2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8"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0"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5"/>
  </w:num>
  <w:num w:numId="3">
    <w:abstractNumId w:val="18"/>
  </w:num>
  <w:num w:numId="4">
    <w:abstractNumId w:val="1"/>
  </w:num>
  <w:num w:numId="5">
    <w:abstractNumId w:val="0"/>
  </w:num>
  <w:num w:numId="6">
    <w:abstractNumId w:val="20"/>
  </w:num>
  <w:num w:numId="7">
    <w:abstractNumId w:val="29"/>
  </w:num>
  <w:num w:numId="8">
    <w:abstractNumId w:val="16"/>
  </w:num>
  <w:num w:numId="9">
    <w:abstractNumId w:val="7"/>
  </w:num>
  <w:num w:numId="10">
    <w:abstractNumId w:val="25"/>
  </w:num>
  <w:num w:numId="11">
    <w:abstractNumId w:val="15"/>
  </w:num>
  <w:num w:numId="12">
    <w:abstractNumId w:val="22"/>
  </w:num>
  <w:num w:numId="13">
    <w:abstractNumId w:val="2"/>
  </w:num>
  <w:num w:numId="14">
    <w:abstractNumId w:val="12"/>
  </w:num>
  <w:num w:numId="15">
    <w:abstractNumId w:val="3"/>
  </w:num>
  <w:num w:numId="16">
    <w:abstractNumId w:val="23"/>
  </w:num>
  <w:num w:numId="17">
    <w:abstractNumId w:val="6"/>
  </w:num>
  <w:num w:numId="18">
    <w:abstractNumId w:val="11"/>
  </w:num>
  <w:num w:numId="19">
    <w:abstractNumId w:val="4"/>
  </w:num>
  <w:num w:numId="20">
    <w:abstractNumId w:val="21"/>
  </w:num>
  <w:num w:numId="21">
    <w:abstractNumId w:val="30"/>
  </w:num>
  <w:num w:numId="22">
    <w:abstractNumId w:val="28"/>
  </w:num>
  <w:num w:numId="23">
    <w:abstractNumId w:val="10"/>
  </w:num>
  <w:num w:numId="24">
    <w:abstractNumId w:val="17"/>
  </w:num>
  <w:num w:numId="25">
    <w:abstractNumId w:val="8"/>
  </w:num>
  <w:num w:numId="26">
    <w:abstractNumId w:val="19"/>
  </w:num>
  <w:num w:numId="27">
    <w:abstractNumId w:val="26"/>
  </w:num>
  <w:num w:numId="28">
    <w:abstractNumId w:val="29"/>
  </w:num>
  <w:num w:numId="29">
    <w:abstractNumId w:val="29"/>
  </w:num>
  <w:num w:numId="30">
    <w:abstractNumId w:val="29"/>
  </w:num>
  <w:num w:numId="31">
    <w:abstractNumId w:val="29"/>
  </w:num>
  <w:num w:numId="32">
    <w:abstractNumId w:val="29"/>
  </w:num>
  <w:num w:numId="33">
    <w:abstractNumId w:val="27"/>
  </w:num>
  <w:num w:numId="34">
    <w:abstractNumId w:val="9"/>
  </w:num>
  <w:num w:numId="35">
    <w:abstractNumId w:val="24"/>
  </w:num>
  <w:num w:numId="36">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1E7A"/>
    <w:rsid w:val="0000400B"/>
    <w:rsid w:val="0000465B"/>
    <w:rsid w:val="00005D98"/>
    <w:rsid w:val="00011053"/>
    <w:rsid w:val="00011C96"/>
    <w:rsid w:val="0001348A"/>
    <w:rsid w:val="000141B9"/>
    <w:rsid w:val="00014EBB"/>
    <w:rsid w:val="00015813"/>
    <w:rsid w:val="0001708F"/>
    <w:rsid w:val="000234A2"/>
    <w:rsid w:val="000263E7"/>
    <w:rsid w:val="00027955"/>
    <w:rsid w:val="00031B91"/>
    <w:rsid w:val="00033FFD"/>
    <w:rsid w:val="00034A19"/>
    <w:rsid w:val="00034A80"/>
    <w:rsid w:val="00036646"/>
    <w:rsid w:val="00036F9E"/>
    <w:rsid w:val="00037B1A"/>
    <w:rsid w:val="00037DAC"/>
    <w:rsid w:val="000413B3"/>
    <w:rsid w:val="00041FB1"/>
    <w:rsid w:val="000428E1"/>
    <w:rsid w:val="00042B21"/>
    <w:rsid w:val="00044468"/>
    <w:rsid w:val="000471E0"/>
    <w:rsid w:val="00047A8F"/>
    <w:rsid w:val="0005053C"/>
    <w:rsid w:val="00050E94"/>
    <w:rsid w:val="0005238F"/>
    <w:rsid w:val="000568C3"/>
    <w:rsid w:val="00056DE9"/>
    <w:rsid w:val="00057B71"/>
    <w:rsid w:val="00061014"/>
    <w:rsid w:val="0006140D"/>
    <w:rsid w:val="000628C5"/>
    <w:rsid w:val="00063082"/>
    <w:rsid w:val="00064192"/>
    <w:rsid w:val="0006450A"/>
    <w:rsid w:val="00064769"/>
    <w:rsid w:val="000710ED"/>
    <w:rsid w:val="00071157"/>
    <w:rsid w:val="0007155C"/>
    <w:rsid w:val="0007192C"/>
    <w:rsid w:val="0007202C"/>
    <w:rsid w:val="00072B30"/>
    <w:rsid w:val="0007319C"/>
    <w:rsid w:val="000732AA"/>
    <w:rsid w:val="00073CFE"/>
    <w:rsid w:val="00074333"/>
    <w:rsid w:val="00075367"/>
    <w:rsid w:val="00075B39"/>
    <w:rsid w:val="000767DD"/>
    <w:rsid w:val="00077732"/>
    <w:rsid w:val="00081139"/>
    <w:rsid w:val="000816D3"/>
    <w:rsid w:val="000821A9"/>
    <w:rsid w:val="00083282"/>
    <w:rsid w:val="0008375B"/>
    <w:rsid w:val="00084F8B"/>
    <w:rsid w:val="00086D07"/>
    <w:rsid w:val="00086D3A"/>
    <w:rsid w:val="00086F71"/>
    <w:rsid w:val="00087610"/>
    <w:rsid w:val="000904D1"/>
    <w:rsid w:val="0009057F"/>
    <w:rsid w:val="000908A4"/>
    <w:rsid w:val="0009280D"/>
    <w:rsid w:val="000932B2"/>
    <w:rsid w:val="00093915"/>
    <w:rsid w:val="000949AD"/>
    <w:rsid w:val="00094A70"/>
    <w:rsid w:val="00095109"/>
    <w:rsid w:val="00095991"/>
    <w:rsid w:val="00095FA2"/>
    <w:rsid w:val="00096B0F"/>
    <w:rsid w:val="00096C32"/>
    <w:rsid w:val="00096D78"/>
    <w:rsid w:val="000A2795"/>
    <w:rsid w:val="000A3A6B"/>
    <w:rsid w:val="000A3D57"/>
    <w:rsid w:val="000A490E"/>
    <w:rsid w:val="000A4C9E"/>
    <w:rsid w:val="000A6B31"/>
    <w:rsid w:val="000A6E94"/>
    <w:rsid w:val="000B0460"/>
    <w:rsid w:val="000B04C5"/>
    <w:rsid w:val="000B0F5E"/>
    <w:rsid w:val="000B26FE"/>
    <w:rsid w:val="000B47D9"/>
    <w:rsid w:val="000B5391"/>
    <w:rsid w:val="000B5E96"/>
    <w:rsid w:val="000B63CA"/>
    <w:rsid w:val="000B68A0"/>
    <w:rsid w:val="000B752A"/>
    <w:rsid w:val="000C14D9"/>
    <w:rsid w:val="000C15C7"/>
    <w:rsid w:val="000C1C6F"/>
    <w:rsid w:val="000C3466"/>
    <w:rsid w:val="000C55AD"/>
    <w:rsid w:val="000C6675"/>
    <w:rsid w:val="000D28DE"/>
    <w:rsid w:val="000D32DC"/>
    <w:rsid w:val="000D4EDE"/>
    <w:rsid w:val="000D747A"/>
    <w:rsid w:val="000D784F"/>
    <w:rsid w:val="000E00D6"/>
    <w:rsid w:val="000E1AD5"/>
    <w:rsid w:val="000E2460"/>
    <w:rsid w:val="000E3166"/>
    <w:rsid w:val="000E31C0"/>
    <w:rsid w:val="000E43AC"/>
    <w:rsid w:val="000F4814"/>
    <w:rsid w:val="000F48CA"/>
    <w:rsid w:val="000F4D89"/>
    <w:rsid w:val="000F78FA"/>
    <w:rsid w:val="001012DE"/>
    <w:rsid w:val="00101F4F"/>
    <w:rsid w:val="0010721A"/>
    <w:rsid w:val="00110133"/>
    <w:rsid w:val="001107AA"/>
    <w:rsid w:val="00112C90"/>
    <w:rsid w:val="00116E6E"/>
    <w:rsid w:val="001172BC"/>
    <w:rsid w:val="001209DE"/>
    <w:rsid w:val="00121EAC"/>
    <w:rsid w:val="00122FC6"/>
    <w:rsid w:val="0012342B"/>
    <w:rsid w:val="00123576"/>
    <w:rsid w:val="00124029"/>
    <w:rsid w:val="00124034"/>
    <w:rsid w:val="00124070"/>
    <w:rsid w:val="00124B21"/>
    <w:rsid w:val="00124ED7"/>
    <w:rsid w:val="00126087"/>
    <w:rsid w:val="001268ED"/>
    <w:rsid w:val="001327B8"/>
    <w:rsid w:val="00133026"/>
    <w:rsid w:val="0013471B"/>
    <w:rsid w:val="001350C9"/>
    <w:rsid w:val="001352D4"/>
    <w:rsid w:val="00137C97"/>
    <w:rsid w:val="00140D35"/>
    <w:rsid w:val="00142FF8"/>
    <w:rsid w:val="0014378F"/>
    <w:rsid w:val="00145C92"/>
    <w:rsid w:val="0014722A"/>
    <w:rsid w:val="001477EE"/>
    <w:rsid w:val="00150341"/>
    <w:rsid w:val="001519FF"/>
    <w:rsid w:val="00152862"/>
    <w:rsid w:val="001544DE"/>
    <w:rsid w:val="00154591"/>
    <w:rsid w:val="00154E2F"/>
    <w:rsid w:val="00157C98"/>
    <w:rsid w:val="00157F67"/>
    <w:rsid w:val="00161730"/>
    <w:rsid w:val="00161A79"/>
    <w:rsid w:val="00164B81"/>
    <w:rsid w:val="001653B6"/>
    <w:rsid w:val="00165C48"/>
    <w:rsid w:val="001676E5"/>
    <w:rsid w:val="00167E9C"/>
    <w:rsid w:val="00173B92"/>
    <w:rsid w:val="00174B0F"/>
    <w:rsid w:val="00174E46"/>
    <w:rsid w:val="001817EA"/>
    <w:rsid w:val="001820B1"/>
    <w:rsid w:val="0018235E"/>
    <w:rsid w:val="00183B64"/>
    <w:rsid w:val="0018454E"/>
    <w:rsid w:val="001875DC"/>
    <w:rsid w:val="00191BF5"/>
    <w:rsid w:val="00192A66"/>
    <w:rsid w:val="00192C9D"/>
    <w:rsid w:val="001948CE"/>
    <w:rsid w:val="0019532D"/>
    <w:rsid w:val="001A0C8C"/>
    <w:rsid w:val="001A2FC3"/>
    <w:rsid w:val="001A5608"/>
    <w:rsid w:val="001A614F"/>
    <w:rsid w:val="001A6577"/>
    <w:rsid w:val="001A664F"/>
    <w:rsid w:val="001B1553"/>
    <w:rsid w:val="001B2DB7"/>
    <w:rsid w:val="001B383B"/>
    <w:rsid w:val="001C0243"/>
    <w:rsid w:val="001C1E92"/>
    <w:rsid w:val="001C20AA"/>
    <w:rsid w:val="001C467F"/>
    <w:rsid w:val="001C5958"/>
    <w:rsid w:val="001C747A"/>
    <w:rsid w:val="001D0C02"/>
    <w:rsid w:val="001D139D"/>
    <w:rsid w:val="001D1E53"/>
    <w:rsid w:val="001D220F"/>
    <w:rsid w:val="001D4C25"/>
    <w:rsid w:val="001D6AC1"/>
    <w:rsid w:val="001D71E9"/>
    <w:rsid w:val="001D79BB"/>
    <w:rsid w:val="001E0F51"/>
    <w:rsid w:val="001E205E"/>
    <w:rsid w:val="001E4B4D"/>
    <w:rsid w:val="001E55BF"/>
    <w:rsid w:val="001E62D8"/>
    <w:rsid w:val="001E7C74"/>
    <w:rsid w:val="001F0167"/>
    <w:rsid w:val="001F1E16"/>
    <w:rsid w:val="001F3E0B"/>
    <w:rsid w:val="001F6E1A"/>
    <w:rsid w:val="001F780A"/>
    <w:rsid w:val="001F7917"/>
    <w:rsid w:val="001F7B98"/>
    <w:rsid w:val="00200613"/>
    <w:rsid w:val="0020068F"/>
    <w:rsid w:val="00200E3A"/>
    <w:rsid w:val="00202C3A"/>
    <w:rsid w:val="00205A6B"/>
    <w:rsid w:val="00206B6B"/>
    <w:rsid w:val="00206E84"/>
    <w:rsid w:val="00212264"/>
    <w:rsid w:val="0021781E"/>
    <w:rsid w:val="00220550"/>
    <w:rsid w:val="00221347"/>
    <w:rsid w:val="00223B33"/>
    <w:rsid w:val="00223C96"/>
    <w:rsid w:val="0022530F"/>
    <w:rsid w:val="00226C15"/>
    <w:rsid w:val="00226D95"/>
    <w:rsid w:val="002301A2"/>
    <w:rsid w:val="002307D4"/>
    <w:rsid w:val="002316F2"/>
    <w:rsid w:val="00232320"/>
    <w:rsid w:val="00234451"/>
    <w:rsid w:val="00234E79"/>
    <w:rsid w:val="002360F0"/>
    <w:rsid w:val="002367BB"/>
    <w:rsid w:val="00236BAA"/>
    <w:rsid w:val="00236C2D"/>
    <w:rsid w:val="002374B7"/>
    <w:rsid w:val="00237E2C"/>
    <w:rsid w:val="00240126"/>
    <w:rsid w:val="00241B99"/>
    <w:rsid w:val="00241D3E"/>
    <w:rsid w:val="002420CF"/>
    <w:rsid w:val="0024304D"/>
    <w:rsid w:val="0024336B"/>
    <w:rsid w:val="00244826"/>
    <w:rsid w:val="002448E4"/>
    <w:rsid w:val="00244B17"/>
    <w:rsid w:val="00246613"/>
    <w:rsid w:val="00247ACA"/>
    <w:rsid w:val="00251BE4"/>
    <w:rsid w:val="00252E6A"/>
    <w:rsid w:val="002538B8"/>
    <w:rsid w:val="00255668"/>
    <w:rsid w:val="00255847"/>
    <w:rsid w:val="00256FB0"/>
    <w:rsid w:val="0025782A"/>
    <w:rsid w:val="00257BC9"/>
    <w:rsid w:val="0026079D"/>
    <w:rsid w:val="00260A64"/>
    <w:rsid w:val="00260F85"/>
    <w:rsid w:val="00264479"/>
    <w:rsid w:val="002661A6"/>
    <w:rsid w:val="00266C23"/>
    <w:rsid w:val="00266EFB"/>
    <w:rsid w:val="00274C63"/>
    <w:rsid w:val="00275F3C"/>
    <w:rsid w:val="00276B46"/>
    <w:rsid w:val="00277F69"/>
    <w:rsid w:val="00283AA1"/>
    <w:rsid w:val="00284A09"/>
    <w:rsid w:val="00285868"/>
    <w:rsid w:val="00286EAD"/>
    <w:rsid w:val="00286EC4"/>
    <w:rsid w:val="0029328B"/>
    <w:rsid w:val="002934E3"/>
    <w:rsid w:val="0029389B"/>
    <w:rsid w:val="002A10BF"/>
    <w:rsid w:val="002A1894"/>
    <w:rsid w:val="002A2188"/>
    <w:rsid w:val="002A36F2"/>
    <w:rsid w:val="002A4264"/>
    <w:rsid w:val="002A7D14"/>
    <w:rsid w:val="002B085B"/>
    <w:rsid w:val="002B0913"/>
    <w:rsid w:val="002B28E4"/>
    <w:rsid w:val="002B655F"/>
    <w:rsid w:val="002B65EC"/>
    <w:rsid w:val="002B7504"/>
    <w:rsid w:val="002B7576"/>
    <w:rsid w:val="002C0149"/>
    <w:rsid w:val="002C0D97"/>
    <w:rsid w:val="002C1802"/>
    <w:rsid w:val="002C1984"/>
    <w:rsid w:val="002C1D79"/>
    <w:rsid w:val="002C2563"/>
    <w:rsid w:val="002C2BB4"/>
    <w:rsid w:val="002C3D3F"/>
    <w:rsid w:val="002C608B"/>
    <w:rsid w:val="002C66D1"/>
    <w:rsid w:val="002C7065"/>
    <w:rsid w:val="002C7F4A"/>
    <w:rsid w:val="002D1930"/>
    <w:rsid w:val="002D24C6"/>
    <w:rsid w:val="002D2804"/>
    <w:rsid w:val="002D412C"/>
    <w:rsid w:val="002D4B6C"/>
    <w:rsid w:val="002D5086"/>
    <w:rsid w:val="002D5274"/>
    <w:rsid w:val="002D5918"/>
    <w:rsid w:val="002D751C"/>
    <w:rsid w:val="002E059C"/>
    <w:rsid w:val="002E13F9"/>
    <w:rsid w:val="002E3643"/>
    <w:rsid w:val="002E3A46"/>
    <w:rsid w:val="002E3FB8"/>
    <w:rsid w:val="002E4559"/>
    <w:rsid w:val="002E5630"/>
    <w:rsid w:val="002E5B89"/>
    <w:rsid w:val="002E78F0"/>
    <w:rsid w:val="002F0AFA"/>
    <w:rsid w:val="002F0C2C"/>
    <w:rsid w:val="002F1E80"/>
    <w:rsid w:val="002F4087"/>
    <w:rsid w:val="002F536D"/>
    <w:rsid w:val="002F77C1"/>
    <w:rsid w:val="00300655"/>
    <w:rsid w:val="00301070"/>
    <w:rsid w:val="00302717"/>
    <w:rsid w:val="003035BB"/>
    <w:rsid w:val="00303D18"/>
    <w:rsid w:val="003049C5"/>
    <w:rsid w:val="0030717A"/>
    <w:rsid w:val="00307ADD"/>
    <w:rsid w:val="00307D35"/>
    <w:rsid w:val="00312A66"/>
    <w:rsid w:val="003130CA"/>
    <w:rsid w:val="003159AD"/>
    <w:rsid w:val="003177EF"/>
    <w:rsid w:val="0032010E"/>
    <w:rsid w:val="00320353"/>
    <w:rsid w:val="00321142"/>
    <w:rsid w:val="00325B98"/>
    <w:rsid w:val="0033002B"/>
    <w:rsid w:val="00330034"/>
    <w:rsid w:val="00330CBC"/>
    <w:rsid w:val="00331912"/>
    <w:rsid w:val="00332E0C"/>
    <w:rsid w:val="0033391F"/>
    <w:rsid w:val="003341B7"/>
    <w:rsid w:val="00334E97"/>
    <w:rsid w:val="00337A21"/>
    <w:rsid w:val="00337AD9"/>
    <w:rsid w:val="00337BA9"/>
    <w:rsid w:val="00340283"/>
    <w:rsid w:val="00340E7C"/>
    <w:rsid w:val="00341026"/>
    <w:rsid w:val="00341858"/>
    <w:rsid w:val="00341A73"/>
    <w:rsid w:val="0034623B"/>
    <w:rsid w:val="003465F3"/>
    <w:rsid w:val="0034740C"/>
    <w:rsid w:val="00351700"/>
    <w:rsid w:val="003517AE"/>
    <w:rsid w:val="00351D24"/>
    <w:rsid w:val="00353C70"/>
    <w:rsid w:val="0035433D"/>
    <w:rsid w:val="00354629"/>
    <w:rsid w:val="00356D32"/>
    <w:rsid w:val="00357041"/>
    <w:rsid w:val="003608B7"/>
    <w:rsid w:val="003615C7"/>
    <w:rsid w:val="003637EB"/>
    <w:rsid w:val="003643A1"/>
    <w:rsid w:val="00366124"/>
    <w:rsid w:val="003671C5"/>
    <w:rsid w:val="00370608"/>
    <w:rsid w:val="00371F54"/>
    <w:rsid w:val="00374886"/>
    <w:rsid w:val="0037770C"/>
    <w:rsid w:val="00377AE2"/>
    <w:rsid w:val="00377C8B"/>
    <w:rsid w:val="0038100C"/>
    <w:rsid w:val="00383A95"/>
    <w:rsid w:val="003852F5"/>
    <w:rsid w:val="00385CA0"/>
    <w:rsid w:val="00386CDC"/>
    <w:rsid w:val="003906EE"/>
    <w:rsid w:val="00396338"/>
    <w:rsid w:val="003970F0"/>
    <w:rsid w:val="003A2733"/>
    <w:rsid w:val="003A2BA8"/>
    <w:rsid w:val="003A3021"/>
    <w:rsid w:val="003A627E"/>
    <w:rsid w:val="003A6C98"/>
    <w:rsid w:val="003A79EE"/>
    <w:rsid w:val="003B268B"/>
    <w:rsid w:val="003B33B2"/>
    <w:rsid w:val="003B6E16"/>
    <w:rsid w:val="003B79F5"/>
    <w:rsid w:val="003C041A"/>
    <w:rsid w:val="003C090A"/>
    <w:rsid w:val="003C177A"/>
    <w:rsid w:val="003C180A"/>
    <w:rsid w:val="003C1E25"/>
    <w:rsid w:val="003C3B5A"/>
    <w:rsid w:val="003C3CD8"/>
    <w:rsid w:val="003C6C9F"/>
    <w:rsid w:val="003D158D"/>
    <w:rsid w:val="003D27CB"/>
    <w:rsid w:val="003D329D"/>
    <w:rsid w:val="003D3AD9"/>
    <w:rsid w:val="003D3D2B"/>
    <w:rsid w:val="003D493B"/>
    <w:rsid w:val="003D4F10"/>
    <w:rsid w:val="003D501A"/>
    <w:rsid w:val="003E5CED"/>
    <w:rsid w:val="003E6BF6"/>
    <w:rsid w:val="003E72A4"/>
    <w:rsid w:val="003F0893"/>
    <w:rsid w:val="003F0F0D"/>
    <w:rsid w:val="003F1C3F"/>
    <w:rsid w:val="0040111B"/>
    <w:rsid w:val="0040173E"/>
    <w:rsid w:val="004017D0"/>
    <w:rsid w:val="004018B8"/>
    <w:rsid w:val="004022F9"/>
    <w:rsid w:val="004054BC"/>
    <w:rsid w:val="004066BC"/>
    <w:rsid w:val="00407402"/>
    <w:rsid w:val="00410A3B"/>
    <w:rsid w:val="00411A3E"/>
    <w:rsid w:val="00411E5A"/>
    <w:rsid w:val="0041260F"/>
    <w:rsid w:val="00412C7F"/>
    <w:rsid w:val="00412CD3"/>
    <w:rsid w:val="00413090"/>
    <w:rsid w:val="00413C8B"/>
    <w:rsid w:val="004143EF"/>
    <w:rsid w:val="00415494"/>
    <w:rsid w:val="00415A6D"/>
    <w:rsid w:val="004164B3"/>
    <w:rsid w:val="00417128"/>
    <w:rsid w:val="004203D5"/>
    <w:rsid w:val="00420441"/>
    <w:rsid w:val="00423221"/>
    <w:rsid w:val="0042753F"/>
    <w:rsid w:val="00430053"/>
    <w:rsid w:val="0043093A"/>
    <w:rsid w:val="00434078"/>
    <w:rsid w:val="00435339"/>
    <w:rsid w:val="00436088"/>
    <w:rsid w:val="004363A2"/>
    <w:rsid w:val="00440344"/>
    <w:rsid w:val="00440FCC"/>
    <w:rsid w:val="00441A68"/>
    <w:rsid w:val="00443549"/>
    <w:rsid w:val="0044447D"/>
    <w:rsid w:val="00444578"/>
    <w:rsid w:val="00445E9C"/>
    <w:rsid w:val="00447BA7"/>
    <w:rsid w:val="00447DAD"/>
    <w:rsid w:val="00452773"/>
    <w:rsid w:val="0045770B"/>
    <w:rsid w:val="004635CC"/>
    <w:rsid w:val="00463FA8"/>
    <w:rsid w:val="00467263"/>
    <w:rsid w:val="00467544"/>
    <w:rsid w:val="00470990"/>
    <w:rsid w:val="00472CBC"/>
    <w:rsid w:val="004733B0"/>
    <w:rsid w:val="00475D40"/>
    <w:rsid w:val="004763D0"/>
    <w:rsid w:val="00477FD2"/>
    <w:rsid w:val="00480C52"/>
    <w:rsid w:val="0048207D"/>
    <w:rsid w:val="004825DC"/>
    <w:rsid w:val="00482A47"/>
    <w:rsid w:val="00490FA2"/>
    <w:rsid w:val="00493721"/>
    <w:rsid w:val="00493DAA"/>
    <w:rsid w:val="00494335"/>
    <w:rsid w:val="004943BA"/>
    <w:rsid w:val="00495310"/>
    <w:rsid w:val="00495A4C"/>
    <w:rsid w:val="0049661B"/>
    <w:rsid w:val="004967A1"/>
    <w:rsid w:val="004976EB"/>
    <w:rsid w:val="00497726"/>
    <w:rsid w:val="004A274A"/>
    <w:rsid w:val="004A4AE8"/>
    <w:rsid w:val="004A584D"/>
    <w:rsid w:val="004A632F"/>
    <w:rsid w:val="004A68B0"/>
    <w:rsid w:val="004B2000"/>
    <w:rsid w:val="004B5616"/>
    <w:rsid w:val="004B584E"/>
    <w:rsid w:val="004B5AE2"/>
    <w:rsid w:val="004B6E78"/>
    <w:rsid w:val="004C0088"/>
    <w:rsid w:val="004C0B67"/>
    <w:rsid w:val="004C10FE"/>
    <w:rsid w:val="004C1106"/>
    <w:rsid w:val="004C26FD"/>
    <w:rsid w:val="004C30CE"/>
    <w:rsid w:val="004C3E36"/>
    <w:rsid w:val="004C5A2E"/>
    <w:rsid w:val="004C6D4B"/>
    <w:rsid w:val="004D16F3"/>
    <w:rsid w:val="004D258F"/>
    <w:rsid w:val="004D27BD"/>
    <w:rsid w:val="004D3081"/>
    <w:rsid w:val="004D440C"/>
    <w:rsid w:val="004D4A61"/>
    <w:rsid w:val="004D7CEE"/>
    <w:rsid w:val="004E2269"/>
    <w:rsid w:val="004E3BA5"/>
    <w:rsid w:val="004F0E34"/>
    <w:rsid w:val="004F1EBB"/>
    <w:rsid w:val="004F3339"/>
    <w:rsid w:val="004F3A6A"/>
    <w:rsid w:val="004F4FF7"/>
    <w:rsid w:val="004F5B0B"/>
    <w:rsid w:val="004F6379"/>
    <w:rsid w:val="004F6C06"/>
    <w:rsid w:val="004F72A2"/>
    <w:rsid w:val="00500FC7"/>
    <w:rsid w:val="005026D4"/>
    <w:rsid w:val="00503A51"/>
    <w:rsid w:val="0050563D"/>
    <w:rsid w:val="005056C1"/>
    <w:rsid w:val="005057D6"/>
    <w:rsid w:val="00507372"/>
    <w:rsid w:val="00512309"/>
    <w:rsid w:val="00516485"/>
    <w:rsid w:val="00520640"/>
    <w:rsid w:val="00520780"/>
    <w:rsid w:val="00523C5E"/>
    <w:rsid w:val="00524729"/>
    <w:rsid w:val="00524FFC"/>
    <w:rsid w:val="00526966"/>
    <w:rsid w:val="005309B0"/>
    <w:rsid w:val="005323C4"/>
    <w:rsid w:val="00532C52"/>
    <w:rsid w:val="005343B3"/>
    <w:rsid w:val="005352AA"/>
    <w:rsid w:val="00536D93"/>
    <w:rsid w:val="005407D2"/>
    <w:rsid w:val="00540E28"/>
    <w:rsid w:val="00542522"/>
    <w:rsid w:val="0054526E"/>
    <w:rsid w:val="005476B5"/>
    <w:rsid w:val="005510D6"/>
    <w:rsid w:val="005513A9"/>
    <w:rsid w:val="00555142"/>
    <w:rsid w:val="005555DA"/>
    <w:rsid w:val="005602DA"/>
    <w:rsid w:val="00560B37"/>
    <w:rsid w:val="00561F21"/>
    <w:rsid w:val="005628AC"/>
    <w:rsid w:val="00562BE5"/>
    <w:rsid w:val="00563711"/>
    <w:rsid w:val="005666EE"/>
    <w:rsid w:val="005715A1"/>
    <w:rsid w:val="0057186D"/>
    <w:rsid w:val="00573327"/>
    <w:rsid w:val="00574CDE"/>
    <w:rsid w:val="00575A0B"/>
    <w:rsid w:val="00576605"/>
    <w:rsid w:val="00577E0C"/>
    <w:rsid w:val="005827F8"/>
    <w:rsid w:val="00582A6B"/>
    <w:rsid w:val="00584456"/>
    <w:rsid w:val="0058648A"/>
    <w:rsid w:val="0059079E"/>
    <w:rsid w:val="00590AC1"/>
    <w:rsid w:val="00592D7B"/>
    <w:rsid w:val="005949F6"/>
    <w:rsid w:val="00596CE3"/>
    <w:rsid w:val="005A2AB6"/>
    <w:rsid w:val="005A385B"/>
    <w:rsid w:val="005A3E37"/>
    <w:rsid w:val="005A3F63"/>
    <w:rsid w:val="005A59D0"/>
    <w:rsid w:val="005A5C97"/>
    <w:rsid w:val="005A61FE"/>
    <w:rsid w:val="005B073E"/>
    <w:rsid w:val="005B0C55"/>
    <w:rsid w:val="005B1BBD"/>
    <w:rsid w:val="005B227F"/>
    <w:rsid w:val="005B30ED"/>
    <w:rsid w:val="005B384F"/>
    <w:rsid w:val="005B69D1"/>
    <w:rsid w:val="005B7801"/>
    <w:rsid w:val="005C01D2"/>
    <w:rsid w:val="005C0BB0"/>
    <w:rsid w:val="005C1B9F"/>
    <w:rsid w:val="005C2146"/>
    <w:rsid w:val="005C25E9"/>
    <w:rsid w:val="005C2E46"/>
    <w:rsid w:val="005C319B"/>
    <w:rsid w:val="005C410D"/>
    <w:rsid w:val="005C5891"/>
    <w:rsid w:val="005C7878"/>
    <w:rsid w:val="005D0657"/>
    <w:rsid w:val="005D159D"/>
    <w:rsid w:val="005D39ED"/>
    <w:rsid w:val="005D5FAE"/>
    <w:rsid w:val="005D60FA"/>
    <w:rsid w:val="005D7C07"/>
    <w:rsid w:val="005E0C5C"/>
    <w:rsid w:val="005E1042"/>
    <w:rsid w:val="005E1856"/>
    <w:rsid w:val="005E2330"/>
    <w:rsid w:val="005E3FDA"/>
    <w:rsid w:val="005E4796"/>
    <w:rsid w:val="005F23EC"/>
    <w:rsid w:val="005F29B7"/>
    <w:rsid w:val="005F773B"/>
    <w:rsid w:val="00600009"/>
    <w:rsid w:val="00600832"/>
    <w:rsid w:val="00606EB5"/>
    <w:rsid w:val="00607FFD"/>
    <w:rsid w:val="00610D70"/>
    <w:rsid w:val="00613C6D"/>
    <w:rsid w:val="00613FAF"/>
    <w:rsid w:val="0061482E"/>
    <w:rsid w:val="006163EF"/>
    <w:rsid w:val="0061649E"/>
    <w:rsid w:val="0061659F"/>
    <w:rsid w:val="00617FDA"/>
    <w:rsid w:val="0062051F"/>
    <w:rsid w:val="0062116F"/>
    <w:rsid w:val="00621260"/>
    <w:rsid w:val="00623EF7"/>
    <w:rsid w:val="00625E50"/>
    <w:rsid w:val="00626087"/>
    <w:rsid w:val="00626231"/>
    <w:rsid w:val="006270AA"/>
    <w:rsid w:val="006309FA"/>
    <w:rsid w:val="00630AEE"/>
    <w:rsid w:val="00631B19"/>
    <w:rsid w:val="00631F0C"/>
    <w:rsid w:val="00632CF4"/>
    <w:rsid w:val="00634E4C"/>
    <w:rsid w:val="00636B8B"/>
    <w:rsid w:val="006401BB"/>
    <w:rsid w:val="00640E29"/>
    <w:rsid w:val="006427FE"/>
    <w:rsid w:val="006433AF"/>
    <w:rsid w:val="00645B1D"/>
    <w:rsid w:val="00647B1F"/>
    <w:rsid w:val="00647F89"/>
    <w:rsid w:val="006506C1"/>
    <w:rsid w:val="00650997"/>
    <w:rsid w:val="00651115"/>
    <w:rsid w:val="00652158"/>
    <w:rsid w:val="0065221A"/>
    <w:rsid w:val="00653FCF"/>
    <w:rsid w:val="00654A16"/>
    <w:rsid w:val="00655494"/>
    <w:rsid w:val="00655CBF"/>
    <w:rsid w:val="0065747A"/>
    <w:rsid w:val="00661424"/>
    <w:rsid w:val="00662EC6"/>
    <w:rsid w:val="00663698"/>
    <w:rsid w:val="006639F1"/>
    <w:rsid w:val="00665A28"/>
    <w:rsid w:val="0066674D"/>
    <w:rsid w:val="00666A78"/>
    <w:rsid w:val="00666CA6"/>
    <w:rsid w:val="006722BD"/>
    <w:rsid w:val="006727ED"/>
    <w:rsid w:val="00672F67"/>
    <w:rsid w:val="006753E3"/>
    <w:rsid w:val="00675703"/>
    <w:rsid w:val="00676B8E"/>
    <w:rsid w:val="00676C12"/>
    <w:rsid w:val="006826B8"/>
    <w:rsid w:val="00683282"/>
    <w:rsid w:val="00683723"/>
    <w:rsid w:val="00683D83"/>
    <w:rsid w:val="00685936"/>
    <w:rsid w:val="00692160"/>
    <w:rsid w:val="0069375D"/>
    <w:rsid w:val="0069407C"/>
    <w:rsid w:val="00694A73"/>
    <w:rsid w:val="0069574E"/>
    <w:rsid w:val="00697537"/>
    <w:rsid w:val="006A1921"/>
    <w:rsid w:val="006A1945"/>
    <w:rsid w:val="006A2303"/>
    <w:rsid w:val="006A519D"/>
    <w:rsid w:val="006A535C"/>
    <w:rsid w:val="006B0C87"/>
    <w:rsid w:val="006B3C07"/>
    <w:rsid w:val="006B7DCF"/>
    <w:rsid w:val="006C07EB"/>
    <w:rsid w:val="006C2E34"/>
    <w:rsid w:val="006C3F2C"/>
    <w:rsid w:val="006D337D"/>
    <w:rsid w:val="006D5F30"/>
    <w:rsid w:val="006D71C4"/>
    <w:rsid w:val="006E1882"/>
    <w:rsid w:val="006E232F"/>
    <w:rsid w:val="006E2B7B"/>
    <w:rsid w:val="006E4099"/>
    <w:rsid w:val="006E4520"/>
    <w:rsid w:val="006F008E"/>
    <w:rsid w:val="006F145A"/>
    <w:rsid w:val="006F1469"/>
    <w:rsid w:val="006F15BD"/>
    <w:rsid w:val="006F27CB"/>
    <w:rsid w:val="006F359B"/>
    <w:rsid w:val="006F5865"/>
    <w:rsid w:val="00701EC6"/>
    <w:rsid w:val="00703DD0"/>
    <w:rsid w:val="00706179"/>
    <w:rsid w:val="00706EAC"/>
    <w:rsid w:val="00707868"/>
    <w:rsid w:val="007105A7"/>
    <w:rsid w:val="00710816"/>
    <w:rsid w:val="007117D4"/>
    <w:rsid w:val="007139BF"/>
    <w:rsid w:val="00714F78"/>
    <w:rsid w:val="00715A7F"/>
    <w:rsid w:val="007170F7"/>
    <w:rsid w:val="00717533"/>
    <w:rsid w:val="007176A4"/>
    <w:rsid w:val="00720576"/>
    <w:rsid w:val="007209A1"/>
    <w:rsid w:val="00723666"/>
    <w:rsid w:val="007253B8"/>
    <w:rsid w:val="00726AE1"/>
    <w:rsid w:val="007275B2"/>
    <w:rsid w:val="0073093B"/>
    <w:rsid w:val="0073128F"/>
    <w:rsid w:val="00732E06"/>
    <w:rsid w:val="007339E9"/>
    <w:rsid w:val="00736E7D"/>
    <w:rsid w:val="00740387"/>
    <w:rsid w:val="00742FCF"/>
    <w:rsid w:val="00743E7C"/>
    <w:rsid w:val="0074411A"/>
    <w:rsid w:val="00744F90"/>
    <w:rsid w:val="007501FE"/>
    <w:rsid w:val="007509A6"/>
    <w:rsid w:val="007526FF"/>
    <w:rsid w:val="00753DB1"/>
    <w:rsid w:val="00753E37"/>
    <w:rsid w:val="00753F83"/>
    <w:rsid w:val="007541B0"/>
    <w:rsid w:val="0075469B"/>
    <w:rsid w:val="007546F3"/>
    <w:rsid w:val="00755163"/>
    <w:rsid w:val="0075664A"/>
    <w:rsid w:val="00756AAB"/>
    <w:rsid w:val="00756E73"/>
    <w:rsid w:val="00757F63"/>
    <w:rsid w:val="00762CC8"/>
    <w:rsid w:val="007645AE"/>
    <w:rsid w:val="00764992"/>
    <w:rsid w:val="00765D04"/>
    <w:rsid w:val="00767505"/>
    <w:rsid w:val="0076760D"/>
    <w:rsid w:val="007706FB"/>
    <w:rsid w:val="00770A31"/>
    <w:rsid w:val="0077242A"/>
    <w:rsid w:val="0077396A"/>
    <w:rsid w:val="007747AD"/>
    <w:rsid w:val="007758A5"/>
    <w:rsid w:val="00775AA0"/>
    <w:rsid w:val="007770FA"/>
    <w:rsid w:val="0077761A"/>
    <w:rsid w:val="00777E88"/>
    <w:rsid w:val="00785B02"/>
    <w:rsid w:val="00786AB3"/>
    <w:rsid w:val="00791738"/>
    <w:rsid w:val="00791780"/>
    <w:rsid w:val="00792548"/>
    <w:rsid w:val="00792AB6"/>
    <w:rsid w:val="00793424"/>
    <w:rsid w:val="00794A6C"/>
    <w:rsid w:val="00797CE0"/>
    <w:rsid w:val="007A0EB7"/>
    <w:rsid w:val="007A224B"/>
    <w:rsid w:val="007A3DBB"/>
    <w:rsid w:val="007A452A"/>
    <w:rsid w:val="007A6146"/>
    <w:rsid w:val="007A792B"/>
    <w:rsid w:val="007B07BD"/>
    <w:rsid w:val="007B3E69"/>
    <w:rsid w:val="007B492F"/>
    <w:rsid w:val="007B7A95"/>
    <w:rsid w:val="007C08B1"/>
    <w:rsid w:val="007C2CC2"/>
    <w:rsid w:val="007C3879"/>
    <w:rsid w:val="007C38BD"/>
    <w:rsid w:val="007C3BD4"/>
    <w:rsid w:val="007C4629"/>
    <w:rsid w:val="007C4B1D"/>
    <w:rsid w:val="007C5918"/>
    <w:rsid w:val="007C614F"/>
    <w:rsid w:val="007C79AA"/>
    <w:rsid w:val="007C7EA8"/>
    <w:rsid w:val="007D103C"/>
    <w:rsid w:val="007D125D"/>
    <w:rsid w:val="007D13C9"/>
    <w:rsid w:val="007D1F4A"/>
    <w:rsid w:val="007D31DA"/>
    <w:rsid w:val="007D3829"/>
    <w:rsid w:val="007D5B38"/>
    <w:rsid w:val="007D72C5"/>
    <w:rsid w:val="007D7C0D"/>
    <w:rsid w:val="007E1D84"/>
    <w:rsid w:val="007E3BD2"/>
    <w:rsid w:val="007E43FB"/>
    <w:rsid w:val="007E525D"/>
    <w:rsid w:val="007E5A7F"/>
    <w:rsid w:val="007E6777"/>
    <w:rsid w:val="007F0323"/>
    <w:rsid w:val="007F086B"/>
    <w:rsid w:val="007F1E62"/>
    <w:rsid w:val="007F1FCC"/>
    <w:rsid w:val="007F379E"/>
    <w:rsid w:val="007F3E24"/>
    <w:rsid w:val="007F471C"/>
    <w:rsid w:val="007F5402"/>
    <w:rsid w:val="007F7A9A"/>
    <w:rsid w:val="007F7CB7"/>
    <w:rsid w:val="00800452"/>
    <w:rsid w:val="0080062B"/>
    <w:rsid w:val="00800C90"/>
    <w:rsid w:val="0080292A"/>
    <w:rsid w:val="00802E42"/>
    <w:rsid w:val="0080379D"/>
    <w:rsid w:val="00811B06"/>
    <w:rsid w:val="008125F8"/>
    <w:rsid w:val="0081274B"/>
    <w:rsid w:val="0081421B"/>
    <w:rsid w:val="00815A51"/>
    <w:rsid w:val="00817057"/>
    <w:rsid w:val="008204B8"/>
    <w:rsid w:val="00821998"/>
    <w:rsid w:val="00824733"/>
    <w:rsid w:val="008256F3"/>
    <w:rsid w:val="00825D31"/>
    <w:rsid w:val="0082670E"/>
    <w:rsid w:val="00832B9E"/>
    <w:rsid w:val="00834340"/>
    <w:rsid w:val="00837592"/>
    <w:rsid w:val="00837601"/>
    <w:rsid w:val="0083781C"/>
    <w:rsid w:val="00840BBC"/>
    <w:rsid w:val="00844697"/>
    <w:rsid w:val="00844B1D"/>
    <w:rsid w:val="00844F5C"/>
    <w:rsid w:val="008453D5"/>
    <w:rsid w:val="0084580E"/>
    <w:rsid w:val="00845843"/>
    <w:rsid w:val="00846D34"/>
    <w:rsid w:val="00847D8A"/>
    <w:rsid w:val="00851463"/>
    <w:rsid w:val="00852F20"/>
    <w:rsid w:val="0085380C"/>
    <w:rsid w:val="00855B3C"/>
    <w:rsid w:val="00855E96"/>
    <w:rsid w:val="00860EC5"/>
    <w:rsid w:val="0086129F"/>
    <w:rsid w:val="008637EC"/>
    <w:rsid w:val="00863A77"/>
    <w:rsid w:val="00867F18"/>
    <w:rsid w:val="0087078F"/>
    <w:rsid w:val="00870BC6"/>
    <w:rsid w:val="00874964"/>
    <w:rsid w:val="00875A49"/>
    <w:rsid w:val="00876F52"/>
    <w:rsid w:val="008778C8"/>
    <w:rsid w:val="0088036D"/>
    <w:rsid w:val="0088089C"/>
    <w:rsid w:val="00881155"/>
    <w:rsid w:val="00882892"/>
    <w:rsid w:val="00883241"/>
    <w:rsid w:val="00883BC4"/>
    <w:rsid w:val="00885A14"/>
    <w:rsid w:val="0088689B"/>
    <w:rsid w:val="00890FA0"/>
    <w:rsid w:val="008928ED"/>
    <w:rsid w:val="00893AA3"/>
    <w:rsid w:val="00893B96"/>
    <w:rsid w:val="008947BF"/>
    <w:rsid w:val="00895C87"/>
    <w:rsid w:val="00895E6F"/>
    <w:rsid w:val="008974E1"/>
    <w:rsid w:val="00897827"/>
    <w:rsid w:val="008A214D"/>
    <w:rsid w:val="008A39D3"/>
    <w:rsid w:val="008A5796"/>
    <w:rsid w:val="008A72D2"/>
    <w:rsid w:val="008A74A3"/>
    <w:rsid w:val="008B0881"/>
    <w:rsid w:val="008B1030"/>
    <w:rsid w:val="008B432A"/>
    <w:rsid w:val="008B6868"/>
    <w:rsid w:val="008B6D24"/>
    <w:rsid w:val="008C0189"/>
    <w:rsid w:val="008C0BE9"/>
    <w:rsid w:val="008C19D5"/>
    <w:rsid w:val="008C3894"/>
    <w:rsid w:val="008C4271"/>
    <w:rsid w:val="008C6A43"/>
    <w:rsid w:val="008C6D10"/>
    <w:rsid w:val="008D080C"/>
    <w:rsid w:val="008D0D3A"/>
    <w:rsid w:val="008D32D8"/>
    <w:rsid w:val="008D46AD"/>
    <w:rsid w:val="008D5CB8"/>
    <w:rsid w:val="008D6437"/>
    <w:rsid w:val="008D6EDF"/>
    <w:rsid w:val="008E3D54"/>
    <w:rsid w:val="008E3EF5"/>
    <w:rsid w:val="008E6C12"/>
    <w:rsid w:val="008F33B5"/>
    <w:rsid w:val="008F6D82"/>
    <w:rsid w:val="008F6F2B"/>
    <w:rsid w:val="008F7336"/>
    <w:rsid w:val="0090058F"/>
    <w:rsid w:val="009006D2"/>
    <w:rsid w:val="00901BE9"/>
    <w:rsid w:val="0090484D"/>
    <w:rsid w:val="00906799"/>
    <w:rsid w:val="00910AC9"/>
    <w:rsid w:val="00912DD6"/>
    <w:rsid w:val="00914744"/>
    <w:rsid w:val="009147CE"/>
    <w:rsid w:val="009150FC"/>
    <w:rsid w:val="00916B81"/>
    <w:rsid w:val="009175DD"/>
    <w:rsid w:val="00922193"/>
    <w:rsid w:val="009225B8"/>
    <w:rsid w:val="009232CD"/>
    <w:rsid w:val="00923710"/>
    <w:rsid w:val="00923FEF"/>
    <w:rsid w:val="00924152"/>
    <w:rsid w:val="009252C1"/>
    <w:rsid w:val="009262D0"/>
    <w:rsid w:val="00926A69"/>
    <w:rsid w:val="00927EE0"/>
    <w:rsid w:val="0093194D"/>
    <w:rsid w:val="00933DE2"/>
    <w:rsid w:val="00934C3F"/>
    <w:rsid w:val="009401B8"/>
    <w:rsid w:val="009402C4"/>
    <w:rsid w:val="009417AE"/>
    <w:rsid w:val="009427C3"/>
    <w:rsid w:val="00943450"/>
    <w:rsid w:val="009435DF"/>
    <w:rsid w:val="00945B3F"/>
    <w:rsid w:val="00947406"/>
    <w:rsid w:val="00947BBF"/>
    <w:rsid w:val="0095024B"/>
    <w:rsid w:val="00950DCB"/>
    <w:rsid w:val="00951352"/>
    <w:rsid w:val="00952645"/>
    <w:rsid w:val="00952D4C"/>
    <w:rsid w:val="009541C4"/>
    <w:rsid w:val="0095472F"/>
    <w:rsid w:val="00954EA7"/>
    <w:rsid w:val="00955049"/>
    <w:rsid w:val="009559E2"/>
    <w:rsid w:val="009579B9"/>
    <w:rsid w:val="00957B7C"/>
    <w:rsid w:val="00960239"/>
    <w:rsid w:val="00960246"/>
    <w:rsid w:val="009603D2"/>
    <w:rsid w:val="00961105"/>
    <w:rsid w:val="00962337"/>
    <w:rsid w:val="00964579"/>
    <w:rsid w:val="00964E7A"/>
    <w:rsid w:val="009666F7"/>
    <w:rsid w:val="009676D4"/>
    <w:rsid w:val="0097172A"/>
    <w:rsid w:val="009720E1"/>
    <w:rsid w:val="009738AF"/>
    <w:rsid w:val="00973F6A"/>
    <w:rsid w:val="00974F0E"/>
    <w:rsid w:val="00975292"/>
    <w:rsid w:val="00975CD7"/>
    <w:rsid w:val="00975F9A"/>
    <w:rsid w:val="009762CE"/>
    <w:rsid w:val="00980902"/>
    <w:rsid w:val="0098251E"/>
    <w:rsid w:val="00983FEE"/>
    <w:rsid w:val="00984154"/>
    <w:rsid w:val="00985BBD"/>
    <w:rsid w:val="00985E70"/>
    <w:rsid w:val="00986013"/>
    <w:rsid w:val="00986C33"/>
    <w:rsid w:val="00992655"/>
    <w:rsid w:val="00995BD7"/>
    <w:rsid w:val="009962A6"/>
    <w:rsid w:val="00996AD4"/>
    <w:rsid w:val="009979F4"/>
    <w:rsid w:val="009A1DF7"/>
    <w:rsid w:val="009A2AE7"/>
    <w:rsid w:val="009A3043"/>
    <w:rsid w:val="009A3CCA"/>
    <w:rsid w:val="009A45B2"/>
    <w:rsid w:val="009A53FF"/>
    <w:rsid w:val="009A5585"/>
    <w:rsid w:val="009A59D5"/>
    <w:rsid w:val="009A657E"/>
    <w:rsid w:val="009A7048"/>
    <w:rsid w:val="009B1095"/>
    <w:rsid w:val="009B20D7"/>
    <w:rsid w:val="009B2A30"/>
    <w:rsid w:val="009B3527"/>
    <w:rsid w:val="009B3DD4"/>
    <w:rsid w:val="009B4326"/>
    <w:rsid w:val="009B7A38"/>
    <w:rsid w:val="009C4B78"/>
    <w:rsid w:val="009C6FA1"/>
    <w:rsid w:val="009C72C3"/>
    <w:rsid w:val="009C77FE"/>
    <w:rsid w:val="009C7B01"/>
    <w:rsid w:val="009C7B7D"/>
    <w:rsid w:val="009D0EC3"/>
    <w:rsid w:val="009D1179"/>
    <w:rsid w:val="009D20AA"/>
    <w:rsid w:val="009D2DDD"/>
    <w:rsid w:val="009D4EBD"/>
    <w:rsid w:val="009D5FD2"/>
    <w:rsid w:val="009E1187"/>
    <w:rsid w:val="009E2E0A"/>
    <w:rsid w:val="009E3F03"/>
    <w:rsid w:val="009E5D48"/>
    <w:rsid w:val="009E753D"/>
    <w:rsid w:val="009F15BD"/>
    <w:rsid w:val="009F37C6"/>
    <w:rsid w:val="009F39B4"/>
    <w:rsid w:val="009F586B"/>
    <w:rsid w:val="00A01162"/>
    <w:rsid w:val="00A034D4"/>
    <w:rsid w:val="00A04E35"/>
    <w:rsid w:val="00A053D5"/>
    <w:rsid w:val="00A05B09"/>
    <w:rsid w:val="00A06A69"/>
    <w:rsid w:val="00A10DA6"/>
    <w:rsid w:val="00A11235"/>
    <w:rsid w:val="00A1129A"/>
    <w:rsid w:val="00A11ABF"/>
    <w:rsid w:val="00A11DC3"/>
    <w:rsid w:val="00A12C65"/>
    <w:rsid w:val="00A1322C"/>
    <w:rsid w:val="00A1337D"/>
    <w:rsid w:val="00A151E9"/>
    <w:rsid w:val="00A15DBB"/>
    <w:rsid w:val="00A179A6"/>
    <w:rsid w:val="00A208F3"/>
    <w:rsid w:val="00A21752"/>
    <w:rsid w:val="00A22CDA"/>
    <w:rsid w:val="00A230B9"/>
    <w:rsid w:val="00A25578"/>
    <w:rsid w:val="00A259F2"/>
    <w:rsid w:val="00A33802"/>
    <w:rsid w:val="00A33B6A"/>
    <w:rsid w:val="00A35C1F"/>
    <w:rsid w:val="00A36294"/>
    <w:rsid w:val="00A363D8"/>
    <w:rsid w:val="00A366AE"/>
    <w:rsid w:val="00A37162"/>
    <w:rsid w:val="00A37590"/>
    <w:rsid w:val="00A37828"/>
    <w:rsid w:val="00A37C8D"/>
    <w:rsid w:val="00A37E51"/>
    <w:rsid w:val="00A4007B"/>
    <w:rsid w:val="00A4106F"/>
    <w:rsid w:val="00A41244"/>
    <w:rsid w:val="00A45464"/>
    <w:rsid w:val="00A45AD0"/>
    <w:rsid w:val="00A47633"/>
    <w:rsid w:val="00A52C5E"/>
    <w:rsid w:val="00A53690"/>
    <w:rsid w:val="00A549E4"/>
    <w:rsid w:val="00A54A38"/>
    <w:rsid w:val="00A55DEC"/>
    <w:rsid w:val="00A61393"/>
    <w:rsid w:val="00A62D31"/>
    <w:rsid w:val="00A6302C"/>
    <w:rsid w:val="00A63380"/>
    <w:rsid w:val="00A65039"/>
    <w:rsid w:val="00A65C75"/>
    <w:rsid w:val="00A6688B"/>
    <w:rsid w:val="00A6698E"/>
    <w:rsid w:val="00A67CAC"/>
    <w:rsid w:val="00A72BE4"/>
    <w:rsid w:val="00A73185"/>
    <w:rsid w:val="00A7493E"/>
    <w:rsid w:val="00A74ECA"/>
    <w:rsid w:val="00A8013C"/>
    <w:rsid w:val="00A80554"/>
    <w:rsid w:val="00A865C7"/>
    <w:rsid w:val="00A91056"/>
    <w:rsid w:val="00A93B73"/>
    <w:rsid w:val="00A95018"/>
    <w:rsid w:val="00A97AF2"/>
    <w:rsid w:val="00A97E3B"/>
    <w:rsid w:val="00AA0029"/>
    <w:rsid w:val="00AA20A1"/>
    <w:rsid w:val="00AA28CB"/>
    <w:rsid w:val="00AA41F2"/>
    <w:rsid w:val="00AA7CD1"/>
    <w:rsid w:val="00AB039E"/>
    <w:rsid w:val="00AB4206"/>
    <w:rsid w:val="00AC137F"/>
    <w:rsid w:val="00AC2B47"/>
    <w:rsid w:val="00AC4498"/>
    <w:rsid w:val="00AC4FA8"/>
    <w:rsid w:val="00AC5850"/>
    <w:rsid w:val="00AC7BEC"/>
    <w:rsid w:val="00AC7E54"/>
    <w:rsid w:val="00AD071F"/>
    <w:rsid w:val="00AD20EA"/>
    <w:rsid w:val="00AD5CEB"/>
    <w:rsid w:val="00AD61A0"/>
    <w:rsid w:val="00AD73AD"/>
    <w:rsid w:val="00AE2002"/>
    <w:rsid w:val="00AE2E02"/>
    <w:rsid w:val="00AE347E"/>
    <w:rsid w:val="00AE37E6"/>
    <w:rsid w:val="00AE5072"/>
    <w:rsid w:val="00AE6174"/>
    <w:rsid w:val="00AE6A4E"/>
    <w:rsid w:val="00AE7B98"/>
    <w:rsid w:val="00AE7F19"/>
    <w:rsid w:val="00AF129F"/>
    <w:rsid w:val="00AF4988"/>
    <w:rsid w:val="00AF4FC2"/>
    <w:rsid w:val="00AF5078"/>
    <w:rsid w:val="00AF5FEB"/>
    <w:rsid w:val="00AF7F38"/>
    <w:rsid w:val="00B01FDF"/>
    <w:rsid w:val="00B0207F"/>
    <w:rsid w:val="00B05B09"/>
    <w:rsid w:val="00B1287E"/>
    <w:rsid w:val="00B12DC9"/>
    <w:rsid w:val="00B1316A"/>
    <w:rsid w:val="00B13272"/>
    <w:rsid w:val="00B13F84"/>
    <w:rsid w:val="00B14604"/>
    <w:rsid w:val="00B155E7"/>
    <w:rsid w:val="00B15ABA"/>
    <w:rsid w:val="00B163BC"/>
    <w:rsid w:val="00B1670C"/>
    <w:rsid w:val="00B21B98"/>
    <w:rsid w:val="00B22B75"/>
    <w:rsid w:val="00B23AB9"/>
    <w:rsid w:val="00B23E6A"/>
    <w:rsid w:val="00B24626"/>
    <w:rsid w:val="00B27552"/>
    <w:rsid w:val="00B3159F"/>
    <w:rsid w:val="00B31844"/>
    <w:rsid w:val="00B34339"/>
    <w:rsid w:val="00B34BB3"/>
    <w:rsid w:val="00B3517C"/>
    <w:rsid w:val="00B3761B"/>
    <w:rsid w:val="00B40DBD"/>
    <w:rsid w:val="00B42B2F"/>
    <w:rsid w:val="00B43819"/>
    <w:rsid w:val="00B44900"/>
    <w:rsid w:val="00B44F94"/>
    <w:rsid w:val="00B472E1"/>
    <w:rsid w:val="00B52821"/>
    <w:rsid w:val="00B52C81"/>
    <w:rsid w:val="00B54500"/>
    <w:rsid w:val="00B55E7D"/>
    <w:rsid w:val="00B60765"/>
    <w:rsid w:val="00B60ADE"/>
    <w:rsid w:val="00B61D9C"/>
    <w:rsid w:val="00B61FDC"/>
    <w:rsid w:val="00B6356D"/>
    <w:rsid w:val="00B66A93"/>
    <w:rsid w:val="00B66F90"/>
    <w:rsid w:val="00B679BF"/>
    <w:rsid w:val="00B71170"/>
    <w:rsid w:val="00B72237"/>
    <w:rsid w:val="00B72741"/>
    <w:rsid w:val="00B7635B"/>
    <w:rsid w:val="00B763B6"/>
    <w:rsid w:val="00B802F4"/>
    <w:rsid w:val="00B80BCE"/>
    <w:rsid w:val="00B81524"/>
    <w:rsid w:val="00B81740"/>
    <w:rsid w:val="00B81CAD"/>
    <w:rsid w:val="00B83D6B"/>
    <w:rsid w:val="00B83DB0"/>
    <w:rsid w:val="00B8541F"/>
    <w:rsid w:val="00B85D7B"/>
    <w:rsid w:val="00B8694B"/>
    <w:rsid w:val="00B900EA"/>
    <w:rsid w:val="00B91069"/>
    <w:rsid w:val="00B9277D"/>
    <w:rsid w:val="00B92842"/>
    <w:rsid w:val="00B943F7"/>
    <w:rsid w:val="00BA0B65"/>
    <w:rsid w:val="00BA2713"/>
    <w:rsid w:val="00BA2941"/>
    <w:rsid w:val="00BA2F5D"/>
    <w:rsid w:val="00BA32BA"/>
    <w:rsid w:val="00BA4BB8"/>
    <w:rsid w:val="00BA4C61"/>
    <w:rsid w:val="00BA54C8"/>
    <w:rsid w:val="00BA5D02"/>
    <w:rsid w:val="00BA627A"/>
    <w:rsid w:val="00BA6A9F"/>
    <w:rsid w:val="00BB22FA"/>
    <w:rsid w:val="00BB7B13"/>
    <w:rsid w:val="00BC05A6"/>
    <w:rsid w:val="00BC7B57"/>
    <w:rsid w:val="00BD0455"/>
    <w:rsid w:val="00BD12A1"/>
    <w:rsid w:val="00BD48B2"/>
    <w:rsid w:val="00BD74E3"/>
    <w:rsid w:val="00BD76CE"/>
    <w:rsid w:val="00BD7B83"/>
    <w:rsid w:val="00BE70CB"/>
    <w:rsid w:val="00BE730E"/>
    <w:rsid w:val="00BF17C6"/>
    <w:rsid w:val="00BF3420"/>
    <w:rsid w:val="00BF491E"/>
    <w:rsid w:val="00BF5591"/>
    <w:rsid w:val="00BF6E1A"/>
    <w:rsid w:val="00BF7960"/>
    <w:rsid w:val="00C00FDA"/>
    <w:rsid w:val="00C01823"/>
    <w:rsid w:val="00C01BE6"/>
    <w:rsid w:val="00C02EB9"/>
    <w:rsid w:val="00C03AD5"/>
    <w:rsid w:val="00C047DE"/>
    <w:rsid w:val="00C04E4B"/>
    <w:rsid w:val="00C05BE4"/>
    <w:rsid w:val="00C05F73"/>
    <w:rsid w:val="00C06FAA"/>
    <w:rsid w:val="00C07BF3"/>
    <w:rsid w:val="00C115C0"/>
    <w:rsid w:val="00C11B56"/>
    <w:rsid w:val="00C123EA"/>
    <w:rsid w:val="00C13C69"/>
    <w:rsid w:val="00C141FC"/>
    <w:rsid w:val="00C14ACF"/>
    <w:rsid w:val="00C16045"/>
    <w:rsid w:val="00C161D2"/>
    <w:rsid w:val="00C21CD7"/>
    <w:rsid w:val="00C21E27"/>
    <w:rsid w:val="00C22E3E"/>
    <w:rsid w:val="00C2382D"/>
    <w:rsid w:val="00C23F79"/>
    <w:rsid w:val="00C24017"/>
    <w:rsid w:val="00C2593A"/>
    <w:rsid w:val="00C25DBC"/>
    <w:rsid w:val="00C25F84"/>
    <w:rsid w:val="00C2626F"/>
    <w:rsid w:val="00C269C4"/>
    <w:rsid w:val="00C27C69"/>
    <w:rsid w:val="00C27DC7"/>
    <w:rsid w:val="00C30B0A"/>
    <w:rsid w:val="00C321AC"/>
    <w:rsid w:val="00C3243F"/>
    <w:rsid w:val="00C335C0"/>
    <w:rsid w:val="00C34C5B"/>
    <w:rsid w:val="00C3521C"/>
    <w:rsid w:val="00C361EA"/>
    <w:rsid w:val="00C37EB8"/>
    <w:rsid w:val="00C41D04"/>
    <w:rsid w:val="00C43585"/>
    <w:rsid w:val="00C43942"/>
    <w:rsid w:val="00C45232"/>
    <w:rsid w:val="00C4667A"/>
    <w:rsid w:val="00C503A0"/>
    <w:rsid w:val="00C5191E"/>
    <w:rsid w:val="00C52DBB"/>
    <w:rsid w:val="00C52DFF"/>
    <w:rsid w:val="00C533E9"/>
    <w:rsid w:val="00C619C4"/>
    <w:rsid w:val="00C61CF6"/>
    <w:rsid w:val="00C62557"/>
    <w:rsid w:val="00C62644"/>
    <w:rsid w:val="00C62BF5"/>
    <w:rsid w:val="00C636DA"/>
    <w:rsid w:val="00C63B03"/>
    <w:rsid w:val="00C6535E"/>
    <w:rsid w:val="00C658A2"/>
    <w:rsid w:val="00C663B9"/>
    <w:rsid w:val="00C6797C"/>
    <w:rsid w:val="00C67E22"/>
    <w:rsid w:val="00C70081"/>
    <w:rsid w:val="00C72271"/>
    <w:rsid w:val="00C7573F"/>
    <w:rsid w:val="00C7624C"/>
    <w:rsid w:val="00C76599"/>
    <w:rsid w:val="00C76B27"/>
    <w:rsid w:val="00C81356"/>
    <w:rsid w:val="00C8691C"/>
    <w:rsid w:val="00C87DA0"/>
    <w:rsid w:val="00C9354C"/>
    <w:rsid w:val="00CA2A4A"/>
    <w:rsid w:val="00CA4B16"/>
    <w:rsid w:val="00CA5CB5"/>
    <w:rsid w:val="00CA6362"/>
    <w:rsid w:val="00CA6EC4"/>
    <w:rsid w:val="00CA6FF9"/>
    <w:rsid w:val="00CB2962"/>
    <w:rsid w:val="00CB4238"/>
    <w:rsid w:val="00CB5938"/>
    <w:rsid w:val="00CC0EDF"/>
    <w:rsid w:val="00CC1A64"/>
    <w:rsid w:val="00CC333D"/>
    <w:rsid w:val="00CC34EB"/>
    <w:rsid w:val="00CC66EA"/>
    <w:rsid w:val="00CC7B36"/>
    <w:rsid w:val="00CD0880"/>
    <w:rsid w:val="00CD3C17"/>
    <w:rsid w:val="00CE10E3"/>
    <w:rsid w:val="00CE1F9C"/>
    <w:rsid w:val="00CE2E48"/>
    <w:rsid w:val="00CE51FA"/>
    <w:rsid w:val="00CE579C"/>
    <w:rsid w:val="00CF089D"/>
    <w:rsid w:val="00CF10E5"/>
    <w:rsid w:val="00CF2B30"/>
    <w:rsid w:val="00CF3190"/>
    <w:rsid w:val="00CF3F00"/>
    <w:rsid w:val="00CF4C11"/>
    <w:rsid w:val="00CF6672"/>
    <w:rsid w:val="00D001DF"/>
    <w:rsid w:val="00D01C12"/>
    <w:rsid w:val="00D021F7"/>
    <w:rsid w:val="00D0547A"/>
    <w:rsid w:val="00D06646"/>
    <w:rsid w:val="00D069C7"/>
    <w:rsid w:val="00D078A2"/>
    <w:rsid w:val="00D10F43"/>
    <w:rsid w:val="00D1271E"/>
    <w:rsid w:val="00D13D76"/>
    <w:rsid w:val="00D21123"/>
    <w:rsid w:val="00D217BA"/>
    <w:rsid w:val="00D25448"/>
    <w:rsid w:val="00D263EA"/>
    <w:rsid w:val="00D26BB7"/>
    <w:rsid w:val="00D27454"/>
    <w:rsid w:val="00D311FE"/>
    <w:rsid w:val="00D32271"/>
    <w:rsid w:val="00D336B5"/>
    <w:rsid w:val="00D34074"/>
    <w:rsid w:val="00D367EB"/>
    <w:rsid w:val="00D4244E"/>
    <w:rsid w:val="00D42907"/>
    <w:rsid w:val="00D42E43"/>
    <w:rsid w:val="00D45489"/>
    <w:rsid w:val="00D45954"/>
    <w:rsid w:val="00D461C2"/>
    <w:rsid w:val="00D46803"/>
    <w:rsid w:val="00D46BB6"/>
    <w:rsid w:val="00D47330"/>
    <w:rsid w:val="00D47F11"/>
    <w:rsid w:val="00D51E15"/>
    <w:rsid w:val="00D52556"/>
    <w:rsid w:val="00D536E6"/>
    <w:rsid w:val="00D5522C"/>
    <w:rsid w:val="00D55476"/>
    <w:rsid w:val="00D560F5"/>
    <w:rsid w:val="00D60705"/>
    <w:rsid w:val="00D60E0C"/>
    <w:rsid w:val="00D61AAE"/>
    <w:rsid w:val="00D61D08"/>
    <w:rsid w:val="00D626C3"/>
    <w:rsid w:val="00D64CB8"/>
    <w:rsid w:val="00D6567D"/>
    <w:rsid w:val="00D66A62"/>
    <w:rsid w:val="00D67F99"/>
    <w:rsid w:val="00D703D1"/>
    <w:rsid w:val="00D72FD8"/>
    <w:rsid w:val="00D73588"/>
    <w:rsid w:val="00D7438F"/>
    <w:rsid w:val="00D74433"/>
    <w:rsid w:val="00D74854"/>
    <w:rsid w:val="00D75277"/>
    <w:rsid w:val="00D81D34"/>
    <w:rsid w:val="00D86987"/>
    <w:rsid w:val="00D87578"/>
    <w:rsid w:val="00D919F2"/>
    <w:rsid w:val="00D92CBE"/>
    <w:rsid w:val="00D948F2"/>
    <w:rsid w:val="00D9697A"/>
    <w:rsid w:val="00DA0FD5"/>
    <w:rsid w:val="00DA1E60"/>
    <w:rsid w:val="00DA4C48"/>
    <w:rsid w:val="00DA5686"/>
    <w:rsid w:val="00DA727D"/>
    <w:rsid w:val="00DA746C"/>
    <w:rsid w:val="00DB14A7"/>
    <w:rsid w:val="00DB18AD"/>
    <w:rsid w:val="00DB37AA"/>
    <w:rsid w:val="00DB53A7"/>
    <w:rsid w:val="00DB53A9"/>
    <w:rsid w:val="00DC26FF"/>
    <w:rsid w:val="00DC35F7"/>
    <w:rsid w:val="00DC4DB2"/>
    <w:rsid w:val="00DC7F56"/>
    <w:rsid w:val="00DD170F"/>
    <w:rsid w:val="00DD1DC6"/>
    <w:rsid w:val="00DD1F70"/>
    <w:rsid w:val="00DD5E42"/>
    <w:rsid w:val="00DD7B9F"/>
    <w:rsid w:val="00DE0A8A"/>
    <w:rsid w:val="00DE0E86"/>
    <w:rsid w:val="00DE4922"/>
    <w:rsid w:val="00DE4B30"/>
    <w:rsid w:val="00DE606E"/>
    <w:rsid w:val="00DF030F"/>
    <w:rsid w:val="00DF1240"/>
    <w:rsid w:val="00DF3E9C"/>
    <w:rsid w:val="00DF442F"/>
    <w:rsid w:val="00DF4F1E"/>
    <w:rsid w:val="00DF6E54"/>
    <w:rsid w:val="00DF7FF9"/>
    <w:rsid w:val="00E006F8"/>
    <w:rsid w:val="00E017BA"/>
    <w:rsid w:val="00E01D7A"/>
    <w:rsid w:val="00E03C17"/>
    <w:rsid w:val="00E04228"/>
    <w:rsid w:val="00E04457"/>
    <w:rsid w:val="00E04BBC"/>
    <w:rsid w:val="00E054EE"/>
    <w:rsid w:val="00E10450"/>
    <w:rsid w:val="00E11440"/>
    <w:rsid w:val="00E1183B"/>
    <w:rsid w:val="00E11A7A"/>
    <w:rsid w:val="00E12390"/>
    <w:rsid w:val="00E139F8"/>
    <w:rsid w:val="00E1478E"/>
    <w:rsid w:val="00E159D7"/>
    <w:rsid w:val="00E206F2"/>
    <w:rsid w:val="00E21653"/>
    <w:rsid w:val="00E22008"/>
    <w:rsid w:val="00E2414E"/>
    <w:rsid w:val="00E266BD"/>
    <w:rsid w:val="00E26830"/>
    <w:rsid w:val="00E31571"/>
    <w:rsid w:val="00E31E6E"/>
    <w:rsid w:val="00E33949"/>
    <w:rsid w:val="00E37A7A"/>
    <w:rsid w:val="00E40B36"/>
    <w:rsid w:val="00E41881"/>
    <w:rsid w:val="00E50021"/>
    <w:rsid w:val="00E51672"/>
    <w:rsid w:val="00E51EB7"/>
    <w:rsid w:val="00E52E12"/>
    <w:rsid w:val="00E55EE5"/>
    <w:rsid w:val="00E565FD"/>
    <w:rsid w:val="00E577EE"/>
    <w:rsid w:val="00E608E8"/>
    <w:rsid w:val="00E61364"/>
    <w:rsid w:val="00E61772"/>
    <w:rsid w:val="00E61991"/>
    <w:rsid w:val="00E61C34"/>
    <w:rsid w:val="00E625B3"/>
    <w:rsid w:val="00E64001"/>
    <w:rsid w:val="00E646E9"/>
    <w:rsid w:val="00E64743"/>
    <w:rsid w:val="00E721E1"/>
    <w:rsid w:val="00E72338"/>
    <w:rsid w:val="00E7257D"/>
    <w:rsid w:val="00E728CB"/>
    <w:rsid w:val="00E7336F"/>
    <w:rsid w:val="00E76262"/>
    <w:rsid w:val="00E76C8F"/>
    <w:rsid w:val="00E84A6B"/>
    <w:rsid w:val="00E85AA2"/>
    <w:rsid w:val="00E87796"/>
    <w:rsid w:val="00E90664"/>
    <w:rsid w:val="00E92199"/>
    <w:rsid w:val="00E92385"/>
    <w:rsid w:val="00E92B03"/>
    <w:rsid w:val="00E93F48"/>
    <w:rsid w:val="00E968DC"/>
    <w:rsid w:val="00E96DEA"/>
    <w:rsid w:val="00EA1585"/>
    <w:rsid w:val="00EA1ADB"/>
    <w:rsid w:val="00EA48AE"/>
    <w:rsid w:val="00EB09E2"/>
    <w:rsid w:val="00EB14E7"/>
    <w:rsid w:val="00EB2101"/>
    <w:rsid w:val="00EB2915"/>
    <w:rsid w:val="00EB4160"/>
    <w:rsid w:val="00EB4400"/>
    <w:rsid w:val="00EB4BE8"/>
    <w:rsid w:val="00EB746A"/>
    <w:rsid w:val="00EB74A5"/>
    <w:rsid w:val="00EB7EB3"/>
    <w:rsid w:val="00EC027A"/>
    <w:rsid w:val="00EC048C"/>
    <w:rsid w:val="00EC121C"/>
    <w:rsid w:val="00EC1B66"/>
    <w:rsid w:val="00EC2730"/>
    <w:rsid w:val="00EC3333"/>
    <w:rsid w:val="00EC368A"/>
    <w:rsid w:val="00EC4164"/>
    <w:rsid w:val="00EC42F9"/>
    <w:rsid w:val="00EC507C"/>
    <w:rsid w:val="00ED02AC"/>
    <w:rsid w:val="00ED0ECB"/>
    <w:rsid w:val="00ED1FC4"/>
    <w:rsid w:val="00ED3E79"/>
    <w:rsid w:val="00ED5075"/>
    <w:rsid w:val="00ED5B32"/>
    <w:rsid w:val="00ED5BDB"/>
    <w:rsid w:val="00ED69B4"/>
    <w:rsid w:val="00ED760C"/>
    <w:rsid w:val="00ED7A32"/>
    <w:rsid w:val="00EE0126"/>
    <w:rsid w:val="00EE06CC"/>
    <w:rsid w:val="00EE0C27"/>
    <w:rsid w:val="00EE107B"/>
    <w:rsid w:val="00EE70A5"/>
    <w:rsid w:val="00EE75F7"/>
    <w:rsid w:val="00EF1D10"/>
    <w:rsid w:val="00EF2A15"/>
    <w:rsid w:val="00EF32DD"/>
    <w:rsid w:val="00EF4394"/>
    <w:rsid w:val="00EF4997"/>
    <w:rsid w:val="00EF542E"/>
    <w:rsid w:val="00EF5BFD"/>
    <w:rsid w:val="00EF6E3E"/>
    <w:rsid w:val="00F017F1"/>
    <w:rsid w:val="00F01C6F"/>
    <w:rsid w:val="00F0391F"/>
    <w:rsid w:val="00F05E2A"/>
    <w:rsid w:val="00F069CD"/>
    <w:rsid w:val="00F06EE2"/>
    <w:rsid w:val="00F074DC"/>
    <w:rsid w:val="00F07F49"/>
    <w:rsid w:val="00F108B4"/>
    <w:rsid w:val="00F1211E"/>
    <w:rsid w:val="00F13B2A"/>
    <w:rsid w:val="00F1519A"/>
    <w:rsid w:val="00F15A59"/>
    <w:rsid w:val="00F16CF6"/>
    <w:rsid w:val="00F17FA8"/>
    <w:rsid w:val="00F2034B"/>
    <w:rsid w:val="00F2267D"/>
    <w:rsid w:val="00F226C4"/>
    <w:rsid w:val="00F24BE3"/>
    <w:rsid w:val="00F24F8F"/>
    <w:rsid w:val="00F267C9"/>
    <w:rsid w:val="00F26A45"/>
    <w:rsid w:val="00F307E0"/>
    <w:rsid w:val="00F312A4"/>
    <w:rsid w:val="00F3297D"/>
    <w:rsid w:val="00F33CE8"/>
    <w:rsid w:val="00F34D63"/>
    <w:rsid w:val="00F37B4C"/>
    <w:rsid w:val="00F42ED6"/>
    <w:rsid w:val="00F43410"/>
    <w:rsid w:val="00F50CC5"/>
    <w:rsid w:val="00F515F4"/>
    <w:rsid w:val="00F51F55"/>
    <w:rsid w:val="00F546E7"/>
    <w:rsid w:val="00F55C27"/>
    <w:rsid w:val="00F57F7A"/>
    <w:rsid w:val="00F60755"/>
    <w:rsid w:val="00F609F6"/>
    <w:rsid w:val="00F62D33"/>
    <w:rsid w:val="00F636A1"/>
    <w:rsid w:val="00F651DB"/>
    <w:rsid w:val="00F6570B"/>
    <w:rsid w:val="00F668A4"/>
    <w:rsid w:val="00F67615"/>
    <w:rsid w:val="00F7160E"/>
    <w:rsid w:val="00F75BDE"/>
    <w:rsid w:val="00F76BC4"/>
    <w:rsid w:val="00F76C98"/>
    <w:rsid w:val="00F7785C"/>
    <w:rsid w:val="00F77DE5"/>
    <w:rsid w:val="00F804CD"/>
    <w:rsid w:val="00F80750"/>
    <w:rsid w:val="00F82570"/>
    <w:rsid w:val="00F844F8"/>
    <w:rsid w:val="00F85F59"/>
    <w:rsid w:val="00F8641E"/>
    <w:rsid w:val="00F86717"/>
    <w:rsid w:val="00F86DD4"/>
    <w:rsid w:val="00F90199"/>
    <w:rsid w:val="00F90823"/>
    <w:rsid w:val="00F91036"/>
    <w:rsid w:val="00F92AB0"/>
    <w:rsid w:val="00F95344"/>
    <w:rsid w:val="00F96790"/>
    <w:rsid w:val="00FA049A"/>
    <w:rsid w:val="00FA1D37"/>
    <w:rsid w:val="00FA3CEC"/>
    <w:rsid w:val="00FA3D6F"/>
    <w:rsid w:val="00FA630E"/>
    <w:rsid w:val="00FA796A"/>
    <w:rsid w:val="00FB0304"/>
    <w:rsid w:val="00FB1485"/>
    <w:rsid w:val="00FB49D5"/>
    <w:rsid w:val="00FB4B1C"/>
    <w:rsid w:val="00FB4CF2"/>
    <w:rsid w:val="00FB4EC1"/>
    <w:rsid w:val="00FC0040"/>
    <w:rsid w:val="00FC14A7"/>
    <w:rsid w:val="00FC21BB"/>
    <w:rsid w:val="00FC4845"/>
    <w:rsid w:val="00FC6B03"/>
    <w:rsid w:val="00FD06D5"/>
    <w:rsid w:val="00FD4EA8"/>
    <w:rsid w:val="00FD6C41"/>
    <w:rsid w:val="00FE0FBF"/>
    <w:rsid w:val="00FE1485"/>
    <w:rsid w:val="00FE26B0"/>
    <w:rsid w:val="00FE2B66"/>
    <w:rsid w:val="00FE3C19"/>
    <w:rsid w:val="00FE419E"/>
    <w:rsid w:val="00FE452C"/>
    <w:rsid w:val="00FE768B"/>
    <w:rsid w:val="00FF11A0"/>
    <w:rsid w:val="00FF2484"/>
    <w:rsid w:val="0B5E6719"/>
    <w:rsid w:val="18C42F10"/>
    <w:rsid w:val="3827891E"/>
    <w:rsid w:val="77585DC6"/>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642E6E"/>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paragraph" w:customStyle="1" w:styleId="paragraph">
    <w:name w:val="paragraph"/>
    <w:basedOn w:val="Normal"/>
    <w:rsid w:val="00520780"/>
    <w:pPr>
      <w:spacing w:before="100" w:beforeAutospacing="1" w:after="100" w:afterAutospacing="1"/>
    </w:pPr>
    <w:rPr>
      <w:rFonts w:ascii="Times New Roman" w:eastAsia="Times New Roman" w:hAnsi="Times New Roman" w:cs="Times New Roman"/>
      <w:color w:val="auto"/>
      <w:lang w:eastAsia="en-AU"/>
    </w:rPr>
  </w:style>
  <w:style w:type="character" w:customStyle="1" w:styleId="normaltextrun">
    <w:name w:val="normaltextrun"/>
    <w:basedOn w:val="DefaultParagraphFont"/>
    <w:rsid w:val="00520780"/>
  </w:style>
  <w:style w:type="character" w:customStyle="1" w:styleId="eop">
    <w:name w:val="eop"/>
    <w:basedOn w:val="DefaultParagraphFont"/>
    <w:rsid w:val="00520780"/>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locked/>
    <w:rsid w:val="00C452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65400">
      <w:bodyDiv w:val="1"/>
      <w:marLeft w:val="0"/>
      <w:marRight w:val="0"/>
      <w:marTop w:val="0"/>
      <w:marBottom w:val="0"/>
      <w:divBdr>
        <w:top w:val="none" w:sz="0" w:space="0" w:color="auto"/>
        <w:left w:val="none" w:sz="0" w:space="0" w:color="auto"/>
        <w:bottom w:val="none" w:sz="0" w:space="0" w:color="auto"/>
        <w:right w:val="none" w:sz="0" w:space="0" w:color="auto"/>
      </w:divBdr>
      <w:divsChild>
        <w:div w:id="854346495">
          <w:marLeft w:val="0"/>
          <w:marRight w:val="0"/>
          <w:marTop w:val="0"/>
          <w:marBottom w:val="0"/>
          <w:divBdr>
            <w:top w:val="none" w:sz="0" w:space="0" w:color="auto"/>
            <w:left w:val="none" w:sz="0" w:space="0" w:color="auto"/>
            <w:bottom w:val="none" w:sz="0" w:space="0" w:color="auto"/>
            <w:right w:val="none" w:sz="0" w:space="0" w:color="auto"/>
          </w:divBdr>
        </w:div>
        <w:div w:id="822813831">
          <w:marLeft w:val="0"/>
          <w:marRight w:val="0"/>
          <w:marTop w:val="0"/>
          <w:marBottom w:val="0"/>
          <w:divBdr>
            <w:top w:val="none" w:sz="0" w:space="0" w:color="auto"/>
            <w:left w:val="none" w:sz="0" w:space="0" w:color="auto"/>
            <w:bottom w:val="none" w:sz="0" w:space="0" w:color="auto"/>
            <w:right w:val="none" w:sz="0" w:space="0" w:color="auto"/>
          </w:divBdr>
        </w:div>
        <w:div w:id="1763991727">
          <w:marLeft w:val="0"/>
          <w:marRight w:val="0"/>
          <w:marTop w:val="0"/>
          <w:marBottom w:val="0"/>
          <w:divBdr>
            <w:top w:val="none" w:sz="0" w:space="0" w:color="auto"/>
            <w:left w:val="none" w:sz="0" w:space="0" w:color="auto"/>
            <w:bottom w:val="none" w:sz="0" w:space="0" w:color="auto"/>
            <w:right w:val="none" w:sz="0" w:space="0" w:color="auto"/>
          </w:divBdr>
        </w:div>
        <w:div w:id="1334213330">
          <w:marLeft w:val="0"/>
          <w:marRight w:val="0"/>
          <w:marTop w:val="0"/>
          <w:marBottom w:val="0"/>
          <w:divBdr>
            <w:top w:val="none" w:sz="0" w:space="0" w:color="auto"/>
            <w:left w:val="none" w:sz="0" w:space="0" w:color="auto"/>
            <w:bottom w:val="none" w:sz="0" w:space="0" w:color="auto"/>
            <w:right w:val="none" w:sz="0" w:space="0" w:color="auto"/>
          </w:divBdr>
        </w:div>
      </w:divsChild>
    </w:div>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372853638">
      <w:bodyDiv w:val="1"/>
      <w:marLeft w:val="0"/>
      <w:marRight w:val="0"/>
      <w:marTop w:val="0"/>
      <w:marBottom w:val="0"/>
      <w:divBdr>
        <w:top w:val="none" w:sz="0" w:space="0" w:color="auto"/>
        <w:left w:val="none" w:sz="0" w:space="0" w:color="auto"/>
        <w:bottom w:val="none" w:sz="0" w:space="0" w:color="auto"/>
        <w:right w:val="none" w:sz="0" w:space="0" w:color="auto"/>
      </w:divBdr>
      <w:divsChild>
        <w:div w:id="498623355">
          <w:marLeft w:val="0"/>
          <w:marRight w:val="0"/>
          <w:marTop w:val="0"/>
          <w:marBottom w:val="0"/>
          <w:divBdr>
            <w:top w:val="none" w:sz="0" w:space="0" w:color="auto"/>
            <w:left w:val="none" w:sz="0" w:space="0" w:color="auto"/>
            <w:bottom w:val="none" w:sz="0" w:space="0" w:color="auto"/>
            <w:right w:val="none" w:sz="0" w:space="0" w:color="auto"/>
          </w:divBdr>
        </w:div>
        <w:div w:id="47609209">
          <w:marLeft w:val="0"/>
          <w:marRight w:val="0"/>
          <w:marTop w:val="0"/>
          <w:marBottom w:val="0"/>
          <w:divBdr>
            <w:top w:val="none" w:sz="0" w:space="0" w:color="auto"/>
            <w:left w:val="none" w:sz="0" w:space="0" w:color="auto"/>
            <w:bottom w:val="none" w:sz="0" w:space="0" w:color="auto"/>
            <w:right w:val="none" w:sz="0" w:space="0" w:color="auto"/>
          </w:divBdr>
        </w:div>
        <w:div w:id="1598170759">
          <w:marLeft w:val="0"/>
          <w:marRight w:val="0"/>
          <w:marTop w:val="0"/>
          <w:marBottom w:val="0"/>
          <w:divBdr>
            <w:top w:val="none" w:sz="0" w:space="0" w:color="auto"/>
            <w:left w:val="none" w:sz="0" w:space="0" w:color="auto"/>
            <w:bottom w:val="none" w:sz="0" w:space="0" w:color="auto"/>
            <w:right w:val="none" w:sz="0" w:space="0" w:color="auto"/>
          </w:divBdr>
        </w:div>
      </w:divsChild>
    </w:div>
    <w:div w:id="478884622">
      <w:bodyDiv w:val="1"/>
      <w:marLeft w:val="0"/>
      <w:marRight w:val="0"/>
      <w:marTop w:val="0"/>
      <w:marBottom w:val="0"/>
      <w:divBdr>
        <w:top w:val="none" w:sz="0" w:space="0" w:color="auto"/>
        <w:left w:val="none" w:sz="0" w:space="0" w:color="auto"/>
        <w:bottom w:val="none" w:sz="0" w:space="0" w:color="auto"/>
        <w:right w:val="none" w:sz="0" w:space="0" w:color="auto"/>
      </w:divBdr>
      <w:divsChild>
        <w:div w:id="1098477264">
          <w:marLeft w:val="0"/>
          <w:marRight w:val="0"/>
          <w:marTop w:val="0"/>
          <w:marBottom w:val="0"/>
          <w:divBdr>
            <w:top w:val="none" w:sz="0" w:space="0" w:color="auto"/>
            <w:left w:val="none" w:sz="0" w:space="0" w:color="auto"/>
            <w:bottom w:val="none" w:sz="0" w:space="0" w:color="auto"/>
            <w:right w:val="none" w:sz="0" w:space="0" w:color="auto"/>
          </w:divBdr>
        </w:div>
        <w:div w:id="985596656">
          <w:marLeft w:val="0"/>
          <w:marRight w:val="0"/>
          <w:marTop w:val="0"/>
          <w:marBottom w:val="0"/>
          <w:divBdr>
            <w:top w:val="none" w:sz="0" w:space="0" w:color="auto"/>
            <w:left w:val="none" w:sz="0" w:space="0" w:color="auto"/>
            <w:bottom w:val="none" w:sz="0" w:space="0" w:color="auto"/>
            <w:right w:val="none" w:sz="0" w:space="0" w:color="auto"/>
          </w:divBdr>
        </w:div>
        <w:div w:id="1077556489">
          <w:marLeft w:val="0"/>
          <w:marRight w:val="0"/>
          <w:marTop w:val="0"/>
          <w:marBottom w:val="0"/>
          <w:divBdr>
            <w:top w:val="none" w:sz="0" w:space="0" w:color="auto"/>
            <w:left w:val="none" w:sz="0" w:space="0" w:color="auto"/>
            <w:bottom w:val="none" w:sz="0" w:space="0" w:color="auto"/>
            <w:right w:val="none" w:sz="0" w:space="0" w:color="auto"/>
          </w:divBdr>
        </w:div>
        <w:div w:id="786892938">
          <w:marLeft w:val="0"/>
          <w:marRight w:val="0"/>
          <w:marTop w:val="0"/>
          <w:marBottom w:val="0"/>
          <w:divBdr>
            <w:top w:val="none" w:sz="0" w:space="0" w:color="auto"/>
            <w:left w:val="none" w:sz="0" w:space="0" w:color="auto"/>
            <w:bottom w:val="none" w:sz="0" w:space="0" w:color="auto"/>
            <w:right w:val="none" w:sz="0" w:space="0" w:color="auto"/>
          </w:divBdr>
        </w:div>
        <w:div w:id="357128147">
          <w:marLeft w:val="0"/>
          <w:marRight w:val="0"/>
          <w:marTop w:val="0"/>
          <w:marBottom w:val="0"/>
          <w:divBdr>
            <w:top w:val="none" w:sz="0" w:space="0" w:color="auto"/>
            <w:left w:val="none" w:sz="0" w:space="0" w:color="auto"/>
            <w:bottom w:val="none" w:sz="0" w:space="0" w:color="auto"/>
            <w:right w:val="none" w:sz="0" w:space="0" w:color="auto"/>
          </w:divBdr>
        </w:div>
        <w:div w:id="1726949563">
          <w:marLeft w:val="0"/>
          <w:marRight w:val="0"/>
          <w:marTop w:val="0"/>
          <w:marBottom w:val="0"/>
          <w:divBdr>
            <w:top w:val="none" w:sz="0" w:space="0" w:color="auto"/>
            <w:left w:val="none" w:sz="0" w:space="0" w:color="auto"/>
            <w:bottom w:val="none" w:sz="0" w:space="0" w:color="auto"/>
            <w:right w:val="none" w:sz="0" w:space="0" w:color="auto"/>
          </w:divBdr>
        </w:div>
        <w:div w:id="548999880">
          <w:marLeft w:val="0"/>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934676192">
      <w:bodyDiv w:val="1"/>
      <w:marLeft w:val="0"/>
      <w:marRight w:val="0"/>
      <w:marTop w:val="0"/>
      <w:marBottom w:val="0"/>
      <w:divBdr>
        <w:top w:val="none" w:sz="0" w:space="0" w:color="auto"/>
        <w:left w:val="none" w:sz="0" w:space="0" w:color="auto"/>
        <w:bottom w:val="none" w:sz="0" w:space="0" w:color="auto"/>
        <w:right w:val="none" w:sz="0" w:space="0" w:color="auto"/>
      </w:divBdr>
      <w:divsChild>
        <w:div w:id="1387610705">
          <w:marLeft w:val="0"/>
          <w:marRight w:val="0"/>
          <w:marTop w:val="0"/>
          <w:marBottom w:val="0"/>
          <w:divBdr>
            <w:top w:val="none" w:sz="0" w:space="0" w:color="auto"/>
            <w:left w:val="none" w:sz="0" w:space="0" w:color="auto"/>
            <w:bottom w:val="none" w:sz="0" w:space="0" w:color="auto"/>
            <w:right w:val="none" w:sz="0" w:space="0" w:color="auto"/>
          </w:divBdr>
        </w:div>
        <w:div w:id="1131484596">
          <w:marLeft w:val="0"/>
          <w:marRight w:val="0"/>
          <w:marTop w:val="0"/>
          <w:marBottom w:val="0"/>
          <w:divBdr>
            <w:top w:val="none" w:sz="0" w:space="0" w:color="auto"/>
            <w:left w:val="none" w:sz="0" w:space="0" w:color="auto"/>
            <w:bottom w:val="none" w:sz="0" w:space="0" w:color="auto"/>
            <w:right w:val="none" w:sz="0" w:space="0" w:color="auto"/>
          </w:divBdr>
        </w:div>
        <w:div w:id="576399894">
          <w:marLeft w:val="0"/>
          <w:marRight w:val="0"/>
          <w:marTop w:val="0"/>
          <w:marBottom w:val="0"/>
          <w:divBdr>
            <w:top w:val="none" w:sz="0" w:space="0" w:color="auto"/>
            <w:left w:val="none" w:sz="0" w:space="0" w:color="auto"/>
            <w:bottom w:val="none" w:sz="0" w:space="0" w:color="auto"/>
            <w:right w:val="none" w:sz="0" w:space="0" w:color="auto"/>
          </w:divBdr>
        </w:div>
        <w:div w:id="619188432">
          <w:marLeft w:val="0"/>
          <w:marRight w:val="0"/>
          <w:marTop w:val="0"/>
          <w:marBottom w:val="0"/>
          <w:divBdr>
            <w:top w:val="none" w:sz="0" w:space="0" w:color="auto"/>
            <w:left w:val="none" w:sz="0" w:space="0" w:color="auto"/>
            <w:bottom w:val="none" w:sz="0" w:space="0" w:color="auto"/>
            <w:right w:val="none" w:sz="0" w:space="0" w:color="auto"/>
          </w:divBdr>
        </w:div>
        <w:div w:id="212428343">
          <w:marLeft w:val="0"/>
          <w:marRight w:val="0"/>
          <w:marTop w:val="0"/>
          <w:marBottom w:val="0"/>
          <w:divBdr>
            <w:top w:val="none" w:sz="0" w:space="0" w:color="auto"/>
            <w:left w:val="none" w:sz="0" w:space="0" w:color="auto"/>
            <w:bottom w:val="none" w:sz="0" w:space="0" w:color="auto"/>
            <w:right w:val="none" w:sz="0" w:space="0" w:color="auto"/>
          </w:divBdr>
        </w:div>
        <w:div w:id="2098280290">
          <w:marLeft w:val="0"/>
          <w:marRight w:val="0"/>
          <w:marTop w:val="0"/>
          <w:marBottom w:val="0"/>
          <w:divBdr>
            <w:top w:val="none" w:sz="0" w:space="0" w:color="auto"/>
            <w:left w:val="none" w:sz="0" w:space="0" w:color="auto"/>
            <w:bottom w:val="none" w:sz="0" w:space="0" w:color="auto"/>
            <w:right w:val="none" w:sz="0" w:space="0" w:color="auto"/>
          </w:divBdr>
        </w:div>
      </w:divsChild>
    </w:div>
    <w:div w:id="1147362910">
      <w:bodyDiv w:val="1"/>
      <w:marLeft w:val="0"/>
      <w:marRight w:val="0"/>
      <w:marTop w:val="0"/>
      <w:marBottom w:val="0"/>
      <w:divBdr>
        <w:top w:val="none" w:sz="0" w:space="0" w:color="auto"/>
        <w:left w:val="none" w:sz="0" w:space="0" w:color="auto"/>
        <w:bottom w:val="none" w:sz="0" w:space="0" w:color="auto"/>
        <w:right w:val="none" w:sz="0" w:space="0" w:color="auto"/>
      </w:divBdr>
      <w:divsChild>
        <w:div w:id="676927074">
          <w:marLeft w:val="0"/>
          <w:marRight w:val="0"/>
          <w:marTop w:val="0"/>
          <w:marBottom w:val="0"/>
          <w:divBdr>
            <w:top w:val="none" w:sz="0" w:space="0" w:color="auto"/>
            <w:left w:val="none" w:sz="0" w:space="0" w:color="auto"/>
            <w:bottom w:val="none" w:sz="0" w:space="0" w:color="auto"/>
            <w:right w:val="none" w:sz="0" w:space="0" w:color="auto"/>
          </w:divBdr>
        </w:div>
        <w:div w:id="925304232">
          <w:marLeft w:val="0"/>
          <w:marRight w:val="0"/>
          <w:marTop w:val="0"/>
          <w:marBottom w:val="0"/>
          <w:divBdr>
            <w:top w:val="none" w:sz="0" w:space="0" w:color="auto"/>
            <w:left w:val="none" w:sz="0" w:space="0" w:color="auto"/>
            <w:bottom w:val="none" w:sz="0" w:space="0" w:color="auto"/>
            <w:right w:val="none" w:sz="0" w:space="0" w:color="auto"/>
          </w:divBdr>
        </w:div>
        <w:div w:id="190656642">
          <w:marLeft w:val="0"/>
          <w:marRight w:val="0"/>
          <w:marTop w:val="0"/>
          <w:marBottom w:val="0"/>
          <w:divBdr>
            <w:top w:val="none" w:sz="0" w:space="0" w:color="auto"/>
            <w:left w:val="none" w:sz="0" w:space="0" w:color="auto"/>
            <w:bottom w:val="none" w:sz="0" w:space="0" w:color="auto"/>
            <w:right w:val="none" w:sz="0" w:space="0" w:color="auto"/>
          </w:divBdr>
        </w:div>
        <w:div w:id="68968982">
          <w:marLeft w:val="0"/>
          <w:marRight w:val="0"/>
          <w:marTop w:val="0"/>
          <w:marBottom w:val="0"/>
          <w:divBdr>
            <w:top w:val="none" w:sz="0" w:space="0" w:color="auto"/>
            <w:left w:val="none" w:sz="0" w:space="0" w:color="auto"/>
            <w:bottom w:val="none" w:sz="0" w:space="0" w:color="auto"/>
            <w:right w:val="none" w:sz="0" w:space="0" w:color="auto"/>
          </w:divBdr>
        </w:div>
        <w:div w:id="137652840">
          <w:marLeft w:val="0"/>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07206108">
      <w:bodyDiv w:val="1"/>
      <w:marLeft w:val="0"/>
      <w:marRight w:val="0"/>
      <w:marTop w:val="0"/>
      <w:marBottom w:val="0"/>
      <w:divBdr>
        <w:top w:val="none" w:sz="0" w:space="0" w:color="auto"/>
        <w:left w:val="none" w:sz="0" w:space="0" w:color="auto"/>
        <w:bottom w:val="none" w:sz="0" w:space="0" w:color="auto"/>
        <w:right w:val="none" w:sz="0" w:space="0" w:color="auto"/>
      </w:divBdr>
      <w:divsChild>
        <w:div w:id="888302803">
          <w:marLeft w:val="0"/>
          <w:marRight w:val="0"/>
          <w:marTop w:val="0"/>
          <w:marBottom w:val="0"/>
          <w:divBdr>
            <w:top w:val="none" w:sz="0" w:space="0" w:color="auto"/>
            <w:left w:val="none" w:sz="0" w:space="0" w:color="auto"/>
            <w:bottom w:val="none" w:sz="0" w:space="0" w:color="auto"/>
            <w:right w:val="none" w:sz="0" w:space="0" w:color="auto"/>
          </w:divBdr>
        </w:div>
        <w:div w:id="299190716">
          <w:marLeft w:val="0"/>
          <w:marRight w:val="0"/>
          <w:marTop w:val="0"/>
          <w:marBottom w:val="0"/>
          <w:divBdr>
            <w:top w:val="none" w:sz="0" w:space="0" w:color="auto"/>
            <w:left w:val="none" w:sz="0" w:space="0" w:color="auto"/>
            <w:bottom w:val="none" w:sz="0" w:space="0" w:color="auto"/>
            <w:right w:val="none" w:sz="0" w:space="0" w:color="auto"/>
          </w:divBdr>
        </w:div>
        <w:div w:id="1501386037">
          <w:marLeft w:val="0"/>
          <w:marRight w:val="0"/>
          <w:marTop w:val="0"/>
          <w:marBottom w:val="0"/>
          <w:divBdr>
            <w:top w:val="none" w:sz="0" w:space="0" w:color="auto"/>
            <w:left w:val="none" w:sz="0" w:space="0" w:color="auto"/>
            <w:bottom w:val="none" w:sz="0" w:space="0" w:color="auto"/>
            <w:right w:val="none" w:sz="0" w:space="0" w:color="auto"/>
          </w:divBdr>
        </w:div>
        <w:div w:id="79832372">
          <w:marLeft w:val="0"/>
          <w:marRight w:val="0"/>
          <w:marTop w:val="0"/>
          <w:marBottom w:val="0"/>
          <w:divBdr>
            <w:top w:val="none" w:sz="0" w:space="0" w:color="auto"/>
            <w:left w:val="none" w:sz="0" w:space="0" w:color="auto"/>
            <w:bottom w:val="none" w:sz="0" w:space="0" w:color="auto"/>
            <w:right w:val="none" w:sz="0" w:space="0" w:color="auto"/>
          </w:divBdr>
        </w:div>
        <w:div w:id="1102459934">
          <w:marLeft w:val="0"/>
          <w:marRight w:val="0"/>
          <w:marTop w:val="0"/>
          <w:marBottom w:val="0"/>
          <w:divBdr>
            <w:top w:val="none" w:sz="0" w:space="0" w:color="auto"/>
            <w:left w:val="none" w:sz="0" w:space="0" w:color="auto"/>
            <w:bottom w:val="none" w:sz="0" w:space="0" w:color="auto"/>
            <w:right w:val="none" w:sz="0" w:space="0" w:color="auto"/>
          </w:divBdr>
        </w:div>
        <w:div w:id="1852525909">
          <w:marLeft w:val="0"/>
          <w:marRight w:val="0"/>
          <w:marTop w:val="0"/>
          <w:marBottom w:val="0"/>
          <w:divBdr>
            <w:top w:val="none" w:sz="0" w:space="0" w:color="auto"/>
            <w:left w:val="none" w:sz="0" w:space="0" w:color="auto"/>
            <w:bottom w:val="none" w:sz="0" w:space="0" w:color="auto"/>
            <w:right w:val="none" w:sz="0" w:space="0" w:color="auto"/>
          </w:divBdr>
        </w:div>
      </w:divsChild>
    </w:div>
    <w:div w:id="1575748456">
      <w:bodyDiv w:val="1"/>
      <w:marLeft w:val="0"/>
      <w:marRight w:val="0"/>
      <w:marTop w:val="0"/>
      <w:marBottom w:val="0"/>
      <w:divBdr>
        <w:top w:val="none" w:sz="0" w:space="0" w:color="auto"/>
        <w:left w:val="none" w:sz="0" w:space="0" w:color="auto"/>
        <w:bottom w:val="none" w:sz="0" w:space="0" w:color="auto"/>
        <w:right w:val="none" w:sz="0" w:space="0" w:color="auto"/>
      </w:divBdr>
      <w:divsChild>
        <w:div w:id="239796822">
          <w:marLeft w:val="0"/>
          <w:marRight w:val="0"/>
          <w:marTop w:val="0"/>
          <w:marBottom w:val="0"/>
          <w:divBdr>
            <w:top w:val="none" w:sz="0" w:space="0" w:color="auto"/>
            <w:left w:val="none" w:sz="0" w:space="0" w:color="auto"/>
            <w:bottom w:val="none" w:sz="0" w:space="0" w:color="auto"/>
            <w:right w:val="none" w:sz="0" w:space="0" w:color="auto"/>
          </w:divBdr>
        </w:div>
        <w:div w:id="707026844">
          <w:marLeft w:val="0"/>
          <w:marRight w:val="0"/>
          <w:marTop w:val="0"/>
          <w:marBottom w:val="0"/>
          <w:divBdr>
            <w:top w:val="none" w:sz="0" w:space="0" w:color="auto"/>
            <w:left w:val="none" w:sz="0" w:space="0" w:color="auto"/>
            <w:bottom w:val="none" w:sz="0" w:space="0" w:color="auto"/>
            <w:right w:val="none" w:sz="0" w:space="0" w:color="auto"/>
          </w:divBdr>
        </w:div>
        <w:div w:id="343821020">
          <w:marLeft w:val="0"/>
          <w:marRight w:val="0"/>
          <w:marTop w:val="0"/>
          <w:marBottom w:val="0"/>
          <w:divBdr>
            <w:top w:val="none" w:sz="0" w:space="0" w:color="auto"/>
            <w:left w:val="none" w:sz="0" w:space="0" w:color="auto"/>
            <w:bottom w:val="none" w:sz="0" w:space="0" w:color="auto"/>
            <w:right w:val="none" w:sz="0" w:space="0" w:color="auto"/>
          </w:divBdr>
        </w:div>
        <w:div w:id="178207066">
          <w:marLeft w:val="0"/>
          <w:marRight w:val="0"/>
          <w:marTop w:val="0"/>
          <w:marBottom w:val="0"/>
          <w:divBdr>
            <w:top w:val="none" w:sz="0" w:space="0" w:color="auto"/>
            <w:left w:val="none" w:sz="0" w:space="0" w:color="auto"/>
            <w:bottom w:val="none" w:sz="0" w:space="0" w:color="auto"/>
            <w:right w:val="none" w:sz="0" w:space="0" w:color="auto"/>
          </w:divBdr>
        </w:div>
      </w:divsChild>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 w:id="1601063328">
      <w:bodyDiv w:val="1"/>
      <w:marLeft w:val="0"/>
      <w:marRight w:val="0"/>
      <w:marTop w:val="0"/>
      <w:marBottom w:val="0"/>
      <w:divBdr>
        <w:top w:val="none" w:sz="0" w:space="0" w:color="auto"/>
        <w:left w:val="none" w:sz="0" w:space="0" w:color="auto"/>
        <w:bottom w:val="none" w:sz="0" w:space="0" w:color="auto"/>
        <w:right w:val="none" w:sz="0" w:space="0" w:color="auto"/>
      </w:divBdr>
      <w:divsChild>
        <w:div w:id="1552619656">
          <w:marLeft w:val="0"/>
          <w:marRight w:val="0"/>
          <w:marTop w:val="0"/>
          <w:marBottom w:val="0"/>
          <w:divBdr>
            <w:top w:val="none" w:sz="0" w:space="0" w:color="auto"/>
            <w:left w:val="none" w:sz="0" w:space="0" w:color="auto"/>
            <w:bottom w:val="none" w:sz="0" w:space="0" w:color="auto"/>
            <w:right w:val="none" w:sz="0" w:space="0" w:color="auto"/>
          </w:divBdr>
        </w:div>
        <w:div w:id="360129834">
          <w:marLeft w:val="0"/>
          <w:marRight w:val="0"/>
          <w:marTop w:val="0"/>
          <w:marBottom w:val="0"/>
          <w:divBdr>
            <w:top w:val="none" w:sz="0" w:space="0" w:color="auto"/>
            <w:left w:val="none" w:sz="0" w:space="0" w:color="auto"/>
            <w:bottom w:val="none" w:sz="0" w:space="0" w:color="auto"/>
            <w:right w:val="none" w:sz="0" w:space="0" w:color="auto"/>
          </w:divBdr>
        </w:div>
        <w:div w:id="1554929129">
          <w:marLeft w:val="0"/>
          <w:marRight w:val="0"/>
          <w:marTop w:val="0"/>
          <w:marBottom w:val="0"/>
          <w:divBdr>
            <w:top w:val="none" w:sz="0" w:space="0" w:color="auto"/>
            <w:left w:val="none" w:sz="0" w:space="0" w:color="auto"/>
            <w:bottom w:val="none" w:sz="0" w:space="0" w:color="auto"/>
            <w:right w:val="none" w:sz="0" w:space="0" w:color="auto"/>
          </w:divBdr>
        </w:div>
      </w:divsChild>
    </w:div>
    <w:div w:id="2122676831">
      <w:bodyDiv w:val="1"/>
      <w:marLeft w:val="0"/>
      <w:marRight w:val="0"/>
      <w:marTop w:val="0"/>
      <w:marBottom w:val="0"/>
      <w:divBdr>
        <w:top w:val="none" w:sz="0" w:space="0" w:color="auto"/>
        <w:left w:val="none" w:sz="0" w:space="0" w:color="auto"/>
        <w:bottom w:val="none" w:sz="0" w:space="0" w:color="auto"/>
        <w:right w:val="none" w:sz="0" w:space="0" w:color="auto"/>
      </w:divBdr>
      <w:divsChild>
        <w:div w:id="1770586442">
          <w:marLeft w:val="0"/>
          <w:marRight w:val="0"/>
          <w:marTop w:val="0"/>
          <w:marBottom w:val="0"/>
          <w:divBdr>
            <w:top w:val="none" w:sz="0" w:space="0" w:color="auto"/>
            <w:left w:val="none" w:sz="0" w:space="0" w:color="auto"/>
            <w:bottom w:val="none" w:sz="0" w:space="0" w:color="auto"/>
            <w:right w:val="none" w:sz="0" w:space="0" w:color="auto"/>
          </w:divBdr>
        </w:div>
        <w:div w:id="1820806714">
          <w:marLeft w:val="0"/>
          <w:marRight w:val="0"/>
          <w:marTop w:val="0"/>
          <w:marBottom w:val="0"/>
          <w:divBdr>
            <w:top w:val="none" w:sz="0" w:space="0" w:color="auto"/>
            <w:left w:val="none" w:sz="0" w:space="0" w:color="auto"/>
            <w:bottom w:val="none" w:sz="0" w:space="0" w:color="auto"/>
            <w:right w:val="none" w:sz="0" w:space="0" w:color="auto"/>
          </w:divBdr>
        </w:div>
        <w:div w:id="797145399">
          <w:marLeft w:val="0"/>
          <w:marRight w:val="0"/>
          <w:marTop w:val="0"/>
          <w:marBottom w:val="0"/>
          <w:divBdr>
            <w:top w:val="none" w:sz="0" w:space="0" w:color="auto"/>
            <w:left w:val="none" w:sz="0" w:space="0" w:color="auto"/>
            <w:bottom w:val="none" w:sz="0" w:space="0" w:color="auto"/>
            <w:right w:val="none" w:sz="0" w:space="0" w:color="auto"/>
          </w:divBdr>
        </w:div>
        <w:div w:id="1489592698">
          <w:marLeft w:val="0"/>
          <w:marRight w:val="0"/>
          <w:marTop w:val="0"/>
          <w:marBottom w:val="0"/>
          <w:divBdr>
            <w:top w:val="none" w:sz="0" w:space="0" w:color="auto"/>
            <w:left w:val="none" w:sz="0" w:space="0" w:color="auto"/>
            <w:bottom w:val="none" w:sz="0" w:space="0" w:color="auto"/>
            <w:right w:val="none" w:sz="0" w:space="0" w:color="auto"/>
          </w:divBdr>
        </w:div>
        <w:div w:id="424154900">
          <w:marLeft w:val="0"/>
          <w:marRight w:val="0"/>
          <w:marTop w:val="0"/>
          <w:marBottom w:val="0"/>
          <w:divBdr>
            <w:top w:val="none" w:sz="0" w:space="0" w:color="auto"/>
            <w:left w:val="none" w:sz="0" w:space="0" w:color="auto"/>
            <w:bottom w:val="none" w:sz="0" w:space="0" w:color="auto"/>
            <w:right w:val="none" w:sz="0" w:space="0" w:color="auto"/>
          </w:divBdr>
        </w:div>
        <w:div w:id="2045640825">
          <w:marLeft w:val="0"/>
          <w:marRight w:val="0"/>
          <w:marTop w:val="0"/>
          <w:marBottom w:val="0"/>
          <w:divBdr>
            <w:top w:val="none" w:sz="0" w:space="0" w:color="auto"/>
            <w:left w:val="none" w:sz="0" w:space="0" w:color="auto"/>
            <w:bottom w:val="none" w:sz="0" w:space="0" w:color="auto"/>
            <w:right w:val="none" w:sz="0" w:space="0" w:color="auto"/>
          </w:divBdr>
        </w:div>
        <w:div w:id="9847453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Mercy Place Lynbrook</Home>
    <Signed xmlns="a8338b6e-77a6-4851-82b6-98166143ffdd" xsi:nil="true"/>
    <Uploaded xmlns="a8338b6e-77a6-4851-82b6-98166143ffdd">true</Uploaded>
    <Management_x0020_Company xmlns="a8338b6e-77a6-4851-82b6-98166143ffdd" xsi:nil="true"/>
    <Doc_x0020_Date xmlns="a8338b6e-77a6-4851-82b6-98166143ffdd">2022-08-24T01:06:29+00:00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BD3E3B86-7CF4-DC11-AD41-005056922186</Home_x0020_ID>
    <State xmlns="a8338b6e-77a6-4851-82b6-98166143ffdd" xsi:nil="true"/>
    <Doc_x0020_Sent_Received_x0020_Date xmlns="a8338b6e-77a6-4851-82b6-98166143ffdd">2022-08-24T00:00:00+00:00</Doc_x0020_Sent_Received_x0020_Date>
    <Activity_x0020_ID xmlns="a8338b6e-77a6-4851-82b6-98166143ffdd">E89B62DA-9512-EB11-9DF1-005056922186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55CCC-B55F-4385-95BE-C5CCCF2DC0BD}">
  <ds:schemaRefs>
    <ds:schemaRef ds:uri="http://purl.org/dc/elements/1.1/"/>
    <ds:schemaRef ds:uri="http://www.w3.org/XML/1998/namespace"/>
    <ds:schemaRef ds:uri="http://schemas.microsoft.com/office/2006/documentManagement/types"/>
    <ds:schemaRef ds:uri="http://purl.org/dc/dcmitype/"/>
    <ds:schemaRef ds:uri="http://purl.org/dc/terms/"/>
    <ds:schemaRef ds:uri="a8338b6e-77a6-4851-82b6-98166143ffdd"/>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84641713-951E-4A98-A165-D4EFB02601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EAB592E7-C55C-41AA-B9D5-9841B875F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16</Pages>
  <Words>4567</Words>
  <Characters>26038</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2022-08-29T21:44:00Z</dcterms:created>
  <dcterms:modified xsi:type="dcterms:W3CDTF">2022-08-29T21:45:00Z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