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23FA" w14:textId="6F70BA25" w:rsidR="00EF27F5" w:rsidRDefault="003D7B0E" w:rsidP="00EF27F5">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47310D6E" wp14:editId="3D7C9519">
                <wp:simplePos x="0" y="0"/>
                <wp:positionH relativeFrom="column">
                  <wp:posOffset>-895350</wp:posOffset>
                </wp:positionH>
                <wp:positionV relativeFrom="paragraph">
                  <wp:posOffset>722630</wp:posOffset>
                </wp:positionV>
                <wp:extent cx="5686425" cy="1727200"/>
                <wp:effectExtent l="0" t="0" r="0" b="0"/>
                <wp:wrapSquare wrapText="bothSides"/>
                <wp:docPr id="1221132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596DFB6C" w14:textId="77777777" w:rsidR="00EF27F5" w:rsidRDefault="00EF27F5" w:rsidP="00EF27F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B5340EA" w14:textId="77777777" w:rsidR="00EF27F5" w:rsidRPr="001E694D" w:rsidRDefault="00EF27F5" w:rsidP="00EF27F5">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3EE3350" w14:textId="77777777" w:rsidR="00EF27F5" w:rsidRPr="001E694D" w:rsidRDefault="00EF27F5" w:rsidP="00EF27F5">
                            <w:pPr>
                              <w:pStyle w:val="ContactNumber"/>
                              <w:spacing w:after="600"/>
                              <w:rPr>
                                <w:rFonts w:ascii="Open Sans" w:hAnsi="Open Sans" w:cs="Open Sans"/>
                              </w:rPr>
                            </w:pPr>
                            <w:r w:rsidRPr="001E694D">
                              <w:rPr>
                                <w:rFonts w:ascii="Open Sans" w:hAnsi="Open Sans" w:cs="Open Sans"/>
                              </w:rPr>
                              <w:t>Agedcarequality.gov.au</w:t>
                            </w:r>
                          </w:p>
                          <w:p w14:paraId="143369E5" w14:textId="77777777" w:rsidR="00EF27F5" w:rsidRDefault="00EF27F5" w:rsidP="00EF27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10D6E"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96DFB6C" w14:textId="77777777" w:rsidR="00EF27F5" w:rsidRDefault="00EF27F5" w:rsidP="00EF27F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B5340EA" w14:textId="77777777" w:rsidR="00EF27F5" w:rsidRPr="001E694D" w:rsidRDefault="00EF27F5" w:rsidP="00EF27F5">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3EE3350" w14:textId="77777777" w:rsidR="00EF27F5" w:rsidRPr="001E694D" w:rsidRDefault="00EF27F5" w:rsidP="00EF27F5">
                      <w:pPr>
                        <w:pStyle w:val="ContactNumber"/>
                        <w:spacing w:after="600"/>
                        <w:rPr>
                          <w:rFonts w:ascii="Open Sans" w:hAnsi="Open Sans" w:cs="Open Sans"/>
                        </w:rPr>
                      </w:pPr>
                      <w:r w:rsidRPr="001E694D">
                        <w:rPr>
                          <w:rFonts w:ascii="Open Sans" w:hAnsi="Open Sans" w:cs="Open Sans"/>
                        </w:rPr>
                        <w:t>Agedcarequality.gov.au</w:t>
                      </w:r>
                    </w:p>
                    <w:p w14:paraId="143369E5" w14:textId="77777777" w:rsidR="00EF27F5" w:rsidRDefault="00EF27F5" w:rsidP="00EF27F5"/>
                  </w:txbxContent>
                </v:textbox>
                <w10:wrap type="square"/>
              </v:shape>
            </w:pict>
          </mc:Fallback>
        </mc:AlternateContent>
      </w:r>
      <w:r w:rsidR="00EF27F5">
        <w:rPr>
          <w:noProof/>
        </w:rPr>
        <w:drawing>
          <wp:anchor distT="360045" distB="180340" distL="114300" distR="114300" simplePos="0" relativeHeight="251660288" behindDoc="1" locked="0" layoutInCell="1" allowOverlap="1" wp14:anchorId="570E1CB4" wp14:editId="53701C3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CDAE0A0" w14:textId="77777777" w:rsidR="00EF27F5" w:rsidRPr="001E694D" w:rsidRDefault="00EF27F5" w:rsidP="00EF27F5">
      <w:pPr>
        <w:tabs>
          <w:tab w:val="left" w:pos="4569"/>
        </w:tabs>
        <w:rPr>
          <w:rFonts w:ascii="Open Sans" w:hAnsi="Open Sans" w:cs="Open Sans"/>
          <w:color w:val="FFFFFF" w:themeColor="background1"/>
          <w:sz w:val="66"/>
          <w:szCs w:val="66"/>
        </w:rPr>
      </w:pPr>
    </w:p>
    <w:p w14:paraId="13E81373" w14:textId="77777777" w:rsidR="00EF27F5" w:rsidRDefault="00EF27F5" w:rsidP="00EF27F5">
      <w:pPr>
        <w:spacing w:after="0"/>
        <w:rPr>
          <w:rFonts w:ascii="Open Sans" w:hAnsi="Open Sans" w:cs="Open Sans"/>
          <w:b/>
          <w:bCs/>
          <w:color w:val="FFFFFF" w:themeColor="background1"/>
          <w:sz w:val="66"/>
          <w:szCs w:val="66"/>
        </w:rPr>
      </w:pPr>
    </w:p>
    <w:p w14:paraId="493ED488" w14:textId="77777777" w:rsidR="00EF27F5" w:rsidRDefault="00EF27F5" w:rsidP="00EF27F5">
      <w:pPr>
        <w:spacing w:after="0"/>
        <w:rPr>
          <w:rFonts w:ascii="Open Sans" w:hAnsi="Open Sans" w:cs="Open Sans"/>
          <w:b/>
          <w:bCs/>
          <w:color w:val="FFFFFF" w:themeColor="background1"/>
          <w:sz w:val="66"/>
          <w:szCs w:val="66"/>
        </w:rPr>
      </w:pPr>
    </w:p>
    <w:p w14:paraId="0A6C3043" w14:textId="77777777" w:rsidR="00EF27F5" w:rsidRPr="00412FC5" w:rsidRDefault="00EF27F5" w:rsidP="00EF27F5">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EF27F5" w14:paraId="1D02075B" w14:textId="77777777" w:rsidTr="00D33924">
        <w:tc>
          <w:tcPr>
            <w:cnfStyle w:val="001000000000" w:firstRow="0" w:lastRow="0" w:firstColumn="1" w:lastColumn="0" w:oddVBand="0" w:evenVBand="0" w:oddHBand="0" w:evenHBand="0" w:firstRowFirstColumn="0" w:firstRowLastColumn="0" w:lastRowFirstColumn="0" w:lastRowLastColumn="0"/>
            <w:tcW w:w="3227" w:type="dxa"/>
          </w:tcPr>
          <w:p w14:paraId="73843F6C" w14:textId="77777777" w:rsidR="00EF27F5" w:rsidRPr="001E694D" w:rsidRDefault="00EF27F5" w:rsidP="00D33924">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381FE35" w14:textId="77777777" w:rsidR="00EF27F5" w:rsidRPr="001E694D" w:rsidRDefault="00EF27F5"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Mercy Place Rice Village</w:t>
            </w:r>
          </w:p>
        </w:tc>
      </w:tr>
      <w:tr w:rsidR="00EF27F5" w14:paraId="0E9996CA"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E0E833" w14:textId="77777777" w:rsidR="00EF27F5" w:rsidRPr="001E694D" w:rsidRDefault="00EF27F5" w:rsidP="00D33924">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C38EAEE" w14:textId="77777777" w:rsidR="00EF27F5" w:rsidRPr="001E694D" w:rsidRDefault="00EF27F5" w:rsidP="00D3392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4177</w:t>
            </w:r>
          </w:p>
        </w:tc>
      </w:tr>
      <w:tr w:rsidR="00EF27F5" w14:paraId="3324EFB7" w14:textId="77777777" w:rsidTr="00D3392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3A6D32" w14:textId="77777777" w:rsidR="00EF27F5" w:rsidRPr="001E694D" w:rsidRDefault="00EF27F5" w:rsidP="00D33924">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D7BD847" w14:textId="77777777" w:rsidR="00EF27F5" w:rsidRPr="001E694D" w:rsidRDefault="00EF27F5"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 Moylan</w:t>
            </w:r>
            <w:r w:rsidRPr="001E694D">
              <w:rPr>
                <w:rFonts w:ascii="Open Sans" w:eastAsia="Times New Roman" w:hAnsi="Open Sans" w:cs="Open Sans"/>
                <w:lang w:eastAsia="en-AU"/>
              </w:rPr>
              <w:t xml:space="preserve"> Loop, MARSHALL, Victoria, 3216</w:t>
            </w:r>
          </w:p>
        </w:tc>
      </w:tr>
      <w:tr w:rsidR="00EF27F5" w14:paraId="3DC5D7BF"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0D03BE" w14:textId="77777777" w:rsidR="00EF27F5" w:rsidRPr="001E694D" w:rsidRDefault="00EF27F5" w:rsidP="00D33924">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D5555B5" w14:textId="77777777" w:rsidR="00EF27F5" w:rsidRPr="001E694D" w:rsidRDefault="00EF27F5" w:rsidP="00D3392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F27F5" w14:paraId="6BC558DD" w14:textId="77777777" w:rsidTr="00D3392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F28FCE" w14:textId="77777777" w:rsidR="00EF27F5" w:rsidRPr="001E694D" w:rsidRDefault="00EF27F5" w:rsidP="00D33924">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983AE60" w14:textId="77777777" w:rsidR="00EF27F5" w:rsidRPr="001E694D" w:rsidRDefault="00EF27F5"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30 October 2024 to 1 November 2024</w:t>
            </w:r>
          </w:p>
        </w:tc>
      </w:tr>
      <w:tr w:rsidR="00EF27F5" w14:paraId="61A73B17"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CEEF4C6" w14:textId="77777777" w:rsidR="00EF27F5" w:rsidRPr="001E694D" w:rsidRDefault="00EF27F5" w:rsidP="00D33924">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9835183"/>
            <w:placeholder>
              <w:docPart w:val="73B6E8D3D58B48AEADC9F2CEF18135AD"/>
            </w:placeholder>
            <w:date w:fullDate="2024-12-02T00:00:00Z">
              <w:dateFormat w:val="d MMMM yyyy"/>
              <w:lid w:val="en-AU"/>
              <w:storeMappedDataAs w:val="dateTime"/>
              <w:calendar w:val="gregorian"/>
            </w:date>
          </w:sdtPr>
          <w:sdtEndPr/>
          <w:sdtContent>
            <w:tc>
              <w:tcPr>
                <w:tcW w:w="7114" w:type="dxa"/>
                <w:shd w:val="clear" w:color="auto" w:fill="FFFFFF" w:themeFill="background1"/>
              </w:tcPr>
              <w:p w14:paraId="4631055A" w14:textId="77777777" w:rsidR="00EF27F5" w:rsidRPr="001E694D" w:rsidRDefault="00EF27F5" w:rsidP="00D3392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December 2024</w:t>
                </w:r>
              </w:p>
            </w:tc>
          </w:sdtContent>
        </w:sdt>
      </w:tr>
      <w:tr w:rsidR="00EF27F5" w14:paraId="6A4F47DA" w14:textId="77777777" w:rsidTr="00D3392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792C2AF" w14:textId="77777777" w:rsidR="00EF27F5" w:rsidRPr="001E694D" w:rsidRDefault="00EF27F5" w:rsidP="00D33924">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443B1E8" w14:textId="77777777" w:rsidR="00EF27F5" w:rsidRPr="001E694D" w:rsidRDefault="00EF27F5"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2732 Rice Village Ltd </w:t>
            </w:r>
          </w:p>
          <w:p w14:paraId="340CCE33" w14:textId="77777777" w:rsidR="00EF27F5" w:rsidRPr="001E694D" w:rsidRDefault="00EF27F5"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2724 Mercy Place Rice Village</w:t>
            </w:r>
          </w:p>
        </w:tc>
      </w:tr>
    </w:tbl>
    <w:bookmarkEnd w:id="0"/>
    <w:p w14:paraId="7E84616A" w14:textId="77777777" w:rsidR="00EF27F5" w:rsidRPr="001E694D" w:rsidRDefault="00EF27F5" w:rsidP="007A0C7D">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79A1CF0" w14:textId="77777777" w:rsidR="00EF27F5" w:rsidRPr="003E162B" w:rsidRDefault="00EF27F5" w:rsidP="00EF27F5">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E54FFBA" w14:textId="77777777" w:rsidR="00EF27F5" w:rsidRPr="001E694D" w:rsidRDefault="00EF27F5" w:rsidP="00EF27F5">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Mercy Place Rice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DE34290" w14:textId="77777777" w:rsidR="00EF27F5" w:rsidRPr="001E694D" w:rsidRDefault="00EF27F5" w:rsidP="00EF27F5">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27D466F" w14:textId="77777777" w:rsidR="00EF27F5" w:rsidRPr="001E694D" w:rsidRDefault="00EF27F5" w:rsidP="00EF27F5">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B03EC08" w14:textId="77777777" w:rsidR="00EF27F5" w:rsidRPr="003E162B" w:rsidRDefault="00EF27F5" w:rsidP="00EF27F5">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082FBB2" w14:textId="77777777" w:rsidR="00EF27F5" w:rsidRPr="001E694D" w:rsidRDefault="00EF27F5" w:rsidP="007A0C7D">
      <w:pPr>
        <w:pStyle w:val="NormalArial"/>
        <w:spacing w:before="120"/>
        <w:rPr>
          <w:rFonts w:ascii="Open Sans" w:hAnsi="Open Sans" w:cs="Open Sans"/>
        </w:rPr>
      </w:pPr>
      <w:r w:rsidRPr="001E694D">
        <w:rPr>
          <w:rFonts w:ascii="Open Sans" w:hAnsi="Open Sans" w:cs="Open Sans"/>
        </w:rPr>
        <w:t>The following information has been considered in preparing the performance report:</w:t>
      </w:r>
    </w:p>
    <w:p w14:paraId="1BFEC132" w14:textId="77777777" w:rsidR="00EF27F5" w:rsidRPr="001E694D" w:rsidRDefault="00EF27F5" w:rsidP="007A0C7D">
      <w:pPr>
        <w:pStyle w:val="ListParagraph"/>
        <w:numPr>
          <w:ilvl w:val="0"/>
          <w:numId w:val="2"/>
        </w:numPr>
        <w:spacing w:before="120"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t>
      </w:r>
      <w:r w:rsidRPr="00750692">
        <w:rPr>
          <w:rFonts w:ascii="Open Sans" w:hAnsi="Open Sans" w:cs="Open Sans"/>
          <w:color w:val="auto"/>
        </w:rPr>
        <w:t>was informed by a site assessment, observations at the service, review of documents and interviews with staff, older people/representatives and others.</w:t>
      </w:r>
    </w:p>
    <w:p w14:paraId="1746535D" w14:textId="77777777" w:rsidR="00EF27F5" w:rsidRPr="001E694D" w:rsidRDefault="00EF27F5" w:rsidP="007A0C7D">
      <w:pPr>
        <w:pStyle w:val="ListParagraph"/>
        <w:numPr>
          <w:ilvl w:val="0"/>
          <w:numId w:val="2"/>
        </w:numPr>
        <w:spacing w:before="120"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Pr>
          <w:rFonts w:ascii="Open Sans" w:hAnsi="Open Sans" w:cs="Open Sans"/>
        </w:rPr>
        <w:t xml:space="preserve">21 November 2024, confirming no further response would be submitted. </w:t>
      </w:r>
    </w:p>
    <w:p w14:paraId="7FF8D319" w14:textId="77777777" w:rsidR="00EF27F5" w:rsidRPr="001E694D" w:rsidRDefault="00EF27F5" w:rsidP="00EF27F5">
      <w:pPr>
        <w:pStyle w:val="ListParagraph"/>
        <w:numPr>
          <w:ilvl w:val="0"/>
          <w:numId w:val="2"/>
        </w:numPr>
        <w:spacing w:before="240" w:line="22" w:lineRule="atLeast"/>
        <w:ind w:left="714" w:hanging="357"/>
        <w:contextualSpacing w:val="0"/>
        <w:rPr>
          <w:rFonts w:ascii="Open Sans" w:hAnsi="Open Sans" w:cs="Open Sans"/>
        </w:rPr>
      </w:pPr>
      <w:r w:rsidRPr="001E694D">
        <w:rPr>
          <w:rFonts w:ascii="Open Sans" w:hAnsi="Open Sans" w:cs="Open Sans"/>
        </w:rPr>
        <w:br w:type="page"/>
      </w:r>
    </w:p>
    <w:p w14:paraId="07C76EC1" w14:textId="77777777" w:rsidR="00EF27F5" w:rsidRPr="003E162B" w:rsidRDefault="00EF27F5" w:rsidP="00EF27F5">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F27F5" w14:paraId="73D5A9F0" w14:textId="77777777" w:rsidTr="00D3392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8F0A195" w14:textId="77777777" w:rsidR="00EF27F5" w:rsidRPr="001E694D" w:rsidRDefault="00EF27F5" w:rsidP="00D33924">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2737ED7" w14:textId="77777777" w:rsidR="00EF27F5" w:rsidRPr="001E694D" w:rsidRDefault="005869F4" w:rsidP="00D33924">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112707421"/>
                <w:placeholder>
                  <w:docPart w:val="484C00D786AE4EC399B539C498E7579F"/>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157D26D5" w14:textId="77777777" w:rsidTr="00D3392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6E53FFD" w14:textId="77777777" w:rsidR="00EF27F5" w:rsidRPr="001E694D" w:rsidRDefault="00EF27F5" w:rsidP="00D33924">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3D4CB05" w14:textId="77777777" w:rsidR="00EF27F5" w:rsidRPr="001E694D" w:rsidRDefault="005869F4"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6778428"/>
                <w:placeholder>
                  <w:docPart w:val="AE74FF46C8EE4736A35058061619AC88"/>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r w:rsidR="00EF27F5" w14:paraId="101EE00C" w14:textId="77777777" w:rsidTr="00D3392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476CB4" w14:textId="77777777" w:rsidR="00EF27F5" w:rsidRPr="001E694D" w:rsidRDefault="00EF27F5" w:rsidP="00D33924">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8221F7D" w14:textId="77777777" w:rsidR="00EF27F5" w:rsidRPr="001E694D" w:rsidRDefault="005869F4" w:rsidP="00D3392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76319275"/>
                <w:placeholder>
                  <w:docPart w:val="9FEEF0EA161044BEA4DD0B74EAD37F95"/>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r w:rsidR="00EF27F5" w14:paraId="537A09F0" w14:textId="77777777" w:rsidTr="00D3392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85D37A" w14:textId="77777777" w:rsidR="00EF27F5" w:rsidRPr="001E694D" w:rsidRDefault="00EF27F5" w:rsidP="00D33924">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80E9BC1" w14:textId="77777777" w:rsidR="00EF27F5" w:rsidRPr="001E694D" w:rsidRDefault="005869F4"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1065490"/>
                <w:placeholder>
                  <w:docPart w:val="C8AA58CEE95D4D6387FF01FE10040199"/>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r w:rsidR="00EF27F5" w14:paraId="28383690" w14:textId="77777777" w:rsidTr="00D3392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DC1954" w14:textId="77777777" w:rsidR="00EF27F5" w:rsidRPr="001E694D" w:rsidRDefault="00EF27F5" w:rsidP="00D33924">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5C45687" w14:textId="77777777" w:rsidR="00EF27F5" w:rsidRPr="001E694D" w:rsidRDefault="005869F4" w:rsidP="00D3392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88918411"/>
                <w:placeholder>
                  <w:docPart w:val="918F4DB58C734AA3A13886B9AB9E2E4F"/>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r w:rsidR="00EF27F5" w14:paraId="299EFD5F" w14:textId="77777777" w:rsidTr="00D3392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91EAA9" w14:textId="77777777" w:rsidR="00EF27F5" w:rsidRPr="001E694D" w:rsidRDefault="00EF27F5" w:rsidP="00D33924">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BE41FA5" w14:textId="77777777" w:rsidR="00EF27F5" w:rsidRPr="001E694D" w:rsidRDefault="005869F4"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022954"/>
                <w:placeholder>
                  <w:docPart w:val="404BA3C1BDB44FA98938D114A2449E08"/>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r w:rsidR="00EF27F5" w14:paraId="23FDD9B7" w14:textId="77777777" w:rsidTr="00D3392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36AE5E0" w14:textId="77777777" w:rsidR="00EF27F5" w:rsidRPr="001E694D" w:rsidRDefault="00EF27F5" w:rsidP="00D33924">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7019D56" w14:textId="77777777" w:rsidR="00EF27F5" w:rsidRPr="001E694D" w:rsidRDefault="005869F4" w:rsidP="00D3392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95989187"/>
                <w:placeholder>
                  <w:docPart w:val="F3A43E65411740FCAD3CCBD85C8FD916"/>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r w:rsidR="00EF27F5" w14:paraId="6C4B9722" w14:textId="77777777" w:rsidTr="00D3392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96036A" w14:textId="77777777" w:rsidR="00EF27F5" w:rsidRPr="001E694D" w:rsidRDefault="00EF27F5" w:rsidP="00D33924">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20DF3B8" w14:textId="77777777" w:rsidR="00EF27F5" w:rsidRPr="001E694D" w:rsidRDefault="005869F4" w:rsidP="00D3392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33032266"/>
                <w:placeholder>
                  <w:docPart w:val="016F3763581B4323BC638160C9218114"/>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b/>
                    <w:bCs/>
                  </w:rPr>
                  <w:t>Compliant</w:t>
                </w:r>
              </w:sdtContent>
            </w:sdt>
          </w:p>
        </w:tc>
      </w:tr>
    </w:tbl>
    <w:p w14:paraId="2AF1E386" w14:textId="77777777" w:rsidR="00EF27F5" w:rsidRPr="001E694D" w:rsidRDefault="00EF27F5" w:rsidP="007A0C7D">
      <w:pPr>
        <w:spacing w:before="12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CB252F0" w14:textId="77777777" w:rsidR="00EF27F5" w:rsidRPr="003E162B" w:rsidRDefault="00EF27F5" w:rsidP="00EF27F5">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0249111" w14:textId="77777777" w:rsidR="00EF27F5" w:rsidRPr="001E694D" w:rsidRDefault="00EF27F5" w:rsidP="00EF27F5">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5DDDE6B" w14:textId="77777777" w:rsidR="00EF27F5" w:rsidRPr="001E694D" w:rsidRDefault="00EF27F5" w:rsidP="00EF27F5">
      <w:pPr>
        <w:pStyle w:val="NormalArial"/>
        <w:rPr>
          <w:rFonts w:ascii="Open Sans" w:hAnsi="Open Sans" w:cs="Open Sans"/>
        </w:rPr>
      </w:pPr>
      <w:r w:rsidRPr="001E694D">
        <w:rPr>
          <w:rFonts w:ascii="Open Sans" w:hAnsi="Open Sans" w:cs="Open Sans"/>
        </w:rPr>
        <w:br w:type="page"/>
      </w:r>
    </w:p>
    <w:p w14:paraId="7BAA6CE9"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F27F5" w14:paraId="02F8646F"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4211E23" w14:textId="77777777" w:rsidR="00EF27F5" w:rsidRPr="001E694D" w:rsidRDefault="00EF27F5" w:rsidP="00D3392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58DFB8F"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5EBCEA81"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31B4BE" w14:textId="77777777" w:rsidR="00EF27F5" w:rsidRPr="001E694D" w:rsidRDefault="00EF27F5" w:rsidP="00D3392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3EF9C44"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A4AB2DF"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5487302"/>
                <w:placeholder>
                  <w:docPart w:val="8C1FB13BC4CD44058DA612D4592E188C"/>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47C3946"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7D3A5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F350A61"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0DC0A1A"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28540689"/>
                <w:placeholder>
                  <w:docPart w:val="E46661F38A78488996A1A720F25D6598"/>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9F6132A"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AE0441"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AE5F293"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297DDC0" w14:textId="77777777" w:rsidR="00EF27F5" w:rsidRPr="001E694D" w:rsidRDefault="00EF27F5" w:rsidP="00D3392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722DB40" w14:textId="77777777" w:rsidR="00EF27F5" w:rsidRPr="001E694D" w:rsidRDefault="00EF27F5" w:rsidP="00D3392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F42118B" w14:textId="77777777" w:rsidR="00EF27F5" w:rsidRPr="001E694D" w:rsidRDefault="00EF27F5" w:rsidP="00D3392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4A805E5" w14:textId="77777777" w:rsidR="00EF27F5" w:rsidRPr="001E694D" w:rsidRDefault="00EF27F5" w:rsidP="00D33924">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CF6FA88"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505210"/>
                <w:placeholder>
                  <w:docPart w:val="273A2F1E7C3D4397B533F58C129348A1"/>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2C8BEE49"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4A1158"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48823B4"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5CE75DA" w14:textId="77777777" w:rsidR="00EF27F5" w:rsidRPr="001E694D" w:rsidRDefault="005869F4" w:rsidP="00D3392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5748766"/>
                <w:placeholder>
                  <w:docPart w:val="8AEBC1C9B7F1451CAC7E5942C954A068"/>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D882B13"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4121F1"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0BFCF99" w14:textId="77777777" w:rsidR="00EF27F5" w:rsidRPr="001E694D" w:rsidRDefault="00EF27F5" w:rsidP="00D33924">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98C117F"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6729433"/>
                <w:placeholder>
                  <w:docPart w:val="930B17E4EC054D67A298A3E1DA2EF570"/>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1C4A9A2D"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E94DF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061FE2A"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A605285"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9837088"/>
                <w:placeholder>
                  <w:docPart w:val="BC7AE7AA54AA4C0B84CD3699E097BC77"/>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75096C5D"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t>Findings</w:t>
      </w:r>
    </w:p>
    <w:p w14:paraId="058F1896" w14:textId="77777777" w:rsidR="00EF27F5" w:rsidRPr="007A0C7D" w:rsidRDefault="00EF27F5" w:rsidP="00EF27F5">
      <w:pPr>
        <w:pStyle w:val="NormalArial"/>
        <w:rPr>
          <w:rFonts w:ascii="Open Sans" w:hAnsi="Open Sans" w:cs="Open Sans"/>
        </w:rPr>
      </w:pPr>
      <w:r w:rsidRPr="007A0C7D">
        <w:rPr>
          <w:rFonts w:ascii="Open Sans" w:hAnsi="Open Sans" w:cs="Open Sans"/>
          <w:color w:val="auto"/>
        </w:rPr>
        <w:t xml:space="preserve">Consumers and representatives described how staff make consumers feel respected and valued as individuals. </w:t>
      </w:r>
      <w:r w:rsidRPr="007A0C7D">
        <w:rPr>
          <w:rFonts w:ascii="Open Sans" w:hAnsi="Open Sans" w:cs="Open Sans"/>
        </w:rPr>
        <w:t xml:space="preserve">Staff spoke of consumers respectfully and in a caring manner explaining how they treat consumers as individuals, understanding that care needs can change. There is a diversity and inclusion policy outlining what it means to treat consumers with dignity and respect and the responsibilities of each staff member. </w:t>
      </w:r>
      <w:r w:rsidRPr="007A0C7D">
        <w:rPr>
          <w:rFonts w:ascii="Open Sans" w:hAnsi="Open Sans" w:cs="Open Sans"/>
          <w:color w:val="auto"/>
        </w:rPr>
        <w:t>Care documentation reflected inclusion of information about consumer backgrounds and identified cultural needs and preferences.</w:t>
      </w:r>
    </w:p>
    <w:p w14:paraId="5DAEDC13" w14:textId="77777777" w:rsidR="00EF27F5" w:rsidRPr="007A0C7D" w:rsidRDefault="00EF27F5" w:rsidP="00EF27F5">
      <w:pPr>
        <w:pStyle w:val="NormalArial"/>
        <w:rPr>
          <w:rFonts w:ascii="Open Sans" w:eastAsia="Arial" w:hAnsi="Open Sans" w:cs="Open Sans"/>
        </w:rPr>
      </w:pPr>
      <w:r w:rsidRPr="007A0C7D">
        <w:rPr>
          <w:rFonts w:ascii="Open Sans" w:hAnsi="Open Sans" w:cs="Open Sans"/>
        </w:rPr>
        <w:lastRenderedPageBreak/>
        <w:t xml:space="preserve">The service’s admission process provides the opportunity for consumers to identify who is to be informed about their care and services and care file documentation included individual preferences and life stories. </w:t>
      </w:r>
      <w:r w:rsidRPr="007A0C7D">
        <w:rPr>
          <w:rFonts w:ascii="Open Sans" w:eastAsia="Arial" w:hAnsi="Open Sans" w:cs="Open Sans"/>
        </w:rPr>
        <w:t>Risks are discussed with consumers and representatives and alternative options are offered as appropriate. Staff described the support and assistance measures provided to ensure consumers are as safe as possible while living their best lives. Care documentation reflected where risks are identified, strategies to mitigate individual risk are developed.</w:t>
      </w:r>
    </w:p>
    <w:p w14:paraId="183DBDD7" w14:textId="77777777" w:rsidR="00EF27F5" w:rsidRPr="007A0C7D" w:rsidRDefault="00EF27F5" w:rsidP="00EF27F5">
      <w:pPr>
        <w:pStyle w:val="NormalArial"/>
        <w:rPr>
          <w:rFonts w:ascii="Open Sans" w:hAnsi="Open Sans" w:cs="Open Sans"/>
          <w:bCs/>
          <w:szCs w:val="22"/>
        </w:rPr>
      </w:pPr>
      <w:r w:rsidRPr="007A0C7D">
        <w:rPr>
          <w:rFonts w:ascii="Open Sans" w:hAnsi="Open Sans" w:cs="Open Sans"/>
          <w:bCs/>
          <w:szCs w:val="22"/>
        </w:rPr>
        <w:t xml:space="preserve">Information is available to consumers and representatives through the provision of newsletters, meeting minutes, activity calendars and updated care documentation. Privacy is protected and staff were aware of their obligations to ensure confidentiality of consumer information. </w:t>
      </w:r>
    </w:p>
    <w:p w14:paraId="13A89B07" w14:textId="77777777" w:rsidR="00EF27F5" w:rsidRPr="00974487" w:rsidRDefault="00EF27F5" w:rsidP="00EF27F5">
      <w:pPr>
        <w:pStyle w:val="NormalArial"/>
        <w:rPr>
          <w:rFonts w:ascii="Open Sans" w:hAnsi="Open Sans" w:cs="Open Sans"/>
          <w:bCs/>
          <w:szCs w:val="22"/>
        </w:rPr>
      </w:pPr>
      <w:r w:rsidRPr="007A0C7D">
        <w:rPr>
          <w:rFonts w:ascii="Open Sans" w:hAnsi="Open Sans" w:cs="Open Sans"/>
          <w:bCs/>
          <w:szCs w:val="22"/>
        </w:rPr>
        <w:t xml:space="preserve">With </w:t>
      </w:r>
      <w:r w:rsidRPr="00974487">
        <w:rPr>
          <w:rFonts w:ascii="Open Sans" w:hAnsi="Open Sans" w:cs="Open Sans"/>
          <w:bCs/>
          <w:szCs w:val="22"/>
        </w:rPr>
        <w:t>consideration to the available information summarised above, I agree with the Assessment Team recommendations and find the service compliant with Standard 1.</w:t>
      </w:r>
    </w:p>
    <w:p w14:paraId="46501EAE" w14:textId="77777777" w:rsidR="00EF27F5" w:rsidRPr="00974487" w:rsidRDefault="00EF27F5" w:rsidP="00EF27F5">
      <w:pPr>
        <w:pStyle w:val="NormalArial"/>
        <w:rPr>
          <w:rFonts w:ascii="Open Sans" w:hAnsi="Open Sans" w:cs="Open Sans"/>
        </w:rPr>
      </w:pPr>
      <w:r w:rsidRPr="00974487">
        <w:rPr>
          <w:rFonts w:ascii="Open Sans" w:hAnsi="Open Sans" w:cs="Open Sans"/>
        </w:rPr>
        <w:br w:type="page"/>
      </w:r>
    </w:p>
    <w:p w14:paraId="0AB5C976"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F27F5" w14:paraId="022B68FB"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AFE7BF2" w14:textId="77777777" w:rsidR="00EF27F5" w:rsidRPr="001E694D" w:rsidRDefault="00EF27F5" w:rsidP="00D3392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FE5E914"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74B859FA" w14:textId="77777777" w:rsidTr="00D3392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6707F3"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9A8D9E8"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DBC87F3"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7640894"/>
                <w:placeholder>
                  <w:docPart w:val="8A91CD94000349198E50545EE8E14C21"/>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04C25E97"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F60D0D1"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037CBA7"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78C8476"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8246637"/>
                <w:placeholder>
                  <w:docPart w:val="4D7CC37A4C59495294C169F4ED124F06"/>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679A67B3" w14:textId="77777777" w:rsidTr="00D3392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FB3716B"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212CFF2"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6C0219F" w14:textId="77777777" w:rsidR="00EF27F5" w:rsidRPr="001E694D" w:rsidRDefault="00EF27F5" w:rsidP="00D3392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3D6BF22" w14:textId="77777777" w:rsidR="00EF27F5" w:rsidRPr="001E694D" w:rsidRDefault="00EF27F5" w:rsidP="00D3392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06F4442"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2982863"/>
                <w:placeholder>
                  <w:docPart w:val="2E3E92FC18BD4AD0AEFB36F68E2E93AD"/>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1504BE84"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989220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CEC5FBC"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321714F" w14:textId="77777777" w:rsidR="00EF27F5" w:rsidRPr="001E694D" w:rsidRDefault="005869F4" w:rsidP="00D3392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1891428"/>
                <w:placeholder>
                  <w:docPart w:val="09036A5133964AD3B74CF503B4F57C72"/>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6DE641E6" w14:textId="77777777" w:rsidTr="00D3392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20D871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C05A0CF"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EF6D215"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6033156"/>
                <w:placeholder>
                  <w:docPart w:val="49D581D7304D40E184E1CA618EE48D29"/>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357AFF54"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t>Findings</w:t>
      </w:r>
    </w:p>
    <w:p w14:paraId="4AA20D36"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Consumers and representatives said the care received is safe, meets consumer needs and includes assessment of risk. staff described the initial and ongoing assessment process which includes use of validated assessment tools to assess and rate risk, as well as assessment of personal and clinical care needs. The Assessment Team report included examples initial and ongoing mobility assessments and care plans which included minimisation of risk strategies. </w:t>
      </w:r>
    </w:p>
    <w:p w14:paraId="45E1A656" w14:textId="77777777" w:rsidR="00EF27F5" w:rsidRPr="00D14AA6" w:rsidRDefault="00EF27F5" w:rsidP="00EF27F5">
      <w:pPr>
        <w:pStyle w:val="NormalArial"/>
        <w:rPr>
          <w:rFonts w:ascii="Open Sans" w:hAnsi="Open Sans" w:cs="Open Sans"/>
        </w:rPr>
      </w:pPr>
      <w:r w:rsidRPr="00D14AA6">
        <w:rPr>
          <w:rFonts w:ascii="Open Sans" w:hAnsi="Open Sans" w:cs="Open Sans"/>
        </w:rPr>
        <w:lastRenderedPageBreak/>
        <w:t>Consumers described conversations with clinicians including end of life planning and development of advance care directives. Staff indicated they are encouraged to provide feedback in relation to identified consumer deterioration or change of preferences, needs or goals. Identification of consumer needs, goals and preferences commences on admission and is re-evaluated during resident of the day review and when circumstances change.</w:t>
      </w:r>
    </w:p>
    <w:p w14:paraId="7CB70349"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Staff provided evidence of consumer care plans in the electronic management system identifying consumer nominated parties and practitioners to be involved in ongoing care discussions. There was evidence of involvement of external health consultations and recommendations in consumer records. </w:t>
      </w:r>
    </w:p>
    <w:p w14:paraId="140603C1" w14:textId="77777777" w:rsidR="00EF27F5" w:rsidRPr="00D14AA6" w:rsidRDefault="00EF27F5" w:rsidP="00EF27F5">
      <w:pPr>
        <w:pStyle w:val="NormalArial"/>
        <w:rPr>
          <w:rFonts w:ascii="Open Sans" w:hAnsi="Open Sans" w:cs="Open Sans"/>
        </w:rPr>
      </w:pPr>
      <w:r w:rsidRPr="00D14AA6">
        <w:rPr>
          <w:rFonts w:ascii="Open Sans" w:hAnsi="Open Sans" w:cs="Open Sans"/>
        </w:rPr>
        <w:t>Representatives described regular communication from the service which included communication of incidents and personal and clinical care changes. Consumers and representatives were satisfied the service undertakes review of care and services on a regular basis and when circumstances change. Staff described meeting with consumers independently, consumers and representatives together, and utilising online applications and phone calls to undertake care plan review.</w:t>
      </w:r>
    </w:p>
    <w:p w14:paraId="45CABCE2"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With consideration to the available information summarised above, I agree with the Assessment Team recommendations and find the service compliant with Standard 2. </w:t>
      </w:r>
    </w:p>
    <w:p w14:paraId="0DBD05AB"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 </w:t>
      </w:r>
      <w:r w:rsidRPr="00D14AA6">
        <w:rPr>
          <w:rFonts w:ascii="Open Sans" w:hAnsi="Open Sans" w:cs="Open Sans"/>
        </w:rPr>
        <w:br w:type="page"/>
      </w:r>
    </w:p>
    <w:p w14:paraId="278F2340"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F27F5" w14:paraId="0B4DD6F1"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481595" w14:textId="77777777" w:rsidR="00EF27F5" w:rsidRPr="001E694D" w:rsidRDefault="00EF27F5" w:rsidP="00D33924">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D70CBF9"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4E52467B"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3B99F7"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D8E7E55"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E916869" w14:textId="77777777" w:rsidR="00EF27F5" w:rsidRPr="001E694D" w:rsidRDefault="00EF27F5" w:rsidP="00D3392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B5F3C57" w14:textId="77777777" w:rsidR="00EF27F5" w:rsidRPr="001E694D" w:rsidRDefault="00EF27F5" w:rsidP="00D3392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F9AB84A" w14:textId="77777777" w:rsidR="00EF27F5" w:rsidRPr="001E694D" w:rsidRDefault="00EF27F5" w:rsidP="00D3392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D9CAAD4"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5541164"/>
                <w:placeholder>
                  <w:docPart w:val="56EE8A3976E348CB9F63EC53BAD94BE7"/>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2A455C9B"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66B0C1"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F97AE50"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906F081"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7629574"/>
                <w:placeholder>
                  <w:docPart w:val="3EE3986A9FF243059FC727063700EFF2"/>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62F97D51"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FE74AF" w14:textId="77777777" w:rsidR="00EF27F5" w:rsidRPr="001E694D" w:rsidRDefault="00EF27F5" w:rsidP="00D33924">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9CF3743" w14:textId="77777777" w:rsidR="00EF27F5" w:rsidRPr="001E694D" w:rsidRDefault="00EF27F5" w:rsidP="00D33924">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D87EF6F"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5250456"/>
                <w:placeholder>
                  <w:docPart w:val="473558AD9CB54D268F8121B381839EC0"/>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1D4A617E"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498058"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6CD635E"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069FE38" w14:textId="77777777" w:rsidR="00EF27F5" w:rsidRPr="001E694D" w:rsidRDefault="005869F4" w:rsidP="00D3392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2702457"/>
                <w:placeholder>
                  <w:docPart w:val="E9060F86897E4E63A789890EE0DB0956"/>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0DD39E4D"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8AECA0"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1A48565"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F9E7AA3"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7017131"/>
                <w:placeholder>
                  <w:docPart w:val="422AB3BC84AC42E3964790DE9A8A3D0A"/>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5563C8F5"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6CB6B5"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7AA0337"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04A1712"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8677186"/>
                <w:placeholder>
                  <w:docPart w:val="634D3998C9E943B6B87B92254D2FECAA"/>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005C0237"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213A6A"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5CAE56D"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3D05640" w14:textId="77777777" w:rsidR="00EF27F5" w:rsidRPr="001E694D" w:rsidRDefault="00EF27F5" w:rsidP="00D3392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A898BF3" w14:textId="77777777" w:rsidR="00EF27F5" w:rsidRPr="001E694D" w:rsidRDefault="00EF27F5" w:rsidP="00D3392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9CAB3AE"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2045948"/>
                <w:placeholder>
                  <w:docPart w:val="5714FBF4F9304A4AB8253A5DEDB17841"/>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64CDAFF3"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lastRenderedPageBreak/>
        <w:t>Findings</w:t>
      </w:r>
    </w:p>
    <w:p w14:paraId="41E3F16B"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Consumers and representatives confirmed they receive personal and clinical care reflective of their needs, preferences and choices. Staff confirmed they provide care as documented on the handover sheets and within the care plan escalating all feedback from consumers in relation to the provision of care to senior staff. There was evidence of policies and procedures used to ensure care is provided which aligned with best practice principles. </w:t>
      </w:r>
    </w:p>
    <w:p w14:paraId="60B16C90"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Wound and skin care is maintained through ongoing skin assessments and effective wound management principles. Pain is considered and managed through assessment and observations as well as where falls or other incidents occur. There was evidence of appropriate restrictive practice monitoring and management, including indication, consent, review and behaviour support plans. The service has a medication audit system to enable ongoing oversight of medication management and incidents. </w:t>
      </w:r>
    </w:p>
    <w:p w14:paraId="119EB039" w14:textId="77777777" w:rsidR="00EF27F5" w:rsidRPr="00D14AA6" w:rsidRDefault="00EF27F5" w:rsidP="00EF27F5">
      <w:pPr>
        <w:pStyle w:val="NormalArial"/>
        <w:rPr>
          <w:rFonts w:ascii="Open Sans" w:hAnsi="Open Sans" w:cs="Open Sans"/>
        </w:rPr>
      </w:pPr>
      <w:r w:rsidRPr="00D14AA6">
        <w:rPr>
          <w:rFonts w:ascii="Open Sans" w:hAnsi="Open Sans" w:cs="Open Sans"/>
        </w:rPr>
        <w:t>Consumers and representatives confirmed staff understand consumer needs and implement care designed to minimise and manage risk. The service has daily ‘huddles’ each day; meetings for both clinical and non-clinical staff at which time incidents and risk are discussed. Management identified falls and pressure injuries to be the most common incidents resulting in harm.</w:t>
      </w:r>
    </w:p>
    <w:p w14:paraId="0FDB415E" w14:textId="77777777" w:rsidR="00EF27F5" w:rsidRPr="00D14AA6" w:rsidRDefault="00EF27F5" w:rsidP="00EF27F5">
      <w:pPr>
        <w:pStyle w:val="NormalArial"/>
        <w:rPr>
          <w:rFonts w:ascii="Open Sans" w:hAnsi="Open Sans" w:cs="Open Sans"/>
        </w:rPr>
      </w:pPr>
      <w:r w:rsidRPr="00D14AA6">
        <w:rPr>
          <w:rFonts w:ascii="Open Sans" w:hAnsi="Open Sans" w:cs="Open Sans"/>
        </w:rPr>
        <w:t>There was evidence of a process to implement when a consumer moves into a palliative stage of care and staff described the importance of pain management, comfort, and maintaining consumer dignity. Staff described access to medical reviews by general practitioner’s either in person or by telehealth when a change or deterioration is noted and access to appropriate external services. The service also has a policy guiding staff in recognising and responding to consumer deterioration.</w:t>
      </w:r>
    </w:p>
    <w:p w14:paraId="696771A3"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Consumers and representatives indicated they were confident information about health conditions, needs and preferences is documented and available to staff who provide care, and external providers with consent. The Assessment Team report included examples of where an external specialist was engaged to assist with wound review and included implementation of recommendations and treatment instructions. Staff described accessing and making referrals to physiotherapy, podiatry, dietitians, speech pathologists, counselling, Dementia Support Australia, palliative care services, wound consultants and geriatricians. </w:t>
      </w:r>
    </w:p>
    <w:p w14:paraId="407F66C9" w14:textId="77777777" w:rsidR="00EF27F5" w:rsidRPr="00D14AA6" w:rsidRDefault="00EF27F5" w:rsidP="00EF27F5">
      <w:pPr>
        <w:pStyle w:val="NormalArial"/>
        <w:rPr>
          <w:rFonts w:ascii="Open Sans" w:hAnsi="Open Sans" w:cs="Open Sans"/>
        </w:rPr>
      </w:pPr>
      <w:r w:rsidRPr="00D14AA6">
        <w:rPr>
          <w:rFonts w:ascii="Open Sans" w:hAnsi="Open Sans" w:cs="Open Sans"/>
        </w:rPr>
        <w:lastRenderedPageBreak/>
        <w:t xml:space="preserve">The service has access to Infection Prevention Control (IPC) leads and staff understood the importance of providing hydration to consumers to minimise the risk of urinary tract infections. Antibiotic use is discussed and monitored at the Medication Advisory Committee meetings and general practitioners are regularly consulted. </w:t>
      </w:r>
    </w:p>
    <w:p w14:paraId="72970E6C"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With consideration to the available information summarised above, I agree with the Assessment Team recommendations and find the service compliant with Standard 3. </w:t>
      </w:r>
    </w:p>
    <w:p w14:paraId="28114A89" w14:textId="77777777" w:rsidR="00EF27F5" w:rsidRPr="001E694D" w:rsidRDefault="00EF27F5" w:rsidP="00EF27F5">
      <w:pPr>
        <w:pStyle w:val="NormalArial"/>
        <w:rPr>
          <w:rFonts w:ascii="Open Sans" w:hAnsi="Open Sans" w:cs="Open Sans"/>
        </w:rPr>
      </w:pPr>
      <w:r w:rsidRPr="001E694D">
        <w:rPr>
          <w:rFonts w:ascii="Open Sans" w:hAnsi="Open Sans" w:cs="Open Sans"/>
        </w:rPr>
        <w:br w:type="page"/>
      </w:r>
    </w:p>
    <w:p w14:paraId="3A6522A4"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F27F5" w14:paraId="7563946D"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4EEC23F" w14:textId="77777777" w:rsidR="00EF27F5" w:rsidRPr="001E694D" w:rsidRDefault="00EF27F5" w:rsidP="00D33924">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69ECE77"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19711115"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421AB4"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B071DAA"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B09FE65"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4596422"/>
                <w:placeholder>
                  <w:docPart w:val="16A0412CC7BE41E1949119B41AF8B0F5"/>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5E51831"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A9026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BCF31D1"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6B7026F"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271812"/>
                <w:placeholder>
                  <w:docPart w:val="147EB2702C3A41409E37D0D38895713C"/>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763CCDA6"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DDEEA9"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D19A196"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B58C950" w14:textId="77777777" w:rsidR="00EF27F5" w:rsidRPr="001E694D" w:rsidRDefault="00EF27F5" w:rsidP="00D3392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82FE963" w14:textId="77777777" w:rsidR="00EF27F5" w:rsidRPr="001E694D" w:rsidRDefault="00EF27F5" w:rsidP="00D3392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1196762" w14:textId="77777777" w:rsidR="00EF27F5" w:rsidRPr="001E694D" w:rsidRDefault="00EF27F5" w:rsidP="00D3392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6A0146F"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8550115"/>
                <w:placeholder>
                  <w:docPart w:val="963CDD97170042E8AF3A19FFEEB9B16F"/>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E283F80"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AA45BB"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041C41E"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60D7AAE" w14:textId="77777777" w:rsidR="00EF27F5" w:rsidRPr="001E694D" w:rsidRDefault="005869F4" w:rsidP="00D3392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7031421"/>
                <w:placeholder>
                  <w:docPart w:val="5240A49BCDFA468DA2F5AB5067445676"/>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58730F86"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18E69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B54226D"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5B98013" w14:textId="77777777" w:rsidR="00EF27F5" w:rsidRPr="001E694D" w:rsidRDefault="005869F4" w:rsidP="00D33924">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7031497"/>
                <w:placeholder>
                  <w:docPart w:val="1AABC640BBC849A198D33F9CD934D8ED"/>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0B3FC68A"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27717A"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1394170"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C906A03"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23339"/>
                <w:placeholder>
                  <w:docPart w:val="4084F001131E46F39C22F15D8C4CB2DA"/>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A0FC7AD"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B0609E"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17767FD"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CDD1F8A"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88605"/>
                <w:placeholder>
                  <w:docPart w:val="8DCF7046B06D4853BC649E7669071DFF"/>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0A6C09D3"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t>Findings</w:t>
      </w:r>
    </w:p>
    <w:p w14:paraId="6DC18C30"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Consumers and representatives reported the services they receive help them to maintain independence and quality of life. Staff described activities and outings most important to consumers optimising independence and quality of life through. Documentation showed the service regularly gathers feedback from residents through consumer advisory meetings, feedback forms and lifestyle surveys to continue to offer activities relevant to consumer preference.</w:t>
      </w:r>
    </w:p>
    <w:p w14:paraId="352BF18B" w14:textId="77777777" w:rsidR="00EF27F5" w:rsidRPr="00D14AA6" w:rsidRDefault="00EF27F5" w:rsidP="00EF27F5">
      <w:pPr>
        <w:pStyle w:val="NormalArial"/>
        <w:rPr>
          <w:rFonts w:ascii="Open Sans" w:hAnsi="Open Sans" w:cs="Open Sans"/>
        </w:rPr>
      </w:pPr>
      <w:r w:rsidRPr="00D14AA6">
        <w:rPr>
          <w:rFonts w:ascii="Open Sans" w:hAnsi="Open Sans" w:cs="Open Sans"/>
        </w:rPr>
        <w:lastRenderedPageBreak/>
        <w:t xml:space="preserve">Regular assessments are completed including assessment of mood and the risk of depression. There was evidence of referral letters to counselling services and progress note entries following consultation after each session. Pastoral care is available through the service and access to a chapel on site. </w:t>
      </w:r>
    </w:p>
    <w:p w14:paraId="71DE2EBF" w14:textId="77777777" w:rsidR="00EF27F5" w:rsidRPr="00D14AA6" w:rsidRDefault="00EF27F5" w:rsidP="00EF27F5">
      <w:pPr>
        <w:pStyle w:val="NormalArial"/>
        <w:rPr>
          <w:rFonts w:ascii="Open Sans" w:hAnsi="Open Sans" w:cs="Open Sans"/>
          <w:color w:val="auto"/>
        </w:rPr>
      </w:pPr>
      <w:r w:rsidRPr="00D14AA6">
        <w:rPr>
          <w:rFonts w:ascii="Open Sans" w:hAnsi="Open Sans" w:cs="Open Sans"/>
          <w:szCs w:val="22"/>
        </w:rPr>
        <w:t xml:space="preserve">Consumers were satisfied the service provides adequate support to maintain relationships, participate in the community and do things of interest to them. Consumers are supported to maintain and develop social and personal relationships and remain engaged with the community. Staff </w:t>
      </w:r>
      <w:r w:rsidRPr="00D14AA6">
        <w:rPr>
          <w:rFonts w:ascii="Open Sans" w:hAnsi="Open Sans" w:cs="Open Sans"/>
          <w:color w:val="auto"/>
        </w:rPr>
        <w:t>described ongoing assessment and activities which included walks around the garden, hand massage and nail painting, reading books and reminiscing.</w:t>
      </w:r>
    </w:p>
    <w:p w14:paraId="73B439A3" w14:textId="77777777" w:rsidR="00EF27F5" w:rsidRPr="00D14AA6" w:rsidRDefault="00EF27F5" w:rsidP="00EF27F5">
      <w:pPr>
        <w:pStyle w:val="NormalArial"/>
        <w:rPr>
          <w:rFonts w:ascii="Open Sans" w:hAnsi="Open Sans" w:cs="Open Sans"/>
        </w:rPr>
      </w:pPr>
      <w:r w:rsidRPr="00D14AA6">
        <w:rPr>
          <w:rFonts w:ascii="Open Sans" w:hAnsi="Open Sans" w:cs="Open Sans"/>
          <w:color w:val="auto"/>
        </w:rPr>
        <w:t xml:space="preserve">There is a daily handover document available which includes consumer diagnoses, dietary requirements, clinical needs and falls risks. The service has a daily ‘huddles’ providing an opportunity to discuss changes in consumer conditions with the broader care team. </w:t>
      </w:r>
      <w:r w:rsidRPr="00D14AA6">
        <w:rPr>
          <w:rFonts w:ascii="Open Sans" w:hAnsi="Open Sans" w:cs="Open Sans"/>
        </w:rPr>
        <w:t>Consumers and representatives were satisfied with referrals to other organisations when needed. Consumer care plans documented involvement by allied health professionals, family and friends and community organisations.</w:t>
      </w:r>
    </w:p>
    <w:p w14:paraId="641423EA" w14:textId="77777777" w:rsidR="00EF27F5" w:rsidRPr="00D14AA6" w:rsidRDefault="00EF27F5" w:rsidP="00EF27F5">
      <w:pPr>
        <w:pStyle w:val="NormalArial"/>
        <w:rPr>
          <w:rFonts w:ascii="Open Sans" w:hAnsi="Open Sans" w:cs="Open Sans"/>
        </w:rPr>
      </w:pPr>
      <w:r w:rsidRPr="00D14AA6">
        <w:rPr>
          <w:rFonts w:ascii="Open Sans" w:hAnsi="Open Sans" w:cs="Open Sans"/>
        </w:rPr>
        <w:t>The service has a dietitian approved seasonal menu accommodating consumers choice and preferences. Food is freshly cooked on site in a central kitchen and served in the dining room or transported to each kitchenette to be served hot. Staff described the process of checking consumer dietary restrictions on the daily handover sheet, maintaining a pleasant dining room experience and the process to deliver meals to consumers in their rooms. Documented feedback forms demonstrated a number of compliments received as well as actions taken to resolve complaints from consumers regarding food.</w:t>
      </w:r>
    </w:p>
    <w:p w14:paraId="73B2B207" w14:textId="77777777" w:rsidR="00EF27F5" w:rsidRPr="00D14AA6" w:rsidRDefault="00EF27F5" w:rsidP="00EF27F5">
      <w:pPr>
        <w:pStyle w:val="NormalArial"/>
        <w:rPr>
          <w:rFonts w:ascii="Open Sans" w:eastAsia="Arial" w:hAnsi="Open Sans" w:cs="Open Sans"/>
        </w:rPr>
      </w:pPr>
      <w:r w:rsidRPr="00D14AA6">
        <w:rPr>
          <w:rFonts w:ascii="Open Sans" w:hAnsi="Open Sans" w:cs="Open Sans"/>
          <w:color w:val="auto"/>
        </w:rPr>
        <w:t>Equipment in the service appeared clean and well maintained and maintenance staff and by external contactors. Documentation reflected scheduled maintenance up to date for 2024 and broken equipment logged and repaired in a timely manner.</w:t>
      </w:r>
    </w:p>
    <w:p w14:paraId="2964B792"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With consideration to the available information summarised above, I agree with the Assessment Team recommendations and find the service compliant with Standard 4. </w:t>
      </w:r>
    </w:p>
    <w:p w14:paraId="17E32DCA" w14:textId="77777777" w:rsidR="00EF27F5" w:rsidRPr="001E694D" w:rsidRDefault="00EF27F5" w:rsidP="00EF27F5">
      <w:pPr>
        <w:pStyle w:val="NormalArial"/>
        <w:rPr>
          <w:rFonts w:ascii="Open Sans" w:hAnsi="Open Sans" w:cs="Open Sans"/>
        </w:rPr>
      </w:pPr>
      <w:r w:rsidRPr="001E694D">
        <w:rPr>
          <w:rFonts w:ascii="Open Sans" w:hAnsi="Open Sans" w:cs="Open Sans"/>
        </w:rPr>
        <w:br w:type="page"/>
      </w:r>
    </w:p>
    <w:p w14:paraId="01605862"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F27F5" w14:paraId="04460201"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82B4B57" w14:textId="77777777" w:rsidR="00EF27F5" w:rsidRPr="001E694D" w:rsidRDefault="00EF27F5" w:rsidP="00D33924">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FF63B18"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528E4438"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C7A4A0"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20353CE"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4B30331"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729880"/>
                <w:placeholder>
                  <w:docPart w:val="68E02D7F3B5845C48C7C106A239E50F8"/>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66291725"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DBF4E2"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F4E4217"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84A4AD7" w14:textId="77777777" w:rsidR="00EF27F5" w:rsidRPr="001E694D" w:rsidRDefault="00EF27F5" w:rsidP="00D3392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525F5D2" w14:textId="77777777" w:rsidR="00EF27F5" w:rsidRPr="001E694D" w:rsidRDefault="00EF27F5" w:rsidP="00D3392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C54395B"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7268513"/>
                <w:placeholder>
                  <w:docPart w:val="1B881DCD97D14C6A9873B00BD46D5BE4"/>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1C7D3EBE"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9E465"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66BDD7E"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31D0CB4" w14:textId="77777777" w:rsidR="00EF27F5" w:rsidRPr="001E694D" w:rsidRDefault="005869F4" w:rsidP="00D3392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3408687"/>
                <w:placeholder>
                  <w:docPart w:val="5C83423EDC4F4BD396CF1AF11D8A1E25"/>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0BDCC157"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t>Findings</w:t>
      </w:r>
    </w:p>
    <w:p w14:paraId="2EF1D091"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Consumers and representatives indicated they find the environment welcoming, easy to understand and navigate. Group activity spaces and the service-owned vehicles are safe, clean and well-maintained and consumers indicated they can move freely within the buildings and outdoors.</w:t>
      </w:r>
    </w:p>
    <w:p w14:paraId="0DDB19BB"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Management advised that regular preventative maintenance occurs and demonstrated to the Assessment Team the process for reporting maintenance, triaging and completion. A review of documentation showed scheduled maintenance recorded in a spreadsheet for each calendar year. The maintenance was divided into work undertaken by the internal maintenance officer and work undertaken by external contractors.</w:t>
      </w:r>
    </w:p>
    <w:p w14:paraId="2976C040"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With consideration to the available information summarised above, I agree with the Assessment Team recommendations and find the service compliant with Standard 5. </w:t>
      </w:r>
    </w:p>
    <w:p w14:paraId="4BBA1C42" w14:textId="77777777" w:rsidR="00EF27F5" w:rsidRPr="00D14AA6" w:rsidRDefault="00EF27F5" w:rsidP="00EF27F5">
      <w:pPr>
        <w:pStyle w:val="NormalArial"/>
        <w:rPr>
          <w:rFonts w:ascii="Open Sans" w:hAnsi="Open Sans" w:cs="Open Sans"/>
        </w:rPr>
      </w:pPr>
      <w:r w:rsidRPr="00D14AA6">
        <w:rPr>
          <w:rFonts w:ascii="Open Sans" w:hAnsi="Open Sans" w:cs="Open Sans"/>
        </w:rPr>
        <w:br w:type="page"/>
      </w:r>
    </w:p>
    <w:p w14:paraId="3DDAF4FB"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F27F5" w14:paraId="00CCC2E6"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F51555" w14:textId="77777777" w:rsidR="00EF27F5" w:rsidRPr="001E694D" w:rsidRDefault="00EF27F5" w:rsidP="00D33924">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C4010AE"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0E644C4F"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5DA34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54ED88F"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CD69022"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5396520"/>
                <w:placeholder>
                  <w:docPart w:val="68D8C05874764635BEEEC2C445F48FD4"/>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2C41A285"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D03204"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61B8997"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97A19EF"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7963737"/>
                <w:placeholder>
                  <w:docPart w:val="211F8F06A01C46BDBD504F794A4EC766"/>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5DF7EBF2"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0480BC"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0CBA3E1"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7F5AEB0A"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4780391"/>
                <w:placeholder>
                  <w:docPart w:val="B00D2FB605F246D0B6AEF186EF2F4210"/>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76A52F76" w14:textId="77777777" w:rsidTr="00D3392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2392E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EC8A381"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2356D0C" w14:textId="77777777" w:rsidR="00EF27F5" w:rsidRPr="001E694D" w:rsidRDefault="005869F4" w:rsidP="00D3392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1810839"/>
                <w:placeholder>
                  <w:docPart w:val="F4150916C64D4C2DAB421AA8C9B43329"/>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3A1AB45C"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t>Findings</w:t>
      </w:r>
    </w:p>
    <w:p w14:paraId="2D85F5E1"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Consumers and representatives said they are encouraged and feel supported to provide feedback and make complaints. Staff and management discussed and demonstrated how they apply the organisations feedback and complaint policy and procedure to capture, respond to and improve care and services for consumers.</w:t>
      </w:r>
    </w:p>
    <w:p w14:paraId="07368505"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 xml:space="preserve">Consumers, representatives and staff were aware of the information displayed across the service’s information boards, reception, and other methods of raising complaints. </w:t>
      </w:r>
      <w:r w:rsidRPr="00D14AA6">
        <w:rPr>
          <w:rFonts w:ascii="Open Sans" w:hAnsi="Open Sans" w:cs="Open Sans"/>
        </w:rPr>
        <w:t xml:space="preserve">Elder Rights Advocacy information is readily available as well as contact information for telephone and interpreting service. </w:t>
      </w:r>
      <w:r w:rsidRPr="00D14AA6">
        <w:rPr>
          <w:rFonts w:ascii="Open Sans" w:eastAsia="Arial" w:hAnsi="Open Sans" w:cs="Open Sans"/>
        </w:rPr>
        <w:t xml:space="preserve">Staff explained the process to record, manage and further escalate feedback. Management confirmed they manage complaints as they arise using open disclosure principles in their approach. The Assessment Team report included examples of how the service had successfully escalated, responded and resolved complaints. </w:t>
      </w:r>
    </w:p>
    <w:p w14:paraId="5199C0D8"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Management described how feedback and complaints are collected and reviewed to assist in improving care and services. Complaints are collated into a monthly report, discussed internally and provided to the clinical governance committee. Oversight of feedback occurs at the site and organisational level, with relevant information discussed at meetings to inform about concerns raised at the service</w:t>
      </w:r>
    </w:p>
    <w:p w14:paraId="128808DF" w14:textId="77777777" w:rsidR="00EF27F5" w:rsidRPr="00D14AA6" w:rsidRDefault="00EF27F5" w:rsidP="00EF27F5">
      <w:pPr>
        <w:pStyle w:val="NormalArial"/>
        <w:rPr>
          <w:rFonts w:ascii="Open Sans" w:hAnsi="Open Sans" w:cs="Open Sans"/>
        </w:rPr>
      </w:pPr>
      <w:r w:rsidRPr="00D14AA6">
        <w:rPr>
          <w:rFonts w:ascii="Open Sans" w:hAnsi="Open Sans" w:cs="Open Sans"/>
        </w:rPr>
        <w:lastRenderedPageBreak/>
        <w:t xml:space="preserve">With consideration to the available information summarised above, I agree with the Assessment Team recommendations and find the service compliant with Standard 6. </w:t>
      </w:r>
    </w:p>
    <w:p w14:paraId="07C903CB" w14:textId="77777777" w:rsidR="00EF27F5" w:rsidRPr="001E694D" w:rsidRDefault="00EF27F5" w:rsidP="00EF27F5">
      <w:pPr>
        <w:pStyle w:val="NormalArial"/>
        <w:rPr>
          <w:rFonts w:ascii="Open Sans" w:hAnsi="Open Sans" w:cs="Open Sans"/>
        </w:rPr>
      </w:pPr>
      <w:r w:rsidRPr="00D14AA6">
        <w:rPr>
          <w:rFonts w:ascii="Open Sans" w:hAnsi="Open Sans" w:cs="Open Sans"/>
        </w:rPr>
        <w:br w:type="page"/>
      </w:r>
    </w:p>
    <w:p w14:paraId="45A33FBD"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F27F5" w14:paraId="34909C77"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2D109F5" w14:textId="77777777" w:rsidR="00EF27F5" w:rsidRPr="001E694D" w:rsidRDefault="00EF27F5" w:rsidP="00D33924">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877BCBE"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68560050"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CF5A19"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FC034E4"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BB9F76E"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5543558"/>
                <w:placeholder>
                  <w:docPart w:val="BD07FE4D29044CFD8A50E9E35E5F0D19"/>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75416BE1"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56F699"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13F16E3"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C5DCAFF"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3923420"/>
                <w:placeholder>
                  <w:docPart w:val="D14DFC03A2464FA3942CEC628034B3F1"/>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4154A59C"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D48F5F"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A8D1A70"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323BF5E2"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7498645"/>
                <w:placeholder>
                  <w:docPart w:val="FB58D9B06FA64FE59BEAED73CAD04258"/>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0D6F3541"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622896"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BBBF74E"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50B4BFF" w14:textId="77777777" w:rsidR="00EF27F5" w:rsidRPr="001E694D" w:rsidRDefault="005869F4" w:rsidP="00D3392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8285340"/>
                <w:placeholder>
                  <w:docPart w:val="B2DED904367645FEB537850744533180"/>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6D8AB418" w14:textId="77777777" w:rsidTr="00D3392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5ABA41"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9A83FED"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6A97217" w14:textId="77777777" w:rsidR="00EF27F5" w:rsidRPr="001E694D" w:rsidRDefault="005869F4" w:rsidP="00D33924">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9201405"/>
                <w:placeholder>
                  <w:docPart w:val="29BB94429C6246B1B14623898028DAF6"/>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7D2BF174" w14:textId="77777777" w:rsidR="00EF27F5" w:rsidRPr="003E162B" w:rsidRDefault="00EF27F5" w:rsidP="00EF27F5">
      <w:pPr>
        <w:pStyle w:val="Heading20"/>
        <w:rPr>
          <w:rFonts w:ascii="Open Sans" w:hAnsi="Open Sans" w:cs="Open Sans"/>
          <w:color w:val="781E77"/>
        </w:rPr>
      </w:pPr>
      <w:r w:rsidRPr="003E162B">
        <w:rPr>
          <w:rFonts w:ascii="Open Sans" w:hAnsi="Open Sans" w:cs="Open Sans"/>
          <w:color w:val="781E77"/>
        </w:rPr>
        <w:t>Findings</w:t>
      </w:r>
    </w:p>
    <w:p w14:paraId="19DAEF58"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 xml:space="preserve">Consumers and representatives described continuity of their care and indicated they receive timely care and services. Staff confirmed there are sufficient staff to plan and deliver care and services consumers need and prefer. A review of documentation reflected how staffing is planned staff skill mix managed. </w:t>
      </w:r>
    </w:p>
    <w:p w14:paraId="7F1CD4B6"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 xml:space="preserve">Care planning and organisation documentation reflected respectful communication related to consumer care, service needs and preferences and staff were observed engaging with consumers in a kind, caring and respectful manner. </w:t>
      </w:r>
    </w:p>
    <w:p w14:paraId="101950D7"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The workforce is skilled, qualified and have the knowledge they need to undertake their role’s. Consumers and representatives were satisfied staff are qualified and know what they are doing. The service has an electronic human resource system responsible for monitoring staff qualifications and competency. Position descriptions and allocation lists for clinical and care roles are regularly reviewed to ensure they align with qualifications and competencies.</w:t>
      </w:r>
    </w:p>
    <w:p w14:paraId="363F125C"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 xml:space="preserve">Staff described how training, professional development and supervision enable them to carry out their roles and responsibilities. Management described how </w:t>
      </w:r>
      <w:r w:rsidRPr="00D14AA6">
        <w:rPr>
          <w:rFonts w:ascii="Open Sans" w:eastAsia="Arial" w:hAnsi="Open Sans" w:cs="Open Sans"/>
        </w:rPr>
        <w:lastRenderedPageBreak/>
        <w:t xml:space="preserve">they identify training needs by analysing incidents and feedback. Professional development opportunities are available to staff including areas such as restrictive practices, palliative and end of life care. There was evidence of mandatory training completion including areas such as skin integrity, pressure injuries, restrictive practice, SIRS and incident reporting, open disclosure, fire and infection prevention and control. </w:t>
      </w:r>
    </w:p>
    <w:p w14:paraId="2CB02D7D"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Management described how organisational policies and procedures are implemented to support roles, responsibilities, monitoring and review processes. Staff confirmed they engage in regular performance reviews which include opportunities to receive and provide feedback and which inform further training and competency opportunities.</w:t>
      </w:r>
    </w:p>
    <w:p w14:paraId="7DCDD49F"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With consideration to the available information summarised above, I agree with the Assessment Team recommendations and find the service compliant with Standard 7. </w:t>
      </w:r>
    </w:p>
    <w:p w14:paraId="5C62CB26" w14:textId="77777777" w:rsidR="00EF27F5" w:rsidRPr="001E694D" w:rsidRDefault="00EF27F5" w:rsidP="00EF27F5">
      <w:pPr>
        <w:pStyle w:val="NormalArial"/>
        <w:rPr>
          <w:rFonts w:ascii="Open Sans" w:hAnsi="Open Sans" w:cs="Open Sans"/>
        </w:rPr>
      </w:pPr>
      <w:r w:rsidRPr="00D14AA6">
        <w:rPr>
          <w:rFonts w:ascii="Open Sans" w:hAnsi="Open Sans" w:cs="Open Sans"/>
        </w:rPr>
        <w:br w:type="page"/>
      </w:r>
    </w:p>
    <w:p w14:paraId="55186684" w14:textId="77777777" w:rsidR="00EF27F5" w:rsidRPr="001E694D" w:rsidRDefault="00EF27F5" w:rsidP="00EF27F5">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F27F5" w14:paraId="06DB2441" w14:textId="77777777" w:rsidTr="00D33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421BD82" w14:textId="77777777" w:rsidR="00EF27F5" w:rsidRPr="001E694D" w:rsidRDefault="00EF27F5" w:rsidP="00D33924">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D6FD8C0" w14:textId="77777777" w:rsidR="00EF27F5" w:rsidRPr="001E694D" w:rsidRDefault="00EF27F5" w:rsidP="00D3392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F27F5" w14:paraId="263E7F56" w14:textId="77777777" w:rsidTr="00D3392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00A97AC"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16974F4"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5B89BD1"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606364"/>
                <w:placeholder>
                  <w:docPart w:val="54C9589E87FF42E0BD8ECC1E329A0762"/>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2B8EB639"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6A7DAFC"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088E019"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E09DDCD" w14:textId="77777777" w:rsidR="00EF27F5" w:rsidRPr="001E694D" w:rsidRDefault="005869F4"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5239082"/>
                <w:placeholder>
                  <w:docPart w:val="86B1EA8F1CCB4282BB98A16D0A210C95"/>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3D073F3E" w14:textId="77777777" w:rsidTr="00D3392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F17DC1"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7720ECE"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DAEEFCA" w14:textId="77777777" w:rsidR="00EF27F5" w:rsidRPr="001E694D" w:rsidRDefault="00EF27F5" w:rsidP="00D3392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B321B6E" w14:textId="77777777" w:rsidR="00EF27F5" w:rsidRPr="001E694D" w:rsidRDefault="00EF27F5" w:rsidP="00D3392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C533F52" w14:textId="77777777" w:rsidR="00EF27F5" w:rsidRPr="001E694D" w:rsidRDefault="00EF27F5" w:rsidP="00D3392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0B13071" w14:textId="77777777" w:rsidR="00EF27F5" w:rsidRPr="001E694D" w:rsidRDefault="00EF27F5" w:rsidP="00D3392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89C1812" w14:textId="77777777" w:rsidR="00EF27F5" w:rsidRPr="001E694D" w:rsidRDefault="00EF27F5" w:rsidP="00D3392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7544D26" w14:textId="77777777" w:rsidR="00EF27F5" w:rsidRPr="001E694D" w:rsidRDefault="00EF27F5" w:rsidP="00D3392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8205FC7" w14:textId="77777777" w:rsidR="00EF27F5" w:rsidRPr="001E694D" w:rsidRDefault="005869F4"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9377659"/>
                <w:placeholder>
                  <w:docPart w:val="F70252325C81479C962CFD48F6975221"/>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5CCBEEB5" w14:textId="77777777" w:rsidTr="00D3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A120138"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FC5970F" w14:textId="77777777" w:rsidR="00EF27F5" w:rsidRPr="001E694D" w:rsidRDefault="00EF27F5" w:rsidP="00D3392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A4112DC" w14:textId="77777777" w:rsidR="00EF27F5" w:rsidRPr="001E694D" w:rsidRDefault="00EF27F5" w:rsidP="00D3392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D7D57DE" w14:textId="77777777" w:rsidR="00EF27F5" w:rsidRPr="001E694D" w:rsidRDefault="00EF27F5" w:rsidP="00D3392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CA0A03D" w14:textId="77777777" w:rsidR="00EF27F5" w:rsidRPr="001E694D" w:rsidRDefault="00EF27F5" w:rsidP="00D3392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9300DAA" w14:textId="77777777" w:rsidR="00EF27F5" w:rsidRPr="001E694D" w:rsidRDefault="00EF27F5" w:rsidP="00D3392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38913DE" w14:textId="77777777" w:rsidR="00EF27F5" w:rsidRPr="001E694D" w:rsidRDefault="005869F4" w:rsidP="00D3392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7072912"/>
                <w:placeholder>
                  <w:docPart w:val="3806A27D4E8A4BF686B4EF0B5AE4A79B"/>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r w:rsidR="00EF27F5" w14:paraId="10B35356" w14:textId="77777777" w:rsidTr="00D3392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6918566" w14:textId="77777777" w:rsidR="00EF27F5" w:rsidRPr="001E694D" w:rsidRDefault="00EF27F5" w:rsidP="00D33924">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7B76641" w14:textId="77777777" w:rsidR="00EF27F5" w:rsidRPr="001E694D" w:rsidRDefault="00EF27F5" w:rsidP="00D3392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1DAC168" w14:textId="77777777" w:rsidR="00EF27F5" w:rsidRPr="001E694D" w:rsidRDefault="00EF27F5" w:rsidP="00D3392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03A5493" w14:textId="77777777" w:rsidR="00EF27F5" w:rsidRPr="001E694D" w:rsidRDefault="00EF27F5" w:rsidP="00D3392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8CB622D" w14:textId="77777777" w:rsidR="00EF27F5" w:rsidRPr="001E694D" w:rsidRDefault="00EF27F5" w:rsidP="00D3392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D820980" w14:textId="77777777" w:rsidR="00EF27F5" w:rsidRPr="001E694D" w:rsidRDefault="005869F4" w:rsidP="00D3392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0629849"/>
                <w:placeholder>
                  <w:docPart w:val="4A0E74098F29460ABBD267EBEDD2A15E"/>
                </w:placeholder>
                <w:dropDownList>
                  <w:listItem w:displayText="choose a rating" w:value="choose a rating"/>
                  <w:listItem w:displayText="Compliant" w:value="Compliant"/>
                  <w:listItem w:displayText="Not Compliant" w:value="Not Compliant"/>
                </w:dropDownList>
              </w:sdtPr>
              <w:sdtEndPr/>
              <w:sdtContent>
                <w:r w:rsidR="00EF27F5" w:rsidRPr="001E694D">
                  <w:rPr>
                    <w:rFonts w:ascii="Open Sans" w:hAnsi="Open Sans" w:cs="Open Sans"/>
                  </w:rPr>
                  <w:t>Compliant</w:t>
                </w:r>
              </w:sdtContent>
            </w:sdt>
          </w:p>
        </w:tc>
      </w:tr>
    </w:tbl>
    <w:p w14:paraId="4A90C9EE" w14:textId="77777777" w:rsidR="00EF27F5" w:rsidRPr="007A2323" w:rsidRDefault="00EF27F5" w:rsidP="00EF27F5">
      <w:pPr>
        <w:pStyle w:val="NormalArial"/>
        <w:rPr>
          <w:rFonts w:ascii="Open Sans" w:hAnsi="Open Sans" w:cs="Open Sans"/>
          <w:b/>
          <w:bCs/>
          <w:color w:val="781E77"/>
        </w:rPr>
      </w:pPr>
      <w:r w:rsidRPr="007A2323">
        <w:rPr>
          <w:rFonts w:ascii="Open Sans" w:hAnsi="Open Sans" w:cs="Open Sans"/>
          <w:b/>
          <w:bCs/>
          <w:color w:val="781E77"/>
        </w:rPr>
        <w:t>Findings</w:t>
      </w:r>
    </w:p>
    <w:p w14:paraId="2F9F9870" w14:textId="77777777" w:rsidR="00EF27F5" w:rsidRPr="00D14AA6" w:rsidRDefault="00EF27F5" w:rsidP="00EF27F5">
      <w:pPr>
        <w:pStyle w:val="NormalArial"/>
        <w:rPr>
          <w:rFonts w:ascii="Open Sans" w:hAnsi="Open Sans" w:cs="Open Sans"/>
        </w:rPr>
      </w:pPr>
      <w:r w:rsidRPr="00D14AA6">
        <w:rPr>
          <w:rFonts w:ascii="Open Sans" w:hAnsi="Open Sans" w:cs="Open Sans"/>
        </w:rPr>
        <w:lastRenderedPageBreak/>
        <w:t xml:space="preserve">The service regularly seeks feedback from consumers verbally and through meeting forums. Management and staff described how the organisation’s governing body promotes a culture of safe, inclusive, quality care and services and its involvement in this delivery. </w:t>
      </w:r>
      <w:r w:rsidRPr="00D14AA6">
        <w:rPr>
          <w:rFonts w:ascii="Open Sans" w:eastAsia="Arial" w:hAnsi="Open Sans" w:cs="Open Sans"/>
        </w:rPr>
        <w:t>The organisation’s governance framework demonstrates accountability for the delivery of safe and quality care and services, through a structure of a Board, clinical governance committee and quality governance, which facilitates a hierarchy of oversight at an organisational and service level</w:t>
      </w:r>
      <w:r w:rsidRPr="00D14AA6">
        <w:rPr>
          <w:rFonts w:ascii="Open Sans" w:hAnsi="Open Sans" w:cs="Open Sans"/>
        </w:rPr>
        <w:t>.</w:t>
      </w:r>
    </w:p>
    <w:p w14:paraId="18A7C686"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Analysis of compliance indicators, complaints and clinical risk assessments are reported at the Board to identify and address wider trends including where training may be required.</w:t>
      </w:r>
    </w:p>
    <w:p w14:paraId="7777C13E" w14:textId="77777777" w:rsidR="00EF27F5" w:rsidRPr="00D14AA6" w:rsidRDefault="00EF27F5" w:rsidP="00EF27F5">
      <w:pPr>
        <w:pStyle w:val="NormalArial"/>
        <w:rPr>
          <w:rFonts w:ascii="Open Sans" w:eastAsia="Arial" w:hAnsi="Open Sans" w:cs="Open Sans"/>
        </w:rPr>
      </w:pPr>
      <w:r w:rsidRPr="00D14AA6">
        <w:rPr>
          <w:rFonts w:ascii="Open Sans" w:eastAsia="Arial" w:hAnsi="Open Sans" w:cs="Open Sans"/>
        </w:rPr>
        <w:t>Management described their information management systems including clinical care and financial electronic management systems, website, email, newsletter and meetings. The service maintains a Plan for Continuous Improvement (PCI) reflects a range of service and organisational improvements identified and actioned in response to consumer and staff feedback, complaints, incidents and identified risk. Management described the organisation’s budgetary process and accountability structure. the process of ordering equipment and expenditure at service level progresses through the central finance team for approvals such as renovations and major projects.</w:t>
      </w:r>
    </w:p>
    <w:p w14:paraId="483D5B10" w14:textId="77777777" w:rsidR="00EF27F5" w:rsidRPr="00D14AA6" w:rsidRDefault="00EF27F5" w:rsidP="00EF27F5">
      <w:pPr>
        <w:pStyle w:val="NormalArial"/>
        <w:rPr>
          <w:rFonts w:ascii="Open Sans" w:hAnsi="Open Sans" w:cs="Open Sans"/>
        </w:rPr>
      </w:pPr>
      <w:r w:rsidRPr="00D14AA6">
        <w:rPr>
          <w:rFonts w:ascii="Open Sans" w:eastAsia="Arial" w:hAnsi="Open Sans" w:cs="Open Sans"/>
        </w:rPr>
        <w:t>The service is supported by a centralised human resource department that assists with recruitment, monitoring of staff performance and disciplinary procedures. Position descriptions include key performance indicators based on the role and organisational expectations.</w:t>
      </w:r>
      <w:r w:rsidRPr="00D14AA6">
        <w:rPr>
          <w:rFonts w:ascii="Open Sans" w:hAnsi="Open Sans" w:cs="Open Sans"/>
        </w:rPr>
        <w:t xml:space="preserve"> </w:t>
      </w:r>
      <w:r w:rsidRPr="00D14AA6">
        <w:rPr>
          <w:rFonts w:ascii="Open Sans" w:eastAsia="Arial" w:hAnsi="Open Sans" w:cs="Open Sans"/>
        </w:rPr>
        <w:t>Regulatory compliance is managed at an organisational level by a team of solicitors who communicate any legislative changes to the quality and risk team, who then update regional teams and all services</w:t>
      </w:r>
      <w:r w:rsidRPr="00D14AA6">
        <w:rPr>
          <w:rFonts w:ascii="Open Sans" w:hAnsi="Open Sans" w:cs="Open Sans"/>
        </w:rPr>
        <w:t xml:space="preserve">. There was evidence of consideration to feedback and complaints in ongoing quality improvement activities and the services PCI. </w:t>
      </w:r>
    </w:p>
    <w:p w14:paraId="74DB523F" w14:textId="77777777" w:rsidR="00EF27F5" w:rsidRPr="00D14AA6" w:rsidRDefault="00EF27F5" w:rsidP="00EF27F5">
      <w:pPr>
        <w:pStyle w:val="NormalArial"/>
        <w:rPr>
          <w:rFonts w:ascii="Open Sans" w:hAnsi="Open Sans" w:cs="Open Sans"/>
        </w:rPr>
      </w:pPr>
      <w:r w:rsidRPr="00D14AA6">
        <w:rPr>
          <w:rFonts w:ascii="Open Sans" w:hAnsi="Open Sans" w:cs="Open Sans"/>
        </w:rPr>
        <w:t xml:space="preserve">There are effective risk management systems and practices, as evidenced by assessment of the clinical care provided, staff interviews, and a review of documentation. The service assesses and manages consumer risks, trains its staff in relation to abuse and neglect, and maintains an effective incident management system. Management described how they identify key areas of high-impact and high-prevalence risk through quality indicators and incident reports and support consumers to live their best life by minimising identified risks. </w:t>
      </w:r>
    </w:p>
    <w:p w14:paraId="1CEF2822" w14:textId="77777777" w:rsidR="00EF27F5" w:rsidRPr="00D14AA6" w:rsidRDefault="00EF27F5" w:rsidP="00EF27F5">
      <w:pPr>
        <w:pStyle w:val="NormalArial"/>
        <w:rPr>
          <w:rFonts w:ascii="Open Sans" w:hAnsi="Open Sans" w:cs="Open Sans"/>
        </w:rPr>
      </w:pPr>
      <w:r w:rsidRPr="00D14AA6">
        <w:rPr>
          <w:rFonts w:ascii="Open Sans" w:hAnsi="Open Sans" w:cs="Open Sans"/>
        </w:rPr>
        <w:lastRenderedPageBreak/>
        <w:t>The service has a clinical governance framework which outlines antimicrobial stewardship, restraint, and open disclosure. Staff demonstrated an understanding of restrictive practices and were aware of the services related policies.</w:t>
      </w:r>
    </w:p>
    <w:p w14:paraId="7CE43376" w14:textId="5E0C548D" w:rsidR="002B0E47" w:rsidRPr="00D14AA6" w:rsidRDefault="00EF27F5" w:rsidP="00D14AA6">
      <w:pPr>
        <w:pStyle w:val="NormalArial"/>
        <w:rPr>
          <w:rFonts w:ascii="Open Sans" w:hAnsi="Open Sans" w:cs="Open Sans"/>
        </w:rPr>
      </w:pPr>
      <w:r w:rsidRPr="00D14AA6">
        <w:rPr>
          <w:rFonts w:ascii="Open Sans" w:hAnsi="Open Sans" w:cs="Open Sans"/>
        </w:rPr>
        <w:t xml:space="preserve">With consideration to the available information summarised above, I agree with the Assessment Team recommendations and find the service compliant with Standard 8. </w:t>
      </w:r>
    </w:p>
    <w:sectPr w:rsidR="002B0E47" w:rsidRPr="00D14AA6"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5AFA" w14:textId="77777777" w:rsidR="00A83EBB" w:rsidRDefault="00A83EBB">
      <w:pPr>
        <w:spacing w:after="0" w:line="240" w:lineRule="auto"/>
      </w:pPr>
      <w:r>
        <w:separator/>
      </w:r>
    </w:p>
  </w:endnote>
  <w:endnote w:type="continuationSeparator" w:id="0">
    <w:p w14:paraId="408DF90B" w14:textId="77777777" w:rsidR="00A83EBB" w:rsidRDefault="00A8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8992" w14:textId="77777777" w:rsidR="002B0E47" w:rsidRPr="00DF37F2" w:rsidRDefault="00754A0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Mercy Place Rice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FF7844C" w14:textId="77777777" w:rsidR="002B0E47" w:rsidRPr="00DF37F2" w:rsidRDefault="00754A0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4177</w:t>
    </w:r>
    <w:bookmarkEnd w:id="1"/>
    <w:r w:rsidRPr="00DF37F2">
      <w:rPr>
        <w:rStyle w:val="FooterBold"/>
        <w:rFonts w:ascii="Arial" w:hAnsi="Arial"/>
        <w:b w:val="0"/>
      </w:rPr>
      <w:tab/>
      <w:t xml:space="preserve">OFFICIAL: Sensitive </w:t>
    </w:r>
  </w:p>
  <w:p w14:paraId="659B44C7" w14:textId="77777777" w:rsidR="002B0E47" w:rsidRPr="00DF37F2" w:rsidRDefault="00754A0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FFEF" w14:textId="77777777" w:rsidR="002B0E47" w:rsidRDefault="002B0E4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6B0C" w14:textId="77777777" w:rsidR="00A83EBB" w:rsidRDefault="00A83EBB" w:rsidP="00D71F88">
      <w:pPr>
        <w:spacing w:after="0"/>
      </w:pPr>
      <w:r>
        <w:separator/>
      </w:r>
    </w:p>
  </w:footnote>
  <w:footnote w:type="continuationSeparator" w:id="0">
    <w:p w14:paraId="523E7EAA" w14:textId="77777777" w:rsidR="00A83EBB" w:rsidRDefault="00A83EBB" w:rsidP="00D71F88">
      <w:pPr>
        <w:spacing w:after="0"/>
      </w:pPr>
      <w:r>
        <w:continuationSeparator/>
      </w:r>
    </w:p>
  </w:footnote>
  <w:footnote w:id="1">
    <w:p w14:paraId="0EF7BA0F" w14:textId="77777777" w:rsidR="00EF27F5" w:rsidRDefault="00EF27F5" w:rsidP="00EF27F5">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CA3C8A">
        <w:rPr>
          <w:rFonts w:ascii="Arial" w:hAnsi="Arial"/>
          <w:sz w:val="20"/>
          <w:szCs w:val="20"/>
        </w:rPr>
        <w:t xml:space="preserve">section 40A </w:t>
      </w:r>
      <w:r w:rsidRPr="00443CA4">
        <w:rPr>
          <w:rFonts w:ascii="Arial" w:hAnsi="Arial"/>
          <w:sz w:val="20"/>
          <w:szCs w:val="20"/>
        </w:rPr>
        <w:t>of the Aged Care Quality and Safety Commission Rules 2018.</w:t>
      </w:r>
    </w:p>
    <w:p w14:paraId="50A994E2" w14:textId="77777777" w:rsidR="00EF27F5" w:rsidRDefault="00EF27F5" w:rsidP="00EF27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C8F9" w14:textId="77777777" w:rsidR="002B0E47" w:rsidRDefault="00754A0F">
    <w:pPr>
      <w:pStyle w:val="Header"/>
    </w:pPr>
    <w:r>
      <w:rPr>
        <w:noProof/>
        <w:color w:val="2B579A"/>
        <w:shd w:val="clear" w:color="auto" w:fill="E6E6E6"/>
        <w:lang w:val="en-US"/>
      </w:rPr>
      <w:drawing>
        <wp:anchor distT="0" distB="0" distL="114300" distR="114300" simplePos="0" relativeHeight="251658241" behindDoc="1" locked="0" layoutInCell="1" allowOverlap="1" wp14:anchorId="64D29F67" wp14:editId="7F3A2C5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FEF4" w14:textId="77777777" w:rsidR="002B0E47" w:rsidRDefault="00754A0F">
    <w:pPr>
      <w:pStyle w:val="Header"/>
    </w:pPr>
    <w:r>
      <w:rPr>
        <w:noProof/>
      </w:rPr>
      <w:drawing>
        <wp:anchor distT="0" distB="0" distL="114300" distR="114300" simplePos="0" relativeHeight="251658240" behindDoc="0" locked="0" layoutInCell="1" allowOverlap="1" wp14:anchorId="75C35A4B" wp14:editId="626BF00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B46599E">
      <w:start w:val="1"/>
      <w:numFmt w:val="lowerRoman"/>
      <w:lvlText w:val="(%1)"/>
      <w:lvlJc w:val="left"/>
      <w:pPr>
        <w:ind w:left="1080" w:hanging="720"/>
      </w:pPr>
      <w:rPr>
        <w:rFonts w:hint="default"/>
      </w:rPr>
    </w:lvl>
    <w:lvl w:ilvl="1" w:tplc="577CB95C" w:tentative="1">
      <w:start w:val="1"/>
      <w:numFmt w:val="lowerLetter"/>
      <w:lvlText w:val="%2."/>
      <w:lvlJc w:val="left"/>
      <w:pPr>
        <w:ind w:left="1440" w:hanging="360"/>
      </w:pPr>
    </w:lvl>
    <w:lvl w:ilvl="2" w:tplc="7CE82F4E" w:tentative="1">
      <w:start w:val="1"/>
      <w:numFmt w:val="lowerRoman"/>
      <w:lvlText w:val="%3."/>
      <w:lvlJc w:val="right"/>
      <w:pPr>
        <w:ind w:left="2160" w:hanging="180"/>
      </w:pPr>
    </w:lvl>
    <w:lvl w:ilvl="3" w:tplc="2722AEE0" w:tentative="1">
      <w:start w:val="1"/>
      <w:numFmt w:val="decimal"/>
      <w:lvlText w:val="%4."/>
      <w:lvlJc w:val="left"/>
      <w:pPr>
        <w:ind w:left="2880" w:hanging="360"/>
      </w:pPr>
    </w:lvl>
    <w:lvl w:ilvl="4" w:tplc="4F22519E" w:tentative="1">
      <w:start w:val="1"/>
      <w:numFmt w:val="lowerLetter"/>
      <w:lvlText w:val="%5."/>
      <w:lvlJc w:val="left"/>
      <w:pPr>
        <w:ind w:left="3600" w:hanging="360"/>
      </w:pPr>
    </w:lvl>
    <w:lvl w:ilvl="5" w:tplc="7384FF84" w:tentative="1">
      <w:start w:val="1"/>
      <w:numFmt w:val="lowerRoman"/>
      <w:lvlText w:val="%6."/>
      <w:lvlJc w:val="right"/>
      <w:pPr>
        <w:ind w:left="4320" w:hanging="180"/>
      </w:pPr>
    </w:lvl>
    <w:lvl w:ilvl="6" w:tplc="31CA8A62" w:tentative="1">
      <w:start w:val="1"/>
      <w:numFmt w:val="decimal"/>
      <w:lvlText w:val="%7."/>
      <w:lvlJc w:val="left"/>
      <w:pPr>
        <w:ind w:left="5040" w:hanging="360"/>
      </w:pPr>
    </w:lvl>
    <w:lvl w:ilvl="7" w:tplc="3514A236" w:tentative="1">
      <w:start w:val="1"/>
      <w:numFmt w:val="lowerLetter"/>
      <w:lvlText w:val="%8."/>
      <w:lvlJc w:val="left"/>
      <w:pPr>
        <w:ind w:left="5760" w:hanging="360"/>
      </w:pPr>
    </w:lvl>
    <w:lvl w:ilvl="8" w:tplc="94B45D0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70EBF64">
      <w:start w:val="1"/>
      <w:numFmt w:val="lowerRoman"/>
      <w:lvlText w:val="(%1)"/>
      <w:lvlJc w:val="left"/>
      <w:pPr>
        <w:ind w:left="1080" w:hanging="720"/>
      </w:pPr>
      <w:rPr>
        <w:rFonts w:hint="default"/>
      </w:rPr>
    </w:lvl>
    <w:lvl w:ilvl="1" w:tplc="0D18B25A" w:tentative="1">
      <w:start w:val="1"/>
      <w:numFmt w:val="lowerLetter"/>
      <w:lvlText w:val="%2."/>
      <w:lvlJc w:val="left"/>
      <w:pPr>
        <w:ind w:left="1440" w:hanging="360"/>
      </w:pPr>
    </w:lvl>
    <w:lvl w:ilvl="2" w:tplc="93524BFC" w:tentative="1">
      <w:start w:val="1"/>
      <w:numFmt w:val="lowerRoman"/>
      <w:lvlText w:val="%3."/>
      <w:lvlJc w:val="right"/>
      <w:pPr>
        <w:ind w:left="2160" w:hanging="180"/>
      </w:pPr>
    </w:lvl>
    <w:lvl w:ilvl="3" w:tplc="5E6CA8C4" w:tentative="1">
      <w:start w:val="1"/>
      <w:numFmt w:val="decimal"/>
      <w:lvlText w:val="%4."/>
      <w:lvlJc w:val="left"/>
      <w:pPr>
        <w:ind w:left="2880" w:hanging="360"/>
      </w:pPr>
    </w:lvl>
    <w:lvl w:ilvl="4" w:tplc="07D24450" w:tentative="1">
      <w:start w:val="1"/>
      <w:numFmt w:val="lowerLetter"/>
      <w:lvlText w:val="%5."/>
      <w:lvlJc w:val="left"/>
      <w:pPr>
        <w:ind w:left="3600" w:hanging="360"/>
      </w:pPr>
    </w:lvl>
    <w:lvl w:ilvl="5" w:tplc="0F36D576" w:tentative="1">
      <w:start w:val="1"/>
      <w:numFmt w:val="lowerRoman"/>
      <w:lvlText w:val="%6."/>
      <w:lvlJc w:val="right"/>
      <w:pPr>
        <w:ind w:left="4320" w:hanging="180"/>
      </w:pPr>
    </w:lvl>
    <w:lvl w:ilvl="6" w:tplc="D186944A" w:tentative="1">
      <w:start w:val="1"/>
      <w:numFmt w:val="decimal"/>
      <w:lvlText w:val="%7."/>
      <w:lvlJc w:val="left"/>
      <w:pPr>
        <w:ind w:left="5040" w:hanging="360"/>
      </w:pPr>
    </w:lvl>
    <w:lvl w:ilvl="7" w:tplc="5A0E245E" w:tentative="1">
      <w:start w:val="1"/>
      <w:numFmt w:val="lowerLetter"/>
      <w:lvlText w:val="%8."/>
      <w:lvlJc w:val="left"/>
      <w:pPr>
        <w:ind w:left="5760" w:hanging="360"/>
      </w:pPr>
    </w:lvl>
    <w:lvl w:ilvl="8" w:tplc="708887E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ECA46BC">
      <w:start w:val="1"/>
      <w:numFmt w:val="lowerRoman"/>
      <w:lvlText w:val="(%1)"/>
      <w:lvlJc w:val="left"/>
      <w:pPr>
        <w:ind w:left="1080" w:hanging="720"/>
      </w:pPr>
      <w:rPr>
        <w:rFonts w:hint="default"/>
      </w:rPr>
    </w:lvl>
    <w:lvl w:ilvl="1" w:tplc="060C5CF8" w:tentative="1">
      <w:start w:val="1"/>
      <w:numFmt w:val="lowerLetter"/>
      <w:lvlText w:val="%2."/>
      <w:lvlJc w:val="left"/>
      <w:pPr>
        <w:ind w:left="1440" w:hanging="360"/>
      </w:pPr>
    </w:lvl>
    <w:lvl w:ilvl="2" w:tplc="EED88DFC" w:tentative="1">
      <w:start w:val="1"/>
      <w:numFmt w:val="lowerRoman"/>
      <w:lvlText w:val="%3."/>
      <w:lvlJc w:val="right"/>
      <w:pPr>
        <w:ind w:left="2160" w:hanging="180"/>
      </w:pPr>
    </w:lvl>
    <w:lvl w:ilvl="3" w:tplc="7C14A0CC" w:tentative="1">
      <w:start w:val="1"/>
      <w:numFmt w:val="decimal"/>
      <w:lvlText w:val="%4."/>
      <w:lvlJc w:val="left"/>
      <w:pPr>
        <w:ind w:left="2880" w:hanging="360"/>
      </w:pPr>
    </w:lvl>
    <w:lvl w:ilvl="4" w:tplc="61E2AEA2" w:tentative="1">
      <w:start w:val="1"/>
      <w:numFmt w:val="lowerLetter"/>
      <w:lvlText w:val="%5."/>
      <w:lvlJc w:val="left"/>
      <w:pPr>
        <w:ind w:left="3600" w:hanging="360"/>
      </w:pPr>
    </w:lvl>
    <w:lvl w:ilvl="5" w:tplc="1B4A2C4E" w:tentative="1">
      <w:start w:val="1"/>
      <w:numFmt w:val="lowerRoman"/>
      <w:lvlText w:val="%6."/>
      <w:lvlJc w:val="right"/>
      <w:pPr>
        <w:ind w:left="4320" w:hanging="180"/>
      </w:pPr>
    </w:lvl>
    <w:lvl w:ilvl="6" w:tplc="21FACCC4" w:tentative="1">
      <w:start w:val="1"/>
      <w:numFmt w:val="decimal"/>
      <w:lvlText w:val="%7."/>
      <w:lvlJc w:val="left"/>
      <w:pPr>
        <w:ind w:left="5040" w:hanging="360"/>
      </w:pPr>
    </w:lvl>
    <w:lvl w:ilvl="7" w:tplc="15BA066E" w:tentative="1">
      <w:start w:val="1"/>
      <w:numFmt w:val="lowerLetter"/>
      <w:lvlText w:val="%8."/>
      <w:lvlJc w:val="left"/>
      <w:pPr>
        <w:ind w:left="5760" w:hanging="360"/>
      </w:pPr>
    </w:lvl>
    <w:lvl w:ilvl="8" w:tplc="1000173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C5A7010">
      <w:start w:val="1"/>
      <w:numFmt w:val="bullet"/>
      <w:lvlText w:val=""/>
      <w:lvlJc w:val="left"/>
      <w:pPr>
        <w:ind w:left="720" w:hanging="360"/>
      </w:pPr>
      <w:rPr>
        <w:rFonts w:ascii="Symbol" w:hAnsi="Symbol" w:hint="default"/>
        <w:color w:val="auto"/>
        <w:sz w:val="24"/>
        <w:szCs w:val="24"/>
      </w:rPr>
    </w:lvl>
    <w:lvl w:ilvl="1" w:tplc="AA72644A" w:tentative="1">
      <w:start w:val="1"/>
      <w:numFmt w:val="bullet"/>
      <w:lvlText w:val="o"/>
      <w:lvlJc w:val="left"/>
      <w:pPr>
        <w:ind w:left="1440" w:hanging="360"/>
      </w:pPr>
      <w:rPr>
        <w:rFonts w:ascii="Courier New" w:hAnsi="Courier New" w:cs="Courier New" w:hint="default"/>
      </w:rPr>
    </w:lvl>
    <w:lvl w:ilvl="2" w:tplc="09E4CC20" w:tentative="1">
      <w:start w:val="1"/>
      <w:numFmt w:val="bullet"/>
      <w:lvlText w:val=""/>
      <w:lvlJc w:val="left"/>
      <w:pPr>
        <w:ind w:left="2160" w:hanging="360"/>
      </w:pPr>
      <w:rPr>
        <w:rFonts w:ascii="Wingdings" w:hAnsi="Wingdings" w:hint="default"/>
      </w:rPr>
    </w:lvl>
    <w:lvl w:ilvl="3" w:tplc="713A3E76" w:tentative="1">
      <w:start w:val="1"/>
      <w:numFmt w:val="bullet"/>
      <w:lvlText w:val=""/>
      <w:lvlJc w:val="left"/>
      <w:pPr>
        <w:ind w:left="2880" w:hanging="360"/>
      </w:pPr>
      <w:rPr>
        <w:rFonts w:ascii="Symbol" w:hAnsi="Symbol" w:hint="default"/>
      </w:rPr>
    </w:lvl>
    <w:lvl w:ilvl="4" w:tplc="7E6EC96C" w:tentative="1">
      <w:start w:val="1"/>
      <w:numFmt w:val="bullet"/>
      <w:lvlText w:val="o"/>
      <w:lvlJc w:val="left"/>
      <w:pPr>
        <w:ind w:left="3600" w:hanging="360"/>
      </w:pPr>
      <w:rPr>
        <w:rFonts w:ascii="Courier New" w:hAnsi="Courier New" w:cs="Courier New" w:hint="default"/>
      </w:rPr>
    </w:lvl>
    <w:lvl w:ilvl="5" w:tplc="A9E06954" w:tentative="1">
      <w:start w:val="1"/>
      <w:numFmt w:val="bullet"/>
      <w:lvlText w:val=""/>
      <w:lvlJc w:val="left"/>
      <w:pPr>
        <w:ind w:left="4320" w:hanging="360"/>
      </w:pPr>
      <w:rPr>
        <w:rFonts w:ascii="Wingdings" w:hAnsi="Wingdings" w:hint="default"/>
      </w:rPr>
    </w:lvl>
    <w:lvl w:ilvl="6" w:tplc="3C563452" w:tentative="1">
      <w:start w:val="1"/>
      <w:numFmt w:val="bullet"/>
      <w:lvlText w:val=""/>
      <w:lvlJc w:val="left"/>
      <w:pPr>
        <w:ind w:left="5040" w:hanging="360"/>
      </w:pPr>
      <w:rPr>
        <w:rFonts w:ascii="Symbol" w:hAnsi="Symbol" w:hint="default"/>
      </w:rPr>
    </w:lvl>
    <w:lvl w:ilvl="7" w:tplc="83E0CC4C" w:tentative="1">
      <w:start w:val="1"/>
      <w:numFmt w:val="bullet"/>
      <w:lvlText w:val="o"/>
      <w:lvlJc w:val="left"/>
      <w:pPr>
        <w:ind w:left="5760" w:hanging="360"/>
      </w:pPr>
      <w:rPr>
        <w:rFonts w:ascii="Courier New" w:hAnsi="Courier New" w:cs="Courier New" w:hint="default"/>
      </w:rPr>
    </w:lvl>
    <w:lvl w:ilvl="8" w:tplc="35A2FAD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2461828">
      <w:start w:val="1"/>
      <w:numFmt w:val="lowerRoman"/>
      <w:lvlText w:val="(%1)"/>
      <w:lvlJc w:val="left"/>
      <w:pPr>
        <w:ind w:left="1080" w:hanging="720"/>
      </w:pPr>
      <w:rPr>
        <w:rFonts w:hint="default"/>
      </w:rPr>
    </w:lvl>
    <w:lvl w:ilvl="1" w:tplc="248A159E" w:tentative="1">
      <w:start w:val="1"/>
      <w:numFmt w:val="lowerLetter"/>
      <w:lvlText w:val="%2."/>
      <w:lvlJc w:val="left"/>
      <w:pPr>
        <w:ind w:left="1440" w:hanging="360"/>
      </w:pPr>
    </w:lvl>
    <w:lvl w:ilvl="2" w:tplc="A9464DA2" w:tentative="1">
      <w:start w:val="1"/>
      <w:numFmt w:val="lowerRoman"/>
      <w:lvlText w:val="%3."/>
      <w:lvlJc w:val="right"/>
      <w:pPr>
        <w:ind w:left="2160" w:hanging="180"/>
      </w:pPr>
    </w:lvl>
    <w:lvl w:ilvl="3" w:tplc="A874EDD8" w:tentative="1">
      <w:start w:val="1"/>
      <w:numFmt w:val="decimal"/>
      <w:lvlText w:val="%4."/>
      <w:lvlJc w:val="left"/>
      <w:pPr>
        <w:ind w:left="2880" w:hanging="360"/>
      </w:pPr>
    </w:lvl>
    <w:lvl w:ilvl="4" w:tplc="1006360C" w:tentative="1">
      <w:start w:val="1"/>
      <w:numFmt w:val="lowerLetter"/>
      <w:lvlText w:val="%5."/>
      <w:lvlJc w:val="left"/>
      <w:pPr>
        <w:ind w:left="3600" w:hanging="360"/>
      </w:pPr>
    </w:lvl>
    <w:lvl w:ilvl="5" w:tplc="EA28B1EC" w:tentative="1">
      <w:start w:val="1"/>
      <w:numFmt w:val="lowerRoman"/>
      <w:lvlText w:val="%6."/>
      <w:lvlJc w:val="right"/>
      <w:pPr>
        <w:ind w:left="4320" w:hanging="180"/>
      </w:pPr>
    </w:lvl>
    <w:lvl w:ilvl="6" w:tplc="5F746E4C" w:tentative="1">
      <w:start w:val="1"/>
      <w:numFmt w:val="decimal"/>
      <w:lvlText w:val="%7."/>
      <w:lvlJc w:val="left"/>
      <w:pPr>
        <w:ind w:left="5040" w:hanging="360"/>
      </w:pPr>
    </w:lvl>
    <w:lvl w:ilvl="7" w:tplc="F28A514C" w:tentative="1">
      <w:start w:val="1"/>
      <w:numFmt w:val="lowerLetter"/>
      <w:lvlText w:val="%8."/>
      <w:lvlJc w:val="left"/>
      <w:pPr>
        <w:ind w:left="5760" w:hanging="360"/>
      </w:pPr>
    </w:lvl>
    <w:lvl w:ilvl="8" w:tplc="1F8CB7A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B7C8E64">
      <w:start w:val="1"/>
      <w:numFmt w:val="lowerRoman"/>
      <w:lvlText w:val="(%1)"/>
      <w:lvlJc w:val="left"/>
      <w:pPr>
        <w:ind w:left="1080" w:hanging="720"/>
      </w:pPr>
      <w:rPr>
        <w:rFonts w:hint="default"/>
      </w:rPr>
    </w:lvl>
    <w:lvl w:ilvl="1" w:tplc="07967A96" w:tentative="1">
      <w:start w:val="1"/>
      <w:numFmt w:val="lowerLetter"/>
      <w:lvlText w:val="%2."/>
      <w:lvlJc w:val="left"/>
      <w:pPr>
        <w:ind w:left="1440" w:hanging="360"/>
      </w:pPr>
    </w:lvl>
    <w:lvl w:ilvl="2" w:tplc="62749C32" w:tentative="1">
      <w:start w:val="1"/>
      <w:numFmt w:val="lowerRoman"/>
      <w:lvlText w:val="%3."/>
      <w:lvlJc w:val="right"/>
      <w:pPr>
        <w:ind w:left="2160" w:hanging="180"/>
      </w:pPr>
    </w:lvl>
    <w:lvl w:ilvl="3" w:tplc="AE44FF5A" w:tentative="1">
      <w:start w:val="1"/>
      <w:numFmt w:val="decimal"/>
      <w:lvlText w:val="%4."/>
      <w:lvlJc w:val="left"/>
      <w:pPr>
        <w:ind w:left="2880" w:hanging="360"/>
      </w:pPr>
    </w:lvl>
    <w:lvl w:ilvl="4" w:tplc="CD5E2C4A" w:tentative="1">
      <w:start w:val="1"/>
      <w:numFmt w:val="lowerLetter"/>
      <w:lvlText w:val="%5."/>
      <w:lvlJc w:val="left"/>
      <w:pPr>
        <w:ind w:left="3600" w:hanging="360"/>
      </w:pPr>
    </w:lvl>
    <w:lvl w:ilvl="5" w:tplc="57525F04" w:tentative="1">
      <w:start w:val="1"/>
      <w:numFmt w:val="lowerRoman"/>
      <w:lvlText w:val="%6."/>
      <w:lvlJc w:val="right"/>
      <w:pPr>
        <w:ind w:left="4320" w:hanging="180"/>
      </w:pPr>
    </w:lvl>
    <w:lvl w:ilvl="6" w:tplc="B2BEBA8A" w:tentative="1">
      <w:start w:val="1"/>
      <w:numFmt w:val="decimal"/>
      <w:lvlText w:val="%7."/>
      <w:lvlJc w:val="left"/>
      <w:pPr>
        <w:ind w:left="5040" w:hanging="360"/>
      </w:pPr>
    </w:lvl>
    <w:lvl w:ilvl="7" w:tplc="CA025B2C" w:tentative="1">
      <w:start w:val="1"/>
      <w:numFmt w:val="lowerLetter"/>
      <w:lvlText w:val="%8."/>
      <w:lvlJc w:val="left"/>
      <w:pPr>
        <w:ind w:left="5760" w:hanging="360"/>
      </w:pPr>
    </w:lvl>
    <w:lvl w:ilvl="8" w:tplc="281ACD9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108E4B2">
      <w:start w:val="1"/>
      <w:numFmt w:val="lowerRoman"/>
      <w:lvlText w:val="(%1)"/>
      <w:lvlJc w:val="left"/>
      <w:pPr>
        <w:ind w:left="1080" w:hanging="720"/>
      </w:pPr>
      <w:rPr>
        <w:rFonts w:hint="default"/>
      </w:rPr>
    </w:lvl>
    <w:lvl w:ilvl="1" w:tplc="00622A40" w:tentative="1">
      <w:start w:val="1"/>
      <w:numFmt w:val="lowerLetter"/>
      <w:lvlText w:val="%2."/>
      <w:lvlJc w:val="left"/>
      <w:pPr>
        <w:ind w:left="1440" w:hanging="360"/>
      </w:pPr>
    </w:lvl>
    <w:lvl w:ilvl="2" w:tplc="40A45FB0" w:tentative="1">
      <w:start w:val="1"/>
      <w:numFmt w:val="lowerRoman"/>
      <w:lvlText w:val="%3."/>
      <w:lvlJc w:val="right"/>
      <w:pPr>
        <w:ind w:left="2160" w:hanging="180"/>
      </w:pPr>
    </w:lvl>
    <w:lvl w:ilvl="3" w:tplc="43988A5C" w:tentative="1">
      <w:start w:val="1"/>
      <w:numFmt w:val="decimal"/>
      <w:lvlText w:val="%4."/>
      <w:lvlJc w:val="left"/>
      <w:pPr>
        <w:ind w:left="2880" w:hanging="360"/>
      </w:pPr>
    </w:lvl>
    <w:lvl w:ilvl="4" w:tplc="53707E6C" w:tentative="1">
      <w:start w:val="1"/>
      <w:numFmt w:val="lowerLetter"/>
      <w:lvlText w:val="%5."/>
      <w:lvlJc w:val="left"/>
      <w:pPr>
        <w:ind w:left="3600" w:hanging="360"/>
      </w:pPr>
    </w:lvl>
    <w:lvl w:ilvl="5" w:tplc="63B6C3FA" w:tentative="1">
      <w:start w:val="1"/>
      <w:numFmt w:val="lowerRoman"/>
      <w:lvlText w:val="%6."/>
      <w:lvlJc w:val="right"/>
      <w:pPr>
        <w:ind w:left="4320" w:hanging="180"/>
      </w:pPr>
    </w:lvl>
    <w:lvl w:ilvl="6" w:tplc="E4E01D5E" w:tentative="1">
      <w:start w:val="1"/>
      <w:numFmt w:val="decimal"/>
      <w:lvlText w:val="%7."/>
      <w:lvlJc w:val="left"/>
      <w:pPr>
        <w:ind w:left="5040" w:hanging="360"/>
      </w:pPr>
    </w:lvl>
    <w:lvl w:ilvl="7" w:tplc="28CA4D36" w:tentative="1">
      <w:start w:val="1"/>
      <w:numFmt w:val="lowerLetter"/>
      <w:lvlText w:val="%8."/>
      <w:lvlJc w:val="left"/>
      <w:pPr>
        <w:ind w:left="5760" w:hanging="360"/>
      </w:pPr>
    </w:lvl>
    <w:lvl w:ilvl="8" w:tplc="645C94F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BB36B058">
      <w:start w:val="1"/>
      <w:numFmt w:val="lowerRoman"/>
      <w:lvlText w:val="(%1)"/>
      <w:lvlJc w:val="left"/>
      <w:pPr>
        <w:ind w:left="1080" w:hanging="720"/>
      </w:pPr>
      <w:rPr>
        <w:rFonts w:hint="default"/>
      </w:rPr>
    </w:lvl>
    <w:lvl w:ilvl="1" w:tplc="C478DA94" w:tentative="1">
      <w:start w:val="1"/>
      <w:numFmt w:val="lowerLetter"/>
      <w:lvlText w:val="%2."/>
      <w:lvlJc w:val="left"/>
      <w:pPr>
        <w:ind w:left="1440" w:hanging="360"/>
      </w:pPr>
    </w:lvl>
    <w:lvl w:ilvl="2" w:tplc="F16ECA14" w:tentative="1">
      <w:start w:val="1"/>
      <w:numFmt w:val="lowerRoman"/>
      <w:lvlText w:val="%3."/>
      <w:lvlJc w:val="right"/>
      <w:pPr>
        <w:ind w:left="2160" w:hanging="180"/>
      </w:pPr>
    </w:lvl>
    <w:lvl w:ilvl="3" w:tplc="D654F11C" w:tentative="1">
      <w:start w:val="1"/>
      <w:numFmt w:val="decimal"/>
      <w:lvlText w:val="%4."/>
      <w:lvlJc w:val="left"/>
      <w:pPr>
        <w:ind w:left="2880" w:hanging="360"/>
      </w:pPr>
    </w:lvl>
    <w:lvl w:ilvl="4" w:tplc="692EA36C" w:tentative="1">
      <w:start w:val="1"/>
      <w:numFmt w:val="lowerLetter"/>
      <w:lvlText w:val="%5."/>
      <w:lvlJc w:val="left"/>
      <w:pPr>
        <w:ind w:left="3600" w:hanging="360"/>
      </w:pPr>
    </w:lvl>
    <w:lvl w:ilvl="5" w:tplc="E97E2B1A" w:tentative="1">
      <w:start w:val="1"/>
      <w:numFmt w:val="lowerRoman"/>
      <w:lvlText w:val="%6."/>
      <w:lvlJc w:val="right"/>
      <w:pPr>
        <w:ind w:left="4320" w:hanging="180"/>
      </w:pPr>
    </w:lvl>
    <w:lvl w:ilvl="6" w:tplc="FA182FF2" w:tentative="1">
      <w:start w:val="1"/>
      <w:numFmt w:val="decimal"/>
      <w:lvlText w:val="%7."/>
      <w:lvlJc w:val="left"/>
      <w:pPr>
        <w:ind w:left="5040" w:hanging="360"/>
      </w:pPr>
    </w:lvl>
    <w:lvl w:ilvl="7" w:tplc="AB7C6274" w:tentative="1">
      <w:start w:val="1"/>
      <w:numFmt w:val="lowerLetter"/>
      <w:lvlText w:val="%8."/>
      <w:lvlJc w:val="left"/>
      <w:pPr>
        <w:ind w:left="5760" w:hanging="360"/>
      </w:pPr>
    </w:lvl>
    <w:lvl w:ilvl="8" w:tplc="5A804EA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59F8DD50">
      <w:start w:val="1"/>
      <w:numFmt w:val="lowerRoman"/>
      <w:lvlText w:val="(%1)"/>
      <w:lvlJc w:val="left"/>
      <w:pPr>
        <w:ind w:left="1080" w:hanging="720"/>
      </w:pPr>
      <w:rPr>
        <w:rFonts w:hint="default"/>
      </w:rPr>
    </w:lvl>
    <w:lvl w:ilvl="1" w:tplc="BFAE0AE8" w:tentative="1">
      <w:start w:val="1"/>
      <w:numFmt w:val="lowerLetter"/>
      <w:lvlText w:val="%2."/>
      <w:lvlJc w:val="left"/>
      <w:pPr>
        <w:ind w:left="1440" w:hanging="360"/>
      </w:pPr>
    </w:lvl>
    <w:lvl w:ilvl="2" w:tplc="D0D4CAEC" w:tentative="1">
      <w:start w:val="1"/>
      <w:numFmt w:val="lowerRoman"/>
      <w:lvlText w:val="%3."/>
      <w:lvlJc w:val="right"/>
      <w:pPr>
        <w:ind w:left="2160" w:hanging="180"/>
      </w:pPr>
    </w:lvl>
    <w:lvl w:ilvl="3" w:tplc="3E68671A" w:tentative="1">
      <w:start w:val="1"/>
      <w:numFmt w:val="decimal"/>
      <w:lvlText w:val="%4."/>
      <w:lvlJc w:val="left"/>
      <w:pPr>
        <w:ind w:left="2880" w:hanging="360"/>
      </w:pPr>
    </w:lvl>
    <w:lvl w:ilvl="4" w:tplc="AC222796" w:tentative="1">
      <w:start w:val="1"/>
      <w:numFmt w:val="lowerLetter"/>
      <w:lvlText w:val="%5."/>
      <w:lvlJc w:val="left"/>
      <w:pPr>
        <w:ind w:left="3600" w:hanging="360"/>
      </w:pPr>
    </w:lvl>
    <w:lvl w:ilvl="5" w:tplc="0BDEC19A" w:tentative="1">
      <w:start w:val="1"/>
      <w:numFmt w:val="lowerRoman"/>
      <w:lvlText w:val="%6."/>
      <w:lvlJc w:val="right"/>
      <w:pPr>
        <w:ind w:left="4320" w:hanging="180"/>
      </w:pPr>
    </w:lvl>
    <w:lvl w:ilvl="6" w:tplc="E92E2F8C" w:tentative="1">
      <w:start w:val="1"/>
      <w:numFmt w:val="decimal"/>
      <w:lvlText w:val="%7."/>
      <w:lvlJc w:val="left"/>
      <w:pPr>
        <w:ind w:left="5040" w:hanging="360"/>
      </w:pPr>
    </w:lvl>
    <w:lvl w:ilvl="7" w:tplc="6FB617A2" w:tentative="1">
      <w:start w:val="1"/>
      <w:numFmt w:val="lowerLetter"/>
      <w:lvlText w:val="%8."/>
      <w:lvlJc w:val="left"/>
      <w:pPr>
        <w:ind w:left="5760" w:hanging="360"/>
      </w:pPr>
    </w:lvl>
    <w:lvl w:ilvl="8" w:tplc="F768E90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B8C4B5BE">
      <w:start w:val="1"/>
      <w:numFmt w:val="lowerRoman"/>
      <w:lvlText w:val="(%1)"/>
      <w:lvlJc w:val="left"/>
      <w:pPr>
        <w:ind w:left="1080" w:hanging="720"/>
      </w:pPr>
      <w:rPr>
        <w:rFonts w:hint="default"/>
      </w:rPr>
    </w:lvl>
    <w:lvl w:ilvl="1" w:tplc="B6A8F218" w:tentative="1">
      <w:start w:val="1"/>
      <w:numFmt w:val="lowerLetter"/>
      <w:lvlText w:val="%2."/>
      <w:lvlJc w:val="left"/>
      <w:pPr>
        <w:ind w:left="1440" w:hanging="360"/>
      </w:pPr>
    </w:lvl>
    <w:lvl w:ilvl="2" w:tplc="41D4E404" w:tentative="1">
      <w:start w:val="1"/>
      <w:numFmt w:val="lowerRoman"/>
      <w:lvlText w:val="%3."/>
      <w:lvlJc w:val="right"/>
      <w:pPr>
        <w:ind w:left="2160" w:hanging="180"/>
      </w:pPr>
    </w:lvl>
    <w:lvl w:ilvl="3" w:tplc="3376988C" w:tentative="1">
      <w:start w:val="1"/>
      <w:numFmt w:val="decimal"/>
      <w:lvlText w:val="%4."/>
      <w:lvlJc w:val="left"/>
      <w:pPr>
        <w:ind w:left="2880" w:hanging="360"/>
      </w:pPr>
    </w:lvl>
    <w:lvl w:ilvl="4" w:tplc="9AECCF74" w:tentative="1">
      <w:start w:val="1"/>
      <w:numFmt w:val="lowerLetter"/>
      <w:lvlText w:val="%5."/>
      <w:lvlJc w:val="left"/>
      <w:pPr>
        <w:ind w:left="3600" w:hanging="360"/>
      </w:pPr>
    </w:lvl>
    <w:lvl w:ilvl="5" w:tplc="0BD0A25C" w:tentative="1">
      <w:start w:val="1"/>
      <w:numFmt w:val="lowerRoman"/>
      <w:lvlText w:val="%6."/>
      <w:lvlJc w:val="right"/>
      <w:pPr>
        <w:ind w:left="4320" w:hanging="180"/>
      </w:pPr>
    </w:lvl>
    <w:lvl w:ilvl="6" w:tplc="326A5360" w:tentative="1">
      <w:start w:val="1"/>
      <w:numFmt w:val="decimal"/>
      <w:lvlText w:val="%7."/>
      <w:lvlJc w:val="left"/>
      <w:pPr>
        <w:ind w:left="5040" w:hanging="360"/>
      </w:pPr>
    </w:lvl>
    <w:lvl w:ilvl="7" w:tplc="0B9EEFF2" w:tentative="1">
      <w:start w:val="1"/>
      <w:numFmt w:val="lowerLetter"/>
      <w:lvlText w:val="%8."/>
      <w:lvlJc w:val="left"/>
      <w:pPr>
        <w:ind w:left="5760" w:hanging="360"/>
      </w:pPr>
    </w:lvl>
    <w:lvl w:ilvl="8" w:tplc="A14C78D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41492442">
    <w:abstractNumId w:val="11"/>
  </w:num>
  <w:num w:numId="2" w16cid:durableId="1154839015">
    <w:abstractNumId w:val="4"/>
  </w:num>
  <w:num w:numId="3" w16cid:durableId="1844314489">
    <w:abstractNumId w:val="2"/>
  </w:num>
  <w:num w:numId="4" w16cid:durableId="703676470">
    <w:abstractNumId w:val="7"/>
  </w:num>
  <w:num w:numId="5" w16cid:durableId="2036152658">
    <w:abstractNumId w:val="6"/>
  </w:num>
  <w:num w:numId="6" w16cid:durableId="12728459">
    <w:abstractNumId w:val="1"/>
  </w:num>
  <w:num w:numId="7" w16cid:durableId="842158918">
    <w:abstractNumId w:val="9"/>
  </w:num>
  <w:num w:numId="8" w16cid:durableId="1815950659">
    <w:abstractNumId w:val="5"/>
  </w:num>
  <w:num w:numId="9" w16cid:durableId="837647723">
    <w:abstractNumId w:val="8"/>
  </w:num>
  <w:num w:numId="10" w16cid:durableId="1380783522">
    <w:abstractNumId w:val="3"/>
  </w:num>
  <w:num w:numId="11" w16cid:durableId="1939673851">
    <w:abstractNumId w:val="10"/>
  </w:num>
  <w:num w:numId="12" w16cid:durableId="1558124548">
    <w:abstractNumId w:val="0"/>
  </w:num>
  <w:num w:numId="13" w16cid:durableId="205139628">
    <w:abstractNumId w:val="11"/>
  </w:num>
  <w:num w:numId="14" w16cid:durableId="2115711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D8"/>
    <w:rsid w:val="002B0E47"/>
    <w:rsid w:val="003D7B0E"/>
    <w:rsid w:val="006F0A34"/>
    <w:rsid w:val="00754A0F"/>
    <w:rsid w:val="007A0C7D"/>
    <w:rsid w:val="00803787"/>
    <w:rsid w:val="0083426B"/>
    <w:rsid w:val="00974487"/>
    <w:rsid w:val="00A83EBB"/>
    <w:rsid w:val="00D14AA6"/>
    <w:rsid w:val="00EA3ED8"/>
    <w:rsid w:val="00EA57F1"/>
    <w:rsid w:val="00EF27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3A5A40"/>
  <w15:docId w15:val="{1F6EBE7D-AB15-4B1D-89EB-FE2F9E3E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B6E8D3D58B48AEADC9F2CEF18135AD"/>
        <w:category>
          <w:name w:val="General"/>
          <w:gallery w:val="placeholder"/>
        </w:category>
        <w:types>
          <w:type w:val="bbPlcHdr"/>
        </w:types>
        <w:behaviors>
          <w:behavior w:val="content"/>
        </w:behaviors>
        <w:guid w:val="{0330DE24-97A2-4FD8-AF36-32A061D8F43B}"/>
      </w:docPartPr>
      <w:docPartBody>
        <w:p w:rsidR="00304BDA" w:rsidRDefault="006A4DC5" w:rsidP="006A4DC5">
          <w:pPr>
            <w:pStyle w:val="73B6E8D3D58B48AEADC9F2CEF18135AD"/>
          </w:pPr>
          <w:r w:rsidRPr="00925A3E">
            <w:rPr>
              <w:rStyle w:val="PlaceholderText"/>
            </w:rPr>
            <w:t>Click or tap to enter a date.</w:t>
          </w:r>
        </w:p>
      </w:docPartBody>
    </w:docPart>
    <w:docPart>
      <w:docPartPr>
        <w:name w:val="484C00D786AE4EC399B539C498E7579F"/>
        <w:category>
          <w:name w:val="General"/>
          <w:gallery w:val="placeholder"/>
        </w:category>
        <w:types>
          <w:type w:val="bbPlcHdr"/>
        </w:types>
        <w:behaviors>
          <w:behavior w:val="content"/>
        </w:behaviors>
        <w:guid w:val="{E49E91D5-998F-4472-AC63-81DF0CFBFA52}"/>
      </w:docPartPr>
      <w:docPartBody>
        <w:p w:rsidR="00304BDA" w:rsidRDefault="006A4DC5" w:rsidP="006A4DC5">
          <w:pPr>
            <w:pStyle w:val="484C00D786AE4EC399B539C498E7579F"/>
          </w:pPr>
          <w:r w:rsidRPr="00D858FE">
            <w:rPr>
              <w:rStyle w:val="PlaceholderText"/>
            </w:rPr>
            <w:t>Choose an item.</w:t>
          </w:r>
        </w:p>
      </w:docPartBody>
    </w:docPart>
    <w:docPart>
      <w:docPartPr>
        <w:name w:val="AE74FF46C8EE4736A35058061619AC88"/>
        <w:category>
          <w:name w:val="General"/>
          <w:gallery w:val="placeholder"/>
        </w:category>
        <w:types>
          <w:type w:val="bbPlcHdr"/>
        </w:types>
        <w:behaviors>
          <w:behavior w:val="content"/>
        </w:behaviors>
        <w:guid w:val="{5072B8B4-61BF-4DA5-97BC-F644EE2EF53C}"/>
      </w:docPartPr>
      <w:docPartBody>
        <w:p w:rsidR="00304BDA" w:rsidRDefault="006A4DC5" w:rsidP="006A4DC5">
          <w:pPr>
            <w:pStyle w:val="AE74FF46C8EE4736A35058061619AC88"/>
          </w:pPr>
          <w:r w:rsidRPr="00D858FE">
            <w:rPr>
              <w:rStyle w:val="PlaceholderText"/>
            </w:rPr>
            <w:t>Choose an item.</w:t>
          </w:r>
        </w:p>
      </w:docPartBody>
    </w:docPart>
    <w:docPart>
      <w:docPartPr>
        <w:name w:val="9FEEF0EA161044BEA4DD0B74EAD37F95"/>
        <w:category>
          <w:name w:val="General"/>
          <w:gallery w:val="placeholder"/>
        </w:category>
        <w:types>
          <w:type w:val="bbPlcHdr"/>
        </w:types>
        <w:behaviors>
          <w:behavior w:val="content"/>
        </w:behaviors>
        <w:guid w:val="{B8D5873A-3FF7-4546-A270-209B7F3140B4}"/>
      </w:docPartPr>
      <w:docPartBody>
        <w:p w:rsidR="00304BDA" w:rsidRDefault="006A4DC5" w:rsidP="006A4DC5">
          <w:pPr>
            <w:pStyle w:val="9FEEF0EA161044BEA4DD0B74EAD37F95"/>
          </w:pPr>
          <w:r w:rsidRPr="00D858FE">
            <w:rPr>
              <w:rStyle w:val="PlaceholderText"/>
            </w:rPr>
            <w:t>Choose an item.</w:t>
          </w:r>
        </w:p>
      </w:docPartBody>
    </w:docPart>
    <w:docPart>
      <w:docPartPr>
        <w:name w:val="C8AA58CEE95D4D6387FF01FE10040199"/>
        <w:category>
          <w:name w:val="General"/>
          <w:gallery w:val="placeholder"/>
        </w:category>
        <w:types>
          <w:type w:val="bbPlcHdr"/>
        </w:types>
        <w:behaviors>
          <w:behavior w:val="content"/>
        </w:behaviors>
        <w:guid w:val="{AC480E9B-43CC-44CE-B5E4-22279BF0F657}"/>
      </w:docPartPr>
      <w:docPartBody>
        <w:p w:rsidR="00304BDA" w:rsidRDefault="006A4DC5" w:rsidP="006A4DC5">
          <w:pPr>
            <w:pStyle w:val="C8AA58CEE95D4D6387FF01FE10040199"/>
          </w:pPr>
          <w:r w:rsidRPr="00D858FE">
            <w:rPr>
              <w:rStyle w:val="PlaceholderText"/>
            </w:rPr>
            <w:t>Choose an item.</w:t>
          </w:r>
        </w:p>
      </w:docPartBody>
    </w:docPart>
    <w:docPart>
      <w:docPartPr>
        <w:name w:val="918F4DB58C734AA3A13886B9AB9E2E4F"/>
        <w:category>
          <w:name w:val="General"/>
          <w:gallery w:val="placeholder"/>
        </w:category>
        <w:types>
          <w:type w:val="bbPlcHdr"/>
        </w:types>
        <w:behaviors>
          <w:behavior w:val="content"/>
        </w:behaviors>
        <w:guid w:val="{195FBA62-C10C-4ECF-BCB9-A249EE19D37D}"/>
      </w:docPartPr>
      <w:docPartBody>
        <w:p w:rsidR="00304BDA" w:rsidRDefault="006A4DC5" w:rsidP="006A4DC5">
          <w:pPr>
            <w:pStyle w:val="918F4DB58C734AA3A13886B9AB9E2E4F"/>
          </w:pPr>
          <w:r w:rsidRPr="00D858FE">
            <w:rPr>
              <w:rStyle w:val="PlaceholderText"/>
            </w:rPr>
            <w:t>Choose an item.</w:t>
          </w:r>
        </w:p>
      </w:docPartBody>
    </w:docPart>
    <w:docPart>
      <w:docPartPr>
        <w:name w:val="404BA3C1BDB44FA98938D114A2449E08"/>
        <w:category>
          <w:name w:val="General"/>
          <w:gallery w:val="placeholder"/>
        </w:category>
        <w:types>
          <w:type w:val="bbPlcHdr"/>
        </w:types>
        <w:behaviors>
          <w:behavior w:val="content"/>
        </w:behaviors>
        <w:guid w:val="{FE4D374E-C1F5-4A93-A91D-90566AD96B2E}"/>
      </w:docPartPr>
      <w:docPartBody>
        <w:p w:rsidR="00304BDA" w:rsidRDefault="006A4DC5" w:rsidP="006A4DC5">
          <w:pPr>
            <w:pStyle w:val="404BA3C1BDB44FA98938D114A2449E08"/>
          </w:pPr>
          <w:r w:rsidRPr="00D858FE">
            <w:rPr>
              <w:rStyle w:val="PlaceholderText"/>
            </w:rPr>
            <w:t>Choose an item.</w:t>
          </w:r>
        </w:p>
      </w:docPartBody>
    </w:docPart>
    <w:docPart>
      <w:docPartPr>
        <w:name w:val="F3A43E65411740FCAD3CCBD85C8FD916"/>
        <w:category>
          <w:name w:val="General"/>
          <w:gallery w:val="placeholder"/>
        </w:category>
        <w:types>
          <w:type w:val="bbPlcHdr"/>
        </w:types>
        <w:behaviors>
          <w:behavior w:val="content"/>
        </w:behaviors>
        <w:guid w:val="{7F32FCAC-3D0D-4C46-AD69-2303F3B553F2}"/>
      </w:docPartPr>
      <w:docPartBody>
        <w:p w:rsidR="00304BDA" w:rsidRDefault="006A4DC5" w:rsidP="006A4DC5">
          <w:pPr>
            <w:pStyle w:val="F3A43E65411740FCAD3CCBD85C8FD916"/>
          </w:pPr>
          <w:r w:rsidRPr="00D858FE">
            <w:rPr>
              <w:rStyle w:val="PlaceholderText"/>
            </w:rPr>
            <w:t>Choose an item.</w:t>
          </w:r>
        </w:p>
      </w:docPartBody>
    </w:docPart>
    <w:docPart>
      <w:docPartPr>
        <w:name w:val="016F3763581B4323BC638160C9218114"/>
        <w:category>
          <w:name w:val="General"/>
          <w:gallery w:val="placeholder"/>
        </w:category>
        <w:types>
          <w:type w:val="bbPlcHdr"/>
        </w:types>
        <w:behaviors>
          <w:behavior w:val="content"/>
        </w:behaviors>
        <w:guid w:val="{D83D2B5B-72EC-4527-B790-3C6627FF0111}"/>
      </w:docPartPr>
      <w:docPartBody>
        <w:p w:rsidR="00304BDA" w:rsidRDefault="006A4DC5" w:rsidP="006A4DC5">
          <w:pPr>
            <w:pStyle w:val="016F3763581B4323BC638160C9218114"/>
          </w:pPr>
          <w:r w:rsidRPr="00D858FE">
            <w:rPr>
              <w:rStyle w:val="PlaceholderText"/>
            </w:rPr>
            <w:t>Choose an item.</w:t>
          </w:r>
        </w:p>
      </w:docPartBody>
    </w:docPart>
    <w:docPart>
      <w:docPartPr>
        <w:name w:val="8C1FB13BC4CD44058DA612D4592E188C"/>
        <w:category>
          <w:name w:val="General"/>
          <w:gallery w:val="placeholder"/>
        </w:category>
        <w:types>
          <w:type w:val="bbPlcHdr"/>
        </w:types>
        <w:behaviors>
          <w:behavior w:val="content"/>
        </w:behaviors>
        <w:guid w:val="{31E3BC63-99AE-43DA-B018-AA0330E22A5B}"/>
      </w:docPartPr>
      <w:docPartBody>
        <w:p w:rsidR="00304BDA" w:rsidRDefault="006A4DC5" w:rsidP="006A4DC5">
          <w:pPr>
            <w:pStyle w:val="8C1FB13BC4CD44058DA612D4592E188C"/>
          </w:pPr>
          <w:r w:rsidRPr="00D858FE">
            <w:rPr>
              <w:rStyle w:val="PlaceholderText"/>
            </w:rPr>
            <w:t>Choose an item.</w:t>
          </w:r>
        </w:p>
      </w:docPartBody>
    </w:docPart>
    <w:docPart>
      <w:docPartPr>
        <w:name w:val="E46661F38A78488996A1A720F25D6598"/>
        <w:category>
          <w:name w:val="General"/>
          <w:gallery w:val="placeholder"/>
        </w:category>
        <w:types>
          <w:type w:val="bbPlcHdr"/>
        </w:types>
        <w:behaviors>
          <w:behavior w:val="content"/>
        </w:behaviors>
        <w:guid w:val="{5AF13B3F-8BCB-49CE-A079-1D31D55284DA}"/>
      </w:docPartPr>
      <w:docPartBody>
        <w:p w:rsidR="00304BDA" w:rsidRDefault="006A4DC5" w:rsidP="006A4DC5">
          <w:pPr>
            <w:pStyle w:val="E46661F38A78488996A1A720F25D6598"/>
          </w:pPr>
          <w:r w:rsidRPr="00D858FE">
            <w:rPr>
              <w:rStyle w:val="PlaceholderText"/>
            </w:rPr>
            <w:t>Choose an item.</w:t>
          </w:r>
        </w:p>
      </w:docPartBody>
    </w:docPart>
    <w:docPart>
      <w:docPartPr>
        <w:name w:val="273A2F1E7C3D4397B533F58C129348A1"/>
        <w:category>
          <w:name w:val="General"/>
          <w:gallery w:val="placeholder"/>
        </w:category>
        <w:types>
          <w:type w:val="bbPlcHdr"/>
        </w:types>
        <w:behaviors>
          <w:behavior w:val="content"/>
        </w:behaviors>
        <w:guid w:val="{6D587703-9CD8-45EC-B28F-A0C5DE4B472D}"/>
      </w:docPartPr>
      <w:docPartBody>
        <w:p w:rsidR="00304BDA" w:rsidRDefault="006A4DC5" w:rsidP="006A4DC5">
          <w:pPr>
            <w:pStyle w:val="273A2F1E7C3D4397B533F58C129348A1"/>
          </w:pPr>
          <w:r w:rsidRPr="00D858FE">
            <w:rPr>
              <w:rStyle w:val="PlaceholderText"/>
            </w:rPr>
            <w:t>Choose an item.</w:t>
          </w:r>
        </w:p>
      </w:docPartBody>
    </w:docPart>
    <w:docPart>
      <w:docPartPr>
        <w:name w:val="8AEBC1C9B7F1451CAC7E5942C954A068"/>
        <w:category>
          <w:name w:val="General"/>
          <w:gallery w:val="placeholder"/>
        </w:category>
        <w:types>
          <w:type w:val="bbPlcHdr"/>
        </w:types>
        <w:behaviors>
          <w:behavior w:val="content"/>
        </w:behaviors>
        <w:guid w:val="{B9980416-316D-41D9-B465-747903DB4D48}"/>
      </w:docPartPr>
      <w:docPartBody>
        <w:p w:rsidR="00304BDA" w:rsidRDefault="006A4DC5" w:rsidP="006A4DC5">
          <w:pPr>
            <w:pStyle w:val="8AEBC1C9B7F1451CAC7E5942C954A068"/>
          </w:pPr>
          <w:r w:rsidRPr="00D858FE">
            <w:rPr>
              <w:rStyle w:val="PlaceholderText"/>
            </w:rPr>
            <w:t>Choose an item.</w:t>
          </w:r>
        </w:p>
      </w:docPartBody>
    </w:docPart>
    <w:docPart>
      <w:docPartPr>
        <w:name w:val="930B17E4EC054D67A298A3E1DA2EF570"/>
        <w:category>
          <w:name w:val="General"/>
          <w:gallery w:val="placeholder"/>
        </w:category>
        <w:types>
          <w:type w:val="bbPlcHdr"/>
        </w:types>
        <w:behaviors>
          <w:behavior w:val="content"/>
        </w:behaviors>
        <w:guid w:val="{FBE8FFDE-016B-4EB3-A8C1-6B291C3B79C5}"/>
      </w:docPartPr>
      <w:docPartBody>
        <w:p w:rsidR="00304BDA" w:rsidRDefault="006A4DC5" w:rsidP="006A4DC5">
          <w:pPr>
            <w:pStyle w:val="930B17E4EC054D67A298A3E1DA2EF570"/>
          </w:pPr>
          <w:r w:rsidRPr="00D858FE">
            <w:rPr>
              <w:rStyle w:val="PlaceholderText"/>
            </w:rPr>
            <w:t>Choose an item.</w:t>
          </w:r>
        </w:p>
      </w:docPartBody>
    </w:docPart>
    <w:docPart>
      <w:docPartPr>
        <w:name w:val="BC7AE7AA54AA4C0B84CD3699E097BC77"/>
        <w:category>
          <w:name w:val="General"/>
          <w:gallery w:val="placeholder"/>
        </w:category>
        <w:types>
          <w:type w:val="bbPlcHdr"/>
        </w:types>
        <w:behaviors>
          <w:behavior w:val="content"/>
        </w:behaviors>
        <w:guid w:val="{6A0E2226-A039-441C-9FDB-AB1914FE8C79}"/>
      </w:docPartPr>
      <w:docPartBody>
        <w:p w:rsidR="00304BDA" w:rsidRDefault="006A4DC5" w:rsidP="006A4DC5">
          <w:pPr>
            <w:pStyle w:val="BC7AE7AA54AA4C0B84CD3699E097BC77"/>
          </w:pPr>
          <w:r w:rsidRPr="00D858FE">
            <w:rPr>
              <w:rStyle w:val="PlaceholderText"/>
            </w:rPr>
            <w:t>Choose an item.</w:t>
          </w:r>
        </w:p>
      </w:docPartBody>
    </w:docPart>
    <w:docPart>
      <w:docPartPr>
        <w:name w:val="8A91CD94000349198E50545EE8E14C21"/>
        <w:category>
          <w:name w:val="General"/>
          <w:gallery w:val="placeholder"/>
        </w:category>
        <w:types>
          <w:type w:val="bbPlcHdr"/>
        </w:types>
        <w:behaviors>
          <w:behavior w:val="content"/>
        </w:behaviors>
        <w:guid w:val="{8F682029-614A-4AC3-A07B-DC6DA9A91012}"/>
      </w:docPartPr>
      <w:docPartBody>
        <w:p w:rsidR="00304BDA" w:rsidRDefault="006A4DC5" w:rsidP="006A4DC5">
          <w:pPr>
            <w:pStyle w:val="8A91CD94000349198E50545EE8E14C21"/>
          </w:pPr>
          <w:r w:rsidRPr="00D858FE">
            <w:rPr>
              <w:rStyle w:val="PlaceholderText"/>
            </w:rPr>
            <w:t>Choose an item.</w:t>
          </w:r>
        </w:p>
      </w:docPartBody>
    </w:docPart>
    <w:docPart>
      <w:docPartPr>
        <w:name w:val="4D7CC37A4C59495294C169F4ED124F06"/>
        <w:category>
          <w:name w:val="General"/>
          <w:gallery w:val="placeholder"/>
        </w:category>
        <w:types>
          <w:type w:val="bbPlcHdr"/>
        </w:types>
        <w:behaviors>
          <w:behavior w:val="content"/>
        </w:behaviors>
        <w:guid w:val="{9C3AA472-0AEB-493F-AA5F-3A19EC47C08A}"/>
      </w:docPartPr>
      <w:docPartBody>
        <w:p w:rsidR="00304BDA" w:rsidRDefault="006A4DC5" w:rsidP="006A4DC5">
          <w:pPr>
            <w:pStyle w:val="4D7CC37A4C59495294C169F4ED124F06"/>
          </w:pPr>
          <w:r w:rsidRPr="00D858FE">
            <w:rPr>
              <w:rStyle w:val="PlaceholderText"/>
            </w:rPr>
            <w:t>Choose an item.</w:t>
          </w:r>
        </w:p>
      </w:docPartBody>
    </w:docPart>
    <w:docPart>
      <w:docPartPr>
        <w:name w:val="2E3E92FC18BD4AD0AEFB36F68E2E93AD"/>
        <w:category>
          <w:name w:val="General"/>
          <w:gallery w:val="placeholder"/>
        </w:category>
        <w:types>
          <w:type w:val="bbPlcHdr"/>
        </w:types>
        <w:behaviors>
          <w:behavior w:val="content"/>
        </w:behaviors>
        <w:guid w:val="{FE4888AB-1A0E-4ADC-B446-31F3C5076D6A}"/>
      </w:docPartPr>
      <w:docPartBody>
        <w:p w:rsidR="00304BDA" w:rsidRDefault="006A4DC5" w:rsidP="006A4DC5">
          <w:pPr>
            <w:pStyle w:val="2E3E92FC18BD4AD0AEFB36F68E2E93AD"/>
          </w:pPr>
          <w:r w:rsidRPr="00D858FE">
            <w:rPr>
              <w:rStyle w:val="PlaceholderText"/>
            </w:rPr>
            <w:t>Choose an item.</w:t>
          </w:r>
        </w:p>
      </w:docPartBody>
    </w:docPart>
    <w:docPart>
      <w:docPartPr>
        <w:name w:val="09036A5133964AD3B74CF503B4F57C72"/>
        <w:category>
          <w:name w:val="General"/>
          <w:gallery w:val="placeholder"/>
        </w:category>
        <w:types>
          <w:type w:val="bbPlcHdr"/>
        </w:types>
        <w:behaviors>
          <w:behavior w:val="content"/>
        </w:behaviors>
        <w:guid w:val="{16CCCECD-1A22-47E8-93BD-2194E9705545}"/>
      </w:docPartPr>
      <w:docPartBody>
        <w:p w:rsidR="00304BDA" w:rsidRDefault="006A4DC5" w:rsidP="006A4DC5">
          <w:pPr>
            <w:pStyle w:val="09036A5133964AD3B74CF503B4F57C72"/>
          </w:pPr>
          <w:r w:rsidRPr="00D858FE">
            <w:rPr>
              <w:rStyle w:val="PlaceholderText"/>
            </w:rPr>
            <w:t>Choose an item.</w:t>
          </w:r>
        </w:p>
      </w:docPartBody>
    </w:docPart>
    <w:docPart>
      <w:docPartPr>
        <w:name w:val="49D581D7304D40E184E1CA618EE48D29"/>
        <w:category>
          <w:name w:val="General"/>
          <w:gallery w:val="placeholder"/>
        </w:category>
        <w:types>
          <w:type w:val="bbPlcHdr"/>
        </w:types>
        <w:behaviors>
          <w:behavior w:val="content"/>
        </w:behaviors>
        <w:guid w:val="{579219D0-E9A3-4D07-962A-A284E729BB69}"/>
      </w:docPartPr>
      <w:docPartBody>
        <w:p w:rsidR="00304BDA" w:rsidRDefault="006A4DC5" w:rsidP="006A4DC5">
          <w:pPr>
            <w:pStyle w:val="49D581D7304D40E184E1CA618EE48D29"/>
          </w:pPr>
          <w:r w:rsidRPr="00D858FE">
            <w:rPr>
              <w:rStyle w:val="PlaceholderText"/>
            </w:rPr>
            <w:t>Choose an item.</w:t>
          </w:r>
        </w:p>
      </w:docPartBody>
    </w:docPart>
    <w:docPart>
      <w:docPartPr>
        <w:name w:val="56EE8A3976E348CB9F63EC53BAD94BE7"/>
        <w:category>
          <w:name w:val="General"/>
          <w:gallery w:val="placeholder"/>
        </w:category>
        <w:types>
          <w:type w:val="bbPlcHdr"/>
        </w:types>
        <w:behaviors>
          <w:behavior w:val="content"/>
        </w:behaviors>
        <w:guid w:val="{EEE248A8-FFC1-4A5B-B2F3-47B316C21AE1}"/>
      </w:docPartPr>
      <w:docPartBody>
        <w:p w:rsidR="00304BDA" w:rsidRDefault="006A4DC5" w:rsidP="006A4DC5">
          <w:pPr>
            <w:pStyle w:val="56EE8A3976E348CB9F63EC53BAD94BE7"/>
          </w:pPr>
          <w:r w:rsidRPr="00D858FE">
            <w:rPr>
              <w:rStyle w:val="PlaceholderText"/>
            </w:rPr>
            <w:t>Choose an item.</w:t>
          </w:r>
        </w:p>
      </w:docPartBody>
    </w:docPart>
    <w:docPart>
      <w:docPartPr>
        <w:name w:val="3EE3986A9FF243059FC727063700EFF2"/>
        <w:category>
          <w:name w:val="General"/>
          <w:gallery w:val="placeholder"/>
        </w:category>
        <w:types>
          <w:type w:val="bbPlcHdr"/>
        </w:types>
        <w:behaviors>
          <w:behavior w:val="content"/>
        </w:behaviors>
        <w:guid w:val="{A632C6C2-FBE2-42E5-AA34-AB8580CEFC15}"/>
      </w:docPartPr>
      <w:docPartBody>
        <w:p w:rsidR="00304BDA" w:rsidRDefault="006A4DC5" w:rsidP="006A4DC5">
          <w:pPr>
            <w:pStyle w:val="3EE3986A9FF243059FC727063700EFF2"/>
          </w:pPr>
          <w:r w:rsidRPr="00D858FE">
            <w:rPr>
              <w:rStyle w:val="PlaceholderText"/>
            </w:rPr>
            <w:t>Choose an item.</w:t>
          </w:r>
        </w:p>
      </w:docPartBody>
    </w:docPart>
    <w:docPart>
      <w:docPartPr>
        <w:name w:val="473558AD9CB54D268F8121B381839EC0"/>
        <w:category>
          <w:name w:val="General"/>
          <w:gallery w:val="placeholder"/>
        </w:category>
        <w:types>
          <w:type w:val="bbPlcHdr"/>
        </w:types>
        <w:behaviors>
          <w:behavior w:val="content"/>
        </w:behaviors>
        <w:guid w:val="{FBBFEC14-BCD6-49BB-A821-654041522BB9}"/>
      </w:docPartPr>
      <w:docPartBody>
        <w:p w:rsidR="00304BDA" w:rsidRDefault="006A4DC5" w:rsidP="006A4DC5">
          <w:pPr>
            <w:pStyle w:val="473558AD9CB54D268F8121B381839EC0"/>
          </w:pPr>
          <w:r w:rsidRPr="00D858FE">
            <w:rPr>
              <w:rStyle w:val="PlaceholderText"/>
            </w:rPr>
            <w:t>Choose an item.</w:t>
          </w:r>
        </w:p>
      </w:docPartBody>
    </w:docPart>
    <w:docPart>
      <w:docPartPr>
        <w:name w:val="E9060F86897E4E63A789890EE0DB0956"/>
        <w:category>
          <w:name w:val="General"/>
          <w:gallery w:val="placeholder"/>
        </w:category>
        <w:types>
          <w:type w:val="bbPlcHdr"/>
        </w:types>
        <w:behaviors>
          <w:behavior w:val="content"/>
        </w:behaviors>
        <w:guid w:val="{A9A58A49-0392-4E5E-9402-30FFF14A8DCF}"/>
      </w:docPartPr>
      <w:docPartBody>
        <w:p w:rsidR="00304BDA" w:rsidRDefault="006A4DC5" w:rsidP="006A4DC5">
          <w:pPr>
            <w:pStyle w:val="E9060F86897E4E63A789890EE0DB0956"/>
          </w:pPr>
          <w:r w:rsidRPr="00D858FE">
            <w:rPr>
              <w:rStyle w:val="PlaceholderText"/>
            </w:rPr>
            <w:t>Choose an item.</w:t>
          </w:r>
        </w:p>
      </w:docPartBody>
    </w:docPart>
    <w:docPart>
      <w:docPartPr>
        <w:name w:val="422AB3BC84AC42E3964790DE9A8A3D0A"/>
        <w:category>
          <w:name w:val="General"/>
          <w:gallery w:val="placeholder"/>
        </w:category>
        <w:types>
          <w:type w:val="bbPlcHdr"/>
        </w:types>
        <w:behaviors>
          <w:behavior w:val="content"/>
        </w:behaviors>
        <w:guid w:val="{6C12061D-E231-498B-B996-44EF86CAD224}"/>
      </w:docPartPr>
      <w:docPartBody>
        <w:p w:rsidR="00304BDA" w:rsidRDefault="006A4DC5" w:rsidP="006A4DC5">
          <w:pPr>
            <w:pStyle w:val="422AB3BC84AC42E3964790DE9A8A3D0A"/>
          </w:pPr>
          <w:r w:rsidRPr="00D858FE">
            <w:rPr>
              <w:rStyle w:val="PlaceholderText"/>
            </w:rPr>
            <w:t>Choose an item.</w:t>
          </w:r>
        </w:p>
      </w:docPartBody>
    </w:docPart>
    <w:docPart>
      <w:docPartPr>
        <w:name w:val="634D3998C9E943B6B87B92254D2FECAA"/>
        <w:category>
          <w:name w:val="General"/>
          <w:gallery w:val="placeholder"/>
        </w:category>
        <w:types>
          <w:type w:val="bbPlcHdr"/>
        </w:types>
        <w:behaviors>
          <w:behavior w:val="content"/>
        </w:behaviors>
        <w:guid w:val="{EA0C3878-820B-4AAD-8785-90BC6679F792}"/>
      </w:docPartPr>
      <w:docPartBody>
        <w:p w:rsidR="00304BDA" w:rsidRDefault="006A4DC5" w:rsidP="006A4DC5">
          <w:pPr>
            <w:pStyle w:val="634D3998C9E943B6B87B92254D2FECAA"/>
          </w:pPr>
          <w:r w:rsidRPr="00D858FE">
            <w:rPr>
              <w:rStyle w:val="PlaceholderText"/>
            </w:rPr>
            <w:t>Choose an item.</w:t>
          </w:r>
        </w:p>
      </w:docPartBody>
    </w:docPart>
    <w:docPart>
      <w:docPartPr>
        <w:name w:val="5714FBF4F9304A4AB8253A5DEDB17841"/>
        <w:category>
          <w:name w:val="General"/>
          <w:gallery w:val="placeholder"/>
        </w:category>
        <w:types>
          <w:type w:val="bbPlcHdr"/>
        </w:types>
        <w:behaviors>
          <w:behavior w:val="content"/>
        </w:behaviors>
        <w:guid w:val="{DBF9B31C-4D82-40C0-8D47-A3086AC6BA63}"/>
      </w:docPartPr>
      <w:docPartBody>
        <w:p w:rsidR="00304BDA" w:rsidRDefault="006A4DC5" w:rsidP="006A4DC5">
          <w:pPr>
            <w:pStyle w:val="5714FBF4F9304A4AB8253A5DEDB17841"/>
          </w:pPr>
          <w:r w:rsidRPr="00D858FE">
            <w:rPr>
              <w:rStyle w:val="PlaceholderText"/>
            </w:rPr>
            <w:t>Choose an item.</w:t>
          </w:r>
        </w:p>
      </w:docPartBody>
    </w:docPart>
    <w:docPart>
      <w:docPartPr>
        <w:name w:val="16A0412CC7BE41E1949119B41AF8B0F5"/>
        <w:category>
          <w:name w:val="General"/>
          <w:gallery w:val="placeholder"/>
        </w:category>
        <w:types>
          <w:type w:val="bbPlcHdr"/>
        </w:types>
        <w:behaviors>
          <w:behavior w:val="content"/>
        </w:behaviors>
        <w:guid w:val="{08449C59-4D19-4114-86FF-24EBFC9E3E9E}"/>
      </w:docPartPr>
      <w:docPartBody>
        <w:p w:rsidR="00304BDA" w:rsidRDefault="006A4DC5" w:rsidP="006A4DC5">
          <w:pPr>
            <w:pStyle w:val="16A0412CC7BE41E1949119B41AF8B0F5"/>
          </w:pPr>
          <w:r w:rsidRPr="00D858FE">
            <w:rPr>
              <w:rStyle w:val="PlaceholderText"/>
            </w:rPr>
            <w:t>Choose an item.</w:t>
          </w:r>
        </w:p>
      </w:docPartBody>
    </w:docPart>
    <w:docPart>
      <w:docPartPr>
        <w:name w:val="147EB2702C3A41409E37D0D38895713C"/>
        <w:category>
          <w:name w:val="General"/>
          <w:gallery w:val="placeholder"/>
        </w:category>
        <w:types>
          <w:type w:val="bbPlcHdr"/>
        </w:types>
        <w:behaviors>
          <w:behavior w:val="content"/>
        </w:behaviors>
        <w:guid w:val="{3D80EC8B-577F-4A69-A68F-689F45EE97F6}"/>
      </w:docPartPr>
      <w:docPartBody>
        <w:p w:rsidR="00304BDA" w:rsidRDefault="006A4DC5" w:rsidP="006A4DC5">
          <w:pPr>
            <w:pStyle w:val="147EB2702C3A41409E37D0D38895713C"/>
          </w:pPr>
          <w:r w:rsidRPr="00D858FE">
            <w:rPr>
              <w:rStyle w:val="PlaceholderText"/>
            </w:rPr>
            <w:t>Choose an item.</w:t>
          </w:r>
        </w:p>
      </w:docPartBody>
    </w:docPart>
    <w:docPart>
      <w:docPartPr>
        <w:name w:val="963CDD97170042E8AF3A19FFEEB9B16F"/>
        <w:category>
          <w:name w:val="General"/>
          <w:gallery w:val="placeholder"/>
        </w:category>
        <w:types>
          <w:type w:val="bbPlcHdr"/>
        </w:types>
        <w:behaviors>
          <w:behavior w:val="content"/>
        </w:behaviors>
        <w:guid w:val="{C254F283-277F-4962-AF30-5563BCB769FA}"/>
      </w:docPartPr>
      <w:docPartBody>
        <w:p w:rsidR="00304BDA" w:rsidRDefault="006A4DC5" w:rsidP="006A4DC5">
          <w:pPr>
            <w:pStyle w:val="963CDD97170042E8AF3A19FFEEB9B16F"/>
          </w:pPr>
          <w:r w:rsidRPr="00D858FE">
            <w:rPr>
              <w:rStyle w:val="PlaceholderText"/>
            </w:rPr>
            <w:t>Choose an item.</w:t>
          </w:r>
        </w:p>
      </w:docPartBody>
    </w:docPart>
    <w:docPart>
      <w:docPartPr>
        <w:name w:val="5240A49BCDFA468DA2F5AB5067445676"/>
        <w:category>
          <w:name w:val="General"/>
          <w:gallery w:val="placeholder"/>
        </w:category>
        <w:types>
          <w:type w:val="bbPlcHdr"/>
        </w:types>
        <w:behaviors>
          <w:behavior w:val="content"/>
        </w:behaviors>
        <w:guid w:val="{DCBDD980-21BD-4D67-AE86-649A430EF2E2}"/>
      </w:docPartPr>
      <w:docPartBody>
        <w:p w:rsidR="00304BDA" w:rsidRDefault="006A4DC5" w:rsidP="006A4DC5">
          <w:pPr>
            <w:pStyle w:val="5240A49BCDFA468DA2F5AB5067445676"/>
          </w:pPr>
          <w:r w:rsidRPr="00D858FE">
            <w:rPr>
              <w:rStyle w:val="PlaceholderText"/>
            </w:rPr>
            <w:t>Choose an item.</w:t>
          </w:r>
        </w:p>
      </w:docPartBody>
    </w:docPart>
    <w:docPart>
      <w:docPartPr>
        <w:name w:val="1AABC640BBC849A198D33F9CD934D8ED"/>
        <w:category>
          <w:name w:val="General"/>
          <w:gallery w:val="placeholder"/>
        </w:category>
        <w:types>
          <w:type w:val="bbPlcHdr"/>
        </w:types>
        <w:behaviors>
          <w:behavior w:val="content"/>
        </w:behaviors>
        <w:guid w:val="{3674C23E-49B8-465D-B408-F1F95DF8BB9E}"/>
      </w:docPartPr>
      <w:docPartBody>
        <w:p w:rsidR="00304BDA" w:rsidRDefault="006A4DC5" w:rsidP="006A4DC5">
          <w:pPr>
            <w:pStyle w:val="1AABC640BBC849A198D33F9CD934D8ED"/>
          </w:pPr>
          <w:r w:rsidRPr="00D858FE">
            <w:rPr>
              <w:rStyle w:val="PlaceholderText"/>
            </w:rPr>
            <w:t>Choose an item.</w:t>
          </w:r>
        </w:p>
      </w:docPartBody>
    </w:docPart>
    <w:docPart>
      <w:docPartPr>
        <w:name w:val="4084F001131E46F39C22F15D8C4CB2DA"/>
        <w:category>
          <w:name w:val="General"/>
          <w:gallery w:val="placeholder"/>
        </w:category>
        <w:types>
          <w:type w:val="bbPlcHdr"/>
        </w:types>
        <w:behaviors>
          <w:behavior w:val="content"/>
        </w:behaviors>
        <w:guid w:val="{C7CB976F-B744-4319-B52F-792B9A475905}"/>
      </w:docPartPr>
      <w:docPartBody>
        <w:p w:rsidR="00304BDA" w:rsidRDefault="006A4DC5" w:rsidP="006A4DC5">
          <w:pPr>
            <w:pStyle w:val="4084F001131E46F39C22F15D8C4CB2DA"/>
          </w:pPr>
          <w:r w:rsidRPr="00D858FE">
            <w:rPr>
              <w:rStyle w:val="PlaceholderText"/>
            </w:rPr>
            <w:t>Choose an item.</w:t>
          </w:r>
        </w:p>
      </w:docPartBody>
    </w:docPart>
    <w:docPart>
      <w:docPartPr>
        <w:name w:val="8DCF7046B06D4853BC649E7669071DFF"/>
        <w:category>
          <w:name w:val="General"/>
          <w:gallery w:val="placeholder"/>
        </w:category>
        <w:types>
          <w:type w:val="bbPlcHdr"/>
        </w:types>
        <w:behaviors>
          <w:behavior w:val="content"/>
        </w:behaviors>
        <w:guid w:val="{9301E6F7-2943-40FF-87F7-9120A005E5FF}"/>
      </w:docPartPr>
      <w:docPartBody>
        <w:p w:rsidR="00304BDA" w:rsidRDefault="006A4DC5" w:rsidP="006A4DC5">
          <w:pPr>
            <w:pStyle w:val="8DCF7046B06D4853BC649E7669071DFF"/>
          </w:pPr>
          <w:r w:rsidRPr="00D858FE">
            <w:rPr>
              <w:rStyle w:val="PlaceholderText"/>
            </w:rPr>
            <w:t>Choose an item.</w:t>
          </w:r>
        </w:p>
      </w:docPartBody>
    </w:docPart>
    <w:docPart>
      <w:docPartPr>
        <w:name w:val="68E02D7F3B5845C48C7C106A239E50F8"/>
        <w:category>
          <w:name w:val="General"/>
          <w:gallery w:val="placeholder"/>
        </w:category>
        <w:types>
          <w:type w:val="bbPlcHdr"/>
        </w:types>
        <w:behaviors>
          <w:behavior w:val="content"/>
        </w:behaviors>
        <w:guid w:val="{F3AAF366-2926-4741-B9F9-28F9CE1E828C}"/>
      </w:docPartPr>
      <w:docPartBody>
        <w:p w:rsidR="00304BDA" w:rsidRDefault="006A4DC5" w:rsidP="006A4DC5">
          <w:pPr>
            <w:pStyle w:val="68E02D7F3B5845C48C7C106A239E50F8"/>
          </w:pPr>
          <w:r w:rsidRPr="00D858FE">
            <w:rPr>
              <w:rStyle w:val="PlaceholderText"/>
            </w:rPr>
            <w:t>Choose an item.</w:t>
          </w:r>
        </w:p>
      </w:docPartBody>
    </w:docPart>
    <w:docPart>
      <w:docPartPr>
        <w:name w:val="1B881DCD97D14C6A9873B00BD46D5BE4"/>
        <w:category>
          <w:name w:val="General"/>
          <w:gallery w:val="placeholder"/>
        </w:category>
        <w:types>
          <w:type w:val="bbPlcHdr"/>
        </w:types>
        <w:behaviors>
          <w:behavior w:val="content"/>
        </w:behaviors>
        <w:guid w:val="{BA1FF371-EB7B-419B-9BDC-2739A9550C66}"/>
      </w:docPartPr>
      <w:docPartBody>
        <w:p w:rsidR="00304BDA" w:rsidRDefault="006A4DC5" w:rsidP="006A4DC5">
          <w:pPr>
            <w:pStyle w:val="1B881DCD97D14C6A9873B00BD46D5BE4"/>
          </w:pPr>
          <w:r w:rsidRPr="00D858FE">
            <w:rPr>
              <w:rStyle w:val="PlaceholderText"/>
            </w:rPr>
            <w:t>Choose an item.</w:t>
          </w:r>
        </w:p>
      </w:docPartBody>
    </w:docPart>
    <w:docPart>
      <w:docPartPr>
        <w:name w:val="5C83423EDC4F4BD396CF1AF11D8A1E25"/>
        <w:category>
          <w:name w:val="General"/>
          <w:gallery w:val="placeholder"/>
        </w:category>
        <w:types>
          <w:type w:val="bbPlcHdr"/>
        </w:types>
        <w:behaviors>
          <w:behavior w:val="content"/>
        </w:behaviors>
        <w:guid w:val="{EB8538AE-44C3-46AB-B25C-32A51236A41B}"/>
      </w:docPartPr>
      <w:docPartBody>
        <w:p w:rsidR="00304BDA" w:rsidRDefault="006A4DC5" w:rsidP="006A4DC5">
          <w:pPr>
            <w:pStyle w:val="5C83423EDC4F4BD396CF1AF11D8A1E25"/>
          </w:pPr>
          <w:r w:rsidRPr="00D858FE">
            <w:rPr>
              <w:rStyle w:val="PlaceholderText"/>
            </w:rPr>
            <w:t>Choose an item.</w:t>
          </w:r>
        </w:p>
      </w:docPartBody>
    </w:docPart>
    <w:docPart>
      <w:docPartPr>
        <w:name w:val="68D8C05874764635BEEEC2C445F48FD4"/>
        <w:category>
          <w:name w:val="General"/>
          <w:gallery w:val="placeholder"/>
        </w:category>
        <w:types>
          <w:type w:val="bbPlcHdr"/>
        </w:types>
        <w:behaviors>
          <w:behavior w:val="content"/>
        </w:behaviors>
        <w:guid w:val="{A6DF4105-7EC7-40A3-BEEC-89DFA1708980}"/>
      </w:docPartPr>
      <w:docPartBody>
        <w:p w:rsidR="00304BDA" w:rsidRDefault="006A4DC5" w:rsidP="006A4DC5">
          <w:pPr>
            <w:pStyle w:val="68D8C05874764635BEEEC2C445F48FD4"/>
          </w:pPr>
          <w:r w:rsidRPr="00D858FE">
            <w:rPr>
              <w:rStyle w:val="PlaceholderText"/>
            </w:rPr>
            <w:t>Choose an item.</w:t>
          </w:r>
        </w:p>
      </w:docPartBody>
    </w:docPart>
    <w:docPart>
      <w:docPartPr>
        <w:name w:val="211F8F06A01C46BDBD504F794A4EC766"/>
        <w:category>
          <w:name w:val="General"/>
          <w:gallery w:val="placeholder"/>
        </w:category>
        <w:types>
          <w:type w:val="bbPlcHdr"/>
        </w:types>
        <w:behaviors>
          <w:behavior w:val="content"/>
        </w:behaviors>
        <w:guid w:val="{D808B4CC-791E-4CD8-8AD6-77BE022B9926}"/>
      </w:docPartPr>
      <w:docPartBody>
        <w:p w:rsidR="00304BDA" w:rsidRDefault="006A4DC5" w:rsidP="006A4DC5">
          <w:pPr>
            <w:pStyle w:val="211F8F06A01C46BDBD504F794A4EC766"/>
          </w:pPr>
          <w:r w:rsidRPr="00D858FE">
            <w:rPr>
              <w:rStyle w:val="PlaceholderText"/>
            </w:rPr>
            <w:t>Choose an item.</w:t>
          </w:r>
        </w:p>
      </w:docPartBody>
    </w:docPart>
    <w:docPart>
      <w:docPartPr>
        <w:name w:val="B00D2FB605F246D0B6AEF186EF2F4210"/>
        <w:category>
          <w:name w:val="General"/>
          <w:gallery w:val="placeholder"/>
        </w:category>
        <w:types>
          <w:type w:val="bbPlcHdr"/>
        </w:types>
        <w:behaviors>
          <w:behavior w:val="content"/>
        </w:behaviors>
        <w:guid w:val="{AC54EBDF-D319-4078-840C-96DC03D9FCE7}"/>
      </w:docPartPr>
      <w:docPartBody>
        <w:p w:rsidR="00304BDA" w:rsidRDefault="006A4DC5" w:rsidP="006A4DC5">
          <w:pPr>
            <w:pStyle w:val="B00D2FB605F246D0B6AEF186EF2F4210"/>
          </w:pPr>
          <w:r w:rsidRPr="00D858FE">
            <w:rPr>
              <w:rStyle w:val="PlaceholderText"/>
            </w:rPr>
            <w:t>Choose an item.</w:t>
          </w:r>
        </w:p>
      </w:docPartBody>
    </w:docPart>
    <w:docPart>
      <w:docPartPr>
        <w:name w:val="F4150916C64D4C2DAB421AA8C9B43329"/>
        <w:category>
          <w:name w:val="General"/>
          <w:gallery w:val="placeholder"/>
        </w:category>
        <w:types>
          <w:type w:val="bbPlcHdr"/>
        </w:types>
        <w:behaviors>
          <w:behavior w:val="content"/>
        </w:behaviors>
        <w:guid w:val="{8559AE55-EC54-42FE-92FF-6CB94A79412A}"/>
      </w:docPartPr>
      <w:docPartBody>
        <w:p w:rsidR="00304BDA" w:rsidRDefault="006A4DC5" w:rsidP="006A4DC5">
          <w:pPr>
            <w:pStyle w:val="F4150916C64D4C2DAB421AA8C9B43329"/>
          </w:pPr>
          <w:r w:rsidRPr="00D858FE">
            <w:rPr>
              <w:rStyle w:val="PlaceholderText"/>
            </w:rPr>
            <w:t>Choose an item.</w:t>
          </w:r>
        </w:p>
      </w:docPartBody>
    </w:docPart>
    <w:docPart>
      <w:docPartPr>
        <w:name w:val="BD07FE4D29044CFD8A50E9E35E5F0D19"/>
        <w:category>
          <w:name w:val="General"/>
          <w:gallery w:val="placeholder"/>
        </w:category>
        <w:types>
          <w:type w:val="bbPlcHdr"/>
        </w:types>
        <w:behaviors>
          <w:behavior w:val="content"/>
        </w:behaviors>
        <w:guid w:val="{91D2D431-4B0F-47D4-9DF3-7A28C141DE52}"/>
      </w:docPartPr>
      <w:docPartBody>
        <w:p w:rsidR="00304BDA" w:rsidRDefault="006A4DC5" w:rsidP="006A4DC5">
          <w:pPr>
            <w:pStyle w:val="BD07FE4D29044CFD8A50E9E35E5F0D19"/>
          </w:pPr>
          <w:r w:rsidRPr="00D858FE">
            <w:rPr>
              <w:rStyle w:val="PlaceholderText"/>
            </w:rPr>
            <w:t>Choose an item.</w:t>
          </w:r>
        </w:p>
      </w:docPartBody>
    </w:docPart>
    <w:docPart>
      <w:docPartPr>
        <w:name w:val="D14DFC03A2464FA3942CEC628034B3F1"/>
        <w:category>
          <w:name w:val="General"/>
          <w:gallery w:val="placeholder"/>
        </w:category>
        <w:types>
          <w:type w:val="bbPlcHdr"/>
        </w:types>
        <w:behaviors>
          <w:behavior w:val="content"/>
        </w:behaviors>
        <w:guid w:val="{5E4CEF7A-BF25-4CDD-B892-F440B44484D8}"/>
      </w:docPartPr>
      <w:docPartBody>
        <w:p w:rsidR="00304BDA" w:rsidRDefault="006A4DC5" w:rsidP="006A4DC5">
          <w:pPr>
            <w:pStyle w:val="D14DFC03A2464FA3942CEC628034B3F1"/>
          </w:pPr>
          <w:r w:rsidRPr="00D858FE">
            <w:rPr>
              <w:rStyle w:val="PlaceholderText"/>
            </w:rPr>
            <w:t>Choose an item.</w:t>
          </w:r>
        </w:p>
      </w:docPartBody>
    </w:docPart>
    <w:docPart>
      <w:docPartPr>
        <w:name w:val="FB58D9B06FA64FE59BEAED73CAD04258"/>
        <w:category>
          <w:name w:val="General"/>
          <w:gallery w:val="placeholder"/>
        </w:category>
        <w:types>
          <w:type w:val="bbPlcHdr"/>
        </w:types>
        <w:behaviors>
          <w:behavior w:val="content"/>
        </w:behaviors>
        <w:guid w:val="{1B180C81-0450-4DEB-9589-510A72B3A3F3}"/>
      </w:docPartPr>
      <w:docPartBody>
        <w:p w:rsidR="00304BDA" w:rsidRDefault="006A4DC5" w:rsidP="006A4DC5">
          <w:pPr>
            <w:pStyle w:val="FB58D9B06FA64FE59BEAED73CAD04258"/>
          </w:pPr>
          <w:r w:rsidRPr="00D858FE">
            <w:rPr>
              <w:rStyle w:val="PlaceholderText"/>
            </w:rPr>
            <w:t>Choose an item.</w:t>
          </w:r>
        </w:p>
      </w:docPartBody>
    </w:docPart>
    <w:docPart>
      <w:docPartPr>
        <w:name w:val="B2DED904367645FEB537850744533180"/>
        <w:category>
          <w:name w:val="General"/>
          <w:gallery w:val="placeholder"/>
        </w:category>
        <w:types>
          <w:type w:val="bbPlcHdr"/>
        </w:types>
        <w:behaviors>
          <w:behavior w:val="content"/>
        </w:behaviors>
        <w:guid w:val="{0A7581EE-10A7-46D3-B0FE-982A388F699E}"/>
      </w:docPartPr>
      <w:docPartBody>
        <w:p w:rsidR="00304BDA" w:rsidRDefault="006A4DC5" w:rsidP="006A4DC5">
          <w:pPr>
            <w:pStyle w:val="B2DED904367645FEB537850744533180"/>
          </w:pPr>
          <w:r w:rsidRPr="00D858FE">
            <w:rPr>
              <w:rStyle w:val="PlaceholderText"/>
            </w:rPr>
            <w:t>Choose an item.</w:t>
          </w:r>
        </w:p>
      </w:docPartBody>
    </w:docPart>
    <w:docPart>
      <w:docPartPr>
        <w:name w:val="29BB94429C6246B1B14623898028DAF6"/>
        <w:category>
          <w:name w:val="General"/>
          <w:gallery w:val="placeholder"/>
        </w:category>
        <w:types>
          <w:type w:val="bbPlcHdr"/>
        </w:types>
        <w:behaviors>
          <w:behavior w:val="content"/>
        </w:behaviors>
        <w:guid w:val="{5FC69D88-9530-4584-A9BF-D0EBBAAD77CC}"/>
      </w:docPartPr>
      <w:docPartBody>
        <w:p w:rsidR="00304BDA" w:rsidRDefault="006A4DC5" w:rsidP="006A4DC5">
          <w:pPr>
            <w:pStyle w:val="29BB94429C6246B1B14623898028DAF6"/>
          </w:pPr>
          <w:r w:rsidRPr="00D858FE">
            <w:rPr>
              <w:rStyle w:val="PlaceholderText"/>
            </w:rPr>
            <w:t>Choose an item.</w:t>
          </w:r>
        </w:p>
      </w:docPartBody>
    </w:docPart>
    <w:docPart>
      <w:docPartPr>
        <w:name w:val="54C9589E87FF42E0BD8ECC1E329A0762"/>
        <w:category>
          <w:name w:val="General"/>
          <w:gallery w:val="placeholder"/>
        </w:category>
        <w:types>
          <w:type w:val="bbPlcHdr"/>
        </w:types>
        <w:behaviors>
          <w:behavior w:val="content"/>
        </w:behaviors>
        <w:guid w:val="{6A6E3986-CF98-4174-BC90-7D033210E7E1}"/>
      </w:docPartPr>
      <w:docPartBody>
        <w:p w:rsidR="00304BDA" w:rsidRDefault="006A4DC5" w:rsidP="006A4DC5">
          <w:pPr>
            <w:pStyle w:val="54C9589E87FF42E0BD8ECC1E329A0762"/>
          </w:pPr>
          <w:r w:rsidRPr="00D858FE">
            <w:rPr>
              <w:rStyle w:val="PlaceholderText"/>
            </w:rPr>
            <w:t>Choose an item.</w:t>
          </w:r>
        </w:p>
      </w:docPartBody>
    </w:docPart>
    <w:docPart>
      <w:docPartPr>
        <w:name w:val="86B1EA8F1CCB4282BB98A16D0A210C95"/>
        <w:category>
          <w:name w:val="General"/>
          <w:gallery w:val="placeholder"/>
        </w:category>
        <w:types>
          <w:type w:val="bbPlcHdr"/>
        </w:types>
        <w:behaviors>
          <w:behavior w:val="content"/>
        </w:behaviors>
        <w:guid w:val="{F96279E7-FFDA-43EF-BE47-33429B2FF9F6}"/>
      </w:docPartPr>
      <w:docPartBody>
        <w:p w:rsidR="00304BDA" w:rsidRDefault="006A4DC5" w:rsidP="006A4DC5">
          <w:pPr>
            <w:pStyle w:val="86B1EA8F1CCB4282BB98A16D0A210C95"/>
          </w:pPr>
          <w:r w:rsidRPr="00D858FE">
            <w:rPr>
              <w:rStyle w:val="PlaceholderText"/>
            </w:rPr>
            <w:t>Choose an item.</w:t>
          </w:r>
        </w:p>
      </w:docPartBody>
    </w:docPart>
    <w:docPart>
      <w:docPartPr>
        <w:name w:val="F70252325C81479C962CFD48F6975221"/>
        <w:category>
          <w:name w:val="General"/>
          <w:gallery w:val="placeholder"/>
        </w:category>
        <w:types>
          <w:type w:val="bbPlcHdr"/>
        </w:types>
        <w:behaviors>
          <w:behavior w:val="content"/>
        </w:behaviors>
        <w:guid w:val="{94A782DD-AC83-42B2-87A7-AF548515D044}"/>
      </w:docPartPr>
      <w:docPartBody>
        <w:p w:rsidR="00304BDA" w:rsidRDefault="006A4DC5" w:rsidP="006A4DC5">
          <w:pPr>
            <w:pStyle w:val="F70252325C81479C962CFD48F6975221"/>
          </w:pPr>
          <w:r w:rsidRPr="00D858FE">
            <w:rPr>
              <w:rStyle w:val="PlaceholderText"/>
            </w:rPr>
            <w:t>Choose an item.</w:t>
          </w:r>
        </w:p>
      </w:docPartBody>
    </w:docPart>
    <w:docPart>
      <w:docPartPr>
        <w:name w:val="3806A27D4E8A4BF686B4EF0B5AE4A79B"/>
        <w:category>
          <w:name w:val="General"/>
          <w:gallery w:val="placeholder"/>
        </w:category>
        <w:types>
          <w:type w:val="bbPlcHdr"/>
        </w:types>
        <w:behaviors>
          <w:behavior w:val="content"/>
        </w:behaviors>
        <w:guid w:val="{3405C5C6-7822-4C1F-A14C-971FB1FB4E47}"/>
      </w:docPartPr>
      <w:docPartBody>
        <w:p w:rsidR="00304BDA" w:rsidRDefault="006A4DC5" w:rsidP="006A4DC5">
          <w:pPr>
            <w:pStyle w:val="3806A27D4E8A4BF686B4EF0B5AE4A79B"/>
          </w:pPr>
          <w:r w:rsidRPr="00D858FE">
            <w:rPr>
              <w:rStyle w:val="PlaceholderText"/>
            </w:rPr>
            <w:t>Choose an item.</w:t>
          </w:r>
        </w:p>
      </w:docPartBody>
    </w:docPart>
    <w:docPart>
      <w:docPartPr>
        <w:name w:val="4A0E74098F29460ABBD267EBEDD2A15E"/>
        <w:category>
          <w:name w:val="General"/>
          <w:gallery w:val="placeholder"/>
        </w:category>
        <w:types>
          <w:type w:val="bbPlcHdr"/>
        </w:types>
        <w:behaviors>
          <w:behavior w:val="content"/>
        </w:behaviors>
        <w:guid w:val="{3387883E-42E8-4E3D-B009-9E9286E05517}"/>
      </w:docPartPr>
      <w:docPartBody>
        <w:p w:rsidR="00304BDA" w:rsidRDefault="006A4DC5" w:rsidP="006A4DC5">
          <w:pPr>
            <w:pStyle w:val="4A0E74098F29460ABBD267EBEDD2A15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4DC5"/>
    <w:rsid w:val="00304BDA"/>
    <w:rsid w:val="00387C1E"/>
    <w:rsid w:val="006A4DC5"/>
    <w:rsid w:val="006F0A34"/>
    <w:rsid w:val="00803787"/>
    <w:rsid w:val="0083426B"/>
    <w:rsid w:val="00CE29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4DC5"/>
    <w:rPr>
      <w:color w:val="808080"/>
    </w:rPr>
  </w:style>
  <w:style w:type="paragraph" w:customStyle="1" w:styleId="73B6E8D3D58B48AEADC9F2CEF18135AD">
    <w:name w:val="73B6E8D3D58B48AEADC9F2CEF18135AD"/>
    <w:rsid w:val="006A4DC5"/>
    <w:pPr>
      <w:spacing w:line="278" w:lineRule="auto"/>
    </w:pPr>
    <w:rPr>
      <w:kern w:val="2"/>
      <w:sz w:val="24"/>
      <w:szCs w:val="24"/>
      <w14:ligatures w14:val="standardContextual"/>
    </w:rPr>
  </w:style>
  <w:style w:type="paragraph" w:customStyle="1" w:styleId="484C00D786AE4EC399B539C498E7579F">
    <w:name w:val="484C00D786AE4EC399B539C498E7579F"/>
    <w:rsid w:val="006A4DC5"/>
    <w:pPr>
      <w:spacing w:line="278" w:lineRule="auto"/>
    </w:pPr>
    <w:rPr>
      <w:kern w:val="2"/>
      <w:sz w:val="24"/>
      <w:szCs w:val="24"/>
      <w14:ligatures w14:val="standardContextual"/>
    </w:rPr>
  </w:style>
  <w:style w:type="paragraph" w:customStyle="1" w:styleId="AE74FF46C8EE4736A35058061619AC88">
    <w:name w:val="AE74FF46C8EE4736A35058061619AC88"/>
    <w:rsid w:val="006A4DC5"/>
    <w:pPr>
      <w:spacing w:line="278" w:lineRule="auto"/>
    </w:pPr>
    <w:rPr>
      <w:kern w:val="2"/>
      <w:sz w:val="24"/>
      <w:szCs w:val="24"/>
      <w14:ligatures w14:val="standardContextual"/>
    </w:rPr>
  </w:style>
  <w:style w:type="paragraph" w:customStyle="1" w:styleId="9FEEF0EA161044BEA4DD0B74EAD37F95">
    <w:name w:val="9FEEF0EA161044BEA4DD0B74EAD37F95"/>
    <w:rsid w:val="006A4DC5"/>
    <w:pPr>
      <w:spacing w:line="278" w:lineRule="auto"/>
    </w:pPr>
    <w:rPr>
      <w:kern w:val="2"/>
      <w:sz w:val="24"/>
      <w:szCs w:val="24"/>
      <w14:ligatures w14:val="standardContextual"/>
    </w:rPr>
  </w:style>
  <w:style w:type="paragraph" w:customStyle="1" w:styleId="C8AA58CEE95D4D6387FF01FE10040199">
    <w:name w:val="C8AA58CEE95D4D6387FF01FE10040199"/>
    <w:rsid w:val="006A4DC5"/>
    <w:pPr>
      <w:spacing w:line="278" w:lineRule="auto"/>
    </w:pPr>
    <w:rPr>
      <w:kern w:val="2"/>
      <w:sz w:val="24"/>
      <w:szCs w:val="24"/>
      <w14:ligatures w14:val="standardContextual"/>
    </w:rPr>
  </w:style>
  <w:style w:type="paragraph" w:customStyle="1" w:styleId="918F4DB58C734AA3A13886B9AB9E2E4F">
    <w:name w:val="918F4DB58C734AA3A13886B9AB9E2E4F"/>
    <w:rsid w:val="006A4DC5"/>
    <w:pPr>
      <w:spacing w:line="278" w:lineRule="auto"/>
    </w:pPr>
    <w:rPr>
      <w:kern w:val="2"/>
      <w:sz w:val="24"/>
      <w:szCs w:val="24"/>
      <w14:ligatures w14:val="standardContextual"/>
    </w:rPr>
  </w:style>
  <w:style w:type="paragraph" w:customStyle="1" w:styleId="404BA3C1BDB44FA98938D114A2449E08">
    <w:name w:val="404BA3C1BDB44FA98938D114A2449E08"/>
    <w:rsid w:val="006A4DC5"/>
    <w:pPr>
      <w:spacing w:line="278" w:lineRule="auto"/>
    </w:pPr>
    <w:rPr>
      <w:kern w:val="2"/>
      <w:sz w:val="24"/>
      <w:szCs w:val="24"/>
      <w14:ligatures w14:val="standardContextual"/>
    </w:rPr>
  </w:style>
  <w:style w:type="paragraph" w:customStyle="1" w:styleId="F3A43E65411740FCAD3CCBD85C8FD916">
    <w:name w:val="F3A43E65411740FCAD3CCBD85C8FD916"/>
    <w:rsid w:val="006A4DC5"/>
    <w:pPr>
      <w:spacing w:line="278" w:lineRule="auto"/>
    </w:pPr>
    <w:rPr>
      <w:kern w:val="2"/>
      <w:sz w:val="24"/>
      <w:szCs w:val="24"/>
      <w14:ligatures w14:val="standardContextual"/>
    </w:rPr>
  </w:style>
  <w:style w:type="paragraph" w:customStyle="1" w:styleId="016F3763581B4323BC638160C9218114">
    <w:name w:val="016F3763581B4323BC638160C9218114"/>
    <w:rsid w:val="006A4DC5"/>
    <w:pPr>
      <w:spacing w:line="278" w:lineRule="auto"/>
    </w:pPr>
    <w:rPr>
      <w:kern w:val="2"/>
      <w:sz w:val="24"/>
      <w:szCs w:val="24"/>
      <w14:ligatures w14:val="standardContextual"/>
    </w:rPr>
  </w:style>
  <w:style w:type="paragraph" w:customStyle="1" w:styleId="8C1FB13BC4CD44058DA612D4592E188C">
    <w:name w:val="8C1FB13BC4CD44058DA612D4592E188C"/>
    <w:rsid w:val="006A4DC5"/>
    <w:pPr>
      <w:spacing w:line="278" w:lineRule="auto"/>
    </w:pPr>
    <w:rPr>
      <w:kern w:val="2"/>
      <w:sz w:val="24"/>
      <w:szCs w:val="24"/>
      <w14:ligatures w14:val="standardContextual"/>
    </w:rPr>
  </w:style>
  <w:style w:type="paragraph" w:customStyle="1" w:styleId="E46661F38A78488996A1A720F25D6598">
    <w:name w:val="E46661F38A78488996A1A720F25D6598"/>
    <w:rsid w:val="006A4DC5"/>
    <w:pPr>
      <w:spacing w:line="278" w:lineRule="auto"/>
    </w:pPr>
    <w:rPr>
      <w:kern w:val="2"/>
      <w:sz w:val="24"/>
      <w:szCs w:val="24"/>
      <w14:ligatures w14:val="standardContextual"/>
    </w:rPr>
  </w:style>
  <w:style w:type="paragraph" w:customStyle="1" w:styleId="273A2F1E7C3D4397B533F58C129348A1">
    <w:name w:val="273A2F1E7C3D4397B533F58C129348A1"/>
    <w:rsid w:val="006A4DC5"/>
    <w:pPr>
      <w:spacing w:line="278" w:lineRule="auto"/>
    </w:pPr>
    <w:rPr>
      <w:kern w:val="2"/>
      <w:sz w:val="24"/>
      <w:szCs w:val="24"/>
      <w14:ligatures w14:val="standardContextual"/>
    </w:rPr>
  </w:style>
  <w:style w:type="paragraph" w:customStyle="1" w:styleId="8AEBC1C9B7F1451CAC7E5942C954A068">
    <w:name w:val="8AEBC1C9B7F1451CAC7E5942C954A068"/>
    <w:rsid w:val="006A4DC5"/>
    <w:pPr>
      <w:spacing w:line="278" w:lineRule="auto"/>
    </w:pPr>
    <w:rPr>
      <w:kern w:val="2"/>
      <w:sz w:val="24"/>
      <w:szCs w:val="24"/>
      <w14:ligatures w14:val="standardContextual"/>
    </w:rPr>
  </w:style>
  <w:style w:type="paragraph" w:customStyle="1" w:styleId="930B17E4EC054D67A298A3E1DA2EF570">
    <w:name w:val="930B17E4EC054D67A298A3E1DA2EF570"/>
    <w:rsid w:val="006A4DC5"/>
    <w:pPr>
      <w:spacing w:line="278" w:lineRule="auto"/>
    </w:pPr>
    <w:rPr>
      <w:kern w:val="2"/>
      <w:sz w:val="24"/>
      <w:szCs w:val="24"/>
      <w14:ligatures w14:val="standardContextual"/>
    </w:rPr>
  </w:style>
  <w:style w:type="paragraph" w:customStyle="1" w:styleId="BC7AE7AA54AA4C0B84CD3699E097BC77">
    <w:name w:val="BC7AE7AA54AA4C0B84CD3699E097BC77"/>
    <w:rsid w:val="006A4DC5"/>
    <w:pPr>
      <w:spacing w:line="278" w:lineRule="auto"/>
    </w:pPr>
    <w:rPr>
      <w:kern w:val="2"/>
      <w:sz w:val="24"/>
      <w:szCs w:val="24"/>
      <w14:ligatures w14:val="standardContextual"/>
    </w:rPr>
  </w:style>
  <w:style w:type="paragraph" w:customStyle="1" w:styleId="8A91CD94000349198E50545EE8E14C21">
    <w:name w:val="8A91CD94000349198E50545EE8E14C21"/>
    <w:rsid w:val="006A4DC5"/>
    <w:pPr>
      <w:spacing w:line="278" w:lineRule="auto"/>
    </w:pPr>
    <w:rPr>
      <w:kern w:val="2"/>
      <w:sz w:val="24"/>
      <w:szCs w:val="24"/>
      <w14:ligatures w14:val="standardContextual"/>
    </w:rPr>
  </w:style>
  <w:style w:type="paragraph" w:customStyle="1" w:styleId="4D7CC37A4C59495294C169F4ED124F06">
    <w:name w:val="4D7CC37A4C59495294C169F4ED124F06"/>
    <w:rsid w:val="006A4DC5"/>
    <w:pPr>
      <w:spacing w:line="278" w:lineRule="auto"/>
    </w:pPr>
    <w:rPr>
      <w:kern w:val="2"/>
      <w:sz w:val="24"/>
      <w:szCs w:val="24"/>
      <w14:ligatures w14:val="standardContextual"/>
    </w:rPr>
  </w:style>
  <w:style w:type="paragraph" w:customStyle="1" w:styleId="2E3E92FC18BD4AD0AEFB36F68E2E93AD">
    <w:name w:val="2E3E92FC18BD4AD0AEFB36F68E2E93AD"/>
    <w:rsid w:val="006A4DC5"/>
    <w:pPr>
      <w:spacing w:line="278" w:lineRule="auto"/>
    </w:pPr>
    <w:rPr>
      <w:kern w:val="2"/>
      <w:sz w:val="24"/>
      <w:szCs w:val="24"/>
      <w14:ligatures w14:val="standardContextual"/>
    </w:rPr>
  </w:style>
  <w:style w:type="paragraph" w:customStyle="1" w:styleId="09036A5133964AD3B74CF503B4F57C72">
    <w:name w:val="09036A5133964AD3B74CF503B4F57C72"/>
    <w:rsid w:val="006A4DC5"/>
    <w:pPr>
      <w:spacing w:line="278" w:lineRule="auto"/>
    </w:pPr>
    <w:rPr>
      <w:kern w:val="2"/>
      <w:sz w:val="24"/>
      <w:szCs w:val="24"/>
      <w14:ligatures w14:val="standardContextual"/>
    </w:rPr>
  </w:style>
  <w:style w:type="paragraph" w:customStyle="1" w:styleId="49D581D7304D40E184E1CA618EE48D29">
    <w:name w:val="49D581D7304D40E184E1CA618EE48D29"/>
    <w:rsid w:val="006A4DC5"/>
    <w:pPr>
      <w:spacing w:line="278" w:lineRule="auto"/>
    </w:pPr>
    <w:rPr>
      <w:kern w:val="2"/>
      <w:sz w:val="24"/>
      <w:szCs w:val="24"/>
      <w14:ligatures w14:val="standardContextual"/>
    </w:rPr>
  </w:style>
  <w:style w:type="paragraph" w:customStyle="1" w:styleId="56EE8A3976E348CB9F63EC53BAD94BE7">
    <w:name w:val="56EE8A3976E348CB9F63EC53BAD94BE7"/>
    <w:rsid w:val="006A4DC5"/>
    <w:pPr>
      <w:spacing w:line="278" w:lineRule="auto"/>
    </w:pPr>
    <w:rPr>
      <w:kern w:val="2"/>
      <w:sz w:val="24"/>
      <w:szCs w:val="24"/>
      <w14:ligatures w14:val="standardContextual"/>
    </w:rPr>
  </w:style>
  <w:style w:type="paragraph" w:customStyle="1" w:styleId="3EE3986A9FF243059FC727063700EFF2">
    <w:name w:val="3EE3986A9FF243059FC727063700EFF2"/>
    <w:rsid w:val="006A4DC5"/>
    <w:pPr>
      <w:spacing w:line="278" w:lineRule="auto"/>
    </w:pPr>
    <w:rPr>
      <w:kern w:val="2"/>
      <w:sz w:val="24"/>
      <w:szCs w:val="24"/>
      <w14:ligatures w14:val="standardContextual"/>
    </w:rPr>
  </w:style>
  <w:style w:type="paragraph" w:customStyle="1" w:styleId="473558AD9CB54D268F8121B381839EC0">
    <w:name w:val="473558AD9CB54D268F8121B381839EC0"/>
    <w:rsid w:val="006A4DC5"/>
    <w:pPr>
      <w:spacing w:line="278" w:lineRule="auto"/>
    </w:pPr>
    <w:rPr>
      <w:kern w:val="2"/>
      <w:sz w:val="24"/>
      <w:szCs w:val="24"/>
      <w14:ligatures w14:val="standardContextual"/>
    </w:rPr>
  </w:style>
  <w:style w:type="paragraph" w:customStyle="1" w:styleId="E9060F86897E4E63A789890EE0DB0956">
    <w:name w:val="E9060F86897E4E63A789890EE0DB0956"/>
    <w:rsid w:val="006A4DC5"/>
    <w:pPr>
      <w:spacing w:line="278" w:lineRule="auto"/>
    </w:pPr>
    <w:rPr>
      <w:kern w:val="2"/>
      <w:sz w:val="24"/>
      <w:szCs w:val="24"/>
      <w14:ligatures w14:val="standardContextual"/>
    </w:rPr>
  </w:style>
  <w:style w:type="paragraph" w:customStyle="1" w:styleId="422AB3BC84AC42E3964790DE9A8A3D0A">
    <w:name w:val="422AB3BC84AC42E3964790DE9A8A3D0A"/>
    <w:rsid w:val="006A4DC5"/>
    <w:pPr>
      <w:spacing w:line="278" w:lineRule="auto"/>
    </w:pPr>
    <w:rPr>
      <w:kern w:val="2"/>
      <w:sz w:val="24"/>
      <w:szCs w:val="24"/>
      <w14:ligatures w14:val="standardContextual"/>
    </w:rPr>
  </w:style>
  <w:style w:type="paragraph" w:customStyle="1" w:styleId="634D3998C9E943B6B87B92254D2FECAA">
    <w:name w:val="634D3998C9E943B6B87B92254D2FECAA"/>
    <w:rsid w:val="006A4DC5"/>
    <w:pPr>
      <w:spacing w:line="278" w:lineRule="auto"/>
    </w:pPr>
    <w:rPr>
      <w:kern w:val="2"/>
      <w:sz w:val="24"/>
      <w:szCs w:val="24"/>
      <w14:ligatures w14:val="standardContextual"/>
    </w:rPr>
  </w:style>
  <w:style w:type="paragraph" w:customStyle="1" w:styleId="5714FBF4F9304A4AB8253A5DEDB17841">
    <w:name w:val="5714FBF4F9304A4AB8253A5DEDB17841"/>
    <w:rsid w:val="006A4DC5"/>
    <w:pPr>
      <w:spacing w:line="278" w:lineRule="auto"/>
    </w:pPr>
    <w:rPr>
      <w:kern w:val="2"/>
      <w:sz w:val="24"/>
      <w:szCs w:val="24"/>
      <w14:ligatures w14:val="standardContextual"/>
    </w:rPr>
  </w:style>
  <w:style w:type="paragraph" w:customStyle="1" w:styleId="16A0412CC7BE41E1949119B41AF8B0F5">
    <w:name w:val="16A0412CC7BE41E1949119B41AF8B0F5"/>
    <w:rsid w:val="006A4DC5"/>
    <w:pPr>
      <w:spacing w:line="278" w:lineRule="auto"/>
    </w:pPr>
    <w:rPr>
      <w:kern w:val="2"/>
      <w:sz w:val="24"/>
      <w:szCs w:val="24"/>
      <w14:ligatures w14:val="standardContextual"/>
    </w:rPr>
  </w:style>
  <w:style w:type="paragraph" w:customStyle="1" w:styleId="147EB2702C3A41409E37D0D38895713C">
    <w:name w:val="147EB2702C3A41409E37D0D38895713C"/>
    <w:rsid w:val="006A4DC5"/>
    <w:pPr>
      <w:spacing w:line="278" w:lineRule="auto"/>
    </w:pPr>
    <w:rPr>
      <w:kern w:val="2"/>
      <w:sz w:val="24"/>
      <w:szCs w:val="24"/>
      <w14:ligatures w14:val="standardContextual"/>
    </w:rPr>
  </w:style>
  <w:style w:type="paragraph" w:customStyle="1" w:styleId="963CDD97170042E8AF3A19FFEEB9B16F">
    <w:name w:val="963CDD97170042E8AF3A19FFEEB9B16F"/>
    <w:rsid w:val="006A4DC5"/>
    <w:pPr>
      <w:spacing w:line="278" w:lineRule="auto"/>
    </w:pPr>
    <w:rPr>
      <w:kern w:val="2"/>
      <w:sz w:val="24"/>
      <w:szCs w:val="24"/>
      <w14:ligatures w14:val="standardContextual"/>
    </w:rPr>
  </w:style>
  <w:style w:type="paragraph" w:customStyle="1" w:styleId="5240A49BCDFA468DA2F5AB5067445676">
    <w:name w:val="5240A49BCDFA468DA2F5AB5067445676"/>
    <w:rsid w:val="006A4DC5"/>
    <w:pPr>
      <w:spacing w:line="278" w:lineRule="auto"/>
    </w:pPr>
    <w:rPr>
      <w:kern w:val="2"/>
      <w:sz w:val="24"/>
      <w:szCs w:val="24"/>
      <w14:ligatures w14:val="standardContextual"/>
    </w:rPr>
  </w:style>
  <w:style w:type="paragraph" w:customStyle="1" w:styleId="1AABC640BBC849A198D33F9CD934D8ED">
    <w:name w:val="1AABC640BBC849A198D33F9CD934D8ED"/>
    <w:rsid w:val="006A4DC5"/>
    <w:pPr>
      <w:spacing w:line="278" w:lineRule="auto"/>
    </w:pPr>
    <w:rPr>
      <w:kern w:val="2"/>
      <w:sz w:val="24"/>
      <w:szCs w:val="24"/>
      <w14:ligatures w14:val="standardContextual"/>
    </w:rPr>
  </w:style>
  <w:style w:type="paragraph" w:customStyle="1" w:styleId="4084F001131E46F39C22F15D8C4CB2DA">
    <w:name w:val="4084F001131E46F39C22F15D8C4CB2DA"/>
    <w:rsid w:val="006A4DC5"/>
    <w:pPr>
      <w:spacing w:line="278" w:lineRule="auto"/>
    </w:pPr>
    <w:rPr>
      <w:kern w:val="2"/>
      <w:sz w:val="24"/>
      <w:szCs w:val="24"/>
      <w14:ligatures w14:val="standardContextual"/>
    </w:rPr>
  </w:style>
  <w:style w:type="paragraph" w:customStyle="1" w:styleId="8DCF7046B06D4853BC649E7669071DFF">
    <w:name w:val="8DCF7046B06D4853BC649E7669071DFF"/>
    <w:rsid w:val="006A4DC5"/>
    <w:pPr>
      <w:spacing w:line="278" w:lineRule="auto"/>
    </w:pPr>
    <w:rPr>
      <w:kern w:val="2"/>
      <w:sz w:val="24"/>
      <w:szCs w:val="24"/>
      <w14:ligatures w14:val="standardContextual"/>
    </w:rPr>
  </w:style>
  <w:style w:type="paragraph" w:customStyle="1" w:styleId="68E02D7F3B5845C48C7C106A239E50F8">
    <w:name w:val="68E02D7F3B5845C48C7C106A239E50F8"/>
    <w:rsid w:val="006A4DC5"/>
    <w:pPr>
      <w:spacing w:line="278" w:lineRule="auto"/>
    </w:pPr>
    <w:rPr>
      <w:kern w:val="2"/>
      <w:sz w:val="24"/>
      <w:szCs w:val="24"/>
      <w14:ligatures w14:val="standardContextual"/>
    </w:rPr>
  </w:style>
  <w:style w:type="paragraph" w:customStyle="1" w:styleId="1B881DCD97D14C6A9873B00BD46D5BE4">
    <w:name w:val="1B881DCD97D14C6A9873B00BD46D5BE4"/>
    <w:rsid w:val="006A4DC5"/>
    <w:pPr>
      <w:spacing w:line="278" w:lineRule="auto"/>
    </w:pPr>
    <w:rPr>
      <w:kern w:val="2"/>
      <w:sz w:val="24"/>
      <w:szCs w:val="24"/>
      <w14:ligatures w14:val="standardContextual"/>
    </w:rPr>
  </w:style>
  <w:style w:type="paragraph" w:customStyle="1" w:styleId="5C83423EDC4F4BD396CF1AF11D8A1E25">
    <w:name w:val="5C83423EDC4F4BD396CF1AF11D8A1E25"/>
    <w:rsid w:val="006A4DC5"/>
    <w:pPr>
      <w:spacing w:line="278" w:lineRule="auto"/>
    </w:pPr>
    <w:rPr>
      <w:kern w:val="2"/>
      <w:sz w:val="24"/>
      <w:szCs w:val="24"/>
      <w14:ligatures w14:val="standardContextual"/>
    </w:rPr>
  </w:style>
  <w:style w:type="paragraph" w:customStyle="1" w:styleId="68D8C05874764635BEEEC2C445F48FD4">
    <w:name w:val="68D8C05874764635BEEEC2C445F48FD4"/>
    <w:rsid w:val="006A4DC5"/>
    <w:pPr>
      <w:spacing w:line="278" w:lineRule="auto"/>
    </w:pPr>
    <w:rPr>
      <w:kern w:val="2"/>
      <w:sz w:val="24"/>
      <w:szCs w:val="24"/>
      <w14:ligatures w14:val="standardContextual"/>
    </w:rPr>
  </w:style>
  <w:style w:type="paragraph" w:customStyle="1" w:styleId="211F8F06A01C46BDBD504F794A4EC766">
    <w:name w:val="211F8F06A01C46BDBD504F794A4EC766"/>
    <w:rsid w:val="006A4DC5"/>
    <w:pPr>
      <w:spacing w:line="278" w:lineRule="auto"/>
    </w:pPr>
    <w:rPr>
      <w:kern w:val="2"/>
      <w:sz w:val="24"/>
      <w:szCs w:val="24"/>
      <w14:ligatures w14:val="standardContextual"/>
    </w:rPr>
  </w:style>
  <w:style w:type="paragraph" w:customStyle="1" w:styleId="B00D2FB605F246D0B6AEF186EF2F4210">
    <w:name w:val="B00D2FB605F246D0B6AEF186EF2F4210"/>
    <w:rsid w:val="006A4DC5"/>
    <w:pPr>
      <w:spacing w:line="278" w:lineRule="auto"/>
    </w:pPr>
    <w:rPr>
      <w:kern w:val="2"/>
      <w:sz w:val="24"/>
      <w:szCs w:val="24"/>
      <w14:ligatures w14:val="standardContextual"/>
    </w:rPr>
  </w:style>
  <w:style w:type="paragraph" w:customStyle="1" w:styleId="F4150916C64D4C2DAB421AA8C9B43329">
    <w:name w:val="F4150916C64D4C2DAB421AA8C9B43329"/>
    <w:rsid w:val="006A4DC5"/>
    <w:pPr>
      <w:spacing w:line="278" w:lineRule="auto"/>
    </w:pPr>
    <w:rPr>
      <w:kern w:val="2"/>
      <w:sz w:val="24"/>
      <w:szCs w:val="24"/>
      <w14:ligatures w14:val="standardContextual"/>
    </w:rPr>
  </w:style>
  <w:style w:type="paragraph" w:customStyle="1" w:styleId="BD07FE4D29044CFD8A50E9E35E5F0D19">
    <w:name w:val="BD07FE4D29044CFD8A50E9E35E5F0D19"/>
    <w:rsid w:val="006A4DC5"/>
    <w:pPr>
      <w:spacing w:line="278" w:lineRule="auto"/>
    </w:pPr>
    <w:rPr>
      <w:kern w:val="2"/>
      <w:sz w:val="24"/>
      <w:szCs w:val="24"/>
      <w14:ligatures w14:val="standardContextual"/>
    </w:rPr>
  </w:style>
  <w:style w:type="paragraph" w:customStyle="1" w:styleId="D14DFC03A2464FA3942CEC628034B3F1">
    <w:name w:val="D14DFC03A2464FA3942CEC628034B3F1"/>
    <w:rsid w:val="006A4DC5"/>
    <w:pPr>
      <w:spacing w:line="278" w:lineRule="auto"/>
    </w:pPr>
    <w:rPr>
      <w:kern w:val="2"/>
      <w:sz w:val="24"/>
      <w:szCs w:val="24"/>
      <w14:ligatures w14:val="standardContextual"/>
    </w:rPr>
  </w:style>
  <w:style w:type="paragraph" w:customStyle="1" w:styleId="FB58D9B06FA64FE59BEAED73CAD04258">
    <w:name w:val="FB58D9B06FA64FE59BEAED73CAD04258"/>
    <w:rsid w:val="006A4DC5"/>
    <w:pPr>
      <w:spacing w:line="278" w:lineRule="auto"/>
    </w:pPr>
    <w:rPr>
      <w:kern w:val="2"/>
      <w:sz w:val="24"/>
      <w:szCs w:val="24"/>
      <w14:ligatures w14:val="standardContextual"/>
    </w:rPr>
  </w:style>
  <w:style w:type="paragraph" w:customStyle="1" w:styleId="B2DED904367645FEB537850744533180">
    <w:name w:val="B2DED904367645FEB537850744533180"/>
    <w:rsid w:val="006A4DC5"/>
    <w:pPr>
      <w:spacing w:line="278" w:lineRule="auto"/>
    </w:pPr>
    <w:rPr>
      <w:kern w:val="2"/>
      <w:sz w:val="24"/>
      <w:szCs w:val="24"/>
      <w14:ligatures w14:val="standardContextual"/>
    </w:rPr>
  </w:style>
  <w:style w:type="paragraph" w:customStyle="1" w:styleId="29BB94429C6246B1B14623898028DAF6">
    <w:name w:val="29BB94429C6246B1B14623898028DAF6"/>
    <w:rsid w:val="006A4DC5"/>
    <w:pPr>
      <w:spacing w:line="278" w:lineRule="auto"/>
    </w:pPr>
    <w:rPr>
      <w:kern w:val="2"/>
      <w:sz w:val="24"/>
      <w:szCs w:val="24"/>
      <w14:ligatures w14:val="standardContextual"/>
    </w:rPr>
  </w:style>
  <w:style w:type="paragraph" w:customStyle="1" w:styleId="54C9589E87FF42E0BD8ECC1E329A0762">
    <w:name w:val="54C9589E87FF42E0BD8ECC1E329A0762"/>
    <w:rsid w:val="006A4DC5"/>
    <w:pPr>
      <w:spacing w:line="278" w:lineRule="auto"/>
    </w:pPr>
    <w:rPr>
      <w:kern w:val="2"/>
      <w:sz w:val="24"/>
      <w:szCs w:val="24"/>
      <w14:ligatures w14:val="standardContextual"/>
    </w:rPr>
  </w:style>
  <w:style w:type="paragraph" w:customStyle="1" w:styleId="86B1EA8F1CCB4282BB98A16D0A210C95">
    <w:name w:val="86B1EA8F1CCB4282BB98A16D0A210C95"/>
    <w:rsid w:val="006A4DC5"/>
    <w:pPr>
      <w:spacing w:line="278" w:lineRule="auto"/>
    </w:pPr>
    <w:rPr>
      <w:kern w:val="2"/>
      <w:sz w:val="24"/>
      <w:szCs w:val="24"/>
      <w14:ligatures w14:val="standardContextual"/>
    </w:rPr>
  </w:style>
  <w:style w:type="paragraph" w:customStyle="1" w:styleId="F70252325C81479C962CFD48F6975221">
    <w:name w:val="F70252325C81479C962CFD48F6975221"/>
    <w:rsid w:val="006A4DC5"/>
    <w:pPr>
      <w:spacing w:line="278" w:lineRule="auto"/>
    </w:pPr>
    <w:rPr>
      <w:kern w:val="2"/>
      <w:sz w:val="24"/>
      <w:szCs w:val="24"/>
      <w14:ligatures w14:val="standardContextual"/>
    </w:rPr>
  </w:style>
  <w:style w:type="paragraph" w:customStyle="1" w:styleId="3806A27D4E8A4BF686B4EF0B5AE4A79B">
    <w:name w:val="3806A27D4E8A4BF686B4EF0B5AE4A79B"/>
    <w:rsid w:val="006A4DC5"/>
    <w:pPr>
      <w:spacing w:line="278" w:lineRule="auto"/>
    </w:pPr>
    <w:rPr>
      <w:kern w:val="2"/>
      <w:sz w:val="24"/>
      <w:szCs w:val="24"/>
      <w14:ligatures w14:val="standardContextual"/>
    </w:rPr>
  </w:style>
  <w:style w:type="paragraph" w:customStyle="1" w:styleId="4A0E74098F29460ABBD267EBEDD2A15E">
    <w:name w:val="4A0E74098F29460ABBD267EBEDD2A15E"/>
    <w:rsid w:val="006A4D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4073</Words>
  <Characters>23219</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2024-12-03T03:37:00Z</dcterms:created>
  <dcterms:modified xsi:type="dcterms:W3CDTF">2024-12-03T03:37:00Z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