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00142FF8">
            <w:pPr>
              <w:pStyle w:val="CoverHeading"/>
              <w:rPr>
                <w:rFonts w:ascii="Arial" w:hAnsi="Arial" w:cs="Arial"/>
                <w:sz w:val="24"/>
              </w:rPr>
            </w:pPr>
            <w:r w:rsidRPr="00B83D6B">
              <w:rPr>
                <w:rFonts w:ascii="Arial" w:hAnsi="Arial" w:cs="Arial"/>
                <w:sz w:val="24"/>
              </w:rPr>
              <w:t>Name of service:</w:t>
            </w:r>
          </w:p>
        </w:tc>
        <w:tc>
          <w:tcPr>
            <w:tcW w:w="4814" w:type="dxa"/>
          </w:tcPr>
          <w:p w14:paraId="5C63AD64" w14:textId="77777777" w:rsidR="00142FF8" w:rsidRPr="00B83D6B"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Performance report date: </w:t>
            </w:r>
          </w:p>
        </w:tc>
      </w:tr>
      <w:tr w:rsidR="00142FF8" w:rsidRPr="00B83D6B"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7445689" w:rsidR="00142FF8" w:rsidRPr="004433FD" w:rsidRDefault="00802442" w:rsidP="00142FF8">
            <w:pPr>
              <w:pStyle w:val="ListBullet"/>
              <w:numPr>
                <w:ilvl w:val="0"/>
                <w:numId w:val="0"/>
              </w:numPr>
              <w:spacing w:before="0" w:after="120" w:line="22" w:lineRule="atLeast"/>
              <w:rPr>
                <w:rFonts w:ascii="Arial" w:hAnsi="Arial" w:cs="Arial"/>
                <w:color w:val="auto"/>
              </w:rPr>
            </w:pPr>
            <w:r w:rsidRPr="004433FD">
              <w:rPr>
                <w:rFonts w:ascii="Arial" w:hAnsi="Arial" w:cs="Arial"/>
                <w:color w:val="auto"/>
              </w:rPr>
              <w:t>Mercy Place Wyndham</w:t>
            </w:r>
          </w:p>
        </w:tc>
        <w:tc>
          <w:tcPr>
            <w:tcW w:w="4814" w:type="dxa"/>
          </w:tcPr>
          <w:p w14:paraId="02F1E98D" w14:textId="38D70AD4" w:rsidR="00142FF8" w:rsidRPr="00B83D6B" w:rsidRDefault="00514A2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514A2C">
              <w:rPr>
                <w:rFonts w:ascii="Arial" w:hAnsi="Arial" w:cs="Arial"/>
                <w:color w:val="auto"/>
              </w:rPr>
              <w:t>26 September 2022</w:t>
            </w:r>
          </w:p>
        </w:tc>
      </w:tr>
      <w:tr w:rsidR="00142FF8" w:rsidRPr="00B83D6B"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2AEBBB4F" w:rsidR="00142FF8" w:rsidRPr="00BC2799" w:rsidRDefault="00802442"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4342</w:t>
            </w:r>
          </w:p>
        </w:tc>
        <w:tc>
          <w:tcPr>
            <w:tcW w:w="4814" w:type="dxa"/>
          </w:tcPr>
          <w:p w14:paraId="322F44D1" w14:textId="0FDC9AC2" w:rsidR="00142FF8" w:rsidRPr="00BC2799"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C2799">
              <w:rPr>
                <w:rFonts w:ascii="Arial" w:hAnsi="Arial" w:cs="Arial"/>
                <w:color w:val="auto"/>
              </w:rPr>
              <w:t>Site audit</w:t>
            </w:r>
          </w:p>
        </w:tc>
      </w:tr>
      <w:tr w:rsidR="00142FF8" w:rsidRPr="00B83D6B"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BC2799" w:rsidRPr="00B83D6B" w14:paraId="1C960C25" w14:textId="77777777" w:rsidTr="00991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vAlign w:val="top"/>
          </w:tcPr>
          <w:p w14:paraId="5B67B154" w14:textId="0775E836" w:rsidR="00BC2799" w:rsidRPr="00922E67" w:rsidRDefault="004433FD" w:rsidP="00BC2799">
            <w:pPr>
              <w:pStyle w:val="ListBullet"/>
              <w:numPr>
                <w:ilvl w:val="0"/>
                <w:numId w:val="0"/>
              </w:numPr>
              <w:spacing w:before="0" w:after="120" w:line="22" w:lineRule="atLeast"/>
              <w:rPr>
                <w:rFonts w:ascii="Arial" w:hAnsi="Arial" w:cs="Arial"/>
                <w:color w:val="auto"/>
              </w:rPr>
            </w:pPr>
            <w:r w:rsidRPr="004433FD">
              <w:rPr>
                <w:rFonts w:ascii="Arial" w:hAnsi="Arial" w:cs="Arial"/>
                <w:color w:val="auto"/>
              </w:rPr>
              <w:t>Mercy Aged and Community Care Ltd</w:t>
            </w:r>
          </w:p>
        </w:tc>
        <w:tc>
          <w:tcPr>
            <w:tcW w:w="4814" w:type="dxa"/>
            <w:vAlign w:val="top"/>
          </w:tcPr>
          <w:p w14:paraId="340AC78C" w14:textId="5DA29E81" w:rsidR="00BC2799" w:rsidRPr="00BC2799" w:rsidRDefault="004433FD" w:rsidP="00BC27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w:t>
            </w:r>
            <w:r w:rsidR="00BC2799" w:rsidRPr="00BC2799">
              <w:rPr>
                <w:rFonts w:ascii="Arial" w:hAnsi="Arial" w:cs="Arial"/>
                <w:color w:val="auto"/>
              </w:rPr>
              <w:t xml:space="preserve"> August 2022 to </w:t>
            </w:r>
            <w:r>
              <w:rPr>
                <w:rFonts w:ascii="Arial" w:hAnsi="Arial" w:cs="Arial"/>
                <w:color w:val="auto"/>
              </w:rPr>
              <w:t xml:space="preserve">1 September </w:t>
            </w:r>
            <w:r w:rsidR="00BC2799" w:rsidRPr="00BC2799">
              <w:rPr>
                <w:rFonts w:ascii="Arial" w:hAnsi="Arial" w:cs="Arial"/>
                <w:color w:val="auto"/>
              </w:rPr>
              <w:t xml:space="preserve">2022 </w:t>
            </w:r>
          </w:p>
        </w:tc>
      </w:tr>
    </w:tbl>
    <w:p w14:paraId="1B22B85B" w14:textId="77777777" w:rsidR="00F33CE8" w:rsidRPr="00B83D6B" w:rsidRDefault="00F33CE8">
      <w:pPr>
        <w:rPr>
          <w:rFonts w:ascii="Arial" w:hAnsi="Arial" w:cs="Arial"/>
        </w:rPr>
      </w:pPr>
    </w:p>
    <w:p w14:paraId="2149D9D3" w14:textId="1CFAE0E7" w:rsidR="00576605" w:rsidRPr="00B83D6B" w:rsidRDefault="004A632F" w:rsidP="00793CB6">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0C110DFB"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944FB9" w:rsidRPr="00944FB9">
        <w:rPr>
          <w:rFonts w:ascii="Arial" w:hAnsi="Arial" w:cs="Arial"/>
        </w:rPr>
        <w:t xml:space="preserve">Mercy Place Wyndham </w:t>
      </w:r>
      <w:r w:rsidRPr="00944FB9">
        <w:rPr>
          <w:rFonts w:ascii="Arial" w:hAnsi="Arial" w:cs="Arial"/>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053B12">
        <w:rPr>
          <w:rFonts w:ascii="Arial" w:hAnsi="Arial" w:cs="Arial"/>
          <w:color w:val="auto"/>
        </w:rPr>
        <w:t xml:space="preserve">by </w:t>
      </w:r>
      <w:r w:rsidR="00AF4A43">
        <w:rPr>
          <w:rFonts w:ascii="Arial" w:hAnsi="Arial" w:cs="Arial"/>
          <w:color w:val="auto"/>
        </w:rPr>
        <w:t xml:space="preserve">Ms </w:t>
      </w:r>
      <w:r w:rsidR="00D44E54" w:rsidRPr="00053B12">
        <w:rPr>
          <w:rFonts w:ascii="Arial" w:hAnsi="Arial" w:cs="Arial"/>
          <w:color w:val="auto"/>
        </w:rPr>
        <w:t>D. McDonald</w:t>
      </w:r>
      <w:r w:rsidRPr="00053B12">
        <w:rPr>
          <w:rFonts w:ascii="Arial" w:hAnsi="Arial" w:cs="Arial"/>
          <w:color w:val="auto"/>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5821F418" w14:textId="77777777" w:rsidR="00AF4A43" w:rsidRDefault="005E1856" w:rsidP="00793CB6">
      <w:pPr>
        <w:pStyle w:val="ListParagraph"/>
        <w:numPr>
          <w:ilvl w:val="0"/>
          <w:numId w:val="34"/>
        </w:numPr>
        <w:spacing w:line="22" w:lineRule="atLeast"/>
        <w:ind w:left="714" w:hanging="357"/>
        <w:contextualSpacing w:val="0"/>
        <w:rPr>
          <w:rFonts w:ascii="Arial" w:hAnsi="Arial" w:cs="Arial"/>
          <w:color w:val="auto"/>
        </w:rPr>
      </w:pPr>
      <w:r w:rsidRPr="002816A4">
        <w:rPr>
          <w:rFonts w:ascii="Arial" w:hAnsi="Arial" w:cs="Arial"/>
          <w:color w:val="auto"/>
        </w:rPr>
        <w:t>the</w:t>
      </w:r>
      <w:r w:rsidR="00EF6E3E" w:rsidRPr="002816A4">
        <w:rPr>
          <w:rFonts w:ascii="Arial" w:hAnsi="Arial" w:cs="Arial"/>
          <w:color w:val="auto"/>
        </w:rPr>
        <w:t xml:space="preserve"> </w:t>
      </w:r>
      <w:r w:rsidR="006C07EB" w:rsidRPr="002816A4">
        <w:rPr>
          <w:rFonts w:ascii="Arial" w:hAnsi="Arial" w:cs="Arial"/>
          <w:color w:val="auto"/>
        </w:rPr>
        <w:t xml:space="preserve">assessment team’s </w:t>
      </w:r>
      <w:r w:rsidR="00EF6E3E" w:rsidRPr="002816A4">
        <w:rPr>
          <w:rFonts w:ascii="Arial" w:hAnsi="Arial" w:cs="Arial"/>
          <w:color w:val="auto"/>
        </w:rPr>
        <w:t xml:space="preserve">report for the </w:t>
      </w:r>
      <w:r w:rsidR="002816A4">
        <w:rPr>
          <w:rFonts w:ascii="Arial" w:hAnsi="Arial" w:cs="Arial"/>
          <w:color w:val="auto"/>
        </w:rPr>
        <w:t>site audit</w:t>
      </w:r>
      <w:r w:rsidR="00793CB6">
        <w:rPr>
          <w:rFonts w:ascii="Arial" w:hAnsi="Arial" w:cs="Arial"/>
          <w:color w:val="auto"/>
        </w:rPr>
        <w:t>,</w:t>
      </w:r>
      <w:r w:rsidR="00EF6E3E" w:rsidRPr="002816A4">
        <w:rPr>
          <w:rFonts w:ascii="Arial" w:hAnsi="Arial" w:cs="Arial"/>
          <w:color w:val="auto"/>
        </w:rPr>
        <w:t xml:space="preserve"> </w:t>
      </w:r>
      <w:r w:rsidR="00BF3420" w:rsidRPr="002816A4">
        <w:rPr>
          <w:rFonts w:ascii="Arial" w:hAnsi="Arial" w:cs="Arial"/>
          <w:color w:val="auto"/>
        </w:rPr>
        <w:t>the</w:t>
      </w:r>
      <w:r w:rsidR="002816A4">
        <w:rPr>
          <w:rFonts w:ascii="Arial" w:hAnsi="Arial" w:cs="Arial"/>
          <w:color w:val="auto"/>
        </w:rPr>
        <w:t xml:space="preserve"> site audit</w:t>
      </w:r>
      <w:r w:rsidR="00BF3420" w:rsidRPr="002816A4">
        <w:rPr>
          <w:rFonts w:ascii="Arial" w:hAnsi="Arial" w:cs="Arial"/>
          <w:color w:val="auto"/>
        </w:rPr>
        <w:t xml:space="preserve"> report was informed by</w:t>
      </w:r>
      <w:r w:rsidR="002816A4" w:rsidRPr="002816A4">
        <w:rPr>
          <w:rFonts w:ascii="Arial" w:hAnsi="Arial" w:cs="Arial"/>
          <w:color w:val="auto"/>
        </w:rPr>
        <w:t xml:space="preserve"> </w:t>
      </w:r>
      <w:r w:rsidR="00BF3420" w:rsidRPr="002816A4">
        <w:rPr>
          <w:rFonts w:ascii="Arial" w:hAnsi="Arial" w:cs="Arial"/>
          <w:color w:val="auto"/>
        </w:rPr>
        <w:t>a site assessment, observations at the service, review of documents and interviews with staff, consumers/representatives and others</w:t>
      </w:r>
      <w:r w:rsidR="00793CB6">
        <w:rPr>
          <w:rFonts w:ascii="Arial" w:hAnsi="Arial" w:cs="Arial"/>
          <w:color w:val="auto"/>
        </w:rPr>
        <w:t>.</w:t>
      </w:r>
    </w:p>
    <w:p w14:paraId="299E197B" w14:textId="77777777" w:rsidR="00AF4A43" w:rsidRPr="00AF4A43" w:rsidRDefault="00AF4A43" w:rsidP="00AF4A43">
      <w:pPr>
        <w:pStyle w:val="ListParagraph"/>
        <w:numPr>
          <w:ilvl w:val="0"/>
          <w:numId w:val="34"/>
        </w:numPr>
        <w:spacing w:line="22" w:lineRule="atLeast"/>
        <w:ind w:left="714" w:hanging="357"/>
        <w:contextualSpacing w:val="0"/>
        <w:rPr>
          <w:rFonts w:ascii="Arial" w:hAnsi="Arial" w:cs="Arial"/>
          <w:color w:val="auto"/>
        </w:rPr>
      </w:pPr>
      <w:r w:rsidRPr="00AF4A43">
        <w:rPr>
          <w:rFonts w:ascii="Arial" w:hAnsi="Arial" w:cs="Arial"/>
          <w:color w:val="auto"/>
        </w:rPr>
        <w:t>other information and intelligence held by the Commission in relation to the service</w:t>
      </w:r>
    </w:p>
    <w:p w14:paraId="6712599B" w14:textId="273C875E" w:rsidR="009006D2" w:rsidRPr="00AF4A43" w:rsidRDefault="009006D2" w:rsidP="00AF4A43">
      <w:pPr>
        <w:spacing w:line="22" w:lineRule="atLeast"/>
        <w:rPr>
          <w:rFonts w:ascii="Arial" w:hAnsi="Arial" w:cs="Arial"/>
          <w:color w:val="auto"/>
        </w:rPr>
      </w:pPr>
      <w:r w:rsidRPr="00AF4A43">
        <w:rPr>
          <w:rFonts w:ascii="Arial" w:hAnsi="Arial" w:cs="Arial"/>
        </w:rPr>
        <w:br w:type="page"/>
      </w:r>
    </w:p>
    <w:p w14:paraId="4E82F915" w14:textId="7B566725" w:rsidR="00AE37E6" w:rsidRPr="00094533" w:rsidRDefault="00985BBD" w:rsidP="00094533">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6"/>
        <w:gridCol w:w="2728"/>
      </w:tblGrid>
      <w:tr w:rsidR="00985BBD" w:rsidRPr="00B83D6B" w14:paraId="445CCF2D" w14:textId="77777777" w:rsidTr="00170A5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296" w:type="pct"/>
            <w:shd w:val="clear" w:color="auto" w:fill="auto"/>
          </w:tcPr>
          <w:p w14:paraId="53B791AF" w14:textId="354AAF57" w:rsidR="00985BBD" w:rsidRPr="00094533" w:rsidRDefault="00094533"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00094533">
              <w:rPr>
                <w:rFonts w:ascii="Arial" w:hAnsi="Arial" w:cs="Arial"/>
                <w:color w:val="auto"/>
              </w:rPr>
              <w:t>Compliant</w:t>
            </w:r>
          </w:p>
        </w:tc>
      </w:tr>
      <w:tr w:rsidR="00094533" w:rsidRPr="00B83D6B" w14:paraId="3B67859E" w14:textId="77777777" w:rsidTr="00170A5E">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3784BAB4" w14:textId="77777777" w:rsidR="00094533" w:rsidRPr="00B83D6B" w:rsidRDefault="00094533" w:rsidP="00094533">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296" w:type="pct"/>
            <w:shd w:val="clear" w:color="auto" w:fill="auto"/>
          </w:tcPr>
          <w:p w14:paraId="79FB5E8F" w14:textId="496775F7"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49883AEA" w14:textId="77777777" w:rsidTr="00170A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0D7DC702"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296" w:type="pct"/>
            <w:shd w:val="clear" w:color="auto" w:fill="auto"/>
          </w:tcPr>
          <w:p w14:paraId="2D484B94" w14:textId="6193C6F6" w:rsidR="00094533" w:rsidRPr="00094533" w:rsidRDefault="00094533" w:rsidP="000945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303FD4FF" w14:textId="77777777" w:rsidTr="00170A5E">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0A490E29"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296" w:type="pct"/>
            <w:shd w:val="clear" w:color="auto" w:fill="auto"/>
          </w:tcPr>
          <w:p w14:paraId="2FB0E4A2" w14:textId="5A6698CD"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4561C549" w14:textId="77777777" w:rsidTr="00170A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1BDB12AE"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296" w:type="pct"/>
            <w:shd w:val="clear" w:color="auto" w:fill="auto"/>
          </w:tcPr>
          <w:p w14:paraId="3E686119" w14:textId="7B5A8335" w:rsidR="00094533" w:rsidRPr="00094533" w:rsidRDefault="00094533" w:rsidP="000945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258D3C33" w14:textId="77777777" w:rsidTr="00170A5E">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52DA6D1E"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296" w:type="pct"/>
            <w:shd w:val="clear" w:color="auto" w:fill="auto"/>
          </w:tcPr>
          <w:p w14:paraId="2098EB72" w14:textId="214E89DB"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67CE0A00" w14:textId="77777777" w:rsidTr="00170A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364B2474"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296" w:type="pct"/>
            <w:shd w:val="clear" w:color="auto" w:fill="auto"/>
          </w:tcPr>
          <w:p w14:paraId="7BC24B41" w14:textId="5EC1FE1E" w:rsidR="00094533" w:rsidRPr="00094533" w:rsidRDefault="00094533" w:rsidP="000945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29B70143" w14:textId="77777777" w:rsidTr="00170A5E">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666298E9"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296" w:type="pct"/>
            <w:shd w:val="clear" w:color="auto" w:fill="auto"/>
          </w:tcPr>
          <w:p w14:paraId="6F910699" w14:textId="548C94CD"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bl>
    <w:p w14:paraId="70B83543" w14:textId="1E6E8909" w:rsidR="00AE2002" w:rsidRPr="00B83D6B" w:rsidRDefault="00985BBD" w:rsidP="00170A5E">
      <w:pPr>
        <w:spacing w:before="240"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19D15E33" w14:textId="00F15E87" w:rsidR="00575A0B" w:rsidRPr="00B83D6B" w:rsidRDefault="002E3643" w:rsidP="0058648A">
      <w:pPr>
        <w:spacing w:after="240" w:line="22" w:lineRule="atLeast"/>
        <w:rPr>
          <w:rFonts w:ascii="Arial" w:hAnsi="Arial" w:cs="Arial"/>
        </w:rPr>
      </w:pPr>
      <w:r w:rsidRPr="00B83D6B">
        <w:rPr>
          <w:rFonts w:ascii="Arial" w:hAnsi="Arial" w:cs="Arial"/>
        </w:rPr>
        <w:t>There are no specific areas identified in which improvements must be made to ensure compliance with the Quality Standards. The provider is required to actively pursue continuous improvement in order to remain compliant with the Quality Standards.</w:t>
      </w:r>
      <w:r w:rsidR="00575A0B" w:rsidRPr="00B83D6B">
        <w:rPr>
          <w:rFonts w:ascii="Arial" w:hAnsi="Arial" w:cs="Arial"/>
        </w:rPr>
        <w:br w:type="page"/>
      </w:r>
    </w:p>
    <w:p w14:paraId="76E9AC7B" w14:textId="4CC85F03" w:rsidR="007A224B" w:rsidRPr="007150F0" w:rsidRDefault="000A6B31" w:rsidP="007150F0">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7150F0"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3C6F62EB"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6545B3C4" w:rsidR="00EC1B66" w:rsidRPr="007150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1572D242" w:rsidR="00EC1B66" w:rsidRPr="007150F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w:t>
            </w:r>
            <w:r w:rsidR="007150F0" w:rsidRPr="007150F0">
              <w:rPr>
                <w:rFonts w:ascii="Arial" w:hAnsi="Arial" w:cs="Arial"/>
                <w:color w:val="auto"/>
              </w:rPr>
              <w:t>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3376FB9B" w:rsidR="00EC1B66" w:rsidRPr="007150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CE813E2" w:rsidR="00EC1B66" w:rsidRPr="007150F0"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7A5A2FEB" w:rsidR="00EC1B66" w:rsidRPr="007150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68AABA28" w:rsidR="00EC1B66" w:rsidRPr="007150F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1997F059" w14:textId="4C114877" w:rsidR="003A507C" w:rsidRPr="003A507C" w:rsidRDefault="00AF4A43" w:rsidP="003A507C">
      <w:pPr>
        <w:rPr>
          <w:rFonts w:ascii="Arial" w:eastAsia="Calibri" w:hAnsi="Arial" w:cs="Arial"/>
        </w:rPr>
      </w:pPr>
      <w:r>
        <w:rPr>
          <w:rFonts w:ascii="Arial" w:eastAsia="Calibri" w:hAnsi="Arial" w:cs="Arial"/>
        </w:rPr>
        <w:t>C</w:t>
      </w:r>
      <w:r w:rsidR="003A507C" w:rsidRPr="003A507C">
        <w:rPr>
          <w:rFonts w:ascii="Arial" w:eastAsia="Calibri" w:hAnsi="Arial" w:cs="Arial"/>
        </w:rPr>
        <w:t xml:space="preserve">onsumers </w:t>
      </w:r>
      <w:r>
        <w:rPr>
          <w:rFonts w:ascii="Arial" w:eastAsia="Calibri" w:hAnsi="Arial" w:cs="Arial"/>
        </w:rPr>
        <w:t>said</w:t>
      </w:r>
      <w:r w:rsidR="003A507C" w:rsidRPr="003A507C">
        <w:rPr>
          <w:rFonts w:ascii="Arial" w:eastAsia="Calibri" w:hAnsi="Arial" w:cs="Arial"/>
        </w:rPr>
        <w:t xml:space="preserve"> </w:t>
      </w:r>
      <w:r w:rsidR="00EC044F">
        <w:rPr>
          <w:rFonts w:ascii="Arial" w:eastAsia="Calibri" w:hAnsi="Arial" w:cs="Arial"/>
        </w:rPr>
        <w:t>they were</w:t>
      </w:r>
      <w:r w:rsidR="0024252F">
        <w:rPr>
          <w:rFonts w:ascii="Arial" w:eastAsia="Calibri" w:hAnsi="Arial" w:cs="Arial"/>
        </w:rPr>
        <w:t xml:space="preserve"> treated with</w:t>
      </w:r>
      <w:r w:rsidR="003A507C" w:rsidRPr="003A507C">
        <w:rPr>
          <w:rFonts w:ascii="Arial" w:eastAsia="Calibri" w:hAnsi="Arial" w:cs="Arial"/>
        </w:rPr>
        <w:t xml:space="preserve"> dignity and respect</w:t>
      </w:r>
      <w:r w:rsidR="00EC044F">
        <w:rPr>
          <w:rFonts w:ascii="Arial" w:eastAsia="Calibri" w:hAnsi="Arial" w:cs="Arial"/>
        </w:rPr>
        <w:t xml:space="preserve"> by staff</w:t>
      </w:r>
      <w:r w:rsidR="003A507C" w:rsidRPr="003A507C">
        <w:rPr>
          <w:rFonts w:ascii="Arial" w:eastAsia="Calibri" w:hAnsi="Arial" w:cs="Arial"/>
        </w:rPr>
        <w:t xml:space="preserve">. Staff spoke about consumers in a respectful manner and were familiar with consumers' individual backgrounds and preferences. Care planning documents </w:t>
      </w:r>
      <w:r w:rsidR="0024252F">
        <w:rPr>
          <w:rFonts w:ascii="Arial" w:eastAsia="Calibri" w:hAnsi="Arial" w:cs="Arial"/>
        </w:rPr>
        <w:t>showed</w:t>
      </w:r>
      <w:r w:rsidR="003A507C" w:rsidRPr="003A507C">
        <w:rPr>
          <w:rFonts w:ascii="Arial" w:eastAsia="Calibri" w:hAnsi="Arial" w:cs="Arial"/>
        </w:rPr>
        <w:t xml:space="preserve"> consumers' culture, diversity, and identity were acknowledged and </w:t>
      </w:r>
      <w:r w:rsidR="006F71FA">
        <w:rPr>
          <w:rFonts w:ascii="Arial" w:eastAsia="Calibri" w:hAnsi="Arial" w:cs="Arial"/>
        </w:rPr>
        <w:t xml:space="preserve">their </w:t>
      </w:r>
      <w:r w:rsidR="003A507C" w:rsidRPr="003A507C">
        <w:rPr>
          <w:rFonts w:ascii="Arial" w:eastAsia="Calibri" w:hAnsi="Arial" w:cs="Arial"/>
        </w:rPr>
        <w:t>personal preferences recorded.</w:t>
      </w:r>
    </w:p>
    <w:p w14:paraId="0D181B26" w14:textId="784E2F54" w:rsidR="00B32823" w:rsidRPr="00131D4A" w:rsidRDefault="00B32823" w:rsidP="00B32823">
      <w:pPr>
        <w:rPr>
          <w:rFonts w:ascii="Arial" w:eastAsia="Calibri" w:hAnsi="Arial" w:cs="Arial"/>
        </w:rPr>
      </w:pPr>
      <w:r w:rsidRPr="00B32823">
        <w:rPr>
          <w:rFonts w:ascii="Arial" w:eastAsia="Calibri" w:hAnsi="Arial" w:cs="Arial"/>
        </w:rPr>
        <w:t xml:space="preserve">Consumers confirmed </w:t>
      </w:r>
      <w:r w:rsidR="00F90CEC">
        <w:rPr>
          <w:rFonts w:ascii="Arial" w:eastAsia="Calibri" w:hAnsi="Arial" w:cs="Arial"/>
        </w:rPr>
        <w:t>their</w:t>
      </w:r>
      <w:r w:rsidRPr="00B32823">
        <w:rPr>
          <w:rFonts w:ascii="Arial" w:eastAsia="Calibri" w:hAnsi="Arial" w:cs="Arial"/>
        </w:rPr>
        <w:t xml:space="preserve"> cultural background </w:t>
      </w:r>
      <w:r w:rsidR="00F90CEC">
        <w:rPr>
          <w:rFonts w:ascii="Arial" w:eastAsia="Calibri" w:hAnsi="Arial" w:cs="Arial"/>
        </w:rPr>
        <w:t xml:space="preserve">was recognised and </w:t>
      </w:r>
      <w:r w:rsidRPr="00B32823">
        <w:rPr>
          <w:rFonts w:ascii="Arial" w:eastAsia="Calibri" w:hAnsi="Arial" w:cs="Arial"/>
        </w:rPr>
        <w:t xml:space="preserve">care </w:t>
      </w:r>
      <w:r w:rsidR="00F90CEC">
        <w:rPr>
          <w:rFonts w:ascii="Arial" w:eastAsia="Calibri" w:hAnsi="Arial" w:cs="Arial"/>
        </w:rPr>
        <w:t>provided was</w:t>
      </w:r>
      <w:r w:rsidR="00AB5D41">
        <w:rPr>
          <w:rFonts w:ascii="Arial" w:eastAsia="Calibri" w:hAnsi="Arial" w:cs="Arial"/>
        </w:rPr>
        <w:t xml:space="preserve"> </w:t>
      </w:r>
      <w:r w:rsidRPr="00B32823">
        <w:rPr>
          <w:rFonts w:ascii="Arial" w:eastAsia="Calibri" w:hAnsi="Arial" w:cs="Arial"/>
        </w:rPr>
        <w:t>consistent with their culture and preferences.</w:t>
      </w:r>
      <w:r w:rsidR="00EC044F">
        <w:rPr>
          <w:rFonts w:ascii="Arial" w:eastAsia="Calibri" w:hAnsi="Arial" w:cs="Arial"/>
        </w:rPr>
        <w:t xml:space="preserve"> </w:t>
      </w:r>
      <w:r w:rsidRPr="00B32823">
        <w:rPr>
          <w:rFonts w:ascii="Arial" w:eastAsia="Calibri" w:hAnsi="Arial" w:cs="Arial"/>
        </w:rPr>
        <w:t xml:space="preserve">Staff </w:t>
      </w:r>
      <w:r w:rsidR="00AB5D41">
        <w:rPr>
          <w:rFonts w:ascii="Arial" w:eastAsia="Calibri" w:hAnsi="Arial" w:cs="Arial"/>
        </w:rPr>
        <w:t>could</w:t>
      </w:r>
      <w:r w:rsidRPr="00B32823">
        <w:rPr>
          <w:rFonts w:ascii="Arial" w:eastAsia="Calibri" w:hAnsi="Arial" w:cs="Arial"/>
        </w:rPr>
        <w:t xml:space="preserve"> identify consumers from a culturally and linguistically diverse (CALD) background and </w:t>
      </w:r>
      <w:r w:rsidR="00AB5D41">
        <w:rPr>
          <w:rFonts w:ascii="Arial" w:eastAsia="Calibri" w:hAnsi="Arial" w:cs="Arial"/>
        </w:rPr>
        <w:t>c</w:t>
      </w:r>
      <w:r w:rsidRPr="00B32823">
        <w:rPr>
          <w:rFonts w:ascii="Arial" w:eastAsia="Calibri" w:hAnsi="Arial" w:cs="Arial"/>
        </w:rPr>
        <w:t>are planning documentation identified their cultural needs and preferences</w:t>
      </w:r>
      <w:r w:rsidR="00AB5D41">
        <w:rPr>
          <w:rFonts w:ascii="Arial" w:eastAsia="Calibri" w:hAnsi="Arial" w:cs="Arial"/>
        </w:rPr>
        <w:t xml:space="preserve">. </w:t>
      </w:r>
      <w:r w:rsidR="00AF4A43">
        <w:rPr>
          <w:rFonts w:ascii="Arial" w:eastAsia="Calibri" w:hAnsi="Arial" w:cs="Arial"/>
        </w:rPr>
        <w:t>P</w:t>
      </w:r>
      <w:r w:rsidRPr="00B32823">
        <w:rPr>
          <w:rFonts w:ascii="Arial" w:eastAsia="Calibri" w:hAnsi="Arial" w:cs="Arial"/>
        </w:rPr>
        <w:t xml:space="preserve">olicies and procedures regarding </w:t>
      </w:r>
      <w:r w:rsidRPr="00131D4A">
        <w:rPr>
          <w:rFonts w:ascii="Arial" w:eastAsia="Calibri" w:hAnsi="Arial" w:cs="Arial"/>
        </w:rPr>
        <w:t>cultural diversity and inclusion</w:t>
      </w:r>
      <w:r w:rsidR="00AF4A43">
        <w:rPr>
          <w:rFonts w:ascii="Arial" w:eastAsia="Calibri" w:hAnsi="Arial" w:cs="Arial"/>
        </w:rPr>
        <w:t xml:space="preserve"> were available</w:t>
      </w:r>
      <w:r w:rsidRPr="00131D4A">
        <w:rPr>
          <w:rFonts w:ascii="Arial" w:eastAsia="Calibri" w:hAnsi="Arial" w:cs="Arial"/>
        </w:rPr>
        <w:t>.</w:t>
      </w:r>
    </w:p>
    <w:p w14:paraId="22CEDEE1" w14:textId="6209F330" w:rsidR="00131D4A" w:rsidRPr="00E97059" w:rsidRDefault="00131D4A" w:rsidP="00131D4A">
      <w:pPr>
        <w:rPr>
          <w:rFonts w:ascii="Arial" w:eastAsia="Calibri" w:hAnsi="Arial" w:cs="Arial"/>
        </w:rPr>
      </w:pPr>
      <w:r w:rsidRPr="00131D4A">
        <w:rPr>
          <w:rFonts w:ascii="Arial" w:hAnsi="Arial" w:cs="Arial"/>
        </w:rPr>
        <w:t xml:space="preserve">Consumers and representatives stated they </w:t>
      </w:r>
      <w:r w:rsidR="00D9136D">
        <w:rPr>
          <w:rFonts w:ascii="Arial" w:hAnsi="Arial" w:cs="Arial"/>
        </w:rPr>
        <w:t>we</w:t>
      </w:r>
      <w:r w:rsidRPr="00131D4A">
        <w:rPr>
          <w:rFonts w:ascii="Arial" w:hAnsi="Arial" w:cs="Arial"/>
        </w:rPr>
        <w:t>re supported to exercise choice and independence, including making decisions about their own care and services</w:t>
      </w:r>
      <w:r w:rsidR="00076F5A">
        <w:rPr>
          <w:rFonts w:ascii="Arial" w:hAnsi="Arial" w:cs="Arial"/>
        </w:rPr>
        <w:t xml:space="preserve"> </w:t>
      </w:r>
      <w:r w:rsidRPr="00131D4A">
        <w:rPr>
          <w:rFonts w:ascii="Arial" w:hAnsi="Arial" w:cs="Arial"/>
        </w:rPr>
        <w:t>and maintaining relationships of choice</w:t>
      </w:r>
      <w:r w:rsidR="00076F5A">
        <w:rPr>
          <w:rFonts w:ascii="Arial" w:hAnsi="Arial" w:cs="Arial"/>
        </w:rPr>
        <w:t xml:space="preserve">. </w:t>
      </w:r>
      <w:r w:rsidRPr="00131D4A">
        <w:rPr>
          <w:rFonts w:ascii="Arial" w:hAnsi="Arial" w:cs="Arial"/>
        </w:rPr>
        <w:t xml:space="preserve">Staff </w:t>
      </w:r>
      <w:r w:rsidR="00076F5A">
        <w:rPr>
          <w:rFonts w:ascii="Arial" w:hAnsi="Arial" w:cs="Arial"/>
        </w:rPr>
        <w:t>could give e</w:t>
      </w:r>
      <w:r w:rsidR="00497E27">
        <w:rPr>
          <w:rFonts w:ascii="Arial" w:hAnsi="Arial" w:cs="Arial"/>
        </w:rPr>
        <w:t>xamples</w:t>
      </w:r>
      <w:r w:rsidRPr="00131D4A">
        <w:rPr>
          <w:rFonts w:ascii="Arial" w:hAnsi="Arial" w:cs="Arial"/>
        </w:rPr>
        <w:t xml:space="preserve"> of how they help</w:t>
      </w:r>
      <w:r w:rsidR="00497E27">
        <w:rPr>
          <w:rFonts w:ascii="Arial" w:hAnsi="Arial" w:cs="Arial"/>
        </w:rPr>
        <w:t>ed</w:t>
      </w:r>
      <w:r w:rsidRPr="00131D4A">
        <w:rPr>
          <w:rFonts w:ascii="Arial" w:hAnsi="Arial" w:cs="Arial"/>
        </w:rPr>
        <w:t xml:space="preserve"> consumers to make </w:t>
      </w:r>
      <w:r w:rsidRPr="00E97059">
        <w:rPr>
          <w:rFonts w:ascii="Arial" w:eastAsia="Calibri" w:hAnsi="Arial" w:cs="Arial"/>
        </w:rPr>
        <w:t xml:space="preserve">choices and assist them to achieve their </w:t>
      </w:r>
      <w:r w:rsidR="00497E27" w:rsidRPr="00E97059">
        <w:rPr>
          <w:rFonts w:ascii="Arial" w:eastAsia="Calibri" w:hAnsi="Arial" w:cs="Arial"/>
        </w:rPr>
        <w:t>choices</w:t>
      </w:r>
      <w:r w:rsidRPr="00E97059">
        <w:rPr>
          <w:rFonts w:ascii="Arial" w:eastAsia="Calibri" w:hAnsi="Arial" w:cs="Arial"/>
        </w:rPr>
        <w:t>.</w:t>
      </w:r>
    </w:p>
    <w:p w14:paraId="0A062E7C" w14:textId="37E5BD6F" w:rsidR="00E97059" w:rsidRPr="00E97059" w:rsidRDefault="00D44105" w:rsidP="00E97059">
      <w:pPr>
        <w:rPr>
          <w:rFonts w:ascii="Arial" w:eastAsia="Calibri" w:hAnsi="Arial" w:cs="Arial"/>
        </w:rPr>
      </w:pPr>
      <w:r>
        <w:rPr>
          <w:rFonts w:ascii="Arial" w:eastAsia="Calibri" w:hAnsi="Arial" w:cs="Arial"/>
        </w:rPr>
        <w:t>Documentation showed t</w:t>
      </w:r>
      <w:r w:rsidR="00E97059" w:rsidRPr="00E97059">
        <w:rPr>
          <w:rFonts w:ascii="Arial" w:eastAsia="Calibri" w:hAnsi="Arial" w:cs="Arial"/>
        </w:rPr>
        <w:t xml:space="preserve">he service supported </w:t>
      </w:r>
      <w:r>
        <w:rPr>
          <w:rFonts w:ascii="Arial" w:eastAsia="Calibri" w:hAnsi="Arial" w:cs="Arial"/>
        </w:rPr>
        <w:t xml:space="preserve">consumers </w:t>
      </w:r>
      <w:r w:rsidR="00E97059" w:rsidRPr="00E97059">
        <w:rPr>
          <w:rFonts w:ascii="Arial" w:eastAsia="Calibri" w:hAnsi="Arial" w:cs="Arial"/>
        </w:rPr>
        <w:t xml:space="preserve">to take risks they chose. Management demonstrated they </w:t>
      </w:r>
      <w:r w:rsidR="008673B9">
        <w:rPr>
          <w:rFonts w:ascii="Arial" w:eastAsia="Calibri" w:hAnsi="Arial" w:cs="Arial"/>
        </w:rPr>
        <w:t>we</w:t>
      </w:r>
      <w:r w:rsidR="00E97059" w:rsidRPr="00E97059">
        <w:rPr>
          <w:rFonts w:ascii="Arial" w:eastAsia="Calibri" w:hAnsi="Arial" w:cs="Arial"/>
        </w:rPr>
        <w:t xml:space="preserve">re aware of the risks taken by consumers and said they </w:t>
      </w:r>
      <w:r w:rsidR="00E97059" w:rsidRPr="00E97059">
        <w:rPr>
          <w:rFonts w:ascii="Arial" w:eastAsia="Calibri" w:hAnsi="Arial" w:cs="Arial"/>
        </w:rPr>
        <w:lastRenderedPageBreak/>
        <w:t>support</w:t>
      </w:r>
      <w:r w:rsidR="004345C8">
        <w:rPr>
          <w:rFonts w:ascii="Arial" w:eastAsia="Calibri" w:hAnsi="Arial" w:cs="Arial"/>
        </w:rPr>
        <w:t>ed</w:t>
      </w:r>
      <w:r w:rsidR="00E97059" w:rsidRPr="00E97059">
        <w:rPr>
          <w:rFonts w:ascii="Arial" w:eastAsia="Calibri" w:hAnsi="Arial" w:cs="Arial"/>
        </w:rPr>
        <w:t xml:space="preserve"> consumers' wishes to take </w:t>
      </w:r>
      <w:r w:rsidR="004345C8">
        <w:rPr>
          <w:rFonts w:ascii="Arial" w:eastAsia="Calibri" w:hAnsi="Arial" w:cs="Arial"/>
        </w:rPr>
        <w:t xml:space="preserve">informed </w:t>
      </w:r>
      <w:r w:rsidR="00E97059" w:rsidRPr="00E97059">
        <w:rPr>
          <w:rFonts w:ascii="Arial" w:eastAsia="Calibri" w:hAnsi="Arial" w:cs="Arial"/>
        </w:rPr>
        <w:t xml:space="preserve">risks. Consumers described how the service supports them to </w:t>
      </w:r>
      <w:r w:rsidR="004345C8">
        <w:rPr>
          <w:rFonts w:ascii="Arial" w:eastAsia="Calibri" w:hAnsi="Arial" w:cs="Arial"/>
        </w:rPr>
        <w:t xml:space="preserve">understand and </w:t>
      </w:r>
      <w:r w:rsidR="00E97059" w:rsidRPr="00E97059">
        <w:rPr>
          <w:rFonts w:ascii="Arial" w:eastAsia="Calibri" w:hAnsi="Arial" w:cs="Arial"/>
        </w:rPr>
        <w:t>take risks.</w:t>
      </w:r>
    </w:p>
    <w:p w14:paraId="4720E91A" w14:textId="3D06C2DC" w:rsidR="00D00D69" w:rsidRPr="00D00D69" w:rsidRDefault="00D00D69" w:rsidP="00D00D69">
      <w:pPr>
        <w:rPr>
          <w:rFonts w:ascii="Arial" w:eastAsia="Calibri" w:hAnsi="Arial" w:cs="Arial"/>
        </w:rPr>
      </w:pPr>
      <w:r w:rsidRPr="00D00D69">
        <w:rPr>
          <w:rFonts w:ascii="Arial" w:eastAsia="Calibri" w:hAnsi="Arial" w:cs="Arial"/>
        </w:rPr>
        <w:t xml:space="preserve">Consumers confirmed they were informed about choices, and they were supported to understand the information </w:t>
      </w:r>
      <w:r w:rsidR="004345C8">
        <w:rPr>
          <w:rFonts w:ascii="Arial" w:eastAsia="Calibri" w:hAnsi="Arial" w:cs="Arial"/>
        </w:rPr>
        <w:t>available</w:t>
      </w:r>
      <w:r w:rsidRPr="00D00D69">
        <w:rPr>
          <w:rFonts w:ascii="Arial" w:eastAsia="Calibri" w:hAnsi="Arial" w:cs="Arial"/>
        </w:rPr>
        <w:t xml:space="preserve">. Management and staff described different ways information was provided to consumers, in line with their needs and preferences. Updated information such as the daily menu and meeting minutes </w:t>
      </w:r>
      <w:r w:rsidR="00AF4A43">
        <w:rPr>
          <w:rFonts w:ascii="Arial" w:eastAsia="Calibri" w:hAnsi="Arial" w:cs="Arial"/>
        </w:rPr>
        <w:t xml:space="preserve">and newsletters </w:t>
      </w:r>
      <w:r w:rsidRPr="00D00D69">
        <w:rPr>
          <w:rFonts w:ascii="Arial" w:eastAsia="Calibri" w:hAnsi="Arial" w:cs="Arial"/>
        </w:rPr>
        <w:t>were observed displayed in the service.</w:t>
      </w:r>
    </w:p>
    <w:p w14:paraId="39D07397" w14:textId="11EA7861" w:rsidR="00A45AD0" w:rsidRPr="00B83D6B" w:rsidRDefault="00285CEF">
      <w:pPr>
        <w:rPr>
          <w:rFonts w:ascii="Arial" w:eastAsiaTheme="majorEastAsia" w:hAnsi="Arial" w:cs="Arial"/>
          <w:b/>
          <w:bCs/>
          <w:sz w:val="30"/>
          <w:szCs w:val="28"/>
        </w:rPr>
      </w:pPr>
      <w:r w:rsidRPr="00285CEF">
        <w:rPr>
          <w:rFonts w:ascii="Arial" w:eastAsia="Calibri" w:hAnsi="Arial" w:cs="Arial"/>
          <w:color w:val="auto"/>
        </w:rPr>
        <w:t>Consumers confirmed their privacy was respected and were confident their information was kept confidentially. Staff described ways they respected the personal privacy of consumers, and this information aligned with the consumer feedback. Policies and procedures regarding privacy and the protection of personal information guided staff practice.</w:t>
      </w:r>
      <w:r w:rsidR="00A45AD0"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5449FCCE"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D23E95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393C9F6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7150F0" w:rsidRPr="00B83D6B" w:rsidRDefault="007150F0" w:rsidP="007150F0">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7150F0" w:rsidRPr="00B83D6B" w:rsidRDefault="007150F0" w:rsidP="007150F0">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29DD087"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1BB2512C" w:rsidR="007150F0" w:rsidRPr="00B83D6B" w:rsidRDefault="007150F0" w:rsidP="007150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3C08524"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A1AAAC2" w14:textId="1B3FE093" w:rsidR="006A14BC" w:rsidRPr="00C70E21" w:rsidRDefault="006A14BC" w:rsidP="00735CFF">
      <w:pPr>
        <w:rPr>
          <w:rFonts w:ascii="Arial" w:hAnsi="Arial" w:cs="Arial"/>
          <w:szCs w:val="22"/>
        </w:rPr>
      </w:pPr>
      <w:bookmarkStart w:id="1" w:name="_Hlk103068262"/>
      <w:r w:rsidRPr="00C70E21">
        <w:rPr>
          <w:rFonts w:ascii="Arial" w:hAnsi="Arial" w:cs="Arial"/>
          <w:szCs w:val="22"/>
        </w:rPr>
        <w:t xml:space="preserve">Care planning documentation </w:t>
      </w:r>
      <w:r w:rsidR="000B5036" w:rsidRPr="00C70E21">
        <w:rPr>
          <w:rFonts w:ascii="Arial" w:hAnsi="Arial" w:cs="Arial"/>
          <w:szCs w:val="22"/>
        </w:rPr>
        <w:t>showed</w:t>
      </w:r>
      <w:r w:rsidRPr="00C70E21">
        <w:rPr>
          <w:rFonts w:ascii="Arial" w:hAnsi="Arial" w:cs="Arial"/>
          <w:szCs w:val="22"/>
        </w:rPr>
        <w:t xml:space="preserve"> assessment and planning consider</w:t>
      </w:r>
      <w:r w:rsidR="000B5036" w:rsidRPr="00C70E21">
        <w:rPr>
          <w:rFonts w:ascii="Arial" w:hAnsi="Arial" w:cs="Arial"/>
          <w:szCs w:val="22"/>
        </w:rPr>
        <w:t>ed</w:t>
      </w:r>
      <w:r w:rsidRPr="00C70E21">
        <w:rPr>
          <w:rFonts w:ascii="Arial" w:hAnsi="Arial" w:cs="Arial"/>
          <w:szCs w:val="22"/>
        </w:rPr>
        <w:t xml:space="preserve"> risks to </w:t>
      </w:r>
      <w:r w:rsidR="004B4C38" w:rsidRPr="00C70E21">
        <w:rPr>
          <w:rFonts w:ascii="Arial" w:hAnsi="Arial" w:cs="Arial"/>
          <w:szCs w:val="22"/>
        </w:rPr>
        <w:t>consumers’</w:t>
      </w:r>
      <w:r w:rsidRPr="00C70E21">
        <w:rPr>
          <w:rFonts w:ascii="Arial" w:hAnsi="Arial" w:cs="Arial"/>
          <w:szCs w:val="22"/>
        </w:rPr>
        <w:t xml:space="preserve"> health and well-being and inform</w:t>
      </w:r>
      <w:r w:rsidR="000B5036" w:rsidRPr="00C70E21">
        <w:rPr>
          <w:rFonts w:ascii="Arial" w:hAnsi="Arial" w:cs="Arial"/>
          <w:szCs w:val="22"/>
        </w:rPr>
        <w:t>ed</w:t>
      </w:r>
      <w:r w:rsidRPr="00C70E21">
        <w:rPr>
          <w:rFonts w:ascii="Arial" w:hAnsi="Arial" w:cs="Arial"/>
          <w:szCs w:val="22"/>
        </w:rPr>
        <w:t xml:space="preserve"> the delivery of safe and effective care and services. Consumers and representatives said they receive</w:t>
      </w:r>
      <w:r w:rsidR="000B5036" w:rsidRPr="00C70E21">
        <w:rPr>
          <w:rFonts w:ascii="Arial" w:hAnsi="Arial" w:cs="Arial"/>
          <w:szCs w:val="22"/>
        </w:rPr>
        <w:t>d</w:t>
      </w:r>
      <w:r w:rsidRPr="00C70E21">
        <w:rPr>
          <w:rFonts w:ascii="Arial" w:hAnsi="Arial" w:cs="Arial"/>
          <w:szCs w:val="22"/>
        </w:rPr>
        <w:t xml:space="preserve"> the care and services they need</w:t>
      </w:r>
      <w:r w:rsidR="000B5036" w:rsidRPr="00C70E21">
        <w:rPr>
          <w:rFonts w:ascii="Arial" w:hAnsi="Arial" w:cs="Arial"/>
          <w:szCs w:val="22"/>
        </w:rPr>
        <w:t>ed</w:t>
      </w:r>
      <w:r w:rsidRPr="00C70E21">
        <w:rPr>
          <w:rFonts w:ascii="Arial" w:hAnsi="Arial" w:cs="Arial"/>
          <w:szCs w:val="22"/>
        </w:rPr>
        <w:t xml:space="preserve">, and they </w:t>
      </w:r>
      <w:r w:rsidR="000B5036" w:rsidRPr="00C70E21">
        <w:rPr>
          <w:rFonts w:ascii="Arial" w:hAnsi="Arial" w:cs="Arial"/>
          <w:szCs w:val="22"/>
        </w:rPr>
        <w:t>we</w:t>
      </w:r>
      <w:r w:rsidRPr="00C70E21">
        <w:rPr>
          <w:rFonts w:ascii="Arial" w:hAnsi="Arial" w:cs="Arial"/>
          <w:szCs w:val="22"/>
        </w:rPr>
        <w:t>re involved in the care planning process. Staff describe</w:t>
      </w:r>
      <w:r w:rsidR="000B5036" w:rsidRPr="00C70E21">
        <w:rPr>
          <w:rFonts w:ascii="Arial" w:hAnsi="Arial" w:cs="Arial"/>
          <w:szCs w:val="22"/>
        </w:rPr>
        <w:t>d</w:t>
      </w:r>
      <w:r w:rsidRPr="00C70E21">
        <w:rPr>
          <w:rFonts w:ascii="Arial" w:hAnsi="Arial" w:cs="Arial"/>
          <w:szCs w:val="22"/>
        </w:rPr>
        <w:t xml:space="preserve"> the care planning process in detail, and how it inform</w:t>
      </w:r>
      <w:r w:rsidR="00DC17DC" w:rsidRPr="00C70E21">
        <w:rPr>
          <w:rFonts w:ascii="Arial" w:hAnsi="Arial" w:cs="Arial"/>
          <w:szCs w:val="22"/>
        </w:rPr>
        <w:t>ed</w:t>
      </w:r>
      <w:r w:rsidRPr="00C70E21">
        <w:rPr>
          <w:rFonts w:ascii="Arial" w:hAnsi="Arial" w:cs="Arial"/>
          <w:szCs w:val="22"/>
        </w:rPr>
        <w:t xml:space="preserve"> the delivery of care and services.</w:t>
      </w:r>
    </w:p>
    <w:p w14:paraId="73A020D8" w14:textId="4F79F3B4" w:rsidR="0072116E" w:rsidRPr="0006780C" w:rsidRDefault="00DC17DC" w:rsidP="0072116E">
      <w:pPr>
        <w:rPr>
          <w:rFonts w:ascii="Arial" w:hAnsi="Arial" w:cs="Arial"/>
          <w:szCs w:val="22"/>
        </w:rPr>
      </w:pPr>
      <w:r w:rsidRPr="0006780C">
        <w:rPr>
          <w:rFonts w:ascii="Arial" w:hAnsi="Arial" w:cs="Arial"/>
          <w:szCs w:val="22"/>
        </w:rPr>
        <w:t>Care d</w:t>
      </w:r>
      <w:r w:rsidR="0072116E" w:rsidRPr="0006780C">
        <w:rPr>
          <w:rFonts w:ascii="Arial" w:hAnsi="Arial" w:cs="Arial"/>
          <w:szCs w:val="22"/>
        </w:rPr>
        <w:t>ocumentation identified and addressed the consumer’s current needs, goals and preferences, including advance care and end of life (EOL) planning</w:t>
      </w:r>
      <w:r w:rsidRPr="0006780C">
        <w:rPr>
          <w:rFonts w:ascii="Arial" w:hAnsi="Arial" w:cs="Arial"/>
          <w:szCs w:val="22"/>
        </w:rPr>
        <w:t>,</w:t>
      </w:r>
      <w:r w:rsidR="0072116E" w:rsidRPr="0006780C">
        <w:rPr>
          <w:rFonts w:ascii="Arial" w:hAnsi="Arial" w:cs="Arial"/>
          <w:szCs w:val="22"/>
        </w:rPr>
        <w:t xml:space="preserve"> </w:t>
      </w:r>
      <w:r w:rsidRPr="0006780C">
        <w:rPr>
          <w:rFonts w:ascii="Arial" w:hAnsi="Arial" w:cs="Arial"/>
          <w:szCs w:val="22"/>
        </w:rPr>
        <w:t xml:space="preserve">where </w:t>
      </w:r>
      <w:r w:rsidR="0072116E" w:rsidRPr="0006780C">
        <w:rPr>
          <w:rFonts w:ascii="Arial" w:hAnsi="Arial" w:cs="Arial"/>
          <w:szCs w:val="22"/>
        </w:rPr>
        <w:t>the consumer wishe</w:t>
      </w:r>
      <w:r w:rsidRPr="0006780C">
        <w:rPr>
          <w:rFonts w:ascii="Arial" w:hAnsi="Arial" w:cs="Arial"/>
          <w:szCs w:val="22"/>
        </w:rPr>
        <w:t>d</w:t>
      </w:r>
      <w:r w:rsidR="0072116E" w:rsidRPr="0006780C">
        <w:rPr>
          <w:rFonts w:ascii="Arial" w:hAnsi="Arial" w:cs="Arial"/>
          <w:szCs w:val="22"/>
        </w:rPr>
        <w:t>. Consumers and representatives described how the service accommodate</w:t>
      </w:r>
      <w:r w:rsidR="00176041" w:rsidRPr="0006780C">
        <w:rPr>
          <w:rFonts w:ascii="Arial" w:hAnsi="Arial" w:cs="Arial"/>
          <w:szCs w:val="22"/>
        </w:rPr>
        <w:t>d</w:t>
      </w:r>
      <w:r w:rsidR="0072116E" w:rsidRPr="0006780C">
        <w:rPr>
          <w:rFonts w:ascii="Arial" w:hAnsi="Arial" w:cs="Arial"/>
          <w:szCs w:val="22"/>
        </w:rPr>
        <w:t xml:space="preserve"> their care needs</w:t>
      </w:r>
      <w:r w:rsidR="00176041" w:rsidRPr="0006780C">
        <w:rPr>
          <w:rFonts w:ascii="Arial" w:hAnsi="Arial" w:cs="Arial"/>
          <w:szCs w:val="22"/>
        </w:rPr>
        <w:t xml:space="preserve"> and wishes</w:t>
      </w:r>
      <w:r w:rsidR="0072116E" w:rsidRPr="0006780C">
        <w:rPr>
          <w:rFonts w:ascii="Arial" w:hAnsi="Arial" w:cs="Arial"/>
          <w:szCs w:val="22"/>
        </w:rPr>
        <w:t xml:space="preserve">. Staff </w:t>
      </w:r>
      <w:r w:rsidR="00190BBF" w:rsidRPr="0006780C">
        <w:rPr>
          <w:rFonts w:ascii="Arial" w:hAnsi="Arial" w:cs="Arial"/>
          <w:szCs w:val="22"/>
        </w:rPr>
        <w:t>could</w:t>
      </w:r>
      <w:r w:rsidR="0072116E" w:rsidRPr="0006780C">
        <w:rPr>
          <w:rFonts w:ascii="Arial" w:hAnsi="Arial" w:cs="Arial"/>
          <w:szCs w:val="22"/>
        </w:rPr>
        <w:t xml:space="preserve"> describe consumer</w:t>
      </w:r>
      <w:r w:rsidR="00990505">
        <w:rPr>
          <w:rFonts w:ascii="Arial" w:hAnsi="Arial" w:cs="Arial"/>
          <w:szCs w:val="22"/>
        </w:rPr>
        <w:t>’s</w:t>
      </w:r>
      <w:r w:rsidR="0072116E" w:rsidRPr="0006780C">
        <w:rPr>
          <w:rFonts w:ascii="Arial" w:hAnsi="Arial" w:cs="Arial"/>
          <w:szCs w:val="22"/>
        </w:rPr>
        <w:t xml:space="preserve"> </w:t>
      </w:r>
      <w:r w:rsidR="00190BBF" w:rsidRPr="0006780C">
        <w:rPr>
          <w:rFonts w:ascii="Arial" w:hAnsi="Arial" w:cs="Arial"/>
          <w:szCs w:val="22"/>
        </w:rPr>
        <w:t xml:space="preserve">care </w:t>
      </w:r>
      <w:r w:rsidR="0072116E" w:rsidRPr="0006780C">
        <w:rPr>
          <w:rFonts w:ascii="Arial" w:hAnsi="Arial" w:cs="Arial"/>
          <w:szCs w:val="22"/>
        </w:rPr>
        <w:t xml:space="preserve">preferences, including </w:t>
      </w:r>
      <w:r w:rsidR="005D33E9">
        <w:rPr>
          <w:rFonts w:ascii="Arial" w:hAnsi="Arial" w:cs="Arial"/>
          <w:szCs w:val="22"/>
        </w:rPr>
        <w:t>th</w:t>
      </w:r>
      <w:r w:rsidR="00990505">
        <w:rPr>
          <w:rFonts w:ascii="Arial" w:hAnsi="Arial" w:cs="Arial"/>
          <w:szCs w:val="22"/>
        </w:rPr>
        <w:t xml:space="preserve">eir </w:t>
      </w:r>
      <w:r w:rsidR="0072116E" w:rsidRPr="0006780C">
        <w:rPr>
          <w:rFonts w:ascii="Arial" w:hAnsi="Arial" w:cs="Arial"/>
          <w:szCs w:val="22"/>
        </w:rPr>
        <w:t>advance care</w:t>
      </w:r>
      <w:r w:rsidR="00190BBF" w:rsidRPr="0006780C">
        <w:rPr>
          <w:rFonts w:ascii="Arial" w:hAnsi="Arial" w:cs="Arial"/>
          <w:szCs w:val="22"/>
        </w:rPr>
        <w:t xml:space="preserve"> and end of life plans</w:t>
      </w:r>
      <w:r w:rsidR="00990505">
        <w:rPr>
          <w:rFonts w:ascii="Arial" w:hAnsi="Arial" w:cs="Arial"/>
          <w:szCs w:val="22"/>
        </w:rPr>
        <w:t>, where applicable</w:t>
      </w:r>
      <w:r w:rsidR="0072116E" w:rsidRPr="0006780C">
        <w:rPr>
          <w:rFonts w:ascii="Arial" w:hAnsi="Arial" w:cs="Arial"/>
          <w:szCs w:val="22"/>
        </w:rPr>
        <w:t>.</w:t>
      </w:r>
    </w:p>
    <w:p w14:paraId="1D21C21D" w14:textId="70A4AC55" w:rsidR="00A53E60" w:rsidRPr="0006780C" w:rsidRDefault="0031140E" w:rsidP="00A53E60">
      <w:pPr>
        <w:rPr>
          <w:rFonts w:ascii="Arial" w:hAnsi="Arial" w:cs="Arial"/>
          <w:szCs w:val="22"/>
        </w:rPr>
      </w:pPr>
      <w:r w:rsidRPr="0006780C">
        <w:rPr>
          <w:rFonts w:ascii="Arial" w:hAnsi="Arial" w:cs="Arial"/>
          <w:szCs w:val="22"/>
        </w:rPr>
        <w:t xml:space="preserve">Care documentation confirmed </w:t>
      </w:r>
      <w:r w:rsidR="00B20AEE" w:rsidRPr="0006780C">
        <w:rPr>
          <w:rFonts w:ascii="Arial" w:hAnsi="Arial" w:cs="Arial"/>
          <w:szCs w:val="22"/>
        </w:rPr>
        <w:t>regular c</w:t>
      </w:r>
      <w:r w:rsidR="00A53E60" w:rsidRPr="0006780C">
        <w:rPr>
          <w:rFonts w:ascii="Arial" w:hAnsi="Arial" w:cs="Arial"/>
          <w:szCs w:val="22"/>
        </w:rPr>
        <w:t xml:space="preserve">ase conferences, and </w:t>
      </w:r>
      <w:r w:rsidR="00B20AEE" w:rsidRPr="0006780C">
        <w:rPr>
          <w:rFonts w:ascii="Arial" w:hAnsi="Arial" w:cs="Arial"/>
          <w:szCs w:val="22"/>
        </w:rPr>
        <w:t xml:space="preserve">the </w:t>
      </w:r>
      <w:r w:rsidR="00A53E60" w:rsidRPr="0006780C">
        <w:rPr>
          <w:rFonts w:ascii="Arial" w:hAnsi="Arial" w:cs="Arial"/>
          <w:szCs w:val="22"/>
        </w:rPr>
        <w:t xml:space="preserve">involvement of various external </w:t>
      </w:r>
      <w:r w:rsidR="00B20AEE" w:rsidRPr="0006780C">
        <w:rPr>
          <w:rFonts w:ascii="Arial" w:hAnsi="Arial" w:cs="Arial"/>
          <w:szCs w:val="22"/>
        </w:rPr>
        <w:t xml:space="preserve">service </w:t>
      </w:r>
      <w:r w:rsidR="00A53E60" w:rsidRPr="0006780C">
        <w:rPr>
          <w:rFonts w:ascii="Arial" w:hAnsi="Arial" w:cs="Arial"/>
          <w:szCs w:val="22"/>
        </w:rPr>
        <w:t xml:space="preserve">providers such as </w:t>
      </w:r>
      <w:r w:rsidR="00A201ED" w:rsidRPr="0006780C">
        <w:rPr>
          <w:rFonts w:ascii="Arial" w:hAnsi="Arial" w:cs="Arial"/>
          <w:szCs w:val="22"/>
        </w:rPr>
        <w:t>medical officers</w:t>
      </w:r>
      <w:r w:rsidR="00A53E60" w:rsidRPr="0006780C">
        <w:rPr>
          <w:rFonts w:ascii="Arial" w:hAnsi="Arial" w:cs="Arial"/>
          <w:szCs w:val="22"/>
        </w:rPr>
        <w:t xml:space="preserve"> and allied health professionals</w:t>
      </w:r>
      <w:r w:rsidR="00B20AEE" w:rsidRPr="0006780C">
        <w:rPr>
          <w:rFonts w:ascii="Arial" w:hAnsi="Arial" w:cs="Arial"/>
          <w:szCs w:val="22"/>
        </w:rPr>
        <w:t xml:space="preserve">. </w:t>
      </w:r>
      <w:r w:rsidR="00A53E60" w:rsidRPr="0006780C">
        <w:rPr>
          <w:rFonts w:ascii="Arial" w:hAnsi="Arial" w:cs="Arial"/>
          <w:szCs w:val="22"/>
        </w:rPr>
        <w:t xml:space="preserve">Consumers and </w:t>
      </w:r>
      <w:r w:rsidR="00A53E60" w:rsidRPr="00285CEF">
        <w:rPr>
          <w:rFonts w:ascii="Arial" w:hAnsi="Arial" w:cs="Arial"/>
          <w:color w:val="auto"/>
          <w:szCs w:val="22"/>
        </w:rPr>
        <w:t>representatives reported the service partner</w:t>
      </w:r>
      <w:r w:rsidR="00B20AEE" w:rsidRPr="00285CEF">
        <w:rPr>
          <w:rFonts w:ascii="Arial" w:hAnsi="Arial" w:cs="Arial"/>
          <w:color w:val="auto"/>
          <w:szCs w:val="22"/>
        </w:rPr>
        <w:t>ed</w:t>
      </w:r>
      <w:r w:rsidR="00A53E60" w:rsidRPr="00285CEF">
        <w:rPr>
          <w:rFonts w:ascii="Arial" w:hAnsi="Arial" w:cs="Arial"/>
          <w:color w:val="auto"/>
          <w:szCs w:val="22"/>
        </w:rPr>
        <w:t xml:space="preserve"> with </w:t>
      </w:r>
      <w:r w:rsidR="00B20AEE" w:rsidRPr="00285CEF">
        <w:rPr>
          <w:rFonts w:ascii="Arial" w:hAnsi="Arial" w:cs="Arial"/>
          <w:color w:val="auto"/>
          <w:szCs w:val="22"/>
        </w:rPr>
        <w:t>them</w:t>
      </w:r>
      <w:r w:rsidR="00D958D0" w:rsidRPr="00285CEF">
        <w:rPr>
          <w:rFonts w:ascii="Arial" w:hAnsi="Arial" w:cs="Arial"/>
          <w:color w:val="auto"/>
          <w:szCs w:val="22"/>
        </w:rPr>
        <w:t>,</w:t>
      </w:r>
      <w:r w:rsidR="00A53E60" w:rsidRPr="00285CEF">
        <w:rPr>
          <w:rFonts w:ascii="Arial" w:hAnsi="Arial" w:cs="Arial"/>
          <w:color w:val="auto"/>
          <w:szCs w:val="22"/>
        </w:rPr>
        <w:t xml:space="preserve"> and others </w:t>
      </w:r>
      <w:r w:rsidR="00152B63" w:rsidRPr="00285CEF">
        <w:rPr>
          <w:rFonts w:ascii="Arial" w:hAnsi="Arial" w:cs="Arial"/>
          <w:color w:val="auto"/>
          <w:szCs w:val="22"/>
        </w:rPr>
        <w:t>they</w:t>
      </w:r>
      <w:r w:rsidR="00A53E60" w:rsidRPr="00285CEF">
        <w:rPr>
          <w:rFonts w:ascii="Arial" w:hAnsi="Arial" w:cs="Arial"/>
          <w:color w:val="auto"/>
          <w:szCs w:val="22"/>
        </w:rPr>
        <w:t xml:space="preserve"> wish</w:t>
      </w:r>
      <w:r w:rsidR="00152B63" w:rsidRPr="00285CEF">
        <w:rPr>
          <w:rFonts w:ascii="Arial" w:hAnsi="Arial" w:cs="Arial"/>
          <w:color w:val="auto"/>
          <w:szCs w:val="22"/>
        </w:rPr>
        <w:t>ed</w:t>
      </w:r>
      <w:r w:rsidR="00A53E60" w:rsidRPr="00285CEF">
        <w:rPr>
          <w:rFonts w:ascii="Arial" w:hAnsi="Arial" w:cs="Arial"/>
          <w:color w:val="auto"/>
          <w:szCs w:val="22"/>
        </w:rPr>
        <w:t xml:space="preserve"> to involve </w:t>
      </w:r>
      <w:r w:rsidR="00152B63" w:rsidRPr="00285CEF">
        <w:rPr>
          <w:rFonts w:ascii="Arial" w:hAnsi="Arial" w:cs="Arial"/>
          <w:color w:val="auto"/>
          <w:szCs w:val="22"/>
        </w:rPr>
        <w:t xml:space="preserve">in their </w:t>
      </w:r>
      <w:r w:rsidR="00A53E60" w:rsidRPr="00285CEF">
        <w:rPr>
          <w:rFonts w:ascii="Arial" w:hAnsi="Arial" w:cs="Arial"/>
          <w:color w:val="auto"/>
          <w:szCs w:val="22"/>
        </w:rPr>
        <w:t>care</w:t>
      </w:r>
      <w:r w:rsidR="00285CEF" w:rsidRPr="00285CEF">
        <w:rPr>
          <w:rFonts w:ascii="Arial" w:hAnsi="Arial" w:cs="Arial"/>
          <w:color w:val="auto"/>
          <w:szCs w:val="22"/>
        </w:rPr>
        <w:t>. S</w:t>
      </w:r>
      <w:r w:rsidR="00285CEF" w:rsidRPr="00285CEF">
        <w:rPr>
          <w:rFonts w:ascii="Arial" w:eastAsia="Times New Roman" w:hAnsi="Arial" w:cs="Arial"/>
          <w:color w:val="auto"/>
          <w:szCs w:val="22"/>
          <w:lang w:eastAsia="en-AU"/>
        </w:rPr>
        <w:t>taff described various methods used to partner with consumers and their representatives in care planning and assessments.</w:t>
      </w:r>
    </w:p>
    <w:p w14:paraId="66DD5067" w14:textId="195F04FD" w:rsidR="005B6FE0" w:rsidRPr="0006780C" w:rsidRDefault="00A1209E" w:rsidP="005B6FE0">
      <w:pPr>
        <w:rPr>
          <w:rFonts w:ascii="Arial" w:hAnsi="Arial" w:cs="Arial"/>
          <w:szCs w:val="22"/>
        </w:rPr>
      </w:pPr>
      <w:r>
        <w:rPr>
          <w:rFonts w:ascii="Arial" w:hAnsi="Arial" w:cs="Arial"/>
          <w:szCs w:val="22"/>
        </w:rPr>
        <w:lastRenderedPageBreak/>
        <w:t>C</w:t>
      </w:r>
      <w:r w:rsidR="005B6FE0" w:rsidRPr="0006780C">
        <w:rPr>
          <w:rFonts w:ascii="Arial" w:hAnsi="Arial" w:cs="Arial"/>
          <w:szCs w:val="22"/>
        </w:rPr>
        <w:t>onsumers and</w:t>
      </w:r>
      <w:r w:rsidR="00990505">
        <w:rPr>
          <w:rFonts w:ascii="Arial" w:hAnsi="Arial" w:cs="Arial"/>
          <w:szCs w:val="22"/>
        </w:rPr>
        <w:t xml:space="preserve"> </w:t>
      </w:r>
      <w:r w:rsidR="005B6FE0" w:rsidRPr="0006780C">
        <w:rPr>
          <w:rFonts w:ascii="Arial" w:hAnsi="Arial" w:cs="Arial"/>
          <w:szCs w:val="22"/>
        </w:rPr>
        <w:t xml:space="preserve">representatives </w:t>
      </w:r>
      <w:r>
        <w:rPr>
          <w:rFonts w:ascii="Arial" w:hAnsi="Arial" w:cs="Arial"/>
          <w:szCs w:val="22"/>
        </w:rPr>
        <w:t xml:space="preserve">said </w:t>
      </w:r>
      <w:r w:rsidR="005B6FE0" w:rsidRPr="0006780C">
        <w:rPr>
          <w:rFonts w:ascii="Arial" w:hAnsi="Arial" w:cs="Arial"/>
          <w:szCs w:val="22"/>
        </w:rPr>
        <w:t xml:space="preserve">the service kept them informed about </w:t>
      </w:r>
      <w:r w:rsidR="005A484E">
        <w:rPr>
          <w:rFonts w:ascii="Arial" w:hAnsi="Arial" w:cs="Arial"/>
          <w:szCs w:val="22"/>
        </w:rPr>
        <w:t>their</w:t>
      </w:r>
      <w:r w:rsidR="00CB4A83">
        <w:rPr>
          <w:rFonts w:ascii="Arial" w:hAnsi="Arial" w:cs="Arial"/>
          <w:szCs w:val="22"/>
        </w:rPr>
        <w:t xml:space="preserve"> </w:t>
      </w:r>
      <w:r w:rsidR="005B6FE0" w:rsidRPr="0006780C">
        <w:rPr>
          <w:rFonts w:ascii="Arial" w:hAnsi="Arial" w:cs="Arial"/>
          <w:szCs w:val="22"/>
        </w:rPr>
        <w:t>care</w:t>
      </w:r>
      <w:r w:rsidR="00F238C1">
        <w:rPr>
          <w:rFonts w:ascii="Arial" w:hAnsi="Arial" w:cs="Arial"/>
          <w:szCs w:val="22"/>
        </w:rPr>
        <w:t xml:space="preserve">, </w:t>
      </w:r>
      <w:r w:rsidR="00910016">
        <w:rPr>
          <w:rFonts w:ascii="Arial" w:hAnsi="Arial" w:cs="Arial"/>
          <w:szCs w:val="22"/>
        </w:rPr>
        <w:t xml:space="preserve">services and </w:t>
      </w:r>
      <w:r w:rsidR="00172EA0">
        <w:rPr>
          <w:rFonts w:ascii="Arial" w:hAnsi="Arial" w:cs="Arial"/>
          <w:szCs w:val="22"/>
        </w:rPr>
        <w:t xml:space="preserve">their </w:t>
      </w:r>
      <w:r w:rsidR="00910016">
        <w:rPr>
          <w:rFonts w:ascii="Arial" w:hAnsi="Arial" w:cs="Arial"/>
          <w:szCs w:val="22"/>
        </w:rPr>
        <w:t>health status</w:t>
      </w:r>
      <w:r w:rsidR="00172EA0">
        <w:rPr>
          <w:rFonts w:ascii="Arial" w:hAnsi="Arial" w:cs="Arial"/>
          <w:szCs w:val="22"/>
        </w:rPr>
        <w:t xml:space="preserve">. </w:t>
      </w:r>
      <w:r w:rsidR="00F238C1">
        <w:rPr>
          <w:rFonts w:ascii="Arial" w:hAnsi="Arial" w:cs="Arial"/>
          <w:szCs w:val="22"/>
        </w:rPr>
        <w:t xml:space="preserve">Consumer’s </w:t>
      </w:r>
      <w:r w:rsidR="005B6FE0" w:rsidRPr="0006780C">
        <w:rPr>
          <w:rFonts w:ascii="Arial" w:hAnsi="Arial" w:cs="Arial"/>
          <w:szCs w:val="22"/>
        </w:rPr>
        <w:t xml:space="preserve">care plans </w:t>
      </w:r>
      <w:r w:rsidR="00172EA0">
        <w:rPr>
          <w:rFonts w:ascii="Arial" w:hAnsi="Arial" w:cs="Arial"/>
          <w:szCs w:val="22"/>
        </w:rPr>
        <w:t>we</w:t>
      </w:r>
      <w:r w:rsidR="005B6FE0" w:rsidRPr="0006780C">
        <w:rPr>
          <w:rFonts w:ascii="Arial" w:hAnsi="Arial" w:cs="Arial"/>
          <w:szCs w:val="22"/>
        </w:rPr>
        <w:t>re accessible, made sense to them, and staff explain</w:t>
      </w:r>
      <w:r w:rsidR="00172EA0">
        <w:rPr>
          <w:rFonts w:ascii="Arial" w:hAnsi="Arial" w:cs="Arial"/>
          <w:szCs w:val="22"/>
        </w:rPr>
        <w:t>ed</w:t>
      </w:r>
      <w:r w:rsidR="005B6FE0" w:rsidRPr="0006780C">
        <w:rPr>
          <w:rFonts w:ascii="Arial" w:hAnsi="Arial" w:cs="Arial"/>
          <w:szCs w:val="22"/>
        </w:rPr>
        <w:t xml:space="preserve"> things to them in a </w:t>
      </w:r>
      <w:r w:rsidR="00172EA0">
        <w:rPr>
          <w:rFonts w:ascii="Arial" w:hAnsi="Arial" w:cs="Arial"/>
          <w:szCs w:val="22"/>
        </w:rPr>
        <w:t xml:space="preserve">clear and </w:t>
      </w:r>
      <w:r w:rsidR="005B6FE0" w:rsidRPr="0006780C">
        <w:rPr>
          <w:rFonts w:ascii="Arial" w:hAnsi="Arial" w:cs="Arial"/>
          <w:szCs w:val="22"/>
        </w:rPr>
        <w:t xml:space="preserve">simple </w:t>
      </w:r>
      <w:r w:rsidR="00172EA0">
        <w:rPr>
          <w:rFonts w:ascii="Arial" w:hAnsi="Arial" w:cs="Arial"/>
          <w:szCs w:val="22"/>
        </w:rPr>
        <w:t>way</w:t>
      </w:r>
      <w:r w:rsidR="005B6FE0" w:rsidRPr="0006780C">
        <w:rPr>
          <w:rFonts w:ascii="Arial" w:hAnsi="Arial" w:cs="Arial"/>
          <w:szCs w:val="22"/>
        </w:rPr>
        <w:t xml:space="preserve">. </w:t>
      </w:r>
      <w:r w:rsidR="00172EA0">
        <w:rPr>
          <w:rFonts w:ascii="Arial" w:hAnsi="Arial" w:cs="Arial"/>
          <w:szCs w:val="22"/>
        </w:rPr>
        <w:t>D</w:t>
      </w:r>
      <w:r w:rsidR="005B6FE0" w:rsidRPr="0006780C">
        <w:rPr>
          <w:rFonts w:ascii="Arial" w:hAnsi="Arial" w:cs="Arial"/>
          <w:szCs w:val="22"/>
        </w:rPr>
        <w:t xml:space="preserve">ocumentation </w:t>
      </w:r>
      <w:r w:rsidR="00555C79">
        <w:rPr>
          <w:rFonts w:ascii="Arial" w:hAnsi="Arial" w:cs="Arial"/>
          <w:szCs w:val="22"/>
        </w:rPr>
        <w:t>and</w:t>
      </w:r>
      <w:r w:rsidR="005B6FE0" w:rsidRPr="0006780C">
        <w:rPr>
          <w:rFonts w:ascii="Arial" w:hAnsi="Arial" w:cs="Arial"/>
          <w:szCs w:val="22"/>
        </w:rPr>
        <w:t xml:space="preserve"> staff </w:t>
      </w:r>
      <w:r w:rsidR="005855E7">
        <w:rPr>
          <w:rFonts w:ascii="Arial" w:hAnsi="Arial" w:cs="Arial"/>
          <w:szCs w:val="22"/>
        </w:rPr>
        <w:t xml:space="preserve">responses </w:t>
      </w:r>
      <w:r w:rsidR="00555C79">
        <w:rPr>
          <w:rFonts w:ascii="Arial" w:hAnsi="Arial" w:cs="Arial"/>
          <w:szCs w:val="22"/>
        </w:rPr>
        <w:t>confirmed</w:t>
      </w:r>
      <w:r w:rsidR="005B6FE0" w:rsidRPr="0006780C">
        <w:rPr>
          <w:rFonts w:ascii="Arial" w:hAnsi="Arial" w:cs="Arial"/>
          <w:szCs w:val="22"/>
        </w:rPr>
        <w:t xml:space="preserve"> </w:t>
      </w:r>
      <w:r w:rsidR="005855E7">
        <w:rPr>
          <w:rFonts w:ascii="Arial" w:hAnsi="Arial" w:cs="Arial"/>
          <w:szCs w:val="22"/>
        </w:rPr>
        <w:t>there was</w:t>
      </w:r>
      <w:r w:rsidR="0025730D">
        <w:rPr>
          <w:rFonts w:ascii="Arial" w:hAnsi="Arial" w:cs="Arial"/>
          <w:szCs w:val="22"/>
        </w:rPr>
        <w:t xml:space="preserve"> </w:t>
      </w:r>
      <w:r w:rsidR="00555C79">
        <w:rPr>
          <w:rFonts w:ascii="Arial" w:hAnsi="Arial" w:cs="Arial"/>
          <w:szCs w:val="22"/>
        </w:rPr>
        <w:t>effective</w:t>
      </w:r>
      <w:r w:rsidR="0025730D">
        <w:rPr>
          <w:rFonts w:ascii="Arial" w:hAnsi="Arial" w:cs="Arial"/>
          <w:szCs w:val="22"/>
        </w:rPr>
        <w:t xml:space="preserve"> communication</w:t>
      </w:r>
      <w:r w:rsidR="005B6FE0" w:rsidRPr="0006780C">
        <w:rPr>
          <w:rFonts w:ascii="Arial" w:hAnsi="Arial" w:cs="Arial"/>
          <w:szCs w:val="22"/>
        </w:rPr>
        <w:t xml:space="preserve"> to consumers and</w:t>
      </w:r>
      <w:r w:rsidR="00E71FEC">
        <w:rPr>
          <w:rFonts w:ascii="Arial" w:hAnsi="Arial" w:cs="Arial"/>
          <w:szCs w:val="22"/>
        </w:rPr>
        <w:t xml:space="preserve"> </w:t>
      </w:r>
      <w:r w:rsidR="005B6FE0" w:rsidRPr="0006780C">
        <w:rPr>
          <w:rFonts w:ascii="Arial" w:hAnsi="Arial" w:cs="Arial"/>
          <w:szCs w:val="22"/>
        </w:rPr>
        <w:t>representatives, through in-person meeting</w:t>
      </w:r>
      <w:r w:rsidR="0025730D">
        <w:rPr>
          <w:rFonts w:ascii="Arial" w:hAnsi="Arial" w:cs="Arial"/>
          <w:szCs w:val="22"/>
        </w:rPr>
        <w:t>s</w:t>
      </w:r>
      <w:r w:rsidR="005B6FE0" w:rsidRPr="0006780C">
        <w:rPr>
          <w:rFonts w:ascii="Arial" w:hAnsi="Arial" w:cs="Arial"/>
          <w:szCs w:val="22"/>
        </w:rPr>
        <w:t>, telephone</w:t>
      </w:r>
      <w:r w:rsidR="0025730D">
        <w:rPr>
          <w:rFonts w:ascii="Arial" w:hAnsi="Arial" w:cs="Arial"/>
          <w:szCs w:val="22"/>
        </w:rPr>
        <w:t xml:space="preserve"> calls</w:t>
      </w:r>
      <w:r w:rsidR="005B6FE0" w:rsidRPr="0006780C">
        <w:rPr>
          <w:rFonts w:ascii="Arial" w:hAnsi="Arial" w:cs="Arial"/>
          <w:szCs w:val="22"/>
        </w:rPr>
        <w:t>, and email.</w:t>
      </w:r>
    </w:p>
    <w:p w14:paraId="71AFC4BD" w14:textId="288A5B13" w:rsidR="00627F38" w:rsidRPr="00F238C1" w:rsidRDefault="007C132B" w:rsidP="00627F38">
      <w:pPr>
        <w:rPr>
          <w:rFonts w:ascii="Arial" w:hAnsi="Arial" w:cs="Arial"/>
          <w:color w:val="auto"/>
          <w:szCs w:val="22"/>
        </w:rPr>
      </w:pPr>
      <w:r w:rsidRPr="00F238C1">
        <w:rPr>
          <w:rFonts w:ascii="Arial" w:hAnsi="Arial" w:cs="Arial"/>
          <w:color w:val="auto"/>
          <w:szCs w:val="22"/>
        </w:rPr>
        <w:t>Consumers and representatives confirmed staff regularly discuss</w:t>
      </w:r>
      <w:r w:rsidR="00E71FEC" w:rsidRPr="00F238C1">
        <w:rPr>
          <w:rFonts w:ascii="Arial" w:hAnsi="Arial" w:cs="Arial"/>
          <w:color w:val="auto"/>
          <w:szCs w:val="22"/>
        </w:rPr>
        <w:t>ed</w:t>
      </w:r>
      <w:r w:rsidRPr="00F238C1">
        <w:rPr>
          <w:rFonts w:ascii="Arial" w:hAnsi="Arial" w:cs="Arial"/>
          <w:color w:val="auto"/>
          <w:szCs w:val="22"/>
        </w:rPr>
        <w:t xml:space="preserve"> their care needs and any changes requested</w:t>
      </w:r>
      <w:r w:rsidR="00C14916" w:rsidRPr="00F238C1">
        <w:rPr>
          <w:rFonts w:ascii="Arial" w:hAnsi="Arial" w:cs="Arial"/>
          <w:color w:val="auto"/>
          <w:szCs w:val="22"/>
        </w:rPr>
        <w:t>, o</w:t>
      </w:r>
      <w:r w:rsidR="00426024" w:rsidRPr="00F238C1">
        <w:rPr>
          <w:rFonts w:ascii="Arial" w:hAnsi="Arial" w:cs="Arial"/>
          <w:color w:val="auto"/>
          <w:szCs w:val="22"/>
        </w:rPr>
        <w:t>r needed</w:t>
      </w:r>
      <w:r w:rsidR="00C14916" w:rsidRPr="00F238C1">
        <w:rPr>
          <w:rFonts w:ascii="Arial" w:hAnsi="Arial" w:cs="Arial"/>
          <w:color w:val="auto"/>
          <w:szCs w:val="22"/>
        </w:rPr>
        <w:t>,</w:t>
      </w:r>
      <w:r w:rsidRPr="00F238C1">
        <w:rPr>
          <w:rFonts w:ascii="Arial" w:hAnsi="Arial" w:cs="Arial"/>
          <w:color w:val="auto"/>
          <w:szCs w:val="22"/>
        </w:rPr>
        <w:t xml:space="preserve"> were addressed in a timely manner. </w:t>
      </w:r>
      <w:r w:rsidR="00186261" w:rsidRPr="00F238C1">
        <w:rPr>
          <w:rFonts w:ascii="Arial" w:hAnsi="Arial" w:cs="Arial"/>
          <w:color w:val="auto"/>
          <w:szCs w:val="22"/>
        </w:rPr>
        <w:t xml:space="preserve">Care documentation </w:t>
      </w:r>
      <w:r w:rsidRPr="00F238C1">
        <w:rPr>
          <w:rFonts w:ascii="Arial" w:hAnsi="Arial" w:cs="Arial"/>
          <w:color w:val="auto"/>
          <w:szCs w:val="22"/>
        </w:rPr>
        <w:t>showed</w:t>
      </w:r>
      <w:r w:rsidR="00186261" w:rsidRPr="00F238C1">
        <w:rPr>
          <w:rFonts w:ascii="Arial" w:hAnsi="Arial" w:cs="Arial"/>
          <w:color w:val="auto"/>
          <w:szCs w:val="22"/>
        </w:rPr>
        <w:t xml:space="preserve"> </w:t>
      </w:r>
      <w:r w:rsidR="00D5574E" w:rsidRPr="00F238C1">
        <w:rPr>
          <w:rFonts w:ascii="Arial" w:hAnsi="Arial" w:cs="Arial"/>
          <w:color w:val="auto"/>
          <w:szCs w:val="22"/>
        </w:rPr>
        <w:t xml:space="preserve">care needs were </w:t>
      </w:r>
      <w:r w:rsidR="00186261" w:rsidRPr="00F238C1">
        <w:rPr>
          <w:rFonts w:ascii="Arial" w:hAnsi="Arial" w:cs="Arial"/>
          <w:color w:val="auto"/>
          <w:szCs w:val="22"/>
        </w:rPr>
        <w:t>review</w:t>
      </w:r>
      <w:r w:rsidR="00D5574E" w:rsidRPr="00F238C1">
        <w:rPr>
          <w:rFonts w:ascii="Arial" w:hAnsi="Arial" w:cs="Arial"/>
          <w:color w:val="auto"/>
          <w:szCs w:val="22"/>
        </w:rPr>
        <w:t>ed</w:t>
      </w:r>
      <w:r w:rsidR="00186261" w:rsidRPr="00F238C1">
        <w:rPr>
          <w:rFonts w:ascii="Arial" w:hAnsi="Arial" w:cs="Arial"/>
          <w:color w:val="auto"/>
          <w:szCs w:val="22"/>
        </w:rPr>
        <w:t xml:space="preserve"> on both a regular basis and when </w:t>
      </w:r>
      <w:r w:rsidR="00A123BF" w:rsidRPr="00F238C1">
        <w:rPr>
          <w:rFonts w:ascii="Arial" w:hAnsi="Arial" w:cs="Arial"/>
          <w:color w:val="auto"/>
          <w:szCs w:val="22"/>
        </w:rPr>
        <w:t xml:space="preserve">there was a </w:t>
      </w:r>
      <w:r w:rsidR="00186261" w:rsidRPr="00F238C1">
        <w:rPr>
          <w:rFonts w:ascii="Arial" w:hAnsi="Arial" w:cs="Arial"/>
          <w:color w:val="auto"/>
          <w:szCs w:val="22"/>
        </w:rPr>
        <w:t>deterioration</w:t>
      </w:r>
      <w:r w:rsidR="00A123BF" w:rsidRPr="00F238C1">
        <w:rPr>
          <w:rFonts w:ascii="Arial" w:hAnsi="Arial" w:cs="Arial"/>
          <w:color w:val="auto"/>
          <w:szCs w:val="22"/>
        </w:rPr>
        <w:t xml:space="preserve"> in</w:t>
      </w:r>
      <w:r w:rsidR="00C14916" w:rsidRPr="00F238C1">
        <w:rPr>
          <w:rFonts w:ascii="Arial" w:hAnsi="Arial" w:cs="Arial"/>
          <w:color w:val="auto"/>
          <w:szCs w:val="22"/>
        </w:rPr>
        <w:t xml:space="preserve"> </w:t>
      </w:r>
      <w:r w:rsidR="00A123BF" w:rsidRPr="00F238C1">
        <w:rPr>
          <w:rFonts w:ascii="Arial" w:hAnsi="Arial" w:cs="Arial"/>
          <w:color w:val="auto"/>
          <w:szCs w:val="22"/>
        </w:rPr>
        <w:t>condition</w:t>
      </w:r>
      <w:r w:rsidR="00C14916" w:rsidRPr="00F238C1">
        <w:rPr>
          <w:rFonts w:ascii="Arial" w:hAnsi="Arial" w:cs="Arial"/>
          <w:color w:val="auto"/>
          <w:szCs w:val="22"/>
        </w:rPr>
        <w:t>,</w:t>
      </w:r>
      <w:r w:rsidR="00A123BF" w:rsidRPr="00F238C1">
        <w:rPr>
          <w:rFonts w:ascii="Arial" w:hAnsi="Arial" w:cs="Arial"/>
          <w:color w:val="auto"/>
          <w:szCs w:val="22"/>
        </w:rPr>
        <w:t xml:space="preserve"> or an </w:t>
      </w:r>
      <w:r w:rsidR="00186261" w:rsidRPr="00F238C1">
        <w:rPr>
          <w:rFonts w:ascii="Arial" w:hAnsi="Arial" w:cs="Arial"/>
          <w:color w:val="auto"/>
          <w:szCs w:val="22"/>
        </w:rPr>
        <w:t>incident</w:t>
      </w:r>
      <w:r w:rsidR="00A123BF" w:rsidRPr="00F238C1">
        <w:rPr>
          <w:rFonts w:ascii="Arial" w:hAnsi="Arial" w:cs="Arial"/>
          <w:color w:val="auto"/>
          <w:szCs w:val="22"/>
        </w:rPr>
        <w:t xml:space="preserve"> </w:t>
      </w:r>
      <w:r w:rsidR="00C14916" w:rsidRPr="00F238C1">
        <w:rPr>
          <w:rFonts w:ascii="Arial" w:hAnsi="Arial" w:cs="Arial"/>
          <w:color w:val="auto"/>
          <w:szCs w:val="22"/>
        </w:rPr>
        <w:t xml:space="preserve">had </w:t>
      </w:r>
      <w:r w:rsidR="00A123BF" w:rsidRPr="00F238C1">
        <w:rPr>
          <w:rFonts w:ascii="Arial" w:hAnsi="Arial" w:cs="Arial"/>
          <w:color w:val="auto"/>
          <w:szCs w:val="22"/>
        </w:rPr>
        <w:t>occurred</w:t>
      </w:r>
      <w:r w:rsidR="00186261" w:rsidRPr="00F238C1">
        <w:rPr>
          <w:rFonts w:ascii="Arial" w:hAnsi="Arial" w:cs="Arial"/>
          <w:color w:val="auto"/>
          <w:szCs w:val="22"/>
        </w:rPr>
        <w:t>.</w:t>
      </w:r>
      <w:r w:rsidR="00F238C1" w:rsidRPr="00F238C1">
        <w:rPr>
          <w:rFonts w:ascii="Arial" w:hAnsi="Arial" w:cs="Arial"/>
          <w:color w:val="auto"/>
          <w:szCs w:val="22"/>
        </w:rPr>
        <w:t xml:space="preserve"> Staff monitor the completion of scheduled care plan reviews and are alerted if a review is overdue.</w:t>
      </w:r>
    </w:p>
    <w:p w14:paraId="1806E503" w14:textId="77777777" w:rsidR="00627F38" w:rsidRDefault="00627F38">
      <w:pPr>
        <w:rPr>
          <w:rFonts w:ascii="Arial" w:hAnsi="Arial" w:cs="Arial"/>
          <w:szCs w:val="22"/>
        </w:rPr>
      </w:pPr>
      <w:r>
        <w:rPr>
          <w:rFonts w:ascii="Arial" w:hAnsi="Arial" w:cs="Arial"/>
          <w:szCs w:val="22"/>
        </w:rPr>
        <w:br w:type="page"/>
      </w:r>
    </w:p>
    <w:bookmarkEnd w:id="1"/>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1B48A976"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0334F">
              <w:rPr>
                <w:rFonts w:ascii="Arial" w:hAnsi="Arial" w:cs="Arial"/>
              </w:rPr>
              <w:t>Compliant</w:t>
            </w:r>
          </w:p>
        </w:tc>
      </w:tr>
      <w:tr w:rsidR="007150F0"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7150F0" w:rsidRPr="00B83D6B" w:rsidRDefault="007150F0" w:rsidP="007150F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7150F0" w:rsidRPr="00B83D6B" w:rsidRDefault="007150F0" w:rsidP="007150F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7150F0" w:rsidRPr="00B83D6B" w:rsidRDefault="007150F0" w:rsidP="007150F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4B1746F3"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27FD91DA"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7150F0" w:rsidRPr="00B83D6B" w:rsidRDefault="007150F0" w:rsidP="007150F0">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7150F0" w:rsidRPr="00B83D6B" w:rsidRDefault="007150F0" w:rsidP="007150F0">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0196C1B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56A0D79E" w:rsidR="007150F0" w:rsidRPr="00B83D6B" w:rsidRDefault="007150F0" w:rsidP="007150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1366B1E6"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72C33332"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7150F0" w:rsidRPr="00B83D6B" w:rsidRDefault="007150F0" w:rsidP="007150F0">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7150F0" w:rsidRPr="00B83D6B" w:rsidRDefault="007150F0" w:rsidP="007150F0">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2304D34"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2B85112C" w14:textId="12B42C13" w:rsidR="00761805" w:rsidRPr="00F1510F" w:rsidRDefault="00761805" w:rsidP="00761805">
      <w:pPr>
        <w:rPr>
          <w:rFonts w:ascii="Arial" w:hAnsi="Arial" w:cs="Arial"/>
        </w:rPr>
      </w:pPr>
      <w:bookmarkStart w:id="2" w:name="_Hlk103330062"/>
      <w:r w:rsidRPr="00F1510F">
        <w:rPr>
          <w:rFonts w:ascii="Arial" w:hAnsi="Arial" w:cs="Arial"/>
          <w:szCs w:val="22"/>
        </w:rPr>
        <w:t>Overall, consumers receive</w:t>
      </w:r>
      <w:r w:rsidR="005912D6" w:rsidRPr="00F1510F">
        <w:rPr>
          <w:rFonts w:ascii="Arial" w:hAnsi="Arial" w:cs="Arial"/>
          <w:szCs w:val="22"/>
        </w:rPr>
        <w:t>d</w:t>
      </w:r>
      <w:r w:rsidRPr="00F1510F">
        <w:rPr>
          <w:rFonts w:ascii="Arial" w:hAnsi="Arial" w:cs="Arial"/>
          <w:szCs w:val="22"/>
        </w:rPr>
        <w:t xml:space="preserve"> safe and effective personal and clinical care that </w:t>
      </w:r>
      <w:r w:rsidR="005912D6" w:rsidRPr="00F1510F">
        <w:rPr>
          <w:rFonts w:ascii="Arial" w:hAnsi="Arial" w:cs="Arial"/>
          <w:szCs w:val="22"/>
        </w:rPr>
        <w:t>wa</w:t>
      </w:r>
      <w:r w:rsidRPr="00F1510F">
        <w:rPr>
          <w:rFonts w:ascii="Arial" w:hAnsi="Arial" w:cs="Arial"/>
          <w:szCs w:val="22"/>
        </w:rPr>
        <w:t xml:space="preserve">s best practice, tailored to </w:t>
      </w:r>
      <w:r w:rsidR="005912D6" w:rsidRPr="00F1510F">
        <w:rPr>
          <w:rFonts w:ascii="Arial" w:hAnsi="Arial" w:cs="Arial"/>
          <w:szCs w:val="22"/>
        </w:rPr>
        <w:t>their</w:t>
      </w:r>
      <w:r w:rsidRPr="00F1510F">
        <w:rPr>
          <w:rFonts w:ascii="Arial" w:hAnsi="Arial" w:cs="Arial"/>
          <w:szCs w:val="22"/>
        </w:rPr>
        <w:t xml:space="preserve"> needs and optimise</w:t>
      </w:r>
      <w:r w:rsidR="005912D6" w:rsidRPr="00F1510F">
        <w:rPr>
          <w:rFonts w:ascii="Arial" w:hAnsi="Arial" w:cs="Arial"/>
          <w:szCs w:val="22"/>
        </w:rPr>
        <w:t>d</w:t>
      </w:r>
      <w:r w:rsidRPr="00F1510F">
        <w:rPr>
          <w:rFonts w:ascii="Arial" w:hAnsi="Arial" w:cs="Arial"/>
          <w:szCs w:val="22"/>
        </w:rPr>
        <w:t xml:space="preserve"> their health and well-being.</w:t>
      </w:r>
      <w:r w:rsidR="00E71FEC">
        <w:rPr>
          <w:rFonts w:ascii="Arial" w:hAnsi="Arial" w:cs="Arial"/>
          <w:szCs w:val="22"/>
        </w:rPr>
        <w:t xml:space="preserve"> </w:t>
      </w:r>
      <w:r w:rsidRPr="00F1510F">
        <w:rPr>
          <w:rFonts w:ascii="Arial" w:hAnsi="Arial" w:cs="Arial"/>
          <w:szCs w:val="22"/>
        </w:rPr>
        <w:t>The service demonstrated the</w:t>
      </w:r>
      <w:r w:rsidR="005912D6" w:rsidRPr="00F1510F">
        <w:rPr>
          <w:rFonts w:ascii="Arial" w:hAnsi="Arial" w:cs="Arial"/>
          <w:szCs w:val="22"/>
        </w:rPr>
        <w:t>re were robust</w:t>
      </w:r>
      <w:r w:rsidRPr="00F1510F">
        <w:rPr>
          <w:rFonts w:ascii="Arial" w:hAnsi="Arial" w:cs="Arial"/>
          <w:szCs w:val="22"/>
        </w:rPr>
        <w:t xml:space="preserve"> processes in place to manage restrictive practices, skin integrity and pain</w:t>
      </w:r>
      <w:r w:rsidR="005912D6" w:rsidRPr="00F1510F">
        <w:rPr>
          <w:rFonts w:ascii="Arial" w:hAnsi="Arial" w:cs="Arial"/>
          <w:szCs w:val="22"/>
        </w:rPr>
        <w:t>,</w:t>
      </w:r>
      <w:r w:rsidRPr="00F1510F">
        <w:rPr>
          <w:rFonts w:ascii="Arial" w:hAnsi="Arial" w:cs="Arial"/>
          <w:szCs w:val="22"/>
        </w:rPr>
        <w:t xml:space="preserve"> in line with best practice. </w:t>
      </w:r>
      <w:r w:rsidR="005912D6" w:rsidRPr="00F1510F">
        <w:rPr>
          <w:rFonts w:ascii="Arial" w:hAnsi="Arial" w:cs="Arial"/>
          <w:szCs w:val="22"/>
        </w:rPr>
        <w:t>C</w:t>
      </w:r>
      <w:r w:rsidRPr="00F1510F">
        <w:rPr>
          <w:rFonts w:ascii="Arial" w:hAnsi="Arial" w:cs="Arial"/>
          <w:szCs w:val="22"/>
        </w:rPr>
        <w:t xml:space="preserve">onsumer </w:t>
      </w:r>
      <w:r w:rsidR="00E8347F" w:rsidRPr="00F1510F">
        <w:rPr>
          <w:rFonts w:ascii="Arial" w:hAnsi="Arial" w:cs="Arial"/>
          <w:szCs w:val="22"/>
        </w:rPr>
        <w:t>documentation</w:t>
      </w:r>
      <w:r w:rsidR="0021442B" w:rsidRPr="00F1510F">
        <w:rPr>
          <w:rFonts w:ascii="Arial" w:hAnsi="Arial" w:cs="Arial"/>
          <w:szCs w:val="22"/>
        </w:rPr>
        <w:t xml:space="preserve"> </w:t>
      </w:r>
      <w:r w:rsidRPr="00F1510F">
        <w:rPr>
          <w:rFonts w:ascii="Arial" w:hAnsi="Arial" w:cs="Arial"/>
          <w:szCs w:val="22"/>
        </w:rPr>
        <w:t>reflect</w:t>
      </w:r>
      <w:r w:rsidR="004232C7" w:rsidRPr="00F1510F">
        <w:rPr>
          <w:rFonts w:ascii="Arial" w:hAnsi="Arial" w:cs="Arial"/>
          <w:szCs w:val="22"/>
        </w:rPr>
        <w:t>ed</w:t>
      </w:r>
      <w:r w:rsidRPr="00F1510F">
        <w:rPr>
          <w:rFonts w:ascii="Arial" w:hAnsi="Arial" w:cs="Arial"/>
          <w:szCs w:val="22"/>
        </w:rPr>
        <w:t xml:space="preserve"> individualised care that </w:t>
      </w:r>
      <w:r w:rsidR="004232C7" w:rsidRPr="00F1510F">
        <w:rPr>
          <w:rFonts w:ascii="Arial" w:hAnsi="Arial" w:cs="Arial"/>
          <w:szCs w:val="22"/>
        </w:rPr>
        <w:t>was</w:t>
      </w:r>
      <w:r w:rsidRPr="00F1510F">
        <w:rPr>
          <w:rFonts w:ascii="Arial" w:hAnsi="Arial" w:cs="Arial"/>
          <w:szCs w:val="22"/>
        </w:rPr>
        <w:t xml:space="preserve"> safe, effective and tailored to the specific needs and preferences of the consumer. Staff demonstrated strong knowledge about </w:t>
      </w:r>
      <w:r w:rsidR="005273F1" w:rsidRPr="00F1510F">
        <w:rPr>
          <w:rFonts w:ascii="Arial" w:hAnsi="Arial" w:cs="Arial"/>
          <w:szCs w:val="22"/>
        </w:rPr>
        <w:t>specific consumer</w:t>
      </w:r>
      <w:r w:rsidR="000B5F18" w:rsidRPr="00F1510F">
        <w:rPr>
          <w:rFonts w:ascii="Arial" w:hAnsi="Arial" w:cs="Arial"/>
          <w:szCs w:val="22"/>
        </w:rPr>
        <w:t>s and the care they needed.</w:t>
      </w:r>
    </w:p>
    <w:p w14:paraId="1B687776" w14:textId="213C18DB" w:rsidR="00BB7D20" w:rsidRPr="00F1510F" w:rsidRDefault="002E334B" w:rsidP="00BB7D20">
      <w:pPr>
        <w:rPr>
          <w:rFonts w:ascii="Arial" w:hAnsi="Arial" w:cs="Arial"/>
        </w:rPr>
      </w:pPr>
      <w:r w:rsidRPr="00F1510F">
        <w:rPr>
          <w:rFonts w:ascii="Arial" w:hAnsi="Arial" w:cs="Arial"/>
          <w:szCs w:val="22"/>
        </w:rPr>
        <w:t>H</w:t>
      </w:r>
      <w:r w:rsidR="00BB7D20" w:rsidRPr="00F1510F">
        <w:rPr>
          <w:rFonts w:ascii="Arial" w:hAnsi="Arial" w:cs="Arial"/>
          <w:szCs w:val="22"/>
        </w:rPr>
        <w:t xml:space="preserve">igh impact and high prevalence risks </w:t>
      </w:r>
      <w:r w:rsidRPr="00F1510F">
        <w:rPr>
          <w:rFonts w:ascii="Arial" w:hAnsi="Arial" w:cs="Arial"/>
          <w:szCs w:val="22"/>
        </w:rPr>
        <w:t>we</w:t>
      </w:r>
      <w:r w:rsidR="00BB7D20" w:rsidRPr="00F1510F">
        <w:rPr>
          <w:rFonts w:ascii="Arial" w:hAnsi="Arial" w:cs="Arial"/>
          <w:szCs w:val="22"/>
        </w:rPr>
        <w:t xml:space="preserve">re effectively managed </w:t>
      </w:r>
      <w:r w:rsidRPr="00F1510F">
        <w:rPr>
          <w:rFonts w:ascii="Arial" w:hAnsi="Arial" w:cs="Arial"/>
          <w:szCs w:val="22"/>
        </w:rPr>
        <w:t>with</w:t>
      </w:r>
      <w:r w:rsidR="00BB7D20" w:rsidRPr="00F1510F">
        <w:rPr>
          <w:rFonts w:ascii="Arial" w:hAnsi="Arial" w:cs="Arial"/>
          <w:szCs w:val="22"/>
        </w:rPr>
        <w:t xml:space="preserve"> regular monitoring</w:t>
      </w:r>
      <w:r w:rsidR="006D70CB" w:rsidRPr="00F1510F">
        <w:rPr>
          <w:rFonts w:ascii="Arial" w:hAnsi="Arial" w:cs="Arial"/>
          <w:szCs w:val="22"/>
        </w:rPr>
        <w:t xml:space="preserve"> </w:t>
      </w:r>
      <w:r w:rsidR="00BB7D20" w:rsidRPr="00F1510F">
        <w:rPr>
          <w:rFonts w:ascii="Arial" w:hAnsi="Arial" w:cs="Arial"/>
          <w:szCs w:val="22"/>
        </w:rPr>
        <w:t xml:space="preserve">and implementation of suitable risk mitigation strategies for individual consumers. </w:t>
      </w:r>
      <w:r w:rsidR="00501FC4" w:rsidRPr="00F1510F">
        <w:rPr>
          <w:rFonts w:ascii="Arial" w:hAnsi="Arial" w:cs="Arial"/>
          <w:szCs w:val="22"/>
        </w:rPr>
        <w:t>S</w:t>
      </w:r>
      <w:r w:rsidR="00BB7D20" w:rsidRPr="00F1510F">
        <w:rPr>
          <w:rFonts w:ascii="Arial" w:hAnsi="Arial" w:cs="Arial"/>
          <w:szCs w:val="22"/>
        </w:rPr>
        <w:t xml:space="preserve">taff described the </w:t>
      </w:r>
      <w:r w:rsidR="00D711A2" w:rsidRPr="00F1510F">
        <w:rPr>
          <w:rFonts w:ascii="Arial" w:hAnsi="Arial" w:cs="Arial"/>
          <w:szCs w:val="22"/>
        </w:rPr>
        <w:t xml:space="preserve">documented </w:t>
      </w:r>
      <w:r w:rsidR="00BB7D20" w:rsidRPr="00F1510F">
        <w:rPr>
          <w:rFonts w:ascii="Arial" w:hAnsi="Arial" w:cs="Arial"/>
          <w:szCs w:val="22"/>
        </w:rPr>
        <w:t xml:space="preserve">high impact and high prevalence risks for </w:t>
      </w:r>
      <w:r w:rsidR="00501FC4" w:rsidRPr="00F1510F">
        <w:rPr>
          <w:rFonts w:ascii="Arial" w:hAnsi="Arial" w:cs="Arial"/>
          <w:szCs w:val="22"/>
        </w:rPr>
        <w:t xml:space="preserve">individual </w:t>
      </w:r>
      <w:r w:rsidR="00BB7D20" w:rsidRPr="00F1510F">
        <w:rPr>
          <w:rFonts w:ascii="Arial" w:hAnsi="Arial" w:cs="Arial"/>
          <w:szCs w:val="22"/>
        </w:rPr>
        <w:t>consumers</w:t>
      </w:r>
      <w:r w:rsidR="00D711A2" w:rsidRPr="00F1510F">
        <w:rPr>
          <w:rFonts w:ascii="Arial" w:hAnsi="Arial" w:cs="Arial"/>
          <w:szCs w:val="22"/>
        </w:rPr>
        <w:t>.</w:t>
      </w:r>
      <w:r w:rsidR="00BB7D20" w:rsidRPr="00F1510F">
        <w:rPr>
          <w:rFonts w:ascii="Arial" w:hAnsi="Arial" w:cs="Arial"/>
          <w:szCs w:val="22"/>
        </w:rPr>
        <w:t xml:space="preserve"> </w:t>
      </w:r>
      <w:r w:rsidR="00F238C1">
        <w:rPr>
          <w:rFonts w:ascii="Arial" w:hAnsi="Arial" w:cs="Arial"/>
          <w:szCs w:val="22"/>
        </w:rPr>
        <w:t>A c</w:t>
      </w:r>
      <w:r w:rsidR="00BB7D20" w:rsidRPr="00F1510F">
        <w:rPr>
          <w:rFonts w:ascii="Arial" w:hAnsi="Arial" w:cs="Arial"/>
          <w:szCs w:val="22"/>
        </w:rPr>
        <w:t>onsume</w:t>
      </w:r>
      <w:r w:rsidR="00F238C1">
        <w:rPr>
          <w:rFonts w:ascii="Arial" w:hAnsi="Arial" w:cs="Arial"/>
          <w:szCs w:val="22"/>
        </w:rPr>
        <w:t xml:space="preserve">r </w:t>
      </w:r>
      <w:r w:rsidR="00F238C1" w:rsidRPr="00E06A40">
        <w:rPr>
          <w:rFonts w:ascii="Arial" w:hAnsi="Arial" w:cs="Arial"/>
          <w:color w:val="auto"/>
          <w:szCs w:val="22"/>
        </w:rPr>
        <w:lastRenderedPageBreak/>
        <w:t xml:space="preserve">and their </w:t>
      </w:r>
      <w:r w:rsidR="00BB7D20" w:rsidRPr="00E06A40">
        <w:rPr>
          <w:rFonts w:ascii="Arial" w:hAnsi="Arial" w:cs="Arial"/>
          <w:color w:val="auto"/>
          <w:szCs w:val="22"/>
        </w:rPr>
        <w:t>representative</w:t>
      </w:r>
      <w:r w:rsidR="00F238C1" w:rsidRPr="00E06A40">
        <w:rPr>
          <w:rFonts w:ascii="Arial" w:hAnsi="Arial" w:cs="Arial"/>
          <w:color w:val="auto"/>
          <w:szCs w:val="22"/>
        </w:rPr>
        <w:t xml:space="preserve"> said the </w:t>
      </w:r>
      <w:r w:rsidR="00BB7D20" w:rsidRPr="00E06A40">
        <w:rPr>
          <w:rFonts w:ascii="Arial" w:hAnsi="Arial" w:cs="Arial"/>
          <w:color w:val="auto"/>
          <w:szCs w:val="22"/>
        </w:rPr>
        <w:t>service</w:t>
      </w:r>
      <w:r w:rsidR="00F238C1" w:rsidRPr="00E06A40">
        <w:rPr>
          <w:rFonts w:ascii="Arial" w:hAnsi="Arial" w:cs="Arial"/>
          <w:color w:val="auto"/>
          <w:szCs w:val="22"/>
        </w:rPr>
        <w:t xml:space="preserve"> effectively </w:t>
      </w:r>
      <w:r w:rsidR="00BB7D20" w:rsidRPr="00E06A40">
        <w:rPr>
          <w:rFonts w:ascii="Arial" w:hAnsi="Arial" w:cs="Arial"/>
          <w:color w:val="auto"/>
          <w:szCs w:val="22"/>
        </w:rPr>
        <w:t>manage</w:t>
      </w:r>
      <w:r w:rsidR="00F238C1" w:rsidRPr="00E06A40">
        <w:rPr>
          <w:rFonts w:ascii="Arial" w:hAnsi="Arial" w:cs="Arial"/>
          <w:color w:val="auto"/>
          <w:szCs w:val="22"/>
        </w:rPr>
        <w:t>d the consumer’s</w:t>
      </w:r>
      <w:r w:rsidR="00BB7D20" w:rsidRPr="00E06A40">
        <w:rPr>
          <w:rFonts w:ascii="Arial" w:hAnsi="Arial" w:cs="Arial"/>
          <w:color w:val="auto"/>
          <w:szCs w:val="22"/>
        </w:rPr>
        <w:t xml:space="preserve"> falls</w:t>
      </w:r>
      <w:r w:rsidR="00E06A40" w:rsidRPr="00E06A40">
        <w:rPr>
          <w:rFonts w:ascii="Arial" w:hAnsi="Arial" w:cs="Arial"/>
          <w:color w:val="auto"/>
          <w:szCs w:val="22"/>
        </w:rPr>
        <w:t xml:space="preserve"> risk</w:t>
      </w:r>
      <w:r w:rsidR="00BB7D20" w:rsidRPr="00E06A40">
        <w:rPr>
          <w:rFonts w:ascii="Arial" w:hAnsi="Arial" w:cs="Arial"/>
          <w:color w:val="auto"/>
          <w:szCs w:val="22"/>
        </w:rPr>
        <w:t xml:space="preserve"> and infections.</w:t>
      </w:r>
      <w:r w:rsidR="00E06A40" w:rsidRPr="00E06A40">
        <w:rPr>
          <w:rFonts w:ascii="Arial" w:hAnsi="Arial" w:cs="Arial"/>
          <w:color w:val="auto"/>
          <w:szCs w:val="22"/>
        </w:rPr>
        <w:t xml:space="preserve"> Clinical data </w:t>
      </w:r>
      <w:r w:rsidR="00E06A40">
        <w:rPr>
          <w:rFonts w:ascii="Arial" w:hAnsi="Arial" w:cs="Arial"/>
          <w:color w:val="auto"/>
          <w:szCs w:val="22"/>
        </w:rPr>
        <w:t>was</w:t>
      </w:r>
      <w:r w:rsidR="00E06A40" w:rsidRPr="00E06A40">
        <w:rPr>
          <w:rFonts w:ascii="Arial" w:hAnsi="Arial" w:cs="Arial"/>
          <w:color w:val="auto"/>
          <w:szCs w:val="22"/>
        </w:rPr>
        <w:t xml:space="preserve"> used to trend and identify emerging consumer risks.</w:t>
      </w:r>
    </w:p>
    <w:p w14:paraId="60587685" w14:textId="3AA8AC1E" w:rsidR="00761805" w:rsidRPr="00F1510F" w:rsidRDefault="00D711A2" w:rsidP="00596920">
      <w:pPr>
        <w:rPr>
          <w:rFonts w:ascii="Arial" w:eastAsia="Calibri" w:hAnsi="Arial" w:cs="Arial"/>
        </w:rPr>
      </w:pPr>
      <w:r w:rsidRPr="00F1510F">
        <w:rPr>
          <w:rFonts w:ascii="Arial" w:hAnsi="Arial" w:cs="Arial"/>
          <w:szCs w:val="22"/>
        </w:rPr>
        <w:t>C</w:t>
      </w:r>
      <w:r w:rsidR="00907571" w:rsidRPr="00F1510F">
        <w:rPr>
          <w:rFonts w:ascii="Arial" w:hAnsi="Arial" w:cs="Arial"/>
          <w:szCs w:val="22"/>
        </w:rPr>
        <w:t xml:space="preserve">onsumers who </w:t>
      </w:r>
      <w:r w:rsidRPr="00F1510F">
        <w:rPr>
          <w:rFonts w:ascii="Arial" w:hAnsi="Arial" w:cs="Arial"/>
          <w:szCs w:val="22"/>
        </w:rPr>
        <w:t xml:space="preserve">had </w:t>
      </w:r>
      <w:r w:rsidR="00907571" w:rsidRPr="00F1510F">
        <w:rPr>
          <w:rFonts w:ascii="Arial" w:hAnsi="Arial" w:cs="Arial"/>
          <w:szCs w:val="22"/>
        </w:rPr>
        <w:t xml:space="preserve">received </w:t>
      </w:r>
      <w:r w:rsidRPr="00F1510F">
        <w:rPr>
          <w:rFonts w:ascii="Arial" w:hAnsi="Arial" w:cs="Arial"/>
          <w:szCs w:val="22"/>
        </w:rPr>
        <w:t>end of life care</w:t>
      </w:r>
      <w:r w:rsidR="00907571" w:rsidRPr="00F1510F">
        <w:rPr>
          <w:rFonts w:ascii="Arial" w:hAnsi="Arial" w:cs="Arial"/>
          <w:szCs w:val="22"/>
        </w:rPr>
        <w:t xml:space="preserve"> had their dignity preserved and care was provided in accordance with their needs and preferences. A representative of a recently deceased consumer expressed satisfaction with the service’s adherence to </w:t>
      </w:r>
      <w:r w:rsidR="00F9272A" w:rsidRPr="00F1510F">
        <w:rPr>
          <w:rFonts w:ascii="Arial" w:hAnsi="Arial" w:cs="Arial"/>
          <w:szCs w:val="22"/>
        </w:rPr>
        <w:t xml:space="preserve">their </w:t>
      </w:r>
      <w:r w:rsidR="00907571" w:rsidRPr="00F1510F">
        <w:rPr>
          <w:rFonts w:ascii="Arial" w:hAnsi="Arial" w:cs="Arial"/>
          <w:szCs w:val="22"/>
        </w:rPr>
        <w:t xml:space="preserve">advance care and </w:t>
      </w:r>
      <w:r w:rsidR="00F9272A" w:rsidRPr="00F1510F">
        <w:rPr>
          <w:rFonts w:ascii="Arial" w:hAnsi="Arial" w:cs="Arial"/>
          <w:szCs w:val="22"/>
        </w:rPr>
        <w:t>end of life</w:t>
      </w:r>
      <w:r w:rsidR="00907571" w:rsidRPr="00F1510F">
        <w:rPr>
          <w:rFonts w:ascii="Arial" w:hAnsi="Arial" w:cs="Arial"/>
          <w:szCs w:val="22"/>
        </w:rPr>
        <w:t xml:space="preserve"> plans. Staff were able to describe how they approach conversations around </w:t>
      </w:r>
      <w:r w:rsidR="00FA1E6F" w:rsidRPr="00F1510F">
        <w:rPr>
          <w:rFonts w:ascii="Arial" w:hAnsi="Arial" w:cs="Arial"/>
          <w:szCs w:val="22"/>
        </w:rPr>
        <w:t>end of life and</w:t>
      </w:r>
      <w:r w:rsidR="00907571" w:rsidRPr="00F1510F">
        <w:rPr>
          <w:rFonts w:ascii="Arial" w:hAnsi="Arial" w:cs="Arial"/>
          <w:szCs w:val="22"/>
        </w:rPr>
        <w:t xml:space="preserve"> how they </w:t>
      </w:r>
      <w:r w:rsidR="00FA1E6F" w:rsidRPr="00F1510F">
        <w:rPr>
          <w:rFonts w:ascii="Arial" w:hAnsi="Arial" w:cs="Arial"/>
          <w:szCs w:val="22"/>
        </w:rPr>
        <w:t>use</w:t>
      </w:r>
      <w:r w:rsidR="005B5DAB">
        <w:rPr>
          <w:rFonts w:ascii="Arial" w:hAnsi="Arial" w:cs="Arial"/>
          <w:szCs w:val="22"/>
        </w:rPr>
        <w:t>d</w:t>
      </w:r>
      <w:r w:rsidR="00907571" w:rsidRPr="00F1510F">
        <w:rPr>
          <w:rFonts w:ascii="Arial" w:hAnsi="Arial" w:cs="Arial"/>
          <w:szCs w:val="22"/>
        </w:rPr>
        <w:t xml:space="preserve"> a multidisciplinary approach and case conferences</w:t>
      </w:r>
      <w:r w:rsidR="00731E98" w:rsidRPr="00F1510F">
        <w:rPr>
          <w:rFonts w:ascii="Arial" w:hAnsi="Arial" w:cs="Arial"/>
          <w:szCs w:val="22"/>
        </w:rPr>
        <w:t>.</w:t>
      </w:r>
    </w:p>
    <w:p w14:paraId="656A55DB" w14:textId="4EDFD064" w:rsidR="00331FC1" w:rsidRPr="00331FC1" w:rsidRDefault="00047C84" w:rsidP="00331FC1">
      <w:pPr>
        <w:tabs>
          <w:tab w:val="left" w:pos="2296"/>
        </w:tabs>
        <w:rPr>
          <w:rFonts w:ascii="Arial" w:hAnsi="Arial" w:cs="Arial"/>
          <w:color w:val="auto"/>
          <w:szCs w:val="22"/>
        </w:rPr>
      </w:pPr>
      <w:r w:rsidRPr="00331FC1">
        <w:rPr>
          <w:rFonts w:ascii="Arial" w:hAnsi="Arial" w:cs="Arial"/>
          <w:color w:val="auto"/>
          <w:szCs w:val="22"/>
        </w:rPr>
        <w:t xml:space="preserve">Care planning documentation and progress notes evidenced the identification of, and response to, </w:t>
      </w:r>
      <w:r w:rsidR="00731E98" w:rsidRPr="00331FC1">
        <w:rPr>
          <w:rFonts w:ascii="Arial" w:hAnsi="Arial" w:cs="Arial"/>
          <w:color w:val="auto"/>
          <w:szCs w:val="22"/>
        </w:rPr>
        <w:t xml:space="preserve">a </w:t>
      </w:r>
      <w:r w:rsidRPr="00331FC1">
        <w:rPr>
          <w:rFonts w:ascii="Arial" w:hAnsi="Arial" w:cs="Arial"/>
          <w:color w:val="auto"/>
          <w:szCs w:val="22"/>
        </w:rPr>
        <w:t xml:space="preserve">deterioration or change in condition. </w:t>
      </w:r>
      <w:r w:rsidR="00E06A40" w:rsidRPr="00331FC1">
        <w:rPr>
          <w:rFonts w:ascii="Arial" w:hAnsi="Arial" w:cs="Arial"/>
          <w:color w:val="auto"/>
          <w:szCs w:val="22"/>
        </w:rPr>
        <w:t>C</w:t>
      </w:r>
      <w:r w:rsidRPr="00331FC1">
        <w:rPr>
          <w:rFonts w:ascii="Arial" w:hAnsi="Arial" w:cs="Arial"/>
          <w:color w:val="auto"/>
          <w:szCs w:val="22"/>
        </w:rPr>
        <w:t xml:space="preserve">onsumers and representatives </w:t>
      </w:r>
      <w:r w:rsidR="00E06A40" w:rsidRPr="00331FC1">
        <w:rPr>
          <w:rFonts w:ascii="Arial" w:hAnsi="Arial" w:cs="Arial"/>
          <w:color w:val="auto"/>
          <w:szCs w:val="22"/>
        </w:rPr>
        <w:t xml:space="preserve">said </w:t>
      </w:r>
      <w:r w:rsidRPr="00331FC1">
        <w:rPr>
          <w:rFonts w:ascii="Arial" w:hAnsi="Arial" w:cs="Arial"/>
          <w:color w:val="auto"/>
          <w:szCs w:val="22"/>
        </w:rPr>
        <w:t>the service</w:t>
      </w:r>
      <w:r w:rsidR="00331FC1" w:rsidRPr="00331FC1">
        <w:rPr>
          <w:rFonts w:ascii="Arial" w:hAnsi="Arial" w:cs="Arial"/>
          <w:color w:val="auto"/>
          <w:szCs w:val="22"/>
        </w:rPr>
        <w:t xml:space="preserve"> had </w:t>
      </w:r>
      <w:r w:rsidRPr="00331FC1">
        <w:rPr>
          <w:rFonts w:ascii="Arial" w:hAnsi="Arial" w:cs="Arial"/>
          <w:color w:val="auto"/>
          <w:szCs w:val="22"/>
        </w:rPr>
        <w:t>identifi</w:t>
      </w:r>
      <w:r w:rsidR="00331FC1" w:rsidRPr="00331FC1">
        <w:rPr>
          <w:rFonts w:ascii="Arial" w:hAnsi="Arial" w:cs="Arial"/>
          <w:color w:val="auto"/>
          <w:szCs w:val="22"/>
        </w:rPr>
        <w:t>ed</w:t>
      </w:r>
      <w:r w:rsidRPr="00331FC1">
        <w:rPr>
          <w:rFonts w:ascii="Arial" w:hAnsi="Arial" w:cs="Arial"/>
          <w:color w:val="auto"/>
          <w:szCs w:val="22"/>
        </w:rPr>
        <w:t xml:space="preserve"> and </w:t>
      </w:r>
      <w:r w:rsidR="00331FC1" w:rsidRPr="00331FC1">
        <w:rPr>
          <w:rFonts w:ascii="Arial" w:hAnsi="Arial" w:cs="Arial"/>
          <w:color w:val="auto"/>
          <w:szCs w:val="22"/>
        </w:rPr>
        <w:t>promptly responded</w:t>
      </w:r>
      <w:r w:rsidRPr="00331FC1">
        <w:rPr>
          <w:rFonts w:ascii="Arial" w:hAnsi="Arial" w:cs="Arial"/>
          <w:color w:val="auto"/>
          <w:szCs w:val="22"/>
        </w:rPr>
        <w:t xml:space="preserve"> to changes in </w:t>
      </w:r>
      <w:r w:rsidR="000D79A2" w:rsidRPr="00331FC1">
        <w:rPr>
          <w:rFonts w:ascii="Arial" w:hAnsi="Arial" w:cs="Arial"/>
          <w:color w:val="auto"/>
          <w:szCs w:val="22"/>
        </w:rPr>
        <w:t>health status</w:t>
      </w:r>
      <w:r w:rsidRPr="00331FC1">
        <w:rPr>
          <w:rFonts w:ascii="Arial" w:hAnsi="Arial" w:cs="Arial"/>
          <w:color w:val="auto"/>
          <w:szCs w:val="22"/>
        </w:rPr>
        <w:t>.</w:t>
      </w:r>
      <w:r w:rsidR="00331FC1" w:rsidRPr="00331FC1">
        <w:rPr>
          <w:rFonts w:ascii="Arial" w:hAnsi="Arial" w:cs="Arial"/>
          <w:color w:val="auto"/>
          <w:szCs w:val="22"/>
        </w:rPr>
        <w:t xml:space="preserve"> Staff described the signs and changes monitored to identify if deterioration was occurring and the escalation pathways if a decline was detected.</w:t>
      </w:r>
    </w:p>
    <w:p w14:paraId="606202BC" w14:textId="15708444" w:rsidR="00155284" w:rsidRPr="00F1510F" w:rsidRDefault="00047C84" w:rsidP="00C236A4">
      <w:pPr>
        <w:tabs>
          <w:tab w:val="left" w:pos="2296"/>
        </w:tabs>
        <w:rPr>
          <w:rFonts w:ascii="Arial" w:hAnsi="Arial" w:cs="Arial"/>
        </w:rPr>
      </w:pPr>
      <w:r w:rsidRPr="00F1510F">
        <w:rPr>
          <w:rFonts w:ascii="Arial" w:hAnsi="Arial" w:cs="Arial"/>
          <w:szCs w:val="22"/>
        </w:rPr>
        <w:t>Staff described how</w:t>
      </w:r>
      <w:r w:rsidR="000D79A2" w:rsidRPr="00F1510F">
        <w:rPr>
          <w:rFonts w:ascii="Arial" w:hAnsi="Arial" w:cs="Arial"/>
          <w:szCs w:val="22"/>
        </w:rPr>
        <w:t xml:space="preserve"> </w:t>
      </w:r>
      <w:r w:rsidRPr="00F1510F">
        <w:rPr>
          <w:rFonts w:ascii="Arial" w:hAnsi="Arial" w:cs="Arial"/>
          <w:szCs w:val="22"/>
        </w:rPr>
        <w:t>changes</w:t>
      </w:r>
      <w:r w:rsidR="000D79A2" w:rsidRPr="00F1510F">
        <w:rPr>
          <w:rFonts w:ascii="Arial" w:hAnsi="Arial" w:cs="Arial"/>
          <w:szCs w:val="22"/>
        </w:rPr>
        <w:t xml:space="preserve"> in condition</w:t>
      </w:r>
      <w:r w:rsidRPr="00F1510F">
        <w:rPr>
          <w:rFonts w:ascii="Arial" w:hAnsi="Arial" w:cs="Arial"/>
          <w:szCs w:val="22"/>
        </w:rPr>
        <w:t xml:space="preserve"> </w:t>
      </w:r>
      <w:r w:rsidR="00331FC1">
        <w:rPr>
          <w:rFonts w:ascii="Arial" w:hAnsi="Arial" w:cs="Arial"/>
          <w:szCs w:val="22"/>
        </w:rPr>
        <w:t>were</w:t>
      </w:r>
      <w:r w:rsidRPr="00F1510F">
        <w:rPr>
          <w:rFonts w:ascii="Arial" w:hAnsi="Arial" w:cs="Arial"/>
          <w:szCs w:val="22"/>
        </w:rPr>
        <w:t xml:space="preserve"> discussed during handovers and by electronic messaging</w:t>
      </w:r>
      <w:r w:rsidR="00C236A4" w:rsidRPr="00F1510F">
        <w:rPr>
          <w:rFonts w:ascii="Arial" w:hAnsi="Arial" w:cs="Arial"/>
          <w:szCs w:val="22"/>
        </w:rPr>
        <w:t>.</w:t>
      </w:r>
      <w:r w:rsidR="00700059" w:rsidRPr="00F1510F">
        <w:rPr>
          <w:rFonts w:ascii="Arial" w:hAnsi="Arial" w:cs="Arial"/>
          <w:szCs w:val="22"/>
        </w:rPr>
        <w:t xml:space="preserve"> </w:t>
      </w:r>
      <w:r w:rsidR="00C236A4" w:rsidRPr="00F1510F">
        <w:rPr>
          <w:rFonts w:ascii="Arial" w:hAnsi="Arial" w:cs="Arial"/>
        </w:rPr>
        <w:t>Current</w:t>
      </w:r>
      <w:r w:rsidR="00155284" w:rsidRPr="00F1510F">
        <w:rPr>
          <w:rFonts w:ascii="Arial" w:hAnsi="Arial" w:cs="Arial"/>
          <w:szCs w:val="22"/>
        </w:rPr>
        <w:t xml:space="preserve"> information about consumer</w:t>
      </w:r>
      <w:r w:rsidR="00700059" w:rsidRPr="00F1510F">
        <w:rPr>
          <w:rFonts w:ascii="Arial" w:hAnsi="Arial" w:cs="Arial"/>
          <w:szCs w:val="22"/>
        </w:rPr>
        <w:t>s’</w:t>
      </w:r>
      <w:r w:rsidR="00155284" w:rsidRPr="00F1510F">
        <w:rPr>
          <w:rFonts w:ascii="Arial" w:hAnsi="Arial" w:cs="Arial"/>
          <w:szCs w:val="22"/>
        </w:rPr>
        <w:t xml:space="preserve"> condition, needs and preferences </w:t>
      </w:r>
      <w:r w:rsidR="00700059" w:rsidRPr="00F1510F">
        <w:rPr>
          <w:rFonts w:ascii="Arial" w:hAnsi="Arial" w:cs="Arial"/>
          <w:szCs w:val="22"/>
        </w:rPr>
        <w:t xml:space="preserve">was </w:t>
      </w:r>
      <w:r w:rsidR="00155284" w:rsidRPr="00F1510F">
        <w:rPr>
          <w:rFonts w:ascii="Arial" w:hAnsi="Arial" w:cs="Arial"/>
          <w:szCs w:val="22"/>
        </w:rPr>
        <w:t xml:space="preserve">documented and effectively communicated with those involved in </w:t>
      </w:r>
      <w:r w:rsidR="001F6EBD" w:rsidRPr="00F1510F">
        <w:rPr>
          <w:rFonts w:ascii="Arial" w:hAnsi="Arial" w:cs="Arial"/>
          <w:szCs w:val="22"/>
        </w:rPr>
        <w:t>providing</w:t>
      </w:r>
      <w:r w:rsidR="00155284" w:rsidRPr="00F1510F">
        <w:rPr>
          <w:rFonts w:ascii="Arial" w:hAnsi="Arial" w:cs="Arial"/>
          <w:szCs w:val="22"/>
        </w:rPr>
        <w:t xml:space="preserve"> care. All consumers and representatives said </w:t>
      </w:r>
      <w:r w:rsidR="000A5592" w:rsidRPr="00F1510F">
        <w:rPr>
          <w:rFonts w:ascii="Arial" w:hAnsi="Arial" w:cs="Arial"/>
          <w:szCs w:val="22"/>
        </w:rPr>
        <w:t xml:space="preserve">staff know the consumers very well and </w:t>
      </w:r>
      <w:r w:rsidR="00155284" w:rsidRPr="00F1510F">
        <w:rPr>
          <w:rFonts w:ascii="Arial" w:hAnsi="Arial" w:cs="Arial"/>
          <w:szCs w:val="22"/>
        </w:rPr>
        <w:t>they do not have to repeat themselves</w:t>
      </w:r>
      <w:r w:rsidR="000A5592" w:rsidRPr="00F1510F">
        <w:rPr>
          <w:rFonts w:ascii="Arial" w:hAnsi="Arial" w:cs="Arial"/>
          <w:szCs w:val="22"/>
        </w:rPr>
        <w:t>.</w:t>
      </w:r>
    </w:p>
    <w:p w14:paraId="61A983E1" w14:textId="77777777" w:rsidR="000460D6" w:rsidRDefault="00882648" w:rsidP="00A976CF">
      <w:pPr>
        <w:rPr>
          <w:rFonts w:ascii="Arial" w:hAnsi="Arial" w:cs="Arial"/>
          <w:szCs w:val="22"/>
        </w:rPr>
      </w:pPr>
      <w:r w:rsidRPr="00F1510F">
        <w:rPr>
          <w:rFonts w:ascii="Arial" w:hAnsi="Arial" w:cs="Arial"/>
          <w:szCs w:val="22"/>
        </w:rPr>
        <w:t>C</w:t>
      </w:r>
      <w:r w:rsidR="00E54B9B" w:rsidRPr="00F1510F">
        <w:rPr>
          <w:rFonts w:ascii="Arial" w:hAnsi="Arial" w:cs="Arial"/>
          <w:szCs w:val="22"/>
        </w:rPr>
        <w:t>are documentation</w:t>
      </w:r>
      <w:r w:rsidRPr="00F1510F">
        <w:rPr>
          <w:rFonts w:ascii="Arial" w:hAnsi="Arial" w:cs="Arial"/>
          <w:szCs w:val="22"/>
        </w:rPr>
        <w:t xml:space="preserve"> </w:t>
      </w:r>
      <w:r w:rsidR="000460D6">
        <w:rPr>
          <w:rFonts w:ascii="Arial" w:hAnsi="Arial" w:cs="Arial"/>
          <w:szCs w:val="22"/>
        </w:rPr>
        <w:t xml:space="preserve">evidenced </w:t>
      </w:r>
      <w:r w:rsidRPr="00F1510F">
        <w:rPr>
          <w:rFonts w:ascii="Arial" w:hAnsi="Arial" w:cs="Arial"/>
          <w:szCs w:val="22"/>
        </w:rPr>
        <w:t>timely</w:t>
      </w:r>
      <w:r w:rsidR="00E54B9B" w:rsidRPr="00F1510F">
        <w:rPr>
          <w:rFonts w:ascii="Arial" w:hAnsi="Arial" w:cs="Arial"/>
          <w:szCs w:val="22"/>
        </w:rPr>
        <w:t xml:space="preserve"> referrals</w:t>
      </w:r>
      <w:r w:rsidR="00F1510F" w:rsidRPr="00F1510F">
        <w:rPr>
          <w:rFonts w:ascii="Arial" w:hAnsi="Arial" w:cs="Arial"/>
          <w:szCs w:val="22"/>
        </w:rPr>
        <w:t xml:space="preserve"> were made</w:t>
      </w:r>
      <w:r w:rsidR="00E54B9B" w:rsidRPr="00F1510F">
        <w:rPr>
          <w:rFonts w:ascii="Arial" w:hAnsi="Arial" w:cs="Arial"/>
          <w:szCs w:val="22"/>
        </w:rPr>
        <w:t xml:space="preserve"> </w:t>
      </w:r>
      <w:r w:rsidRPr="00F1510F">
        <w:rPr>
          <w:rFonts w:ascii="Arial" w:hAnsi="Arial" w:cs="Arial"/>
          <w:szCs w:val="22"/>
        </w:rPr>
        <w:t>and c</w:t>
      </w:r>
      <w:r w:rsidR="00E54B9B" w:rsidRPr="00F1510F">
        <w:rPr>
          <w:rFonts w:ascii="Arial" w:hAnsi="Arial" w:cs="Arial"/>
          <w:szCs w:val="22"/>
        </w:rPr>
        <w:t xml:space="preserve">onsumers said </w:t>
      </w:r>
      <w:r w:rsidR="00022CF6" w:rsidRPr="00F1510F">
        <w:rPr>
          <w:rFonts w:ascii="Arial" w:hAnsi="Arial" w:cs="Arial"/>
          <w:szCs w:val="22"/>
        </w:rPr>
        <w:t xml:space="preserve">they were </w:t>
      </w:r>
      <w:r w:rsidR="00E54B9B" w:rsidRPr="00F1510F">
        <w:rPr>
          <w:rFonts w:ascii="Arial" w:hAnsi="Arial" w:cs="Arial"/>
          <w:szCs w:val="22"/>
        </w:rPr>
        <w:t>referr</w:t>
      </w:r>
      <w:r w:rsidR="00022CF6" w:rsidRPr="00F1510F">
        <w:rPr>
          <w:rFonts w:ascii="Arial" w:hAnsi="Arial" w:cs="Arial"/>
          <w:szCs w:val="22"/>
        </w:rPr>
        <w:t>ed</w:t>
      </w:r>
      <w:r w:rsidR="00E54B9B" w:rsidRPr="00F1510F">
        <w:rPr>
          <w:rFonts w:ascii="Arial" w:hAnsi="Arial" w:cs="Arial"/>
          <w:szCs w:val="22"/>
        </w:rPr>
        <w:t xml:space="preserve"> to a broad range of health professionals</w:t>
      </w:r>
      <w:r w:rsidR="00F1510F" w:rsidRPr="00F1510F">
        <w:rPr>
          <w:rFonts w:ascii="Arial" w:hAnsi="Arial" w:cs="Arial"/>
          <w:szCs w:val="22"/>
        </w:rPr>
        <w:t>,</w:t>
      </w:r>
      <w:r w:rsidR="00022CF6" w:rsidRPr="00F1510F">
        <w:rPr>
          <w:rFonts w:ascii="Arial" w:hAnsi="Arial" w:cs="Arial"/>
          <w:szCs w:val="22"/>
        </w:rPr>
        <w:t xml:space="preserve"> when needed</w:t>
      </w:r>
      <w:r w:rsidR="00F1510F" w:rsidRPr="00F1510F">
        <w:rPr>
          <w:rFonts w:ascii="Arial" w:hAnsi="Arial" w:cs="Arial"/>
          <w:szCs w:val="22"/>
        </w:rPr>
        <w:t xml:space="preserve">. </w:t>
      </w:r>
      <w:r w:rsidR="000460D6">
        <w:rPr>
          <w:rFonts w:ascii="Arial" w:hAnsi="Arial" w:cs="Arial"/>
        </w:rPr>
        <w:t>Staff advised they were able to</w:t>
      </w:r>
      <w:r w:rsidR="00E54B9B" w:rsidRPr="00F1510F">
        <w:rPr>
          <w:rFonts w:ascii="Arial" w:hAnsi="Arial" w:cs="Arial"/>
        </w:rPr>
        <w:t xml:space="preserve"> access health professionals such as</w:t>
      </w:r>
      <w:r w:rsidR="000460D6">
        <w:rPr>
          <w:rFonts w:ascii="Arial" w:hAnsi="Arial" w:cs="Arial"/>
        </w:rPr>
        <w:t xml:space="preserve"> medical officers, specialists and allied health professionals in a timely manner.</w:t>
      </w:r>
    </w:p>
    <w:p w14:paraId="462F3A4F" w14:textId="0FD70EB7" w:rsidR="003C3B5A" w:rsidRPr="000460D6" w:rsidRDefault="000460D6" w:rsidP="00A976CF">
      <w:pPr>
        <w:rPr>
          <w:rFonts w:ascii="Arial" w:hAnsi="Arial" w:cs="Arial"/>
          <w:strike/>
          <w:szCs w:val="22"/>
        </w:rPr>
      </w:pPr>
      <w:r w:rsidRPr="00822BDE">
        <w:rPr>
          <w:rFonts w:ascii="Arial" w:hAnsi="Arial" w:cs="Arial"/>
          <w:color w:val="auto"/>
          <w:szCs w:val="22"/>
        </w:rPr>
        <w:t>Infection control policies and plans, overseen by an appointed staff member, were documented to assist in the management of an infectious outbreak, including for COVID-19, and best practice antibiotic prescribing practices. Consumers and representatives said recent COVID-19 outbreaks were managed well, staff practice hand hygiene and use personal protective equipment. Staff demonstrated knowledge of infection prevention and control processes.</w:t>
      </w:r>
      <w:r w:rsidR="003C3B5A" w:rsidRPr="00B83D6B">
        <w:rPr>
          <w:rFonts w:ascii="Arial" w:hAnsi="Arial" w:cs="Arial"/>
          <w:color w:val="FF0000"/>
        </w:rPr>
        <w:br w:type="page"/>
      </w:r>
      <w:bookmarkEnd w:id="2"/>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68355271"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53B12">
              <w:rPr>
                <w:rFonts w:ascii="Arial" w:hAnsi="Arial" w:cs="Arial"/>
              </w:rPr>
              <w:t>Compliant</w:t>
            </w:r>
          </w:p>
        </w:tc>
      </w:tr>
      <w:tr w:rsidR="007150F0"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34F197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1340C808"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7150F0" w:rsidRPr="00B83D6B" w:rsidRDefault="007150F0" w:rsidP="007150F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7150F0" w:rsidRPr="00B83D6B" w:rsidRDefault="007150F0" w:rsidP="007150F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7150F0" w:rsidRPr="00B83D6B" w:rsidRDefault="007150F0" w:rsidP="007150F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2CAB0AEB"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7D00910" w:rsidR="007150F0" w:rsidRPr="00B83D6B" w:rsidRDefault="007150F0" w:rsidP="007150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03DD62A5" w:rsidR="007150F0" w:rsidRPr="00B83D6B" w:rsidRDefault="007150F0" w:rsidP="007150F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0B36768D"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0831F58F"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689F89A7" w14:textId="2CC73504" w:rsidR="00B51F4A" w:rsidRPr="005912D6" w:rsidRDefault="00B51F4A" w:rsidP="00B51F4A">
      <w:pPr>
        <w:rPr>
          <w:rFonts w:ascii="Arial" w:hAnsi="Arial" w:cs="Arial"/>
          <w:szCs w:val="22"/>
        </w:rPr>
      </w:pPr>
      <w:r w:rsidRPr="005912D6">
        <w:rPr>
          <w:rFonts w:ascii="Arial" w:hAnsi="Arial" w:cs="Arial"/>
          <w:szCs w:val="22"/>
        </w:rPr>
        <w:t xml:space="preserve">Consumers </w:t>
      </w:r>
      <w:r w:rsidR="00BF1492" w:rsidRPr="005912D6">
        <w:rPr>
          <w:rFonts w:ascii="Arial" w:hAnsi="Arial" w:cs="Arial"/>
          <w:szCs w:val="22"/>
        </w:rPr>
        <w:t>felt</w:t>
      </w:r>
      <w:r w:rsidRPr="005912D6">
        <w:rPr>
          <w:rFonts w:ascii="Arial" w:hAnsi="Arial" w:cs="Arial"/>
          <w:szCs w:val="22"/>
        </w:rPr>
        <w:t xml:space="preserve"> </w:t>
      </w:r>
      <w:r w:rsidR="008E0040" w:rsidRPr="005912D6">
        <w:rPr>
          <w:rFonts w:ascii="Arial" w:hAnsi="Arial" w:cs="Arial"/>
          <w:szCs w:val="22"/>
        </w:rPr>
        <w:t>they got the services they needed</w:t>
      </w:r>
      <w:r w:rsidR="00D74828" w:rsidRPr="005912D6">
        <w:rPr>
          <w:rFonts w:ascii="Arial" w:hAnsi="Arial" w:cs="Arial"/>
          <w:szCs w:val="22"/>
        </w:rPr>
        <w:t xml:space="preserve"> and were </w:t>
      </w:r>
      <w:r w:rsidRPr="005912D6">
        <w:rPr>
          <w:rFonts w:ascii="Arial" w:hAnsi="Arial" w:cs="Arial"/>
          <w:szCs w:val="22"/>
        </w:rPr>
        <w:t xml:space="preserve">supported to pursue activities of interest to them. Lifestyle staff </w:t>
      </w:r>
      <w:r w:rsidR="00D74828" w:rsidRPr="005912D6">
        <w:rPr>
          <w:rFonts w:ascii="Arial" w:hAnsi="Arial" w:cs="Arial"/>
          <w:szCs w:val="22"/>
        </w:rPr>
        <w:t>knew what was</w:t>
      </w:r>
      <w:r w:rsidRPr="005912D6">
        <w:rPr>
          <w:rFonts w:ascii="Arial" w:hAnsi="Arial" w:cs="Arial"/>
          <w:szCs w:val="22"/>
        </w:rPr>
        <w:t xml:space="preserve"> important to consumers</w:t>
      </w:r>
      <w:r w:rsidR="003800F7" w:rsidRPr="005912D6">
        <w:rPr>
          <w:rFonts w:ascii="Arial" w:hAnsi="Arial" w:cs="Arial"/>
          <w:szCs w:val="22"/>
        </w:rPr>
        <w:t>,</w:t>
      </w:r>
      <w:r w:rsidRPr="005912D6">
        <w:rPr>
          <w:rFonts w:ascii="Arial" w:hAnsi="Arial" w:cs="Arial"/>
          <w:szCs w:val="22"/>
        </w:rPr>
        <w:t xml:space="preserve"> and how the activities at the service met th</w:t>
      </w:r>
      <w:r w:rsidR="003800F7" w:rsidRPr="005912D6">
        <w:rPr>
          <w:rFonts w:ascii="Arial" w:hAnsi="Arial" w:cs="Arial"/>
          <w:szCs w:val="22"/>
        </w:rPr>
        <w:t>eir needs. C</w:t>
      </w:r>
      <w:r w:rsidRPr="005912D6">
        <w:rPr>
          <w:rFonts w:ascii="Arial" w:hAnsi="Arial" w:cs="Arial"/>
          <w:szCs w:val="22"/>
        </w:rPr>
        <w:t xml:space="preserve">onsumers </w:t>
      </w:r>
      <w:r w:rsidR="003800F7" w:rsidRPr="005912D6">
        <w:rPr>
          <w:rFonts w:ascii="Arial" w:hAnsi="Arial" w:cs="Arial"/>
          <w:szCs w:val="22"/>
        </w:rPr>
        <w:t xml:space="preserve">were observed </w:t>
      </w:r>
      <w:r w:rsidRPr="005912D6">
        <w:rPr>
          <w:rFonts w:ascii="Arial" w:hAnsi="Arial" w:cs="Arial"/>
          <w:szCs w:val="22"/>
        </w:rPr>
        <w:t>engag</w:t>
      </w:r>
      <w:r w:rsidR="00217C09" w:rsidRPr="005912D6">
        <w:rPr>
          <w:rFonts w:ascii="Arial" w:hAnsi="Arial" w:cs="Arial"/>
          <w:szCs w:val="22"/>
        </w:rPr>
        <w:t>ing</w:t>
      </w:r>
      <w:r w:rsidRPr="005912D6">
        <w:rPr>
          <w:rFonts w:ascii="Arial" w:hAnsi="Arial" w:cs="Arial"/>
          <w:szCs w:val="22"/>
        </w:rPr>
        <w:t xml:space="preserve"> in </w:t>
      </w:r>
      <w:r w:rsidR="00217C09" w:rsidRPr="005912D6">
        <w:rPr>
          <w:rFonts w:ascii="Arial" w:hAnsi="Arial" w:cs="Arial"/>
          <w:szCs w:val="22"/>
        </w:rPr>
        <w:t xml:space="preserve">a variety of </w:t>
      </w:r>
      <w:r w:rsidRPr="005912D6">
        <w:rPr>
          <w:rFonts w:ascii="Arial" w:hAnsi="Arial" w:cs="Arial"/>
          <w:szCs w:val="22"/>
        </w:rPr>
        <w:t>daily living activities.</w:t>
      </w:r>
    </w:p>
    <w:p w14:paraId="51D37E7C" w14:textId="7FA46D80" w:rsidR="00921662" w:rsidRPr="005912D6" w:rsidRDefault="00921662" w:rsidP="00921662">
      <w:pPr>
        <w:rPr>
          <w:rFonts w:ascii="Arial" w:hAnsi="Arial" w:cs="Arial"/>
          <w:szCs w:val="22"/>
        </w:rPr>
      </w:pPr>
      <w:r w:rsidRPr="005912D6">
        <w:rPr>
          <w:rFonts w:ascii="Arial" w:hAnsi="Arial" w:cs="Arial"/>
          <w:szCs w:val="22"/>
        </w:rPr>
        <w:t xml:space="preserve">Consumers described how they </w:t>
      </w:r>
      <w:r w:rsidR="00D74828" w:rsidRPr="005912D6">
        <w:rPr>
          <w:rFonts w:ascii="Arial" w:hAnsi="Arial" w:cs="Arial"/>
          <w:szCs w:val="22"/>
        </w:rPr>
        <w:t>we</w:t>
      </w:r>
      <w:r w:rsidRPr="005912D6">
        <w:rPr>
          <w:rFonts w:ascii="Arial" w:hAnsi="Arial" w:cs="Arial"/>
          <w:szCs w:val="22"/>
        </w:rPr>
        <w:t xml:space="preserve">re supported when they </w:t>
      </w:r>
      <w:r w:rsidR="00217C09" w:rsidRPr="005912D6">
        <w:rPr>
          <w:rFonts w:ascii="Arial" w:hAnsi="Arial" w:cs="Arial"/>
          <w:szCs w:val="22"/>
        </w:rPr>
        <w:t>we</w:t>
      </w:r>
      <w:r w:rsidRPr="005912D6">
        <w:rPr>
          <w:rFonts w:ascii="Arial" w:hAnsi="Arial" w:cs="Arial"/>
          <w:szCs w:val="22"/>
        </w:rPr>
        <w:t>re feeling low, and how the service promote</w:t>
      </w:r>
      <w:r w:rsidR="00217C09" w:rsidRPr="005912D6">
        <w:rPr>
          <w:rFonts w:ascii="Arial" w:hAnsi="Arial" w:cs="Arial"/>
          <w:szCs w:val="22"/>
        </w:rPr>
        <w:t>d</w:t>
      </w:r>
      <w:r w:rsidRPr="005912D6">
        <w:rPr>
          <w:rFonts w:ascii="Arial" w:hAnsi="Arial" w:cs="Arial"/>
          <w:szCs w:val="22"/>
        </w:rPr>
        <w:t xml:space="preserve"> their emotional, spiritual and psychological well-being. </w:t>
      </w:r>
      <w:r w:rsidR="00217C09" w:rsidRPr="005912D6">
        <w:rPr>
          <w:rFonts w:ascii="Arial" w:hAnsi="Arial" w:cs="Arial"/>
          <w:szCs w:val="22"/>
        </w:rPr>
        <w:t>Staff explained</w:t>
      </w:r>
      <w:r w:rsidRPr="005912D6">
        <w:rPr>
          <w:rFonts w:ascii="Arial" w:hAnsi="Arial" w:cs="Arial"/>
          <w:szCs w:val="22"/>
        </w:rPr>
        <w:t xml:space="preserve"> how the service support</w:t>
      </w:r>
      <w:r w:rsidR="00AC0A46" w:rsidRPr="005912D6">
        <w:rPr>
          <w:rFonts w:ascii="Arial" w:hAnsi="Arial" w:cs="Arial"/>
          <w:szCs w:val="22"/>
        </w:rPr>
        <w:t>ed</w:t>
      </w:r>
      <w:r w:rsidRPr="005912D6">
        <w:rPr>
          <w:rFonts w:ascii="Arial" w:hAnsi="Arial" w:cs="Arial"/>
          <w:szCs w:val="22"/>
        </w:rPr>
        <w:t xml:space="preserve"> consumers' emotional, social and psychological needs including by facilitating connections with people important to them as well as</w:t>
      </w:r>
      <w:r w:rsidR="00F06749">
        <w:rPr>
          <w:rFonts w:ascii="Arial" w:hAnsi="Arial" w:cs="Arial"/>
          <w:szCs w:val="22"/>
        </w:rPr>
        <w:t xml:space="preserve"> with</w:t>
      </w:r>
      <w:r w:rsidRPr="005912D6">
        <w:rPr>
          <w:rFonts w:ascii="Arial" w:hAnsi="Arial" w:cs="Arial"/>
          <w:szCs w:val="22"/>
        </w:rPr>
        <w:t xml:space="preserve"> church and religious services</w:t>
      </w:r>
      <w:r w:rsidR="00E77BD9">
        <w:rPr>
          <w:rFonts w:ascii="Arial" w:hAnsi="Arial" w:cs="Arial"/>
          <w:szCs w:val="22"/>
        </w:rPr>
        <w:t xml:space="preserve"> for consumers of various faiths</w:t>
      </w:r>
      <w:r w:rsidRPr="005912D6">
        <w:rPr>
          <w:rFonts w:ascii="Arial" w:hAnsi="Arial" w:cs="Arial"/>
          <w:szCs w:val="22"/>
        </w:rPr>
        <w:t>.</w:t>
      </w:r>
    </w:p>
    <w:p w14:paraId="31510407" w14:textId="7149B7A9" w:rsidR="008643B5" w:rsidRPr="005912D6" w:rsidRDefault="008643B5" w:rsidP="008643B5">
      <w:pPr>
        <w:rPr>
          <w:rFonts w:ascii="Arial" w:hAnsi="Arial" w:cs="Arial"/>
          <w:szCs w:val="22"/>
        </w:rPr>
      </w:pPr>
      <w:r w:rsidRPr="005912D6">
        <w:rPr>
          <w:rFonts w:ascii="Arial" w:hAnsi="Arial" w:cs="Arial"/>
          <w:szCs w:val="22"/>
        </w:rPr>
        <w:t xml:space="preserve">Consumers </w:t>
      </w:r>
      <w:r w:rsidR="003C2C10" w:rsidRPr="005912D6">
        <w:rPr>
          <w:rFonts w:ascii="Arial" w:hAnsi="Arial" w:cs="Arial"/>
          <w:szCs w:val="22"/>
        </w:rPr>
        <w:t>felt</w:t>
      </w:r>
      <w:r w:rsidRPr="005912D6">
        <w:rPr>
          <w:rFonts w:ascii="Arial" w:hAnsi="Arial" w:cs="Arial"/>
          <w:szCs w:val="22"/>
        </w:rPr>
        <w:t xml:space="preserve"> supported to participate </w:t>
      </w:r>
      <w:r w:rsidR="003C2C10" w:rsidRPr="005912D6">
        <w:rPr>
          <w:rFonts w:ascii="Arial" w:hAnsi="Arial" w:cs="Arial"/>
          <w:szCs w:val="22"/>
        </w:rPr>
        <w:t xml:space="preserve">in the community </w:t>
      </w:r>
      <w:r w:rsidRPr="005912D6">
        <w:rPr>
          <w:rFonts w:ascii="Arial" w:hAnsi="Arial" w:cs="Arial"/>
          <w:szCs w:val="22"/>
        </w:rPr>
        <w:t>within and outside the service</w:t>
      </w:r>
      <w:r w:rsidR="00E77BD9">
        <w:rPr>
          <w:rFonts w:ascii="Arial" w:hAnsi="Arial" w:cs="Arial"/>
          <w:szCs w:val="22"/>
        </w:rPr>
        <w:t xml:space="preserve"> as community outings and a variety of activities were organised. Consumers confirmed they were supported to </w:t>
      </w:r>
      <w:r w:rsidRPr="005912D6">
        <w:rPr>
          <w:rFonts w:ascii="Arial" w:hAnsi="Arial" w:cs="Arial"/>
          <w:szCs w:val="22"/>
        </w:rPr>
        <w:t xml:space="preserve">keep in touch with people who </w:t>
      </w:r>
      <w:r w:rsidR="003C2C10" w:rsidRPr="005912D6">
        <w:rPr>
          <w:rFonts w:ascii="Arial" w:hAnsi="Arial" w:cs="Arial"/>
          <w:szCs w:val="22"/>
        </w:rPr>
        <w:t>we</w:t>
      </w:r>
      <w:r w:rsidRPr="005912D6">
        <w:rPr>
          <w:rFonts w:ascii="Arial" w:hAnsi="Arial" w:cs="Arial"/>
          <w:szCs w:val="22"/>
        </w:rPr>
        <w:t xml:space="preserve">re important to them </w:t>
      </w:r>
      <w:r w:rsidR="00E77BD9">
        <w:rPr>
          <w:rFonts w:ascii="Arial" w:hAnsi="Arial" w:cs="Arial"/>
          <w:szCs w:val="22"/>
        </w:rPr>
        <w:t>including through window visits during COVID-19 outbreaks</w:t>
      </w:r>
      <w:r w:rsidRPr="005912D6">
        <w:rPr>
          <w:rFonts w:ascii="Arial" w:hAnsi="Arial" w:cs="Arial"/>
          <w:szCs w:val="22"/>
        </w:rPr>
        <w:t xml:space="preserve">. Staff provided examples of </w:t>
      </w:r>
      <w:r w:rsidR="00F021EE" w:rsidRPr="005912D6">
        <w:rPr>
          <w:rFonts w:ascii="Arial" w:hAnsi="Arial" w:cs="Arial"/>
          <w:szCs w:val="22"/>
        </w:rPr>
        <w:t xml:space="preserve">how </w:t>
      </w:r>
      <w:r w:rsidRPr="005912D6">
        <w:rPr>
          <w:rFonts w:ascii="Arial" w:hAnsi="Arial" w:cs="Arial"/>
          <w:szCs w:val="22"/>
        </w:rPr>
        <w:t xml:space="preserve">consumers </w:t>
      </w:r>
      <w:r w:rsidR="00F021EE" w:rsidRPr="005912D6">
        <w:rPr>
          <w:rFonts w:ascii="Arial" w:hAnsi="Arial" w:cs="Arial"/>
          <w:szCs w:val="22"/>
        </w:rPr>
        <w:t>we</w:t>
      </w:r>
      <w:r w:rsidRPr="005912D6">
        <w:rPr>
          <w:rFonts w:ascii="Arial" w:hAnsi="Arial" w:cs="Arial"/>
          <w:szCs w:val="22"/>
        </w:rPr>
        <w:t>re supported to</w:t>
      </w:r>
      <w:r w:rsidR="00F021EE" w:rsidRPr="005912D6">
        <w:rPr>
          <w:rFonts w:ascii="Arial" w:hAnsi="Arial" w:cs="Arial"/>
          <w:szCs w:val="22"/>
        </w:rPr>
        <w:t xml:space="preserve"> live the life they chose and</w:t>
      </w:r>
      <w:r w:rsidRPr="005912D6">
        <w:rPr>
          <w:rFonts w:ascii="Arial" w:hAnsi="Arial" w:cs="Arial"/>
          <w:szCs w:val="22"/>
        </w:rPr>
        <w:t xml:space="preserve"> maintain their relationships, both inside and outside of the service</w:t>
      </w:r>
      <w:r w:rsidR="00984890" w:rsidRPr="005912D6">
        <w:rPr>
          <w:rFonts w:ascii="Arial" w:hAnsi="Arial" w:cs="Arial"/>
          <w:szCs w:val="22"/>
        </w:rPr>
        <w:t xml:space="preserve"> and this </w:t>
      </w:r>
      <w:r w:rsidR="003052B6" w:rsidRPr="005912D6">
        <w:rPr>
          <w:rFonts w:ascii="Arial" w:hAnsi="Arial" w:cs="Arial"/>
          <w:szCs w:val="22"/>
        </w:rPr>
        <w:t xml:space="preserve">was reflected </w:t>
      </w:r>
      <w:r w:rsidR="00F35330" w:rsidRPr="005912D6">
        <w:rPr>
          <w:rFonts w:ascii="Arial" w:hAnsi="Arial" w:cs="Arial"/>
          <w:szCs w:val="22"/>
        </w:rPr>
        <w:t>in care planning documents.</w:t>
      </w:r>
    </w:p>
    <w:p w14:paraId="2FDE2513" w14:textId="2421181A" w:rsidR="00E77BD9" w:rsidRPr="003E014B" w:rsidRDefault="00F46A81" w:rsidP="00E77BD9">
      <w:pPr>
        <w:rPr>
          <w:rFonts w:ascii="Arial" w:hAnsi="Arial" w:cs="Arial"/>
          <w:color w:val="auto"/>
        </w:rPr>
      </w:pPr>
      <w:r w:rsidRPr="005912D6">
        <w:rPr>
          <w:rFonts w:ascii="Arial" w:hAnsi="Arial" w:cs="Arial"/>
          <w:szCs w:val="22"/>
        </w:rPr>
        <w:lastRenderedPageBreak/>
        <w:t xml:space="preserve">Consumers and representatives said the consumer's condition, needs and preferences </w:t>
      </w:r>
      <w:r w:rsidR="003052B6" w:rsidRPr="005912D6">
        <w:rPr>
          <w:rFonts w:ascii="Arial" w:hAnsi="Arial" w:cs="Arial"/>
          <w:szCs w:val="22"/>
        </w:rPr>
        <w:t>we</w:t>
      </w:r>
      <w:r w:rsidRPr="005912D6">
        <w:rPr>
          <w:rFonts w:ascii="Arial" w:hAnsi="Arial" w:cs="Arial"/>
          <w:szCs w:val="22"/>
        </w:rPr>
        <w:t>re effectively communicated within the service</w:t>
      </w:r>
      <w:r w:rsidR="002E2EF6" w:rsidRPr="005912D6">
        <w:rPr>
          <w:rFonts w:ascii="Arial" w:hAnsi="Arial" w:cs="Arial"/>
          <w:szCs w:val="22"/>
        </w:rPr>
        <w:t>,</w:t>
      </w:r>
      <w:r w:rsidRPr="005912D6">
        <w:rPr>
          <w:rFonts w:ascii="Arial" w:hAnsi="Arial" w:cs="Arial"/>
          <w:szCs w:val="22"/>
        </w:rPr>
        <w:t xml:space="preserve"> and with others responsible for care. Staff </w:t>
      </w:r>
      <w:r w:rsidR="006F6495" w:rsidRPr="005912D6">
        <w:rPr>
          <w:rFonts w:ascii="Arial" w:hAnsi="Arial" w:cs="Arial"/>
          <w:szCs w:val="22"/>
        </w:rPr>
        <w:t xml:space="preserve">explained </w:t>
      </w:r>
      <w:r w:rsidR="003052B6" w:rsidRPr="005912D6">
        <w:rPr>
          <w:rFonts w:ascii="Arial" w:hAnsi="Arial" w:cs="Arial"/>
          <w:szCs w:val="22"/>
        </w:rPr>
        <w:t>how</w:t>
      </w:r>
      <w:r w:rsidR="000429B3" w:rsidRPr="005912D6">
        <w:rPr>
          <w:rFonts w:ascii="Arial" w:hAnsi="Arial" w:cs="Arial"/>
          <w:szCs w:val="22"/>
        </w:rPr>
        <w:t xml:space="preserve"> clinical and care information was</w:t>
      </w:r>
      <w:r w:rsidRPr="005912D6">
        <w:rPr>
          <w:rFonts w:ascii="Arial" w:hAnsi="Arial" w:cs="Arial"/>
          <w:szCs w:val="22"/>
        </w:rPr>
        <w:t xml:space="preserve"> shared internally </w:t>
      </w:r>
      <w:r w:rsidR="002E2EF6" w:rsidRPr="005912D6">
        <w:rPr>
          <w:rFonts w:ascii="Arial" w:hAnsi="Arial" w:cs="Arial"/>
          <w:szCs w:val="22"/>
        </w:rPr>
        <w:t>through</w:t>
      </w:r>
      <w:r w:rsidRPr="005912D6">
        <w:rPr>
          <w:rFonts w:ascii="Arial" w:hAnsi="Arial" w:cs="Arial"/>
          <w:szCs w:val="22"/>
        </w:rPr>
        <w:t xml:space="preserve"> communication logbooks,</w:t>
      </w:r>
      <w:r w:rsidR="002E2EF6" w:rsidRPr="005912D6">
        <w:rPr>
          <w:rFonts w:ascii="Arial" w:hAnsi="Arial" w:cs="Arial"/>
          <w:szCs w:val="22"/>
        </w:rPr>
        <w:t xml:space="preserve"> </w:t>
      </w:r>
      <w:r w:rsidRPr="005912D6">
        <w:rPr>
          <w:rFonts w:ascii="Arial" w:hAnsi="Arial" w:cs="Arial"/>
          <w:szCs w:val="22"/>
        </w:rPr>
        <w:t xml:space="preserve">handovers and recorded in the service’s </w:t>
      </w:r>
      <w:r w:rsidR="006F6495" w:rsidRPr="005912D6">
        <w:rPr>
          <w:rFonts w:ascii="Arial" w:hAnsi="Arial" w:cs="Arial"/>
          <w:szCs w:val="22"/>
        </w:rPr>
        <w:t xml:space="preserve">electronic </w:t>
      </w:r>
      <w:r w:rsidR="006F6495" w:rsidRPr="003E014B">
        <w:rPr>
          <w:rFonts w:ascii="Arial" w:hAnsi="Arial" w:cs="Arial"/>
          <w:color w:val="auto"/>
          <w:szCs w:val="22"/>
        </w:rPr>
        <w:t>sy</w:t>
      </w:r>
      <w:r w:rsidR="002E2EF6" w:rsidRPr="003E014B">
        <w:rPr>
          <w:rFonts w:ascii="Arial" w:hAnsi="Arial" w:cs="Arial"/>
          <w:color w:val="auto"/>
          <w:szCs w:val="22"/>
        </w:rPr>
        <w:t>stem</w:t>
      </w:r>
      <w:r w:rsidRPr="003E014B">
        <w:rPr>
          <w:rFonts w:ascii="Arial" w:hAnsi="Arial" w:cs="Arial"/>
          <w:color w:val="auto"/>
          <w:szCs w:val="22"/>
        </w:rPr>
        <w:t>.</w:t>
      </w:r>
      <w:r w:rsidR="00E77BD9" w:rsidRPr="003E014B">
        <w:rPr>
          <w:rFonts w:ascii="Arial" w:hAnsi="Arial" w:cs="Arial"/>
          <w:color w:val="auto"/>
          <w:szCs w:val="22"/>
        </w:rPr>
        <w:t xml:space="preserve"> Care planning documentation contained adequate information to ensure services and supports for daily living met consumers’ needs.</w:t>
      </w:r>
    </w:p>
    <w:p w14:paraId="1DB3EDAE" w14:textId="4811B9FC" w:rsidR="00182514" w:rsidRPr="005912D6" w:rsidRDefault="00182514" w:rsidP="00182514">
      <w:pPr>
        <w:rPr>
          <w:rFonts w:ascii="Arial" w:hAnsi="Arial" w:cs="Arial"/>
        </w:rPr>
      </w:pPr>
      <w:r w:rsidRPr="005912D6">
        <w:rPr>
          <w:rFonts w:ascii="Arial" w:hAnsi="Arial" w:cs="Arial"/>
          <w:szCs w:val="22"/>
        </w:rPr>
        <w:t xml:space="preserve">Consumers </w:t>
      </w:r>
      <w:r w:rsidR="005B6C56" w:rsidRPr="005912D6">
        <w:rPr>
          <w:rFonts w:ascii="Arial" w:hAnsi="Arial" w:cs="Arial"/>
          <w:szCs w:val="22"/>
        </w:rPr>
        <w:t>said they</w:t>
      </w:r>
      <w:r w:rsidR="00491453" w:rsidRPr="005912D6">
        <w:rPr>
          <w:rFonts w:ascii="Arial" w:hAnsi="Arial" w:cs="Arial"/>
          <w:szCs w:val="22"/>
        </w:rPr>
        <w:t xml:space="preserve"> were</w:t>
      </w:r>
      <w:r w:rsidRPr="005912D6">
        <w:rPr>
          <w:rFonts w:ascii="Arial" w:hAnsi="Arial" w:cs="Arial"/>
          <w:szCs w:val="22"/>
        </w:rPr>
        <w:t xml:space="preserve"> supported by other organisations, support services and providers of care and services</w:t>
      </w:r>
      <w:r w:rsidR="00E77BD9">
        <w:rPr>
          <w:rFonts w:ascii="Arial" w:hAnsi="Arial" w:cs="Arial"/>
          <w:szCs w:val="22"/>
        </w:rPr>
        <w:t xml:space="preserve"> including cultural volunteers and hairdressers</w:t>
      </w:r>
      <w:r w:rsidR="002E1077">
        <w:rPr>
          <w:rFonts w:ascii="Arial" w:hAnsi="Arial" w:cs="Arial"/>
          <w:szCs w:val="22"/>
        </w:rPr>
        <w:t xml:space="preserve"> who visit the service</w:t>
      </w:r>
      <w:r w:rsidR="00491453" w:rsidRPr="005912D6">
        <w:rPr>
          <w:rFonts w:ascii="Arial" w:hAnsi="Arial" w:cs="Arial"/>
          <w:szCs w:val="22"/>
        </w:rPr>
        <w:t xml:space="preserve">. </w:t>
      </w:r>
      <w:r w:rsidRPr="005912D6">
        <w:rPr>
          <w:rFonts w:ascii="Arial" w:hAnsi="Arial" w:cs="Arial"/>
          <w:szCs w:val="22"/>
        </w:rPr>
        <w:t xml:space="preserve">Staff could describe </w:t>
      </w:r>
      <w:r w:rsidR="004977E5" w:rsidRPr="005912D6">
        <w:rPr>
          <w:rFonts w:ascii="Arial" w:hAnsi="Arial" w:cs="Arial"/>
          <w:szCs w:val="22"/>
        </w:rPr>
        <w:t xml:space="preserve">the </w:t>
      </w:r>
      <w:r w:rsidR="00B935C7" w:rsidRPr="005912D6">
        <w:rPr>
          <w:rFonts w:ascii="Arial" w:hAnsi="Arial" w:cs="Arial"/>
          <w:szCs w:val="22"/>
        </w:rPr>
        <w:t>other</w:t>
      </w:r>
      <w:r w:rsidRPr="005912D6">
        <w:rPr>
          <w:rFonts w:ascii="Arial" w:hAnsi="Arial" w:cs="Arial"/>
          <w:szCs w:val="22"/>
        </w:rPr>
        <w:t xml:space="preserve"> </w:t>
      </w:r>
      <w:r w:rsidR="004977E5" w:rsidRPr="005912D6">
        <w:rPr>
          <w:rFonts w:ascii="Arial" w:hAnsi="Arial" w:cs="Arial"/>
          <w:szCs w:val="22"/>
        </w:rPr>
        <w:t xml:space="preserve">service providers </w:t>
      </w:r>
      <w:r w:rsidR="00B935C7" w:rsidRPr="005912D6">
        <w:rPr>
          <w:rFonts w:ascii="Arial" w:hAnsi="Arial" w:cs="Arial"/>
          <w:szCs w:val="22"/>
        </w:rPr>
        <w:t>accessed by specific consumers and this was reflected in their care plans</w:t>
      </w:r>
      <w:r w:rsidR="00200E27" w:rsidRPr="005912D6">
        <w:rPr>
          <w:rFonts w:ascii="Arial" w:hAnsi="Arial" w:cs="Arial"/>
          <w:szCs w:val="22"/>
        </w:rPr>
        <w:t>.</w:t>
      </w:r>
    </w:p>
    <w:p w14:paraId="562791CE" w14:textId="3620C777" w:rsidR="00877D1E" w:rsidRPr="005912D6" w:rsidRDefault="00877D1E" w:rsidP="00877D1E">
      <w:pPr>
        <w:rPr>
          <w:rFonts w:ascii="Arial" w:hAnsi="Arial" w:cs="Arial"/>
        </w:rPr>
      </w:pPr>
      <w:r w:rsidRPr="005912D6">
        <w:rPr>
          <w:rFonts w:ascii="Arial" w:hAnsi="Arial" w:cs="Arial"/>
          <w:szCs w:val="22"/>
        </w:rPr>
        <w:t>Most consumers and representatives said the service provide</w:t>
      </w:r>
      <w:r w:rsidR="00200E27" w:rsidRPr="005912D6">
        <w:rPr>
          <w:rFonts w:ascii="Arial" w:hAnsi="Arial" w:cs="Arial"/>
          <w:szCs w:val="22"/>
        </w:rPr>
        <w:t>d</w:t>
      </w:r>
      <w:r w:rsidRPr="005912D6">
        <w:rPr>
          <w:rFonts w:ascii="Arial" w:hAnsi="Arial" w:cs="Arial"/>
          <w:szCs w:val="22"/>
        </w:rPr>
        <w:t xml:space="preserve"> meals which </w:t>
      </w:r>
      <w:r w:rsidR="00200E27" w:rsidRPr="005912D6">
        <w:rPr>
          <w:rFonts w:ascii="Arial" w:hAnsi="Arial" w:cs="Arial"/>
          <w:szCs w:val="22"/>
        </w:rPr>
        <w:t>we</w:t>
      </w:r>
      <w:r w:rsidRPr="005912D6">
        <w:rPr>
          <w:rFonts w:ascii="Arial" w:hAnsi="Arial" w:cs="Arial"/>
          <w:szCs w:val="22"/>
        </w:rPr>
        <w:t xml:space="preserve">re varied and of suitable quality and quantity. </w:t>
      </w:r>
      <w:r w:rsidR="0016420C" w:rsidRPr="005912D6">
        <w:rPr>
          <w:rFonts w:ascii="Arial" w:hAnsi="Arial" w:cs="Arial"/>
          <w:szCs w:val="22"/>
        </w:rPr>
        <w:t xml:space="preserve">Consumers were observed being offered other options when the </w:t>
      </w:r>
      <w:r w:rsidR="00CF2D4F" w:rsidRPr="005912D6">
        <w:rPr>
          <w:rFonts w:ascii="Arial" w:hAnsi="Arial" w:cs="Arial"/>
          <w:szCs w:val="22"/>
        </w:rPr>
        <w:t>menu</w:t>
      </w:r>
      <w:r w:rsidR="005E0557" w:rsidRPr="005912D6">
        <w:rPr>
          <w:rFonts w:ascii="Arial" w:hAnsi="Arial" w:cs="Arial"/>
          <w:szCs w:val="22"/>
        </w:rPr>
        <w:t xml:space="preserve"> was </w:t>
      </w:r>
      <w:r w:rsidR="0016420C" w:rsidRPr="005912D6">
        <w:rPr>
          <w:rFonts w:ascii="Arial" w:hAnsi="Arial" w:cs="Arial"/>
          <w:szCs w:val="22"/>
        </w:rPr>
        <w:t>not to their liking.</w:t>
      </w:r>
      <w:r w:rsidR="005E0557" w:rsidRPr="005912D6">
        <w:rPr>
          <w:rFonts w:ascii="Arial" w:hAnsi="Arial" w:cs="Arial"/>
          <w:szCs w:val="22"/>
        </w:rPr>
        <w:t xml:space="preserve"> </w:t>
      </w:r>
      <w:r w:rsidR="002E1077">
        <w:rPr>
          <w:rFonts w:ascii="Arial" w:hAnsi="Arial" w:cs="Arial"/>
          <w:szCs w:val="22"/>
        </w:rPr>
        <w:t>P</w:t>
      </w:r>
      <w:r w:rsidRPr="005912D6">
        <w:rPr>
          <w:rFonts w:ascii="Arial" w:hAnsi="Arial" w:cs="Arial"/>
          <w:szCs w:val="22"/>
        </w:rPr>
        <w:t xml:space="preserve">rocesses and systems </w:t>
      </w:r>
      <w:r w:rsidR="002E1077">
        <w:rPr>
          <w:rFonts w:ascii="Arial" w:hAnsi="Arial" w:cs="Arial"/>
          <w:szCs w:val="22"/>
        </w:rPr>
        <w:t xml:space="preserve">were </w:t>
      </w:r>
      <w:r w:rsidRPr="005912D6">
        <w:rPr>
          <w:rFonts w:ascii="Arial" w:hAnsi="Arial" w:cs="Arial"/>
          <w:szCs w:val="22"/>
        </w:rPr>
        <w:t>in place to include consumers in the development of the menu and to provide feedback on the quality of the food provided.</w:t>
      </w:r>
      <w:r w:rsidR="002E1077">
        <w:rPr>
          <w:rFonts w:ascii="Arial" w:hAnsi="Arial" w:cs="Arial"/>
          <w:szCs w:val="22"/>
        </w:rPr>
        <w:t xml:space="preserve"> </w:t>
      </w:r>
      <w:r w:rsidRPr="005912D6">
        <w:rPr>
          <w:rFonts w:ascii="Arial" w:hAnsi="Arial" w:cs="Arial"/>
          <w:szCs w:val="22"/>
        </w:rPr>
        <w:t>Staff described how they met individual consumer</w:t>
      </w:r>
      <w:r w:rsidR="00200E27" w:rsidRPr="005912D6">
        <w:rPr>
          <w:rFonts w:ascii="Arial" w:hAnsi="Arial" w:cs="Arial"/>
          <w:szCs w:val="22"/>
        </w:rPr>
        <w:t>’s</w:t>
      </w:r>
      <w:r w:rsidRPr="005912D6">
        <w:rPr>
          <w:rFonts w:ascii="Arial" w:hAnsi="Arial" w:cs="Arial"/>
          <w:szCs w:val="22"/>
        </w:rPr>
        <w:t xml:space="preserve"> dietary needs and preferences</w:t>
      </w:r>
      <w:r w:rsidR="005912D6" w:rsidRPr="005912D6">
        <w:rPr>
          <w:rFonts w:ascii="Arial" w:hAnsi="Arial" w:cs="Arial"/>
          <w:szCs w:val="22"/>
        </w:rPr>
        <w:t xml:space="preserve"> and were guided by their care plan</w:t>
      </w:r>
      <w:r w:rsidR="0016420C" w:rsidRPr="005912D6">
        <w:rPr>
          <w:rFonts w:ascii="Arial" w:hAnsi="Arial" w:cs="Arial"/>
          <w:szCs w:val="22"/>
        </w:rPr>
        <w:t xml:space="preserve">. </w:t>
      </w:r>
    </w:p>
    <w:p w14:paraId="4ECD2756" w14:textId="77777777" w:rsidR="006B1F20" w:rsidRPr="005912D6" w:rsidRDefault="006B1F20" w:rsidP="006B1F20">
      <w:pPr>
        <w:rPr>
          <w:rFonts w:ascii="Arial" w:hAnsi="Arial" w:cs="Arial"/>
        </w:rPr>
      </w:pPr>
      <w:r w:rsidRPr="005912D6">
        <w:rPr>
          <w:rFonts w:ascii="Arial" w:hAnsi="Arial" w:cs="Arial"/>
          <w:szCs w:val="22"/>
        </w:rPr>
        <w:t>Consumers felt safe when using the service’s equipment and said it was easily accessible and suitable for their needs. Consumers were comfortable raising issues if equipment needed repair, knew the process for reporting an issue and said items were replaced when necessary. Equipment used for activities of daily living was observed to be safe, suitable, clean, and well-maintained.</w:t>
      </w:r>
    </w:p>
    <w:p w14:paraId="373A651B" w14:textId="6CD00EDE"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7150F0"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5EFF0E19"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7BC2B094" w:rsidR="00532C52" w:rsidRPr="007150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6C266599" w:rsidR="00532C52" w:rsidRPr="007150F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4C6F04C9" w:rsidR="00532C52" w:rsidRPr="007150F0" w:rsidRDefault="00532C52" w:rsidP="007150F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1B38AEDD" w14:textId="059C6665" w:rsidR="000E7511" w:rsidRPr="002E1077" w:rsidRDefault="00A5583D" w:rsidP="000E7511">
      <w:pPr>
        <w:rPr>
          <w:rFonts w:ascii="Arial" w:eastAsia="Calibri" w:hAnsi="Arial" w:cs="Arial"/>
          <w:color w:val="auto"/>
        </w:rPr>
      </w:pPr>
      <w:r w:rsidRPr="002E1077">
        <w:rPr>
          <w:rFonts w:ascii="Arial" w:eastAsia="Calibri" w:hAnsi="Arial" w:cs="Arial"/>
          <w:color w:val="auto"/>
        </w:rPr>
        <w:t>C</w:t>
      </w:r>
      <w:r w:rsidR="000E7511" w:rsidRPr="002E1077">
        <w:rPr>
          <w:rFonts w:ascii="Arial" w:eastAsia="Calibri" w:hAnsi="Arial" w:cs="Arial"/>
          <w:color w:val="auto"/>
        </w:rPr>
        <w:t xml:space="preserve">onsumers and representatives </w:t>
      </w:r>
      <w:r w:rsidRPr="002E1077">
        <w:rPr>
          <w:rFonts w:ascii="Arial" w:eastAsia="Calibri" w:hAnsi="Arial" w:cs="Arial"/>
          <w:color w:val="auto"/>
        </w:rPr>
        <w:t>found</w:t>
      </w:r>
      <w:r w:rsidR="000E7511" w:rsidRPr="002E1077">
        <w:rPr>
          <w:rFonts w:ascii="Arial" w:eastAsia="Calibri" w:hAnsi="Arial" w:cs="Arial"/>
          <w:color w:val="auto"/>
        </w:rPr>
        <w:t xml:space="preserve"> the service environment to be welcoming and easy to</w:t>
      </w:r>
      <w:r w:rsidRPr="002E1077">
        <w:rPr>
          <w:rFonts w:ascii="Arial" w:eastAsia="Calibri" w:hAnsi="Arial" w:cs="Arial"/>
          <w:color w:val="auto"/>
        </w:rPr>
        <w:t xml:space="preserve"> </w:t>
      </w:r>
      <w:r w:rsidR="000E7511" w:rsidRPr="002E1077">
        <w:rPr>
          <w:rFonts w:ascii="Arial" w:eastAsia="Calibri" w:hAnsi="Arial" w:cs="Arial"/>
          <w:color w:val="auto"/>
        </w:rPr>
        <w:t>navigate.</w:t>
      </w:r>
      <w:r w:rsidRPr="002E1077">
        <w:rPr>
          <w:rFonts w:ascii="Arial" w:eastAsia="Calibri" w:hAnsi="Arial" w:cs="Arial"/>
          <w:color w:val="auto"/>
        </w:rPr>
        <w:t xml:space="preserve"> </w:t>
      </w:r>
      <w:r w:rsidR="000E7511" w:rsidRPr="002E1077">
        <w:rPr>
          <w:rFonts w:ascii="Arial" w:eastAsia="Calibri" w:hAnsi="Arial" w:cs="Arial"/>
          <w:color w:val="auto"/>
        </w:rPr>
        <w:t>Staff describe</w:t>
      </w:r>
      <w:r w:rsidR="002E3013" w:rsidRPr="002E1077">
        <w:rPr>
          <w:rFonts w:ascii="Arial" w:eastAsia="Calibri" w:hAnsi="Arial" w:cs="Arial"/>
          <w:color w:val="auto"/>
        </w:rPr>
        <w:t>d</w:t>
      </w:r>
      <w:r w:rsidR="000E7511" w:rsidRPr="002E1077">
        <w:rPr>
          <w:rFonts w:ascii="Arial" w:eastAsia="Calibri" w:hAnsi="Arial" w:cs="Arial"/>
          <w:color w:val="auto"/>
        </w:rPr>
        <w:t xml:space="preserve"> </w:t>
      </w:r>
      <w:r w:rsidR="002E3013" w:rsidRPr="002E1077">
        <w:rPr>
          <w:rFonts w:ascii="Arial" w:eastAsia="Calibri" w:hAnsi="Arial" w:cs="Arial"/>
          <w:color w:val="auto"/>
        </w:rPr>
        <w:t>feature</w:t>
      </w:r>
      <w:r w:rsidR="002573A6" w:rsidRPr="002E1077">
        <w:rPr>
          <w:rFonts w:ascii="Arial" w:eastAsia="Calibri" w:hAnsi="Arial" w:cs="Arial"/>
          <w:color w:val="auto"/>
        </w:rPr>
        <w:t xml:space="preserve">s that </w:t>
      </w:r>
      <w:r w:rsidR="000E7511" w:rsidRPr="002E1077">
        <w:rPr>
          <w:rFonts w:ascii="Arial" w:eastAsia="Calibri" w:hAnsi="Arial" w:cs="Arial"/>
          <w:color w:val="auto"/>
        </w:rPr>
        <w:t>help</w:t>
      </w:r>
      <w:r w:rsidR="002573A6" w:rsidRPr="002E1077">
        <w:rPr>
          <w:rFonts w:ascii="Arial" w:eastAsia="Calibri" w:hAnsi="Arial" w:cs="Arial"/>
          <w:color w:val="auto"/>
        </w:rPr>
        <w:t>ed</w:t>
      </w:r>
      <w:r w:rsidR="000E7511" w:rsidRPr="002E1077">
        <w:rPr>
          <w:rFonts w:ascii="Arial" w:eastAsia="Calibri" w:hAnsi="Arial" w:cs="Arial"/>
          <w:color w:val="auto"/>
        </w:rPr>
        <w:t xml:space="preserve"> consumers feel welcome and optimise</w:t>
      </w:r>
      <w:r w:rsidR="002573A6" w:rsidRPr="002E1077">
        <w:rPr>
          <w:rFonts w:ascii="Arial" w:eastAsia="Calibri" w:hAnsi="Arial" w:cs="Arial"/>
          <w:color w:val="auto"/>
        </w:rPr>
        <w:t>d</w:t>
      </w:r>
      <w:r w:rsidR="000E7511" w:rsidRPr="002E1077">
        <w:rPr>
          <w:rFonts w:ascii="Arial" w:eastAsia="Calibri" w:hAnsi="Arial" w:cs="Arial"/>
          <w:color w:val="auto"/>
        </w:rPr>
        <w:t xml:space="preserve"> </w:t>
      </w:r>
      <w:r w:rsidR="002573A6" w:rsidRPr="002E1077">
        <w:rPr>
          <w:rFonts w:ascii="Arial" w:eastAsia="Calibri" w:hAnsi="Arial" w:cs="Arial"/>
          <w:color w:val="auto"/>
        </w:rPr>
        <w:t xml:space="preserve">their </w:t>
      </w:r>
      <w:r w:rsidR="000E7511" w:rsidRPr="002E1077">
        <w:rPr>
          <w:rFonts w:ascii="Arial" w:eastAsia="Calibri" w:hAnsi="Arial" w:cs="Arial"/>
          <w:color w:val="auto"/>
        </w:rPr>
        <w:t>sense of belonging and ease of navigation.</w:t>
      </w:r>
      <w:r w:rsidR="002E1077" w:rsidRPr="002E1077">
        <w:rPr>
          <w:rFonts w:ascii="Arial" w:eastAsia="Calibri" w:hAnsi="Arial" w:cs="Arial"/>
          <w:color w:val="auto"/>
        </w:rPr>
        <w:t xml:space="preserve"> Consumers' rooms were observed to be personalised with photographs, decorations, and items of importance displayed in their rooms.</w:t>
      </w:r>
    </w:p>
    <w:p w14:paraId="6E3CAFAA" w14:textId="2FBDFAB7" w:rsidR="00692796" w:rsidRPr="002E3013" w:rsidRDefault="00692796" w:rsidP="00692796">
      <w:pPr>
        <w:rPr>
          <w:rFonts w:ascii="Arial" w:eastAsia="Calibri" w:hAnsi="Arial" w:cs="Arial"/>
        </w:rPr>
      </w:pPr>
      <w:r w:rsidRPr="002E3013">
        <w:rPr>
          <w:rFonts w:ascii="Arial" w:eastAsia="Calibri" w:hAnsi="Arial" w:cs="Arial"/>
        </w:rPr>
        <w:t xml:space="preserve">The service </w:t>
      </w:r>
      <w:r w:rsidR="002573A6">
        <w:rPr>
          <w:rFonts w:ascii="Arial" w:eastAsia="Calibri" w:hAnsi="Arial" w:cs="Arial"/>
        </w:rPr>
        <w:t>appeared</w:t>
      </w:r>
      <w:r w:rsidRPr="002E3013">
        <w:rPr>
          <w:rFonts w:ascii="Arial" w:eastAsia="Calibri" w:hAnsi="Arial" w:cs="Arial"/>
        </w:rPr>
        <w:t xml:space="preserve"> safe, clean, and well-maintained and consumers </w:t>
      </w:r>
      <w:r w:rsidR="002573A6">
        <w:rPr>
          <w:rFonts w:ascii="Arial" w:eastAsia="Calibri" w:hAnsi="Arial" w:cs="Arial"/>
        </w:rPr>
        <w:t>were</w:t>
      </w:r>
      <w:r w:rsidRPr="002E3013">
        <w:rPr>
          <w:rFonts w:ascii="Arial" w:eastAsia="Calibri" w:hAnsi="Arial" w:cs="Arial"/>
        </w:rPr>
        <w:t xml:space="preserve"> able to move freely, both indoors and outdoors. Consumers and representatives </w:t>
      </w:r>
      <w:r w:rsidR="001B7A9F">
        <w:rPr>
          <w:rFonts w:ascii="Arial" w:eastAsia="Calibri" w:hAnsi="Arial" w:cs="Arial"/>
        </w:rPr>
        <w:t>considered</w:t>
      </w:r>
      <w:r w:rsidRPr="002E3013">
        <w:rPr>
          <w:rFonts w:ascii="Arial" w:eastAsia="Calibri" w:hAnsi="Arial" w:cs="Arial"/>
        </w:rPr>
        <w:t xml:space="preserve"> the service </w:t>
      </w:r>
      <w:r w:rsidR="002573A6">
        <w:rPr>
          <w:rFonts w:ascii="Arial" w:eastAsia="Calibri" w:hAnsi="Arial" w:cs="Arial"/>
        </w:rPr>
        <w:t>was</w:t>
      </w:r>
      <w:r w:rsidRPr="002E3013">
        <w:rPr>
          <w:rFonts w:ascii="Arial" w:eastAsia="Calibri" w:hAnsi="Arial" w:cs="Arial"/>
        </w:rPr>
        <w:t xml:space="preserve"> safe, clean and well-maintained and allow</w:t>
      </w:r>
      <w:r w:rsidR="000F71E5">
        <w:rPr>
          <w:rFonts w:ascii="Arial" w:eastAsia="Calibri" w:hAnsi="Arial" w:cs="Arial"/>
        </w:rPr>
        <w:t>ed</w:t>
      </w:r>
      <w:r w:rsidRPr="002E3013">
        <w:rPr>
          <w:rFonts w:ascii="Arial" w:eastAsia="Calibri" w:hAnsi="Arial" w:cs="Arial"/>
        </w:rPr>
        <w:t xml:space="preserve"> them to move around freely. Staff described how the service environment </w:t>
      </w:r>
      <w:r w:rsidR="000F71E5">
        <w:rPr>
          <w:rFonts w:ascii="Arial" w:eastAsia="Calibri" w:hAnsi="Arial" w:cs="Arial"/>
        </w:rPr>
        <w:t>was</w:t>
      </w:r>
      <w:r w:rsidRPr="002E3013">
        <w:rPr>
          <w:rFonts w:ascii="Arial" w:eastAsia="Calibri" w:hAnsi="Arial" w:cs="Arial"/>
        </w:rPr>
        <w:t xml:space="preserve"> cleaned and maintained</w:t>
      </w:r>
      <w:r w:rsidR="002E1077">
        <w:rPr>
          <w:rFonts w:ascii="Arial" w:eastAsia="Calibri" w:hAnsi="Arial" w:cs="Arial"/>
        </w:rPr>
        <w:t xml:space="preserve"> as they have basic and deep cleaning schedules to guide them</w:t>
      </w:r>
      <w:r w:rsidRPr="002E3013">
        <w:rPr>
          <w:rFonts w:ascii="Arial" w:eastAsia="Calibri" w:hAnsi="Arial" w:cs="Arial"/>
        </w:rPr>
        <w:t>.</w:t>
      </w:r>
    </w:p>
    <w:p w14:paraId="6D59E89F" w14:textId="0ED935AA" w:rsidR="00E206F2" w:rsidRPr="00B83D6B" w:rsidRDefault="002573A6" w:rsidP="00EC368A">
      <w:pPr>
        <w:rPr>
          <w:rFonts w:ascii="Arial" w:hAnsi="Arial" w:cs="Arial"/>
        </w:rPr>
      </w:pPr>
      <w:r w:rsidRPr="002E1077">
        <w:rPr>
          <w:rFonts w:ascii="Arial" w:eastAsia="Calibri" w:hAnsi="Arial" w:cs="Arial"/>
          <w:color w:val="auto"/>
        </w:rPr>
        <w:t>F</w:t>
      </w:r>
      <w:r w:rsidR="00A5583D" w:rsidRPr="002E1077">
        <w:rPr>
          <w:rFonts w:ascii="Arial" w:eastAsia="Calibri" w:hAnsi="Arial" w:cs="Arial"/>
          <w:color w:val="auto"/>
        </w:rPr>
        <w:t xml:space="preserve">urniture, fittings and equipment </w:t>
      </w:r>
      <w:r w:rsidRPr="002E1077">
        <w:rPr>
          <w:rFonts w:ascii="Arial" w:eastAsia="Calibri" w:hAnsi="Arial" w:cs="Arial"/>
          <w:color w:val="auto"/>
        </w:rPr>
        <w:t>we</w:t>
      </w:r>
      <w:r w:rsidR="00A5583D" w:rsidRPr="002E1077">
        <w:rPr>
          <w:rFonts w:ascii="Arial" w:eastAsia="Calibri" w:hAnsi="Arial" w:cs="Arial"/>
          <w:color w:val="auto"/>
        </w:rPr>
        <w:t xml:space="preserve">re </w:t>
      </w:r>
      <w:r w:rsidR="008D0DEB" w:rsidRPr="002E1077">
        <w:rPr>
          <w:rFonts w:ascii="Arial" w:eastAsia="Calibri" w:hAnsi="Arial" w:cs="Arial"/>
          <w:color w:val="auto"/>
        </w:rPr>
        <w:t xml:space="preserve">observed to be </w:t>
      </w:r>
      <w:r w:rsidR="00A5583D" w:rsidRPr="002E1077">
        <w:rPr>
          <w:rFonts w:ascii="Arial" w:eastAsia="Calibri" w:hAnsi="Arial" w:cs="Arial"/>
          <w:color w:val="auto"/>
        </w:rPr>
        <w:t>safe, clean and well-maintained</w:t>
      </w:r>
      <w:r w:rsidR="008D0DEB" w:rsidRPr="002E1077">
        <w:rPr>
          <w:rFonts w:ascii="Arial" w:eastAsia="Calibri" w:hAnsi="Arial" w:cs="Arial"/>
          <w:color w:val="auto"/>
        </w:rPr>
        <w:t xml:space="preserve"> and consumers </w:t>
      </w:r>
      <w:r w:rsidR="004F40BA" w:rsidRPr="002E1077">
        <w:rPr>
          <w:rFonts w:ascii="Arial" w:eastAsia="Calibri" w:hAnsi="Arial" w:cs="Arial"/>
          <w:color w:val="auto"/>
        </w:rPr>
        <w:t>confirmed this was the case</w:t>
      </w:r>
      <w:r w:rsidR="00A5583D" w:rsidRPr="002E1077">
        <w:rPr>
          <w:rFonts w:ascii="Arial" w:eastAsia="Calibri" w:hAnsi="Arial" w:cs="Arial"/>
          <w:color w:val="auto"/>
        </w:rPr>
        <w:t>.</w:t>
      </w:r>
      <w:r w:rsidR="004E4BCB" w:rsidRPr="002E1077">
        <w:rPr>
          <w:rFonts w:ascii="Arial" w:eastAsia="Calibri" w:hAnsi="Arial" w:cs="Arial"/>
          <w:color w:val="auto"/>
        </w:rPr>
        <w:t xml:space="preserve"> </w:t>
      </w:r>
      <w:r w:rsidR="002E1077" w:rsidRPr="002E1077">
        <w:rPr>
          <w:rFonts w:ascii="Arial" w:eastAsia="Calibri" w:hAnsi="Arial" w:cs="Arial"/>
          <w:color w:val="auto"/>
        </w:rPr>
        <w:t>The preventative maintenance register was up to date with essential items including the call bell system having been reviewed to ensure proper functioning.</w:t>
      </w:r>
      <w:r w:rsidR="003C3B5A"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7150F0"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2B74C65D"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004990CF" w:rsidR="00532C52" w:rsidRPr="007150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w:t>
            </w:r>
            <w:r w:rsidR="007150F0" w:rsidRPr="007150F0">
              <w:rPr>
                <w:rFonts w:ascii="Arial" w:hAnsi="Arial" w:cs="Arial"/>
                <w:color w:val="auto"/>
              </w:rPr>
              <w:t>t</w:t>
            </w:r>
          </w:p>
        </w:tc>
      </w:tr>
      <w:tr w:rsidR="007150F0"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1DEDED67" w:rsidR="00532C52" w:rsidRPr="007150F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74BACF78" w:rsidR="00532C52" w:rsidRPr="007150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0BAE1DF8" w:rsidR="00532C52" w:rsidRPr="007150F0"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61AD92B1" w14:textId="189EA57D" w:rsidR="00A3187E" w:rsidRPr="00223636" w:rsidRDefault="00A3187E" w:rsidP="00A3187E">
      <w:pPr>
        <w:rPr>
          <w:rFonts w:ascii="Arial" w:hAnsi="Arial" w:cs="Arial"/>
          <w:szCs w:val="22"/>
        </w:rPr>
      </w:pPr>
      <w:r w:rsidRPr="00223636">
        <w:rPr>
          <w:rFonts w:ascii="Arial" w:hAnsi="Arial" w:cs="Arial"/>
          <w:szCs w:val="22"/>
        </w:rPr>
        <w:t>Consumers and their representatives said they underst</w:t>
      </w:r>
      <w:r w:rsidR="00455A52" w:rsidRPr="00223636">
        <w:rPr>
          <w:rFonts w:ascii="Arial" w:hAnsi="Arial" w:cs="Arial"/>
          <w:szCs w:val="22"/>
        </w:rPr>
        <w:t>oo</w:t>
      </w:r>
      <w:r w:rsidRPr="00223636">
        <w:rPr>
          <w:rFonts w:ascii="Arial" w:hAnsi="Arial" w:cs="Arial"/>
          <w:szCs w:val="22"/>
        </w:rPr>
        <w:t>d how to give feedback or make a complaint and they fe</w:t>
      </w:r>
      <w:r w:rsidR="00455A52" w:rsidRPr="00223636">
        <w:rPr>
          <w:rFonts w:ascii="Arial" w:hAnsi="Arial" w:cs="Arial"/>
          <w:szCs w:val="22"/>
        </w:rPr>
        <w:t>lt</w:t>
      </w:r>
      <w:r w:rsidRPr="00223636">
        <w:rPr>
          <w:rFonts w:ascii="Arial" w:hAnsi="Arial" w:cs="Arial"/>
          <w:szCs w:val="22"/>
        </w:rPr>
        <w:t xml:space="preserve"> comfortable doing so. Staff described how they encourage</w:t>
      </w:r>
      <w:r w:rsidR="004E4BCB" w:rsidRPr="00223636">
        <w:rPr>
          <w:rFonts w:ascii="Arial" w:hAnsi="Arial" w:cs="Arial"/>
          <w:szCs w:val="22"/>
        </w:rPr>
        <w:t>d</w:t>
      </w:r>
      <w:r w:rsidRPr="00223636">
        <w:rPr>
          <w:rFonts w:ascii="Arial" w:hAnsi="Arial" w:cs="Arial"/>
          <w:szCs w:val="22"/>
        </w:rPr>
        <w:t xml:space="preserve"> and support</w:t>
      </w:r>
      <w:r w:rsidR="004E4BCB" w:rsidRPr="00223636">
        <w:rPr>
          <w:rFonts w:ascii="Arial" w:hAnsi="Arial" w:cs="Arial"/>
          <w:szCs w:val="22"/>
        </w:rPr>
        <w:t>ed</w:t>
      </w:r>
      <w:r w:rsidRPr="00223636">
        <w:rPr>
          <w:rFonts w:ascii="Arial" w:hAnsi="Arial" w:cs="Arial"/>
          <w:szCs w:val="22"/>
        </w:rPr>
        <w:t xml:space="preserve"> consumers to provide feedback and make complaints, and how complaints </w:t>
      </w:r>
      <w:r w:rsidR="00455A52" w:rsidRPr="00223636">
        <w:rPr>
          <w:rFonts w:ascii="Arial" w:hAnsi="Arial" w:cs="Arial"/>
          <w:szCs w:val="22"/>
        </w:rPr>
        <w:t>we</w:t>
      </w:r>
      <w:r w:rsidRPr="00223636">
        <w:rPr>
          <w:rFonts w:ascii="Arial" w:hAnsi="Arial" w:cs="Arial"/>
          <w:szCs w:val="22"/>
        </w:rPr>
        <w:t>re documented.</w:t>
      </w:r>
    </w:p>
    <w:p w14:paraId="5F87910B" w14:textId="77777777" w:rsidR="002E1077" w:rsidRPr="00223636" w:rsidRDefault="00A111FD" w:rsidP="00170A5E">
      <w:pPr>
        <w:rPr>
          <w:rFonts w:ascii="Arial" w:hAnsi="Arial" w:cs="Arial"/>
          <w:szCs w:val="22"/>
        </w:rPr>
      </w:pPr>
      <w:r w:rsidRPr="00223636">
        <w:rPr>
          <w:rFonts w:ascii="Arial" w:hAnsi="Arial" w:cs="Arial"/>
          <w:szCs w:val="22"/>
        </w:rPr>
        <w:t xml:space="preserve">Consumers and representatives said they </w:t>
      </w:r>
      <w:r w:rsidR="00455A52" w:rsidRPr="00223636">
        <w:rPr>
          <w:rFonts w:ascii="Arial" w:hAnsi="Arial" w:cs="Arial"/>
          <w:szCs w:val="22"/>
        </w:rPr>
        <w:t>we</w:t>
      </w:r>
      <w:r w:rsidRPr="00223636">
        <w:rPr>
          <w:rFonts w:ascii="Arial" w:hAnsi="Arial" w:cs="Arial"/>
          <w:szCs w:val="22"/>
        </w:rPr>
        <w:t xml:space="preserve">re aware of advocacy </w:t>
      </w:r>
      <w:r w:rsidR="00455A52" w:rsidRPr="00223636">
        <w:rPr>
          <w:rFonts w:ascii="Arial" w:hAnsi="Arial" w:cs="Arial"/>
          <w:szCs w:val="22"/>
        </w:rPr>
        <w:t xml:space="preserve">and translation </w:t>
      </w:r>
      <w:r w:rsidRPr="00223636">
        <w:rPr>
          <w:rFonts w:ascii="Arial" w:hAnsi="Arial" w:cs="Arial"/>
          <w:szCs w:val="22"/>
        </w:rPr>
        <w:t>services and the service provides additional information</w:t>
      </w:r>
      <w:r w:rsidR="007110BC" w:rsidRPr="00223636">
        <w:rPr>
          <w:rFonts w:ascii="Arial" w:hAnsi="Arial" w:cs="Arial"/>
          <w:szCs w:val="22"/>
        </w:rPr>
        <w:t xml:space="preserve"> and </w:t>
      </w:r>
      <w:r w:rsidR="00E50C94" w:rsidRPr="00223636">
        <w:rPr>
          <w:rFonts w:ascii="Arial" w:hAnsi="Arial" w:cs="Arial"/>
          <w:szCs w:val="22"/>
        </w:rPr>
        <w:t>pamphlets</w:t>
      </w:r>
      <w:r w:rsidRPr="00223636">
        <w:rPr>
          <w:rFonts w:ascii="Arial" w:hAnsi="Arial" w:cs="Arial"/>
          <w:szCs w:val="22"/>
        </w:rPr>
        <w:t>.</w:t>
      </w:r>
      <w:r w:rsidR="00455A52" w:rsidRPr="00223636">
        <w:rPr>
          <w:rFonts w:ascii="Arial" w:hAnsi="Arial" w:cs="Arial"/>
          <w:szCs w:val="22"/>
        </w:rPr>
        <w:t xml:space="preserve"> </w:t>
      </w:r>
      <w:r w:rsidR="002E1077" w:rsidRPr="00223636">
        <w:rPr>
          <w:rFonts w:ascii="Arial" w:hAnsi="Arial" w:cs="Arial"/>
          <w:szCs w:val="22"/>
        </w:rPr>
        <w:t>Pamphlets on how to make complaints had been translated into different languages and posters displayed provided the contact details for external complaints and advocacy agencies.</w:t>
      </w:r>
    </w:p>
    <w:p w14:paraId="22310171" w14:textId="3B9A39C2" w:rsidR="007110BC" w:rsidRPr="00170A5E" w:rsidRDefault="007110BC" w:rsidP="007110BC">
      <w:pPr>
        <w:rPr>
          <w:rFonts w:ascii="Arial" w:hAnsi="Arial" w:cs="Arial"/>
          <w:szCs w:val="22"/>
        </w:rPr>
      </w:pPr>
      <w:r w:rsidRPr="006005BE">
        <w:rPr>
          <w:rFonts w:ascii="Arial" w:hAnsi="Arial" w:cs="Arial"/>
          <w:szCs w:val="22"/>
        </w:rPr>
        <w:t xml:space="preserve">Consumers and representatives said management </w:t>
      </w:r>
      <w:r w:rsidR="00E50C94" w:rsidRPr="006005BE">
        <w:rPr>
          <w:rFonts w:ascii="Arial" w:hAnsi="Arial" w:cs="Arial"/>
          <w:szCs w:val="22"/>
        </w:rPr>
        <w:t>was</w:t>
      </w:r>
      <w:r w:rsidRPr="006005BE">
        <w:rPr>
          <w:rFonts w:ascii="Arial" w:hAnsi="Arial" w:cs="Arial"/>
          <w:szCs w:val="22"/>
        </w:rPr>
        <w:t xml:space="preserve"> open and transparent when they ha</w:t>
      </w:r>
      <w:r w:rsidR="00E50C94" w:rsidRPr="006005BE">
        <w:rPr>
          <w:rFonts w:ascii="Arial" w:hAnsi="Arial" w:cs="Arial"/>
          <w:szCs w:val="22"/>
        </w:rPr>
        <w:t>d</w:t>
      </w:r>
      <w:r w:rsidRPr="006005BE">
        <w:rPr>
          <w:rFonts w:ascii="Arial" w:hAnsi="Arial" w:cs="Arial"/>
          <w:szCs w:val="22"/>
        </w:rPr>
        <w:t xml:space="preserve"> made a complaint or when an incident ha</w:t>
      </w:r>
      <w:r w:rsidR="00E50C94" w:rsidRPr="006005BE">
        <w:rPr>
          <w:rFonts w:ascii="Arial" w:hAnsi="Arial" w:cs="Arial"/>
          <w:szCs w:val="22"/>
        </w:rPr>
        <w:t>d</w:t>
      </w:r>
      <w:r w:rsidRPr="006005BE">
        <w:rPr>
          <w:rFonts w:ascii="Arial" w:hAnsi="Arial" w:cs="Arial"/>
          <w:szCs w:val="22"/>
        </w:rPr>
        <w:t xml:space="preserve"> occurred. Staff members showed an understanding of open disclosure, explaining how they would apologise to a consumer in the event of something going wrong. </w:t>
      </w:r>
      <w:r w:rsidR="00223636">
        <w:rPr>
          <w:rFonts w:ascii="Arial" w:hAnsi="Arial" w:cs="Arial"/>
          <w:szCs w:val="22"/>
        </w:rPr>
        <w:t>A</w:t>
      </w:r>
      <w:r w:rsidR="00031AA2">
        <w:rPr>
          <w:rFonts w:ascii="Arial" w:hAnsi="Arial" w:cs="Arial"/>
          <w:szCs w:val="22"/>
        </w:rPr>
        <w:t xml:space="preserve">n </w:t>
      </w:r>
      <w:r w:rsidRPr="006005BE">
        <w:rPr>
          <w:rFonts w:ascii="Arial" w:hAnsi="Arial" w:cs="Arial"/>
          <w:szCs w:val="22"/>
        </w:rPr>
        <w:t xml:space="preserve">open disclosure policy </w:t>
      </w:r>
      <w:r w:rsidR="00223636">
        <w:rPr>
          <w:rFonts w:ascii="Arial" w:hAnsi="Arial" w:cs="Arial"/>
          <w:szCs w:val="22"/>
        </w:rPr>
        <w:t>guides</w:t>
      </w:r>
      <w:r w:rsidRPr="006005BE">
        <w:rPr>
          <w:rFonts w:ascii="Arial" w:hAnsi="Arial" w:cs="Arial"/>
          <w:szCs w:val="22"/>
        </w:rPr>
        <w:t xml:space="preserve"> staff to be open and honest when discussing incidents with consumers.</w:t>
      </w:r>
    </w:p>
    <w:p w14:paraId="56E79DEA" w14:textId="02687D2D" w:rsidR="000D1E74" w:rsidRPr="00170A5E" w:rsidRDefault="000D1E74" w:rsidP="000D1E74">
      <w:pPr>
        <w:rPr>
          <w:rFonts w:ascii="Arial" w:hAnsi="Arial" w:cs="Arial"/>
          <w:szCs w:val="22"/>
        </w:rPr>
      </w:pPr>
      <w:r w:rsidRPr="006005BE">
        <w:rPr>
          <w:rFonts w:ascii="Arial" w:hAnsi="Arial" w:cs="Arial"/>
          <w:szCs w:val="22"/>
        </w:rPr>
        <w:t xml:space="preserve">Consumers and representatives reported their feedback was used to improve services. The service’s continuous improvement register </w:t>
      </w:r>
      <w:r w:rsidR="006005BE" w:rsidRPr="006005BE">
        <w:rPr>
          <w:rFonts w:ascii="Arial" w:hAnsi="Arial" w:cs="Arial"/>
          <w:szCs w:val="22"/>
        </w:rPr>
        <w:t>showed</w:t>
      </w:r>
      <w:r w:rsidRPr="006005BE">
        <w:rPr>
          <w:rFonts w:ascii="Arial" w:hAnsi="Arial" w:cs="Arial"/>
          <w:szCs w:val="22"/>
        </w:rPr>
        <w:t xml:space="preserve"> input from consumers and representatives</w:t>
      </w:r>
      <w:r w:rsidR="006005BE" w:rsidRPr="006005BE">
        <w:rPr>
          <w:rFonts w:ascii="Arial" w:hAnsi="Arial" w:cs="Arial"/>
          <w:szCs w:val="22"/>
        </w:rPr>
        <w:t xml:space="preserve"> </w:t>
      </w:r>
      <w:r w:rsidR="00223636">
        <w:rPr>
          <w:rFonts w:ascii="Arial" w:hAnsi="Arial" w:cs="Arial"/>
          <w:szCs w:val="22"/>
        </w:rPr>
        <w:t>had prompted changes to meals, laundry, the provision of portable computers for consumer use and king single beds.</w:t>
      </w:r>
    </w:p>
    <w:p w14:paraId="11CCD8E7" w14:textId="1AD49922"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7150F0"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091D3EE8"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A103DFB"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6D943D5B"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607230FD"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5F280174" w:rsidR="007150F0" w:rsidRPr="00B83D6B" w:rsidRDefault="007150F0" w:rsidP="007150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6FA86BC4" w:rsidR="007150F0" w:rsidRPr="00B83D6B" w:rsidRDefault="007150F0" w:rsidP="007150F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5AD57E54" w14:textId="43241C79" w:rsidR="005061CB" w:rsidRPr="005061CB" w:rsidRDefault="0019790C" w:rsidP="005061CB">
      <w:pPr>
        <w:rPr>
          <w:rFonts w:ascii="Arial" w:hAnsi="Arial" w:cs="Arial"/>
          <w:color w:val="auto"/>
          <w:szCs w:val="22"/>
        </w:rPr>
      </w:pPr>
      <w:r w:rsidRPr="005061CB">
        <w:rPr>
          <w:rFonts w:ascii="Arial" w:hAnsi="Arial" w:cs="Arial"/>
          <w:color w:val="auto"/>
          <w:szCs w:val="22"/>
        </w:rPr>
        <w:t xml:space="preserve">Whilst some consumers said sometimes there </w:t>
      </w:r>
      <w:r w:rsidR="009811B3" w:rsidRPr="005061CB">
        <w:rPr>
          <w:rFonts w:ascii="Arial" w:hAnsi="Arial" w:cs="Arial"/>
          <w:color w:val="auto"/>
          <w:szCs w:val="22"/>
        </w:rPr>
        <w:t>we</w:t>
      </w:r>
      <w:r w:rsidRPr="005061CB">
        <w:rPr>
          <w:rFonts w:ascii="Arial" w:hAnsi="Arial" w:cs="Arial"/>
          <w:color w:val="auto"/>
          <w:szCs w:val="22"/>
        </w:rPr>
        <w:t xml:space="preserve">re not enough staff, they did not report </w:t>
      </w:r>
      <w:r w:rsidR="009811B3" w:rsidRPr="005061CB">
        <w:rPr>
          <w:rFonts w:ascii="Arial" w:hAnsi="Arial" w:cs="Arial"/>
          <w:color w:val="auto"/>
          <w:szCs w:val="22"/>
        </w:rPr>
        <w:t xml:space="preserve">any </w:t>
      </w:r>
      <w:r w:rsidR="00FB7481" w:rsidRPr="005061CB">
        <w:rPr>
          <w:rFonts w:ascii="Arial" w:hAnsi="Arial" w:cs="Arial"/>
          <w:color w:val="auto"/>
          <w:szCs w:val="22"/>
        </w:rPr>
        <w:t xml:space="preserve">negative </w:t>
      </w:r>
      <w:r w:rsidRPr="005061CB">
        <w:rPr>
          <w:rFonts w:ascii="Arial" w:hAnsi="Arial" w:cs="Arial"/>
          <w:color w:val="auto"/>
          <w:szCs w:val="22"/>
        </w:rPr>
        <w:t>impact</w:t>
      </w:r>
      <w:r w:rsidR="00FB7481" w:rsidRPr="005061CB">
        <w:rPr>
          <w:rFonts w:ascii="Arial" w:hAnsi="Arial" w:cs="Arial"/>
          <w:color w:val="auto"/>
          <w:szCs w:val="22"/>
        </w:rPr>
        <w:t>s</w:t>
      </w:r>
      <w:r w:rsidRPr="005061CB">
        <w:rPr>
          <w:rFonts w:ascii="Arial" w:hAnsi="Arial" w:cs="Arial"/>
          <w:color w:val="auto"/>
          <w:szCs w:val="22"/>
        </w:rPr>
        <w:t xml:space="preserve"> </w:t>
      </w:r>
      <w:r w:rsidR="009811B3" w:rsidRPr="005061CB">
        <w:rPr>
          <w:rFonts w:ascii="Arial" w:hAnsi="Arial" w:cs="Arial"/>
          <w:color w:val="auto"/>
          <w:szCs w:val="22"/>
        </w:rPr>
        <w:t>on</w:t>
      </w:r>
      <w:r w:rsidRPr="005061CB">
        <w:rPr>
          <w:rFonts w:ascii="Arial" w:hAnsi="Arial" w:cs="Arial"/>
          <w:color w:val="auto"/>
          <w:szCs w:val="22"/>
        </w:rPr>
        <w:t xml:space="preserve"> the quality of care and services they received. Management said the service has enough staff for the number of consumers in the service, and </w:t>
      </w:r>
      <w:r w:rsidR="005061CB" w:rsidRPr="005061CB">
        <w:rPr>
          <w:rFonts w:ascii="Arial" w:hAnsi="Arial" w:cs="Arial"/>
          <w:color w:val="auto"/>
          <w:szCs w:val="22"/>
        </w:rPr>
        <w:t xml:space="preserve">processes were in place to cover unplanned leave. Call bell response times were monitored; and evidenced staff were able to respond promptly or investigations were undertaken if delay was identified. Staff were observed to be carrying out their duties without rushing. </w:t>
      </w:r>
    </w:p>
    <w:p w14:paraId="5ABAF2BE" w14:textId="5B652A91" w:rsidR="00265A2E" w:rsidRPr="002F3E45" w:rsidRDefault="00265A2E" w:rsidP="00265A2E">
      <w:pPr>
        <w:rPr>
          <w:rFonts w:ascii="Arial" w:hAnsi="Arial" w:cs="Arial"/>
          <w:color w:val="auto"/>
          <w:szCs w:val="22"/>
        </w:rPr>
      </w:pPr>
      <w:r w:rsidRPr="002F3E45">
        <w:rPr>
          <w:rFonts w:ascii="Arial" w:hAnsi="Arial" w:cs="Arial"/>
          <w:color w:val="auto"/>
          <w:szCs w:val="22"/>
        </w:rPr>
        <w:t xml:space="preserve">Workforce interactions with consumers </w:t>
      </w:r>
      <w:r w:rsidR="00185099" w:rsidRPr="002F3E45">
        <w:rPr>
          <w:rFonts w:ascii="Arial" w:hAnsi="Arial" w:cs="Arial"/>
          <w:color w:val="auto"/>
          <w:szCs w:val="22"/>
        </w:rPr>
        <w:t>we</w:t>
      </w:r>
      <w:r w:rsidRPr="002F3E45">
        <w:rPr>
          <w:rFonts w:ascii="Arial" w:hAnsi="Arial" w:cs="Arial"/>
          <w:color w:val="auto"/>
          <w:szCs w:val="22"/>
        </w:rPr>
        <w:t xml:space="preserve">re </w:t>
      </w:r>
      <w:r w:rsidR="00185099" w:rsidRPr="002F3E45">
        <w:rPr>
          <w:rFonts w:ascii="Arial" w:hAnsi="Arial" w:cs="Arial"/>
          <w:color w:val="auto"/>
          <w:szCs w:val="22"/>
        </w:rPr>
        <w:t xml:space="preserve">observed to be </w:t>
      </w:r>
      <w:r w:rsidRPr="002F3E45">
        <w:rPr>
          <w:rFonts w:ascii="Arial" w:hAnsi="Arial" w:cs="Arial"/>
          <w:color w:val="auto"/>
          <w:szCs w:val="22"/>
        </w:rPr>
        <w:t xml:space="preserve">kind, caring and respectful of each consumer's identity, culture and diversity. Consumers and representatives said staff </w:t>
      </w:r>
      <w:r w:rsidR="00185099" w:rsidRPr="002F3E45">
        <w:rPr>
          <w:rFonts w:ascii="Arial" w:hAnsi="Arial" w:cs="Arial"/>
          <w:color w:val="auto"/>
          <w:szCs w:val="22"/>
        </w:rPr>
        <w:t>we</w:t>
      </w:r>
      <w:r w:rsidRPr="002F3E45">
        <w:rPr>
          <w:rFonts w:ascii="Arial" w:hAnsi="Arial" w:cs="Arial"/>
          <w:color w:val="auto"/>
          <w:szCs w:val="22"/>
        </w:rPr>
        <w:t xml:space="preserve">re kind, caring and gentle when providing care. The employee handbook described </w:t>
      </w:r>
      <w:r w:rsidR="00185099" w:rsidRPr="002F3E45">
        <w:rPr>
          <w:rFonts w:ascii="Arial" w:hAnsi="Arial" w:cs="Arial"/>
          <w:color w:val="auto"/>
          <w:szCs w:val="22"/>
        </w:rPr>
        <w:t>how staff should</w:t>
      </w:r>
      <w:r w:rsidR="00DF6745" w:rsidRPr="002F3E45">
        <w:rPr>
          <w:rFonts w:ascii="Arial" w:hAnsi="Arial" w:cs="Arial"/>
          <w:color w:val="auto"/>
          <w:szCs w:val="22"/>
        </w:rPr>
        <w:t xml:space="preserve"> support </w:t>
      </w:r>
      <w:r w:rsidRPr="002F3E45">
        <w:rPr>
          <w:rFonts w:ascii="Arial" w:hAnsi="Arial" w:cs="Arial"/>
          <w:color w:val="auto"/>
          <w:szCs w:val="22"/>
        </w:rPr>
        <w:t>the service’s mission to help those in need.</w:t>
      </w:r>
    </w:p>
    <w:p w14:paraId="64106E83" w14:textId="37B30D65" w:rsidR="000B5BDB" w:rsidRPr="002F3E45" w:rsidRDefault="005431D4" w:rsidP="00663DCC">
      <w:pPr>
        <w:rPr>
          <w:rFonts w:ascii="Arial" w:hAnsi="Arial" w:cs="Arial"/>
          <w:color w:val="auto"/>
          <w:szCs w:val="22"/>
        </w:rPr>
      </w:pPr>
      <w:r w:rsidRPr="002F3E45">
        <w:rPr>
          <w:rFonts w:ascii="Arial" w:hAnsi="Arial" w:cs="Arial"/>
          <w:color w:val="auto"/>
          <w:szCs w:val="22"/>
        </w:rPr>
        <w:t xml:space="preserve">Consumers and representatives said staff </w:t>
      </w:r>
      <w:r w:rsidR="00AE6747" w:rsidRPr="002F3E45">
        <w:rPr>
          <w:rFonts w:ascii="Arial" w:hAnsi="Arial" w:cs="Arial"/>
          <w:color w:val="auto"/>
          <w:szCs w:val="22"/>
        </w:rPr>
        <w:t xml:space="preserve">were properly trained and </w:t>
      </w:r>
      <w:r w:rsidRPr="002F3E45">
        <w:rPr>
          <w:rFonts w:ascii="Arial" w:hAnsi="Arial" w:cs="Arial"/>
          <w:color w:val="auto"/>
          <w:szCs w:val="22"/>
        </w:rPr>
        <w:t xml:space="preserve">know what they are doing. Staff </w:t>
      </w:r>
      <w:r w:rsidR="001F1A00" w:rsidRPr="002F3E45">
        <w:rPr>
          <w:rFonts w:ascii="Arial" w:hAnsi="Arial" w:cs="Arial"/>
          <w:color w:val="auto"/>
          <w:szCs w:val="22"/>
        </w:rPr>
        <w:t>we</w:t>
      </w:r>
      <w:r w:rsidRPr="002F3E45">
        <w:rPr>
          <w:rFonts w:ascii="Arial" w:hAnsi="Arial" w:cs="Arial"/>
          <w:color w:val="auto"/>
          <w:szCs w:val="22"/>
        </w:rPr>
        <w:t xml:space="preserve">re </w:t>
      </w:r>
      <w:r w:rsidR="001F1A00" w:rsidRPr="002F3E45">
        <w:rPr>
          <w:rFonts w:ascii="Arial" w:hAnsi="Arial" w:cs="Arial"/>
          <w:color w:val="auto"/>
          <w:szCs w:val="22"/>
        </w:rPr>
        <w:t>recruited</w:t>
      </w:r>
      <w:r w:rsidR="00986A50" w:rsidRPr="002F3E45">
        <w:rPr>
          <w:rFonts w:ascii="Arial" w:hAnsi="Arial" w:cs="Arial"/>
          <w:color w:val="auto"/>
          <w:szCs w:val="22"/>
        </w:rPr>
        <w:t xml:space="preserve"> according to position requirements and </w:t>
      </w:r>
      <w:r w:rsidRPr="002F3E45">
        <w:rPr>
          <w:rFonts w:ascii="Arial" w:hAnsi="Arial" w:cs="Arial"/>
          <w:color w:val="auto"/>
          <w:szCs w:val="22"/>
        </w:rPr>
        <w:t>provided with buddy shifts</w:t>
      </w:r>
      <w:r w:rsidR="00986A50" w:rsidRPr="002F3E45">
        <w:rPr>
          <w:rFonts w:ascii="Arial" w:hAnsi="Arial" w:cs="Arial"/>
          <w:color w:val="auto"/>
          <w:szCs w:val="22"/>
        </w:rPr>
        <w:t xml:space="preserve"> and mandatory training</w:t>
      </w:r>
      <w:r w:rsidRPr="002F3E45">
        <w:rPr>
          <w:rFonts w:ascii="Arial" w:hAnsi="Arial" w:cs="Arial"/>
          <w:color w:val="auto"/>
          <w:szCs w:val="22"/>
        </w:rPr>
        <w:t xml:space="preserve"> when they commence</w:t>
      </w:r>
      <w:r w:rsidR="001501E4" w:rsidRPr="002F3E45">
        <w:rPr>
          <w:rFonts w:ascii="Arial" w:hAnsi="Arial" w:cs="Arial"/>
          <w:color w:val="auto"/>
          <w:szCs w:val="22"/>
        </w:rPr>
        <w:t xml:space="preserve">d. </w:t>
      </w:r>
      <w:r w:rsidR="005061CB" w:rsidRPr="002F3E45">
        <w:rPr>
          <w:rFonts w:ascii="Arial" w:hAnsi="Arial" w:cs="Arial"/>
          <w:color w:val="auto"/>
          <w:szCs w:val="22"/>
        </w:rPr>
        <w:t>P</w:t>
      </w:r>
      <w:r w:rsidRPr="002F3E45">
        <w:rPr>
          <w:rFonts w:ascii="Arial" w:hAnsi="Arial" w:cs="Arial"/>
          <w:color w:val="auto"/>
          <w:szCs w:val="22"/>
        </w:rPr>
        <w:t>osition description</w:t>
      </w:r>
      <w:r w:rsidR="001501E4" w:rsidRPr="002F3E45">
        <w:rPr>
          <w:rFonts w:ascii="Arial" w:hAnsi="Arial" w:cs="Arial"/>
          <w:color w:val="auto"/>
          <w:szCs w:val="22"/>
        </w:rPr>
        <w:t>s</w:t>
      </w:r>
      <w:r w:rsidRPr="002F3E45">
        <w:rPr>
          <w:rFonts w:ascii="Arial" w:hAnsi="Arial" w:cs="Arial"/>
          <w:color w:val="auto"/>
          <w:szCs w:val="22"/>
        </w:rPr>
        <w:t xml:space="preserve"> include</w:t>
      </w:r>
      <w:r w:rsidR="001501E4" w:rsidRPr="002F3E45">
        <w:rPr>
          <w:rFonts w:ascii="Arial" w:hAnsi="Arial" w:cs="Arial"/>
          <w:color w:val="auto"/>
          <w:szCs w:val="22"/>
        </w:rPr>
        <w:t>d</w:t>
      </w:r>
      <w:r w:rsidRPr="002F3E45">
        <w:rPr>
          <w:rFonts w:ascii="Arial" w:hAnsi="Arial" w:cs="Arial"/>
          <w:color w:val="auto"/>
          <w:szCs w:val="22"/>
        </w:rPr>
        <w:t xml:space="preserve"> key competencies</w:t>
      </w:r>
      <w:r w:rsidR="001501E4" w:rsidRPr="002F3E45">
        <w:rPr>
          <w:rFonts w:ascii="Arial" w:hAnsi="Arial" w:cs="Arial"/>
          <w:color w:val="auto"/>
          <w:szCs w:val="22"/>
        </w:rPr>
        <w:t xml:space="preserve">, </w:t>
      </w:r>
      <w:r w:rsidRPr="002F3E45">
        <w:rPr>
          <w:rFonts w:ascii="Arial" w:hAnsi="Arial" w:cs="Arial"/>
          <w:color w:val="auto"/>
          <w:szCs w:val="22"/>
        </w:rPr>
        <w:t xml:space="preserve">qualifications </w:t>
      </w:r>
      <w:r w:rsidR="001501E4" w:rsidRPr="002F3E45">
        <w:rPr>
          <w:rFonts w:ascii="Arial" w:hAnsi="Arial" w:cs="Arial"/>
          <w:color w:val="auto"/>
          <w:szCs w:val="22"/>
        </w:rPr>
        <w:t xml:space="preserve">and requirements </w:t>
      </w:r>
      <w:r w:rsidRPr="002F3E45">
        <w:rPr>
          <w:rFonts w:ascii="Arial" w:hAnsi="Arial" w:cs="Arial"/>
          <w:color w:val="auto"/>
          <w:szCs w:val="22"/>
        </w:rPr>
        <w:t>essential for each role</w:t>
      </w:r>
      <w:r w:rsidR="005061CB" w:rsidRPr="002F3E45">
        <w:rPr>
          <w:rFonts w:ascii="Arial" w:hAnsi="Arial" w:cs="Arial"/>
          <w:color w:val="auto"/>
          <w:szCs w:val="22"/>
        </w:rPr>
        <w:t>. Essential qualifications were monitored for currency</w:t>
      </w:r>
    </w:p>
    <w:p w14:paraId="0907052B" w14:textId="61DB9903" w:rsidR="002F3E45" w:rsidRPr="002F3E45" w:rsidRDefault="005061CB" w:rsidP="002F3E45">
      <w:pPr>
        <w:rPr>
          <w:rFonts w:ascii="Arial" w:hAnsi="Arial" w:cs="Arial"/>
          <w:color w:val="auto"/>
          <w:szCs w:val="22"/>
        </w:rPr>
      </w:pPr>
      <w:r w:rsidRPr="002F3E45">
        <w:rPr>
          <w:rFonts w:ascii="Arial" w:hAnsi="Arial" w:cs="Arial"/>
          <w:color w:val="auto"/>
          <w:szCs w:val="22"/>
        </w:rPr>
        <w:t>A</w:t>
      </w:r>
      <w:r w:rsidR="000B5BDB" w:rsidRPr="002F3E45">
        <w:rPr>
          <w:rFonts w:ascii="Arial" w:hAnsi="Arial" w:cs="Arial"/>
          <w:color w:val="auto"/>
          <w:szCs w:val="22"/>
        </w:rPr>
        <w:t xml:space="preserve">n online training portal </w:t>
      </w:r>
      <w:r w:rsidRPr="002F3E45">
        <w:rPr>
          <w:rFonts w:ascii="Arial" w:hAnsi="Arial" w:cs="Arial"/>
          <w:color w:val="auto"/>
          <w:szCs w:val="22"/>
        </w:rPr>
        <w:t>is used to schedule</w:t>
      </w:r>
      <w:r w:rsidR="000B5BDB" w:rsidRPr="002F3E45">
        <w:rPr>
          <w:rFonts w:ascii="Arial" w:hAnsi="Arial" w:cs="Arial"/>
          <w:color w:val="auto"/>
          <w:szCs w:val="22"/>
        </w:rPr>
        <w:t xml:space="preserve"> mandatory scheduled training, </w:t>
      </w:r>
      <w:r w:rsidR="002F3E45" w:rsidRPr="002F3E45">
        <w:rPr>
          <w:rFonts w:ascii="Arial" w:hAnsi="Arial" w:cs="Arial"/>
          <w:color w:val="auto"/>
          <w:szCs w:val="22"/>
        </w:rPr>
        <w:t xml:space="preserve">mandatory, </w:t>
      </w:r>
      <w:r w:rsidR="000B5BDB" w:rsidRPr="002F3E45">
        <w:rPr>
          <w:rFonts w:ascii="Arial" w:hAnsi="Arial" w:cs="Arial"/>
          <w:color w:val="auto"/>
          <w:szCs w:val="22"/>
        </w:rPr>
        <w:t xml:space="preserve">non-mandatory training, </w:t>
      </w:r>
      <w:r w:rsidR="002F3E45" w:rsidRPr="002F3E45">
        <w:rPr>
          <w:rFonts w:ascii="Arial" w:hAnsi="Arial" w:cs="Arial"/>
          <w:color w:val="auto"/>
          <w:szCs w:val="22"/>
        </w:rPr>
        <w:t>and additional</w:t>
      </w:r>
      <w:r w:rsidR="000B5BDB" w:rsidRPr="002F3E45">
        <w:rPr>
          <w:rFonts w:ascii="Arial" w:hAnsi="Arial" w:cs="Arial"/>
          <w:color w:val="auto"/>
          <w:szCs w:val="22"/>
        </w:rPr>
        <w:t xml:space="preserve"> training if a need is identified</w:t>
      </w:r>
      <w:r w:rsidR="00AE6747" w:rsidRPr="002F3E45">
        <w:rPr>
          <w:rFonts w:ascii="Arial" w:hAnsi="Arial" w:cs="Arial"/>
          <w:color w:val="auto"/>
          <w:szCs w:val="22"/>
        </w:rPr>
        <w:t xml:space="preserve">. Staff felt </w:t>
      </w:r>
      <w:r w:rsidR="001F1A00" w:rsidRPr="002F3E45">
        <w:rPr>
          <w:rFonts w:ascii="Arial" w:hAnsi="Arial" w:cs="Arial"/>
          <w:color w:val="auto"/>
          <w:szCs w:val="22"/>
        </w:rPr>
        <w:t xml:space="preserve">supported by the service to perform their roles and </w:t>
      </w:r>
      <w:r w:rsidR="00AE6747" w:rsidRPr="002F3E45">
        <w:rPr>
          <w:rFonts w:ascii="Arial" w:hAnsi="Arial" w:cs="Arial"/>
          <w:color w:val="auto"/>
          <w:szCs w:val="22"/>
        </w:rPr>
        <w:t>they received enough training.</w:t>
      </w:r>
      <w:r w:rsidR="002F3E45" w:rsidRPr="002F3E45">
        <w:rPr>
          <w:rFonts w:ascii="Arial" w:hAnsi="Arial" w:cs="Arial"/>
          <w:color w:val="auto"/>
          <w:szCs w:val="22"/>
        </w:rPr>
        <w:t xml:space="preserve"> Training records confirmed most active staff were up to date with their training. Staff described how their performance is assessed through an annual appraisal process </w:t>
      </w:r>
      <w:r w:rsidR="002F3E45">
        <w:rPr>
          <w:rFonts w:ascii="Arial" w:hAnsi="Arial" w:cs="Arial"/>
          <w:color w:val="auto"/>
          <w:szCs w:val="22"/>
        </w:rPr>
        <w:t>which</w:t>
      </w:r>
      <w:r w:rsidR="002F3E45" w:rsidRPr="002F3E45">
        <w:rPr>
          <w:rFonts w:ascii="Arial" w:hAnsi="Arial" w:cs="Arial"/>
          <w:color w:val="auto"/>
          <w:szCs w:val="22"/>
        </w:rPr>
        <w:t xml:space="preserve"> is undertaken by a senior clinical staff member. Management described how any concerns may prompt review of a staff member’s performance. </w:t>
      </w:r>
    </w:p>
    <w:p w14:paraId="2BCF9EBC" w14:textId="3AB66E2C" w:rsidR="00075367" w:rsidRPr="00B83D6B" w:rsidRDefault="003C3B5A" w:rsidP="00EC368A">
      <w:pPr>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671DEF7D"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6AEC1AF7"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0F469BAF"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7150F0" w:rsidRPr="00B83D6B" w:rsidRDefault="007150F0" w:rsidP="007150F0">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03B28B3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09C717F8" w:rsidR="007150F0" w:rsidRPr="00B83D6B" w:rsidRDefault="007150F0" w:rsidP="007150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21D3198D" w:rsidR="00C9354C" w:rsidRPr="007150F0" w:rsidRDefault="00C9354C" w:rsidP="007150F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r w:rsidRPr="007150F0">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45195379" w14:textId="77777777" w:rsidR="00F5179B" w:rsidRDefault="00C011C7" w:rsidP="00307F93">
      <w:pPr>
        <w:rPr>
          <w:rFonts w:ascii="Arial" w:eastAsia="Calibri" w:hAnsi="Arial" w:cs="Arial"/>
        </w:rPr>
      </w:pPr>
      <w:r w:rsidRPr="00357BC5">
        <w:rPr>
          <w:rFonts w:ascii="Arial" w:eastAsia="Calibri" w:hAnsi="Arial" w:cs="Arial"/>
        </w:rPr>
        <w:t>C</w:t>
      </w:r>
      <w:r w:rsidR="00564969" w:rsidRPr="00357BC5">
        <w:rPr>
          <w:rFonts w:ascii="Arial" w:eastAsia="Calibri" w:hAnsi="Arial" w:cs="Arial"/>
        </w:rPr>
        <w:t xml:space="preserve">onsumers and representatives </w:t>
      </w:r>
      <w:r w:rsidR="00D77EEC" w:rsidRPr="00357BC5">
        <w:rPr>
          <w:rFonts w:ascii="Arial" w:eastAsia="Calibri" w:hAnsi="Arial" w:cs="Arial"/>
        </w:rPr>
        <w:t xml:space="preserve">were </w:t>
      </w:r>
      <w:r w:rsidR="00DF05AD" w:rsidRPr="00357BC5">
        <w:rPr>
          <w:rFonts w:ascii="Arial" w:eastAsia="Calibri" w:hAnsi="Arial" w:cs="Arial"/>
        </w:rPr>
        <w:t>confident the service was well run and knew they could engage through</w:t>
      </w:r>
      <w:r w:rsidR="00564969" w:rsidRPr="00357BC5">
        <w:rPr>
          <w:rFonts w:ascii="Arial" w:eastAsia="Calibri" w:hAnsi="Arial" w:cs="Arial"/>
        </w:rPr>
        <w:t xml:space="preserve"> </w:t>
      </w:r>
      <w:r w:rsidR="002F3E45">
        <w:rPr>
          <w:rFonts w:ascii="Arial" w:eastAsia="Calibri" w:hAnsi="Arial" w:cs="Arial"/>
        </w:rPr>
        <w:t xml:space="preserve">care planning processes, </w:t>
      </w:r>
      <w:r w:rsidR="00564969" w:rsidRPr="00357BC5">
        <w:rPr>
          <w:rFonts w:ascii="Arial" w:eastAsia="Calibri" w:hAnsi="Arial" w:cs="Arial"/>
        </w:rPr>
        <w:t>monthly consumer meetings, regular surveys and the feedback system. The service’s continuous improvement register include</w:t>
      </w:r>
      <w:r w:rsidR="00D77EEC" w:rsidRPr="00357BC5">
        <w:rPr>
          <w:rFonts w:ascii="Arial" w:eastAsia="Calibri" w:hAnsi="Arial" w:cs="Arial"/>
        </w:rPr>
        <w:t>d</w:t>
      </w:r>
      <w:r w:rsidR="00564969" w:rsidRPr="00357BC5">
        <w:rPr>
          <w:rFonts w:ascii="Arial" w:eastAsia="Calibri" w:hAnsi="Arial" w:cs="Arial"/>
        </w:rPr>
        <w:t xml:space="preserve"> suggestions from a consumer meeting and a food focus group</w:t>
      </w:r>
      <w:r w:rsidR="00D77EEC" w:rsidRPr="00357BC5">
        <w:rPr>
          <w:rFonts w:ascii="Arial" w:eastAsia="Calibri" w:hAnsi="Arial" w:cs="Arial"/>
        </w:rPr>
        <w:t>.</w:t>
      </w:r>
    </w:p>
    <w:p w14:paraId="4335BF9D" w14:textId="24228B14" w:rsidR="003169C2" w:rsidRPr="003169C2" w:rsidRDefault="00357BC5" w:rsidP="00E41B19">
      <w:pPr>
        <w:rPr>
          <w:rFonts w:ascii="Arial" w:eastAsia="Calibri" w:hAnsi="Arial" w:cs="Arial"/>
          <w:color w:val="auto"/>
        </w:rPr>
      </w:pPr>
      <w:r w:rsidRPr="003169C2">
        <w:rPr>
          <w:rFonts w:ascii="Arial" w:eastAsia="Calibri" w:hAnsi="Arial" w:cs="Arial"/>
          <w:color w:val="auto"/>
        </w:rPr>
        <w:lastRenderedPageBreak/>
        <w:t xml:space="preserve">Management </w:t>
      </w:r>
      <w:r w:rsidR="00F13101" w:rsidRPr="003169C2">
        <w:rPr>
          <w:rFonts w:ascii="Arial" w:eastAsia="Calibri" w:hAnsi="Arial" w:cs="Arial"/>
          <w:color w:val="auto"/>
        </w:rPr>
        <w:t>could</w:t>
      </w:r>
      <w:r w:rsidRPr="003169C2">
        <w:rPr>
          <w:rFonts w:ascii="Arial" w:eastAsia="Calibri" w:hAnsi="Arial" w:cs="Arial"/>
          <w:color w:val="auto"/>
        </w:rPr>
        <w:t xml:space="preserve"> describe the involvement of the governing body in the promotion of a culture of safe, inclusive and quality care and </w:t>
      </w:r>
      <w:r w:rsidR="00F13101" w:rsidRPr="003169C2">
        <w:rPr>
          <w:rFonts w:ascii="Arial" w:eastAsia="Calibri" w:hAnsi="Arial" w:cs="Arial"/>
          <w:color w:val="auto"/>
        </w:rPr>
        <w:t>gave</w:t>
      </w:r>
      <w:r w:rsidRPr="003169C2">
        <w:rPr>
          <w:rFonts w:ascii="Arial" w:eastAsia="Calibri" w:hAnsi="Arial" w:cs="Arial"/>
          <w:color w:val="auto"/>
        </w:rPr>
        <w:t xml:space="preserve"> examples.</w:t>
      </w:r>
      <w:r w:rsidR="00A93851" w:rsidRPr="003169C2">
        <w:rPr>
          <w:rFonts w:ascii="Arial" w:eastAsia="Calibri" w:hAnsi="Arial" w:cs="Arial"/>
          <w:color w:val="auto"/>
        </w:rPr>
        <w:t xml:space="preserve"> </w:t>
      </w:r>
      <w:r w:rsidR="00F5179B" w:rsidRPr="003169C2">
        <w:rPr>
          <w:rFonts w:ascii="Arial" w:eastAsia="Calibri" w:hAnsi="Arial" w:cs="Arial"/>
          <w:color w:val="auto"/>
        </w:rPr>
        <w:t>A structure was in place to monitor, communicate and implement legislative changes which was overseen by the Board.</w:t>
      </w:r>
      <w:r w:rsidRPr="003169C2">
        <w:rPr>
          <w:rFonts w:ascii="Arial" w:eastAsia="Calibri" w:hAnsi="Arial" w:cs="Arial"/>
          <w:color w:val="auto"/>
        </w:rPr>
        <w:t xml:space="preserve"> </w:t>
      </w:r>
      <w:r w:rsidR="003169C2" w:rsidRPr="003169C2">
        <w:rPr>
          <w:rFonts w:ascii="Arial" w:eastAsia="Calibri" w:hAnsi="Arial" w:cs="Arial"/>
          <w:color w:val="auto"/>
        </w:rPr>
        <w:t>Internal audits, covering the service environment, medication charting and general, food and electrical safety were conducted with the results reported to the Board to ensure compliance with the Quality Standards.</w:t>
      </w:r>
    </w:p>
    <w:p w14:paraId="407E36DC" w14:textId="3417CD19" w:rsidR="00E41B19" w:rsidRPr="00E41B19" w:rsidRDefault="00E41B19" w:rsidP="00E41B19">
      <w:pPr>
        <w:rPr>
          <w:rFonts w:ascii="Arial" w:hAnsi="Arial" w:cs="Arial"/>
        </w:rPr>
      </w:pPr>
      <w:r w:rsidRPr="00E41B19">
        <w:rPr>
          <w:rFonts w:ascii="Arial" w:hAnsi="Arial" w:cs="Arial"/>
          <w:szCs w:val="22"/>
        </w:rPr>
        <w:t>Management and staff could describe processes and mechanisms in place for effective organisation wide governance systems relating to information management, continuous improvement, financial governance, workforce governance, regulatory compliance and feedback and complaints.</w:t>
      </w:r>
    </w:p>
    <w:p w14:paraId="6EBD3D05" w14:textId="1476F26D" w:rsidR="003169C2" w:rsidRPr="003169C2" w:rsidRDefault="003169C2" w:rsidP="003169C2">
      <w:pPr>
        <w:rPr>
          <w:rFonts w:ascii="Arial" w:eastAsia="Calibri" w:hAnsi="Arial" w:cs="Arial"/>
          <w:color w:val="auto"/>
        </w:rPr>
      </w:pPr>
      <w:r w:rsidRPr="003169C2">
        <w:rPr>
          <w:rFonts w:ascii="Arial" w:eastAsia="Calibri" w:hAnsi="Arial" w:cs="Arial"/>
          <w:color w:val="auto"/>
        </w:rPr>
        <w:t>A</w:t>
      </w:r>
      <w:r w:rsidR="00D77EEC" w:rsidRPr="003169C2">
        <w:rPr>
          <w:rFonts w:ascii="Arial" w:eastAsia="Calibri" w:hAnsi="Arial" w:cs="Arial"/>
          <w:color w:val="auto"/>
        </w:rPr>
        <w:t xml:space="preserve"> documented</w:t>
      </w:r>
      <w:r w:rsidR="005246A7" w:rsidRPr="003169C2">
        <w:rPr>
          <w:rFonts w:ascii="Arial" w:eastAsia="Calibri" w:hAnsi="Arial" w:cs="Arial"/>
          <w:color w:val="auto"/>
        </w:rPr>
        <w:t xml:space="preserve"> risk management systems and </w:t>
      </w:r>
      <w:r w:rsidRPr="003169C2">
        <w:rPr>
          <w:rFonts w:ascii="Arial" w:eastAsia="Calibri" w:hAnsi="Arial" w:cs="Arial"/>
          <w:color w:val="auto"/>
        </w:rPr>
        <w:t>policies</w:t>
      </w:r>
      <w:r w:rsidR="00A14EFD" w:rsidRPr="003169C2">
        <w:rPr>
          <w:rFonts w:ascii="Arial" w:eastAsia="Calibri" w:hAnsi="Arial" w:cs="Arial"/>
          <w:color w:val="auto"/>
        </w:rPr>
        <w:t xml:space="preserve"> for</w:t>
      </w:r>
      <w:r w:rsidRPr="003169C2">
        <w:rPr>
          <w:rFonts w:ascii="Arial" w:eastAsia="Calibri" w:hAnsi="Arial" w:cs="Arial"/>
          <w:color w:val="auto"/>
        </w:rPr>
        <w:t xml:space="preserve"> </w:t>
      </w:r>
      <w:r w:rsidR="005246A7" w:rsidRPr="003169C2">
        <w:rPr>
          <w:rFonts w:ascii="Arial" w:eastAsia="Calibri" w:hAnsi="Arial" w:cs="Arial"/>
          <w:color w:val="auto"/>
        </w:rPr>
        <w:t xml:space="preserve">managing high-impact or high-prevalence risks, </w:t>
      </w:r>
      <w:r w:rsidR="00514A2C" w:rsidRPr="003169C2">
        <w:rPr>
          <w:rFonts w:ascii="Arial" w:eastAsia="Calibri" w:hAnsi="Arial" w:cs="Arial"/>
          <w:color w:val="auto"/>
        </w:rPr>
        <w:t>identifying,</w:t>
      </w:r>
      <w:r w:rsidR="005246A7" w:rsidRPr="003169C2">
        <w:rPr>
          <w:rFonts w:ascii="Arial" w:eastAsia="Calibri" w:hAnsi="Arial" w:cs="Arial"/>
          <w:color w:val="auto"/>
        </w:rPr>
        <w:t xml:space="preserve"> and responding to abuse and neglect</w:t>
      </w:r>
      <w:r w:rsidR="00A14EFD" w:rsidRPr="003169C2">
        <w:rPr>
          <w:rFonts w:ascii="Arial" w:eastAsia="Calibri" w:hAnsi="Arial" w:cs="Arial"/>
          <w:color w:val="auto"/>
        </w:rPr>
        <w:t xml:space="preserve">, </w:t>
      </w:r>
      <w:r w:rsidR="005246A7" w:rsidRPr="003169C2">
        <w:rPr>
          <w:rFonts w:ascii="Arial" w:eastAsia="Calibri" w:hAnsi="Arial" w:cs="Arial"/>
          <w:color w:val="auto"/>
        </w:rPr>
        <w:t>supporting consumers to live the best life they can</w:t>
      </w:r>
      <w:r w:rsidR="00A14EFD" w:rsidRPr="003169C2">
        <w:rPr>
          <w:rFonts w:ascii="Arial" w:eastAsia="Calibri" w:hAnsi="Arial" w:cs="Arial"/>
          <w:color w:val="auto"/>
        </w:rPr>
        <w:t>,</w:t>
      </w:r>
      <w:r w:rsidR="005246A7" w:rsidRPr="003169C2">
        <w:rPr>
          <w:rFonts w:ascii="Arial" w:eastAsia="Calibri" w:hAnsi="Arial" w:cs="Arial"/>
          <w:color w:val="auto"/>
        </w:rPr>
        <w:t xml:space="preserve"> and managing and preventing incidents </w:t>
      </w:r>
      <w:r w:rsidRPr="003169C2">
        <w:rPr>
          <w:rFonts w:ascii="Arial" w:eastAsia="Calibri" w:hAnsi="Arial" w:cs="Arial"/>
          <w:color w:val="auto"/>
        </w:rPr>
        <w:t>was implemented.</w:t>
      </w:r>
      <w:r w:rsidR="004603FF" w:rsidRPr="003169C2">
        <w:rPr>
          <w:rFonts w:ascii="Arial" w:eastAsia="Calibri" w:hAnsi="Arial" w:cs="Arial"/>
          <w:color w:val="auto"/>
        </w:rPr>
        <w:t xml:space="preserve"> </w:t>
      </w:r>
      <w:r w:rsidRPr="003169C2">
        <w:rPr>
          <w:rFonts w:ascii="Arial" w:eastAsia="Calibri" w:hAnsi="Arial" w:cs="Arial"/>
          <w:color w:val="auto"/>
        </w:rPr>
        <w:t>Staff were familiar with these policies and how they applied to their work</w:t>
      </w:r>
      <w:r w:rsidR="00565AAC">
        <w:rPr>
          <w:rFonts w:ascii="Arial" w:eastAsia="Calibri" w:hAnsi="Arial" w:cs="Arial"/>
          <w:color w:val="auto"/>
        </w:rPr>
        <w:t>,</w:t>
      </w:r>
      <w:r w:rsidRPr="003169C2">
        <w:rPr>
          <w:rFonts w:ascii="Arial" w:eastAsia="Calibri" w:hAnsi="Arial" w:cs="Arial"/>
          <w:color w:val="auto"/>
        </w:rPr>
        <w:t xml:space="preserve"> including the need to report any incidents immediately. Incident documentation evidenced these were reported, investigated and</w:t>
      </w:r>
      <w:r>
        <w:rPr>
          <w:rFonts w:ascii="Arial" w:eastAsia="Calibri" w:hAnsi="Arial" w:cs="Arial"/>
          <w:color w:val="auto"/>
        </w:rPr>
        <w:t xml:space="preserve">, </w:t>
      </w:r>
      <w:r w:rsidRPr="003169C2">
        <w:rPr>
          <w:rFonts w:ascii="Arial" w:eastAsia="Calibri" w:hAnsi="Arial" w:cs="Arial"/>
          <w:color w:val="auto"/>
        </w:rPr>
        <w:t>if serious</w:t>
      </w:r>
      <w:r>
        <w:rPr>
          <w:rFonts w:ascii="Arial" w:eastAsia="Calibri" w:hAnsi="Arial" w:cs="Arial"/>
          <w:color w:val="auto"/>
        </w:rPr>
        <w:t>,</w:t>
      </w:r>
      <w:r w:rsidRPr="003169C2">
        <w:rPr>
          <w:rFonts w:ascii="Arial" w:eastAsia="Calibri" w:hAnsi="Arial" w:cs="Arial"/>
          <w:color w:val="auto"/>
        </w:rPr>
        <w:t xml:space="preserve"> reported to the appropriate authority.  </w:t>
      </w:r>
    </w:p>
    <w:p w14:paraId="4DB52B34" w14:textId="74531CF8" w:rsidR="00197976" w:rsidRPr="00565AAC" w:rsidRDefault="002C3ADA" w:rsidP="00B21AF3">
      <w:pPr>
        <w:rPr>
          <w:rFonts w:ascii="Arial" w:eastAsia="Calibri" w:hAnsi="Arial" w:cs="Arial"/>
          <w:color w:val="auto"/>
        </w:rPr>
      </w:pPr>
      <w:r w:rsidRPr="003169C2">
        <w:rPr>
          <w:rFonts w:ascii="Arial" w:eastAsia="Calibri" w:hAnsi="Arial" w:cs="Arial"/>
          <w:color w:val="auto"/>
        </w:rPr>
        <w:t xml:space="preserve">The service had a documented clinical governance framework </w:t>
      </w:r>
      <w:r w:rsidR="00B02FA0" w:rsidRPr="003169C2">
        <w:rPr>
          <w:rFonts w:ascii="Arial" w:eastAsia="Calibri" w:hAnsi="Arial" w:cs="Arial"/>
          <w:color w:val="auto"/>
        </w:rPr>
        <w:t>which included policies addressing</w:t>
      </w:r>
      <w:r w:rsidR="003115AC" w:rsidRPr="003169C2">
        <w:rPr>
          <w:rFonts w:ascii="Arial" w:eastAsia="Calibri" w:hAnsi="Arial" w:cs="Arial"/>
          <w:color w:val="auto"/>
        </w:rPr>
        <w:t xml:space="preserve">; </w:t>
      </w:r>
      <w:r w:rsidRPr="003169C2">
        <w:rPr>
          <w:rFonts w:ascii="Arial" w:eastAsia="Calibri" w:hAnsi="Arial" w:cs="Arial"/>
          <w:color w:val="auto"/>
        </w:rPr>
        <w:t>antimicrobial stewardship</w:t>
      </w:r>
      <w:r w:rsidR="003115AC" w:rsidRPr="003169C2">
        <w:rPr>
          <w:rFonts w:ascii="Arial" w:eastAsia="Calibri" w:hAnsi="Arial" w:cs="Arial"/>
          <w:color w:val="auto"/>
        </w:rPr>
        <w:t xml:space="preserve">, </w:t>
      </w:r>
      <w:r w:rsidRPr="003169C2">
        <w:rPr>
          <w:rFonts w:ascii="Arial" w:eastAsia="Calibri" w:hAnsi="Arial" w:cs="Arial"/>
          <w:color w:val="auto"/>
        </w:rPr>
        <w:t>minimising the use of restrictive practices</w:t>
      </w:r>
      <w:r w:rsidR="003115AC" w:rsidRPr="003169C2">
        <w:rPr>
          <w:rFonts w:ascii="Arial" w:eastAsia="Calibri" w:hAnsi="Arial" w:cs="Arial"/>
          <w:color w:val="auto"/>
        </w:rPr>
        <w:t xml:space="preserve">, </w:t>
      </w:r>
      <w:r w:rsidRPr="003169C2">
        <w:rPr>
          <w:rFonts w:ascii="Arial" w:eastAsia="Calibri" w:hAnsi="Arial" w:cs="Arial"/>
          <w:color w:val="auto"/>
        </w:rPr>
        <w:t>open disclosure.</w:t>
      </w:r>
      <w:r w:rsidR="003115AC" w:rsidRPr="003169C2">
        <w:rPr>
          <w:rFonts w:ascii="Arial" w:eastAsia="Calibri" w:hAnsi="Arial" w:cs="Arial"/>
          <w:color w:val="auto"/>
        </w:rPr>
        <w:t xml:space="preserve"> Staff had received training in relation to the application of these policies</w:t>
      </w:r>
      <w:r w:rsidR="003169C2" w:rsidRPr="003169C2">
        <w:rPr>
          <w:rFonts w:ascii="Arial" w:eastAsia="Calibri" w:hAnsi="Arial" w:cs="Arial"/>
          <w:color w:val="auto"/>
        </w:rPr>
        <w:t xml:space="preserve"> and gave examples of how they implement these policies in their daily duties.</w:t>
      </w:r>
    </w:p>
    <w:sectPr w:rsidR="00197976" w:rsidRPr="00565AAC"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1B78B" w14:textId="77777777" w:rsidR="00561188" w:rsidRPr="000D4EDE" w:rsidRDefault="00561188" w:rsidP="000D4EDE">
      <w:r>
        <w:separator/>
      </w:r>
    </w:p>
  </w:endnote>
  <w:endnote w:type="continuationSeparator" w:id="0">
    <w:p w14:paraId="590974AB" w14:textId="77777777" w:rsidR="00561188" w:rsidRPr="000D4EDE" w:rsidRDefault="00561188" w:rsidP="000D4EDE">
      <w:r>
        <w:continuationSeparator/>
      </w:r>
    </w:p>
  </w:endnote>
  <w:endnote w:type="continuationNotice" w:id="1">
    <w:p w14:paraId="1D7C74AE" w14:textId="77777777" w:rsidR="00561188" w:rsidRDefault="0056118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Pr="00F4323A" w:rsidRDefault="005D0657" w:rsidP="005C410D">
            <w:pPr>
              <w:pStyle w:val="Footer"/>
              <w:rPr>
                <w:rFonts w:ascii="Arial" w:hAnsi="Arial" w:cs="Arial"/>
              </w:rPr>
            </w:pPr>
          </w:p>
          <w:p w14:paraId="1C2D5FE7" w14:textId="0B5D6E26" w:rsidR="00B83D6B" w:rsidRPr="00F4323A" w:rsidRDefault="005C410D" w:rsidP="005C410D">
            <w:pPr>
              <w:pStyle w:val="Footer"/>
              <w:rPr>
                <w:rFonts w:ascii="Arial" w:hAnsi="Arial" w:cs="Arial"/>
              </w:rPr>
            </w:pPr>
            <w:r w:rsidRPr="00F4323A">
              <w:rPr>
                <w:rStyle w:val="FooterBold"/>
                <w:rFonts w:ascii="Arial" w:hAnsi="Arial" w:cs="Arial"/>
              </w:rPr>
              <w:t>Name of service:</w:t>
            </w:r>
            <w:r w:rsidR="00762D12" w:rsidRPr="00F4323A">
              <w:rPr>
                <w:rFonts w:ascii="Arial" w:hAnsi="Arial" w:cs="Arial"/>
              </w:rPr>
              <w:t xml:space="preserve"> </w:t>
            </w:r>
            <w:r w:rsidR="005B7540">
              <w:rPr>
                <w:rFonts w:ascii="Arial" w:hAnsi="Arial" w:cs="Arial"/>
              </w:rPr>
              <w:t>Mercy Place Wyndham</w:t>
            </w:r>
            <w:r w:rsidRPr="00F4323A">
              <w:rPr>
                <w:rFonts w:ascii="Arial" w:hAnsi="Arial" w:cs="Arial"/>
              </w:rPr>
              <w:t xml:space="preserve"> </w:t>
            </w:r>
          </w:p>
          <w:p w14:paraId="0C88E2CA" w14:textId="315FDCF4" w:rsidR="005C410D" w:rsidRPr="00F4323A" w:rsidRDefault="00F50CC5" w:rsidP="005C410D">
            <w:pPr>
              <w:pStyle w:val="Footer"/>
              <w:rPr>
                <w:rFonts w:ascii="Arial" w:hAnsi="Arial" w:cs="Arial"/>
              </w:rPr>
            </w:pPr>
            <w:r w:rsidRPr="00F4323A">
              <w:rPr>
                <w:rFonts w:ascii="Arial" w:hAnsi="Arial" w:cs="Arial"/>
                <w:b/>
              </w:rPr>
              <w:t xml:space="preserve">Commission </w:t>
            </w:r>
            <w:r w:rsidR="005C410D" w:rsidRPr="00F4323A">
              <w:rPr>
                <w:rFonts w:ascii="Arial" w:hAnsi="Arial" w:cs="Arial"/>
                <w:b/>
              </w:rPr>
              <w:t>ID:</w:t>
            </w:r>
            <w:r w:rsidR="00E22008" w:rsidRPr="00F4323A">
              <w:rPr>
                <w:rFonts w:ascii="Arial" w:hAnsi="Arial" w:cs="Arial"/>
                <w:b/>
              </w:rPr>
              <w:t xml:space="preserve"> </w:t>
            </w:r>
            <w:r w:rsidR="005B7540">
              <w:rPr>
                <w:rFonts w:ascii="Arial" w:hAnsi="Arial" w:cs="Arial"/>
                <w:bCs/>
              </w:rPr>
              <w:t>4342</w:t>
            </w:r>
            <w:r w:rsidR="005C410D" w:rsidRPr="00F4323A">
              <w:rPr>
                <w:rFonts w:ascii="Arial" w:hAnsi="Arial" w:cs="Arial"/>
              </w:rPr>
              <w:tab/>
              <w:t>RPT-ACC-</w:t>
            </w:r>
            <w:r w:rsidR="00524FFC" w:rsidRPr="00F4323A">
              <w:rPr>
                <w:rFonts w:ascii="Arial" w:hAnsi="Arial" w:cs="Arial"/>
              </w:rPr>
              <w:t>0122 v</w:t>
            </w:r>
            <w:r w:rsidR="00133026" w:rsidRPr="00F4323A">
              <w:rPr>
                <w:rFonts w:ascii="Arial" w:hAnsi="Arial" w:cs="Arial"/>
              </w:rPr>
              <w:t>3.0</w:t>
            </w:r>
          </w:p>
          <w:p w14:paraId="7A711E18" w14:textId="415B5A27" w:rsidR="005C410D" w:rsidRPr="00F4323A" w:rsidRDefault="005C410D" w:rsidP="005C410D">
            <w:pPr>
              <w:pStyle w:val="Footer"/>
              <w:rPr>
                <w:rFonts w:ascii="Arial" w:hAnsi="Arial" w:cs="Arial"/>
              </w:rPr>
            </w:pPr>
            <w:r w:rsidRPr="00F4323A">
              <w:rPr>
                <w:rFonts w:ascii="Arial" w:hAnsi="Arial" w:cs="Arial"/>
              </w:rPr>
              <w:tab/>
            </w:r>
            <w:r w:rsidRPr="00F4323A">
              <w:rPr>
                <w:rStyle w:val="FooterBold"/>
                <w:rFonts w:ascii="Arial" w:hAnsi="Arial" w:cs="Arial"/>
              </w:rPr>
              <w:t>Sensitive</w:t>
            </w:r>
          </w:p>
          <w:p w14:paraId="609C8031" w14:textId="77777777" w:rsidR="005C410D" w:rsidRPr="005C410D" w:rsidRDefault="005C410D" w:rsidP="004D7CEE">
            <w:pPr>
              <w:pStyle w:val="PGnumber"/>
            </w:pPr>
            <w:r w:rsidRPr="00F4323A">
              <w:rPr>
                <w:rFonts w:ascii="Arial" w:hAnsi="Arial" w:cs="Arial"/>
              </w:rPr>
              <w:t>Page</w:t>
            </w:r>
            <w:r w:rsidRPr="00F4323A">
              <w:rPr>
                <w:rFonts w:ascii="Arial" w:hAnsi="Arial" w:cs="Arial"/>
                <w:b/>
              </w:rPr>
              <w:t xml:space="preserve"> </w:t>
            </w:r>
            <w:r w:rsidRPr="00F4323A">
              <w:rPr>
                <w:rFonts w:ascii="Arial" w:hAnsi="Arial" w:cs="Arial"/>
                <w:color w:val="2B579A"/>
                <w:sz w:val="24"/>
                <w:shd w:val="clear" w:color="auto" w:fill="E6E6E6"/>
              </w:rPr>
              <w:fldChar w:fldCharType="begin"/>
            </w:r>
            <w:r w:rsidRPr="00F4323A">
              <w:rPr>
                <w:rFonts w:ascii="Arial" w:hAnsi="Arial" w:cs="Arial"/>
              </w:rPr>
              <w:instrText xml:space="preserve"> PAGE </w:instrText>
            </w:r>
            <w:r w:rsidRPr="00F4323A">
              <w:rPr>
                <w:rFonts w:ascii="Arial" w:hAnsi="Arial" w:cs="Arial"/>
                <w:color w:val="2B579A"/>
                <w:sz w:val="24"/>
                <w:shd w:val="clear" w:color="auto" w:fill="E6E6E6"/>
              </w:rPr>
              <w:fldChar w:fldCharType="separate"/>
            </w:r>
            <w:r w:rsidRPr="00F4323A">
              <w:rPr>
                <w:rFonts w:ascii="Arial" w:hAnsi="Arial" w:cs="Arial"/>
                <w:noProof/>
              </w:rPr>
              <w:t>2</w:t>
            </w:r>
            <w:r w:rsidRPr="00F4323A">
              <w:rPr>
                <w:rFonts w:ascii="Arial" w:hAnsi="Arial" w:cs="Arial"/>
                <w:color w:val="2B579A"/>
                <w:sz w:val="24"/>
                <w:shd w:val="clear" w:color="auto" w:fill="E6E6E6"/>
              </w:rPr>
              <w:fldChar w:fldCharType="end"/>
            </w:r>
            <w:r w:rsidRPr="00F4323A">
              <w:rPr>
                <w:rFonts w:ascii="Arial" w:hAnsi="Arial" w:cs="Arial"/>
              </w:rPr>
              <w:t xml:space="preserve"> of </w:t>
            </w:r>
            <w:r w:rsidR="00CF2B30" w:rsidRPr="00F4323A">
              <w:rPr>
                <w:rFonts w:ascii="Arial" w:hAnsi="Arial" w:cs="Arial"/>
                <w:color w:val="2B579A"/>
                <w:shd w:val="clear" w:color="auto" w:fill="E6E6E6"/>
              </w:rPr>
              <w:fldChar w:fldCharType="begin"/>
            </w:r>
            <w:r w:rsidR="00CF2B30" w:rsidRPr="00F4323A">
              <w:rPr>
                <w:rFonts w:ascii="Arial" w:hAnsi="Arial" w:cs="Arial"/>
                <w:noProof/>
              </w:rPr>
              <w:instrText xml:space="preserve"> NUMPAGES  </w:instrText>
            </w:r>
            <w:r w:rsidR="00CF2B30" w:rsidRPr="00F4323A">
              <w:rPr>
                <w:rFonts w:ascii="Arial" w:hAnsi="Arial" w:cs="Arial"/>
                <w:color w:val="2B579A"/>
                <w:shd w:val="clear" w:color="auto" w:fill="E6E6E6"/>
              </w:rPr>
              <w:fldChar w:fldCharType="separate"/>
            </w:r>
            <w:r w:rsidRPr="00F4323A">
              <w:rPr>
                <w:rFonts w:ascii="Arial" w:hAnsi="Arial" w:cs="Arial"/>
                <w:noProof/>
              </w:rPr>
              <w:t>2</w:t>
            </w:r>
            <w:r w:rsidR="00CF2B30" w:rsidRPr="00F4323A">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715FC" w14:textId="77777777" w:rsidR="00561188" w:rsidRPr="000D4EDE" w:rsidRDefault="00561188" w:rsidP="000D4EDE">
      <w:r>
        <w:separator/>
      </w:r>
    </w:p>
  </w:footnote>
  <w:footnote w:type="continuationSeparator" w:id="0">
    <w:p w14:paraId="3B04F9DA" w14:textId="77777777" w:rsidR="00561188" w:rsidRPr="000D4EDE" w:rsidRDefault="00561188" w:rsidP="000D4EDE">
      <w:r>
        <w:continuationSeparator/>
      </w:r>
    </w:p>
  </w:footnote>
  <w:footnote w:type="continuationNotice" w:id="1">
    <w:p w14:paraId="03829A6F" w14:textId="77777777" w:rsidR="00561188" w:rsidRDefault="00561188">
      <w:pPr>
        <w:spacing w:after="0"/>
      </w:pPr>
    </w:p>
  </w:footnote>
  <w:footnote w:id="2">
    <w:p w14:paraId="5C4BB5FC" w14:textId="08D6B877" w:rsidR="00161A79" w:rsidRPr="00577179" w:rsidRDefault="00161A79">
      <w:pPr>
        <w:pStyle w:val="FootnoteText"/>
        <w:rPr>
          <w:rFonts w:ascii="Arial" w:hAnsi="Arial" w:cs="Arial"/>
        </w:rPr>
      </w:pPr>
      <w:r w:rsidRPr="00577179">
        <w:rPr>
          <w:rStyle w:val="FootnoteReference"/>
          <w:rFonts w:ascii="Arial" w:hAnsi="Arial" w:cs="Arial"/>
          <w:color w:val="auto"/>
        </w:rPr>
        <w:footnoteRef/>
      </w:r>
      <w:r w:rsidRPr="00577179">
        <w:rPr>
          <w:rFonts w:ascii="Arial" w:hAnsi="Arial" w:cs="Arial"/>
          <w:color w:val="auto"/>
        </w:rPr>
        <w:t xml:space="preserve"> </w:t>
      </w:r>
      <w:r w:rsidR="0000465B" w:rsidRPr="00577179">
        <w:rPr>
          <w:rFonts w:ascii="Arial" w:hAnsi="Arial" w:cs="Arial"/>
          <w:color w:val="auto"/>
          <w:sz w:val="20"/>
          <w:szCs w:val="20"/>
        </w:rPr>
        <w:t xml:space="preserve">The preparation of the performance report </w:t>
      </w:r>
      <w:r w:rsidR="0001708F" w:rsidRPr="00577179">
        <w:rPr>
          <w:rFonts w:ascii="Arial" w:hAnsi="Arial" w:cs="Arial"/>
          <w:color w:val="auto"/>
          <w:sz w:val="20"/>
          <w:szCs w:val="20"/>
        </w:rPr>
        <w:t>is in accordance with section 40A</w:t>
      </w:r>
      <w:r w:rsidR="0001708F" w:rsidRPr="00577179">
        <w:rPr>
          <w:rFonts w:ascii="Arial" w:hAnsi="Arial" w:cs="Arial"/>
          <w:b/>
          <w:color w:val="auto"/>
          <w:sz w:val="20"/>
          <w:szCs w:val="20"/>
        </w:rPr>
        <w:t xml:space="preserve"> </w:t>
      </w:r>
      <w:r w:rsidR="0001708F" w:rsidRPr="00577179">
        <w:rPr>
          <w:rFonts w:ascii="Arial" w:hAnsi="Arial" w:cs="Arial"/>
          <w:color w:val="auto"/>
          <w:sz w:val="20"/>
          <w:szCs w:val="20"/>
        </w:rPr>
        <w:t>of the Aged Care Quality and Safety Commission Rules 2018</w:t>
      </w:r>
      <w:r w:rsidR="001D220F" w:rsidRPr="00577179">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20571B"/>
    <w:multiLevelType w:val="hybridMultilevel"/>
    <w:tmpl w:val="E770431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4196292"/>
    <w:multiLevelType w:val="hybridMultilevel"/>
    <w:tmpl w:val="A42CB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8"/>
  </w:num>
  <w:num w:numId="4">
    <w:abstractNumId w:val="1"/>
  </w:num>
  <w:num w:numId="5">
    <w:abstractNumId w:val="0"/>
  </w:num>
  <w:num w:numId="6">
    <w:abstractNumId w:val="21"/>
  </w:num>
  <w:num w:numId="7">
    <w:abstractNumId w:val="31"/>
  </w:num>
  <w:num w:numId="8">
    <w:abstractNumId w:val="16"/>
  </w:num>
  <w:num w:numId="9">
    <w:abstractNumId w:val="7"/>
  </w:num>
  <w:num w:numId="10">
    <w:abstractNumId w:val="26"/>
  </w:num>
  <w:num w:numId="11">
    <w:abstractNumId w:val="15"/>
  </w:num>
  <w:num w:numId="12">
    <w:abstractNumId w:val="23"/>
  </w:num>
  <w:num w:numId="13">
    <w:abstractNumId w:val="2"/>
  </w:num>
  <w:num w:numId="14">
    <w:abstractNumId w:val="13"/>
  </w:num>
  <w:num w:numId="15">
    <w:abstractNumId w:val="3"/>
  </w:num>
  <w:num w:numId="16">
    <w:abstractNumId w:val="24"/>
  </w:num>
  <w:num w:numId="17">
    <w:abstractNumId w:val="6"/>
  </w:num>
  <w:num w:numId="18">
    <w:abstractNumId w:val="12"/>
  </w:num>
  <w:num w:numId="19">
    <w:abstractNumId w:val="4"/>
  </w:num>
  <w:num w:numId="20">
    <w:abstractNumId w:val="22"/>
  </w:num>
  <w:num w:numId="21">
    <w:abstractNumId w:val="32"/>
  </w:num>
  <w:num w:numId="22">
    <w:abstractNumId w:val="30"/>
  </w:num>
  <w:num w:numId="23">
    <w:abstractNumId w:val="11"/>
  </w:num>
  <w:num w:numId="24">
    <w:abstractNumId w:val="17"/>
  </w:num>
  <w:num w:numId="25">
    <w:abstractNumId w:val="9"/>
  </w:num>
  <w:num w:numId="26">
    <w:abstractNumId w:val="19"/>
  </w:num>
  <w:num w:numId="27">
    <w:abstractNumId w:val="28"/>
  </w:num>
  <w:num w:numId="28">
    <w:abstractNumId w:val="31"/>
  </w:num>
  <w:num w:numId="29">
    <w:abstractNumId w:val="31"/>
  </w:num>
  <w:num w:numId="30">
    <w:abstractNumId w:val="31"/>
  </w:num>
  <w:num w:numId="31">
    <w:abstractNumId w:val="31"/>
  </w:num>
  <w:num w:numId="32">
    <w:abstractNumId w:val="31"/>
  </w:num>
  <w:num w:numId="33">
    <w:abstractNumId w:val="29"/>
  </w:num>
  <w:num w:numId="34">
    <w:abstractNumId w:val="10"/>
  </w:num>
  <w:num w:numId="35">
    <w:abstractNumId w:val="25"/>
  </w:num>
  <w:num w:numId="36">
    <w:abstractNumId w:val="31"/>
  </w:num>
  <w:num w:numId="37">
    <w:abstractNumId w:val="31"/>
  </w:num>
  <w:num w:numId="38">
    <w:abstractNumId w:val="20"/>
  </w:num>
  <w:num w:numId="39">
    <w:abstractNumId w:val="8"/>
  </w:num>
  <w:num w:numId="40">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8C7"/>
    <w:rsid w:val="0000465B"/>
    <w:rsid w:val="00005D98"/>
    <w:rsid w:val="00011A52"/>
    <w:rsid w:val="00011C96"/>
    <w:rsid w:val="0001348A"/>
    <w:rsid w:val="000141B9"/>
    <w:rsid w:val="0001708F"/>
    <w:rsid w:val="00022CF6"/>
    <w:rsid w:val="000234A2"/>
    <w:rsid w:val="00027955"/>
    <w:rsid w:val="00031AA2"/>
    <w:rsid w:val="00031B91"/>
    <w:rsid w:val="00034A19"/>
    <w:rsid w:val="00034A80"/>
    <w:rsid w:val="00036646"/>
    <w:rsid w:val="00036F9E"/>
    <w:rsid w:val="00037B1A"/>
    <w:rsid w:val="000413B3"/>
    <w:rsid w:val="000428E1"/>
    <w:rsid w:val="000429B3"/>
    <w:rsid w:val="00042B21"/>
    <w:rsid w:val="0004332A"/>
    <w:rsid w:val="00044468"/>
    <w:rsid w:val="00044856"/>
    <w:rsid w:val="000460D6"/>
    <w:rsid w:val="0004617A"/>
    <w:rsid w:val="00047A8F"/>
    <w:rsid w:val="00047C84"/>
    <w:rsid w:val="0005053C"/>
    <w:rsid w:val="00050E94"/>
    <w:rsid w:val="0005238F"/>
    <w:rsid w:val="00053B12"/>
    <w:rsid w:val="000568C3"/>
    <w:rsid w:val="00056DE9"/>
    <w:rsid w:val="00057B71"/>
    <w:rsid w:val="00057EFE"/>
    <w:rsid w:val="00061014"/>
    <w:rsid w:val="0006140D"/>
    <w:rsid w:val="00063082"/>
    <w:rsid w:val="0006450A"/>
    <w:rsid w:val="0006780C"/>
    <w:rsid w:val="000710ED"/>
    <w:rsid w:val="00071157"/>
    <w:rsid w:val="0007202C"/>
    <w:rsid w:val="00072B30"/>
    <w:rsid w:val="0007319C"/>
    <w:rsid w:val="000732AA"/>
    <w:rsid w:val="00073CFE"/>
    <w:rsid w:val="00075367"/>
    <w:rsid w:val="000767DD"/>
    <w:rsid w:val="00076F5A"/>
    <w:rsid w:val="00077732"/>
    <w:rsid w:val="00081139"/>
    <w:rsid w:val="00083282"/>
    <w:rsid w:val="0008375B"/>
    <w:rsid w:val="00084F8B"/>
    <w:rsid w:val="00085401"/>
    <w:rsid w:val="00086D07"/>
    <w:rsid w:val="00086F71"/>
    <w:rsid w:val="000904D1"/>
    <w:rsid w:val="000908A4"/>
    <w:rsid w:val="0009280D"/>
    <w:rsid w:val="000932B2"/>
    <w:rsid w:val="00093915"/>
    <w:rsid w:val="00094533"/>
    <w:rsid w:val="000949AD"/>
    <w:rsid w:val="00095109"/>
    <w:rsid w:val="00095991"/>
    <w:rsid w:val="00095FA2"/>
    <w:rsid w:val="00096B0F"/>
    <w:rsid w:val="00096C32"/>
    <w:rsid w:val="00096D78"/>
    <w:rsid w:val="000A2795"/>
    <w:rsid w:val="000A490E"/>
    <w:rsid w:val="000A5592"/>
    <w:rsid w:val="000A65D8"/>
    <w:rsid w:val="000A6B31"/>
    <w:rsid w:val="000B04C5"/>
    <w:rsid w:val="000B0F5E"/>
    <w:rsid w:val="000B123B"/>
    <w:rsid w:val="000B26FE"/>
    <w:rsid w:val="000B47D9"/>
    <w:rsid w:val="000B5036"/>
    <w:rsid w:val="000B5044"/>
    <w:rsid w:val="000B5391"/>
    <w:rsid w:val="000B5BDB"/>
    <w:rsid w:val="000B5F18"/>
    <w:rsid w:val="000B63CA"/>
    <w:rsid w:val="000B68A0"/>
    <w:rsid w:val="000B752A"/>
    <w:rsid w:val="000C14D9"/>
    <w:rsid w:val="000C1597"/>
    <w:rsid w:val="000C15C7"/>
    <w:rsid w:val="000C1C6F"/>
    <w:rsid w:val="000C2B93"/>
    <w:rsid w:val="000C3466"/>
    <w:rsid w:val="000C55AD"/>
    <w:rsid w:val="000C6675"/>
    <w:rsid w:val="000D18D1"/>
    <w:rsid w:val="000D1E74"/>
    <w:rsid w:val="000D290A"/>
    <w:rsid w:val="000D4EDE"/>
    <w:rsid w:val="000D784F"/>
    <w:rsid w:val="000D79A2"/>
    <w:rsid w:val="000E00D6"/>
    <w:rsid w:val="000E088C"/>
    <w:rsid w:val="000E1AD5"/>
    <w:rsid w:val="000E2460"/>
    <w:rsid w:val="000E43AC"/>
    <w:rsid w:val="000E7511"/>
    <w:rsid w:val="000F167E"/>
    <w:rsid w:val="000F3F86"/>
    <w:rsid w:val="000F43D7"/>
    <w:rsid w:val="000F48CA"/>
    <w:rsid w:val="000F4D89"/>
    <w:rsid w:val="000F71E5"/>
    <w:rsid w:val="000F78FA"/>
    <w:rsid w:val="00101F4F"/>
    <w:rsid w:val="00102A88"/>
    <w:rsid w:val="0010721A"/>
    <w:rsid w:val="001209DE"/>
    <w:rsid w:val="00121EAC"/>
    <w:rsid w:val="0012342B"/>
    <w:rsid w:val="00123576"/>
    <w:rsid w:val="00124034"/>
    <w:rsid w:val="001242AE"/>
    <w:rsid w:val="00124B21"/>
    <w:rsid w:val="001268ED"/>
    <w:rsid w:val="00126E54"/>
    <w:rsid w:val="00130758"/>
    <w:rsid w:val="00131D4A"/>
    <w:rsid w:val="001327B8"/>
    <w:rsid w:val="00133026"/>
    <w:rsid w:val="001337BB"/>
    <w:rsid w:val="0013471B"/>
    <w:rsid w:val="001350C9"/>
    <w:rsid w:val="001352D4"/>
    <w:rsid w:val="00137C97"/>
    <w:rsid w:val="00140D35"/>
    <w:rsid w:val="00142FF8"/>
    <w:rsid w:val="0014378F"/>
    <w:rsid w:val="00143B14"/>
    <w:rsid w:val="00145C92"/>
    <w:rsid w:val="0014722A"/>
    <w:rsid w:val="001477EE"/>
    <w:rsid w:val="001501E4"/>
    <w:rsid w:val="00150341"/>
    <w:rsid w:val="001513EC"/>
    <w:rsid w:val="00152862"/>
    <w:rsid w:val="00152B63"/>
    <w:rsid w:val="001544DE"/>
    <w:rsid w:val="00154591"/>
    <w:rsid w:val="00154E2F"/>
    <w:rsid w:val="00155284"/>
    <w:rsid w:val="00157C98"/>
    <w:rsid w:val="00157F67"/>
    <w:rsid w:val="001608BF"/>
    <w:rsid w:val="00161730"/>
    <w:rsid w:val="00161A79"/>
    <w:rsid w:val="0016420C"/>
    <w:rsid w:val="00164506"/>
    <w:rsid w:val="00164B81"/>
    <w:rsid w:val="001653B6"/>
    <w:rsid w:val="00165C48"/>
    <w:rsid w:val="00167E9C"/>
    <w:rsid w:val="00170A5E"/>
    <w:rsid w:val="00172EA0"/>
    <w:rsid w:val="00173AB6"/>
    <w:rsid w:val="00173B92"/>
    <w:rsid w:val="00173E2F"/>
    <w:rsid w:val="00174B0F"/>
    <w:rsid w:val="00174E46"/>
    <w:rsid w:val="00176041"/>
    <w:rsid w:val="001817EA"/>
    <w:rsid w:val="001820B1"/>
    <w:rsid w:val="0018235E"/>
    <w:rsid w:val="00182514"/>
    <w:rsid w:val="00183B64"/>
    <w:rsid w:val="0018454E"/>
    <w:rsid w:val="00185099"/>
    <w:rsid w:val="00186261"/>
    <w:rsid w:val="00187196"/>
    <w:rsid w:val="00190BBF"/>
    <w:rsid w:val="00191BF5"/>
    <w:rsid w:val="00192C9D"/>
    <w:rsid w:val="001948CE"/>
    <w:rsid w:val="00194CEC"/>
    <w:rsid w:val="0019532D"/>
    <w:rsid w:val="0019746A"/>
    <w:rsid w:val="0019790C"/>
    <w:rsid w:val="00197976"/>
    <w:rsid w:val="001A0C8C"/>
    <w:rsid w:val="001A2FC3"/>
    <w:rsid w:val="001A614F"/>
    <w:rsid w:val="001A664F"/>
    <w:rsid w:val="001B2DB7"/>
    <w:rsid w:val="001B7A9F"/>
    <w:rsid w:val="001C0243"/>
    <w:rsid w:val="001C0BC5"/>
    <w:rsid w:val="001C1E92"/>
    <w:rsid w:val="001C747A"/>
    <w:rsid w:val="001D0C02"/>
    <w:rsid w:val="001D139D"/>
    <w:rsid w:val="001D220F"/>
    <w:rsid w:val="001D4C25"/>
    <w:rsid w:val="001D6A65"/>
    <w:rsid w:val="001D6AC1"/>
    <w:rsid w:val="001D71E9"/>
    <w:rsid w:val="001D79BB"/>
    <w:rsid w:val="001E0F51"/>
    <w:rsid w:val="001E3E18"/>
    <w:rsid w:val="001E55BF"/>
    <w:rsid w:val="001E62D8"/>
    <w:rsid w:val="001F1A00"/>
    <w:rsid w:val="001F3AEF"/>
    <w:rsid w:val="001F3E0B"/>
    <w:rsid w:val="001F6E1A"/>
    <w:rsid w:val="001F6EBD"/>
    <w:rsid w:val="001F780A"/>
    <w:rsid w:val="001F7917"/>
    <w:rsid w:val="00200613"/>
    <w:rsid w:val="00200E27"/>
    <w:rsid w:val="00204BC6"/>
    <w:rsid w:val="00205A6B"/>
    <w:rsid w:val="00206B6B"/>
    <w:rsid w:val="00206E84"/>
    <w:rsid w:val="00207396"/>
    <w:rsid w:val="00212154"/>
    <w:rsid w:val="00212264"/>
    <w:rsid w:val="0021442B"/>
    <w:rsid w:val="0021781E"/>
    <w:rsid w:val="00217C09"/>
    <w:rsid w:val="002203ED"/>
    <w:rsid w:val="00220550"/>
    <w:rsid w:val="00221347"/>
    <w:rsid w:val="0022208F"/>
    <w:rsid w:val="00223636"/>
    <w:rsid w:val="00227800"/>
    <w:rsid w:val="002301A2"/>
    <w:rsid w:val="00230644"/>
    <w:rsid w:val="002316F2"/>
    <w:rsid w:val="00232320"/>
    <w:rsid w:val="002366E1"/>
    <w:rsid w:val="002367BB"/>
    <w:rsid w:val="00236C2D"/>
    <w:rsid w:val="002374B7"/>
    <w:rsid w:val="00237568"/>
    <w:rsid w:val="00240126"/>
    <w:rsid w:val="00241D3E"/>
    <w:rsid w:val="0024252F"/>
    <w:rsid w:val="0024304D"/>
    <w:rsid w:val="0024336B"/>
    <w:rsid w:val="00243DCF"/>
    <w:rsid w:val="00244826"/>
    <w:rsid w:val="00244B17"/>
    <w:rsid w:val="00246613"/>
    <w:rsid w:val="00247ACA"/>
    <w:rsid w:val="00250F52"/>
    <w:rsid w:val="00251BE4"/>
    <w:rsid w:val="00252E6A"/>
    <w:rsid w:val="002538B8"/>
    <w:rsid w:val="00256FB0"/>
    <w:rsid w:val="0025730D"/>
    <w:rsid w:val="002573A6"/>
    <w:rsid w:val="0025782A"/>
    <w:rsid w:val="00257BC9"/>
    <w:rsid w:val="0026079D"/>
    <w:rsid w:val="00260A64"/>
    <w:rsid w:val="00262FD1"/>
    <w:rsid w:val="00264479"/>
    <w:rsid w:val="002649A3"/>
    <w:rsid w:val="00265A2E"/>
    <w:rsid w:val="002661A6"/>
    <w:rsid w:val="00266C23"/>
    <w:rsid w:val="00266EFB"/>
    <w:rsid w:val="00277F69"/>
    <w:rsid w:val="00280F37"/>
    <w:rsid w:val="002816A4"/>
    <w:rsid w:val="00283AA1"/>
    <w:rsid w:val="00285868"/>
    <w:rsid w:val="00285CEF"/>
    <w:rsid w:val="00286EAD"/>
    <w:rsid w:val="00286EC4"/>
    <w:rsid w:val="002928A3"/>
    <w:rsid w:val="0029328B"/>
    <w:rsid w:val="002934E3"/>
    <w:rsid w:val="0029389B"/>
    <w:rsid w:val="002A01C2"/>
    <w:rsid w:val="002A10BF"/>
    <w:rsid w:val="002A1894"/>
    <w:rsid w:val="002A2188"/>
    <w:rsid w:val="002A36F2"/>
    <w:rsid w:val="002A4264"/>
    <w:rsid w:val="002A7D14"/>
    <w:rsid w:val="002B085B"/>
    <w:rsid w:val="002B0913"/>
    <w:rsid w:val="002B28E4"/>
    <w:rsid w:val="002B3500"/>
    <w:rsid w:val="002B6558"/>
    <w:rsid w:val="002B655F"/>
    <w:rsid w:val="002B65EC"/>
    <w:rsid w:val="002B7504"/>
    <w:rsid w:val="002C0D97"/>
    <w:rsid w:val="002C1984"/>
    <w:rsid w:val="002C1D79"/>
    <w:rsid w:val="002C2563"/>
    <w:rsid w:val="002C2BB4"/>
    <w:rsid w:val="002C364A"/>
    <w:rsid w:val="002C3ADA"/>
    <w:rsid w:val="002C3D3F"/>
    <w:rsid w:val="002C608B"/>
    <w:rsid w:val="002C66D1"/>
    <w:rsid w:val="002C7065"/>
    <w:rsid w:val="002C7F4A"/>
    <w:rsid w:val="002D24C6"/>
    <w:rsid w:val="002D2804"/>
    <w:rsid w:val="002D3BF7"/>
    <w:rsid w:val="002D4B6C"/>
    <w:rsid w:val="002D5086"/>
    <w:rsid w:val="002D5274"/>
    <w:rsid w:val="002D5918"/>
    <w:rsid w:val="002D7117"/>
    <w:rsid w:val="002E059C"/>
    <w:rsid w:val="002E1077"/>
    <w:rsid w:val="002E13F9"/>
    <w:rsid w:val="002E2EF6"/>
    <w:rsid w:val="002E3013"/>
    <w:rsid w:val="002E334B"/>
    <w:rsid w:val="002E3643"/>
    <w:rsid w:val="002E3A46"/>
    <w:rsid w:val="002E3FB8"/>
    <w:rsid w:val="002E4559"/>
    <w:rsid w:val="002E5630"/>
    <w:rsid w:val="002E7DF3"/>
    <w:rsid w:val="002F0AFA"/>
    <w:rsid w:val="002F0C2C"/>
    <w:rsid w:val="002F1E80"/>
    <w:rsid w:val="002F3E45"/>
    <w:rsid w:val="002F75AB"/>
    <w:rsid w:val="002F77C1"/>
    <w:rsid w:val="00300655"/>
    <w:rsid w:val="00303A57"/>
    <w:rsid w:val="00303D18"/>
    <w:rsid w:val="003052B6"/>
    <w:rsid w:val="0030717A"/>
    <w:rsid w:val="00307ADD"/>
    <w:rsid w:val="00307F93"/>
    <w:rsid w:val="0031140E"/>
    <w:rsid w:val="003115AC"/>
    <w:rsid w:val="00311BAF"/>
    <w:rsid w:val="00312A66"/>
    <w:rsid w:val="003130CA"/>
    <w:rsid w:val="003159AD"/>
    <w:rsid w:val="003169C2"/>
    <w:rsid w:val="00317381"/>
    <w:rsid w:val="00320353"/>
    <w:rsid w:val="00321142"/>
    <w:rsid w:val="00330034"/>
    <w:rsid w:val="00331912"/>
    <w:rsid w:val="00331FC1"/>
    <w:rsid w:val="0033391F"/>
    <w:rsid w:val="003341B7"/>
    <w:rsid w:val="00340283"/>
    <w:rsid w:val="00340E7C"/>
    <w:rsid w:val="00341026"/>
    <w:rsid w:val="00341858"/>
    <w:rsid w:val="0034623B"/>
    <w:rsid w:val="0034740C"/>
    <w:rsid w:val="00347906"/>
    <w:rsid w:val="003517AE"/>
    <w:rsid w:val="00353BE5"/>
    <w:rsid w:val="00354629"/>
    <w:rsid w:val="00357041"/>
    <w:rsid w:val="00357BC5"/>
    <w:rsid w:val="003608B7"/>
    <w:rsid w:val="003637EB"/>
    <w:rsid w:val="003656B1"/>
    <w:rsid w:val="00366D71"/>
    <w:rsid w:val="00370608"/>
    <w:rsid w:val="00371F54"/>
    <w:rsid w:val="0037262A"/>
    <w:rsid w:val="00374886"/>
    <w:rsid w:val="0037770C"/>
    <w:rsid w:val="00377AE2"/>
    <w:rsid w:val="00377C8B"/>
    <w:rsid w:val="003800F7"/>
    <w:rsid w:val="00383A95"/>
    <w:rsid w:val="003852F5"/>
    <w:rsid w:val="00385CA0"/>
    <w:rsid w:val="003906EE"/>
    <w:rsid w:val="003A2733"/>
    <w:rsid w:val="003A3021"/>
    <w:rsid w:val="003A507C"/>
    <w:rsid w:val="003A627E"/>
    <w:rsid w:val="003A79EE"/>
    <w:rsid w:val="003B268B"/>
    <w:rsid w:val="003B34F4"/>
    <w:rsid w:val="003B37E0"/>
    <w:rsid w:val="003B3A04"/>
    <w:rsid w:val="003B6145"/>
    <w:rsid w:val="003B6E16"/>
    <w:rsid w:val="003C180A"/>
    <w:rsid w:val="003C1E25"/>
    <w:rsid w:val="003C2C10"/>
    <w:rsid w:val="003C3B5A"/>
    <w:rsid w:val="003C3CD8"/>
    <w:rsid w:val="003C4760"/>
    <w:rsid w:val="003C6C9F"/>
    <w:rsid w:val="003D27CB"/>
    <w:rsid w:val="003D329D"/>
    <w:rsid w:val="003D3AD9"/>
    <w:rsid w:val="003D3D2B"/>
    <w:rsid w:val="003D493B"/>
    <w:rsid w:val="003D4F10"/>
    <w:rsid w:val="003E014B"/>
    <w:rsid w:val="003E3D71"/>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6194"/>
    <w:rsid w:val="0041636D"/>
    <w:rsid w:val="00417128"/>
    <w:rsid w:val="004203D5"/>
    <w:rsid w:val="00420441"/>
    <w:rsid w:val="00423221"/>
    <w:rsid w:val="004232C7"/>
    <w:rsid w:val="00426024"/>
    <w:rsid w:val="0042753F"/>
    <w:rsid w:val="00430053"/>
    <w:rsid w:val="004345C8"/>
    <w:rsid w:val="00435339"/>
    <w:rsid w:val="00441A68"/>
    <w:rsid w:val="004433FD"/>
    <w:rsid w:val="0044447D"/>
    <w:rsid w:val="00445E9C"/>
    <w:rsid w:val="00446C15"/>
    <w:rsid w:val="00447BA7"/>
    <w:rsid w:val="00451EEE"/>
    <w:rsid w:val="0045439F"/>
    <w:rsid w:val="00455A52"/>
    <w:rsid w:val="0045770B"/>
    <w:rsid w:val="004603FF"/>
    <w:rsid w:val="004635CC"/>
    <w:rsid w:val="00463FA8"/>
    <w:rsid w:val="004645DB"/>
    <w:rsid w:val="00465DA0"/>
    <w:rsid w:val="00467263"/>
    <w:rsid w:val="00467544"/>
    <w:rsid w:val="00472CBC"/>
    <w:rsid w:val="00475D40"/>
    <w:rsid w:val="00477ECB"/>
    <w:rsid w:val="0048207D"/>
    <w:rsid w:val="00482B45"/>
    <w:rsid w:val="00491453"/>
    <w:rsid w:val="00493DAA"/>
    <w:rsid w:val="00494335"/>
    <w:rsid w:val="00495A4C"/>
    <w:rsid w:val="004967A1"/>
    <w:rsid w:val="004976EB"/>
    <w:rsid w:val="00497726"/>
    <w:rsid w:val="004977E5"/>
    <w:rsid w:val="00497E27"/>
    <w:rsid w:val="004A274A"/>
    <w:rsid w:val="004A5774"/>
    <w:rsid w:val="004A584D"/>
    <w:rsid w:val="004A632F"/>
    <w:rsid w:val="004A68B0"/>
    <w:rsid w:val="004A6BD6"/>
    <w:rsid w:val="004B4C38"/>
    <w:rsid w:val="004B5616"/>
    <w:rsid w:val="004B584E"/>
    <w:rsid w:val="004B5AE2"/>
    <w:rsid w:val="004B6CB4"/>
    <w:rsid w:val="004B6E78"/>
    <w:rsid w:val="004B6F4C"/>
    <w:rsid w:val="004C10FE"/>
    <w:rsid w:val="004C1106"/>
    <w:rsid w:val="004C26FD"/>
    <w:rsid w:val="004C3E36"/>
    <w:rsid w:val="004C4758"/>
    <w:rsid w:val="004C5953"/>
    <w:rsid w:val="004C6D4B"/>
    <w:rsid w:val="004D3081"/>
    <w:rsid w:val="004D440C"/>
    <w:rsid w:val="004D4A61"/>
    <w:rsid w:val="004D7CEE"/>
    <w:rsid w:val="004E2269"/>
    <w:rsid w:val="004E3BA5"/>
    <w:rsid w:val="004E4BCB"/>
    <w:rsid w:val="004F1EBB"/>
    <w:rsid w:val="004F3339"/>
    <w:rsid w:val="004F40BA"/>
    <w:rsid w:val="004F46A8"/>
    <w:rsid w:val="004F4FF7"/>
    <w:rsid w:val="004F5B0B"/>
    <w:rsid w:val="004F6379"/>
    <w:rsid w:val="004F6C06"/>
    <w:rsid w:val="004F72A2"/>
    <w:rsid w:val="00500FC7"/>
    <w:rsid w:val="00501FC4"/>
    <w:rsid w:val="005026D4"/>
    <w:rsid w:val="00503A51"/>
    <w:rsid w:val="0050563D"/>
    <w:rsid w:val="005061CB"/>
    <w:rsid w:val="00507372"/>
    <w:rsid w:val="005109C3"/>
    <w:rsid w:val="00512309"/>
    <w:rsid w:val="00512A17"/>
    <w:rsid w:val="00514A2C"/>
    <w:rsid w:val="00516C8D"/>
    <w:rsid w:val="00520640"/>
    <w:rsid w:val="00521122"/>
    <w:rsid w:val="00521A6C"/>
    <w:rsid w:val="00523C5E"/>
    <w:rsid w:val="005246A7"/>
    <w:rsid w:val="00524729"/>
    <w:rsid w:val="00524FFC"/>
    <w:rsid w:val="00526966"/>
    <w:rsid w:val="005273F1"/>
    <w:rsid w:val="005309B0"/>
    <w:rsid w:val="005323C4"/>
    <w:rsid w:val="00532C52"/>
    <w:rsid w:val="0053315B"/>
    <w:rsid w:val="005352AA"/>
    <w:rsid w:val="00536D93"/>
    <w:rsid w:val="005407D2"/>
    <w:rsid w:val="00540E28"/>
    <w:rsid w:val="00542522"/>
    <w:rsid w:val="005431D4"/>
    <w:rsid w:val="0054526E"/>
    <w:rsid w:val="00546B59"/>
    <w:rsid w:val="005476B5"/>
    <w:rsid w:val="00551846"/>
    <w:rsid w:val="00552C44"/>
    <w:rsid w:val="00553D63"/>
    <w:rsid w:val="005558B3"/>
    <w:rsid w:val="00555C79"/>
    <w:rsid w:val="005602DA"/>
    <w:rsid w:val="00560B37"/>
    <w:rsid w:val="00561188"/>
    <w:rsid w:val="00562946"/>
    <w:rsid w:val="00564969"/>
    <w:rsid w:val="00565AAC"/>
    <w:rsid w:val="005666EE"/>
    <w:rsid w:val="00567312"/>
    <w:rsid w:val="005715A1"/>
    <w:rsid w:val="0057169F"/>
    <w:rsid w:val="00573327"/>
    <w:rsid w:val="00574CDE"/>
    <w:rsid w:val="00575A0B"/>
    <w:rsid w:val="00576605"/>
    <w:rsid w:val="00577179"/>
    <w:rsid w:val="00577E0C"/>
    <w:rsid w:val="005827F8"/>
    <w:rsid w:val="00582A6B"/>
    <w:rsid w:val="005837B5"/>
    <w:rsid w:val="00584456"/>
    <w:rsid w:val="005855E7"/>
    <w:rsid w:val="0058648A"/>
    <w:rsid w:val="0059079E"/>
    <w:rsid w:val="00590AC1"/>
    <w:rsid w:val="005912D6"/>
    <w:rsid w:val="00592D7B"/>
    <w:rsid w:val="00596920"/>
    <w:rsid w:val="00596CE3"/>
    <w:rsid w:val="005A1763"/>
    <w:rsid w:val="005A385B"/>
    <w:rsid w:val="005A3E37"/>
    <w:rsid w:val="005A3F63"/>
    <w:rsid w:val="005A484E"/>
    <w:rsid w:val="005A59D0"/>
    <w:rsid w:val="005A5C97"/>
    <w:rsid w:val="005A61FE"/>
    <w:rsid w:val="005B073E"/>
    <w:rsid w:val="005B1BBD"/>
    <w:rsid w:val="005B227F"/>
    <w:rsid w:val="005B384F"/>
    <w:rsid w:val="005B5DAB"/>
    <w:rsid w:val="005B69D1"/>
    <w:rsid w:val="005B6C56"/>
    <w:rsid w:val="005B6FE0"/>
    <w:rsid w:val="005B7540"/>
    <w:rsid w:val="005B7801"/>
    <w:rsid w:val="005C0843"/>
    <w:rsid w:val="005C319B"/>
    <w:rsid w:val="005C410D"/>
    <w:rsid w:val="005C5891"/>
    <w:rsid w:val="005C634C"/>
    <w:rsid w:val="005C7878"/>
    <w:rsid w:val="005D0657"/>
    <w:rsid w:val="005D33E9"/>
    <w:rsid w:val="005D39ED"/>
    <w:rsid w:val="005D5FAE"/>
    <w:rsid w:val="005D7C07"/>
    <w:rsid w:val="005E0557"/>
    <w:rsid w:val="005E1856"/>
    <w:rsid w:val="005E2330"/>
    <w:rsid w:val="005E470F"/>
    <w:rsid w:val="005E4CEF"/>
    <w:rsid w:val="005F23EC"/>
    <w:rsid w:val="005F29B7"/>
    <w:rsid w:val="005F3C59"/>
    <w:rsid w:val="005F773B"/>
    <w:rsid w:val="00600009"/>
    <w:rsid w:val="006005BE"/>
    <w:rsid w:val="00600832"/>
    <w:rsid w:val="0060629C"/>
    <w:rsid w:val="00606EB5"/>
    <w:rsid w:val="00607664"/>
    <w:rsid w:val="00607FFD"/>
    <w:rsid w:val="00613FAF"/>
    <w:rsid w:val="00615B0D"/>
    <w:rsid w:val="006163EF"/>
    <w:rsid w:val="0061649E"/>
    <w:rsid w:val="00617FDA"/>
    <w:rsid w:val="00620D77"/>
    <w:rsid w:val="00620F65"/>
    <w:rsid w:val="0062116F"/>
    <w:rsid w:val="00621260"/>
    <w:rsid w:val="00626087"/>
    <w:rsid w:val="006270AA"/>
    <w:rsid w:val="00627F38"/>
    <w:rsid w:val="006309FA"/>
    <w:rsid w:val="00630AEE"/>
    <w:rsid w:val="00631B19"/>
    <w:rsid w:val="00631F0C"/>
    <w:rsid w:val="00634E4C"/>
    <w:rsid w:val="00636B8B"/>
    <w:rsid w:val="006376F0"/>
    <w:rsid w:val="006427FE"/>
    <w:rsid w:val="00645B1D"/>
    <w:rsid w:val="00647B1F"/>
    <w:rsid w:val="00647F89"/>
    <w:rsid w:val="006506C1"/>
    <w:rsid w:val="00650997"/>
    <w:rsid w:val="00651115"/>
    <w:rsid w:val="0065175D"/>
    <w:rsid w:val="00652158"/>
    <w:rsid w:val="00654A16"/>
    <w:rsid w:val="006567C6"/>
    <w:rsid w:val="00656A41"/>
    <w:rsid w:val="0065747A"/>
    <w:rsid w:val="00661424"/>
    <w:rsid w:val="00662EC6"/>
    <w:rsid w:val="00663698"/>
    <w:rsid w:val="006639F1"/>
    <w:rsid w:val="00663BE5"/>
    <w:rsid w:val="00663DCC"/>
    <w:rsid w:val="00664641"/>
    <w:rsid w:val="00664742"/>
    <w:rsid w:val="0066674D"/>
    <w:rsid w:val="00666A78"/>
    <w:rsid w:val="006722BD"/>
    <w:rsid w:val="00672F67"/>
    <w:rsid w:val="00675703"/>
    <w:rsid w:val="00676B8E"/>
    <w:rsid w:val="00676C12"/>
    <w:rsid w:val="00683282"/>
    <w:rsid w:val="00683723"/>
    <w:rsid w:val="00685936"/>
    <w:rsid w:val="00692796"/>
    <w:rsid w:val="00692E1E"/>
    <w:rsid w:val="0069375D"/>
    <w:rsid w:val="0069407C"/>
    <w:rsid w:val="00694A73"/>
    <w:rsid w:val="00694F8E"/>
    <w:rsid w:val="0069574E"/>
    <w:rsid w:val="00697537"/>
    <w:rsid w:val="00697790"/>
    <w:rsid w:val="006A14BC"/>
    <w:rsid w:val="006A1921"/>
    <w:rsid w:val="006A1945"/>
    <w:rsid w:val="006A2303"/>
    <w:rsid w:val="006A5E89"/>
    <w:rsid w:val="006A7C18"/>
    <w:rsid w:val="006B0C87"/>
    <w:rsid w:val="006B1F20"/>
    <w:rsid w:val="006B6E5B"/>
    <w:rsid w:val="006C07EB"/>
    <w:rsid w:val="006C2E34"/>
    <w:rsid w:val="006C35EC"/>
    <w:rsid w:val="006C4A65"/>
    <w:rsid w:val="006D5F30"/>
    <w:rsid w:val="006D70CB"/>
    <w:rsid w:val="006E1882"/>
    <w:rsid w:val="006E232F"/>
    <w:rsid w:val="006E2B7B"/>
    <w:rsid w:val="006E4099"/>
    <w:rsid w:val="006F0203"/>
    <w:rsid w:val="006F145A"/>
    <w:rsid w:val="006F1469"/>
    <w:rsid w:val="006F15BD"/>
    <w:rsid w:val="006F27CB"/>
    <w:rsid w:val="006F359B"/>
    <w:rsid w:val="006F5865"/>
    <w:rsid w:val="006F6495"/>
    <w:rsid w:val="006F71FA"/>
    <w:rsid w:val="00700059"/>
    <w:rsid w:val="00701EC6"/>
    <w:rsid w:val="00706179"/>
    <w:rsid w:val="00707868"/>
    <w:rsid w:val="007105A7"/>
    <w:rsid w:val="00710816"/>
    <w:rsid w:val="007110BC"/>
    <w:rsid w:val="007117D4"/>
    <w:rsid w:val="007139BF"/>
    <w:rsid w:val="00714F78"/>
    <w:rsid w:val="007150F0"/>
    <w:rsid w:val="007170F7"/>
    <w:rsid w:val="007176A4"/>
    <w:rsid w:val="00720576"/>
    <w:rsid w:val="007209A1"/>
    <w:rsid w:val="0072116E"/>
    <w:rsid w:val="007253B8"/>
    <w:rsid w:val="00726AE1"/>
    <w:rsid w:val="007272B5"/>
    <w:rsid w:val="0073093B"/>
    <w:rsid w:val="0073128F"/>
    <w:rsid w:val="00731E98"/>
    <w:rsid w:val="007339E9"/>
    <w:rsid w:val="00734174"/>
    <w:rsid w:val="00735958"/>
    <w:rsid w:val="00735CFF"/>
    <w:rsid w:val="00736E7D"/>
    <w:rsid w:val="00740387"/>
    <w:rsid w:val="00742FCF"/>
    <w:rsid w:val="00743E7C"/>
    <w:rsid w:val="0074411A"/>
    <w:rsid w:val="00744F90"/>
    <w:rsid w:val="00745A24"/>
    <w:rsid w:val="007509A6"/>
    <w:rsid w:val="00753F83"/>
    <w:rsid w:val="007541B0"/>
    <w:rsid w:val="0075469B"/>
    <w:rsid w:val="007546F3"/>
    <w:rsid w:val="00755163"/>
    <w:rsid w:val="00756AAB"/>
    <w:rsid w:val="00757F63"/>
    <w:rsid w:val="00761805"/>
    <w:rsid w:val="00761C43"/>
    <w:rsid w:val="00762CC8"/>
    <w:rsid w:val="00762D12"/>
    <w:rsid w:val="007645AE"/>
    <w:rsid w:val="00764992"/>
    <w:rsid w:val="0076663A"/>
    <w:rsid w:val="0076760D"/>
    <w:rsid w:val="0077004A"/>
    <w:rsid w:val="007706FB"/>
    <w:rsid w:val="00770A31"/>
    <w:rsid w:val="0077242A"/>
    <w:rsid w:val="0077396A"/>
    <w:rsid w:val="007758A5"/>
    <w:rsid w:val="00775AA0"/>
    <w:rsid w:val="007770FA"/>
    <w:rsid w:val="00777E88"/>
    <w:rsid w:val="00781C02"/>
    <w:rsid w:val="00782BFB"/>
    <w:rsid w:val="00791738"/>
    <w:rsid w:val="00791780"/>
    <w:rsid w:val="00793424"/>
    <w:rsid w:val="00793CB6"/>
    <w:rsid w:val="00797CE0"/>
    <w:rsid w:val="007A0EB7"/>
    <w:rsid w:val="007A1649"/>
    <w:rsid w:val="007A224B"/>
    <w:rsid w:val="007A402A"/>
    <w:rsid w:val="007A5BA6"/>
    <w:rsid w:val="007B07BD"/>
    <w:rsid w:val="007B492F"/>
    <w:rsid w:val="007C08B1"/>
    <w:rsid w:val="007C132B"/>
    <w:rsid w:val="007C284A"/>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279A"/>
    <w:rsid w:val="007E3BD2"/>
    <w:rsid w:val="007E525D"/>
    <w:rsid w:val="007E6777"/>
    <w:rsid w:val="007F0323"/>
    <w:rsid w:val="007F1FCC"/>
    <w:rsid w:val="007F233E"/>
    <w:rsid w:val="007F379E"/>
    <w:rsid w:val="007F471C"/>
    <w:rsid w:val="007F5402"/>
    <w:rsid w:val="007F7A9A"/>
    <w:rsid w:val="00800C90"/>
    <w:rsid w:val="00802442"/>
    <w:rsid w:val="0080379D"/>
    <w:rsid w:val="00811B06"/>
    <w:rsid w:val="008125F8"/>
    <w:rsid w:val="0081274B"/>
    <w:rsid w:val="0081421B"/>
    <w:rsid w:val="008204B8"/>
    <w:rsid w:val="00822BDE"/>
    <w:rsid w:val="00824733"/>
    <w:rsid w:val="008256F3"/>
    <w:rsid w:val="00825D31"/>
    <w:rsid w:val="00834340"/>
    <w:rsid w:val="00837592"/>
    <w:rsid w:val="00837601"/>
    <w:rsid w:val="0084426D"/>
    <w:rsid w:val="00844697"/>
    <w:rsid w:val="00844B1D"/>
    <w:rsid w:val="00844F5C"/>
    <w:rsid w:val="0084580E"/>
    <w:rsid w:val="00845843"/>
    <w:rsid w:val="00846D34"/>
    <w:rsid w:val="00847D8A"/>
    <w:rsid w:val="00851463"/>
    <w:rsid w:val="00852D3B"/>
    <w:rsid w:val="00852F20"/>
    <w:rsid w:val="0085380C"/>
    <w:rsid w:val="00855B3C"/>
    <w:rsid w:val="00855E96"/>
    <w:rsid w:val="00856BC7"/>
    <w:rsid w:val="0086129F"/>
    <w:rsid w:val="008637EC"/>
    <w:rsid w:val="00863A77"/>
    <w:rsid w:val="008643B5"/>
    <w:rsid w:val="008673B9"/>
    <w:rsid w:val="0087078F"/>
    <w:rsid w:val="00870BC6"/>
    <w:rsid w:val="008734EC"/>
    <w:rsid w:val="00874964"/>
    <w:rsid w:val="00876C7E"/>
    <w:rsid w:val="00876F52"/>
    <w:rsid w:val="008778C8"/>
    <w:rsid w:val="00877D1E"/>
    <w:rsid w:val="0088036D"/>
    <w:rsid w:val="00881155"/>
    <w:rsid w:val="00882648"/>
    <w:rsid w:val="00882892"/>
    <w:rsid w:val="00883241"/>
    <w:rsid w:val="00885A14"/>
    <w:rsid w:val="0088689B"/>
    <w:rsid w:val="00890FA0"/>
    <w:rsid w:val="00893AA3"/>
    <w:rsid w:val="008947BF"/>
    <w:rsid w:val="00895C87"/>
    <w:rsid w:val="008A214D"/>
    <w:rsid w:val="008A39D3"/>
    <w:rsid w:val="008A518B"/>
    <w:rsid w:val="008A5796"/>
    <w:rsid w:val="008A5B92"/>
    <w:rsid w:val="008A72D2"/>
    <w:rsid w:val="008A74A3"/>
    <w:rsid w:val="008B0881"/>
    <w:rsid w:val="008B39BE"/>
    <w:rsid w:val="008B6868"/>
    <w:rsid w:val="008B6D24"/>
    <w:rsid w:val="008C0189"/>
    <w:rsid w:val="008C0BE9"/>
    <w:rsid w:val="008C19D5"/>
    <w:rsid w:val="008C3894"/>
    <w:rsid w:val="008C4271"/>
    <w:rsid w:val="008C6A43"/>
    <w:rsid w:val="008D080C"/>
    <w:rsid w:val="008D0D3A"/>
    <w:rsid w:val="008D0DEB"/>
    <w:rsid w:val="008D32D8"/>
    <w:rsid w:val="008D46AD"/>
    <w:rsid w:val="008D5CB8"/>
    <w:rsid w:val="008D6437"/>
    <w:rsid w:val="008D6EDF"/>
    <w:rsid w:val="008E0040"/>
    <w:rsid w:val="008E0A7D"/>
    <w:rsid w:val="008E3D54"/>
    <w:rsid w:val="008E3EF5"/>
    <w:rsid w:val="008E57F0"/>
    <w:rsid w:val="008F33B5"/>
    <w:rsid w:val="008F6D82"/>
    <w:rsid w:val="008F7336"/>
    <w:rsid w:val="0090058F"/>
    <w:rsid w:val="009006D2"/>
    <w:rsid w:val="00901BE9"/>
    <w:rsid w:val="0090314C"/>
    <w:rsid w:val="0090484D"/>
    <w:rsid w:val="009048C9"/>
    <w:rsid w:val="00906799"/>
    <w:rsid w:val="00907571"/>
    <w:rsid w:val="009079CF"/>
    <w:rsid w:val="00910016"/>
    <w:rsid w:val="00912845"/>
    <w:rsid w:val="00912DD6"/>
    <w:rsid w:val="00914744"/>
    <w:rsid w:val="009150FC"/>
    <w:rsid w:val="00916B81"/>
    <w:rsid w:val="009175DD"/>
    <w:rsid w:val="00921662"/>
    <w:rsid w:val="00922193"/>
    <w:rsid w:val="00922E67"/>
    <w:rsid w:val="009232CD"/>
    <w:rsid w:val="00923710"/>
    <w:rsid w:val="00923FEF"/>
    <w:rsid w:val="00924152"/>
    <w:rsid w:val="00926A69"/>
    <w:rsid w:val="0093194D"/>
    <w:rsid w:val="00932C4A"/>
    <w:rsid w:val="00933E46"/>
    <w:rsid w:val="00934C3F"/>
    <w:rsid w:val="009401B8"/>
    <w:rsid w:val="009402C4"/>
    <w:rsid w:val="009417AE"/>
    <w:rsid w:val="00943450"/>
    <w:rsid w:val="00944FB9"/>
    <w:rsid w:val="00945B3F"/>
    <w:rsid w:val="00947406"/>
    <w:rsid w:val="00947BBF"/>
    <w:rsid w:val="0095024B"/>
    <w:rsid w:val="00950DCB"/>
    <w:rsid w:val="00952645"/>
    <w:rsid w:val="00952D4C"/>
    <w:rsid w:val="00954EA7"/>
    <w:rsid w:val="00955049"/>
    <w:rsid w:val="009559E2"/>
    <w:rsid w:val="00957B7C"/>
    <w:rsid w:val="00960239"/>
    <w:rsid w:val="00960246"/>
    <w:rsid w:val="009606C1"/>
    <w:rsid w:val="00961105"/>
    <w:rsid w:val="00964E7A"/>
    <w:rsid w:val="009666F7"/>
    <w:rsid w:val="009676D4"/>
    <w:rsid w:val="0097172A"/>
    <w:rsid w:val="009720E1"/>
    <w:rsid w:val="00973F6A"/>
    <w:rsid w:val="0097406A"/>
    <w:rsid w:val="00974F0E"/>
    <w:rsid w:val="00975292"/>
    <w:rsid w:val="00975CD7"/>
    <w:rsid w:val="009762CE"/>
    <w:rsid w:val="00977FC2"/>
    <w:rsid w:val="009811B3"/>
    <w:rsid w:val="00983FEE"/>
    <w:rsid w:val="00984890"/>
    <w:rsid w:val="00985BBD"/>
    <w:rsid w:val="00985E70"/>
    <w:rsid w:val="00986013"/>
    <w:rsid w:val="00986A50"/>
    <w:rsid w:val="00990505"/>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B72B4"/>
    <w:rsid w:val="009B792A"/>
    <w:rsid w:val="009C6FA1"/>
    <w:rsid w:val="009C7B01"/>
    <w:rsid w:val="009D0EC3"/>
    <w:rsid w:val="009D20AA"/>
    <w:rsid w:val="009D2DDD"/>
    <w:rsid w:val="009D4EBD"/>
    <w:rsid w:val="009D5FD2"/>
    <w:rsid w:val="009E165C"/>
    <w:rsid w:val="009E2E0A"/>
    <w:rsid w:val="009E5D48"/>
    <w:rsid w:val="009E753D"/>
    <w:rsid w:val="009F15BD"/>
    <w:rsid w:val="009F37C6"/>
    <w:rsid w:val="009F39B4"/>
    <w:rsid w:val="009F586B"/>
    <w:rsid w:val="00A04E35"/>
    <w:rsid w:val="00A103C0"/>
    <w:rsid w:val="00A10DA6"/>
    <w:rsid w:val="00A111FD"/>
    <w:rsid w:val="00A1129A"/>
    <w:rsid w:val="00A11DC3"/>
    <w:rsid w:val="00A1209E"/>
    <w:rsid w:val="00A123BF"/>
    <w:rsid w:val="00A12C65"/>
    <w:rsid w:val="00A1337D"/>
    <w:rsid w:val="00A14EFD"/>
    <w:rsid w:val="00A151E9"/>
    <w:rsid w:val="00A158F7"/>
    <w:rsid w:val="00A15D3C"/>
    <w:rsid w:val="00A15DBB"/>
    <w:rsid w:val="00A179A6"/>
    <w:rsid w:val="00A201ED"/>
    <w:rsid w:val="00A21752"/>
    <w:rsid w:val="00A25578"/>
    <w:rsid w:val="00A259F2"/>
    <w:rsid w:val="00A3187E"/>
    <w:rsid w:val="00A33802"/>
    <w:rsid w:val="00A33B6A"/>
    <w:rsid w:val="00A35C1F"/>
    <w:rsid w:val="00A36294"/>
    <w:rsid w:val="00A366AE"/>
    <w:rsid w:val="00A36C4B"/>
    <w:rsid w:val="00A37162"/>
    <w:rsid w:val="00A37590"/>
    <w:rsid w:val="00A377F0"/>
    <w:rsid w:val="00A37828"/>
    <w:rsid w:val="00A37E51"/>
    <w:rsid w:val="00A4007B"/>
    <w:rsid w:val="00A4106F"/>
    <w:rsid w:val="00A45464"/>
    <w:rsid w:val="00A45AD0"/>
    <w:rsid w:val="00A47633"/>
    <w:rsid w:val="00A53690"/>
    <w:rsid w:val="00A53E60"/>
    <w:rsid w:val="00A549E4"/>
    <w:rsid w:val="00A54A38"/>
    <w:rsid w:val="00A5583D"/>
    <w:rsid w:val="00A60DF5"/>
    <w:rsid w:val="00A62D31"/>
    <w:rsid w:val="00A63380"/>
    <w:rsid w:val="00A65039"/>
    <w:rsid w:val="00A6688B"/>
    <w:rsid w:val="00A6698E"/>
    <w:rsid w:val="00A67CAC"/>
    <w:rsid w:val="00A7292A"/>
    <w:rsid w:val="00A72BE4"/>
    <w:rsid w:val="00A74B55"/>
    <w:rsid w:val="00A7604A"/>
    <w:rsid w:val="00A84F96"/>
    <w:rsid w:val="00A865C7"/>
    <w:rsid w:val="00A87A3A"/>
    <w:rsid w:val="00A90A35"/>
    <w:rsid w:val="00A91B0A"/>
    <w:rsid w:val="00A93851"/>
    <w:rsid w:val="00A95018"/>
    <w:rsid w:val="00A976CF"/>
    <w:rsid w:val="00A97E3B"/>
    <w:rsid w:val="00AA20A1"/>
    <w:rsid w:val="00AA41F2"/>
    <w:rsid w:val="00AB039E"/>
    <w:rsid w:val="00AB239E"/>
    <w:rsid w:val="00AB4206"/>
    <w:rsid w:val="00AB5D41"/>
    <w:rsid w:val="00AC0A46"/>
    <w:rsid w:val="00AC137F"/>
    <w:rsid w:val="00AC4FA8"/>
    <w:rsid w:val="00AC5850"/>
    <w:rsid w:val="00AC6E91"/>
    <w:rsid w:val="00AC7E54"/>
    <w:rsid w:val="00AD071F"/>
    <w:rsid w:val="00AD5371"/>
    <w:rsid w:val="00AD5CEB"/>
    <w:rsid w:val="00AD61A0"/>
    <w:rsid w:val="00AD643E"/>
    <w:rsid w:val="00AD73AD"/>
    <w:rsid w:val="00AE2002"/>
    <w:rsid w:val="00AE347E"/>
    <w:rsid w:val="00AE37E6"/>
    <w:rsid w:val="00AE4D30"/>
    <w:rsid w:val="00AE5398"/>
    <w:rsid w:val="00AE6174"/>
    <w:rsid w:val="00AE6747"/>
    <w:rsid w:val="00AE6A4E"/>
    <w:rsid w:val="00AE7B98"/>
    <w:rsid w:val="00AE7F19"/>
    <w:rsid w:val="00AF129F"/>
    <w:rsid w:val="00AF4A43"/>
    <w:rsid w:val="00AF4FC2"/>
    <w:rsid w:val="00AF5FEB"/>
    <w:rsid w:val="00B0207F"/>
    <w:rsid w:val="00B02FA0"/>
    <w:rsid w:val="00B05B09"/>
    <w:rsid w:val="00B12210"/>
    <w:rsid w:val="00B1287E"/>
    <w:rsid w:val="00B12DC9"/>
    <w:rsid w:val="00B13272"/>
    <w:rsid w:val="00B13F84"/>
    <w:rsid w:val="00B14604"/>
    <w:rsid w:val="00B155E7"/>
    <w:rsid w:val="00B15ABA"/>
    <w:rsid w:val="00B163BC"/>
    <w:rsid w:val="00B20AEE"/>
    <w:rsid w:val="00B21AF3"/>
    <w:rsid w:val="00B21B98"/>
    <w:rsid w:val="00B22B75"/>
    <w:rsid w:val="00B23AB9"/>
    <w:rsid w:val="00B23E6A"/>
    <w:rsid w:val="00B24626"/>
    <w:rsid w:val="00B27552"/>
    <w:rsid w:val="00B31844"/>
    <w:rsid w:val="00B31B48"/>
    <w:rsid w:val="00B32823"/>
    <w:rsid w:val="00B34339"/>
    <w:rsid w:val="00B34BB3"/>
    <w:rsid w:val="00B3745B"/>
    <w:rsid w:val="00B40DBD"/>
    <w:rsid w:val="00B42B2F"/>
    <w:rsid w:val="00B44900"/>
    <w:rsid w:val="00B44F94"/>
    <w:rsid w:val="00B472E1"/>
    <w:rsid w:val="00B47B08"/>
    <w:rsid w:val="00B51F4A"/>
    <w:rsid w:val="00B52821"/>
    <w:rsid w:val="00B54500"/>
    <w:rsid w:val="00B5629F"/>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992"/>
    <w:rsid w:val="00B83D6B"/>
    <w:rsid w:val="00B85264"/>
    <w:rsid w:val="00B8541F"/>
    <w:rsid w:val="00B85D7B"/>
    <w:rsid w:val="00B86264"/>
    <w:rsid w:val="00B8694B"/>
    <w:rsid w:val="00B900EA"/>
    <w:rsid w:val="00B91069"/>
    <w:rsid w:val="00B922CB"/>
    <w:rsid w:val="00B9277D"/>
    <w:rsid w:val="00B92842"/>
    <w:rsid w:val="00B935C7"/>
    <w:rsid w:val="00BA2713"/>
    <w:rsid w:val="00BA2941"/>
    <w:rsid w:val="00BA4C61"/>
    <w:rsid w:val="00BA54C8"/>
    <w:rsid w:val="00BA5D02"/>
    <w:rsid w:val="00BA627A"/>
    <w:rsid w:val="00BA6CAF"/>
    <w:rsid w:val="00BB22FA"/>
    <w:rsid w:val="00BB2348"/>
    <w:rsid w:val="00BB7D20"/>
    <w:rsid w:val="00BC05A6"/>
    <w:rsid w:val="00BC2799"/>
    <w:rsid w:val="00BC7B57"/>
    <w:rsid w:val="00BD0455"/>
    <w:rsid w:val="00BD12A1"/>
    <w:rsid w:val="00BD39DB"/>
    <w:rsid w:val="00BD74E3"/>
    <w:rsid w:val="00BD76CE"/>
    <w:rsid w:val="00BD7B83"/>
    <w:rsid w:val="00BE1576"/>
    <w:rsid w:val="00BF1492"/>
    <w:rsid w:val="00BF17C6"/>
    <w:rsid w:val="00BF3420"/>
    <w:rsid w:val="00BF4EF8"/>
    <w:rsid w:val="00BF5591"/>
    <w:rsid w:val="00BF6E1A"/>
    <w:rsid w:val="00C00FDA"/>
    <w:rsid w:val="00C011C7"/>
    <w:rsid w:val="00C01823"/>
    <w:rsid w:val="00C02EB9"/>
    <w:rsid w:val="00C0334F"/>
    <w:rsid w:val="00C03AD5"/>
    <w:rsid w:val="00C04E4B"/>
    <w:rsid w:val="00C05F73"/>
    <w:rsid w:val="00C07BF3"/>
    <w:rsid w:val="00C115C0"/>
    <w:rsid w:val="00C11B56"/>
    <w:rsid w:val="00C141FC"/>
    <w:rsid w:val="00C14916"/>
    <w:rsid w:val="00C16045"/>
    <w:rsid w:val="00C161D2"/>
    <w:rsid w:val="00C21E27"/>
    <w:rsid w:val="00C22E3E"/>
    <w:rsid w:val="00C236A4"/>
    <w:rsid w:val="00C2382D"/>
    <w:rsid w:val="00C23F79"/>
    <w:rsid w:val="00C2593A"/>
    <w:rsid w:val="00C25DBC"/>
    <w:rsid w:val="00C2626F"/>
    <w:rsid w:val="00C27C69"/>
    <w:rsid w:val="00C27DC7"/>
    <w:rsid w:val="00C27DED"/>
    <w:rsid w:val="00C316F5"/>
    <w:rsid w:val="00C3243F"/>
    <w:rsid w:val="00C335C0"/>
    <w:rsid w:val="00C34C5B"/>
    <w:rsid w:val="00C3521C"/>
    <w:rsid w:val="00C37EB8"/>
    <w:rsid w:val="00C41D04"/>
    <w:rsid w:val="00C42175"/>
    <w:rsid w:val="00C43807"/>
    <w:rsid w:val="00C43942"/>
    <w:rsid w:val="00C503A0"/>
    <w:rsid w:val="00C5191E"/>
    <w:rsid w:val="00C52DBB"/>
    <w:rsid w:val="00C576FB"/>
    <w:rsid w:val="00C61CF6"/>
    <w:rsid w:val="00C62644"/>
    <w:rsid w:val="00C62BF5"/>
    <w:rsid w:val="00C636DA"/>
    <w:rsid w:val="00C65452"/>
    <w:rsid w:val="00C658A2"/>
    <w:rsid w:val="00C663B9"/>
    <w:rsid w:val="00C6797C"/>
    <w:rsid w:val="00C67E22"/>
    <w:rsid w:val="00C70E21"/>
    <w:rsid w:val="00C72271"/>
    <w:rsid w:val="00C73754"/>
    <w:rsid w:val="00C73C8A"/>
    <w:rsid w:val="00C7624C"/>
    <w:rsid w:val="00C76B27"/>
    <w:rsid w:val="00C77E0E"/>
    <w:rsid w:val="00C81356"/>
    <w:rsid w:val="00C82147"/>
    <w:rsid w:val="00C848C6"/>
    <w:rsid w:val="00C873C5"/>
    <w:rsid w:val="00C87756"/>
    <w:rsid w:val="00C87DA0"/>
    <w:rsid w:val="00C921A0"/>
    <w:rsid w:val="00C9354C"/>
    <w:rsid w:val="00CA13AC"/>
    <w:rsid w:val="00CA2A4A"/>
    <w:rsid w:val="00CA4B16"/>
    <w:rsid w:val="00CA544B"/>
    <w:rsid w:val="00CA5CB5"/>
    <w:rsid w:val="00CA6EC4"/>
    <w:rsid w:val="00CA6FF9"/>
    <w:rsid w:val="00CB2962"/>
    <w:rsid w:val="00CB4238"/>
    <w:rsid w:val="00CB4A83"/>
    <w:rsid w:val="00CB5938"/>
    <w:rsid w:val="00CC1A64"/>
    <w:rsid w:val="00CC333D"/>
    <w:rsid w:val="00CC34EB"/>
    <w:rsid w:val="00CC66EA"/>
    <w:rsid w:val="00CC7B36"/>
    <w:rsid w:val="00CD3C17"/>
    <w:rsid w:val="00CD6543"/>
    <w:rsid w:val="00CE10E3"/>
    <w:rsid w:val="00CE1F9C"/>
    <w:rsid w:val="00CE2E48"/>
    <w:rsid w:val="00CE579C"/>
    <w:rsid w:val="00CF076A"/>
    <w:rsid w:val="00CF089D"/>
    <w:rsid w:val="00CF10E5"/>
    <w:rsid w:val="00CF2B30"/>
    <w:rsid w:val="00CF2D4F"/>
    <w:rsid w:val="00CF3F00"/>
    <w:rsid w:val="00CF4C11"/>
    <w:rsid w:val="00CF6672"/>
    <w:rsid w:val="00D00D69"/>
    <w:rsid w:val="00D021F7"/>
    <w:rsid w:val="00D069C7"/>
    <w:rsid w:val="00D077F9"/>
    <w:rsid w:val="00D078A2"/>
    <w:rsid w:val="00D1271E"/>
    <w:rsid w:val="00D13D76"/>
    <w:rsid w:val="00D21123"/>
    <w:rsid w:val="00D24F03"/>
    <w:rsid w:val="00D25448"/>
    <w:rsid w:val="00D26BB7"/>
    <w:rsid w:val="00D26F46"/>
    <w:rsid w:val="00D27454"/>
    <w:rsid w:val="00D336B5"/>
    <w:rsid w:val="00D34074"/>
    <w:rsid w:val="00D3558B"/>
    <w:rsid w:val="00D367EB"/>
    <w:rsid w:val="00D4244E"/>
    <w:rsid w:val="00D42907"/>
    <w:rsid w:val="00D44105"/>
    <w:rsid w:val="00D44E54"/>
    <w:rsid w:val="00D45954"/>
    <w:rsid w:val="00D461C2"/>
    <w:rsid w:val="00D47330"/>
    <w:rsid w:val="00D47DD5"/>
    <w:rsid w:val="00D47F11"/>
    <w:rsid w:val="00D51545"/>
    <w:rsid w:val="00D52556"/>
    <w:rsid w:val="00D53295"/>
    <w:rsid w:val="00D5522C"/>
    <w:rsid w:val="00D5574E"/>
    <w:rsid w:val="00D60705"/>
    <w:rsid w:val="00D60E0C"/>
    <w:rsid w:val="00D61AAE"/>
    <w:rsid w:val="00D61D08"/>
    <w:rsid w:val="00D61FB7"/>
    <w:rsid w:val="00D626C3"/>
    <w:rsid w:val="00D62B04"/>
    <w:rsid w:val="00D64CB8"/>
    <w:rsid w:val="00D6567D"/>
    <w:rsid w:val="00D66A62"/>
    <w:rsid w:val="00D67F99"/>
    <w:rsid w:val="00D703D1"/>
    <w:rsid w:val="00D711A2"/>
    <w:rsid w:val="00D72FD8"/>
    <w:rsid w:val="00D74828"/>
    <w:rsid w:val="00D75277"/>
    <w:rsid w:val="00D758F2"/>
    <w:rsid w:val="00D76C9F"/>
    <w:rsid w:val="00D77EEC"/>
    <w:rsid w:val="00D80767"/>
    <w:rsid w:val="00D81D34"/>
    <w:rsid w:val="00D856BF"/>
    <w:rsid w:val="00D86987"/>
    <w:rsid w:val="00D86BD1"/>
    <w:rsid w:val="00D9136D"/>
    <w:rsid w:val="00D948F2"/>
    <w:rsid w:val="00D958D0"/>
    <w:rsid w:val="00D9697A"/>
    <w:rsid w:val="00DA4C48"/>
    <w:rsid w:val="00DA727D"/>
    <w:rsid w:val="00DA746C"/>
    <w:rsid w:val="00DB14A7"/>
    <w:rsid w:val="00DB18AD"/>
    <w:rsid w:val="00DB2DFF"/>
    <w:rsid w:val="00DB37AA"/>
    <w:rsid w:val="00DB53A7"/>
    <w:rsid w:val="00DB53A9"/>
    <w:rsid w:val="00DC170C"/>
    <w:rsid w:val="00DC17DC"/>
    <w:rsid w:val="00DC26FF"/>
    <w:rsid w:val="00DC4DB2"/>
    <w:rsid w:val="00DC5FDA"/>
    <w:rsid w:val="00DC7F56"/>
    <w:rsid w:val="00DD170F"/>
    <w:rsid w:val="00DD4686"/>
    <w:rsid w:val="00DD54B9"/>
    <w:rsid w:val="00DD5E42"/>
    <w:rsid w:val="00DE0A8A"/>
    <w:rsid w:val="00DE0E86"/>
    <w:rsid w:val="00DE4922"/>
    <w:rsid w:val="00DF05AD"/>
    <w:rsid w:val="00DF1240"/>
    <w:rsid w:val="00DF4F1E"/>
    <w:rsid w:val="00DF6745"/>
    <w:rsid w:val="00DF6E54"/>
    <w:rsid w:val="00DF74A3"/>
    <w:rsid w:val="00DF77E3"/>
    <w:rsid w:val="00E006F8"/>
    <w:rsid w:val="00E017BA"/>
    <w:rsid w:val="00E01D7A"/>
    <w:rsid w:val="00E03C17"/>
    <w:rsid w:val="00E04228"/>
    <w:rsid w:val="00E04457"/>
    <w:rsid w:val="00E04BBC"/>
    <w:rsid w:val="00E06A40"/>
    <w:rsid w:val="00E10450"/>
    <w:rsid w:val="00E1183B"/>
    <w:rsid w:val="00E11A7A"/>
    <w:rsid w:val="00E11BA0"/>
    <w:rsid w:val="00E139F8"/>
    <w:rsid w:val="00E1478E"/>
    <w:rsid w:val="00E159D7"/>
    <w:rsid w:val="00E1611D"/>
    <w:rsid w:val="00E16FEE"/>
    <w:rsid w:val="00E206F2"/>
    <w:rsid w:val="00E21653"/>
    <w:rsid w:val="00E22008"/>
    <w:rsid w:val="00E2414E"/>
    <w:rsid w:val="00E266BD"/>
    <w:rsid w:val="00E26830"/>
    <w:rsid w:val="00E26ACD"/>
    <w:rsid w:val="00E30FB6"/>
    <w:rsid w:val="00E31571"/>
    <w:rsid w:val="00E31E6E"/>
    <w:rsid w:val="00E33949"/>
    <w:rsid w:val="00E34788"/>
    <w:rsid w:val="00E37B9B"/>
    <w:rsid w:val="00E40B36"/>
    <w:rsid w:val="00E41881"/>
    <w:rsid w:val="00E41B19"/>
    <w:rsid w:val="00E50021"/>
    <w:rsid w:val="00E50C94"/>
    <w:rsid w:val="00E51672"/>
    <w:rsid w:val="00E51EB7"/>
    <w:rsid w:val="00E52E12"/>
    <w:rsid w:val="00E54B9B"/>
    <w:rsid w:val="00E55EE5"/>
    <w:rsid w:val="00E577EE"/>
    <w:rsid w:val="00E61364"/>
    <w:rsid w:val="00E61772"/>
    <w:rsid w:val="00E61991"/>
    <w:rsid w:val="00E61C34"/>
    <w:rsid w:val="00E625B3"/>
    <w:rsid w:val="00E646E9"/>
    <w:rsid w:val="00E64743"/>
    <w:rsid w:val="00E648DF"/>
    <w:rsid w:val="00E67BA6"/>
    <w:rsid w:val="00E71FEC"/>
    <w:rsid w:val="00E72338"/>
    <w:rsid w:val="00E7257D"/>
    <w:rsid w:val="00E728CB"/>
    <w:rsid w:val="00E7336F"/>
    <w:rsid w:val="00E76262"/>
    <w:rsid w:val="00E76C8F"/>
    <w:rsid w:val="00E77BD9"/>
    <w:rsid w:val="00E8347F"/>
    <w:rsid w:val="00E84A6B"/>
    <w:rsid w:val="00E85AA2"/>
    <w:rsid w:val="00E90664"/>
    <w:rsid w:val="00E92385"/>
    <w:rsid w:val="00E93F48"/>
    <w:rsid w:val="00E96DEA"/>
    <w:rsid w:val="00E97059"/>
    <w:rsid w:val="00EA06FA"/>
    <w:rsid w:val="00EA0F3B"/>
    <w:rsid w:val="00EA1585"/>
    <w:rsid w:val="00EA48AE"/>
    <w:rsid w:val="00EB09E2"/>
    <w:rsid w:val="00EB0BCD"/>
    <w:rsid w:val="00EB14E7"/>
    <w:rsid w:val="00EB2915"/>
    <w:rsid w:val="00EB388E"/>
    <w:rsid w:val="00EB4160"/>
    <w:rsid w:val="00EB746A"/>
    <w:rsid w:val="00EB74A5"/>
    <w:rsid w:val="00EB7EB3"/>
    <w:rsid w:val="00EC027A"/>
    <w:rsid w:val="00EC044F"/>
    <w:rsid w:val="00EC1B66"/>
    <w:rsid w:val="00EC314B"/>
    <w:rsid w:val="00EC3333"/>
    <w:rsid w:val="00EC368A"/>
    <w:rsid w:val="00EC4164"/>
    <w:rsid w:val="00EC4191"/>
    <w:rsid w:val="00EC42F9"/>
    <w:rsid w:val="00ED02AC"/>
    <w:rsid w:val="00ED13B3"/>
    <w:rsid w:val="00ED16E8"/>
    <w:rsid w:val="00ED1B73"/>
    <w:rsid w:val="00ED3E79"/>
    <w:rsid w:val="00ED5075"/>
    <w:rsid w:val="00ED51E3"/>
    <w:rsid w:val="00ED5B32"/>
    <w:rsid w:val="00ED638D"/>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1D95"/>
    <w:rsid w:val="00F021EE"/>
    <w:rsid w:val="00F02D30"/>
    <w:rsid w:val="00F06749"/>
    <w:rsid w:val="00F06EE2"/>
    <w:rsid w:val="00F074DC"/>
    <w:rsid w:val="00F07F49"/>
    <w:rsid w:val="00F1211E"/>
    <w:rsid w:val="00F13101"/>
    <w:rsid w:val="00F13B2A"/>
    <w:rsid w:val="00F1510F"/>
    <w:rsid w:val="00F1519A"/>
    <w:rsid w:val="00F15A59"/>
    <w:rsid w:val="00F17FA8"/>
    <w:rsid w:val="00F2267D"/>
    <w:rsid w:val="00F238C1"/>
    <w:rsid w:val="00F24BE3"/>
    <w:rsid w:val="00F24F8F"/>
    <w:rsid w:val="00F267C9"/>
    <w:rsid w:val="00F26A45"/>
    <w:rsid w:val="00F307E0"/>
    <w:rsid w:val="00F3297D"/>
    <w:rsid w:val="00F32ED7"/>
    <w:rsid w:val="00F33CE8"/>
    <w:rsid w:val="00F34D63"/>
    <w:rsid w:val="00F35330"/>
    <w:rsid w:val="00F37B4C"/>
    <w:rsid w:val="00F428B7"/>
    <w:rsid w:val="00F42FF5"/>
    <w:rsid w:val="00F4323A"/>
    <w:rsid w:val="00F46A81"/>
    <w:rsid w:val="00F50CC5"/>
    <w:rsid w:val="00F515F4"/>
    <w:rsid w:val="00F5179B"/>
    <w:rsid w:val="00F539D2"/>
    <w:rsid w:val="00F5584E"/>
    <w:rsid w:val="00F57F7A"/>
    <w:rsid w:val="00F60755"/>
    <w:rsid w:val="00F609F6"/>
    <w:rsid w:val="00F611CF"/>
    <w:rsid w:val="00F62D33"/>
    <w:rsid w:val="00F6570B"/>
    <w:rsid w:val="00F67615"/>
    <w:rsid w:val="00F727A1"/>
    <w:rsid w:val="00F76BC4"/>
    <w:rsid w:val="00F76C98"/>
    <w:rsid w:val="00F804CD"/>
    <w:rsid w:val="00F80750"/>
    <w:rsid w:val="00F82570"/>
    <w:rsid w:val="00F844F8"/>
    <w:rsid w:val="00F85F59"/>
    <w:rsid w:val="00F8641E"/>
    <w:rsid w:val="00F86717"/>
    <w:rsid w:val="00F86DD4"/>
    <w:rsid w:val="00F90199"/>
    <w:rsid w:val="00F90823"/>
    <w:rsid w:val="00F90CEC"/>
    <w:rsid w:val="00F91036"/>
    <w:rsid w:val="00F9272A"/>
    <w:rsid w:val="00F951B4"/>
    <w:rsid w:val="00F95344"/>
    <w:rsid w:val="00FA049A"/>
    <w:rsid w:val="00FA1E6F"/>
    <w:rsid w:val="00FA3CEC"/>
    <w:rsid w:val="00FA796A"/>
    <w:rsid w:val="00FB49D5"/>
    <w:rsid w:val="00FB4B56"/>
    <w:rsid w:val="00FB4CF2"/>
    <w:rsid w:val="00FB4EC1"/>
    <w:rsid w:val="00FB7481"/>
    <w:rsid w:val="00FC14A7"/>
    <w:rsid w:val="00FC2EBC"/>
    <w:rsid w:val="00FC4845"/>
    <w:rsid w:val="00FC6B03"/>
    <w:rsid w:val="00FC6B78"/>
    <w:rsid w:val="00FC6D1B"/>
    <w:rsid w:val="00FD06D5"/>
    <w:rsid w:val="00FD6C41"/>
    <w:rsid w:val="00FE1485"/>
    <w:rsid w:val="00FE2B66"/>
    <w:rsid w:val="00FE3C19"/>
    <w:rsid w:val="00FE419E"/>
    <w:rsid w:val="00FE768B"/>
    <w:rsid w:val="00FF2484"/>
    <w:rsid w:val="00FF2A68"/>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
    <w:basedOn w:val="DefaultParagraphFont"/>
    <w:link w:val="ListParagraph"/>
    <w:uiPriority w:val="34"/>
    <w:qFormat/>
    <w:locked/>
    <w:rsid w:val="002E30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Mercy Place Wyndham</Home>
    <Signed xmlns="a8338b6e-77a6-4851-82b6-98166143ffdd" xsi:nil="true"/>
    <Uploaded xmlns="a8338b6e-77a6-4851-82b6-98166143ffdd">true</Uploaded>
    <Management_x0020_Company xmlns="a8338b6e-77a6-4851-82b6-98166143ffdd" xsi:nil="true"/>
    <Doc_x0020_Date xmlns="a8338b6e-77a6-4851-82b6-98166143ffdd">2022-09-23T05:45:37+00:00</Doc_x0020_Date>
    <CSI_x0020_ID xmlns="a8338b6e-77a6-4851-82b6-98166143ffdd" xsi:nil="true"/>
    <Case_x0020_ID xmlns="a8338b6e-77a6-4851-82b6-98166143ffdd" xsi:nil="true"/>
    <Approved_x0020_Provider_x0020_ID xmlns="a8338b6e-77a6-4851-82b6-98166143ffdd" xsi:nil="true"/>
    <Location xmlns="a8338b6e-77a6-4851-82b6-98166143ffdd">C:\Users\PWallner\Downloads\Performance_Report_4342_30-08-2022.docx</Location>
    <Doc_x0020_Type xmlns="a8338b6e-77a6-4851-82b6-98166143ffdd">Publication</Doc_x0020_Type>
    <Home_x0020_ID xmlns="a8338b6e-77a6-4851-82b6-98166143ffdd">CB9E338C-7CF4-DC11-AD41-005056922186</Home_x0020_ID>
    <State xmlns="a8338b6e-77a6-4851-82b6-98166143ffdd" xsi:nil="true"/>
    <Doc_x0020_Sent_Received_x0020_Date xmlns="a8338b6e-77a6-4851-82b6-98166143ffdd">2022-09-23T00:00:00+00:00</Doc_x0020_Sent_Received_x0020_Date>
    <Activity_x0020_ID xmlns="a8338b6e-77a6-4851-82b6-98166143ffdd">5FC146BB-1C7A-EB11-8AC9-005056922186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B4A578-B213-4FEC-9821-A23CFE2C3B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CFDB6A3-6513-40D8-9240-0AE42A9719B0}">
  <ds:schemaRefs>
    <ds:schemaRef ds:uri="http://schemas.openxmlformats.org/officeDocument/2006/bibliography"/>
  </ds:schemaRefs>
</ds:datastoreItem>
</file>

<file path=customXml/itemProps3.xml><?xml version="1.0" encoding="utf-8"?>
<ds:datastoreItem xmlns:ds="http://schemas.openxmlformats.org/officeDocument/2006/customXml" ds:itemID="{2A455CCC-B55F-4385-95BE-C5CCCF2DC0BD}">
  <ds:schemaRefs>
    <ds:schemaRef ds:uri="http://purl.org/dc/elements/1.1/"/>
    <ds:schemaRef ds:uri="http://schemas.microsoft.com/office/2006/documentManagement/types"/>
    <ds:schemaRef ds:uri="a8338b6e-77a6-4851-82b6-98166143ffdd"/>
    <ds:schemaRef ds:uri="http://schemas.openxmlformats.org/package/2006/metadata/core-properties"/>
    <ds:schemaRef ds:uri="http://purl.org/dc/term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4001</Words>
  <Characters>22808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2022-05-13T00:50:00Z</cp:lastPrinted>
  <dcterms:created xsi:type="dcterms:W3CDTF">2022-09-26T22:04:00Z</dcterms:created>
  <dcterms:modified xsi:type="dcterms:W3CDTF">2022-09-26T22:05:00Z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Anita Vangani19Grace Hope-Simpson20Christi BRITT151</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