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48FEA" w14:textId="77777777" w:rsidR="00A06B47" w:rsidRPr="005D2798" w:rsidRDefault="00A06B47" w:rsidP="00016F26">
      <w:pPr>
        <w:tabs>
          <w:tab w:val="left" w:pos="4569"/>
        </w:tabs>
        <w:spacing w:before="5440"/>
        <w:rPr>
          <w:rFonts w:ascii="Arial Black" w:hAnsi="Arial Black" w:cs="Arial"/>
          <w:color w:val="FFFFFF" w:themeColor="background1"/>
          <w:sz w:val="66"/>
          <w:szCs w:val="66"/>
        </w:rPr>
      </w:pPr>
      <w:r w:rsidRPr="005D2798">
        <w:rPr>
          <w:rFonts w:asciiTheme="majorHAnsi" w:hAnsiTheme="majorHAnsi"/>
          <w:noProof/>
        </w:rPr>
        <w:drawing>
          <wp:anchor distT="360045" distB="648335" distL="114300" distR="114300" simplePos="0" relativeHeight="251659264" behindDoc="1" locked="0" layoutInCell="1" allowOverlap="1" wp14:anchorId="50349A92" wp14:editId="0D1AAD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2798">
        <w:rPr>
          <w:rFonts w:ascii="Arial Black" w:hAnsi="Arial Black"/>
          <w:color w:val="FFFFFF" w:themeColor="background1"/>
          <w:sz w:val="66"/>
          <w:szCs w:val="66"/>
        </w:rPr>
        <w:t>Performance</w:t>
      </w:r>
    </w:p>
    <w:p w14:paraId="41D1DE4C" w14:textId="77777777" w:rsidR="00A06B47" w:rsidRPr="005D2798" w:rsidRDefault="00A06B47" w:rsidP="00A06B47">
      <w:pPr>
        <w:rPr>
          <w:rFonts w:ascii="Arial Black" w:hAnsi="Arial Black"/>
          <w:color w:val="FFFFFF" w:themeColor="background1"/>
          <w:sz w:val="66"/>
          <w:szCs w:val="66"/>
        </w:rPr>
      </w:pPr>
      <w:r w:rsidRPr="005D2798">
        <w:rPr>
          <w:rFonts w:ascii="Arial Black" w:hAnsi="Arial Black"/>
          <w:color w:val="FFFFFF" w:themeColor="background1"/>
          <w:sz w:val="66"/>
          <w:szCs w:val="66"/>
        </w:rPr>
        <w:t>Report</w:t>
      </w:r>
    </w:p>
    <w:p w14:paraId="2B49DEBB" w14:textId="77777777" w:rsidR="00A06B47" w:rsidRPr="005D2798" w:rsidRDefault="00A06B47" w:rsidP="00A06B47">
      <w:pPr>
        <w:spacing w:before="480"/>
        <w:rPr>
          <w:rFonts w:ascii="Arial" w:hAnsi="Arial" w:cs="Arial"/>
          <w:b/>
          <w:color w:val="FFFFFF" w:themeColor="background1"/>
          <w:sz w:val="32"/>
        </w:rPr>
      </w:pPr>
      <w:r w:rsidRPr="005D2798">
        <w:rPr>
          <w:rFonts w:ascii="Arial" w:hAnsi="Arial" w:cs="Arial"/>
          <w:b/>
          <w:color w:val="FFFFFF" w:themeColor="background1"/>
          <w:sz w:val="32"/>
        </w:rPr>
        <w:t>1800 951 822</w:t>
      </w:r>
    </w:p>
    <w:p w14:paraId="4BF26C99" w14:textId="77777777" w:rsidR="00A06B47" w:rsidRPr="005D2798" w:rsidRDefault="00A06B47" w:rsidP="00A06B47">
      <w:pPr>
        <w:pStyle w:val="ContactNumber"/>
        <w:framePr w:hRule="auto" w:wrap="auto" w:vAnchor="margin" w:yAlign="inline"/>
        <w:spacing w:after="600"/>
        <w:rPr>
          <w:rFonts w:ascii="Arial" w:hAnsi="Arial" w:cs="Arial"/>
        </w:rPr>
      </w:pPr>
      <w:r w:rsidRPr="005D2798">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6B47" w:rsidRPr="005D2798" w14:paraId="00754458" w14:textId="77777777" w:rsidTr="003004FD">
        <w:tc>
          <w:tcPr>
            <w:cnfStyle w:val="001000000000" w:firstRow="0" w:lastRow="0" w:firstColumn="1" w:lastColumn="0" w:oddVBand="0" w:evenVBand="0" w:oddHBand="0" w:evenHBand="0" w:firstRowFirstColumn="0" w:firstRowLastColumn="0" w:lastRowFirstColumn="0" w:lastRowLastColumn="0"/>
            <w:tcW w:w="3227" w:type="dxa"/>
          </w:tcPr>
          <w:p w14:paraId="2E3CFA0E" w14:textId="77777777" w:rsidR="00A06B47" w:rsidRPr="005D2798" w:rsidRDefault="00A06B47" w:rsidP="003004FD">
            <w:pPr>
              <w:pStyle w:val="CoverHeading"/>
              <w:spacing w:before="0" w:after="120" w:line="22" w:lineRule="atLeast"/>
              <w:rPr>
                <w:rFonts w:ascii="Arial" w:hAnsi="Arial" w:cs="Arial"/>
                <w:sz w:val="24"/>
              </w:rPr>
            </w:pPr>
            <w:bookmarkStart w:id="0" w:name="_Hlk112236758"/>
            <w:r w:rsidRPr="005D2798">
              <w:rPr>
                <w:rFonts w:ascii="Arial" w:hAnsi="Arial" w:cs="Arial"/>
                <w:sz w:val="24"/>
              </w:rPr>
              <w:t>Name of service:</w:t>
            </w:r>
          </w:p>
        </w:tc>
        <w:tc>
          <w:tcPr>
            <w:tcW w:w="7114" w:type="dxa"/>
          </w:tcPr>
          <w:p w14:paraId="7451C812" w14:textId="77777777" w:rsidR="00A06B47" w:rsidRPr="005D2798" w:rsidRDefault="00A06B47"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color w:val="auto"/>
              </w:rPr>
              <w:t>Murrenda Aged Care Home</w:t>
            </w:r>
          </w:p>
        </w:tc>
      </w:tr>
      <w:tr w:rsidR="00A06B47" w:rsidRPr="005D2798" w14:paraId="5FD4D02F" w14:textId="77777777" w:rsidTr="0030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B835D" w14:textId="77777777" w:rsidR="00A06B47" w:rsidRPr="005D2798" w:rsidRDefault="00A06B47" w:rsidP="003004FD">
            <w:pPr>
              <w:pStyle w:val="CoverHeading"/>
              <w:spacing w:after="120" w:line="22" w:lineRule="atLeast"/>
              <w:rPr>
                <w:rFonts w:ascii="Arial" w:hAnsi="Arial" w:cs="Arial"/>
                <w:sz w:val="24"/>
              </w:rPr>
            </w:pPr>
            <w:r w:rsidRPr="005D2798">
              <w:rPr>
                <w:rFonts w:ascii="Arial" w:hAnsi="Arial" w:cs="Arial"/>
                <w:sz w:val="24"/>
              </w:rPr>
              <w:t>Service address:</w:t>
            </w:r>
          </w:p>
        </w:tc>
        <w:tc>
          <w:tcPr>
            <w:tcW w:w="7114" w:type="dxa"/>
            <w:shd w:val="clear" w:color="auto" w:fill="auto"/>
          </w:tcPr>
          <w:p w14:paraId="737B64BE" w14:textId="77777777" w:rsidR="00A06B47" w:rsidRPr="005D2798" w:rsidRDefault="00A06B47"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2798">
              <w:rPr>
                <w:rFonts w:ascii="Arial" w:hAnsi="Arial" w:cs="Arial"/>
              </w:rPr>
              <w:t>251 Mountain Highway</w:t>
            </w:r>
            <w:r w:rsidRPr="005D2798">
              <w:rPr>
                <w:rFonts w:ascii="Arial" w:hAnsi="Arial" w:cs="Arial"/>
                <w:color w:val="auto"/>
              </w:rPr>
              <w:t xml:space="preserve"> WANTIRNA VIC 3152</w:t>
            </w:r>
          </w:p>
        </w:tc>
      </w:tr>
      <w:tr w:rsidR="00A06B47" w:rsidRPr="005D2798" w14:paraId="3C288C95" w14:textId="77777777" w:rsidTr="003004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386C0" w14:textId="77777777" w:rsidR="00A06B47" w:rsidRPr="005D2798" w:rsidRDefault="00A06B47" w:rsidP="003004FD">
            <w:pPr>
              <w:pStyle w:val="CoverHeading"/>
              <w:spacing w:after="120" w:line="22" w:lineRule="atLeast"/>
              <w:rPr>
                <w:rFonts w:ascii="Arial" w:hAnsi="Arial" w:cs="Arial"/>
                <w:sz w:val="24"/>
              </w:rPr>
            </w:pPr>
            <w:r w:rsidRPr="005D2798">
              <w:rPr>
                <w:rFonts w:ascii="Arial" w:hAnsi="Arial" w:cs="Arial"/>
                <w:sz w:val="24"/>
              </w:rPr>
              <w:t>Commission ID:</w:t>
            </w:r>
          </w:p>
        </w:tc>
        <w:tc>
          <w:tcPr>
            <w:tcW w:w="7114" w:type="dxa"/>
            <w:shd w:val="clear" w:color="auto" w:fill="auto"/>
          </w:tcPr>
          <w:p w14:paraId="739527E6" w14:textId="77777777" w:rsidR="00A06B47" w:rsidRPr="005D2798" w:rsidRDefault="00A06B47"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2798">
              <w:rPr>
                <w:rFonts w:ascii="Arial" w:hAnsi="Arial" w:cs="Arial"/>
                <w:color w:val="auto"/>
              </w:rPr>
              <w:t>4428</w:t>
            </w:r>
          </w:p>
        </w:tc>
      </w:tr>
      <w:tr w:rsidR="00A06B47" w:rsidRPr="005D2798" w14:paraId="6E3A39CD" w14:textId="77777777" w:rsidTr="0030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5FB6E" w14:textId="77777777" w:rsidR="00A06B47" w:rsidRPr="005D2798" w:rsidRDefault="00A06B47" w:rsidP="003004FD">
            <w:pPr>
              <w:pStyle w:val="CoverHeading"/>
              <w:spacing w:before="0" w:after="120" w:line="22" w:lineRule="atLeast"/>
              <w:rPr>
                <w:rFonts w:ascii="Arial" w:hAnsi="Arial" w:cs="Arial"/>
                <w:sz w:val="24"/>
              </w:rPr>
            </w:pPr>
            <w:r w:rsidRPr="005D2798">
              <w:rPr>
                <w:rFonts w:ascii="Arial" w:hAnsi="Arial" w:cs="Arial"/>
                <w:sz w:val="24"/>
              </w:rPr>
              <w:t>Approved provider:</w:t>
            </w:r>
          </w:p>
        </w:tc>
        <w:tc>
          <w:tcPr>
            <w:tcW w:w="7114" w:type="dxa"/>
            <w:shd w:val="clear" w:color="auto" w:fill="auto"/>
          </w:tcPr>
          <w:p w14:paraId="4CAB99DB" w14:textId="77777777" w:rsidR="00A06B47" w:rsidRPr="005D2798" w:rsidRDefault="00A06B47"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2798">
              <w:rPr>
                <w:rFonts w:ascii="Arial" w:hAnsi="Arial" w:cs="Arial"/>
                <w:color w:val="auto"/>
              </w:rPr>
              <w:t>Eastern Health</w:t>
            </w:r>
          </w:p>
        </w:tc>
      </w:tr>
      <w:tr w:rsidR="00A06B47" w:rsidRPr="005D2798" w14:paraId="397C5B7E" w14:textId="77777777" w:rsidTr="003004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8661B" w14:textId="77777777" w:rsidR="00A06B47" w:rsidRPr="005D2798" w:rsidRDefault="00A06B47" w:rsidP="003004FD">
            <w:pPr>
              <w:pStyle w:val="CoverHeading"/>
              <w:spacing w:before="0" w:after="120" w:line="22" w:lineRule="atLeast"/>
              <w:rPr>
                <w:rFonts w:ascii="Arial" w:hAnsi="Arial" w:cs="Arial"/>
                <w:sz w:val="24"/>
              </w:rPr>
            </w:pPr>
            <w:r w:rsidRPr="005D2798">
              <w:rPr>
                <w:rFonts w:ascii="Arial" w:hAnsi="Arial" w:cs="Arial"/>
                <w:sz w:val="24"/>
              </w:rPr>
              <w:t>Activity type:</w:t>
            </w:r>
          </w:p>
        </w:tc>
        <w:tc>
          <w:tcPr>
            <w:tcW w:w="7114" w:type="dxa"/>
            <w:shd w:val="clear" w:color="auto" w:fill="auto"/>
          </w:tcPr>
          <w:p w14:paraId="050204BC" w14:textId="77777777" w:rsidR="00A06B47" w:rsidRPr="005D2798" w:rsidRDefault="00A06B47"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2798">
              <w:rPr>
                <w:rFonts w:ascii="Arial" w:hAnsi="Arial" w:cs="Arial"/>
                <w:color w:val="auto"/>
              </w:rPr>
              <w:t>Site Audit</w:t>
            </w:r>
          </w:p>
        </w:tc>
      </w:tr>
      <w:tr w:rsidR="00A06B47" w:rsidRPr="005D2798" w14:paraId="3EF3D35A" w14:textId="77777777" w:rsidTr="00300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EB747" w14:textId="77777777" w:rsidR="00A06B47" w:rsidRPr="005D2798" w:rsidRDefault="00A06B47" w:rsidP="003004FD">
            <w:pPr>
              <w:pStyle w:val="CoverHeading"/>
              <w:spacing w:before="0" w:after="120" w:line="22" w:lineRule="atLeast"/>
              <w:rPr>
                <w:rFonts w:ascii="Arial" w:hAnsi="Arial" w:cs="Arial"/>
                <w:sz w:val="24"/>
              </w:rPr>
            </w:pPr>
            <w:r w:rsidRPr="005D2798">
              <w:rPr>
                <w:rFonts w:ascii="Arial" w:hAnsi="Arial" w:cs="Arial"/>
                <w:sz w:val="24"/>
              </w:rPr>
              <w:t>Activity date:</w:t>
            </w:r>
          </w:p>
        </w:tc>
        <w:tc>
          <w:tcPr>
            <w:tcW w:w="7114" w:type="dxa"/>
            <w:shd w:val="clear" w:color="auto" w:fill="auto"/>
          </w:tcPr>
          <w:p w14:paraId="7F5A1C12" w14:textId="6BC620C4" w:rsidR="00A06B47" w:rsidRPr="005D2798" w:rsidRDefault="00B16A0A"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6A0A">
              <w:rPr>
                <w:rFonts w:ascii="Arial" w:hAnsi="Arial" w:cs="Arial"/>
                <w:color w:val="auto"/>
              </w:rPr>
              <w:t>2 to 3 May 2023 and 13 to 15 June 2023</w:t>
            </w:r>
          </w:p>
        </w:tc>
      </w:tr>
      <w:tr w:rsidR="00A06B47" w:rsidRPr="005D2798" w14:paraId="0E85D062" w14:textId="77777777" w:rsidTr="003004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00046E" w14:textId="77777777" w:rsidR="00A06B47" w:rsidRPr="005D2798" w:rsidRDefault="00A06B47" w:rsidP="003004FD">
            <w:pPr>
              <w:pStyle w:val="CoverHeading"/>
              <w:spacing w:before="0" w:after="120" w:line="22" w:lineRule="atLeast"/>
              <w:rPr>
                <w:rFonts w:ascii="Arial" w:hAnsi="Arial" w:cs="Arial"/>
                <w:sz w:val="24"/>
              </w:rPr>
            </w:pPr>
            <w:r w:rsidRPr="005D2798">
              <w:rPr>
                <w:rFonts w:ascii="Arial" w:hAnsi="Arial" w:cs="Arial"/>
                <w:sz w:val="24"/>
              </w:rPr>
              <w:t>Performance report date:</w:t>
            </w:r>
          </w:p>
        </w:tc>
        <w:tc>
          <w:tcPr>
            <w:tcW w:w="7114" w:type="dxa"/>
            <w:shd w:val="clear" w:color="auto" w:fill="FFFFFF" w:themeFill="background1"/>
          </w:tcPr>
          <w:p w14:paraId="3AB6B68B" w14:textId="1922C062" w:rsidR="00A06B47" w:rsidRPr="005D2798" w:rsidRDefault="00134469"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F4C18">
              <w:rPr>
                <w:rFonts w:ascii="Arial" w:hAnsi="Arial" w:cs="Arial"/>
                <w:color w:val="auto"/>
              </w:rPr>
              <w:t>4</w:t>
            </w:r>
            <w:r>
              <w:rPr>
                <w:rFonts w:ascii="Arial" w:hAnsi="Arial" w:cs="Arial"/>
                <w:color w:val="auto"/>
              </w:rPr>
              <w:t xml:space="preserve"> July 2023</w:t>
            </w:r>
          </w:p>
        </w:tc>
      </w:tr>
    </w:tbl>
    <w:bookmarkEnd w:id="0"/>
    <w:p w14:paraId="3E9809EE" w14:textId="0BF49140" w:rsidR="00A06B47" w:rsidRPr="005D2798" w:rsidRDefault="00A06B47" w:rsidP="00A06B47">
      <w:pPr>
        <w:spacing w:before="240" w:after="0"/>
        <w:rPr>
          <w:rFonts w:ascii="Arial" w:hAnsi="Arial" w:cs="Arial"/>
        </w:rPr>
      </w:pPr>
      <w:r w:rsidRPr="005D2798">
        <w:rPr>
          <w:rFonts w:ascii="Arial" w:hAnsi="Arial" w:cs="Arial"/>
        </w:rPr>
        <w:t>This performance report</w:t>
      </w:r>
      <w:r w:rsidRPr="005D2798">
        <w:rPr>
          <w:rFonts w:ascii="Arial" w:hAnsi="Arial" w:cs="Arial"/>
          <w:b/>
        </w:rPr>
        <w:t xml:space="preserve"> is published</w:t>
      </w:r>
      <w:r w:rsidRPr="005D2798">
        <w:rPr>
          <w:rFonts w:ascii="Arial" w:hAnsi="Arial" w:cs="Arial"/>
        </w:rPr>
        <w:t xml:space="preserve"> on the Aged Care Quality and Safety Commission’s (the </w:t>
      </w:r>
      <w:r w:rsidRPr="005D2798">
        <w:rPr>
          <w:rFonts w:ascii="Arial" w:hAnsi="Arial" w:cs="Arial"/>
          <w:b/>
        </w:rPr>
        <w:t>Commission</w:t>
      </w:r>
      <w:r w:rsidRPr="005D2798">
        <w:rPr>
          <w:rFonts w:ascii="Arial" w:hAnsi="Arial" w:cs="Arial"/>
        </w:rPr>
        <w:t>) website under the Aged Care Quality and Safety Commission Rules</w:t>
      </w:r>
      <w:r w:rsidR="00016F26">
        <w:rPr>
          <w:rFonts w:ascii="Arial" w:hAnsi="Arial" w:cs="Arial"/>
        </w:rPr>
        <w:t xml:space="preserve"> </w:t>
      </w:r>
      <w:r w:rsidRPr="005D2798">
        <w:rPr>
          <w:rFonts w:ascii="Arial" w:hAnsi="Arial" w:cs="Arial"/>
        </w:rPr>
        <w:t>2018.</w:t>
      </w:r>
      <w:r w:rsidRPr="005D2798">
        <w:rPr>
          <w:rFonts w:ascii="Arial" w:hAnsi="Arial" w:cs="Arial"/>
        </w:rPr>
        <w:br w:type="page"/>
      </w:r>
    </w:p>
    <w:p w14:paraId="69C1D07E" w14:textId="77777777" w:rsidR="00A06B47" w:rsidRPr="005D2798" w:rsidRDefault="00A06B47" w:rsidP="00A06B47">
      <w:pPr>
        <w:spacing w:after="240" w:line="22" w:lineRule="atLeast"/>
        <w:textAlignment w:val="baseline"/>
        <w:rPr>
          <w:rFonts w:ascii="Arial" w:eastAsiaTheme="majorEastAsia" w:hAnsi="Arial" w:cs="Arial"/>
          <w:b/>
          <w:bCs/>
          <w:sz w:val="30"/>
          <w:szCs w:val="28"/>
        </w:rPr>
      </w:pPr>
      <w:r w:rsidRPr="005D2798">
        <w:rPr>
          <w:rFonts w:ascii="Arial" w:eastAsiaTheme="majorEastAsia" w:hAnsi="Arial" w:cs="Arial"/>
          <w:b/>
          <w:bCs/>
          <w:sz w:val="30"/>
          <w:szCs w:val="28"/>
        </w:rPr>
        <w:lastRenderedPageBreak/>
        <w:t>This performance report</w:t>
      </w:r>
    </w:p>
    <w:p w14:paraId="4B68543B" w14:textId="40750EBB" w:rsidR="00A06B47" w:rsidRPr="005D2798" w:rsidRDefault="00A06B47" w:rsidP="00A06B47">
      <w:pPr>
        <w:pStyle w:val="NormalArial"/>
      </w:pPr>
      <w:r w:rsidRPr="005D2798">
        <w:t xml:space="preserve">This performance report for </w:t>
      </w:r>
      <w:r w:rsidRPr="005D2798">
        <w:rPr>
          <w:color w:val="auto"/>
        </w:rPr>
        <w:t>Murrenda Aged Care Home (</w:t>
      </w:r>
      <w:r w:rsidRPr="005D2798">
        <w:rPr>
          <w:b/>
          <w:color w:val="auto"/>
        </w:rPr>
        <w:t>the service</w:t>
      </w:r>
      <w:r w:rsidRPr="005D2798">
        <w:rPr>
          <w:color w:val="auto"/>
        </w:rPr>
        <w:t xml:space="preserve">) has been prepared by A. Douglas, </w:t>
      </w:r>
      <w:r w:rsidRPr="005D2798">
        <w:t>delegate of the Aged Care Quality and Safety Commissioner (Commissioner)</w:t>
      </w:r>
      <w:r w:rsidRPr="005D2798">
        <w:rPr>
          <w:rStyle w:val="FootnoteReference"/>
        </w:rPr>
        <w:footnoteReference w:id="1"/>
      </w:r>
      <w:r w:rsidRPr="005D2798">
        <w:t>.</w:t>
      </w:r>
    </w:p>
    <w:p w14:paraId="7C7428D5" w14:textId="77777777" w:rsidR="00A06B47" w:rsidRPr="005D2798" w:rsidRDefault="00A06B47" w:rsidP="00A06B47">
      <w:pPr>
        <w:pStyle w:val="NormalArial"/>
      </w:pPr>
      <w:r w:rsidRPr="005D279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4F6593" w14:textId="77777777" w:rsidR="00A06B47" w:rsidRPr="005D2798" w:rsidRDefault="00A06B47" w:rsidP="00A06B47">
      <w:pPr>
        <w:pStyle w:val="NormalArial"/>
      </w:pPr>
      <w:r w:rsidRPr="005D2798">
        <w:t>The report also specifies any areas in which improvements must be made to ensure the Quality Standards are complied with.</w:t>
      </w:r>
    </w:p>
    <w:p w14:paraId="73F864FB" w14:textId="77777777" w:rsidR="00A06B47" w:rsidRPr="005D2798" w:rsidRDefault="00A06B47" w:rsidP="00A06B47">
      <w:pPr>
        <w:pStyle w:val="Heading1"/>
        <w:spacing w:before="240" w:after="240" w:line="22" w:lineRule="atLeast"/>
        <w:rPr>
          <w:rFonts w:ascii="Arial" w:hAnsi="Arial" w:cs="Arial"/>
        </w:rPr>
      </w:pPr>
      <w:r w:rsidRPr="005D2798">
        <w:rPr>
          <w:rFonts w:ascii="Arial" w:hAnsi="Arial" w:cs="Arial"/>
        </w:rPr>
        <w:t>Material relied on</w:t>
      </w:r>
    </w:p>
    <w:p w14:paraId="1B46F450" w14:textId="77777777" w:rsidR="00A06B47" w:rsidRPr="00016F26" w:rsidRDefault="00A06B47" w:rsidP="00A06B47">
      <w:pPr>
        <w:pStyle w:val="NormalArial"/>
        <w:rPr>
          <w:color w:val="auto"/>
        </w:rPr>
      </w:pPr>
      <w:r w:rsidRPr="005D2798">
        <w:t xml:space="preserve">The following information has been considered </w:t>
      </w:r>
      <w:r w:rsidRPr="00016F26">
        <w:rPr>
          <w:color w:val="auto"/>
        </w:rPr>
        <w:t>in preparing the performance report:</w:t>
      </w:r>
    </w:p>
    <w:p w14:paraId="0C174FBF" w14:textId="77777777" w:rsidR="00A06B47" w:rsidRPr="00016F26" w:rsidRDefault="00A06B47" w:rsidP="00A06B47">
      <w:pPr>
        <w:pStyle w:val="ListParagraph"/>
        <w:numPr>
          <w:ilvl w:val="0"/>
          <w:numId w:val="2"/>
        </w:numPr>
        <w:spacing w:line="22" w:lineRule="atLeast"/>
        <w:ind w:left="714" w:hanging="357"/>
        <w:contextualSpacing w:val="0"/>
        <w:rPr>
          <w:rFonts w:ascii="Arial" w:hAnsi="Arial" w:cs="Arial"/>
          <w:color w:val="auto"/>
        </w:rPr>
      </w:pPr>
      <w:r w:rsidRPr="00016F2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55B0C14" w14:textId="77777777" w:rsidR="00A06B47" w:rsidRPr="00016F26" w:rsidRDefault="00A06B47" w:rsidP="00A06B47">
      <w:pPr>
        <w:pStyle w:val="ListParagraph"/>
        <w:numPr>
          <w:ilvl w:val="0"/>
          <w:numId w:val="2"/>
        </w:numPr>
        <w:spacing w:line="22" w:lineRule="atLeast"/>
        <w:ind w:left="714" w:hanging="357"/>
        <w:contextualSpacing w:val="0"/>
        <w:rPr>
          <w:rFonts w:ascii="Arial" w:hAnsi="Arial" w:cs="Arial"/>
          <w:color w:val="auto"/>
        </w:rPr>
      </w:pPr>
      <w:r w:rsidRPr="00016F26">
        <w:rPr>
          <w:rFonts w:ascii="Arial" w:hAnsi="Arial" w:cs="Arial"/>
          <w:color w:val="auto"/>
        </w:rPr>
        <w:t xml:space="preserve">the Approved Provider’s response to the Assessment Team’s report, received on </w:t>
      </w:r>
      <w:r w:rsidRPr="00016F26">
        <w:rPr>
          <w:rFonts w:ascii="Arial" w:hAnsi="Arial" w:cs="Arial"/>
          <w:color w:val="auto"/>
        </w:rPr>
        <w:tab/>
        <w:t>7 July 2023</w:t>
      </w:r>
    </w:p>
    <w:p w14:paraId="40EB5639" w14:textId="77777777" w:rsidR="00A06B47" w:rsidRPr="005D2798" w:rsidRDefault="00A06B47" w:rsidP="00A06B47">
      <w:pPr>
        <w:pStyle w:val="ListParagraph"/>
        <w:numPr>
          <w:ilvl w:val="0"/>
          <w:numId w:val="2"/>
        </w:numPr>
        <w:rPr>
          <w:rFonts w:ascii="Arial" w:hAnsi="Arial" w:cs="Arial"/>
          <w:color w:val="auto"/>
        </w:rPr>
      </w:pPr>
      <w:r w:rsidRPr="005D2798">
        <w:rPr>
          <w:rFonts w:ascii="Arial" w:hAnsi="Arial" w:cs="Arial"/>
          <w:color w:val="auto"/>
        </w:rPr>
        <w:t>other information and intelligence held by the Commission in relation to the service.</w:t>
      </w:r>
    </w:p>
    <w:p w14:paraId="1F57A565" w14:textId="77777777" w:rsidR="00A06B47" w:rsidRPr="005D2798" w:rsidRDefault="00A06B47" w:rsidP="00A06B47">
      <w:pPr>
        <w:pStyle w:val="ListParagraph"/>
        <w:numPr>
          <w:ilvl w:val="0"/>
          <w:numId w:val="2"/>
        </w:numPr>
        <w:spacing w:line="22" w:lineRule="atLeast"/>
        <w:ind w:left="714" w:hanging="357"/>
        <w:contextualSpacing w:val="0"/>
        <w:rPr>
          <w:rFonts w:ascii="Arial" w:hAnsi="Arial" w:cs="Arial"/>
        </w:rPr>
      </w:pPr>
      <w:r w:rsidRPr="005D2798">
        <w:rPr>
          <w:rFonts w:ascii="Arial" w:hAnsi="Arial" w:cs="Arial"/>
        </w:rPr>
        <w:br w:type="page"/>
      </w:r>
    </w:p>
    <w:p w14:paraId="0070E19F" w14:textId="77777777" w:rsidR="00A06B47" w:rsidRPr="005D2798" w:rsidRDefault="00A06B47" w:rsidP="00A06B47">
      <w:pPr>
        <w:pStyle w:val="Heading1"/>
        <w:spacing w:before="0" w:after="240" w:line="22" w:lineRule="atLeast"/>
        <w:rPr>
          <w:rFonts w:ascii="Arial" w:hAnsi="Arial" w:cs="Arial"/>
        </w:rPr>
      </w:pPr>
      <w:r w:rsidRPr="005D2798">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6B47" w:rsidRPr="005D2798" w14:paraId="2CA65A84" w14:textId="77777777" w:rsidTr="003004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8C40A5" w14:textId="77777777" w:rsidR="00A06B47" w:rsidRPr="005D2798" w:rsidRDefault="00A06B47" w:rsidP="003004FD">
            <w:pPr>
              <w:keepNext/>
              <w:spacing w:before="0" w:line="22" w:lineRule="atLeast"/>
              <w:ind w:right="-109"/>
              <w:rPr>
                <w:rFonts w:ascii="Arial" w:hAnsi="Arial" w:cs="Arial"/>
                <w:b w:val="0"/>
              </w:rPr>
            </w:pPr>
            <w:r w:rsidRPr="005D2798">
              <w:rPr>
                <w:rFonts w:ascii="Arial" w:hAnsi="Arial" w:cs="Arial"/>
              </w:rPr>
              <w:t>Standard 1</w:t>
            </w:r>
            <w:r w:rsidRPr="005D2798">
              <w:rPr>
                <w:rFonts w:ascii="Arial" w:hAnsi="Arial" w:cs="Arial"/>
                <w:b w:val="0"/>
              </w:rPr>
              <w:t xml:space="preserve"> Consumer dignity and choice</w:t>
            </w:r>
          </w:p>
        </w:tc>
        <w:tc>
          <w:tcPr>
            <w:tcW w:w="1583" w:type="pct"/>
            <w:shd w:val="clear" w:color="auto" w:fill="auto"/>
          </w:tcPr>
          <w:p w14:paraId="7098B00A" w14:textId="77777777" w:rsidR="00A06B47" w:rsidRPr="005D2798" w:rsidRDefault="00034762" w:rsidP="003004F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E4E815CC9F54FA489080297084BC5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rPr>
                  <w:t>Compliant</w:t>
                </w:r>
              </w:sdtContent>
            </w:sdt>
          </w:p>
        </w:tc>
      </w:tr>
      <w:tr w:rsidR="00A06B47" w:rsidRPr="005D2798" w14:paraId="30671F10" w14:textId="77777777" w:rsidTr="003004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3D51" w14:textId="77777777" w:rsidR="00A06B47" w:rsidRPr="005D2798" w:rsidRDefault="00A06B47" w:rsidP="003004FD">
            <w:pPr>
              <w:keepNext/>
              <w:spacing w:before="0" w:line="22" w:lineRule="atLeast"/>
              <w:ind w:right="-109"/>
              <w:rPr>
                <w:rFonts w:ascii="Arial" w:hAnsi="Arial" w:cs="Arial"/>
              </w:rPr>
            </w:pPr>
            <w:r w:rsidRPr="005D2798">
              <w:rPr>
                <w:rFonts w:ascii="Arial" w:hAnsi="Arial" w:cs="Arial"/>
                <w:b/>
              </w:rPr>
              <w:t>Standard 2</w:t>
            </w:r>
            <w:r w:rsidRPr="005D2798">
              <w:rPr>
                <w:rFonts w:ascii="Arial" w:hAnsi="Arial" w:cs="Arial"/>
              </w:rPr>
              <w:t xml:space="preserve"> Ongoing assessment and planning with consumers</w:t>
            </w:r>
          </w:p>
        </w:tc>
        <w:tc>
          <w:tcPr>
            <w:tcW w:w="1583" w:type="pct"/>
            <w:shd w:val="clear" w:color="auto" w:fill="auto"/>
            <w:vAlign w:val="top"/>
          </w:tcPr>
          <w:p w14:paraId="4F9C0B37" w14:textId="77777777" w:rsidR="00A06B47" w:rsidRPr="005D2798" w:rsidRDefault="00034762"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3398641"/>
                <w:placeholder>
                  <w:docPart w:val="C72DF576A09641168E7415DC83C1E2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63E53414" w14:textId="77777777" w:rsidTr="003004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F79BB"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3</w:t>
            </w:r>
            <w:r w:rsidRPr="005D2798">
              <w:rPr>
                <w:rFonts w:ascii="Arial" w:hAnsi="Arial" w:cs="Arial"/>
              </w:rPr>
              <w:t xml:space="preserve"> Personal care and clinical care</w:t>
            </w:r>
          </w:p>
        </w:tc>
        <w:tc>
          <w:tcPr>
            <w:tcW w:w="1583" w:type="pct"/>
            <w:shd w:val="clear" w:color="auto" w:fill="auto"/>
            <w:vAlign w:val="top"/>
          </w:tcPr>
          <w:p w14:paraId="758E01BA" w14:textId="77777777" w:rsidR="00A06B47" w:rsidRPr="005D2798" w:rsidRDefault="00034762"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441467"/>
                <w:placeholder>
                  <w:docPart w:val="6BED4086A5454D2CBECCE71A0AFBB8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30062DFD" w14:textId="77777777" w:rsidTr="003004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BD8AD"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4</w:t>
            </w:r>
            <w:r w:rsidRPr="005D2798">
              <w:rPr>
                <w:rFonts w:ascii="Arial" w:hAnsi="Arial" w:cs="Arial"/>
              </w:rPr>
              <w:t xml:space="preserve"> Services and supports for daily living</w:t>
            </w:r>
          </w:p>
        </w:tc>
        <w:tc>
          <w:tcPr>
            <w:tcW w:w="1583" w:type="pct"/>
            <w:shd w:val="clear" w:color="auto" w:fill="auto"/>
            <w:vAlign w:val="top"/>
          </w:tcPr>
          <w:p w14:paraId="408456E4" w14:textId="77777777" w:rsidR="00A06B47" w:rsidRPr="005D2798" w:rsidRDefault="00034762"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490221"/>
                <w:placeholder>
                  <w:docPart w:val="4F42917DB61D413EBD96E0321BEA6D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130CA90E" w14:textId="77777777" w:rsidTr="003004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F0F7C"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5</w:t>
            </w:r>
            <w:r w:rsidRPr="005D2798">
              <w:rPr>
                <w:rFonts w:ascii="Arial" w:hAnsi="Arial" w:cs="Arial"/>
              </w:rPr>
              <w:t xml:space="preserve"> Organisation’s service environment</w:t>
            </w:r>
          </w:p>
        </w:tc>
        <w:tc>
          <w:tcPr>
            <w:tcW w:w="1583" w:type="pct"/>
            <w:shd w:val="clear" w:color="auto" w:fill="auto"/>
            <w:vAlign w:val="top"/>
          </w:tcPr>
          <w:p w14:paraId="5AA1FA50" w14:textId="77777777" w:rsidR="00A06B47" w:rsidRPr="005D2798" w:rsidRDefault="00034762"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033808"/>
                <w:placeholder>
                  <w:docPart w:val="9EF69896B86E4EFAB42DC15F0AF128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2A5EA085" w14:textId="77777777" w:rsidTr="003004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BE3754"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6</w:t>
            </w:r>
            <w:r w:rsidRPr="005D2798">
              <w:rPr>
                <w:rFonts w:ascii="Arial" w:hAnsi="Arial" w:cs="Arial"/>
              </w:rPr>
              <w:t xml:space="preserve"> Feedback and complaints</w:t>
            </w:r>
          </w:p>
        </w:tc>
        <w:tc>
          <w:tcPr>
            <w:tcW w:w="1583" w:type="pct"/>
            <w:shd w:val="clear" w:color="auto" w:fill="auto"/>
            <w:vAlign w:val="top"/>
          </w:tcPr>
          <w:p w14:paraId="075D8908" w14:textId="77777777" w:rsidR="00A06B47" w:rsidRPr="005D2798" w:rsidRDefault="00034762"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748828"/>
                <w:placeholder>
                  <w:docPart w:val="35C4238868B648DBB46509E4DEE858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1B77B71E" w14:textId="77777777" w:rsidTr="003004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0D307"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7</w:t>
            </w:r>
            <w:r w:rsidRPr="005D2798">
              <w:rPr>
                <w:rFonts w:ascii="Arial" w:hAnsi="Arial" w:cs="Arial"/>
              </w:rPr>
              <w:t xml:space="preserve"> Human resources</w:t>
            </w:r>
          </w:p>
        </w:tc>
        <w:tc>
          <w:tcPr>
            <w:tcW w:w="1583" w:type="pct"/>
            <w:shd w:val="clear" w:color="auto" w:fill="auto"/>
            <w:vAlign w:val="top"/>
          </w:tcPr>
          <w:p w14:paraId="50EC7CAC" w14:textId="77777777" w:rsidR="00A06B47" w:rsidRPr="005D2798" w:rsidRDefault="00034762" w:rsidP="003004F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5274045"/>
                <w:placeholder>
                  <w:docPart w:val="D6D59A3998A2416B9934A4A701F54E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sidRPr="005D2798">
                  <w:rPr>
                    <w:rFonts w:ascii="Arial" w:hAnsi="Arial" w:cs="Arial"/>
                    <w:b/>
                    <w:bCs/>
                  </w:rPr>
                  <w:t>Compliant</w:t>
                </w:r>
              </w:sdtContent>
            </w:sdt>
          </w:p>
        </w:tc>
      </w:tr>
      <w:tr w:rsidR="00A06B47" w:rsidRPr="005D2798" w14:paraId="257A8E6C" w14:textId="77777777" w:rsidTr="003004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8AB33" w14:textId="77777777" w:rsidR="00A06B47" w:rsidRPr="005D2798" w:rsidRDefault="00A06B47" w:rsidP="003004FD">
            <w:pPr>
              <w:keepNext/>
              <w:spacing w:before="0" w:line="22" w:lineRule="atLeast"/>
              <w:rPr>
                <w:rFonts w:ascii="Arial" w:hAnsi="Arial" w:cs="Arial"/>
              </w:rPr>
            </w:pPr>
            <w:r w:rsidRPr="005D2798">
              <w:rPr>
                <w:rFonts w:ascii="Arial" w:hAnsi="Arial" w:cs="Arial"/>
                <w:b/>
              </w:rPr>
              <w:t>Standard 8</w:t>
            </w:r>
            <w:r w:rsidRPr="005D2798">
              <w:rPr>
                <w:rFonts w:ascii="Arial" w:hAnsi="Arial" w:cs="Arial"/>
              </w:rPr>
              <w:t xml:space="preserve"> Organisational governance</w:t>
            </w:r>
          </w:p>
        </w:tc>
        <w:tc>
          <w:tcPr>
            <w:tcW w:w="1583" w:type="pct"/>
            <w:shd w:val="clear" w:color="auto" w:fill="auto"/>
            <w:vAlign w:val="top"/>
          </w:tcPr>
          <w:p w14:paraId="798CB14B" w14:textId="77777777" w:rsidR="00A06B47" w:rsidRPr="005D2798" w:rsidRDefault="00034762" w:rsidP="003004F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5097134"/>
                <w:placeholder>
                  <w:docPart w:val="66932ADF96E24C379C82F96851A475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6B47">
                  <w:rPr>
                    <w:rFonts w:ascii="Arial" w:hAnsi="Arial" w:cs="Arial"/>
                    <w:b/>
                    <w:bCs/>
                  </w:rPr>
                  <w:t>Non-compliant</w:t>
                </w:r>
              </w:sdtContent>
            </w:sdt>
          </w:p>
        </w:tc>
      </w:tr>
    </w:tbl>
    <w:p w14:paraId="69B68898" w14:textId="77777777" w:rsidR="00A06B47" w:rsidRPr="005D2798" w:rsidRDefault="00A06B47" w:rsidP="00A06B47">
      <w:pPr>
        <w:spacing w:before="240" w:after="240" w:line="22" w:lineRule="atLeast"/>
        <w:rPr>
          <w:rFonts w:ascii="Arial" w:hAnsi="Arial" w:cs="Arial"/>
        </w:rPr>
      </w:pPr>
      <w:r w:rsidRPr="005D2798">
        <w:rPr>
          <w:rFonts w:ascii="Arial" w:hAnsi="Arial" w:cs="Arial"/>
        </w:rPr>
        <w:t>A detailed assessment is provided later in this report for each assessed Standard.</w:t>
      </w:r>
    </w:p>
    <w:p w14:paraId="1AA31460" w14:textId="77777777" w:rsidR="00A06B47" w:rsidRPr="005D2798" w:rsidRDefault="00A06B47" w:rsidP="00A06B47">
      <w:pPr>
        <w:pStyle w:val="Heading1"/>
        <w:spacing w:before="0" w:after="240" w:line="22" w:lineRule="atLeast"/>
        <w:rPr>
          <w:rFonts w:ascii="Arial" w:hAnsi="Arial" w:cs="Arial"/>
        </w:rPr>
      </w:pPr>
      <w:r w:rsidRPr="005D2798">
        <w:rPr>
          <w:rFonts w:ascii="Arial" w:hAnsi="Arial" w:cs="Arial"/>
        </w:rPr>
        <w:t>Areas for improvement</w:t>
      </w:r>
    </w:p>
    <w:p w14:paraId="7D516297" w14:textId="77777777" w:rsidR="00A06B47" w:rsidRDefault="00A06B47" w:rsidP="00A06B47">
      <w:pPr>
        <w:pStyle w:val="NormalArial"/>
      </w:pPr>
      <w:r w:rsidRPr="005D2798">
        <w:t xml:space="preserve">Areas have been identified in which </w:t>
      </w:r>
      <w:r w:rsidRPr="005D2798">
        <w:rPr>
          <w:b/>
        </w:rPr>
        <w:t>improvements must be made to ensure compliance with the Quality Standards</w:t>
      </w:r>
      <w:r w:rsidRPr="005D2798">
        <w:t>. This is based on non-compliance with the Quality Standards as described in this performance report.</w:t>
      </w:r>
    </w:p>
    <w:p w14:paraId="36403224" w14:textId="77777777" w:rsidR="00A06B47" w:rsidRPr="00473C5D" w:rsidRDefault="00A06B47" w:rsidP="00A06B47">
      <w:pPr>
        <w:pStyle w:val="ListParagraph"/>
        <w:numPr>
          <w:ilvl w:val="0"/>
          <w:numId w:val="15"/>
        </w:numPr>
        <w:spacing w:line="22" w:lineRule="atLeast"/>
        <w:ind w:left="714" w:hanging="357"/>
        <w:contextualSpacing w:val="0"/>
        <w:rPr>
          <w:rFonts w:ascii="Arial" w:hAnsi="Arial" w:cs="Arial"/>
        </w:rPr>
      </w:pPr>
      <w:r w:rsidRPr="00A41601">
        <w:rPr>
          <w:rFonts w:ascii="Arial" w:hAnsi="Arial" w:cs="Arial"/>
        </w:rPr>
        <w:t xml:space="preserve">Requirement </w:t>
      </w:r>
      <w:r w:rsidRPr="00D873DE">
        <w:rPr>
          <w:rFonts w:ascii="Arial" w:hAnsi="Arial" w:cs="Arial"/>
        </w:rPr>
        <w:t>8</w:t>
      </w:r>
      <w:r w:rsidRPr="00A41601">
        <w:rPr>
          <w:rFonts w:ascii="Arial" w:hAnsi="Arial" w:cs="Arial"/>
        </w:rPr>
        <w:t>(3)(</w:t>
      </w:r>
      <w:r w:rsidRPr="00D873DE">
        <w:rPr>
          <w:rFonts w:ascii="Arial" w:hAnsi="Arial" w:cs="Arial"/>
        </w:rPr>
        <w:t>c</w:t>
      </w:r>
      <w:r w:rsidRPr="00A41601">
        <w:rPr>
          <w:rFonts w:ascii="Arial" w:hAnsi="Arial" w:cs="Arial"/>
        </w:rPr>
        <w:t xml:space="preserve">) – The service </w:t>
      </w:r>
      <w:r>
        <w:rPr>
          <w:rFonts w:ascii="Arial" w:hAnsi="Arial" w:cs="Arial"/>
        </w:rPr>
        <w:t xml:space="preserve">must </w:t>
      </w:r>
      <w:r w:rsidRPr="00A41601">
        <w:rPr>
          <w:rFonts w:ascii="Arial" w:hAnsi="Arial" w:cs="Arial"/>
        </w:rPr>
        <w:t xml:space="preserve">ensure </w:t>
      </w:r>
      <w:r>
        <w:rPr>
          <w:rFonts w:ascii="Arial" w:hAnsi="Arial" w:cs="Arial"/>
        </w:rPr>
        <w:t>effective organisation wide governance systems relating to information management, continuous improvement, financial governance, workforce governance, regulatory compliance and feedback and complaints.</w:t>
      </w:r>
    </w:p>
    <w:p w14:paraId="57D06F82" w14:textId="77777777" w:rsidR="00A06B47" w:rsidRPr="005D2798" w:rsidRDefault="00A06B47" w:rsidP="00A06B47">
      <w:pPr>
        <w:pStyle w:val="NormalArial"/>
      </w:pPr>
      <w:r w:rsidRPr="005D2798">
        <w:br w:type="page"/>
      </w:r>
    </w:p>
    <w:p w14:paraId="7252C5A9"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06B47" w:rsidRPr="005D2798" w14:paraId="0DDD6BF9" w14:textId="77777777" w:rsidTr="0001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75D2C3" w14:textId="77777777" w:rsidR="00A06B47" w:rsidRPr="005D2798" w:rsidRDefault="00A06B47" w:rsidP="003004FD">
            <w:pPr>
              <w:spacing w:before="0" w:line="22" w:lineRule="atLeast"/>
              <w:rPr>
                <w:rFonts w:ascii="Arial" w:hAnsi="Arial" w:cs="Arial"/>
                <w:color w:val="FFFFFF" w:themeColor="background1"/>
              </w:rPr>
            </w:pPr>
            <w:r w:rsidRPr="005D2798">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F23721B"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219887E9"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3F42C" w14:textId="77777777" w:rsidR="00A06B47" w:rsidRPr="005D2798" w:rsidRDefault="00A06B47" w:rsidP="003004FD">
            <w:pPr>
              <w:spacing w:before="0" w:line="22" w:lineRule="atLeast"/>
              <w:rPr>
                <w:rFonts w:ascii="Arial" w:hAnsi="Arial" w:cs="Arial"/>
                <w:color w:val="auto"/>
              </w:rPr>
            </w:pPr>
            <w:r w:rsidRPr="005D2798">
              <w:rPr>
                <w:rFonts w:ascii="Arial" w:hAnsi="Arial" w:cs="Arial"/>
                <w:color w:val="auto"/>
              </w:rPr>
              <w:t>Requirement 1(3)(a)</w:t>
            </w:r>
          </w:p>
        </w:tc>
        <w:tc>
          <w:tcPr>
            <w:tcW w:w="6579" w:type="dxa"/>
            <w:shd w:val="clear" w:color="auto" w:fill="auto"/>
            <w:vAlign w:val="top"/>
          </w:tcPr>
          <w:p w14:paraId="1B3ADEC1"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Each consumer is treated with dignity and respect, with their identity, culture and diversity valued.</w:t>
            </w:r>
          </w:p>
        </w:tc>
        <w:tc>
          <w:tcPr>
            <w:tcW w:w="1835" w:type="dxa"/>
            <w:shd w:val="clear" w:color="auto" w:fill="auto"/>
            <w:vAlign w:val="top"/>
          </w:tcPr>
          <w:p w14:paraId="3C805062"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D566913CC6F44798D3B2EB1D62353DD"/>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3440E7A"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2B3FB"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1(3)(b)</w:t>
            </w:r>
          </w:p>
        </w:tc>
        <w:tc>
          <w:tcPr>
            <w:tcW w:w="6579" w:type="dxa"/>
            <w:shd w:val="clear" w:color="auto" w:fill="auto"/>
            <w:vAlign w:val="top"/>
          </w:tcPr>
          <w:p w14:paraId="43DFA92E"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Care and services are culturally safe</w:t>
            </w:r>
          </w:p>
        </w:tc>
        <w:tc>
          <w:tcPr>
            <w:tcW w:w="1835" w:type="dxa"/>
            <w:shd w:val="clear" w:color="auto" w:fill="auto"/>
            <w:vAlign w:val="top"/>
          </w:tcPr>
          <w:p w14:paraId="766A336F"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797221"/>
                <w:placeholder>
                  <w:docPart w:val="23170F31F2FE47168B4630D3BCF88198"/>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3011728"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408D"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1(3)(c)</w:t>
            </w:r>
          </w:p>
        </w:tc>
        <w:tc>
          <w:tcPr>
            <w:tcW w:w="6579" w:type="dxa"/>
            <w:shd w:val="clear" w:color="auto" w:fill="auto"/>
            <w:vAlign w:val="top"/>
          </w:tcPr>
          <w:p w14:paraId="36754015" w14:textId="473C145D"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Each consumer is supported to exercise choice and independence, including to:</w:t>
            </w:r>
          </w:p>
          <w:p w14:paraId="4B283DD2" w14:textId="77777777" w:rsidR="00A06B47" w:rsidRPr="005D2798" w:rsidRDefault="00A06B47" w:rsidP="003004F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make decisions about their own care and the way care and services are delivered; and</w:t>
            </w:r>
          </w:p>
          <w:p w14:paraId="61D8731C" w14:textId="77777777" w:rsidR="00A06B47" w:rsidRPr="005D2798" w:rsidRDefault="00A06B47" w:rsidP="003004F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make decisions about when family, friends, carers or others should be involved in their care; and</w:t>
            </w:r>
          </w:p>
          <w:p w14:paraId="47C4E07F" w14:textId="66E612A4" w:rsidR="00A06B47" w:rsidRPr="005D2798" w:rsidRDefault="00A06B47" w:rsidP="003004F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communicate their decisions; and</w:t>
            </w:r>
          </w:p>
          <w:p w14:paraId="66E5547B" w14:textId="77777777" w:rsidR="00A06B47" w:rsidRPr="005D2798" w:rsidRDefault="00A06B47" w:rsidP="003004F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make connections with others and maintain relationships of choice, including intimate relationships.</w:t>
            </w:r>
          </w:p>
        </w:tc>
        <w:tc>
          <w:tcPr>
            <w:tcW w:w="1835" w:type="dxa"/>
            <w:shd w:val="clear" w:color="auto" w:fill="auto"/>
            <w:vAlign w:val="top"/>
          </w:tcPr>
          <w:p w14:paraId="06E6E58D"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65235"/>
                <w:placeholder>
                  <w:docPart w:val="ADA73ED941FB40A793547E72C087F3ED"/>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DB8FFE3"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23791"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1(3)(d)</w:t>
            </w:r>
          </w:p>
        </w:tc>
        <w:tc>
          <w:tcPr>
            <w:tcW w:w="6579" w:type="dxa"/>
            <w:shd w:val="clear" w:color="auto" w:fill="auto"/>
            <w:vAlign w:val="top"/>
          </w:tcPr>
          <w:p w14:paraId="707A8DF0"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Each consumer is supported to take risks to enable them to live the best life they can.</w:t>
            </w:r>
          </w:p>
        </w:tc>
        <w:tc>
          <w:tcPr>
            <w:tcW w:w="1835" w:type="dxa"/>
            <w:shd w:val="clear" w:color="auto" w:fill="auto"/>
            <w:vAlign w:val="top"/>
          </w:tcPr>
          <w:p w14:paraId="28A42F58" w14:textId="77777777" w:rsidR="00A06B47" w:rsidRPr="005D2798" w:rsidRDefault="00034762" w:rsidP="003004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58559"/>
                <w:placeholder>
                  <w:docPart w:val="3696DE81F096475F99A00305C1E05FD0"/>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9EA4021"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D74CA"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1(3)(e)</w:t>
            </w:r>
          </w:p>
        </w:tc>
        <w:tc>
          <w:tcPr>
            <w:tcW w:w="6579" w:type="dxa"/>
            <w:shd w:val="clear" w:color="auto" w:fill="auto"/>
            <w:vAlign w:val="top"/>
          </w:tcPr>
          <w:p w14:paraId="39B6549B" w14:textId="77777777" w:rsidR="00A06B47" w:rsidRPr="005D2798" w:rsidRDefault="00A06B47" w:rsidP="003004FD">
            <w:pPr>
              <w:pStyle w:val="NormalArial"/>
              <w:cnfStyle w:val="000000000000" w:firstRow="0" w:lastRow="0" w:firstColumn="0" w:lastColumn="0" w:oddVBand="0" w:evenVBand="0" w:oddHBand="0" w:evenHBand="0" w:firstRowFirstColumn="0" w:firstRowLastColumn="0" w:lastRowFirstColumn="0" w:lastRowLastColumn="0"/>
            </w:pPr>
            <w:r w:rsidRPr="005D2798">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22D89574"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120551"/>
                <w:placeholder>
                  <w:docPart w:val="1ECC8734962641AB8AE61727C60C773A"/>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110F4FA1"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B2CA5"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1(3)(f)</w:t>
            </w:r>
          </w:p>
        </w:tc>
        <w:tc>
          <w:tcPr>
            <w:tcW w:w="6579" w:type="dxa"/>
            <w:shd w:val="clear" w:color="auto" w:fill="auto"/>
            <w:vAlign w:val="top"/>
          </w:tcPr>
          <w:p w14:paraId="73DC9D0A"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Each consumer’s privacy is respected and personal information is kept confidential.</w:t>
            </w:r>
          </w:p>
        </w:tc>
        <w:tc>
          <w:tcPr>
            <w:tcW w:w="1835" w:type="dxa"/>
            <w:shd w:val="clear" w:color="auto" w:fill="auto"/>
            <w:vAlign w:val="top"/>
          </w:tcPr>
          <w:p w14:paraId="7181866F"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233854"/>
                <w:placeholder>
                  <w:docPart w:val="C4833B4C19D54220AD4FC8E5C1DFE04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136E9E58" w14:textId="77777777" w:rsidR="00A06B47" w:rsidRPr="005D2798" w:rsidRDefault="00A06B47" w:rsidP="00016F26">
      <w:pPr>
        <w:pStyle w:val="Heading20"/>
        <w:spacing w:before="240"/>
      </w:pPr>
      <w:r w:rsidRPr="005D2798">
        <w:t>Findings</w:t>
      </w:r>
    </w:p>
    <w:p w14:paraId="1AEB4CAC" w14:textId="77777777" w:rsidR="00246B10" w:rsidRDefault="00246B10" w:rsidP="00246B10">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FE9308F" w14:textId="77777777" w:rsidR="00246B10" w:rsidRPr="00EE12E0" w:rsidRDefault="00246B10" w:rsidP="00246B10">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3FF8C221" w14:textId="77777777" w:rsidR="00246B10" w:rsidRDefault="00246B10" w:rsidP="00246B10">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0C445A7B" w14:textId="23661C22" w:rsidR="00A06B47" w:rsidRPr="005D2798" w:rsidRDefault="00A06B47" w:rsidP="00A06B47">
      <w:pPr>
        <w:pStyle w:val="NormalArial"/>
      </w:pPr>
      <w:r w:rsidRPr="005D2798">
        <w:t xml:space="preserve">Consumers and representatives confirmed </w:t>
      </w:r>
      <w:r w:rsidR="00246B10">
        <w:t>consumers</w:t>
      </w:r>
      <w:r w:rsidRPr="005D2798">
        <w:t xml:space="preserve"> were supported by the service to take risks to enable them to live the best life they can. Care </w:t>
      </w:r>
      <w:r w:rsidR="00246B10">
        <w:t>documents showed</w:t>
      </w:r>
      <w:r w:rsidRPr="005D2798">
        <w:t xml:space="preserve"> risks were identified </w:t>
      </w:r>
      <w:proofErr w:type="gramStart"/>
      <w:r w:rsidRPr="005D2798">
        <w:t>by the use of</w:t>
      </w:r>
      <w:proofErr w:type="gramEnd"/>
      <w:r w:rsidRPr="005D2798">
        <w:t xml:space="preserve"> risk assessments</w:t>
      </w:r>
      <w:r>
        <w:t>,</w:t>
      </w:r>
      <w:r w:rsidRPr="005D2798">
        <w:t xml:space="preserve"> and appropriate measures were taken to ensure consumers were provided with information to make informed decisions regarding their care and services.</w:t>
      </w:r>
    </w:p>
    <w:p w14:paraId="11A0A5CF" w14:textId="77777777" w:rsidR="00246B10" w:rsidRDefault="00246B10" w:rsidP="00246B10">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6E851EAF" w14:textId="1F52162D" w:rsidR="00A06B47" w:rsidRPr="00016F26" w:rsidRDefault="00246B10" w:rsidP="00016F26">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3F7179D" w14:textId="77777777" w:rsidR="00A06B47" w:rsidRPr="005D2798" w:rsidRDefault="00A06B47" w:rsidP="00A06B47">
      <w:pPr>
        <w:pStyle w:val="NormalArial"/>
      </w:pPr>
      <w:r w:rsidRPr="005D2798">
        <w:br w:type="page"/>
      </w:r>
    </w:p>
    <w:p w14:paraId="39519536"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06B47" w:rsidRPr="005D2798" w14:paraId="035B3E5A" w14:textId="77777777" w:rsidTr="0001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9D614C8" w14:textId="77777777" w:rsidR="00A06B47" w:rsidRPr="005D2798" w:rsidRDefault="00A06B47" w:rsidP="003004FD">
            <w:pPr>
              <w:spacing w:before="0" w:line="22" w:lineRule="atLeast"/>
              <w:rPr>
                <w:rFonts w:ascii="Arial" w:hAnsi="Arial" w:cs="Arial"/>
                <w:color w:val="FFFFFF" w:themeColor="background1"/>
              </w:rPr>
            </w:pPr>
            <w:r w:rsidRPr="005D2798">
              <w:rPr>
                <w:rFonts w:ascii="Arial" w:hAnsi="Arial" w:cs="Arial"/>
                <w:color w:val="FFFFFF" w:themeColor="background1"/>
              </w:rPr>
              <w:t>Ongoing assessment and planning with consumers</w:t>
            </w:r>
          </w:p>
        </w:tc>
        <w:tc>
          <w:tcPr>
            <w:tcW w:w="900" w:type="pct"/>
          </w:tcPr>
          <w:p w14:paraId="74E8002A"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4B062A76" w14:textId="77777777" w:rsidTr="00016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73B62B"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2(3)(a)</w:t>
            </w:r>
          </w:p>
        </w:tc>
        <w:tc>
          <w:tcPr>
            <w:tcW w:w="3310" w:type="pct"/>
            <w:shd w:val="clear" w:color="auto" w:fill="auto"/>
            <w:vAlign w:val="top"/>
          </w:tcPr>
          <w:p w14:paraId="182087A9"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301116C"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083932"/>
                <w:placeholder>
                  <w:docPart w:val="6522FE4EE50E42D49720A0A1916A2596"/>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70A5B303"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7BC9F"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2(3)(b)</w:t>
            </w:r>
          </w:p>
        </w:tc>
        <w:tc>
          <w:tcPr>
            <w:tcW w:w="3310" w:type="pct"/>
            <w:shd w:val="clear" w:color="auto" w:fill="auto"/>
            <w:vAlign w:val="top"/>
          </w:tcPr>
          <w:p w14:paraId="462BEBBD"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DFF928B"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542515"/>
                <w:placeholder>
                  <w:docPart w:val="07E25DC33C964D2B9B57A3A79E0EF2F8"/>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0255750D" w14:textId="77777777" w:rsidTr="00016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17619"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2(3)(c)</w:t>
            </w:r>
          </w:p>
        </w:tc>
        <w:tc>
          <w:tcPr>
            <w:tcW w:w="3310" w:type="pct"/>
            <w:shd w:val="clear" w:color="auto" w:fill="auto"/>
            <w:vAlign w:val="top"/>
          </w:tcPr>
          <w:p w14:paraId="41AC683C"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The organisation demonstrates that assessment and planning:</w:t>
            </w:r>
          </w:p>
          <w:p w14:paraId="0E27A6C2" w14:textId="77777777" w:rsidR="00A06B47" w:rsidRPr="005D2798" w:rsidRDefault="00A06B47" w:rsidP="003004F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is based on ongoing partnership with the consumer and others that the consumer wishes to involve in assessment, planning and review of the consumer’s care and services; and</w:t>
            </w:r>
          </w:p>
          <w:p w14:paraId="2235159A" w14:textId="77777777" w:rsidR="00A06B47" w:rsidRPr="005D2798" w:rsidRDefault="00A06B47" w:rsidP="003004F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98A8677"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749250"/>
                <w:placeholder>
                  <w:docPart w:val="1E1FE49761594AD8B176C0F22052E22A"/>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083736C6"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7823D4"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2(3)(d)</w:t>
            </w:r>
          </w:p>
        </w:tc>
        <w:tc>
          <w:tcPr>
            <w:tcW w:w="3310" w:type="pct"/>
            <w:shd w:val="clear" w:color="auto" w:fill="auto"/>
            <w:vAlign w:val="top"/>
          </w:tcPr>
          <w:p w14:paraId="53034705"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FC874D7" w14:textId="77777777" w:rsidR="00A06B47" w:rsidRPr="005D2798" w:rsidRDefault="00034762" w:rsidP="003004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832165"/>
                <w:placeholder>
                  <w:docPart w:val="24B18187D8B24C3994B57B0BD5275EE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C44F854" w14:textId="77777777" w:rsidTr="00016F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CF52A"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2(3)(e)</w:t>
            </w:r>
          </w:p>
        </w:tc>
        <w:tc>
          <w:tcPr>
            <w:tcW w:w="3310" w:type="pct"/>
            <w:shd w:val="clear" w:color="auto" w:fill="auto"/>
            <w:vAlign w:val="top"/>
          </w:tcPr>
          <w:p w14:paraId="42961EAE"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423CB8F"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075597"/>
                <w:placeholder>
                  <w:docPart w:val="86F120BC6192426385A6A345193ABBED"/>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3CF77E04" w14:textId="77777777" w:rsidR="00A06B47" w:rsidRPr="005D2798" w:rsidRDefault="00A06B47" w:rsidP="00016F26">
      <w:pPr>
        <w:pStyle w:val="Heading20"/>
        <w:spacing w:before="240"/>
      </w:pPr>
      <w:r w:rsidRPr="005D2798">
        <w:t>Findings</w:t>
      </w:r>
    </w:p>
    <w:p w14:paraId="1E1F4F87" w14:textId="77777777" w:rsidR="00246B10" w:rsidRPr="00357C4C" w:rsidRDefault="00246B10" w:rsidP="00246B10">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23A9E5F" w14:textId="77777777" w:rsidR="00246B10" w:rsidRPr="00357C4C" w:rsidRDefault="00246B10" w:rsidP="00246B10">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DDA826C" w14:textId="77777777" w:rsidR="00246B10" w:rsidRPr="00357C4C" w:rsidRDefault="00246B10" w:rsidP="00246B10">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12CA2FE5" w14:textId="77777777" w:rsidR="00246B10" w:rsidRPr="00357C4C" w:rsidRDefault="00246B10" w:rsidP="00246B10">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19C22AE" w14:textId="27C6E598" w:rsidR="00246B10" w:rsidRPr="00357C4C" w:rsidRDefault="00246B10" w:rsidP="00016F26">
      <w:pPr>
        <w:pStyle w:val="NormalArial"/>
      </w:pPr>
      <w:r w:rsidRPr="00357C4C">
        <w:t>Consumers and representatives confirmed care and services were reviewed regularly for effectiveness and when circumstances change</w:t>
      </w:r>
      <w:r>
        <w:t>d</w:t>
      </w:r>
      <w:r w:rsidRPr="00357C4C">
        <w:t xml:space="preserve">. Staff could describe how and when care plans were reviewed for effectiveness. </w:t>
      </w:r>
      <w:r>
        <w:t>Overall, c</w:t>
      </w:r>
      <w:r w:rsidRPr="00357C4C">
        <w:t>are documents confirmed the service conduct</w:t>
      </w:r>
      <w:r>
        <w:t xml:space="preserve">ed </w:t>
      </w:r>
      <w:r w:rsidRPr="00357C4C">
        <w:t xml:space="preserve">regular </w:t>
      </w:r>
      <w:r>
        <w:t xml:space="preserve">3-monthly </w:t>
      </w:r>
      <w:r w:rsidRPr="00357C4C">
        <w:t xml:space="preserve">reviews of consumers’ </w:t>
      </w:r>
      <w:r>
        <w:t>care plans</w:t>
      </w:r>
      <w:r w:rsidRPr="00357C4C">
        <w:t>.</w:t>
      </w:r>
      <w:r>
        <w:t xml:space="preserve"> </w:t>
      </w:r>
      <w:r w:rsidR="002720F3">
        <w:rPr>
          <w:color w:val="auto"/>
          <w:szCs w:val="22"/>
        </w:rPr>
        <w:t xml:space="preserve">However, the Assessment Team identified issues in relation to the documentation and review of 21 consumers subject to </w:t>
      </w:r>
      <w:r w:rsidR="00C45BD8">
        <w:rPr>
          <w:color w:val="auto"/>
          <w:szCs w:val="22"/>
        </w:rPr>
        <w:t xml:space="preserve">chemical </w:t>
      </w:r>
      <w:r w:rsidR="002720F3">
        <w:rPr>
          <w:color w:val="auto"/>
          <w:szCs w:val="22"/>
        </w:rPr>
        <w:t>restraint (</w:t>
      </w:r>
      <w:r w:rsidR="002720F3">
        <w:t>refer to Requirement 8(3)(c) for further information).</w:t>
      </w:r>
    </w:p>
    <w:p w14:paraId="3DCB8370" w14:textId="77777777" w:rsidR="00246B10" w:rsidRDefault="00246B10">
      <w:pPr>
        <w:spacing w:after="160" w:line="259" w:lineRule="auto"/>
        <w:rPr>
          <w:rFonts w:ascii="Arial" w:eastAsiaTheme="majorEastAsia" w:hAnsi="Arial" w:cs="Arial"/>
          <w:b/>
          <w:bCs/>
          <w:sz w:val="30"/>
          <w:szCs w:val="28"/>
        </w:rPr>
      </w:pPr>
      <w:r>
        <w:rPr>
          <w:rFonts w:ascii="Arial" w:hAnsi="Arial" w:cs="Arial"/>
        </w:rPr>
        <w:br w:type="page"/>
      </w:r>
    </w:p>
    <w:p w14:paraId="442D0405" w14:textId="6B7D379D"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06B47" w:rsidRPr="005D2798" w14:paraId="75B377A7" w14:textId="77777777" w:rsidTr="0001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0011DB"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Personal care and clinical care</w:t>
            </w:r>
          </w:p>
        </w:tc>
        <w:tc>
          <w:tcPr>
            <w:tcW w:w="1835" w:type="dxa"/>
          </w:tcPr>
          <w:p w14:paraId="33B9B076"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192C493A"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24B3E"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3(3)(a)</w:t>
            </w:r>
          </w:p>
        </w:tc>
        <w:tc>
          <w:tcPr>
            <w:tcW w:w="6638" w:type="dxa"/>
            <w:shd w:val="clear" w:color="auto" w:fill="auto"/>
            <w:vAlign w:val="top"/>
          </w:tcPr>
          <w:p w14:paraId="500D2984"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Each consumer gets safe and effective personal care, clinical care, or both personal care and clinical care, that:</w:t>
            </w:r>
          </w:p>
          <w:p w14:paraId="23FE9C4D" w14:textId="77777777" w:rsidR="00A06B47" w:rsidRPr="005D2798" w:rsidRDefault="00A06B47" w:rsidP="003004F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is best practice; and</w:t>
            </w:r>
          </w:p>
          <w:p w14:paraId="79BEF1C3" w14:textId="77777777" w:rsidR="00A06B47" w:rsidRPr="005D2798" w:rsidRDefault="00A06B47" w:rsidP="003004F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is tailored to their needs; and</w:t>
            </w:r>
          </w:p>
          <w:p w14:paraId="2D4DC418" w14:textId="77777777" w:rsidR="00A06B47" w:rsidRPr="005D2798" w:rsidRDefault="00A06B47" w:rsidP="003004F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optimises their health and well-being.</w:t>
            </w:r>
          </w:p>
        </w:tc>
        <w:tc>
          <w:tcPr>
            <w:tcW w:w="1835" w:type="dxa"/>
            <w:shd w:val="clear" w:color="auto" w:fill="auto"/>
            <w:vAlign w:val="top"/>
          </w:tcPr>
          <w:p w14:paraId="1B68A91C"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647569"/>
                <w:placeholder>
                  <w:docPart w:val="CBAF14426FF84F8086054EBE5EB1971F"/>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9560E36"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1F66F"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3(3)(b)</w:t>
            </w:r>
          </w:p>
        </w:tc>
        <w:tc>
          <w:tcPr>
            <w:tcW w:w="6638" w:type="dxa"/>
            <w:shd w:val="clear" w:color="auto" w:fill="auto"/>
            <w:vAlign w:val="top"/>
          </w:tcPr>
          <w:p w14:paraId="0D57DB4A"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Effective management of high impact or high prevalence risks associated with the care of each consumer.</w:t>
            </w:r>
          </w:p>
        </w:tc>
        <w:tc>
          <w:tcPr>
            <w:tcW w:w="1835" w:type="dxa"/>
            <w:shd w:val="clear" w:color="auto" w:fill="auto"/>
            <w:vAlign w:val="top"/>
          </w:tcPr>
          <w:p w14:paraId="7E846CFC"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515523"/>
                <w:placeholder>
                  <w:docPart w:val="9280638CD27046F291EB906153B626DA"/>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0B2B8AA"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C0177" w14:textId="77777777" w:rsidR="00A06B47" w:rsidRPr="005D2798" w:rsidRDefault="00A06B47" w:rsidP="003004FD">
            <w:pPr>
              <w:tabs>
                <w:tab w:val="right" w:pos="9026"/>
              </w:tabs>
              <w:spacing w:line="22" w:lineRule="atLeast"/>
              <w:outlineLvl w:val="4"/>
              <w:rPr>
                <w:rFonts w:ascii="Arial" w:hAnsi="Arial" w:cs="Arial"/>
                <w:color w:val="auto"/>
              </w:rPr>
            </w:pPr>
            <w:r w:rsidRPr="005D2798">
              <w:rPr>
                <w:rFonts w:ascii="Arial" w:hAnsi="Arial" w:cs="Arial"/>
                <w:color w:val="auto"/>
              </w:rPr>
              <w:t>Requirement 3(3)(c)</w:t>
            </w:r>
          </w:p>
        </w:tc>
        <w:tc>
          <w:tcPr>
            <w:tcW w:w="6638" w:type="dxa"/>
            <w:shd w:val="clear" w:color="auto" w:fill="auto"/>
            <w:vAlign w:val="top"/>
          </w:tcPr>
          <w:p w14:paraId="0B80EF86" w14:textId="77777777" w:rsidR="00A06B47" w:rsidRPr="005D2798" w:rsidRDefault="00A06B47" w:rsidP="003004F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C71B17B"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425046"/>
                <w:placeholder>
                  <w:docPart w:val="2AC06F4133D74D1A85D20035DF71027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14B3DB28"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32AB3"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3(3)(d)</w:t>
            </w:r>
          </w:p>
        </w:tc>
        <w:tc>
          <w:tcPr>
            <w:tcW w:w="6638" w:type="dxa"/>
            <w:shd w:val="clear" w:color="auto" w:fill="auto"/>
            <w:vAlign w:val="top"/>
          </w:tcPr>
          <w:p w14:paraId="4E69DFCE"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EBBC650" w14:textId="77777777" w:rsidR="00A06B47" w:rsidRPr="005D2798" w:rsidRDefault="00034762" w:rsidP="003004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72289"/>
                <w:placeholder>
                  <w:docPart w:val="D706A157267845178789B33914101973"/>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444ADCE1"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B5D2E"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3(3)(e)</w:t>
            </w:r>
          </w:p>
        </w:tc>
        <w:tc>
          <w:tcPr>
            <w:tcW w:w="6638" w:type="dxa"/>
            <w:shd w:val="clear" w:color="auto" w:fill="auto"/>
            <w:vAlign w:val="top"/>
          </w:tcPr>
          <w:p w14:paraId="2A628AC6"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1729856"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904907"/>
                <w:placeholder>
                  <w:docPart w:val="29337D5656F344A0ADE7D7A8127EEEAF"/>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52521BBB"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88214"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3(3)(f)</w:t>
            </w:r>
          </w:p>
        </w:tc>
        <w:tc>
          <w:tcPr>
            <w:tcW w:w="6638" w:type="dxa"/>
            <w:shd w:val="clear" w:color="auto" w:fill="auto"/>
            <w:vAlign w:val="top"/>
          </w:tcPr>
          <w:p w14:paraId="6C72E0AD"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Timely and appropriate referrals to individuals, other organisations and providers of other care and services.</w:t>
            </w:r>
          </w:p>
        </w:tc>
        <w:tc>
          <w:tcPr>
            <w:tcW w:w="1835" w:type="dxa"/>
            <w:shd w:val="clear" w:color="auto" w:fill="auto"/>
            <w:vAlign w:val="top"/>
          </w:tcPr>
          <w:p w14:paraId="0E223B85"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355267"/>
                <w:placeholder>
                  <w:docPart w:val="FD45227CD6DD41DE88774F1CC9A8AB5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F550666"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EBA8A"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3(3)(g)</w:t>
            </w:r>
          </w:p>
        </w:tc>
        <w:tc>
          <w:tcPr>
            <w:tcW w:w="6638" w:type="dxa"/>
            <w:shd w:val="clear" w:color="auto" w:fill="auto"/>
            <w:vAlign w:val="top"/>
          </w:tcPr>
          <w:p w14:paraId="7146FF4B"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Minimisation of infection related risks through implementing:</w:t>
            </w:r>
          </w:p>
          <w:p w14:paraId="4BBCE52B" w14:textId="77777777" w:rsidR="00A06B47" w:rsidRPr="005D2798" w:rsidRDefault="00A06B47" w:rsidP="003004F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standard and transmission based precautions to prevent and control infection; and</w:t>
            </w:r>
          </w:p>
          <w:p w14:paraId="28B08574" w14:textId="77777777" w:rsidR="00A06B47" w:rsidRPr="005D2798" w:rsidRDefault="00A06B47" w:rsidP="003004F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6FC7D06"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50336"/>
                <w:placeholder>
                  <w:docPart w:val="933FF01A096C4DE7A509EB99E128E189"/>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2BE3723D" w14:textId="77777777" w:rsidR="00A06B47" w:rsidRPr="005D2798" w:rsidRDefault="00A06B47" w:rsidP="00016F26">
      <w:pPr>
        <w:pStyle w:val="Heading20"/>
        <w:spacing w:before="240"/>
      </w:pPr>
      <w:r w:rsidRPr="005D2798">
        <w:t>Findings</w:t>
      </w:r>
    </w:p>
    <w:p w14:paraId="48624CB3" w14:textId="018A31E9" w:rsidR="00246B10" w:rsidRDefault="00246B10" w:rsidP="00246B10">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r w:rsidR="00F074D3">
        <w:rPr>
          <w:color w:val="auto"/>
          <w:szCs w:val="22"/>
        </w:rPr>
        <w:t xml:space="preserve"> However, the Assessment Team identified issues in relation to the documentation and review of 21 consumers subject to</w:t>
      </w:r>
      <w:r w:rsidR="00D64291">
        <w:rPr>
          <w:color w:val="auto"/>
          <w:szCs w:val="22"/>
        </w:rPr>
        <w:t xml:space="preserve"> chemical</w:t>
      </w:r>
      <w:r w:rsidR="00F074D3">
        <w:rPr>
          <w:color w:val="auto"/>
          <w:szCs w:val="22"/>
        </w:rPr>
        <w:t xml:space="preserve"> restraint (</w:t>
      </w:r>
      <w:r w:rsidR="00F074D3">
        <w:t>refer to Requirement 8(3)(c) for further information).</w:t>
      </w:r>
    </w:p>
    <w:p w14:paraId="7E255DB1" w14:textId="77777777" w:rsidR="00246B10" w:rsidRDefault="00246B10" w:rsidP="00246B10">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7A885A5D" w14:textId="77777777" w:rsidR="00246B10" w:rsidRPr="0060377D" w:rsidRDefault="00246B10" w:rsidP="00246B10">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5BFFA6C8" w14:textId="77777777" w:rsidR="00246B10" w:rsidRPr="0060377D" w:rsidRDefault="00246B10" w:rsidP="00246B10">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79AE3060" w14:textId="77777777" w:rsidR="00246B10" w:rsidRDefault="00246B10" w:rsidP="00246B10">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2A82DE65" w14:textId="77777777" w:rsidR="00246B10" w:rsidRPr="009B6840" w:rsidRDefault="00246B10" w:rsidP="00246B10">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76A0BA5D" w14:textId="554B3621" w:rsidR="00246B10" w:rsidRDefault="00246B10" w:rsidP="00246B10">
      <w:pPr>
        <w:pStyle w:val="NormalArial"/>
      </w:pPr>
      <w:r w:rsidRPr="001E5CDF">
        <w:t xml:space="preserve">Consumers and representatives said they were satisfied with the measures the service had in place for the management of COVID-19 and the minimisation of other infection-related risks. </w:t>
      </w:r>
      <w:r w:rsidRPr="00B36EE9">
        <w:t>Staff could describe how they appl</w:t>
      </w:r>
      <w:r>
        <w:t>ied</w:t>
      </w:r>
      <w:r w:rsidRPr="00B36EE9">
        <w:t xml:space="preserve"> infection control practices in the service. </w:t>
      </w:r>
      <w:r w:rsidRPr="009B6840">
        <w:t>The service had policies and procedures which underpinned their infection, prevention and control processes related to antimicrobial stewardship (AMS) and infection control management.</w:t>
      </w:r>
    </w:p>
    <w:p w14:paraId="2E95C5C2" w14:textId="48CC1373" w:rsidR="00A06B47" w:rsidRPr="00246B10" w:rsidRDefault="00246B10" w:rsidP="00246B10">
      <w:pPr>
        <w:spacing w:after="160" w:line="259" w:lineRule="auto"/>
        <w:rPr>
          <w:rFonts w:ascii="Arial" w:hAnsi="Arial" w:cs="Arial"/>
        </w:rPr>
      </w:pPr>
      <w:r>
        <w:br w:type="page"/>
      </w:r>
    </w:p>
    <w:p w14:paraId="0F1A8C42"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06B47" w:rsidRPr="005D2798" w14:paraId="1A9D5953" w14:textId="77777777" w:rsidTr="0001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8366DE"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Services and supports for daily living</w:t>
            </w:r>
          </w:p>
        </w:tc>
        <w:tc>
          <w:tcPr>
            <w:tcW w:w="1835" w:type="dxa"/>
          </w:tcPr>
          <w:p w14:paraId="340E108A"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741D749F"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87ACE"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4(3)(a)</w:t>
            </w:r>
          </w:p>
        </w:tc>
        <w:tc>
          <w:tcPr>
            <w:tcW w:w="6638" w:type="dxa"/>
            <w:shd w:val="clear" w:color="auto" w:fill="auto"/>
            <w:vAlign w:val="top"/>
          </w:tcPr>
          <w:p w14:paraId="260BE669"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1931F1D"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845231"/>
                <w:placeholder>
                  <w:docPart w:val="EC2BDE47CCB446C7B000BD8D4B12F2B6"/>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0525862"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FF6D8"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4(3)(b)</w:t>
            </w:r>
          </w:p>
        </w:tc>
        <w:tc>
          <w:tcPr>
            <w:tcW w:w="6638" w:type="dxa"/>
            <w:shd w:val="clear" w:color="auto" w:fill="auto"/>
            <w:vAlign w:val="top"/>
          </w:tcPr>
          <w:p w14:paraId="647D7257"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Services and supports for daily living promote each consumer’s emotional, spiritual and psychological well-being.</w:t>
            </w:r>
          </w:p>
        </w:tc>
        <w:tc>
          <w:tcPr>
            <w:tcW w:w="1835" w:type="dxa"/>
            <w:shd w:val="clear" w:color="auto" w:fill="auto"/>
            <w:vAlign w:val="top"/>
          </w:tcPr>
          <w:p w14:paraId="3B986473"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953267"/>
                <w:placeholder>
                  <w:docPart w:val="F1BBEBA2FACF47899866EC067A9E87D1"/>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5C353D0D"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581D0"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4(3)(c)</w:t>
            </w:r>
          </w:p>
        </w:tc>
        <w:tc>
          <w:tcPr>
            <w:tcW w:w="6638" w:type="dxa"/>
            <w:shd w:val="clear" w:color="auto" w:fill="auto"/>
            <w:vAlign w:val="top"/>
          </w:tcPr>
          <w:p w14:paraId="1E21FD14"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Services and supports for daily living assist each consumer to:</w:t>
            </w:r>
          </w:p>
          <w:p w14:paraId="18F6AD0D" w14:textId="77777777" w:rsidR="00A06B47" w:rsidRPr="005D2798" w:rsidRDefault="00A06B47" w:rsidP="003004F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participate in their community within and outside the organisation’s service environment; and</w:t>
            </w:r>
          </w:p>
          <w:p w14:paraId="4A599BD2" w14:textId="77777777" w:rsidR="00A06B47" w:rsidRPr="005D2798" w:rsidRDefault="00A06B47" w:rsidP="003004F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have social and personal relationships; and</w:t>
            </w:r>
          </w:p>
          <w:p w14:paraId="6ABBA7CB" w14:textId="77777777" w:rsidR="00A06B47" w:rsidRPr="005D2798" w:rsidRDefault="00A06B47" w:rsidP="003004F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 xml:space="preserve">do the things of interest to </w:t>
            </w:r>
            <w:proofErr w:type="gramStart"/>
            <w:r w:rsidRPr="005D2798">
              <w:rPr>
                <w:rFonts w:ascii="Arial" w:hAnsi="Arial" w:cs="Arial"/>
              </w:rPr>
              <w:t>them.</w:t>
            </w:r>
            <w:proofErr w:type="gramEnd"/>
          </w:p>
        </w:tc>
        <w:tc>
          <w:tcPr>
            <w:tcW w:w="1835" w:type="dxa"/>
            <w:shd w:val="clear" w:color="auto" w:fill="auto"/>
            <w:vAlign w:val="top"/>
          </w:tcPr>
          <w:p w14:paraId="3C211527"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027308"/>
                <w:placeholder>
                  <w:docPart w:val="DA58DDAE578840AC8E95EEA01944715E"/>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576C6DAE"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40B4C"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4(3)(d)</w:t>
            </w:r>
          </w:p>
        </w:tc>
        <w:tc>
          <w:tcPr>
            <w:tcW w:w="6638" w:type="dxa"/>
            <w:shd w:val="clear" w:color="auto" w:fill="auto"/>
            <w:vAlign w:val="top"/>
          </w:tcPr>
          <w:p w14:paraId="5BE2017A"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85F9F3C" w14:textId="77777777" w:rsidR="00A06B47" w:rsidRPr="005D2798" w:rsidRDefault="00034762" w:rsidP="003004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645836"/>
                <w:placeholder>
                  <w:docPart w:val="69FE8C9CB6E445DD89C32C7FA094932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17203D40"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87E7B"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4(3)(e)</w:t>
            </w:r>
          </w:p>
        </w:tc>
        <w:tc>
          <w:tcPr>
            <w:tcW w:w="6638" w:type="dxa"/>
            <w:shd w:val="clear" w:color="auto" w:fill="auto"/>
            <w:vAlign w:val="top"/>
          </w:tcPr>
          <w:p w14:paraId="41D91F75"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Timely and appropriate referrals to individuals, other organisations and providers of other care and services.</w:t>
            </w:r>
          </w:p>
        </w:tc>
        <w:tc>
          <w:tcPr>
            <w:tcW w:w="1835" w:type="dxa"/>
            <w:shd w:val="clear" w:color="auto" w:fill="auto"/>
            <w:vAlign w:val="top"/>
          </w:tcPr>
          <w:p w14:paraId="41989F33" w14:textId="77777777" w:rsidR="00A06B47" w:rsidRPr="005D2798" w:rsidRDefault="00034762" w:rsidP="003004F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579199"/>
                <w:placeholder>
                  <w:docPart w:val="EBCBE917F10E4794B02BC77F8739966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A283925"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A6BEF"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4(3)(f)</w:t>
            </w:r>
          </w:p>
        </w:tc>
        <w:tc>
          <w:tcPr>
            <w:tcW w:w="6638" w:type="dxa"/>
            <w:shd w:val="clear" w:color="auto" w:fill="auto"/>
            <w:vAlign w:val="top"/>
          </w:tcPr>
          <w:p w14:paraId="386B85B1"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Where meals are provided, they are varied and of suitable quality and quantity.</w:t>
            </w:r>
          </w:p>
        </w:tc>
        <w:tc>
          <w:tcPr>
            <w:tcW w:w="1835" w:type="dxa"/>
            <w:shd w:val="clear" w:color="auto" w:fill="auto"/>
            <w:vAlign w:val="top"/>
          </w:tcPr>
          <w:p w14:paraId="0FF4B74A"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515073"/>
                <w:placeholder>
                  <w:docPart w:val="66E042E99BC549F0BBCCF778B189463A"/>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1033D1AA"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5212D"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4(3)(g)</w:t>
            </w:r>
          </w:p>
        </w:tc>
        <w:tc>
          <w:tcPr>
            <w:tcW w:w="6638" w:type="dxa"/>
            <w:shd w:val="clear" w:color="auto" w:fill="auto"/>
            <w:vAlign w:val="top"/>
          </w:tcPr>
          <w:p w14:paraId="0F7681EF"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Where equipment is provided, it is safe, suitable, clean and well maintained.</w:t>
            </w:r>
          </w:p>
        </w:tc>
        <w:tc>
          <w:tcPr>
            <w:tcW w:w="1835" w:type="dxa"/>
            <w:shd w:val="clear" w:color="auto" w:fill="auto"/>
            <w:vAlign w:val="top"/>
          </w:tcPr>
          <w:p w14:paraId="50636558"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53223"/>
                <w:placeholder>
                  <w:docPart w:val="7786935CF97D40D9B2D102664491AB2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2EFF216E" w14:textId="77777777" w:rsidR="00A06B47" w:rsidRPr="005D2798" w:rsidRDefault="00A06B47" w:rsidP="00016F26">
      <w:pPr>
        <w:pStyle w:val="Heading20"/>
        <w:spacing w:before="240"/>
      </w:pPr>
      <w:r w:rsidRPr="005D2798">
        <w:t>Findings</w:t>
      </w:r>
    </w:p>
    <w:p w14:paraId="21C18C54" w14:textId="77777777" w:rsidR="00D42703" w:rsidRPr="00825C05" w:rsidRDefault="00D42703" w:rsidP="00D42703">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93137FA" w14:textId="34C3D46B" w:rsidR="00D42703" w:rsidRPr="00EC752A" w:rsidRDefault="00D42703" w:rsidP="00D42703">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03D33E9" w14:textId="6A834B35" w:rsidR="00D42703" w:rsidRPr="00EC752A" w:rsidRDefault="00D42703" w:rsidP="00D42703">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w:t>
      </w:r>
      <w:r>
        <w:rPr>
          <w:rFonts w:ascii="Arial" w:hAnsi="Arial" w:cs="Arial"/>
          <w:szCs w:val="22"/>
        </w:rPr>
        <w:t>described</w:t>
      </w:r>
      <w:r w:rsidRPr="00F74C11">
        <w:rPr>
          <w:rFonts w:ascii="Arial" w:hAnsi="Arial" w:cs="Arial"/>
          <w:szCs w:val="22"/>
        </w:rPr>
        <w:t xml:space="preserv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16FD2D11" w14:textId="77777777" w:rsidR="00D42703" w:rsidRPr="00EC752A" w:rsidRDefault="00D42703" w:rsidP="00D42703">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9B69A3B" w14:textId="77777777" w:rsidR="00D42703" w:rsidRPr="00545D22" w:rsidRDefault="00D42703" w:rsidP="00D42703">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D476DA0" w14:textId="77777777" w:rsidR="00D42703" w:rsidRDefault="00D42703" w:rsidP="00D42703">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784562B2" w14:textId="77777777" w:rsidR="00D42703" w:rsidRDefault="00D42703" w:rsidP="00D42703">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8E8431F" w14:textId="77777777" w:rsidR="00D42703" w:rsidRPr="00FF2F9E" w:rsidRDefault="00D42703" w:rsidP="00D42703">
      <w:pPr>
        <w:spacing w:after="160" w:line="259" w:lineRule="auto"/>
        <w:rPr>
          <w:rFonts w:ascii="Arial" w:hAnsi="Arial" w:cs="Arial"/>
        </w:rPr>
      </w:pPr>
      <w:r>
        <w:br w:type="page"/>
      </w:r>
    </w:p>
    <w:p w14:paraId="2288DB81"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06B47" w:rsidRPr="005D2798" w14:paraId="718F1A01" w14:textId="77777777" w:rsidTr="0001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59B23C"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717A7D9"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3376CE90"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580F7"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5(3)(a)</w:t>
            </w:r>
          </w:p>
        </w:tc>
        <w:tc>
          <w:tcPr>
            <w:tcW w:w="6622" w:type="dxa"/>
            <w:shd w:val="clear" w:color="auto" w:fill="auto"/>
            <w:vAlign w:val="top"/>
          </w:tcPr>
          <w:p w14:paraId="14914D17"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547182A"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838246"/>
                <w:placeholder>
                  <w:docPart w:val="BA122A72CFF94E3597C88A54F3B73897"/>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4DA2A200" w14:textId="77777777" w:rsidTr="00016F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F32D7"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5(3)(b)</w:t>
            </w:r>
          </w:p>
        </w:tc>
        <w:tc>
          <w:tcPr>
            <w:tcW w:w="6622" w:type="dxa"/>
            <w:shd w:val="clear" w:color="auto" w:fill="auto"/>
            <w:vAlign w:val="top"/>
          </w:tcPr>
          <w:p w14:paraId="60AE5BB6"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The service environment:</w:t>
            </w:r>
          </w:p>
          <w:p w14:paraId="1C014DD4" w14:textId="77777777" w:rsidR="00A06B47" w:rsidRPr="005D2798" w:rsidRDefault="00A06B47" w:rsidP="003004F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is safe, clean, well maintained and comfortable; and</w:t>
            </w:r>
          </w:p>
          <w:p w14:paraId="79138964" w14:textId="77777777" w:rsidR="00A06B47" w:rsidRPr="005D2798" w:rsidRDefault="00A06B47" w:rsidP="003004F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enables consumers to move freely, both indoors and outdoors.</w:t>
            </w:r>
          </w:p>
        </w:tc>
        <w:tc>
          <w:tcPr>
            <w:tcW w:w="1835" w:type="dxa"/>
            <w:shd w:val="clear" w:color="auto" w:fill="auto"/>
            <w:vAlign w:val="top"/>
          </w:tcPr>
          <w:p w14:paraId="7D8AB730"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729966"/>
                <w:placeholder>
                  <w:docPart w:val="9386BBD60A3D4BD997F485CD9BF052E5"/>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122E1666" w14:textId="77777777" w:rsidTr="00016F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DB3B0"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5(3)(c)</w:t>
            </w:r>
          </w:p>
        </w:tc>
        <w:tc>
          <w:tcPr>
            <w:tcW w:w="6622" w:type="dxa"/>
            <w:shd w:val="clear" w:color="auto" w:fill="auto"/>
            <w:vAlign w:val="top"/>
          </w:tcPr>
          <w:p w14:paraId="3B535109"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Furniture, fittings and equipment are safe, clean, well maintained and suitable for the consumer.</w:t>
            </w:r>
          </w:p>
        </w:tc>
        <w:tc>
          <w:tcPr>
            <w:tcW w:w="1835" w:type="dxa"/>
            <w:shd w:val="clear" w:color="auto" w:fill="auto"/>
            <w:vAlign w:val="top"/>
          </w:tcPr>
          <w:p w14:paraId="0658A7E8" w14:textId="77777777" w:rsidR="00A06B47" w:rsidRPr="005D2798" w:rsidRDefault="00034762" w:rsidP="003004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80869"/>
                <w:placeholder>
                  <w:docPart w:val="FE68C3DD7EC44D8CA4838DF3BF21DBCC"/>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0D1DF37E" w14:textId="77777777" w:rsidR="00A06B47" w:rsidRPr="005D2798" w:rsidRDefault="00A06B47" w:rsidP="00016F26">
      <w:pPr>
        <w:pStyle w:val="Heading20"/>
        <w:spacing w:before="240"/>
      </w:pPr>
      <w:r w:rsidRPr="005D2798">
        <w:t>Findings</w:t>
      </w:r>
    </w:p>
    <w:p w14:paraId="5112D13C" w14:textId="7AA9CADA" w:rsidR="00A06B47" w:rsidRDefault="00F5019C" w:rsidP="00A06B47">
      <w:pPr>
        <w:pStyle w:val="NormalArial"/>
      </w:pPr>
      <w:r w:rsidRPr="009E21EC">
        <w:t>Consumers said the service was welcoming</w:t>
      </w:r>
      <w:r>
        <w:t>, safe, and easy to navigate</w:t>
      </w:r>
      <w:r w:rsidRPr="009E21EC">
        <w:t xml:space="preserve">. </w:t>
      </w:r>
      <w:r w:rsidR="00A06B47">
        <w:t xml:space="preserve">The Assessment Team </w:t>
      </w:r>
      <w:r>
        <w:t>observed consumers’ rooms</w:t>
      </w:r>
      <w:r w:rsidR="00A06B47">
        <w:t xml:space="preserve"> were decorated with personalised items</w:t>
      </w:r>
      <w:r>
        <w:t xml:space="preserve">. </w:t>
      </w:r>
      <w:r w:rsidR="00A06B47">
        <w:t xml:space="preserve">Management </w:t>
      </w:r>
      <w:r>
        <w:t>described how they created a welcoming environment which supported the needs of consumers at the service.</w:t>
      </w:r>
    </w:p>
    <w:p w14:paraId="1BEE443F" w14:textId="77777777" w:rsidR="00F5019C" w:rsidRPr="00DE5D73" w:rsidRDefault="00F5019C" w:rsidP="00F5019C">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1EBCEFD1" w14:textId="77777777" w:rsidR="00F5019C" w:rsidRDefault="00F5019C" w:rsidP="00F5019C">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4B8B7B0B" w14:textId="32553CB1" w:rsidR="00A06B47" w:rsidRPr="00F5019C" w:rsidRDefault="00A06B47" w:rsidP="00F5019C">
      <w:pPr>
        <w:spacing w:after="160" w:line="259" w:lineRule="auto"/>
        <w:rPr>
          <w:rFonts w:ascii="Arial" w:hAnsi="Arial" w:cs="Arial"/>
        </w:rPr>
      </w:pPr>
      <w:r w:rsidRPr="005D2798">
        <w:br w:type="page"/>
      </w:r>
    </w:p>
    <w:p w14:paraId="40FC33B5"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06B47" w:rsidRPr="005D2798" w14:paraId="1873B2F6" w14:textId="77777777" w:rsidTr="00B0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587102"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Feedback and complaints</w:t>
            </w:r>
          </w:p>
        </w:tc>
        <w:tc>
          <w:tcPr>
            <w:tcW w:w="1835" w:type="dxa"/>
          </w:tcPr>
          <w:p w14:paraId="29F433CB"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410EF6F6" w14:textId="77777777" w:rsidTr="00B025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55465"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6(3)(a)</w:t>
            </w:r>
          </w:p>
        </w:tc>
        <w:tc>
          <w:tcPr>
            <w:tcW w:w="6569" w:type="dxa"/>
            <w:shd w:val="clear" w:color="auto" w:fill="auto"/>
            <w:vAlign w:val="top"/>
          </w:tcPr>
          <w:p w14:paraId="46A3760A"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7F44530"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192712"/>
                <w:placeholder>
                  <w:docPart w:val="42B7CB0F6EF44D5A9D880B4D7CA37A6B"/>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418ADFC6" w14:textId="77777777" w:rsidTr="00B02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521DE"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6(3)(b)</w:t>
            </w:r>
          </w:p>
        </w:tc>
        <w:tc>
          <w:tcPr>
            <w:tcW w:w="6569" w:type="dxa"/>
            <w:shd w:val="clear" w:color="auto" w:fill="auto"/>
            <w:vAlign w:val="top"/>
          </w:tcPr>
          <w:p w14:paraId="09912E13"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1A13C16"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458082"/>
                <w:placeholder>
                  <w:docPart w:val="BA94D96EEC5B4B3F9D61A5B256FF0A36"/>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9C5B0AA" w14:textId="77777777" w:rsidTr="00B025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78939"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6(3)(c)</w:t>
            </w:r>
          </w:p>
        </w:tc>
        <w:tc>
          <w:tcPr>
            <w:tcW w:w="6569" w:type="dxa"/>
            <w:shd w:val="clear" w:color="auto" w:fill="auto"/>
            <w:vAlign w:val="top"/>
          </w:tcPr>
          <w:p w14:paraId="2717FE77"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E89DBE4"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973845"/>
                <w:placeholder>
                  <w:docPart w:val="279660EFBC1B4EB9BB0868C4B8A14A50"/>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51113E2E" w14:textId="77777777" w:rsidTr="00B025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746BE"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6(3)(d)</w:t>
            </w:r>
          </w:p>
        </w:tc>
        <w:tc>
          <w:tcPr>
            <w:tcW w:w="6569" w:type="dxa"/>
            <w:shd w:val="clear" w:color="auto" w:fill="auto"/>
            <w:vAlign w:val="top"/>
          </w:tcPr>
          <w:p w14:paraId="7801D0D2"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Feedback and complaints are reviewed and used to improve the quality of care and services.</w:t>
            </w:r>
          </w:p>
        </w:tc>
        <w:tc>
          <w:tcPr>
            <w:tcW w:w="1835" w:type="dxa"/>
            <w:shd w:val="clear" w:color="auto" w:fill="auto"/>
            <w:vAlign w:val="top"/>
          </w:tcPr>
          <w:p w14:paraId="78B4F468" w14:textId="77777777" w:rsidR="00A06B47" w:rsidRPr="005D2798" w:rsidRDefault="00034762" w:rsidP="003004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318752"/>
                <w:placeholder>
                  <w:docPart w:val="8CAAAEDAFFD44CD092D88B51A24F84F6"/>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1D8B430E" w14:textId="77777777" w:rsidR="00A06B47" w:rsidRPr="005D2798" w:rsidRDefault="00A06B47" w:rsidP="00B025B2">
      <w:pPr>
        <w:pStyle w:val="Heading20"/>
        <w:spacing w:before="240"/>
      </w:pPr>
      <w:r w:rsidRPr="005D2798">
        <w:t>Findings</w:t>
      </w:r>
    </w:p>
    <w:p w14:paraId="3E223717" w14:textId="77777777" w:rsidR="008C7F61" w:rsidRPr="00642581" w:rsidRDefault="008C7F61" w:rsidP="008C7F61">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1A8379C" w14:textId="6B9AA3A4" w:rsidR="008C7F61" w:rsidRPr="00F20B91" w:rsidRDefault="008C7F61" w:rsidP="008C7F61">
      <w:pPr>
        <w:pStyle w:val="NormalArial"/>
      </w:pPr>
      <w:r>
        <w:t>Consumers demonstrated an awareness of different options for raising complaints, including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6D6A35BC" w14:textId="77777777" w:rsidR="008C7F61" w:rsidRPr="002C65E2" w:rsidRDefault="008C7F61" w:rsidP="008C7F61">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E9C53E0" w14:textId="77777777" w:rsidR="008C7F61" w:rsidRPr="009E21EC" w:rsidRDefault="008C7F61" w:rsidP="008C7F6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532B446F" w14:textId="7DD060E5" w:rsidR="00A06B47" w:rsidRPr="005D2798" w:rsidRDefault="00A06B47" w:rsidP="00A06B47">
      <w:pPr>
        <w:pStyle w:val="NormalArial"/>
      </w:pPr>
      <w:r w:rsidRPr="005D2798">
        <w:br w:type="page"/>
      </w:r>
    </w:p>
    <w:p w14:paraId="3DED35B5"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06B47" w:rsidRPr="005D2798" w14:paraId="781D2B6C" w14:textId="77777777" w:rsidTr="00B0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2435C"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Human resources</w:t>
            </w:r>
          </w:p>
        </w:tc>
        <w:tc>
          <w:tcPr>
            <w:tcW w:w="1835" w:type="dxa"/>
          </w:tcPr>
          <w:p w14:paraId="334EFBC3"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10107D0E" w14:textId="77777777" w:rsidTr="00B025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7C84C"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7(3)(a)</w:t>
            </w:r>
          </w:p>
        </w:tc>
        <w:tc>
          <w:tcPr>
            <w:tcW w:w="6610" w:type="dxa"/>
            <w:shd w:val="clear" w:color="auto" w:fill="auto"/>
            <w:vAlign w:val="top"/>
          </w:tcPr>
          <w:p w14:paraId="356BBB0A"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0F347A7"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104675"/>
                <w:placeholder>
                  <w:docPart w:val="F5319C2DF34E419DA84C299C56A846A7"/>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5E1F734" w14:textId="77777777" w:rsidTr="00B02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A3C14"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7(3)(b)</w:t>
            </w:r>
          </w:p>
        </w:tc>
        <w:tc>
          <w:tcPr>
            <w:tcW w:w="6610" w:type="dxa"/>
            <w:shd w:val="clear" w:color="auto" w:fill="auto"/>
            <w:vAlign w:val="top"/>
          </w:tcPr>
          <w:p w14:paraId="2EFFC73C"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58B239D"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985120"/>
                <w:placeholder>
                  <w:docPart w:val="03D2594909CF4BB18389902909F9662C"/>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7961FB0" w14:textId="77777777" w:rsidTr="00B025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5766F"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7(3)(c)</w:t>
            </w:r>
          </w:p>
        </w:tc>
        <w:tc>
          <w:tcPr>
            <w:tcW w:w="6610" w:type="dxa"/>
            <w:shd w:val="clear" w:color="auto" w:fill="auto"/>
            <w:vAlign w:val="top"/>
          </w:tcPr>
          <w:p w14:paraId="202D536C"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5E61A93"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890432"/>
                <w:placeholder>
                  <w:docPart w:val="6384E8E69ADC4A73B8EE626195E3F972"/>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4096872" w14:textId="77777777" w:rsidTr="00B02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A9C2D"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7(3)(d)</w:t>
            </w:r>
          </w:p>
        </w:tc>
        <w:tc>
          <w:tcPr>
            <w:tcW w:w="6610" w:type="dxa"/>
            <w:shd w:val="clear" w:color="auto" w:fill="auto"/>
            <w:vAlign w:val="top"/>
          </w:tcPr>
          <w:p w14:paraId="1A5619C8"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The workforce is recruited, trained, equipped and supported to deliver the outcomes required by these standards.</w:t>
            </w:r>
          </w:p>
        </w:tc>
        <w:tc>
          <w:tcPr>
            <w:tcW w:w="1835" w:type="dxa"/>
            <w:shd w:val="clear" w:color="auto" w:fill="auto"/>
            <w:vAlign w:val="top"/>
          </w:tcPr>
          <w:p w14:paraId="7427C04E" w14:textId="77777777" w:rsidR="00A06B47" w:rsidRPr="005D2798" w:rsidRDefault="00034762" w:rsidP="003004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829203"/>
                <w:placeholder>
                  <w:docPart w:val="ADA81DCD857140DAB8CD8C5870715361"/>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660229B6" w14:textId="77777777" w:rsidTr="00B025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8BDD8"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7(3)(e)</w:t>
            </w:r>
          </w:p>
        </w:tc>
        <w:tc>
          <w:tcPr>
            <w:tcW w:w="6610" w:type="dxa"/>
            <w:shd w:val="clear" w:color="auto" w:fill="auto"/>
            <w:vAlign w:val="top"/>
          </w:tcPr>
          <w:p w14:paraId="4C97FEE7"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Regular assessment, monitoring and review of the performance of each member of the workforce is undertaken.</w:t>
            </w:r>
          </w:p>
        </w:tc>
        <w:tc>
          <w:tcPr>
            <w:tcW w:w="1835" w:type="dxa"/>
            <w:shd w:val="clear" w:color="auto" w:fill="auto"/>
            <w:vAlign w:val="top"/>
          </w:tcPr>
          <w:p w14:paraId="7E1AD249" w14:textId="77777777" w:rsidR="00A06B47" w:rsidRPr="005D2798" w:rsidRDefault="00034762" w:rsidP="003004F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617435"/>
                <w:placeholder>
                  <w:docPart w:val="64C1C2524693476EABBFDC40E7F63C8B"/>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7C071A3C" w14:textId="77777777" w:rsidR="00A06B47" w:rsidRPr="005D2798" w:rsidRDefault="00A06B47" w:rsidP="00B025B2">
      <w:pPr>
        <w:pStyle w:val="Heading20"/>
        <w:spacing w:before="240"/>
      </w:pPr>
      <w:r w:rsidRPr="005D2798">
        <w:t>Findings</w:t>
      </w:r>
    </w:p>
    <w:p w14:paraId="378657F3" w14:textId="19DEDD8D" w:rsidR="00A06B47" w:rsidRDefault="00A06B47" w:rsidP="00A06B47">
      <w:pPr>
        <w:pStyle w:val="NormalArial"/>
      </w:pPr>
      <w:r>
        <w:t xml:space="preserve">Consumers and representatives felt there were enough staff to provide </w:t>
      </w:r>
      <w:r w:rsidR="008C7F61">
        <w:t xml:space="preserve">safe </w:t>
      </w:r>
      <w:r>
        <w:t>care and assistance</w:t>
      </w:r>
      <w:r w:rsidR="008C7F61">
        <w:t>. A</w:t>
      </w:r>
      <w:r>
        <w:t xml:space="preserve"> review of the staff rosters and</w:t>
      </w:r>
      <w:r w:rsidRPr="00DE1D45">
        <w:rPr>
          <w:color w:val="auto"/>
        </w:rPr>
        <w:t xml:space="preserve"> call bell response times demonstrated the service had sufficient staff to provide quality care to the consumers. </w:t>
      </w:r>
      <w:r>
        <w:t xml:space="preserve">Management advised they utilised existing staff as a priority when addressing shift vacancies, and agency staff were utilised </w:t>
      </w:r>
      <w:r w:rsidR="0051718F">
        <w:t>if necessary</w:t>
      </w:r>
      <w:r>
        <w:t>.</w:t>
      </w:r>
    </w:p>
    <w:p w14:paraId="50E4FB01" w14:textId="77777777" w:rsidR="008C7F61" w:rsidRPr="00C4322E" w:rsidRDefault="008C7F61" w:rsidP="008C7F61">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B7E40A8" w14:textId="77777777" w:rsidR="008C7F61" w:rsidRPr="008D24F2" w:rsidRDefault="008C7F61" w:rsidP="008C7F61">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D29AE4A" w14:textId="7F96C0CD" w:rsidR="00A06B47" w:rsidRDefault="00A06B47" w:rsidP="00A06B47">
      <w:pPr>
        <w:pStyle w:val="NormalArial"/>
        <w:rPr>
          <w:color w:val="auto"/>
        </w:rPr>
      </w:pPr>
      <w:r>
        <w:rPr>
          <w:color w:val="auto"/>
        </w:rPr>
        <w:t xml:space="preserve">Consumers and representatives advised staff had the </w:t>
      </w:r>
      <w:r w:rsidRPr="001913D2">
        <w:rPr>
          <w:color w:val="auto"/>
        </w:rPr>
        <w:t xml:space="preserve">appropriate skills and knowledge to </w:t>
      </w:r>
      <w:r w:rsidR="008C7F61">
        <w:rPr>
          <w:color w:val="auto"/>
        </w:rPr>
        <w:t>deliver</w:t>
      </w:r>
      <w:r w:rsidRPr="001913D2">
        <w:rPr>
          <w:color w:val="auto"/>
        </w:rPr>
        <w:t xml:space="preserve"> of safe and quality care and services.</w:t>
      </w:r>
      <w:r>
        <w:rPr>
          <w:color w:val="auto"/>
        </w:rPr>
        <w:t xml:space="preserve"> A review of training records evidenced all staff had completed mandatory training programs and modules, including training regarding the Quality Standards. Staff confirmed they were provided with the necessary supports and training to deliver care t</w:t>
      </w:r>
      <w:r w:rsidR="008C7F61">
        <w:rPr>
          <w:color w:val="auto"/>
        </w:rPr>
        <w:t>hat met</w:t>
      </w:r>
      <w:r>
        <w:rPr>
          <w:color w:val="auto"/>
        </w:rPr>
        <w:t xml:space="preserve"> the needs of consumers.</w:t>
      </w:r>
    </w:p>
    <w:p w14:paraId="4BA790BD" w14:textId="42C06B4C" w:rsidR="00B025B2" w:rsidRDefault="008C7F61" w:rsidP="00A06B47">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013754E4" w14:textId="56A90075" w:rsidR="00A06B47" w:rsidRPr="00B025B2" w:rsidRDefault="00B025B2" w:rsidP="00B025B2">
      <w:pPr>
        <w:spacing w:after="160" w:line="259" w:lineRule="auto"/>
        <w:rPr>
          <w:rFonts w:ascii="Arial" w:hAnsi="Arial" w:cs="Arial"/>
        </w:rPr>
      </w:pPr>
      <w:r>
        <w:br w:type="page"/>
      </w:r>
    </w:p>
    <w:p w14:paraId="766885F0" w14:textId="77777777" w:rsidR="00A06B47" w:rsidRPr="005D2798" w:rsidRDefault="00A06B47" w:rsidP="00A06B47">
      <w:pPr>
        <w:pStyle w:val="Heading1"/>
        <w:spacing w:before="120" w:after="240" w:line="22" w:lineRule="atLeast"/>
        <w:rPr>
          <w:rFonts w:ascii="Arial" w:hAnsi="Arial" w:cs="Arial"/>
        </w:rPr>
      </w:pPr>
      <w:r w:rsidRPr="005D2798">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06B47" w:rsidRPr="005D2798" w14:paraId="048B23A7" w14:textId="77777777" w:rsidTr="00B0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2E73BE1" w14:textId="77777777" w:rsidR="00A06B47" w:rsidRPr="005D2798" w:rsidRDefault="00A06B47" w:rsidP="003004FD">
            <w:pPr>
              <w:spacing w:before="0" w:line="22" w:lineRule="atLeast"/>
              <w:rPr>
                <w:rFonts w:ascii="Arial" w:hAnsi="Arial" w:cs="Arial"/>
              </w:rPr>
            </w:pPr>
            <w:r w:rsidRPr="005D2798">
              <w:rPr>
                <w:rFonts w:ascii="Arial" w:hAnsi="Arial" w:cs="Arial"/>
                <w:color w:val="FFFFFF" w:themeColor="background1"/>
              </w:rPr>
              <w:t>Organisational governance</w:t>
            </w:r>
          </w:p>
        </w:tc>
        <w:tc>
          <w:tcPr>
            <w:tcW w:w="1842" w:type="dxa"/>
          </w:tcPr>
          <w:p w14:paraId="1BF0EB9A" w14:textId="77777777" w:rsidR="00A06B47" w:rsidRPr="005D2798" w:rsidRDefault="00A06B47" w:rsidP="003004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6B47" w:rsidRPr="005D2798" w14:paraId="00A5004C" w14:textId="77777777" w:rsidTr="00B025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E373B0"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8(3)(a)</w:t>
            </w:r>
          </w:p>
        </w:tc>
        <w:tc>
          <w:tcPr>
            <w:tcW w:w="6688" w:type="dxa"/>
            <w:shd w:val="clear" w:color="auto" w:fill="auto"/>
            <w:vAlign w:val="top"/>
          </w:tcPr>
          <w:p w14:paraId="78DA25B7"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3E5C435"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755435"/>
                <w:placeholder>
                  <w:docPart w:val="13D57F0CDD5B4D139BAFCACCF490BF2B"/>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24707B69" w14:textId="77777777" w:rsidTr="00B02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090B52"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8(3)(b)</w:t>
            </w:r>
          </w:p>
        </w:tc>
        <w:tc>
          <w:tcPr>
            <w:tcW w:w="6688" w:type="dxa"/>
            <w:shd w:val="clear" w:color="auto" w:fill="auto"/>
            <w:vAlign w:val="top"/>
          </w:tcPr>
          <w:p w14:paraId="57042CF8"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63E05C7" w14:textId="77777777" w:rsidR="00A06B47" w:rsidRPr="005D2798" w:rsidRDefault="00034762"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154577"/>
                <w:placeholder>
                  <w:docPart w:val="7C453980B0974A07A7E7F5D933BB2B43"/>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0C1BC03" w14:textId="77777777" w:rsidTr="00B025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3B3600"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8(3)(c)</w:t>
            </w:r>
          </w:p>
        </w:tc>
        <w:tc>
          <w:tcPr>
            <w:tcW w:w="6688" w:type="dxa"/>
            <w:shd w:val="clear" w:color="auto" w:fill="auto"/>
            <w:vAlign w:val="top"/>
          </w:tcPr>
          <w:p w14:paraId="1C936316"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Effective organisation wide governance systems relating to the following:</w:t>
            </w:r>
          </w:p>
          <w:p w14:paraId="5D4D0899"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information management;</w:t>
            </w:r>
          </w:p>
          <w:p w14:paraId="6F4FCBF7"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continuous improvement;</w:t>
            </w:r>
          </w:p>
          <w:p w14:paraId="6350C2A2"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financial governance;</w:t>
            </w:r>
          </w:p>
          <w:p w14:paraId="2C479D17"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workforce governance, including the assignment of clear responsibilities and accountabilities;</w:t>
            </w:r>
          </w:p>
          <w:p w14:paraId="526245D5"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regulatory compliance;</w:t>
            </w:r>
          </w:p>
          <w:p w14:paraId="1F1DEB5A" w14:textId="77777777" w:rsidR="00A06B47" w:rsidRPr="005D2798" w:rsidRDefault="00A06B47" w:rsidP="003004F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feedback and complaints.</w:t>
            </w:r>
          </w:p>
        </w:tc>
        <w:tc>
          <w:tcPr>
            <w:tcW w:w="1842" w:type="dxa"/>
            <w:shd w:val="clear" w:color="auto" w:fill="auto"/>
            <w:vAlign w:val="top"/>
          </w:tcPr>
          <w:p w14:paraId="59DA8F8B" w14:textId="77777777" w:rsidR="00A06B47" w:rsidRPr="005D2798" w:rsidRDefault="00034762"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456227"/>
                <w:placeholder>
                  <w:docPart w:val="DDAF3E29666C4C1F91A492E82F3E83A1"/>
                </w:placeholder>
                <w:dropDownList>
                  <w:listItem w:displayText="choose a rating" w:value="choose a rating"/>
                  <w:listItem w:displayText="Compliant" w:value="Compliant"/>
                  <w:listItem w:displayText="Non-compliant" w:value="Non-compliant"/>
                </w:dropDownList>
              </w:sdtPr>
              <w:sdtEndPr/>
              <w:sdtContent>
                <w:r w:rsidR="00A06B47">
                  <w:rPr>
                    <w:rFonts w:ascii="Arial" w:hAnsi="Arial" w:cs="Arial"/>
                    <w:color w:val="auto"/>
                  </w:rPr>
                  <w:t>Non-compliant</w:t>
                </w:r>
              </w:sdtContent>
            </w:sdt>
          </w:p>
        </w:tc>
      </w:tr>
      <w:tr w:rsidR="00A06B47" w:rsidRPr="005D2798" w14:paraId="36942F52" w14:textId="77777777" w:rsidTr="00B025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683E1"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8(3)(d)</w:t>
            </w:r>
          </w:p>
        </w:tc>
        <w:tc>
          <w:tcPr>
            <w:tcW w:w="6688" w:type="dxa"/>
            <w:shd w:val="clear" w:color="auto" w:fill="auto"/>
            <w:vAlign w:val="top"/>
          </w:tcPr>
          <w:p w14:paraId="790DF878" w14:textId="77777777" w:rsidR="00A06B47" w:rsidRPr="005D2798" w:rsidRDefault="00A06B47" w:rsidP="003004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Effective risk management systems and practices, including but not limited to the following:</w:t>
            </w:r>
          </w:p>
          <w:p w14:paraId="28021A77" w14:textId="77777777" w:rsidR="00A06B47" w:rsidRPr="005D2798" w:rsidRDefault="00A06B47" w:rsidP="003004F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managing high impact or high prevalence risks associated with the care of consumers;</w:t>
            </w:r>
          </w:p>
          <w:p w14:paraId="73BE1F45" w14:textId="77777777" w:rsidR="00A06B47" w:rsidRPr="005D2798" w:rsidRDefault="00A06B47" w:rsidP="003004F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identifying and responding to abuse and neglect of consumers;</w:t>
            </w:r>
          </w:p>
          <w:p w14:paraId="5FC28450" w14:textId="77777777" w:rsidR="00A06B47" w:rsidRPr="005D2798" w:rsidRDefault="00A06B47" w:rsidP="003004F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supporting consumers to live the best life they can</w:t>
            </w:r>
          </w:p>
          <w:p w14:paraId="445AE0C8" w14:textId="77777777" w:rsidR="00A06B47" w:rsidRPr="005D2798" w:rsidRDefault="00A06B47" w:rsidP="003004F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2798">
              <w:rPr>
                <w:rFonts w:ascii="Arial" w:hAnsi="Arial" w:cs="Arial"/>
              </w:rPr>
              <w:t>managing and preventing incidents, including the use of an incident management system.</w:t>
            </w:r>
          </w:p>
        </w:tc>
        <w:tc>
          <w:tcPr>
            <w:tcW w:w="1842" w:type="dxa"/>
            <w:shd w:val="clear" w:color="auto" w:fill="auto"/>
            <w:vAlign w:val="top"/>
          </w:tcPr>
          <w:p w14:paraId="6D6E2BD3" w14:textId="77777777" w:rsidR="00A06B47" w:rsidRPr="005D2798" w:rsidRDefault="00034762" w:rsidP="003004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562790"/>
                <w:placeholder>
                  <w:docPart w:val="5DF0EB70F10D4E208F2160982DC1CCEC"/>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r w:rsidR="00A06B47" w:rsidRPr="005D2798" w14:paraId="302FF1A6" w14:textId="77777777" w:rsidTr="00B025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82564" w14:textId="77777777" w:rsidR="00A06B47" w:rsidRPr="005D2798" w:rsidRDefault="00A06B47" w:rsidP="003004FD">
            <w:pPr>
              <w:spacing w:line="22" w:lineRule="atLeast"/>
              <w:rPr>
                <w:rFonts w:ascii="Arial" w:hAnsi="Arial" w:cs="Arial"/>
                <w:color w:val="auto"/>
              </w:rPr>
            </w:pPr>
            <w:r w:rsidRPr="005D2798">
              <w:rPr>
                <w:rFonts w:ascii="Arial" w:hAnsi="Arial" w:cs="Arial"/>
                <w:color w:val="auto"/>
              </w:rPr>
              <w:t>Requirement 8(3)(e)</w:t>
            </w:r>
          </w:p>
        </w:tc>
        <w:tc>
          <w:tcPr>
            <w:tcW w:w="6688" w:type="dxa"/>
            <w:shd w:val="clear" w:color="auto" w:fill="auto"/>
            <w:vAlign w:val="top"/>
          </w:tcPr>
          <w:p w14:paraId="7DEF6DE7" w14:textId="77777777" w:rsidR="00A06B47" w:rsidRPr="005D2798" w:rsidRDefault="00A06B47" w:rsidP="003004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Where clinical care is provided—a clinical governance framework, including but not limited to the following:</w:t>
            </w:r>
          </w:p>
          <w:p w14:paraId="65582B6E" w14:textId="77777777" w:rsidR="00A06B47" w:rsidRPr="005D2798" w:rsidRDefault="00A06B47" w:rsidP="003004F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antimicrobial stewardship;</w:t>
            </w:r>
          </w:p>
          <w:p w14:paraId="02870630" w14:textId="77777777" w:rsidR="00A06B47" w:rsidRPr="005D2798" w:rsidRDefault="00A06B47" w:rsidP="003004F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minimising the use of restraint;</w:t>
            </w:r>
          </w:p>
          <w:p w14:paraId="11051025" w14:textId="77777777" w:rsidR="00A06B47" w:rsidRPr="005D2798" w:rsidRDefault="00A06B47" w:rsidP="003004F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2798">
              <w:rPr>
                <w:rFonts w:ascii="Arial" w:hAnsi="Arial" w:cs="Arial"/>
              </w:rPr>
              <w:t>open disclosure.</w:t>
            </w:r>
          </w:p>
        </w:tc>
        <w:tc>
          <w:tcPr>
            <w:tcW w:w="1842" w:type="dxa"/>
            <w:shd w:val="clear" w:color="auto" w:fill="auto"/>
            <w:vAlign w:val="top"/>
          </w:tcPr>
          <w:p w14:paraId="0A491178" w14:textId="77777777" w:rsidR="00A06B47" w:rsidRPr="005D2798" w:rsidRDefault="00034762" w:rsidP="003004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761333"/>
                <w:placeholder>
                  <w:docPart w:val="9885CFD70D1A4197AB73FBE7C8D5AAE2"/>
                </w:placeholder>
                <w:dropDownList>
                  <w:listItem w:displayText="choose a rating" w:value="choose a rating"/>
                  <w:listItem w:displayText="Compliant" w:value="Compliant"/>
                  <w:listItem w:displayText="Non-compliant" w:value="Non-compliant"/>
                </w:dropDownList>
              </w:sdtPr>
              <w:sdtEndPr/>
              <w:sdtContent>
                <w:r w:rsidR="00A06B47" w:rsidRPr="005D2798">
                  <w:rPr>
                    <w:rFonts w:ascii="Arial" w:hAnsi="Arial" w:cs="Arial"/>
                    <w:color w:val="auto"/>
                  </w:rPr>
                  <w:t>Compliant</w:t>
                </w:r>
              </w:sdtContent>
            </w:sdt>
          </w:p>
        </w:tc>
      </w:tr>
    </w:tbl>
    <w:p w14:paraId="3A564AF7" w14:textId="77777777" w:rsidR="00A06B47" w:rsidRPr="005D2798" w:rsidRDefault="00A06B47" w:rsidP="00B025B2">
      <w:pPr>
        <w:pStyle w:val="Heading20"/>
        <w:spacing w:before="240"/>
      </w:pPr>
      <w:r w:rsidRPr="005D2798">
        <w:t>Findings</w:t>
      </w:r>
    </w:p>
    <w:p w14:paraId="1B86C185" w14:textId="1E41CB15" w:rsidR="00A06B47" w:rsidRPr="008D5D6C" w:rsidRDefault="00A06B47" w:rsidP="00B025B2">
      <w:pPr>
        <w:spacing w:before="120" w:line="259" w:lineRule="auto"/>
        <w:rPr>
          <w:rFonts w:ascii="Arial" w:hAnsi="Arial" w:cs="Arial"/>
          <w:iCs/>
        </w:rPr>
      </w:pPr>
      <w:r w:rsidRPr="008D5D6C">
        <w:rPr>
          <w:rFonts w:ascii="Arial" w:hAnsi="Arial" w:cs="Arial"/>
          <w:iCs/>
        </w:rPr>
        <w:t>Requirement 8(3)(c):</w:t>
      </w:r>
    </w:p>
    <w:p w14:paraId="1BBAD25A" w14:textId="5D18B361" w:rsidR="00A06B47" w:rsidRPr="00CB55E1" w:rsidRDefault="00A06B47" w:rsidP="00B025B2">
      <w:pPr>
        <w:pStyle w:val="NormalArial"/>
        <w:spacing w:before="120"/>
      </w:pPr>
      <w:r w:rsidRPr="00CB55E1">
        <w:t xml:space="preserve">The Assessment Team recommended this Requirement as </w:t>
      </w:r>
      <w:r w:rsidR="00EF68DA">
        <w:t>non-compliant</w:t>
      </w:r>
      <w:r w:rsidRPr="00CB55E1">
        <w:t>, as it considered the service could not demonstrate effective organisation wide governance systems</w:t>
      </w:r>
      <w:r>
        <w:t xml:space="preserve"> in relation to r</w:t>
      </w:r>
      <w:r w:rsidRPr="00CB55E1">
        <w:t>egulatory compliance.</w:t>
      </w:r>
    </w:p>
    <w:p w14:paraId="692481A9" w14:textId="0EEA8725" w:rsidR="00A06B47" w:rsidRDefault="00A06B47" w:rsidP="00A06B47">
      <w:pPr>
        <w:pStyle w:val="NormalArial"/>
      </w:pPr>
      <w:r w:rsidRPr="00CB55E1">
        <w:t xml:space="preserve">The site audit </w:t>
      </w:r>
      <w:r w:rsidR="004C6E4D">
        <w:t xml:space="preserve">dated 2 May 2023 to 15 June 2023 </w:t>
      </w:r>
      <w:r w:rsidRPr="00CB55E1">
        <w:t xml:space="preserve">report </w:t>
      </w:r>
      <w:r w:rsidR="004C6E4D">
        <w:t>noted</w:t>
      </w:r>
      <w:r w:rsidRPr="00CB55E1">
        <w:t>:</w:t>
      </w:r>
    </w:p>
    <w:p w14:paraId="42D00686" w14:textId="17A66669" w:rsidR="008D5D6C" w:rsidRDefault="00A06B47" w:rsidP="00A06B47">
      <w:pPr>
        <w:pStyle w:val="NormalArial"/>
        <w:numPr>
          <w:ilvl w:val="0"/>
          <w:numId w:val="12"/>
        </w:numPr>
      </w:pPr>
      <w:r>
        <w:t>There were 21 consumers that were subject to chemical restraint, however these consumers did not have the appropriate restrictive practice authorisation forms in place</w:t>
      </w:r>
      <w:r w:rsidR="008D5D6C">
        <w:t>.</w:t>
      </w:r>
    </w:p>
    <w:p w14:paraId="6800527C" w14:textId="7A1AC197" w:rsidR="00A06B47" w:rsidRDefault="008D5D6C" w:rsidP="008D5D6C">
      <w:pPr>
        <w:pStyle w:val="NormalArial"/>
        <w:numPr>
          <w:ilvl w:val="0"/>
          <w:numId w:val="12"/>
        </w:numPr>
      </w:pPr>
      <w:r>
        <w:lastRenderedPageBreak/>
        <w:t xml:space="preserve">Consumers subject to chemical restraint did not have appropriate documentation on file to prompt </w:t>
      </w:r>
      <w:r w:rsidR="00A06B47">
        <w:t>regular review of their medications. Four consumers subject to chemical restraint were overdue for their 3-</w:t>
      </w:r>
      <w:r>
        <w:t>monthly</w:t>
      </w:r>
      <w:r w:rsidR="00A06B47">
        <w:t xml:space="preserve"> psychotropic medication review, as per the service’s guidelines regarding restrictive practices.</w:t>
      </w:r>
    </w:p>
    <w:p w14:paraId="6F6952BC" w14:textId="44F76165" w:rsidR="00A06B47" w:rsidRDefault="00A06B47" w:rsidP="00A06B47">
      <w:pPr>
        <w:pStyle w:val="NormalArial"/>
        <w:numPr>
          <w:ilvl w:val="0"/>
          <w:numId w:val="12"/>
        </w:numPr>
      </w:pPr>
      <w:r>
        <w:t>The Assessment Team raised the findings outlined above with management at the time of the site audit</w:t>
      </w:r>
      <w:r w:rsidR="008D5D6C">
        <w:t>. M</w:t>
      </w:r>
      <w:r>
        <w:t xml:space="preserve">anagement acknowledged gaps in the documentation </w:t>
      </w:r>
      <w:r w:rsidR="008D5D6C">
        <w:t xml:space="preserve">regarding authorisation </w:t>
      </w:r>
      <w:r>
        <w:t xml:space="preserve">and review </w:t>
      </w:r>
      <w:r w:rsidR="008D5D6C">
        <w:t>and</w:t>
      </w:r>
      <w:r>
        <w:t xml:space="preserve"> noted further education and training regarding restrictive practices was required</w:t>
      </w:r>
      <w:r w:rsidR="004C6E4D">
        <w:t xml:space="preserve"> for staff</w:t>
      </w:r>
      <w:r>
        <w:t>. Management provided the Assessment Team with an updated continuous improvement plan which noted their commitment to an increase in restrictive practice training</w:t>
      </w:r>
      <w:r w:rsidR="008D5D6C">
        <w:t>. Management also committed to providing</w:t>
      </w:r>
      <w:r>
        <w:t xml:space="preserve"> communication to </w:t>
      </w:r>
      <w:r w:rsidR="004C6E4D">
        <w:t>MOs</w:t>
      </w:r>
      <w:r>
        <w:t xml:space="preserve"> and other providers of care regarding psychotropic medication responsibilities.</w:t>
      </w:r>
    </w:p>
    <w:p w14:paraId="3697E185" w14:textId="65B37946" w:rsidR="00A06B47" w:rsidRPr="00CB55E1" w:rsidRDefault="004C6E4D" w:rsidP="00A06B47">
      <w:pPr>
        <w:pStyle w:val="NormalArial"/>
      </w:pPr>
      <w:r>
        <w:t>The Approved Provider provided a response dated 7 July 2023 which</w:t>
      </w:r>
      <w:r w:rsidR="00A06B47" w:rsidRPr="00CB55E1">
        <w:t xml:space="preserve"> included additional information regarding the issues identified by the Assessment Team.</w:t>
      </w:r>
    </w:p>
    <w:p w14:paraId="7BB38274" w14:textId="0D341AB5" w:rsidR="00A06B47" w:rsidRDefault="00A06B47" w:rsidP="00A06B47">
      <w:pPr>
        <w:pStyle w:val="NormalArial"/>
      </w:pPr>
      <w:r w:rsidRPr="00CB55E1">
        <w:t>The Approved Provider</w:t>
      </w:r>
      <w:r>
        <w:t xml:space="preserve">’s response </w:t>
      </w:r>
      <w:r w:rsidR="00D37AB0">
        <w:t>stated the following</w:t>
      </w:r>
      <w:r w:rsidRPr="00CB55E1">
        <w:t>:</w:t>
      </w:r>
    </w:p>
    <w:p w14:paraId="30A0A5DC" w14:textId="314055F0" w:rsidR="00A06B47" w:rsidRDefault="00A06B47" w:rsidP="00A06B47">
      <w:pPr>
        <w:pStyle w:val="NormalArial"/>
        <w:numPr>
          <w:ilvl w:val="0"/>
          <w:numId w:val="13"/>
        </w:numPr>
      </w:pPr>
      <w:r>
        <w:t>The service acknowledged an opportunity for improvement exists, and further undertakings are underway, including the commencement of clinical assessments, authorisations and documentation, restrictive practice education and a review of the relevant processes and guidelines.</w:t>
      </w:r>
    </w:p>
    <w:p w14:paraId="1E07BD5E" w14:textId="0C2D940F" w:rsidR="00A06B47" w:rsidRDefault="00A06B47" w:rsidP="00A06B47">
      <w:pPr>
        <w:pStyle w:val="NormalArial"/>
        <w:numPr>
          <w:ilvl w:val="0"/>
          <w:numId w:val="13"/>
        </w:numPr>
      </w:pPr>
      <w:r>
        <w:t>The service’s improvement and innovation plan outlined a range of completed and prospective actions in relation to the Assessment Team’s findings, including:</w:t>
      </w:r>
    </w:p>
    <w:p w14:paraId="29F88DD3" w14:textId="6B6645A5" w:rsidR="00A06B47" w:rsidRDefault="00A06B47" w:rsidP="00A06B47">
      <w:pPr>
        <w:pStyle w:val="NormalArial"/>
        <w:numPr>
          <w:ilvl w:val="1"/>
          <w:numId w:val="13"/>
        </w:numPr>
      </w:pPr>
      <w:r>
        <w:t>an audit of all consumers subject to psychotropic medication to ensure regulatory compliance and accuracy of restraint authorisation information</w:t>
      </w:r>
      <w:r w:rsidR="00E9526F">
        <w:t>.</w:t>
      </w:r>
    </w:p>
    <w:p w14:paraId="3F65A6DA" w14:textId="4D8AA933" w:rsidR="00A06B47" w:rsidRDefault="00A06B47" w:rsidP="00A06B47">
      <w:pPr>
        <w:pStyle w:val="NormalArial"/>
        <w:numPr>
          <w:ilvl w:val="1"/>
          <w:numId w:val="13"/>
        </w:numPr>
      </w:pPr>
      <w:r>
        <w:t>communication with the registered and enrolled nurses regarding the requirements of psychotropic medication management</w:t>
      </w:r>
      <w:r w:rsidR="00E9526F">
        <w:t>.</w:t>
      </w:r>
    </w:p>
    <w:p w14:paraId="39BED2CF" w14:textId="5B89F6D9" w:rsidR="00A06B47" w:rsidRDefault="00A06B47" w:rsidP="00A06B47">
      <w:pPr>
        <w:pStyle w:val="NormalArial"/>
        <w:numPr>
          <w:ilvl w:val="1"/>
          <w:numId w:val="13"/>
        </w:numPr>
      </w:pPr>
      <w:r>
        <w:t>addressing the performance of staff administering psychotropic medication without consent and poor documentation</w:t>
      </w:r>
      <w:r w:rsidR="00E9526F">
        <w:t>.</w:t>
      </w:r>
    </w:p>
    <w:p w14:paraId="68AA3254" w14:textId="56CFBD32" w:rsidR="00A06B47" w:rsidRDefault="00A06B47" w:rsidP="00A06B47">
      <w:pPr>
        <w:pStyle w:val="NormalArial"/>
        <w:numPr>
          <w:ilvl w:val="1"/>
          <w:numId w:val="13"/>
        </w:numPr>
      </w:pPr>
      <w:r>
        <w:t>a review of the leadership structure to ensure the effective oversight of the service’s data</w:t>
      </w:r>
      <w:r w:rsidR="00E9526F">
        <w:t>.</w:t>
      </w:r>
    </w:p>
    <w:p w14:paraId="6459A644" w14:textId="7A9A033F" w:rsidR="00A06B47" w:rsidRDefault="00A06B47" w:rsidP="00A06B47">
      <w:pPr>
        <w:pStyle w:val="NormalArial"/>
        <w:numPr>
          <w:ilvl w:val="1"/>
          <w:numId w:val="13"/>
        </w:numPr>
      </w:pPr>
      <w:r>
        <w:t>written communication to be sent to consumers and representatives regarding their rights to the management and administration of psychotropic medication</w:t>
      </w:r>
      <w:r w:rsidR="00E9526F">
        <w:t>.</w:t>
      </w:r>
    </w:p>
    <w:p w14:paraId="42F19467" w14:textId="4A8C41CF" w:rsidR="00BE5465" w:rsidRDefault="00A06B47" w:rsidP="00A06B47">
      <w:pPr>
        <w:pStyle w:val="NormalArial"/>
        <w:numPr>
          <w:ilvl w:val="1"/>
          <w:numId w:val="13"/>
        </w:numPr>
      </w:pPr>
      <w:r>
        <w:t>written communication to medical officers and other providers of care regarding their psychotropic medication responsibilities.</w:t>
      </w:r>
    </w:p>
    <w:p w14:paraId="7AE2A8A4" w14:textId="032AE8F9" w:rsidR="00BE5465" w:rsidRPr="00227873" w:rsidRDefault="00BE5465" w:rsidP="00E9526F">
      <w:pPr>
        <w:rPr>
          <w:rFonts w:ascii="Arial" w:hAnsi="Arial" w:cs="Arial"/>
        </w:rPr>
      </w:pPr>
      <w:r>
        <w:rPr>
          <w:rFonts w:ascii="Arial" w:eastAsia="Calibri" w:hAnsi="Arial" w:cs="Arial"/>
          <w:color w:val="auto"/>
        </w:rPr>
        <w:t xml:space="preserve">I have considered the evidence within the Assessment Team’s report and the Approved Provider’s </w:t>
      </w:r>
      <w:r w:rsidRPr="00BE5465">
        <w:rPr>
          <w:rFonts w:ascii="Arial" w:hAnsi="Arial" w:cs="Arial"/>
        </w:rPr>
        <w:t xml:space="preserve">response. </w:t>
      </w:r>
      <w:r w:rsidR="00BA6C75">
        <w:rPr>
          <w:rFonts w:ascii="Arial" w:hAnsi="Arial" w:cs="Arial"/>
        </w:rPr>
        <w:t>At the time of</w:t>
      </w:r>
      <w:r w:rsidR="00BA6C75" w:rsidRPr="00BE5465">
        <w:rPr>
          <w:rFonts w:ascii="Arial" w:hAnsi="Arial" w:cs="Arial"/>
        </w:rPr>
        <w:t xml:space="preserve"> the site audit, </w:t>
      </w:r>
      <w:r w:rsidR="00BA6C75" w:rsidRPr="00227873">
        <w:rPr>
          <w:rFonts w:ascii="Arial" w:hAnsi="Arial" w:cs="Arial"/>
        </w:rPr>
        <w:t>the service demonstrated there were processes and mechanisms in place for effective organisation wide governance systems related to information management, continuous improvement, financial governance, workforce governance, and feedback and complaints.</w:t>
      </w:r>
      <w:r w:rsidR="00BA6C75">
        <w:rPr>
          <w:rFonts w:ascii="Arial" w:hAnsi="Arial" w:cs="Arial"/>
        </w:rPr>
        <w:t xml:space="preserve"> However, t</w:t>
      </w:r>
      <w:r w:rsidRPr="00BE5465">
        <w:rPr>
          <w:rFonts w:ascii="Arial" w:hAnsi="Arial" w:cs="Arial"/>
        </w:rPr>
        <w:t>he Assessment Team’s evidence show</w:t>
      </w:r>
      <w:r w:rsidR="00BA6C75">
        <w:rPr>
          <w:rFonts w:ascii="Arial" w:hAnsi="Arial" w:cs="Arial"/>
        </w:rPr>
        <w:t>ed</w:t>
      </w:r>
      <w:r w:rsidRPr="00BE5465">
        <w:rPr>
          <w:rFonts w:ascii="Arial" w:hAnsi="Arial" w:cs="Arial"/>
        </w:rPr>
        <w:t xml:space="preserve"> there were systemic deficiencies regarding the management of </w:t>
      </w:r>
      <w:r w:rsidR="00BA6C75">
        <w:rPr>
          <w:rFonts w:ascii="Arial" w:hAnsi="Arial" w:cs="Arial"/>
        </w:rPr>
        <w:t>restrictive practices which impacted on regulatory compliance</w:t>
      </w:r>
      <w:r w:rsidRPr="00BE5465">
        <w:rPr>
          <w:rFonts w:ascii="Arial" w:hAnsi="Arial" w:cs="Arial"/>
        </w:rPr>
        <w:t xml:space="preserve">. Following the </w:t>
      </w:r>
      <w:r w:rsidR="004C6E4D">
        <w:rPr>
          <w:rFonts w:ascii="Arial" w:hAnsi="Arial" w:cs="Arial"/>
        </w:rPr>
        <w:t>s</w:t>
      </w:r>
      <w:r w:rsidRPr="00BE5465">
        <w:rPr>
          <w:rFonts w:ascii="Arial" w:hAnsi="Arial" w:cs="Arial"/>
        </w:rPr>
        <w:t xml:space="preserve">ite </w:t>
      </w:r>
      <w:r w:rsidR="004C6E4D">
        <w:rPr>
          <w:rFonts w:ascii="Arial" w:hAnsi="Arial" w:cs="Arial"/>
        </w:rPr>
        <w:t>a</w:t>
      </w:r>
      <w:r w:rsidRPr="00BE5465">
        <w:rPr>
          <w:rFonts w:ascii="Arial" w:hAnsi="Arial" w:cs="Arial"/>
        </w:rPr>
        <w:t>udit, the service identified multiple action items intended to address the Assessment Team’s</w:t>
      </w:r>
      <w:r w:rsidRPr="00227873">
        <w:rPr>
          <w:rFonts w:ascii="Arial" w:hAnsi="Arial" w:cs="Arial"/>
        </w:rPr>
        <w:t xml:space="preserve"> findings. However, </w:t>
      </w:r>
      <w:r w:rsidR="00BA6C75">
        <w:rPr>
          <w:rFonts w:ascii="Arial" w:hAnsi="Arial" w:cs="Arial"/>
        </w:rPr>
        <w:t xml:space="preserve">the </w:t>
      </w:r>
      <w:r>
        <w:rPr>
          <w:rFonts w:ascii="Arial" w:eastAsia="Calibri" w:hAnsi="Arial" w:cs="Arial"/>
          <w:color w:val="auto"/>
        </w:rPr>
        <w:t>service requires more time to develop their improvement actions and measure the effectiveness. Based on this information, I cannot conclude the service has resolved the Assessment Team’s findings. I have therefore formed the view that the service is non-compliant against Requirement 8(3)(c).</w:t>
      </w:r>
    </w:p>
    <w:p w14:paraId="7D5F2D6E" w14:textId="29FF3AE4" w:rsidR="00BE5465" w:rsidRDefault="00BE5465" w:rsidP="00BE5465">
      <w:pPr>
        <w:rPr>
          <w:rFonts w:ascii="Arial" w:hAnsi="Arial" w:cs="Arial"/>
        </w:rPr>
      </w:pPr>
      <w:r>
        <w:rPr>
          <w:rFonts w:ascii="Arial" w:hAnsi="Arial" w:cs="Arial"/>
        </w:rPr>
        <w:t>I am satisfied the service is compliant with the remaining Requirements of Quality Standard 8.</w:t>
      </w:r>
    </w:p>
    <w:p w14:paraId="17348D9C" w14:textId="77777777" w:rsidR="00227873" w:rsidRPr="0010613B" w:rsidRDefault="00227873" w:rsidP="00227873">
      <w:pPr>
        <w:pStyle w:val="NormalArial"/>
      </w:pPr>
      <w:r w:rsidRPr="0010613B">
        <w:lastRenderedPageBreak/>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50E0AAE8" w14:textId="03B2E338" w:rsidR="00227873" w:rsidRDefault="00227873" w:rsidP="00A06B47">
      <w:pPr>
        <w:pStyle w:val="NormalArial"/>
      </w:pPr>
      <w:r w:rsidRPr="003528C1">
        <w:t xml:space="preserve">Management outlined systems and reporting processes in place through which the governing body monitored the service’s compliance with the Quality Standards. </w:t>
      </w:r>
      <w:r>
        <w:t>The service’s governing body reviewed all service data on a regular basis, including high impact and high prevalence risks, incidents, complaints, and clinical indicators.</w:t>
      </w:r>
      <w:r w:rsidRPr="00227873">
        <w:t xml:space="preserve"> </w:t>
      </w:r>
      <w:r>
        <w:t>The Assessment Team confirmed the service’s governing body monitored all quality and risk reports.</w:t>
      </w:r>
    </w:p>
    <w:p w14:paraId="22E56F90" w14:textId="77777777" w:rsidR="00227873" w:rsidRPr="0010613B" w:rsidRDefault="00227873" w:rsidP="00227873">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4B95BBF2" w:rsidR="00117022" w:rsidRPr="00A06B47" w:rsidRDefault="00227873" w:rsidP="00B025B2">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A06B4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1813" w14:textId="77777777" w:rsidR="005B3DB3" w:rsidRDefault="005B3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048B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B3DB3">
      <w:rPr>
        <w:rStyle w:val="FooterBold"/>
        <w:rFonts w:ascii="Arial" w:hAnsi="Arial"/>
        <w:b w:val="0"/>
      </w:rPr>
      <w:t>Murrenda Aged Care Home</w:t>
    </w:r>
    <w:r w:rsidRPr="00DF37F2">
      <w:rPr>
        <w:rStyle w:val="FooterBold"/>
        <w:rFonts w:ascii="Arial" w:hAnsi="Arial"/>
        <w:b w:val="0"/>
      </w:rPr>
      <w:tab/>
      <w:t xml:space="preserve">RPT-ACC-0122 v3.0 </w:t>
    </w:r>
  </w:p>
  <w:p w14:paraId="0F3EFB61" w14:textId="4BB981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3DB3">
      <w:rPr>
        <w:rStyle w:val="FooterBold"/>
        <w:rFonts w:ascii="Arial" w:hAnsi="Arial"/>
        <w:b w:val="0"/>
      </w:rPr>
      <w:t>4428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37284E4" w14:textId="77777777" w:rsidR="00A06B47" w:rsidRDefault="00A06B47" w:rsidP="00A06B47">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8E4C" w14:textId="77777777" w:rsidR="005B3DB3" w:rsidRDefault="005B3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83596C"/>
    <w:multiLevelType w:val="hybridMultilevel"/>
    <w:tmpl w:val="9014B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824F5D"/>
    <w:multiLevelType w:val="hybridMultilevel"/>
    <w:tmpl w:val="B9D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E12F19"/>
    <w:multiLevelType w:val="hybridMultilevel"/>
    <w:tmpl w:val="35C4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414FE0"/>
    <w:multiLevelType w:val="hybridMultilevel"/>
    <w:tmpl w:val="EFE6F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3"/>
  </w:num>
  <w:num w:numId="12">
    <w:abstractNumId w:val="11"/>
  </w:num>
  <w:num w:numId="13">
    <w:abstractNumId w:val="12"/>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F26"/>
    <w:rsid w:val="00030383"/>
    <w:rsid w:val="00037EA0"/>
    <w:rsid w:val="00055136"/>
    <w:rsid w:val="001051FD"/>
    <w:rsid w:val="00117022"/>
    <w:rsid w:val="001264F5"/>
    <w:rsid w:val="00127C68"/>
    <w:rsid w:val="00134469"/>
    <w:rsid w:val="00174253"/>
    <w:rsid w:val="00187B0B"/>
    <w:rsid w:val="001A5684"/>
    <w:rsid w:val="00227873"/>
    <w:rsid w:val="00246B10"/>
    <w:rsid w:val="00262C0B"/>
    <w:rsid w:val="002720F3"/>
    <w:rsid w:val="002B0884"/>
    <w:rsid w:val="002B0C90"/>
    <w:rsid w:val="002F2C7C"/>
    <w:rsid w:val="002F49A8"/>
    <w:rsid w:val="00310BB7"/>
    <w:rsid w:val="00334B7D"/>
    <w:rsid w:val="003574D0"/>
    <w:rsid w:val="0036130C"/>
    <w:rsid w:val="003B1763"/>
    <w:rsid w:val="004001A7"/>
    <w:rsid w:val="004A13BF"/>
    <w:rsid w:val="004C6E4D"/>
    <w:rsid w:val="00511423"/>
    <w:rsid w:val="0051718F"/>
    <w:rsid w:val="00550022"/>
    <w:rsid w:val="005978CA"/>
    <w:rsid w:val="005B3DB3"/>
    <w:rsid w:val="005D23EC"/>
    <w:rsid w:val="00602258"/>
    <w:rsid w:val="0061226B"/>
    <w:rsid w:val="00624127"/>
    <w:rsid w:val="00641383"/>
    <w:rsid w:val="006A197F"/>
    <w:rsid w:val="007027C7"/>
    <w:rsid w:val="00712752"/>
    <w:rsid w:val="00723614"/>
    <w:rsid w:val="0075021E"/>
    <w:rsid w:val="007A23F4"/>
    <w:rsid w:val="008174C2"/>
    <w:rsid w:val="00857AD1"/>
    <w:rsid w:val="0087700C"/>
    <w:rsid w:val="008C7F61"/>
    <w:rsid w:val="008D5D6C"/>
    <w:rsid w:val="008E777B"/>
    <w:rsid w:val="008F61E9"/>
    <w:rsid w:val="00911981"/>
    <w:rsid w:val="00996FAF"/>
    <w:rsid w:val="00A06B47"/>
    <w:rsid w:val="00A21758"/>
    <w:rsid w:val="00B025B2"/>
    <w:rsid w:val="00B16A0A"/>
    <w:rsid w:val="00B31E03"/>
    <w:rsid w:val="00B53F7A"/>
    <w:rsid w:val="00B647FB"/>
    <w:rsid w:val="00BA6C75"/>
    <w:rsid w:val="00BE0155"/>
    <w:rsid w:val="00BE5465"/>
    <w:rsid w:val="00BF2C51"/>
    <w:rsid w:val="00C10D26"/>
    <w:rsid w:val="00C12FE6"/>
    <w:rsid w:val="00C272D4"/>
    <w:rsid w:val="00C45BD8"/>
    <w:rsid w:val="00C90FD8"/>
    <w:rsid w:val="00C94172"/>
    <w:rsid w:val="00CA37CB"/>
    <w:rsid w:val="00D2559D"/>
    <w:rsid w:val="00D3157C"/>
    <w:rsid w:val="00D37AB0"/>
    <w:rsid w:val="00D42703"/>
    <w:rsid w:val="00D64291"/>
    <w:rsid w:val="00D672DE"/>
    <w:rsid w:val="00D71F88"/>
    <w:rsid w:val="00D87E7C"/>
    <w:rsid w:val="00DC53C3"/>
    <w:rsid w:val="00DE2726"/>
    <w:rsid w:val="00DF37F2"/>
    <w:rsid w:val="00E079F1"/>
    <w:rsid w:val="00E2364A"/>
    <w:rsid w:val="00E9526F"/>
    <w:rsid w:val="00EB24E6"/>
    <w:rsid w:val="00EB63F6"/>
    <w:rsid w:val="00EC63F9"/>
    <w:rsid w:val="00EF4C18"/>
    <w:rsid w:val="00EF68DA"/>
    <w:rsid w:val="00F01EF5"/>
    <w:rsid w:val="00F045F4"/>
    <w:rsid w:val="00F074D3"/>
    <w:rsid w:val="00F5019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6B47"/>
    <w:rPr>
      <w:rFonts w:ascii="Fira Sans Light" w:hAnsi="Fira Sans Light"/>
      <w:color w:val="000000" w:themeColor="text1"/>
      <w:sz w:val="24"/>
      <w:szCs w:val="24"/>
    </w:rPr>
  </w:style>
  <w:style w:type="character" w:customStyle="1" w:styleId="normaltextrun">
    <w:name w:val="normaltextrun"/>
    <w:basedOn w:val="DefaultParagraphFont"/>
    <w:rsid w:val="008C7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6166767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64165569">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4E815CC9F54FA489080297084BC5EB"/>
        <w:category>
          <w:name w:val="General"/>
          <w:gallery w:val="placeholder"/>
        </w:category>
        <w:types>
          <w:type w:val="bbPlcHdr"/>
        </w:types>
        <w:behaviors>
          <w:behavior w:val="content"/>
        </w:behaviors>
        <w:guid w:val="{69708D26-5983-48E2-BCA7-C9A8EC7C692B}"/>
      </w:docPartPr>
      <w:docPartBody>
        <w:p w:rsidR="00B75A99" w:rsidRDefault="0037685B" w:rsidP="0037685B">
          <w:pPr>
            <w:pStyle w:val="FE4E815CC9F54FA489080297084BC5EB"/>
          </w:pPr>
          <w:r w:rsidRPr="00D858FE">
            <w:rPr>
              <w:rStyle w:val="PlaceholderText"/>
            </w:rPr>
            <w:t>Choose an item.</w:t>
          </w:r>
        </w:p>
      </w:docPartBody>
    </w:docPart>
    <w:docPart>
      <w:docPartPr>
        <w:name w:val="C72DF576A09641168E7415DC83C1E261"/>
        <w:category>
          <w:name w:val="General"/>
          <w:gallery w:val="placeholder"/>
        </w:category>
        <w:types>
          <w:type w:val="bbPlcHdr"/>
        </w:types>
        <w:behaviors>
          <w:behavior w:val="content"/>
        </w:behaviors>
        <w:guid w:val="{08DD2441-9DDE-4506-B220-04E4CE20CFEB}"/>
      </w:docPartPr>
      <w:docPartBody>
        <w:p w:rsidR="00B75A99" w:rsidRDefault="0037685B" w:rsidP="0037685B">
          <w:pPr>
            <w:pStyle w:val="C72DF576A09641168E7415DC83C1E261"/>
          </w:pPr>
          <w:r w:rsidRPr="00D858FE">
            <w:rPr>
              <w:rStyle w:val="PlaceholderText"/>
            </w:rPr>
            <w:t>Choose an item.</w:t>
          </w:r>
        </w:p>
      </w:docPartBody>
    </w:docPart>
    <w:docPart>
      <w:docPartPr>
        <w:name w:val="6BED4086A5454D2CBECCE71A0AFBB8EB"/>
        <w:category>
          <w:name w:val="General"/>
          <w:gallery w:val="placeholder"/>
        </w:category>
        <w:types>
          <w:type w:val="bbPlcHdr"/>
        </w:types>
        <w:behaviors>
          <w:behavior w:val="content"/>
        </w:behaviors>
        <w:guid w:val="{A3D72FBF-8D1E-478C-A013-E72714997AE8}"/>
      </w:docPartPr>
      <w:docPartBody>
        <w:p w:rsidR="00B75A99" w:rsidRDefault="0037685B" w:rsidP="0037685B">
          <w:pPr>
            <w:pStyle w:val="6BED4086A5454D2CBECCE71A0AFBB8EB"/>
          </w:pPr>
          <w:r w:rsidRPr="00D858FE">
            <w:rPr>
              <w:rStyle w:val="PlaceholderText"/>
            </w:rPr>
            <w:t>Choose an item.</w:t>
          </w:r>
        </w:p>
      </w:docPartBody>
    </w:docPart>
    <w:docPart>
      <w:docPartPr>
        <w:name w:val="4F42917DB61D413EBD96E0321BEA6D08"/>
        <w:category>
          <w:name w:val="General"/>
          <w:gallery w:val="placeholder"/>
        </w:category>
        <w:types>
          <w:type w:val="bbPlcHdr"/>
        </w:types>
        <w:behaviors>
          <w:behavior w:val="content"/>
        </w:behaviors>
        <w:guid w:val="{8ED9C3C9-1610-4911-B904-C765720D318D}"/>
      </w:docPartPr>
      <w:docPartBody>
        <w:p w:rsidR="00B75A99" w:rsidRDefault="0037685B" w:rsidP="0037685B">
          <w:pPr>
            <w:pStyle w:val="4F42917DB61D413EBD96E0321BEA6D08"/>
          </w:pPr>
          <w:r w:rsidRPr="00D858FE">
            <w:rPr>
              <w:rStyle w:val="PlaceholderText"/>
            </w:rPr>
            <w:t>Choose an item.</w:t>
          </w:r>
        </w:p>
      </w:docPartBody>
    </w:docPart>
    <w:docPart>
      <w:docPartPr>
        <w:name w:val="9EF69896B86E4EFAB42DC15F0AF12830"/>
        <w:category>
          <w:name w:val="General"/>
          <w:gallery w:val="placeholder"/>
        </w:category>
        <w:types>
          <w:type w:val="bbPlcHdr"/>
        </w:types>
        <w:behaviors>
          <w:behavior w:val="content"/>
        </w:behaviors>
        <w:guid w:val="{AABA27E3-3F5E-4B02-9732-4822E4714E8D}"/>
      </w:docPartPr>
      <w:docPartBody>
        <w:p w:rsidR="00B75A99" w:rsidRDefault="0037685B" w:rsidP="0037685B">
          <w:pPr>
            <w:pStyle w:val="9EF69896B86E4EFAB42DC15F0AF12830"/>
          </w:pPr>
          <w:r w:rsidRPr="00D858FE">
            <w:rPr>
              <w:rStyle w:val="PlaceholderText"/>
            </w:rPr>
            <w:t>Choose an item.</w:t>
          </w:r>
        </w:p>
      </w:docPartBody>
    </w:docPart>
    <w:docPart>
      <w:docPartPr>
        <w:name w:val="35C4238868B648DBB46509E4DEE858D0"/>
        <w:category>
          <w:name w:val="General"/>
          <w:gallery w:val="placeholder"/>
        </w:category>
        <w:types>
          <w:type w:val="bbPlcHdr"/>
        </w:types>
        <w:behaviors>
          <w:behavior w:val="content"/>
        </w:behaviors>
        <w:guid w:val="{1C296ED0-D729-48AD-92CF-CF2358C3A38B}"/>
      </w:docPartPr>
      <w:docPartBody>
        <w:p w:rsidR="00B75A99" w:rsidRDefault="0037685B" w:rsidP="0037685B">
          <w:pPr>
            <w:pStyle w:val="35C4238868B648DBB46509E4DEE858D0"/>
          </w:pPr>
          <w:r w:rsidRPr="00D858FE">
            <w:rPr>
              <w:rStyle w:val="PlaceholderText"/>
            </w:rPr>
            <w:t>Choose an item.</w:t>
          </w:r>
        </w:p>
      </w:docPartBody>
    </w:docPart>
    <w:docPart>
      <w:docPartPr>
        <w:name w:val="D6D59A3998A2416B9934A4A701F54E51"/>
        <w:category>
          <w:name w:val="General"/>
          <w:gallery w:val="placeholder"/>
        </w:category>
        <w:types>
          <w:type w:val="bbPlcHdr"/>
        </w:types>
        <w:behaviors>
          <w:behavior w:val="content"/>
        </w:behaviors>
        <w:guid w:val="{909502BB-0099-42AE-84D2-06D16D04D3CA}"/>
      </w:docPartPr>
      <w:docPartBody>
        <w:p w:rsidR="00B75A99" w:rsidRDefault="0037685B" w:rsidP="0037685B">
          <w:pPr>
            <w:pStyle w:val="D6D59A3998A2416B9934A4A701F54E51"/>
          </w:pPr>
          <w:r w:rsidRPr="00D858FE">
            <w:rPr>
              <w:rStyle w:val="PlaceholderText"/>
            </w:rPr>
            <w:t>Choose an item.</w:t>
          </w:r>
        </w:p>
      </w:docPartBody>
    </w:docPart>
    <w:docPart>
      <w:docPartPr>
        <w:name w:val="66932ADF96E24C379C82F96851A4757F"/>
        <w:category>
          <w:name w:val="General"/>
          <w:gallery w:val="placeholder"/>
        </w:category>
        <w:types>
          <w:type w:val="bbPlcHdr"/>
        </w:types>
        <w:behaviors>
          <w:behavior w:val="content"/>
        </w:behaviors>
        <w:guid w:val="{15BF0BEA-DB8F-45DF-83C4-D27E28602DE3}"/>
      </w:docPartPr>
      <w:docPartBody>
        <w:p w:rsidR="00B75A99" w:rsidRDefault="0037685B" w:rsidP="0037685B">
          <w:pPr>
            <w:pStyle w:val="66932ADF96E24C379C82F96851A4757F"/>
          </w:pPr>
          <w:r w:rsidRPr="00D858FE">
            <w:rPr>
              <w:rStyle w:val="PlaceholderText"/>
            </w:rPr>
            <w:t>Choose an item.</w:t>
          </w:r>
        </w:p>
      </w:docPartBody>
    </w:docPart>
    <w:docPart>
      <w:docPartPr>
        <w:name w:val="2D566913CC6F44798D3B2EB1D62353DD"/>
        <w:category>
          <w:name w:val="General"/>
          <w:gallery w:val="placeholder"/>
        </w:category>
        <w:types>
          <w:type w:val="bbPlcHdr"/>
        </w:types>
        <w:behaviors>
          <w:behavior w:val="content"/>
        </w:behaviors>
        <w:guid w:val="{13201621-DCED-4757-9041-E9F34F83C96F}"/>
      </w:docPartPr>
      <w:docPartBody>
        <w:p w:rsidR="00B75A99" w:rsidRDefault="0037685B" w:rsidP="0037685B">
          <w:pPr>
            <w:pStyle w:val="2D566913CC6F44798D3B2EB1D62353DD"/>
          </w:pPr>
          <w:r w:rsidRPr="00D858FE">
            <w:rPr>
              <w:rStyle w:val="PlaceholderText"/>
            </w:rPr>
            <w:t>Choose an item.</w:t>
          </w:r>
        </w:p>
      </w:docPartBody>
    </w:docPart>
    <w:docPart>
      <w:docPartPr>
        <w:name w:val="23170F31F2FE47168B4630D3BCF88198"/>
        <w:category>
          <w:name w:val="General"/>
          <w:gallery w:val="placeholder"/>
        </w:category>
        <w:types>
          <w:type w:val="bbPlcHdr"/>
        </w:types>
        <w:behaviors>
          <w:behavior w:val="content"/>
        </w:behaviors>
        <w:guid w:val="{48EE3D9B-6679-47AC-AEB5-68CB71504EF3}"/>
      </w:docPartPr>
      <w:docPartBody>
        <w:p w:rsidR="00B75A99" w:rsidRDefault="0037685B" w:rsidP="0037685B">
          <w:pPr>
            <w:pStyle w:val="23170F31F2FE47168B4630D3BCF88198"/>
          </w:pPr>
          <w:r w:rsidRPr="00D858FE">
            <w:rPr>
              <w:rStyle w:val="PlaceholderText"/>
            </w:rPr>
            <w:t>Choose an item.</w:t>
          </w:r>
        </w:p>
      </w:docPartBody>
    </w:docPart>
    <w:docPart>
      <w:docPartPr>
        <w:name w:val="ADA73ED941FB40A793547E72C087F3ED"/>
        <w:category>
          <w:name w:val="General"/>
          <w:gallery w:val="placeholder"/>
        </w:category>
        <w:types>
          <w:type w:val="bbPlcHdr"/>
        </w:types>
        <w:behaviors>
          <w:behavior w:val="content"/>
        </w:behaviors>
        <w:guid w:val="{BCF6D5A8-3B04-49F3-B9CC-D9E04A16C5D3}"/>
      </w:docPartPr>
      <w:docPartBody>
        <w:p w:rsidR="00B75A99" w:rsidRDefault="0037685B" w:rsidP="0037685B">
          <w:pPr>
            <w:pStyle w:val="ADA73ED941FB40A793547E72C087F3ED"/>
          </w:pPr>
          <w:r w:rsidRPr="00D858FE">
            <w:rPr>
              <w:rStyle w:val="PlaceholderText"/>
            </w:rPr>
            <w:t>Choose an item.</w:t>
          </w:r>
        </w:p>
      </w:docPartBody>
    </w:docPart>
    <w:docPart>
      <w:docPartPr>
        <w:name w:val="3696DE81F096475F99A00305C1E05FD0"/>
        <w:category>
          <w:name w:val="General"/>
          <w:gallery w:val="placeholder"/>
        </w:category>
        <w:types>
          <w:type w:val="bbPlcHdr"/>
        </w:types>
        <w:behaviors>
          <w:behavior w:val="content"/>
        </w:behaviors>
        <w:guid w:val="{0E065324-7A54-48DB-935C-BE94C7B874EC}"/>
      </w:docPartPr>
      <w:docPartBody>
        <w:p w:rsidR="00B75A99" w:rsidRDefault="0037685B" w:rsidP="0037685B">
          <w:pPr>
            <w:pStyle w:val="3696DE81F096475F99A00305C1E05FD0"/>
          </w:pPr>
          <w:r w:rsidRPr="00D858FE">
            <w:rPr>
              <w:rStyle w:val="PlaceholderText"/>
            </w:rPr>
            <w:t>Choose an item.</w:t>
          </w:r>
        </w:p>
      </w:docPartBody>
    </w:docPart>
    <w:docPart>
      <w:docPartPr>
        <w:name w:val="1ECC8734962641AB8AE61727C60C773A"/>
        <w:category>
          <w:name w:val="General"/>
          <w:gallery w:val="placeholder"/>
        </w:category>
        <w:types>
          <w:type w:val="bbPlcHdr"/>
        </w:types>
        <w:behaviors>
          <w:behavior w:val="content"/>
        </w:behaviors>
        <w:guid w:val="{6180DE36-6974-4386-9DE5-91E06C1B254A}"/>
      </w:docPartPr>
      <w:docPartBody>
        <w:p w:rsidR="00B75A99" w:rsidRDefault="0037685B" w:rsidP="0037685B">
          <w:pPr>
            <w:pStyle w:val="1ECC8734962641AB8AE61727C60C773A"/>
          </w:pPr>
          <w:r w:rsidRPr="00D858FE">
            <w:rPr>
              <w:rStyle w:val="PlaceholderText"/>
            </w:rPr>
            <w:t>Choose an item.</w:t>
          </w:r>
        </w:p>
      </w:docPartBody>
    </w:docPart>
    <w:docPart>
      <w:docPartPr>
        <w:name w:val="C4833B4C19D54220AD4FC8E5C1DFE045"/>
        <w:category>
          <w:name w:val="General"/>
          <w:gallery w:val="placeholder"/>
        </w:category>
        <w:types>
          <w:type w:val="bbPlcHdr"/>
        </w:types>
        <w:behaviors>
          <w:behavior w:val="content"/>
        </w:behaviors>
        <w:guid w:val="{DB557451-7B46-426C-9E67-101DF6F69EFB}"/>
      </w:docPartPr>
      <w:docPartBody>
        <w:p w:rsidR="00B75A99" w:rsidRDefault="0037685B" w:rsidP="0037685B">
          <w:pPr>
            <w:pStyle w:val="C4833B4C19D54220AD4FC8E5C1DFE045"/>
          </w:pPr>
          <w:r w:rsidRPr="00D858FE">
            <w:rPr>
              <w:rStyle w:val="PlaceholderText"/>
            </w:rPr>
            <w:t>Choose an item.</w:t>
          </w:r>
        </w:p>
      </w:docPartBody>
    </w:docPart>
    <w:docPart>
      <w:docPartPr>
        <w:name w:val="6522FE4EE50E42D49720A0A1916A2596"/>
        <w:category>
          <w:name w:val="General"/>
          <w:gallery w:val="placeholder"/>
        </w:category>
        <w:types>
          <w:type w:val="bbPlcHdr"/>
        </w:types>
        <w:behaviors>
          <w:behavior w:val="content"/>
        </w:behaviors>
        <w:guid w:val="{40183ED2-3A7C-46B2-9F1E-EB7A9103281D}"/>
      </w:docPartPr>
      <w:docPartBody>
        <w:p w:rsidR="00B75A99" w:rsidRDefault="0037685B" w:rsidP="0037685B">
          <w:pPr>
            <w:pStyle w:val="6522FE4EE50E42D49720A0A1916A2596"/>
          </w:pPr>
          <w:r w:rsidRPr="00D858FE">
            <w:rPr>
              <w:rStyle w:val="PlaceholderText"/>
            </w:rPr>
            <w:t>Choose an item.</w:t>
          </w:r>
        </w:p>
      </w:docPartBody>
    </w:docPart>
    <w:docPart>
      <w:docPartPr>
        <w:name w:val="07E25DC33C964D2B9B57A3A79E0EF2F8"/>
        <w:category>
          <w:name w:val="General"/>
          <w:gallery w:val="placeholder"/>
        </w:category>
        <w:types>
          <w:type w:val="bbPlcHdr"/>
        </w:types>
        <w:behaviors>
          <w:behavior w:val="content"/>
        </w:behaviors>
        <w:guid w:val="{675CE0FE-8938-4DE0-A33F-B6D2D9D175BC}"/>
      </w:docPartPr>
      <w:docPartBody>
        <w:p w:rsidR="00B75A99" w:rsidRDefault="0037685B" w:rsidP="0037685B">
          <w:pPr>
            <w:pStyle w:val="07E25DC33C964D2B9B57A3A79E0EF2F8"/>
          </w:pPr>
          <w:r w:rsidRPr="00D858FE">
            <w:rPr>
              <w:rStyle w:val="PlaceholderText"/>
            </w:rPr>
            <w:t>Choose an item.</w:t>
          </w:r>
        </w:p>
      </w:docPartBody>
    </w:docPart>
    <w:docPart>
      <w:docPartPr>
        <w:name w:val="1E1FE49761594AD8B176C0F22052E22A"/>
        <w:category>
          <w:name w:val="General"/>
          <w:gallery w:val="placeholder"/>
        </w:category>
        <w:types>
          <w:type w:val="bbPlcHdr"/>
        </w:types>
        <w:behaviors>
          <w:behavior w:val="content"/>
        </w:behaviors>
        <w:guid w:val="{6F2BF296-5CA1-4FD7-9C8B-3E259366976D}"/>
      </w:docPartPr>
      <w:docPartBody>
        <w:p w:rsidR="00B75A99" w:rsidRDefault="0037685B" w:rsidP="0037685B">
          <w:pPr>
            <w:pStyle w:val="1E1FE49761594AD8B176C0F22052E22A"/>
          </w:pPr>
          <w:r w:rsidRPr="00D858FE">
            <w:rPr>
              <w:rStyle w:val="PlaceholderText"/>
            </w:rPr>
            <w:t>Choose an item.</w:t>
          </w:r>
        </w:p>
      </w:docPartBody>
    </w:docPart>
    <w:docPart>
      <w:docPartPr>
        <w:name w:val="24B18187D8B24C3994B57B0BD5275EE5"/>
        <w:category>
          <w:name w:val="General"/>
          <w:gallery w:val="placeholder"/>
        </w:category>
        <w:types>
          <w:type w:val="bbPlcHdr"/>
        </w:types>
        <w:behaviors>
          <w:behavior w:val="content"/>
        </w:behaviors>
        <w:guid w:val="{3D23A9A1-B8BF-43AD-B225-B9161247258C}"/>
      </w:docPartPr>
      <w:docPartBody>
        <w:p w:rsidR="00B75A99" w:rsidRDefault="0037685B" w:rsidP="0037685B">
          <w:pPr>
            <w:pStyle w:val="24B18187D8B24C3994B57B0BD5275EE5"/>
          </w:pPr>
          <w:r w:rsidRPr="00D858FE">
            <w:rPr>
              <w:rStyle w:val="PlaceholderText"/>
            </w:rPr>
            <w:t>Choose an item.</w:t>
          </w:r>
        </w:p>
      </w:docPartBody>
    </w:docPart>
    <w:docPart>
      <w:docPartPr>
        <w:name w:val="86F120BC6192426385A6A345193ABBED"/>
        <w:category>
          <w:name w:val="General"/>
          <w:gallery w:val="placeholder"/>
        </w:category>
        <w:types>
          <w:type w:val="bbPlcHdr"/>
        </w:types>
        <w:behaviors>
          <w:behavior w:val="content"/>
        </w:behaviors>
        <w:guid w:val="{F7AA0A67-3005-4776-9A52-2C87E6C313E7}"/>
      </w:docPartPr>
      <w:docPartBody>
        <w:p w:rsidR="00B75A99" w:rsidRDefault="0037685B" w:rsidP="0037685B">
          <w:pPr>
            <w:pStyle w:val="86F120BC6192426385A6A345193ABBED"/>
          </w:pPr>
          <w:r w:rsidRPr="00D858FE">
            <w:rPr>
              <w:rStyle w:val="PlaceholderText"/>
            </w:rPr>
            <w:t>Choose an item.</w:t>
          </w:r>
        </w:p>
      </w:docPartBody>
    </w:docPart>
    <w:docPart>
      <w:docPartPr>
        <w:name w:val="CBAF14426FF84F8086054EBE5EB1971F"/>
        <w:category>
          <w:name w:val="General"/>
          <w:gallery w:val="placeholder"/>
        </w:category>
        <w:types>
          <w:type w:val="bbPlcHdr"/>
        </w:types>
        <w:behaviors>
          <w:behavior w:val="content"/>
        </w:behaviors>
        <w:guid w:val="{D9D31B9D-C68F-48AE-8EAE-76E28E62A650}"/>
      </w:docPartPr>
      <w:docPartBody>
        <w:p w:rsidR="00B75A99" w:rsidRDefault="0037685B" w:rsidP="0037685B">
          <w:pPr>
            <w:pStyle w:val="CBAF14426FF84F8086054EBE5EB1971F"/>
          </w:pPr>
          <w:r w:rsidRPr="00D858FE">
            <w:rPr>
              <w:rStyle w:val="PlaceholderText"/>
            </w:rPr>
            <w:t>Choose an item.</w:t>
          </w:r>
        </w:p>
      </w:docPartBody>
    </w:docPart>
    <w:docPart>
      <w:docPartPr>
        <w:name w:val="9280638CD27046F291EB906153B626DA"/>
        <w:category>
          <w:name w:val="General"/>
          <w:gallery w:val="placeholder"/>
        </w:category>
        <w:types>
          <w:type w:val="bbPlcHdr"/>
        </w:types>
        <w:behaviors>
          <w:behavior w:val="content"/>
        </w:behaviors>
        <w:guid w:val="{3242E89D-A3BB-494F-87D2-08E4300BA606}"/>
      </w:docPartPr>
      <w:docPartBody>
        <w:p w:rsidR="00B75A99" w:rsidRDefault="0037685B" w:rsidP="0037685B">
          <w:pPr>
            <w:pStyle w:val="9280638CD27046F291EB906153B626DA"/>
          </w:pPr>
          <w:r w:rsidRPr="00D858FE">
            <w:rPr>
              <w:rStyle w:val="PlaceholderText"/>
            </w:rPr>
            <w:t>Choose an item.</w:t>
          </w:r>
        </w:p>
      </w:docPartBody>
    </w:docPart>
    <w:docPart>
      <w:docPartPr>
        <w:name w:val="2AC06F4133D74D1A85D20035DF710275"/>
        <w:category>
          <w:name w:val="General"/>
          <w:gallery w:val="placeholder"/>
        </w:category>
        <w:types>
          <w:type w:val="bbPlcHdr"/>
        </w:types>
        <w:behaviors>
          <w:behavior w:val="content"/>
        </w:behaviors>
        <w:guid w:val="{0FB19F59-48EE-459C-B1B1-6564C7393AB8}"/>
      </w:docPartPr>
      <w:docPartBody>
        <w:p w:rsidR="00B75A99" w:rsidRDefault="0037685B" w:rsidP="0037685B">
          <w:pPr>
            <w:pStyle w:val="2AC06F4133D74D1A85D20035DF710275"/>
          </w:pPr>
          <w:r w:rsidRPr="00D858FE">
            <w:rPr>
              <w:rStyle w:val="PlaceholderText"/>
            </w:rPr>
            <w:t>Choose an item.</w:t>
          </w:r>
        </w:p>
      </w:docPartBody>
    </w:docPart>
    <w:docPart>
      <w:docPartPr>
        <w:name w:val="D706A157267845178789B33914101973"/>
        <w:category>
          <w:name w:val="General"/>
          <w:gallery w:val="placeholder"/>
        </w:category>
        <w:types>
          <w:type w:val="bbPlcHdr"/>
        </w:types>
        <w:behaviors>
          <w:behavior w:val="content"/>
        </w:behaviors>
        <w:guid w:val="{F2354452-9D5F-4D23-B7E4-75FD6F4304C3}"/>
      </w:docPartPr>
      <w:docPartBody>
        <w:p w:rsidR="00B75A99" w:rsidRDefault="0037685B" w:rsidP="0037685B">
          <w:pPr>
            <w:pStyle w:val="D706A157267845178789B33914101973"/>
          </w:pPr>
          <w:r w:rsidRPr="00D858FE">
            <w:rPr>
              <w:rStyle w:val="PlaceholderText"/>
            </w:rPr>
            <w:t>Choose an item.</w:t>
          </w:r>
        </w:p>
      </w:docPartBody>
    </w:docPart>
    <w:docPart>
      <w:docPartPr>
        <w:name w:val="29337D5656F344A0ADE7D7A8127EEEAF"/>
        <w:category>
          <w:name w:val="General"/>
          <w:gallery w:val="placeholder"/>
        </w:category>
        <w:types>
          <w:type w:val="bbPlcHdr"/>
        </w:types>
        <w:behaviors>
          <w:behavior w:val="content"/>
        </w:behaviors>
        <w:guid w:val="{1EF5638E-8741-4E24-A905-7048DE2191A5}"/>
      </w:docPartPr>
      <w:docPartBody>
        <w:p w:rsidR="00B75A99" w:rsidRDefault="0037685B" w:rsidP="0037685B">
          <w:pPr>
            <w:pStyle w:val="29337D5656F344A0ADE7D7A8127EEEAF"/>
          </w:pPr>
          <w:r w:rsidRPr="00D858FE">
            <w:rPr>
              <w:rStyle w:val="PlaceholderText"/>
            </w:rPr>
            <w:t>Choose an item.</w:t>
          </w:r>
        </w:p>
      </w:docPartBody>
    </w:docPart>
    <w:docPart>
      <w:docPartPr>
        <w:name w:val="FD45227CD6DD41DE88774F1CC9A8AB55"/>
        <w:category>
          <w:name w:val="General"/>
          <w:gallery w:val="placeholder"/>
        </w:category>
        <w:types>
          <w:type w:val="bbPlcHdr"/>
        </w:types>
        <w:behaviors>
          <w:behavior w:val="content"/>
        </w:behaviors>
        <w:guid w:val="{39EF9271-3D50-4266-B3F3-1F4063D7FD3A}"/>
      </w:docPartPr>
      <w:docPartBody>
        <w:p w:rsidR="00B75A99" w:rsidRDefault="0037685B" w:rsidP="0037685B">
          <w:pPr>
            <w:pStyle w:val="FD45227CD6DD41DE88774F1CC9A8AB55"/>
          </w:pPr>
          <w:r w:rsidRPr="00D858FE">
            <w:rPr>
              <w:rStyle w:val="PlaceholderText"/>
            </w:rPr>
            <w:t>Choose an item.</w:t>
          </w:r>
        </w:p>
      </w:docPartBody>
    </w:docPart>
    <w:docPart>
      <w:docPartPr>
        <w:name w:val="933FF01A096C4DE7A509EB99E128E189"/>
        <w:category>
          <w:name w:val="General"/>
          <w:gallery w:val="placeholder"/>
        </w:category>
        <w:types>
          <w:type w:val="bbPlcHdr"/>
        </w:types>
        <w:behaviors>
          <w:behavior w:val="content"/>
        </w:behaviors>
        <w:guid w:val="{7D40DDF4-6158-414C-BA79-C348FF52C0B5}"/>
      </w:docPartPr>
      <w:docPartBody>
        <w:p w:rsidR="00B75A99" w:rsidRDefault="0037685B" w:rsidP="0037685B">
          <w:pPr>
            <w:pStyle w:val="933FF01A096C4DE7A509EB99E128E189"/>
          </w:pPr>
          <w:r w:rsidRPr="00D858FE">
            <w:rPr>
              <w:rStyle w:val="PlaceholderText"/>
            </w:rPr>
            <w:t>Choose an item.</w:t>
          </w:r>
        </w:p>
      </w:docPartBody>
    </w:docPart>
    <w:docPart>
      <w:docPartPr>
        <w:name w:val="EC2BDE47CCB446C7B000BD8D4B12F2B6"/>
        <w:category>
          <w:name w:val="General"/>
          <w:gallery w:val="placeholder"/>
        </w:category>
        <w:types>
          <w:type w:val="bbPlcHdr"/>
        </w:types>
        <w:behaviors>
          <w:behavior w:val="content"/>
        </w:behaviors>
        <w:guid w:val="{4BCF79D9-9F45-4E09-8CF0-5A456AF3074E}"/>
      </w:docPartPr>
      <w:docPartBody>
        <w:p w:rsidR="00B75A99" w:rsidRDefault="0037685B" w:rsidP="0037685B">
          <w:pPr>
            <w:pStyle w:val="EC2BDE47CCB446C7B000BD8D4B12F2B6"/>
          </w:pPr>
          <w:r w:rsidRPr="00D858FE">
            <w:rPr>
              <w:rStyle w:val="PlaceholderText"/>
            </w:rPr>
            <w:t>Choose an item.</w:t>
          </w:r>
        </w:p>
      </w:docPartBody>
    </w:docPart>
    <w:docPart>
      <w:docPartPr>
        <w:name w:val="F1BBEBA2FACF47899866EC067A9E87D1"/>
        <w:category>
          <w:name w:val="General"/>
          <w:gallery w:val="placeholder"/>
        </w:category>
        <w:types>
          <w:type w:val="bbPlcHdr"/>
        </w:types>
        <w:behaviors>
          <w:behavior w:val="content"/>
        </w:behaviors>
        <w:guid w:val="{557D5893-1057-43E0-9B04-0897CE04BC05}"/>
      </w:docPartPr>
      <w:docPartBody>
        <w:p w:rsidR="00B75A99" w:rsidRDefault="0037685B" w:rsidP="0037685B">
          <w:pPr>
            <w:pStyle w:val="F1BBEBA2FACF47899866EC067A9E87D1"/>
          </w:pPr>
          <w:r w:rsidRPr="00D858FE">
            <w:rPr>
              <w:rStyle w:val="PlaceholderText"/>
            </w:rPr>
            <w:t>Choose an item.</w:t>
          </w:r>
        </w:p>
      </w:docPartBody>
    </w:docPart>
    <w:docPart>
      <w:docPartPr>
        <w:name w:val="DA58DDAE578840AC8E95EEA01944715E"/>
        <w:category>
          <w:name w:val="General"/>
          <w:gallery w:val="placeholder"/>
        </w:category>
        <w:types>
          <w:type w:val="bbPlcHdr"/>
        </w:types>
        <w:behaviors>
          <w:behavior w:val="content"/>
        </w:behaviors>
        <w:guid w:val="{AD27542A-2F94-4724-AB78-DEED6D54D946}"/>
      </w:docPartPr>
      <w:docPartBody>
        <w:p w:rsidR="00B75A99" w:rsidRDefault="0037685B" w:rsidP="0037685B">
          <w:pPr>
            <w:pStyle w:val="DA58DDAE578840AC8E95EEA01944715E"/>
          </w:pPr>
          <w:r w:rsidRPr="00D858FE">
            <w:rPr>
              <w:rStyle w:val="PlaceholderText"/>
            </w:rPr>
            <w:t>Choose an item.</w:t>
          </w:r>
        </w:p>
      </w:docPartBody>
    </w:docPart>
    <w:docPart>
      <w:docPartPr>
        <w:name w:val="69FE8C9CB6E445DD89C32C7FA0949325"/>
        <w:category>
          <w:name w:val="General"/>
          <w:gallery w:val="placeholder"/>
        </w:category>
        <w:types>
          <w:type w:val="bbPlcHdr"/>
        </w:types>
        <w:behaviors>
          <w:behavior w:val="content"/>
        </w:behaviors>
        <w:guid w:val="{5856FA34-0DE0-4323-8D37-53292E1B5DB8}"/>
      </w:docPartPr>
      <w:docPartBody>
        <w:p w:rsidR="00B75A99" w:rsidRDefault="0037685B" w:rsidP="0037685B">
          <w:pPr>
            <w:pStyle w:val="69FE8C9CB6E445DD89C32C7FA0949325"/>
          </w:pPr>
          <w:r w:rsidRPr="00D858FE">
            <w:rPr>
              <w:rStyle w:val="PlaceholderText"/>
            </w:rPr>
            <w:t>Choose an item.</w:t>
          </w:r>
        </w:p>
      </w:docPartBody>
    </w:docPart>
    <w:docPart>
      <w:docPartPr>
        <w:name w:val="EBCBE917F10E4794B02BC77F87399665"/>
        <w:category>
          <w:name w:val="General"/>
          <w:gallery w:val="placeholder"/>
        </w:category>
        <w:types>
          <w:type w:val="bbPlcHdr"/>
        </w:types>
        <w:behaviors>
          <w:behavior w:val="content"/>
        </w:behaviors>
        <w:guid w:val="{B2376A28-A488-493A-AE4B-991E31F1266C}"/>
      </w:docPartPr>
      <w:docPartBody>
        <w:p w:rsidR="00B75A99" w:rsidRDefault="0037685B" w:rsidP="0037685B">
          <w:pPr>
            <w:pStyle w:val="EBCBE917F10E4794B02BC77F87399665"/>
          </w:pPr>
          <w:r w:rsidRPr="00D858FE">
            <w:rPr>
              <w:rStyle w:val="PlaceholderText"/>
            </w:rPr>
            <w:t>Choose an item.</w:t>
          </w:r>
        </w:p>
      </w:docPartBody>
    </w:docPart>
    <w:docPart>
      <w:docPartPr>
        <w:name w:val="66E042E99BC549F0BBCCF778B189463A"/>
        <w:category>
          <w:name w:val="General"/>
          <w:gallery w:val="placeholder"/>
        </w:category>
        <w:types>
          <w:type w:val="bbPlcHdr"/>
        </w:types>
        <w:behaviors>
          <w:behavior w:val="content"/>
        </w:behaviors>
        <w:guid w:val="{D2B6ADFF-DC69-46D2-80CF-5C248F4E303B}"/>
      </w:docPartPr>
      <w:docPartBody>
        <w:p w:rsidR="00B75A99" w:rsidRDefault="0037685B" w:rsidP="0037685B">
          <w:pPr>
            <w:pStyle w:val="66E042E99BC549F0BBCCF778B189463A"/>
          </w:pPr>
          <w:r w:rsidRPr="00D858FE">
            <w:rPr>
              <w:rStyle w:val="PlaceholderText"/>
            </w:rPr>
            <w:t>Choose an item.</w:t>
          </w:r>
        </w:p>
      </w:docPartBody>
    </w:docPart>
    <w:docPart>
      <w:docPartPr>
        <w:name w:val="7786935CF97D40D9B2D102664491AB25"/>
        <w:category>
          <w:name w:val="General"/>
          <w:gallery w:val="placeholder"/>
        </w:category>
        <w:types>
          <w:type w:val="bbPlcHdr"/>
        </w:types>
        <w:behaviors>
          <w:behavior w:val="content"/>
        </w:behaviors>
        <w:guid w:val="{FBF61C8E-9D35-4837-AAC1-A7600161FD6B}"/>
      </w:docPartPr>
      <w:docPartBody>
        <w:p w:rsidR="00B75A99" w:rsidRDefault="0037685B" w:rsidP="0037685B">
          <w:pPr>
            <w:pStyle w:val="7786935CF97D40D9B2D102664491AB25"/>
          </w:pPr>
          <w:r w:rsidRPr="00D858FE">
            <w:rPr>
              <w:rStyle w:val="PlaceholderText"/>
            </w:rPr>
            <w:t>Choose an item.</w:t>
          </w:r>
        </w:p>
      </w:docPartBody>
    </w:docPart>
    <w:docPart>
      <w:docPartPr>
        <w:name w:val="BA122A72CFF94E3597C88A54F3B73897"/>
        <w:category>
          <w:name w:val="General"/>
          <w:gallery w:val="placeholder"/>
        </w:category>
        <w:types>
          <w:type w:val="bbPlcHdr"/>
        </w:types>
        <w:behaviors>
          <w:behavior w:val="content"/>
        </w:behaviors>
        <w:guid w:val="{BD422B04-1F52-44A1-9B0A-42F1A310F724}"/>
      </w:docPartPr>
      <w:docPartBody>
        <w:p w:rsidR="00B75A99" w:rsidRDefault="0037685B" w:rsidP="0037685B">
          <w:pPr>
            <w:pStyle w:val="BA122A72CFF94E3597C88A54F3B73897"/>
          </w:pPr>
          <w:r w:rsidRPr="00D858FE">
            <w:rPr>
              <w:rStyle w:val="PlaceholderText"/>
            </w:rPr>
            <w:t>Choose an item.</w:t>
          </w:r>
        </w:p>
      </w:docPartBody>
    </w:docPart>
    <w:docPart>
      <w:docPartPr>
        <w:name w:val="9386BBD60A3D4BD997F485CD9BF052E5"/>
        <w:category>
          <w:name w:val="General"/>
          <w:gallery w:val="placeholder"/>
        </w:category>
        <w:types>
          <w:type w:val="bbPlcHdr"/>
        </w:types>
        <w:behaviors>
          <w:behavior w:val="content"/>
        </w:behaviors>
        <w:guid w:val="{96404BC1-4D32-4046-A522-BA546ED60B3B}"/>
      </w:docPartPr>
      <w:docPartBody>
        <w:p w:rsidR="00B75A99" w:rsidRDefault="0037685B" w:rsidP="0037685B">
          <w:pPr>
            <w:pStyle w:val="9386BBD60A3D4BD997F485CD9BF052E5"/>
          </w:pPr>
          <w:r w:rsidRPr="00D858FE">
            <w:rPr>
              <w:rStyle w:val="PlaceholderText"/>
            </w:rPr>
            <w:t>Choose an item.</w:t>
          </w:r>
        </w:p>
      </w:docPartBody>
    </w:docPart>
    <w:docPart>
      <w:docPartPr>
        <w:name w:val="FE68C3DD7EC44D8CA4838DF3BF21DBCC"/>
        <w:category>
          <w:name w:val="General"/>
          <w:gallery w:val="placeholder"/>
        </w:category>
        <w:types>
          <w:type w:val="bbPlcHdr"/>
        </w:types>
        <w:behaviors>
          <w:behavior w:val="content"/>
        </w:behaviors>
        <w:guid w:val="{85C417D5-D476-4B9B-95C7-7328BC50B3CC}"/>
      </w:docPartPr>
      <w:docPartBody>
        <w:p w:rsidR="00B75A99" w:rsidRDefault="0037685B" w:rsidP="0037685B">
          <w:pPr>
            <w:pStyle w:val="FE68C3DD7EC44D8CA4838DF3BF21DBCC"/>
          </w:pPr>
          <w:r w:rsidRPr="00D858FE">
            <w:rPr>
              <w:rStyle w:val="PlaceholderText"/>
            </w:rPr>
            <w:t>Choose an item.</w:t>
          </w:r>
        </w:p>
      </w:docPartBody>
    </w:docPart>
    <w:docPart>
      <w:docPartPr>
        <w:name w:val="42B7CB0F6EF44D5A9D880B4D7CA37A6B"/>
        <w:category>
          <w:name w:val="General"/>
          <w:gallery w:val="placeholder"/>
        </w:category>
        <w:types>
          <w:type w:val="bbPlcHdr"/>
        </w:types>
        <w:behaviors>
          <w:behavior w:val="content"/>
        </w:behaviors>
        <w:guid w:val="{27FDD643-EBC8-4001-96D3-88B56C52E139}"/>
      </w:docPartPr>
      <w:docPartBody>
        <w:p w:rsidR="00B75A99" w:rsidRDefault="0037685B" w:rsidP="0037685B">
          <w:pPr>
            <w:pStyle w:val="42B7CB0F6EF44D5A9D880B4D7CA37A6B"/>
          </w:pPr>
          <w:r w:rsidRPr="00D858FE">
            <w:rPr>
              <w:rStyle w:val="PlaceholderText"/>
            </w:rPr>
            <w:t>Choose an item.</w:t>
          </w:r>
        </w:p>
      </w:docPartBody>
    </w:docPart>
    <w:docPart>
      <w:docPartPr>
        <w:name w:val="BA94D96EEC5B4B3F9D61A5B256FF0A36"/>
        <w:category>
          <w:name w:val="General"/>
          <w:gallery w:val="placeholder"/>
        </w:category>
        <w:types>
          <w:type w:val="bbPlcHdr"/>
        </w:types>
        <w:behaviors>
          <w:behavior w:val="content"/>
        </w:behaviors>
        <w:guid w:val="{4D987483-12EC-4FCB-861B-B45F9B20142C}"/>
      </w:docPartPr>
      <w:docPartBody>
        <w:p w:rsidR="00B75A99" w:rsidRDefault="0037685B" w:rsidP="0037685B">
          <w:pPr>
            <w:pStyle w:val="BA94D96EEC5B4B3F9D61A5B256FF0A36"/>
          </w:pPr>
          <w:r w:rsidRPr="00D858FE">
            <w:rPr>
              <w:rStyle w:val="PlaceholderText"/>
            </w:rPr>
            <w:t>Choose an item.</w:t>
          </w:r>
        </w:p>
      </w:docPartBody>
    </w:docPart>
    <w:docPart>
      <w:docPartPr>
        <w:name w:val="279660EFBC1B4EB9BB0868C4B8A14A50"/>
        <w:category>
          <w:name w:val="General"/>
          <w:gallery w:val="placeholder"/>
        </w:category>
        <w:types>
          <w:type w:val="bbPlcHdr"/>
        </w:types>
        <w:behaviors>
          <w:behavior w:val="content"/>
        </w:behaviors>
        <w:guid w:val="{1AAEAC0D-6477-4C16-8F5B-BC2CF274EAA5}"/>
      </w:docPartPr>
      <w:docPartBody>
        <w:p w:rsidR="00B75A99" w:rsidRDefault="0037685B" w:rsidP="0037685B">
          <w:pPr>
            <w:pStyle w:val="279660EFBC1B4EB9BB0868C4B8A14A50"/>
          </w:pPr>
          <w:r w:rsidRPr="00D858FE">
            <w:rPr>
              <w:rStyle w:val="PlaceholderText"/>
            </w:rPr>
            <w:t>Choose an item.</w:t>
          </w:r>
        </w:p>
      </w:docPartBody>
    </w:docPart>
    <w:docPart>
      <w:docPartPr>
        <w:name w:val="8CAAAEDAFFD44CD092D88B51A24F84F6"/>
        <w:category>
          <w:name w:val="General"/>
          <w:gallery w:val="placeholder"/>
        </w:category>
        <w:types>
          <w:type w:val="bbPlcHdr"/>
        </w:types>
        <w:behaviors>
          <w:behavior w:val="content"/>
        </w:behaviors>
        <w:guid w:val="{AE3DF579-3BA9-44E1-A1B0-237B8786FD03}"/>
      </w:docPartPr>
      <w:docPartBody>
        <w:p w:rsidR="00B75A99" w:rsidRDefault="0037685B" w:rsidP="0037685B">
          <w:pPr>
            <w:pStyle w:val="8CAAAEDAFFD44CD092D88B51A24F84F6"/>
          </w:pPr>
          <w:r w:rsidRPr="00D858FE">
            <w:rPr>
              <w:rStyle w:val="PlaceholderText"/>
            </w:rPr>
            <w:t>Choose an item.</w:t>
          </w:r>
        </w:p>
      </w:docPartBody>
    </w:docPart>
    <w:docPart>
      <w:docPartPr>
        <w:name w:val="F5319C2DF34E419DA84C299C56A846A7"/>
        <w:category>
          <w:name w:val="General"/>
          <w:gallery w:val="placeholder"/>
        </w:category>
        <w:types>
          <w:type w:val="bbPlcHdr"/>
        </w:types>
        <w:behaviors>
          <w:behavior w:val="content"/>
        </w:behaviors>
        <w:guid w:val="{A6AA5CEF-890E-432B-AEDF-930F9FF10D52}"/>
      </w:docPartPr>
      <w:docPartBody>
        <w:p w:rsidR="00B75A99" w:rsidRDefault="0037685B" w:rsidP="0037685B">
          <w:pPr>
            <w:pStyle w:val="F5319C2DF34E419DA84C299C56A846A7"/>
          </w:pPr>
          <w:r w:rsidRPr="00D858FE">
            <w:rPr>
              <w:rStyle w:val="PlaceholderText"/>
            </w:rPr>
            <w:t>Choose an item.</w:t>
          </w:r>
        </w:p>
      </w:docPartBody>
    </w:docPart>
    <w:docPart>
      <w:docPartPr>
        <w:name w:val="03D2594909CF4BB18389902909F9662C"/>
        <w:category>
          <w:name w:val="General"/>
          <w:gallery w:val="placeholder"/>
        </w:category>
        <w:types>
          <w:type w:val="bbPlcHdr"/>
        </w:types>
        <w:behaviors>
          <w:behavior w:val="content"/>
        </w:behaviors>
        <w:guid w:val="{A0732096-3D46-458D-8541-DF65A040FD29}"/>
      </w:docPartPr>
      <w:docPartBody>
        <w:p w:rsidR="00B75A99" w:rsidRDefault="0037685B" w:rsidP="0037685B">
          <w:pPr>
            <w:pStyle w:val="03D2594909CF4BB18389902909F9662C"/>
          </w:pPr>
          <w:r w:rsidRPr="00D858FE">
            <w:rPr>
              <w:rStyle w:val="PlaceholderText"/>
            </w:rPr>
            <w:t>Choose an item.</w:t>
          </w:r>
        </w:p>
      </w:docPartBody>
    </w:docPart>
    <w:docPart>
      <w:docPartPr>
        <w:name w:val="6384E8E69ADC4A73B8EE626195E3F972"/>
        <w:category>
          <w:name w:val="General"/>
          <w:gallery w:val="placeholder"/>
        </w:category>
        <w:types>
          <w:type w:val="bbPlcHdr"/>
        </w:types>
        <w:behaviors>
          <w:behavior w:val="content"/>
        </w:behaviors>
        <w:guid w:val="{B41A357A-0996-43B2-B16B-F7742DCDA341}"/>
      </w:docPartPr>
      <w:docPartBody>
        <w:p w:rsidR="00B75A99" w:rsidRDefault="0037685B" w:rsidP="0037685B">
          <w:pPr>
            <w:pStyle w:val="6384E8E69ADC4A73B8EE626195E3F972"/>
          </w:pPr>
          <w:r w:rsidRPr="00D858FE">
            <w:rPr>
              <w:rStyle w:val="PlaceholderText"/>
            </w:rPr>
            <w:t>Choose an item.</w:t>
          </w:r>
        </w:p>
      </w:docPartBody>
    </w:docPart>
    <w:docPart>
      <w:docPartPr>
        <w:name w:val="ADA81DCD857140DAB8CD8C5870715361"/>
        <w:category>
          <w:name w:val="General"/>
          <w:gallery w:val="placeholder"/>
        </w:category>
        <w:types>
          <w:type w:val="bbPlcHdr"/>
        </w:types>
        <w:behaviors>
          <w:behavior w:val="content"/>
        </w:behaviors>
        <w:guid w:val="{EEF751D3-413C-4C12-AE16-45F4FA9F508E}"/>
      </w:docPartPr>
      <w:docPartBody>
        <w:p w:rsidR="00B75A99" w:rsidRDefault="0037685B" w:rsidP="0037685B">
          <w:pPr>
            <w:pStyle w:val="ADA81DCD857140DAB8CD8C5870715361"/>
          </w:pPr>
          <w:r w:rsidRPr="00D858FE">
            <w:rPr>
              <w:rStyle w:val="PlaceholderText"/>
            </w:rPr>
            <w:t>Choose an item.</w:t>
          </w:r>
        </w:p>
      </w:docPartBody>
    </w:docPart>
    <w:docPart>
      <w:docPartPr>
        <w:name w:val="64C1C2524693476EABBFDC40E7F63C8B"/>
        <w:category>
          <w:name w:val="General"/>
          <w:gallery w:val="placeholder"/>
        </w:category>
        <w:types>
          <w:type w:val="bbPlcHdr"/>
        </w:types>
        <w:behaviors>
          <w:behavior w:val="content"/>
        </w:behaviors>
        <w:guid w:val="{03CDBD3E-C615-4199-BEBA-3B2FA74A403C}"/>
      </w:docPartPr>
      <w:docPartBody>
        <w:p w:rsidR="00B75A99" w:rsidRDefault="0037685B" w:rsidP="0037685B">
          <w:pPr>
            <w:pStyle w:val="64C1C2524693476EABBFDC40E7F63C8B"/>
          </w:pPr>
          <w:r w:rsidRPr="00D858FE">
            <w:rPr>
              <w:rStyle w:val="PlaceholderText"/>
            </w:rPr>
            <w:t>Choose an item.</w:t>
          </w:r>
        </w:p>
      </w:docPartBody>
    </w:docPart>
    <w:docPart>
      <w:docPartPr>
        <w:name w:val="13D57F0CDD5B4D139BAFCACCF490BF2B"/>
        <w:category>
          <w:name w:val="General"/>
          <w:gallery w:val="placeholder"/>
        </w:category>
        <w:types>
          <w:type w:val="bbPlcHdr"/>
        </w:types>
        <w:behaviors>
          <w:behavior w:val="content"/>
        </w:behaviors>
        <w:guid w:val="{61765F09-B4DF-4124-AC4A-F76A04227AB6}"/>
      </w:docPartPr>
      <w:docPartBody>
        <w:p w:rsidR="00B75A99" w:rsidRDefault="0037685B" w:rsidP="0037685B">
          <w:pPr>
            <w:pStyle w:val="13D57F0CDD5B4D139BAFCACCF490BF2B"/>
          </w:pPr>
          <w:r w:rsidRPr="00D858FE">
            <w:rPr>
              <w:rStyle w:val="PlaceholderText"/>
            </w:rPr>
            <w:t>Choose an item.</w:t>
          </w:r>
        </w:p>
      </w:docPartBody>
    </w:docPart>
    <w:docPart>
      <w:docPartPr>
        <w:name w:val="7C453980B0974A07A7E7F5D933BB2B43"/>
        <w:category>
          <w:name w:val="General"/>
          <w:gallery w:val="placeholder"/>
        </w:category>
        <w:types>
          <w:type w:val="bbPlcHdr"/>
        </w:types>
        <w:behaviors>
          <w:behavior w:val="content"/>
        </w:behaviors>
        <w:guid w:val="{16AC7A41-D6B0-4367-B302-9740E6CD65BB}"/>
      </w:docPartPr>
      <w:docPartBody>
        <w:p w:rsidR="00B75A99" w:rsidRDefault="0037685B" w:rsidP="0037685B">
          <w:pPr>
            <w:pStyle w:val="7C453980B0974A07A7E7F5D933BB2B43"/>
          </w:pPr>
          <w:r w:rsidRPr="00D858FE">
            <w:rPr>
              <w:rStyle w:val="PlaceholderText"/>
            </w:rPr>
            <w:t>Choose an item.</w:t>
          </w:r>
        </w:p>
      </w:docPartBody>
    </w:docPart>
    <w:docPart>
      <w:docPartPr>
        <w:name w:val="DDAF3E29666C4C1F91A492E82F3E83A1"/>
        <w:category>
          <w:name w:val="General"/>
          <w:gallery w:val="placeholder"/>
        </w:category>
        <w:types>
          <w:type w:val="bbPlcHdr"/>
        </w:types>
        <w:behaviors>
          <w:behavior w:val="content"/>
        </w:behaviors>
        <w:guid w:val="{F6D0EE8B-ED62-42A9-A84C-B04145DBB4F6}"/>
      </w:docPartPr>
      <w:docPartBody>
        <w:p w:rsidR="00B75A99" w:rsidRDefault="0037685B" w:rsidP="0037685B">
          <w:pPr>
            <w:pStyle w:val="DDAF3E29666C4C1F91A492E82F3E83A1"/>
          </w:pPr>
          <w:r w:rsidRPr="00D858FE">
            <w:rPr>
              <w:rStyle w:val="PlaceholderText"/>
            </w:rPr>
            <w:t>Choose an item.</w:t>
          </w:r>
        </w:p>
      </w:docPartBody>
    </w:docPart>
    <w:docPart>
      <w:docPartPr>
        <w:name w:val="5DF0EB70F10D4E208F2160982DC1CCEC"/>
        <w:category>
          <w:name w:val="General"/>
          <w:gallery w:val="placeholder"/>
        </w:category>
        <w:types>
          <w:type w:val="bbPlcHdr"/>
        </w:types>
        <w:behaviors>
          <w:behavior w:val="content"/>
        </w:behaviors>
        <w:guid w:val="{476B2726-B776-4EE6-B19E-7AE58C434A1A}"/>
      </w:docPartPr>
      <w:docPartBody>
        <w:p w:rsidR="00B75A99" w:rsidRDefault="0037685B" w:rsidP="0037685B">
          <w:pPr>
            <w:pStyle w:val="5DF0EB70F10D4E208F2160982DC1CCEC"/>
          </w:pPr>
          <w:r w:rsidRPr="00D858FE">
            <w:rPr>
              <w:rStyle w:val="PlaceholderText"/>
            </w:rPr>
            <w:t>Choose an item.</w:t>
          </w:r>
        </w:p>
      </w:docPartBody>
    </w:docPart>
    <w:docPart>
      <w:docPartPr>
        <w:name w:val="9885CFD70D1A4197AB73FBE7C8D5AAE2"/>
        <w:category>
          <w:name w:val="General"/>
          <w:gallery w:val="placeholder"/>
        </w:category>
        <w:types>
          <w:type w:val="bbPlcHdr"/>
        </w:types>
        <w:behaviors>
          <w:behavior w:val="content"/>
        </w:behaviors>
        <w:guid w:val="{6D7292B9-F8B4-484C-A3C7-E504673B7C53}"/>
      </w:docPartPr>
      <w:docPartBody>
        <w:p w:rsidR="00B75A99" w:rsidRDefault="0037685B" w:rsidP="0037685B">
          <w:pPr>
            <w:pStyle w:val="9885CFD70D1A4197AB73FBE7C8D5AA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685B"/>
    <w:rsid w:val="003E5DF1"/>
    <w:rsid w:val="00674D42"/>
    <w:rsid w:val="00B75A9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685B"/>
    <w:rPr>
      <w:rFonts w:asciiTheme="minorHAnsi" w:hAnsiTheme="minorHAnsi"/>
      <w:b w:val="0"/>
      <w:noProof w:val="0"/>
      <w:color w:val="000000" w:themeColor="text1"/>
      <w:sz w:val="30"/>
      <w:lang w:val="en-AU"/>
    </w:rPr>
  </w:style>
  <w:style w:type="paragraph" w:customStyle="1" w:styleId="FE4E815CC9F54FA489080297084BC5EB">
    <w:name w:val="FE4E815CC9F54FA489080297084BC5EB"/>
    <w:rsid w:val="0037685B"/>
  </w:style>
  <w:style w:type="paragraph" w:customStyle="1" w:styleId="C72DF576A09641168E7415DC83C1E261">
    <w:name w:val="C72DF576A09641168E7415DC83C1E261"/>
    <w:rsid w:val="0037685B"/>
  </w:style>
  <w:style w:type="paragraph" w:customStyle="1" w:styleId="6BED4086A5454D2CBECCE71A0AFBB8EB">
    <w:name w:val="6BED4086A5454D2CBECCE71A0AFBB8EB"/>
    <w:rsid w:val="0037685B"/>
  </w:style>
  <w:style w:type="paragraph" w:customStyle="1" w:styleId="4F42917DB61D413EBD96E0321BEA6D08">
    <w:name w:val="4F42917DB61D413EBD96E0321BEA6D08"/>
    <w:rsid w:val="0037685B"/>
  </w:style>
  <w:style w:type="paragraph" w:customStyle="1" w:styleId="9EF69896B86E4EFAB42DC15F0AF12830">
    <w:name w:val="9EF69896B86E4EFAB42DC15F0AF12830"/>
    <w:rsid w:val="0037685B"/>
  </w:style>
  <w:style w:type="paragraph" w:customStyle="1" w:styleId="35C4238868B648DBB46509E4DEE858D0">
    <w:name w:val="35C4238868B648DBB46509E4DEE858D0"/>
    <w:rsid w:val="0037685B"/>
  </w:style>
  <w:style w:type="paragraph" w:customStyle="1" w:styleId="D6D59A3998A2416B9934A4A701F54E51">
    <w:name w:val="D6D59A3998A2416B9934A4A701F54E51"/>
    <w:rsid w:val="0037685B"/>
  </w:style>
  <w:style w:type="paragraph" w:customStyle="1" w:styleId="66932ADF96E24C379C82F96851A4757F">
    <w:name w:val="66932ADF96E24C379C82F96851A4757F"/>
    <w:rsid w:val="0037685B"/>
  </w:style>
  <w:style w:type="paragraph" w:customStyle="1" w:styleId="2D566913CC6F44798D3B2EB1D62353DD">
    <w:name w:val="2D566913CC6F44798D3B2EB1D62353DD"/>
    <w:rsid w:val="0037685B"/>
  </w:style>
  <w:style w:type="paragraph" w:customStyle="1" w:styleId="23170F31F2FE47168B4630D3BCF88198">
    <w:name w:val="23170F31F2FE47168B4630D3BCF88198"/>
    <w:rsid w:val="0037685B"/>
  </w:style>
  <w:style w:type="paragraph" w:customStyle="1" w:styleId="ADA73ED941FB40A793547E72C087F3ED">
    <w:name w:val="ADA73ED941FB40A793547E72C087F3ED"/>
    <w:rsid w:val="0037685B"/>
  </w:style>
  <w:style w:type="paragraph" w:customStyle="1" w:styleId="3696DE81F096475F99A00305C1E05FD0">
    <w:name w:val="3696DE81F096475F99A00305C1E05FD0"/>
    <w:rsid w:val="0037685B"/>
  </w:style>
  <w:style w:type="paragraph" w:customStyle="1" w:styleId="1ECC8734962641AB8AE61727C60C773A">
    <w:name w:val="1ECC8734962641AB8AE61727C60C773A"/>
    <w:rsid w:val="0037685B"/>
  </w:style>
  <w:style w:type="paragraph" w:customStyle="1" w:styleId="C4833B4C19D54220AD4FC8E5C1DFE045">
    <w:name w:val="C4833B4C19D54220AD4FC8E5C1DFE045"/>
    <w:rsid w:val="0037685B"/>
  </w:style>
  <w:style w:type="paragraph" w:customStyle="1" w:styleId="6522FE4EE50E42D49720A0A1916A2596">
    <w:name w:val="6522FE4EE50E42D49720A0A1916A2596"/>
    <w:rsid w:val="0037685B"/>
  </w:style>
  <w:style w:type="paragraph" w:customStyle="1" w:styleId="07E25DC33C964D2B9B57A3A79E0EF2F8">
    <w:name w:val="07E25DC33C964D2B9B57A3A79E0EF2F8"/>
    <w:rsid w:val="0037685B"/>
  </w:style>
  <w:style w:type="paragraph" w:customStyle="1" w:styleId="1E1FE49761594AD8B176C0F22052E22A">
    <w:name w:val="1E1FE49761594AD8B176C0F22052E22A"/>
    <w:rsid w:val="0037685B"/>
  </w:style>
  <w:style w:type="paragraph" w:customStyle="1" w:styleId="24B18187D8B24C3994B57B0BD5275EE5">
    <w:name w:val="24B18187D8B24C3994B57B0BD5275EE5"/>
    <w:rsid w:val="0037685B"/>
  </w:style>
  <w:style w:type="paragraph" w:customStyle="1" w:styleId="86F120BC6192426385A6A345193ABBED">
    <w:name w:val="86F120BC6192426385A6A345193ABBED"/>
    <w:rsid w:val="0037685B"/>
  </w:style>
  <w:style w:type="paragraph" w:customStyle="1" w:styleId="CBAF14426FF84F8086054EBE5EB1971F">
    <w:name w:val="CBAF14426FF84F8086054EBE5EB1971F"/>
    <w:rsid w:val="0037685B"/>
  </w:style>
  <w:style w:type="paragraph" w:customStyle="1" w:styleId="9280638CD27046F291EB906153B626DA">
    <w:name w:val="9280638CD27046F291EB906153B626DA"/>
    <w:rsid w:val="0037685B"/>
  </w:style>
  <w:style w:type="paragraph" w:customStyle="1" w:styleId="2AC06F4133D74D1A85D20035DF710275">
    <w:name w:val="2AC06F4133D74D1A85D20035DF710275"/>
    <w:rsid w:val="0037685B"/>
  </w:style>
  <w:style w:type="paragraph" w:customStyle="1" w:styleId="D706A157267845178789B33914101973">
    <w:name w:val="D706A157267845178789B33914101973"/>
    <w:rsid w:val="0037685B"/>
  </w:style>
  <w:style w:type="paragraph" w:customStyle="1" w:styleId="29337D5656F344A0ADE7D7A8127EEEAF">
    <w:name w:val="29337D5656F344A0ADE7D7A8127EEEAF"/>
    <w:rsid w:val="0037685B"/>
  </w:style>
  <w:style w:type="paragraph" w:customStyle="1" w:styleId="FD45227CD6DD41DE88774F1CC9A8AB55">
    <w:name w:val="FD45227CD6DD41DE88774F1CC9A8AB55"/>
    <w:rsid w:val="0037685B"/>
  </w:style>
  <w:style w:type="paragraph" w:customStyle="1" w:styleId="933FF01A096C4DE7A509EB99E128E189">
    <w:name w:val="933FF01A096C4DE7A509EB99E128E189"/>
    <w:rsid w:val="0037685B"/>
  </w:style>
  <w:style w:type="paragraph" w:customStyle="1" w:styleId="EC2BDE47CCB446C7B000BD8D4B12F2B6">
    <w:name w:val="EC2BDE47CCB446C7B000BD8D4B12F2B6"/>
    <w:rsid w:val="0037685B"/>
  </w:style>
  <w:style w:type="paragraph" w:customStyle="1" w:styleId="F1BBEBA2FACF47899866EC067A9E87D1">
    <w:name w:val="F1BBEBA2FACF47899866EC067A9E87D1"/>
    <w:rsid w:val="0037685B"/>
  </w:style>
  <w:style w:type="paragraph" w:customStyle="1" w:styleId="DA58DDAE578840AC8E95EEA01944715E">
    <w:name w:val="DA58DDAE578840AC8E95EEA01944715E"/>
    <w:rsid w:val="0037685B"/>
  </w:style>
  <w:style w:type="paragraph" w:customStyle="1" w:styleId="69FE8C9CB6E445DD89C32C7FA0949325">
    <w:name w:val="69FE8C9CB6E445DD89C32C7FA0949325"/>
    <w:rsid w:val="0037685B"/>
  </w:style>
  <w:style w:type="paragraph" w:customStyle="1" w:styleId="EBCBE917F10E4794B02BC77F87399665">
    <w:name w:val="EBCBE917F10E4794B02BC77F87399665"/>
    <w:rsid w:val="0037685B"/>
  </w:style>
  <w:style w:type="paragraph" w:customStyle="1" w:styleId="66E042E99BC549F0BBCCF778B189463A">
    <w:name w:val="66E042E99BC549F0BBCCF778B189463A"/>
    <w:rsid w:val="0037685B"/>
  </w:style>
  <w:style w:type="paragraph" w:customStyle="1" w:styleId="7786935CF97D40D9B2D102664491AB25">
    <w:name w:val="7786935CF97D40D9B2D102664491AB25"/>
    <w:rsid w:val="0037685B"/>
  </w:style>
  <w:style w:type="paragraph" w:customStyle="1" w:styleId="BA122A72CFF94E3597C88A54F3B73897">
    <w:name w:val="BA122A72CFF94E3597C88A54F3B73897"/>
    <w:rsid w:val="0037685B"/>
  </w:style>
  <w:style w:type="paragraph" w:customStyle="1" w:styleId="9386BBD60A3D4BD997F485CD9BF052E5">
    <w:name w:val="9386BBD60A3D4BD997F485CD9BF052E5"/>
    <w:rsid w:val="0037685B"/>
  </w:style>
  <w:style w:type="paragraph" w:customStyle="1" w:styleId="FE68C3DD7EC44D8CA4838DF3BF21DBCC">
    <w:name w:val="FE68C3DD7EC44D8CA4838DF3BF21DBCC"/>
    <w:rsid w:val="0037685B"/>
  </w:style>
  <w:style w:type="paragraph" w:customStyle="1" w:styleId="42B7CB0F6EF44D5A9D880B4D7CA37A6B">
    <w:name w:val="42B7CB0F6EF44D5A9D880B4D7CA37A6B"/>
    <w:rsid w:val="0037685B"/>
  </w:style>
  <w:style w:type="paragraph" w:customStyle="1" w:styleId="BA94D96EEC5B4B3F9D61A5B256FF0A36">
    <w:name w:val="BA94D96EEC5B4B3F9D61A5B256FF0A36"/>
    <w:rsid w:val="0037685B"/>
  </w:style>
  <w:style w:type="paragraph" w:customStyle="1" w:styleId="279660EFBC1B4EB9BB0868C4B8A14A50">
    <w:name w:val="279660EFBC1B4EB9BB0868C4B8A14A50"/>
    <w:rsid w:val="0037685B"/>
  </w:style>
  <w:style w:type="paragraph" w:customStyle="1" w:styleId="8CAAAEDAFFD44CD092D88B51A24F84F6">
    <w:name w:val="8CAAAEDAFFD44CD092D88B51A24F84F6"/>
    <w:rsid w:val="0037685B"/>
  </w:style>
  <w:style w:type="paragraph" w:customStyle="1" w:styleId="F5319C2DF34E419DA84C299C56A846A7">
    <w:name w:val="F5319C2DF34E419DA84C299C56A846A7"/>
    <w:rsid w:val="0037685B"/>
  </w:style>
  <w:style w:type="paragraph" w:customStyle="1" w:styleId="03D2594909CF4BB18389902909F9662C">
    <w:name w:val="03D2594909CF4BB18389902909F9662C"/>
    <w:rsid w:val="0037685B"/>
  </w:style>
  <w:style w:type="paragraph" w:customStyle="1" w:styleId="6384E8E69ADC4A73B8EE626195E3F972">
    <w:name w:val="6384E8E69ADC4A73B8EE626195E3F972"/>
    <w:rsid w:val="0037685B"/>
  </w:style>
  <w:style w:type="paragraph" w:customStyle="1" w:styleId="ADA81DCD857140DAB8CD8C5870715361">
    <w:name w:val="ADA81DCD857140DAB8CD8C5870715361"/>
    <w:rsid w:val="0037685B"/>
  </w:style>
  <w:style w:type="paragraph" w:customStyle="1" w:styleId="64C1C2524693476EABBFDC40E7F63C8B">
    <w:name w:val="64C1C2524693476EABBFDC40E7F63C8B"/>
    <w:rsid w:val="0037685B"/>
  </w:style>
  <w:style w:type="paragraph" w:customStyle="1" w:styleId="13D57F0CDD5B4D139BAFCACCF490BF2B">
    <w:name w:val="13D57F0CDD5B4D139BAFCACCF490BF2B"/>
    <w:rsid w:val="0037685B"/>
  </w:style>
  <w:style w:type="paragraph" w:customStyle="1" w:styleId="7C453980B0974A07A7E7F5D933BB2B43">
    <w:name w:val="7C453980B0974A07A7E7F5D933BB2B43"/>
    <w:rsid w:val="0037685B"/>
  </w:style>
  <w:style w:type="paragraph" w:customStyle="1" w:styleId="DDAF3E29666C4C1F91A492E82F3E83A1">
    <w:name w:val="DDAF3E29666C4C1F91A492E82F3E83A1"/>
    <w:rsid w:val="0037685B"/>
  </w:style>
  <w:style w:type="paragraph" w:customStyle="1" w:styleId="5DF0EB70F10D4E208F2160982DC1CCEC">
    <w:name w:val="5DF0EB70F10D4E208F2160982DC1CCEC"/>
    <w:rsid w:val="0037685B"/>
  </w:style>
  <w:style w:type="paragraph" w:customStyle="1" w:styleId="9885CFD70D1A4197AB73FBE7C8D5AAE2">
    <w:name w:val="9885CFD70D1A4197AB73FBE7C8D5AAE2"/>
    <w:rsid w:val="003768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Murrenda Aged Care Home</Home>
    <Signed xmlns="a8338b6e-77a6-4851-82b6-98166143ffdd" xsi:nil="true"/>
    <Uploaded xmlns="a8338b6e-77a6-4851-82b6-98166143ffdd">true</Uploaded>
    <Management_x0020_Company xmlns="a8338b6e-77a6-4851-82b6-98166143ffdd" xsi:nil="true"/>
    <Doc_x0020_Date xmlns="a8338b6e-77a6-4851-82b6-98166143ffdd">2023-06-20T00:48:14+00:00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919F338C-7CF4-DC11-AD41-005056922186</Home_x0020_ID>
    <State xmlns="a8338b6e-77a6-4851-82b6-98166143ffdd" xsi:nil="true"/>
    <Doc_x0020_Sent_Received_x0020_Date xmlns="a8338b6e-77a6-4851-82b6-98166143ffdd">2023-06-20T00:00:00+00:00</Doc_x0020_Sent_Received_x0020_Date>
    <Activity_x0020_ID xmlns="a8338b6e-77a6-4851-82b6-98166143ffdd">AA7CAC5B-CB6C-EB11-9091-005056922186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FD52BFA4-55CF-437E-9BB0-BB86E56C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4421</Words>
  <Characters>25202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2023-08-11T03:15:00Z</dcterms:created>
  <dcterms:modified xsi:type="dcterms:W3CDTF">2023-08-11T03:16:00Z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